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39C" w:rsidRPr="008960E6" w:rsidRDefault="00D8381B" w:rsidP="008960E6">
      <w:pPr>
        <w:spacing w:after="240"/>
        <w:jc w:val="center"/>
      </w:pPr>
      <w:r w:rsidRPr="00D869DF">
        <w:rPr>
          <w:b/>
        </w:rPr>
        <w:t>ГОСУДАРСТВЕНН</w:t>
      </w:r>
      <w:r w:rsidR="00CC6AD5">
        <w:rPr>
          <w:b/>
        </w:rPr>
        <w:t>ЫЙ</w:t>
      </w:r>
      <w:r w:rsidRPr="00D869DF">
        <w:rPr>
          <w:b/>
        </w:rPr>
        <w:t xml:space="preserve"> КОНТРАКТ № </w:t>
      </w:r>
      <w:r w:rsidR="00B411CB">
        <w:rPr>
          <w:b/>
        </w:rPr>
        <w:t>____________________</w:t>
      </w:r>
    </w:p>
    <w:p w:rsidR="00A07B1B" w:rsidRPr="00A07B1B" w:rsidRDefault="00A07B1B" w:rsidP="008960E6">
      <w:pPr>
        <w:spacing w:after="240"/>
        <w:jc w:val="center"/>
        <w:rPr>
          <w:b/>
          <w:bCs/>
        </w:rPr>
      </w:pPr>
      <w:r w:rsidRPr="008B7B71">
        <w:t>ИКЗ 2</w:t>
      </w:r>
      <w:r w:rsidR="008B7B71" w:rsidRPr="008B7B71">
        <w:t>6</w:t>
      </w:r>
      <w:r w:rsidRPr="008B7B71">
        <w:t>1784101518178400100100</w:t>
      </w:r>
      <w:r w:rsidR="00112AAE" w:rsidRPr="008B7B71">
        <w:t>65</w:t>
      </w:r>
      <w:r w:rsidRPr="008B7B71">
        <w:t>0000000000</w:t>
      </w:r>
    </w:p>
    <w:p w:rsidR="009030F3" w:rsidRDefault="009030F3" w:rsidP="008960E6">
      <w:pPr>
        <w:widowControl w:val="0"/>
        <w:overflowPunct w:val="0"/>
        <w:autoSpaceDE w:val="0"/>
        <w:spacing w:after="240"/>
        <w:jc w:val="center"/>
        <w:textAlignment w:val="baseline"/>
        <w:rPr>
          <w:bCs/>
        </w:rPr>
      </w:pPr>
      <w:r w:rsidRPr="009030F3">
        <w:t xml:space="preserve">г. Санкт </w:t>
      </w:r>
      <w:r w:rsidR="008960E6">
        <w:t>–</w:t>
      </w:r>
      <w:r w:rsidRPr="009030F3">
        <w:t xml:space="preserve"> Петербург</w:t>
      </w:r>
      <w:r w:rsidR="008960E6">
        <w:rPr>
          <w:bCs/>
        </w:rPr>
        <w:tab/>
      </w:r>
      <w:r w:rsidR="008960E6">
        <w:rPr>
          <w:bCs/>
        </w:rPr>
        <w:tab/>
      </w:r>
      <w:r w:rsidR="008960E6">
        <w:rPr>
          <w:bCs/>
        </w:rPr>
        <w:tab/>
      </w:r>
      <w:r w:rsidR="008960E6">
        <w:rPr>
          <w:bCs/>
        </w:rPr>
        <w:tab/>
      </w:r>
      <w:r w:rsidR="008960E6">
        <w:rPr>
          <w:bCs/>
        </w:rPr>
        <w:tab/>
      </w:r>
      <w:r w:rsidR="008960E6">
        <w:rPr>
          <w:bCs/>
        </w:rPr>
        <w:tab/>
      </w:r>
      <w:r w:rsidR="0025621B">
        <w:rPr>
          <w:bCs/>
        </w:rPr>
        <w:t xml:space="preserve">        </w:t>
      </w:r>
      <w:bookmarkStart w:id="0" w:name="_GoBack"/>
      <w:bookmarkEnd w:id="0"/>
      <w:r w:rsidRPr="009030F3">
        <w:rPr>
          <w:bCs/>
        </w:rPr>
        <w:t>«____» __________ 202</w:t>
      </w:r>
      <w:r w:rsidR="00F07A0B">
        <w:rPr>
          <w:bCs/>
        </w:rPr>
        <w:t>6</w:t>
      </w:r>
      <w:r w:rsidRPr="009030F3">
        <w:rPr>
          <w:bCs/>
        </w:rPr>
        <w:t xml:space="preserve"> г.</w:t>
      </w:r>
    </w:p>
    <w:p w:rsidR="008D5BC4" w:rsidRPr="008D5BC4" w:rsidRDefault="008D5BC4" w:rsidP="00E00F2C">
      <w:pPr>
        <w:suppressAutoHyphens w:val="0"/>
        <w:spacing w:after="240"/>
        <w:ind w:firstLine="567"/>
        <w:jc w:val="both"/>
        <w:rPr>
          <w:rFonts w:eastAsia="Calibri"/>
          <w:lang w:eastAsia="en-US"/>
        </w:rPr>
      </w:pPr>
      <w:r w:rsidRPr="008D5BC4">
        <w:rPr>
          <w:rFonts w:eastAsia="Calibri"/>
          <w:b/>
          <w:lang w:eastAsia="en-US"/>
        </w:rPr>
        <w:t xml:space="preserve">Управление Федеральной налоговой службы по Санкт-Петербургу (УФНС России по Санкт-Петербургу), </w:t>
      </w:r>
      <w:r w:rsidRPr="008D5BC4">
        <w:rPr>
          <w:rFonts w:eastAsia="Calibri"/>
          <w:lang w:eastAsia="en-US"/>
        </w:rPr>
        <w:t xml:space="preserve">именуемое в дальнейшем «Заказчик», в лице </w:t>
      </w:r>
      <w:r w:rsidR="009943EC">
        <w:rPr>
          <w:rFonts w:eastAsia="Calibri"/>
          <w:lang w:eastAsia="en-US"/>
        </w:rPr>
        <w:t>_______________________________________________________________________________</w:t>
      </w:r>
      <w:r w:rsidRPr="008D5BC4">
        <w:rPr>
          <w:rFonts w:eastAsia="Calibri"/>
          <w:lang w:eastAsia="en-US"/>
        </w:rPr>
        <w:t>, действующе</w:t>
      </w:r>
      <w:r w:rsidR="006C4EC7">
        <w:rPr>
          <w:rFonts w:eastAsia="Calibri"/>
          <w:lang w:eastAsia="en-US"/>
        </w:rPr>
        <w:t>го</w:t>
      </w:r>
      <w:r w:rsidRPr="008D5BC4">
        <w:rPr>
          <w:rFonts w:eastAsia="Calibri"/>
          <w:lang w:eastAsia="en-US"/>
        </w:rPr>
        <w:t xml:space="preserve"> на основании </w:t>
      </w:r>
      <w:r w:rsidR="009943EC">
        <w:rPr>
          <w:rFonts w:eastAsia="Calibri"/>
          <w:lang w:eastAsia="en-US"/>
        </w:rPr>
        <w:t>___________________________________________</w:t>
      </w:r>
      <w:r w:rsidRPr="008D5BC4">
        <w:rPr>
          <w:rFonts w:eastAsia="Calibri"/>
          <w:lang w:eastAsia="en-US"/>
        </w:rPr>
        <w:t xml:space="preserve"> и Положения от 19.05.2021г., с одной стороны, </w:t>
      </w:r>
      <w:r w:rsidR="009943EC">
        <w:rPr>
          <w:rFonts w:eastAsia="Calibri"/>
          <w:lang w:eastAsia="en-US"/>
        </w:rPr>
        <w:t>___________________________________________</w:t>
      </w:r>
      <w:r w:rsidR="008960E6" w:rsidRPr="008960E6">
        <w:rPr>
          <w:rFonts w:eastAsia="Calibri"/>
          <w:lang w:eastAsia="en-US"/>
        </w:rPr>
        <w:t xml:space="preserve">, </w:t>
      </w:r>
      <w:r w:rsidRPr="008D5BC4">
        <w:rPr>
          <w:rFonts w:eastAsia="Calibri"/>
          <w:lang w:eastAsia="en-US"/>
        </w:rPr>
        <w:t xml:space="preserve">именуемое в дальнейшем «Исполнитель», </w:t>
      </w:r>
      <w:r w:rsidR="008960E6" w:rsidRPr="008960E6">
        <w:rPr>
          <w:rFonts w:eastAsia="Calibri"/>
          <w:lang w:eastAsia="en-US"/>
        </w:rPr>
        <w:t xml:space="preserve">в лице </w:t>
      </w:r>
      <w:r w:rsidR="009943EC">
        <w:rPr>
          <w:rFonts w:eastAsia="Calibri"/>
          <w:lang w:eastAsia="en-US"/>
        </w:rPr>
        <w:t>_______________________________________________________________________________</w:t>
      </w:r>
      <w:r w:rsidR="008960E6" w:rsidRPr="008960E6">
        <w:rPr>
          <w:rFonts w:eastAsia="Calibri"/>
          <w:lang w:eastAsia="en-US"/>
        </w:rPr>
        <w:t xml:space="preserve">, действующего на основании </w:t>
      </w:r>
      <w:r w:rsidR="009943EC">
        <w:rPr>
          <w:rFonts w:eastAsia="Calibri"/>
          <w:lang w:eastAsia="en-US"/>
        </w:rPr>
        <w:t>______________________________________________________</w:t>
      </w:r>
      <w:r w:rsidR="008960E6" w:rsidRPr="008960E6">
        <w:rPr>
          <w:rFonts w:eastAsia="Calibri"/>
          <w:lang w:eastAsia="en-US"/>
        </w:rPr>
        <w:t>,</w:t>
      </w:r>
      <w:r w:rsidRPr="008D5BC4">
        <w:rPr>
          <w:rFonts w:eastAsia="Calibri"/>
          <w:lang w:eastAsia="en-US"/>
        </w:rPr>
        <w:t xml:space="preserve"> с другой стороны, вместе именуемые в дальнейшем «Стороны»,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Государственный контракт (далее – Контракт) о нижеследующем.</w:t>
      </w:r>
    </w:p>
    <w:p w:rsidR="004D2A13" w:rsidRDefault="009030F3" w:rsidP="008960E6">
      <w:pPr>
        <w:suppressAutoHyphens w:val="0"/>
        <w:spacing w:after="240"/>
        <w:ind w:firstLine="709"/>
        <w:jc w:val="center"/>
        <w:rPr>
          <w:b/>
          <w:bCs/>
        </w:rPr>
      </w:pPr>
      <w:r w:rsidRPr="00D869DF">
        <w:rPr>
          <w:b/>
          <w:bCs/>
        </w:rPr>
        <w:t>1. ПРЕДМЕТ КОНТРАКТА</w:t>
      </w:r>
    </w:p>
    <w:p w:rsidR="008D5BC4" w:rsidRPr="00D60123" w:rsidRDefault="008D5BC4" w:rsidP="008D5BC4">
      <w:pPr>
        <w:suppressAutoHyphens w:val="0"/>
        <w:ind w:firstLine="567"/>
        <w:jc w:val="both"/>
        <w:rPr>
          <w:rFonts w:eastAsia="Calibri"/>
          <w:lang w:eastAsia="en-US"/>
        </w:rPr>
      </w:pPr>
      <w:r w:rsidRPr="008D5BC4">
        <w:rPr>
          <w:rFonts w:eastAsia="Calibri"/>
          <w:lang w:eastAsia="en-US"/>
        </w:rPr>
        <w:t>1.1. Исполнитель обязуется оказать Заказчику услуги по пересылке международной письменной корреспонденции (далее – услуги), в порядке и на условиях, предусмотренных настоящим Контрактом, а Заказчик принять и оплатить услуги в соответствии с условиями настоящего Контракта.</w:t>
      </w:r>
    </w:p>
    <w:p w:rsidR="008D5BC4" w:rsidRPr="008D5BC4" w:rsidRDefault="008D5BC4" w:rsidP="008D5BC4">
      <w:pPr>
        <w:suppressAutoHyphens w:val="0"/>
        <w:ind w:firstLine="567"/>
        <w:jc w:val="both"/>
        <w:rPr>
          <w:rFonts w:eastAsia="Calibri"/>
          <w:lang w:eastAsia="en-US"/>
        </w:rPr>
      </w:pPr>
      <w:r w:rsidRPr="008D5BC4">
        <w:rPr>
          <w:rFonts w:eastAsia="Calibri"/>
          <w:lang w:eastAsia="en-US"/>
        </w:rPr>
        <w:t>1.2. Место оказания услуг: по месту нахождения Отправителей Заказчика в соответствии с Приложением № 5 к настоящему Контракту.</w:t>
      </w:r>
    </w:p>
    <w:p w:rsidR="008D5BC4" w:rsidRDefault="008D5BC4" w:rsidP="00E00F2C">
      <w:pPr>
        <w:suppressAutoHyphens w:val="0"/>
        <w:spacing w:after="240"/>
        <w:ind w:right="57" w:firstLine="567"/>
        <w:jc w:val="both"/>
        <w:rPr>
          <w:rFonts w:eastAsia="Calibri"/>
          <w:noProof/>
          <w:lang w:eastAsia="en-US"/>
        </w:rPr>
      </w:pPr>
      <w:r w:rsidRPr="008D5BC4">
        <w:rPr>
          <w:rFonts w:eastAsia="Calibri"/>
          <w:lang w:eastAsia="en-US"/>
        </w:rPr>
        <w:t>1.3. Срок оказания Исполнителем услуг по насто</w:t>
      </w:r>
      <w:r w:rsidR="006C4EC7">
        <w:rPr>
          <w:rFonts w:eastAsia="Calibri"/>
          <w:lang w:eastAsia="en-US"/>
        </w:rPr>
        <w:t xml:space="preserve">ящему Контракту: с </w:t>
      </w:r>
      <w:r w:rsidR="00825E2D">
        <w:rPr>
          <w:rFonts w:eastAsia="Calibri"/>
          <w:lang w:eastAsia="en-US"/>
        </w:rPr>
        <w:t>даты заключения Государственного контракта</w:t>
      </w:r>
      <w:r w:rsidRPr="008D5BC4">
        <w:rPr>
          <w:rFonts w:eastAsia="Calibri"/>
          <w:lang w:eastAsia="en-US"/>
        </w:rPr>
        <w:t xml:space="preserve"> по 3</w:t>
      </w:r>
      <w:r w:rsidR="00C16A20" w:rsidRPr="00C16A20">
        <w:rPr>
          <w:rFonts w:eastAsia="Calibri"/>
          <w:lang w:eastAsia="en-US"/>
        </w:rPr>
        <w:t>1</w:t>
      </w:r>
      <w:r w:rsidRPr="008D5BC4">
        <w:rPr>
          <w:rFonts w:eastAsia="Calibri"/>
          <w:lang w:eastAsia="en-US"/>
        </w:rPr>
        <w:t>.1</w:t>
      </w:r>
      <w:r w:rsidR="00C16A20" w:rsidRPr="00C16A20">
        <w:rPr>
          <w:rFonts w:eastAsia="Calibri"/>
          <w:lang w:eastAsia="en-US"/>
        </w:rPr>
        <w:t>2</w:t>
      </w:r>
      <w:r w:rsidRPr="008D5BC4">
        <w:rPr>
          <w:rFonts w:eastAsia="Calibri"/>
          <w:lang w:eastAsia="en-US"/>
        </w:rPr>
        <w:t>.202</w:t>
      </w:r>
      <w:r w:rsidR="0052639A">
        <w:rPr>
          <w:rFonts w:eastAsia="Calibri"/>
          <w:lang w:eastAsia="en-US"/>
        </w:rPr>
        <w:t>6</w:t>
      </w:r>
      <w:r w:rsidRPr="008D5BC4">
        <w:rPr>
          <w:rFonts w:eastAsia="Calibri"/>
          <w:lang w:eastAsia="en-US"/>
        </w:rPr>
        <w:t xml:space="preserve"> </w:t>
      </w:r>
      <w:r w:rsidRPr="008D5BC4">
        <w:rPr>
          <w:rFonts w:eastAsia="Calibri"/>
          <w:noProof/>
          <w:lang w:eastAsia="en-US"/>
        </w:rPr>
        <w:t>включительно.</w:t>
      </w:r>
    </w:p>
    <w:p w:rsidR="00D8381B" w:rsidRDefault="00AE54A4" w:rsidP="008960E6">
      <w:pPr>
        <w:spacing w:after="240"/>
        <w:ind w:firstLine="709"/>
        <w:jc w:val="center"/>
        <w:rPr>
          <w:b/>
        </w:rPr>
      </w:pPr>
      <w:r w:rsidRPr="00D869DF">
        <w:rPr>
          <w:b/>
        </w:rPr>
        <w:t>2. ЦЕНА КОНТРАКТА</w:t>
      </w:r>
    </w:p>
    <w:p w:rsidR="00FE5011" w:rsidRPr="00D63255" w:rsidRDefault="00D8381B" w:rsidP="00FE5011">
      <w:pPr>
        <w:pStyle w:val="afa"/>
        <w:widowControl w:val="0"/>
        <w:tabs>
          <w:tab w:val="left" w:pos="1134"/>
        </w:tabs>
        <w:spacing w:after="0"/>
        <w:ind w:left="0" w:firstLine="709"/>
        <w:jc w:val="both"/>
        <w:rPr>
          <w:sz w:val="24"/>
          <w:szCs w:val="24"/>
        </w:rPr>
      </w:pPr>
      <w:r w:rsidRPr="00D869DF">
        <w:rPr>
          <w:sz w:val="24"/>
          <w:szCs w:val="24"/>
        </w:rPr>
        <w:t>2.1</w:t>
      </w:r>
      <w:r w:rsidR="00CE4D80" w:rsidRPr="00D869DF">
        <w:rPr>
          <w:sz w:val="24"/>
          <w:szCs w:val="24"/>
        </w:rPr>
        <w:t xml:space="preserve">. </w:t>
      </w:r>
      <w:r w:rsidR="001776AA" w:rsidRPr="00D63255">
        <w:rPr>
          <w:sz w:val="24"/>
          <w:szCs w:val="24"/>
        </w:rPr>
        <w:t xml:space="preserve">Максимальное значение цены контракта </w:t>
      </w:r>
      <w:r w:rsidR="007F1841" w:rsidRPr="00D63255">
        <w:rPr>
          <w:sz w:val="24"/>
          <w:szCs w:val="24"/>
        </w:rPr>
        <w:t xml:space="preserve">составляет </w:t>
      </w:r>
      <w:r w:rsidR="00FE5011" w:rsidRPr="00D63255">
        <w:rPr>
          <w:sz w:val="24"/>
          <w:szCs w:val="24"/>
        </w:rPr>
        <w:t>58 210,48 (Пятьдесят восемь тысяч двести десять) рублей 48 копеек, включая НДС 22%.</w:t>
      </w:r>
    </w:p>
    <w:p w:rsidR="00FE5011" w:rsidRPr="00D63255" w:rsidRDefault="00FE5011" w:rsidP="00FE5011">
      <w:pPr>
        <w:tabs>
          <w:tab w:val="left" w:pos="2880"/>
          <w:tab w:val="left" w:pos="5760"/>
        </w:tabs>
        <w:ind w:firstLine="709"/>
        <w:jc w:val="both"/>
      </w:pPr>
      <w:r w:rsidRPr="00D63255">
        <w:t>- за счет ЛБО 2026</w:t>
      </w:r>
      <w:r w:rsidR="00825E2D">
        <w:t xml:space="preserve"> г. – 48 210</w:t>
      </w:r>
      <w:r w:rsidRPr="00D63255">
        <w:t xml:space="preserve"> (Сорок восемь тысяч двести десять) рублей 48 копеек;</w:t>
      </w:r>
    </w:p>
    <w:p w:rsidR="00FE5011" w:rsidRPr="00D63255" w:rsidRDefault="00FE5011" w:rsidP="00FE5011">
      <w:pPr>
        <w:tabs>
          <w:tab w:val="left" w:pos="2880"/>
          <w:tab w:val="left" w:pos="5760"/>
        </w:tabs>
        <w:ind w:firstLine="709"/>
        <w:jc w:val="both"/>
      </w:pPr>
      <w:r w:rsidRPr="00D63255">
        <w:t>-за счет ЛБО 2027</w:t>
      </w:r>
      <w:r w:rsidR="00D63255">
        <w:t xml:space="preserve"> </w:t>
      </w:r>
      <w:r w:rsidR="00825E2D">
        <w:t xml:space="preserve">г. </w:t>
      </w:r>
      <w:r w:rsidR="000E4C89">
        <w:t xml:space="preserve">- </w:t>
      </w:r>
      <w:r w:rsidR="00825E2D">
        <w:t>10 000</w:t>
      </w:r>
      <w:r w:rsidRPr="00D63255">
        <w:t xml:space="preserve"> (Десять тысяч) рублей 00 копеек.</w:t>
      </w:r>
    </w:p>
    <w:p w:rsidR="00481258" w:rsidRDefault="00481258" w:rsidP="003B53B3">
      <w:pPr>
        <w:ind w:firstLine="709"/>
        <w:jc w:val="both"/>
      </w:pPr>
      <w:r>
        <w:t>Положения Контракта, касающиеся применения цены Контракта, применяются к максимальному значению цены Контракта</w:t>
      </w:r>
      <w:r w:rsidR="00C66DCF">
        <w:t>.</w:t>
      </w:r>
    </w:p>
    <w:p w:rsidR="00481258" w:rsidRDefault="00481258" w:rsidP="003B53B3">
      <w:pPr>
        <w:ind w:firstLine="709"/>
        <w:jc w:val="both"/>
      </w:pPr>
      <w:r>
        <w:t xml:space="preserve">2.2. Цены единицы </w:t>
      </w:r>
      <w:r w:rsidR="00E1176B">
        <w:t>У</w:t>
      </w:r>
      <w:r w:rsidR="003B53B3">
        <w:t>слуги</w:t>
      </w:r>
      <w:r>
        <w:t xml:space="preserve">, сумма цен единиц </w:t>
      </w:r>
      <w:r w:rsidR="00E1176B">
        <w:t>У</w:t>
      </w:r>
      <w:r w:rsidR="003B53B3">
        <w:t>слуг</w:t>
      </w:r>
      <w:r>
        <w:t xml:space="preserve"> указаны в Спецификации (Приложение </w:t>
      </w:r>
      <w:r w:rsidR="009369AF">
        <w:t xml:space="preserve">№ </w:t>
      </w:r>
      <w:r w:rsidR="00323A4B">
        <w:t>2</w:t>
      </w:r>
      <w:r>
        <w:t xml:space="preserve"> к Контракту).</w:t>
      </w:r>
    </w:p>
    <w:p w:rsidR="00A014B1" w:rsidRDefault="00481258" w:rsidP="00A014B1">
      <w:pPr>
        <w:ind w:firstLine="720"/>
        <w:contextualSpacing/>
        <w:jc w:val="both"/>
      </w:pPr>
      <w:r>
        <w:t xml:space="preserve">2.3. </w:t>
      </w:r>
      <w:r w:rsidR="00A014B1" w:rsidRPr="00A014B1">
        <w:t>Услуги оплачиваются Заказчиком в строгом соответствии с объемами выделенных лимитов бюджетных обяз</w:t>
      </w:r>
      <w:r w:rsidR="00FF67F7">
        <w:t>ательств</w:t>
      </w:r>
      <w:r w:rsidR="00A014B1" w:rsidRPr="00A014B1">
        <w:t>. Источник финансирования – Федеральный бюджет.</w:t>
      </w:r>
    </w:p>
    <w:p w:rsidR="008D5BC4" w:rsidRPr="008D5BC4" w:rsidRDefault="008D5BC4" w:rsidP="00A014B1">
      <w:pPr>
        <w:ind w:firstLine="720"/>
        <w:contextualSpacing/>
        <w:jc w:val="both"/>
        <w:rPr>
          <w:rFonts w:cs="Arial"/>
          <w:lang w:eastAsia="ru-RU"/>
        </w:rPr>
      </w:pPr>
      <w:r>
        <w:rPr>
          <w:rFonts w:cs="Arial"/>
          <w:lang w:eastAsia="ru-RU"/>
        </w:rPr>
        <w:t xml:space="preserve">2.4. </w:t>
      </w:r>
      <w:r w:rsidRPr="008D5BC4">
        <w:rPr>
          <w:rFonts w:cs="Arial"/>
          <w:lang w:eastAsia="ru-RU"/>
        </w:rPr>
        <w:t xml:space="preserve">Оплата производится в форме безналичного расчета путем перечисления денежных средств, в российских рублях, на расчетный счет Исполнителя, указанный в Контракте, за фактически оказанные услуги в течение 7 (Семи) рабочих дней после подписания </w:t>
      </w:r>
      <w:r w:rsidR="007944EA">
        <w:rPr>
          <w:rFonts w:cs="Arial"/>
          <w:lang w:eastAsia="ru-RU"/>
        </w:rPr>
        <w:t xml:space="preserve">Заказчиком </w:t>
      </w:r>
      <w:r w:rsidRPr="008D5BC4">
        <w:rPr>
          <w:rFonts w:cs="Arial"/>
          <w:lang w:eastAsia="ru-RU"/>
        </w:rPr>
        <w:t>Акта сдачи-приемки оказанных услуг, на основании представленных Исполнителем документов: счета, счет-фактуры (при наличии)</w:t>
      </w:r>
      <w:r w:rsidR="007944EA">
        <w:rPr>
          <w:rFonts w:cs="Arial"/>
          <w:lang w:eastAsia="ru-RU"/>
        </w:rPr>
        <w:t xml:space="preserve"> или УПД</w:t>
      </w:r>
      <w:r w:rsidRPr="008D5BC4">
        <w:rPr>
          <w:rFonts w:cs="Arial"/>
          <w:lang w:eastAsia="ru-RU"/>
        </w:rPr>
        <w:t xml:space="preserve">. </w:t>
      </w:r>
      <w:r w:rsidRPr="008D5BC4">
        <w:rPr>
          <w:rFonts w:cs="Arial"/>
          <w:lang w:eastAsia="en-US"/>
        </w:rPr>
        <w:t>Выплата аванса не предусмотрена.</w:t>
      </w:r>
    </w:p>
    <w:p w:rsidR="00C11CCD" w:rsidRPr="00D869DF" w:rsidRDefault="00C11CCD" w:rsidP="003B53B3">
      <w:pPr>
        <w:tabs>
          <w:tab w:val="left" w:pos="567"/>
        </w:tabs>
        <w:ind w:firstLine="709"/>
        <w:jc w:val="both"/>
      </w:pPr>
      <w:r w:rsidRPr="00D869DF">
        <w:t>2.</w:t>
      </w:r>
      <w:r w:rsidR="00AB29F0">
        <w:t>5</w:t>
      </w:r>
      <w:r w:rsidRPr="00D869DF">
        <w:t xml:space="preserve">. Цена </w:t>
      </w:r>
      <w:r w:rsidR="00CE4D80" w:rsidRPr="00D869DF">
        <w:t xml:space="preserve">единицы </w:t>
      </w:r>
      <w:r w:rsidR="00E1176B">
        <w:t>У</w:t>
      </w:r>
      <w:r w:rsidR="00CE4D80" w:rsidRPr="00D869DF">
        <w:t>слуги</w:t>
      </w:r>
      <w:r w:rsidRPr="00D869DF">
        <w:t xml:space="preserve"> является твердой, определяется на весь срок его исполнения и включает в себя все расходы по исполнению Контракта (в том числе обязательные платежи, вознаграждение Исполнителя), а также все иные расходы, связанные с исполнением Контракта</w:t>
      </w:r>
      <w:r w:rsidR="001776AA" w:rsidRPr="00D869DF">
        <w:t xml:space="preserve"> и не может быть изменена, </w:t>
      </w:r>
      <w:r w:rsidR="001776AA" w:rsidRPr="00D869DF">
        <w:rPr>
          <w:bCs/>
          <w:iCs/>
          <w:lang w:eastAsia="ru-RU"/>
        </w:rPr>
        <w:t>за исключением случаев, предусмотренных Федеральным законом и Контрактом</w:t>
      </w:r>
      <w:r w:rsidRPr="00D869DF">
        <w:t>.</w:t>
      </w:r>
    </w:p>
    <w:p w:rsidR="00C11CCD" w:rsidRPr="00D869DF" w:rsidRDefault="00C11CCD" w:rsidP="003B53B3">
      <w:pPr>
        <w:pStyle w:val="afa"/>
        <w:widowControl w:val="0"/>
        <w:tabs>
          <w:tab w:val="left" w:pos="1134"/>
        </w:tabs>
        <w:spacing w:after="0"/>
        <w:ind w:left="0" w:firstLine="709"/>
        <w:jc w:val="both"/>
        <w:rPr>
          <w:sz w:val="24"/>
          <w:szCs w:val="24"/>
          <w:lang w:eastAsia="en-US"/>
        </w:rPr>
      </w:pPr>
      <w:r w:rsidRPr="00D869DF">
        <w:rPr>
          <w:sz w:val="24"/>
          <w:szCs w:val="24"/>
        </w:rPr>
        <w:t>2.</w:t>
      </w:r>
      <w:r w:rsidR="00AB29F0">
        <w:rPr>
          <w:sz w:val="24"/>
          <w:szCs w:val="24"/>
        </w:rPr>
        <w:t>6</w:t>
      </w:r>
      <w:r w:rsidRPr="00D869DF">
        <w:rPr>
          <w:sz w:val="24"/>
          <w:szCs w:val="24"/>
        </w:rPr>
        <w:t>.</w:t>
      </w:r>
      <w:r w:rsidR="003B53B3">
        <w:rPr>
          <w:sz w:val="24"/>
          <w:szCs w:val="24"/>
        </w:rPr>
        <w:t xml:space="preserve"> </w:t>
      </w:r>
      <w:r w:rsidRPr="00D869DF">
        <w:rPr>
          <w:sz w:val="24"/>
          <w:szCs w:val="24"/>
          <w:lang w:eastAsia="en-US"/>
        </w:rPr>
        <w:t xml:space="preserve">Сумма, подлежащая уплате Заказчиком Исполнителю, уменьшается на размер </w:t>
      </w:r>
      <w:r w:rsidRPr="00D869DF">
        <w:rPr>
          <w:sz w:val="24"/>
          <w:szCs w:val="24"/>
          <w:lang w:eastAsia="en-US"/>
        </w:rPr>
        <w:lastRenderedPageBreak/>
        <w:t>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11CCD" w:rsidRPr="00D869DF" w:rsidRDefault="00C11CCD" w:rsidP="003B53B3">
      <w:pPr>
        <w:widowControl w:val="0"/>
        <w:tabs>
          <w:tab w:val="left" w:pos="1276"/>
        </w:tabs>
        <w:ind w:firstLine="709"/>
        <w:jc w:val="both"/>
        <w:rPr>
          <w:lang w:eastAsia="en-US"/>
        </w:rPr>
      </w:pPr>
      <w:r w:rsidRPr="00D869DF">
        <w:rPr>
          <w:lang w:eastAsia="en-US"/>
        </w:rPr>
        <w:t>2.</w:t>
      </w:r>
      <w:r w:rsidR="00AB29F0">
        <w:rPr>
          <w:lang w:eastAsia="en-US"/>
        </w:rPr>
        <w:t>7</w:t>
      </w:r>
      <w:r w:rsidRPr="00D869DF">
        <w:rPr>
          <w:lang w:eastAsia="en-US"/>
        </w:rPr>
        <w:t>.</w:t>
      </w:r>
      <w:r w:rsidR="003B53B3">
        <w:rPr>
          <w:lang w:eastAsia="en-US"/>
        </w:rPr>
        <w:t xml:space="preserve"> </w:t>
      </w:r>
      <w:r w:rsidRPr="00D869DF">
        <w:rPr>
          <w:lang w:eastAsia="en-US"/>
        </w:rPr>
        <w:t>Заказчик вправе удержать из суммы, подлежащей оплате Исполнителю, сумму неисполненных Исполнителем требований об уплате неустоек (штрафов, пеней), предъявленных Заказчиком в соответствии с Федеральным законом.</w:t>
      </w:r>
    </w:p>
    <w:p w:rsidR="00D8381B" w:rsidRDefault="00C11CCD" w:rsidP="00E00F2C">
      <w:pPr>
        <w:widowControl w:val="0"/>
        <w:tabs>
          <w:tab w:val="left" w:pos="1276"/>
        </w:tabs>
        <w:spacing w:after="240"/>
        <w:ind w:firstLine="709"/>
        <w:jc w:val="both"/>
      </w:pPr>
      <w:r w:rsidRPr="00D869DF">
        <w:rPr>
          <w:lang w:eastAsia="en-US"/>
        </w:rPr>
        <w:t>2.</w:t>
      </w:r>
      <w:r w:rsidR="00AB29F0">
        <w:rPr>
          <w:lang w:eastAsia="en-US"/>
        </w:rPr>
        <w:t>8</w:t>
      </w:r>
      <w:r w:rsidRPr="00D869DF">
        <w:rPr>
          <w:lang w:eastAsia="en-US"/>
        </w:rPr>
        <w:t>.</w:t>
      </w:r>
      <w:r w:rsidR="003B53B3">
        <w:rPr>
          <w:lang w:eastAsia="en-US"/>
        </w:rPr>
        <w:t xml:space="preserve"> </w:t>
      </w:r>
      <w:r w:rsidRPr="00D869DF">
        <w:rPr>
          <w:lang w:eastAsia="en-US"/>
        </w:rPr>
        <w:t xml:space="preserve">Днем исполнения Заказчиком обязательства по оплате оказанных </w:t>
      </w:r>
      <w:r w:rsidR="003B53B3">
        <w:rPr>
          <w:lang w:eastAsia="en-US"/>
        </w:rPr>
        <w:t>У</w:t>
      </w:r>
      <w:r w:rsidRPr="00D869DF">
        <w:rPr>
          <w:lang w:eastAsia="en-US"/>
        </w:rPr>
        <w:t>слуг считается день проведения операции по списанию соответс</w:t>
      </w:r>
      <w:r w:rsidRPr="00D869DF">
        <w:t>твующей суммы с лицевого счета Заказчика, указанного в Контракте, для ее зачисления на счет Исполнителя.</w:t>
      </w:r>
    </w:p>
    <w:p w:rsidR="004D2A13" w:rsidRDefault="00987BC1" w:rsidP="008960E6">
      <w:pPr>
        <w:spacing w:after="240"/>
        <w:jc w:val="center"/>
        <w:rPr>
          <w:b/>
        </w:rPr>
      </w:pPr>
      <w:r w:rsidRPr="00D869DF">
        <w:rPr>
          <w:b/>
        </w:rPr>
        <w:t xml:space="preserve">3. СРОКИ И УСЛОВИЯ ОКАЗАНИЯ </w:t>
      </w:r>
      <w:r>
        <w:rPr>
          <w:b/>
        </w:rPr>
        <w:t>У</w:t>
      </w:r>
      <w:r w:rsidRPr="00D869DF">
        <w:rPr>
          <w:b/>
        </w:rPr>
        <w:t xml:space="preserve">СЛУГ, ПОРЯДОК ПРИЕМКИ </w:t>
      </w:r>
      <w:r>
        <w:rPr>
          <w:b/>
        </w:rPr>
        <w:t>У</w:t>
      </w:r>
      <w:r w:rsidRPr="00D869DF">
        <w:rPr>
          <w:b/>
        </w:rPr>
        <w:t>СЛУГ</w:t>
      </w:r>
    </w:p>
    <w:p w:rsidR="00E03F9C" w:rsidRDefault="00E03F9C" w:rsidP="00E03F9C">
      <w:pPr>
        <w:widowControl w:val="0"/>
        <w:suppressAutoHyphens w:val="0"/>
        <w:ind w:firstLine="709"/>
        <w:jc w:val="both"/>
        <w:rPr>
          <w:lang w:eastAsia="ru-RU"/>
        </w:rPr>
      </w:pPr>
      <w:r>
        <w:rPr>
          <w:lang w:eastAsia="ru-RU"/>
        </w:rPr>
        <w:t>3</w:t>
      </w:r>
      <w:r w:rsidRPr="00E03F9C">
        <w:rPr>
          <w:lang w:eastAsia="ru-RU"/>
        </w:rPr>
        <w:t xml:space="preserve">.1. Приемка Заказчиком и сдача Исполнителем оказанных услуг по Контракту осуществляются в соответствии с законодательством Российской Федерации, </w:t>
      </w:r>
      <w:r>
        <w:rPr>
          <w:lang w:eastAsia="ru-RU"/>
        </w:rPr>
        <w:t xml:space="preserve">в соответствии со Спецификацией (Приложение № </w:t>
      </w:r>
      <w:r w:rsidR="00323A4B">
        <w:rPr>
          <w:lang w:eastAsia="ru-RU"/>
        </w:rPr>
        <w:t>2</w:t>
      </w:r>
      <w:r>
        <w:rPr>
          <w:lang w:eastAsia="ru-RU"/>
        </w:rPr>
        <w:t xml:space="preserve"> к Контракту)</w:t>
      </w:r>
      <w:r w:rsidRPr="00E03F9C">
        <w:rPr>
          <w:lang w:eastAsia="ru-RU"/>
        </w:rPr>
        <w:t xml:space="preserve"> и Контрактом, путем подписания Акта сдачи-приемки оказанных услуг (Приложение № 3 к настоящему Контракту).</w:t>
      </w:r>
    </w:p>
    <w:p w:rsidR="00E03F9C" w:rsidRPr="00E03F9C" w:rsidRDefault="00E03F9C" w:rsidP="00E03F9C">
      <w:pPr>
        <w:widowControl w:val="0"/>
        <w:suppressAutoHyphens w:val="0"/>
        <w:ind w:firstLine="709"/>
        <w:jc w:val="both"/>
        <w:rPr>
          <w:lang w:eastAsia="ru-RU"/>
        </w:rPr>
      </w:pPr>
      <w:r>
        <w:rPr>
          <w:lang w:eastAsia="ru-RU"/>
        </w:rPr>
        <w:t xml:space="preserve">3.2. </w:t>
      </w:r>
      <w:r w:rsidRPr="00E03F9C">
        <w:rPr>
          <w:lang w:eastAsia="ru-RU"/>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В случае проведения экспертизы с привлечением экспертов или экспертной организации срок приемки продлевается на время проведения экспертизы.</w:t>
      </w:r>
    </w:p>
    <w:p w:rsidR="00E03F9C" w:rsidRPr="00E03F9C" w:rsidRDefault="00E03F9C" w:rsidP="00E03F9C">
      <w:pPr>
        <w:widowControl w:val="0"/>
        <w:suppressAutoHyphens w:val="0"/>
        <w:ind w:firstLine="709"/>
        <w:jc w:val="both"/>
        <w:rPr>
          <w:lang w:eastAsia="ru-RU"/>
        </w:rPr>
      </w:pPr>
      <w:r>
        <w:rPr>
          <w:lang w:eastAsia="ru-RU"/>
        </w:rPr>
        <w:t>3</w:t>
      </w:r>
      <w:r w:rsidRPr="00E03F9C">
        <w:rPr>
          <w:lang w:eastAsia="ru-RU"/>
        </w:rPr>
        <w:t>.</w:t>
      </w:r>
      <w:r>
        <w:rPr>
          <w:lang w:eastAsia="ru-RU"/>
        </w:rPr>
        <w:t>3</w:t>
      </w:r>
      <w:r w:rsidRPr="00E03F9C">
        <w:rPr>
          <w:lang w:eastAsia="ru-RU"/>
        </w:rPr>
        <w:t>. Сдача и приемка услуг в части соответствия их количества, комплектности, объема и качества услуг, требованиям, установленным настоящим Контрактом, осуществляется в течение 3 рабочих дней, по месту оказания услуг по факту оказанных услуг и оформляется Актом сдачи-приемки оказанных услуг между Заказчиком (уполномоченным представителем Заказчика) и Исполнителем (Приложение № 3 к настоящему Контракту) в 2 (двух) экземплярах, один экземпляр – Исполнителю, один экземпляр – Заказчику (уполномоченному представителю) по месту оказания услуг. В случае мотивированного отказа от приемки оказанных услуг Сторонами в срок не более 3 рабочих дней составляется двухсторонний акт с перечнем недостатков и указанием сроков их устранения. Исполнитель обязан устранить выявленные недостатки и замечания в согласованные Сторонами сроки без дополнительной оплаты и передать Заказчику (уполномоченному представителю) акт по устранению замечаний, а также повторно подписанный Исполнителем Акт сдачи – приемки услуг в 2 (двух) экземплярах.</w:t>
      </w:r>
    </w:p>
    <w:p w:rsidR="00E03F9C" w:rsidRPr="00E03F9C" w:rsidRDefault="00E03F9C" w:rsidP="00E03F9C">
      <w:pPr>
        <w:widowControl w:val="0"/>
        <w:suppressAutoHyphens w:val="0"/>
        <w:ind w:firstLine="709"/>
        <w:jc w:val="both"/>
        <w:rPr>
          <w:lang w:eastAsia="ru-RU"/>
        </w:rPr>
      </w:pPr>
      <w:r>
        <w:rPr>
          <w:lang w:eastAsia="ru-RU"/>
        </w:rPr>
        <w:t>3</w:t>
      </w:r>
      <w:r w:rsidRPr="00E03F9C">
        <w:rPr>
          <w:lang w:eastAsia="ru-RU"/>
        </w:rPr>
        <w:t>.</w:t>
      </w:r>
      <w:r>
        <w:rPr>
          <w:lang w:eastAsia="ru-RU"/>
        </w:rPr>
        <w:t>4</w:t>
      </w:r>
      <w:r w:rsidRPr="00E03F9C">
        <w:rPr>
          <w:lang w:eastAsia="ru-RU"/>
        </w:rPr>
        <w:t>. Заказчик в срок не более 5 (пяти) календарных дней обязан рассмотреть представленные документы об оказании услуг и, при отсутствии замечаний, подписать и направить Исполнителю один экземпляр подписанного им Акта сдачи-приемки оказанных услуг (Приложение № 3 к настоящему Контракту).</w:t>
      </w:r>
    </w:p>
    <w:p w:rsidR="00E03F9C" w:rsidRPr="00E03F9C" w:rsidRDefault="00E03F9C" w:rsidP="00E03F9C">
      <w:pPr>
        <w:widowControl w:val="0"/>
        <w:suppressAutoHyphens w:val="0"/>
        <w:ind w:firstLine="709"/>
        <w:jc w:val="both"/>
        <w:rPr>
          <w:lang w:eastAsia="ru-RU"/>
        </w:rPr>
      </w:pPr>
      <w:r>
        <w:rPr>
          <w:lang w:eastAsia="ru-RU"/>
        </w:rPr>
        <w:t>3</w:t>
      </w:r>
      <w:r w:rsidRPr="00E03F9C">
        <w:rPr>
          <w:lang w:eastAsia="ru-RU"/>
        </w:rPr>
        <w:t>.</w:t>
      </w:r>
      <w:r>
        <w:rPr>
          <w:lang w:eastAsia="ru-RU"/>
        </w:rPr>
        <w:t>5</w:t>
      </w:r>
      <w:r w:rsidRPr="00E03F9C">
        <w:rPr>
          <w:lang w:eastAsia="ru-RU"/>
        </w:rPr>
        <w:t xml:space="preserve">. На основании подписанного Сторонами Акта сдачи – приемки оказанных услуг (Приложение № 3 к настоящему Контракту) в соответствии </w:t>
      </w:r>
      <w:r w:rsidRPr="000E4C89">
        <w:rPr>
          <w:lang w:eastAsia="ru-RU"/>
        </w:rPr>
        <w:t xml:space="preserve">с </w:t>
      </w:r>
      <w:proofErr w:type="spellStart"/>
      <w:r w:rsidR="00D60123" w:rsidRPr="000E4C89">
        <w:rPr>
          <w:lang w:eastAsia="ru-RU"/>
        </w:rPr>
        <w:t>п.</w:t>
      </w:r>
      <w:r w:rsidRPr="000E4C89">
        <w:rPr>
          <w:lang w:eastAsia="ru-RU"/>
        </w:rPr>
        <w:t>п</w:t>
      </w:r>
      <w:proofErr w:type="spellEnd"/>
      <w:r w:rsidRPr="000E4C89">
        <w:rPr>
          <w:lang w:eastAsia="ru-RU"/>
        </w:rPr>
        <w:t>.</w:t>
      </w:r>
      <w:r w:rsidR="00D60123" w:rsidRPr="000E4C89">
        <w:rPr>
          <w:lang w:eastAsia="ru-RU"/>
        </w:rPr>
        <w:t xml:space="preserve"> 2.4. и </w:t>
      </w:r>
      <w:r w:rsidRPr="000E4C89">
        <w:rPr>
          <w:lang w:eastAsia="ru-RU"/>
        </w:rPr>
        <w:t>2.7 Контракта производится оплата услуг, оказанных Исполнителем.</w:t>
      </w:r>
      <w:r w:rsidRPr="00E03F9C">
        <w:rPr>
          <w:lang w:eastAsia="ru-RU"/>
        </w:rPr>
        <w:t xml:space="preserve"> </w:t>
      </w:r>
    </w:p>
    <w:p w:rsidR="00E03F9C" w:rsidRDefault="00E03F9C" w:rsidP="00E03F9C">
      <w:pPr>
        <w:widowControl w:val="0"/>
        <w:suppressAutoHyphens w:val="0"/>
        <w:ind w:firstLine="709"/>
        <w:jc w:val="both"/>
        <w:rPr>
          <w:lang w:eastAsia="ru-RU"/>
        </w:rPr>
      </w:pPr>
      <w:r>
        <w:rPr>
          <w:lang w:eastAsia="ru-RU"/>
        </w:rPr>
        <w:t>3</w:t>
      </w:r>
      <w:r w:rsidRPr="00E03F9C">
        <w:rPr>
          <w:lang w:eastAsia="ru-RU"/>
        </w:rPr>
        <w:t>.</w:t>
      </w:r>
      <w:r w:rsidR="00A014B1">
        <w:rPr>
          <w:lang w:eastAsia="ru-RU"/>
        </w:rPr>
        <w:t>6</w:t>
      </w:r>
      <w:r w:rsidRPr="00E03F9C">
        <w:rPr>
          <w:lang w:eastAsia="ru-RU"/>
        </w:rPr>
        <w:t xml:space="preserve">. Заказчик, не позднее одного рабочего дня после подписания им Акта сдачи-приемки оказанных услуг, подписывает его со своей стороны и направляет для подписания уполномоченному лицу Исполнителя. Не позднее одного рабочего дня уполномоченное лицо Исполнителя подписывает </w:t>
      </w:r>
      <w:r w:rsidR="00325DEF">
        <w:rPr>
          <w:lang w:eastAsia="ru-RU"/>
        </w:rPr>
        <w:t>Акт</w:t>
      </w:r>
      <w:r w:rsidR="00325DEF" w:rsidRPr="00325DEF">
        <w:rPr>
          <w:lang w:eastAsia="ru-RU"/>
        </w:rPr>
        <w:t xml:space="preserve"> сдачи-приемки оказанных услуг</w:t>
      </w:r>
      <w:r w:rsidRPr="00E03F9C">
        <w:rPr>
          <w:lang w:eastAsia="ru-RU"/>
        </w:rPr>
        <w:t xml:space="preserve"> и передает Заказчику для утверждения.</w:t>
      </w:r>
    </w:p>
    <w:p w:rsidR="00E03F9C" w:rsidRPr="00E03F9C" w:rsidRDefault="00E03F9C" w:rsidP="00E03F9C">
      <w:pPr>
        <w:widowControl w:val="0"/>
        <w:suppressAutoHyphens w:val="0"/>
        <w:ind w:firstLine="567"/>
        <w:jc w:val="both"/>
        <w:rPr>
          <w:lang w:eastAsia="ru-RU"/>
        </w:rPr>
      </w:pPr>
      <w:r>
        <w:rPr>
          <w:lang w:eastAsia="ru-RU"/>
        </w:rPr>
        <w:t>3</w:t>
      </w:r>
      <w:r w:rsidRPr="00E03F9C">
        <w:rPr>
          <w:lang w:eastAsia="ru-RU"/>
        </w:rPr>
        <w:t>.</w:t>
      </w:r>
      <w:r w:rsidR="00A014B1">
        <w:rPr>
          <w:lang w:eastAsia="ru-RU"/>
        </w:rPr>
        <w:t>7</w:t>
      </w:r>
      <w:r w:rsidRPr="00E03F9C">
        <w:rPr>
          <w:lang w:eastAsia="ru-RU"/>
        </w:rPr>
        <w:t>. В случае если оказанные услуги не соответствуют условиям Контракта, услуги считаются не оказанными и оплате не подлежат.</w:t>
      </w:r>
    </w:p>
    <w:p w:rsidR="00E03F9C" w:rsidRPr="00E03F9C" w:rsidRDefault="00E03F9C" w:rsidP="00E00F2C">
      <w:pPr>
        <w:widowControl w:val="0"/>
        <w:suppressAutoHyphens w:val="0"/>
        <w:spacing w:after="240"/>
        <w:ind w:firstLine="567"/>
        <w:jc w:val="both"/>
        <w:rPr>
          <w:lang w:eastAsia="ru-RU"/>
        </w:rPr>
      </w:pPr>
      <w:r>
        <w:rPr>
          <w:lang w:eastAsia="ru-RU"/>
        </w:rPr>
        <w:t>3</w:t>
      </w:r>
      <w:r w:rsidRPr="00E03F9C">
        <w:rPr>
          <w:lang w:eastAsia="ru-RU"/>
        </w:rPr>
        <w:t>.</w:t>
      </w:r>
      <w:r w:rsidR="00A014B1">
        <w:rPr>
          <w:lang w:eastAsia="ru-RU"/>
        </w:rPr>
        <w:t>8</w:t>
      </w:r>
      <w:r w:rsidRPr="00E03F9C">
        <w:rPr>
          <w:lang w:eastAsia="ru-RU"/>
        </w:rPr>
        <w:t>. Устранение недостатков осуществляется за счет сил и средств Исполнителя.</w:t>
      </w:r>
    </w:p>
    <w:p w:rsidR="00D8381B" w:rsidRDefault="00987BC1" w:rsidP="008960E6">
      <w:pPr>
        <w:spacing w:after="240"/>
        <w:jc w:val="center"/>
        <w:rPr>
          <w:b/>
        </w:rPr>
      </w:pPr>
      <w:r w:rsidRPr="00D869DF">
        <w:rPr>
          <w:b/>
        </w:rPr>
        <w:t xml:space="preserve">4. ПРАВА И ОБЯЗАННОСТИ </w:t>
      </w:r>
      <w:r>
        <w:rPr>
          <w:b/>
        </w:rPr>
        <w:t>С</w:t>
      </w:r>
      <w:r w:rsidRPr="00D869DF">
        <w:rPr>
          <w:b/>
        </w:rPr>
        <w:t>ТОРОН</w:t>
      </w:r>
    </w:p>
    <w:p w:rsidR="00176F94" w:rsidRPr="00176F94" w:rsidRDefault="00176F94" w:rsidP="00176F94">
      <w:pPr>
        <w:suppressAutoHyphens w:val="0"/>
        <w:ind w:firstLine="660"/>
        <w:jc w:val="both"/>
        <w:rPr>
          <w:b/>
          <w:lang w:eastAsia="ru-RU"/>
        </w:rPr>
      </w:pPr>
      <w:r>
        <w:rPr>
          <w:b/>
          <w:lang w:eastAsia="ru-RU"/>
        </w:rPr>
        <w:t>4</w:t>
      </w:r>
      <w:r w:rsidRPr="00176F94">
        <w:rPr>
          <w:b/>
          <w:lang w:eastAsia="ru-RU"/>
        </w:rPr>
        <w:t>.1. Права и обязанности Заказчика:</w:t>
      </w:r>
    </w:p>
    <w:p w:rsidR="00176F94" w:rsidRPr="00176F94" w:rsidRDefault="00176F94" w:rsidP="00176F94">
      <w:pPr>
        <w:suppressAutoHyphens w:val="0"/>
        <w:ind w:firstLine="660"/>
        <w:jc w:val="both"/>
        <w:rPr>
          <w:b/>
          <w:lang w:eastAsia="ru-RU"/>
        </w:rPr>
      </w:pPr>
      <w:r>
        <w:rPr>
          <w:b/>
          <w:lang w:eastAsia="ru-RU"/>
        </w:rPr>
        <w:t>4</w:t>
      </w:r>
      <w:r w:rsidRPr="00176F94">
        <w:rPr>
          <w:b/>
          <w:lang w:eastAsia="ru-RU"/>
        </w:rPr>
        <w:t>.1.1. Заказчик вправе:</w:t>
      </w:r>
    </w:p>
    <w:p w:rsidR="00176F94" w:rsidRPr="00176F94" w:rsidRDefault="00176F94" w:rsidP="00176F94">
      <w:pPr>
        <w:suppressAutoHyphens w:val="0"/>
        <w:ind w:firstLine="660"/>
        <w:jc w:val="both"/>
        <w:rPr>
          <w:lang w:eastAsia="ru-RU"/>
        </w:rPr>
      </w:pPr>
      <w:r>
        <w:rPr>
          <w:lang w:eastAsia="ru-RU"/>
        </w:rPr>
        <w:lastRenderedPageBreak/>
        <w:t>4</w:t>
      </w:r>
      <w:r w:rsidRPr="00176F94">
        <w:rPr>
          <w:lang w:eastAsia="ru-RU"/>
        </w:rPr>
        <w:t>.1.1.1. 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w:t>
      </w:r>
    </w:p>
    <w:p w:rsidR="00176F94" w:rsidRPr="00176F94" w:rsidRDefault="00176F94" w:rsidP="00176F94">
      <w:pPr>
        <w:suppressAutoHyphens w:val="0"/>
        <w:ind w:firstLine="660"/>
        <w:jc w:val="both"/>
        <w:rPr>
          <w:lang w:eastAsia="ru-RU"/>
        </w:rPr>
      </w:pPr>
      <w:r>
        <w:rPr>
          <w:lang w:eastAsia="ru-RU"/>
        </w:rPr>
        <w:t>4</w:t>
      </w:r>
      <w:r w:rsidRPr="00176F94">
        <w:rPr>
          <w:lang w:eastAsia="ru-RU"/>
        </w:rPr>
        <w:t>.1.1.2. Проверять ход и качество выполнения Исполнителем условий настоящего Контракта.</w:t>
      </w:r>
    </w:p>
    <w:p w:rsidR="00176F94" w:rsidRPr="00176F94" w:rsidRDefault="00176F94" w:rsidP="00176F94">
      <w:pPr>
        <w:suppressAutoHyphens w:val="0"/>
        <w:ind w:firstLine="660"/>
        <w:jc w:val="both"/>
        <w:rPr>
          <w:lang w:eastAsia="ru-RU"/>
        </w:rPr>
      </w:pPr>
      <w:r>
        <w:rPr>
          <w:lang w:eastAsia="ru-RU"/>
        </w:rPr>
        <w:t>4</w:t>
      </w:r>
      <w:r w:rsidRPr="00176F94">
        <w:rPr>
          <w:lang w:eastAsia="ru-RU"/>
        </w:rPr>
        <w:t>.1.1.3. Осуществлять права в соответствии с Описанием объекта закупки (Приложение № 1 к настоящему контракту).</w:t>
      </w:r>
    </w:p>
    <w:p w:rsidR="00176F94" w:rsidRPr="00176F94" w:rsidRDefault="00176F94" w:rsidP="00176F94">
      <w:pPr>
        <w:suppressAutoHyphens w:val="0"/>
        <w:ind w:firstLine="660"/>
        <w:jc w:val="both"/>
        <w:rPr>
          <w:lang w:eastAsia="ru-RU"/>
        </w:rPr>
      </w:pPr>
      <w:r>
        <w:rPr>
          <w:lang w:eastAsia="ar-SA"/>
        </w:rPr>
        <w:t>4</w:t>
      </w:r>
      <w:r w:rsidRPr="00176F94">
        <w:rPr>
          <w:lang w:eastAsia="ar-SA"/>
        </w:rPr>
        <w:t>.1.1.4. Требовать от Исполнителя предоставления надлежащим образом оформленной документации, подтверждающей исполнение обязательств в соответствии с условиями настоящего Контракта.</w:t>
      </w:r>
    </w:p>
    <w:p w:rsidR="00176F94" w:rsidRPr="00176F94" w:rsidRDefault="00176F94" w:rsidP="00176F94">
      <w:pPr>
        <w:suppressAutoHyphens w:val="0"/>
        <w:ind w:firstLine="660"/>
        <w:jc w:val="both"/>
        <w:rPr>
          <w:lang w:eastAsia="ru-RU"/>
        </w:rPr>
      </w:pPr>
      <w:r>
        <w:rPr>
          <w:lang w:eastAsia="ar-SA"/>
        </w:rPr>
        <w:t>4</w:t>
      </w:r>
      <w:r w:rsidRPr="00176F94">
        <w:rPr>
          <w:lang w:eastAsia="ar-SA"/>
        </w:rPr>
        <w:t>.1.1.5. Требовать от Исполнителя, надлежащего выполнения обязательств в соответствии с условиями настоящего Контракта, а также требовать своевременного устранения выявленных недостатков.</w:t>
      </w:r>
    </w:p>
    <w:p w:rsidR="00176F94" w:rsidRPr="00176F94" w:rsidRDefault="00176F94" w:rsidP="00176F94">
      <w:pPr>
        <w:suppressAutoHyphens w:val="0"/>
        <w:ind w:firstLine="660"/>
        <w:jc w:val="both"/>
        <w:rPr>
          <w:lang w:eastAsia="ru-RU"/>
        </w:rPr>
      </w:pPr>
      <w:r>
        <w:rPr>
          <w:lang w:eastAsia="ru-RU"/>
        </w:rPr>
        <w:t>4</w:t>
      </w:r>
      <w:r w:rsidRPr="00176F94">
        <w:rPr>
          <w:lang w:eastAsia="ru-RU"/>
        </w:rPr>
        <w:t xml:space="preserve">.1.1.6. Обратиться в спорных случаях в органы государственного контроля и надзора, а также к независимым экспертам – специализированным организациям, иным организациям, сотрудники которых обладают специальными знаниями, с целью определения соответствия качества оказанных услуг. </w:t>
      </w:r>
    </w:p>
    <w:p w:rsidR="00176F94" w:rsidRPr="00176F94" w:rsidRDefault="00176F94" w:rsidP="00176F94">
      <w:pPr>
        <w:suppressAutoHyphens w:val="0"/>
        <w:ind w:firstLine="660"/>
        <w:jc w:val="both"/>
        <w:rPr>
          <w:lang w:eastAsia="ar-SA"/>
        </w:rPr>
      </w:pPr>
      <w:r>
        <w:rPr>
          <w:lang w:eastAsia="ar-SA"/>
        </w:rPr>
        <w:t>4</w:t>
      </w:r>
      <w:r w:rsidRPr="00176F94">
        <w:rPr>
          <w:lang w:eastAsia="ar-SA"/>
        </w:rPr>
        <w:t>.1.1.7. Предоставлять Исполнителю счета для оплаты штрафных санкций, выставленных Заказчику или взысканных с Заказчика органами государственного контроля и надзора, по услугам, оказываемым Исполнителем.</w:t>
      </w:r>
    </w:p>
    <w:p w:rsidR="00176F94" w:rsidRPr="00176F94" w:rsidRDefault="00176F94" w:rsidP="00176F94">
      <w:pPr>
        <w:suppressAutoHyphens w:val="0"/>
        <w:overflowPunct w:val="0"/>
        <w:autoSpaceDE w:val="0"/>
        <w:autoSpaceDN w:val="0"/>
        <w:adjustRightInd w:val="0"/>
        <w:ind w:left="727" w:right="-5"/>
        <w:jc w:val="both"/>
        <w:rPr>
          <w:lang w:eastAsia="ru-RU"/>
        </w:rPr>
      </w:pPr>
      <w:r>
        <w:rPr>
          <w:b/>
          <w:bCs/>
          <w:lang w:eastAsia="ru-RU"/>
        </w:rPr>
        <w:t>4</w:t>
      </w:r>
      <w:r w:rsidRPr="00176F94">
        <w:rPr>
          <w:b/>
          <w:bCs/>
          <w:lang w:eastAsia="ru-RU"/>
        </w:rPr>
        <w:t>.1.2. Заказчик обязан:</w:t>
      </w:r>
    </w:p>
    <w:p w:rsidR="00176F94" w:rsidRPr="00176F94" w:rsidRDefault="00176F94" w:rsidP="00176F94">
      <w:pPr>
        <w:shd w:val="clear" w:color="auto" w:fill="FFFFFF"/>
        <w:suppressAutoHyphens w:val="0"/>
        <w:autoSpaceDE w:val="0"/>
        <w:autoSpaceDN w:val="0"/>
        <w:adjustRightInd w:val="0"/>
        <w:ind w:firstLine="709"/>
        <w:jc w:val="both"/>
        <w:rPr>
          <w:lang w:eastAsia="ru-RU"/>
        </w:rPr>
      </w:pPr>
      <w:r>
        <w:rPr>
          <w:lang w:eastAsia="ru-RU"/>
        </w:rPr>
        <w:t>4</w:t>
      </w:r>
      <w:r w:rsidRPr="00176F94">
        <w:rPr>
          <w:lang w:eastAsia="ru-RU"/>
        </w:rPr>
        <w:t>.1.2.1. Своевременно принять и оплатить надлежащим образом оказанные услуги в соответствии с настоящим Контрактом.</w:t>
      </w:r>
    </w:p>
    <w:p w:rsidR="00176F94" w:rsidRPr="00176F94" w:rsidRDefault="00176F94" w:rsidP="00176F94">
      <w:pPr>
        <w:shd w:val="clear" w:color="auto" w:fill="FFFFFF"/>
        <w:suppressAutoHyphens w:val="0"/>
        <w:autoSpaceDE w:val="0"/>
        <w:autoSpaceDN w:val="0"/>
        <w:adjustRightInd w:val="0"/>
        <w:ind w:firstLine="709"/>
        <w:jc w:val="both"/>
        <w:rPr>
          <w:lang w:eastAsia="ru-RU"/>
        </w:rPr>
      </w:pPr>
      <w:r>
        <w:rPr>
          <w:lang w:eastAsia="ru-RU"/>
        </w:rPr>
        <w:t>4</w:t>
      </w:r>
      <w:r w:rsidRPr="00176F94">
        <w:rPr>
          <w:lang w:eastAsia="ru-RU"/>
        </w:rPr>
        <w:t>.1.2.2. Рассматривать запросы Исполнителя о предоставлении дополнительной информации в срок, не свыше трех рабочих дней с момента обращения.</w:t>
      </w:r>
    </w:p>
    <w:p w:rsidR="00176F94" w:rsidRPr="00176F94" w:rsidRDefault="00176F94" w:rsidP="00176F94">
      <w:pPr>
        <w:tabs>
          <w:tab w:val="left" w:pos="709"/>
        </w:tabs>
        <w:suppressAutoHyphens w:val="0"/>
        <w:autoSpaceDE w:val="0"/>
        <w:autoSpaceDN w:val="0"/>
        <w:adjustRightInd w:val="0"/>
        <w:ind w:firstLine="709"/>
        <w:jc w:val="both"/>
        <w:rPr>
          <w:rFonts w:eastAsia="Arial Unicode MS"/>
          <w:color w:val="000000"/>
          <w:lang w:eastAsia="ru-RU"/>
        </w:rPr>
      </w:pPr>
      <w:r>
        <w:rPr>
          <w:rFonts w:eastAsia="Arial Unicode MS"/>
          <w:color w:val="000000"/>
          <w:lang w:eastAsia="ru-RU"/>
        </w:rPr>
        <w:t>4</w:t>
      </w:r>
      <w:r w:rsidRPr="00176F94">
        <w:rPr>
          <w:rFonts w:eastAsia="Arial Unicode MS"/>
          <w:color w:val="000000"/>
          <w:lang w:eastAsia="ru-RU"/>
        </w:rPr>
        <w:t>.1.2.3. Сообщать в письменной форме Исполнителю об обнаруженных недостатках, в течение 2 (двух) рабочих дней после обнаружения таких недостатков.</w:t>
      </w:r>
    </w:p>
    <w:p w:rsidR="00176F94" w:rsidRPr="00176F94" w:rsidRDefault="00176F94" w:rsidP="00176F94">
      <w:pPr>
        <w:suppressAutoHyphens w:val="0"/>
        <w:autoSpaceDE w:val="0"/>
        <w:autoSpaceDN w:val="0"/>
        <w:adjustRightInd w:val="0"/>
        <w:ind w:firstLine="709"/>
        <w:jc w:val="both"/>
        <w:rPr>
          <w:rFonts w:eastAsia="Arial Unicode MS"/>
          <w:color w:val="000000"/>
          <w:lang w:eastAsia="ru-RU"/>
        </w:rPr>
      </w:pPr>
      <w:r>
        <w:rPr>
          <w:rFonts w:eastAsia="Arial Unicode MS"/>
          <w:color w:val="000000"/>
          <w:lang w:eastAsia="ru-RU"/>
        </w:rPr>
        <w:t>4</w:t>
      </w:r>
      <w:r w:rsidRPr="00176F94">
        <w:rPr>
          <w:rFonts w:eastAsia="Arial Unicode MS"/>
          <w:color w:val="000000"/>
          <w:lang w:eastAsia="ru-RU"/>
        </w:rPr>
        <w:t xml:space="preserve">.1.2.4. Не вмешиваться в деятельность Исполнителя при проведении работ, если это может негативно повлиять на качество оказываемых услуг. </w:t>
      </w:r>
    </w:p>
    <w:p w:rsidR="00176F94" w:rsidRPr="00176F94" w:rsidRDefault="00176F94" w:rsidP="00176F94">
      <w:pPr>
        <w:widowControl w:val="0"/>
        <w:suppressAutoHyphens w:val="0"/>
        <w:overflowPunct w:val="0"/>
        <w:autoSpaceDE w:val="0"/>
        <w:autoSpaceDN w:val="0"/>
        <w:adjustRightInd w:val="0"/>
        <w:ind w:left="360"/>
        <w:rPr>
          <w:b/>
          <w:bCs/>
          <w:lang w:eastAsia="ru-RU"/>
        </w:rPr>
      </w:pPr>
      <w:r w:rsidRPr="00176F94">
        <w:rPr>
          <w:b/>
          <w:bCs/>
          <w:lang w:eastAsia="ru-RU"/>
        </w:rPr>
        <w:t xml:space="preserve">      </w:t>
      </w:r>
      <w:r>
        <w:rPr>
          <w:b/>
          <w:bCs/>
          <w:lang w:eastAsia="ru-RU"/>
        </w:rPr>
        <w:t>4</w:t>
      </w:r>
      <w:r w:rsidRPr="00176F94">
        <w:rPr>
          <w:b/>
          <w:bCs/>
          <w:lang w:eastAsia="ru-RU"/>
        </w:rPr>
        <w:t xml:space="preserve">.2. Права и обязанности Исполнителя </w:t>
      </w:r>
    </w:p>
    <w:p w:rsidR="00176F94" w:rsidRPr="00176F94" w:rsidRDefault="00176F94" w:rsidP="00176F94">
      <w:pPr>
        <w:suppressAutoHyphens w:val="0"/>
        <w:overflowPunct w:val="0"/>
        <w:autoSpaceDE w:val="0"/>
        <w:autoSpaceDN w:val="0"/>
        <w:adjustRightInd w:val="0"/>
        <w:ind w:firstLine="709"/>
        <w:jc w:val="both"/>
        <w:rPr>
          <w:b/>
          <w:bCs/>
          <w:lang w:eastAsia="ru-RU"/>
        </w:rPr>
      </w:pPr>
      <w:r>
        <w:rPr>
          <w:b/>
          <w:bCs/>
          <w:lang w:eastAsia="ru-RU"/>
        </w:rPr>
        <w:t>4</w:t>
      </w:r>
      <w:r w:rsidRPr="00176F94">
        <w:rPr>
          <w:b/>
          <w:bCs/>
          <w:lang w:eastAsia="ru-RU"/>
        </w:rPr>
        <w:t>.2.1. Исполнитель вправе:</w:t>
      </w:r>
    </w:p>
    <w:p w:rsidR="00176F94" w:rsidRPr="00176F94" w:rsidRDefault="00176F94" w:rsidP="00176F94">
      <w:pPr>
        <w:suppressAutoHyphens w:val="0"/>
        <w:overflowPunct w:val="0"/>
        <w:autoSpaceDE w:val="0"/>
        <w:autoSpaceDN w:val="0"/>
        <w:adjustRightInd w:val="0"/>
        <w:ind w:firstLine="709"/>
        <w:jc w:val="both"/>
        <w:rPr>
          <w:bCs/>
          <w:lang w:eastAsia="ru-RU"/>
        </w:rPr>
      </w:pPr>
      <w:r>
        <w:rPr>
          <w:bCs/>
          <w:lang w:eastAsia="ru-RU"/>
        </w:rPr>
        <w:t>4</w:t>
      </w:r>
      <w:r w:rsidRPr="00176F94">
        <w:rPr>
          <w:bCs/>
          <w:lang w:eastAsia="ru-RU"/>
        </w:rPr>
        <w:t xml:space="preserve">.2.1.1. Требовать оплаты оказанных услуг в соответствии с условиями настоящего Контракта. </w:t>
      </w:r>
    </w:p>
    <w:p w:rsidR="00176F94" w:rsidRPr="00176F94" w:rsidRDefault="00176F94" w:rsidP="00176F94">
      <w:pPr>
        <w:suppressAutoHyphens w:val="0"/>
        <w:overflowPunct w:val="0"/>
        <w:autoSpaceDE w:val="0"/>
        <w:autoSpaceDN w:val="0"/>
        <w:adjustRightInd w:val="0"/>
        <w:ind w:firstLine="709"/>
        <w:jc w:val="both"/>
        <w:rPr>
          <w:bCs/>
          <w:lang w:eastAsia="ru-RU"/>
        </w:rPr>
      </w:pPr>
      <w:r>
        <w:rPr>
          <w:bCs/>
          <w:lang w:eastAsia="ru-RU"/>
        </w:rPr>
        <w:t>4</w:t>
      </w:r>
      <w:r w:rsidRPr="00176F94">
        <w:rPr>
          <w:bCs/>
          <w:lang w:eastAsia="ru-RU"/>
        </w:rPr>
        <w:t>.2.1.2. Требовать от Заказчика своевременного сообщения представителям Исполнителя обо всех выявленных недостатках в объеме, перечне и качестве услуг, выявленных в ходе исполнения настоящего Контракта.</w:t>
      </w:r>
    </w:p>
    <w:p w:rsidR="00176F94" w:rsidRPr="00176F94" w:rsidRDefault="00176F94" w:rsidP="00176F94">
      <w:pPr>
        <w:suppressAutoHyphens w:val="0"/>
        <w:overflowPunct w:val="0"/>
        <w:autoSpaceDE w:val="0"/>
        <w:autoSpaceDN w:val="0"/>
        <w:adjustRightInd w:val="0"/>
        <w:ind w:firstLine="709"/>
        <w:jc w:val="both"/>
        <w:rPr>
          <w:bCs/>
          <w:lang w:eastAsia="ru-RU"/>
        </w:rPr>
      </w:pPr>
      <w:r>
        <w:rPr>
          <w:bCs/>
          <w:lang w:eastAsia="ru-RU"/>
        </w:rPr>
        <w:t>4</w:t>
      </w:r>
      <w:r w:rsidRPr="00176F94">
        <w:rPr>
          <w:bCs/>
          <w:lang w:eastAsia="ru-RU"/>
        </w:rPr>
        <w:t>.2.1.3. Требовать своевременного подписания Отправителем Заказчика Акта сдачи-приемки оказанных услуг по настоящему Контракту на основании представленной Исполнителем отчетной документации.</w:t>
      </w:r>
    </w:p>
    <w:p w:rsidR="00176F94" w:rsidRPr="00176F94" w:rsidRDefault="00176F94" w:rsidP="00176F94">
      <w:pPr>
        <w:suppressAutoHyphens w:val="0"/>
        <w:overflowPunct w:val="0"/>
        <w:autoSpaceDE w:val="0"/>
        <w:autoSpaceDN w:val="0"/>
        <w:adjustRightInd w:val="0"/>
        <w:ind w:firstLine="709"/>
        <w:jc w:val="both"/>
        <w:rPr>
          <w:b/>
          <w:bCs/>
          <w:lang w:eastAsia="ru-RU"/>
        </w:rPr>
      </w:pPr>
      <w:r>
        <w:rPr>
          <w:b/>
          <w:bCs/>
          <w:lang w:eastAsia="ru-RU"/>
        </w:rPr>
        <w:t>4</w:t>
      </w:r>
      <w:r w:rsidRPr="00176F94">
        <w:rPr>
          <w:b/>
          <w:bCs/>
          <w:lang w:eastAsia="ru-RU"/>
        </w:rPr>
        <w:t xml:space="preserve">.2.2.Исполнитель обязан: </w:t>
      </w:r>
    </w:p>
    <w:p w:rsidR="00176F94" w:rsidRPr="00176F94" w:rsidRDefault="00176F94" w:rsidP="00176F94">
      <w:pPr>
        <w:widowControl w:val="0"/>
        <w:suppressAutoHyphens w:val="0"/>
        <w:ind w:firstLine="660"/>
        <w:jc w:val="both"/>
        <w:rPr>
          <w:lang w:eastAsia="ru-RU"/>
        </w:rPr>
      </w:pPr>
      <w:r>
        <w:rPr>
          <w:lang w:eastAsia="ru-RU"/>
        </w:rPr>
        <w:t>4</w:t>
      </w:r>
      <w:r w:rsidRPr="00176F94">
        <w:rPr>
          <w:lang w:eastAsia="ru-RU"/>
        </w:rPr>
        <w:t>.2.2.1. Оказывать услуги в объеме, сроки, по перечню и с качеством, определенными условиями настоящего Контракта, Описания объекта закупки (Приложение № 1 к настоящему Контракту)</w:t>
      </w:r>
      <w:r w:rsidR="00C10DBF">
        <w:rPr>
          <w:lang w:eastAsia="ru-RU"/>
        </w:rPr>
        <w:t xml:space="preserve">, спецификацией </w:t>
      </w:r>
      <w:r w:rsidR="00C10DBF" w:rsidRPr="00C10DBF">
        <w:rPr>
          <w:lang w:eastAsia="ru-RU"/>
        </w:rPr>
        <w:t xml:space="preserve">(Приложение № </w:t>
      </w:r>
      <w:r w:rsidR="00323A4B">
        <w:rPr>
          <w:lang w:eastAsia="ru-RU"/>
        </w:rPr>
        <w:t>2</w:t>
      </w:r>
      <w:r w:rsidR="00C10DBF" w:rsidRPr="00C10DBF">
        <w:rPr>
          <w:lang w:eastAsia="ru-RU"/>
        </w:rPr>
        <w:t xml:space="preserve"> к настоящему Контракту)</w:t>
      </w:r>
      <w:r w:rsidRPr="00176F94">
        <w:rPr>
          <w:lang w:eastAsia="ru-RU"/>
        </w:rPr>
        <w:t>.</w:t>
      </w:r>
    </w:p>
    <w:p w:rsidR="00176F94" w:rsidRPr="00176F94" w:rsidRDefault="00176F94" w:rsidP="00176F94">
      <w:pPr>
        <w:widowControl w:val="0"/>
        <w:suppressAutoHyphens w:val="0"/>
        <w:ind w:firstLine="660"/>
        <w:jc w:val="both"/>
        <w:rPr>
          <w:lang w:eastAsia="ru-RU"/>
        </w:rPr>
      </w:pPr>
      <w:r>
        <w:rPr>
          <w:lang w:eastAsia="ru-RU"/>
        </w:rPr>
        <w:t>4</w:t>
      </w:r>
      <w:r w:rsidRPr="00176F94">
        <w:rPr>
          <w:lang w:eastAsia="ru-RU"/>
        </w:rPr>
        <w:t xml:space="preserve">.2.2.2. Назначить ответственного представителя Исполнителя и довести эту информацию до Заказчика (включая контактные данные по всем видам связи). </w:t>
      </w:r>
    </w:p>
    <w:p w:rsidR="00176F94" w:rsidRPr="00176F94" w:rsidRDefault="00176F94" w:rsidP="00176F94">
      <w:pPr>
        <w:suppressAutoHyphens w:val="0"/>
        <w:autoSpaceDE w:val="0"/>
        <w:autoSpaceDN w:val="0"/>
        <w:adjustRightInd w:val="0"/>
        <w:ind w:firstLine="708"/>
        <w:jc w:val="both"/>
        <w:rPr>
          <w:spacing w:val="-3"/>
          <w:lang w:eastAsia="ru-RU"/>
        </w:rPr>
      </w:pPr>
      <w:r>
        <w:rPr>
          <w:lang w:eastAsia="ru-RU"/>
        </w:rPr>
        <w:t>4</w:t>
      </w:r>
      <w:r w:rsidRPr="00176F94">
        <w:rPr>
          <w:lang w:eastAsia="ru-RU"/>
        </w:rPr>
        <w:t xml:space="preserve">.2.2.3. Осуществлять прием корреспонденции </w:t>
      </w:r>
      <w:r w:rsidRPr="00176F94">
        <w:rPr>
          <w:spacing w:val="-3"/>
          <w:lang w:eastAsia="ru-RU"/>
        </w:rPr>
        <w:t xml:space="preserve">по Накладной на прием корреспонденции (Приложение № 4 к настоящему Контракту) либо по ф.103 составленной в 2-х экземплярах, в печатном или электронном виде. </w:t>
      </w:r>
    </w:p>
    <w:p w:rsidR="00176F94" w:rsidRPr="00176F94" w:rsidRDefault="00176F94" w:rsidP="00176F94">
      <w:pPr>
        <w:suppressAutoHyphens w:val="0"/>
        <w:autoSpaceDE w:val="0"/>
        <w:autoSpaceDN w:val="0"/>
        <w:adjustRightInd w:val="0"/>
        <w:ind w:firstLine="708"/>
        <w:jc w:val="both"/>
        <w:rPr>
          <w:lang w:eastAsia="ru-RU"/>
        </w:rPr>
      </w:pPr>
      <w:r>
        <w:rPr>
          <w:spacing w:val="-3"/>
          <w:lang w:eastAsia="ru-RU"/>
        </w:rPr>
        <w:t>4</w:t>
      </w:r>
      <w:r w:rsidRPr="00176F94">
        <w:rPr>
          <w:spacing w:val="-3"/>
          <w:lang w:eastAsia="ru-RU"/>
        </w:rPr>
        <w:t xml:space="preserve">.2.2.4. </w:t>
      </w:r>
      <w:r w:rsidRPr="00176F94">
        <w:rPr>
          <w:lang w:eastAsia="ru-RU"/>
        </w:rPr>
        <w:t>Осуществлять отправку почтовых отправлений по адресам и в соответствии с временем, указанным в Приложении № 5 к настоящему Контракту.</w:t>
      </w:r>
    </w:p>
    <w:p w:rsidR="00176F94" w:rsidRPr="00176F94" w:rsidRDefault="00176F94" w:rsidP="00176F94">
      <w:pPr>
        <w:widowControl w:val="0"/>
        <w:suppressAutoHyphens w:val="0"/>
        <w:ind w:firstLine="660"/>
        <w:jc w:val="both"/>
        <w:rPr>
          <w:lang w:eastAsia="ru-RU"/>
        </w:rPr>
      </w:pPr>
      <w:r>
        <w:rPr>
          <w:lang w:eastAsia="ru-RU"/>
        </w:rPr>
        <w:t>4</w:t>
      </w:r>
      <w:r w:rsidRPr="00176F94">
        <w:rPr>
          <w:lang w:eastAsia="ru-RU"/>
        </w:rPr>
        <w:t xml:space="preserve">.2.2.5. Своевременно представлять Заказчику документы для оплаты, по факту оказанных услуг. </w:t>
      </w:r>
    </w:p>
    <w:p w:rsidR="00176F94" w:rsidRPr="00176F94" w:rsidRDefault="00176F94" w:rsidP="00176F94">
      <w:pPr>
        <w:widowControl w:val="0"/>
        <w:suppressAutoHyphens w:val="0"/>
        <w:ind w:firstLine="660"/>
        <w:jc w:val="both"/>
        <w:rPr>
          <w:lang w:eastAsia="ru-RU"/>
        </w:rPr>
      </w:pPr>
      <w:r>
        <w:rPr>
          <w:lang w:eastAsia="ru-RU"/>
        </w:rPr>
        <w:t>4</w:t>
      </w:r>
      <w:r w:rsidRPr="00176F94">
        <w:rPr>
          <w:lang w:eastAsia="ru-RU"/>
        </w:rPr>
        <w:t xml:space="preserve">.2.2.6. Своими силами и за свой счет, не нарушая сроков конечной сдачи оказанных </w:t>
      </w:r>
      <w:r w:rsidRPr="00176F94">
        <w:rPr>
          <w:lang w:eastAsia="ru-RU"/>
        </w:rPr>
        <w:lastRenderedPageBreak/>
        <w:t>услуг, устранять допущенные по его вине в оказанных услугах недостатки, которые могут повлечь отступления от требований настоящего Контракта, Описания объекта закупки (Приложение № 1 к настоящему Контракту)</w:t>
      </w:r>
      <w:r w:rsidR="000F7FC1">
        <w:t xml:space="preserve">, </w:t>
      </w:r>
      <w:r w:rsidR="000F7FC1" w:rsidRPr="000F7FC1">
        <w:rPr>
          <w:lang w:eastAsia="ru-RU"/>
        </w:rPr>
        <w:t xml:space="preserve">спецификацией (Приложение № </w:t>
      </w:r>
      <w:r w:rsidR="00323A4B">
        <w:rPr>
          <w:lang w:eastAsia="ru-RU"/>
        </w:rPr>
        <w:t>2</w:t>
      </w:r>
      <w:r w:rsidR="000F7FC1" w:rsidRPr="000F7FC1">
        <w:rPr>
          <w:lang w:eastAsia="ru-RU"/>
        </w:rPr>
        <w:t xml:space="preserve"> к настоящему Контракту).</w:t>
      </w:r>
    </w:p>
    <w:p w:rsidR="00176F94" w:rsidRPr="00176F94" w:rsidRDefault="00176F94" w:rsidP="00176F94">
      <w:pPr>
        <w:widowControl w:val="0"/>
        <w:suppressAutoHyphens w:val="0"/>
        <w:ind w:firstLine="660"/>
        <w:jc w:val="both"/>
        <w:rPr>
          <w:lang w:eastAsia="ru-RU"/>
        </w:rPr>
      </w:pPr>
      <w:r>
        <w:rPr>
          <w:lang w:eastAsia="ru-RU"/>
        </w:rPr>
        <w:t>4</w:t>
      </w:r>
      <w:r w:rsidRPr="00176F94">
        <w:rPr>
          <w:lang w:eastAsia="ru-RU"/>
        </w:rPr>
        <w:t xml:space="preserve">.2.2.7. Обеспечить неразглашение конфиденциальных сведений, ставших известными при оказании услуг. </w:t>
      </w:r>
    </w:p>
    <w:p w:rsidR="00176F94" w:rsidRPr="00176F94" w:rsidRDefault="00176F94" w:rsidP="00176F94">
      <w:pPr>
        <w:widowControl w:val="0"/>
        <w:suppressAutoHyphens w:val="0"/>
        <w:ind w:firstLine="660"/>
        <w:jc w:val="both"/>
        <w:rPr>
          <w:lang w:eastAsia="ru-RU"/>
        </w:rPr>
      </w:pPr>
      <w:r>
        <w:rPr>
          <w:lang w:eastAsia="ru-RU"/>
        </w:rPr>
        <w:t>4</w:t>
      </w:r>
      <w:r w:rsidRPr="00176F94">
        <w:rPr>
          <w:lang w:eastAsia="ru-RU"/>
        </w:rPr>
        <w:t>.2.2.8. Своими силами и за свой счет устранять недостатки, допущенные по своей вине в оказании услуг.</w:t>
      </w:r>
    </w:p>
    <w:p w:rsidR="00176F94" w:rsidRPr="00176F94" w:rsidRDefault="00176F94" w:rsidP="00176F94">
      <w:pPr>
        <w:widowControl w:val="0"/>
        <w:suppressAutoHyphens w:val="0"/>
        <w:ind w:firstLine="660"/>
        <w:jc w:val="both"/>
        <w:rPr>
          <w:rFonts w:eastAsia="Arial Unicode MS"/>
          <w:color w:val="000000"/>
          <w:lang w:eastAsia="ru-RU"/>
        </w:rPr>
      </w:pPr>
      <w:bookmarkStart w:id="1" w:name="Par756"/>
      <w:bookmarkEnd w:id="1"/>
      <w:r>
        <w:rPr>
          <w:rFonts w:eastAsia="Arial Unicode MS"/>
          <w:color w:val="000000"/>
          <w:lang w:eastAsia="ru-RU"/>
        </w:rPr>
        <w:t>4</w:t>
      </w:r>
      <w:r w:rsidRPr="00176F94">
        <w:rPr>
          <w:rFonts w:eastAsia="Arial Unicode MS"/>
          <w:color w:val="000000"/>
          <w:lang w:eastAsia="ru-RU"/>
        </w:rPr>
        <w:t>.2.2.9. Обеспечивать соответствие результатов работ требованиям качества, государственным стандартам, и иным требованиям, установленным законодательством Российской Федерации.</w:t>
      </w:r>
    </w:p>
    <w:p w:rsidR="00176F94" w:rsidRPr="00176F94" w:rsidRDefault="00176F94" w:rsidP="00176F94">
      <w:pPr>
        <w:widowControl w:val="0"/>
        <w:suppressAutoHyphens w:val="0"/>
        <w:ind w:firstLine="660"/>
        <w:jc w:val="both"/>
        <w:rPr>
          <w:rFonts w:eastAsia="Arial Unicode MS"/>
          <w:color w:val="000000"/>
          <w:lang w:eastAsia="ru-RU"/>
        </w:rPr>
      </w:pPr>
      <w:r>
        <w:rPr>
          <w:rFonts w:eastAsia="Arial Unicode MS"/>
          <w:color w:val="000000"/>
          <w:lang w:eastAsia="ru-RU"/>
        </w:rPr>
        <w:t>4</w:t>
      </w:r>
      <w:r w:rsidRPr="00176F94">
        <w:rPr>
          <w:rFonts w:eastAsia="Arial Unicode MS"/>
          <w:color w:val="000000"/>
          <w:lang w:eastAsia="ru-RU"/>
        </w:rPr>
        <w:t>.2.2.10. Представить Заказчику сведения об изменении своего почтового адреса в срок не позднее 5 дней со дня соответствующего изменения. В случае непредставления в установленный срок уведомления об изменении почтового адреса почтовым адресом Исполнителя будет считаться адрес, указанный в настоящем Контракте.</w:t>
      </w:r>
    </w:p>
    <w:p w:rsidR="00176F94" w:rsidRPr="00176F94" w:rsidRDefault="00176F94" w:rsidP="00E00F2C">
      <w:pPr>
        <w:widowControl w:val="0"/>
        <w:suppressAutoHyphens w:val="0"/>
        <w:spacing w:after="240"/>
        <w:ind w:firstLine="660"/>
        <w:jc w:val="both"/>
        <w:rPr>
          <w:rFonts w:eastAsia="Arial Unicode MS"/>
          <w:color w:val="000000"/>
          <w:lang w:eastAsia="ru-RU"/>
        </w:rPr>
      </w:pPr>
      <w:r>
        <w:rPr>
          <w:rFonts w:eastAsia="Arial Unicode MS"/>
          <w:color w:val="000000"/>
          <w:lang w:eastAsia="ru-RU"/>
        </w:rPr>
        <w:t>4</w:t>
      </w:r>
      <w:r w:rsidRPr="00176F94">
        <w:rPr>
          <w:rFonts w:eastAsia="Arial Unicode MS"/>
          <w:color w:val="000000"/>
          <w:lang w:eastAsia="ru-RU"/>
        </w:rPr>
        <w:t>.2.2.11. Исполнять иные обязательства, предусмотренные законодательством Российской Федерации и Контрактом.</w:t>
      </w:r>
    </w:p>
    <w:p w:rsidR="00D8381B" w:rsidRDefault="00987BC1" w:rsidP="008960E6">
      <w:pPr>
        <w:spacing w:after="240"/>
        <w:jc w:val="center"/>
        <w:rPr>
          <w:b/>
        </w:rPr>
      </w:pPr>
      <w:r w:rsidRPr="00D869DF">
        <w:rPr>
          <w:b/>
        </w:rPr>
        <w:t xml:space="preserve">5. КАЧЕСТВО </w:t>
      </w:r>
      <w:r>
        <w:rPr>
          <w:b/>
        </w:rPr>
        <w:t>У</w:t>
      </w:r>
      <w:r w:rsidRPr="00D869DF">
        <w:rPr>
          <w:b/>
        </w:rPr>
        <w:t>СЛУГ</w:t>
      </w:r>
    </w:p>
    <w:p w:rsidR="00D8381B" w:rsidRDefault="00D8381B" w:rsidP="00E00F2C">
      <w:pPr>
        <w:spacing w:after="240"/>
        <w:ind w:firstLine="709"/>
        <w:jc w:val="both"/>
      </w:pPr>
      <w:r w:rsidRPr="00D869DF">
        <w:t xml:space="preserve">5.1. </w:t>
      </w:r>
      <w:r w:rsidR="00F83CE1" w:rsidRPr="00D869DF">
        <w:t xml:space="preserve">Качество оказанных </w:t>
      </w:r>
      <w:r w:rsidR="00C65B39">
        <w:t>У</w:t>
      </w:r>
      <w:r w:rsidR="00F83CE1" w:rsidRPr="00D869DF">
        <w:t xml:space="preserve">слуг должно соответствовать требованиям, установленным законодательством к указанному виду </w:t>
      </w:r>
      <w:r w:rsidR="00C65B39">
        <w:t>У</w:t>
      </w:r>
      <w:r w:rsidR="00F83CE1" w:rsidRPr="00D869DF">
        <w:t>слуг в течение всего действия Контр</w:t>
      </w:r>
      <w:r w:rsidR="009C0540" w:rsidRPr="00D869DF">
        <w:t>а</w:t>
      </w:r>
      <w:r w:rsidR="00F83CE1" w:rsidRPr="00D869DF">
        <w:t>кта.</w:t>
      </w:r>
    </w:p>
    <w:p w:rsidR="00136C7F" w:rsidRDefault="00987BC1" w:rsidP="008960E6">
      <w:pPr>
        <w:spacing w:after="240"/>
        <w:jc w:val="center"/>
        <w:rPr>
          <w:b/>
        </w:rPr>
      </w:pPr>
      <w:r w:rsidRPr="00D869DF">
        <w:rPr>
          <w:b/>
        </w:rPr>
        <w:t xml:space="preserve">6. ОТВЕТСТВЕННОСТЬ </w:t>
      </w:r>
      <w:r>
        <w:rPr>
          <w:b/>
        </w:rPr>
        <w:t>СТОРОН</w:t>
      </w:r>
    </w:p>
    <w:p w:rsidR="00C65B39" w:rsidRPr="00C65B39" w:rsidRDefault="00C65B39" w:rsidP="00C65B39">
      <w:pPr>
        <w:widowControl w:val="0"/>
        <w:suppressAutoHyphens w:val="0"/>
        <w:autoSpaceDE w:val="0"/>
        <w:autoSpaceDN w:val="0"/>
        <w:adjustRightInd w:val="0"/>
        <w:ind w:firstLine="709"/>
        <w:jc w:val="both"/>
        <w:rPr>
          <w:lang w:eastAsia="ru-RU"/>
        </w:rPr>
      </w:pPr>
      <w:r w:rsidRPr="00C65B39">
        <w:rPr>
          <w:lang w:eastAsia="ru-RU"/>
        </w:rPr>
        <w:t>6.1. Стороны по Контракту несут ответственность за неисполнение или ненадлежащее исполнение обязательств, предусмотренных Контрактом.</w:t>
      </w:r>
    </w:p>
    <w:p w:rsidR="00C65B39" w:rsidRPr="00C65B39" w:rsidRDefault="00C65B39" w:rsidP="00C65B39">
      <w:pPr>
        <w:widowControl w:val="0"/>
        <w:suppressAutoHyphens w:val="0"/>
        <w:autoSpaceDE w:val="0"/>
        <w:autoSpaceDN w:val="0"/>
        <w:adjustRightInd w:val="0"/>
        <w:ind w:firstLine="709"/>
        <w:contextualSpacing/>
        <w:jc w:val="both"/>
        <w:rPr>
          <w:szCs w:val="28"/>
          <w:lang w:eastAsia="ru-RU"/>
        </w:rPr>
      </w:pPr>
      <w:r w:rsidRPr="00C65B39">
        <w:rPr>
          <w:szCs w:val="28"/>
          <w:lang w:eastAsia="ru-RU"/>
        </w:rPr>
        <w:t xml:space="preserve">6.2. В случае просрочки исполнения Заказчиком обязательств, предусмотренных </w:t>
      </w:r>
      <w:r>
        <w:rPr>
          <w:szCs w:val="28"/>
          <w:lang w:eastAsia="ru-RU"/>
        </w:rPr>
        <w:t>К</w:t>
      </w:r>
      <w:r w:rsidRPr="00C65B39">
        <w:rPr>
          <w:szCs w:val="28"/>
          <w:lang w:eastAsia="ru-RU"/>
        </w:rPr>
        <w:t xml:space="preserve">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C65B39" w:rsidRPr="00C65B39" w:rsidRDefault="00C65B39" w:rsidP="00C65B39">
      <w:pPr>
        <w:widowControl w:val="0"/>
        <w:suppressAutoHyphens w:val="0"/>
        <w:autoSpaceDE w:val="0"/>
        <w:autoSpaceDN w:val="0"/>
        <w:adjustRightInd w:val="0"/>
        <w:ind w:firstLine="709"/>
        <w:contextualSpacing/>
        <w:jc w:val="both"/>
        <w:rPr>
          <w:szCs w:val="28"/>
          <w:lang w:eastAsia="ru-RU"/>
        </w:rPr>
      </w:pPr>
      <w:r w:rsidRPr="00C65B39">
        <w:rPr>
          <w:szCs w:val="28"/>
          <w:lang w:eastAsia="ru-RU"/>
        </w:rPr>
        <w:t xml:space="preserve">6.3.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65B39" w:rsidRPr="00C65B39" w:rsidRDefault="00C65B39" w:rsidP="00C65B39">
      <w:pPr>
        <w:suppressAutoHyphens w:val="0"/>
        <w:autoSpaceDE w:val="0"/>
        <w:autoSpaceDN w:val="0"/>
        <w:adjustRightInd w:val="0"/>
        <w:ind w:firstLine="708"/>
        <w:jc w:val="both"/>
        <w:rPr>
          <w:szCs w:val="28"/>
          <w:lang w:eastAsia="ru-RU"/>
        </w:rPr>
      </w:pPr>
      <w:r w:rsidRPr="00C65B39">
        <w:rPr>
          <w:lang w:eastAsia="ru-RU"/>
        </w:rPr>
        <w:t>6.4.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r w:rsidRPr="00C65B39">
        <w:rPr>
          <w:rFonts w:eastAsia="Calibri"/>
          <w:sz w:val="32"/>
          <w:szCs w:val="28"/>
          <w:lang w:eastAsia="en-US"/>
        </w:rPr>
        <w:t xml:space="preserve"> </w:t>
      </w:r>
      <w:r w:rsidRPr="00C65B39">
        <w:rPr>
          <w:rFonts w:eastAsia="Calibri"/>
          <w:szCs w:val="28"/>
          <w:lang w:eastAsia="en-US"/>
        </w:rPr>
        <w:t xml:space="preserve">Штраф устанавливается в размере </w:t>
      </w:r>
      <w:r w:rsidRPr="00C65B39">
        <w:rPr>
          <w:szCs w:val="28"/>
          <w:lang w:eastAsia="ru-RU"/>
        </w:rPr>
        <w:t xml:space="preserve">1000 </w:t>
      </w:r>
      <w:r w:rsidR="008A39C9" w:rsidRPr="00D60123">
        <w:rPr>
          <w:szCs w:val="28"/>
          <w:lang w:eastAsia="ru-RU"/>
        </w:rPr>
        <w:t>(</w:t>
      </w:r>
      <w:r w:rsidR="008A39C9">
        <w:rPr>
          <w:szCs w:val="28"/>
          <w:lang w:eastAsia="ru-RU"/>
        </w:rPr>
        <w:t xml:space="preserve">Одна тысяча) </w:t>
      </w:r>
      <w:r w:rsidRPr="00C65B39">
        <w:rPr>
          <w:szCs w:val="28"/>
          <w:lang w:eastAsia="ru-RU"/>
        </w:rPr>
        <w:t>рублей.</w:t>
      </w:r>
    </w:p>
    <w:p w:rsidR="00C65B39" w:rsidRPr="00C65B39" w:rsidRDefault="00C65B39" w:rsidP="00C65B39">
      <w:pPr>
        <w:widowControl w:val="0"/>
        <w:suppressAutoHyphens w:val="0"/>
        <w:autoSpaceDE w:val="0"/>
        <w:autoSpaceDN w:val="0"/>
        <w:adjustRightInd w:val="0"/>
        <w:ind w:firstLine="709"/>
        <w:contextualSpacing/>
        <w:jc w:val="both"/>
        <w:rPr>
          <w:szCs w:val="28"/>
          <w:lang w:eastAsia="ru-RU"/>
        </w:rPr>
      </w:pPr>
      <w:r w:rsidRPr="00C65B39">
        <w:rPr>
          <w:szCs w:val="28"/>
          <w:lang w:eastAsia="ru-RU"/>
        </w:rPr>
        <w:t xml:space="preserve">6.5.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w:t>
      </w:r>
    </w:p>
    <w:p w:rsidR="00C65B39" w:rsidRPr="00C65B39" w:rsidRDefault="00C65B39" w:rsidP="00C65B39">
      <w:pPr>
        <w:widowControl w:val="0"/>
        <w:suppressAutoHyphens w:val="0"/>
        <w:autoSpaceDE w:val="0"/>
        <w:autoSpaceDN w:val="0"/>
        <w:adjustRightInd w:val="0"/>
        <w:ind w:firstLine="709"/>
        <w:contextualSpacing/>
        <w:jc w:val="both"/>
        <w:rPr>
          <w:szCs w:val="28"/>
          <w:lang w:eastAsia="ru-RU"/>
        </w:rPr>
      </w:pPr>
      <w:r w:rsidRPr="00C65B39">
        <w:rPr>
          <w:szCs w:val="28"/>
          <w:lang w:eastAsia="ru-RU"/>
        </w:rPr>
        <w:t xml:space="preserve">6.6.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w:t>
      </w:r>
      <w:r w:rsidR="008A39C9">
        <w:rPr>
          <w:szCs w:val="28"/>
          <w:lang w:eastAsia="ru-RU"/>
        </w:rPr>
        <w:t xml:space="preserve">максимального значения </w:t>
      </w:r>
      <w:r w:rsidRPr="00C65B39">
        <w:rPr>
          <w:szCs w:val="28"/>
          <w:lang w:eastAsia="ru-RU"/>
        </w:rPr>
        <w:t xml:space="preserve">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Российский Федерации установлен иной порядок начисления пени. </w:t>
      </w:r>
    </w:p>
    <w:p w:rsidR="00C65B39" w:rsidRPr="00C65B39" w:rsidRDefault="00C65B39" w:rsidP="00C65B39">
      <w:pPr>
        <w:suppressAutoHyphens w:val="0"/>
        <w:autoSpaceDE w:val="0"/>
        <w:autoSpaceDN w:val="0"/>
        <w:adjustRightInd w:val="0"/>
        <w:ind w:firstLine="708"/>
        <w:jc w:val="both"/>
        <w:rPr>
          <w:szCs w:val="28"/>
          <w:lang w:eastAsia="ru-RU"/>
        </w:rPr>
      </w:pPr>
      <w:r w:rsidRPr="00C65B39">
        <w:rPr>
          <w:rFonts w:eastAsia="Calibri"/>
          <w:szCs w:val="28"/>
          <w:lang w:eastAsia="en-US"/>
        </w:rPr>
        <w:t xml:space="preserve">6.7. За каждый факт неисполнения или ненадлежащего исполнения Исполнителем обязательств, предусмотренных контрактом, за исключением просрочки исполнения </w:t>
      </w:r>
      <w:r w:rsidRPr="00C65B39">
        <w:rPr>
          <w:rFonts w:eastAsia="Calibri"/>
          <w:szCs w:val="28"/>
          <w:lang w:eastAsia="en-US"/>
        </w:rPr>
        <w:lastRenderedPageBreak/>
        <w:t xml:space="preserve">обязательств, предусмотренных контрактом, штраф устанавливается в размере 10 </w:t>
      </w:r>
      <w:r w:rsidR="008A39C9">
        <w:rPr>
          <w:rFonts w:eastAsia="Calibri"/>
          <w:szCs w:val="28"/>
          <w:lang w:eastAsia="en-US"/>
        </w:rPr>
        <w:t xml:space="preserve">(Десяти) </w:t>
      </w:r>
      <w:r w:rsidRPr="00C65B39">
        <w:rPr>
          <w:rFonts w:eastAsia="Calibri"/>
          <w:szCs w:val="28"/>
          <w:lang w:eastAsia="en-US"/>
        </w:rPr>
        <w:t xml:space="preserve">процентов от </w:t>
      </w:r>
      <w:r w:rsidR="008A39C9">
        <w:rPr>
          <w:rFonts w:eastAsia="Calibri"/>
          <w:szCs w:val="28"/>
          <w:lang w:eastAsia="en-US"/>
        </w:rPr>
        <w:t xml:space="preserve">максимального значения </w:t>
      </w:r>
      <w:r w:rsidRPr="00C65B39">
        <w:rPr>
          <w:rFonts w:eastAsia="Calibri"/>
          <w:szCs w:val="28"/>
          <w:lang w:eastAsia="en-US"/>
        </w:rPr>
        <w:t>цены контракта.</w:t>
      </w:r>
    </w:p>
    <w:p w:rsidR="00C65B39" w:rsidRPr="00C65B39" w:rsidRDefault="00C65B39" w:rsidP="00C65B39">
      <w:pPr>
        <w:widowControl w:val="0"/>
        <w:suppressAutoHyphens w:val="0"/>
        <w:autoSpaceDE w:val="0"/>
        <w:autoSpaceDN w:val="0"/>
        <w:adjustRightInd w:val="0"/>
        <w:ind w:firstLine="709"/>
        <w:contextualSpacing/>
        <w:jc w:val="both"/>
        <w:rPr>
          <w:szCs w:val="28"/>
          <w:lang w:eastAsia="ru-RU"/>
        </w:rPr>
      </w:pPr>
      <w:r w:rsidRPr="00C65B39">
        <w:rPr>
          <w:szCs w:val="28"/>
          <w:lang w:eastAsia="ru-RU"/>
        </w:rPr>
        <w:t>6.8.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сумме 1 000 рублей.</w:t>
      </w:r>
    </w:p>
    <w:p w:rsidR="00C65B39" w:rsidRPr="00C65B39" w:rsidRDefault="00C65B39" w:rsidP="00C65B39">
      <w:pPr>
        <w:widowControl w:val="0"/>
        <w:suppressAutoHyphens w:val="0"/>
        <w:autoSpaceDE w:val="0"/>
        <w:autoSpaceDN w:val="0"/>
        <w:adjustRightInd w:val="0"/>
        <w:ind w:firstLine="709"/>
        <w:contextualSpacing/>
        <w:jc w:val="both"/>
        <w:rPr>
          <w:szCs w:val="28"/>
          <w:lang w:eastAsia="ru-RU"/>
        </w:rPr>
      </w:pPr>
      <w:r w:rsidRPr="00C65B39">
        <w:rPr>
          <w:szCs w:val="28"/>
          <w:lang w:eastAsia="ru-RU"/>
        </w:rPr>
        <w:t>6.9. Общая сумма начисленных штрафов за неисполнение или ненадлежащее исполнение Заказчиком, Исполнителем обязательств, предусмотренных контрактом, не может превышать цену контракта.</w:t>
      </w:r>
    </w:p>
    <w:p w:rsidR="00C65B39" w:rsidRPr="00C65B39" w:rsidRDefault="00C65B39" w:rsidP="00C65B39">
      <w:pPr>
        <w:widowControl w:val="0"/>
        <w:suppressAutoHyphens w:val="0"/>
        <w:autoSpaceDE w:val="0"/>
        <w:autoSpaceDN w:val="0"/>
        <w:adjustRightInd w:val="0"/>
        <w:ind w:firstLine="709"/>
        <w:contextualSpacing/>
        <w:jc w:val="both"/>
        <w:rPr>
          <w:szCs w:val="28"/>
          <w:lang w:eastAsia="ru-RU"/>
        </w:rPr>
      </w:pPr>
      <w:r w:rsidRPr="00C65B39">
        <w:rPr>
          <w:szCs w:val="28"/>
          <w:lang w:eastAsia="ru-RU"/>
        </w:rPr>
        <w:t>6.10.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65B39" w:rsidRPr="00C65B39" w:rsidRDefault="00C65B39" w:rsidP="00C65B39">
      <w:pPr>
        <w:widowControl w:val="0"/>
        <w:suppressAutoHyphens w:val="0"/>
        <w:autoSpaceDE w:val="0"/>
        <w:autoSpaceDN w:val="0"/>
        <w:adjustRightInd w:val="0"/>
        <w:ind w:firstLine="709"/>
        <w:contextualSpacing/>
        <w:jc w:val="both"/>
        <w:rPr>
          <w:szCs w:val="28"/>
          <w:lang w:eastAsia="ru-RU"/>
        </w:rPr>
      </w:pPr>
      <w:r w:rsidRPr="00C65B39">
        <w:rPr>
          <w:szCs w:val="28"/>
          <w:lang w:eastAsia="ru-RU"/>
        </w:rPr>
        <w:t>6.11. Уплата неустойки (штрафа, пени) не освобождает Стороны от выполнения своих обязательств по контракту.</w:t>
      </w:r>
    </w:p>
    <w:p w:rsidR="004D2A13" w:rsidRDefault="00C65B39" w:rsidP="00E00F2C">
      <w:pPr>
        <w:widowControl w:val="0"/>
        <w:suppressAutoHyphens w:val="0"/>
        <w:autoSpaceDE w:val="0"/>
        <w:autoSpaceDN w:val="0"/>
        <w:adjustRightInd w:val="0"/>
        <w:spacing w:after="240"/>
        <w:ind w:firstLine="709"/>
        <w:jc w:val="both"/>
        <w:rPr>
          <w:lang w:eastAsia="ru-RU"/>
        </w:rPr>
      </w:pPr>
      <w:r w:rsidRPr="00C65B39">
        <w:rPr>
          <w:lang w:eastAsia="ru-RU"/>
        </w:rPr>
        <w:t>6.1</w:t>
      </w:r>
      <w:r>
        <w:rPr>
          <w:lang w:eastAsia="ru-RU"/>
        </w:rPr>
        <w:t>2</w:t>
      </w:r>
      <w:r w:rsidRPr="00C65B39">
        <w:rPr>
          <w:lang w:eastAsia="ru-RU"/>
        </w:rPr>
        <w:t>. Ответственность Сторон в иных случаях определяется в соответствии с законод</w:t>
      </w:r>
      <w:r w:rsidR="009A2B34">
        <w:rPr>
          <w:lang w:eastAsia="ru-RU"/>
        </w:rPr>
        <w:t>ательством Российской Федерации.</w:t>
      </w:r>
    </w:p>
    <w:p w:rsidR="00D869DF" w:rsidRDefault="00987BC1" w:rsidP="008960E6">
      <w:pPr>
        <w:pStyle w:val="aff8"/>
        <w:widowControl w:val="0"/>
        <w:tabs>
          <w:tab w:val="left" w:pos="0"/>
          <w:tab w:val="left" w:pos="993"/>
          <w:tab w:val="left" w:pos="1276"/>
          <w:tab w:val="left" w:pos="1560"/>
        </w:tabs>
        <w:spacing w:line="240" w:lineRule="auto"/>
        <w:ind w:left="0"/>
        <w:contextualSpacing w:val="0"/>
        <w:jc w:val="center"/>
        <w:rPr>
          <w:rFonts w:ascii="Times New Roman" w:hAnsi="Times New Roman"/>
          <w:b/>
          <w:sz w:val="24"/>
          <w:szCs w:val="24"/>
        </w:rPr>
      </w:pPr>
      <w:r>
        <w:rPr>
          <w:rFonts w:ascii="Times New Roman" w:hAnsi="Times New Roman"/>
          <w:b/>
          <w:bCs/>
          <w:sz w:val="24"/>
          <w:szCs w:val="24"/>
          <w:lang w:val="ru-RU"/>
        </w:rPr>
        <w:t xml:space="preserve">7. </w:t>
      </w:r>
      <w:r w:rsidRPr="00D869DF">
        <w:rPr>
          <w:rFonts w:ascii="Times New Roman" w:hAnsi="Times New Roman"/>
          <w:b/>
          <w:bCs/>
          <w:sz w:val="24"/>
          <w:szCs w:val="24"/>
        </w:rPr>
        <w:t>КОНФИДЕНЦИАЛЬНОСТЬ</w:t>
      </w:r>
      <w:r w:rsidRPr="00D869DF">
        <w:rPr>
          <w:rFonts w:ascii="Times New Roman" w:hAnsi="Times New Roman"/>
          <w:b/>
          <w:sz w:val="24"/>
          <w:szCs w:val="24"/>
        </w:rPr>
        <w:t xml:space="preserve"> </w:t>
      </w:r>
    </w:p>
    <w:p w:rsidR="00C65B39" w:rsidRPr="00C65B39" w:rsidRDefault="00C65B39" w:rsidP="00C65B39">
      <w:pPr>
        <w:ind w:firstLine="709"/>
        <w:jc w:val="both"/>
        <w:rPr>
          <w:rFonts w:eastAsia="Calibri"/>
          <w:lang w:val="x-none"/>
        </w:rPr>
      </w:pPr>
      <w:r>
        <w:rPr>
          <w:rFonts w:eastAsia="Calibri"/>
        </w:rPr>
        <w:t>7</w:t>
      </w:r>
      <w:r w:rsidRPr="00C65B39">
        <w:rPr>
          <w:rFonts w:eastAsia="Calibri"/>
          <w:lang w:val="x-none"/>
        </w:rPr>
        <w:t>.1. По взаимному согласию Сторон в рамках Контракта конфиденциальной признается конкретная информация, касающаяся предмета Контракта, хода его исполнения и полученных результатов.</w:t>
      </w:r>
    </w:p>
    <w:p w:rsidR="00C65B39" w:rsidRPr="00C65B39" w:rsidRDefault="00C65B39" w:rsidP="00C65B39">
      <w:pPr>
        <w:ind w:firstLine="709"/>
        <w:jc w:val="both"/>
        <w:rPr>
          <w:rFonts w:eastAsia="Calibri"/>
          <w:lang w:val="x-none"/>
        </w:rPr>
      </w:pPr>
      <w:r>
        <w:rPr>
          <w:rFonts w:eastAsia="Calibri"/>
        </w:rPr>
        <w:t>7</w:t>
      </w:r>
      <w:r w:rsidRPr="00C65B39">
        <w:rPr>
          <w:rFonts w:eastAsia="Calibri"/>
          <w:lang w:val="x-none"/>
        </w:rPr>
        <w:t>.2. Каждая из Сторон обязана обеспечить защиту конфиденциальной информации, ставшей доступной ей в рамках Контракта, обеспечить невозможность от несанкционированного использования, распространения или публикации.</w:t>
      </w:r>
    </w:p>
    <w:p w:rsidR="00C65B39" w:rsidRPr="00C65B39" w:rsidRDefault="00C65B39" w:rsidP="00C65B39">
      <w:pPr>
        <w:ind w:firstLine="709"/>
        <w:jc w:val="both"/>
        <w:rPr>
          <w:rFonts w:eastAsia="Calibri"/>
          <w:lang w:val="x-none"/>
        </w:rPr>
      </w:pPr>
      <w:r>
        <w:rPr>
          <w:rFonts w:eastAsia="Calibri"/>
        </w:rPr>
        <w:t>7</w:t>
      </w:r>
      <w:r w:rsidRPr="00C65B39">
        <w:rPr>
          <w:rFonts w:eastAsia="Calibri"/>
          <w:lang w:val="x-none"/>
        </w:rPr>
        <w:t>.3. Любой ущерб, вызванный нарушением условий конфиденциальности, определяется и возмещается в соответствии с действующим законодательством Российской Федерации.</w:t>
      </w:r>
    </w:p>
    <w:p w:rsidR="00C65B39" w:rsidRPr="00C65B39" w:rsidRDefault="00C65B39" w:rsidP="00C65B39">
      <w:pPr>
        <w:ind w:firstLine="709"/>
        <w:jc w:val="both"/>
        <w:rPr>
          <w:rFonts w:eastAsia="Calibri"/>
          <w:lang w:val="x-none"/>
        </w:rPr>
      </w:pPr>
      <w:r>
        <w:rPr>
          <w:rFonts w:eastAsia="Calibri"/>
        </w:rPr>
        <w:t>7</w:t>
      </w:r>
      <w:r w:rsidRPr="00C65B39">
        <w:rPr>
          <w:rFonts w:eastAsia="Calibri"/>
          <w:lang w:val="x-none"/>
        </w:rPr>
        <w:t>.4. Исполнитель может передавать полученную конфиденциальную информацию, полученную им в ходе исполнения Контракта третьим лицам только по письменному согласованию с Заказчиком при условии, что третьи лица используют полученную конфиденциальную информацию только в рамках оказываемых Услуг, проводимых на договорной основе между Заказчиком и Исполнителем, при этом Исполнитель гарантирует соблюдение третьими лицами условий конфиденциальности Контракта.</w:t>
      </w:r>
    </w:p>
    <w:p w:rsidR="00C65B39" w:rsidRDefault="00C65B39" w:rsidP="00B77C13">
      <w:pPr>
        <w:spacing w:after="240"/>
        <w:ind w:firstLine="709"/>
        <w:jc w:val="both"/>
        <w:rPr>
          <w:rFonts w:eastAsia="Calibri"/>
          <w:lang w:val="x-none"/>
        </w:rPr>
      </w:pPr>
      <w:r>
        <w:rPr>
          <w:rFonts w:eastAsia="Calibri"/>
        </w:rPr>
        <w:t>7</w:t>
      </w:r>
      <w:r w:rsidRPr="00C65B39">
        <w:rPr>
          <w:rFonts w:eastAsia="Calibri"/>
          <w:lang w:val="x-none"/>
        </w:rPr>
        <w:t>.5. Вышеперечисленные обязательства действуют во все время оказания Услуг по Контракту между Заказчиком и Исполнителем, а также в течение трех лет после окончания оказания этих Услуг или расторжения Контракта.</w:t>
      </w:r>
    </w:p>
    <w:p w:rsidR="00136C7F" w:rsidRDefault="00987BC1" w:rsidP="008960E6">
      <w:pPr>
        <w:spacing w:after="240"/>
        <w:jc w:val="center"/>
        <w:rPr>
          <w:b/>
        </w:rPr>
      </w:pPr>
      <w:r>
        <w:rPr>
          <w:b/>
        </w:rPr>
        <w:t>8</w:t>
      </w:r>
      <w:r w:rsidRPr="00D869DF">
        <w:rPr>
          <w:b/>
        </w:rPr>
        <w:t>. ОБСТОЯТЕЛЬСТВА НЕПРЕОДОЛИМОЙ СИЛЫ</w:t>
      </w:r>
    </w:p>
    <w:p w:rsidR="00E923BD" w:rsidRPr="00E923BD" w:rsidRDefault="00E923BD" w:rsidP="00E923BD">
      <w:pPr>
        <w:suppressAutoHyphens w:val="0"/>
        <w:ind w:firstLine="567"/>
        <w:jc w:val="both"/>
        <w:rPr>
          <w:rFonts w:eastAsia="Calibri"/>
          <w:lang w:eastAsia="ru-RU"/>
        </w:rPr>
      </w:pPr>
      <w:r>
        <w:rPr>
          <w:rFonts w:eastAsia="Calibri"/>
          <w:lang w:eastAsia="ru-RU"/>
        </w:rPr>
        <w:t>8</w:t>
      </w:r>
      <w:r w:rsidRPr="00E923BD">
        <w:rPr>
          <w:rFonts w:eastAsia="Calibri"/>
          <w:lang w:eastAsia="ru-RU"/>
        </w:rPr>
        <w:t xml:space="preserve">.1. Стороны освобождаются от ответственности за частичное или полное неисполнение обязательств по настоящему Контракту, если оно явилось следствием обстоятельств непреодолимой силы. Свидетельство, выданное соответствующим компетентной организацией или государственным органом, является достаточным подтверждением наличия и продолжительности действия непреодолимой силы. </w:t>
      </w:r>
    </w:p>
    <w:p w:rsidR="00E923BD" w:rsidRPr="00E923BD" w:rsidRDefault="00E923BD" w:rsidP="00E923BD">
      <w:pPr>
        <w:suppressAutoHyphens w:val="0"/>
        <w:ind w:firstLine="567"/>
        <w:jc w:val="both"/>
        <w:rPr>
          <w:rFonts w:eastAsia="Calibri"/>
          <w:lang w:eastAsia="ru-RU"/>
        </w:rPr>
      </w:pPr>
      <w:r>
        <w:rPr>
          <w:rFonts w:eastAsia="Calibri"/>
          <w:lang w:eastAsia="ru-RU"/>
        </w:rPr>
        <w:t>8</w:t>
      </w:r>
      <w:r w:rsidRPr="00E923BD">
        <w:rPr>
          <w:rFonts w:eastAsia="Calibri"/>
          <w:lang w:eastAsia="ru-RU"/>
        </w:rPr>
        <w:t>.2. К обстоятельствам непреодолимой силы не относятся, в частности, нарушение обязанностей со стороны контрагентов должника, отсутствие на рынке нужных для исполнения Договора товаров, отсутствие у должника необходимых денежных средств.</w:t>
      </w:r>
    </w:p>
    <w:p w:rsidR="00E923BD" w:rsidRPr="00E923BD" w:rsidRDefault="00E923BD" w:rsidP="00E00F2C">
      <w:pPr>
        <w:suppressAutoHyphens w:val="0"/>
        <w:spacing w:after="240"/>
        <w:ind w:firstLine="567"/>
        <w:jc w:val="both"/>
        <w:rPr>
          <w:rFonts w:eastAsia="Calibri"/>
          <w:lang w:eastAsia="ru-RU"/>
        </w:rPr>
      </w:pPr>
      <w:r>
        <w:rPr>
          <w:rFonts w:eastAsia="Calibri"/>
          <w:lang w:eastAsia="ru-RU"/>
        </w:rPr>
        <w:t>8</w:t>
      </w:r>
      <w:r w:rsidRPr="00E923BD">
        <w:rPr>
          <w:rFonts w:eastAsia="Calibri"/>
          <w:lang w:eastAsia="ru-RU"/>
        </w:rPr>
        <w:t>.3. Сторона, для которой исполнение обязательства оказалось невозможным по указанным выше причинам, обязана в течение трех календарных дней письменно известить другую Сторону о наступлении, предполагаемом сроке действия и прекращения вышеуказанных обстоятельств.</w:t>
      </w:r>
    </w:p>
    <w:p w:rsidR="00987BC1" w:rsidRPr="00987BC1" w:rsidRDefault="00195161" w:rsidP="008960E6">
      <w:pPr>
        <w:suppressAutoHyphens w:val="0"/>
        <w:spacing w:after="240" w:line="300" w:lineRule="auto"/>
        <w:contextualSpacing/>
        <w:jc w:val="center"/>
        <w:outlineLvl w:val="0"/>
        <w:rPr>
          <w:b/>
          <w:snapToGrid w:val="0"/>
          <w:szCs w:val="16"/>
          <w:lang w:eastAsia="ru-RU"/>
        </w:rPr>
      </w:pPr>
      <w:r>
        <w:rPr>
          <w:b/>
          <w:snapToGrid w:val="0"/>
          <w:lang w:eastAsia="ru-RU"/>
        </w:rPr>
        <w:t>9</w:t>
      </w:r>
      <w:r w:rsidR="00987BC1" w:rsidRPr="00510B23">
        <w:rPr>
          <w:b/>
          <w:snapToGrid w:val="0"/>
          <w:lang w:eastAsia="ru-RU"/>
        </w:rPr>
        <w:t>. ПОРЯДОК ИЗМЕНЕНИЯ И РАСТОРЖЕНИЯ КОНТРАКТА</w:t>
      </w:r>
    </w:p>
    <w:p w:rsidR="00C4537E" w:rsidRDefault="00195161" w:rsidP="00B77C13">
      <w:pPr>
        <w:widowControl w:val="0"/>
        <w:autoSpaceDE w:val="0"/>
        <w:spacing w:after="240"/>
        <w:ind w:firstLine="709"/>
        <w:contextualSpacing/>
        <w:jc w:val="both"/>
        <w:rPr>
          <w:lang w:eastAsia="ar-SA"/>
        </w:rPr>
      </w:pPr>
      <w:r>
        <w:rPr>
          <w:lang w:eastAsia="ar-SA"/>
        </w:rPr>
        <w:t>9</w:t>
      </w:r>
      <w:r w:rsidR="00510B23" w:rsidRPr="00510B23">
        <w:rPr>
          <w:lang w:eastAsia="ar-SA"/>
        </w:rPr>
        <w:t xml:space="preserve">.1. Любые изменения и дополнения к Контракту имеют силу только в том случае, если </w:t>
      </w:r>
      <w:r w:rsidR="00510B23" w:rsidRPr="00510B23">
        <w:rPr>
          <w:lang w:eastAsia="ar-SA"/>
        </w:rPr>
        <w:lastRenderedPageBreak/>
        <w:t>они оформлены в письменном виде и подписаны обеими Сторонами</w:t>
      </w:r>
      <w:r w:rsidR="008A4D05">
        <w:rPr>
          <w:lang w:eastAsia="ar-SA"/>
        </w:rPr>
        <w:t>,</w:t>
      </w:r>
      <w:r w:rsidR="00A014B1">
        <w:rPr>
          <w:lang w:eastAsia="ar-SA"/>
        </w:rPr>
        <w:t xml:space="preserve"> </w:t>
      </w:r>
      <w:r w:rsidR="00A014B1" w:rsidRPr="00A014B1">
        <w:rPr>
          <w:lang w:eastAsia="ar-SA"/>
        </w:rPr>
        <w:t>за исключением случаев, предусмотренных п. 11.3 Контракта.</w:t>
      </w:r>
    </w:p>
    <w:p w:rsidR="00C4537E" w:rsidRDefault="00195161" w:rsidP="00C4537E">
      <w:pPr>
        <w:widowControl w:val="0"/>
        <w:autoSpaceDE w:val="0"/>
        <w:ind w:firstLine="709"/>
        <w:contextualSpacing/>
        <w:jc w:val="both"/>
        <w:rPr>
          <w:lang w:eastAsia="ar-SA"/>
        </w:rPr>
      </w:pPr>
      <w:r>
        <w:rPr>
          <w:rFonts w:eastAsia="Calibri"/>
          <w:lang w:eastAsia="ru-RU"/>
        </w:rPr>
        <w:t>9</w:t>
      </w:r>
      <w:r w:rsidR="00C4537E" w:rsidRPr="00C4537E">
        <w:rPr>
          <w:rFonts w:eastAsia="Calibri"/>
          <w:lang w:eastAsia="ru-RU"/>
        </w:rPr>
        <w:t>.</w:t>
      </w:r>
      <w:r w:rsidR="00C4537E">
        <w:rPr>
          <w:rFonts w:eastAsia="Calibri"/>
          <w:lang w:eastAsia="ru-RU"/>
        </w:rPr>
        <w:t>2</w:t>
      </w:r>
      <w:r w:rsidR="00C4537E" w:rsidRPr="00C4537E">
        <w:rPr>
          <w:rFonts w:eastAsia="Calibri"/>
          <w:lang w:eastAsia="ru-RU"/>
        </w:rPr>
        <w:t>.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и положениями частей 8-25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C4537E" w:rsidRDefault="00195161" w:rsidP="00C4537E">
      <w:pPr>
        <w:widowControl w:val="0"/>
        <w:autoSpaceDE w:val="0"/>
        <w:ind w:firstLine="709"/>
        <w:contextualSpacing/>
        <w:jc w:val="both"/>
        <w:rPr>
          <w:lang w:eastAsia="ar-SA"/>
        </w:rPr>
      </w:pPr>
      <w:r>
        <w:rPr>
          <w:rFonts w:eastAsia="Calibri"/>
          <w:lang w:eastAsia="ru-RU"/>
        </w:rPr>
        <w:t>9</w:t>
      </w:r>
      <w:r w:rsidR="00C4537E" w:rsidRPr="00C4537E">
        <w:rPr>
          <w:rFonts w:eastAsia="Calibri"/>
          <w:lang w:eastAsia="ru-RU"/>
        </w:rPr>
        <w:t>.</w:t>
      </w:r>
      <w:r w:rsidR="00C4537E">
        <w:rPr>
          <w:rFonts w:eastAsia="Calibri"/>
          <w:lang w:eastAsia="ru-RU"/>
        </w:rPr>
        <w:t>3</w:t>
      </w:r>
      <w:r w:rsidR="00C4537E" w:rsidRPr="00C4537E">
        <w:rPr>
          <w:rFonts w:eastAsia="Calibri"/>
          <w:lang w:eastAsia="ru-RU"/>
        </w:rPr>
        <w:t>. Стороны, решившие расторгнуть настоящий Контракт по соглашению Сторон, должны представить письменное уведомление о намерении расторгнуть настоящий Контракт другой Стороне не позднее, чем за 3 (три) дня до предполагаемого дня расторжения настоящего Контракта.</w:t>
      </w:r>
    </w:p>
    <w:p w:rsidR="00C4537E" w:rsidRDefault="00195161" w:rsidP="00C4537E">
      <w:pPr>
        <w:widowControl w:val="0"/>
        <w:autoSpaceDE w:val="0"/>
        <w:ind w:firstLine="709"/>
        <w:contextualSpacing/>
        <w:jc w:val="both"/>
        <w:rPr>
          <w:lang w:eastAsia="ar-SA"/>
        </w:rPr>
      </w:pPr>
      <w:r>
        <w:rPr>
          <w:rFonts w:eastAsia="Calibri"/>
          <w:lang w:eastAsia="ru-RU"/>
        </w:rPr>
        <w:t>9</w:t>
      </w:r>
      <w:r w:rsidR="00C4537E" w:rsidRPr="00C4537E">
        <w:rPr>
          <w:rFonts w:eastAsia="Calibri"/>
          <w:lang w:eastAsia="ru-RU"/>
        </w:rPr>
        <w:t>.</w:t>
      </w:r>
      <w:r w:rsidR="00C4537E">
        <w:rPr>
          <w:rFonts w:eastAsia="Calibri"/>
          <w:lang w:eastAsia="ru-RU"/>
        </w:rPr>
        <w:t>4</w:t>
      </w:r>
      <w:r w:rsidR="00C4537E" w:rsidRPr="00C4537E">
        <w:rPr>
          <w:rFonts w:eastAsia="Calibri"/>
          <w:lang w:eastAsia="ru-RU"/>
        </w:rPr>
        <w:t>. Сторона, решившая расторгнуть Контракт в одностороннем порядке, уведомляет другую Сторону надлежащим образом и через десять дней с даты уведомления Контракт считается расторгнутым.</w:t>
      </w:r>
    </w:p>
    <w:p w:rsidR="00C4537E" w:rsidRPr="00C4537E" w:rsidRDefault="00195161" w:rsidP="00E00F2C">
      <w:pPr>
        <w:widowControl w:val="0"/>
        <w:autoSpaceDE w:val="0"/>
        <w:spacing w:after="240"/>
        <w:ind w:firstLine="709"/>
        <w:contextualSpacing/>
        <w:jc w:val="both"/>
        <w:rPr>
          <w:lang w:eastAsia="ar-SA"/>
        </w:rPr>
      </w:pPr>
      <w:r>
        <w:rPr>
          <w:rFonts w:eastAsia="Calibri"/>
          <w:lang w:eastAsia="ru-RU"/>
        </w:rPr>
        <w:t>9</w:t>
      </w:r>
      <w:r w:rsidR="00C4537E" w:rsidRPr="00C4537E">
        <w:rPr>
          <w:rFonts w:eastAsia="Calibri"/>
          <w:lang w:eastAsia="ru-RU"/>
        </w:rPr>
        <w:t>.</w:t>
      </w:r>
      <w:r w:rsidR="00C4537E">
        <w:rPr>
          <w:rFonts w:eastAsia="Calibri"/>
          <w:lang w:eastAsia="ru-RU"/>
        </w:rPr>
        <w:t>5</w:t>
      </w:r>
      <w:r w:rsidR="00C4537E" w:rsidRPr="00C4537E">
        <w:rPr>
          <w:rFonts w:eastAsia="Calibri"/>
          <w:lang w:eastAsia="ru-RU"/>
        </w:rPr>
        <w:t>. Изменение существенных условий контракта при его исполнении не допускается, за исключением их изменения в случаях, установленных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136C7F" w:rsidRDefault="00987BC1" w:rsidP="008960E6">
      <w:pPr>
        <w:pStyle w:val="aff8"/>
        <w:widowControl w:val="0"/>
        <w:tabs>
          <w:tab w:val="left" w:pos="142"/>
          <w:tab w:val="left" w:pos="993"/>
          <w:tab w:val="left" w:pos="1276"/>
          <w:tab w:val="left" w:pos="1560"/>
        </w:tabs>
        <w:suppressAutoHyphens/>
        <w:spacing w:line="240" w:lineRule="auto"/>
        <w:ind w:left="0"/>
        <w:jc w:val="center"/>
        <w:rPr>
          <w:rFonts w:ascii="Times New Roman" w:hAnsi="Times New Roman"/>
          <w:b/>
          <w:bCs/>
          <w:sz w:val="24"/>
          <w:szCs w:val="24"/>
        </w:rPr>
      </w:pPr>
      <w:r w:rsidRPr="00D869DF">
        <w:rPr>
          <w:rFonts w:ascii="Times New Roman" w:hAnsi="Times New Roman"/>
          <w:b/>
          <w:sz w:val="24"/>
          <w:szCs w:val="24"/>
        </w:rPr>
        <w:t>1</w:t>
      </w:r>
      <w:r w:rsidR="00DF2B43" w:rsidRPr="00D60123">
        <w:rPr>
          <w:rFonts w:ascii="Times New Roman" w:hAnsi="Times New Roman"/>
          <w:b/>
          <w:sz w:val="24"/>
          <w:szCs w:val="24"/>
          <w:lang w:val="ru-RU"/>
        </w:rPr>
        <w:t>0</w:t>
      </w:r>
      <w:r w:rsidRPr="00D869DF">
        <w:rPr>
          <w:rFonts w:ascii="Times New Roman" w:hAnsi="Times New Roman"/>
          <w:b/>
          <w:sz w:val="24"/>
          <w:szCs w:val="24"/>
        </w:rPr>
        <w:t>.ПОРЯДОК</w:t>
      </w:r>
      <w:r w:rsidRPr="00D869DF">
        <w:rPr>
          <w:rFonts w:ascii="Times New Roman" w:hAnsi="Times New Roman"/>
          <w:b/>
          <w:bCs/>
          <w:sz w:val="24"/>
          <w:szCs w:val="24"/>
        </w:rPr>
        <w:t xml:space="preserve"> УРЕГУЛИРОВАНИЯ СПОРОВ</w:t>
      </w:r>
    </w:p>
    <w:p w:rsidR="00C4537E" w:rsidRDefault="00C4537E" w:rsidP="00C4537E">
      <w:pPr>
        <w:suppressAutoHyphens w:val="0"/>
        <w:ind w:firstLine="709"/>
        <w:jc w:val="both"/>
        <w:rPr>
          <w:rFonts w:eastAsia="Calibri"/>
          <w:lang w:eastAsia="en-US"/>
        </w:rPr>
      </w:pPr>
      <w:r>
        <w:rPr>
          <w:rFonts w:eastAsia="Calibri"/>
          <w:lang w:eastAsia="en-US"/>
        </w:rPr>
        <w:t>1</w:t>
      </w:r>
      <w:r w:rsidR="00195161">
        <w:rPr>
          <w:rFonts w:eastAsia="Calibri"/>
          <w:lang w:eastAsia="en-US"/>
        </w:rPr>
        <w:t>0</w:t>
      </w:r>
      <w:r w:rsidRPr="00C4537E">
        <w:rPr>
          <w:rFonts w:eastAsia="Calibri"/>
          <w:lang w:eastAsia="en-US"/>
        </w:rPr>
        <w:t>.1.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rsidR="00C4537E" w:rsidRDefault="00C4537E" w:rsidP="00C4537E">
      <w:pPr>
        <w:suppressAutoHyphens w:val="0"/>
        <w:ind w:firstLine="709"/>
        <w:jc w:val="both"/>
        <w:rPr>
          <w:rFonts w:eastAsia="Calibri"/>
          <w:lang w:eastAsia="en-US"/>
        </w:rPr>
      </w:pPr>
      <w:r>
        <w:rPr>
          <w:rFonts w:eastAsia="Calibri"/>
          <w:lang w:eastAsia="en-US"/>
        </w:rPr>
        <w:t>1</w:t>
      </w:r>
      <w:r w:rsidR="00195161">
        <w:rPr>
          <w:rFonts w:eastAsia="Calibri"/>
          <w:lang w:eastAsia="en-US"/>
        </w:rPr>
        <w:t>0</w:t>
      </w:r>
      <w:r w:rsidRPr="00C4537E">
        <w:rPr>
          <w:rFonts w:eastAsia="Calibri"/>
          <w:lang w:eastAsia="en-US"/>
        </w:rPr>
        <w:t>.2.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C4537E" w:rsidRDefault="00C4537E" w:rsidP="00C4537E">
      <w:pPr>
        <w:suppressAutoHyphens w:val="0"/>
        <w:ind w:firstLine="709"/>
        <w:jc w:val="both"/>
        <w:rPr>
          <w:rFonts w:eastAsia="Calibri"/>
          <w:lang w:eastAsia="en-US"/>
        </w:rPr>
      </w:pPr>
      <w:r>
        <w:rPr>
          <w:rFonts w:eastAsia="Calibri"/>
          <w:lang w:eastAsia="en-US"/>
        </w:rPr>
        <w:t>1</w:t>
      </w:r>
      <w:r w:rsidR="00195161">
        <w:rPr>
          <w:rFonts w:eastAsia="Calibri"/>
          <w:lang w:eastAsia="en-US"/>
        </w:rPr>
        <w:t>0</w:t>
      </w:r>
      <w:r w:rsidRPr="00C4537E">
        <w:rPr>
          <w:rFonts w:eastAsia="Calibri"/>
          <w:lang w:eastAsia="en-US"/>
        </w:rPr>
        <w:t>.3. Срок рассмотрения писем, уведомлений или претензий не может превышать 7 (семь) дней с момента их получения.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510B23" w:rsidRPr="00C4537E" w:rsidRDefault="00510B23" w:rsidP="00E00F2C">
      <w:pPr>
        <w:suppressAutoHyphens w:val="0"/>
        <w:spacing w:after="240"/>
        <w:ind w:firstLine="709"/>
        <w:jc w:val="both"/>
        <w:rPr>
          <w:rFonts w:eastAsia="Calibri"/>
          <w:lang w:eastAsia="en-US"/>
        </w:rPr>
      </w:pPr>
      <w:r>
        <w:rPr>
          <w:lang w:eastAsia="ru-RU"/>
        </w:rPr>
        <w:t>1</w:t>
      </w:r>
      <w:r w:rsidR="00195161">
        <w:rPr>
          <w:lang w:eastAsia="ru-RU"/>
        </w:rPr>
        <w:t>0</w:t>
      </w:r>
      <w:r>
        <w:rPr>
          <w:lang w:eastAsia="ru-RU"/>
        </w:rPr>
        <w:t xml:space="preserve">.4. </w:t>
      </w:r>
      <w:r w:rsidR="008A39C9">
        <w:rPr>
          <w:lang w:eastAsia="ru-RU"/>
        </w:rPr>
        <w:t xml:space="preserve">В случае </w:t>
      </w:r>
      <w:proofErr w:type="spellStart"/>
      <w:r w:rsidR="008A39C9">
        <w:rPr>
          <w:lang w:eastAsia="ru-RU"/>
        </w:rPr>
        <w:t>не</w:t>
      </w:r>
      <w:r w:rsidRPr="00510B23">
        <w:rPr>
          <w:lang w:eastAsia="ru-RU"/>
        </w:rPr>
        <w:t>достижения</w:t>
      </w:r>
      <w:proofErr w:type="spellEnd"/>
      <w:r w:rsidRPr="00510B23">
        <w:rPr>
          <w:lang w:eastAsia="ru-RU"/>
        </w:rPr>
        <w:t xml:space="preserve"> согласия спор подлежит рассмотрению в Арбитражном суде города Санкт-Петербурга и Ленинградской области в порядке, установленном действующим законодательством Российской Федерации.</w:t>
      </w:r>
    </w:p>
    <w:p w:rsidR="00136C7F" w:rsidRDefault="00987BC1" w:rsidP="008960E6">
      <w:pPr>
        <w:pStyle w:val="aff8"/>
        <w:widowControl w:val="0"/>
        <w:tabs>
          <w:tab w:val="left" w:pos="142"/>
          <w:tab w:val="left" w:pos="993"/>
          <w:tab w:val="left" w:pos="1276"/>
          <w:tab w:val="left" w:pos="1560"/>
        </w:tabs>
        <w:suppressAutoHyphens/>
        <w:spacing w:line="240" w:lineRule="auto"/>
        <w:ind w:left="0"/>
        <w:jc w:val="center"/>
        <w:rPr>
          <w:rFonts w:ascii="Times New Roman" w:hAnsi="Times New Roman"/>
          <w:b/>
          <w:bCs/>
          <w:sz w:val="24"/>
          <w:szCs w:val="24"/>
          <w:lang w:val="ru-RU"/>
        </w:rPr>
      </w:pPr>
      <w:r w:rsidRPr="00D869DF">
        <w:rPr>
          <w:rFonts w:ascii="Times New Roman" w:hAnsi="Times New Roman"/>
          <w:b/>
          <w:sz w:val="24"/>
          <w:szCs w:val="24"/>
        </w:rPr>
        <w:t>1</w:t>
      </w:r>
      <w:r w:rsidR="00195161">
        <w:rPr>
          <w:rFonts w:ascii="Times New Roman" w:hAnsi="Times New Roman"/>
          <w:b/>
          <w:sz w:val="24"/>
          <w:szCs w:val="24"/>
          <w:lang w:val="ru-RU"/>
        </w:rPr>
        <w:t>1</w:t>
      </w:r>
      <w:r w:rsidRPr="00D869DF">
        <w:rPr>
          <w:rFonts w:ascii="Times New Roman" w:hAnsi="Times New Roman"/>
          <w:b/>
          <w:sz w:val="24"/>
          <w:szCs w:val="24"/>
        </w:rPr>
        <w:t>.ПРОЧИЕ</w:t>
      </w:r>
      <w:r w:rsidRPr="00D869DF">
        <w:rPr>
          <w:rFonts w:ascii="Times New Roman" w:hAnsi="Times New Roman"/>
          <w:b/>
          <w:bCs/>
          <w:sz w:val="24"/>
          <w:szCs w:val="24"/>
        </w:rPr>
        <w:t xml:space="preserve"> УСЛОВИЯ</w:t>
      </w:r>
    </w:p>
    <w:p w:rsidR="00195161" w:rsidRPr="00195161" w:rsidRDefault="00195161" w:rsidP="00195161">
      <w:pPr>
        <w:suppressAutoHyphens w:val="0"/>
        <w:ind w:firstLine="567"/>
        <w:jc w:val="both"/>
        <w:rPr>
          <w:rFonts w:eastAsia="Calibri"/>
          <w:lang w:eastAsia="ru-RU"/>
        </w:rPr>
      </w:pPr>
      <w:r>
        <w:rPr>
          <w:rFonts w:eastAsia="Calibri"/>
          <w:lang w:eastAsia="ru-RU"/>
        </w:rPr>
        <w:t>11</w:t>
      </w:r>
      <w:r w:rsidRPr="00195161">
        <w:rPr>
          <w:rFonts w:eastAsia="Calibri"/>
          <w:lang w:eastAsia="ru-RU"/>
        </w:rPr>
        <w:t xml:space="preserve">.1. </w:t>
      </w:r>
      <w:r w:rsidR="006C4EC7">
        <w:rPr>
          <w:rFonts w:eastAsia="Calibri"/>
          <w:lang w:eastAsia="ru-RU"/>
        </w:rPr>
        <w:t>Настоящий Контракт вступает в силу с момента его подписания обеими Сторонами и действует по 31.</w:t>
      </w:r>
      <w:r w:rsidR="00FF67F7" w:rsidRPr="00FF67F7">
        <w:rPr>
          <w:rFonts w:eastAsia="Calibri"/>
          <w:lang w:eastAsia="ru-RU"/>
        </w:rPr>
        <w:t>01</w:t>
      </w:r>
      <w:r w:rsidR="006C4EC7">
        <w:rPr>
          <w:rFonts w:eastAsia="Calibri"/>
          <w:lang w:eastAsia="ru-RU"/>
        </w:rPr>
        <w:t>.202</w:t>
      </w:r>
      <w:r w:rsidR="00FF67F7" w:rsidRPr="00FF67F7">
        <w:rPr>
          <w:rFonts w:eastAsia="Calibri"/>
          <w:lang w:eastAsia="ru-RU"/>
        </w:rPr>
        <w:t>7</w:t>
      </w:r>
      <w:r w:rsidR="006C4EC7">
        <w:rPr>
          <w:rFonts w:eastAsia="Calibri"/>
          <w:lang w:eastAsia="ru-RU"/>
        </w:rPr>
        <w:t xml:space="preserve"> г.</w:t>
      </w:r>
      <w:r w:rsidR="00A014B1">
        <w:rPr>
          <w:rFonts w:eastAsia="Calibri"/>
          <w:lang w:eastAsia="ru-RU"/>
        </w:rPr>
        <w:t xml:space="preserve"> </w:t>
      </w:r>
      <w:r w:rsidR="00A014B1" w:rsidRPr="00A014B1">
        <w:rPr>
          <w:rFonts w:eastAsia="Calibri"/>
          <w:lang w:eastAsia="ru-RU"/>
        </w:rPr>
        <w:t>включительно.</w:t>
      </w:r>
      <w:r w:rsidR="006C4EC7">
        <w:rPr>
          <w:rFonts w:eastAsia="Calibri"/>
          <w:lang w:eastAsia="ru-RU"/>
        </w:rPr>
        <w:t xml:space="preserve"> Окончание действия Контракта не влечет прекращения неисполненных обязательств Сторон по Контракту.</w:t>
      </w:r>
    </w:p>
    <w:p w:rsidR="00195161" w:rsidRPr="00195161" w:rsidRDefault="00195161" w:rsidP="00195161">
      <w:pPr>
        <w:widowControl w:val="0"/>
        <w:ind w:firstLine="567"/>
        <w:jc w:val="both"/>
        <w:rPr>
          <w:rFonts w:eastAsia="Calibri"/>
          <w:lang w:eastAsia="ru-RU"/>
        </w:rPr>
      </w:pPr>
      <w:r>
        <w:rPr>
          <w:rFonts w:eastAsia="Calibri"/>
          <w:lang w:eastAsia="ru-RU"/>
        </w:rPr>
        <w:t>11</w:t>
      </w:r>
      <w:r w:rsidRPr="00195161">
        <w:rPr>
          <w:rFonts w:eastAsia="Calibri"/>
          <w:lang w:eastAsia="ru-RU"/>
        </w:rPr>
        <w:t>.2. Все изменения и дополнения к настоящему Контракту действительны лишь при условии, что они оформлены дополнительным соглашением к настоящему Контракту, подписанны</w:t>
      </w:r>
      <w:r w:rsidR="00A014B1">
        <w:rPr>
          <w:rFonts w:eastAsia="Calibri"/>
          <w:lang w:eastAsia="ru-RU"/>
        </w:rPr>
        <w:t xml:space="preserve">м уполномоченными лицами Сторон, </w:t>
      </w:r>
      <w:r w:rsidR="00A014B1" w:rsidRPr="00A014B1">
        <w:t>за исключением случаев, предусмотренных п. 11.3 Контракта.</w:t>
      </w:r>
    </w:p>
    <w:p w:rsidR="00195161" w:rsidRPr="00195161" w:rsidRDefault="00195161" w:rsidP="00195161">
      <w:pPr>
        <w:widowControl w:val="0"/>
        <w:ind w:firstLine="567"/>
        <w:jc w:val="both"/>
        <w:rPr>
          <w:rFonts w:eastAsia="Calibri"/>
          <w:lang w:eastAsia="ru-RU"/>
        </w:rPr>
      </w:pPr>
      <w:r>
        <w:rPr>
          <w:rFonts w:eastAsia="Calibri"/>
          <w:lang w:eastAsia="ru-RU"/>
        </w:rPr>
        <w:t>11</w:t>
      </w:r>
      <w:r w:rsidRPr="00195161">
        <w:rPr>
          <w:rFonts w:eastAsia="Calibri"/>
          <w:lang w:eastAsia="ru-RU"/>
        </w:rPr>
        <w:t xml:space="preserve">.3. В случае изменения у какой-либо из Сторон </w:t>
      </w:r>
      <w:r w:rsidR="008A4D05" w:rsidRPr="00195161">
        <w:rPr>
          <w:rFonts w:eastAsia="Calibri"/>
          <w:lang w:eastAsia="ru-RU"/>
        </w:rPr>
        <w:t xml:space="preserve">названия, </w:t>
      </w:r>
      <w:r w:rsidR="008A4D05">
        <w:rPr>
          <w:rFonts w:eastAsia="Calibri"/>
          <w:lang w:eastAsia="ru-RU"/>
        </w:rPr>
        <w:t>р</w:t>
      </w:r>
      <w:r w:rsidR="008A4D05" w:rsidRPr="00195161">
        <w:rPr>
          <w:rFonts w:eastAsia="Calibri"/>
          <w:lang w:eastAsia="ru-RU"/>
        </w:rPr>
        <w:t>еквизитов</w:t>
      </w:r>
      <w:r w:rsidR="008A4D05">
        <w:rPr>
          <w:rFonts w:eastAsia="Calibri"/>
          <w:lang w:eastAsia="ru-RU"/>
        </w:rPr>
        <w:t xml:space="preserve"> и адресов</w:t>
      </w:r>
      <w:r w:rsidRPr="00195161">
        <w:rPr>
          <w:rFonts w:eastAsia="Calibri"/>
          <w:lang w:eastAsia="ru-RU"/>
        </w:rPr>
        <w:t xml:space="preserve"> в период действия Контракта, она обязана в течение </w:t>
      </w:r>
      <w:r w:rsidR="00A014B1">
        <w:rPr>
          <w:rFonts w:eastAsia="Calibri"/>
          <w:lang w:eastAsia="ru-RU"/>
        </w:rPr>
        <w:t>5</w:t>
      </w:r>
      <w:r w:rsidRPr="00195161">
        <w:rPr>
          <w:rFonts w:eastAsia="Calibri"/>
          <w:lang w:eastAsia="ru-RU"/>
        </w:rPr>
        <w:t xml:space="preserve"> (</w:t>
      </w:r>
      <w:r w:rsidR="00A014B1">
        <w:rPr>
          <w:rFonts w:eastAsia="Calibri"/>
          <w:lang w:eastAsia="ru-RU"/>
        </w:rPr>
        <w:t>пяти</w:t>
      </w:r>
      <w:r w:rsidRPr="00195161">
        <w:rPr>
          <w:rFonts w:eastAsia="Calibri"/>
          <w:lang w:eastAsia="ru-RU"/>
        </w:rPr>
        <w:t>) дней письменно уведомить об этом другую Сторону.</w:t>
      </w:r>
    </w:p>
    <w:p w:rsidR="00195161" w:rsidRPr="00195161" w:rsidRDefault="00195161" w:rsidP="00195161">
      <w:pPr>
        <w:widowControl w:val="0"/>
        <w:ind w:firstLine="567"/>
        <w:jc w:val="both"/>
        <w:rPr>
          <w:rFonts w:eastAsia="Calibri"/>
          <w:lang w:eastAsia="ru-RU"/>
        </w:rPr>
      </w:pPr>
      <w:r>
        <w:rPr>
          <w:rFonts w:eastAsia="Calibri"/>
          <w:lang w:eastAsia="ru-RU"/>
        </w:rPr>
        <w:t>11</w:t>
      </w:r>
      <w:r w:rsidRPr="00195161">
        <w:rPr>
          <w:rFonts w:eastAsia="Calibri"/>
          <w:lang w:eastAsia="ru-RU"/>
        </w:rPr>
        <w:t>.4.  Настоящий Контракт составлен в форме электронного документа, подписанного электронными цифровыми подписями уполномоченных лиц Сторон.</w:t>
      </w:r>
    </w:p>
    <w:p w:rsidR="00195161" w:rsidRPr="00195161" w:rsidRDefault="00195161" w:rsidP="00195161">
      <w:pPr>
        <w:suppressAutoHyphens w:val="0"/>
        <w:ind w:firstLine="567"/>
        <w:jc w:val="both"/>
        <w:rPr>
          <w:rFonts w:eastAsia="Calibri"/>
          <w:lang w:eastAsia="en-US"/>
        </w:rPr>
      </w:pPr>
      <w:r>
        <w:rPr>
          <w:rFonts w:eastAsia="Calibri"/>
          <w:lang w:eastAsia="en-US"/>
        </w:rPr>
        <w:t>11</w:t>
      </w:r>
      <w:r w:rsidRPr="00195161">
        <w:rPr>
          <w:rFonts w:eastAsia="Calibri"/>
          <w:lang w:eastAsia="en-US"/>
        </w:rPr>
        <w:t>.5. Неотъемлемой частью настоящего Контракта являются:</w:t>
      </w:r>
    </w:p>
    <w:p w:rsidR="00195161" w:rsidRPr="00195161" w:rsidRDefault="00195161" w:rsidP="00195161">
      <w:pPr>
        <w:suppressAutoHyphens w:val="0"/>
        <w:ind w:firstLine="658"/>
        <w:jc w:val="both"/>
        <w:rPr>
          <w:rFonts w:eastAsia="Calibri"/>
          <w:lang w:eastAsia="en-US"/>
        </w:rPr>
      </w:pPr>
      <w:r w:rsidRPr="00195161">
        <w:rPr>
          <w:rFonts w:eastAsia="Calibri"/>
          <w:lang w:eastAsia="en-US"/>
        </w:rPr>
        <w:t>Приложение № 1 - Описание объекта закупки</w:t>
      </w:r>
    </w:p>
    <w:p w:rsidR="00195161" w:rsidRPr="00195161" w:rsidRDefault="00195161" w:rsidP="00195161">
      <w:pPr>
        <w:suppressAutoHyphens w:val="0"/>
        <w:ind w:firstLine="658"/>
        <w:jc w:val="both"/>
        <w:rPr>
          <w:rFonts w:cs="TimesET"/>
          <w:lang w:eastAsia="ru-RU"/>
        </w:rPr>
      </w:pPr>
      <w:r w:rsidRPr="00195161">
        <w:rPr>
          <w:rFonts w:cs="TimesET"/>
          <w:lang w:eastAsia="ru-RU"/>
        </w:rPr>
        <w:lastRenderedPageBreak/>
        <w:t xml:space="preserve">Приложение № 2 – </w:t>
      </w:r>
      <w:r w:rsidR="000164E7" w:rsidRPr="000164E7">
        <w:rPr>
          <w:rFonts w:cs="TimesET"/>
          <w:lang w:eastAsia="ru-RU"/>
        </w:rPr>
        <w:t>Спецификация</w:t>
      </w:r>
    </w:p>
    <w:p w:rsidR="00195161" w:rsidRPr="00195161" w:rsidRDefault="00195161" w:rsidP="00195161">
      <w:pPr>
        <w:suppressAutoHyphens w:val="0"/>
        <w:ind w:firstLine="658"/>
        <w:jc w:val="both"/>
        <w:rPr>
          <w:rFonts w:cs="TimesET"/>
          <w:lang w:eastAsia="ru-RU"/>
        </w:rPr>
      </w:pPr>
      <w:r w:rsidRPr="00195161">
        <w:rPr>
          <w:rFonts w:cs="TimesET"/>
          <w:lang w:eastAsia="ru-RU"/>
        </w:rPr>
        <w:t>Приложение № 3 – Форма Акта сдачи-приемки оказанных услуг</w:t>
      </w:r>
    </w:p>
    <w:p w:rsidR="00195161" w:rsidRPr="00195161" w:rsidRDefault="00195161" w:rsidP="00195161">
      <w:pPr>
        <w:suppressAutoHyphens w:val="0"/>
        <w:spacing w:line="276" w:lineRule="auto"/>
        <w:ind w:firstLine="658"/>
        <w:jc w:val="both"/>
        <w:rPr>
          <w:rFonts w:eastAsia="Calibri"/>
          <w:lang w:eastAsia="en-US"/>
        </w:rPr>
      </w:pPr>
      <w:r w:rsidRPr="00195161">
        <w:rPr>
          <w:rFonts w:eastAsia="Calibri"/>
          <w:lang w:eastAsia="en-US"/>
        </w:rPr>
        <w:t xml:space="preserve">Приложение № 4 – Форма накладной на прием корреспонденции </w:t>
      </w:r>
    </w:p>
    <w:p w:rsidR="00195161" w:rsidRDefault="00195161" w:rsidP="00B77C13">
      <w:pPr>
        <w:suppressAutoHyphens w:val="0"/>
        <w:spacing w:after="240" w:line="276" w:lineRule="auto"/>
        <w:ind w:firstLine="658"/>
        <w:jc w:val="both"/>
        <w:rPr>
          <w:rFonts w:eastAsia="Calibri"/>
          <w:lang w:eastAsia="en-US"/>
        </w:rPr>
      </w:pPr>
      <w:r w:rsidRPr="00195161">
        <w:rPr>
          <w:rFonts w:eastAsia="Calibri"/>
          <w:lang w:eastAsia="en-US"/>
        </w:rPr>
        <w:t>Приложение № 5 – Перечень отправителей заказчика</w:t>
      </w:r>
    </w:p>
    <w:p w:rsidR="00BF44E3" w:rsidRDefault="00987BC1" w:rsidP="008960E6">
      <w:pPr>
        <w:pStyle w:val="afa"/>
        <w:tabs>
          <w:tab w:val="left" w:pos="720"/>
        </w:tabs>
        <w:jc w:val="center"/>
        <w:rPr>
          <w:b/>
          <w:bCs/>
          <w:sz w:val="24"/>
          <w:szCs w:val="24"/>
        </w:rPr>
      </w:pPr>
      <w:r w:rsidRPr="00D869DF">
        <w:rPr>
          <w:b/>
          <w:sz w:val="24"/>
          <w:szCs w:val="24"/>
        </w:rPr>
        <w:t>1</w:t>
      </w:r>
      <w:r w:rsidR="00195161">
        <w:rPr>
          <w:b/>
          <w:sz w:val="24"/>
          <w:szCs w:val="24"/>
        </w:rPr>
        <w:t>2</w:t>
      </w:r>
      <w:r w:rsidRPr="00D869DF">
        <w:rPr>
          <w:sz w:val="24"/>
          <w:szCs w:val="24"/>
        </w:rPr>
        <w:t xml:space="preserve">. </w:t>
      </w:r>
      <w:r w:rsidRPr="00D869DF">
        <w:rPr>
          <w:b/>
          <w:bCs/>
          <w:sz w:val="24"/>
          <w:szCs w:val="24"/>
        </w:rPr>
        <w:t>ЮРИДИЧЕСКИЕ АДРЕСА, РЕКВИЗИТЫ И ПОДПИСИ СТОРОН</w:t>
      </w:r>
    </w:p>
    <w:tbl>
      <w:tblPr>
        <w:tblW w:w="10127" w:type="dxa"/>
        <w:jc w:val="center"/>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5117"/>
        <w:gridCol w:w="5010"/>
      </w:tblGrid>
      <w:tr w:rsidR="00B411CB" w:rsidRPr="00B411CB" w:rsidTr="008A4D05">
        <w:trPr>
          <w:trHeight w:val="1133"/>
          <w:jc w:val="center"/>
        </w:trPr>
        <w:tc>
          <w:tcPr>
            <w:tcW w:w="5117" w:type="dxa"/>
            <w:tcBorders>
              <w:top w:val="nil"/>
              <w:left w:val="nil"/>
              <w:bottom w:val="nil"/>
              <w:right w:val="nil"/>
            </w:tcBorders>
          </w:tcPr>
          <w:p w:rsidR="00195161" w:rsidRPr="00B411CB" w:rsidRDefault="00195161" w:rsidP="00B77C13">
            <w:pPr>
              <w:suppressAutoHyphens w:val="0"/>
              <w:spacing w:after="240"/>
              <w:ind w:firstLine="567"/>
              <w:jc w:val="both"/>
              <w:rPr>
                <w:rFonts w:eastAsia="Calibri"/>
                <w:b/>
                <w:lang w:eastAsia="en-US"/>
              </w:rPr>
            </w:pPr>
            <w:r w:rsidRPr="00B411CB">
              <w:rPr>
                <w:rFonts w:eastAsia="Calibri"/>
                <w:b/>
                <w:lang w:eastAsia="en-US"/>
              </w:rPr>
              <w:t>Заказчик:</w:t>
            </w:r>
          </w:p>
          <w:p w:rsidR="00195161" w:rsidRPr="00B411CB" w:rsidRDefault="00195161" w:rsidP="00195161">
            <w:pPr>
              <w:widowControl w:val="0"/>
              <w:ind w:right="139"/>
              <w:rPr>
                <w:b/>
                <w:bCs/>
                <w:kern w:val="1"/>
                <w:lang w:eastAsia="ar-SA"/>
              </w:rPr>
            </w:pPr>
            <w:r w:rsidRPr="00B411CB">
              <w:rPr>
                <w:b/>
                <w:bCs/>
                <w:kern w:val="1"/>
                <w:lang w:eastAsia="ar-SA"/>
              </w:rPr>
              <w:t>Управление Федеральной налоговой службы по Санкт-Петербургу</w:t>
            </w:r>
          </w:p>
          <w:p w:rsidR="00195161" w:rsidRPr="00B411CB" w:rsidRDefault="00195161" w:rsidP="00195161">
            <w:pPr>
              <w:widowControl w:val="0"/>
              <w:spacing w:after="200"/>
              <w:ind w:right="139"/>
              <w:rPr>
                <w:b/>
                <w:bCs/>
                <w:kern w:val="1"/>
                <w:lang w:eastAsia="ar-SA"/>
              </w:rPr>
            </w:pPr>
            <w:r w:rsidRPr="00B411CB">
              <w:rPr>
                <w:b/>
                <w:bCs/>
                <w:kern w:val="1"/>
                <w:lang w:eastAsia="ar-SA"/>
              </w:rPr>
              <w:t xml:space="preserve">(УФНС России по Санкт-Петербургу) </w:t>
            </w:r>
          </w:p>
          <w:p w:rsidR="00B411CB" w:rsidRPr="00B411CB" w:rsidRDefault="00D63255" w:rsidP="00B411CB">
            <w:pPr>
              <w:widowControl w:val="0"/>
              <w:rPr>
                <w:bCs/>
                <w:kern w:val="1"/>
                <w:lang w:eastAsia="ar-SA"/>
              </w:rPr>
            </w:pPr>
            <w:r>
              <w:rPr>
                <w:bCs/>
                <w:kern w:val="1"/>
                <w:lang w:eastAsia="ar-SA"/>
              </w:rPr>
              <w:t>191002</w:t>
            </w:r>
            <w:r w:rsidR="00B411CB" w:rsidRPr="00B411CB">
              <w:rPr>
                <w:bCs/>
                <w:kern w:val="1"/>
                <w:lang w:eastAsia="ar-SA"/>
              </w:rPr>
              <w:t>, Санкт-Петербург, наб. реки Фонтанки, д. 76</w:t>
            </w:r>
            <w:r>
              <w:rPr>
                <w:bCs/>
                <w:kern w:val="1"/>
                <w:lang w:eastAsia="ar-SA"/>
              </w:rPr>
              <w:t>, литера А</w:t>
            </w:r>
          </w:p>
          <w:p w:rsidR="00B411CB" w:rsidRPr="00B411CB" w:rsidRDefault="00B411CB" w:rsidP="00B411CB">
            <w:pPr>
              <w:widowControl w:val="0"/>
              <w:rPr>
                <w:bCs/>
                <w:kern w:val="1"/>
                <w:lang w:eastAsia="ar-SA"/>
              </w:rPr>
            </w:pPr>
            <w:r w:rsidRPr="00B411CB">
              <w:rPr>
                <w:bCs/>
                <w:kern w:val="1"/>
                <w:lang w:eastAsia="ar-SA"/>
              </w:rPr>
              <w:t>ИНН 7841015181</w:t>
            </w:r>
          </w:p>
          <w:p w:rsidR="00B411CB" w:rsidRPr="00B411CB" w:rsidRDefault="00B411CB" w:rsidP="00B411CB">
            <w:pPr>
              <w:widowControl w:val="0"/>
              <w:rPr>
                <w:bCs/>
                <w:kern w:val="1"/>
                <w:lang w:eastAsia="ar-SA"/>
              </w:rPr>
            </w:pPr>
            <w:r w:rsidRPr="00B411CB">
              <w:rPr>
                <w:bCs/>
                <w:kern w:val="1"/>
                <w:lang w:eastAsia="ar-SA"/>
              </w:rPr>
              <w:t>КПП 784001001</w:t>
            </w:r>
          </w:p>
          <w:p w:rsidR="00B411CB" w:rsidRPr="00B411CB" w:rsidRDefault="00B411CB" w:rsidP="00B411CB">
            <w:pPr>
              <w:widowControl w:val="0"/>
              <w:rPr>
                <w:bCs/>
                <w:kern w:val="1"/>
                <w:lang w:eastAsia="ar-SA"/>
              </w:rPr>
            </w:pPr>
            <w:r w:rsidRPr="00B411CB">
              <w:rPr>
                <w:bCs/>
                <w:kern w:val="1"/>
                <w:lang w:eastAsia="ar-SA"/>
              </w:rPr>
              <w:t xml:space="preserve">УФК по Нижегородской области (УФНС России по Санкт-Петербургу, л/с 03721145280) </w:t>
            </w:r>
          </w:p>
          <w:p w:rsidR="00B411CB" w:rsidRPr="00B411CB" w:rsidRDefault="00B411CB" w:rsidP="00B411CB">
            <w:pPr>
              <w:widowControl w:val="0"/>
              <w:rPr>
                <w:bCs/>
                <w:kern w:val="1"/>
                <w:lang w:eastAsia="ar-SA"/>
              </w:rPr>
            </w:pPr>
            <w:r w:rsidRPr="00B411CB">
              <w:rPr>
                <w:bCs/>
                <w:kern w:val="1"/>
                <w:lang w:eastAsia="ar-SA"/>
              </w:rPr>
              <w:t>Наименование банка: ВОЛГО-ВЯТСКОЕ ГУ БАНКА РОССИИ//УФК по Нижегородской области, г. Нижний Новгород.</w:t>
            </w:r>
          </w:p>
          <w:p w:rsidR="00B411CB" w:rsidRPr="00B411CB" w:rsidRDefault="00B411CB" w:rsidP="00B411CB">
            <w:pPr>
              <w:widowControl w:val="0"/>
              <w:rPr>
                <w:bCs/>
                <w:kern w:val="1"/>
                <w:lang w:eastAsia="ar-SA"/>
              </w:rPr>
            </w:pPr>
            <w:r w:rsidRPr="00B411CB">
              <w:rPr>
                <w:bCs/>
                <w:kern w:val="1"/>
                <w:lang w:eastAsia="ar-SA"/>
              </w:rPr>
              <w:t>БИК: 012202102</w:t>
            </w:r>
          </w:p>
          <w:p w:rsidR="00B411CB" w:rsidRPr="00B411CB" w:rsidRDefault="00B411CB" w:rsidP="00B411CB">
            <w:pPr>
              <w:widowControl w:val="0"/>
              <w:rPr>
                <w:bCs/>
                <w:kern w:val="1"/>
                <w:lang w:eastAsia="ar-SA"/>
              </w:rPr>
            </w:pPr>
            <w:r w:rsidRPr="00B411CB">
              <w:rPr>
                <w:bCs/>
                <w:kern w:val="1"/>
                <w:lang w:eastAsia="ar-SA"/>
              </w:rPr>
              <w:t>Банковский счет (счет в составе ЕКС): 40102810745370000024</w:t>
            </w:r>
          </w:p>
          <w:p w:rsidR="00B411CB" w:rsidRPr="00B411CB" w:rsidRDefault="00B411CB" w:rsidP="00B411CB">
            <w:pPr>
              <w:widowControl w:val="0"/>
              <w:rPr>
                <w:bCs/>
                <w:kern w:val="1"/>
                <w:lang w:eastAsia="ar-SA"/>
              </w:rPr>
            </w:pPr>
            <w:r w:rsidRPr="00B411CB">
              <w:rPr>
                <w:bCs/>
                <w:kern w:val="1"/>
                <w:lang w:eastAsia="ar-SA"/>
              </w:rPr>
              <w:t>Казначейский счет: 03211643000000013225</w:t>
            </w:r>
          </w:p>
          <w:p w:rsidR="00B411CB" w:rsidRPr="00B411CB" w:rsidRDefault="00B411CB" w:rsidP="00B411CB">
            <w:pPr>
              <w:widowControl w:val="0"/>
              <w:rPr>
                <w:bCs/>
                <w:kern w:val="1"/>
                <w:lang w:eastAsia="ar-SA"/>
              </w:rPr>
            </w:pPr>
            <w:r w:rsidRPr="00B411CB">
              <w:rPr>
                <w:bCs/>
                <w:kern w:val="1"/>
                <w:lang w:eastAsia="ar-SA"/>
              </w:rPr>
              <w:t>ОГРН 1047843000578</w:t>
            </w:r>
          </w:p>
          <w:p w:rsidR="00B411CB" w:rsidRPr="00B411CB" w:rsidRDefault="00B411CB" w:rsidP="00B411CB">
            <w:pPr>
              <w:widowControl w:val="0"/>
              <w:rPr>
                <w:bCs/>
                <w:kern w:val="1"/>
                <w:lang w:eastAsia="ar-SA"/>
              </w:rPr>
            </w:pPr>
            <w:r w:rsidRPr="00B411CB">
              <w:rPr>
                <w:bCs/>
                <w:kern w:val="1"/>
                <w:lang w:eastAsia="ar-SA"/>
              </w:rPr>
              <w:t>ОКПО 20815905</w:t>
            </w:r>
          </w:p>
          <w:p w:rsidR="00B411CB" w:rsidRPr="00B411CB" w:rsidRDefault="00B411CB" w:rsidP="00B411CB">
            <w:pPr>
              <w:tabs>
                <w:tab w:val="left" w:pos="708"/>
                <w:tab w:val="center" w:pos="4677"/>
                <w:tab w:val="right" w:pos="9355"/>
              </w:tabs>
              <w:rPr>
                <w:rFonts w:eastAsia="Calibri"/>
              </w:rPr>
            </w:pPr>
            <w:r w:rsidRPr="00B411CB">
              <w:rPr>
                <w:bCs/>
                <w:kern w:val="1"/>
                <w:lang w:eastAsia="ar-SA"/>
              </w:rPr>
              <w:t>ОКТМО 40913000</w:t>
            </w:r>
          </w:p>
          <w:p w:rsidR="00B411CB" w:rsidRPr="00B411CB" w:rsidRDefault="00B411CB" w:rsidP="00195161">
            <w:pPr>
              <w:widowControl w:val="0"/>
              <w:tabs>
                <w:tab w:val="left" w:pos="1334"/>
              </w:tabs>
              <w:suppressAutoHyphens w:val="0"/>
              <w:jc w:val="both"/>
              <w:rPr>
                <w:bCs/>
                <w:lang w:eastAsia="ru-RU"/>
              </w:rPr>
            </w:pPr>
          </w:p>
          <w:p w:rsidR="00B411CB" w:rsidRPr="00B411CB" w:rsidRDefault="00B411CB" w:rsidP="00195161">
            <w:pPr>
              <w:widowControl w:val="0"/>
              <w:tabs>
                <w:tab w:val="left" w:pos="1334"/>
              </w:tabs>
              <w:suppressAutoHyphens w:val="0"/>
              <w:jc w:val="both"/>
              <w:rPr>
                <w:bCs/>
                <w:lang w:eastAsia="ru-RU"/>
              </w:rPr>
            </w:pPr>
          </w:p>
          <w:p w:rsidR="00B411CB" w:rsidRPr="00B411CB" w:rsidRDefault="00B411CB" w:rsidP="00195161">
            <w:pPr>
              <w:widowControl w:val="0"/>
              <w:tabs>
                <w:tab w:val="left" w:pos="1334"/>
              </w:tabs>
              <w:suppressAutoHyphens w:val="0"/>
              <w:jc w:val="both"/>
              <w:rPr>
                <w:bCs/>
                <w:lang w:eastAsia="ru-RU"/>
              </w:rPr>
            </w:pPr>
          </w:p>
          <w:p w:rsidR="00B411CB" w:rsidRPr="00B411CB" w:rsidRDefault="00B411CB" w:rsidP="00195161">
            <w:pPr>
              <w:widowControl w:val="0"/>
              <w:tabs>
                <w:tab w:val="left" w:pos="1334"/>
              </w:tabs>
              <w:suppressAutoHyphens w:val="0"/>
              <w:jc w:val="both"/>
              <w:rPr>
                <w:bCs/>
                <w:lang w:eastAsia="ru-RU"/>
              </w:rPr>
            </w:pPr>
          </w:p>
          <w:p w:rsidR="00B411CB" w:rsidRPr="00B411CB" w:rsidRDefault="00B411CB" w:rsidP="00195161">
            <w:pPr>
              <w:widowControl w:val="0"/>
              <w:tabs>
                <w:tab w:val="left" w:pos="1334"/>
              </w:tabs>
              <w:suppressAutoHyphens w:val="0"/>
              <w:jc w:val="both"/>
              <w:rPr>
                <w:bCs/>
                <w:lang w:eastAsia="ru-RU"/>
              </w:rPr>
            </w:pPr>
          </w:p>
          <w:p w:rsidR="00B411CB" w:rsidRPr="00B411CB" w:rsidRDefault="00B411CB" w:rsidP="00195161">
            <w:pPr>
              <w:widowControl w:val="0"/>
              <w:tabs>
                <w:tab w:val="left" w:pos="1334"/>
              </w:tabs>
              <w:suppressAutoHyphens w:val="0"/>
              <w:jc w:val="both"/>
              <w:rPr>
                <w:bCs/>
                <w:lang w:eastAsia="ru-RU"/>
              </w:rPr>
            </w:pPr>
          </w:p>
          <w:p w:rsidR="00B411CB" w:rsidRPr="00B411CB" w:rsidRDefault="00B411CB" w:rsidP="00195161">
            <w:pPr>
              <w:widowControl w:val="0"/>
              <w:tabs>
                <w:tab w:val="left" w:pos="1334"/>
              </w:tabs>
              <w:suppressAutoHyphens w:val="0"/>
              <w:jc w:val="both"/>
              <w:rPr>
                <w:bCs/>
                <w:lang w:eastAsia="ru-RU"/>
              </w:rPr>
            </w:pPr>
          </w:p>
          <w:p w:rsidR="00B411CB" w:rsidRPr="00B411CB" w:rsidRDefault="00B411CB" w:rsidP="00195161">
            <w:pPr>
              <w:widowControl w:val="0"/>
              <w:tabs>
                <w:tab w:val="left" w:pos="1334"/>
              </w:tabs>
              <w:suppressAutoHyphens w:val="0"/>
              <w:jc w:val="both"/>
              <w:rPr>
                <w:bCs/>
                <w:lang w:eastAsia="ru-RU"/>
              </w:rPr>
            </w:pPr>
          </w:p>
          <w:p w:rsidR="00B411CB" w:rsidRPr="00B411CB" w:rsidRDefault="00B411CB" w:rsidP="00195161">
            <w:pPr>
              <w:widowControl w:val="0"/>
              <w:tabs>
                <w:tab w:val="left" w:pos="1334"/>
              </w:tabs>
              <w:suppressAutoHyphens w:val="0"/>
              <w:jc w:val="both"/>
              <w:rPr>
                <w:bCs/>
                <w:lang w:eastAsia="ru-RU"/>
              </w:rPr>
            </w:pPr>
          </w:p>
          <w:p w:rsidR="00B411CB" w:rsidRPr="00B411CB" w:rsidRDefault="00B411CB" w:rsidP="00195161">
            <w:pPr>
              <w:widowControl w:val="0"/>
              <w:tabs>
                <w:tab w:val="left" w:pos="1334"/>
              </w:tabs>
              <w:suppressAutoHyphens w:val="0"/>
              <w:jc w:val="both"/>
              <w:rPr>
                <w:bCs/>
                <w:lang w:eastAsia="ru-RU"/>
              </w:rPr>
            </w:pPr>
          </w:p>
          <w:p w:rsidR="00B411CB" w:rsidRDefault="00B411CB" w:rsidP="00195161">
            <w:pPr>
              <w:widowControl w:val="0"/>
              <w:tabs>
                <w:tab w:val="left" w:pos="1334"/>
              </w:tabs>
              <w:suppressAutoHyphens w:val="0"/>
              <w:jc w:val="both"/>
              <w:rPr>
                <w:bCs/>
                <w:lang w:eastAsia="ru-RU"/>
              </w:rPr>
            </w:pPr>
          </w:p>
          <w:p w:rsidR="00F07A0B" w:rsidRPr="00B411CB" w:rsidRDefault="00F07A0B" w:rsidP="00195161">
            <w:pPr>
              <w:widowControl w:val="0"/>
              <w:tabs>
                <w:tab w:val="left" w:pos="1334"/>
              </w:tabs>
              <w:suppressAutoHyphens w:val="0"/>
              <w:jc w:val="both"/>
              <w:rPr>
                <w:bCs/>
                <w:lang w:eastAsia="ru-RU"/>
              </w:rPr>
            </w:pPr>
          </w:p>
          <w:p w:rsidR="007734BC" w:rsidRPr="00B411CB" w:rsidRDefault="007734BC" w:rsidP="00195161">
            <w:pPr>
              <w:widowControl w:val="0"/>
              <w:tabs>
                <w:tab w:val="left" w:pos="1334"/>
              </w:tabs>
              <w:suppressAutoHyphens w:val="0"/>
              <w:jc w:val="both"/>
              <w:rPr>
                <w:bCs/>
                <w:lang w:eastAsia="ru-RU"/>
              </w:rPr>
            </w:pPr>
          </w:p>
          <w:p w:rsidR="00195161" w:rsidRPr="00B411CB" w:rsidRDefault="00195161" w:rsidP="00195161">
            <w:pPr>
              <w:suppressAutoHyphens w:val="0"/>
              <w:rPr>
                <w:lang w:eastAsia="ru-RU"/>
              </w:rPr>
            </w:pPr>
            <w:r w:rsidRPr="00B411CB">
              <w:rPr>
                <w:bCs/>
                <w:lang w:eastAsia="ru-RU"/>
              </w:rPr>
              <w:t>_______________________</w:t>
            </w:r>
            <w:r w:rsidR="00B411CB" w:rsidRPr="00B411CB">
              <w:rPr>
                <w:bCs/>
                <w:lang w:eastAsia="ru-RU"/>
              </w:rPr>
              <w:t>/______________</w:t>
            </w:r>
            <w:r w:rsidRPr="00B411CB">
              <w:rPr>
                <w:lang w:eastAsia="ru-RU"/>
              </w:rPr>
              <w:t xml:space="preserve"> </w:t>
            </w:r>
            <w:r w:rsidR="00B411CB" w:rsidRPr="00B411CB">
              <w:rPr>
                <w:lang w:eastAsia="ru-RU"/>
              </w:rPr>
              <w:t>/</w:t>
            </w:r>
            <w:r w:rsidR="00A96A0A">
              <w:rPr>
                <w:lang w:eastAsia="ru-RU"/>
              </w:rPr>
              <w:t xml:space="preserve"> </w:t>
            </w:r>
            <w:r w:rsidRPr="00B411CB">
              <w:rPr>
                <w:lang w:eastAsia="ru-RU"/>
              </w:rPr>
              <w:t>(подпись)</w:t>
            </w:r>
          </w:p>
          <w:p w:rsidR="00195161" w:rsidRPr="00B411CB" w:rsidRDefault="00195161" w:rsidP="00195161">
            <w:pPr>
              <w:suppressAutoHyphens w:val="0"/>
              <w:rPr>
                <w:lang w:eastAsia="ru-RU"/>
              </w:rPr>
            </w:pPr>
            <w:r w:rsidRPr="00B411CB">
              <w:rPr>
                <w:lang w:eastAsia="ru-RU"/>
              </w:rPr>
              <w:t>М.П.</w:t>
            </w:r>
          </w:p>
          <w:p w:rsidR="00195161" w:rsidRPr="00B411CB" w:rsidRDefault="00195161" w:rsidP="00195161">
            <w:pPr>
              <w:suppressAutoHyphens w:val="0"/>
              <w:jc w:val="both"/>
              <w:rPr>
                <w:rFonts w:eastAsia="Calibri"/>
                <w:lang w:eastAsia="en-US"/>
              </w:rPr>
            </w:pPr>
          </w:p>
        </w:tc>
        <w:tc>
          <w:tcPr>
            <w:tcW w:w="5010" w:type="dxa"/>
            <w:tcBorders>
              <w:top w:val="nil"/>
              <w:left w:val="nil"/>
              <w:bottom w:val="nil"/>
              <w:right w:val="nil"/>
            </w:tcBorders>
          </w:tcPr>
          <w:p w:rsidR="00195161" w:rsidRPr="00B411CB" w:rsidRDefault="00195161" w:rsidP="00B77C13">
            <w:pPr>
              <w:suppressAutoHyphens w:val="0"/>
              <w:spacing w:after="240"/>
              <w:ind w:firstLine="567"/>
              <w:jc w:val="both"/>
              <w:rPr>
                <w:rFonts w:eastAsia="Calibri"/>
                <w:b/>
                <w:lang w:eastAsia="en-US"/>
              </w:rPr>
            </w:pPr>
            <w:r w:rsidRPr="00B411CB">
              <w:rPr>
                <w:rFonts w:eastAsia="Calibri"/>
                <w:b/>
                <w:lang w:eastAsia="en-US"/>
              </w:rPr>
              <w:t>Исполнитель:</w:t>
            </w:r>
          </w:p>
          <w:p w:rsidR="008960E6" w:rsidRPr="00B411CB" w:rsidRDefault="008960E6"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B411CB" w:rsidRPr="00B411CB" w:rsidRDefault="00B411CB" w:rsidP="00195161">
            <w:pPr>
              <w:suppressAutoHyphens w:val="0"/>
              <w:rPr>
                <w:lang w:eastAsia="ru-RU"/>
              </w:rPr>
            </w:pPr>
          </w:p>
          <w:p w:rsidR="00195161" w:rsidRPr="00B411CB" w:rsidRDefault="00195161" w:rsidP="00195161">
            <w:pPr>
              <w:suppressAutoHyphens w:val="0"/>
              <w:rPr>
                <w:lang w:eastAsia="ru-RU"/>
              </w:rPr>
            </w:pPr>
            <w:r w:rsidRPr="00B411CB">
              <w:rPr>
                <w:lang w:eastAsia="ru-RU"/>
              </w:rPr>
              <w:t>_________</w:t>
            </w:r>
            <w:r w:rsidR="00B77C13" w:rsidRPr="00B411CB">
              <w:rPr>
                <w:lang w:eastAsia="ru-RU"/>
              </w:rPr>
              <w:t>_____</w:t>
            </w:r>
            <w:r w:rsidRPr="00B411CB">
              <w:rPr>
                <w:lang w:eastAsia="ru-RU"/>
              </w:rPr>
              <w:t>___________</w:t>
            </w:r>
            <w:r w:rsidR="00A51D30" w:rsidRPr="00B411CB">
              <w:rPr>
                <w:lang w:eastAsia="ru-RU"/>
              </w:rPr>
              <w:t xml:space="preserve"> /</w:t>
            </w:r>
            <w:r w:rsidR="00B411CB" w:rsidRPr="00B411CB">
              <w:rPr>
                <w:lang w:eastAsia="ru-RU"/>
              </w:rPr>
              <w:t>____________</w:t>
            </w:r>
            <w:r w:rsidRPr="00B411CB">
              <w:rPr>
                <w:lang w:eastAsia="ru-RU"/>
              </w:rPr>
              <w:t xml:space="preserve"> </w:t>
            </w:r>
            <w:r w:rsidR="00A51D30" w:rsidRPr="00B411CB">
              <w:rPr>
                <w:lang w:eastAsia="ru-RU"/>
              </w:rPr>
              <w:t>/</w:t>
            </w:r>
          </w:p>
          <w:p w:rsidR="00195161" w:rsidRPr="00B411CB" w:rsidRDefault="00195161" w:rsidP="00195161">
            <w:pPr>
              <w:suppressAutoHyphens w:val="0"/>
              <w:rPr>
                <w:lang w:eastAsia="ru-RU"/>
              </w:rPr>
            </w:pPr>
            <w:r w:rsidRPr="00B411CB">
              <w:rPr>
                <w:lang w:eastAsia="ru-RU"/>
              </w:rPr>
              <w:t xml:space="preserve"> (подпись)</w:t>
            </w:r>
          </w:p>
          <w:p w:rsidR="00195161" w:rsidRPr="00B411CB" w:rsidRDefault="00195161" w:rsidP="00195161">
            <w:pPr>
              <w:suppressAutoHyphens w:val="0"/>
              <w:rPr>
                <w:lang w:eastAsia="ru-RU"/>
              </w:rPr>
            </w:pPr>
            <w:r w:rsidRPr="00B411CB">
              <w:rPr>
                <w:lang w:eastAsia="ru-RU"/>
              </w:rPr>
              <w:t>М.П.</w:t>
            </w:r>
          </w:p>
        </w:tc>
      </w:tr>
    </w:tbl>
    <w:p w:rsidR="00195161" w:rsidRPr="005F47B2" w:rsidRDefault="00E00F2C" w:rsidP="007734BC">
      <w:pPr>
        <w:ind w:left="4247" w:firstLine="709"/>
        <w:jc w:val="center"/>
        <w:rPr>
          <w:rFonts w:eastAsia="Calibri"/>
          <w:lang w:eastAsia="en-US"/>
        </w:rPr>
      </w:pPr>
      <w:r>
        <w:rPr>
          <w:szCs w:val="22"/>
        </w:rPr>
        <w:br w:type="page"/>
      </w:r>
      <w:r w:rsidR="00195161" w:rsidRPr="005F47B2">
        <w:rPr>
          <w:rFonts w:eastAsia="Calibri"/>
          <w:lang w:eastAsia="en-US"/>
        </w:rPr>
        <w:lastRenderedPageBreak/>
        <w:t xml:space="preserve">Приложение № 1 </w:t>
      </w:r>
    </w:p>
    <w:p w:rsidR="00195161" w:rsidRPr="005F47B2" w:rsidRDefault="00195161" w:rsidP="00195161">
      <w:pPr>
        <w:jc w:val="right"/>
        <w:rPr>
          <w:rFonts w:eastAsia="Calibri"/>
          <w:lang w:eastAsia="en-US"/>
        </w:rPr>
      </w:pPr>
      <w:r w:rsidRPr="005F47B2">
        <w:rPr>
          <w:rFonts w:eastAsia="Calibri"/>
          <w:lang w:eastAsia="en-US"/>
        </w:rPr>
        <w:t xml:space="preserve">к Государственному контракту </w:t>
      </w:r>
    </w:p>
    <w:p w:rsidR="00195161" w:rsidRPr="005F47B2" w:rsidRDefault="00195161" w:rsidP="00195161">
      <w:pPr>
        <w:jc w:val="right"/>
        <w:rPr>
          <w:rFonts w:eastAsia="Calibri"/>
          <w:lang w:eastAsia="en-US"/>
        </w:rPr>
      </w:pPr>
      <w:r w:rsidRPr="005F47B2">
        <w:rPr>
          <w:rFonts w:eastAsia="Calibri"/>
          <w:lang w:eastAsia="en-US"/>
        </w:rPr>
        <w:t>от «_</w:t>
      </w:r>
      <w:r>
        <w:rPr>
          <w:rFonts w:eastAsia="Calibri"/>
          <w:lang w:eastAsia="en-US"/>
        </w:rPr>
        <w:t>_</w:t>
      </w:r>
      <w:r w:rsidRPr="005F47B2">
        <w:rPr>
          <w:rFonts w:eastAsia="Calibri"/>
          <w:lang w:eastAsia="en-US"/>
        </w:rPr>
        <w:t>__» ____________20</w:t>
      </w:r>
      <w:r>
        <w:rPr>
          <w:rFonts w:eastAsia="Calibri"/>
          <w:lang w:eastAsia="en-US"/>
        </w:rPr>
        <w:t>2</w:t>
      </w:r>
      <w:r w:rsidR="00F07A0B">
        <w:rPr>
          <w:rFonts w:eastAsia="Calibri"/>
          <w:lang w:eastAsia="en-US"/>
        </w:rPr>
        <w:t>6</w:t>
      </w:r>
      <w:r w:rsidRPr="005F47B2">
        <w:rPr>
          <w:rFonts w:eastAsia="Calibri"/>
          <w:lang w:eastAsia="en-US"/>
        </w:rPr>
        <w:t xml:space="preserve"> г.</w:t>
      </w:r>
    </w:p>
    <w:p w:rsidR="00195161" w:rsidRPr="00B411CB" w:rsidRDefault="00195161" w:rsidP="007734BC">
      <w:pPr>
        <w:spacing w:after="240"/>
        <w:ind w:left="4956" w:firstLine="708"/>
        <w:jc w:val="center"/>
        <w:rPr>
          <w:rFonts w:eastAsia="Calibri"/>
          <w:lang w:eastAsia="en-US"/>
        </w:rPr>
      </w:pPr>
      <w:r w:rsidRPr="00B411CB">
        <w:rPr>
          <w:rFonts w:eastAsia="Calibri"/>
          <w:lang w:eastAsia="en-US"/>
        </w:rPr>
        <w:t xml:space="preserve">№ </w:t>
      </w:r>
      <w:r w:rsidR="00B411CB">
        <w:rPr>
          <w:rFonts w:eastAsia="Calibri"/>
          <w:lang w:eastAsia="en-US"/>
        </w:rPr>
        <w:t>_________________</w:t>
      </w:r>
    </w:p>
    <w:p w:rsidR="00195161" w:rsidRPr="00730E84" w:rsidRDefault="001660A3" w:rsidP="00195161">
      <w:pPr>
        <w:tabs>
          <w:tab w:val="left" w:pos="5670"/>
        </w:tabs>
        <w:jc w:val="center"/>
        <w:rPr>
          <w:b/>
          <w:noProof/>
          <w:spacing w:val="-4"/>
        </w:rPr>
      </w:pPr>
      <w:hyperlink r:id="rId8" w:anchor="_Toc170106613" w:history="1">
        <w:r w:rsidR="00195161" w:rsidRPr="00730E84">
          <w:rPr>
            <w:b/>
            <w:noProof/>
            <w:spacing w:val="-4"/>
          </w:rPr>
          <w:t>ОПИСАНИЕ</w:t>
        </w:r>
      </w:hyperlink>
      <w:r w:rsidR="00195161" w:rsidRPr="00730E84">
        <w:rPr>
          <w:b/>
          <w:noProof/>
          <w:spacing w:val="-4"/>
        </w:rPr>
        <w:t xml:space="preserve"> ОБЪЕКТА ЗАКУПКИ</w:t>
      </w:r>
    </w:p>
    <w:p w:rsidR="00195161" w:rsidRDefault="00195161" w:rsidP="00195161">
      <w:pPr>
        <w:tabs>
          <w:tab w:val="left" w:pos="5670"/>
        </w:tabs>
        <w:jc w:val="center"/>
        <w:rPr>
          <w:b/>
          <w:noProof/>
          <w:spacing w:val="-4"/>
        </w:rPr>
      </w:pPr>
      <w:r w:rsidRPr="00730E84">
        <w:rPr>
          <w:b/>
          <w:noProof/>
          <w:spacing w:val="-4"/>
        </w:rPr>
        <w:t>(в соответствии со ст. 33 Закона № 44-ФЗ)</w:t>
      </w:r>
    </w:p>
    <w:p w:rsidR="00195161" w:rsidRPr="00D63255" w:rsidRDefault="00195161" w:rsidP="00195161">
      <w:pPr>
        <w:pStyle w:val="aff8"/>
        <w:numPr>
          <w:ilvl w:val="0"/>
          <w:numId w:val="21"/>
        </w:numPr>
        <w:spacing w:after="0" w:line="19" w:lineRule="atLeast"/>
        <w:ind w:left="0" w:firstLine="709"/>
        <w:jc w:val="both"/>
        <w:rPr>
          <w:rFonts w:ascii="Times New Roman" w:eastAsia="Times New Roman" w:hAnsi="Times New Roman"/>
          <w:sz w:val="24"/>
          <w:szCs w:val="24"/>
        </w:rPr>
      </w:pPr>
      <w:r w:rsidRPr="00D63255">
        <w:rPr>
          <w:rFonts w:ascii="Times New Roman" w:eastAsia="Times New Roman" w:hAnsi="Times New Roman"/>
          <w:b/>
          <w:sz w:val="24"/>
          <w:szCs w:val="24"/>
        </w:rPr>
        <w:t>Наименование объекта закупки</w:t>
      </w:r>
      <w:r w:rsidRPr="00D63255">
        <w:rPr>
          <w:rFonts w:ascii="Times New Roman" w:eastAsia="Times New Roman" w:hAnsi="Times New Roman"/>
          <w:sz w:val="24"/>
          <w:szCs w:val="24"/>
        </w:rPr>
        <w:t>: Оказание услуг по пересылке международных почтовых отправлений.</w:t>
      </w:r>
    </w:p>
    <w:p w:rsidR="00195161" w:rsidRPr="00D63255" w:rsidRDefault="00195161" w:rsidP="00195161">
      <w:pPr>
        <w:pStyle w:val="aff8"/>
        <w:spacing w:line="19" w:lineRule="atLeast"/>
        <w:ind w:left="0" w:firstLine="709"/>
        <w:jc w:val="both"/>
        <w:rPr>
          <w:rFonts w:ascii="Times New Roman" w:eastAsia="Times New Roman" w:hAnsi="Times New Roman"/>
          <w:sz w:val="24"/>
          <w:szCs w:val="24"/>
        </w:rPr>
      </w:pPr>
      <w:r w:rsidRPr="00D63255">
        <w:rPr>
          <w:rFonts w:ascii="Times New Roman" w:eastAsia="Times New Roman" w:hAnsi="Times New Roman"/>
          <w:b/>
          <w:sz w:val="24"/>
          <w:szCs w:val="24"/>
        </w:rPr>
        <w:t>Код ОКПД 2</w:t>
      </w:r>
      <w:r w:rsidRPr="00D63255">
        <w:rPr>
          <w:rFonts w:ascii="Times New Roman" w:eastAsia="Times New Roman" w:hAnsi="Times New Roman"/>
          <w:sz w:val="24"/>
          <w:szCs w:val="24"/>
        </w:rPr>
        <w:t>: 53.10.12.000 «Услуги почтовой связи общего пользования, связанные с письменной корреспонденцией».</w:t>
      </w:r>
    </w:p>
    <w:p w:rsidR="00195161" w:rsidRPr="00D63255" w:rsidRDefault="00195161" w:rsidP="00D63255">
      <w:pPr>
        <w:pStyle w:val="aff8"/>
        <w:spacing w:after="0" w:line="19" w:lineRule="atLeast"/>
        <w:jc w:val="both"/>
        <w:rPr>
          <w:rFonts w:ascii="Times New Roman" w:eastAsia="Times New Roman" w:hAnsi="Times New Roman"/>
          <w:sz w:val="24"/>
          <w:szCs w:val="24"/>
        </w:rPr>
      </w:pPr>
      <w:r w:rsidRPr="00D63255">
        <w:rPr>
          <w:rFonts w:ascii="Times New Roman" w:eastAsia="Times New Roman" w:hAnsi="Times New Roman"/>
          <w:b/>
          <w:sz w:val="24"/>
          <w:szCs w:val="24"/>
        </w:rPr>
        <w:t>Единица измерения по ОКЕИ:</w:t>
      </w:r>
      <w:r w:rsidRPr="00D63255">
        <w:rPr>
          <w:rFonts w:ascii="Times New Roman" w:eastAsia="Times New Roman" w:hAnsi="Times New Roman"/>
          <w:sz w:val="24"/>
          <w:szCs w:val="24"/>
        </w:rPr>
        <w:t xml:space="preserve"> штука (шт.), код – 796.</w:t>
      </w:r>
    </w:p>
    <w:p w:rsidR="00195161" w:rsidRPr="00D63255" w:rsidRDefault="00195161" w:rsidP="00195161">
      <w:pPr>
        <w:ind w:firstLine="709"/>
        <w:jc w:val="both"/>
      </w:pPr>
      <w:r w:rsidRPr="00D63255">
        <w:rPr>
          <w:b/>
        </w:rPr>
        <w:t>2.</w:t>
      </w:r>
      <w:r w:rsidRPr="00D63255">
        <w:rPr>
          <w:b/>
        </w:rPr>
        <w:tab/>
        <w:t>Исполнитель оказывает услуги руководствуясь действующим законодательством Российской Федерации:</w:t>
      </w:r>
      <w:r w:rsidRPr="00D63255">
        <w:t xml:space="preserve"> Федеральным законом от 07.07.2003 № 126-ФЗ «О связи»; Федеральным законом от 17.07.1999 № 176-ФЗ «О почтовой связи»; Федеральным законом от 04.05.2011 № 99-ФЗ «О лицензировании отдельных видов деятельности»; Правилами оказания услуг почтовой связи, утвержденными приказом </w:t>
      </w:r>
      <w:proofErr w:type="spellStart"/>
      <w:r w:rsidRPr="00D63255">
        <w:t>Минцифры</w:t>
      </w:r>
      <w:proofErr w:type="spellEnd"/>
      <w:r w:rsidRPr="00D63255">
        <w:t xml:space="preserve"> России от 17.04.2023 № 382 (далее – ПОУПС).</w:t>
      </w:r>
    </w:p>
    <w:p w:rsidR="00195161" w:rsidRPr="00D63255" w:rsidRDefault="00195161" w:rsidP="00195161">
      <w:pPr>
        <w:ind w:firstLine="709"/>
        <w:jc w:val="both"/>
        <w:rPr>
          <w:b/>
        </w:rPr>
      </w:pPr>
      <w:r w:rsidRPr="00D63255">
        <w:rPr>
          <w:b/>
        </w:rPr>
        <w:t xml:space="preserve">3. </w:t>
      </w:r>
      <w:r w:rsidRPr="00D63255">
        <w:rPr>
          <w:b/>
        </w:rPr>
        <w:tab/>
        <w:t>Исполнитель</w:t>
      </w:r>
      <w:r w:rsidRPr="00D63255">
        <w:t xml:space="preserve"> - </w:t>
      </w:r>
      <w:r w:rsidRPr="00D63255">
        <w:rPr>
          <w:b/>
        </w:rPr>
        <w:t>оператор почтовой связи</w:t>
      </w:r>
      <w:r w:rsidRPr="00D63255">
        <w:t>, согласно определению в статье 2 Федерального закона от 17 июля 1999 г. № 176-ФЗ «О почтовой связи».</w:t>
      </w:r>
    </w:p>
    <w:p w:rsidR="00195161" w:rsidRPr="003341BE" w:rsidRDefault="00195161" w:rsidP="00195161">
      <w:pPr>
        <w:autoSpaceDE w:val="0"/>
        <w:autoSpaceDN w:val="0"/>
        <w:adjustRightInd w:val="0"/>
        <w:ind w:firstLine="709"/>
        <w:jc w:val="both"/>
      </w:pPr>
      <w:r w:rsidRPr="00D63255">
        <w:rPr>
          <w:b/>
        </w:rPr>
        <w:t>4.</w:t>
      </w:r>
      <w:r w:rsidRPr="00D63255">
        <w:tab/>
      </w:r>
      <w:r w:rsidRPr="00D63255">
        <w:rPr>
          <w:b/>
        </w:rPr>
        <w:t xml:space="preserve">Требования к исполнителю: </w:t>
      </w:r>
      <w:r w:rsidRPr="00D63255">
        <w:t xml:space="preserve">наличии действующей (в период оказания услуг) лицензии на осуществление деятельности в области оказания услуг связи с видом услуг (работ) - </w:t>
      </w:r>
      <w:r w:rsidRPr="00D63255">
        <w:rPr>
          <w:bCs/>
        </w:rPr>
        <w:t xml:space="preserve">Услуги почтовой связи, </w:t>
      </w:r>
      <w:r w:rsidRPr="00D63255">
        <w:t xml:space="preserve">выданной Федеральной службы по надзору в сфере связи, информационных технологий и массовых коммуникаций </w:t>
      </w:r>
      <w:r w:rsidRPr="00D63255">
        <w:rPr>
          <w:iCs/>
        </w:rPr>
        <w:t xml:space="preserve">(требование установлено </w:t>
      </w:r>
      <w:r w:rsidRPr="00D63255">
        <w:t>статьей 29 Федерального закона № 126-ФЗ «О связи» от 07.07.2003 года, статьей 12 Федерального закона от 04.05.2011 г. № 99-ФЗ "О лицензировании отдельных видов деятельности", постановлением Правительства Российской</w:t>
      </w:r>
      <w:r w:rsidRPr="003341BE">
        <w:t xml:space="preserve"> Федерации  от 30.12.2020 № 2385 «О лицензировании деятельности в области оказания услуг связи и признании утратившими силу некоторых актов Правительства Российской Федерации»).</w:t>
      </w:r>
    </w:p>
    <w:p w:rsidR="00195161" w:rsidRPr="003341BE" w:rsidRDefault="00195161" w:rsidP="00195161">
      <w:pPr>
        <w:spacing w:line="240" w:lineRule="atLeast"/>
        <w:ind w:firstLine="709"/>
        <w:jc w:val="both"/>
        <w:rPr>
          <w:b/>
        </w:rPr>
      </w:pPr>
      <w:r w:rsidRPr="003341BE">
        <w:rPr>
          <w:b/>
        </w:rPr>
        <w:t>5.</w:t>
      </w:r>
      <w:r w:rsidRPr="003341BE">
        <w:rPr>
          <w:b/>
        </w:rPr>
        <w:tab/>
        <w:t xml:space="preserve">Объем услуг: </w:t>
      </w:r>
      <w:r w:rsidRPr="003341BE">
        <w:rPr>
          <w:bCs/>
        </w:rPr>
        <w:t xml:space="preserve">Невозможно определить объем подлежащих оказанию услуг (основание – ч.24 ст. 22 Федерального закона от 05.04.2013 N 44-ФЗ "О контрактной системе в сфере закупок товаров, работ, услуг для обеспечения государственных и муниципальных нужд"). Количество </w:t>
      </w:r>
      <w:r w:rsidRPr="003341BE">
        <w:t xml:space="preserve">услуг каждого вида будет определяться Заказчиком по мере необходимости, вид услуг указан в Перечне оказываемых услуг (Таблица № 1). </w:t>
      </w:r>
    </w:p>
    <w:p w:rsidR="00D63255" w:rsidRDefault="00D63255" w:rsidP="00195161">
      <w:pPr>
        <w:widowControl w:val="0"/>
        <w:autoSpaceDE w:val="0"/>
        <w:autoSpaceDN w:val="0"/>
        <w:ind w:firstLine="284"/>
        <w:jc w:val="center"/>
        <w:rPr>
          <w:b/>
        </w:rPr>
      </w:pPr>
    </w:p>
    <w:p w:rsidR="00195161" w:rsidRPr="003341BE" w:rsidRDefault="00195161" w:rsidP="00195161">
      <w:pPr>
        <w:widowControl w:val="0"/>
        <w:autoSpaceDE w:val="0"/>
        <w:autoSpaceDN w:val="0"/>
        <w:ind w:firstLine="284"/>
        <w:jc w:val="center"/>
        <w:rPr>
          <w:b/>
        </w:rPr>
      </w:pPr>
      <w:r w:rsidRPr="003341BE">
        <w:rPr>
          <w:b/>
        </w:rPr>
        <w:t>Перечень оказываемых услуг</w:t>
      </w:r>
    </w:p>
    <w:p w:rsidR="00195161" w:rsidRPr="003341BE" w:rsidRDefault="00195161" w:rsidP="00195161">
      <w:pPr>
        <w:widowControl w:val="0"/>
        <w:tabs>
          <w:tab w:val="left" w:pos="2070"/>
        </w:tabs>
        <w:autoSpaceDE w:val="0"/>
        <w:autoSpaceDN w:val="0"/>
        <w:ind w:firstLine="284"/>
        <w:jc w:val="right"/>
        <w:rPr>
          <w:b/>
        </w:rPr>
      </w:pPr>
      <w:r w:rsidRPr="003341BE">
        <w:rPr>
          <w:b/>
        </w:rPr>
        <w:t>Таблица № 1</w:t>
      </w:r>
    </w:p>
    <w:tbl>
      <w:tblPr>
        <w:tblW w:w="495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8544"/>
      </w:tblGrid>
      <w:tr w:rsidR="00195161" w:rsidRPr="003341BE" w:rsidTr="00EB38EC">
        <w:trPr>
          <w:trHeight w:val="315"/>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center"/>
              <w:rPr>
                <w:bCs/>
              </w:rPr>
            </w:pPr>
            <w:r w:rsidRPr="003341BE">
              <w:rPr>
                <w:bCs/>
              </w:rPr>
              <w:t>№</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center"/>
              <w:rPr>
                <w:bCs/>
              </w:rPr>
            </w:pPr>
            <w:r w:rsidRPr="003341BE">
              <w:rPr>
                <w:bCs/>
              </w:rPr>
              <w:t>Наименование услуг</w:t>
            </w:r>
          </w:p>
        </w:tc>
      </w:tr>
      <w:tr w:rsidR="00195161" w:rsidRPr="003341BE" w:rsidTr="00EB38EC">
        <w:trPr>
          <w:trHeight w:val="225"/>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rPr>
                <w:b/>
              </w:rPr>
            </w:pPr>
            <w:r w:rsidRPr="003341BE">
              <w:rPr>
                <w:b/>
              </w:rPr>
              <w:t>1</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center"/>
              <w:rPr>
                <w:b/>
              </w:rPr>
            </w:pPr>
            <w:r w:rsidRPr="003341BE">
              <w:rPr>
                <w:b/>
              </w:rPr>
              <w:t>Простая корреспонденция</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1.1</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 xml:space="preserve">Пересылка международных почтовых отправлений (простое письмо (бандероль) весом до 20г наземным транспортом) Беларусь/Казахстан </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1.2</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отправлений (простое письмо (бандероль) весом от 21 до 100г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1.3</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отправлений (простое письмо (бандероль) весом от 101 до 250г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1.4</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отправлений (простое письмо (бандероль) весом от 251 до 500г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1.5</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отправлений (простое письмо (бандероль) весом от 501 до 1000г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1.6</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отправлений (простое письмо (бандероль) весом до 20г воздушным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1.7</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отправлений (простое письмо (бандероль) весом   от 21 до 100г воздушным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lastRenderedPageBreak/>
              <w:t>1.8</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w:t>
            </w:r>
            <w:r>
              <w:t xml:space="preserve">ий (простое письмо (бандероль) </w:t>
            </w:r>
            <w:r w:rsidRPr="003341BE">
              <w:t>весом от 101</w:t>
            </w:r>
            <w:r>
              <w:t xml:space="preserve"> до 250 г воздушным транспортом</w:t>
            </w:r>
            <w:r w:rsidRPr="003341BE">
              <w:t>)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1.9</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отправлений (простое письмо (бандероль) весом от 251 до 500г воздушным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1.10</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отправлений (простое письмо (бандероль) весом от 501 до 1000 г воздушным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pPr>
            <w:r w:rsidRPr="003341BE">
              <w:t>1.11</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международных почтовых отправлений (простое письмо (бандероль) весом до 20г наземным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pPr>
            <w:r w:rsidRPr="003341BE">
              <w:t>1.12</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международных почтовых отправлений (простое письмо (бандероль) весом от 21 до 100г наземным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pPr>
            <w:r w:rsidRPr="003341BE">
              <w:t>1.13</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международных почтовых отправлений (простое письмо (бандероль) весом от 101 до 250г наземным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pPr>
            <w:r w:rsidRPr="003341BE">
              <w:t>1.14</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международных почтовых отправлений (простое письмо (бандероль) весом от 251 до 500г наземным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pPr>
            <w:r w:rsidRPr="003341BE">
              <w:t>1.15</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международных почтовых отправлений (простое письмо (бандероль) весом от 501 до 1000г наземным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pPr>
            <w:r w:rsidRPr="003341BE">
              <w:t>1.16</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международных почтовых отправлений (простое письмо (бандероль) весом до 20 г воздушным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pPr>
            <w:r w:rsidRPr="003341BE">
              <w:t>1.17</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международных почтовых отправлений (простое письмо (бандероль) весом от 21 до 100г воздушным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pPr>
            <w:r w:rsidRPr="003341BE">
              <w:t>1.18</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международных почтовых отправлений (простое письмо (бандероль) весом от 101</w:t>
            </w:r>
            <w:r>
              <w:t xml:space="preserve"> до 250 г воздушным транспортом</w:t>
            </w:r>
            <w:r w:rsidRPr="003341BE">
              <w:t>)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pPr>
            <w:r w:rsidRPr="003341BE">
              <w:t>1.19</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международных почтовых отправлений (простое письмо (бандероль) весом от 251 до 500г воздушным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pPr>
            <w:r w:rsidRPr="003341BE">
              <w:t>1.20</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международных почтовых отправлений (простое письмо (бандероль) весом от 501 до 1000 г воздушным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rPr>
                <w:b/>
              </w:rPr>
            </w:pPr>
            <w:r w:rsidRPr="003341BE">
              <w:rPr>
                <w:b/>
                <w:lang w:val="en-US"/>
              </w:rPr>
              <w:t>2</w:t>
            </w:r>
          </w:p>
        </w:tc>
        <w:tc>
          <w:tcPr>
            <w:tcW w:w="4481" w:type="pct"/>
            <w:tcBorders>
              <w:top w:val="single" w:sz="4" w:space="0" w:color="auto"/>
              <w:left w:val="single" w:sz="4" w:space="0" w:color="auto"/>
              <w:bottom w:val="single" w:sz="4" w:space="0" w:color="auto"/>
              <w:right w:val="single" w:sz="4" w:space="0" w:color="auto"/>
            </w:tcBorders>
            <w:noWrap/>
            <w:vAlign w:val="bottom"/>
            <w:hideMark/>
          </w:tcPr>
          <w:p w:rsidR="00195161" w:rsidRPr="003341BE" w:rsidRDefault="00195161" w:rsidP="00EB38EC">
            <w:pPr>
              <w:shd w:val="clear" w:color="auto" w:fill="FFFFFF"/>
              <w:jc w:val="center"/>
              <w:rPr>
                <w:b/>
              </w:rPr>
            </w:pPr>
            <w:bookmarkStart w:id="2" w:name="RANGE!B16"/>
            <w:bookmarkEnd w:id="2"/>
            <w:r w:rsidRPr="003341BE">
              <w:rPr>
                <w:b/>
              </w:rPr>
              <w:t>Заказная корреспонденция</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rPr>
                <w:lang w:val="en-US"/>
              </w:rPr>
              <w:t>2.</w:t>
            </w:r>
            <w:r w:rsidRPr="003341BE">
              <w:t>1</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отправлений (заказное письмо (бандероль) весом до 20г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2.2</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отправлений (заказное письмо (бандероль) весом от   21 до 100г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2.3</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отправлений (заказное письмо (бандероль) весом от 101 до 250г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rPr>
                <w:lang w:val="en-US"/>
              </w:rPr>
              <w:t>2.</w:t>
            </w:r>
            <w:r w:rsidRPr="003341BE">
              <w:t>4</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отправлений (заказное письмо (бандероль) весом от 251 до 500г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rPr>
                <w:lang w:val="en-US"/>
              </w:rPr>
              <w:t>2.</w:t>
            </w:r>
            <w:r w:rsidRPr="003341BE">
              <w:t>5</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отправлений (заказное письмо (бандероль) весом от 501 до 1000г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rPr>
                <w:lang w:val="en-US"/>
              </w:rPr>
              <w:t>2.</w:t>
            </w:r>
            <w:r w:rsidRPr="003341BE">
              <w:t>6</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отправлений (заказное письмо (бандероль) весом до 20г воздушным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2.7</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отправлений (заказное письмо (бандероль) весом от 21 до 100г воздушным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2.8</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отправлений (заказное письмо (бандероль) весом от 101 до 250г воздушным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rPr>
                <w:lang w:val="en-US"/>
              </w:rPr>
              <w:t>2.</w:t>
            </w:r>
            <w:r w:rsidRPr="003341BE">
              <w:t>9</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отправлений (заказное письмо (бандероль) весом от 251 до 500г воздушным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rPr>
                <w:lang w:val="en-US"/>
              </w:rPr>
              <w:t>2.</w:t>
            </w:r>
            <w:r w:rsidRPr="003341BE">
              <w:t>10</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международных почтовых отправлений (заказное письмо (бандероль) весом от 501 до 1000г воздушным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rPr>
                <w:lang w:val="en-US"/>
              </w:rPr>
            </w:pPr>
            <w:r w:rsidRPr="003341BE">
              <w:rPr>
                <w:lang w:val="en-US"/>
              </w:rPr>
              <w:t>2.</w:t>
            </w:r>
            <w:r w:rsidRPr="003341BE">
              <w:t>11</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международных почтовых отправлений (заказное письмо (бандероль) весом до 20г воздушным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rPr>
                <w:lang w:val="en-US"/>
              </w:rPr>
            </w:pPr>
            <w:r w:rsidRPr="003341BE">
              <w:t>2.12</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международных почтовых отправлений (заказное письмо (бандероль) весом от   21 до 100г воздушным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pPr>
            <w:r w:rsidRPr="003341BE">
              <w:lastRenderedPageBreak/>
              <w:t>2.13</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международных почтовых отправлений (заказное письмо (бандероль) весом от 101 до 250г воздушным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pPr>
            <w:r w:rsidRPr="003341BE">
              <w:rPr>
                <w:lang w:val="en-US"/>
              </w:rPr>
              <w:t>2.</w:t>
            </w:r>
            <w:r w:rsidRPr="003341BE">
              <w:t>14</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международных почтовых отправлений (заказное письмо (бандероль) весом от 251 до 500г воздушным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rPr>
                <w:lang w:val="en-US"/>
              </w:rPr>
            </w:pPr>
            <w:r w:rsidRPr="003341BE">
              <w:rPr>
                <w:lang w:val="en-US"/>
              </w:rPr>
              <w:t>2.</w:t>
            </w:r>
            <w:r w:rsidRPr="003341BE">
              <w:t>15</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международных почтовых отправлений (заказное письмо (бандероль) весом от 501 до 1000г воздушным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rPr>
                <w:b/>
              </w:rPr>
            </w:pPr>
            <w:r w:rsidRPr="003341BE">
              <w:rPr>
                <w:b/>
                <w:lang w:val="en-US"/>
              </w:rPr>
              <w:t>3</w:t>
            </w:r>
          </w:p>
        </w:tc>
        <w:tc>
          <w:tcPr>
            <w:tcW w:w="4481" w:type="pct"/>
            <w:tcBorders>
              <w:top w:val="single" w:sz="4" w:space="0" w:color="auto"/>
              <w:left w:val="single" w:sz="4" w:space="0" w:color="auto"/>
              <w:bottom w:val="single" w:sz="4" w:space="0" w:color="auto"/>
              <w:right w:val="single" w:sz="4" w:space="0" w:color="auto"/>
            </w:tcBorders>
            <w:noWrap/>
            <w:vAlign w:val="bottom"/>
            <w:hideMark/>
          </w:tcPr>
          <w:p w:rsidR="00195161" w:rsidRPr="003341BE" w:rsidRDefault="00195161" w:rsidP="00EB38EC">
            <w:pPr>
              <w:shd w:val="clear" w:color="auto" w:fill="FFFFFF"/>
              <w:jc w:val="center"/>
              <w:rPr>
                <w:b/>
              </w:rPr>
            </w:pPr>
            <w:r w:rsidRPr="003341BE">
              <w:rPr>
                <w:b/>
              </w:rPr>
              <w:t>Заказная корреспонденция (с уведомлением)</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3.1</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w:t>
            </w:r>
            <w:r>
              <w:t>дународных почтовых отправлений</w:t>
            </w:r>
            <w:r w:rsidRPr="003341BE">
              <w:t xml:space="preserve"> (заказное с уведомлением письмо </w:t>
            </w:r>
            <w:r>
              <w:t xml:space="preserve">(бандероль) </w:t>
            </w:r>
            <w:r w:rsidRPr="003341BE">
              <w:t>весом   до 20г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3.2</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w:t>
            </w:r>
            <w:r>
              <w:t>дународных почтовых отправлений</w:t>
            </w:r>
            <w:r w:rsidRPr="003341BE">
              <w:t xml:space="preserve"> (заказное с уведомлением письмо</w:t>
            </w:r>
            <w:r>
              <w:t xml:space="preserve"> (бандероль) </w:t>
            </w:r>
            <w:r w:rsidRPr="003341BE">
              <w:t>весом   от   21 до 100г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3.3</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w:t>
            </w:r>
            <w:r>
              <w:t xml:space="preserve">ународных почтовых отправлений </w:t>
            </w:r>
            <w:r w:rsidRPr="003341BE">
              <w:t>(заказное с уведомлением письмо</w:t>
            </w:r>
            <w:r>
              <w:t xml:space="preserve"> (бандероль) </w:t>
            </w:r>
            <w:r w:rsidRPr="003341BE">
              <w:t>весом   от 101 до 250 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3.4</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w:t>
            </w:r>
            <w:r>
              <w:t xml:space="preserve">ународных почтовых отправлений </w:t>
            </w:r>
            <w:r w:rsidRPr="003341BE">
              <w:t>(заказное с уведомлением письмо (бандероль)</w:t>
            </w:r>
            <w:r>
              <w:t xml:space="preserve"> </w:t>
            </w:r>
            <w:r w:rsidRPr="003341BE">
              <w:t>весом   от 251 до 500г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3.5</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w:t>
            </w:r>
            <w:r>
              <w:t>дународных почтовых отправлений</w:t>
            </w:r>
            <w:r w:rsidRPr="003341BE">
              <w:t xml:space="preserve"> (заказное с уведомлением письмо</w:t>
            </w:r>
            <w:r>
              <w:t xml:space="preserve"> (бандероль) </w:t>
            </w:r>
            <w:r w:rsidRPr="003341BE">
              <w:t>весом   от 501 до 1000 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3.6</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 xml:space="preserve">Пересылка международных почтовых </w:t>
            </w:r>
            <w:r>
              <w:t xml:space="preserve">отправлений </w:t>
            </w:r>
            <w:r w:rsidRPr="003341BE">
              <w:t>(заказное с уведомлением письмо</w:t>
            </w:r>
            <w:r>
              <w:t xml:space="preserve"> (бандероль) </w:t>
            </w:r>
            <w:r w:rsidRPr="003341BE">
              <w:t>весом   до 20г воздушным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3.7</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w:t>
            </w:r>
            <w:r>
              <w:t>дународных почтовых отправлений</w:t>
            </w:r>
            <w:r w:rsidRPr="003341BE">
              <w:t xml:space="preserve"> (заказное с уведомлением письмо</w:t>
            </w:r>
            <w:r>
              <w:t xml:space="preserve"> (бандероль) </w:t>
            </w:r>
            <w:r w:rsidRPr="003341BE">
              <w:t>весом   от   21 до 100г воздушным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3.8</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w:t>
            </w:r>
            <w:r>
              <w:t xml:space="preserve">ународных почтовых отправлений </w:t>
            </w:r>
            <w:r w:rsidRPr="003341BE">
              <w:t>(заказное с уведомлением письмо</w:t>
            </w:r>
            <w:r>
              <w:t xml:space="preserve"> (бандероль) </w:t>
            </w:r>
            <w:r w:rsidRPr="003341BE">
              <w:t>весом   от 101 до 250 г воздушным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3.9</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w:t>
            </w:r>
            <w:r>
              <w:t xml:space="preserve">ународных почтовых отправлений </w:t>
            </w:r>
            <w:r w:rsidRPr="003341BE">
              <w:t>(заказное с уведомлением письмо</w:t>
            </w:r>
            <w:r>
              <w:t xml:space="preserve"> (бандероль) </w:t>
            </w:r>
            <w:r w:rsidRPr="003341BE">
              <w:t>весом   от 251 до 500г воздушным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pPr>
            <w:r w:rsidRPr="003341BE">
              <w:t>3.10</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both"/>
            </w:pPr>
            <w:r w:rsidRPr="003341BE">
              <w:t>Пересылка межд</w:t>
            </w:r>
            <w:r>
              <w:t xml:space="preserve">ународных почтовых отправлений </w:t>
            </w:r>
            <w:r w:rsidRPr="003341BE">
              <w:t>(заказное с уведомлением письмо</w:t>
            </w:r>
            <w:r>
              <w:t xml:space="preserve"> (бандероль) </w:t>
            </w:r>
            <w:r w:rsidRPr="003341BE">
              <w:t>весом   от 501 до 1000 г воздушным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pPr>
            <w:r w:rsidRPr="003341BE">
              <w:t>3.11</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w:t>
            </w:r>
            <w:r>
              <w:t>дународных почтовых отправлений</w:t>
            </w:r>
            <w:r w:rsidRPr="003341BE">
              <w:t xml:space="preserve"> (заказное с уведомлением письмо</w:t>
            </w:r>
            <w:r>
              <w:t xml:space="preserve"> (бандероль)</w:t>
            </w:r>
            <w:r w:rsidRPr="003341BE">
              <w:t xml:space="preserve"> весом   до 20г воздушным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pPr>
            <w:r w:rsidRPr="003341BE">
              <w:t>3.12</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межд</w:t>
            </w:r>
            <w:r>
              <w:t xml:space="preserve">ународных почтовых отправлений </w:t>
            </w:r>
            <w:r w:rsidRPr="003341BE">
              <w:t>(заказное с уведомлением письмо</w:t>
            </w:r>
            <w:r>
              <w:t xml:space="preserve"> (бандероль) </w:t>
            </w:r>
            <w:r w:rsidRPr="003341BE">
              <w:t>весом   от   21 до 100г воздушным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pPr>
            <w:r w:rsidRPr="003341BE">
              <w:t>3.13</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межд</w:t>
            </w:r>
            <w:r>
              <w:t xml:space="preserve">ународных почтовых отправлений </w:t>
            </w:r>
            <w:r w:rsidRPr="003341BE">
              <w:t>(заказное с уведомлением письмо</w:t>
            </w:r>
            <w:r>
              <w:t xml:space="preserve"> (бандероль)</w:t>
            </w:r>
            <w:r w:rsidRPr="003341BE">
              <w:t xml:space="preserve"> весом   от 101 до 250 г воздушным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pPr>
            <w:r w:rsidRPr="003341BE">
              <w:t>3.14</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w:t>
            </w:r>
            <w:r>
              <w:t>дународных почтовых отправлений</w:t>
            </w:r>
            <w:r w:rsidRPr="003341BE">
              <w:t xml:space="preserve"> (заказное с уведомлением письмо</w:t>
            </w:r>
            <w:r>
              <w:t xml:space="preserve"> (бандероль) </w:t>
            </w:r>
            <w:r w:rsidRPr="003341BE">
              <w:t>весом   от 251 до 500г воздушным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ind w:firstLine="284"/>
              <w:jc w:val="both"/>
            </w:pPr>
            <w:r w:rsidRPr="003341BE">
              <w:t>3.15</w:t>
            </w:r>
          </w:p>
        </w:tc>
        <w:tc>
          <w:tcPr>
            <w:tcW w:w="4481" w:type="pct"/>
            <w:tcBorders>
              <w:top w:val="single" w:sz="4" w:space="0" w:color="auto"/>
              <w:left w:val="single" w:sz="4" w:space="0" w:color="auto"/>
              <w:bottom w:val="single" w:sz="4" w:space="0" w:color="auto"/>
              <w:right w:val="single" w:sz="4" w:space="0" w:color="auto"/>
            </w:tcBorders>
            <w:vAlign w:val="center"/>
          </w:tcPr>
          <w:p w:rsidR="00195161" w:rsidRPr="003341BE" w:rsidRDefault="00195161" w:rsidP="00EB38EC">
            <w:pPr>
              <w:shd w:val="clear" w:color="auto" w:fill="FFFFFF"/>
              <w:jc w:val="both"/>
            </w:pPr>
            <w:r w:rsidRPr="003341BE">
              <w:t>Пересылка межд</w:t>
            </w:r>
            <w:r>
              <w:t xml:space="preserve">ународных почтовых отправлений </w:t>
            </w:r>
            <w:r w:rsidRPr="003341BE">
              <w:t>(заказное с уведомлением письмо</w:t>
            </w:r>
            <w:r>
              <w:t xml:space="preserve"> (бандероль)</w:t>
            </w:r>
            <w:r w:rsidRPr="003341BE">
              <w:t xml:space="preserve"> весом   от 501 до 1000 г воздушным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rPr>
                <w:b/>
              </w:rPr>
            </w:pPr>
            <w:r w:rsidRPr="003341BE">
              <w:rPr>
                <w:b/>
                <w:lang w:val="en-US"/>
              </w:rPr>
              <w:t>4</w:t>
            </w:r>
          </w:p>
        </w:tc>
        <w:tc>
          <w:tcPr>
            <w:tcW w:w="4481" w:type="pct"/>
            <w:tcBorders>
              <w:top w:val="single" w:sz="4" w:space="0" w:color="auto"/>
              <w:left w:val="single" w:sz="4" w:space="0" w:color="auto"/>
              <w:bottom w:val="single" w:sz="4" w:space="0" w:color="auto"/>
              <w:right w:val="single" w:sz="4" w:space="0" w:color="auto"/>
            </w:tcBorders>
            <w:noWrap/>
            <w:vAlign w:val="bottom"/>
            <w:hideMark/>
          </w:tcPr>
          <w:p w:rsidR="00195161" w:rsidRPr="003341BE" w:rsidRDefault="00195161" w:rsidP="00EB38EC">
            <w:pPr>
              <w:shd w:val="clear" w:color="auto" w:fill="FFFFFF"/>
              <w:jc w:val="center"/>
              <w:rPr>
                <w:b/>
              </w:rPr>
            </w:pPr>
            <w:r w:rsidRPr="003341BE">
              <w:rPr>
                <w:b/>
              </w:rPr>
              <w:t>Возврат корреспонденции</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ind w:firstLine="284"/>
              <w:jc w:val="both"/>
            </w:pPr>
            <w:r w:rsidRPr="003341BE">
              <w:t>4.1</w:t>
            </w:r>
          </w:p>
        </w:tc>
        <w:tc>
          <w:tcPr>
            <w:tcW w:w="4481"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jc w:val="both"/>
            </w:pPr>
            <w:r w:rsidRPr="003341BE">
              <w:t>Возврат заказного международного письма (бандероли) весом до 20г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ind w:firstLine="284"/>
              <w:jc w:val="both"/>
            </w:pPr>
            <w:r w:rsidRPr="003341BE">
              <w:t>4.2</w:t>
            </w:r>
          </w:p>
        </w:tc>
        <w:tc>
          <w:tcPr>
            <w:tcW w:w="4481"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jc w:val="both"/>
            </w:pPr>
            <w:r w:rsidRPr="003341BE">
              <w:t xml:space="preserve">Возврат заказного международного </w:t>
            </w:r>
            <w:r>
              <w:t xml:space="preserve">письма (бандероли) весом от </w:t>
            </w:r>
            <w:r w:rsidRPr="003341BE">
              <w:t>21 до 100г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ind w:firstLine="284"/>
              <w:jc w:val="both"/>
            </w:pPr>
            <w:r w:rsidRPr="003341BE">
              <w:lastRenderedPageBreak/>
              <w:t>4.3</w:t>
            </w:r>
          </w:p>
        </w:tc>
        <w:tc>
          <w:tcPr>
            <w:tcW w:w="4481"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jc w:val="both"/>
            </w:pPr>
            <w:r w:rsidRPr="003341BE">
              <w:t>Возврат заказного межд</w:t>
            </w:r>
            <w:r>
              <w:t xml:space="preserve">ународного письма (бандероли) весом </w:t>
            </w:r>
            <w:r w:rsidRPr="003341BE">
              <w:t>от 101 до 250 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ind w:firstLine="284"/>
              <w:jc w:val="both"/>
            </w:pPr>
            <w:r w:rsidRPr="003341BE">
              <w:t>4.4</w:t>
            </w:r>
          </w:p>
        </w:tc>
        <w:tc>
          <w:tcPr>
            <w:tcW w:w="4481"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jc w:val="both"/>
            </w:pPr>
            <w:r w:rsidRPr="003341BE">
              <w:t>Возврат заказного межд</w:t>
            </w:r>
            <w:r>
              <w:t xml:space="preserve">ународного письма (бандероли) весом </w:t>
            </w:r>
            <w:r w:rsidRPr="003341BE">
              <w:t>от 251 до 500г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ind w:firstLine="284"/>
              <w:jc w:val="both"/>
            </w:pPr>
            <w:r w:rsidRPr="003341BE">
              <w:t>4.5</w:t>
            </w:r>
          </w:p>
        </w:tc>
        <w:tc>
          <w:tcPr>
            <w:tcW w:w="4481"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jc w:val="both"/>
            </w:pPr>
            <w:r w:rsidRPr="003341BE">
              <w:t>Возврат заказного межд</w:t>
            </w:r>
            <w:r>
              <w:t>ународного письма (бандероли) весом</w:t>
            </w:r>
            <w:r w:rsidRPr="003341BE">
              <w:t xml:space="preserve"> от 501 до 1000 г наземным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ind w:firstLine="284"/>
              <w:jc w:val="both"/>
            </w:pPr>
            <w:r w:rsidRPr="003341BE">
              <w:t>4.6</w:t>
            </w:r>
          </w:p>
        </w:tc>
        <w:tc>
          <w:tcPr>
            <w:tcW w:w="4481"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jc w:val="both"/>
            </w:pPr>
            <w:r w:rsidRPr="003341BE">
              <w:t>Возврат заказного межд</w:t>
            </w:r>
            <w:r>
              <w:t xml:space="preserve">ународного письма (бандероли) </w:t>
            </w:r>
            <w:r w:rsidRPr="003341BE">
              <w:t>весом до 20г воздушным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ind w:firstLine="284"/>
              <w:jc w:val="both"/>
            </w:pPr>
            <w:r w:rsidRPr="003341BE">
              <w:t>4.7</w:t>
            </w:r>
          </w:p>
        </w:tc>
        <w:tc>
          <w:tcPr>
            <w:tcW w:w="4481"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jc w:val="both"/>
            </w:pPr>
            <w:r w:rsidRPr="003341BE">
              <w:t xml:space="preserve">Возврат заказного международного письма (бандероли) весом   от   21 до 100г воздушным </w:t>
            </w:r>
            <w:r>
              <w:t xml:space="preserve">транспортом, </w:t>
            </w:r>
            <w:r w:rsidRPr="003341BE">
              <w:t>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ind w:firstLine="284"/>
              <w:jc w:val="both"/>
            </w:pPr>
            <w:r w:rsidRPr="003341BE">
              <w:t>4.8</w:t>
            </w:r>
          </w:p>
        </w:tc>
        <w:tc>
          <w:tcPr>
            <w:tcW w:w="4481"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jc w:val="both"/>
            </w:pPr>
            <w:r w:rsidRPr="003341BE">
              <w:t>Возврат заказного международного письма (бандероли) весом от 101 до 250 г воздушным транспортом, Беларусь/Казахстан</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ind w:firstLine="284"/>
              <w:jc w:val="both"/>
            </w:pPr>
            <w:r w:rsidRPr="003341BE">
              <w:t>4.9</w:t>
            </w:r>
          </w:p>
        </w:tc>
        <w:tc>
          <w:tcPr>
            <w:tcW w:w="4481"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jc w:val="both"/>
            </w:pPr>
            <w:r w:rsidRPr="003341BE">
              <w:t>Возврат заказного международного письма (бандероли) весом от 251 до 500г воздушным транспортом, Беларусь/Казахстан</w:t>
            </w:r>
          </w:p>
        </w:tc>
      </w:tr>
      <w:tr w:rsidR="00195161" w:rsidRPr="003341BE" w:rsidTr="00EB38EC">
        <w:trPr>
          <w:trHeight w:val="130"/>
        </w:trPr>
        <w:tc>
          <w:tcPr>
            <w:tcW w:w="519"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ind w:firstLine="284"/>
              <w:jc w:val="both"/>
            </w:pPr>
            <w:r w:rsidRPr="003341BE">
              <w:t>4.10</w:t>
            </w:r>
          </w:p>
        </w:tc>
        <w:tc>
          <w:tcPr>
            <w:tcW w:w="4481"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jc w:val="both"/>
            </w:pPr>
            <w:r w:rsidRPr="003341BE">
              <w:t>Возврат заказного между</w:t>
            </w:r>
            <w:r>
              <w:t xml:space="preserve">народного письма (бандероли) </w:t>
            </w:r>
            <w:r w:rsidRPr="003341BE">
              <w:t xml:space="preserve">весом от 501 до 1000 г воздушным </w:t>
            </w:r>
            <w:r>
              <w:t xml:space="preserve">транспортом, </w:t>
            </w:r>
            <w:r w:rsidRPr="003341BE">
              <w:t>Беларусь/Казахстан</w:t>
            </w:r>
          </w:p>
        </w:tc>
      </w:tr>
      <w:tr w:rsidR="00195161" w:rsidRPr="003341BE" w:rsidTr="00EB38EC">
        <w:trPr>
          <w:trHeight w:val="130"/>
        </w:trPr>
        <w:tc>
          <w:tcPr>
            <w:tcW w:w="519" w:type="pct"/>
            <w:tcBorders>
              <w:top w:val="single" w:sz="4" w:space="0" w:color="auto"/>
              <w:left w:val="single" w:sz="4" w:space="0" w:color="auto"/>
              <w:bottom w:val="single" w:sz="4" w:space="0" w:color="auto"/>
              <w:right w:val="single" w:sz="4" w:space="0" w:color="auto"/>
            </w:tcBorders>
          </w:tcPr>
          <w:p w:rsidR="00195161" w:rsidRPr="003341BE" w:rsidRDefault="00195161" w:rsidP="00EB38EC">
            <w:pPr>
              <w:shd w:val="clear" w:color="auto" w:fill="FFFFFF"/>
              <w:ind w:firstLine="284"/>
              <w:jc w:val="both"/>
            </w:pPr>
            <w:r w:rsidRPr="003341BE">
              <w:t>4.11</w:t>
            </w:r>
          </w:p>
        </w:tc>
        <w:tc>
          <w:tcPr>
            <w:tcW w:w="4481" w:type="pct"/>
            <w:tcBorders>
              <w:top w:val="single" w:sz="4" w:space="0" w:color="auto"/>
              <w:left w:val="single" w:sz="4" w:space="0" w:color="auto"/>
              <w:bottom w:val="single" w:sz="4" w:space="0" w:color="auto"/>
              <w:right w:val="single" w:sz="4" w:space="0" w:color="auto"/>
            </w:tcBorders>
          </w:tcPr>
          <w:p w:rsidR="00195161" w:rsidRPr="003341BE" w:rsidRDefault="00195161" w:rsidP="00EB38EC">
            <w:pPr>
              <w:shd w:val="clear" w:color="auto" w:fill="FFFFFF"/>
              <w:jc w:val="both"/>
            </w:pPr>
            <w:r w:rsidRPr="003341BE">
              <w:t>Возврат заказного межд</w:t>
            </w:r>
            <w:r>
              <w:t xml:space="preserve">ународного письма (бандероли) </w:t>
            </w:r>
            <w:r w:rsidRPr="003341BE">
              <w:t>весом до 20г воздушным транспортом, иные страны</w:t>
            </w:r>
          </w:p>
        </w:tc>
      </w:tr>
      <w:tr w:rsidR="00195161" w:rsidRPr="003341BE" w:rsidTr="00EB38EC">
        <w:trPr>
          <w:trHeight w:val="130"/>
        </w:trPr>
        <w:tc>
          <w:tcPr>
            <w:tcW w:w="519" w:type="pct"/>
            <w:tcBorders>
              <w:top w:val="single" w:sz="4" w:space="0" w:color="auto"/>
              <w:left w:val="single" w:sz="4" w:space="0" w:color="auto"/>
              <w:bottom w:val="single" w:sz="4" w:space="0" w:color="auto"/>
              <w:right w:val="single" w:sz="4" w:space="0" w:color="auto"/>
            </w:tcBorders>
          </w:tcPr>
          <w:p w:rsidR="00195161" w:rsidRPr="003341BE" w:rsidRDefault="00195161" w:rsidP="00EB38EC">
            <w:pPr>
              <w:shd w:val="clear" w:color="auto" w:fill="FFFFFF"/>
              <w:ind w:firstLine="284"/>
              <w:jc w:val="both"/>
            </w:pPr>
            <w:r w:rsidRPr="003341BE">
              <w:t>4.12</w:t>
            </w:r>
          </w:p>
        </w:tc>
        <w:tc>
          <w:tcPr>
            <w:tcW w:w="4481" w:type="pct"/>
            <w:tcBorders>
              <w:top w:val="single" w:sz="4" w:space="0" w:color="auto"/>
              <w:left w:val="single" w:sz="4" w:space="0" w:color="auto"/>
              <w:bottom w:val="single" w:sz="4" w:space="0" w:color="auto"/>
              <w:right w:val="single" w:sz="4" w:space="0" w:color="auto"/>
            </w:tcBorders>
          </w:tcPr>
          <w:p w:rsidR="00195161" w:rsidRPr="003341BE" w:rsidRDefault="00195161" w:rsidP="00EB38EC">
            <w:pPr>
              <w:shd w:val="clear" w:color="auto" w:fill="FFFFFF"/>
              <w:jc w:val="both"/>
            </w:pPr>
            <w:r w:rsidRPr="003341BE">
              <w:t>Возврат заказного международного письма (бандероли) весом от   21 до 100г воздушным транспортом, иные страны</w:t>
            </w:r>
          </w:p>
        </w:tc>
      </w:tr>
      <w:tr w:rsidR="00195161" w:rsidRPr="003341BE" w:rsidTr="00EB38EC">
        <w:trPr>
          <w:trHeight w:val="130"/>
        </w:trPr>
        <w:tc>
          <w:tcPr>
            <w:tcW w:w="519" w:type="pct"/>
            <w:tcBorders>
              <w:top w:val="single" w:sz="4" w:space="0" w:color="auto"/>
              <w:left w:val="single" w:sz="4" w:space="0" w:color="auto"/>
              <w:bottom w:val="single" w:sz="4" w:space="0" w:color="auto"/>
              <w:right w:val="single" w:sz="4" w:space="0" w:color="auto"/>
            </w:tcBorders>
          </w:tcPr>
          <w:p w:rsidR="00195161" w:rsidRPr="003341BE" w:rsidRDefault="00195161" w:rsidP="00EB38EC">
            <w:pPr>
              <w:shd w:val="clear" w:color="auto" w:fill="FFFFFF"/>
              <w:ind w:firstLine="284"/>
              <w:jc w:val="both"/>
            </w:pPr>
            <w:r w:rsidRPr="003341BE">
              <w:t>4.13</w:t>
            </w:r>
          </w:p>
        </w:tc>
        <w:tc>
          <w:tcPr>
            <w:tcW w:w="4481" w:type="pct"/>
            <w:tcBorders>
              <w:top w:val="single" w:sz="4" w:space="0" w:color="auto"/>
              <w:left w:val="single" w:sz="4" w:space="0" w:color="auto"/>
              <w:bottom w:val="single" w:sz="4" w:space="0" w:color="auto"/>
              <w:right w:val="single" w:sz="4" w:space="0" w:color="auto"/>
            </w:tcBorders>
          </w:tcPr>
          <w:p w:rsidR="00195161" w:rsidRPr="003341BE" w:rsidRDefault="00195161" w:rsidP="00EB38EC">
            <w:pPr>
              <w:shd w:val="clear" w:color="auto" w:fill="FFFFFF"/>
              <w:jc w:val="both"/>
            </w:pPr>
            <w:r w:rsidRPr="003341BE">
              <w:t>Возврат заказного меж</w:t>
            </w:r>
            <w:r>
              <w:t>дународного письма (бандероли)</w:t>
            </w:r>
            <w:r w:rsidRPr="003341BE">
              <w:t xml:space="preserve"> весом от 101 д</w:t>
            </w:r>
            <w:r>
              <w:t xml:space="preserve">о 250 г воздушным транспортом, </w:t>
            </w:r>
            <w:r w:rsidRPr="003341BE">
              <w:t>иные страны</w:t>
            </w:r>
          </w:p>
        </w:tc>
      </w:tr>
      <w:tr w:rsidR="00195161" w:rsidRPr="003341BE" w:rsidTr="00EB38EC">
        <w:trPr>
          <w:trHeight w:val="130"/>
        </w:trPr>
        <w:tc>
          <w:tcPr>
            <w:tcW w:w="519" w:type="pct"/>
            <w:tcBorders>
              <w:top w:val="single" w:sz="4" w:space="0" w:color="auto"/>
              <w:left w:val="single" w:sz="4" w:space="0" w:color="auto"/>
              <w:bottom w:val="single" w:sz="4" w:space="0" w:color="auto"/>
              <w:right w:val="single" w:sz="4" w:space="0" w:color="auto"/>
            </w:tcBorders>
          </w:tcPr>
          <w:p w:rsidR="00195161" w:rsidRPr="003341BE" w:rsidRDefault="00195161" w:rsidP="00EB38EC">
            <w:pPr>
              <w:shd w:val="clear" w:color="auto" w:fill="FFFFFF"/>
              <w:ind w:firstLine="284"/>
              <w:jc w:val="both"/>
            </w:pPr>
            <w:r w:rsidRPr="003341BE">
              <w:t>4.14</w:t>
            </w:r>
          </w:p>
        </w:tc>
        <w:tc>
          <w:tcPr>
            <w:tcW w:w="4481" w:type="pct"/>
            <w:tcBorders>
              <w:top w:val="single" w:sz="4" w:space="0" w:color="auto"/>
              <w:left w:val="single" w:sz="4" w:space="0" w:color="auto"/>
              <w:bottom w:val="single" w:sz="4" w:space="0" w:color="auto"/>
              <w:right w:val="single" w:sz="4" w:space="0" w:color="auto"/>
            </w:tcBorders>
          </w:tcPr>
          <w:p w:rsidR="00195161" w:rsidRPr="003341BE" w:rsidRDefault="00195161" w:rsidP="00EB38EC">
            <w:pPr>
              <w:shd w:val="clear" w:color="auto" w:fill="FFFFFF"/>
              <w:jc w:val="both"/>
            </w:pPr>
            <w:r w:rsidRPr="003341BE">
              <w:t>Возврат заказного меж</w:t>
            </w:r>
            <w:r>
              <w:t>дународного письма (бандероли)</w:t>
            </w:r>
            <w:r w:rsidRPr="003341BE">
              <w:t xml:space="preserve"> весом от 251 до 500г воздушным транспортом, иные страны</w:t>
            </w:r>
          </w:p>
        </w:tc>
      </w:tr>
      <w:tr w:rsidR="00195161" w:rsidRPr="003341BE" w:rsidTr="00EB38EC">
        <w:trPr>
          <w:trHeight w:val="130"/>
        </w:trPr>
        <w:tc>
          <w:tcPr>
            <w:tcW w:w="519" w:type="pct"/>
            <w:tcBorders>
              <w:top w:val="single" w:sz="4" w:space="0" w:color="auto"/>
              <w:left w:val="single" w:sz="4" w:space="0" w:color="auto"/>
              <w:bottom w:val="single" w:sz="4" w:space="0" w:color="auto"/>
              <w:right w:val="single" w:sz="4" w:space="0" w:color="auto"/>
            </w:tcBorders>
          </w:tcPr>
          <w:p w:rsidR="00195161" w:rsidRPr="003341BE" w:rsidRDefault="00195161" w:rsidP="00EB38EC">
            <w:pPr>
              <w:shd w:val="clear" w:color="auto" w:fill="FFFFFF"/>
              <w:ind w:firstLine="284"/>
              <w:jc w:val="both"/>
            </w:pPr>
            <w:r w:rsidRPr="003341BE">
              <w:t>4.15</w:t>
            </w:r>
          </w:p>
        </w:tc>
        <w:tc>
          <w:tcPr>
            <w:tcW w:w="4481" w:type="pct"/>
            <w:tcBorders>
              <w:top w:val="single" w:sz="4" w:space="0" w:color="auto"/>
              <w:left w:val="single" w:sz="4" w:space="0" w:color="auto"/>
              <w:bottom w:val="single" w:sz="4" w:space="0" w:color="auto"/>
              <w:right w:val="single" w:sz="4" w:space="0" w:color="auto"/>
            </w:tcBorders>
          </w:tcPr>
          <w:p w:rsidR="00195161" w:rsidRPr="003341BE" w:rsidRDefault="00195161" w:rsidP="00EB38EC">
            <w:pPr>
              <w:shd w:val="clear" w:color="auto" w:fill="FFFFFF"/>
              <w:jc w:val="both"/>
            </w:pPr>
            <w:r w:rsidRPr="003341BE">
              <w:t>Возврат заказного между</w:t>
            </w:r>
            <w:r>
              <w:t xml:space="preserve">народного письма (бандероли) весом </w:t>
            </w:r>
            <w:r w:rsidRPr="003341BE">
              <w:t>от 501 до 1000 г воздушным транспортом, иные страны</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ind w:firstLine="284"/>
              <w:jc w:val="both"/>
              <w:rPr>
                <w:b/>
              </w:rPr>
            </w:pPr>
            <w:r w:rsidRPr="003341BE">
              <w:rPr>
                <w:b/>
              </w:rPr>
              <w:t>5.</w:t>
            </w:r>
          </w:p>
        </w:tc>
        <w:tc>
          <w:tcPr>
            <w:tcW w:w="4481" w:type="pct"/>
            <w:tcBorders>
              <w:top w:val="single" w:sz="4" w:space="0" w:color="auto"/>
              <w:left w:val="single" w:sz="4" w:space="0" w:color="auto"/>
              <w:bottom w:val="single" w:sz="4" w:space="0" w:color="auto"/>
              <w:right w:val="single" w:sz="4" w:space="0" w:color="auto"/>
            </w:tcBorders>
            <w:vAlign w:val="center"/>
            <w:hideMark/>
          </w:tcPr>
          <w:p w:rsidR="00195161" w:rsidRPr="003341BE" w:rsidRDefault="00195161" w:rsidP="00EB38EC">
            <w:pPr>
              <w:shd w:val="clear" w:color="auto" w:fill="FFFFFF"/>
              <w:jc w:val="center"/>
              <w:rPr>
                <w:b/>
              </w:rPr>
            </w:pPr>
            <w:r w:rsidRPr="003341BE">
              <w:rPr>
                <w:b/>
              </w:rPr>
              <w:t>Дополнительные услуги</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ind w:firstLine="284"/>
              <w:jc w:val="both"/>
            </w:pPr>
            <w:r w:rsidRPr="003341BE">
              <w:t>5.1.</w:t>
            </w:r>
          </w:p>
        </w:tc>
        <w:tc>
          <w:tcPr>
            <w:tcW w:w="4481"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jc w:val="both"/>
            </w:pPr>
            <w:r w:rsidRPr="003341BE">
              <w:t>Нанесение оттиска (</w:t>
            </w:r>
            <w:proofErr w:type="spellStart"/>
            <w:r w:rsidRPr="003341BE">
              <w:t>франкирование</w:t>
            </w:r>
            <w:proofErr w:type="spellEnd"/>
            <w:r w:rsidRPr="003341BE">
              <w:t xml:space="preserve">) на отправляемую письменную международную корреспонденцию (1 </w:t>
            </w:r>
            <w:proofErr w:type="spellStart"/>
            <w:r w:rsidRPr="003341BE">
              <w:t>отфранкированное</w:t>
            </w:r>
            <w:proofErr w:type="spellEnd"/>
            <w:r w:rsidRPr="003341BE">
              <w:t xml:space="preserve"> письмо при отправке корреспонденции в количестве до 1000 шт. в месяц)</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ind w:firstLine="284"/>
              <w:jc w:val="both"/>
            </w:pPr>
            <w:r w:rsidRPr="003341BE">
              <w:t>5.2.</w:t>
            </w:r>
          </w:p>
        </w:tc>
        <w:tc>
          <w:tcPr>
            <w:tcW w:w="4481" w:type="pct"/>
            <w:tcBorders>
              <w:top w:val="single" w:sz="4" w:space="0" w:color="auto"/>
              <w:left w:val="single" w:sz="4" w:space="0" w:color="auto"/>
              <w:bottom w:val="single" w:sz="4" w:space="0" w:color="auto"/>
              <w:right w:val="single" w:sz="4" w:space="0" w:color="auto"/>
            </w:tcBorders>
          </w:tcPr>
          <w:p w:rsidR="00195161" w:rsidRPr="003341BE" w:rsidRDefault="00195161" w:rsidP="00EB38EC">
            <w:pPr>
              <w:keepNext/>
              <w:shd w:val="clear" w:color="auto" w:fill="FFFFFF"/>
              <w:jc w:val="both"/>
            </w:pPr>
            <w:r w:rsidRPr="003341BE">
              <w:t xml:space="preserve">Наклейка ярлыков и </w:t>
            </w:r>
            <w:proofErr w:type="spellStart"/>
            <w:r w:rsidRPr="003341BE">
              <w:t>стикеров</w:t>
            </w:r>
            <w:proofErr w:type="spellEnd"/>
            <w:r w:rsidRPr="003341BE">
              <w:t xml:space="preserve"> на международную корреспонденцию при приеме </w:t>
            </w:r>
            <w:proofErr w:type="spellStart"/>
            <w:r w:rsidRPr="003341BE">
              <w:t>партионной</w:t>
            </w:r>
            <w:proofErr w:type="spellEnd"/>
            <w:r w:rsidRPr="003341BE">
              <w:t xml:space="preserve"> почты оператором отделения связи (кроме посылок) до 1000 шт. в месяц</w:t>
            </w:r>
          </w:p>
        </w:tc>
      </w:tr>
      <w:tr w:rsidR="00195161" w:rsidRPr="003341BE" w:rsidTr="00EB38EC">
        <w:trPr>
          <w:trHeight w:val="64"/>
        </w:trPr>
        <w:tc>
          <w:tcPr>
            <w:tcW w:w="519" w:type="pct"/>
            <w:tcBorders>
              <w:top w:val="single" w:sz="4" w:space="0" w:color="auto"/>
              <w:left w:val="single" w:sz="4" w:space="0" w:color="auto"/>
              <w:bottom w:val="single" w:sz="4" w:space="0" w:color="auto"/>
              <w:right w:val="single" w:sz="4" w:space="0" w:color="auto"/>
            </w:tcBorders>
            <w:hideMark/>
          </w:tcPr>
          <w:p w:rsidR="00195161" w:rsidRPr="003341BE" w:rsidRDefault="00195161" w:rsidP="00EB38EC">
            <w:pPr>
              <w:shd w:val="clear" w:color="auto" w:fill="FFFFFF"/>
              <w:ind w:firstLine="284"/>
              <w:jc w:val="both"/>
            </w:pPr>
            <w:r w:rsidRPr="003341BE">
              <w:t>5.3</w:t>
            </w:r>
          </w:p>
        </w:tc>
        <w:tc>
          <w:tcPr>
            <w:tcW w:w="4481" w:type="pct"/>
            <w:tcBorders>
              <w:top w:val="single" w:sz="4" w:space="0" w:color="auto"/>
              <w:left w:val="single" w:sz="4" w:space="0" w:color="auto"/>
              <w:bottom w:val="single" w:sz="4" w:space="0" w:color="auto"/>
              <w:right w:val="single" w:sz="4" w:space="0" w:color="auto"/>
            </w:tcBorders>
          </w:tcPr>
          <w:p w:rsidR="00195161" w:rsidRPr="003341BE" w:rsidRDefault="00195161" w:rsidP="00EB38EC">
            <w:pPr>
              <w:shd w:val="clear" w:color="auto" w:fill="FFFFFF"/>
              <w:jc w:val="both"/>
            </w:pPr>
            <w:r w:rsidRPr="003341BE">
              <w:t>Пересылка уведомлений о получении регистрируемого международного почтового отправления.</w:t>
            </w:r>
          </w:p>
        </w:tc>
      </w:tr>
    </w:tbl>
    <w:p w:rsidR="00195161" w:rsidRDefault="00195161" w:rsidP="00195161">
      <w:pPr>
        <w:widowControl w:val="0"/>
        <w:autoSpaceDE w:val="0"/>
        <w:autoSpaceDN w:val="0"/>
        <w:spacing w:line="216" w:lineRule="auto"/>
        <w:ind w:firstLine="709"/>
        <w:jc w:val="both"/>
        <w:rPr>
          <w:b/>
          <w:lang w:bidi="ru-RU"/>
        </w:rPr>
      </w:pPr>
    </w:p>
    <w:p w:rsidR="00195161" w:rsidRPr="003341BE" w:rsidRDefault="00195161" w:rsidP="00195161">
      <w:pPr>
        <w:widowControl w:val="0"/>
        <w:autoSpaceDE w:val="0"/>
        <w:autoSpaceDN w:val="0"/>
        <w:spacing w:line="216" w:lineRule="auto"/>
        <w:ind w:firstLine="709"/>
        <w:jc w:val="both"/>
        <w:rPr>
          <w:b/>
        </w:rPr>
      </w:pPr>
      <w:r w:rsidRPr="003341BE">
        <w:rPr>
          <w:b/>
          <w:lang w:bidi="ru-RU"/>
        </w:rPr>
        <w:t>6.</w:t>
      </w:r>
      <w:r w:rsidRPr="003341BE">
        <w:rPr>
          <w:b/>
          <w:lang w:bidi="ru-RU"/>
        </w:rPr>
        <w:tab/>
      </w:r>
      <w:r w:rsidRPr="003341BE">
        <w:rPr>
          <w:b/>
        </w:rPr>
        <w:t xml:space="preserve">Условия оказания </w:t>
      </w:r>
      <w:r w:rsidRPr="003341BE">
        <w:rPr>
          <w:b/>
          <w:lang w:bidi="ru-RU"/>
        </w:rPr>
        <w:t>услуг:</w:t>
      </w:r>
    </w:p>
    <w:p w:rsidR="00195161" w:rsidRPr="003341BE" w:rsidRDefault="00195161" w:rsidP="00195161">
      <w:pPr>
        <w:widowControl w:val="0"/>
        <w:autoSpaceDE w:val="0"/>
        <w:autoSpaceDN w:val="0"/>
        <w:ind w:firstLine="709"/>
        <w:jc w:val="both"/>
        <w:rPr>
          <w:lang w:bidi="ru-RU"/>
        </w:rPr>
      </w:pPr>
      <w:r w:rsidRPr="003341BE">
        <w:rPr>
          <w:b/>
          <w:lang w:bidi="ru-RU"/>
        </w:rPr>
        <w:t>1)</w:t>
      </w:r>
      <w:r w:rsidRPr="003341BE">
        <w:rPr>
          <w:lang w:bidi="ru-RU"/>
        </w:rPr>
        <w:t xml:space="preserve"> Исполнитель осуществляет: </w:t>
      </w:r>
    </w:p>
    <w:p w:rsidR="00195161" w:rsidRPr="003341BE" w:rsidRDefault="00195161" w:rsidP="00195161">
      <w:pPr>
        <w:widowControl w:val="0"/>
        <w:autoSpaceDE w:val="0"/>
        <w:autoSpaceDN w:val="0"/>
        <w:ind w:firstLine="709"/>
        <w:jc w:val="both"/>
        <w:rPr>
          <w:lang w:bidi="ru-RU"/>
        </w:rPr>
      </w:pPr>
      <w:r w:rsidRPr="003341BE">
        <w:rPr>
          <w:lang w:bidi="ru-RU"/>
        </w:rPr>
        <w:t>- прием, обработку, пересылку, доставку, вручение, хранение и возврат заказных и простых почтовых международных отправлений (за пределами Российской Федерации) (далее – МПО).</w:t>
      </w:r>
    </w:p>
    <w:p w:rsidR="00195161" w:rsidRPr="003341BE" w:rsidRDefault="00195161" w:rsidP="00195161">
      <w:pPr>
        <w:widowControl w:val="0"/>
        <w:autoSpaceDE w:val="0"/>
        <w:autoSpaceDN w:val="0"/>
        <w:ind w:firstLine="709"/>
        <w:jc w:val="both"/>
        <w:rPr>
          <w:lang w:bidi="ru-RU"/>
        </w:rPr>
      </w:pPr>
      <w:r w:rsidRPr="003341BE">
        <w:rPr>
          <w:lang w:bidi="ru-RU"/>
        </w:rPr>
        <w:t xml:space="preserve">- пересылку и доставку Заказчику услуг уведомлений о вручении заказных МПО; </w:t>
      </w:r>
    </w:p>
    <w:p w:rsidR="00195161" w:rsidRPr="003341BE" w:rsidRDefault="00195161" w:rsidP="00195161">
      <w:pPr>
        <w:widowControl w:val="0"/>
        <w:autoSpaceDE w:val="0"/>
        <w:autoSpaceDN w:val="0"/>
        <w:ind w:firstLine="709"/>
        <w:jc w:val="both"/>
        <w:rPr>
          <w:lang w:bidi="ru-RU"/>
        </w:rPr>
      </w:pPr>
      <w:r w:rsidRPr="003341BE">
        <w:rPr>
          <w:lang w:bidi="ru-RU"/>
        </w:rPr>
        <w:t>- нанесение (</w:t>
      </w:r>
      <w:proofErr w:type="spellStart"/>
      <w:r w:rsidRPr="003341BE">
        <w:rPr>
          <w:lang w:bidi="ru-RU"/>
        </w:rPr>
        <w:t>франкирование</w:t>
      </w:r>
      <w:proofErr w:type="spellEnd"/>
      <w:r w:rsidRPr="003341BE">
        <w:rPr>
          <w:lang w:bidi="ru-RU"/>
        </w:rPr>
        <w:t>) на отправляемую корреспонденцию Заказчика (простые и заказные письма, бандероли), направляемую за преде</w:t>
      </w:r>
      <w:r>
        <w:rPr>
          <w:lang w:bidi="ru-RU"/>
        </w:rPr>
        <w:t>лы Российской Федерации (МПО), г</w:t>
      </w:r>
      <w:r w:rsidRPr="003341BE">
        <w:rPr>
          <w:lang w:bidi="ru-RU"/>
        </w:rPr>
        <w:t>осударственных знаков почтовой оплаты, подтверждающих оплату услуг почтовой связи, с использованием франкировальной машины Исполнителя;</w:t>
      </w:r>
    </w:p>
    <w:p w:rsidR="00195161" w:rsidRPr="003341BE" w:rsidRDefault="00195161" w:rsidP="00195161">
      <w:pPr>
        <w:widowControl w:val="0"/>
        <w:autoSpaceDE w:val="0"/>
        <w:autoSpaceDN w:val="0"/>
        <w:ind w:firstLine="709"/>
        <w:jc w:val="both"/>
        <w:rPr>
          <w:lang w:bidi="ru-RU"/>
        </w:rPr>
      </w:pPr>
      <w:r w:rsidRPr="003341BE">
        <w:rPr>
          <w:lang w:bidi="ru-RU"/>
        </w:rPr>
        <w:t xml:space="preserve">- наклейку </w:t>
      </w:r>
      <w:proofErr w:type="spellStart"/>
      <w:r w:rsidRPr="003341BE">
        <w:rPr>
          <w:lang w:bidi="ru-RU"/>
        </w:rPr>
        <w:t>стикера</w:t>
      </w:r>
      <w:proofErr w:type="spellEnd"/>
      <w:r w:rsidRPr="003341BE">
        <w:rPr>
          <w:lang w:bidi="ru-RU"/>
        </w:rPr>
        <w:t xml:space="preserve"> адресного или с оттиском государственных знаков почтовой оплаты при приеме </w:t>
      </w:r>
      <w:proofErr w:type="spellStart"/>
      <w:r w:rsidRPr="003341BE">
        <w:rPr>
          <w:lang w:bidi="ru-RU"/>
        </w:rPr>
        <w:t>партионной</w:t>
      </w:r>
      <w:proofErr w:type="spellEnd"/>
      <w:r w:rsidRPr="003341BE">
        <w:rPr>
          <w:lang w:bidi="ru-RU"/>
        </w:rPr>
        <w:t xml:space="preserve"> почты оператором отделения;</w:t>
      </w:r>
    </w:p>
    <w:p w:rsidR="00195161" w:rsidRPr="003341BE" w:rsidRDefault="00195161" w:rsidP="00195161">
      <w:pPr>
        <w:widowControl w:val="0"/>
        <w:autoSpaceDE w:val="0"/>
        <w:autoSpaceDN w:val="0"/>
        <w:ind w:firstLine="709"/>
        <w:jc w:val="both"/>
        <w:rPr>
          <w:lang w:bidi="ru-RU"/>
        </w:rPr>
      </w:pPr>
      <w:r w:rsidRPr="003341BE">
        <w:rPr>
          <w:b/>
          <w:lang w:bidi="ru-RU"/>
        </w:rPr>
        <w:t>2)</w:t>
      </w:r>
      <w:r w:rsidRPr="003341BE">
        <w:rPr>
          <w:lang w:bidi="ru-RU"/>
        </w:rPr>
        <w:t xml:space="preserve"> Исполнитель обязан обеспечить прием списков почтовых отправлений в электронном виде, через личный кабинет в сети «Интернет», доступ к которому предоставляется Исполнителем.</w:t>
      </w:r>
    </w:p>
    <w:p w:rsidR="00195161" w:rsidRPr="003341BE" w:rsidRDefault="00195161" w:rsidP="00195161">
      <w:pPr>
        <w:widowControl w:val="0"/>
        <w:autoSpaceDE w:val="0"/>
        <w:autoSpaceDN w:val="0"/>
        <w:ind w:firstLine="709"/>
        <w:jc w:val="both"/>
        <w:rPr>
          <w:lang w:bidi="ru-RU"/>
        </w:rPr>
      </w:pPr>
      <w:r w:rsidRPr="003341BE">
        <w:rPr>
          <w:b/>
          <w:lang w:bidi="ru-RU"/>
        </w:rPr>
        <w:t>3)</w:t>
      </w:r>
      <w:r w:rsidRPr="003341BE">
        <w:rPr>
          <w:lang w:bidi="ru-RU"/>
        </w:rPr>
        <w:t xml:space="preserve"> Применяемая Исполнителем франкировальная машина должна наносить на письменную корреспонденцию Заказчика оттиск клише, параметры которого соответствуют </w:t>
      </w:r>
      <w:r w:rsidRPr="003341BE">
        <w:rPr>
          <w:lang w:bidi="ru-RU"/>
        </w:rPr>
        <w:lastRenderedPageBreak/>
        <w:t>требованию Порядка применения франкировальных машин, утвержденного Приказом Министерства цифрового развития, связи и массовых коммуникаций РФ от 14.03.2022 № 198 «Об определении Порядка применения франкировальных машин».</w:t>
      </w:r>
    </w:p>
    <w:p w:rsidR="00195161" w:rsidRDefault="00195161" w:rsidP="00195161">
      <w:pPr>
        <w:widowControl w:val="0"/>
        <w:autoSpaceDE w:val="0"/>
        <w:autoSpaceDN w:val="0"/>
        <w:ind w:firstLine="709"/>
        <w:jc w:val="both"/>
        <w:rPr>
          <w:lang w:bidi="ru-RU"/>
        </w:rPr>
      </w:pPr>
      <w:r w:rsidRPr="003341BE">
        <w:rPr>
          <w:lang w:bidi="ru-RU"/>
        </w:rPr>
        <w:t xml:space="preserve">Услуги по </w:t>
      </w:r>
      <w:proofErr w:type="spellStart"/>
      <w:r w:rsidRPr="003341BE">
        <w:rPr>
          <w:lang w:bidi="ru-RU"/>
        </w:rPr>
        <w:t>франкированию</w:t>
      </w:r>
      <w:proofErr w:type="spellEnd"/>
      <w:r w:rsidRPr="003341BE">
        <w:rPr>
          <w:lang w:bidi="ru-RU"/>
        </w:rPr>
        <w:t xml:space="preserve"> письменной корреспонденции включают в себя </w:t>
      </w:r>
      <w:proofErr w:type="spellStart"/>
      <w:r w:rsidRPr="003341BE">
        <w:rPr>
          <w:lang w:bidi="ru-RU"/>
        </w:rPr>
        <w:t>франкирование</w:t>
      </w:r>
      <w:proofErr w:type="spellEnd"/>
      <w:r w:rsidRPr="003341BE">
        <w:rPr>
          <w:lang w:bidi="ru-RU"/>
        </w:rPr>
        <w:t xml:space="preserve"> </w:t>
      </w:r>
      <w:proofErr w:type="spellStart"/>
      <w:r w:rsidRPr="003341BE">
        <w:rPr>
          <w:lang w:bidi="ru-RU"/>
        </w:rPr>
        <w:t>партионной</w:t>
      </w:r>
      <w:proofErr w:type="spellEnd"/>
      <w:r w:rsidRPr="003341BE">
        <w:rPr>
          <w:lang w:bidi="ru-RU"/>
        </w:rPr>
        <w:t xml:space="preserve"> простой и заказной письменной корреспонденции – нанесение оттисков франкировальной машины Исполнителя на соответствующие виды и категории отправляемой письменной корреспонденции Заказчика. Дата календарного штемпеля на оттиске клише франкировальной машины Исполнителя обязательно должна соответствовать дате на списках, по которым сдается </w:t>
      </w:r>
      <w:proofErr w:type="spellStart"/>
      <w:r w:rsidRPr="003341BE">
        <w:rPr>
          <w:lang w:bidi="ru-RU"/>
        </w:rPr>
        <w:t>партионная</w:t>
      </w:r>
      <w:proofErr w:type="spellEnd"/>
      <w:r w:rsidRPr="003341BE">
        <w:rPr>
          <w:lang w:bidi="ru-RU"/>
        </w:rPr>
        <w:t xml:space="preserve"> письменная корреспонденция в месте приема.</w:t>
      </w:r>
    </w:p>
    <w:p w:rsidR="00195161" w:rsidRPr="003341BE" w:rsidRDefault="00195161" w:rsidP="00195161">
      <w:pPr>
        <w:widowControl w:val="0"/>
        <w:autoSpaceDE w:val="0"/>
        <w:autoSpaceDN w:val="0"/>
        <w:ind w:firstLine="709"/>
        <w:jc w:val="both"/>
      </w:pPr>
      <w:r w:rsidRPr="003341BE">
        <w:rPr>
          <w:b/>
          <w:lang w:bidi="ru-RU"/>
        </w:rPr>
        <w:t>4)</w:t>
      </w:r>
      <w:r w:rsidRPr="003341BE">
        <w:rPr>
          <w:lang w:bidi="ru-RU"/>
        </w:rPr>
        <w:t xml:space="preserve"> МПО возвращаются в случае невручения адресату в соответствии с актами Всемирного почтового союза, международными договорами Российской Федерации в области международного почтового обмена и требованиями Правил оказания услуг почтовой связи, утвержденных </w:t>
      </w:r>
      <w:r w:rsidRPr="003341BE">
        <w:t xml:space="preserve">Приказом </w:t>
      </w:r>
      <w:proofErr w:type="spellStart"/>
      <w:r w:rsidRPr="003341BE">
        <w:t>Минцифры</w:t>
      </w:r>
      <w:proofErr w:type="spellEnd"/>
      <w:r w:rsidRPr="003341BE">
        <w:t xml:space="preserve"> России от 17.04.2023 № 382 «Об утверждении Правил оказания услуг почтовой связи».</w:t>
      </w:r>
    </w:p>
    <w:p w:rsidR="00195161" w:rsidRPr="003341BE" w:rsidRDefault="00195161" w:rsidP="002C123F">
      <w:pPr>
        <w:pStyle w:val="ConsPlusNonformat"/>
        <w:ind w:firstLine="709"/>
        <w:jc w:val="both"/>
        <w:rPr>
          <w:rFonts w:ascii="Times New Roman" w:hAnsi="Times New Roman"/>
          <w:sz w:val="24"/>
          <w:szCs w:val="24"/>
        </w:rPr>
      </w:pPr>
      <w:r w:rsidRPr="003341BE">
        <w:rPr>
          <w:rFonts w:ascii="Times New Roman" w:eastAsia="Times New Roman" w:hAnsi="Times New Roman"/>
          <w:b/>
          <w:sz w:val="24"/>
          <w:szCs w:val="24"/>
        </w:rPr>
        <w:t>7.</w:t>
      </w:r>
      <w:r w:rsidRPr="003341BE">
        <w:rPr>
          <w:rFonts w:ascii="Times New Roman" w:eastAsia="Times New Roman" w:hAnsi="Times New Roman"/>
          <w:b/>
        </w:rPr>
        <w:tab/>
      </w:r>
      <w:r w:rsidRPr="002C123F">
        <w:rPr>
          <w:rFonts w:ascii="Times New Roman" w:hAnsi="Times New Roman"/>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не установлены.</w:t>
      </w:r>
    </w:p>
    <w:p w:rsidR="00195161" w:rsidRDefault="00195161" w:rsidP="00195161">
      <w:pPr>
        <w:widowControl w:val="0"/>
        <w:ind w:firstLine="709"/>
        <w:jc w:val="both"/>
        <w:rPr>
          <w:rFonts w:eastAsia="Calibri"/>
        </w:rPr>
      </w:pPr>
    </w:p>
    <w:p w:rsidR="00195161" w:rsidRPr="003341BE" w:rsidRDefault="00195161" w:rsidP="00195161">
      <w:pPr>
        <w:widowControl w:val="0"/>
        <w:ind w:firstLine="709"/>
        <w:jc w:val="both"/>
        <w:rPr>
          <w:rFonts w:eastAsia="Calibri"/>
        </w:rPr>
      </w:pPr>
    </w:p>
    <w:p w:rsidR="00195161" w:rsidRPr="003341BE" w:rsidRDefault="00195161" w:rsidP="00195161">
      <w:pPr>
        <w:widowControl w:val="0"/>
        <w:ind w:firstLine="709"/>
        <w:jc w:val="both"/>
        <w:rPr>
          <w:rFonts w:eastAsia="Calibri"/>
        </w:rPr>
      </w:pPr>
    </w:p>
    <w:p w:rsidR="00195161" w:rsidRPr="003341BE" w:rsidRDefault="00195161" w:rsidP="00195161">
      <w:pPr>
        <w:widowControl w:val="0"/>
        <w:ind w:firstLine="709"/>
        <w:jc w:val="both"/>
        <w:rPr>
          <w:rFonts w:eastAsia="Calibri"/>
        </w:rPr>
      </w:pPr>
    </w:p>
    <w:p w:rsidR="00195161" w:rsidRPr="005F47B2" w:rsidRDefault="00195161" w:rsidP="0048486D">
      <w:pPr>
        <w:ind w:left="6379"/>
        <w:rPr>
          <w:rFonts w:eastAsia="Calibri"/>
          <w:lang w:eastAsia="en-US"/>
        </w:rPr>
      </w:pPr>
      <w:r>
        <w:rPr>
          <w:rFonts w:eastAsia="Calibri"/>
        </w:rPr>
        <w:br w:type="page"/>
      </w:r>
      <w:r w:rsidRPr="005F47B2">
        <w:rPr>
          <w:rFonts w:eastAsia="Calibri"/>
          <w:lang w:eastAsia="en-US"/>
        </w:rPr>
        <w:lastRenderedPageBreak/>
        <w:t xml:space="preserve">Приложение № </w:t>
      </w:r>
      <w:r>
        <w:rPr>
          <w:rFonts w:eastAsia="Calibri"/>
          <w:lang w:eastAsia="en-US"/>
        </w:rPr>
        <w:t>2</w:t>
      </w:r>
      <w:r w:rsidRPr="005F47B2">
        <w:rPr>
          <w:rFonts w:eastAsia="Calibri"/>
          <w:lang w:eastAsia="en-US"/>
        </w:rPr>
        <w:t xml:space="preserve"> </w:t>
      </w:r>
    </w:p>
    <w:p w:rsidR="00195161" w:rsidRPr="005F47B2" w:rsidRDefault="00195161" w:rsidP="00195161">
      <w:pPr>
        <w:jc w:val="right"/>
        <w:rPr>
          <w:rFonts w:eastAsia="Calibri"/>
          <w:lang w:eastAsia="en-US"/>
        </w:rPr>
      </w:pPr>
      <w:r w:rsidRPr="005F47B2">
        <w:rPr>
          <w:rFonts w:eastAsia="Calibri"/>
          <w:lang w:eastAsia="en-US"/>
        </w:rPr>
        <w:t xml:space="preserve">к Государственному контракту </w:t>
      </w:r>
    </w:p>
    <w:p w:rsidR="00195161" w:rsidRPr="005F47B2" w:rsidRDefault="00195161" w:rsidP="00195161">
      <w:pPr>
        <w:jc w:val="right"/>
        <w:rPr>
          <w:rFonts w:eastAsia="Calibri"/>
          <w:lang w:eastAsia="en-US"/>
        </w:rPr>
      </w:pPr>
      <w:r w:rsidRPr="005F47B2">
        <w:rPr>
          <w:rFonts w:eastAsia="Calibri"/>
          <w:lang w:eastAsia="en-US"/>
        </w:rPr>
        <w:t>от «_</w:t>
      </w:r>
      <w:r>
        <w:rPr>
          <w:rFonts w:eastAsia="Calibri"/>
          <w:lang w:eastAsia="en-US"/>
        </w:rPr>
        <w:t>_</w:t>
      </w:r>
      <w:r w:rsidRPr="005F47B2">
        <w:rPr>
          <w:rFonts w:eastAsia="Calibri"/>
          <w:lang w:eastAsia="en-US"/>
        </w:rPr>
        <w:t>__» ____________20</w:t>
      </w:r>
      <w:r>
        <w:rPr>
          <w:rFonts w:eastAsia="Calibri"/>
          <w:lang w:eastAsia="en-US"/>
        </w:rPr>
        <w:t>2</w:t>
      </w:r>
      <w:r w:rsidR="00C16A20">
        <w:rPr>
          <w:rFonts w:eastAsia="Calibri"/>
          <w:lang w:eastAsia="en-US"/>
        </w:rPr>
        <w:t>6</w:t>
      </w:r>
      <w:r w:rsidRPr="005F47B2">
        <w:rPr>
          <w:rFonts w:eastAsia="Calibri"/>
          <w:lang w:eastAsia="en-US"/>
        </w:rPr>
        <w:t xml:space="preserve"> г.</w:t>
      </w:r>
    </w:p>
    <w:p w:rsidR="00195161" w:rsidRPr="00891F30" w:rsidRDefault="00195161" w:rsidP="00B77C13">
      <w:pPr>
        <w:ind w:left="4956" w:firstLine="708"/>
        <w:jc w:val="center"/>
        <w:rPr>
          <w:rFonts w:eastAsia="Calibri"/>
          <w:sz w:val="20"/>
          <w:szCs w:val="20"/>
        </w:rPr>
      </w:pPr>
      <w:r w:rsidRPr="005F47B2">
        <w:rPr>
          <w:rFonts w:eastAsia="Calibri"/>
          <w:lang w:eastAsia="en-US"/>
        </w:rPr>
        <w:t>№</w:t>
      </w:r>
      <w:r>
        <w:rPr>
          <w:rFonts w:eastAsia="Calibri"/>
          <w:lang w:eastAsia="en-US"/>
        </w:rPr>
        <w:t xml:space="preserve"> </w:t>
      </w:r>
      <w:r w:rsidR="00A96A0A">
        <w:rPr>
          <w:rFonts w:eastAsia="Calibri"/>
          <w:lang w:eastAsia="en-US"/>
        </w:rPr>
        <w:t>__________________</w:t>
      </w:r>
    </w:p>
    <w:p w:rsidR="00195161" w:rsidRPr="00891F30" w:rsidRDefault="00195161" w:rsidP="00195161">
      <w:pPr>
        <w:jc w:val="both"/>
        <w:rPr>
          <w:rFonts w:eastAsia="Calibri"/>
          <w:sz w:val="20"/>
          <w:szCs w:val="20"/>
        </w:rPr>
      </w:pPr>
    </w:p>
    <w:p w:rsidR="000164E7" w:rsidRPr="00AE54A4" w:rsidRDefault="000164E7" w:rsidP="000164E7">
      <w:pPr>
        <w:widowControl w:val="0"/>
        <w:tabs>
          <w:tab w:val="left" w:pos="10200"/>
        </w:tabs>
        <w:ind w:firstLine="709"/>
        <w:jc w:val="center"/>
        <w:rPr>
          <w:b/>
          <w:sz w:val="28"/>
          <w:szCs w:val="22"/>
        </w:rPr>
      </w:pPr>
      <w:r w:rsidRPr="00BF2ACA">
        <w:rPr>
          <w:b/>
          <w:sz w:val="28"/>
          <w:szCs w:val="22"/>
        </w:rPr>
        <w:t>Спецификация</w:t>
      </w:r>
    </w:p>
    <w:tbl>
      <w:tblPr>
        <w:tblW w:w="10021" w:type="dxa"/>
        <w:tblInd w:w="113" w:type="dxa"/>
        <w:tblLook w:val="04A0" w:firstRow="1" w:lastRow="0" w:firstColumn="1" w:lastColumn="0" w:noHBand="0" w:noVBand="1"/>
      </w:tblPr>
      <w:tblGrid>
        <w:gridCol w:w="601"/>
        <w:gridCol w:w="6907"/>
        <w:gridCol w:w="537"/>
        <w:gridCol w:w="647"/>
        <w:gridCol w:w="1329"/>
      </w:tblGrid>
      <w:tr w:rsidR="00EA6156" w:rsidRPr="00BF2ACA" w:rsidTr="00854FD2">
        <w:trPr>
          <w:trHeight w:val="1275"/>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 п/п</w:t>
            </w:r>
          </w:p>
        </w:tc>
        <w:tc>
          <w:tcPr>
            <w:tcW w:w="6907" w:type="dxa"/>
            <w:tcBorders>
              <w:top w:val="single" w:sz="4" w:space="0" w:color="auto"/>
              <w:left w:val="single" w:sz="4" w:space="0" w:color="auto"/>
              <w:bottom w:val="single" w:sz="4" w:space="0" w:color="auto"/>
              <w:right w:val="single" w:sz="4" w:space="0" w:color="auto"/>
            </w:tcBorders>
            <w:shd w:val="clear" w:color="auto" w:fill="auto"/>
            <w:hideMark/>
          </w:tcPr>
          <w:p w:rsidR="00EA6156" w:rsidRPr="00BF2ACA" w:rsidRDefault="00EA6156" w:rsidP="00854FD2">
            <w:pPr>
              <w:suppressAutoHyphens w:val="0"/>
              <w:jc w:val="center"/>
              <w:rPr>
                <w:color w:val="000000"/>
                <w:sz w:val="22"/>
                <w:szCs w:val="22"/>
                <w:lang w:eastAsia="ru-RU"/>
              </w:rPr>
            </w:pPr>
          </w:p>
          <w:p w:rsidR="00EA6156" w:rsidRPr="00BF2ACA" w:rsidRDefault="00EA6156" w:rsidP="00854FD2">
            <w:pPr>
              <w:suppressAutoHyphens w:val="0"/>
              <w:jc w:val="center"/>
              <w:rPr>
                <w:color w:val="000000"/>
                <w:sz w:val="22"/>
                <w:szCs w:val="22"/>
                <w:lang w:eastAsia="ru-RU"/>
              </w:rPr>
            </w:pPr>
          </w:p>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 xml:space="preserve"> Наименование товара, работ, услуг</w:t>
            </w:r>
          </w:p>
        </w:tc>
        <w:tc>
          <w:tcPr>
            <w:tcW w:w="1184" w:type="dxa"/>
            <w:gridSpan w:val="2"/>
            <w:tcBorders>
              <w:top w:val="single" w:sz="4" w:space="0" w:color="auto"/>
              <w:left w:val="nil"/>
              <w:bottom w:val="single" w:sz="4" w:space="0" w:color="auto"/>
              <w:right w:val="single" w:sz="4" w:space="0" w:color="auto"/>
            </w:tcBorders>
            <w:shd w:val="clear" w:color="auto" w:fill="auto"/>
            <w:noWrap/>
            <w:hideMark/>
          </w:tcPr>
          <w:p w:rsidR="00EA6156" w:rsidRPr="00BF2ACA" w:rsidRDefault="00EA6156" w:rsidP="00854FD2">
            <w:pPr>
              <w:suppressAutoHyphens w:val="0"/>
              <w:jc w:val="center"/>
              <w:rPr>
                <w:color w:val="000000"/>
                <w:sz w:val="22"/>
                <w:szCs w:val="22"/>
                <w:lang w:eastAsia="ru-RU"/>
              </w:rPr>
            </w:pPr>
          </w:p>
          <w:p w:rsidR="00EA6156" w:rsidRPr="00BF2ACA" w:rsidRDefault="00EA6156" w:rsidP="00854FD2">
            <w:pPr>
              <w:suppressAutoHyphens w:val="0"/>
              <w:jc w:val="center"/>
              <w:rPr>
                <w:color w:val="000000"/>
                <w:sz w:val="22"/>
                <w:szCs w:val="22"/>
                <w:lang w:eastAsia="ru-RU"/>
              </w:rPr>
            </w:pPr>
          </w:p>
          <w:p w:rsidR="00EA6156" w:rsidRDefault="00EA6156" w:rsidP="00854FD2">
            <w:pPr>
              <w:suppressAutoHyphens w:val="0"/>
              <w:jc w:val="center"/>
              <w:rPr>
                <w:color w:val="000000"/>
                <w:sz w:val="22"/>
                <w:szCs w:val="22"/>
                <w:lang w:eastAsia="ru-RU"/>
              </w:rPr>
            </w:pPr>
            <w:r>
              <w:rPr>
                <w:color w:val="000000"/>
                <w:sz w:val="22"/>
                <w:szCs w:val="22"/>
                <w:lang w:eastAsia="ru-RU"/>
              </w:rPr>
              <w:t>Ед.</w:t>
            </w:r>
          </w:p>
          <w:p w:rsidR="00EA6156" w:rsidRPr="00BF2ACA" w:rsidRDefault="00EA6156" w:rsidP="00854FD2">
            <w:pPr>
              <w:suppressAutoHyphens w:val="0"/>
              <w:jc w:val="center"/>
              <w:rPr>
                <w:color w:val="000000"/>
                <w:sz w:val="22"/>
                <w:szCs w:val="22"/>
                <w:lang w:eastAsia="ru-RU"/>
              </w:rPr>
            </w:pPr>
            <w:r>
              <w:rPr>
                <w:color w:val="000000"/>
                <w:sz w:val="22"/>
                <w:szCs w:val="22"/>
                <w:lang w:eastAsia="ru-RU"/>
              </w:rPr>
              <w:t>изм.</w:t>
            </w:r>
          </w:p>
        </w:tc>
        <w:tc>
          <w:tcPr>
            <w:tcW w:w="1329" w:type="dxa"/>
            <w:tcBorders>
              <w:top w:val="single" w:sz="4" w:space="0" w:color="auto"/>
              <w:left w:val="single" w:sz="4" w:space="0" w:color="auto"/>
              <w:bottom w:val="single" w:sz="4" w:space="0" w:color="auto"/>
              <w:right w:val="single" w:sz="4" w:space="0" w:color="auto"/>
            </w:tcBorders>
            <w:shd w:val="clear" w:color="auto" w:fill="auto"/>
            <w:hideMark/>
          </w:tcPr>
          <w:p w:rsidR="00EA6156" w:rsidRDefault="00EA6156" w:rsidP="00854FD2">
            <w:pPr>
              <w:suppressAutoHyphens w:val="0"/>
              <w:jc w:val="center"/>
              <w:rPr>
                <w:color w:val="000000"/>
                <w:sz w:val="22"/>
                <w:szCs w:val="22"/>
                <w:lang w:eastAsia="ru-RU"/>
              </w:rPr>
            </w:pPr>
          </w:p>
          <w:p w:rsidR="00EA6156" w:rsidRDefault="00EA6156" w:rsidP="00854FD2">
            <w:pPr>
              <w:suppressAutoHyphens w:val="0"/>
              <w:jc w:val="center"/>
              <w:rPr>
                <w:color w:val="000000"/>
                <w:sz w:val="22"/>
                <w:szCs w:val="22"/>
                <w:lang w:eastAsia="ru-RU"/>
              </w:rPr>
            </w:pPr>
          </w:p>
          <w:p w:rsidR="00EA6156" w:rsidRDefault="00EA6156" w:rsidP="00854FD2">
            <w:pPr>
              <w:suppressAutoHyphens w:val="0"/>
              <w:jc w:val="center"/>
              <w:rPr>
                <w:color w:val="000000"/>
                <w:sz w:val="22"/>
                <w:szCs w:val="22"/>
                <w:lang w:eastAsia="ru-RU"/>
              </w:rPr>
            </w:pPr>
            <w:r w:rsidRPr="00BF2ACA">
              <w:rPr>
                <w:color w:val="000000"/>
                <w:sz w:val="22"/>
                <w:szCs w:val="22"/>
                <w:lang w:eastAsia="ru-RU"/>
              </w:rPr>
              <w:t xml:space="preserve">Цена за ед. </w:t>
            </w:r>
          </w:p>
          <w:p w:rsidR="00EA6156" w:rsidRPr="00BF2ACA" w:rsidRDefault="00EA6156" w:rsidP="00EA6156">
            <w:pPr>
              <w:suppressAutoHyphens w:val="0"/>
              <w:jc w:val="center"/>
              <w:rPr>
                <w:color w:val="000000"/>
                <w:sz w:val="22"/>
                <w:szCs w:val="22"/>
                <w:lang w:eastAsia="ru-RU"/>
              </w:rPr>
            </w:pPr>
            <w:r w:rsidRPr="00BF2ACA">
              <w:rPr>
                <w:color w:val="000000"/>
                <w:sz w:val="22"/>
                <w:szCs w:val="22"/>
                <w:lang w:eastAsia="ru-RU"/>
              </w:rPr>
              <w:t xml:space="preserve">изм. с НДС, руб., </w:t>
            </w:r>
          </w:p>
        </w:tc>
      </w:tr>
      <w:tr w:rsidR="00EA6156" w:rsidRPr="00BF2ACA" w:rsidTr="00854FD2">
        <w:trPr>
          <w:trHeight w:val="300"/>
        </w:trPr>
        <w:tc>
          <w:tcPr>
            <w:tcW w:w="601" w:type="dxa"/>
            <w:tcBorders>
              <w:top w:val="nil"/>
              <w:left w:val="single" w:sz="4" w:space="0" w:color="auto"/>
              <w:bottom w:val="single" w:sz="4" w:space="0" w:color="auto"/>
              <w:right w:val="nil"/>
            </w:tcBorders>
            <w:shd w:val="clear" w:color="auto" w:fill="auto"/>
            <w:noWrap/>
            <w:vAlign w:val="center"/>
            <w:hideMark/>
          </w:tcPr>
          <w:p w:rsidR="00EA6156" w:rsidRPr="00E00F2C" w:rsidRDefault="00EA6156" w:rsidP="00854FD2">
            <w:pPr>
              <w:suppressAutoHyphens w:val="0"/>
              <w:jc w:val="center"/>
              <w:rPr>
                <w:b/>
                <w:color w:val="000000"/>
                <w:sz w:val="22"/>
                <w:szCs w:val="22"/>
                <w:lang w:eastAsia="ru-RU"/>
              </w:rPr>
            </w:pPr>
          </w:p>
        </w:tc>
        <w:tc>
          <w:tcPr>
            <w:tcW w:w="6907" w:type="dxa"/>
            <w:tcBorders>
              <w:top w:val="nil"/>
              <w:left w:val="nil"/>
              <w:bottom w:val="nil"/>
              <w:right w:val="nil"/>
            </w:tcBorders>
            <w:shd w:val="clear" w:color="auto" w:fill="auto"/>
            <w:noWrap/>
            <w:vAlign w:val="bottom"/>
            <w:hideMark/>
          </w:tcPr>
          <w:p w:rsidR="00EA6156" w:rsidRPr="00E00F2C" w:rsidRDefault="00EA6156" w:rsidP="00854FD2">
            <w:pPr>
              <w:suppressAutoHyphens w:val="0"/>
              <w:jc w:val="center"/>
              <w:rPr>
                <w:b/>
                <w:color w:val="000000"/>
                <w:sz w:val="22"/>
                <w:szCs w:val="22"/>
                <w:lang w:eastAsia="ru-RU"/>
              </w:rPr>
            </w:pPr>
            <w:r w:rsidRPr="00E00F2C">
              <w:rPr>
                <w:b/>
                <w:color w:val="000000"/>
                <w:sz w:val="22"/>
                <w:szCs w:val="22"/>
                <w:lang w:eastAsia="ru-RU"/>
              </w:rPr>
              <w:t>1.Простая корреспонденция</w:t>
            </w:r>
          </w:p>
        </w:tc>
        <w:tc>
          <w:tcPr>
            <w:tcW w:w="537" w:type="dxa"/>
            <w:tcBorders>
              <w:top w:val="nil"/>
              <w:left w:val="nil"/>
              <w:bottom w:val="nil"/>
              <w:right w:val="nil"/>
            </w:tcBorders>
            <w:shd w:val="clear" w:color="auto" w:fill="auto"/>
            <w:noWrap/>
            <w:vAlign w:val="bottom"/>
            <w:hideMark/>
          </w:tcPr>
          <w:p w:rsidR="00EA6156" w:rsidRPr="00BF2ACA" w:rsidRDefault="00EA6156" w:rsidP="00854FD2">
            <w:pPr>
              <w:suppressAutoHyphens w:val="0"/>
              <w:rPr>
                <w:color w:val="000000"/>
                <w:sz w:val="22"/>
                <w:szCs w:val="22"/>
                <w:lang w:eastAsia="ru-RU"/>
              </w:rPr>
            </w:pPr>
          </w:p>
        </w:tc>
        <w:tc>
          <w:tcPr>
            <w:tcW w:w="647" w:type="dxa"/>
            <w:tcBorders>
              <w:top w:val="nil"/>
              <w:left w:val="nil"/>
              <w:bottom w:val="nil"/>
              <w:right w:val="nil"/>
            </w:tcBorders>
            <w:shd w:val="clear" w:color="auto" w:fill="auto"/>
            <w:noWrap/>
            <w:vAlign w:val="bottom"/>
            <w:hideMark/>
          </w:tcPr>
          <w:p w:rsidR="00EA6156" w:rsidRPr="00BF2ACA" w:rsidRDefault="00EA6156" w:rsidP="00854FD2">
            <w:pPr>
              <w:suppressAutoHyphens w:val="0"/>
              <w:rPr>
                <w:sz w:val="20"/>
                <w:szCs w:val="20"/>
                <w:lang w:eastAsia="ru-RU"/>
              </w:rPr>
            </w:pPr>
          </w:p>
        </w:tc>
        <w:tc>
          <w:tcPr>
            <w:tcW w:w="1329" w:type="dxa"/>
            <w:tcBorders>
              <w:top w:val="nil"/>
              <w:left w:val="nil"/>
              <w:bottom w:val="single" w:sz="4" w:space="0" w:color="auto"/>
              <w:right w:val="single" w:sz="4" w:space="0" w:color="auto"/>
            </w:tcBorders>
            <w:shd w:val="clear" w:color="auto" w:fill="auto"/>
            <w:noWrap/>
            <w:vAlign w:val="bottom"/>
            <w:hideMark/>
          </w:tcPr>
          <w:p w:rsidR="00EA6156" w:rsidRPr="00BF2ACA" w:rsidRDefault="00EA6156" w:rsidP="00854FD2">
            <w:pPr>
              <w:suppressAutoHyphens w:val="0"/>
              <w:rPr>
                <w:color w:val="000000"/>
                <w:sz w:val="22"/>
                <w:szCs w:val="22"/>
                <w:lang w:eastAsia="ru-RU"/>
              </w:rPr>
            </w:pPr>
            <w:r w:rsidRPr="00BF2ACA">
              <w:rPr>
                <w:color w:val="000000"/>
                <w:sz w:val="22"/>
                <w:szCs w:val="22"/>
                <w:lang w:eastAsia="ru-RU"/>
              </w:rPr>
              <w:t> </w:t>
            </w: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1</w:t>
            </w:r>
            <w:r>
              <w:rPr>
                <w:color w:val="000000"/>
                <w:sz w:val="22"/>
                <w:szCs w:val="22"/>
                <w:lang w:eastAsia="ru-RU"/>
              </w:rPr>
              <w:t>.1</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 xml:space="preserve">Пересылка международных почтовых отправлений (простое письмо (бандероль) весом до 20г наземным транспортом) Беларусь/Казахстан </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jc w:val="center"/>
              <w:rPr>
                <w:color w:val="000000"/>
                <w:sz w:val="22"/>
                <w:szCs w:val="22"/>
                <w:lang w:eastAsia="ru-RU"/>
              </w:rPr>
            </w:pP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1.</w:t>
            </w:r>
            <w:r w:rsidRPr="00BF2ACA">
              <w:rPr>
                <w:color w:val="000000"/>
                <w:sz w:val="22"/>
                <w:szCs w:val="22"/>
                <w:lang w:eastAsia="ru-RU"/>
              </w:rPr>
              <w:t>2</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(простое письмо (бандероль) весом от 21 до 100г наземным транспортом) Беларусь/Казахстан</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rPr>
                <w:color w:val="000000"/>
                <w:sz w:val="22"/>
                <w:szCs w:val="22"/>
                <w:lang w:eastAsia="ru-RU"/>
              </w:rPr>
            </w:pP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1.</w:t>
            </w:r>
            <w:r w:rsidRPr="00BF2ACA">
              <w:rPr>
                <w:color w:val="000000"/>
                <w:sz w:val="22"/>
                <w:szCs w:val="22"/>
                <w:lang w:eastAsia="ru-RU"/>
              </w:rPr>
              <w:t>3</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(простое письмо (бандероль) весом от 101 до 250г наземным транспортом) Беларусь/Казахстан</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rPr>
                <w:color w:val="000000"/>
                <w:sz w:val="22"/>
                <w:szCs w:val="22"/>
                <w:lang w:eastAsia="ru-RU"/>
              </w:rPr>
            </w:pP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1.</w:t>
            </w:r>
            <w:r w:rsidRPr="00BF2ACA">
              <w:rPr>
                <w:color w:val="000000"/>
                <w:sz w:val="22"/>
                <w:szCs w:val="22"/>
                <w:lang w:eastAsia="ru-RU"/>
              </w:rPr>
              <w:t>4</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(простое письмо (бандероль) весом от 251 до 500г наземным транспортом) Беларусь/Казахстан</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rPr>
                <w:color w:val="000000"/>
                <w:sz w:val="22"/>
                <w:szCs w:val="22"/>
                <w:lang w:eastAsia="ru-RU"/>
              </w:rPr>
            </w:pP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1.</w:t>
            </w:r>
            <w:r w:rsidRPr="00BF2ACA">
              <w:rPr>
                <w:color w:val="000000"/>
                <w:sz w:val="22"/>
                <w:szCs w:val="22"/>
                <w:lang w:eastAsia="ru-RU"/>
              </w:rPr>
              <w:t>5</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(простое письмо (бандероль) весом от 501 до 1000г наземным транспортом) Беларусь/Казахстан</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rPr>
                <w:color w:val="000000"/>
                <w:sz w:val="22"/>
                <w:szCs w:val="22"/>
                <w:lang w:eastAsia="ru-RU"/>
              </w:rPr>
            </w:pP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1.</w:t>
            </w:r>
            <w:r w:rsidRPr="00BF2ACA">
              <w:rPr>
                <w:color w:val="000000"/>
                <w:sz w:val="22"/>
                <w:szCs w:val="22"/>
                <w:lang w:eastAsia="ru-RU"/>
              </w:rPr>
              <w:t>6</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(простое письмо (бандероль) весом до 20г воздушным транспортом) Беларусь/Казахстан</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rPr>
                <w:color w:val="000000"/>
                <w:sz w:val="22"/>
                <w:szCs w:val="22"/>
                <w:lang w:eastAsia="ru-RU"/>
              </w:rPr>
            </w:pP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1.</w:t>
            </w:r>
            <w:r w:rsidRPr="00BF2ACA">
              <w:rPr>
                <w:color w:val="000000"/>
                <w:sz w:val="22"/>
                <w:szCs w:val="22"/>
                <w:lang w:eastAsia="ru-RU"/>
              </w:rPr>
              <w:t>7</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(простое письмо (бандероль) весом   от 21 до 100г воздушным транспортом) Беларусь/Казахстан</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rPr>
                <w:color w:val="000000"/>
                <w:sz w:val="22"/>
                <w:szCs w:val="22"/>
                <w:lang w:eastAsia="ru-RU"/>
              </w:rPr>
            </w:pP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1.</w:t>
            </w:r>
            <w:r w:rsidRPr="00BF2ACA">
              <w:rPr>
                <w:color w:val="000000"/>
                <w:sz w:val="22"/>
                <w:szCs w:val="22"/>
                <w:lang w:eastAsia="ru-RU"/>
              </w:rPr>
              <w:t>8</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w:t>
            </w:r>
            <w:r>
              <w:t xml:space="preserve">ий (простое письмо (бандероль) </w:t>
            </w:r>
            <w:r w:rsidRPr="003341BE">
              <w:t>весом от 101</w:t>
            </w:r>
            <w:r>
              <w:t xml:space="preserve"> до 250 г воздушным транспортом</w:t>
            </w:r>
            <w:r w:rsidRPr="003341BE">
              <w:t>) Беларусь/Казахстан</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rPr>
                <w:color w:val="000000"/>
                <w:sz w:val="22"/>
                <w:szCs w:val="22"/>
                <w:lang w:eastAsia="ru-RU"/>
              </w:rPr>
            </w:pP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1.</w:t>
            </w:r>
            <w:r w:rsidRPr="00BF2ACA">
              <w:rPr>
                <w:color w:val="000000"/>
                <w:sz w:val="22"/>
                <w:szCs w:val="22"/>
                <w:lang w:eastAsia="ru-RU"/>
              </w:rPr>
              <w:t>9</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(простое письмо (бандероль) весом от 251 до 500г воздушным транспортом) Беларусь/Казахстан</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rPr>
                <w:color w:val="000000"/>
                <w:sz w:val="22"/>
                <w:szCs w:val="22"/>
                <w:lang w:eastAsia="ru-RU"/>
              </w:rPr>
            </w:pP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1.</w:t>
            </w:r>
            <w:r w:rsidRPr="00BF2ACA">
              <w:rPr>
                <w:color w:val="000000"/>
                <w:sz w:val="22"/>
                <w:szCs w:val="22"/>
                <w:lang w:eastAsia="ru-RU"/>
              </w:rPr>
              <w:t>10</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(простое письмо (бандероль) весом от 501 до 1000 г воздушным транспортом) Беларусь/Казахстан</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rPr>
                <w:color w:val="000000"/>
                <w:sz w:val="22"/>
                <w:szCs w:val="22"/>
                <w:lang w:eastAsia="ru-RU"/>
              </w:rPr>
            </w:pP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1.11</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(простое письмо (бандероль) весом до 20г наземным транспортом) иные страны</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jc w:val="center"/>
              <w:rPr>
                <w:color w:val="000000"/>
                <w:sz w:val="22"/>
                <w:szCs w:val="22"/>
                <w:lang w:eastAsia="ru-RU"/>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1.12</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(простое письмо (бандероль) весом от 21 до 100г наземным транспортом) иные страны</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rPr>
                <w:color w:val="000000"/>
                <w:sz w:val="22"/>
                <w:szCs w:val="22"/>
                <w:lang w:eastAsia="ru-RU"/>
              </w:rPr>
            </w:pPr>
          </w:p>
        </w:tc>
        <w:tc>
          <w:tcPr>
            <w:tcW w:w="1329" w:type="dxa"/>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1.13</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(простое письмо (бандероль) весом от 101 до 250г наземным транспортом) иные страны</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rPr>
                <w:color w:val="000000"/>
                <w:sz w:val="22"/>
                <w:szCs w:val="22"/>
                <w:lang w:eastAsia="ru-RU"/>
              </w:rPr>
            </w:pP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lastRenderedPageBreak/>
              <w:t>1.14</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(простое письмо (бандероль) весом от 251 до 500г наземным транспортом) иные страны</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rPr>
                <w:color w:val="000000"/>
                <w:sz w:val="22"/>
                <w:szCs w:val="22"/>
                <w:lang w:eastAsia="ru-RU"/>
              </w:rPr>
            </w:pPr>
          </w:p>
        </w:tc>
        <w:tc>
          <w:tcPr>
            <w:tcW w:w="13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1.15</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(простое письмо (бандероль) весом от 501 до 1000г наземным транспортом) иные страны</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rPr>
                <w:color w:val="000000"/>
                <w:sz w:val="22"/>
                <w:szCs w:val="22"/>
                <w:lang w:eastAsia="ru-RU"/>
              </w:rPr>
            </w:pPr>
          </w:p>
        </w:tc>
        <w:tc>
          <w:tcPr>
            <w:tcW w:w="1329" w:type="dxa"/>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1.16</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(простое письмо (бандероль) весом до 20 г воздушным транспортом) иные страны</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rPr>
                <w:color w:val="000000"/>
                <w:sz w:val="22"/>
                <w:szCs w:val="22"/>
                <w:lang w:eastAsia="ru-RU"/>
              </w:rPr>
            </w:pP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1.17</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(простое письмо (бандероль) весом от 21 до 100г воздушным транспортом) иные страны</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rPr>
                <w:color w:val="000000"/>
                <w:sz w:val="22"/>
                <w:szCs w:val="22"/>
                <w:lang w:eastAsia="ru-RU"/>
              </w:rPr>
            </w:pP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1.18</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(простое письмо (бандероль) весом от 101</w:t>
            </w:r>
            <w:r>
              <w:t xml:space="preserve"> до 250 г воздушным транспортом</w:t>
            </w:r>
            <w:r w:rsidRPr="003341BE">
              <w:t>) иные страны</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rPr>
                <w:color w:val="000000"/>
                <w:sz w:val="22"/>
                <w:szCs w:val="22"/>
                <w:lang w:eastAsia="ru-RU"/>
              </w:rPr>
            </w:pP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1.19</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(простое письмо (бандероль) весом от 251 до 500г воздушным транспортом) иные страны</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rPr>
                <w:color w:val="000000"/>
                <w:sz w:val="22"/>
                <w:szCs w:val="22"/>
                <w:lang w:eastAsia="ru-RU"/>
              </w:rPr>
            </w:pP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1.20</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(простое письмо (бандероль) весом от 501 до 1000 г воздушным транспортом) иные страны</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p w:rsidR="00EA6156" w:rsidRPr="00BF2ACA" w:rsidRDefault="00EA6156" w:rsidP="00854FD2">
            <w:pPr>
              <w:suppressAutoHyphens w:val="0"/>
              <w:rPr>
                <w:color w:val="000000"/>
                <w:sz w:val="22"/>
                <w:szCs w:val="22"/>
                <w:lang w:eastAsia="ru-RU"/>
              </w:rPr>
            </w:pP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10021" w:type="dxa"/>
            <w:gridSpan w:val="5"/>
            <w:tcBorders>
              <w:top w:val="nil"/>
              <w:left w:val="single" w:sz="4" w:space="0" w:color="auto"/>
              <w:bottom w:val="single" w:sz="4" w:space="0" w:color="auto"/>
              <w:right w:val="single" w:sz="4" w:space="0" w:color="auto"/>
            </w:tcBorders>
            <w:shd w:val="clear" w:color="auto" w:fill="auto"/>
            <w:noWrap/>
            <w:vAlign w:val="center"/>
          </w:tcPr>
          <w:p w:rsidR="00EA6156" w:rsidRPr="00E00F2C" w:rsidRDefault="00EA6156" w:rsidP="00854FD2">
            <w:pPr>
              <w:suppressAutoHyphens w:val="0"/>
              <w:ind w:left="839"/>
              <w:jc w:val="center"/>
              <w:rPr>
                <w:b/>
                <w:color w:val="000000"/>
                <w:sz w:val="22"/>
                <w:szCs w:val="22"/>
                <w:lang w:eastAsia="ru-RU"/>
              </w:rPr>
            </w:pPr>
            <w:r w:rsidRPr="00E00F2C">
              <w:rPr>
                <w:b/>
                <w:color w:val="000000"/>
                <w:sz w:val="22"/>
                <w:szCs w:val="22"/>
                <w:lang w:eastAsia="ru-RU"/>
              </w:rPr>
              <w:t>2. Заказная корреспонденция</w:t>
            </w: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t>2.1</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(заказное письмо (бандероль) весом до 20г наземным транспортом) Беларусь/Казахстан</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3A670A" w:rsidRDefault="00EA6156" w:rsidP="00854FD2">
            <w:pPr>
              <w:suppressAutoHyphens w:val="0"/>
              <w:jc w:val="center"/>
              <w:rPr>
                <w:color w:val="000000"/>
                <w:sz w:val="22"/>
                <w:szCs w:val="22"/>
                <w:lang w:val="en-US" w:eastAsia="ru-RU"/>
              </w:rPr>
            </w:pPr>
            <w:r>
              <w:rPr>
                <w:color w:val="000000"/>
                <w:sz w:val="22"/>
                <w:szCs w:val="22"/>
                <w:lang w:eastAsia="ru-RU"/>
              </w:rPr>
              <w:t>2</w:t>
            </w:r>
            <w:r>
              <w:rPr>
                <w:color w:val="000000"/>
                <w:sz w:val="22"/>
                <w:szCs w:val="22"/>
                <w:lang w:val="en-US" w:eastAsia="ru-RU"/>
              </w:rPr>
              <w:t>.2</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(заказное письмо (бандероль) весом от   21 до 100г наземным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3A670A" w:rsidRDefault="00EA6156" w:rsidP="00854FD2">
            <w:pPr>
              <w:suppressAutoHyphens w:val="0"/>
              <w:jc w:val="center"/>
              <w:rPr>
                <w:color w:val="000000"/>
                <w:sz w:val="22"/>
                <w:szCs w:val="22"/>
                <w:lang w:val="en-US" w:eastAsia="ru-RU"/>
              </w:rPr>
            </w:pPr>
            <w:r>
              <w:rPr>
                <w:color w:val="000000"/>
                <w:sz w:val="22"/>
                <w:szCs w:val="22"/>
                <w:lang w:val="en-US" w:eastAsia="ru-RU"/>
              </w:rPr>
              <w:t>2.3</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(заказное письмо (бандероль) весом от 101 до 250г наземным транспортом) Беларусь/Казахстан</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3A670A" w:rsidRDefault="00EA6156" w:rsidP="00854FD2">
            <w:pPr>
              <w:suppressAutoHyphens w:val="0"/>
              <w:jc w:val="center"/>
              <w:rPr>
                <w:color w:val="000000"/>
                <w:sz w:val="22"/>
                <w:szCs w:val="22"/>
                <w:lang w:val="en-US" w:eastAsia="ru-RU"/>
              </w:rPr>
            </w:pPr>
            <w:r>
              <w:rPr>
                <w:color w:val="000000"/>
                <w:sz w:val="22"/>
                <w:szCs w:val="22"/>
                <w:lang w:val="en-US" w:eastAsia="ru-RU"/>
              </w:rPr>
              <w:t>2.4</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(заказное письмо (бандероль) весом от 251 до 500г наземным транспортом Беларусь/Казахстан</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3A670A" w:rsidRDefault="00EA6156" w:rsidP="00854FD2">
            <w:pPr>
              <w:suppressAutoHyphens w:val="0"/>
              <w:jc w:val="center"/>
              <w:rPr>
                <w:color w:val="000000"/>
                <w:sz w:val="22"/>
                <w:szCs w:val="22"/>
                <w:lang w:val="en-US" w:eastAsia="ru-RU"/>
              </w:rPr>
            </w:pPr>
            <w:r>
              <w:rPr>
                <w:color w:val="000000"/>
                <w:sz w:val="22"/>
                <w:szCs w:val="22"/>
                <w:lang w:val="en-US" w:eastAsia="ru-RU"/>
              </w:rPr>
              <w:t>2.5</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(заказное письмо (бандероль) весом от 501 до 1000г наземным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3A670A" w:rsidRDefault="00EA6156" w:rsidP="00854FD2">
            <w:pPr>
              <w:suppressAutoHyphens w:val="0"/>
              <w:jc w:val="center"/>
              <w:rPr>
                <w:color w:val="000000"/>
                <w:sz w:val="22"/>
                <w:szCs w:val="22"/>
                <w:lang w:val="en-US" w:eastAsia="ru-RU"/>
              </w:rPr>
            </w:pPr>
            <w:r>
              <w:rPr>
                <w:color w:val="000000"/>
                <w:sz w:val="22"/>
                <w:szCs w:val="22"/>
                <w:lang w:val="en-US" w:eastAsia="ru-RU"/>
              </w:rPr>
              <w:t>2.6</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(заказное письмо (бандероль) весом до 20г воздушным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3A670A" w:rsidRDefault="00EA6156" w:rsidP="00854FD2">
            <w:pPr>
              <w:suppressAutoHyphens w:val="0"/>
              <w:jc w:val="center"/>
              <w:rPr>
                <w:color w:val="000000"/>
                <w:sz w:val="22"/>
                <w:szCs w:val="22"/>
                <w:lang w:val="en-US" w:eastAsia="ru-RU"/>
              </w:rPr>
            </w:pPr>
            <w:r>
              <w:rPr>
                <w:color w:val="000000"/>
                <w:sz w:val="22"/>
                <w:szCs w:val="22"/>
                <w:lang w:val="en-US" w:eastAsia="ru-RU"/>
              </w:rPr>
              <w:t>2.7</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(заказное письмо (бандероль) весом от 21 до 100г воздушным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3A670A" w:rsidRDefault="00EA6156" w:rsidP="00854FD2">
            <w:pPr>
              <w:suppressAutoHyphens w:val="0"/>
              <w:jc w:val="center"/>
              <w:rPr>
                <w:color w:val="000000"/>
                <w:sz w:val="22"/>
                <w:szCs w:val="22"/>
                <w:lang w:val="en-US" w:eastAsia="ru-RU"/>
              </w:rPr>
            </w:pPr>
            <w:r>
              <w:rPr>
                <w:color w:val="000000"/>
                <w:sz w:val="22"/>
                <w:szCs w:val="22"/>
                <w:lang w:val="en-US" w:eastAsia="ru-RU"/>
              </w:rPr>
              <w:t>2.8</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(заказное письмо (бандероль) весом от 101 до 250г воздушным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3A670A" w:rsidRDefault="00EA6156" w:rsidP="00854FD2">
            <w:pPr>
              <w:suppressAutoHyphens w:val="0"/>
              <w:jc w:val="center"/>
              <w:rPr>
                <w:color w:val="000000"/>
                <w:sz w:val="22"/>
                <w:szCs w:val="22"/>
                <w:lang w:val="en-US" w:eastAsia="ru-RU"/>
              </w:rPr>
            </w:pPr>
            <w:r>
              <w:rPr>
                <w:color w:val="000000"/>
                <w:sz w:val="22"/>
                <w:szCs w:val="22"/>
                <w:lang w:val="en-US" w:eastAsia="ru-RU"/>
              </w:rPr>
              <w:t>2.9</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(заказное письмо (бандероль) весом от 251 до 500г воздушным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EA6156">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3A670A" w:rsidRDefault="00EA6156" w:rsidP="00854FD2">
            <w:pPr>
              <w:suppressAutoHyphens w:val="0"/>
              <w:jc w:val="center"/>
              <w:rPr>
                <w:color w:val="000000"/>
                <w:sz w:val="22"/>
                <w:szCs w:val="22"/>
                <w:lang w:val="en-US" w:eastAsia="ru-RU"/>
              </w:rPr>
            </w:pPr>
            <w:r>
              <w:rPr>
                <w:color w:val="000000"/>
                <w:sz w:val="22"/>
                <w:szCs w:val="22"/>
                <w:lang w:val="en-US" w:eastAsia="ru-RU"/>
              </w:rPr>
              <w:lastRenderedPageBreak/>
              <w:t>2.10</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(заказное письмо (бандероль) весом от 501 до 1000г воздушным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EA6156">
        <w:trPr>
          <w:trHeight w:val="6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3A670A" w:rsidRDefault="00EA6156" w:rsidP="00854FD2">
            <w:pPr>
              <w:suppressAutoHyphens w:val="0"/>
              <w:jc w:val="center"/>
              <w:rPr>
                <w:color w:val="000000"/>
                <w:sz w:val="22"/>
                <w:szCs w:val="22"/>
                <w:lang w:val="en-US" w:eastAsia="ru-RU"/>
              </w:rPr>
            </w:pPr>
            <w:r>
              <w:rPr>
                <w:color w:val="000000"/>
                <w:sz w:val="22"/>
                <w:szCs w:val="22"/>
                <w:lang w:val="en-US" w:eastAsia="ru-RU"/>
              </w:rPr>
              <w:t>2.11</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(заказное письмо (бандероль) весом до 20г воздушным транспортом) иные страны</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EA6156">
        <w:trPr>
          <w:trHeight w:val="6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3A670A" w:rsidRDefault="00EA6156" w:rsidP="00854FD2">
            <w:pPr>
              <w:suppressAutoHyphens w:val="0"/>
              <w:jc w:val="center"/>
              <w:rPr>
                <w:color w:val="000000"/>
                <w:sz w:val="22"/>
                <w:szCs w:val="22"/>
                <w:lang w:val="en-US" w:eastAsia="ru-RU"/>
              </w:rPr>
            </w:pPr>
            <w:r>
              <w:rPr>
                <w:color w:val="000000"/>
                <w:sz w:val="22"/>
                <w:szCs w:val="22"/>
                <w:lang w:val="en-US" w:eastAsia="ru-RU"/>
              </w:rPr>
              <w:t>2.12</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(заказное письмо (бандероль) весом от   21 до 100г воздушным транспортом) иные страны</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3A670A" w:rsidRDefault="00EA6156" w:rsidP="00854FD2">
            <w:pPr>
              <w:suppressAutoHyphens w:val="0"/>
              <w:jc w:val="center"/>
              <w:rPr>
                <w:color w:val="000000"/>
                <w:sz w:val="22"/>
                <w:szCs w:val="22"/>
                <w:lang w:val="en-US" w:eastAsia="ru-RU"/>
              </w:rPr>
            </w:pPr>
            <w:r>
              <w:rPr>
                <w:color w:val="000000"/>
                <w:sz w:val="22"/>
                <w:szCs w:val="22"/>
                <w:lang w:val="en-US" w:eastAsia="ru-RU"/>
              </w:rPr>
              <w:t>2.13</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(заказное письмо (бандероль) весом от 101 до 250г воздушным транспортом) иные страны</w:t>
            </w:r>
          </w:p>
        </w:tc>
        <w:tc>
          <w:tcPr>
            <w:tcW w:w="1184" w:type="dxa"/>
            <w:gridSpan w:val="2"/>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3A670A" w:rsidRDefault="00EA6156" w:rsidP="00854FD2">
            <w:pPr>
              <w:suppressAutoHyphens w:val="0"/>
              <w:jc w:val="center"/>
              <w:rPr>
                <w:color w:val="000000"/>
                <w:sz w:val="22"/>
                <w:szCs w:val="22"/>
                <w:lang w:val="en-US" w:eastAsia="ru-RU"/>
              </w:rPr>
            </w:pPr>
            <w:r>
              <w:rPr>
                <w:color w:val="000000"/>
                <w:sz w:val="22"/>
                <w:szCs w:val="22"/>
                <w:lang w:val="en-US" w:eastAsia="ru-RU"/>
              </w:rPr>
              <w:t>2.14</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(заказное письмо (бандероль) весом от 251 до 500г воздушным транспортом) иные страны</w:t>
            </w:r>
          </w:p>
        </w:tc>
        <w:tc>
          <w:tcPr>
            <w:tcW w:w="1184" w:type="dxa"/>
            <w:gridSpan w:val="2"/>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3A670A" w:rsidRDefault="00EA6156" w:rsidP="00854FD2">
            <w:pPr>
              <w:suppressAutoHyphens w:val="0"/>
              <w:jc w:val="center"/>
              <w:rPr>
                <w:color w:val="000000"/>
                <w:sz w:val="22"/>
                <w:szCs w:val="22"/>
                <w:lang w:val="en-US" w:eastAsia="ru-RU"/>
              </w:rPr>
            </w:pPr>
            <w:r>
              <w:rPr>
                <w:color w:val="000000"/>
                <w:sz w:val="22"/>
                <w:szCs w:val="22"/>
                <w:lang w:val="en-US" w:eastAsia="ru-RU"/>
              </w:rPr>
              <w:t>2.15</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международных почтовых отправлений (заказное письмо (бандероль) весом от 501 до 1000г воздушным транспортом) иные страны</w:t>
            </w:r>
          </w:p>
        </w:tc>
        <w:tc>
          <w:tcPr>
            <w:tcW w:w="1184" w:type="dxa"/>
            <w:gridSpan w:val="2"/>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300"/>
        </w:trPr>
        <w:tc>
          <w:tcPr>
            <w:tcW w:w="1002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E00F2C">
              <w:rPr>
                <w:b/>
                <w:color w:val="000000"/>
                <w:sz w:val="22"/>
                <w:szCs w:val="22"/>
                <w:lang w:val="en-US" w:eastAsia="ru-RU"/>
              </w:rPr>
              <w:t>3</w:t>
            </w:r>
            <w:r w:rsidRPr="00E00F2C">
              <w:rPr>
                <w:b/>
                <w:color w:val="000000"/>
                <w:sz w:val="22"/>
                <w:szCs w:val="22"/>
                <w:lang w:eastAsia="ru-RU"/>
              </w:rPr>
              <w:t>.Заказная корреспонденция с уведомлением</w:t>
            </w:r>
          </w:p>
        </w:tc>
      </w:tr>
      <w:tr w:rsidR="00EA6156" w:rsidRPr="00BF2ACA" w:rsidTr="00854FD2">
        <w:trPr>
          <w:trHeight w:val="9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5F3CAE" w:rsidRDefault="00EA6156" w:rsidP="00854FD2">
            <w:pPr>
              <w:suppressAutoHyphens w:val="0"/>
              <w:jc w:val="center"/>
              <w:rPr>
                <w:color w:val="000000"/>
                <w:sz w:val="22"/>
                <w:szCs w:val="22"/>
                <w:lang w:val="en-US" w:eastAsia="ru-RU"/>
              </w:rPr>
            </w:pPr>
            <w:r>
              <w:rPr>
                <w:color w:val="000000"/>
                <w:sz w:val="22"/>
                <w:szCs w:val="22"/>
                <w:lang w:eastAsia="ru-RU"/>
              </w:rPr>
              <w:t>3</w:t>
            </w:r>
            <w:r>
              <w:rPr>
                <w:color w:val="000000"/>
                <w:sz w:val="22"/>
                <w:szCs w:val="22"/>
                <w:lang w:val="en-US" w:eastAsia="ru-RU"/>
              </w:rPr>
              <w:t>.1</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w:t>
            </w:r>
            <w:r>
              <w:t>дународных почтовых отправлений</w:t>
            </w:r>
            <w:r w:rsidRPr="003341BE">
              <w:t xml:space="preserve"> (заказное с уведомлением письмо </w:t>
            </w:r>
            <w:r>
              <w:t xml:space="preserve">(бандероль) </w:t>
            </w:r>
            <w:r w:rsidRPr="003341BE">
              <w:t>весом   до 20г наземным транспортом) Беларусь/Казахстан</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9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5F3CAE" w:rsidRDefault="00EA6156" w:rsidP="00854FD2">
            <w:pPr>
              <w:suppressAutoHyphens w:val="0"/>
              <w:jc w:val="center"/>
              <w:rPr>
                <w:color w:val="000000"/>
                <w:sz w:val="22"/>
                <w:szCs w:val="22"/>
                <w:lang w:val="en-US" w:eastAsia="ru-RU"/>
              </w:rPr>
            </w:pPr>
            <w:r>
              <w:rPr>
                <w:color w:val="000000"/>
                <w:sz w:val="22"/>
                <w:szCs w:val="22"/>
                <w:lang w:val="en-US" w:eastAsia="ru-RU"/>
              </w:rPr>
              <w:t>3.2</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w:t>
            </w:r>
            <w:r>
              <w:t>дународных почтовых отправлений</w:t>
            </w:r>
            <w:r w:rsidRPr="003341BE">
              <w:t xml:space="preserve"> (заказное с уведомлением письмо</w:t>
            </w:r>
            <w:r>
              <w:t xml:space="preserve"> (бандероль) </w:t>
            </w:r>
            <w:r w:rsidRPr="003341BE">
              <w:t>весом   от   21 до 100г наземным транспортом) Беларусь/Казахстан</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9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5F3CAE" w:rsidRDefault="00EA6156" w:rsidP="00854FD2">
            <w:pPr>
              <w:suppressAutoHyphens w:val="0"/>
              <w:jc w:val="center"/>
              <w:rPr>
                <w:color w:val="000000"/>
                <w:sz w:val="22"/>
                <w:szCs w:val="22"/>
                <w:lang w:val="en-US" w:eastAsia="ru-RU"/>
              </w:rPr>
            </w:pPr>
            <w:r>
              <w:rPr>
                <w:color w:val="000000"/>
                <w:sz w:val="22"/>
                <w:szCs w:val="22"/>
                <w:lang w:val="en-US" w:eastAsia="ru-RU"/>
              </w:rPr>
              <w:t>3.3</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w:t>
            </w:r>
            <w:r>
              <w:t xml:space="preserve">ународных почтовых отправлений </w:t>
            </w:r>
            <w:r w:rsidRPr="003341BE">
              <w:t>(заказное с уведомлением письмо</w:t>
            </w:r>
            <w:r>
              <w:t xml:space="preserve"> (бандероль) </w:t>
            </w:r>
            <w:r w:rsidRPr="003341BE">
              <w:t>весом   от 101 до 250 г наземным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9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5F3CAE" w:rsidRDefault="00EA6156" w:rsidP="00854FD2">
            <w:pPr>
              <w:suppressAutoHyphens w:val="0"/>
              <w:jc w:val="center"/>
              <w:rPr>
                <w:color w:val="000000"/>
                <w:sz w:val="22"/>
                <w:szCs w:val="22"/>
                <w:lang w:val="en-US" w:eastAsia="ru-RU"/>
              </w:rPr>
            </w:pPr>
            <w:r>
              <w:rPr>
                <w:color w:val="000000"/>
                <w:sz w:val="22"/>
                <w:szCs w:val="22"/>
                <w:lang w:val="en-US" w:eastAsia="ru-RU"/>
              </w:rPr>
              <w:t>3.4</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w:t>
            </w:r>
            <w:r>
              <w:t xml:space="preserve">ународных почтовых отправлений </w:t>
            </w:r>
            <w:r w:rsidRPr="003341BE">
              <w:t>(заказное с уведомлением письмо (бандероль)</w:t>
            </w:r>
            <w:r>
              <w:t xml:space="preserve"> </w:t>
            </w:r>
            <w:r w:rsidRPr="003341BE">
              <w:t>весом   от 251 до 500г наземным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9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5F3CAE" w:rsidRDefault="00EA6156" w:rsidP="00854FD2">
            <w:pPr>
              <w:suppressAutoHyphens w:val="0"/>
              <w:jc w:val="center"/>
              <w:rPr>
                <w:color w:val="000000"/>
                <w:sz w:val="22"/>
                <w:szCs w:val="22"/>
                <w:lang w:val="en-US" w:eastAsia="ru-RU"/>
              </w:rPr>
            </w:pPr>
            <w:r>
              <w:rPr>
                <w:color w:val="000000"/>
                <w:sz w:val="22"/>
                <w:szCs w:val="22"/>
                <w:lang w:val="en-US" w:eastAsia="ru-RU"/>
              </w:rPr>
              <w:t>3.5</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w:t>
            </w:r>
            <w:r>
              <w:t>дународных почтовых отправлений</w:t>
            </w:r>
            <w:r w:rsidRPr="003341BE">
              <w:t xml:space="preserve"> (заказное с уведомлением письмо</w:t>
            </w:r>
            <w:r>
              <w:t xml:space="preserve"> (бандероль) </w:t>
            </w:r>
            <w:r w:rsidRPr="003341BE">
              <w:t>весом   от 501 до 1000 г наземным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9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5F3CAE" w:rsidRDefault="00EA6156" w:rsidP="00854FD2">
            <w:pPr>
              <w:suppressAutoHyphens w:val="0"/>
              <w:jc w:val="center"/>
              <w:rPr>
                <w:color w:val="000000"/>
                <w:sz w:val="22"/>
                <w:szCs w:val="22"/>
                <w:lang w:val="en-US" w:eastAsia="ru-RU"/>
              </w:rPr>
            </w:pPr>
            <w:r>
              <w:rPr>
                <w:color w:val="000000"/>
                <w:sz w:val="22"/>
                <w:szCs w:val="22"/>
                <w:lang w:val="en-US" w:eastAsia="ru-RU"/>
              </w:rPr>
              <w:t>3.6</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 xml:space="preserve">Пересылка международных почтовых </w:t>
            </w:r>
            <w:r>
              <w:t xml:space="preserve">отправлений </w:t>
            </w:r>
            <w:r w:rsidRPr="003341BE">
              <w:t>(заказное с уведомлением письмо</w:t>
            </w:r>
            <w:r>
              <w:t xml:space="preserve"> (бандероль) </w:t>
            </w:r>
            <w:r w:rsidRPr="003341BE">
              <w:t>весом   до 20г воздушным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9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5F3CAE" w:rsidRDefault="00EA6156" w:rsidP="00854FD2">
            <w:pPr>
              <w:suppressAutoHyphens w:val="0"/>
              <w:jc w:val="center"/>
              <w:rPr>
                <w:color w:val="000000"/>
                <w:sz w:val="22"/>
                <w:szCs w:val="22"/>
                <w:lang w:val="en-US" w:eastAsia="ru-RU"/>
              </w:rPr>
            </w:pPr>
            <w:r>
              <w:rPr>
                <w:color w:val="000000"/>
                <w:sz w:val="22"/>
                <w:szCs w:val="22"/>
                <w:lang w:val="en-US" w:eastAsia="ru-RU"/>
              </w:rPr>
              <w:t>3.7</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w:t>
            </w:r>
            <w:r>
              <w:t>дународных почтовых отправлений</w:t>
            </w:r>
            <w:r w:rsidRPr="003341BE">
              <w:t xml:space="preserve"> (заказное с уведомлением письмо</w:t>
            </w:r>
            <w:r>
              <w:t xml:space="preserve"> (бандероль) </w:t>
            </w:r>
            <w:r w:rsidRPr="003341BE">
              <w:t>весом   от   21 до 100г воздушным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5F3CAE" w:rsidRDefault="00EA6156" w:rsidP="00854FD2">
            <w:pPr>
              <w:suppressAutoHyphens w:val="0"/>
              <w:jc w:val="center"/>
              <w:rPr>
                <w:color w:val="000000"/>
                <w:sz w:val="22"/>
                <w:szCs w:val="22"/>
                <w:lang w:val="en-US" w:eastAsia="ru-RU"/>
              </w:rPr>
            </w:pPr>
            <w:r>
              <w:rPr>
                <w:color w:val="000000"/>
                <w:sz w:val="22"/>
                <w:szCs w:val="22"/>
                <w:lang w:val="en-US" w:eastAsia="ru-RU"/>
              </w:rPr>
              <w:t>3.8</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w:t>
            </w:r>
            <w:r>
              <w:t xml:space="preserve">ународных почтовых отправлений </w:t>
            </w:r>
            <w:r w:rsidRPr="003341BE">
              <w:t>(заказное с уведомлением письмо</w:t>
            </w:r>
            <w:r>
              <w:t xml:space="preserve"> (бандероль) </w:t>
            </w:r>
            <w:r w:rsidRPr="003341BE">
              <w:t>весом   от 101 до 250 г воздушным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9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5F3CAE" w:rsidRDefault="00EA6156" w:rsidP="00854FD2">
            <w:pPr>
              <w:suppressAutoHyphens w:val="0"/>
              <w:jc w:val="center"/>
              <w:rPr>
                <w:color w:val="000000"/>
                <w:sz w:val="22"/>
                <w:szCs w:val="22"/>
                <w:lang w:val="en-US" w:eastAsia="ru-RU"/>
              </w:rPr>
            </w:pPr>
            <w:r>
              <w:rPr>
                <w:color w:val="000000"/>
                <w:sz w:val="22"/>
                <w:szCs w:val="22"/>
                <w:lang w:val="en-US" w:eastAsia="ru-RU"/>
              </w:rPr>
              <w:t>3.9</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w:t>
            </w:r>
            <w:r>
              <w:t xml:space="preserve">ународных почтовых отправлений </w:t>
            </w:r>
            <w:r w:rsidRPr="003341BE">
              <w:t>(заказное с уведомлением письмо</w:t>
            </w:r>
            <w:r>
              <w:t xml:space="preserve"> (бандероль) </w:t>
            </w:r>
            <w:r w:rsidRPr="003341BE">
              <w:t>весом   от 251 до 500г воздушным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9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5F3CAE" w:rsidRDefault="00EA6156" w:rsidP="00854FD2">
            <w:pPr>
              <w:suppressAutoHyphens w:val="0"/>
              <w:jc w:val="center"/>
              <w:rPr>
                <w:color w:val="000000"/>
                <w:sz w:val="22"/>
                <w:szCs w:val="22"/>
                <w:lang w:val="en-US" w:eastAsia="ru-RU"/>
              </w:rPr>
            </w:pPr>
            <w:r>
              <w:rPr>
                <w:color w:val="000000"/>
                <w:sz w:val="22"/>
                <w:szCs w:val="22"/>
                <w:lang w:val="en-US" w:eastAsia="ru-RU"/>
              </w:rPr>
              <w:t>3.10</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w:t>
            </w:r>
            <w:r>
              <w:t xml:space="preserve">ународных почтовых отправлений </w:t>
            </w:r>
            <w:r w:rsidRPr="003341BE">
              <w:t>(заказное с уведомлением письмо</w:t>
            </w:r>
            <w:r>
              <w:t xml:space="preserve"> (бандероль) </w:t>
            </w:r>
            <w:r w:rsidRPr="003341BE">
              <w:t>весом   от 501 до 1000 г воздушным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9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5F3CAE" w:rsidRDefault="00EA6156" w:rsidP="00854FD2">
            <w:pPr>
              <w:suppressAutoHyphens w:val="0"/>
              <w:jc w:val="center"/>
              <w:rPr>
                <w:color w:val="000000"/>
                <w:sz w:val="22"/>
                <w:szCs w:val="22"/>
                <w:lang w:val="en-US" w:eastAsia="ru-RU"/>
              </w:rPr>
            </w:pPr>
            <w:r>
              <w:rPr>
                <w:color w:val="000000"/>
                <w:sz w:val="22"/>
                <w:szCs w:val="22"/>
                <w:lang w:val="en-US" w:eastAsia="ru-RU"/>
              </w:rPr>
              <w:lastRenderedPageBreak/>
              <w:t>3.11</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w:t>
            </w:r>
            <w:r>
              <w:t>дународных почтовых отправлений</w:t>
            </w:r>
            <w:r w:rsidRPr="003341BE">
              <w:t xml:space="preserve"> (заказное с уведомлением письмо</w:t>
            </w:r>
            <w:r>
              <w:t xml:space="preserve"> (бандероль)</w:t>
            </w:r>
            <w:r w:rsidRPr="003341BE">
              <w:t xml:space="preserve"> весом   до 20г воздушным транспортом) иные страны</w:t>
            </w: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9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5F3CAE" w:rsidRDefault="00EA6156" w:rsidP="00854FD2">
            <w:pPr>
              <w:suppressAutoHyphens w:val="0"/>
              <w:jc w:val="center"/>
              <w:rPr>
                <w:color w:val="000000"/>
                <w:sz w:val="22"/>
                <w:szCs w:val="22"/>
                <w:lang w:val="en-US" w:eastAsia="ru-RU"/>
              </w:rPr>
            </w:pPr>
            <w:r>
              <w:rPr>
                <w:color w:val="000000"/>
                <w:sz w:val="22"/>
                <w:szCs w:val="22"/>
                <w:lang w:val="en-US" w:eastAsia="ru-RU"/>
              </w:rPr>
              <w:t>3.12</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w:t>
            </w:r>
            <w:r>
              <w:t xml:space="preserve">ународных почтовых отправлений </w:t>
            </w:r>
            <w:r w:rsidRPr="003341BE">
              <w:t>(заказное с уведомлением письмо</w:t>
            </w:r>
            <w:r>
              <w:t xml:space="preserve"> (бандероль) </w:t>
            </w:r>
            <w:r w:rsidRPr="003341BE">
              <w:t>весом   от   21 до 100г воздушным транспортом) иные страны</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9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5F3CAE" w:rsidRDefault="00EA6156" w:rsidP="00854FD2">
            <w:pPr>
              <w:suppressAutoHyphens w:val="0"/>
              <w:jc w:val="center"/>
              <w:rPr>
                <w:color w:val="000000"/>
                <w:sz w:val="22"/>
                <w:szCs w:val="22"/>
                <w:lang w:val="en-US" w:eastAsia="ru-RU"/>
              </w:rPr>
            </w:pPr>
            <w:r>
              <w:rPr>
                <w:color w:val="000000"/>
                <w:sz w:val="22"/>
                <w:szCs w:val="22"/>
                <w:lang w:val="en-US" w:eastAsia="ru-RU"/>
              </w:rPr>
              <w:t>3.13</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w:t>
            </w:r>
            <w:r>
              <w:t xml:space="preserve">ународных почтовых отправлений </w:t>
            </w:r>
            <w:r w:rsidRPr="003341BE">
              <w:t>(заказное с уведомлением письмо</w:t>
            </w:r>
            <w:r>
              <w:t xml:space="preserve"> (бандероль)</w:t>
            </w:r>
            <w:r w:rsidRPr="003341BE">
              <w:t xml:space="preserve"> весом   от 101 до 250 г воздушным транспортом) иные страны</w:t>
            </w:r>
          </w:p>
        </w:tc>
        <w:tc>
          <w:tcPr>
            <w:tcW w:w="1184" w:type="dxa"/>
            <w:gridSpan w:val="2"/>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9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5F3CAE" w:rsidRDefault="00EA6156" w:rsidP="00854FD2">
            <w:pPr>
              <w:suppressAutoHyphens w:val="0"/>
              <w:jc w:val="center"/>
              <w:rPr>
                <w:color w:val="000000"/>
                <w:sz w:val="22"/>
                <w:szCs w:val="22"/>
                <w:lang w:val="en-US" w:eastAsia="ru-RU"/>
              </w:rPr>
            </w:pPr>
            <w:r>
              <w:rPr>
                <w:color w:val="000000"/>
                <w:sz w:val="22"/>
                <w:szCs w:val="22"/>
                <w:lang w:val="en-US" w:eastAsia="ru-RU"/>
              </w:rPr>
              <w:t>3.14</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w:t>
            </w:r>
            <w:r>
              <w:t>дународных почтовых отправлений</w:t>
            </w:r>
            <w:r w:rsidRPr="003341BE">
              <w:t xml:space="preserve"> (заказное с уведомлением письмо</w:t>
            </w:r>
            <w:r>
              <w:t xml:space="preserve"> (бандероль) </w:t>
            </w:r>
            <w:r w:rsidRPr="003341BE">
              <w:t>весом   от 251 до 500г воздушным транспортом) иные страны</w:t>
            </w:r>
          </w:p>
        </w:tc>
        <w:tc>
          <w:tcPr>
            <w:tcW w:w="1184" w:type="dxa"/>
            <w:gridSpan w:val="2"/>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9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5F3CAE" w:rsidRDefault="00EA6156" w:rsidP="00854FD2">
            <w:pPr>
              <w:suppressAutoHyphens w:val="0"/>
              <w:jc w:val="center"/>
              <w:rPr>
                <w:color w:val="000000"/>
                <w:sz w:val="22"/>
                <w:szCs w:val="22"/>
                <w:lang w:val="en-US" w:eastAsia="ru-RU"/>
              </w:rPr>
            </w:pPr>
            <w:r>
              <w:rPr>
                <w:color w:val="000000"/>
                <w:sz w:val="22"/>
                <w:szCs w:val="22"/>
                <w:lang w:val="en-US" w:eastAsia="ru-RU"/>
              </w:rPr>
              <w:t>3.15</w:t>
            </w:r>
          </w:p>
        </w:tc>
        <w:tc>
          <w:tcPr>
            <w:tcW w:w="6907" w:type="dxa"/>
            <w:tcBorders>
              <w:top w:val="single" w:sz="4" w:space="0" w:color="auto"/>
              <w:left w:val="single" w:sz="4" w:space="0" w:color="auto"/>
              <w:bottom w:val="single" w:sz="4" w:space="0" w:color="auto"/>
              <w:right w:val="single" w:sz="4" w:space="0" w:color="auto"/>
            </w:tcBorders>
            <w:vAlign w:val="center"/>
          </w:tcPr>
          <w:p w:rsidR="00EA6156" w:rsidRPr="003341BE" w:rsidRDefault="00EA6156" w:rsidP="00854FD2">
            <w:pPr>
              <w:shd w:val="clear" w:color="auto" w:fill="FFFFFF"/>
              <w:jc w:val="both"/>
            </w:pPr>
            <w:r w:rsidRPr="003341BE">
              <w:t>Пересылка межд</w:t>
            </w:r>
            <w:r>
              <w:t xml:space="preserve">ународных почтовых отправлений </w:t>
            </w:r>
            <w:r w:rsidRPr="003341BE">
              <w:t>(заказное с уведомлением письмо</w:t>
            </w:r>
            <w:r>
              <w:t xml:space="preserve"> (бандероль)</w:t>
            </w:r>
            <w:r w:rsidRPr="003341BE">
              <w:t xml:space="preserve"> весом   от 501 до 1000 г воздушным транспортом) иные страны</w:t>
            </w:r>
          </w:p>
        </w:tc>
        <w:tc>
          <w:tcPr>
            <w:tcW w:w="1184" w:type="dxa"/>
            <w:gridSpan w:val="2"/>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300"/>
        </w:trPr>
        <w:tc>
          <w:tcPr>
            <w:tcW w:w="601" w:type="dxa"/>
            <w:tcBorders>
              <w:top w:val="single" w:sz="4" w:space="0" w:color="auto"/>
              <w:left w:val="single" w:sz="4" w:space="0" w:color="auto"/>
              <w:bottom w:val="single" w:sz="4" w:space="0" w:color="auto"/>
              <w:right w:val="nil"/>
            </w:tcBorders>
            <w:shd w:val="clear" w:color="auto" w:fill="auto"/>
            <w:noWrap/>
            <w:vAlign w:val="center"/>
            <w:hideMark/>
          </w:tcPr>
          <w:p w:rsidR="00EA6156" w:rsidRPr="00E00F2C" w:rsidRDefault="00EA6156" w:rsidP="00854FD2">
            <w:pPr>
              <w:suppressAutoHyphens w:val="0"/>
              <w:jc w:val="center"/>
              <w:rPr>
                <w:b/>
                <w:color w:val="000000"/>
                <w:sz w:val="22"/>
                <w:szCs w:val="22"/>
                <w:lang w:eastAsia="ru-RU"/>
              </w:rPr>
            </w:pPr>
          </w:p>
        </w:tc>
        <w:tc>
          <w:tcPr>
            <w:tcW w:w="6907" w:type="dxa"/>
            <w:tcBorders>
              <w:top w:val="single" w:sz="4" w:space="0" w:color="auto"/>
              <w:left w:val="nil"/>
              <w:bottom w:val="single" w:sz="4" w:space="0" w:color="auto"/>
              <w:right w:val="nil"/>
            </w:tcBorders>
            <w:shd w:val="clear" w:color="auto" w:fill="auto"/>
            <w:vAlign w:val="bottom"/>
            <w:hideMark/>
          </w:tcPr>
          <w:p w:rsidR="00EA6156" w:rsidRPr="00E00F2C" w:rsidRDefault="00EA6156" w:rsidP="00854FD2">
            <w:pPr>
              <w:suppressAutoHyphens w:val="0"/>
              <w:jc w:val="center"/>
              <w:rPr>
                <w:b/>
                <w:color w:val="000000"/>
                <w:sz w:val="22"/>
                <w:szCs w:val="22"/>
                <w:lang w:eastAsia="ru-RU"/>
              </w:rPr>
            </w:pPr>
            <w:r w:rsidRPr="00E00F2C">
              <w:rPr>
                <w:b/>
                <w:color w:val="000000"/>
                <w:sz w:val="22"/>
                <w:szCs w:val="22"/>
                <w:lang w:val="en-US" w:eastAsia="ru-RU"/>
              </w:rPr>
              <w:t>4.</w:t>
            </w:r>
            <w:r w:rsidRPr="00E00F2C">
              <w:rPr>
                <w:b/>
                <w:color w:val="000000"/>
                <w:sz w:val="22"/>
                <w:szCs w:val="22"/>
                <w:lang w:eastAsia="ru-RU"/>
              </w:rPr>
              <w:t>Возврат международной корреспонденции</w:t>
            </w:r>
          </w:p>
        </w:tc>
        <w:tc>
          <w:tcPr>
            <w:tcW w:w="537" w:type="dxa"/>
            <w:tcBorders>
              <w:top w:val="single" w:sz="4" w:space="0" w:color="auto"/>
              <w:left w:val="nil"/>
              <w:bottom w:val="single" w:sz="4" w:space="0" w:color="auto"/>
              <w:right w:val="nil"/>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 </w:t>
            </w:r>
          </w:p>
        </w:tc>
        <w:tc>
          <w:tcPr>
            <w:tcW w:w="647" w:type="dxa"/>
            <w:tcBorders>
              <w:top w:val="single" w:sz="4" w:space="0" w:color="auto"/>
              <w:left w:val="nil"/>
              <w:bottom w:val="single" w:sz="4" w:space="0" w:color="auto"/>
              <w:right w:val="nil"/>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 </w:t>
            </w:r>
          </w:p>
        </w:tc>
        <w:tc>
          <w:tcPr>
            <w:tcW w:w="1329" w:type="dxa"/>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 </w:t>
            </w:r>
          </w:p>
        </w:tc>
      </w:tr>
      <w:tr w:rsidR="00EA6156" w:rsidRPr="00BF2ACA" w:rsidTr="00854FD2">
        <w:trPr>
          <w:trHeight w:val="6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575959" w:rsidRDefault="00EA6156" w:rsidP="00854FD2">
            <w:pPr>
              <w:suppressAutoHyphens w:val="0"/>
              <w:jc w:val="center"/>
              <w:rPr>
                <w:color w:val="000000"/>
                <w:sz w:val="22"/>
                <w:szCs w:val="22"/>
                <w:lang w:val="en-US" w:eastAsia="ru-RU"/>
              </w:rPr>
            </w:pPr>
            <w:r>
              <w:rPr>
                <w:color w:val="000000"/>
                <w:sz w:val="22"/>
                <w:szCs w:val="22"/>
                <w:lang w:val="en-US" w:eastAsia="ru-RU"/>
              </w:rPr>
              <w:t>4.1</w:t>
            </w:r>
          </w:p>
        </w:tc>
        <w:tc>
          <w:tcPr>
            <w:tcW w:w="6907" w:type="dxa"/>
            <w:tcBorders>
              <w:top w:val="single" w:sz="4" w:space="0" w:color="auto"/>
              <w:left w:val="single" w:sz="4" w:space="0" w:color="auto"/>
              <w:bottom w:val="single" w:sz="4" w:space="0" w:color="auto"/>
              <w:right w:val="single" w:sz="4" w:space="0" w:color="auto"/>
            </w:tcBorders>
          </w:tcPr>
          <w:p w:rsidR="00EA6156" w:rsidRPr="003341BE" w:rsidRDefault="00EA6156" w:rsidP="00854FD2">
            <w:pPr>
              <w:shd w:val="clear" w:color="auto" w:fill="FFFFFF"/>
              <w:jc w:val="both"/>
            </w:pPr>
            <w:r w:rsidRPr="003341BE">
              <w:t>Возврат заказного международного письма (бандероли) весом до 20г наземным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575959" w:rsidRDefault="00EA6156" w:rsidP="00854FD2">
            <w:pPr>
              <w:suppressAutoHyphens w:val="0"/>
              <w:jc w:val="center"/>
              <w:rPr>
                <w:color w:val="000000"/>
                <w:sz w:val="22"/>
                <w:szCs w:val="22"/>
                <w:lang w:val="en-US" w:eastAsia="ru-RU"/>
              </w:rPr>
            </w:pPr>
            <w:r>
              <w:rPr>
                <w:color w:val="000000"/>
                <w:sz w:val="22"/>
                <w:szCs w:val="22"/>
                <w:lang w:val="en-US" w:eastAsia="ru-RU"/>
              </w:rPr>
              <w:t>4.2</w:t>
            </w:r>
          </w:p>
        </w:tc>
        <w:tc>
          <w:tcPr>
            <w:tcW w:w="6907" w:type="dxa"/>
            <w:tcBorders>
              <w:top w:val="single" w:sz="4" w:space="0" w:color="auto"/>
              <w:left w:val="single" w:sz="4" w:space="0" w:color="auto"/>
              <w:bottom w:val="single" w:sz="4" w:space="0" w:color="auto"/>
              <w:right w:val="single" w:sz="4" w:space="0" w:color="auto"/>
            </w:tcBorders>
          </w:tcPr>
          <w:p w:rsidR="00EA6156" w:rsidRPr="003341BE" w:rsidRDefault="00EA6156" w:rsidP="00854FD2">
            <w:pPr>
              <w:shd w:val="clear" w:color="auto" w:fill="FFFFFF"/>
              <w:jc w:val="both"/>
            </w:pPr>
            <w:r w:rsidRPr="003341BE">
              <w:t xml:space="preserve">Возврат заказного международного </w:t>
            </w:r>
            <w:r>
              <w:t xml:space="preserve">письма (бандероли) весом от </w:t>
            </w:r>
            <w:r w:rsidRPr="003341BE">
              <w:t>21 до 100г наземным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575959" w:rsidRDefault="00EA6156" w:rsidP="00854FD2">
            <w:pPr>
              <w:suppressAutoHyphens w:val="0"/>
              <w:jc w:val="center"/>
              <w:rPr>
                <w:color w:val="000000"/>
                <w:sz w:val="22"/>
                <w:szCs w:val="22"/>
                <w:lang w:val="en-US" w:eastAsia="ru-RU"/>
              </w:rPr>
            </w:pPr>
            <w:r>
              <w:rPr>
                <w:color w:val="000000"/>
                <w:sz w:val="22"/>
                <w:szCs w:val="22"/>
                <w:lang w:val="en-US" w:eastAsia="ru-RU"/>
              </w:rPr>
              <w:t>4.3</w:t>
            </w:r>
          </w:p>
        </w:tc>
        <w:tc>
          <w:tcPr>
            <w:tcW w:w="6907" w:type="dxa"/>
            <w:tcBorders>
              <w:top w:val="single" w:sz="4" w:space="0" w:color="auto"/>
              <w:left w:val="single" w:sz="4" w:space="0" w:color="auto"/>
              <w:bottom w:val="single" w:sz="4" w:space="0" w:color="auto"/>
              <w:right w:val="single" w:sz="4" w:space="0" w:color="auto"/>
            </w:tcBorders>
          </w:tcPr>
          <w:p w:rsidR="00EA6156" w:rsidRPr="003341BE" w:rsidRDefault="00EA6156" w:rsidP="00854FD2">
            <w:pPr>
              <w:shd w:val="clear" w:color="auto" w:fill="FFFFFF"/>
              <w:jc w:val="both"/>
            </w:pPr>
            <w:r w:rsidRPr="003341BE">
              <w:t>Возврат заказного межд</w:t>
            </w:r>
            <w:r>
              <w:t xml:space="preserve">ународного письма (бандероли) весом </w:t>
            </w:r>
            <w:r w:rsidRPr="003341BE">
              <w:t>от 101 до 250 г наземным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575959" w:rsidRDefault="00EA6156" w:rsidP="00854FD2">
            <w:pPr>
              <w:suppressAutoHyphens w:val="0"/>
              <w:jc w:val="center"/>
              <w:rPr>
                <w:color w:val="000000"/>
                <w:sz w:val="22"/>
                <w:szCs w:val="22"/>
                <w:lang w:val="en-US" w:eastAsia="ru-RU"/>
              </w:rPr>
            </w:pPr>
            <w:r>
              <w:rPr>
                <w:color w:val="000000"/>
                <w:sz w:val="22"/>
                <w:szCs w:val="22"/>
                <w:lang w:val="en-US" w:eastAsia="ru-RU"/>
              </w:rPr>
              <w:t>4.4</w:t>
            </w:r>
          </w:p>
        </w:tc>
        <w:tc>
          <w:tcPr>
            <w:tcW w:w="6907" w:type="dxa"/>
            <w:tcBorders>
              <w:top w:val="single" w:sz="4" w:space="0" w:color="auto"/>
              <w:left w:val="single" w:sz="4" w:space="0" w:color="auto"/>
              <w:bottom w:val="single" w:sz="4" w:space="0" w:color="auto"/>
              <w:right w:val="single" w:sz="4" w:space="0" w:color="auto"/>
            </w:tcBorders>
          </w:tcPr>
          <w:p w:rsidR="00EA6156" w:rsidRPr="003341BE" w:rsidRDefault="00EA6156" w:rsidP="00854FD2">
            <w:pPr>
              <w:shd w:val="clear" w:color="auto" w:fill="FFFFFF"/>
              <w:jc w:val="both"/>
            </w:pPr>
            <w:r w:rsidRPr="003341BE">
              <w:t>Возврат заказного межд</w:t>
            </w:r>
            <w:r>
              <w:t xml:space="preserve">ународного письма (бандероли) весом </w:t>
            </w:r>
            <w:r w:rsidRPr="003341BE">
              <w:t>от 251 до 500г наземным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575959" w:rsidRDefault="00EA6156" w:rsidP="00854FD2">
            <w:pPr>
              <w:suppressAutoHyphens w:val="0"/>
              <w:jc w:val="center"/>
              <w:rPr>
                <w:color w:val="000000"/>
                <w:sz w:val="22"/>
                <w:szCs w:val="22"/>
                <w:lang w:val="en-US" w:eastAsia="ru-RU"/>
              </w:rPr>
            </w:pPr>
            <w:r>
              <w:rPr>
                <w:color w:val="000000"/>
                <w:sz w:val="22"/>
                <w:szCs w:val="22"/>
                <w:lang w:val="en-US" w:eastAsia="ru-RU"/>
              </w:rPr>
              <w:t>4.5</w:t>
            </w:r>
          </w:p>
        </w:tc>
        <w:tc>
          <w:tcPr>
            <w:tcW w:w="6907" w:type="dxa"/>
            <w:tcBorders>
              <w:top w:val="single" w:sz="4" w:space="0" w:color="auto"/>
              <w:left w:val="single" w:sz="4" w:space="0" w:color="auto"/>
              <w:bottom w:val="single" w:sz="4" w:space="0" w:color="auto"/>
              <w:right w:val="single" w:sz="4" w:space="0" w:color="auto"/>
            </w:tcBorders>
          </w:tcPr>
          <w:p w:rsidR="00EA6156" w:rsidRPr="003341BE" w:rsidRDefault="00EA6156" w:rsidP="00854FD2">
            <w:pPr>
              <w:shd w:val="clear" w:color="auto" w:fill="FFFFFF"/>
              <w:jc w:val="both"/>
            </w:pPr>
            <w:r w:rsidRPr="003341BE">
              <w:t>Возврат заказного межд</w:t>
            </w:r>
            <w:r>
              <w:t>ународного письма (бандероли) весом</w:t>
            </w:r>
            <w:r w:rsidRPr="003341BE">
              <w:t xml:space="preserve"> от 501 до 1000 г наземным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575959" w:rsidRDefault="00EA6156" w:rsidP="00854FD2">
            <w:pPr>
              <w:suppressAutoHyphens w:val="0"/>
              <w:jc w:val="center"/>
              <w:rPr>
                <w:color w:val="000000"/>
                <w:sz w:val="22"/>
                <w:szCs w:val="22"/>
                <w:lang w:val="en-US" w:eastAsia="ru-RU"/>
              </w:rPr>
            </w:pPr>
            <w:r>
              <w:rPr>
                <w:color w:val="000000"/>
                <w:sz w:val="22"/>
                <w:szCs w:val="22"/>
                <w:lang w:val="en-US" w:eastAsia="ru-RU"/>
              </w:rPr>
              <w:t>4.6</w:t>
            </w:r>
          </w:p>
        </w:tc>
        <w:tc>
          <w:tcPr>
            <w:tcW w:w="6907" w:type="dxa"/>
            <w:tcBorders>
              <w:top w:val="single" w:sz="4" w:space="0" w:color="auto"/>
              <w:left w:val="single" w:sz="4" w:space="0" w:color="auto"/>
              <w:bottom w:val="single" w:sz="4" w:space="0" w:color="auto"/>
              <w:right w:val="single" w:sz="4" w:space="0" w:color="auto"/>
            </w:tcBorders>
          </w:tcPr>
          <w:p w:rsidR="00EA6156" w:rsidRPr="003341BE" w:rsidRDefault="00EA6156" w:rsidP="00854FD2">
            <w:pPr>
              <w:shd w:val="clear" w:color="auto" w:fill="FFFFFF"/>
              <w:jc w:val="both"/>
            </w:pPr>
            <w:r w:rsidRPr="003341BE">
              <w:t>Возврат заказного межд</w:t>
            </w:r>
            <w:r>
              <w:t xml:space="preserve">ународного письма (бандероли) </w:t>
            </w:r>
            <w:r w:rsidRPr="003341BE">
              <w:t>весом до 20г воздушным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575959" w:rsidRDefault="00EA6156" w:rsidP="00854FD2">
            <w:pPr>
              <w:suppressAutoHyphens w:val="0"/>
              <w:jc w:val="center"/>
              <w:rPr>
                <w:color w:val="000000"/>
                <w:sz w:val="22"/>
                <w:szCs w:val="22"/>
                <w:lang w:val="en-US" w:eastAsia="ru-RU"/>
              </w:rPr>
            </w:pPr>
            <w:r>
              <w:rPr>
                <w:color w:val="000000"/>
                <w:sz w:val="22"/>
                <w:szCs w:val="22"/>
                <w:lang w:val="en-US" w:eastAsia="ru-RU"/>
              </w:rPr>
              <w:t>4.7</w:t>
            </w:r>
          </w:p>
        </w:tc>
        <w:tc>
          <w:tcPr>
            <w:tcW w:w="6907" w:type="dxa"/>
            <w:tcBorders>
              <w:top w:val="single" w:sz="4" w:space="0" w:color="auto"/>
              <w:left w:val="single" w:sz="4" w:space="0" w:color="auto"/>
              <w:bottom w:val="single" w:sz="4" w:space="0" w:color="auto"/>
              <w:right w:val="single" w:sz="4" w:space="0" w:color="auto"/>
            </w:tcBorders>
          </w:tcPr>
          <w:p w:rsidR="00EA6156" w:rsidRPr="003341BE" w:rsidRDefault="00EA6156" w:rsidP="00854FD2">
            <w:pPr>
              <w:shd w:val="clear" w:color="auto" w:fill="FFFFFF"/>
              <w:jc w:val="both"/>
            </w:pPr>
            <w:r w:rsidRPr="003341BE">
              <w:t xml:space="preserve">Возврат заказного международного письма (бандероли) весом   от   21 до 100г воздушным </w:t>
            </w:r>
            <w:r>
              <w:t xml:space="preserve">транспортом, </w:t>
            </w:r>
            <w:r w:rsidRPr="003341BE">
              <w:t>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575959" w:rsidRDefault="00EA6156" w:rsidP="00854FD2">
            <w:pPr>
              <w:suppressAutoHyphens w:val="0"/>
              <w:jc w:val="center"/>
              <w:rPr>
                <w:color w:val="000000"/>
                <w:sz w:val="22"/>
                <w:szCs w:val="22"/>
                <w:lang w:val="en-US" w:eastAsia="ru-RU"/>
              </w:rPr>
            </w:pPr>
            <w:r>
              <w:rPr>
                <w:color w:val="000000"/>
                <w:sz w:val="22"/>
                <w:szCs w:val="22"/>
                <w:lang w:val="en-US" w:eastAsia="ru-RU"/>
              </w:rPr>
              <w:t>4.8</w:t>
            </w:r>
          </w:p>
        </w:tc>
        <w:tc>
          <w:tcPr>
            <w:tcW w:w="6907" w:type="dxa"/>
            <w:tcBorders>
              <w:top w:val="single" w:sz="4" w:space="0" w:color="auto"/>
              <w:left w:val="single" w:sz="4" w:space="0" w:color="auto"/>
              <w:bottom w:val="single" w:sz="4" w:space="0" w:color="auto"/>
              <w:right w:val="single" w:sz="4" w:space="0" w:color="auto"/>
            </w:tcBorders>
          </w:tcPr>
          <w:p w:rsidR="00EA6156" w:rsidRPr="003341BE" w:rsidRDefault="00EA6156" w:rsidP="00854FD2">
            <w:pPr>
              <w:shd w:val="clear" w:color="auto" w:fill="FFFFFF"/>
              <w:jc w:val="both"/>
            </w:pPr>
            <w:r w:rsidRPr="003341BE">
              <w:t>Возврат заказного международного письма (бандероли) весом от 101 до 250 г воздушным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575959" w:rsidRDefault="00EA6156" w:rsidP="00854FD2">
            <w:pPr>
              <w:suppressAutoHyphens w:val="0"/>
              <w:jc w:val="center"/>
              <w:rPr>
                <w:color w:val="000000"/>
                <w:sz w:val="22"/>
                <w:szCs w:val="22"/>
                <w:lang w:val="en-US" w:eastAsia="ru-RU"/>
              </w:rPr>
            </w:pPr>
            <w:r>
              <w:rPr>
                <w:color w:val="000000"/>
                <w:sz w:val="22"/>
                <w:szCs w:val="22"/>
                <w:lang w:val="en-US" w:eastAsia="ru-RU"/>
              </w:rPr>
              <w:t>4.9</w:t>
            </w:r>
          </w:p>
        </w:tc>
        <w:tc>
          <w:tcPr>
            <w:tcW w:w="6907" w:type="dxa"/>
            <w:tcBorders>
              <w:top w:val="single" w:sz="4" w:space="0" w:color="auto"/>
              <w:left w:val="single" w:sz="4" w:space="0" w:color="auto"/>
              <w:bottom w:val="single" w:sz="4" w:space="0" w:color="auto"/>
              <w:right w:val="single" w:sz="4" w:space="0" w:color="auto"/>
            </w:tcBorders>
          </w:tcPr>
          <w:p w:rsidR="00EA6156" w:rsidRPr="003341BE" w:rsidRDefault="00EA6156" w:rsidP="00854FD2">
            <w:pPr>
              <w:shd w:val="clear" w:color="auto" w:fill="FFFFFF"/>
              <w:jc w:val="both"/>
            </w:pPr>
            <w:r w:rsidRPr="003341BE">
              <w:t>Возврат заказного международного письма (бандероли) весом от 251 до 500г воздушным транспортом, 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575959" w:rsidRDefault="00EA6156" w:rsidP="00854FD2">
            <w:pPr>
              <w:suppressAutoHyphens w:val="0"/>
              <w:jc w:val="center"/>
              <w:rPr>
                <w:color w:val="000000"/>
                <w:sz w:val="22"/>
                <w:szCs w:val="22"/>
                <w:lang w:val="en-US" w:eastAsia="ru-RU"/>
              </w:rPr>
            </w:pPr>
            <w:r>
              <w:rPr>
                <w:color w:val="000000"/>
                <w:sz w:val="22"/>
                <w:szCs w:val="22"/>
                <w:lang w:val="en-US" w:eastAsia="ru-RU"/>
              </w:rPr>
              <w:t>4.10</w:t>
            </w:r>
          </w:p>
        </w:tc>
        <w:tc>
          <w:tcPr>
            <w:tcW w:w="6907" w:type="dxa"/>
            <w:tcBorders>
              <w:top w:val="single" w:sz="4" w:space="0" w:color="auto"/>
              <w:left w:val="single" w:sz="4" w:space="0" w:color="auto"/>
              <w:bottom w:val="single" w:sz="4" w:space="0" w:color="auto"/>
              <w:right w:val="single" w:sz="4" w:space="0" w:color="auto"/>
            </w:tcBorders>
          </w:tcPr>
          <w:p w:rsidR="00EA6156" w:rsidRPr="003341BE" w:rsidRDefault="00EA6156" w:rsidP="00854FD2">
            <w:pPr>
              <w:shd w:val="clear" w:color="auto" w:fill="FFFFFF"/>
              <w:jc w:val="both"/>
            </w:pPr>
            <w:r w:rsidRPr="003341BE">
              <w:t>Возврат заказного между</w:t>
            </w:r>
            <w:r>
              <w:t xml:space="preserve">народного письма (бандероли) </w:t>
            </w:r>
            <w:r w:rsidRPr="003341BE">
              <w:t xml:space="preserve">весом от 501 до 1000 г воздушным </w:t>
            </w:r>
            <w:r>
              <w:t xml:space="preserve">транспортом, </w:t>
            </w:r>
            <w:r w:rsidRPr="003341BE">
              <w:t>Беларусь/Казахстан</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575959" w:rsidRDefault="00EA6156" w:rsidP="00854FD2">
            <w:pPr>
              <w:suppressAutoHyphens w:val="0"/>
              <w:jc w:val="center"/>
              <w:rPr>
                <w:color w:val="000000"/>
                <w:sz w:val="22"/>
                <w:szCs w:val="22"/>
                <w:lang w:val="en-US" w:eastAsia="ru-RU"/>
              </w:rPr>
            </w:pPr>
            <w:r>
              <w:rPr>
                <w:color w:val="000000"/>
                <w:sz w:val="22"/>
                <w:szCs w:val="22"/>
                <w:lang w:val="en-US" w:eastAsia="ru-RU"/>
              </w:rPr>
              <w:t>4.11</w:t>
            </w:r>
          </w:p>
        </w:tc>
        <w:tc>
          <w:tcPr>
            <w:tcW w:w="6907" w:type="dxa"/>
            <w:tcBorders>
              <w:top w:val="single" w:sz="4" w:space="0" w:color="auto"/>
              <w:left w:val="single" w:sz="4" w:space="0" w:color="auto"/>
              <w:bottom w:val="single" w:sz="4" w:space="0" w:color="auto"/>
              <w:right w:val="single" w:sz="4" w:space="0" w:color="auto"/>
            </w:tcBorders>
          </w:tcPr>
          <w:p w:rsidR="00EA6156" w:rsidRPr="003341BE" w:rsidRDefault="00EA6156" w:rsidP="00854FD2">
            <w:pPr>
              <w:shd w:val="clear" w:color="auto" w:fill="FFFFFF"/>
              <w:jc w:val="both"/>
            </w:pPr>
            <w:r w:rsidRPr="003341BE">
              <w:t>Возврат заказного межд</w:t>
            </w:r>
            <w:r>
              <w:t xml:space="preserve">ународного письма (бандероли) </w:t>
            </w:r>
            <w:r w:rsidRPr="003341BE">
              <w:t>весом до 20г воздушным транспортом, иные страны</w:t>
            </w:r>
          </w:p>
        </w:tc>
        <w:tc>
          <w:tcPr>
            <w:tcW w:w="1184" w:type="dxa"/>
            <w:gridSpan w:val="2"/>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575959" w:rsidRDefault="00EA6156" w:rsidP="00854FD2">
            <w:pPr>
              <w:suppressAutoHyphens w:val="0"/>
              <w:jc w:val="center"/>
              <w:rPr>
                <w:color w:val="000000"/>
                <w:sz w:val="22"/>
                <w:szCs w:val="22"/>
                <w:lang w:val="en-US" w:eastAsia="ru-RU"/>
              </w:rPr>
            </w:pPr>
            <w:r>
              <w:rPr>
                <w:color w:val="000000"/>
                <w:sz w:val="22"/>
                <w:szCs w:val="22"/>
                <w:lang w:val="en-US" w:eastAsia="ru-RU"/>
              </w:rPr>
              <w:t>4.12</w:t>
            </w:r>
          </w:p>
        </w:tc>
        <w:tc>
          <w:tcPr>
            <w:tcW w:w="6907" w:type="dxa"/>
            <w:tcBorders>
              <w:top w:val="single" w:sz="4" w:space="0" w:color="auto"/>
              <w:left w:val="single" w:sz="4" w:space="0" w:color="auto"/>
              <w:bottom w:val="single" w:sz="4" w:space="0" w:color="auto"/>
              <w:right w:val="single" w:sz="4" w:space="0" w:color="auto"/>
            </w:tcBorders>
          </w:tcPr>
          <w:p w:rsidR="00EA6156" w:rsidRPr="003341BE" w:rsidRDefault="00EA6156" w:rsidP="00854FD2">
            <w:pPr>
              <w:shd w:val="clear" w:color="auto" w:fill="FFFFFF"/>
              <w:jc w:val="both"/>
            </w:pPr>
            <w:r w:rsidRPr="003341BE">
              <w:t>Возврат заказного международного письма (бандероли) весом от   21 до 100г воздушным транспортом, иные страны</w:t>
            </w:r>
          </w:p>
        </w:tc>
        <w:tc>
          <w:tcPr>
            <w:tcW w:w="1184" w:type="dxa"/>
            <w:gridSpan w:val="2"/>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575959" w:rsidRDefault="00EA6156" w:rsidP="00854FD2">
            <w:pPr>
              <w:suppressAutoHyphens w:val="0"/>
              <w:jc w:val="center"/>
              <w:rPr>
                <w:color w:val="000000"/>
                <w:sz w:val="22"/>
                <w:szCs w:val="22"/>
                <w:lang w:val="en-US" w:eastAsia="ru-RU"/>
              </w:rPr>
            </w:pPr>
            <w:r>
              <w:rPr>
                <w:color w:val="000000"/>
                <w:sz w:val="22"/>
                <w:szCs w:val="22"/>
                <w:lang w:val="en-US" w:eastAsia="ru-RU"/>
              </w:rPr>
              <w:t>4.13</w:t>
            </w:r>
          </w:p>
        </w:tc>
        <w:tc>
          <w:tcPr>
            <w:tcW w:w="6907" w:type="dxa"/>
            <w:tcBorders>
              <w:top w:val="single" w:sz="4" w:space="0" w:color="auto"/>
              <w:left w:val="single" w:sz="4" w:space="0" w:color="auto"/>
              <w:bottom w:val="single" w:sz="4" w:space="0" w:color="auto"/>
              <w:right w:val="single" w:sz="4" w:space="0" w:color="auto"/>
            </w:tcBorders>
          </w:tcPr>
          <w:p w:rsidR="00EA6156" w:rsidRPr="003341BE" w:rsidRDefault="00EA6156" w:rsidP="00854FD2">
            <w:pPr>
              <w:shd w:val="clear" w:color="auto" w:fill="FFFFFF"/>
              <w:jc w:val="both"/>
            </w:pPr>
            <w:r w:rsidRPr="003341BE">
              <w:t>Возврат заказного меж</w:t>
            </w:r>
            <w:r>
              <w:t>дународного письма (бандероли)</w:t>
            </w:r>
            <w:r w:rsidRPr="003341BE">
              <w:t xml:space="preserve"> весом от 101 д</w:t>
            </w:r>
            <w:r>
              <w:t xml:space="preserve">о 250 г воздушным транспортом, </w:t>
            </w:r>
            <w:r w:rsidRPr="003341BE">
              <w:t>иные страны</w:t>
            </w:r>
          </w:p>
        </w:tc>
        <w:tc>
          <w:tcPr>
            <w:tcW w:w="1184" w:type="dxa"/>
            <w:gridSpan w:val="2"/>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575959" w:rsidRDefault="00EA6156" w:rsidP="00854FD2">
            <w:pPr>
              <w:suppressAutoHyphens w:val="0"/>
              <w:jc w:val="center"/>
              <w:rPr>
                <w:color w:val="000000"/>
                <w:sz w:val="22"/>
                <w:szCs w:val="22"/>
                <w:lang w:val="en-US" w:eastAsia="ru-RU"/>
              </w:rPr>
            </w:pPr>
            <w:r>
              <w:rPr>
                <w:color w:val="000000"/>
                <w:sz w:val="22"/>
                <w:szCs w:val="22"/>
                <w:lang w:val="en-US" w:eastAsia="ru-RU"/>
              </w:rPr>
              <w:t>4.14</w:t>
            </w:r>
          </w:p>
        </w:tc>
        <w:tc>
          <w:tcPr>
            <w:tcW w:w="6907" w:type="dxa"/>
            <w:tcBorders>
              <w:top w:val="single" w:sz="4" w:space="0" w:color="auto"/>
              <w:left w:val="single" w:sz="4" w:space="0" w:color="auto"/>
              <w:bottom w:val="single" w:sz="4" w:space="0" w:color="auto"/>
              <w:right w:val="single" w:sz="4" w:space="0" w:color="auto"/>
            </w:tcBorders>
          </w:tcPr>
          <w:p w:rsidR="00EA6156" w:rsidRPr="003341BE" w:rsidRDefault="00EA6156" w:rsidP="00854FD2">
            <w:pPr>
              <w:shd w:val="clear" w:color="auto" w:fill="FFFFFF"/>
              <w:jc w:val="both"/>
            </w:pPr>
            <w:r w:rsidRPr="003341BE">
              <w:t>Возврат заказного меж</w:t>
            </w:r>
            <w:r>
              <w:t>дународного письма (бандероли)</w:t>
            </w:r>
            <w:r w:rsidRPr="003341BE">
              <w:t xml:space="preserve"> весом от 251 до 500г воздушным транспортом, иные страны</w:t>
            </w:r>
          </w:p>
        </w:tc>
        <w:tc>
          <w:tcPr>
            <w:tcW w:w="1184" w:type="dxa"/>
            <w:gridSpan w:val="2"/>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nil"/>
              <w:left w:val="single" w:sz="4" w:space="0" w:color="auto"/>
              <w:bottom w:val="single" w:sz="4" w:space="0" w:color="auto"/>
              <w:right w:val="single" w:sz="4" w:space="0" w:color="auto"/>
            </w:tcBorders>
            <w:shd w:val="clear" w:color="auto" w:fill="auto"/>
            <w:noWrap/>
            <w:vAlign w:val="center"/>
          </w:tcPr>
          <w:p w:rsidR="00EA6156" w:rsidRPr="00575959" w:rsidRDefault="00EA6156" w:rsidP="00854FD2">
            <w:pPr>
              <w:suppressAutoHyphens w:val="0"/>
              <w:jc w:val="center"/>
              <w:rPr>
                <w:color w:val="000000"/>
                <w:sz w:val="22"/>
                <w:szCs w:val="22"/>
                <w:lang w:val="en-US" w:eastAsia="ru-RU"/>
              </w:rPr>
            </w:pPr>
            <w:r>
              <w:rPr>
                <w:color w:val="000000"/>
                <w:sz w:val="22"/>
                <w:szCs w:val="22"/>
                <w:lang w:val="en-US" w:eastAsia="ru-RU"/>
              </w:rPr>
              <w:t>4.15</w:t>
            </w:r>
          </w:p>
        </w:tc>
        <w:tc>
          <w:tcPr>
            <w:tcW w:w="6907" w:type="dxa"/>
            <w:tcBorders>
              <w:top w:val="single" w:sz="4" w:space="0" w:color="auto"/>
              <w:left w:val="single" w:sz="4" w:space="0" w:color="auto"/>
              <w:bottom w:val="single" w:sz="4" w:space="0" w:color="auto"/>
              <w:right w:val="single" w:sz="4" w:space="0" w:color="auto"/>
            </w:tcBorders>
          </w:tcPr>
          <w:p w:rsidR="00EA6156" w:rsidRPr="003341BE" w:rsidRDefault="00EA6156" w:rsidP="00854FD2">
            <w:pPr>
              <w:shd w:val="clear" w:color="auto" w:fill="FFFFFF"/>
              <w:jc w:val="both"/>
            </w:pPr>
            <w:r w:rsidRPr="003341BE">
              <w:t>Возврат заказного между</w:t>
            </w:r>
            <w:r>
              <w:t xml:space="preserve">народного письма (бандероли) весом </w:t>
            </w:r>
            <w:r w:rsidRPr="003341BE">
              <w:t>от 501 до 1000 г воздушным транспортом, иные страны</w:t>
            </w:r>
          </w:p>
        </w:tc>
        <w:tc>
          <w:tcPr>
            <w:tcW w:w="1184" w:type="dxa"/>
            <w:gridSpan w:val="2"/>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nil"/>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300"/>
        </w:trPr>
        <w:tc>
          <w:tcPr>
            <w:tcW w:w="601" w:type="dxa"/>
            <w:tcBorders>
              <w:top w:val="nil"/>
              <w:left w:val="single" w:sz="4" w:space="0" w:color="auto"/>
              <w:bottom w:val="nil"/>
              <w:right w:val="single" w:sz="4" w:space="0" w:color="auto"/>
            </w:tcBorders>
            <w:shd w:val="clear" w:color="auto" w:fill="auto"/>
            <w:noWrap/>
            <w:vAlign w:val="center"/>
            <w:hideMark/>
          </w:tcPr>
          <w:p w:rsidR="00EA6156" w:rsidRPr="00BF2ACA" w:rsidRDefault="00EA6156" w:rsidP="00854FD2">
            <w:pPr>
              <w:suppressAutoHyphens w:val="0"/>
              <w:rPr>
                <w:color w:val="000000"/>
                <w:sz w:val="22"/>
                <w:szCs w:val="22"/>
                <w:lang w:eastAsia="ru-RU"/>
              </w:rPr>
            </w:pPr>
            <w:r w:rsidRPr="00BF2ACA">
              <w:rPr>
                <w:color w:val="000000"/>
                <w:sz w:val="22"/>
                <w:szCs w:val="22"/>
                <w:lang w:eastAsia="ru-RU"/>
              </w:rPr>
              <w:t> </w:t>
            </w:r>
          </w:p>
        </w:tc>
        <w:tc>
          <w:tcPr>
            <w:tcW w:w="6907" w:type="dxa"/>
            <w:tcBorders>
              <w:top w:val="nil"/>
              <w:left w:val="nil"/>
              <w:right w:val="single" w:sz="4" w:space="0" w:color="auto"/>
            </w:tcBorders>
            <w:shd w:val="clear" w:color="auto" w:fill="auto"/>
            <w:vAlign w:val="bottom"/>
            <w:hideMark/>
          </w:tcPr>
          <w:p w:rsidR="00EA6156" w:rsidRPr="00BF2ACA" w:rsidRDefault="00EA6156" w:rsidP="00854FD2">
            <w:pPr>
              <w:suppressAutoHyphens w:val="0"/>
              <w:rPr>
                <w:color w:val="000000"/>
                <w:sz w:val="22"/>
                <w:szCs w:val="22"/>
                <w:lang w:eastAsia="ru-RU"/>
              </w:rPr>
            </w:pPr>
            <w:r>
              <w:rPr>
                <w:color w:val="000000"/>
                <w:sz w:val="22"/>
                <w:szCs w:val="22"/>
                <w:lang w:val="en-US" w:eastAsia="ru-RU"/>
              </w:rPr>
              <w:t>5.</w:t>
            </w:r>
            <w:r w:rsidRPr="00BF2ACA">
              <w:rPr>
                <w:color w:val="000000"/>
                <w:sz w:val="22"/>
                <w:szCs w:val="22"/>
                <w:lang w:eastAsia="ru-RU"/>
              </w:rPr>
              <w:t>Дополнительные услуги</w:t>
            </w:r>
          </w:p>
        </w:tc>
        <w:tc>
          <w:tcPr>
            <w:tcW w:w="537" w:type="dxa"/>
            <w:tcBorders>
              <w:top w:val="nil"/>
              <w:left w:val="nil"/>
              <w:bottom w:val="nil"/>
              <w:right w:val="nil"/>
            </w:tcBorders>
            <w:shd w:val="clear" w:color="auto" w:fill="auto"/>
            <w:noWrap/>
            <w:vAlign w:val="bottom"/>
            <w:hideMark/>
          </w:tcPr>
          <w:p w:rsidR="00EA6156" w:rsidRPr="00BF2ACA" w:rsidRDefault="00EA6156" w:rsidP="00854FD2">
            <w:pPr>
              <w:suppressAutoHyphens w:val="0"/>
              <w:rPr>
                <w:color w:val="000000"/>
                <w:sz w:val="22"/>
                <w:szCs w:val="22"/>
                <w:lang w:eastAsia="ru-RU"/>
              </w:rPr>
            </w:pPr>
          </w:p>
        </w:tc>
        <w:tc>
          <w:tcPr>
            <w:tcW w:w="647" w:type="dxa"/>
            <w:tcBorders>
              <w:top w:val="nil"/>
              <w:left w:val="nil"/>
              <w:bottom w:val="nil"/>
              <w:right w:val="nil"/>
            </w:tcBorders>
            <w:shd w:val="clear" w:color="auto" w:fill="auto"/>
            <w:noWrap/>
            <w:vAlign w:val="bottom"/>
            <w:hideMark/>
          </w:tcPr>
          <w:p w:rsidR="00EA6156" w:rsidRPr="00BF2ACA" w:rsidRDefault="00EA6156" w:rsidP="00854FD2">
            <w:pPr>
              <w:suppressAutoHyphens w:val="0"/>
              <w:rPr>
                <w:sz w:val="20"/>
                <w:szCs w:val="20"/>
                <w:lang w:eastAsia="ru-RU"/>
              </w:rPr>
            </w:pPr>
          </w:p>
        </w:tc>
        <w:tc>
          <w:tcPr>
            <w:tcW w:w="1329" w:type="dxa"/>
            <w:tcBorders>
              <w:top w:val="nil"/>
              <w:left w:val="nil"/>
              <w:bottom w:val="nil"/>
              <w:right w:val="single" w:sz="4" w:space="0" w:color="auto"/>
            </w:tcBorders>
            <w:shd w:val="clear" w:color="auto" w:fill="auto"/>
            <w:noWrap/>
            <w:vAlign w:val="bottom"/>
            <w:hideMark/>
          </w:tcPr>
          <w:p w:rsidR="00EA6156" w:rsidRPr="00BF2ACA" w:rsidRDefault="00EA6156" w:rsidP="00854FD2">
            <w:pPr>
              <w:suppressAutoHyphens w:val="0"/>
              <w:rPr>
                <w:color w:val="000000"/>
                <w:sz w:val="22"/>
                <w:szCs w:val="22"/>
                <w:lang w:eastAsia="ru-RU"/>
              </w:rPr>
            </w:pPr>
            <w:r w:rsidRPr="00BF2ACA">
              <w:rPr>
                <w:color w:val="000000"/>
                <w:sz w:val="22"/>
                <w:szCs w:val="22"/>
                <w:lang w:eastAsia="ru-RU"/>
              </w:rPr>
              <w:t> </w:t>
            </w:r>
          </w:p>
        </w:tc>
      </w:tr>
      <w:tr w:rsidR="00EA6156" w:rsidRPr="00BF2ACA" w:rsidTr="00854FD2">
        <w:trPr>
          <w:trHeight w:val="6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Pr>
                <w:color w:val="000000"/>
                <w:sz w:val="22"/>
                <w:szCs w:val="22"/>
                <w:lang w:eastAsia="ru-RU"/>
              </w:rPr>
              <w:lastRenderedPageBreak/>
              <w:t>5.1</w:t>
            </w:r>
          </w:p>
        </w:tc>
        <w:tc>
          <w:tcPr>
            <w:tcW w:w="6907" w:type="dxa"/>
            <w:tcBorders>
              <w:top w:val="single" w:sz="4" w:space="0" w:color="auto"/>
              <w:left w:val="single" w:sz="4" w:space="0" w:color="auto"/>
              <w:bottom w:val="single" w:sz="4" w:space="0" w:color="auto"/>
              <w:right w:val="single" w:sz="4" w:space="0" w:color="auto"/>
            </w:tcBorders>
          </w:tcPr>
          <w:p w:rsidR="00EA6156" w:rsidRPr="003341BE" w:rsidRDefault="00EA6156" w:rsidP="00854FD2">
            <w:pPr>
              <w:shd w:val="clear" w:color="auto" w:fill="FFFFFF"/>
              <w:jc w:val="both"/>
            </w:pPr>
            <w:r w:rsidRPr="003341BE">
              <w:t>Нанесение оттиска (</w:t>
            </w:r>
            <w:proofErr w:type="spellStart"/>
            <w:r w:rsidRPr="003341BE">
              <w:t>франкирование</w:t>
            </w:r>
            <w:proofErr w:type="spellEnd"/>
            <w:r w:rsidRPr="003341BE">
              <w:t xml:space="preserve">) на отправляемую письменную международную корреспонденцию (1 </w:t>
            </w:r>
            <w:proofErr w:type="spellStart"/>
            <w:r w:rsidRPr="003341BE">
              <w:t>отфранкированное</w:t>
            </w:r>
            <w:proofErr w:type="spellEnd"/>
            <w:r w:rsidRPr="003341BE">
              <w:t xml:space="preserve"> письмо при отправке корреспонденции в количестве до 1000 шт. в месяц)</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600"/>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575959" w:rsidRDefault="00EA6156" w:rsidP="00854FD2">
            <w:pPr>
              <w:suppressAutoHyphens w:val="0"/>
              <w:jc w:val="center"/>
              <w:rPr>
                <w:color w:val="000000"/>
                <w:sz w:val="22"/>
                <w:szCs w:val="22"/>
                <w:lang w:val="en-US" w:eastAsia="ru-RU"/>
              </w:rPr>
            </w:pPr>
            <w:r>
              <w:rPr>
                <w:color w:val="000000"/>
                <w:sz w:val="22"/>
                <w:szCs w:val="22"/>
                <w:lang w:eastAsia="ru-RU"/>
              </w:rPr>
              <w:t>5.2</w:t>
            </w:r>
          </w:p>
        </w:tc>
        <w:tc>
          <w:tcPr>
            <w:tcW w:w="6907" w:type="dxa"/>
            <w:tcBorders>
              <w:top w:val="single" w:sz="4" w:space="0" w:color="auto"/>
              <w:left w:val="single" w:sz="4" w:space="0" w:color="auto"/>
              <w:bottom w:val="single" w:sz="4" w:space="0" w:color="auto"/>
              <w:right w:val="single" w:sz="4" w:space="0" w:color="auto"/>
            </w:tcBorders>
          </w:tcPr>
          <w:p w:rsidR="00EA6156" w:rsidRPr="003341BE" w:rsidRDefault="00EA6156" w:rsidP="00854FD2">
            <w:pPr>
              <w:keepNext/>
              <w:shd w:val="clear" w:color="auto" w:fill="FFFFFF"/>
              <w:jc w:val="both"/>
            </w:pPr>
            <w:r w:rsidRPr="003341BE">
              <w:t xml:space="preserve">Наклейка ярлыков и </w:t>
            </w:r>
            <w:proofErr w:type="spellStart"/>
            <w:r w:rsidRPr="003341BE">
              <w:t>стикеров</w:t>
            </w:r>
            <w:proofErr w:type="spellEnd"/>
            <w:r w:rsidRPr="003341BE">
              <w:t xml:space="preserve"> на международную корреспонденцию при приеме </w:t>
            </w:r>
            <w:proofErr w:type="spellStart"/>
            <w:r w:rsidRPr="003341BE">
              <w:t>партионной</w:t>
            </w:r>
            <w:proofErr w:type="spellEnd"/>
            <w:r w:rsidRPr="003341BE">
              <w:t xml:space="preserve"> почты оператором отделения связи (кроме посылок) до 1000 шт. в месяц</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r w:rsidR="00EA6156" w:rsidRPr="00BF2ACA" w:rsidTr="00854FD2">
        <w:trPr>
          <w:trHeight w:val="743"/>
        </w:trPr>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6156" w:rsidRPr="00575959" w:rsidRDefault="00EA6156" w:rsidP="00854FD2">
            <w:pPr>
              <w:suppressAutoHyphens w:val="0"/>
              <w:jc w:val="center"/>
              <w:rPr>
                <w:color w:val="000000"/>
                <w:sz w:val="22"/>
                <w:szCs w:val="22"/>
                <w:lang w:val="en-US" w:eastAsia="ru-RU"/>
              </w:rPr>
            </w:pPr>
            <w:r>
              <w:rPr>
                <w:color w:val="000000"/>
                <w:sz w:val="22"/>
                <w:szCs w:val="22"/>
                <w:lang w:eastAsia="ru-RU"/>
              </w:rPr>
              <w:t>5.3</w:t>
            </w:r>
          </w:p>
        </w:tc>
        <w:tc>
          <w:tcPr>
            <w:tcW w:w="6907" w:type="dxa"/>
            <w:tcBorders>
              <w:top w:val="single" w:sz="4" w:space="0" w:color="auto"/>
              <w:left w:val="single" w:sz="4" w:space="0" w:color="auto"/>
              <w:bottom w:val="single" w:sz="4" w:space="0" w:color="auto"/>
              <w:right w:val="single" w:sz="4" w:space="0" w:color="auto"/>
            </w:tcBorders>
          </w:tcPr>
          <w:p w:rsidR="00EA6156" w:rsidRPr="003341BE" w:rsidRDefault="00EA6156" w:rsidP="00854FD2">
            <w:pPr>
              <w:shd w:val="clear" w:color="auto" w:fill="FFFFFF"/>
              <w:jc w:val="both"/>
            </w:pPr>
            <w:r w:rsidRPr="003341BE">
              <w:t>Пересылка уведомлений о получении регистрируемого международного почтового отправления.</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r w:rsidRPr="00BF2ACA">
              <w:rPr>
                <w:color w:val="000000"/>
                <w:sz w:val="22"/>
                <w:szCs w:val="22"/>
                <w:lang w:eastAsia="ru-RU"/>
              </w:rPr>
              <w:t>шт.</w:t>
            </w:r>
          </w:p>
        </w:tc>
        <w:tc>
          <w:tcPr>
            <w:tcW w:w="1329" w:type="dxa"/>
            <w:tcBorders>
              <w:top w:val="single" w:sz="4" w:space="0" w:color="auto"/>
              <w:left w:val="nil"/>
              <w:bottom w:val="single" w:sz="4" w:space="0" w:color="auto"/>
              <w:right w:val="single" w:sz="4" w:space="0" w:color="auto"/>
            </w:tcBorders>
            <w:shd w:val="clear" w:color="auto" w:fill="auto"/>
            <w:noWrap/>
            <w:vAlign w:val="center"/>
          </w:tcPr>
          <w:p w:rsidR="00EA6156" w:rsidRPr="00BF2ACA" w:rsidRDefault="00EA6156" w:rsidP="00854FD2">
            <w:pPr>
              <w:suppressAutoHyphens w:val="0"/>
              <w:jc w:val="center"/>
              <w:rPr>
                <w:color w:val="000000"/>
                <w:sz w:val="22"/>
                <w:szCs w:val="22"/>
                <w:lang w:eastAsia="ru-RU"/>
              </w:rPr>
            </w:pPr>
          </w:p>
        </w:tc>
      </w:tr>
    </w:tbl>
    <w:p w:rsidR="000164E7" w:rsidRDefault="000164E7" w:rsidP="000164E7">
      <w:pPr>
        <w:rPr>
          <w:sz w:val="22"/>
          <w:szCs w:val="22"/>
        </w:rPr>
      </w:pPr>
    </w:p>
    <w:p w:rsidR="00195161" w:rsidRPr="005F47B2" w:rsidRDefault="00E00F2C" w:rsidP="00EA6156">
      <w:pPr>
        <w:ind w:left="4248" w:firstLine="708"/>
        <w:jc w:val="center"/>
        <w:rPr>
          <w:rFonts w:eastAsia="Calibri"/>
          <w:lang w:eastAsia="en-US"/>
        </w:rPr>
      </w:pPr>
      <w:r>
        <w:rPr>
          <w:rFonts w:eastAsia="Calibri"/>
          <w:lang w:eastAsia="en-US"/>
        </w:rPr>
        <w:br w:type="page"/>
      </w:r>
      <w:r w:rsidR="00195161" w:rsidRPr="005F47B2">
        <w:rPr>
          <w:rFonts w:eastAsia="Calibri"/>
          <w:lang w:eastAsia="en-US"/>
        </w:rPr>
        <w:lastRenderedPageBreak/>
        <w:t xml:space="preserve">Приложение № </w:t>
      </w:r>
      <w:r w:rsidR="00195161">
        <w:rPr>
          <w:rFonts w:eastAsia="Calibri"/>
          <w:lang w:eastAsia="en-US"/>
        </w:rPr>
        <w:t>3</w:t>
      </w:r>
      <w:r w:rsidR="00195161" w:rsidRPr="005F47B2">
        <w:rPr>
          <w:rFonts w:eastAsia="Calibri"/>
          <w:lang w:eastAsia="en-US"/>
        </w:rPr>
        <w:t xml:space="preserve"> </w:t>
      </w:r>
    </w:p>
    <w:p w:rsidR="00195161" w:rsidRPr="005F47B2" w:rsidRDefault="00195161" w:rsidP="00195161">
      <w:pPr>
        <w:jc w:val="right"/>
        <w:rPr>
          <w:rFonts w:eastAsia="Calibri"/>
          <w:lang w:eastAsia="en-US"/>
        </w:rPr>
      </w:pPr>
      <w:r w:rsidRPr="005F47B2">
        <w:rPr>
          <w:rFonts w:eastAsia="Calibri"/>
          <w:lang w:eastAsia="en-US"/>
        </w:rPr>
        <w:t xml:space="preserve">к Государственному контракту </w:t>
      </w:r>
    </w:p>
    <w:p w:rsidR="00195161" w:rsidRPr="005F47B2" w:rsidRDefault="00195161" w:rsidP="00195161">
      <w:pPr>
        <w:jc w:val="right"/>
        <w:rPr>
          <w:rFonts w:eastAsia="Calibri"/>
          <w:lang w:eastAsia="en-US"/>
        </w:rPr>
      </w:pPr>
      <w:r w:rsidRPr="005F47B2">
        <w:rPr>
          <w:rFonts w:eastAsia="Calibri"/>
          <w:lang w:eastAsia="en-US"/>
        </w:rPr>
        <w:t>от «_</w:t>
      </w:r>
      <w:r>
        <w:rPr>
          <w:rFonts w:eastAsia="Calibri"/>
          <w:lang w:eastAsia="en-US"/>
        </w:rPr>
        <w:t>_</w:t>
      </w:r>
      <w:r w:rsidRPr="005F47B2">
        <w:rPr>
          <w:rFonts w:eastAsia="Calibri"/>
          <w:lang w:eastAsia="en-US"/>
        </w:rPr>
        <w:t>__» ____________20</w:t>
      </w:r>
      <w:r>
        <w:rPr>
          <w:rFonts w:eastAsia="Calibri"/>
          <w:lang w:eastAsia="en-US"/>
        </w:rPr>
        <w:t>2</w:t>
      </w:r>
      <w:r w:rsidR="00C16A20">
        <w:rPr>
          <w:rFonts w:eastAsia="Calibri"/>
          <w:lang w:eastAsia="en-US"/>
        </w:rPr>
        <w:t>6</w:t>
      </w:r>
      <w:r w:rsidRPr="005F47B2">
        <w:rPr>
          <w:rFonts w:eastAsia="Calibri"/>
          <w:lang w:eastAsia="en-US"/>
        </w:rPr>
        <w:t xml:space="preserve"> г.</w:t>
      </w:r>
    </w:p>
    <w:p w:rsidR="00195161" w:rsidRPr="005F47B2" w:rsidRDefault="00195161" w:rsidP="00B77C13">
      <w:pPr>
        <w:ind w:left="4956" w:firstLine="708"/>
        <w:jc w:val="center"/>
        <w:rPr>
          <w:rFonts w:eastAsia="Calibri"/>
          <w:lang w:eastAsia="en-US"/>
        </w:rPr>
      </w:pPr>
      <w:r w:rsidRPr="005F47B2">
        <w:rPr>
          <w:rFonts w:eastAsia="Calibri"/>
          <w:lang w:eastAsia="en-US"/>
        </w:rPr>
        <w:t>№</w:t>
      </w:r>
      <w:r>
        <w:rPr>
          <w:rFonts w:eastAsia="Calibri"/>
          <w:lang w:eastAsia="en-US"/>
        </w:rPr>
        <w:t xml:space="preserve"> </w:t>
      </w:r>
      <w:r w:rsidR="00A96A0A">
        <w:rPr>
          <w:rFonts w:eastAsia="Calibri"/>
          <w:lang w:eastAsia="en-US"/>
        </w:rPr>
        <w:t>__________________</w:t>
      </w:r>
    </w:p>
    <w:p w:rsidR="00D63255" w:rsidRDefault="00D63255" w:rsidP="001951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eastAsia="Calibri"/>
          <w:b/>
          <w:sz w:val="26"/>
          <w:szCs w:val="26"/>
        </w:rPr>
      </w:pPr>
    </w:p>
    <w:p w:rsidR="00195161" w:rsidRPr="00D63255" w:rsidRDefault="00195161" w:rsidP="00D632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i/>
          <w:sz w:val="22"/>
          <w:szCs w:val="26"/>
        </w:rPr>
      </w:pPr>
      <w:r w:rsidRPr="00D63255">
        <w:rPr>
          <w:rFonts w:eastAsia="Calibri"/>
          <w:i/>
          <w:sz w:val="22"/>
          <w:szCs w:val="26"/>
        </w:rPr>
        <w:t>Форма Акта сдачи-приемки оказанных услуг</w:t>
      </w:r>
    </w:p>
    <w:p w:rsidR="00195161" w:rsidRPr="00A04825" w:rsidRDefault="004F77F0" w:rsidP="00195161">
      <w:pPr>
        <w:widowControl w:val="0"/>
        <w:tabs>
          <w:tab w:val="left" w:pos="708"/>
          <w:tab w:val="left" w:pos="7088"/>
        </w:tabs>
        <w:snapToGrid w:val="0"/>
        <w:jc w:val="center"/>
        <w:rPr>
          <w:rFonts w:eastAsia="Calibri"/>
          <w:b/>
          <w:sz w:val="26"/>
          <w:szCs w:val="26"/>
        </w:rPr>
      </w:pPr>
      <w:r>
        <w:rPr>
          <w:noProof/>
          <w:lang w:eastAsia="ru-RU"/>
        </w:rPr>
        <mc:AlternateContent>
          <mc:Choice Requires="wps">
            <w:drawing>
              <wp:anchor distT="0" distB="0" distL="114300" distR="114300" simplePos="0" relativeHeight="251657728" behindDoc="0" locked="0" layoutInCell="1" allowOverlap="1">
                <wp:simplePos x="0" y="0"/>
                <wp:positionH relativeFrom="column">
                  <wp:posOffset>-353060</wp:posOffset>
                </wp:positionH>
                <wp:positionV relativeFrom="paragraph">
                  <wp:posOffset>120015</wp:posOffset>
                </wp:positionV>
                <wp:extent cx="6924675" cy="6115050"/>
                <wp:effectExtent l="0" t="0" r="28575" b="19050"/>
                <wp:wrapNone/>
                <wp:docPr id="6"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24675" cy="6115050"/>
                        </a:xfrm>
                        <a:prstGeom prst="rect">
                          <a:avLst/>
                        </a:prstGeom>
                        <a:noFill/>
                        <a:ln w="6350" cap="flat" cmpd="sng" algn="ctr">
                          <a:solidFill>
                            <a:sysClr val="windowText" lastClr="000000">
                              <a:lumMod val="65000"/>
                              <a:lumOff val="3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FDADE9" id="Прямоугольник 1" o:spid="_x0000_s1026" style="position:absolute;margin-left:-27.8pt;margin-top:9.45pt;width:545.25pt;height:48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" filled="f" strokecolor="#595959" strokeweight=".5pt">
                <v:path arrowok="t"/>
              </v:rect>
            </w:pict>
          </mc:Fallback>
        </mc:AlternateContent>
      </w:r>
    </w:p>
    <w:p w:rsidR="00195161" w:rsidRPr="00A04825" w:rsidRDefault="00195161" w:rsidP="00195161">
      <w:pPr>
        <w:widowControl w:val="0"/>
        <w:tabs>
          <w:tab w:val="left" w:pos="708"/>
          <w:tab w:val="left" w:pos="7088"/>
        </w:tabs>
        <w:snapToGrid w:val="0"/>
        <w:jc w:val="center"/>
        <w:rPr>
          <w:rFonts w:eastAsia="Calibri"/>
          <w:b/>
          <w:sz w:val="26"/>
          <w:szCs w:val="26"/>
        </w:rPr>
      </w:pPr>
      <w:r w:rsidRPr="00A04825">
        <w:rPr>
          <w:rFonts w:eastAsia="Calibri"/>
          <w:b/>
          <w:sz w:val="26"/>
          <w:szCs w:val="26"/>
        </w:rPr>
        <w:t xml:space="preserve">Акт </w:t>
      </w:r>
    </w:p>
    <w:p w:rsidR="00195161" w:rsidRPr="00A04825" w:rsidRDefault="00195161" w:rsidP="00195161">
      <w:pPr>
        <w:widowControl w:val="0"/>
        <w:tabs>
          <w:tab w:val="left" w:pos="708"/>
          <w:tab w:val="left" w:pos="7088"/>
        </w:tabs>
        <w:snapToGrid w:val="0"/>
        <w:jc w:val="center"/>
        <w:rPr>
          <w:rFonts w:eastAsia="Calibri"/>
          <w:b/>
          <w:sz w:val="26"/>
          <w:szCs w:val="26"/>
        </w:rPr>
      </w:pPr>
      <w:r w:rsidRPr="00A04825">
        <w:rPr>
          <w:rFonts w:eastAsia="Calibri"/>
          <w:b/>
          <w:sz w:val="26"/>
          <w:szCs w:val="26"/>
        </w:rPr>
        <w:t>сдачи-приемки оказанных услуг</w:t>
      </w:r>
    </w:p>
    <w:p w:rsidR="00195161" w:rsidRPr="00A04825" w:rsidRDefault="00195161" w:rsidP="00195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6"/>
        <w:jc w:val="right"/>
        <w:rPr>
          <w:rFonts w:eastAsia="Calibri"/>
          <w:sz w:val="16"/>
          <w:szCs w:val="16"/>
        </w:rPr>
      </w:pPr>
    </w:p>
    <w:p w:rsidR="00195161" w:rsidRPr="00A04825" w:rsidRDefault="00195161" w:rsidP="00195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6"/>
          <w:szCs w:val="26"/>
        </w:rPr>
      </w:pPr>
      <w:r w:rsidRPr="00A04825">
        <w:rPr>
          <w:rFonts w:eastAsia="Calibri"/>
          <w:sz w:val="26"/>
          <w:szCs w:val="26"/>
        </w:rPr>
        <w:t xml:space="preserve">г. </w:t>
      </w:r>
      <w:r>
        <w:rPr>
          <w:rFonts w:eastAsia="Calibri"/>
          <w:sz w:val="26"/>
          <w:szCs w:val="26"/>
        </w:rPr>
        <w:t>Санкт-Петербург</w:t>
      </w:r>
      <w:r>
        <w:rPr>
          <w:rFonts w:eastAsia="Calibri"/>
          <w:sz w:val="26"/>
          <w:szCs w:val="26"/>
        </w:rPr>
        <w:tab/>
      </w:r>
      <w:r>
        <w:rPr>
          <w:rFonts w:eastAsia="Calibri"/>
          <w:sz w:val="26"/>
          <w:szCs w:val="26"/>
        </w:rPr>
        <w:tab/>
      </w:r>
      <w:r>
        <w:rPr>
          <w:rFonts w:eastAsia="Calibri"/>
          <w:sz w:val="26"/>
          <w:szCs w:val="26"/>
        </w:rPr>
        <w:tab/>
      </w:r>
      <w:r>
        <w:rPr>
          <w:rFonts w:eastAsia="Calibri"/>
          <w:sz w:val="26"/>
          <w:szCs w:val="26"/>
        </w:rPr>
        <w:tab/>
      </w:r>
      <w:proofErr w:type="gramStart"/>
      <w:r>
        <w:rPr>
          <w:rFonts w:eastAsia="Calibri"/>
          <w:sz w:val="26"/>
          <w:szCs w:val="26"/>
        </w:rPr>
        <w:tab/>
      </w:r>
      <w:r w:rsidRPr="00A04825">
        <w:rPr>
          <w:rFonts w:eastAsia="Calibri"/>
          <w:sz w:val="26"/>
          <w:szCs w:val="26"/>
        </w:rPr>
        <w:t>«</w:t>
      </w:r>
      <w:proofErr w:type="gramEnd"/>
      <w:r w:rsidRPr="00A04825">
        <w:rPr>
          <w:rFonts w:eastAsia="Calibri"/>
          <w:sz w:val="26"/>
          <w:szCs w:val="26"/>
        </w:rPr>
        <w:t>_____» _____________ 20_ г.</w:t>
      </w:r>
    </w:p>
    <w:p w:rsidR="00195161" w:rsidRPr="00A04825" w:rsidRDefault="00195161" w:rsidP="00195161">
      <w:pPr>
        <w:widowControl w:val="0"/>
        <w:tabs>
          <w:tab w:val="left" w:pos="7088"/>
        </w:tabs>
        <w:snapToGrid w:val="0"/>
        <w:ind w:firstLine="851"/>
        <w:jc w:val="both"/>
        <w:rPr>
          <w:rFonts w:eastAsia="Calibri"/>
          <w:sz w:val="16"/>
          <w:szCs w:val="16"/>
        </w:rPr>
      </w:pPr>
    </w:p>
    <w:p w:rsidR="00195161" w:rsidRPr="00A04825" w:rsidRDefault="00195161" w:rsidP="00195161">
      <w:pPr>
        <w:tabs>
          <w:tab w:val="left" w:pos="735"/>
        </w:tabs>
        <w:ind w:firstLine="737"/>
        <w:jc w:val="both"/>
        <w:rPr>
          <w:rFonts w:eastAsia="Calibri"/>
          <w:sz w:val="20"/>
          <w:szCs w:val="20"/>
        </w:rPr>
      </w:pPr>
      <w:r w:rsidRPr="00A04825">
        <w:rPr>
          <w:rFonts w:eastAsia="Calibri"/>
          <w:sz w:val="20"/>
          <w:szCs w:val="20"/>
        </w:rPr>
        <w:t xml:space="preserve">Во исполнение Государственного контракта №________________________ от «___» ____________ 20____ г., Исполнитель - ________________, в лице _________________, действующего на основании ________________, оказал, а </w:t>
      </w:r>
      <w:r>
        <w:rPr>
          <w:rFonts w:eastAsia="Calibri"/>
          <w:sz w:val="20"/>
          <w:szCs w:val="20"/>
        </w:rPr>
        <w:t>Заказчик</w:t>
      </w:r>
      <w:r w:rsidRPr="00A04825">
        <w:rPr>
          <w:rFonts w:eastAsia="Calibri"/>
          <w:sz w:val="20"/>
          <w:szCs w:val="20"/>
        </w:rPr>
        <w:t xml:space="preserve"> – ______________________________________, в лице _____________________________________________________________________________,</w:t>
      </w:r>
    </w:p>
    <w:p w:rsidR="00195161" w:rsidRPr="00A04825" w:rsidRDefault="00195161" w:rsidP="00195161">
      <w:pPr>
        <w:tabs>
          <w:tab w:val="left" w:pos="735"/>
        </w:tabs>
        <w:jc w:val="both"/>
        <w:rPr>
          <w:rFonts w:eastAsia="Calibri"/>
          <w:sz w:val="20"/>
          <w:szCs w:val="20"/>
        </w:rPr>
      </w:pPr>
      <w:r w:rsidRPr="00A04825">
        <w:rPr>
          <w:rFonts w:eastAsia="Calibri"/>
          <w:sz w:val="20"/>
          <w:szCs w:val="20"/>
        </w:rPr>
        <w:t xml:space="preserve">                                       (должность, фамилия, инициалы)</w:t>
      </w:r>
    </w:p>
    <w:p w:rsidR="00195161" w:rsidRPr="00A04825" w:rsidRDefault="00195161" w:rsidP="00195161">
      <w:pPr>
        <w:tabs>
          <w:tab w:val="left" w:pos="735"/>
        </w:tabs>
        <w:jc w:val="both"/>
        <w:rPr>
          <w:rFonts w:eastAsia="Calibri"/>
          <w:snapToGrid w:val="0"/>
          <w:sz w:val="20"/>
          <w:szCs w:val="20"/>
        </w:rPr>
      </w:pPr>
      <w:r w:rsidRPr="00A04825">
        <w:rPr>
          <w:rFonts w:eastAsia="Calibri"/>
          <w:snapToGrid w:val="0"/>
          <w:sz w:val="20"/>
          <w:szCs w:val="20"/>
        </w:rPr>
        <w:t>принимает услуги по пересылке международной письменной корреспонденции.</w:t>
      </w:r>
    </w:p>
    <w:p w:rsidR="00195161" w:rsidRPr="00A04825" w:rsidRDefault="00195161" w:rsidP="00195161">
      <w:pPr>
        <w:ind w:left="357"/>
        <w:jc w:val="both"/>
        <w:rPr>
          <w:rFonts w:eastAsia="Arial Unicode MS"/>
          <w:color w:val="000000"/>
          <w:lang w:eastAsia="ar-SA"/>
        </w:rPr>
      </w:pPr>
    </w:p>
    <w:tbl>
      <w:tblPr>
        <w:tblW w:w="10065" w:type="dxa"/>
        <w:tblInd w:w="108" w:type="dxa"/>
        <w:tblLayout w:type="fixed"/>
        <w:tblLook w:val="04A0" w:firstRow="1" w:lastRow="0" w:firstColumn="1" w:lastColumn="0" w:noHBand="0" w:noVBand="1"/>
      </w:tblPr>
      <w:tblGrid>
        <w:gridCol w:w="481"/>
        <w:gridCol w:w="3486"/>
        <w:gridCol w:w="851"/>
        <w:gridCol w:w="992"/>
        <w:gridCol w:w="1703"/>
        <w:gridCol w:w="2552"/>
      </w:tblGrid>
      <w:tr w:rsidR="00195161" w:rsidRPr="00A04825" w:rsidTr="00EB38EC">
        <w:trPr>
          <w:trHeight w:val="365"/>
        </w:trPr>
        <w:tc>
          <w:tcPr>
            <w:tcW w:w="481" w:type="dxa"/>
            <w:tcBorders>
              <w:top w:val="single" w:sz="4" w:space="0" w:color="000000"/>
              <w:left w:val="single" w:sz="4" w:space="0" w:color="000000"/>
              <w:bottom w:val="single" w:sz="4" w:space="0" w:color="000000"/>
              <w:right w:val="nil"/>
            </w:tcBorders>
            <w:hideMark/>
          </w:tcPr>
          <w:p w:rsidR="00195161" w:rsidRPr="00A04825" w:rsidRDefault="00195161" w:rsidP="00EB38EC">
            <w:pPr>
              <w:snapToGrid w:val="0"/>
              <w:jc w:val="center"/>
              <w:rPr>
                <w:sz w:val="20"/>
                <w:szCs w:val="20"/>
                <w:lang w:eastAsia="ar-SA"/>
              </w:rPr>
            </w:pPr>
            <w:r w:rsidRPr="00A04825">
              <w:rPr>
                <w:sz w:val="20"/>
                <w:szCs w:val="20"/>
                <w:lang w:eastAsia="ar-SA"/>
              </w:rPr>
              <w:t>№</w:t>
            </w:r>
          </w:p>
        </w:tc>
        <w:tc>
          <w:tcPr>
            <w:tcW w:w="3486" w:type="dxa"/>
            <w:tcBorders>
              <w:top w:val="single" w:sz="4" w:space="0" w:color="000000"/>
              <w:left w:val="single" w:sz="4" w:space="0" w:color="000000"/>
              <w:bottom w:val="single" w:sz="4" w:space="0" w:color="000000"/>
              <w:right w:val="nil"/>
            </w:tcBorders>
            <w:hideMark/>
          </w:tcPr>
          <w:p w:rsidR="00195161" w:rsidRPr="00A04825" w:rsidRDefault="00195161" w:rsidP="00EB38EC">
            <w:pPr>
              <w:snapToGrid w:val="0"/>
              <w:jc w:val="center"/>
              <w:rPr>
                <w:sz w:val="20"/>
                <w:szCs w:val="20"/>
                <w:lang w:eastAsia="ar-SA"/>
              </w:rPr>
            </w:pPr>
            <w:r w:rsidRPr="00A04825">
              <w:rPr>
                <w:sz w:val="20"/>
                <w:szCs w:val="20"/>
                <w:lang w:eastAsia="ar-SA"/>
              </w:rPr>
              <w:t>Наименование услуг</w:t>
            </w:r>
          </w:p>
        </w:tc>
        <w:tc>
          <w:tcPr>
            <w:tcW w:w="851" w:type="dxa"/>
            <w:tcBorders>
              <w:top w:val="single" w:sz="4" w:space="0" w:color="000000"/>
              <w:left w:val="single" w:sz="4" w:space="0" w:color="000000"/>
              <w:bottom w:val="single" w:sz="4" w:space="0" w:color="000000"/>
              <w:right w:val="single" w:sz="4" w:space="0" w:color="000000"/>
            </w:tcBorders>
            <w:hideMark/>
          </w:tcPr>
          <w:p w:rsidR="00195161" w:rsidRPr="00A04825" w:rsidRDefault="00195161" w:rsidP="00EB38EC">
            <w:pPr>
              <w:snapToGrid w:val="0"/>
              <w:jc w:val="center"/>
              <w:rPr>
                <w:sz w:val="20"/>
                <w:szCs w:val="20"/>
                <w:lang w:eastAsia="ar-SA"/>
              </w:rPr>
            </w:pPr>
            <w:r w:rsidRPr="00A04825">
              <w:rPr>
                <w:sz w:val="20"/>
                <w:szCs w:val="20"/>
                <w:lang w:eastAsia="ar-SA"/>
              </w:rPr>
              <w:t>Ед. изм.</w:t>
            </w:r>
          </w:p>
        </w:tc>
        <w:tc>
          <w:tcPr>
            <w:tcW w:w="992" w:type="dxa"/>
            <w:tcBorders>
              <w:top w:val="single" w:sz="4" w:space="0" w:color="000000"/>
              <w:left w:val="single" w:sz="4" w:space="0" w:color="000000"/>
              <w:bottom w:val="single" w:sz="4" w:space="0" w:color="000000"/>
              <w:right w:val="nil"/>
            </w:tcBorders>
            <w:hideMark/>
          </w:tcPr>
          <w:p w:rsidR="00195161" w:rsidRPr="00A04825" w:rsidRDefault="00195161" w:rsidP="00EB38EC">
            <w:pPr>
              <w:snapToGrid w:val="0"/>
              <w:jc w:val="center"/>
              <w:rPr>
                <w:sz w:val="20"/>
                <w:szCs w:val="20"/>
                <w:lang w:eastAsia="ar-SA"/>
              </w:rPr>
            </w:pPr>
            <w:r w:rsidRPr="00A04825">
              <w:rPr>
                <w:sz w:val="20"/>
                <w:szCs w:val="20"/>
                <w:lang w:eastAsia="ar-SA"/>
              </w:rPr>
              <w:t>Кол-во</w:t>
            </w:r>
          </w:p>
        </w:tc>
        <w:tc>
          <w:tcPr>
            <w:tcW w:w="1703" w:type="dxa"/>
            <w:tcBorders>
              <w:top w:val="single" w:sz="4" w:space="0" w:color="000000"/>
              <w:left w:val="single" w:sz="4" w:space="0" w:color="000000"/>
              <w:bottom w:val="single" w:sz="4" w:space="0" w:color="000000"/>
              <w:right w:val="nil"/>
            </w:tcBorders>
            <w:hideMark/>
          </w:tcPr>
          <w:p w:rsidR="00195161" w:rsidRPr="00A04825" w:rsidRDefault="00195161" w:rsidP="00EB38EC">
            <w:pPr>
              <w:snapToGrid w:val="0"/>
              <w:jc w:val="center"/>
              <w:rPr>
                <w:sz w:val="20"/>
                <w:szCs w:val="20"/>
                <w:lang w:eastAsia="ar-SA"/>
              </w:rPr>
            </w:pPr>
            <w:r w:rsidRPr="00A04825">
              <w:rPr>
                <w:sz w:val="20"/>
                <w:szCs w:val="20"/>
                <w:lang w:eastAsia="ar-SA"/>
              </w:rPr>
              <w:t>Тариф, руб.</w:t>
            </w:r>
          </w:p>
        </w:tc>
        <w:tc>
          <w:tcPr>
            <w:tcW w:w="2552" w:type="dxa"/>
            <w:tcBorders>
              <w:top w:val="single" w:sz="4" w:space="0" w:color="000000"/>
              <w:left w:val="single" w:sz="4" w:space="0" w:color="000000"/>
              <w:bottom w:val="single" w:sz="4" w:space="0" w:color="000000"/>
              <w:right w:val="single" w:sz="4" w:space="0" w:color="000000"/>
            </w:tcBorders>
            <w:hideMark/>
          </w:tcPr>
          <w:p w:rsidR="00195161" w:rsidRPr="00A04825" w:rsidRDefault="00195161" w:rsidP="00EB38EC">
            <w:pPr>
              <w:jc w:val="center"/>
              <w:rPr>
                <w:sz w:val="20"/>
                <w:szCs w:val="20"/>
                <w:lang w:eastAsia="ar-SA"/>
              </w:rPr>
            </w:pPr>
            <w:r w:rsidRPr="00A04825">
              <w:rPr>
                <w:sz w:val="20"/>
                <w:szCs w:val="20"/>
                <w:lang w:eastAsia="ar-SA"/>
              </w:rPr>
              <w:t>Стоимость услуг в месяц,</w:t>
            </w:r>
          </w:p>
          <w:p w:rsidR="00195161" w:rsidRPr="00A04825" w:rsidRDefault="00195161" w:rsidP="00EB38EC">
            <w:pPr>
              <w:snapToGrid w:val="0"/>
              <w:jc w:val="center"/>
              <w:rPr>
                <w:sz w:val="20"/>
                <w:szCs w:val="20"/>
                <w:lang w:eastAsia="ar-SA"/>
              </w:rPr>
            </w:pPr>
            <w:r w:rsidRPr="00A04825">
              <w:rPr>
                <w:rFonts w:eastAsia="Calibri"/>
                <w:bCs/>
                <w:i/>
                <w:sz w:val="20"/>
                <w:szCs w:val="18"/>
                <w:lang w:eastAsia="en-US"/>
              </w:rPr>
              <w:t xml:space="preserve"> </w:t>
            </w:r>
            <w:r w:rsidRPr="00F131E8">
              <w:rPr>
                <w:rFonts w:eastAsia="Calibri"/>
                <w:bCs/>
                <w:sz w:val="20"/>
                <w:szCs w:val="18"/>
                <w:lang w:eastAsia="en-US"/>
              </w:rPr>
              <w:t>НДС не облагается,</w:t>
            </w:r>
            <w:r w:rsidRPr="00A04825">
              <w:rPr>
                <w:rFonts w:eastAsia="Calibri"/>
                <w:bCs/>
                <w:sz w:val="20"/>
                <w:szCs w:val="18"/>
                <w:lang w:eastAsia="en-US"/>
              </w:rPr>
              <w:t xml:space="preserve"> руб.</w:t>
            </w:r>
          </w:p>
        </w:tc>
      </w:tr>
      <w:tr w:rsidR="00195161" w:rsidRPr="00A04825" w:rsidTr="00EB38EC">
        <w:trPr>
          <w:trHeight w:val="365"/>
        </w:trPr>
        <w:tc>
          <w:tcPr>
            <w:tcW w:w="481" w:type="dxa"/>
            <w:tcBorders>
              <w:top w:val="single" w:sz="4" w:space="0" w:color="000000"/>
              <w:left w:val="single" w:sz="4" w:space="0" w:color="000000"/>
              <w:bottom w:val="single" w:sz="4" w:space="0" w:color="000000"/>
              <w:right w:val="nil"/>
            </w:tcBorders>
            <w:vAlign w:val="center"/>
            <w:hideMark/>
          </w:tcPr>
          <w:p w:rsidR="00195161" w:rsidRPr="00A04825" w:rsidRDefault="00195161" w:rsidP="00EB38EC">
            <w:pPr>
              <w:snapToGrid w:val="0"/>
              <w:rPr>
                <w:lang w:eastAsia="ar-SA"/>
              </w:rPr>
            </w:pPr>
            <w:r w:rsidRPr="00A04825">
              <w:rPr>
                <w:lang w:eastAsia="ar-SA"/>
              </w:rPr>
              <w:t>1</w:t>
            </w:r>
          </w:p>
        </w:tc>
        <w:tc>
          <w:tcPr>
            <w:tcW w:w="3486"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jc w:val="both"/>
              <w:rPr>
                <w:lang w:eastAsia="ar-SA"/>
              </w:rPr>
            </w:pPr>
          </w:p>
        </w:tc>
        <w:tc>
          <w:tcPr>
            <w:tcW w:w="851" w:type="dxa"/>
            <w:tcBorders>
              <w:top w:val="single" w:sz="4" w:space="0" w:color="000000"/>
              <w:left w:val="single" w:sz="4" w:space="0" w:color="000000"/>
              <w:bottom w:val="single" w:sz="4" w:space="0" w:color="000000"/>
              <w:right w:val="single" w:sz="4" w:space="0" w:color="000000"/>
            </w:tcBorders>
          </w:tcPr>
          <w:p w:rsidR="00195161" w:rsidRPr="00A04825" w:rsidRDefault="00195161" w:rsidP="00EB38EC">
            <w:pPr>
              <w:snapToGrid w:val="0"/>
              <w:jc w:val="both"/>
              <w:rPr>
                <w:lang w:eastAsia="ar-SA"/>
              </w:rPr>
            </w:pPr>
          </w:p>
        </w:tc>
        <w:tc>
          <w:tcPr>
            <w:tcW w:w="992"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jc w:val="both"/>
              <w:rPr>
                <w:lang w:eastAsia="ar-SA"/>
              </w:rPr>
            </w:pPr>
          </w:p>
        </w:tc>
        <w:tc>
          <w:tcPr>
            <w:tcW w:w="1703"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jc w:val="both"/>
              <w:rPr>
                <w:lang w:eastAsia="ar-SA"/>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195161" w:rsidRPr="00A04825" w:rsidRDefault="00195161" w:rsidP="00EB38EC">
            <w:pPr>
              <w:snapToGrid w:val="0"/>
              <w:jc w:val="center"/>
              <w:rPr>
                <w:lang w:eastAsia="ar-SA"/>
              </w:rPr>
            </w:pPr>
          </w:p>
        </w:tc>
      </w:tr>
      <w:tr w:rsidR="00195161" w:rsidRPr="00A04825" w:rsidTr="00EB38EC">
        <w:trPr>
          <w:trHeight w:val="277"/>
        </w:trPr>
        <w:tc>
          <w:tcPr>
            <w:tcW w:w="481" w:type="dxa"/>
            <w:tcBorders>
              <w:top w:val="single" w:sz="4" w:space="0" w:color="000000"/>
              <w:left w:val="single" w:sz="4" w:space="0" w:color="000000"/>
              <w:bottom w:val="single" w:sz="4" w:space="0" w:color="000000"/>
              <w:right w:val="nil"/>
            </w:tcBorders>
            <w:hideMark/>
          </w:tcPr>
          <w:p w:rsidR="00195161" w:rsidRPr="00A04825" w:rsidRDefault="00195161" w:rsidP="00EB38EC">
            <w:pPr>
              <w:snapToGrid w:val="0"/>
              <w:jc w:val="both"/>
              <w:rPr>
                <w:lang w:eastAsia="ar-SA"/>
              </w:rPr>
            </w:pPr>
            <w:r w:rsidRPr="00A04825">
              <w:rPr>
                <w:lang w:eastAsia="ar-SA"/>
              </w:rPr>
              <w:t xml:space="preserve">2 </w:t>
            </w:r>
          </w:p>
        </w:tc>
        <w:tc>
          <w:tcPr>
            <w:tcW w:w="3486"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rPr>
                <w:lang w:eastAsia="ar-SA"/>
              </w:rPr>
            </w:pPr>
          </w:p>
        </w:tc>
        <w:tc>
          <w:tcPr>
            <w:tcW w:w="851" w:type="dxa"/>
            <w:tcBorders>
              <w:top w:val="single" w:sz="4" w:space="0" w:color="000000"/>
              <w:left w:val="single" w:sz="4" w:space="0" w:color="000000"/>
              <w:bottom w:val="single" w:sz="4" w:space="0" w:color="000000"/>
              <w:right w:val="single" w:sz="4" w:space="0" w:color="000000"/>
            </w:tcBorders>
          </w:tcPr>
          <w:p w:rsidR="00195161" w:rsidRPr="00A04825" w:rsidRDefault="00195161" w:rsidP="00EB38EC">
            <w:pPr>
              <w:snapToGrid w:val="0"/>
              <w:jc w:val="center"/>
              <w:rPr>
                <w:lang w:eastAsia="ar-SA"/>
              </w:rPr>
            </w:pPr>
          </w:p>
        </w:tc>
        <w:tc>
          <w:tcPr>
            <w:tcW w:w="992"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jc w:val="center"/>
              <w:rPr>
                <w:lang w:eastAsia="ar-SA"/>
              </w:rPr>
            </w:pPr>
          </w:p>
        </w:tc>
        <w:tc>
          <w:tcPr>
            <w:tcW w:w="1703"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jc w:val="right"/>
              <w:rPr>
                <w:lang w:eastAsia="ar-SA"/>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195161" w:rsidRPr="00A04825" w:rsidRDefault="00195161" w:rsidP="00EB38EC">
            <w:pPr>
              <w:snapToGrid w:val="0"/>
              <w:jc w:val="right"/>
              <w:rPr>
                <w:lang w:eastAsia="ar-SA"/>
              </w:rPr>
            </w:pPr>
          </w:p>
        </w:tc>
      </w:tr>
      <w:tr w:rsidR="00195161" w:rsidRPr="00A04825" w:rsidTr="00EB38EC">
        <w:trPr>
          <w:trHeight w:val="277"/>
        </w:trPr>
        <w:tc>
          <w:tcPr>
            <w:tcW w:w="481" w:type="dxa"/>
            <w:tcBorders>
              <w:top w:val="single" w:sz="4" w:space="0" w:color="000000"/>
              <w:left w:val="single" w:sz="4" w:space="0" w:color="000000"/>
              <w:bottom w:val="single" w:sz="4" w:space="0" w:color="000000"/>
              <w:right w:val="nil"/>
            </w:tcBorders>
            <w:hideMark/>
          </w:tcPr>
          <w:p w:rsidR="00195161" w:rsidRPr="00A04825" w:rsidRDefault="00195161" w:rsidP="00EB38EC">
            <w:pPr>
              <w:snapToGrid w:val="0"/>
              <w:jc w:val="both"/>
              <w:rPr>
                <w:lang w:eastAsia="ar-SA"/>
              </w:rPr>
            </w:pPr>
            <w:r w:rsidRPr="00A04825">
              <w:rPr>
                <w:lang w:eastAsia="ar-SA"/>
              </w:rPr>
              <w:t>3.</w:t>
            </w:r>
          </w:p>
        </w:tc>
        <w:tc>
          <w:tcPr>
            <w:tcW w:w="3486"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rPr>
                <w:lang w:eastAsia="ar-SA"/>
              </w:rPr>
            </w:pPr>
          </w:p>
        </w:tc>
        <w:tc>
          <w:tcPr>
            <w:tcW w:w="851" w:type="dxa"/>
            <w:tcBorders>
              <w:top w:val="single" w:sz="4" w:space="0" w:color="000000"/>
              <w:left w:val="single" w:sz="4" w:space="0" w:color="000000"/>
              <w:bottom w:val="single" w:sz="4" w:space="0" w:color="000000"/>
              <w:right w:val="single" w:sz="4" w:space="0" w:color="000000"/>
            </w:tcBorders>
          </w:tcPr>
          <w:p w:rsidR="00195161" w:rsidRPr="00A04825" w:rsidRDefault="00195161" w:rsidP="00EB38EC">
            <w:pPr>
              <w:snapToGrid w:val="0"/>
              <w:jc w:val="center"/>
              <w:rPr>
                <w:lang w:eastAsia="ar-SA"/>
              </w:rPr>
            </w:pPr>
          </w:p>
        </w:tc>
        <w:tc>
          <w:tcPr>
            <w:tcW w:w="992"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jc w:val="center"/>
              <w:rPr>
                <w:lang w:eastAsia="ar-SA"/>
              </w:rPr>
            </w:pPr>
          </w:p>
        </w:tc>
        <w:tc>
          <w:tcPr>
            <w:tcW w:w="1703"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jc w:val="right"/>
              <w:rPr>
                <w:lang w:eastAsia="ar-SA"/>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195161" w:rsidRPr="00A04825" w:rsidRDefault="00195161" w:rsidP="00EB38EC">
            <w:pPr>
              <w:snapToGrid w:val="0"/>
              <w:jc w:val="right"/>
              <w:rPr>
                <w:lang w:eastAsia="ar-SA"/>
              </w:rPr>
            </w:pPr>
          </w:p>
        </w:tc>
      </w:tr>
      <w:tr w:rsidR="00195161" w:rsidRPr="00A04825" w:rsidTr="00EB38EC">
        <w:trPr>
          <w:trHeight w:val="277"/>
        </w:trPr>
        <w:tc>
          <w:tcPr>
            <w:tcW w:w="481" w:type="dxa"/>
            <w:tcBorders>
              <w:top w:val="single" w:sz="4" w:space="0" w:color="000000"/>
              <w:left w:val="single" w:sz="4" w:space="0" w:color="000000"/>
              <w:bottom w:val="single" w:sz="4" w:space="0" w:color="000000"/>
              <w:right w:val="nil"/>
            </w:tcBorders>
            <w:hideMark/>
          </w:tcPr>
          <w:p w:rsidR="00195161" w:rsidRPr="00A04825" w:rsidRDefault="00195161" w:rsidP="00EB38EC">
            <w:pPr>
              <w:snapToGrid w:val="0"/>
              <w:jc w:val="both"/>
              <w:rPr>
                <w:lang w:eastAsia="ar-SA"/>
              </w:rPr>
            </w:pPr>
            <w:r w:rsidRPr="00A04825">
              <w:rPr>
                <w:lang w:eastAsia="ar-SA"/>
              </w:rPr>
              <w:t>4.</w:t>
            </w:r>
          </w:p>
        </w:tc>
        <w:tc>
          <w:tcPr>
            <w:tcW w:w="3486"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rPr>
                <w:lang w:eastAsia="ar-SA"/>
              </w:rPr>
            </w:pPr>
          </w:p>
        </w:tc>
        <w:tc>
          <w:tcPr>
            <w:tcW w:w="851" w:type="dxa"/>
            <w:tcBorders>
              <w:top w:val="single" w:sz="4" w:space="0" w:color="000000"/>
              <w:left w:val="single" w:sz="4" w:space="0" w:color="000000"/>
              <w:bottom w:val="single" w:sz="4" w:space="0" w:color="000000"/>
              <w:right w:val="single" w:sz="4" w:space="0" w:color="000000"/>
            </w:tcBorders>
          </w:tcPr>
          <w:p w:rsidR="00195161" w:rsidRPr="00A04825" w:rsidRDefault="00195161" w:rsidP="00EB38EC">
            <w:pPr>
              <w:snapToGrid w:val="0"/>
              <w:jc w:val="center"/>
              <w:rPr>
                <w:lang w:eastAsia="ar-SA"/>
              </w:rPr>
            </w:pPr>
          </w:p>
        </w:tc>
        <w:tc>
          <w:tcPr>
            <w:tcW w:w="992"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jc w:val="center"/>
              <w:rPr>
                <w:lang w:eastAsia="ar-SA"/>
              </w:rPr>
            </w:pPr>
          </w:p>
        </w:tc>
        <w:tc>
          <w:tcPr>
            <w:tcW w:w="1703"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jc w:val="right"/>
              <w:rPr>
                <w:lang w:eastAsia="ar-SA"/>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195161" w:rsidRPr="00A04825" w:rsidRDefault="00195161" w:rsidP="00EB38EC">
            <w:pPr>
              <w:snapToGrid w:val="0"/>
              <w:jc w:val="right"/>
              <w:rPr>
                <w:lang w:eastAsia="ar-SA"/>
              </w:rPr>
            </w:pPr>
          </w:p>
        </w:tc>
      </w:tr>
      <w:tr w:rsidR="00195161" w:rsidRPr="00A04825" w:rsidTr="00EB38EC">
        <w:trPr>
          <w:trHeight w:val="277"/>
        </w:trPr>
        <w:tc>
          <w:tcPr>
            <w:tcW w:w="481" w:type="dxa"/>
            <w:tcBorders>
              <w:top w:val="single" w:sz="4" w:space="0" w:color="000000"/>
              <w:left w:val="single" w:sz="4" w:space="0" w:color="000000"/>
              <w:bottom w:val="single" w:sz="4" w:space="0" w:color="000000"/>
              <w:right w:val="nil"/>
            </w:tcBorders>
            <w:hideMark/>
          </w:tcPr>
          <w:p w:rsidR="00195161" w:rsidRPr="00A04825" w:rsidRDefault="00195161" w:rsidP="00EB38EC">
            <w:pPr>
              <w:snapToGrid w:val="0"/>
              <w:jc w:val="both"/>
              <w:rPr>
                <w:lang w:eastAsia="ar-SA"/>
              </w:rPr>
            </w:pPr>
            <w:r w:rsidRPr="00A04825">
              <w:rPr>
                <w:lang w:eastAsia="ar-SA"/>
              </w:rPr>
              <w:t>5.</w:t>
            </w:r>
          </w:p>
        </w:tc>
        <w:tc>
          <w:tcPr>
            <w:tcW w:w="3486"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rPr>
                <w:lang w:eastAsia="ar-SA"/>
              </w:rPr>
            </w:pPr>
          </w:p>
        </w:tc>
        <w:tc>
          <w:tcPr>
            <w:tcW w:w="851" w:type="dxa"/>
            <w:tcBorders>
              <w:top w:val="single" w:sz="4" w:space="0" w:color="000000"/>
              <w:left w:val="single" w:sz="4" w:space="0" w:color="000000"/>
              <w:bottom w:val="single" w:sz="4" w:space="0" w:color="000000"/>
              <w:right w:val="single" w:sz="4" w:space="0" w:color="000000"/>
            </w:tcBorders>
          </w:tcPr>
          <w:p w:rsidR="00195161" w:rsidRPr="00A04825" w:rsidRDefault="00195161" w:rsidP="00EB38EC">
            <w:pPr>
              <w:snapToGrid w:val="0"/>
              <w:jc w:val="center"/>
              <w:rPr>
                <w:lang w:eastAsia="ar-SA"/>
              </w:rPr>
            </w:pPr>
          </w:p>
        </w:tc>
        <w:tc>
          <w:tcPr>
            <w:tcW w:w="992"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jc w:val="center"/>
              <w:rPr>
                <w:lang w:eastAsia="ar-SA"/>
              </w:rPr>
            </w:pPr>
          </w:p>
        </w:tc>
        <w:tc>
          <w:tcPr>
            <w:tcW w:w="1703"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jc w:val="right"/>
              <w:rPr>
                <w:lang w:eastAsia="ar-SA"/>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195161" w:rsidRPr="00A04825" w:rsidRDefault="00195161" w:rsidP="00EB38EC">
            <w:pPr>
              <w:snapToGrid w:val="0"/>
              <w:jc w:val="right"/>
              <w:rPr>
                <w:lang w:eastAsia="ar-SA"/>
              </w:rPr>
            </w:pPr>
          </w:p>
        </w:tc>
      </w:tr>
      <w:tr w:rsidR="00195161" w:rsidRPr="00A04825" w:rsidTr="00EB38EC">
        <w:trPr>
          <w:trHeight w:val="277"/>
        </w:trPr>
        <w:tc>
          <w:tcPr>
            <w:tcW w:w="481" w:type="dxa"/>
            <w:tcBorders>
              <w:top w:val="single" w:sz="4" w:space="0" w:color="000000"/>
              <w:left w:val="single" w:sz="4" w:space="0" w:color="000000"/>
              <w:bottom w:val="single" w:sz="4" w:space="0" w:color="000000"/>
              <w:right w:val="nil"/>
            </w:tcBorders>
            <w:hideMark/>
          </w:tcPr>
          <w:p w:rsidR="00195161" w:rsidRPr="00A04825" w:rsidRDefault="00195161" w:rsidP="00EB38EC">
            <w:pPr>
              <w:snapToGrid w:val="0"/>
              <w:jc w:val="both"/>
              <w:rPr>
                <w:lang w:eastAsia="ar-SA"/>
              </w:rPr>
            </w:pPr>
            <w:r w:rsidRPr="00A04825">
              <w:rPr>
                <w:lang w:eastAsia="ar-SA"/>
              </w:rPr>
              <w:t>6.</w:t>
            </w:r>
          </w:p>
        </w:tc>
        <w:tc>
          <w:tcPr>
            <w:tcW w:w="3486"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rPr>
                <w:lang w:eastAsia="ar-SA"/>
              </w:rPr>
            </w:pPr>
          </w:p>
        </w:tc>
        <w:tc>
          <w:tcPr>
            <w:tcW w:w="851" w:type="dxa"/>
            <w:tcBorders>
              <w:top w:val="single" w:sz="4" w:space="0" w:color="000000"/>
              <w:left w:val="single" w:sz="4" w:space="0" w:color="000000"/>
              <w:bottom w:val="single" w:sz="4" w:space="0" w:color="000000"/>
              <w:right w:val="single" w:sz="4" w:space="0" w:color="000000"/>
            </w:tcBorders>
          </w:tcPr>
          <w:p w:rsidR="00195161" w:rsidRPr="00A04825" w:rsidRDefault="00195161" w:rsidP="00EB38EC">
            <w:pPr>
              <w:snapToGrid w:val="0"/>
              <w:jc w:val="center"/>
              <w:rPr>
                <w:lang w:eastAsia="ar-SA"/>
              </w:rPr>
            </w:pPr>
          </w:p>
        </w:tc>
        <w:tc>
          <w:tcPr>
            <w:tcW w:w="992"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jc w:val="center"/>
              <w:rPr>
                <w:lang w:eastAsia="ar-SA"/>
              </w:rPr>
            </w:pPr>
          </w:p>
        </w:tc>
        <w:tc>
          <w:tcPr>
            <w:tcW w:w="1703"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jc w:val="right"/>
              <w:rPr>
                <w:lang w:eastAsia="ar-SA"/>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195161" w:rsidRPr="00A04825" w:rsidRDefault="00195161" w:rsidP="00EB38EC">
            <w:pPr>
              <w:snapToGrid w:val="0"/>
              <w:jc w:val="right"/>
              <w:rPr>
                <w:lang w:eastAsia="ar-SA"/>
              </w:rPr>
            </w:pPr>
          </w:p>
        </w:tc>
      </w:tr>
      <w:tr w:rsidR="00195161" w:rsidRPr="00A04825" w:rsidTr="00EB38EC">
        <w:trPr>
          <w:trHeight w:val="277"/>
        </w:trPr>
        <w:tc>
          <w:tcPr>
            <w:tcW w:w="481" w:type="dxa"/>
            <w:tcBorders>
              <w:top w:val="single" w:sz="4" w:space="0" w:color="000000"/>
              <w:left w:val="single" w:sz="4" w:space="0" w:color="000000"/>
              <w:bottom w:val="single" w:sz="4" w:space="0" w:color="000000"/>
              <w:right w:val="nil"/>
            </w:tcBorders>
          </w:tcPr>
          <w:p w:rsidR="00195161" w:rsidRPr="00A04825" w:rsidRDefault="00195161" w:rsidP="00EB38EC">
            <w:pPr>
              <w:snapToGrid w:val="0"/>
              <w:jc w:val="both"/>
              <w:rPr>
                <w:lang w:eastAsia="ar-SA"/>
              </w:rPr>
            </w:pPr>
          </w:p>
        </w:tc>
        <w:tc>
          <w:tcPr>
            <w:tcW w:w="3486"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rPr>
                <w:lang w:eastAsia="ar-SA"/>
              </w:rPr>
            </w:pPr>
          </w:p>
        </w:tc>
        <w:tc>
          <w:tcPr>
            <w:tcW w:w="851" w:type="dxa"/>
            <w:tcBorders>
              <w:top w:val="single" w:sz="4" w:space="0" w:color="000000"/>
              <w:left w:val="single" w:sz="4" w:space="0" w:color="000000"/>
              <w:bottom w:val="single" w:sz="4" w:space="0" w:color="000000"/>
              <w:right w:val="single" w:sz="4" w:space="0" w:color="000000"/>
            </w:tcBorders>
          </w:tcPr>
          <w:p w:rsidR="00195161" w:rsidRPr="00A04825" w:rsidRDefault="00195161" w:rsidP="00EB38EC">
            <w:pPr>
              <w:snapToGrid w:val="0"/>
              <w:jc w:val="center"/>
              <w:rPr>
                <w:lang w:eastAsia="ar-SA"/>
              </w:rPr>
            </w:pPr>
          </w:p>
        </w:tc>
        <w:tc>
          <w:tcPr>
            <w:tcW w:w="992" w:type="dxa"/>
            <w:tcBorders>
              <w:top w:val="single" w:sz="4" w:space="0" w:color="000000"/>
              <w:left w:val="single" w:sz="4" w:space="0" w:color="000000"/>
              <w:bottom w:val="single" w:sz="4" w:space="0" w:color="000000"/>
              <w:right w:val="nil"/>
            </w:tcBorders>
            <w:vAlign w:val="center"/>
          </w:tcPr>
          <w:p w:rsidR="00195161" w:rsidRPr="00A04825" w:rsidRDefault="00195161" w:rsidP="00EB38EC">
            <w:pPr>
              <w:snapToGrid w:val="0"/>
              <w:jc w:val="center"/>
              <w:rPr>
                <w:lang w:eastAsia="ar-SA"/>
              </w:rPr>
            </w:pPr>
          </w:p>
        </w:tc>
        <w:tc>
          <w:tcPr>
            <w:tcW w:w="1703" w:type="dxa"/>
            <w:tcBorders>
              <w:top w:val="single" w:sz="4" w:space="0" w:color="000000"/>
              <w:left w:val="single" w:sz="4" w:space="0" w:color="000000"/>
              <w:bottom w:val="single" w:sz="4" w:space="0" w:color="000000"/>
              <w:right w:val="nil"/>
            </w:tcBorders>
            <w:vAlign w:val="center"/>
            <w:hideMark/>
          </w:tcPr>
          <w:p w:rsidR="00195161" w:rsidRPr="00A04825" w:rsidRDefault="00195161" w:rsidP="00EB38EC">
            <w:pPr>
              <w:snapToGrid w:val="0"/>
              <w:jc w:val="right"/>
              <w:rPr>
                <w:lang w:eastAsia="ar-SA"/>
              </w:rPr>
            </w:pPr>
            <w:r w:rsidRPr="00A04825">
              <w:rPr>
                <w:lang w:eastAsia="ar-SA"/>
              </w:rPr>
              <w:t>ИТОГО:</w:t>
            </w:r>
          </w:p>
        </w:tc>
        <w:tc>
          <w:tcPr>
            <w:tcW w:w="2552" w:type="dxa"/>
            <w:tcBorders>
              <w:top w:val="single" w:sz="4" w:space="0" w:color="000000"/>
              <w:left w:val="single" w:sz="4" w:space="0" w:color="000000"/>
              <w:bottom w:val="single" w:sz="4" w:space="0" w:color="000000"/>
              <w:right w:val="single" w:sz="4" w:space="0" w:color="000000"/>
            </w:tcBorders>
            <w:vAlign w:val="center"/>
          </w:tcPr>
          <w:p w:rsidR="00195161" w:rsidRPr="00A04825" w:rsidRDefault="00195161" w:rsidP="00EB38EC">
            <w:pPr>
              <w:snapToGrid w:val="0"/>
              <w:jc w:val="right"/>
              <w:rPr>
                <w:lang w:eastAsia="ar-SA"/>
              </w:rPr>
            </w:pPr>
          </w:p>
        </w:tc>
      </w:tr>
    </w:tbl>
    <w:p w:rsidR="00195161" w:rsidRPr="00A04825" w:rsidRDefault="00195161" w:rsidP="00195161">
      <w:pPr>
        <w:ind w:left="357"/>
        <w:jc w:val="both"/>
        <w:rPr>
          <w:rFonts w:eastAsia="Arial Unicode MS"/>
          <w:color w:val="000000"/>
          <w:lang w:eastAsia="ar-SA"/>
        </w:rPr>
      </w:pPr>
      <w:r w:rsidRPr="00A04825">
        <w:rPr>
          <w:rFonts w:eastAsia="Arial Unicode MS"/>
          <w:color w:val="000000"/>
          <w:lang w:eastAsia="ar-SA"/>
        </w:rPr>
        <w:t xml:space="preserve">                                                                                                                     </w:t>
      </w:r>
    </w:p>
    <w:p w:rsidR="00195161" w:rsidRPr="00A04825" w:rsidRDefault="00195161" w:rsidP="00195161">
      <w:pPr>
        <w:ind w:firstLine="708"/>
        <w:rPr>
          <w:rFonts w:eastAsia="Calibri"/>
          <w:b/>
          <w:sz w:val="20"/>
          <w:szCs w:val="20"/>
        </w:rPr>
      </w:pPr>
      <w:r w:rsidRPr="00A04825">
        <w:rPr>
          <w:rFonts w:eastAsia="Calibri"/>
          <w:sz w:val="20"/>
          <w:szCs w:val="20"/>
        </w:rPr>
        <w:t>Услуги оказаны Исполнителем в полном объеме надлежащего качества.</w:t>
      </w:r>
    </w:p>
    <w:p w:rsidR="00195161" w:rsidRPr="00A04825" w:rsidRDefault="00195161" w:rsidP="00195161">
      <w:pPr>
        <w:widowControl w:val="0"/>
        <w:tabs>
          <w:tab w:val="left" w:pos="708"/>
          <w:tab w:val="left" w:pos="7088"/>
        </w:tabs>
        <w:snapToGrid w:val="0"/>
        <w:jc w:val="both"/>
        <w:rPr>
          <w:rFonts w:eastAsia="Calibri"/>
          <w:b/>
          <w:sz w:val="20"/>
          <w:szCs w:val="20"/>
        </w:rPr>
      </w:pPr>
      <w:r w:rsidRPr="00A04825">
        <w:rPr>
          <w:rFonts w:eastAsia="Calibri"/>
          <w:b/>
          <w:sz w:val="20"/>
          <w:szCs w:val="20"/>
        </w:rPr>
        <w:t>Принял________________________              _____________________(_________________)</w:t>
      </w:r>
    </w:p>
    <w:p w:rsidR="00195161" w:rsidRPr="00A04825" w:rsidRDefault="00195161" w:rsidP="00195161">
      <w:pPr>
        <w:widowControl w:val="0"/>
        <w:tabs>
          <w:tab w:val="left" w:pos="708"/>
          <w:tab w:val="left" w:pos="7088"/>
        </w:tabs>
        <w:snapToGrid w:val="0"/>
        <w:jc w:val="both"/>
        <w:rPr>
          <w:rFonts w:eastAsia="Calibri"/>
          <w:sz w:val="16"/>
          <w:szCs w:val="16"/>
        </w:rPr>
      </w:pPr>
      <w:r w:rsidRPr="00A04825">
        <w:rPr>
          <w:rFonts w:eastAsia="Calibri"/>
          <w:sz w:val="20"/>
          <w:szCs w:val="20"/>
        </w:rPr>
        <w:t xml:space="preserve">                          </w:t>
      </w:r>
      <w:r w:rsidRPr="00A04825">
        <w:rPr>
          <w:rFonts w:eastAsia="Calibri"/>
          <w:sz w:val="16"/>
          <w:szCs w:val="16"/>
        </w:rPr>
        <w:t xml:space="preserve"> (</w:t>
      </w:r>
      <w:proofErr w:type="gramStart"/>
      <w:r w:rsidRPr="00A04825">
        <w:rPr>
          <w:rFonts w:eastAsia="Calibri"/>
          <w:sz w:val="16"/>
          <w:szCs w:val="16"/>
        </w:rPr>
        <w:t xml:space="preserve">должность)   </w:t>
      </w:r>
      <w:proofErr w:type="gramEnd"/>
      <w:r w:rsidRPr="00A04825">
        <w:rPr>
          <w:rFonts w:eastAsia="Calibri"/>
          <w:sz w:val="16"/>
          <w:szCs w:val="16"/>
        </w:rPr>
        <w:t xml:space="preserve">                                                        (подпись)                   (расшифровка подписи)</w:t>
      </w:r>
    </w:p>
    <w:p w:rsidR="00195161" w:rsidRPr="00A04825" w:rsidRDefault="00195161" w:rsidP="00195161">
      <w:pPr>
        <w:widowControl w:val="0"/>
        <w:tabs>
          <w:tab w:val="left" w:pos="708"/>
          <w:tab w:val="left" w:pos="7088"/>
        </w:tabs>
        <w:snapToGrid w:val="0"/>
        <w:jc w:val="both"/>
        <w:rPr>
          <w:rFonts w:eastAsia="Calibri"/>
          <w:b/>
          <w:sz w:val="20"/>
          <w:szCs w:val="20"/>
        </w:rPr>
      </w:pPr>
      <w:proofErr w:type="gramStart"/>
      <w:r w:rsidRPr="00A04825">
        <w:rPr>
          <w:rFonts w:eastAsia="Calibri"/>
          <w:b/>
          <w:sz w:val="20"/>
          <w:szCs w:val="20"/>
        </w:rPr>
        <w:t>Сдал  _</w:t>
      </w:r>
      <w:proofErr w:type="gramEnd"/>
      <w:r w:rsidRPr="00A04825">
        <w:rPr>
          <w:rFonts w:eastAsia="Calibri"/>
          <w:b/>
          <w:sz w:val="20"/>
          <w:szCs w:val="20"/>
        </w:rPr>
        <w:t>_________________________              _____________________(_________________)</w:t>
      </w:r>
    </w:p>
    <w:p w:rsidR="00195161" w:rsidRPr="00A04825" w:rsidRDefault="00195161" w:rsidP="00195161">
      <w:pPr>
        <w:widowControl w:val="0"/>
        <w:tabs>
          <w:tab w:val="left" w:pos="708"/>
          <w:tab w:val="left" w:pos="7088"/>
        </w:tabs>
        <w:snapToGrid w:val="0"/>
        <w:jc w:val="both"/>
        <w:rPr>
          <w:rFonts w:eastAsia="Calibri"/>
          <w:sz w:val="16"/>
          <w:szCs w:val="16"/>
        </w:rPr>
      </w:pPr>
      <w:r w:rsidRPr="00A04825">
        <w:rPr>
          <w:rFonts w:eastAsia="Calibri"/>
          <w:sz w:val="20"/>
          <w:szCs w:val="20"/>
        </w:rPr>
        <w:t xml:space="preserve">                   </w:t>
      </w:r>
      <w:r w:rsidRPr="00A04825">
        <w:rPr>
          <w:rFonts w:eastAsia="Calibri"/>
          <w:sz w:val="16"/>
          <w:szCs w:val="16"/>
        </w:rPr>
        <w:t>(</w:t>
      </w:r>
      <w:proofErr w:type="gramStart"/>
      <w:r w:rsidRPr="00A04825">
        <w:rPr>
          <w:rFonts w:eastAsia="Calibri"/>
          <w:sz w:val="16"/>
          <w:szCs w:val="16"/>
        </w:rPr>
        <w:t xml:space="preserve">должность)   </w:t>
      </w:r>
      <w:proofErr w:type="gramEnd"/>
      <w:r w:rsidRPr="00A04825">
        <w:rPr>
          <w:rFonts w:eastAsia="Calibri"/>
          <w:sz w:val="16"/>
          <w:szCs w:val="16"/>
        </w:rPr>
        <w:t xml:space="preserve">                                                                 (подпись)                   (расшифровка подписи)</w:t>
      </w:r>
    </w:p>
    <w:p w:rsidR="00195161" w:rsidRPr="00A04825" w:rsidRDefault="00195161" w:rsidP="00195161">
      <w:pPr>
        <w:widowControl w:val="0"/>
        <w:tabs>
          <w:tab w:val="left" w:pos="708"/>
          <w:tab w:val="left" w:pos="7088"/>
        </w:tabs>
        <w:snapToGrid w:val="0"/>
        <w:jc w:val="both"/>
        <w:rPr>
          <w:rFonts w:eastAsia="Calibri"/>
          <w:sz w:val="16"/>
          <w:szCs w:val="16"/>
        </w:rPr>
      </w:pPr>
    </w:p>
    <w:tbl>
      <w:tblPr>
        <w:tblpPr w:leftFromText="180" w:rightFromText="180" w:vertAnchor="text" w:horzAnchor="margin" w:tblpY="82"/>
        <w:tblW w:w="0" w:type="auto"/>
        <w:tblLook w:val="00A0" w:firstRow="1" w:lastRow="0" w:firstColumn="1" w:lastColumn="0" w:noHBand="0" w:noVBand="0"/>
      </w:tblPr>
      <w:tblGrid>
        <w:gridCol w:w="4788"/>
        <w:gridCol w:w="4788"/>
      </w:tblGrid>
      <w:tr w:rsidR="00195161" w:rsidRPr="00A04825" w:rsidTr="00EB38EC">
        <w:trPr>
          <w:trHeight w:val="1431"/>
        </w:trPr>
        <w:tc>
          <w:tcPr>
            <w:tcW w:w="4788" w:type="dxa"/>
            <w:hideMark/>
          </w:tcPr>
          <w:p w:rsidR="00195161" w:rsidRPr="00A04825" w:rsidRDefault="00195161" w:rsidP="00EB38EC">
            <w:pPr>
              <w:widowControl w:val="0"/>
              <w:spacing w:before="100"/>
              <w:jc w:val="center"/>
              <w:rPr>
                <w:rFonts w:eastAsia="Calibri"/>
                <w:szCs w:val="20"/>
              </w:rPr>
            </w:pPr>
            <w:r w:rsidRPr="00A04825">
              <w:rPr>
                <w:rFonts w:eastAsia="Calibri"/>
                <w:b/>
                <w:bCs/>
                <w:szCs w:val="20"/>
              </w:rPr>
              <w:t>От Заказчика</w:t>
            </w:r>
            <w:r w:rsidRPr="00A04825">
              <w:rPr>
                <w:rFonts w:eastAsia="Calibri"/>
                <w:szCs w:val="20"/>
              </w:rPr>
              <w:t>:</w:t>
            </w:r>
          </w:p>
          <w:p w:rsidR="00195161" w:rsidRPr="00A04825" w:rsidRDefault="00195161" w:rsidP="00EB38EC">
            <w:pPr>
              <w:widowControl w:val="0"/>
              <w:spacing w:before="100"/>
              <w:jc w:val="center"/>
              <w:rPr>
                <w:rFonts w:eastAsia="Calibri"/>
                <w:snapToGrid w:val="0"/>
                <w:sz w:val="20"/>
                <w:szCs w:val="20"/>
              </w:rPr>
            </w:pPr>
            <w:r w:rsidRPr="00A04825">
              <w:rPr>
                <w:rFonts w:eastAsia="Calibri"/>
                <w:snapToGrid w:val="0"/>
                <w:sz w:val="20"/>
                <w:szCs w:val="20"/>
              </w:rPr>
              <w:t>(указать должность)</w:t>
            </w:r>
          </w:p>
          <w:p w:rsidR="00195161" w:rsidRPr="00A04825" w:rsidRDefault="00195161" w:rsidP="00EB38EC">
            <w:pPr>
              <w:widowControl w:val="0"/>
              <w:spacing w:before="100"/>
              <w:jc w:val="center"/>
              <w:rPr>
                <w:rFonts w:eastAsia="Calibri"/>
                <w:sz w:val="20"/>
                <w:szCs w:val="20"/>
              </w:rPr>
            </w:pPr>
            <w:r w:rsidRPr="00A04825">
              <w:rPr>
                <w:rFonts w:eastAsia="Calibri"/>
                <w:sz w:val="20"/>
                <w:szCs w:val="20"/>
              </w:rPr>
              <w:t xml:space="preserve">______________________ Ф.И.О. </w:t>
            </w:r>
          </w:p>
          <w:p w:rsidR="00195161" w:rsidRPr="00A04825" w:rsidRDefault="00195161" w:rsidP="00EB38EC">
            <w:pPr>
              <w:widowControl w:val="0"/>
              <w:spacing w:before="100"/>
              <w:jc w:val="center"/>
              <w:rPr>
                <w:rFonts w:eastAsia="Calibri"/>
                <w:sz w:val="20"/>
                <w:szCs w:val="20"/>
              </w:rPr>
            </w:pPr>
            <w:r w:rsidRPr="00A04825">
              <w:rPr>
                <w:rFonts w:eastAsia="Calibri"/>
                <w:sz w:val="20"/>
                <w:szCs w:val="20"/>
              </w:rPr>
              <w:t xml:space="preserve"> «____» ________________ 202</w:t>
            </w:r>
            <w:r w:rsidR="00C16A20">
              <w:rPr>
                <w:rFonts w:eastAsia="Calibri"/>
                <w:sz w:val="20"/>
                <w:szCs w:val="20"/>
              </w:rPr>
              <w:t>6</w:t>
            </w:r>
            <w:r w:rsidRPr="00A04825">
              <w:rPr>
                <w:rFonts w:eastAsia="Calibri"/>
                <w:sz w:val="20"/>
                <w:szCs w:val="20"/>
              </w:rPr>
              <w:t xml:space="preserve"> г.</w:t>
            </w:r>
          </w:p>
          <w:p w:rsidR="00195161" w:rsidRPr="00A04825" w:rsidRDefault="00195161" w:rsidP="00EB38EC">
            <w:pPr>
              <w:widowControl w:val="0"/>
              <w:spacing w:before="100"/>
              <w:rPr>
                <w:rFonts w:eastAsia="Calibri"/>
                <w:sz w:val="18"/>
                <w:szCs w:val="18"/>
              </w:rPr>
            </w:pPr>
            <w:r w:rsidRPr="00A04825">
              <w:rPr>
                <w:rFonts w:eastAsia="Calibri"/>
                <w:sz w:val="18"/>
                <w:szCs w:val="18"/>
              </w:rPr>
              <w:t xml:space="preserve">         М.П.</w:t>
            </w:r>
          </w:p>
        </w:tc>
        <w:tc>
          <w:tcPr>
            <w:tcW w:w="4788" w:type="dxa"/>
            <w:hideMark/>
          </w:tcPr>
          <w:p w:rsidR="00195161" w:rsidRPr="00A04825" w:rsidRDefault="00195161" w:rsidP="00EB38E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before="100"/>
              <w:jc w:val="center"/>
              <w:rPr>
                <w:rFonts w:eastAsia="Calibri"/>
                <w:b/>
                <w:bCs/>
                <w:szCs w:val="20"/>
              </w:rPr>
            </w:pPr>
            <w:r w:rsidRPr="00A04825">
              <w:rPr>
                <w:rFonts w:eastAsia="Calibri"/>
                <w:b/>
                <w:bCs/>
                <w:szCs w:val="20"/>
              </w:rPr>
              <w:t>От Исполнителя:</w:t>
            </w:r>
          </w:p>
          <w:p w:rsidR="00195161" w:rsidRPr="00A04825" w:rsidRDefault="00195161" w:rsidP="00EB38EC">
            <w:pPr>
              <w:widowControl w:val="0"/>
              <w:spacing w:before="100"/>
              <w:jc w:val="center"/>
              <w:rPr>
                <w:rFonts w:eastAsia="Calibri"/>
                <w:snapToGrid w:val="0"/>
                <w:sz w:val="20"/>
                <w:szCs w:val="20"/>
              </w:rPr>
            </w:pPr>
            <w:r w:rsidRPr="00A04825">
              <w:rPr>
                <w:rFonts w:eastAsia="Calibri"/>
                <w:snapToGrid w:val="0"/>
                <w:sz w:val="20"/>
                <w:szCs w:val="20"/>
              </w:rPr>
              <w:t>(указать должность)</w:t>
            </w:r>
          </w:p>
          <w:p w:rsidR="00195161" w:rsidRPr="00A04825" w:rsidRDefault="00195161" w:rsidP="00EB38EC">
            <w:pPr>
              <w:widowControl w:val="0"/>
              <w:spacing w:before="100"/>
              <w:jc w:val="center"/>
              <w:rPr>
                <w:rFonts w:eastAsia="Calibri"/>
                <w:sz w:val="20"/>
                <w:szCs w:val="20"/>
              </w:rPr>
            </w:pPr>
            <w:r w:rsidRPr="00A04825">
              <w:rPr>
                <w:rFonts w:eastAsia="Calibri"/>
                <w:sz w:val="20"/>
                <w:szCs w:val="20"/>
              </w:rPr>
              <w:t xml:space="preserve">_____________________ Ф.И.О. </w:t>
            </w:r>
          </w:p>
          <w:p w:rsidR="00195161" w:rsidRPr="00A04825" w:rsidRDefault="00195161" w:rsidP="00EB38EC">
            <w:pPr>
              <w:widowControl w:val="0"/>
              <w:spacing w:before="100"/>
              <w:jc w:val="center"/>
              <w:rPr>
                <w:rFonts w:eastAsia="Calibri"/>
                <w:sz w:val="20"/>
                <w:szCs w:val="20"/>
              </w:rPr>
            </w:pPr>
            <w:r w:rsidRPr="00A04825">
              <w:rPr>
                <w:rFonts w:eastAsia="Calibri"/>
                <w:sz w:val="20"/>
                <w:szCs w:val="20"/>
              </w:rPr>
              <w:t xml:space="preserve"> «____» ______________ 202</w:t>
            </w:r>
            <w:r w:rsidR="00C16A20">
              <w:rPr>
                <w:rFonts w:eastAsia="Calibri"/>
                <w:sz w:val="20"/>
                <w:szCs w:val="20"/>
              </w:rPr>
              <w:t>6</w:t>
            </w:r>
            <w:r w:rsidR="00EA6156">
              <w:rPr>
                <w:rFonts w:eastAsia="Calibri"/>
                <w:sz w:val="20"/>
                <w:szCs w:val="20"/>
              </w:rPr>
              <w:t xml:space="preserve"> </w:t>
            </w:r>
            <w:r w:rsidRPr="00A04825">
              <w:rPr>
                <w:rFonts w:eastAsia="Calibri"/>
                <w:sz w:val="20"/>
                <w:szCs w:val="20"/>
              </w:rPr>
              <w:t>г.</w:t>
            </w:r>
          </w:p>
          <w:p w:rsidR="00195161" w:rsidRPr="00A04825" w:rsidRDefault="00195161" w:rsidP="00EB38EC">
            <w:pPr>
              <w:widowControl w:val="0"/>
              <w:spacing w:before="100"/>
              <w:rPr>
                <w:rFonts w:eastAsia="Calibri"/>
                <w:sz w:val="18"/>
                <w:szCs w:val="18"/>
              </w:rPr>
            </w:pPr>
            <w:r w:rsidRPr="00A04825">
              <w:rPr>
                <w:rFonts w:eastAsia="Calibri"/>
                <w:szCs w:val="20"/>
              </w:rPr>
              <w:t xml:space="preserve">           </w:t>
            </w:r>
            <w:r w:rsidRPr="00A04825">
              <w:rPr>
                <w:rFonts w:eastAsia="Calibri"/>
                <w:sz w:val="18"/>
                <w:szCs w:val="18"/>
              </w:rPr>
              <w:t xml:space="preserve">М.П. </w:t>
            </w:r>
            <w:r w:rsidRPr="00A04825">
              <w:rPr>
                <w:rFonts w:eastAsia="Calibri"/>
                <w:i/>
                <w:sz w:val="18"/>
                <w:szCs w:val="18"/>
              </w:rPr>
              <w:t>(при наличии)</w:t>
            </w:r>
          </w:p>
        </w:tc>
      </w:tr>
    </w:tbl>
    <w:p w:rsidR="00195161" w:rsidRPr="00A04825" w:rsidRDefault="00195161" w:rsidP="00195161">
      <w:pPr>
        <w:tabs>
          <w:tab w:val="left" w:pos="330"/>
        </w:tabs>
        <w:rPr>
          <w:rFonts w:eastAsia="Arial Unicode MS"/>
          <w:color w:val="000000"/>
          <w:lang w:eastAsia="ar-SA"/>
        </w:rPr>
      </w:pPr>
    </w:p>
    <w:tbl>
      <w:tblPr>
        <w:tblW w:w="9872" w:type="dxa"/>
        <w:jc w:val="center"/>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4862"/>
        <w:gridCol w:w="5010"/>
      </w:tblGrid>
      <w:tr w:rsidR="00195161" w:rsidRPr="001D678C" w:rsidTr="00EB38EC">
        <w:trPr>
          <w:trHeight w:val="1133"/>
          <w:jc w:val="center"/>
        </w:trPr>
        <w:tc>
          <w:tcPr>
            <w:tcW w:w="4862" w:type="dxa"/>
            <w:tcBorders>
              <w:top w:val="nil"/>
              <w:left w:val="nil"/>
              <w:bottom w:val="nil"/>
              <w:right w:val="nil"/>
            </w:tcBorders>
          </w:tcPr>
          <w:p w:rsidR="00195161" w:rsidRPr="001D678C" w:rsidRDefault="00195161" w:rsidP="00A96A0A">
            <w:pPr>
              <w:ind w:firstLine="567"/>
              <w:jc w:val="both"/>
              <w:rPr>
                <w:rFonts w:eastAsia="Calibri"/>
                <w:lang w:eastAsia="en-US"/>
              </w:rPr>
            </w:pPr>
          </w:p>
        </w:tc>
        <w:tc>
          <w:tcPr>
            <w:tcW w:w="5010" w:type="dxa"/>
            <w:tcBorders>
              <w:top w:val="nil"/>
              <w:left w:val="nil"/>
              <w:bottom w:val="nil"/>
              <w:right w:val="nil"/>
            </w:tcBorders>
          </w:tcPr>
          <w:p w:rsidR="00195161" w:rsidRPr="001D678C" w:rsidRDefault="00195161" w:rsidP="00EB38EC">
            <w:pPr>
              <w:ind w:firstLine="567"/>
              <w:jc w:val="both"/>
              <w:rPr>
                <w:rFonts w:eastAsia="Calibri"/>
                <w:lang w:eastAsia="en-US"/>
              </w:rPr>
            </w:pPr>
          </w:p>
        </w:tc>
      </w:tr>
    </w:tbl>
    <w:p w:rsidR="00195161" w:rsidRPr="005F47B2" w:rsidRDefault="00195161" w:rsidP="00D17D2E">
      <w:pPr>
        <w:ind w:left="6372"/>
        <w:rPr>
          <w:rFonts w:eastAsia="Calibri"/>
          <w:lang w:eastAsia="en-US"/>
        </w:rPr>
      </w:pPr>
      <w:r>
        <w:rPr>
          <w:rFonts w:eastAsia="Calibri"/>
          <w:lang w:eastAsia="en-US"/>
        </w:rPr>
        <w:br w:type="page"/>
      </w:r>
      <w:r w:rsidRPr="005F47B2">
        <w:rPr>
          <w:rFonts w:eastAsia="Calibri"/>
          <w:lang w:eastAsia="en-US"/>
        </w:rPr>
        <w:lastRenderedPageBreak/>
        <w:t xml:space="preserve">Приложение № </w:t>
      </w:r>
      <w:r>
        <w:rPr>
          <w:rFonts w:eastAsia="Calibri"/>
          <w:lang w:eastAsia="en-US"/>
        </w:rPr>
        <w:t>4</w:t>
      </w:r>
      <w:r w:rsidRPr="005F47B2">
        <w:rPr>
          <w:rFonts w:eastAsia="Calibri"/>
          <w:lang w:eastAsia="en-US"/>
        </w:rPr>
        <w:t xml:space="preserve"> </w:t>
      </w:r>
    </w:p>
    <w:p w:rsidR="00195161" w:rsidRPr="005F47B2" w:rsidRDefault="00195161" w:rsidP="00D17D2E">
      <w:pPr>
        <w:ind w:left="6237"/>
        <w:jc w:val="center"/>
        <w:rPr>
          <w:rFonts w:eastAsia="Calibri"/>
          <w:lang w:eastAsia="en-US"/>
        </w:rPr>
      </w:pPr>
      <w:r w:rsidRPr="005F47B2">
        <w:rPr>
          <w:rFonts w:eastAsia="Calibri"/>
          <w:lang w:eastAsia="en-US"/>
        </w:rPr>
        <w:t xml:space="preserve">к Государственному контракту </w:t>
      </w:r>
    </w:p>
    <w:p w:rsidR="00195161" w:rsidRPr="005F47B2" w:rsidRDefault="00195161" w:rsidP="00D17D2E">
      <w:pPr>
        <w:ind w:left="6237"/>
        <w:jc w:val="center"/>
        <w:rPr>
          <w:rFonts w:eastAsia="Calibri"/>
          <w:lang w:eastAsia="en-US"/>
        </w:rPr>
      </w:pPr>
      <w:r w:rsidRPr="005F47B2">
        <w:rPr>
          <w:rFonts w:eastAsia="Calibri"/>
          <w:lang w:eastAsia="en-US"/>
        </w:rPr>
        <w:t>от «_</w:t>
      </w:r>
      <w:r>
        <w:rPr>
          <w:rFonts w:eastAsia="Calibri"/>
          <w:lang w:eastAsia="en-US"/>
        </w:rPr>
        <w:t>_</w:t>
      </w:r>
      <w:r w:rsidRPr="005F47B2">
        <w:rPr>
          <w:rFonts w:eastAsia="Calibri"/>
          <w:lang w:eastAsia="en-US"/>
        </w:rPr>
        <w:t>__» ____________20</w:t>
      </w:r>
      <w:r w:rsidR="00A96A0A">
        <w:rPr>
          <w:rFonts w:eastAsia="Calibri"/>
          <w:lang w:eastAsia="en-US"/>
        </w:rPr>
        <w:t>2</w:t>
      </w:r>
      <w:r w:rsidR="00C16A20">
        <w:rPr>
          <w:rFonts w:eastAsia="Calibri"/>
          <w:lang w:eastAsia="en-US"/>
        </w:rPr>
        <w:t>6</w:t>
      </w:r>
      <w:r w:rsidRPr="005F47B2">
        <w:rPr>
          <w:rFonts w:eastAsia="Calibri"/>
          <w:lang w:eastAsia="en-US"/>
        </w:rPr>
        <w:t xml:space="preserve"> г.</w:t>
      </w:r>
    </w:p>
    <w:p w:rsidR="00195161" w:rsidRDefault="00195161" w:rsidP="00EA6156">
      <w:pPr>
        <w:ind w:left="5664" w:firstLine="708"/>
      </w:pPr>
      <w:r w:rsidRPr="005F47B2">
        <w:rPr>
          <w:rFonts w:eastAsia="Calibri"/>
          <w:lang w:eastAsia="en-US"/>
        </w:rPr>
        <w:t>№</w:t>
      </w:r>
      <w:r>
        <w:rPr>
          <w:rFonts w:eastAsia="Calibri"/>
          <w:lang w:eastAsia="en-US"/>
        </w:rPr>
        <w:t xml:space="preserve"> </w:t>
      </w:r>
      <w:r w:rsidR="00A96A0A">
        <w:rPr>
          <w:rFonts w:eastAsia="Calibri"/>
          <w:lang w:eastAsia="en-US"/>
        </w:rPr>
        <w:t>______________________</w:t>
      </w:r>
    </w:p>
    <w:p w:rsidR="00D63255" w:rsidRDefault="00D63255" w:rsidP="00195161">
      <w:pPr>
        <w:ind w:right="21" w:firstLine="29"/>
        <w:jc w:val="center"/>
        <w:rPr>
          <w:rFonts w:eastAsia="Calibri"/>
          <w:b/>
          <w:sz w:val="28"/>
          <w:szCs w:val="28"/>
          <w:lang w:eastAsia="en-US"/>
        </w:rPr>
      </w:pPr>
    </w:p>
    <w:p w:rsidR="00195161" w:rsidRPr="00D63255" w:rsidRDefault="00195161" w:rsidP="00D63255">
      <w:pPr>
        <w:ind w:right="21" w:firstLine="29"/>
        <w:rPr>
          <w:rFonts w:eastAsia="Calibri"/>
          <w:i/>
          <w:sz w:val="22"/>
          <w:szCs w:val="28"/>
          <w:lang w:eastAsia="en-US"/>
        </w:rPr>
      </w:pPr>
      <w:r w:rsidRPr="00D63255">
        <w:rPr>
          <w:rFonts w:eastAsia="Calibri"/>
          <w:i/>
          <w:sz w:val="22"/>
          <w:szCs w:val="28"/>
          <w:lang w:eastAsia="en-US"/>
        </w:rPr>
        <w:t>Форма накладной на прием корреспонденции</w:t>
      </w:r>
    </w:p>
    <w:p w:rsidR="00D63255" w:rsidRDefault="00D63255" w:rsidP="00195161">
      <w:pPr>
        <w:ind w:right="21" w:firstLine="29"/>
        <w:jc w:val="center"/>
        <w:rPr>
          <w:rFonts w:eastAsia="Calibri"/>
          <w:b/>
          <w:sz w:val="26"/>
          <w:szCs w:val="26"/>
          <w:lang w:eastAsia="en-US"/>
        </w:rPr>
      </w:pPr>
    </w:p>
    <w:p w:rsidR="00195161" w:rsidRPr="00A04825" w:rsidRDefault="00195161" w:rsidP="00195161">
      <w:pPr>
        <w:ind w:right="21" w:firstLine="29"/>
        <w:jc w:val="center"/>
        <w:rPr>
          <w:rFonts w:eastAsia="Calibri"/>
          <w:b/>
          <w:sz w:val="26"/>
          <w:szCs w:val="26"/>
          <w:lang w:eastAsia="en-US"/>
        </w:rPr>
      </w:pPr>
      <w:r w:rsidRPr="00A04825">
        <w:rPr>
          <w:rFonts w:eastAsia="Calibri"/>
          <w:b/>
          <w:sz w:val="26"/>
          <w:szCs w:val="26"/>
          <w:lang w:eastAsia="en-US"/>
        </w:rPr>
        <w:t xml:space="preserve">Накладная на </w:t>
      </w:r>
      <w:r>
        <w:rPr>
          <w:rFonts w:eastAsia="Calibri"/>
          <w:b/>
          <w:sz w:val="26"/>
          <w:szCs w:val="26"/>
          <w:lang w:eastAsia="en-US"/>
        </w:rPr>
        <w:t>прием</w:t>
      </w:r>
      <w:r w:rsidRPr="00A04825">
        <w:rPr>
          <w:rFonts w:eastAsia="Calibri"/>
          <w:b/>
          <w:sz w:val="26"/>
          <w:szCs w:val="26"/>
          <w:lang w:eastAsia="en-US"/>
        </w:rPr>
        <w:t xml:space="preserve"> корреспонденции</w:t>
      </w:r>
    </w:p>
    <w:tbl>
      <w:tblPr>
        <w:tblW w:w="961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8"/>
        <w:gridCol w:w="2721"/>
        <w:gridCol w:w="1470"/>
        <w:gridCol w:w="134"/>
        <w:gridCol w:w="2248"/>
        <w:gridCol w:w="1904"/>
      </w:tblGrid>
      <w:tr w:rsidR="00195161" w:rsidRPr="00A04825" w:rsidTr="00EB38EC">
        <w:trPr>
          <w:trHeight w:val="252"/>
        </w:trPr>
        <w:tc>
          <w:tcPr>
            <w:tcW w:w="9615" w:type="dxa"/>
            <w:gridSpan w:val="6"/>
            <w:tcBorders>
              <w:top w:val="single" w:sz="4" w:space="0" w:color="auto"/>
              <w:left w:val="single" w:sz="4" w:space="0" w:color="auto"/>
              <w:bottom w:val="single" w:sz="4" w:space="0" w:color="auto"/>
              <w:right w:val="single" w:sz="4" w:space="0" w:color="auto"/>
            </w:tcBorders>
            <w:hideMark/>
          </w:tcPr>
          <w:p w:rsidR="00195161" w:rsidRPr="00A04825" w:rsidRDefault="00195161" w:rsidP="00EB38EC">
            <w:pPr>
              <w:keepNext/>
              <w:keepLines/>
              <w:jc w:val="both"/>
              <w:rPr>
                <w:rFonts w:eastAsia="Calibri"/>
                <w:lang w:eastAsia="en-US"/>
              </w:rPr>
            </w:pPr>
            <w:r w:rsidRPr="00A04825">
              <w:rPr>
                <w:rFonts w:eastAsia="Calibri"/>
                <w:lang w:eastAsia="en-US"/>
              </w:rPr>
              <w:t>КОНТАКТНАЯ ИНФОРМАЦИЯ</w:t>
            </w:r>
          </w:p>
        </w:tc>
      </w:tr>
      <w:tr w:rsidR="00195161" w:rsidRPr="00A04825" w:rsidTr="00EB38EC">
        <w:trPr>
          <w:trHeight w:val="485"/>
        </w:trPr>
        <w:tc>
          <w:tcPr>
            <w:tcW w:w="1138" w:type="dxa"/>
            <w:vMerge w:val="restart"/>
            <w:tcBorders>
              <w:top w:val="single" w:sz="4" w:space="0" w:color="auto"/>
              <w:left w:val="single" w:sz="4" w:space="0" w:color="auto"/>
              <w:bottom w:val="single" w:sz="4" w:space="0" w:color="auto"/>
              <w:right w:val="single" w:sz="4" w:space="0" w:color="auto"/>
            </w:tcBorders>
            <w:textDirection w:val="btLr"/>
            <w:hideMark/>
          </w:tcPr>
          <w:p w:rsidR="00195161" w:rsidRPr="00A04825" w:rsidRDefault="00195161" w:rsidP="00EB38EC">
            <w:pPr>
              <w:keepNext/>
              <w:keepLines/>
              <w:jc w:val="center"/>
              <w:rPr>
                <w:rFonts w:eastAsia="Calibri"/>
                <w:lang w:eastAsia="en-US"/>
              </w:rPr>
            </w:pPr>
            <w:r w:rsidRPr="00A04825">
              <w:rPr>
                <w:rFonts w:eastAsia="Calibri"/>
                <w:lang w:eastAsia="en-US"/>
              </w:rPr>
              <w:t>Отправитель</w:t>
            </w:r>
          </w:p>
        </w:tc>
        <w:tc>
          <w:tcPr>
            <w:tcW w:w="2721" w:type="dxa"/>
            <w:tcBorders>
              <w:top w:val="single" w:sz="4" w:space="0" w:color="auto"/>
              <w:left w:val="single" w:sz="4" w:space="0" w:color="auto"/>
              <w:bottom w:val="single" w:sz="4" w:space="0" w:color="auto"/>
              <w:right w:val="single" w:sz="4" w:space="0" w:color="auto"/>
            </w:tcBorders>
            <w:hideMark/>
          </w:tcPr>
          <w:p w:rsidR="00195161" w:rsidRPr="00A04825" w:rsidRDefault="00195161" w:rsidP="00EB38EC">
            <w:pPr>
              <w:keepNext/>
              <w:keepLines/>
              <w:jc w:val="both"/>
              <w:rPr>
                <w:rFonts w:eastAsia="Calibri"/>
                <w:lang w:eastAsia="en-US"/>
              </w:rPr>
            </w:pPr>
            <w:r w:rsidRPr="00A04825">
              <w:rPr>
                <w:rFonts w:eastAsia="Calibri"/>
                <w:lang w:eastAsia="en-US"/>
              </w:rPr>
              <w:t>Контактное лицо</w:t>
            </w:r>
          </w:p>
        </w:tc>
        <w:tc>
          <w:tcPr>
            <w:tcW w:w="1604" w:type="dxa"/>
            <w:gridSpan w:val="2"/>
            <w:tcBorders>
              <w:top w:val="single" w:sz="4" w:space="0" w:color="auto"/>
              <w:left w:val="single" w:sz="4" w:space="0" w:color="auto"/>
              <w:bottom w:val="single" w:sz="4" w:space="0" w:color="auto"/>
              <w:right w:val="single" w:sz="4" w:space="0" w:color="auto"/>
            </w:tcBorders>
          </w:tcPr>
          <w:p w:rsidR="00195161" w:rsidRPr="00A04825" w:rsidRDefault="00195161" w:rsidP="00EB38EC">
            <w:pPr>
              <w:keepNext/>
              <w:keepLines/>
              <w:jc w:val="both"/>
              <w:rPr>
                <w:rFonts w:eastAsia="Calibri"/>
                <w:lang w:eastAsia="en-US"/>
              </w:rPr>
            </w:pPr>
          </w:p>
        </w:tc>
        <w:tc>
          <w:tcPr>
            <w:tcW w:w="2248" w:type="dxa"/>
            <w:tcBorders>
              <w:top w:val="single" w:sz="4" w:space="0" w:color="auto"/>
              <w:left w:val="single" w:sz="4" w:space="0" w:color="auto"/>
              <w:bottom w:val="single" w:sz="4" w:space="0" w:color="auto"/>
              <w:right w:val="single" w:sz="4" w:space="0" w:color="auto"/>
            </w:tcBorders>
            <w:hideMark/>
          </w:tcPr>
          <w:p w:rsidR="00195161" w:rsidRPr="00A04825" w:rsidRDefault="00195161" w:rsidP="00EB38EC">
            <w:pPr>
              <w:keepNext/>
              <w:keepLines/>
              <w:jc w:val="both"/>
              <w:rPr>
                <w:rFonts w:eastAsia="Calibri"/>
                <w:lang w:eastAsia="en-US"/>
              </w:rPr>
            </w:pPr>
            <w:r w:rsidRPr="00A04825">
              <w:rPr>
                <w:rFonts w:eastAsia="Calibri"/>
                <w:lang w:eastAsia="en-US"/>
              </w:rPr>
              <w:t>Телефон</w:t>
            </w:r>
          </w:p>
        </w:tc>
        <w:tc>
          <w:tcPr>
            <w:tcW w:w="1904" w:type="dxa"/>
            <w:tcBorders>
              <w:top w:val="single" w:sz="4" w:space="0" w:color="auto"/>
              <w:left w:val="single" w:sz="4" w:space="0" w:color="auto"/>
              <w:bottom w:val="single" w:sz="4" w:space="0" w:color="auto"/>
              <w:right w:val="single" w:sz="4" w:space="0" w:color="auto"/>
            </w:tcBorders>
          </w:tcPr>
          <w:p w:rsidR="00195161" w:rsidRPr="00A04825" w:rsidRDefault="00195161" w:rsidP="00EB38EC">
            <w:pPr>
              <w:keepNext/>
              <w:keepLines/>
              <w:jc w:val="both"/>
              <w:rPr>
                <w:rFonts w:eastAsia="Calibri"/>
                <w:lang w:eastAsia="en-US"/>
              </w:rPr>
            </w:pPr>
          </w:p>
        </w:tc>
      </w:tr>
      <w:tr w:rsidR="00195161" w:rsidRPr="00A04825" w:rsidTr="00EB38EC">
        <w:trPr>
          <w:trHeight w:val="160"/>
        </w:trPr>
        <w:tc>
          <w:tcPr>
            <w:tcW w:w="1138" w:type="dxa"/>
            <w:vMerge/>
            <w:tcBorders>
              <w:top w:val="single" w:sz="4" w:space="0" w:color="auto"/>
              <w:left w:val="single" w:sz="4" w:space="0" w:color="auto"/>
              <w:bottom w:val="single" w:sz="4" w:space="0" w:color="auto"/>
              <w:right w:val="single" w:sz="4" w:space="0" w:color="auto"/>
            </w:tcBorders>
            <w:vAlign w:val="center"/>
            <w:hideMark/>
          </w:tcPr>
          <w:p w:rsidR="00195161" w:rsidRPr="00A04825" w:rsidRDefault="00195161" w:rsidP="00EB38EC">
            <w:pPr>
              <w:rPr>
                <w:rFonts w:eastAsia="Calibri"/>
                <w:lang w:eastAsia="en-US"/>
              </w:rPr>
            </w:pPr>
          </w:p>
        </w:tc>
        <w:tc>
          <w:tcPr>
            <w:tcW w:w="2721" w:type="dxa"/>
            <w:tcBorders>
              <w:top w:val="single" w:sz="4" w:space="0" w:color="auto"/>
              <w:left w:val="single" w:sz="4" w:space="0" w:color="auto"/>
              <w:bottom w:val="single" w:sz="4" w:space="0" w:color="auto"/>
              <w:right w:val="single" w:sz="4" w:space="0" w:color="auto"/>
            </w:tcBorders>
            <w:hideMark/>
          </w:tcPr>
          <w:p w:rsidR="00195161" w:rsidRPr="00A04825" w:rsidRDefault="00195161" w:rsidP="00EB38EC">
            <w:pPr>
              <w:keepNext/>
              <w:keepLines/>
              <w:jc w:val="both"/>
              <w:rPr>
                <w:rFonts w:eastAsia="Calibri"/>
                <w:lang w:eastAsia="en-US"/>
              </w:rPr>
            </w:pPr>
            <w:r w:rsidRPr="00A04825">
              <w:rPr>
                <w:rFonts w:eastAsia="Calibri"/>
                <w:lang w:eastAsia="en-US"/>
              </w:rPr>
              <w:t>Наименование отправителя</w:t>
            </w:r>
          </w:p>
        </w:tc>
        <w:tc>
          <w:tcPr>
            <w:tcW w:w="5756" w:type="dxa"/>
            <w:gridSpan w:val="4"/>
            <w:tcBorders>
              <w:top w:val="single" w:sz="4" w:space="0" w:color="auto"/>
              <w:left w:val="single" w:sz="4" w:space="0" w:color="auto"/>
              <w:bottom w:val="single" w:sz="4" w:space="0" w:color="auto"/>
              <w:right w:val="single" w:sz="4" w:space="0" w:color="auto"/>
            </w:tcBorders>
          </w:tcPr>
          <w:p w:rsidR="00195161" w:rsidRPr="00A04825" w:rsidRDefault="00195161" w:rsidP="00EB38EC">
            <w:pPr>
              <w:keepNext/>
              <w:keepLines/>
              <w:jc w:val="both"/>
              <w:rPr>
                <w:rFonts w:eastAsia="Calibri"/>
                <w:lang w:eastAsia="en-US"/>
              </w:rPr>
            </w:pPr>
          </w:p>
        </w:tc>
      </w:tr>
      <w:tr w:rsidR="00195161" w:rsidRPr="00A04825" w:rsidTr="00EB38EC">
        <w:trPr>
          <w:trHeight w:val="356"/>
        </w:trPr>
        <w:tc>
          <w:tcPr>
            <w:tcW w:w="1138" w:type="dxa"/>
            <w:vMerge/>
            <w:tcBorders>
              <w:top w:val="single" w:sz="4" w:space="0" w:color="auto"/>
              <w:left w:val="single" w:sz="4" w:space="0" w:color="auto"/>
              <w:bottom w:val="single" w:sz="4" w:space="0" w:color="auto"/>
              <w:right w:val="single" w:sz="4" w:space="0" w:color="auto"/>
            </w:tcBorders>
            <w:vAlign w:val="center"/>
            <w:hideMark/>
          </w:tcPr>
          <w:p w:rsidR="00195161" w:rsidRPr="00A04825" w:rsidRDefault="00195161" w:rsidP="00EB38EC">
            <w:pPr>
              <w:rPr>
                <w:rFonts w:eastAsia="Calibri"/>
                <w:lang w:eastAsia="en-US"/>
              </w:rPr>
            </w:pPr>
          </w:p>
        </w:tc>
        <w:tc>
          <w:tcPr>
            <w:tcW w:w="2721" w:type="dxa"/>
            <w:tcBorders>
              <w:top w:val="single" w:sz="4" w:space="0" w:color="auto"/>
              <w:left w:val="single" w:sz="4" w:space="0" w:color="auto"/>
              <w:bottom w:val="single" w:sz="4" w:space="0" w:color="auto"/>
              <w:right w:val="single" w:sz="4" w:space="0" w:color="auto"/>
            </w:tcBorders>
            <w:hideMark/>
          </w:tcPr>
          <w:p w:rsidR="00195161" w:rsidRPr="00A04825" w:rsidRDefault="00195161" w:rsidP="00EB38EC">
            <w:pPr>
              <w:keepNext/>
              <w:keepLines/>
              <w:jc w:val="both"/>
              <w:rPr>
                <w:rFonts w:eastAsia="Calibri"/>
                <w:lang w:eastAsia="en-US"/>
              </w:rPr>
            </w:pPr>
            <w:r w:rsidRPr="00A04825">
              <w:rPr>
                <w:rFonts w:eastAsia="Calibri"/>
                <w:lang w:eastAsia="en-US"/>
              </w:rPr>
              <w:t>Адрес</w:t>
            </w:r>
          </w:p>
        </w:tc>
        <w:tc>
          <w:tcPr>
            <w:tcW w:w="5756" w:type="dxa"/>
            <w:gridSpan w:val="4"/>
            <w:tcBorders>
              <w:top w:val="single" w:sz="4" w:space="0" w:color="auto"/>
              <w:left w:val="single" w:sz="4" w:space="0" w:color="auto"/>
              <w:bottom w:val="single" w:sz="4" w:space="0" w:color="auto"/>
              <w:right w:val="single" w:sz="4" w:space="0" w:color="auto"/>
            </w:tcBorders>
          </w:tcPr>
          <w:p w:rsidR="00195161" w:rsidRPr="00A04825" w:rsidRDefault="00195161" w:rsidP="00EB38EC">
            <w:pPr>
              <w:keepNext/>
              <w:keepLines/>
              <w:jc w:val="both"/>
              <w:rPr>
                <w:rFonts w:eastAsia="Calibri"/>
                <w:lang w:eastAsia="en-US"/>
              </w:rPr>
            </w:pPr>
          </w:p>
        </w:tc>
      </w:tr>
      <w:tr w:rsidR="00195161" w:rsidRPr="00A04825" w:rsidTr="00EB38EC">
        <w:trPr>
          <w:trHeight w:val="462"/>
        </w:trPr>
        <w:tc>
          <w:tcPr>
            <w:tcW w:w="1138" w:type="dxa"/>
            <w:vMerge w:val="restart"/>
            <w:tcBorders>
              <w:top w:val="single" w:sz="4" w:space="0" w:color="auto"/>
              <w:left w:val="single" w:sz="4" w:space="0" w:color="auto"/>
              <w:bottom w:val="single" w:sz="4" w:space="0" w:color="auto"/>
              <w:right w:val="single" w:sz="4" w:space="0" w:color="auto"/>
            </w:tcBorders>
            <w:textDirection w:val="btLr"/>
            <w:hideMark/>
          </w:tcPr>
          <w:p w:rsidR="00195161" w:rsidRPr="00A04825" w:rsidRDefault="00195161" w:rsidP="00EB38EC">
            <w:pPr>
              <w:keepNext/>
              <w:keepLines/>
              <w:jc w:val="center"/>
              <w:rPr>
                <w:rFonts w:eastAsia="Calibri"/>
                <w:lang w:eastAsia="en-US"/>
              </w:rPr>
            </w:pPr>
            <w:r w:rsidRPr="00A04825">
              <w:rPr>
                <w:rFonts w:eastAsia="Calibri"/>
                <w:lang w:eastAsia="en-US"/>
              </w:rPr>
              <w:t>Исполнитель</w:t>
            </w:r>
          </w:p>
        </w:tc>
        <w:tc>
          <w:tcPr>
            <w:tcW w:w="2721" w:type="dxa"/>
            <w:tcBorders>
              <w:top w:val="single" w:sz="4" w:space="0" w:color="auto"/>
              <w:left w:val="single" w:sz="4" w:space="0" w:color="auto"/>
              <w:bottom w:val="single" w:sz="4" w:space="0" w:color="auto"/>
              <w:right w:val="single" w:sz="4" w:space="0" w:color="auto"/>
            </w:tcBorders>
            <w:hideMark/>
          </w:tcPr>
          <w:p w:rsidR="00195161" w:rsidRPr="00A04825" w:rsidRDefault="00195161" w:rsidP="00EB38EC">
            <w:pPr>
              <w:keepNext/>
              <w:keepLines/>
              <w:jc w:val="both"/>
              <w:rPr>
                <w:rFonts w:eastAsia="Calibri"/>
                <w:lang w:eastAsia="en-US"/>
              </w:rPr>
            </w:pPr>
            <w:r w:rsidRPr="00A04825">
              <w:rPr>
                <w:rFonts w:eastAsia="Calibri"/>
                <w:lang w:eastAsia="en-US"/>
              </w:rPr>
              <w:t>Контактное лицо</w:t>
            </w:r>
          </w:p>
        </w:tc>
        <w:tc>
          <w:tcPr>
            <w:tcW w:w="5756" w:type="dxa"/>
            <w:gridSpan w:val="4"/>
            <w:tcBorders>
              <w:top w:val="single" w:sz="4" w:space="0" w:color="auto"/>
              <w:left w:val="single" w:sz="4" w:space="0" w:color="auto"/>
              <w:bottom w:val="single" w:sz="4" w:space="0" w:color="auto"/>
              <w:right w:val="single" w:sz="4" w:space="0" w:color="auto"/>
            </w:tcBorders>
          </w:tcPr>
          <w:p w:rsidR="00195161" w:rsidRPr="00A04825" w:rsidRDefault="00195161" w:rsidP="00EB38EC">
            <w:pPr>
              <w:keepNext/>
              <w:keepLines/>
              <w:jc w:val="both"/>
              <w:rPr>
                <w:rFonts w:eastAsia="Calibri"/>
                <w:lang w:eastAsia="en-US"/>
              </w:rPr>
            </w:pPr>
          </w:p>
        </w:tc>
      </w:tr>
      <w:tr w:rsidR="00195161" w:rsidRPr="00A04825" w:rsidTr="00EB38EC">
        <w:trPr>
          <w:trHeight w:val="133"/>
        </w:trPr>
        <w:tc>
          <w:tcPr>
            <w:tcW w:w="1138" w:type="dxa"/>
            <w:vMerge/>
            <w:tcBorders>
              <w:top w:val="single" w:sz="4" w:space="0" w:color="auto"/>
              <w:left w:val="single" w:sz="4" w:space="0" w:color="auto"/>
              <w:bottom w:val="single" w:sz="4" w:space="0" w:color="auto"/>
              <w:right w:val="single" w:sz="4" w:space="0" w:color="auto"/>
            </w:tcBorders>
            <w:vAlign w:val="center"/>
            <w:hideMark/>
          </w:tcPr>
          <w:p w:rsidR="00195161" w:rsidRPr="00A04825" w:rsidRDefault="00195161" w:rsidP="00EB38EC">
            <w:pPr>
              <w:rPr>
                <w:rFonts w:eastAsia="Calibri"/>
                <w:lang w:eastAsia="en-US"/>
              </w:rPr>
            </w:pPr>
          </w:p>
        </w:tc>
        <w:tc>
          <w:tcPr>
            <w:tcW w:w="2721" w:type="dxa"/>
            <w:tcBorders>
              <w:top w:val="single" w:sz="4" w:space="0" w:color="auto"/>
              <w:left w:val="single" w:sz="4" w:space="0" w:color="auto"/>
              <w:bottom w:val="single" w:sz="4" w:space="0" w:color="auto"/>
              <w:right w:val="single" w:sz="4" w:space="0" w:color="auto"/>
            </w:tcBorders>
            <w:hideMark/>
          </w:tcPr>
          <w:p w:rsidR="00195161" w:rsidRPr="00A04825" w:rsidRDefault="00195161" w:rsidP="00EB38EC">
            <w:pPr>
              <w:keepNext/>
              <w:keepLines/>
              <w:jc w:val="both"/>
              <w:rPr>
                <w:rFonts w:eastAsia="Calibri"/>
                <w:lang w:eastAsia="en-US"/>
              </w:rPr>
            </w:pPr>
            <w:r w:rsidRPr="00A04825">
              <w:rPr>
                <w:rFonts w:eastAsia="Calibri"/>
                <w:lang w:eastAsia="en-US"/>
              </w:rPr>
              <w:t>Наименование исполнителя</w:t>
            </w:r>
          </w:p>
        </w:tc>
        <w:tc>
          <w:tcPr>
            <w:tcW w:w="5756" w:type="dxa"/>
            <w:gridSpan w:val="4"/>
            <w:tcBorders>
              <w:top w:val="single" w:sz="4" w:space="0" w:color="auto"/>
              <w:left w:val="single" w:sz="4" w:space="0" w:color="auto"/>
              <w:bottom w:val="single" w:sz="4" w:space="0" w:color="auto"/>
              <w:right w:val="single" w:sz="4" w:space="0" w:color="auto"/>
            </w:tcBorders>
          </w:tcPr>
          <w:p w:rsidR="00195161" w:rsidRPr="00A04825" w:rsidRDefault="00195161" w:rsidP="00EB38EC">
            <w:pPr>
              <w:keepNext/>
              <w:keepLines/>
              <w:jc w:val="both"/>
              <w:rPr>
                <w:rFonts w:eastAsia="Calibri"/>
                <w:lang w:eastAsia="en-US"/>
              </w:rPr>
            </w:pPr>
          </w:p>
        </w:tc>
      </w:tr>
      <w:tr w:rsidR="00195161" w:rsidRPr="00A04825" w:rsidTr="00EB38EC">
        <w:trPr>
          <w:trHeight w:val="848"/>
        </w:trPr>
        <w:tc>
          <w:tcPr>
            <w:tcW w:w="1138" w:type="dxa"/>
            <w:vMerge/>
            <w:tcBorders>
              <w:top w:val="single" w:sz="4" w:space="0" w:color="auto"/>
              <w:left w:val="single" w:sz="4" w:space="0" w:color="auto"/>
              <w:bottom w:val="single" w:sz="4" w:space="0" w:color="auto"/>
              <w:right w:val="single" w:sz="4" w:space="0" w:color="auto"/>
            </w:tcBorders>
            <w:vAlign w:val="center"/>
            <w:hideMark/>
          </w:tcPr>
          <w:p w:rsidR="00195161" w:rsidRPr="00A04825" w:rsidRDefault="00195161" w:rsidP="00EB38EC">
            <w:pPr>
              <w:rPr>
                <w:rFonts w:eastAsia="Calibri"/>
                <w:lang w:eastAsia="en-US"/>
              </w:rPr>
            </w:pPr>
          </w:p>
        </w:tc>
        <w:tc>
          <w:tcPr>
            <w:tcW w:w="2721" w:type="dxa"/>
            <w:tcBorders>
              <w:top w:val="single" w:sz="4" w:space="0" w:color="auto"/>
              <w:left w:val="single" w:sz="4" w:space="0" w:color="auto"/>
              <w:bottom w:val="single" w:sz="4" w:space="0" w:color="auto"/>
              <w:right w:val="single" w:sz="4" w:space="0" w:color="auto"/>
            </w:tcBorders>
            <w:hideMark/>
          </w:tcPr>
          <w:p w:rsidR="00195161" w:rsidRPr="00A04825" w:rsidRDefault="00195161" w:rsidP="00EB38EC">
            <w:pPr>
              <w:keepNext/>
              <w:keepLines/>
              <w:jc w:val="both"/>
              <w:rPr>
                <w:rFonts w:eastAsia="Calibri"/>
                <w:lang w:eastAsia="en-US"/>
              </w:rPr>
            </w:pPr>
            <w:r w:rsidRPr="00A04825">
              <w:rPr>
                <w:rFonts w:eastAsia="Calibri"/>
                <w:lang w:eastAsia="en-US"/>
              </w:rPr>
              <w:t>Адрес</w:t>
            </w:r>
          </w:p>
        </w:tc>
        <w:tc>
          <w:tcPr>
            <w:tcW w:w="5756" w:type="dxa"/>
            <w:gridSpan w:val="4"/>
            <w:tcBorders>
              <w:top w:val="single" w:sz="4" w:space="0" w:color="auto"/>
              <w:left w:val="single" w:sz="4" w:space="0" w:color="auto"/>
              <w:bottom w:val="single" w:sz="4" w:space="0" w:color="auto"/>
              <w:right w:val="single" w:sz="4" w:space="0" w:color="auto"/>
            </w:tcBorders>
          </w:tcPr>
          <w:p w:rsidR="00195161" w:rsidRPr="00A04825" w:rsidRDefault="00195161" w:rsidP="00EB38EC">
            <w:pPr>
              <w:keepNext/>
              <w:keepLines/>
              <w:jc w:val="both"/>
              <w:rPr>
                <w:rFonts w:eastAsia="Calibri"/>
                <w:lang w:eastAsia="en-US"/>
              </w:rPr>
            </w:pPr>
          </w:p>
        </w:tc>
      </w:tr>
      <w:tr w:rsidR="00195161" w:rsidRPr="00A04825" w:rsidTr="00EB38EC">
        <w:trPr>
          <w:trHeight w:val="900"/>
        </w:trPr>
        <w:tc>
          <w:tcPr>
            <w:tcW w:w="3859" w:type="dxa"/>
            <w:gridSpan w:val="2"/>
            <w:tcBorders>
              <w:top w:val="single" w:sz="4" w:space="0" w:color="auto"/>
              <w:left w:val="single" w:sz="4" w:space="0" w:color="auto"/>
              <w:bottom w:val="single" w:sz="4" w:space="0" w:color="auto"/>
              <w:right w:val="single" w:sz="4" w:space="0" w:color="auto"/>
            </w:tcBorders>
            <w:hideMark/>
          </w:tcPr>
          <w:p w:rsidR="00195161" w:rsidRPr="00A04825" w:rsidRDefault="00195161" w:rsidP="00EB38EC">
            <w:pPr>
              <w:keepNext/>
              <w:keepLines/>
              <w:jc w:val="both"/>
              <w:rPr>
                <w:rFonts w:eastAsia="Calibri"/>
                <w:lang w:eastAsia="en-US"/>
              </w:rPr>
            </w:pPr>
            <w:r w:rsidRPr="00A04825">
              <w:rPr>
                <w:rFonts w:eastAsia="Calibri"/>
                <w:lang w:eastAsia="en-US"/>
              </w:rPr>
              <w:t>Общее кол-во переданных почтовых отправлений:</w:t>
            </w:r>
          </w:p>
          <w:p w:rsidR="00195161" w:rsidRPr="00A04825" w:rsidRDefault="00195161" w:rsidP="00EB38EC">
            <w:pPr>
              <w:keepNext/>
              <w:keepLines/>
              <w:jc w:val="both"/>
              <w:rPr>
                <w:rFonts w:eastAsia="Calibri"/>
                <w:lang w:eastAsia="en-US"/>
              </w:rPr>
            </w:pPr>
            <w:r w:rsidRPr="00A04825">
              <w:rPr>
                <w:rFonts w:eastAsia="Calibri"/>
                <w:lang w:eastAsia="en-US"/>
              </w:rPr>
              <w:t>___________ шт.</w:t>
            </w:r>
          </w:p>
        </w:tc>
        <w:tc>
          <w:tcPr>
            <w:tcW w:w="5756" w:type="dxa"/>
            <w:gridSpan w:val="4"/>
            <w:tcBorders>
              <w:top w:val="single" w:sz="4" w:space="0" w:color="auto"/>
              <w:left w:val="single" w:sz="4" w:space="0" w:color="auto"/>
              <w:bottom w:val="single" w:sz="4" w:space="0" w:color="auto"/>
              <w:right w:val="single" w:sz="4" w:space="0" w:color="auto"/>
            </w:tcBorders>
            <w:hideMark/>
          </w:tcPr>
          <w:p w:rsidR="00195161" w:rsidRPr="00A04825" w:rsidRDefault="00195161" w:rsidP="00EB38EC">
            <w:pPr>
              <w:keepNext/>
              <w:keepLines/>
              <w:jc w:val="both"/>
              <w:rPr>
                <w:rFonts w:eastAsia="Calibri"/>
                <w:lang w:eastAsia="en-US"/>
              </w:rPr>
            </w:pPr>
            <w:r w:rsidRPr="00A04825">
              <w:rPr>
                <w:rFonts w:eastAsia="Calibri"/>
                <w:lang w:eastAsia="en-US"/>
              </w:rPr>
              <w:t>простые письма - ____ шт.</w:t>
            </w:r>
          </w:p>
          <w:p w:rsidR="00195161" w:rsidRPr="00A04825" w:rsidRDefault="00195161" w:rsidP="00EB38EC">
            <w:pPr>
              <w:keepNext/>
              <w:keepLines/>
              <w:jc w:val="both"/>
              <w:rPr>
                <w:rFonts w:eastAsia="Calibri"/>
                <w:lang w:eastAsia="en-US"/>
              </w:rPr>
            </w:pPr>
            <w:r w:rsidRPr="00A04825">
              <w:rPr>
                <w:rFonts w:eastAsia="Calibri"/>
                <w:lang w:eastAsia="en-US"/>
              </w:rPr>
              <w:t>заказные письма - ____ шт.</w:t>
            </w:r>
          </w:p>
          <w:p w:rsidR="00195161" w:rsidRPr="00A04825" w:rsidRDefault="00195161" w:rsidP="00EB38EC">
            <w:pPr>
              <w:keepNext/>
              <w:keepLines/>
              <w:jc w:val="both"/>
              <w:rPr>
                <w:rFonts w:eastAsia="Calibri"/>
                <w:lang w:eastAsia="en-US"/>
              </w:rPr>
            </w:pPr>
            <w:r w:rsidRPr="00A04825">
              <w:rPr>
                <w:rFonts w:eastAsia="Calibri"/>
                <w:lang w:eastAsia="en-US"/>
              </w:rPr>
              <w:t>простые бандероли - ____ шт.</w:t>
            </w:r>
          </w:p>
          <w:p w:rsidR="00195161" w:rsidRPr="00A04825" w:rsidRDefault="00195161" w:rsidP="00EB38EC">
            <w:pPr>
              <w:keepNext/>
              <w:keepLines/>
              <w:jc w:val="both"/>
              <w:rPr>
                <w:rFonts w:eastAsia="Calibri"/>
                <w:lang w:eastAsia="en-US"/>
              </w:rPr>
            </w:pPr>
            <w:r w:rsidRPr="00A04825">
              <w:rPr>
                <w:rFonts w:eastAsia="Calibri"/>
                <w:lang w:eastAsia="en-US"/>
              </w:rPr>
              <w:t>заказные бандероли - ____ шт.</w:t>
            </w:r>
          </w:p>
        </w:tc>
      </w:tr>
      <w:tr w:rsidR="00195161" w:rsidRPr="00A04825" w:rsidTr="00EB38EC">
        <w:trPr>
          <w:trHeight w:val="1112"/>
        </w:trPr>
        <w:tc>
          <w:tcPr>
            <w:tcW w:w="9615" w:type="dxa"/>
            <w:gridSpan w:val="6"/>
            <w:tcBorders>
              <w:top w:val="single" w:sz="4" w:space="0" w:color="auto"/>
              <w:left w:val="single" w:sz="4" w:space="0" w:color="auto"/>
              <w:bottom w:val="single" w:sz="4" w:space="0" w:color="auto"/>
              <w:right w:val="single" w:sz="4" w:space="0" w:color="auto"/>
            </w:tcBorders>
          </w:tcPr>
          <w:p w:rsidR="00195161" w:rsidRPr="00A04825" w:rsidRDefault="00195161" w:rsidP="00EB38EC">
            <w:pPr>
              <w:keepNext/>
              <w:keepLines/>
              <w:jc w:val="both"/>
              <w:rPr>
                <w:rFonts w:eastAsia="Calibri"/>
                <w:lang w:eastAsia="en-US"/>
              </w:rPr>
            </w:pPr>
          </w:p>
        </w:tc>
      </w:tr>
      <w:tr w:rsidR="00195161" w:rsidRPr="00A04825" w:rsidTr="00EB38EC">
        <w:trPr>
          <w:trHeight w:val="683"/>
        </w:trPr>
        <w:tc>
          <w:tcPr>
            <w:tcW w:w="9615" w:type="dxa"/>
            <w:gridSpan w:val="6"/>
            <w:tcBorders>
              <w:top w:val="single" w:sz="4" w:space="0" w:color="auto"/>
              <w:left w:val="single" w:sz="4" w:space="0" w:color="auto"/>
              <w:bottom w:val="single" w:sz="4" w:space="0" w:color="auto"/>
              <w:right w:val="single" w:sz="4" w:space="0" w:color="auto"/>
            </w:tcBorders>
          </w:tcPr>
          <w:p w:rsidR="00195161" w:rsidRPr="00A04825" w:rsidRDefault="00195161" w:rsidP="00EB38EC">
            <w:pPr>
              <w:keepNext/>
              <w:keepLines/>
              <w:jc w:val="both"/>
              <w:rPr>
                <w:rFonts w:eastAsia="Calibri"/>
                <w:lang w:eastAsia="en-US"/>
              </w:rPr>
            </w:pPr>
          </w:p>
          <w:p w:rsidR="00195161" w:rsidRPr="00A04825" w:rsidRDefault="00195161" w:rsidP="00EB38EC">
            <w:pPr>
              <w:keepNext/>
              <w:keepLines/>
              <w:jc w:val="both"/>
              <w:rPr>
                <w:rFonts w:eastAsia="Calibri"/>
                <w:lang w:eastAsia="en-US"/>
              </w:rPr>
            </w:pPr>
            <w:r w:rsidRPr="00A04825">
              <w:rPr>
                <w:rFonts w:eastAsia="Calibri"/>
                <w:lang w:eastAsia="en-US"/>
              </w:rPr>
              <w:t>Подпись Отправителя _____________________ Дата передачи на доставку___________________</w:t>
            </w:r>
          </w:p>
        </w:tc>
      </w:tr>
      <w:tr w:rsidR="00195161" w:rsidRPr="00A04825" w:rsidTr="00EB38EC">
        <w:trPr>
          <w:trHeight w:val="1018"/>
        </w:trPr>
        <w:tc>
          <w:tcPr>
            <w:tcW w:w="5329" w:type="dxa"/>
            <w:gridSpan w:val="3"/>
            <w:tcBorders>
              <w:top w:val="single" w:sz="4" w:space="0" w:color="auto"/>
              <w:left w:val="single" w:sz="4" w:space="0" w:color="auto"/>
              <w:bottom w:val="single" w:sz="4" w:space="0" w:color="auto"/>
              <w:right w:val="single" w:sz="4" w:space="0" w:color="auto"/>
            </w:tcBorders>
          </w:tcPr>
          <w:p w:rsidR="00195161" w:rsidRPr="00A04825" w:rsidRDefault="00195161" w:rsidP="00EB38EC">
            <w:pPr>
              <w:keepNext/>
              <w:keepLines/>
              <w:jc w:val="both"/>
              <w:rPr>
                <w:rFonts w:eastAsia="Calibri"/>
                <w:lang w:eastAsia="en-US"/>
              </w:rPr>
            </w:pPr>
            <w:r w:rsidRPr="00A04825">
              <w:rPr>
                <w:rFonts w:eastAsia="Calibri"/>
                <w:lang w:eastAsia="en-US"/>
              </w:rPr>
              <w:t>Принял сотрудник Исполнителя:</w:t>
            </w:r>
          </w:p>
          <w:p w:rsidR="00195161" w:rsidRPr="00A04825" w:rsidRDefault="00195161" w:rsidP="00EB38EC">
            <w:pPr>
              <w:keepNext/>
              <w:keepLines/>
              <w:jc w:val="both"/>
              <w:rPr>
                <w:rFonts w:eastAsia="Calibri"/>
                <w:lang w:eastAsia="en-US"/>
              </w:rPr>
            </w:pPr>
            <w:r w:rsidRPr="00A04825">
              <w:rPr>
                <w:rFonts w:eastAsia="Calibri"/>
                <w:lang w:eastAsia="en-US"/>
              </w:rPr>
              <w:t>______________________</w:t>
            </w:r>
          </w:p>
          <w:p w:rsidR="00195161" w:rsidRPr="00A04825" w:rsidRDefault="00195161" w:rsidP="00EB38EC">
            <w:pPr>
              <w:keepNext/>
              <w:keepLines/>
              <w:jc w:val="both"/>
              <w:rPr>
                <w:rFonts w:eastAsia="Calibri"/>
                <w:lang w:eastAsia="en-US"/>
              </w:rPr>
            </w:pPr>
            <w:r w:rsidRPr="00A04825">
              <w:rPr>
                <w:rFonts w:eastAsia="Calibri"/>
                <w:lang w:eastAsia="en-US"/>
              </w:rPr>
              <w:t>(подпись)</w:t>
            </w:r>
          </w:p>
          <w:p w:rsidR="00195161" w:rsidRPr="00A04825" w:rsidRDefault="00195161" w:rsidP="00EB38EC">
            <w:pPr>
              <w:keepNext/>
              <w:keepLines/>
              <w:jc w:val="both"/>
              <w:rPr>
                <w:rFonts w:eastAsia="Calibri"/>
                <w:lang w:eastAsia="en-US"/>
              </w:rPr>
            </w:pPr>
          </w:p>
        </w:tc>
        <w:tc>
          <w:tcPr>
            <w:tcW w:w="4286" w:type="dxa"/>
            <w:gridSpan w:val="3"/>
            <w:tcBorders>
              <w:top w:val="single" w:sz="4" w:space="0" w:color="auto"/>
              <w:left w:val="single" w:sz="4" w:space="0" w:color="auto"/>
              <w:bottom w:val="single" w:sz="4" w:space="0" w:color="auto"/>
              <w:right w:val="single" w:sz="4" w:space="0" w:color="auto"/>
            </w:tcBorders>
            <w:hideMark/>
          </w:tcPr>
          <w:p w:rsidR="00195161" w:rsidRPr="00A04825" w:rsidRDefault="00195161" w:rsidP="00EB38EC">
            <w:pPr>
              <w:keepNext/>
              <w:keepLines/>
              <w:jc w:val="both"/>
              <w:rPr>
                <w:rFonts w:eastAsia="Calibri"/>
                <w:lang w:eastAsia="en-US"/>
              </w:rPr>
            </w:pPr>
            <w:r w:rsidRPr="00A04825">
              <w:rPr>
                <w:rFonts w:eastAsia="Calibri"/>
                <w:lang w:eastAsia="en-US"/>
              </w:rPr>
              <w:t>Оттиск календарного штемпеля Исполнителя</w:t>
            </w:r>
          </w:p>
        </w:tc>
      </w:tr>
    </w:tbl>
    <w:p w:rsidR="00195161" w:rsidRPr="00A04825" w:rsidRDefault="00195161" w:rsidP="00195161">
      <w:pPr>
        <w:jc w:val="both"/>
        <w:rPr>
          <w:rFonts w:eastAsia="Calibri"/>
          <w:lang w:eastAsia="ar-SA"/>
        </w:rPr>
      </w:pPr>
    </w:p>
    <w:p w:rsidR="00195161" w:rsidRPr="005F47B2" w:rsidRDefault="00195161" w:rsidP="00E00F2C">
      <w:pPr>
        <w:ind w:left="6379"/>
        <w:rPr>
          <w:rFonts w:eastAsia="Calibri"/>
          <w:lang w:eastAsia="en-US"/>
        </w:rPr>
      </w:pPr>
      <w:r>
        <w:rPr>
          <w:rFonts w:eastAsia="Calibri"/>
          <w:lang w:eastAsia="en-US"/>
        </w:rPr>
        <w:br w:type="page"/>
      </w:r>
      <w:r w:rsidRPr="005F47B2">
        <w:rPr>
          <w:rFonts w:eastAsia="Calibri"/>
          <w:lang w:eastAsia="en-US"/>
        </w:rPr>
        <w:lastRenderedPageBreak/>
        <w:t xml:space="preserve">Приложение № </w:t>
      </w:r>
      <w:r>
        <w:rPr>
          <w:rFonts w:eastAsia="Calibri"/>
          <w:lang w:eastAsia="en-US"/>
        </w:rPr>
        <w:t>5</w:t>
      </w:r>
      <w:r w:rsidRPr="005F47B2">
        <w:rPr>
          <w:rFonts w:eastAsia="Calibri"/>
          <w:lang w:eastAsia="en-US"/>
        </w:rPr>
        <w:t xml:space="preserve"> </w:t>
      </w:r>
    </w:p>
    <w:p w:rsidR="00195161" w:rsidRPr="005F47B2" w:rsidRDefault="00195161" w:rsidP="00D17D2E">
      <w:pPr>
        <w:ind w:left="5664" w:firstLine="708"/>
        <w:jc w:val="center"/>
        <w:rPr>
          <w:rFonts w:eastAsia="Calibri"/>
          <w:lang w:eastAsia="en-US"/>
        </w:rPr>
      </w:pPr>
      <w:r w:rsidRPr="005F47B2">
        <w:rPr>
          <w:rFonts w:eastAsia="Calibri"/>
          <w:lang w:eastAsia="en-US"/>
        </w:rPr>
        <w:t xml:space="preserve">к Государственному контракту </w:t>
      </w:r>
    </w:p>
    <w:p w:rsidR="00195161" w:rsidRPr="005F47B2" w:rsidRDefault="00195161" w:rsidP="00D17D2E">
      <w:pPr>
        <w:ind w:left="5664" w:firstLine="708"/>
        <w:jc w:val="center"/>
        <w:rPr>
          <w:rFonts w:eastAsia="Calibri"/>
          <w:lang w:eastAsia="en-US"/>
        </w:rPr>
      </w:pPr>
      <w:r w:rsidRPr="005F47B2">
        <w:rPr>
          <w:rFonts w:eastAsia="Calibri"/>
          <w:lang w:eastAsia="en-US"/>
        </w:rPr>
        <w:t>от «_</w:t>
      </w:r>
      <w:r>
        <w:rPr>
          <w:rFonts w:eastAsia="Calibri"/>
          <w:lang w:eastAsia="en-US"/>
        </w:rPr>
        <w:t>_</w:t>
      </w:r>
      <w:r w:rsidRPr="005F47B2">
        <w:rPr>
          <w:rFonts w:eastAsia="Calibri"/>
          <w:lang w:eastAsia="en-US"/>
        </w:rPr>
        <w:t>__» ____________20</w:t>
      </w:r>
      <w:r>
        <w:rPr>
          <w:rFonts w:eastAsia="Calibri"/>
          <w:lang w:eastAsia="en-US"/>
        </w:rPr>
        <w:t>2</w:t>
      </w:r>
      <w:r w:rsidR="00C16A20">
        <w:rPr>
          <w:rFonts w:eastAsia="Calibri"/>
          <w:lang w:eastAsia="en-US"/>
        </w:rPr>
        <w:t>6</w:t>
      </w:r>
      <w:r w:rsidRPr="005F47B2">
        <w:rPr>
          <w:rFonts w:eastAsia="Calibri"/>
          <w:lang w:eastAsia="en-US"/>
        </w:rPr>
        <w:t xml:space="preserve"> г.</w:t>
      </w:r>
    </w:p>
    <w:p w:rsidR="00195161" w:rsidRPr="005F47B2" w:rsidRDefault="00195161" w:rsidP="00B77C13">
      <w:pPr>
        <w:ind w:left="4956" w:firstLine="708"/>
        <w:jc w:val="center"/>
        <w:rPr>
          <w:rFonts w:eastAsia="Calibri"/>
          <w:lang w:eastAsia="en-US"/>
        </w:rPr>
      </w:pPr>
      <w:r w:rsidRPr="005F47B2">
        <w:rPr>
          <w:rFonts w:eastAsia="Calibri"/>
          <w:lang w:eastAsia="en-US"/>
        </w:rPr>
        <w:t>№</w:t>
      </w:r>
      <w:r>
        <w:rPr>
          <w:rFonts w:eastAsia="Calibri"/>
          <w:lang w:eastAsia="en-US"/>
        </w:rPr>
        <w:t xml:space="preserve"> </w:t>
      </w:r>
      <w:r w:rsidR="00A96A0A">
        <w:rPr>
          <w:rFonts w:eastAsia="Calibri"/>
          <w:lang w:eastAsia="en-US"/>
        </w:rPr>
        <w:t>___________________</w:t>
      </w:r>
    </w:p>
    <w:p w:rsidR="00195161" w:rsidRDefault="00195161" w:rsidP="00195161"/>
    <w:p w:rsidR="00195161" w:rsidRPr="00A04825" w:rsidRDefault="00195161" w:rsidP="00D63255">
      <w:pPr>
        <w:keepNext/>
        <w:keepLines/>
        <w:spacing w:after="120"/>
        <w:ind w:firstLine="709"/>
        <w:jc w:val="center"/>
        <w:rPr>
          <w:rFonts w:eastAsia="Calibri"/>
          <w:b/>
          <w:lang w:eastAsia="en-US"/>
        </w:rPr>
      </w:pPr>
      <w:r w:rsidRPr="00A04825">
        <w:rPr>
          <w:rFonts w:eastAsia="Calibri"/>
          <w:b/>
          <w:lang w:eastAsia="en-US"/>
        </w:rPr>
        <w:t>Перечень Отправителей Заказчика</w:t>
      </w:r>
    </w:p>
    <w:tbl>
      <w:tblPr>
        <w:tblW w:w="964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409"/>
        <w:gridCol w:w="4536"/>
        <w:gridCol w:w="2127"/>
      </w:tblGrid>
      <w:tr w:rsidR="00195161" w:rsidRPr="000F5E20" w:rsidTr="00D63255">
        <w:trPr>
          <w:trHeight w:val="353"/>
        </w:trPr>
        <w:tc>
          <w:tcPr>
            <w:tcW w:w="568" w:type="dxa"/>
            <w:tcBorders>
              <w:top w:val="single" w:sz="4" w:space="0" w:color="auto"/>
              <w:left w:val="single" w:sz="4" w:space="0" w:color="auto"/>
              <w:bottom w:val="single" w:sz="4" w:space="0" w:color="auto"/>
              <w:right w:val="single" w:sz="4" w:space="0" w:color="auto"/>
            </w:tcBorders>
            <w:vAlign w:val="center"/>
            <w:hideMark/>
          </w:tcPr>
          <w:p w:rsidR="00195161" w:rsidRPr="000F5E20" w:rsidRDefault="00195161" w:rsidP="00EB38EC">
            <w:pPr>
              <w:keepNext/>
              <w:keepLines/>
              <w:rPr>
                <w:rFonts w:eastAsia="Calibri"/>
                <w:sz w:val="18"/>
                <w:szCs w:val="18"/>
                <w:lang w:eastAsia="en-US"/>
              </w:rPr>
            </w:pPr>
            <w:r w:rsidRPr="000F5E20">
              <w:rPr>
                <w:rFonts w:eastAsia="Calibri"/>
                <w:sz w:val="18"/>
                <w:szCs w:val="18"/>
                <w:lang w:eastAsia="en-US"/>
              </w:rPr>
              <w:t>№ п/п</w:t>
            </w:r>
          </w:p>
        </w:tc>
        <w:tc>
          <w:tcPr>
            <w:tcW w:w="2409"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EB38EC">
            <w:pPr>
              <w:rPr>
                <w:color w:val="000000"/>
                <w:sz w:val="18"/>
                <w:szCs w:val="18"/>
              </w:rPr>
            </w:pPr>
            <w:r w:rsidRPr="000F5E20">
              <w:rPr>
                <w:color w:val="000000"/>
                <w:sz w:val="18"/>
                <w:szCs w:val="18"/>
              </w:rPr>
              <w:t>Наименование Отправителей Заказчика</w:t>
            </w:r>
          </w:p>
        </w:tc>
        <w:tc>
          <w:tcPr>
            <w:tcW w:w="4536"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EB38EC">
            <w:pPr>
              <w:rPr>
                <w:color w:val="000000"/>
                <w:sz w:val="18"/>
                <w:szCs w:val="18"/>
              </w:rPr>
            </w:pPr>
            <w:r w:rsidRPr="000F5E20">
              <w:rPr>
                <w:color w:val="000000"/>
                <w:sz w:val="18"/>
                <w:szCs w:val="18"/>
              </w:rPr>
              <w:t>Адрес Отправителей Заказчика</w:t>
            </w:r>
          </w:p>
        </w:tc>
        <w:tc>
          <w:tcPr>
            <w:tcW w:w="2127" w:type="dxa"/>
            <w:tcBorders>
              <w:top w:val="single" w:sz="4" w:space="0" w:color="auto"/>
              <w:left w:val="single" w:sz="4" w:space="0" w:color="auto"/>
              <w:bottom w:val="single" w:sz="4" w:space="0" w:color="auto"/>
              <w:right w:val="single" w:sz="4" w:space="0" w:color="auto"/>
            </w:tcBorders>
          </w:tcPr>
          <w:p w:rsidR="00195161" w:rsidRPr="000F5E20" w:rsidRDefault="00195161" w:rsidP="00EB38EC">
            <w:pPr>
              <w:jc w:val="center"/>
              <w:rPr>
                <w:bCs/>
                <w:color w:val="000000"/>
                <w:sz w:val="18"/>
                <w:szCs w:val="18"/>
              </w:rPr>
            </w:pPr>
          </w:p>
          <w:p w:rsidR="00195161" w:rsidRPr="000F5E20" w:rsidRDefault="00195161" w:rsidP="00EB38EC">
            <w:pPr>
              <w:jc w:val="center"/>
              <w:rPr>
                <w:bCs/>
                <w:color w:val="000000"/>
                <w:sz w:val="18"/>
                <w:szCs w:val="18"/>
              </w:rPr>
            </w:pPr>
            <w:r w:rsidRPr="000F5E20">
              <w:rPr>
                <w:bCs/>
                <w:color w:val="000000"/>
                <w:sz w:val="18"/>
                <w:szCs w:val="18"/>
              </w:rPr>
              <w:t>Время сдачи корреспонденции</w:t>
            </w:r>
          </w:p>
        </w:tc>
      </w:tr>
      <w:tr w:rsidR="00195161" w:rsidRPr="000F5E20" w:rsidTr="00D63255">
        <w:trPr>
          <w:trHeight w:val="353"/>
        </w:trPr>
        <w:tc>
          <w:tcPr>
            <w:tcW w:w="568" w:type="dxa"/>
            <w:tcBorders>
              <w:top w:val="single" w:sz="4" w:space="0" w:color="auto"/>
              <w:left w:val="single" w:sz="4" w:space="0" w:color="auto"/>
              <w:bottom w:val="single" w:sz="4" w:space="0" w:color="auto"/>
              <w:right w:val="single" w:sz="4" w:space="0" w:color="auto"/>
            </w:tcBorders>
            <w:vAlign w:val="center"/>
            <w:hideMark/>
          </w:tcPr>
          <w:p w:rsidR="00195161" w:rsidRPr="000F5E20" w:rsidRDefault="00195161" w:rsidP="00195161">
            <w:pPr>
              <w:pStyle w:val="aff8"/>
              <w:numPr>
                <w:ilvl w:val="0"/>
                <w:numId w:val="31"/>
              </w:numPr>
              <w:spacing w:after="0" w:line="240" w:lineRule="auto"/>
              <w:ind w:left="49" w:firstLine="0"/>
              <w:rPr>
                <w:rFonts w:ascii="Times New Roman" w:hAnsi="Times New Roman"/>
                <w:sz w:val="18"/>
                <w:szCs w:val="18"/>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D63255">
            <w:pPr>
              <w:jc w:val="both"/>
              <w:rPr>
                <w:color w:val="000000"/>
                <w:sz w:val="18"/>
                <w:szCs w:val="18"/>
              </w:rPr>
            </w:pPr>
            <w:r w:rsidRPr="000F5E20">
              <w:rPr>
                <w:color w:val="000000"/>
                <w:sz w:val="18"/>
                <w:szCs w:val="18"/>
              </w:rPr>
              <w:t>Межрайонная ИФНС №</w:t>
            </w:r>
            <w:r w:rsidR="00C16A20">
              <w:rPr>
                <w:color w:val="000000"/>
                <w:sz w:val="18"/>
                <w:szCs w:val="18"/>
              </w:rPr>
              <w:t>15</w:t>
            </w:r>
            <w:r w:rsidRPr="000F5E20">
              <w:rPr>
                <w:color w:val="000000"/>
                <w:sz w:val="18"/>
                <w:szCs w:val="18"/>
              </w:rPr>
              <w:t xml:space="preserve"> </w:t>
            </w:r>
            <w:r w:rsidR="00D63255">
              <w:rPr>
                <w:color w:val="000000"/>
                <w:sz w:val="18"/>
                <w:szCs w:val="18"/>
              </w:rPr>
              <w:br/>
            </w:r>
            <w:r w:rsidRPr="000F5E20">
              <w:rPr>
                <w:color w:val="000000"/>
                <w:sz w:val="18"/>
                <w:szCs w:val="18"/>
              </w:rPr>
              <w:t>по Санкт-Петербургу</w:t>
            </w:r>
          </w:p>
        </w:tc>
        <w:tc>
          <w:tcPr>
            <w:tcW w:w="4536"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EB38EC">
            <w:pPr>
              <w:rPr>
                <w:color w:val="000000"/>
                <w:sz w:val="18"/>
                <w:szCs w:val="18"/>
              </w:rPr>
            </w:pPr>
            <w:r w:rsidRPr="000F5E20">
              <w:rPr>
                <w:color w:val="000000"/>
                <w:sz w:val="18"/>
                <w:szCs w:val="18"/>
              </w:rPr>
              <w:t>Санкт-Петербург, наб. канала Грибоедова, д. 133</w:t>
            </w:r>
          </w:p>
        </w:tc>
        <w:tc>
          <w:tcPr>
            <w:tcW w:w="2127" w:type="dxa"/>
            <w:tcBorders>
              <w:top w:val="single" w:sz="4" w:space="0" w:color="auto"/>
              <w:left w:val="single" w:sz="4" w:space="0" w:color="auto"/>
              <w:bottom w:val="single" w:sz="4" w:space="0" w:color="auto"/>
              <w:right w:val="single" w:sz="4" w:space="0" w:color="auto"/>
            </w:tcBorders>
            <w:vAlign w:val="center"/>
          </w:tcPr>
          <w:p w:rsidR="00195161" w:rsidRDefault="00195161" w:rsidP="00EB38EC">
            <w:pPr>
              <w:jc w:val="center"/>
            </w:pPr>
            <w:r w:rsidRPr="00AD1AA3">
              <w:rPr>
                <w:bCs/>
                <w:color w:val="000000"/>
                <w:sz w:val="18"/>
                <w:szCs w:val="18"/>
              </w:rPr>
              <w:t>до 10-00/до 18-00</w:t>
            </w:r>
          </w:p>
        </w:tc>
      </w:tr>
      <w:tr w:rsidR="00195161" w:rsidRPr="000F5E20" w:rsidTr="00D63255">
        <w:trPr>
          <w:trHeight w:val="353"/>
        </w:trPr>
        <w:tc>
          <w:tcPr>
            <w:tcW w:w="568" w:type="dxa"/>
            <w:tcBorders>
              <w:top w:val="single" w:sz="4" w:space="0" w:color="auto"/>
              <w:left w:val="single" w:sz="4" w:space="0" w:color="auto"/>
              <w:bottom w:val="single" w:sz="4" w:space="0" w:color="auto"/>
              <w:right w:val="single" w:sz="4" w:space="0" w:color="auto"/>
            </w:tcBorders>
            <w:vAlign w:val="center"/>
            <w:hideMark/>
          </w:tcPr>
          <w:p w:rsidR="00195161" w:rsidRPr="000F5E20" w:rsidRDefault="00195161" w:rsidP="00195161">
            <w:pPr>
              <w:pStyle w:val="aff8"/>
              <w:numPr>
                <w:ilvl w:val="0"/>
                <w:numId w:val="31"/>
              </w:numPr>
              <w:spacing w:after="0" w:line="240" w:lineRule="auto"/>
              <w:ind w:left="49" w:firstLine="0"/>
              <w:rPr>
                <w:rFonts w:ascii="Times New Roman" w:hAnsi="Times New Roman"/>
                <w:sz w:val="18"/>
                <w:szCs w:val="18"/>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D63255">
            <w:pPr>
              <w:jc w:val="both"/>
              <w:rPr>
                <w:color w:val="000000"/>
                <w:sz w:val="18"/>
                <w:szCs w:val="18"/>
              </w:rPr>
            </w:pPr>
            <w:r w:rsidRPr="000F5E20">
              <w:rPr>
                <w:color w:val="000000"/>
                <w:sz w:val="18"/>
                <w:szCs w:val="18"/>
              </w:rPr>
              <w:t xml:space="preserve">Межрайонная ИФНС №9 </w:t>
            </w:r>
            <w:r w:rsidR="00D63255">
              <w:rPr>
                <w:color w:val="000000"/>
                <w:sz w:val="18"/>
                <w:szCs w:val="18"/>
              </w:rPr>
              <w:br/>
            </w:r>
            <w:r w:rsidRPr="000F5E20">
              <w:rPr>
                <w:color w:val="000000"/>
                <w:sz w:val="18"/>
                <w:szCs w:val="18"/>
              </w:rPr>
              <w:t>по Санкт-Петербургу</w:t>
            </w:r>
          </w:p>
        </w:tc>
        <w:tc>
          <w:tcPr>
            <w:tcW w:w="4536"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EB38EC">
            <w:pPr>
              <w:rPr>
                <w:color w:val="000000"/>
                <w:sz w:val="18"/>
                <w:szCs w:val="18"/>
              </w:rPr>
            </w:pPr>
            <w:r w:rsidRPr="000F5E20">
              <w:rPr>
                <w:color w:val="000000"/>
                <w:sz w:val="18"/>
                <w:szCs w:val="18"/>
              </w:rPr>
              <w:t xml:space="preserve">Санкт-Петербург, </w:t>
            </w:r>
            <w:proofErr w:type="spellStart"/>
            <w:r w:rsidRPr="000F5E20">
              <w:rPr>
                <w:color w:val="000000"/>
                <w:sz w:val="18"/>
                <w:szCs w:val="18"/>
              </w:rPr>
              <w:t>Лермонтовский</w:t>
            </w:r>
            <w:proofErr w:type="spellEnd"/>
            <w:r w:rsidRPr="000F5E20">
              <w:rPr>
                <w:color w:val="000000"/>
                <w:sz w:val="18"/>
                <w:szCs w:val="18"/>
              </w:rPr>
              <w:t xml:space="preserve"> пр., д. 47</w:t>
            </w:r>
          </w:p>
        </w:tc>
        <w:tc>
          <w:tcPr>
            <w:tcW w:w="2127" w:type="dxa"/>
            <w:tcBorders>
              <w:top w:val="single" w:sz="4" w:space="0" w:color="auto"/>
              <w:left w:val="single" w:sz="4" w:space="0" w:color="auto"/>
              <w:bottom w:val="single" w:sz="4" w:space="0" w:color="auto"/>
              <w:right w:val="single" w:sz="4" w:space="0" w:color="auto"/>
            </w:tcBorders>
            <w:vAlign w:val="center"/>
          </w:tcPr>
          <w:p w:rsidR="00195161" w:rsidRDefault="00195161" w:rsidP="00EB38EC">
            <w:pPr>
              <w:jc w:val="center"/>
            </w:pPr>
            <w:r w:rsidRPr="00AD1AA3">
              <w:rPr>
                <w:bCs/>
                <w:color w:val="000000"/>
                <w:sz w:val="18"/>
                <w:szCs w:val="18"/>
              </w:rPr>
              <w:t>до 10-00/до 18-00</w:t>
            </w:r>
          </w:p>
        </w:tc>
      </w:tr>
      <w:tr w:rsidR="00195161" w:rsidRPr="000F5E20" w:rsidTr="00D63255">
        <w:trPr>
          <w:trHeight w:val="353"/>
        </w:trPr>
        <w:tc>
          <w:tcPr>
            <w:tcW w:w="568" w:type="dxa"/>
            <w:tcBorders>
              <w:top w:val="single" w:sz="4" w:space="0" w:color="auto"/>
              <w:left w:val="single" w:sz="4" w:space="0" w:color="auto"/>
              <w:bottom w:val="single" w:sz="4" w:space="0" w:color="auto"/>
              <w:right w:val="single" w:sz="4" w:space="0" w:color="auto"/>
            </w:tcBorders>
            <w:vAlign w:val="center"/>
            <w:hideMark/>
          </w:tcPr>
          <w:p w:rsidR="00195161" w:rsidRPr="000F5E20" w:rsidRDefault="00195161" w:rsidP="00195161">
            <w:pPr>
              <w:pStyle w:val="aff8"/>
              <w:numPr>
                <w:ilvl w:val="0"/>
                <w:numId w:val="31"/>
              </w:numPr>
              <w:spacing w:after="0" w:line="240" w:lineRule="auto"/>
              <w:ind w:left="49" w:firstLine="0"/>
              <w:rPr>
                <w:rFonts w:ascii="Times New Roman" w:hAnsi="Times New Roman"/>
                <w:sz w:val="18"/>
                <w:szCs w:val="18"/>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D63255">
            <w:pPr>
              <w:jc w:val="both"/>
              <w:rPr>
                <w:color w:val="000000"/>
                <w:sz w:val="18"/>
                <w:szCs w:val="18"/>
              </w:rPr>
            </w:pPr>
            <w:r w:rsidRPr="000F5E20">
              <w:rPr>
                <w:color w:val="000000"/>
                <w:sz w:val="18"/>
                <w:szCs w:val="18"/>
              </w:rPr>
              <w:t xml:space="preserve">Межрайонная ИФНС №26 </w:t>
            </w:r>
            <w:r w:rsidR="00D63255">
              <w:rPr>
                <w:color w:val="000000"/>
                <w:sz w:val="18"/>
                <w:szCs w:val="18"/>
              </w:rPr>
              <w:br/>
            </w:r>
            <w:r w:rsidRPr="000F5E20">
              <w:rPr>
                <w:color w:val="000000"/>
                <w:sz w:val="18"/>
                <w:szCs w:val="18"/>
              </w:rPr>
              <w:t>по Санкт-Петербургу</w:t>
            </w:r>
          </w:p>
        </w:tc>
        <w:tc>
          <w:tcPr>
            <w:tcW w:w="4536"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EB38EC">
            <w:pPr>
              <w:rPr>
                <w:color w:val="000000"/>
                <w:sz w:val="18"/>
                <w:szCs w:val="18"/>
              </w:rPr>
            </w:pPr>
            <w:r w:rsidRPr="000F5E20">
              <w:rPr>
                <w:color w:val="000000"/>
                <w:sz w:val="18"/>
                <w:szCs w:val="18"/>
              </w:rPr>
              <w:t>Санкт-Петербург, г.</w:t>
            </w:r>
            <w:r w:rsidR="00D63255">
              <w:rPr>
                <w:color w:val="000000"/>
                <w:sz w:val="18"/>
                <w:szCs w:val="18"/>
              </w:rPr>
              <w:t xml:space="preserve"> </w:t>
            </w:r>
            <w:r w:rsidRPr="000F5E20">
              <w:rPr>
                <w:color w:val="000000"/>
                <w:sz w:val="18"/>
                <w:szCs w:val="18"/>
              </w:rPr>
              <w:t>Сестрорецк, ул. Борисова, д. 6</w:t>
            </w:r>
          </w:p>
        </w:tc>
        <w:tc>
          <w:tcPr>
            <w:tcW w:w="2127" w:type="dxa"/>
            <w:tcBorders>
              <w:top w:val="single" w:sz="4" w:space="0" w:color="auto"/>
              <w:left w:val="single" w:sz="4" w:space="0" w:color="auto"/>
              <w:bottom w:val="single" w:sz="4" w:space="0" w:color="auto"/>
              <w:right w:val="single" w:sz="4" w:space="0" w:color="auto"/>
            </w:tcBorders>
            <w:vAlign w:val="center"/>
          </w:tcPr>
          <w:p w:rsidR="00195161" w:rsidRDefault="00195161" w:rsidP="00EB38EC">
            <w:pPr>
              <w:jc w:val="center"/>
            </w:pPr>
            <w:r w:rsidRPr="00AD1AA3">
              <w:rPr>
                <w:bCs/>
                <w:color w:val="000000"/>
                <w:sz w:val="18"/>
                <w:szCs w:val="18"/>
              </w:rPr>
              <w:t>до 10-00/до 18-00</w:t>
            </w:r>
          </w:p>
        </w:tc>
      </w:tr>
      <w:tr w:rsidR="00195161" w:rsidRPr="000F5E20" w:rsidTr="00D63255">
        <w:trPr>
          <w:trHeight w:val="353"/>
        </w:trPr>
        <w:tc>
          <w:tcPr>
            <w:tcW w:w="568" w:type="dxa"/>
            <w:tcBorders>
              <w:top w:val="single" w:sz="4" w:space="0" w:color="auto"/>
              <w:left w:val="single" w:sz="4" w:space="0" w:color="auto"/>
              <w:bottom w:val="single" w:sz="4" w:space="0" w:color="auto"/>
              <w:right w:val="single" w:sz="4" w:space="0" w:color="auto"/>
            </w:tcBorders>
            <w:vAlign w:val="center"/>
            <w:hideMark/>
          </w:tcPr>
          <w:p w:rsidR="00195161" w:rsidRPr="000F5E20" w:rsidRDefault="00195161" w:rsidP="00195161">
            <w:pPr>
              <w:pStyle w:val="aff8"/>
              <w:numPr>
                <w:ilvl w:val="0"/>
                <w:numId w:val="31"/>
              </w:numPr>
              <w:spacing w:after="0" w:line="240" w:lineRule="auto"/>
              <w:ind w:left="49" w:firstLine="0"/>
              <w:rPr>
                <w:rFonts w:ascii="Times New Roman" w:hAnsi="Times New Roman"/>
                <w:sz w:val="18"/>
                <w:szCs w:val="18"/>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D63255">
            <w:pPr>
              <w:jc w:val="both"/>
              <w:rPr>
                <w:color w:val="000000"/>
                <w:sz w:val="18"/>
                <w:szCs w:val="18"/>
              </w:rPr>
            </w:pPr>
            <w:r w:rsidRPr="000F5E20">
              <w:rPr>
                <w:color w:val="000000"/>
                <w:sz w:val="18"/>
                <w:szCs w:val="18"/>
              </w:rPr>
              <w:t xml:space="preserve">Межрайонная ИФНС №16 </w:t>
            </w:r>
            <w:r w:rsidR="00D63255">
              <w:rPr>
                <w:color w:val="000000"/>
                <w:sz w:val="18"/>
                <w:szCs w:val="18"/>
              </w:rPr>
              <w:br/>
            </w:r>
            <w:r w:rsidRPr="000F5E20">
              <w:rPr>
                <w:color w:val="000000"/>
                <w:sz w:val="18"/>
                <w:szCs w:val="18"/>
              </w:rPr>
              <w:t>по Санкт-Петербургу</w:t>
            </w:r>
          </w:p>
        </w:tc>
        <w:tc>
          <w:tcPr>
            <w:tcW w:w="4536"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EB38EC">
            <w:pPr>
              <w:rPr>
                <w:color w:val="000000"/>
                <w:sz w:val="18"/>
                <w:szCs w:val="18"/>
              </w:rPr>
            </w:pPr>
            <w:r w:rsidRPr="000F5E20">
              <w:rPr>
                <w:color w:val="000000"/>
                <w:sz w:val="18"/>
                <w:szCs w:val="18"/>
              </w:rPr>
              <w:t>Санкт-Петербург, В.О. Большой пр., д.55 лит. Б</w:t>
            </w:r>
          </w:p>
        </w:tc>
        <w:tc>
          <w:tcPr>
            <w:tcW w:w="2127" w:type="dxa"/>
            <w:tcBorders>
              <w:top w:val="single" w:sz="4" w:space="0" w:color="auto"/>
              <w:left w:val="single" w:sz="4" w:space="0" w:color="auto"/>
              <w:bottom w:val="single" w:sz="4" w:space="0" w:color="auto"/>
              <w:right w:val="single" w:sz="4" w:space="0" w:color="auto"/>
            </w:tcBorders>
            <w:vAlign w:val="center"/>
          </w:tcPr>
          <w:p w:rsidR="00195161" w:rsidRDefault="00195161" w:rsidP="00EB38EC">
            <w:pPr>
              <w:jc w:val="center"/>
            </w:pPr>
            <w:r w:rsidRPr="00AD1AA3">
              <w:rPr>
                <w:bCs/>
                <w:color w:val="000000"/>
                <w:sz w:val="18"/>
                <w:szCs w:val="18"/>
              </w:rPr>
              <w:t>до 10-00/до 18-00</w:t>
            </w:r>
          </w:p>
        </w:tc>
      </w:tr>
      <w:tr w:rsidR="00195161" w:rsidRPr="000F5E20" w:rsidTr="00D63255">
        <w:trPr>
          <w:trHeight w:val="353"/>
        </w:trPr>
        <w:tc>
          <w:tcPr>
            <w:tcW w:w="568" w:type="dxa"/>
            <w:tcBorders>
              <w:top w:val="single" w:sz="4" w:space="0" w:color="auto"/>
              <w:left w:val="single" w:sz="4" w:space="0" w:color="auto"/>
              <w:bottom w:val="single" w:sz="4" w:space="0" w:color="auto"/>
              <w:right w:val="single" w:sz="4" w:space="0" w:color="auto"/>
            </w:tcBorders>
            <w:vAlign w:val="center"/>
            <w:hideMark/>
          </w:tcPr>
          <w:p w:rsidR="00195161" w:rsidRPr="000F5E20" w:rsidRDefault="00195161" w:rsidP="00195161">
            <w:pPr>
              <w:pStyle w:val="aff8"/>
              <w:numPr>
                <w:ilvl w:val="0"/>
                <w:numId w:val="31"/>
              </w:numPr>
              <w:spacing w:after="0" w:line="240" w:lineRule="auto"/>
              <w:ind w:left="49" w:firstLine="0"/>
              <w:rPr>
                <w:rFonts w:ascii="Times New Roman" w:hAnsi="Times New Roman"/>
                <w:sz w:val="18"/>
                <w:szCs w:val="18"/>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D63255">
            <w:pPr>
              <w:jc w:val="both"/>
              <w:rPr>
                <w:color w:val="000000"/>
                <w:sz w:val="18"/>
                <w:szCs w:val="18"/>
              </w:rPr>
            </w:pPr>
            <w:r w:rsidRPr="000F5E20">
              <w:rPr>
                <w:color w:val="000000"/>
                <w:sz w:val="18"/>
                <w:szCs w:val="18"/>
              </w:rPr>
              <w:t xml:space="preserve">Межрайонная ИФНС №17 </w:t>
            </w:r>
            <w:r w:rsidR="00D63255">
              <w:rPr>
                <w:color w:val="000000"/>
                <w:sz w:val="18"/>
                <w:szCs w:val="18"/>
              </w:rPr>
              <w:br/>
            </w:r>
            <w:r w:rsidRPr="000F5E20">
              <w:rPr>
                <w:color w:val="000000"/>
                <w:sz w:val="18"/>
                <w:szCs w:val="18"/>
              </w:rPr>
              <w:t>по Санкт-Петербургу</w:t>
            </w:r>
          </w:p>
        </w:tc>
        <w:tc>
          <w:tcPr>
            <w:tcW w:w="4536"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EB38EC">
            <w:pPr>
              <w:rPr>
                <w:color w:val="000000"/>
                <w:sz w:val="18"/>
                <w:szCs w:val="18"/>
              </w:rPr>
            </w:pPr>
            <w:r w:rsidRPr="000F5E20">
              <w:rPr>
                <w:color w:val="000000"/>
                <w:sz w:val="18"/>
                <w:szCs w:val="18"/>
              </w:rPr>
              <w:t>Санкт-Петербург, пр. Пархоменко, д.13</w:t>
            </w:r>
          </w:p>
        </w:tc>
        <w:tc>
          <w:tcPr>
            <w:tcW w:w="2127" w:type="dxa"/>
            <w:tcBorders>
              <w:top w:val="single" w:sz="4" w:space="0" w:color="auto"/>
              <w:left w:val="single" w:sz="4" w:space="0" w:color="auto"/>
              <w:bottom w:val="single" w:sz="4" w:space="0" w:color="auto"/>
              <w:right w:val="single" w:sz="4" w:space="0" w:color="auto"/>
            </w:tcBorders>
            <w:vAlign w:val="center"/>
          </w:tcPr>
          <w:p w:rsidR="00195161" w:rsidRDefault="00195161" w:rsidP="00EB38EC">
            <w:pPr>
              <w:jc w:val="center"/>
            </w:pPr>
            <w:r w:rsidRPr="00AD1AA3">
              <w:rPr>
                <w:bCs/>
                <w:color w:val="000000"/>
                <w:sz w:val="18"/>
                <w:szCs w:val="18"/>
              </w:rPr>
              <w:t>до 10-00/до 18-00</w:t>
            </w:r>
          </w:p>
        </w:tc>
      </w:tr>
      <w:tr w:rsidR="00195161" w:rsidRPr="000F5E20" w:rsidTr="00D63255">
        <w:trPr>
          <w:trHeight w:val="353"/>
        </w:trPr>
        <w:tc>
          <w:tcPr>
            <w:tcW w:w="568" w:type="dxa"/>
            <w:tcBorders>
              <w:top w:val="single" w:sz="4" w:space="0" w:color="auto"/>
              <w:left w:val="single" w:sz="4" w:space="0" w:color="auto"/>
              <w:bottom w:val="single" w:sz="4" w:space="0" w:color="auto"/>
              <w:right w:val="single" w:sz="4" w:space="0" w:color="auto"/>
            </w:tcBorders>
            <w:vAlign w:val="center"/>
            <w:hideMark/>
          </w:tcPr>
          <w:p w:rsidR="00195161" w:rsidRPr="000F5E20" w:rsidRDefault="00195161" w:rsidP="00195161">
            <w:pPr>
              <w:pStyle w:val="aff8"/>
              <w:numPr>
                <w:ilvl w:val="0"/>
                <w:numId w:val="31"/>
              </w:numPr>
              <w:spacing w:after="0" w:line="240" w:lineRule="auto"/>
              <w:ind w:left="49" w:firstLine="0"/>
              <w:rPr>
                <w:rFonts w:ascii="Times New Roman" w:hAnsi="Times New Roman"/>
                <w:sz w:val="18"/>
                <w:szCs w:val="18"/>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D63255">
            <w:pPr>
              <w:jc w:val="both"/>
              <w:rPr>
                <w:color w:val="000000"/>
                <w:sz w:val="18"/>
                <w:szCs w:val="18"/>
              </w:rPr>
            </w:pPr>
            <w:r w:rsidRPr="000F5E20">
              <w:rPr>
                <w:color w:val="000000"/>
                <w:sz w:val="18"/>
                <w:szCs w:val="18"/>
              </w:rPr>
              <w:t xml:space="preserve">Межрайонная ИФНС №18 </w:t>
            </w:r>
            <w:r w:rsidR="00D63255">
              <w:rPr>
                <w:color w:val="000000"/>
                <w:sz w:val="18"/>
                <w:szCs w:val="18"/>
              </w:rPr>
              <w:br/>
            </w:r>
            <w:r w:rsidRPr="000F5E20">
              <w:rPr>
                <w:color w:val="000000"/>
                <w:sz w:val="18"/>
                <w:szCs w:val="18"/>
              </w:rPr>
              <w:t>по Санкт-Петербургу</w:t>
            </w:r>
          </w:p>
        </w:tc>
        <w:tc>
          <w:tcPr>
            <w:tcW w:w="4536"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EB38EC">
            <w:pPr>
              <w:rPr>
                <w:color w:val="000000"/>
                <w:sz w:val="18"/>
                <w:szCs w:val="18"/>
              </w:rPr>
            </w:pPr>
            <w:r w:rsidRPr="000F5E20">
              <w:rPr>
                <w:color w:val="000000"/>
                <w:sz w:val="18"/>
                <w:szCs w:val="18"/>
              </w:rPr>
              <w:t>Санкт-Петербург, Арсенальная наб., д.13/1</w:t>
            </w:r>
          </w:p>
        </w:tc>
        <w:tc>
          <w:tcPr>
            <w:tcW w:w="2127" w:type="dxa"/>
            <w:tcBorders>
              <w:top w:val="single" w:sz="4" w:space="0" w:color="auto"/>
              <w:left w:val="single" w:sz="4" w:space="0" w:color="auto"/>
              <w:bottom w:val="single" w:sz="4" w:space="0" w:color="auto"/>
              <w:right w:val="single" w:sz="4" w:space="0" w:color="auto"/>
            </w:tcBorders>
            <w:vAlign w:val="center"/>
          </w:tcPr>
          <w:p w:rsidR="00195161" w:rsidRDefault="00195161" w:rsidP="00EB38EC">
            <w:pPr>
              <w:jc w:val="center"/>
            </w:pPr>
            <w:r w:rsidRPr="00AD1AA3">
              <w:rPr>
                <w:bCs/>
                <w:color w:val="000000"/>
                <w:sz w:val="18"/>
                <w:szCs w:val="18"/>
              </w:rPr>
              <w:t>до 10-00/до 18-00</w:t>
            </w:r>
          </w:p>
        </w:tc>
      </w:tr>
      <w:tr w:rsidR="00195161" w:rsidRPr="000F5E20" w:rsidTr="00D63255">
        <w:trPr>
          <w:trHeight w:val="353"/>
        </w:trPr>
        <w:tc>
          <w:tcPr>
            <w:tcW w:w="568" w:type="dxa"/>
            <w:tcBorders>
              <w:top w:val="single" w:sz="4" w:space="0" w:color="auto"/>
              <w:left w:val="single" w:sz="4" w:space="0" w:color="auto"/>
              <w:bottom w:val="single" w:sz="4" w:space="0" w:color="auto"/>
              <w:right w:val="single" w:sz="4" w:space="0" w:color="auto"/>
            </w:tcBorders>
            <w:vAlign w:val="center"/>
            <w:hideMark/>
          </w:tcPr>
          <w:p w:rsidR="00195161" w:rsidRPr="000F5E20" w:rsidRDefault="00195161" w:rsidP="00195161">
            <w:pPr>
              <w:pStyle w:val="aff8"/>
              <w:numPr>
                <w:ilvl w:val="0"/>
                <w:numId w:val="31"/>
              </w:numPr>
              <w:spacing w:after="0" w:line="240" w:lineRule="auto"/>
              <w:ind w:left="49" w:firstLine="0"/>
              <w:rPr>
                <w:rFonts w:ascii="Times New Roman" w:hAnsi="Times New Roman"/>
                <w:sz w:val="18"/>
                <w:szCs w:val="18"/>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D63255">
            <w:pPr>
              <w:jc w:val="both"/>
              <w:rPr>
                <w:color w:val="000000"/>
                <w:sz w:val="18"/>
                <w:szCs w:val="18"/>
              </w:rPr>
            </w:pPr>
            <w:r w:rsidRPr="000F5E20">
              <w:rPr>
                <w:color w:val="000000"/>
                <w:sz w:val="18"/>
                <w:szCs w:val="18"/>
              </w:rPr>
              <w:t xml:space="preserve">Межрайонная ИФНС №19 </w:t>
            </w:r>
            <w:r w:rsidR="00D63255">
              <w:rPr>
                <w:color w:val="000000"/>
                <w:sz w:val="18"/>
                <w:szCs w:val="18"/>
              </w:rPr>
              <w:br/>
            </w:r>
            <w:r w:rsidRPr="000F5E20">
              <w:rPr>
                <w:color w:val="000000"/>
                <w:sz w:val="18"/>
                <w:szCs w:val="18"/>
              </w:rPr>
              <w:t xml:space="preserve">по Санкт-Петербургу </w:t>
            </w:r>
          </w:p>
        </w:tc>
        <w:tc>
          <w:tcPr>
            <w:tcW w:w="4536"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EB38EC">
            <w:pPr>
              <w:rPr>
                <w:color w:val="000000"/>
                <w:sz w:val="18"/>
                <w:szCs w:val="18"/>
              </w:rPr>
            </w:pPr>
            <w:r w:rsidRPr="000F5E20">
              <w:rPr>
                <w:color w:val="000000"/>
                <w:sz w:val="18"/>
                <w:szCs w:val="18"/>
              </w:rPr>
              <w:t>Санкт-Петербург, Трамвайный пр., д.23 корп.1</w:t>
            </w:r>
          </w:p>
        </w:tc>
        <w:tc>
          <w:tcPr>
            <w:tcW w:w="2127" w:type="dxa"/>
            <w:tcBorders>
              <w:top w:val="single" w:sz="4" w:space="0" w:color="auto"/>
              <w:left w:val="single" w:sz="4" w:space="0" w:color="auto"/>
              <w:bottom w:val="single" w:sz="4" w:space="0" w:color="auto"/>
              <w:right w:val="single" w:sz="4" w:space="0" w:color="auto"/>
            </w:tcBorders>
            <w:vAlign w:val="center"/>
          </w:tcPr>
          <w:p w:rsidR="00195161" w:rsidRDefault="00195161" w:rsidP="00EB38EC">
            <w:pPr>
              <w:jc w:val="center"/>
            </w:pPr>
            <w:r w:rsidRPr="00AD1AA3">
              <w:rPr>
                <w:bCs/>
                <w:color w:val="000000"/>
                <w:sz w:val="18"/>
                <w:szCs w:val="18"/>
              </w:rPr>
              <w:t>до 10-00/до 18-00</w:t>
            </w:r>
          </w:p>
        </w:tc>
      </w:tr>
      <w:tr w:rsidR="00195161" w:rsidRPr="000F5E20" w:rsidTr="00D63255">
        <w:trPr>
          <w:trHeight w:val="353"/>
        </w:trPr>
        <w:tc>
          <w:tcPr>
            <w:tcW w:w="568" w:type="dxa"/>
            <w:tcBorders>
              <w:top w:val="single" w:sz="4" w:space="0" w:color="auto"/>
              <w:left w:val="single" w:sz="4" w:space="0" w:color="auto"/>
              <w:bottom w:val="single" w:sz="4" w:space="0" w:color="auto"/>
              <w:right w:val="single" w:sz="4" w:space="0" w:color="auto"/>
            </w:tcBorders>
            <w:vAlign w:val="center"/>
            <w:hideMark/>
          </w:tcPr>
          <w:p w:rsidR="00195161" w:rsidRPr="000F5E20" w:rsidRDefault="00195161" w:rsidP="00195161">
            <w:pPr>
              <w:pStyle w:val="aff8"/>
              <w:numPr>
                <w:ilvl w:val="0"/>
                <w:numId w:val="31"/>
              </w:numPr>
              <w:spacing w:after="0" w:line="240" w:lineRule="auto"/>
              <w:ind w:left="49" w:firstLine="0"/>
              <w:rPr>
                <w:rFonts w:ascii="Times New Roman" w:hAnsi="Times New Roman"/>
                <w:sz w:val="18"/>
                <w:szCs w:val="18"/>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D63255">
            <w:pPr>
              <w:jc w:val="both"/>
              <w:rPr>
                <w:color w:val="000000"/>
                <w:sz w:val="18"/>
                <w:szCs w:val="18"/>
              </w:rPr>
            </w:pPr>
            <w:r w:rsidRPr="000F5E20">
              <w:rPr>
                <w:color w:val="000000"/>
                <w:sz w:val="18"/>
                <w:szCs w:val="18"/>
              </w:rPr>
              <w:t xml:space="preserve">Межрайонная ИФНС №20 </w:t>
            </w:r>
            <w:r w:rsidR="00D63255">
              <w:rPr>
                <w:color w:val="000000"/>
                <w:sz w:val="18"/>
                <w:szCs w:val="18"/>
              </w:rPr>
              <w:br/>
            </w:r>
            <w:r w:rsidRPr="000F5E20">
              <w:rPr>
                <w:color w:val="000000"/>
                <w:sz w:val="18"/>
                <w:szCs w:val="18"/>
              </w:rPr>
              <w:t>по Санкт-Петербургу</w:t>
            </w:r>
          </w:p>
        </w:tc>
        <w:tc>
          <w:tcPr>
            <w:tcW w:w="4536"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EB38EC">
            <w:pPr>
              <w:rPr>
                <w:color w:val="000000"/>
                <w:sz w:val="18"/>
                <w:szCs w:val="18"/>
              </w:rPr>
            </w:pPr>
            <w:r w:rsidRPr="000F5E20">
              <w:rPr>
                <w:color w:val="000000"/>
                <w:sz w:val="18"/>
                <w:szCs w:val="18"/>
              </w:rPr>
              <w:t>Санкт-Петербург, г. Колпино, Советский б-р, д.5 лит. А</w:t>
            </w:r>
          </w:p>
        </w:tc>
        <w:tc>
          <w:tcPr>
            <w:tcW w:w="2127" w:type="dxa"/>
            <w:tcBorders>
              <w:top w:val="single" w:sz="4" w:space="0" w:color="auto"/>
              <w:left w:val="single" w:sz="4" w:space="0" w:color="auto"/>
              <w:bottom w:val="single" w:sz="4" w:space="0" w:color="auto"/>
              <w:right w:val="single" w:sz="4" w:space="0" w:color="auto"/>
            </w:tcBorders>
            <w:vAlign w:val="center"/>
          </w:tcPr>
          <w:p w:rsidR="00195161" w:rsidRDefault="00195161" w:rsidP="00EB38EC">
            <w:pPr>
              <w:jc w:val="center"/>
            </w:pPr>
            <w:r w:rsidRPr="00AD1AA3">
              <w:rPr>
                <w:bCs/>
                <w:color w:val="000000"/>
                <w:sz w:val="18"/>
                <w:szCs w:val="18"/>
              </w:rPr>
              <w:t>до 10-00/до 18-00</w:t>
            </w:r>
          </w:p>
        </w:tc>
      </w:tr>
      <w:tr w:rsidR="00195161" w:rsidRPr="000F5E20" w:rsidTr="00D63255">
        <w:trPr>
          <w:trHeight w:val="353"/>
        </w:trPr>
        <w:tc>
          <w:tcPr>
            <w:tcW w:w="568" w:type="dxa"/>
            <w:tcBorders>
              <w:top w:val="single" w:sz="4" w:space="0" w:color="auto"/>
              <w:left w:val="single" w:sz="4" w:space="0" w:color="auto"/>
              <w:bottom w:val="single" w:sz="4" w:space="0" w:color="auto"/>
              <w:right w:val="single" w:sz="4" w:space="0" w:color="auto"/>
            </w:tcBorders>
            <w:vAlign w:val="center"/>
            <w:hideMark/>
          </w:tcPr>
          <w:p w:rsidR="00195161" w:rsidRPr="000F5E20" w:rsidRDefault="00195161" w:rsidP="00195161">
            <w:pPr>
              <w:pStyle w:val="aff8"/>
              <w:numPr>
                <w:ilvl w:val="0"/>
                <w:numId w:val="31"/>
              </w:numPr>
              <w:spacing w:after="0" w:line="240" w:lineRule="auto"/>
              <w:ind w:left="49" w:firstLine="0"/>
              <w:rPr>
                <w:rFonts w:ascii="Times New Roman" w:hAnsi="Times New Roman"/>
                <w:sz w:val="18"/>
                <w:szCs w:val="18"/>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D63255">
            <w:pPr>
              <w:jc w:val="both"/>
              <w:rPr>
                <w:color w:val="000000"/>
                <w:sz w:val="18"/>
                <w:szCs w:val="18"/>
              </w:rPr>
            </w:pPr>
            <w:r w:rsidRPr="000F5E20">
              <w:rPr>
                <w:color w:val="000000"/>
                <w:sz w:val="18"/>
                <w:szCs w:val="18"/>
              </w:rPr>
              <w:t xml:space="preserve">Межрайонная ИФНС №21 </w:t>
            </w:r>
            <w:r w:rsidR="00D63255">
              <w:rPr>
                <w:color w:val="000000"/>
                <w:sz w:val="18"/>
                <w:szCs w:val="18"/>
              </w:rPr>
              <w:br/>
            </w:r>
            <w:r w:rsidRPr="000F5E20">
              <w:rPr>
                <w:color w:val="000000"/>
                <w:sz w:val="18"/>
                <w:szCs w:val="18"/>
              </w:rPr>
              <w:t>по Санкт-Петербургу</w:t>
            </w:r>
          </w:p>
        </w:tc>
        <w:tc>
          <w:tcPr>
            <w:tcW w:w="4536"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EB38EC">
            <w:pPr>
              <w:rPr>
                <w:color w:val="000000"/>
                <w:sz w:val="18"/>
                <w:szCs w:val="18"/>
              </w:rPr>
            </w:pPr>
            <w:r w:rsidRPr="000F5E20">
              <w:rPr>
                <w:color w:val="000000"/>
                <w:sz w:val="18"/>
                <w:szCs w:val="18"/>
              </w:rPr>
              <w:t xml:space="preserve">Санкт-Петербург, ул. Большая </w:t>
            </w:r>
            <w:proofErr w:type="spellStart"/>
            <w:r w:rsidRPr="000F5E20">
              <w:rPr>
                <w:color w:val="000000"/>
                <w:sz w:val="18"/>
                <w:szCs w:val="18"/>
              </w:rPr>
              <w:t>Пороховская</w:t>
            </w:r>
            <w:proofErr w:type="spellEnd"/>
            <w:r w:rsidRPr="000F5E20">
              <w:rPr>
                <w:color w:val="000000"/>
                <w:sz w:val="18"/>
                <w:szCs w:val="18"/>
              </w:rPr>
              <w:t>, д. 12/34</w:t>
            </w:r>
          </w:p>
        </w:tc>
        <w:tc>
          <w:tcPr>
            <w:tcW w:w="2127" w:type="dxa"/>
            <w:tcBorders>
              <w:top w:val="single" w:sz="4" w:space="0" w:color="auto"/>
              <w:left w:val="single" w:sz="4" w:space="0" w:color="auto"/>
              <w:bottom w:val="single" w:sz="4" w:space="0" w:color="auto"/>
              <w:right w:val="single" w:sz="4" w:space="0" w:color="auto"/>
            </w:tcBorders>
            <w:vAlign w:val="center"/>
          </w:tcPr>
          <w:p w:rsidR="00195161" w:rsidRDefault="00195161" w:rsidP="00EB38EC">
            <w:pPr>
              <w:jc w:val="center"/>
            </w:pPr>
            <w:r w:rsidRPr="00AD1AA3">
              <w:rPr>
                <w:bCs/>
                <w:color w:val="000000"/>
                <w:sz w:val="18"/>
                <w:szCs w:val="18"/>
              </w:rPr>
              <w:t>до 10-00/до 18-00</w:t>
            </w:r>
          </w:p>
        </w:tc>
      </w:tr>
      <w:tr w:rsidR="00195161" w:rsidRPr="000F5E20" w:rsidTr="00D63255">
        <w:trPr>
          <w:trHeight w:val="353"/>
        </w:trPr>
        <w:tc>
          <w:tcPr>
            <w:tcW w:w="568" w:type="dxa"/>
            <w:tcBorders>
              <w:top w:val="single" w:sz="4" w:space="0" w:color="auto"/>
              <w:left w:val="single" w:sz="4" w:space="0" w:color="auto"/>
              <w:bottom w:val="single" w:sz="4" w:space="0" w:color="auto"/>
              <w:right w:val="single" w:sz="4" w:space="0" w:color="auto"/>
            </w:tcBorders>
            <w:vAlign w:val="center"/>
            <w:hideMark/>
          </w:tcPr>
          <w:p w:rsidR="00195161" w:rsidRPr="000F5E20" w:rsidRDefault="00195161" w:rsidP="00195161">
            <w:pPr>
              <w:pStyle w:val="aff8"/>
              <w:numPr>
                <w:ilvl w:val="0"/>
                <w:numId w:val="31"/>
              </w:numPr>
              <w:spacing w:after="0" w:line="240" w:lineRule="auto"/>
              <w:ind w:left="49" w:firstLine="0"/>
              <w:rPr>
                <w:rFonts w:ascii="Times New Roman" w:hAnsi="Times New Roman"/>
                <w:sz w:val="18"/>
                <w:szCs w:val="18"/>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D63255">
            <w:pPr>
              <w:jc w:val="both"/>
              <w:rPr>
                <w:color w:val="000000"/>
                <w:sz w:val="18"/>
                <w:szCs w:val="18"/>
              </w:rPr>
            </w:pPr>
            <w:r w:rsidRPr="000F5E20">
              <w:rPr>
                <w:color w:val="000000"/>
                <w:sz w:val="18"/>
                <w:szCs w:val="18"/>
              </w:rPr>
              <w:t xml:space="preserve">Межрайонная ИФНС №22 </w:t>
            </w:r>
            <w:r w:rsidR="00D63255">
              <w:rPr>
                <w:color w:val="000000"/>
                <w:sz w:val="18"/>
                <w:szCs w:val="18"/>
              </w:rPr>
              <w:br/>
            </w:r>
            <w:r w:rsidRPr="000F5E20">
              <w:rPr>
                <w:color w:val="000000"/>
                <w:sz w:val="18"/>
                <w:szCs w:val="18"/>
              </w:rPr>
              <w:t>по Санкт-Петербургу</w:t>
            </w:r>
          </w:p>
        </w:tc>
        <w:tc>
          <w:tcPr>
            <w:tcW w:w="4536"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EB38EC">
            <w:pPr>
              <w:rPr>
                <w:color w:val="000000"/>
                <w:sz w:val="18"/>
                <w:szCs w:val="18"/>
              </w:rPr>
            </w:pPr>
            <w:r w:rsidRPr="000F5E20">
              <w:rPr>
                <w:color w:val="000000"/>
                <w:sz w:val="18"/>
                <w:szCs w:val="18"/>
              </w:rPr>
              <w:t>Санкт-Петербург, ул. Партизана Германа, д.37</w:t>
            </w:r>
          </w:p>
        </w:tc>
        <w:tc>
          <w:tcPr>
            <w:tcW w:w="2127" w:type="dxa"/>
            <w:tcBorders>
              <w:top w:val="single" w:sz="4" w:space="0" w:color="auto"/>
              <w:left w:val="single" w:sz="4" w:space="0" w:color="auto"/>
              <w:bottom w:val="single" w:sz="4" w:space="0" w:color="auto"/>
              <w:right w:val="single" w:sz="4" w:space="0" w:color="auto"/>
            </w:tcBorders>
            <w:vAlign w:val="center"/>
          </w:tcPr>
          <w:p w:rsidR="00195161" w:rsidRDefault="00195161" w:rsidP="00EB38EC">
            <w:pPr>
              <w:jc w:val="center"/>
            </w:pPr>
            <w:r w:rsidRPr="00AD1AA3">
              <w:rPr>
                <w:bCs/>
                <w:color w:val="000000"/>
                <w:sz w:val="18"/>
                <w:szCs w:val="18"/>
              </w:rPr>
              <w:t>до 10-00/до 18-00</w:t>
            </w:r>
          </w:p>
        </w:tc>
      </w:tr>
      <w:tr w:rsidR="00195161" w:rsidRPr="000F5E20" w:rsidTr="00D63255">
        <w:trPr>
          <w:trHeight w:val="353"/>
        </w:trPr>
        <w:tc>
          <w:tcPr>
            <w:tcW w:w="568" w:type="dxa"/>
            <w:tcBorders>
              <w:top w:val="single" w:sz="4" w:space="0" w:color="auto"/>
              <w:left w:val="single" w:sz="4" w:space="0" w:color="auto"/>
              <w:bottom w:val="single" w:sz="4" w:space="0" w:color="auto"/>
              <w:right w:val="single" w:sz="4" w:space="0" w:color="auto"/>
            </w:tcBorders>
            <w:vAlign w:val="center"/>
            <w:hideMark/>
          </w:tcPr>
          <w:p w:rsidR="00195161" w:rsidRPr="000F5E20" w:rsidRDefault="00195161" w:rsidP="00195161">
            <w:pPr>
              <w:pStyle w:val="aff8"/>
              <w:numPr>
                <w:ilvl w:val="0"/>
                <w:numId w:val="31"/>
              </w:numPr>
              <w:spacing w:after="0" w:line="240" w:lineRule="auto"/>
              <w:ind w:left="49" w:firstLine="0"/>
              <w:rPr>
                <w:rFonts w:ascii="Times New Roman" w:hAnsi="Times New Roman"/>
                <w:sz w:val="18"/>
                <w:szCs w:val="18"/>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D63255">
            <w:pPr>
              <w:jc w:val="both"/>
              <w:rPr>
                <w:color w:val="000000"/>
                <w:sz w:val="18"/>
                <w:szCs w:val="18"/>
              </w:rPr>
            </w:pPr>
            <w:r w:rsidRPr="000F5E20">
              <w:rPr>
                <w:color w:val="000000"/>
                <w:sz w:val="18"/>
                <w:szCs w:val="18"/>
              </w:rPr>
              <w:t xml:space="preserve">Межрайонная ИФНС №23 </w:t>
            </w:r>
            <w:r w:rsidR="00D63255">
              <w:rPr>
                <w:color w:val="000000"/>
                <w:sz w:val="18"/>
                <w:szCs w:val="18"/>
              </w:rPr>
              <w:br/>
            </w:r>
            <w:r w:rsidRPr="000F5E20">
              <w:rPr>
                <w:color w:val="000000"/>
                <w:sz w:val="18"/>
                <w:szCs w:val="18"/>
              </w:rPr>
              <w:t>по Санкт-Петербургу</w:t>
            </w:r>
          </w:p>
        </w:tc>
        <w:tc>
          <w:tcPr>
            <w:tcW w:w="4536"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EB38EC">
            <w:pPr>
              <w:rPr>
                <w:color w:val="000000"/>
                <w:sz w:val="18"/>
                <w:szCs w:val="18"/>
              </w:rPr>
            </w:pPr>
            <w:r w:rsidRPr="000F5E20">
              <w:rPr>
                <w:color w:val="000000"/>
                <w:sz w:val="18"/>
                <w:szCs w:val="18"/>
              </w:rPr>
              <w:t>Санкт-Петербург, ул. Пулковская, д.12 лит. А</w:t>
            </w:r>
          </w:p>
        </w:tc>
        <w:tc>
          <w:tcPr>
            <w:tcW w:w="2127" w:type="dxa"/>
            <w:tcBorders>
              <w:top w:val="single" w:sz="4" w:space="0" w:color="auto"/>
              <w:left w:val="single" w:sz="4" w:space="0" w:color="auto"/>
              <w:bottom w:val="single" w:sz="4" w:space="0" w:color="auto"/>
              <w:right w:val="single" w:sz="4" w:space="0" w:color="auto"/>
            </w:tcBorders>
            <w:vAlign w:val="center"/>
          </w:tcPr>
          <w:p w:rsidR="00195161" w:rsidRDefault="00195161" w:rsidP="00EB38EC">
            <w:pPr>
              <w:jc w:val="center"/>
            </w:pPr>
            <w:r w:rsidRPr="00AD1AA3">
              <w:rPr>
                <w:bCs/>
                <w:color w:val="000000"/>
                <w:sz w:val="18"/>
                <w:szCs w:val="18"/>
              </w:rPr>
              <w:t>до 10-00/до 18-00</w:t>
            </w:r>
          </w:p>
        </w:tc>
      </w:tr>
      <w:tr w:rsidR="00195161" w:rsidRPr="000F5E20" w:rsidTr="00D63255">
        <w:trPr>
          <w:trHeight w:val="353"/>
        </w:trPr>
        <w:tc>
          <w:tcPr>
            <w:tcW w:w="568" w:type="dxa"/>
            <w:tcBorders>
              <w:top w:val="single" w:sz="4" w:space="0" w:color="auto"/>
              <w:left w:val="single" w:sz="4" w:space="0" w:color="auto"/>
              <w:bottom w:val="single" w:sz="4" w:space="0" w:color="auto"/>
              <w:right w:val="single" w:sz="4" w:space="0" w:color="auto"/>
            </w:tcBorders>
            <w:vAlign w:val="center"/>
            <w:hideMark/>
          </w:tcPr>
          <w:p w:rsidR="00195161" w:rsidRPr="000F5E20" w:rsidRDefault="00195161" w:rsidP="00195161">
            <w:pPr>
              <w:pStyle w:val="aff8"/>
              <w:numPr>
                <w:ilvl w:val="0"/>
                <w:numId w:val="31"/>
              </w:numPr>
              <w:spacing w:after="0" w:line="240" w:lineRule="auto"/>
              <w:ind w:left="49" w:firstLine="0"/>
              <w:rPr>
                <w:rFonts w:ascii="Times New Roman" w:hAnsi="Times New Roman"/>
                <w:sz w:val="18"/>
                <w:szCs w:val="18"/>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D63255">
            <w:pPr>
              <w:jc w:val="both"/>
              <w:rPr>
                <w:color w:val="000000"/>
                <w:sz w:val="18"/>
                <w:szCs w:val="18"/>
              </w:rPr>
            </w:pPr>
            <w:r w:rsidRPr="000F5E20">
              <w:rPr>
                <w:color w:val="000000"/>
                <w:sz w:val="18"/>
                <w:szCs w:val="18"/>
              </w:rPr>
              <w:t xml:space="preserve">Межрайонная ИФНС №24 </w:t>
            </w:r>
            <w:r w:rsidR="00D63255">
              <w:rPr>
                <w:color w:val="000000"/>
                <w:sz w:val="18"/>
                <w:szCs w:val="18"/>
              </w:rPr>
              <w:br/>
            </w:r>
            <w:r w:rsidRPr="000F5E20">
              <w:rPr>
                <w:color w:val="000000"/>
                <w:sz w:val="18"/>
                <w:szCs w:val="18"/>
              </w:rPr>
              <w:t>по Санкт-Петербургу</w:t>
            </w:r>
          </w:p>
        </w:tc>
        <w:tc>
          <w:tcPr>
            <w:tcW w:w="4536"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EB38EC">
            <w:pPr>
              <w:rPr>
                <w:color w:val="000000"/>
                <w:sz w:val="18"/>
                <w:szCs w:val="18"/>
              </w:rPr>
            </w:pPr>
            <w:r w:rsidRPr="000F5E20">
              <w:rPr>
                <w:color w:val="000000"/>
                <w:sz w:val="18"/>
                <w:szCs w:val="18"/>
              </w:rPr>
              <w:t>Санкт-Петербург, Дальневосточный пр., д. 78</w:t>
            </w:r>
          </w:p>
        </w:tc>
        <w:tc>
          <w:tcPr>
            <w:tcW w:w="2127" w:type="dxa"/>
            <w:tcBorders>
              <w:top w:val="single" w:sz="4" w:space="0" w:color="auto"/>
              <w:left w:val="single" w:sz="4" w:space="0" w:color="auto"/>
              <w:bottom w:val="single" w:sz="4" w:space="0" w:color="auto"/>
              <w:right w:val="single" w:sz="4" w:space="0" w:color="auto"/>
            </w:tcBorders>
            <w:vAlign w:val="center"/>
          </w:tcPr>
          <w:p w:rsidR="00195161" w:rsidRDefault="00195161" w:rsidP="00EB38EC">
            <w:pPr>
              <w:jc w:val="center"/>
            </w:pPr>
            <w:r w:rsidRPr="00AD1AA3">
              <w:rPr>
                <w:bCs/>
                <w:color w:val="000000"/>
                <w:sz w:val="18"/>
                <w:szCs w:val="18"/>
              </w:rPr>
              <w:t>до 10-00/до 18-00</w:t>
            </w:r>
          </w:p>
        </w:tc>
      </w:tr>
      <w:tr w:rsidR="00195161" w:rsidRPr="000F5E20" w:rsidTr="00D63255">
        <w:trPr>
          <w:trHeight w:val="353"/>
        </w:trPr>
        <w:tc>
          <w:tcPr>
            <w:tcW w:w="568" w:type="dxa"/>
            <w:tcBorders>
              <w:top w:val="single" w:sz="4" w:space="0" w:color="auto"/>
              <w:left w:val="single" w:sz="4" w:space="0" w:color="auto"/>
              <w:bottom w:val="single" w:sz="4" w:space="0" w:color="auto"/>
              <w:right w:val="single" w:sz="4" w:space="0" w:color="auto"/>
            </w:tcBorders>
            <w:vAlign w:val="center"/>
            <w:hideMark/>
          </w:tcPr>
          <w:p w:rsidR="00195161" w:rsidRPr="000F5E20" w:rsidRDefault="00195161" w:rsidP="00195161">
            <w:pPr>
              <w:pStyle w:val="aff8"/>
              <w:numPr>
                <w:ilvl w:val="0"/>
                <w:numId w:val="31"/>
              </w:numPr>
              <w:spacing w:after="0" w:line="240" w:lineRule="auto"/>
              <w:ind w:left="49" w:firstLine="0"/>
              <w:rPr>
                <w:rFonts w:ascii="Times New Roman" w:hAnsi="Times New Roman"/>
                <w:sz w:val="18"/>
                <w:szCs w:val="18"/>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D63255">
            <w:pPr>
              <w:jc w:val="both"/>
              <w:rPr>
                <w:color w:val="000000"/>
                <w:sz w:val="18"/>
                <w:szCs w:val="18"/>
              </w:rPr>
            </w:pPr>
            <w:r w:rsidRPr="000F5E20">
              <w:rPr>
                <w:color w:val="000000"/>
                <w:sz w:val="18"/>
                <w:szCs w:val="18"/>
              </w:rPr>
              <w:t xml:space="preserve">Межрайонная ИФНС №26 </w:t>
            </w:r>
            <w:r w:rsidR="00D63255">
              <w:rPr>
                <w:color w:val="000000"/>
                <w:sz w:val="18"/>
                <w:szCs w:val="18"/>
              </w:rPr>
              <w:br/>
            </w:r>
            <w:r w:rsidRPr="000F5E20">
              <w:rPr>
                <w:color w:val="000000"/>
                <w:sz w:val="18"/>
                <w:szCs w:val="18"/>
              </w:rPr>
              <w:t>по Санкт-Петербургу</w:t>
            </w:r>
          </w:p>
        </w:tc>
        <w:tc>
          <w:tcPr>
            <w:tcW w:w="4536"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EB38EC">
            <w:pPr>
              <w:rPr>
                <w:color w:val="000000"/>
                <w:sz w:val="18"/>
                <w:szCs w:val="18"/>
              </w:rPr>
            </w:pPr>
            <w:r w:rsidRPr="000F5E20">
              <w:rPr>
                <w:color w:val="000000"/>
                <w:sz w:val="18"/>
                <w:szCs w:val="18"/>
              </w:rPr>
              <w:t>Санкт-Петербург, ул. Савушкина, д. 71</w:t>
            </w:r>
          </w:p>
        </w:tc>
        <w:tc>
          <w:tcPr>
            <w:tcW w:w="2127" w:type="dxa"/>
            <w:tcBorders>
              <w:top w:val="single" w:sz="4" w:space="0" w:color="auto"/>
              <w:left w:val="single" w:sz="4" w:space="0" w:color="auto"/>
              <w:bottom w:val="single" w:sz="4" w:space="0" w:color="auto"/>
              <w:right w:val="single" w:sz="4" w:space="0" w:color="auto"/>
            </w:tcBorders>
            <w:vAlign w:val="center"/>
          </w:tcPr>
          <w:p w:rsidR="00195161" w:rsidRDefault="00195161" w:rsidP="00EB38EC">
            <w:pPr>
              <w:jc w:val="center"/>
            </w:pPr>
            <w:r w:rsidRPr="00AD1AA3">
              <w:rPr>
                <w:bCs/>
                <w:color w:val="000000"/>
                <w:sz w:val="18"/>
                <w:szCs w:val="18"/>
              </w:rPr>
              <w:t>до 10-00/до 18-00</w:t>
            </w:r>
          </w:p>
        </w:tc>
      </w:tr>
      <w:tr w:rsidR="00195161" w:rsidRPr="000F5E20" w:rsidTr="00D63255">
        <w:trPr>
          <w:trHeight w:val="353"/>
        </w:trPr>
        <w:tc>
          <w:tcPr>
            <w:tcW w:w="568" w:type="dxa"/>
            <w:tcBorders>
              <w:top w:val="single" w:sz="4" w:space="0" w:color="auto"/>
              <w:left w:val="single" w:sz="4" w:space="0" w:color="auto"/>
              <w:bottom w:val="single" w:sz="4" w:space="0" w:color="auto"/>
              <w:right w:val="single" w:sz="4" w:space="0" w:color="auto"/>
            </w:tcBorders>
            <w:vAlign w:val="center"/>
            <w:hideMark/>
          </w:tcPr>
          <w:p w:rsidR="00195161" w:rsidRPr="000F5E20" w:rsidRDefault="00195161" w:rsidP="00195161">
            <w:pPr>
              <w:pStyle w:val="aff8"/>
              <w:numPr>
                <w:ilvl w:val="0"/>
                <w:numId w:val="31"/>
              </w:numPr>
              <w:spacing w:after="0" w:line="240" w:lineRule="auto"/>
              <w:ind w:left="49" w:firstLine="0"/>
              <w:rPr>
                <w:rFonts w:ascii="Times New Roman" w:hAnsi="Times New Roman"/>
                <w:sz w:val="18"/>
                <w:szCs w:val="18"/>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D63255">
            <w:pPr>
              <w:jc w:val="both"/>
              <w:rPr>
                <w:color w:val="000000"/>
                <w:sz w:val="18"/>
                <w:szCs w:val="18"/>
              </w:rPr>
            </w:pPr>
            <w:r w:rsidRPr="000F5E20">
              <w:rPr>
                <w:color w:val="000000"/>
                <w:sz w:val="18"/>
                <w:szCs w:val="18"/>
              </w:rPr>
              <w:t xml:space="preserve">Межрайонная ИФНС №27 </w:t>
            </w:r>
            <w:r w:rsidR="00D63255">
              <w:rPr>
                <w:color w:val="000000"/>
                <w:sz w:val="18"/>
                <w:szCs w:val="18"/>
              </w:rPr>
              <w:br/>
            </w:r>
            <w:r w:rsidRPr="000F5E20">
              <w:rPr>
                <w:color w:val="000000"/>
                <w:sz w:val="18"/>
                <w:szCs w:val="18"/>
              </w:rPr>
              <w:t>по Санкт-Петербургу</w:t>
            </w:r>
          </w:p>
        </w:tc>
        <w:tc>
          <w:tcPr>
            <w:tcW w:w="4536"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EB38EC">
            <w:pPr>
              <w:rPr>
                <w:color w:val="000000"/>
                <w:sz w:val="18"/>
                <w:szCs w:val="18"/>
              </w:rPr>
            </w:pPr>
            <w:r w:rsidRPr="000F5E20">
              <w:rPr>
                <w:color w:val="000000"/>
                <w:sz w:val="18"/>
                <w:szCs w:val="18"/>
              </w:rPr>
              <w:t>Санкт-Петербург, ул. Салова, д. 63</w:t>
            </w:r>
          </w:p>
        </w:tc>
        <w:tc>
          <w:tcPr>
            <w:tcW w:w="2127" w:type="dxa"/>
            <w:tcBorders>
              <w:top w:val="single" w:sz="4" w:space="0" w:color="auto"/>
              <w:left w:val="single" w:sz="4" w:space="0" w:color="auto"/>
              <w:bottom w:val="single" w:sz="4" w:space="0" w:color="auto"/>
              <w:right w:val="single" w:sz="4" w:space="0" w:color="auto"/>
            </w:tcBorders>
            <w:vAlign w:val="center"/>
          </w:tcPr>
          <w:p w:rsidR="00195161" w:rsidRDefault="00195161" w:rsidP="00EB38EC">
            <w:pPr>
              <w:jc w:val="center"/>
            </w:pPr>
            <w:r w:rsidRPr="00AD1AA3">
              <w:rPr>
                <w:bCs/>
                <w:color w:val="000000"/>
                <w:sz w:val="18"/>
                <w:szCs w:val="18"/>
              </w:rPr>
              <w:t>до 10-00/до 18-00</w:t>
            </w:r>
          </w:p>
        </w:tc>
      </w:tr>
      <w:tr w:rsidR="00195161" w:rsidRPr="000F5E20" w:rsidTr="00D63255">
        <w:trPr>
          <w:trHeight w:val="353"/>
        </w:trPr>
        <w:tc>
          <w:tcPr>
            <w:tcW w:w="568" w:type="dxa"/>
            <w:tcBorders>
              <w:top w:val="single" w:sz="4" w:space="0" w:color="auto"/>
              <w:left w:val="single" w:sz="4" w:space="0" w:color="auto"/>
              <w:bottom w:val="single" w:sz="4" w:space="0" w:color="auto"/>
              <w:right w:val="single" w:sz="4" w:space="0" w:color="auto"/>
            </w:tcBorders>
            <w:vAlign w:val="center"/>
            <w:hideMark/>
          </w:tcPr>
          <w:p w:rsidR="00195161" w:rsidRPr="000F5E20" w:rsidRDefault="00195161" w:rsidP="00195161">
            <w:pPr>
              <w:pStyle w:val="aff8"/>
              <w:numPr>
                <w:ilvl w:val="0"/>
                <w:numId w:val="31"/>
              </w:numPr>
              <w:spacing w:after="0" w:line="240" w:lineRule="auto"/>
              <w:ind w:left="49" w:firstLine="0"/>
              <w:rPr>
                <w:rFonts w:ascii="Times New Roman" w:hAnsi="Times New Roman"/>
                <w:sz w:val="18"/>
                <w:szCs w:val="18"/>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D63255">
            <w:pPr>
              <w:jc w:val="both"/>
              <w:rPr>
                <w:color w:val="000000"/>
                <w:sz w:val="18"/>
                <w:szCs w:val="18"/>
              </w:rPr>
            </w:pPr>
            <w:r w:rsidRPr="000F5E20">
              <w:rPr>
                <w:color w:val="000000"/>
                <w:sz w:val="18"/>
                <w:szCs w:val="18"/>
              </w:rPr>
              <w:t xml:space="preserve">Межрайонная ИФНС №30 </w:t>
            </w:r>
            <w:r w:rsidR="00D63255">
              <w:rPr>
                <w:color w:val="000000"/>
                <w:sz w:val="18"/>
                <w:szCs w:val="18"/>
              </w:rPr>
              <w:br/>
            </w:r>
            <w:r w:rsidRPr="000F5E20">
              <w:rPr>
                <w:color w:val="000000"/>
                <w:sz w:val="18"/>
                <w:szCs w:val="18"/>
              </w:rPr>
              <w:t>по Санкт-Петербургу</w:t>
            </w:r>
          </w:p>
        </w:tc>
        <w:tc>
          <w:tcPr>
            <w:tcW w:w="4536"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EB38EC">
            <w:pPr>
              <w:rPr>
                <w:color w:val="000000"/>
                <w:sz w:val="18"/>
                <w:szCs w:val="18"/>
              </w:rPr>
            </w:pPr>
            <w:r w:rsidRPr="000F5E20">
              <w:rPr>
                <w:color w:val="000000"/>
                <w:sz w:val="18"/>
                <w:szCs w:val="18"/>
              </w:rPr>
              <w:t>Санкт-Петербург, Загородный пр., д.54, лит. А</w:t>
            </w:r>
          </w:p>
        </w:tc>
        <w:tc>
          <w:tcPr>
            <w:tcW w:w="2127" w:type="dxa"/>
            <w:tcBorders>
              <w:top w:val="single" w:sz="4" w:space="0" w:color="auto"/>
              <w:left w:val="single" w:sz="4" w:space="0" w:color="auto"/>
              <w:bottom w:val="single" w:sz="4" w:space="0" w:color="auto"/>
              <w:right w:val="single" w:sz="4" w:space="0" w:color="auto"/>
            </w:tcBorders>
            <w:vAlign w:val="center"/>
          </w:tcPr>
          <w:p w:rsidR="00195161" w:rsidRDefault="00195161" w:rsidP="00EB38EC">
            <w:pPr>
              <w:jc w:val="center"/>
            </w:pPr>
            <w:r w:rsidRPr="00AD1AA3">
              <w:rPr>
                <w:bCs/>
                <w:color w:val="000000"/>
                <w:sz w:val="18"/>
                <w:szCs w:val="18"/>
              </w:rPr>
              <w:t>до 10-00/до 18-00</w:t>
            </w:r>
          </w:p>
        </w:tc>
      </w:tr>
      <w:tr w:rsidR="00195161" w:rsidRPr="000F5E20" w:rsidTr="00D63255">
        <w:trPr>
          <w:trHeight w:val="353"/>
        </w:trPr>
        <w:tc>
          <w:tcPr>
            <w:tcW w:w="568" w:type="dxa"/>
            <w:tcBorders>
              <w:top w:val="single" w:sz="4" w:space="0" w:color="auto"/>
              <w:left w:val="single" w:sz="4" w:space="0" w:color="auto"/>
              <w:bottom w:val="single" w:sz="4" w:space="0" w:color="auto"/>
              <w:right w:val="single" w:sz="4" w:space="0" w:color="auto"/>
            </w:tcBorders>
            <w:vAlign w:val="center"/>
            <w:hideMark/>
          </w:tcPr>
          <w:p w:rsidR="00195161" w:rsidRPr="000F5E20" w:rsidRDefault="00195161" w:rsidP="00195161">
            <w:pPr>
              <w:pStyle w:val="aff8"/>
              <w:numPr>
                <w:ilvl w:val="0"/>
                <w:numId w:val="31"/>
              </w:numPr>
              <w:spacing w:after="0" w:line="240" w:lineRule="auto"/>
              <w:ind w:left="49" w:firstLine="0"/>
              <w:rPr>
                <w:rFonts w:ascii="Times New Roman" w:hAnsi="Times New Roman"/>
                <w:sz w:val="18"/>
                <w:szCs w:val="18"/>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D63255">
            <w:pPr>
              <w:jc w:val="both"/>
              <w:rPr>
                <w:color w:val="000000"/>
                <w:sz w:val="18"/>
                <w:szCs w:val="18"/>
              </w:rPr>
            </w:pPr>
            <w:r w:rsidRPr="000F5E20">
              <w:rPr>
                <w:color w:val="000000"/>
                <w:sz w:val="18"/>
                <w:szCs w:val="18"/>
              </w:rPr>
              <w:t xml:space="preserve">УФНС России по Санкт-Петербургу </w:t>
            </w:r>
          </w:p>
        </w:tc>
        <w:tc>
          <w:tcPr>
            <w:tcW w:w="4536" w:type="dxa"/>
            <w:tcBorders>
              <w:top w:val="single" w:sz="4" w:space="0" w:color="auto"/>
              <w:left w:val="single" w:sz="4" w:space="0" w:color="auto"/>
              <w:bottom w:val="single" w:sz="4" w:space="0" w:color="auto"/>
              <w:right w:val="single" w:sz="4" w:space="0" w:color="auto"/>
            </w:tcBorders>
            <w:vAlign w:val="center"/>
          </w:tcPr>
          <w:p w:rsidR="00195161" w:rsidRPr="000F5E20" w:rsidRDefault="00195161" w:rsidP="00EB38EC">
            <w:pPr>
              <w:rPr>
                <w:color w:val="000000"/>
                <w:sz w:val="18"/>
                <w:szCs w:val="18"/>
              </w:rPr>
            </w:pPr>
            <w:r w:rsidRPr="000F5E20">
              <w:rPr>
                <w:color w:val="000000"/>
                <w:sz w:val="18"/>
                <w:szCs w:val="18"/>
              </w:rPr>
              <w:t>Санкт-Петербург, наб. р. Фонтанки, д. 76, лит А</w:t>
            </w:r>
          </w:p>
        </w:tc>
        <w:tc>
          <w:tcPr>
            <w:tcW w:w="2127" w:type="dxa"/>
            <w:tcBorders>
              <w:top w:val="single" w:sz="4" w:space="0" w:color="auto"/>
              <w:left w:val="single" w:sz="4" w:space="0" w:color="auto"/>
              <w:bottom w:val="single" w:sz="4" w:space="0" w:color="auto"/>
              <w:right w:val="single" w:sz="4" w:space="0" w:color="auto"/>
            </w:tcBorders>
            <w:vAlign w:val="center"/>
          </w:tcPr>
          <w:p w:rsidR="00195161" w:rsidRDefault="00195161" w:rsidP="00EB38EC">
            <w:pPr>
              <w:jc w:val="center"/>
            </w:pPr>
            <w:r w:rsidRPr="00AD1AA3">
              <w:rPr>
                <w:bCs/>
                <w:color w:val="000000"/>
                <w:sz w:val="18"/>
                <w:szCs w:val="18"/>
              </w:rPr>
              <w:t>до 10-00/до 18-00</w:t>
            </w:r>
          </w:p>
        </w:tc>
      </w:tr>
    </w:tbl>
    <w:p w:rsidR="00AE54A4" w:rsidRDefault="00AE54A4" w:rsidP="000164E7">
      <w:pPr>
        <w:rPr>
          <w:szCs w:val="22"/>
        </w:rPr>
      </w:pPr>
    </w:p>
    <w:sectPr w:rsidR="00AE54A4" w:rsidSect="00E00F2C">
      <w:headerReference w:type="default" r:id="rId9"/>
      <w:pgSz w:w="11906" w:h="16838"/>
      <w:pgMar w:top="1134" w:right="1134" w:bottom="85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0A3" w:rsidRDefault="001660A3" w:rsidP="00136C7F">
      <w:r>
        <w:separator/>
      </w:r>
    </w:p>
  </w:endnote>
  <w:endnote w:type="continuationSeparator" w:id="0">
    <w:p w:rsidR="001660A3" w:rsidRDefault="001660A3" w:rsidP="00136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00000201"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tarSymbol">
    <w:altName w:val="Times New Roman"/>
    <w:charset w:val="00"/>
    <w:family w:val="auto"/>
    <w:pitch w:val="default"/>
  </w:font>
  <w:font w:name="TimesET">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GaramondNarrowC">
    <w:altName w:val="GaramondNarrowC"/>
    <w:panose1 w:val="00000000000000000000"/>
    <w:charset w:val="CC"/>
    <w:family w:val="roman"/>
    <w:notTrueType/>
    <w:pitch w:val="default"/>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0A3" w:rsidRDefault="001660A3" w:rsidP="00136C7F">
      <w:r>
        <w:separator/>
      </w:r>
    </w:p>
  </w:footnote>
  <w:footnote w:type="continuationSeparator" w:id="0">
    <w:p w:rsidR="001660A3" w:rsidRDefault="001660A3" w:rsidP="00136C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39A" w:rsidRDefault="0052639A" w:rsidP="0052639A">
    <w:pPr>
      <w:pStyle w:val="afc"/>
      <w:jc w:val="right"/>
    </w:pPr>
    <w: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0"/>
        </w:tabs>
        <w:ind w:left="360" w:hanging="360"/>
      </w:pPr>
      <w:rPr>
        <w:rFonts w:cs="Times New Roman" w:hint="default"/>
        <w:b/>
      </w:rPr>
    </w:lvl>
    <w:lvl w:ilvl="1">
      <w:start w:val="1"/>
      <w:numFmt w:val="decimal"/>
      <w:lvlText w:val="%1.%2."/>
      <w:lvlJc w:val="left"/>
      <w:pPr>
        <w:tabs>
          <w:tab w:val="num" w:pos="0"/>
        </w:tabs>
        <w:ind w:left="972" w:hanging="432"/>
      </w:pPr>
      <w:rPr>
        <w:rFonts w:cs="Times New Roman"/>
        <w:b w:val="0"/>
        <w:i w:val="0"/>
      </w:rPr>
    </w:lvl>
    <w:lvl w:ilvl="2">
      <w:start w:val="1"/>
      <w:numFmt w:val="decimal"/>
      <w:lvlText w:val="%1.%2.%3."/>
      <w:lvlJc w:val="left"/>
      <w:pPr>
        <w:tabs>
          <w:tab w:val="num" w:pos="0"/>
        </w:tabs>
        <w:ind w:left="158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
    <w:nsid w:val="00000003"/>
    <w:multiLevelType w:val="multilevel"/>
    <w:tmpl w:val="00000003"/>
    <w:name w:val="WW8Num3"/>
    <w:lvl w:ilvl="0">
      <w:start w:val="1"/>
      <w:numFmt w:val="bullet"/>
      <w:lvlText w:val=""/>
      <w:lvlJc w:val="left"/>
      <w:pPr>
        <w:tabs>
          <w:tab w:val="num" w:pos="780"/>
        </w:tabs>
        <w:ind w:left="780" w:hanging="360"/>
      </w:pPr>
      <w:rPr>
        <w:rFonts w:ascii="Symbol" w:hAnsi="Symbol" w:cs="Symbol" w:hint="default"/>
        <w:color w:val="000000"/>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cs="Wingdings" w:hint="default"/>
      </w:rPr>
    </w:lvl>
    <w:lvl w:ilvl="3">
      <w:start w:val="1"/>
      <w:numFmt w:val="bullet"/>
      <w:lvlText w:val=""/>
      <w:lvlJc w:val="left"/>
      <w:pPr>
        <w:tabs>
          <w:tab w:val="num" w:pos="900"/>
        </w:tabs>
        <w:ind w:left="900" w:hanging="360"/>
      </w:pPr>
      <w:rPr>
        <w:rFonts w:ascii="Symbol" w:hAnsi="Symbol" w:cs="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cs="Wingdings" w:hint="default"/>
      </w:rPr>
    </w:lvl>
    <w:lvl w:ilvl="6">
      <w:start w:val="1"/>
      <w:numFmt w:val="bullet"/>
      <w:lvlText w:val=""/>
      <w:lvlJc w:val="left"/>
      <w:pPr>
        <w:tabs>
          <w:tab w:val="num" w:pos="5100"/>
        </w:tabs>
        <w:ind w:left="5100" w:hanging="360"/>
      </w:pPr>
      <w:rPr>
        <w:rFonts w:ascii="Symbol" w:hAnsi="Symbol" w:cs="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cs="Wingdings" w:hint="default"/>
      </w:rPr>
    </w:lvl>
  </w:abstractNum>
  <w:abstractNum w:abstractNumId="3">
    <w:nsid w:val="00000004"/>
    <w:multiLevelType w:val="multilevel"/>
    <w:tmpl w:val="00000004"/>
    <w:name w:val="WW8Num4"/>
    <w:lvl w:ilvl="0">
      <w:numFmt w:val="bullet"/>
      <w:lvlText w:val="*"/>
      <w:lvlJc w:val="left"/>
      <w:pPr>
        <w:tabs>
          <w:tab w:val="num" w:pos="0"/>
        </w:tabs>
        <w:ind w:left="0" w:firstLine="0"/>
      </w:pPr>
      <w:rPr>
        <w:rFonts w:ascii="Liberation Serif" w:hAnsi="Liberation Serif" w:cs="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singleLevel"/>
    <w:tmpl w:val="00000005"/>
    <w:name w:val="WW8Num5"/>
    <w:lvl w:ilvl="0">
      <w:start w:val="1"/>
      <w:numFmt w:val="decimal"/>
      <w:lvlText w:val="%1)"/>
      <w:lvlJc w:val="left"/>
      <w:pPr>
        <w:tabs>
          <w:tab w:val="num" w:pos="0"/>
        </w:tabs>
        <w:ind w:left="720" w:hanging="360"/>
      </w:pPr>
      <w:rPr>
        <w:rFonts w:ascii="Symbol" w:hAnsi="Symbol" w:cs="Symbol" w:hint="default"/>
        <w:sz w:val="22"/>
        <w:szCs w:val="22"/>
        <w:lang w:eastAsia="en-US"/>
      </w:rPr>
    </w:lvl>
  </w:abstractNum>
  <w:abstractNum w:abstractNumId="5">
    <w:nsid w:val="027C75A8"/>
    <w:multiLevelType w:val="singleLevel"/>
    <w:tmpl w:val="00000005"/>
    <w:lvl w:ilvl="0">
      <w:start w:val="1"/>
      <w:numFmt w:val="decimal"/>
      <w:lvlText w:val="%1)"/>
      <w:lvlJc w:val="left"/>
      <w:pPr>
        <w:tabs>
          <w:tab w:val="num" w:pos="0"/>
        </w:tabs>
        <w:ind w:left="720" w:hanging="360"/>
      </w:pPr>
      <w:rPr>
        <w:rFonts w:ascii="Symbol" w:hAnsi="Symbol" w:cs="Symbol" w:hint="default"/>
        <w:sz w:val="22"/>
        <w:szCs w:val="22"/>
        <w:lang w:eastAsia="en-US"/>
      </w:rPr>
    </w:lvl>
  </w:abstractNum>
  <w:abstractNum w:abstractNumId="6">
    <w:nsid w:val="033823E3"/>
    <w:multiLevelType w:val="multilevel"/>
    <w:tmpl w:val="E1D2BED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nsid w:val="04B40BE7"/>
    <w:multiLevelType w:val="singleLevel"/>
    <w:tmpl w:val="00000005"/>
    <w:lvl w:ilvl="0">
      <w:start w:val="1"/>
      <w:numFmt w:val="decimal"/>
      <w:lvlText w:val="%1)"/>
      <w:lvlJc w:val="left"/>
      <w:pPr>
        <w:tabs>
          <w:tab w:val="num" w:pos="0"/>
        </w:tabs>
        <w:ind w:left="720" w:hanging="360"/>
      </w:pPr>
      <w:rPr>
        <w:rFonts w:ascii="Symbol" w:hAnsi="Symbol" w:cs="Symbol" w:hint="default"/>
        <w:sz w:val="22"/>
        <w:szCs w:val="22"/>
        <w:lang w:eastAsia="en-US"/>
      </w:rPr>
    </w:lvl>
  </w:abstractNum>
  <w:abstractNum w:abstractNumId="8">
    <w:nsid w:val="093B3C8A"/>
    <w:multiLevelType w:val="hybridMultilevel"/>
    <w:tmpl w:val="5A5ABD58"/>
    <w:lvl w:ilvl="0" w:tplc="84984390">
      <w:start w:val="1"/>
      <w:numFmt w:val="decimal"/>
      <w:lvlText w:val="%1."/>
      <w:lvlJc w:val="left"/>
      <w:pPr>
        <w:ind w:left="839" w:hanging="555"/>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0C334010"/>
    <w:multiLevelType w:val="hybridMultilevel"/>
    <w:tmpl w:val="BB205C2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1FBF0BAC"/>
    <w:multiLevelType w:val="hybridMultilevel"/>
    <w:tmpl w:val="E9D889A2"/>
    <w:lvl w:ilvl="0" w:tplc="BB345474">
      <w:start w:val="1"/>
      <w:numFmt w:val="decimal"/>
      <w:lvlText w:val="6.9.%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A273B7"/>
    <w:multiLevelType w:val="multilevel"/>
    <w:tmpl w:val="1B223DF6"/>
    <w:lvl w:ilvl="0">
      <w:start w:val="3"/>
      <w:numFmt w:val="decimal"/>
      <w:lvlText w:val="%1."/>
      <w:lvlJc w:val="left"/>
      <w:pPr>
        <w:ind w:left="360" w:hanging="360"/>
      </w:pPr>
    </w:lvl>
    <w:lvl w:ilvl="1">
      <w:start w:val="1"/>
      <w:numFmt w:val="decimal"/>
      <w:lvlText w:val="%1.%2."/>
      <w:lvlJc w:val="left"/>
      <w:pPr>
        <w:ind w:left="928" w:hanging="360"/>
      </w:p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12">
    <w:nsid w:val="264D0ECA"/>
    <w:multiLevelType w:val="multilevel"/>
    <w:tmpl w:val="F7BC8664"/>
    <w:lvl w:ilvl="0">
      <w:start w:val="1"/>
      <w:numFmt w:val="bullet"/>
      <w:lvlText w:val=""/>
      <w:lvlJc w:val="left"/>
      <w:pPr>
        <w:tabs>
          <w:tab w:val="num" w:pos="0"/>
        </w:tabs>
        <w:ind w:left="1259" w:hanging="360"/>
      </w:pPr>
      <w:rPr>
        <w:rFonts w:ascii="Symbol" w:hAnsi="Symbol" w:cs="Symbol"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13">
    <w:nsid w:val="28CE33DE"/>
    <w:multiLevelType w:val="multilevel"/>
    <w:tmpl w:val="F8C89F1E"/>
    <w:lvl w:ilvl="0">
      <w:start w:val="8"/>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4">
    <w:nsid w:val="290150B5"/>
    <w:multiLevelType w:val="multilevel"/>
    <w:tmpl w:val="032AD580"/>
    <w:lvl w:ilvl="0">
      <w:start w:val="1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2FAD431F"/>
    <w:multiLevelType w:val="multilevel"/>
    <w:tmpl w:val="86481C7A"/>
    <w:lvl w:ilvl="0">
      <w:start w:val="1"/>
      <w:numFmt w:val="decimal"/>
      <w:lvlText w:val="%1."/>
      <w:lvlJc w:val="left"/>
      <w:pPr>
        <w:ind w:left="360" w:hanging="360"/>
      </w:pPr>
      <w:rPr>
        <w:b/>
      </w:rPr>
    </w:lvl>
    <w:lvl w:ilvl="1">
      <w:start w:val="1"/>
      <w:numFmt w:val="decimal"/>
      <w:lvlText w:val="%1.%2."/>
      <w:lvlJc w:val="left"/>
      <w:pPr>
        <w:ind w:left="4260" w:hanging="432"/>
      </w:pPr>
      <w:rPr>
        <w:b w:val="0"/>
        <w:color w:val="auto"/>
        <w:sz w:val="26"/>
        <w:szCs w:val="26"/>
      </w:rPr>
    </w:lvl>
    <w:lvl w:ilvl="2">
      <w:start w:val="1"/>
      <w:numFmt w:val="decimal"/>
      <w:lvlText w:val="%1.%2.%3."/>
      <w:lvlJc w:val="left"/>
      <w:pPr>
        <w:ind w:left="2206" w:hanging="504"/>
      </w:pPr>
      <w:rPr>
        <w:b w:val="0"/>
        <w:sz w:val="26"/>
        <w:szCs w:val="2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0BD0DBE"/>
    <w:multiLevelType w:val="hybridMultilevel"/>
    <w:tmpl w:val="2D741A86"/>
    <w:lvl w:ilvl="0" w:tplc="0419000F">
      <w:start w:val="7"/>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D1C1153"/>
    <w:multiLevelType w:val="hybridMultilevel"/>
    <w:tmpl w:val="9E049F84"/>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hint="default"/>
      </w:rPr>
    </w:lvl>
  </w:abstractNum>
  <w:abstractNum w:abstractNumId="18">
    <w:nsid w:val="3D92586F"/>
    <w:multiLevelType w:val="hybridMultilevel"/>
    <w:tmpl w:val="D618EC42"/>
    <w:lvl w:ilvl="0" w:tplc="04190001">
      <w:start w:val="4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B1C2F7F"/>
    <w:multiLevelType w:val="hybridMultilevel"/>
    <w:tmpl w:val="86B40F6A"/>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1AB5386"/>
    <w:multiLevelType w:val="multilevel"/>
    <w:tmpl w:val="76DEBDD2"/>
    <w:lvl w:ilvl="0">
      <w:start w:val="3"/>
      <w:numFmt w:val="decimal"/>
      <w:lvlText w:val="%1."/>
      <w:lvlJc w:val="left"/>
      <w:pPr>
        <w:ind w:left="360" w:hanging="360"/>
      </w:pPr>
      <w:rPr>
        <w:rFonts w:cs="Times New Roman"/>
      </w:rPr>
    </w:lvl>
    <w:lvl w:ilvl="1">
      <w:start w:val="1"/>
      <w:numFmt w:val="decimal"/>
      <w:lvlText w:val="%1.%2."/>
      <w:lvlJc w:val="left"/>
      <w:pPr>
        <w:ind w:left="928" w:hanging="360"/>
      </w:pPr>
      <w:rPr>
        <w:rFonts w:cs="Times New Roman"/>
      </w:rPr>
    </w:lvl>
    <w:lvl w:ilvl="2">
      <w:start w:val="1"/>
      <w:numFmt w:val="decimal"/>
      <w:lvlText w:val="%1.%2.%3."/>
      <w:lvlJc w:val="left"/>
      <w:pPr>
        <w:ind w:left="1997" w:hanging="720"/>
      </w:pPr>
      <w:rPr>
        <w:rFonts w:cs="Times New Roman"/>
        <w:sz w:val="24"/>
        <w:szCs w:val="24"/>
      </w:rPr>
    </w:lvl>
    <w:lvl w:ilvl="3">
      <w:start w:val="1"/>
      <w:numFmt w:val="decimal"/>
      <w:lvlText w:val="%1.%2.%3.%4."/>
      <w:lvlJc w:val="left"/>
      <w:pPr>
        <w:ind w:left="1800" w:hanging="720"/>
      </w:pPr>
      <w:rPr>
        <w:rFonts w:cs="Times New Roman"/>
      </w:rPr>
    </w:lvl>
    <w:lvl w:ilvl="4">
      <w:start w:val="1"/>
      <w:numFmt w:val="decimal"/>
      <w:lvlText w:val="%1.%2.%3.%4.%5."/>
      <w:lvlJc w:val="left"/>
      <w:pPr>
        <w:ind w:left="2520" w:hanging="1080"/>
      </w:pPr>
      <w:rPr>
        <w:rFonts w:cs="Times New Roman"/>
      </w:rPr>
    </w:lvl>
    <w:lvl w:ilvl="5">
      <w:start w:val="1"/>
      <w:numFmt w:val="decimal"/>
      <w:lvlText w:val="%1.%2.%3.%4.%5.%6."/>
      <w:lvlJc w:val="left"/>
      <w:pPr>
        <w:ind w:left="2880" w:hanging="1080"/>
      </w:pPr>
      <w:rPr>
        <w:rFonts w:cs="Times New Roman"/>
      </w:rPr>
    </w:lvl>
    <w:lvl w:ilvl="6">
      <w:start w:val="1"/>
      <w:numFmt w:val="decimal"/>
      <w:lvlText w:val="%1.%2.%3.%4.%5.%6.%7."/>
      <w:lvlJc w:val="left"/>
      <w:pPr>
        <w:ind w:left="3600" w:hanging="1440"/>
      </w:pPr>
      <w:rPr>
        <w:rFonts w:cs="Times New Roman"/>
      </w:rPr>
    </w:lvl>
    <w:lvl w:ilvl="7">
      <w:start w:val="1"/>
      <w:numFmt w:val="decimal"/>
      <w:lvlText w:val="%1.%2.%3.%4.%5.%6.%7.%8."/>
      <w:lvlJc w:val="left"/>
      <w:pPr>
        <w:ind w:left="3960" w:hanging="1440"/>
      </w:pPr>
      <w:rPr>
        <w:rFonts w:cs="Times New Roman"/>
      </w:rPr>
    </w:lvl>
    <w:lvl w:ilvl="8">
      <w:start w:val="1"/>
      <w:numFmt w:val="decimal"/>
      <w:lvlText w:val="%1.%2.%3.%4.%5.%6.%7.%8.%9."/>
      <w:lvlJc w:val="left"/>
      <w:pPr>
        <w:ind w:left="4680" w:hanging="1800"/>
      </w:pPr>
      <w:rPr>
        <w:rFonts w:cs="Times New Roman"/>
      </w:rPr>
    </w:lvl>
  </w:abstractNum>
  <w:abstractNum w:abstractNumId="21">
    <w:nsid w:val="51EE5DA8"/>
    <w:multiLevelType w:val="hybridMultilevel"/>
    <w:tmpl w:val="727693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1F15014"/>
    <w:multiLevelType w:val="hybridMultilevel"/>
    <w:tmpl w:val="36608520"/>
    <w:lvl w:ilvl="0" w:tplc="61464974">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55C94442"/>
    <w:multiLevelType w:val="hybridMultilevel"/>
    <w:tmpl w:val="DF288CFC"/>
    <w:lvl w:ilvl="0" w:tplc="1A98AF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66A55D8"/>
    <w:multiLevelType w:val="hybridMultilevel"/>
    <w:tmpl w:val="D0ACFC00"/>
    <w:lvl w:ilvl="0" w:tplc="5226CD8E">
      <w:start w:val="1"/>
      <w:numFmt w:val="decimal"/>
      <w:lvlText w:val="6.%1"/>
      <w:lvlJc w:val="left"/>
      <w:pPr>
        <w:ind w:left="786"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25">
    <w:nsid w:val="587C4937"/>
    <w:multiLevelType w:val="multilevel"/>
    <w:tmpl w:val="9EBE9098"/>
    <w:lvl w:ilvl="0">
      <w:start w:val="9"/>
      <w:numFmt w:val="decimal"/>
      <w:lvlText w:val="%1."/>
      <w:lvlJc w:val="left"/>
      <w:pPr>
        <w:ind w:left="3621" w:hanging="360"/>
      </w:pPr>
      <w:rPr>
        <w:rFonts w:hint="default"/>
      </w:rPr>
    </w:lvl>
    <w:lvl w:ilvl="1">
      <w:start w:val="1"/>
      <w:numFmt w:val="decimal"/>
      <w:isLgl/>
      <w:lvlText w:val="%1.%2."/>
      <w:lvlJc w:val="left"/>
      <w:pPr>
        <w:ind w:left="7242" w:hanging="720"/>
      </w:pPr>
      <w:rPr>
        <w:rFonts w:hint="default"/>
      </w:rPr>
    </w:lvl>
    <w:lvl w:ilvl="2">
      <w:start w:val="1"/>
      <w:numFmt w:val="decimal"/>
      <w:isLgl/>
      <w:lvlText w:val="%1.%2.%3."/>
      <w:lvlJc w:val="left"/>
      <w:pPr>
        <w:ind w:left="10503" w:hanging="720"/>
      </w:pPr>
      <w:rPr>
        <w:rFonts w:hint="default"/>
      </w:rPr>
    </w:lvl>
    <w:lvl w:ilvl="3">
      <w:start w:val="1"/>
      <w:numFmt w:val="decimal"/>
      <w:isLgl/>
      <w:lvlText w:val="%1.%2.%3.%4."/>
      <w:lvlJc w:val="left"/>
      <w:pPr>
        <w:ind w:left="14124" w:hanging="1080"/>
      </w:pPr>
      <w:rPr>
        <w:rFonts w:hint="default"/>
      </w:rPr>
    </w:lvl>
    <w:lvl w:ilvl="4">
      <w:start w:val="1"/>
      <w:numFmt w:val="decimal"/>
      <w:isLgl/>
      <w:lvlText w:val="%1.%2.%3.%4.%5."/>
      <w:lvlJc w:val="left"/>
      <w:pPr>
        <w:ind w:left="17385" w:hanging="1080"/>
      </w:pPr>
      <w:rPr>
        <w:rFonts w:hint="default"/>
      </w:rPr>
    </w:lvl>
    <w:lvl w:ilvl="5">
      <w:start w:val="1"/>
      <w:numFmt w:val="decimal"/>
      <w:isLgl/>
      <w:lvlText w:val="%1.%2.%3.%4.%5.%6."/>
      <w:lvlJc w:val="left"/>
      <w:pPr>
        <w:ind w:left="21006" w:hanging="1440"/>
      </w:pPr>
      <w:rPr>
        <w:rFonts w:hint="default"/>
      </w:rPr>
    </w:lvl>
    <w:lvl w:ilvl="6">
      <w:start w:val="1"/>
      <w:numFmt w:val="decimal"/>
      <w:isLgl/>
      <w:lvlText w:val="%1.%2.%3.%4.%5.%6.%7."/>
      <w:lvlJc w:val="left"/>
      <w:pPr>
        <w:ind w:left="24267" w:hanging="1440"/>
      </w:pPr>
      <w:rPr>
        <w:rFonts w:hint="default"/>
      </w:rPr>
    </w:lvl>
    <w:lvl w:ilvl="7">
      <w:start w:val="1"/>
      <w:numFmt w:val="decimal"/>
      <w:isLgl/>
      <w:lvlText w:val="%1.%2.%3.%4.%5.%6.%7.%8."/>
      <w:lvlJc w:val="left"/>
      <w:pPr>
        <w:ind w:left="27888" w:hanging="1800"/>
      </w:pPr>
      <w:rPr>
        <w:rFonts w:hint="default"/>
      </w:rPr>
    </w:lvl>
    <w:lvl w:ilvl="8">
      <w:start w:val="1"/>
      <w:numFmt w:val="decimal"/>
      <w:isLgl/>
      <w:lvlText w:val="%1.%2.%3.%4.%5.%6.%7.%8.%9."/>
      <w:lvlJc w:val="left"/>
      <w:pPr>
        <w:ind w:left="31149" w:hanging="1800"/>
      </w:pPr>
      <w:rPr>
        <w:rFonts w:hint="default"/>
      </w:rPr>
    </w:lvl>
  </w:abstractNum>
  <w:abstractNum w:abstractNumId="26">
    <w:nsid w:val="5A3332B3"/>
    <w:multiLevelType w:val="hybridMultilevel"/>
    <w:tmpl w:val="53FA0308"/>
    <w:lvl w:ilvl="0" w:tplc="C6C0427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nsid w:val="5E8B3822"/>
    <w:multiLevelType w:val="hybridMultilevel"/>
    <w:tmpl w:val="67F6C750"/>
    <w:lvl w:ilvl="0" w:tplc="2772B35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63574F8B"/>
    <w:multiLevelType w:val="multilevel"/>
    <w:tmpl w:val="F4C6EC38"/>
    <w:lvl w:ilvl="0">
      <w:start w:val="3"/>
      <w:numFmt w:val="decimal"/>
      <w:lvlText w:val="%1."/>
      <w:lvlJc w:val="left"/>
      <w:pPr>
        <w:ind w:left="450" w:hanging="450"/>
      </w:pPr>
      <w:rPr>
        <w:rFonts w:hint="default"/>
        <w:b/>
        <w:color w:val="auto"/>
      </w:rPr>
    </w:lvl>
    <w:lvl w:ilvl="1">
      <w:start w:val="1"/>
      <w:numFmt w:val="decimal"/>
      <w:lvlText w:val="%1.%2."/>
      <w:lvlJc w:val="left"/>
      <w:pPr>
        <w:ind w:left="1713" w:hanging="720"/>
      </w:pPr>
      <w:rPr>
        <w:rFonts w:hint="default"/>
        <w:b w:val="0"/>
        <w:color w:val="auto"/>
      </w:rPr>
    </w:lvl>
    <w:lvl w:ilvl="2">
      <w:start w:val="1"/>
      <w:numFmt w:val="decimal"/>
      <w:lvlText w:val="%1.%2.%3."/>
      <w:lvlJc w:val="left"/>
      <w:pPr>
        <w:ind w:left="2706" w:hanging="720"/>
      </w:pPr>
      <w:rPr>
        <w:rFonts w:hint="default"/>
        <w:color w:val="auto"/>
      </w:rPr>
    </w:lvl>
    <w:lvl w:ilvl="3">
      <w:start w:val="1"/>
      <w:numFmt w:val="decimal"/>
      <w:lvlText w:val="%1.%2.%3.%4."/>
      <w:lvlJc w:val="left"/>
      <w:pPr>
        <w:ind w:left="4059" w:hanging="1080"/>
      </w:pPr>
      <w:rPr>
        <w:rFonts w:hint="default"/>
        <w:color w:val="auto"/>
      </w:rPr>
    </w:lvl>
    <w:lvl w:ilvl="4">
      <w:start w:val="1"/>
      <w:numFmt w:val="decimal"/>
      <w:lvlText w:val="%1.%2.%3.%4.%5."/>
      <w:lvlJc w:val="left"/>
      <w:pPr>
        <w:ind w:left="5052" w:hanging="1080"/>
      </w:pPr>
      <w:rPr>
        <w:rFonts w:hint="default"/>
        <w:color w:val="auto"/>
      </w:rPr>
    </w:lvl>
    <w:lvl w:ilvl="5">
      <w:start w:val="1"/>
      <w:numFmt w:val="decimal"/>
      <w:lvlText w:val="%1.%2.%3.%4.%5.%6."/>
      <w:lvlJc w:val="left"/>
      <w:pPr>
        <w:ind w:left="6405" w:hanging="1440"/>
      </w:pPr>
      <w:rPr>
        <w:rFonts w:hint="default"/>
        <w:color w:val="auto"/>
      </w:rPr>
    </w:lvl>
    <w:lvl w:ilvl="6">
      <w:start w:val="1"/>
      <w:numFmt w:val="decimal"/>
      <w:lvlText w:val="%1.%2.%3.%4.%5.%6.%7."/>
      <w:lvlJc w:val="left"/>
      <w:pPr>
        <w:ind w:left="7758" w:hanging="1800"/>
      </w:pPr>
      <w:rPr>
        <w:rFonts w:hint="default"/>
        <w:color w:val="auto"/>
      </w:rPr>
    </w:lvl>
    <w:lvl w:ilvl="7">
      <w:start w:val="1"/>
      <w:numFmt w:val="decimal"/>
      <w:lvlText w:val="%1.%2.%3.%4.%5.%6.%7.%8."/>
      <w:lvlJc w:val="left"/>
      <w:pPr>
        <w:ind w:left="8751" w:hanging="1800"/>
      </w:pPr>
      <w:rPr>
        <w:rFonts w:hint="default"/>
        <w:color w:val="auto"/>
      </w:rPr>
    </w:lvl>
    <w:lvl w:ilvl="8">
      <w:start w:val="1"/>
      <w:numFmt w:val="decimal"/>
      <w:lvlText w:val="%1.%2.%3.%4.%5.%6.%7.%8.%9."/>
      <w:lvlJc w:val="left"/>
      <w:pPr>
        <w:ind w:left="10104" w:hanging="2160"/>
      </w:pPr>
      <w:rPr>
        <w:rFonts w:hint="default"/>
        <w:color w:val="auto"/>
      </w:rPr>
    </w:lvl>
  </w:abstractNum>
  <w:abstractNum w:abstractNumId="29">
    <w:nsid w:val="6CD042EE"/>
    <w:multiLevelType w:val="hybridMultilevel"/>
    <w:tmpl w:val="7DAE11E0"/>
    <w:lvl w:ilvl="0" w:tplc="1A58EA0C">
      <w:start w:val="11"/>
      <w:numFmt w:val="decimal"/>
      <w:lvlText w:val="%1."/>
      <w:lvlJc w:val="left"/>
      <w:pPr>
        <w:ind w:left="927" w:hanging="360"/>
      </w:pPr>
      <w:rPr>
        <w:rFonts w:hint="default"/>
        <w:b/>
        <w:color w:val="00000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E71361E"/>
    <w:multiLevelType w:val="multilevel"/>
    <w:tmpl w:val="27BE297A"/>
    <w:lvl w:ilvl="0">
      <w:start w:val="1"/>
      <w:numFmt w:val="decimal"/>
      <w:lvlText w:val="%1."/>
      <w:lvlJc w:val="left"/>
      <w:pPr>
        <w:ind w:left="644" w:hanging="360"/>
      </w:pPr>
      <w:rPr>
        <w:rFonts w:ascii="Times New Roman" w:eastAsia="Calibri" w:hAnsi="Times New Roman" w:cs="Times New Roman"/>
        <w:b/>
      </w:rPr>
    </w:lvl>
    <w:lvl w:ilvl="1">
      <w:start w:val="2"/>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num w:numId="1">
    <w:abstractNumId w:val="0"/>
  </w:num>
  <w:num w:numId="2">
    <w:abstractNumId w:val="1"/>
  </w:num>
  <w:num w:numId="3">
    <w:abstractNumId w:val="2"/>
  </w:num>
  <w:num w:numId="4">
    <w:abstractNumId w:val="3"/>
  </w:num>
  <w:num w:numId="5">
    <w:abstractNumId w:val="4"/>
  </w:num>
  <w:num w:numId="6">
    <w:abstractNumId w:val="9"/>
  </w:num>
  <w:num w:numId="7">
    <w:abstractNumId w:val="27"/>
  </w:num>
  <w:num w:numId="8">
    <w:abstractNumId w:val="6"/>
  </w:num>
  <w:num w:numId="9">
    <w:abstractNumId w:val="12"/>
  </w:num>
  <w:num w:numId="10">
    <w:abstractNumId w:val="7"/>
  </w:num>
  <w:num w:numId="11">
    <w:abstractNumId w:val="5"/>
  </w:num>
  <w:num w:numId="12">
    <w:abstractNumId w:val="28"/>
  </w:num>
  <w:num w:numId="13">
    <w:abstractNumId w:val="10"/>
  </w:num>
  <w:num w:numId="14">
    <w:abstractNumId w:val="15"/>
  </w:num>
  <w:num w:numId="15">
    <w:abstractNumId w:val="25"/>
  </w:num>
  <w:num w:numId="16">
    <w:abstractNumId w:val="29"/>
  </w:num>
  <w:num w:numId="17">
    <w:abstractNumId w:val="14"/>
  </w:num>
  <w:num w:numId="18">
    <w:abstractNumId w:val="21"/>
  </w:num>
  <w:num w:numId="19">
    <w:abstractNumId w:val="13"/>
  </w:num>
  <w:num w:numId="20">
    <w:abstractNumId w:val="18"/>
  </w:num>
  <w:num w:numId="21">
    <w:abstractNumId w:val="8"/>
  </w:num>
  <w:num w:numId="22">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19"/>
  </w:num>
  <w:num w:numId="30">
    <w:abstractNumId w:val="23"/>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81B"/>
    <w:rsid w:val="00005019"/>
    <w:rsid w:val="000120BF"/>
    <w:rsid w:val="000157B9"/>
    <w:rsid w:val="00015DA9"/>
    <w:rsid w:val="000164E7"/>
    <w:rsid w:val="0001754B"/>
    <w:rsid w:val="000243BB"/>
    <w:rsid w:val="0003032C"/>
    <w:rsid w:val="0004107E"/>
    <w:rsid w:val="00045393"/>
    <w:rsid w:val="0004560E"/>
    <w:rsid w:val="00055C4F"/>
    <w:rsid w:val="00060264"/>
    <w:rsid w:val="00072BF8"/>
    <w:rsid w:val="00072EF3"/>
    <w:rsid w:val="00076EC2"/>
    <w:rsid w:val="00091111"/>
    <w:rsid w:val="000930BD"/>
    <w:rsid w:val="0009439C"/>
    <w:rsid w:val="000961FD"/>
    <w:rsid w:val="000A64CC"/>
    <w:rsid w:val="000C3672"/>
    <w:rsid w:val="000C44AD"/>
    <w:rsid w:val="000D1F28"/>
    <w:rsid w:val="000D309B"/>
    <w:rsid w:val="000D539A"/>
    <w:rsid w:val="000E4C89"/>
    <w:rsid w:val="000F1D02"/>
    <w:rsid w:val="000F7FC1"/>
    <w:rsid w:val="0010261C"/>
    <w:rsid w:val="00104CFA"/>
    <w:rsid w:val="00112AAE"/>
    <w:rsid w:val="00125614"/>
    <w:rsid w:val="00130D79"/>
    <w:rsid w:val="00136C7F"/>
    <w:rsid w:val="0016343D"/>
    <w:rsid w:val="001634B7"/>
    <w:rsid w:val="001660A3"/>
    <w:rsid w:val="00166272"/>
    <w:rsid w:val="00167BD8"/>
    <w:rsid w:val="001710A2"/>
    <w:rsid w:val="001768D2"/>
    <w:rsid w:val="00176F94"/>
    <w:rsid w:val="001776AA"/>
    <w:rsid w:val="00190C6F"/>
    <w:rsid w:val="00193B48"/>
    <w:rsid w:val="00195161"/>
    <w:rsid w:val="001A1FAC"/>
    <w:rsid w:val="001B76E0"/>
    <w:rsid w:val="001D02C0"/>
    <w:rsid w:val="001D21CC"/>
    <w:rsid w:val="001D7FCC"/>
    <w:rsid w:val="001E63BC"/>
    <w:rsid w:val="001E7C92"/>
    <w:rsid w:val="001E7D98"/>
    <w:rsid w:val="0021506B"/>
    <w:rsid w:val="00220EFA"/>
    <w:rsid w:val="00223F01"/>
    <w:rsid w:val="002262EC"/>
    <w:rsid w:val="002378E8"/>
    <w:rsid w:val="0024514F"/>
    <w:rsid w:val="00246520"/>
    <w:rsid w:val="0025621B"/>
    <w:rsid w:val="002574E7"/>
    <w:rsid w:val="00261E28"/>
    <w:rsid w:val="00265B69"/>
    <w:rsid w:val="00272420"/>
    <w:rsid w:val="002771E6"/>
    <w:rsid w:val="002813E5"/>
    <w:rsid w:val="00282D8B"/>
    <w:rsid w:val="0028453F"/>
    <w:rsid w:val="00286B4C"/>
    <w:rsid w:val="002878F6"/>
    <w:rsid w:val="0029549A"/>
    <w:rsid w:val="002955BB"/>
    <w:rsid w:val="002963CA"/>
    <w:rsid w:val="002A0029"/>
    <w:rsid w:val="002B27D6"/>
    <w:rsid w:val="002C0D07"/>
    <w:rsid w:val="002C123F"/>
    <w:rsid w:val="002C1442"/>
    <w:rsid w:val="002D20BE"/>
    <w:rsid w:val="002D2530"/>
    <w:rsid w:val="002E720C"/>
    <w:rsid w:val="002F3052"/>
    <w:rsid w:val="002F47EA"/>
    <w:rsid w:val="003001D2"/>
    <w:rsid w:val="00302FBF"/>
    <w:rsid w:val="0030689D"/>
    <w:rsid w:val="00307881"/>
    <w:rsid w:val="003129C7"/>
    <w:rsid w:val="0031428C"/>
    <w:rsid w:val="00317672"/>
    <w:rsid w:val="00317727"/>
    <w:rsid w:val="00323A4B"/>
    <w:rsid w:val="00324014"/>
    <w:rsid w:val="00325DEF"/>
    <w:rsid w:val="0032729C"/>
    <w:rsid w:val="00333B89"/>
    <w:rsid w:val="003634A6"/>
    <w:rsid w:val="00374565"/>
    <w:rsid w:val="0038183C"/>
    <w:rsid w:val="00392C9F"/>
    <w:rsid w:val="00392E56"/>
    <w:rsid w:val="00394C55"/>
    <w:rsid w:val="00396F80"/>
    <w:rsid w:val="003975E9"/>
    <w:rsid w:val="003A40D2"/>
    <w:rsid w:val="003A670A"/>
    <w:rsid w:val="003B44D2"/>
    <w:rsid w:val="003B53B3"/>
    <w:rsid w:val="003D4652"/>
    <w:rsid w:val="003E4E16"/>
    <w:rsid w:val="003F51E9"/>
    <w:rsid w:val="00405698"/>
    <w:rsid w:val="004119EF"/>
    <w:rsid w:val="00411EFB"/>
    <w:rsid w:val="004636AF"/>
    <w:rsid w:val="00481258"/>
    <w:rsid w:val="0048486D"/>
    <w:rsid w:val="00486E4E"/>
    <w:rsid w:val="004A70A3"/>
    <w:rsid w:val="004B6800"/>
    <w:rsid w:val="004C708D"/>
    <w:rsid w:val="004D2170"/>
    <w:rsid w:val="004D21C8"/>
    <w:rsid w:val="004D2A13"/>
    <w:rsid w:val="004D6DC8"/>
    <w:rsid w:val="004D7130"/>
    <w:rsid w:val="004F6164"/>
    <w:rsid w:val="004F6B76"/>
    <w:rsid w:val="004F77F0"/>
    <w:rsid w:val="00510B23"/>
    <w:rsid w:val="005138AE"/>
    <w:rsid w:val="0052639A"/>
    <w:rsid w:val="005452E5"/>
    <w:rsid w:val="00563DCB"/>
    <w:rsid w:val="0056507D"/>
    <w:rsid w:val="005661EE"/>
    <w:rsid w:val="00573208"/>
    <w:rsid w:val="00573480"/>
    <w:rsid w:val="00575959"/>
    <w:rsid w:val="005B06A5"/>
    <w:rsid w:val="005B081F"/>
    <w:rsid w:val="005B354C"/>
    <w:rsid w:val="005E2B65"/>
    <w:rsid w:val="005F3CAE"/>
    <w:rsid w:val="005F7E6B"/>
    <w:rsid w:val="00610251"/>
    <w:rsid w:val="0061153D"/>
    <w:rsid w:val="00620B6D"/>
    <w:rsid w:val="00625498"/>
    <w:rsid w:val="006320E1"/>
    <w:rsid w:val="0064517C"/>
    <w:rsid w:val="00645FD4"/>
    <w:rsid w:val="00652099"/>
    <w:rsid w:val="006661DA"/>
    <w:rsid w:val="00676E8C"/>
    <w:rsid w:val="00677F35"/>
    <w:rsid w:val="00681C39"/>
    <w:rsid w:val="00682011"/>
    <w:rsid w:val="006874EB"/>
    <w:rsid w:val="006957FE"/>
    <w:rsid w:val="0069615E"/>
    <w:rsid w:val="006A2077"/>
    <w:rsid w:val="006A7321"/>
    <w:rsid w:val="006B11FC"/>
    <w:rsid w:val="006B23E5"/>
    <w:rsid w:val="006B3E33"/>
    <w:rsid w:val="006B4762"/>
    <w:rsid w:val="006C4EC7"/>
    <w:rsid w:val="006D279B"/>
    <w:rsid w:val="006D3349"/>
    <w:rsid w:val="006D6591"/>
    <w:rsid w:val="006E0C54"/>
    <w:rsid w:val="006E3320"/>
    <w:rsid w:val="006E6D85"/>
    <w:rsid w:val="006F184E"/>
    <w:rsid w:val="006F1A73"/>
    <w:rsid w:val="006F3B7E"/>
    <w:rsid w:val="006F6C6A"/>
    <w:rsid w:val="006F6F34"/>
    <w:rsid w:val="0070084C"/>
    <w:rsid w:val="00703066"/>
    <w:rsid w:val="00710C50"/>
    <w:rsid w:val="00727714"/>
    <w:rsid w:val="00735DF0"/>
    <w:rsid w:val="007454AD"/>
    <w:rsid w:val="007529BB"/>
    <w:rsid w:val="007565DC"/>
    <w:rsid w:val="007669EC"/>
    <w:rsid w:val="00767859"/>
    <w:rsid w:val="00767F22"/>
    <w:rsid w:val="007715F7"/>
    <w:rsid w:val="0077263C"/>
    <w:rsid w:val="007734BC"/>
    <w:rsid w:val="007872D7"/>
    <w:rsid w:val="00794282"/>
    <w:rsid w:val="007944EA"/>
    <w:rsid w:val="007A13F6"/>
    <w:rsid w:val="007A7E6B"/>
    <w:rsid w:val="007B1128"/>
    <w:rsid w:val="007C195B"/>
    <w:rsid w:val="007C4103"/>
    <w:rsid w:val="007D0758"/>
    <w:rsid w:val="007E0F7B"/>
    <w:rsid w:val="007E513E"/>
    <w:rsid w:val="007E6E2E"/>
    <w:rsid w:val="007F1841"/>
    <w:rsid w:val="007F747E"/>
    <w:rsid w:val="008139D6"/>
    <w:rsid w:val="00815A81"/>
    <w:rsid w:val="00822DBF"/>
    <w:rsid w:val="00825AA4"/>
    <w:rsid w:val="00825E2D"/>
    <w:rsid w:val="008307EB"/>
    <w:rsid w:val="00834978"/>
    <w:rsid w:val="00834C65"/>
    <w:rsid w:val="008373B1"/>
    <w:rsid w:val="00837741"/>
    <w:rsid w:val="008377A8"/>
    <w:rsid w:val="00840893"/>
    <w:rsid w:val="00841503"/>
    <w:rsid w:val="00842EFD"/>
    <w:rsid w:val="008442FD"/>
    <w:rsid w:val="0084625D"/>
    <w:rsid w:val="00847CD6"/>
    <w:rsid w:val="00854FD2"/>
    <w:rsid w:val="00856EAF"/>
    <w:rsid w:val="0087473C"/>
    <w:rsid w:val="00883CA9"/>
    <w:rsid w:val="00884406"/>
    <w:rsid w:val="0089003C"/>
    <w:rsid w:val="008960E6"/>
    <w:rsid w:val="008A0B8C"/>
    <w:rsid w:val="008A39C9"/>
    <w:rsid w:val="008A3C44"/>
    <w:rsid w:val="008A4D05"/>
    <w:rsid w:val="008B251D"/>
    <w:rsid w:val="008B7B71"/>
    <w:rsid w:val="008D2AB2"/>
    <w:rsid w:val="008D5BC4"/>
    <w:rsid w:val="008E2B2B"/>
    <w:rsid w:val="008F4017"/>
    <w:rsid w:val="008F4DFA"/>
    <w:rsid w:val="009030F3"/>
    <w:rsid w:val="0091187B"/>
    <w:rsid w:val="00914A6D"/>
    <w:rsid w:val="009154C5"/>
    <w:rsid w:val="009169BB"/>
    <w:rsid w:val="00924B8F"/>
    <w:rsid w:val="00930CED"/>
    <w:rsid w:val="009369AF"/>
    <w:rsid w:val="00936E14"/>
    <w:rsid w:val="00950B77"/>
    <w:rsid w:val="009707DE"/>
    <w:rsid w:val="00977C7C"/>
    <w:rsid w:val="00981252"/>
    <w:rsid w:val="00987BC1"/>
    <w:rsid w:val="00987D87"/>
    <w:rsid w:val="009943EC"/>
    <w:rsid w:val="009A2B34"/>
    <w:rsid w:val="009B71CC"/>
    <w:rsid w:val="009C0540"/>
    <w:rsid w:val="009C0984"/>
    <w:rsid w:val="009C3BEA"/>
    <w:rsid w:val="009D2404"/>
    <w:rsid w:val="009D292C"/>
    <w:rsid w:val="009D543C"/>
    <w:rsid w:val="009D68DC"/>
    <w:rsid w:val="009E3B35"/>
    <w:rsid w:val="009E6BD4"/>
    <w:rsid w:val="009E7202"/>
    <w:rsid w:val="009E798E"/>
    <w:rsid w:val="009F123B"/>
    <w:rsid w:val="009F6706"/>
    <w:rsid w:val="00A014B1"/>
    <w:rsid w:val="00A01C62"/>
    <w:rsid w:val="00A02E13"/>
    <w:rsid w:val="00A034E9"/>
    <w:rsid w:val="00A056A7"/>
    <w:rsid w:val="00A07B1B"/>
    <w:rsid w:val="00A14A95"/>
    <w:rsid w:val="00A15168"/>
    <w:rsid w:val="00A230EE"/>
    <w:rsid w:val="00A37172"/>
    <w:rsid w:val="00A47B5D"/>
    <w:rsid w:val="00A51D30"/>
    <w:rsid w:val="00A57201"/>
    <w:rsid w:val="00A6340F"/>
    <w:rsid w:val="00A832D6"/>
    <w:rsid w:val="00A83399"/>
    <w:rsid w:val="00A96A0A"/>
    <w:rsid w:val="00AA4276"/>
    <w:rsid w:val="00AB06A2"/>
    <w:rsid w:val="00AB1CA9"/>
    <w:rsid w:val="00AB29F0"/>
    <w:rsid w:val="00AC4EEC"/>
    <w:rsid w:val="00AD0518"/>
    <w:rsid w:val="00AE54A4"/>
    <w:rsid w:val="00AF0D45"/>
    <w:rsid w:val="00AF2499"/>
    <w:rsid w:val="00AF329C"/>
    <w:rsid w:val="00AF6850"/>
    <w:rsid w:val="00B028A0"/>
    <w:rsid w:val="00B0540D"/>
    <w:rsid w:val="00B157EB"/>
    <w:rsid w:val="00B2104E"/>
    <w:rsid w:val="00B31065"/>
    <w:rsid w:val="00B34045"/>
    <w:rsid w:val="00B401FC"/>
    <w:rsid w:val="00B4033E"/>
    <w:rsid w:val="00B411CB"/>
    <w:rsid w:val="00B45535"/>
    <w:rsid w:val="00B534DE"/>
    <w:rsid w:val="00B54D48"/>
    <w:rsid w:val="00B561EB"/>
    <w:rsid w:val="00B64AEE"/>
    <w:rsid w:val="00B665C9"/>
    <w:rsid w:val="00B75D3D"/>
    <w:rsid w:val="00B77C13"/>
    <w:rsid w:val="00B85492"/>
    <w:rsid w:val="00B90B8A"/>
    <w:rsid w:val="00B92958"/>
    <w:rsid w:val="00BB291B"/>
    <w:rsid w:val="00BB2ECA"/>
    <w:rsid w:val="00BC4A20"/>
    <w:rsid w:val="00BD377F"/>
    <w:rsid w:val="00BE7E4B"/>
    <w:rsid w:val="00BF2ACA"/>
    <w:rsid w:val="00BF44E3"/>
    <w:rsid w:val="00C0161C"/>
    <w:rsid w:val="00C10DBF"/>
    <w:rsid w:val="00C11CCD"/>
    <w:rsid w:val="00C16A20"/>
    <w:rsid w:val="00C27EFF"/>
    <w:rsid w:val="00C32AF9"/>
    <w:rsid w:val="00C335BA"/>
    <w:rsid w:val="00C41DBC"/>
    <w:rsid w:val="00C42B80"/>
    <w:rsid w:val="00C438E6"/>
    <w:rsid w:val="00C45171"/>
    <w:rsid w:val="00C4537E"/>
    <w:rsid w:val="00C45A97"/>
    <w:rsid w:val="00C569B5"/>
    <w:rsid w:val="00C60E62"/>
    <w:rsid w:val="00C65B39"/>
    <w:rsid w:val="00C66DCF"/>
    <w:rsid w:val="00C675A7"/>
    <w:rsid w:val="00C70153"/>
    <w:rsid w:val="00C742D7"/>
    <w:rsid w:val="00C86DD5"/>
    <w:rsid w:val="00C95DD7"/>
    <w:rsid w:val="00C97083"/>
    <w:rsid w:val="00CA4FD9"/>
    <w:rsid w:val="00CC0B11"/>
    <w:rsid w:val="00CC6AD5"/>
    <w:rsid w:val="00CD0B21"/>
    <w:rsid w:val="00CD3D70"/>
    <w:rsid w:val="00CE4D80"/>
    <w:rsid w:val="00CF414C"/>
    <w:rsid w:val="00CF4E03"/>
    <w:rsid w:val="00D16945"/>
    <w:rsid w:val="00D17D2E"/>
    <w:rsid w:val="00D227C1"/>
    <w:rsid w:val="00D23820"/>
    <w:rsid w:val="00D31DAF"/>
    <w:rsid w:val="00D3268C"/>
    <w:rsid w:val="00D34DA7"/>
    <w:rsid w:val="00D379BB"/>
    <w:rsid w:val="00D60123"/>
    <w:rsid w:val="00D63255"/>
    <w:rsid w:val="00D64827"/>
    <w:rsid w:val="00D81F07"/>
    <w:rsid w:val="00D8381B"/>
    <w:rsid w:val="00D869DF"/>
    <w:rsid w:val="00D96D1C"/>
    <w:rsid w:val="00DA01A7"/>
    <w:rsid w:val="00DA79A4"/>
    <w:rsid w:val="00DA7DEE"/>
    <w:rsid w:val="00DC0451"/>
    <w:rsid w:val="00DC0E30"/>
    <w:rsid w:val="00DD5B37"/>
    <w:rsid w:val="00DD72C8"/>
    <w:rsid w:val="00DE40AF"/>
    <w:rsid w:val="00DE7EF5"/>
    <w:rsid w:val="00DF0FDD"/>
    <w:rsid w:val="00DF2B43"/>
    <w:rsid w:val="00DF57BB"/>
    <w:rsid w:val="00E00F2C"/>
    <w:rsid w:val="00E031C3"/>
    <w:rsid w:val="00E03F9C"/>
    <w:rsid w:val="00E04F4B"/>
    <w:rsid w:val="00E1176B"/>
    <w:rsid w:val="00E20F64"/>
    <w:rsid w:val="00E34ED4"/>
    <w:rsid w:val="00E4710E"/>
    <w:rsid w:val="00E54346"/>
    <w:rsid w:val="00E62F71"/>
    <w:rsid w:val="00E64BD3"/>
    <w:rsid w:val="00E65864"/>
    <w:rsid w:val="00E71A22"/>
    <w:rsid w:val="00E76A68"/>
    <w:rsid w:val="00E772AF"/>
    <w:rsid w:val="00E921FE"/>
    <w:rsid w:val="00E923BD"/>
    <w:rsid w:val="00E93238"/>
    <w:rsid w:val="00E965F8"/>
    <w:rsid w:val="00EA2C32"/>
    <w:rsid w:val="00EA6156"/>
    <w:rsid w:val="00EB38EC"/>
    <w:rsid w:val="00ED1E09"/>
    <w:rsid w:val="00EE2785"/>
    <w:rsid w:val="00EF69E8"/>
    <w:rsid w:val="00F07A0B"/>
    <w:rsid w:val="00F10F04"/>
    <w:rsid w:val="00F11F9F"/>
    <w:rsid w:val="00F127C0"/>
    <w:rsid w:val="00F21CFF"/>
    <w:rsid w:val="00F26801"/>
    <w:rsid w:val="00F310AA"/>
    <w:rsid w:val="00F4009B"/>
    <w:rsid w:val="00F40F9D"/>
    <w:rsid w:val="00F50A0F"/>
    <w:rsid w:val="00F53DDB"/>
    <w:rsid w:val="00F55C2D"/>
    <w:rsid w:val="00F60861"/>
    <w:rsid w:val="00F65369"/>
    <w:rsid w:val="00F675DF"/>
    <w:rsid w:val="00F7644F"/>
    <w:rsid w:val="00F77201"/>
    <w:rsid w:val="00F80083"/>
    <w:rsid w:val="00F81AB2"/>
    <w:rsid w:val="00F81C7B"/>
    <w:rsid w:val="00F83CE1"/>
    <w:rsid w:val="00F91A62"/>
    <w:rsid w:val="00F920BD"/>
    <w:rsid w:val="00F93027"/>
    <w:rsid w:val="00F96115"/>
    <w:rsid w:val="00FC0CF0"/>
    <w:rsid w:val="00FD22CE"/>
    <w:rsid w:val="00FE5011"/>
    <w:rsid w:val="00FE6E36"/>
    <w:rsid w:val="00FF653E"/>
    <w:rsid w:val="00FF67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53E265-4049-4E99-AFE7-C68718875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381B"/>
    <w:pPr>
      <w:suppressAutoHyphens/>
    </w:pPr>
    <w:rPr>
      <w:rFonts w:ascii="Times New Roman" w:eastAsia="Times New Roman" w:hAnsi="Times New Roman"/>
      <w:sz w:val="24"/>
      <w:szCs w:val="24"/>
      <w:lang w:eastAsia="zh-CN"/>
    </w:rPr>
  </w:style>
  <w:style w:type="paragraph" w:styleId="1">
    <w:name w:val="heading 1"/>
    <w:basedOn w:val="a"/>
    <w:next w:val="a"/>
    <w:link w:val="10"/>
    <w:uiPriority w:val="9"/>
    <w:qFormat/>
    <w:rsid w:val="00D8381B"/>
    <w:pPr>
      <w:keepNext/>
      <w:tabs>
        <w:tab w:val="left" w:pos="0"/>
      </w:tabs>
      <w:spacing w:before="80"/>
      <w:jc w:val="center"/>
      <w:outlineLvl w:val="0"/>
    </w:pPr>
    <w:rPr>
      <w:b/>
      <w:spacing w:val="20"/>
      <w:szCs w:val="20"/>
    </w:rPr>
  </w:style>
  <w:style w:type="paragraph" w:styleId="2">
    <w:name w:val="heading 2"/>
    <w:basedOn w:val="a"/>
    <w:next w:val="a"/>
    <w:link w:val="20"/>
    <w:uiPriority w:val="9"/>
    <w:qFormat/>
    <w:rsid w:val="00D8381B"/>
    <w:pPr>
      <w:keepNext/>
      <w:tabs>
        <w:tab w:val="left" w:pos="0"/>
      </w:tabs>
      <w:jc w:val="center"/>
      <w:outlineLvl w:val="1"/>
    </w:pPr>
    <w:rPr>
      <w:b/>
      <w:bCs/>
      <w:szCs w:val="20"/>
    </w:rPr>
  </w:style>
  <w:style w:type="paragraph" w:styleId="3">
    <w:name w:val="heading 3"/>
    <w:basedOn w:val="a"/>
    <w:next w:val="a"/>
    <w:link w:val="30"/>
    <w:qFormat/>
    <w:rsid w:val="00D8381B"/>
    <w:pPr>
      <w:keepNext/>
      <w:tabs>
        <w:tab w:val="left" w:pos="0"/>
      </w:tabs>
      <w:spacing w:line="360" w:lineRule="auto"/>
      <w:ind w:left="567"/>
      <w:jc w:val="both"/>
      <w:outlineLvl w:val="2"/>
    </w:pPr>
    <w:rPr>
      <w:b/>
      <w:bCs/>
      <w:sz w:val="28"/>
      <w:szCs w:val="32"/>
    </w:rPr>
  </w:style>
  <w:style w:type="paragraph" w:styleId="4">
    <w:name w:val="heading 4"/>
    <w:basedOn w:val="a"/>
    <w:next w:val="a"/>
    <w:link w:val="40"/>
    <w:qFormat/>
    <w:rsid w:val="00D8381B"/>
    <w:pPr>
      <w:keepNext/>
      <w:tabs>
        <w:tab w:val="left" w:pos="0"/>
      </w:tabs>
      <w:jc w:val="center"/>
      <w:outlineLvl w:val="3"/>
    </w:pPr>
    <w:rPr>
      <w:sz w:val="32"/>
      <w:szCs w:val="20"/>
    </w:rPr>
  </w:style>
  <w:style w:type="paragraph" w:styleId="5">
    <w:name w:val="heading 5"/>
    <w:basedOn w:val="a"/>
    <w:next w:val="a"/>
    <w:link w:val="50"/>
    <w:qFormat/>
    <w:rsid w:val="00D8381B"/>
    <w:pPr>
      <w:keepNext/>
      <w:tabs>
        <w:tab w:val="left" w:pos="0"/>
      </w:tabs>
      <w:jc w:val="center"/>
      <w:outlineLvl w:val="4"/>
    </w:pPr>
    <w:rPr>
      <w:b/>
      <w:bCs/>
      <w:i/>
      <w:iCs/>
    </w:rPr>
  </w:style>
  <w:style w:type="paragraph" w:styleId="6">
    <w:name w:val="heading 6"/>
    <w:basedOn w:val="a"/>
    <w:next w:val="a"/>
    <w:link w:val="60"/>
    <w:qFormat/>
    <w:rsid w:val="00D8381B"/>
    <w:pPr>
      <w:keepNext/>
      <w:tabs>
        <w:tab w:val="num" w:pos="0"/>
      </w:tabs>
      <w:jc w:val="both"/>
      <w:outlineLvl w:val="5"/>
    </w:pPr>
    <w:rPr>
      <w:rFonts w:eastAsia="MS Mincho"/>
      <w:b/>
      <w:bCs/>
      <w:sz w:val="20"/>
    </w:rPr>
  </w:style>
  <w:style w:type="paragraph" w:styleId="7">
    <w:name w:val="heading 7"/>
    <w:basedOn w:val="a"/>
    <w:next w:val="a"/>
    <w:link w:val="70"/>
    <w:qFormat/>
    <w:rsid w:val="00D8381B"/>
    <w:pPr>
      <w:tabs>
        <w:tab w:val="num" w:pos="0"/>
        <w:tab w:val="left" w:pos="1296"/>
      </w:tabs>
      <w:suppressAutoHyphens w:val="0"/>
      <w:spacing w:before="240" w:after="60"/>
      <w:ind w:left="1296" w:hanging="1296"/>
      <w:jc w:val="both"/>
      <w:outlineLvl w:val="6"/>
    </w:pPr>
    <w:rPr>
      <w:rFonts w:ascii="Arial" w:hAnsi="Arial" w:cs="Arial"/>
      <w:sz w:val="20"/>
      <w:szCs w:val="20"/>
    </w:rPr>
  </w:style>
  <w:style w:type="paragraph" w:styleId="8">
    <w:name w:val="heading 8"/>
    <w:basedOn w:val="a"/>
    <w:next w:val="a"/>
    <w:link w:val="80"/>
    <w:qFormat/>
    <w:rsid w:val="00D8381B"/>
    <w:pPr>
      <w:keepNext/>
      <w:tabs>
        <w:tab w:val="left" w:pos="0"/>
      </w:tabs>
      <w:ind w:left="567"/>
      <w:jc w:val="both"/>
      <w:outlineLvl w:val="7"/>
    </w:pPr>
    <w:rPr>
      <w:b/>
      <w:bCs/>
      <w:color w:val="000000"/>
      <w:szCs w:val="28"/>
    </w:rPr>
  </w:style>
  <w:style w:type="paragraph" w:styleId="9">
    <w:name w:val="heading 9"/>
    <w:basedOn w:val="a"/>
    <w:next w:val="a"/>
    <w:link w:val="90"/>
    <w:qFormat/>
    <w:rsid w:val="00D8381B"/>
    <w:pPr>
      <w:tabs>
        <w:tab w:val="left" w:pos="0"/>
      </w:tabs>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D8381B"/>
    <w:rPr>
      <w:rFonts w:ascii="Times New Roman" w:eastAsia="Times New Roman" w:hAnsi="Times New Roman" w:cs="Times New Roman"/>
      <w:b/>
      <w:spacing w:val="20"/>
      <w:sz w:val="24"/>
      <w:szCs w:val="20"/>
      <w:lang w:eastAsia="zh-CN"/>
    </w:rPr>
  </w:style>
  <w:style w:type="character" w:customStyle="1" w:styleId="20">
    <w:name w:val="Заголовок 2 Знак"/>
    <w:link w:val="2"/>
    <w:uiPriority w:val="9"/>
    <w:rsid w:val="00D8381B"/>
    <w:rPr>
      <w:rFonts w:ascii="Times New Roman" w:eastAsia="Times New Roman" w:hAnsi="Times New Roman" w:cs="Times New Roman"/>
      <w:b/>
      <w:bCs/>
      <w:sz w:val="24"/>
      <w:szCs w:val="20"/>
      <w:lang w:eastAsia="zh-CN"/>
    </w:rPr>
  </w:style>
  <w:style w:type="character" w:customStyle="1" w:styleId="30">
    <w:name w:val="Заголовок 3 Знак"/>
    <w:link w:val="3"/>
    <w:rsid w:val="00D8381B"/>
    <w:rPr>
      <w:rFonts w:ascii="Times New Roman" w:eastAsia="Times New Roman" w:hAnsi="Times New Roman" w:cs="Times New Roman"/>
      <w:b/>
      <w:bCs/>
      <w:sz w:val="28"/>
      <w:szCs w:val="32"/>
      <w:lang w:eastAsia="zh-CN"/>
    </w:rPr>
  </w:style>
  <w:style w:type="character" w:customStyle="1" w:styleId="40">
    <w:name w:val="Заголовок 4 Знак"/>
    <w:link w:val="4"/>
    <w:rsid w:val="00D8381B"/>
    <w:rPr>
      <w:rFonts w:ascii="Times New Roman" w:eastAsia="Times New Roman" w:hAnsi="Times New Roman" w:cs="Times New Roman"/>
      <w:sz w:val="32"/>
      <w:szCs w:val="20"/>
      <w:lang w:eastAsia="zh-CN"/>
    </w:rPr>
  </w:style>
  <w:style w:type="character" w:customStyle="1" w:styleId="50">
    <w:name w:val="Заголовок 5 Знак"/>
    <w:link w:val="5"/>
    <w:rsid w:val="00D8381B"/>
    <w:rPr>
      <w:rFonts w:ascii="Times New Roman" w:eastAsia="Times New Roman" w:hAnsi="Times New Roman" w:cs="Times New Roman"/>
      <w:b/>
      <w:bCs/>
      <w:i/>
      <w:iCs/>
      <w:sz w:val="24"/>
      <w:szCs w:val="24"/>
      <w:lang w:eastAsia="zh-CN"/>
    </w:rPr>
  </w:style>
  <w:style w:type="character" w:customStyle="1" w:styleId="60">
    <w:name w:val="Заголовок 6 Знак"/>
    <w:link w:val="6"/>
    <w:rsid w:val="00D8381B"/>
    <w:rPr>
      <w:rFonts w:ascii="Times New Roman" w:eastAsia="MS Mincho" w:hAnsi="Times New Roman" w:cs="Times New Roman"/>
      <w:b/>
      <w:bCs/>
      <w:sz w:val="20"/>
      <w:szCs w:val="24"/>
      <w:lang w:eastAsia="zh-CN"/>
    </w:rPr>
  </w:style>
  <w:style w:type="character" w:customStyle="1" w:styleId="70">
    <w:name w:val="Заголовок 7 Знак"/>
    <w:link w:val="7"/>
    <w:rsid w:val="00D8381B"/>
    <w:rPr>
      <w:rFonts w:ascii="Arial" w:eastAsia="Times New Roman" w:hAnsi="Arial" w:cs="Arial"/>
      <w:sz w:val="20"/>
      <w:szCs w:val="20"/>
      <w:lang w:eastAsia="zh-CN"/>
    </w:rPr>
  </w:style>
  <w:style w:type="character" w:customStyle="1" w:styleId="80">
    <w:name w:val="Заголовок 8 Знак"/>
    <w:link w:val="8"/>
    <w:rsid w:val="00D8381B"/>
    <w:rPr>
      <w:rFonts w:ascii="Times New Roman" w:eastAsia="Times New Roman" w:hAnsi="Times New Roman" w:cs="Times New Roman"/>
      <w:b/>
      <w:bCs/>
      <w:color w:val="000000"/>
      <w:sz w:val="24"/>
      <w:szCs w:val="28"/>
      <w:lang w:eastAsia="zh-CN"/>
    </w:rPr>
  </w:style>
  <w:style w:type="character" w:customStyle="1" w:styleId="90">
    <w:name w:val="Заголовок 9 Знак"/>
    <w:link w:val="9"/>
    <w:rsid w:val="00D8381B"/>
    <w:rPr>
      <w:rFonts w:ascii="Arial" w:eastAsia="Times New Roman" w:hAnsi="Arial" w:cs="Arial"/>
      <w:lang w:eastAsia="zh-CN"/>
    </w:rPr>
  </w:style>
  <w:style w:type="character" w:customStyle="1" w:styleId="WW8Num1z0">
    <w:name w:val="WW8Num1z0"/>
    <w:rsid w:val="00D8381B"/>
  </w:style>
  <w:style w:type="character" w:customStyle="1" w:styleId="WW8Num1z1">
    <w:name w:val="WW8Num1z1"/>
    <w:rsid w:val="00D8381B"/>
  </w:style>
  <w:style w:type="character" w:customStyle="1" w:styleId="WW8Num1z2">
    <w:name w:val="WW8Num1z2"/>
    <w:rsid w:val="00D8381B"/>
  </w:style>
  <w:style w:type="character" w:customStyle="1" w:styleId="WW8Num1z3">
    <w:name w:val="WW8Num1z3"/>
    <w:rsid w:val="00D8381B"/>
  </w:style>
  <w:style w:type="character" w:customStyle="1" w:styleId="WW8Num1z4">
    <w:name w:val="WW8Num1z4"/>
    <w:rsid w:val="00D8381B"/>
  </w:style>
  <w:style w:type="character" w:customStyle="1" w:styleId="WW8Num1z5">
    <w:name w:val="WW8Num1z5"/>
    <w:rsid w:val="00D8381B"/>
  </w:style>
  <w:style w:type="character" w:customStyle="1" w:styleId="WW8Num1z6">
    <w:name w:val="WW8Num1z6"/>
    <w:rsid w:val="00D8381B"/>
  </w:style>
  <w:style w:type="character" w:customStyle="1" w:styleId="WW8Num1z7">
    <w:name w:val="WW8Num1z7"/>
    <w:rsid w:val="00D8381B"/>
  </w:style>
  <w:style w:type="character" w:customStyle="1" w:styleId="WW8Num1z8">
    <w:name w:val="WW8Num1z8"/>
    <w:rsid w:val="00D8381B"/>
  </w:style>
  <w:style w:type="character" w:customStyle="1" w:styleId="WW8Num2z0">
    <w:name w:val="WW8Num2z0"/>
    <w:rsid w:val="00D8381B"/>
    <w:rPr>
      <w:rFonts w:cs="Times New Roman" w:hint="default"/>
      <w:b/>
    </w:rPr>
  </w:style>
  <w:style w:type="character" w:customStyle="1" w:styleId="WW8Num2z1">
    <w:name w:val="WW8Num2z1"/>
    <w:rsid w:val="00D8381B"/>
    <w:rPr>
      <w:rFonts w:cs="Times New Roman"/>
      <w:b w:val="0"/>
      <w:i w:val="0"/>
    </w:rPr>
  </w:style>
  <w:style w:type="character" w:customStyle="1" w:styleId="WW8Num2z2">
    <w:name w:val="WW8Num2z2"/>
    <w:rsid w:val="00D8381B"/>
    <w:rPr>
      <w:rFonts w:cs="Times New Roman"/>
    </w:rPr>
  </w:style>
  <w:style w:type="character" w:customStyle="1" w:styleId="WW8Num3z0">
    <w:name w:val="WW8Num3z0"/>
    <w:rsid w:val="00D8381B"/>
    <w:rPr>
      <w:rFonts w:ascii="Symbol" w:hAnsi="Symbol" w:cs="Symbol" w:hint="default"/>
      <w:color w:val="000000"/>
    </w:rPr>
  </w:style>
  <w:style w:type="character" w:customStyle="1" w:styleId="WW8Num3z1">
    <w:name w:val="WW8Num3z1"/>
    <w:rsid w:val="00D8381B"/>
    <w:rPr>
      <w:rFonts w:ascii="Courier New" w:hAnsi="Courier New" w:cs="Courier New" w:hint="default"/>
    </w:rPr>
  </w:style>
  <w:style w:type="character" w:customStyle="1" w:styleId="WW8Num3z2">
    <w:name w:val="WW8Num3z2"/>
    <w:rsid w:val="00D8381B"/>
    <w:rPr>
      <w:rFonts w:ascii="Wingdings" w:hAnsi="Wingdings" w:cs="Wingdings" w:hint="default"/>
    </w:rPr>
  </w:style>
  <w:style w:type="character" w:customStyle="1" w:styleId="WW8Num3z3">
    <w:name w:val="WW8Num3z3"/>
    <w:rsid w:val="00D8381B"/>
    <w:rPr>
      <w:rFonts w:ascii="Symbol" w:hAnsi="Symbol" w:cs="Symbol" w:hint="default"/>
    </w:rPr>
  </w:style>
  <w:style w:type="character" w:customStyle="1" w:styleId="WW8Num4z0">
    <w:name w:val="WW8Num4z0"/>
    <w:rsid w:val="00D8381B"/>
    <w:rPr>
      <w:rFonts w:ascii="Liberation Serif" w:hAnsi="Liberation Serif" w:cs="Liberation Serif"/>
    </w:rPr>
  </w:style>
  <w:style w:type="character" w:customStyle="1" w:styleId="WW8Num4z1">
    <w:name w:val="WW8Num4z1"/>
    <w:rsid w:val="00D8381B"/>
  </w:style>
  <w:style w:type="character" w:customStyle="1" w:styleId="WW8Num4z2">
    <w:name w:val="WW8Num4z2"/>
    <w:rsid w:val="00D8381B"/>
  </w:style>
  <w:style w:type="character" w:customStyle="1" w:styleId="WW8Num4z3">
    <w:name w:val="WW8Num4z3"/>
    <w:rsid w:val="00D8381B"/>
  </w:style>
  <w:style w:type="character" w:customStyle="1" w:styleId="WW8Num4z4">
    <w:name w:val="WW8Num4z4"/>
    <w:rsid w:val="00D8381B"/>
  </w:style>
  <w:style w:type="character" w:customStyle="1" w:styleId="WW8Num4z5">
    <w:name w:val="WW8Num4z5"/>
    <w:rsid w:val="00D8381B"/>
  </w:style>
  <w:style w:type="character" w:customStyle="1" w:styleId="WW8Num4z6">
    <w:name w:val="WW8Num4z6"/>
    <w:rsid w:val="00D8381B"/>
  </w:style>
  <w:style w:type="character" w:customStyle="1" w:styleId="WW8Num4z7">
    <w:name w:val="WW8Num4z7"/>
    <w:rsid w:val="00D8381B"/>
  </w:style>
  <w:style w:type="character" w:customStyle="1" w:styleId="WW8Num4z8">
    <w:name w:val="WW8Num4z8"/>
    <w:rsid w:val="00D8381B"/>
  </w:style>
  <w:style w:type="character" w:customStyle="1" w:styleId="WW8Num5z0">
    <w:name w:val="WW8Num5z0"/>
    <w:rsid w:val="00D8381B"/>
    <w:rPr>
      <w:rFonts w:ascii="Symbol" w:hAnsi="Symbol" w:cs="Symbol" w:hint="default"/>
      <w:sz w:val="22"/>
      <w:szCs w:val="22"/>
      <w:lang w:eastAsia="en-US"/>
    </w:rPr>
  </w:style>
  <w:style w:type="character" w:customStyle="1" w:styleId="WW8Num5z1">
    <w:name w:val="WW8Num5z1"/>
    <w:rsid w:val="00D8381B"/>
  </w:style>
  <w:style w:type="character" w:customStyle="1" w:styleId="WW8Num5z2">
    <w:name w:val="WW8Num5z2"/>
    <w:rsid w:val="00D8381B"/>
  </w:style>
  <w:style w:type="character" w:customStyle="1" w:styleId="WW8Num5z3">
    <w:name w:val="WW8Num5z3"/>
    <w:rsid w:val="00D8381B"/>
  </w:style>
  <w:style w:type="character" w:customStyle="1" w:styleId="WW8Num5z4">
    <w:name w:val="WW8Num5z4"/>
    <w:rsid w:val="00D8381B"/>
  </w:style>
  <w:style w:type="character" w:customStyle="1" w:styleId="WW8Num5z5">
    <w:name w:val="WW8Num5z5"/>
    <w:rsid w:val="00D8381B"/>
  </w:style>
  <w:style w:type="character" w:customStyle="1" w:styleId="WW8Num5z6">
    <w:name w:val="WW8Num5z6"/>
    <w:rsid w:val="00D8381B"/>
  </w:style>
  <w:style w:type="character" w:customStyle="1" w:styleId="WW8Num5z7">
    <w:name w:val="WW8Num5z7"/>
    <w:rsid w:val="00D8381B"/>
  </w:style>
  <w:style w:type="character" w:customStyle="1" w:styleId="WW8Num5z8">
    <w:name w:val="WW8Num5z8"/>
    <w:rsid w:val="00D8381B"/>
  </w:style>
  <w:style w:type="character" w:customStyle="1" w:styleId="51">
    <w:name w:val="Основной шрифт абзаца5"/>
    <w:rsid w:val="00D8381B"/>
  </w:style>
  <w:style w:type="character" w:customStyle="1" w:styleId="41">
    <w:name w:val="Основной шрифт абзаца4"/>
    <w:rsid w:val="00D8381B"/>
  </w:style>
  <w:style w:type="character" w:customStyle="1" w:styleId="WW8Num6z0">
    <w:name w:val="WW8Num6z0"/>
    <w:rsid w:val="00D8381B"/>
    <w:rPr>
      <w:rFonts w:ascii="Liberation Serif" w:hAnsi="Liberation Serif" w:cs="Liberation Serif"/>
    </w:rPr>
  </w:style>
  <w:style w:type="character" w:customStyle="1" w:styleId="WW8Num6z1">
    <w:name w:val="WW8Num6z1"/>
    <w:rsid w:val="00D8381B"/>
  </w:style>
  <w:style w:type="character" w:customStyle="1" w:styleId="WW8Num6z2">
    <w:name w:val="WW8Num6z2"/>
    <w:rsid w:val="00D8381B"/>
  </w:style>
  <w:style w:type="character" w:customStyle="1" w:styleId="WW8Num6z3">
    <w:name w:val="WW8Num6z3"/>
    <w:rsid w:val="00D8381B"/>
  </w:style>
  <w:style w:type="character" w:customStyle="1" w:styleId="WW8Num6z4">
    <w:name w:val="WW8Num6z4"/>
    <w:rsid w:val="00D8381B"/>
  </w:style>
  <w:style w:type="character" w:customStyle="1" w:styleId="WW8Num6z5">
    <w:name w:val="WW8Num6z5"/>
    <w:rsid w:val="00D8381B"/>
  </w:style>
  <w:style w:type="character" w:customStyle="1" w:styleId="WW8Num6z6">
    <w:name w:val="WW8Num6z6"/>
    <w:rsid w:val="00D8381B"/>
  </w:style>
  <w:style w:type="character" w:customStyle="1" w:styleId="WW8Num6z7">
    <w:name w:val="WW8Num6z7"/>
    <w:rsid w:val="00D8381B"/>
  </w:style>
  <w:style w:type="character" w:customStyle="1" w:styleId="WW8Num6z8">
    <w:name w:val="WW8Num6z8"/>
    <w:rsid w:val="00D8381B"/>
  </w:style>
  <w:style w:type="character" w:customStyle="1" w:styleId="WW8Num7z0">
    <w:name w:val="WW8Num7z0"/>
    <w:rsid w:val="00D8381B"/>
    <w:rPr>
      <w:rFonts w:hint="default"/>
    </w:rPr>
  </w:style>
  <w:style w:type="character" w:customStyle="1" w:styleId="WW8Num8z0">
    <w:name w:val="WW8Num8z0"/>
    <w:rsid w:val="00D8381B"/>
  </w:style>
  <w:style w:type="character" w:customStyle="1" w:styleId="WW8Num9z0">
    <w:name w:val="WW8Num9z0"/>
    <w:rsid w:val="00D8381B"/>
  </w:style>
  <w:style w:type="character" w:customStyle="1" w:styleId="WW8Num9z1">
    <w:name w:val="WW8Num9z1"/>
    <w:rsid w:val="00D8381B"/>
  </w:style>
  <w:style w:type="character" w:customStyle="1" w:styleId="WW8Num9z2">
    <w:name w:val="WW8Num9z2"/>
    <w:rsid w:val="00D8381B"/>
  </w:style>
  <w:style w:type="character" w:customStyle="1" w:styleId="WW8Num9z3">
    <w:name w:val="WW8Num9z3"/>
    <w:rsid w:val="00D8381B"/>
  </w:style>
  <w:style w:type="character" w:customStyle="1" w:styleId="WW8Num9z4">
    <w:name w:val="WW8Num9z4"/>
    <w:rsid w:val="00D8381B"/>
  </w:style>
  <w:style w:type="character" w:customStyle="1" w:styleId="WW8Num9z5">
    <w:name w:val="WW8Num9z5"/>
    <w:rsid w:val="00D8381B"/>
  </w:style>
  <w:style w:type="character" w:customStyle="1" w:styleId="WW8Num9z6">
    <w:name w:val="WW8Num9z6"/>
    <w:rsid w:val="00D8381B"/>
  </w:style>
  <w:style w:type="character" w:customStyle="1" w:styleId="WW8Num9z7">
    <w:name w:val="WW8Num9z7"/>
    <w:rsid w:val="00D8381B"/>
  </w:style>
  <w:style w:type="character" w:customStyle="1" w:styleId="WW8Num9z8">
    <w:name w:val="WW8Num9z8"/>
    <w:rsid w:val="00D8381B"/>
  </w:style>
  <w:style w:type="character" w:customStyle="1" w:styleId="WW8Num10z0">
    <w:name w:val="WW8Num10z0"/>
    <w:rsid w:val="00D8381B"/>
    <w:rPr>
      <w:rFonts w:ascii="Symbol" w:hAnsi="Symbol" w:cs="OpenSymbol"/>
    </w:rPr>
  </w:style>
  <w:style w:type="character" w:customStyle="1" w:styleId="WW8Num10z1">
    <w:name w:val="WW8Num10z1"/>
    <w:rsid w:val="00D8381B"/>
    <w:rPr>
      <w:rFonts w:ascii="OpenSymbol" w:hAnsi="OpenSymbol" w:cs="OpenSymbol"/>
    </w:rPr>
  </w:style>
  <w:style w:type="character" w:customStyle="1" w:styleId="WW8Num11z0">
    <w:name w:val="WW8Num11z0"/>
    <w:rsid w:val="00D8381B"/>
  </w:style>
  <w:style w:type="character" w:customStyle="1" w:styleId="WW8Num12z0">
    <w:name w:val="WW8Num12z0"/>
    <w:rsid w:val="00D8381B"/>
  </w:style>
  <w:style w:type="character" w:customStyle="1" w:styleId="WW8Num12z1">
    <w:name w:val="WW8Num12z1"/>
    <w:rsid w:val="00D8381B"/>
  </w:style>
  <w:style w:type="character" w:customStyle="1" w:styleId="WW8Num12z2">
    <w:name w:val="WW8Num12z2"/>
    <w:rsid w:val="00D8381B"/>
  </w:style>
  <w:style w:type="character" w:customStyle="1" w:styleId="WW8Num12z3">
    <w:name w:val="WW8Num12z3"/>
    <w:rsid w:val="00D8381B"/>
  </w:style>
  <w:style w:type="character" w:customStyle="1" w:styleId="WW8Num12z4">
    <w:name w:val="WW8Num12z4"/>
    <w:rsid w:val="00D8381B"/>
  </w:style>
  <w:style w:type="character" w:customStyle="1" w:styleId="WW8Num12z5">
    <w:name w:val="WW8Num12z5"/>
    <w:rsid w:val="00D8381B"/>
  </w:style>
  <w:style w:type="character" w:customStyle="1" w:styleId="WW8Num12z6">
    <w:name w:val="WW8Num12z6"/>
    <w:rsid w:val="00D8381B"/>
  </w:style>
  <w:style w:type="character" w:customStyle="1" w:styleId="WW8Num12z7">
    <w:name w:val="WW8Num12z7"/>
    <w:rsid w:val="00D8381B"/>
  </w:style>
  <w:style w:type="character" w:customStyle="1" w:styleId="WW8Num12z8">
    <w:name w:val="WW8Num12z8"/>
    <w:rsid w:val="00D8381B"/>
  </w:style>
  <w:style w:type="character" w:customStyle="1" w:styleId="WW8Num13z0">
    <w:name w:val="WW8Num13z0"/>
    <w:rsid w:val="00D8381B"/>
  </w:style>
  <w:style w:type="character" w:customStyle="1" w:styleId="WW8Num13z1">
    <w:name w:val="WW8Num13z1"/>
    <w:rsid w:val="00D8381B"/>
  </w:style>
  <w:style w:type="character" w:customStyle="1" w:styleId="WW8Num13z2">
    <w:name w:val="WW8Num13z2"/>
    <w:rsid w:val="00D8381B"/>
  </w:style>
  <w:style w:type="character" w:customStyle="1" w:styleId="WW8Num13z3">
    <w:name w:val="WW8Num13z3"/>
    <w:rsid w:val="00D8381B"/>
  </w:style>
  <w:style w:type="character" w:customStyle="1" w:styleId="WW8Num13z4">
    <w:name w:val="WW8Num13z4"/>
    <w:rsid w:val="00D8381B"/>
  </w:style>
  <w:style w:type="character" w:customStyle="1" w:styleId="WW8Num13z5">
    <w:name w:val="WW8Num13z5"/>
    <w:rsid w:val="00D8381B"/>
  </w:style>
  <w:style w:type="character" w:customStyle="1" w:styleId="WW8Num13z6">
    <w:name w:val="WW8Num13z6"/>
    <w:rsid w:val="00D8381B"/>
  </w:style>
  <w:style w:type="character" w:customStyle="1" w:styleId="WW8Num13z7">
    <w:name w:val="WW8Num13z7"/>
    <w:rsid w:val="00D8381B"/>
  </w:style>
  <w:style w:type="character" w:customStyle="1" w:styleId="WW8Num13z8">
    <w:name w:val="WW8Num13z8"/>
    <w:rsid w:val="00D8381B"/>
  </w:style>
  <w:style w:type="character" w:customStyle="1" w:styleId="WW8Num14z0">
    <w:name w:val="WW8Num14z0"/>
    <w:rsid w:val="00D8381B"/>
  </w:style>
  <w:style w:type="character" w:customStyle="1" w:styleId="WW8Num14z1">
    <w:name w:val="WW8Num14z1"/>
    <w:rsid w:val="00D8381B"/>
  </w:style>
  <w:style w:type="character" w:customStyle="1" w:styleId="WW8Num14z2">
    <w:name w:val="WW8Num14z2"/>
    <w:rsid w:val="00D8381B"/>
  </w:style>
  <w:style w:type="character" w:customStyle="1" w:styleId="WW8Num14z3">
    <w:name w:val="WW8Num14z3"/>
    <w:rsid w:val="00D8381B"/>
  </w:style>
  <w:style w:type="character" w:customStyle="1" w:styleId="WW8Num14z4">
    <w:name w:val="WW8Num14z4"/>
    <w:rsid w:val="00D8381B"/>
  </w:style>
  <w:style w:type="character" w:customStyle="1" w:styleId="WW8Num14z5">
    <w:name w:val="WW8Num14z5"/>
    <w:rsid w:val="00D8381B"/>
  </w:style>
  <w:style w:type="character" w:customStyle="1" w:styleId="WW8Num14z6">
    <w:name w:val="WW8Num14z6"/>
    <w:rsid w:val="00D8381B"/>
  </w:style>
  <w:style w:type="character" w:customStyle="1" w:styleId="WW8Num14z7">
    <w:name w:val="WW8Num14z7"/>
    <w:rsid w:val="00D8381B"/>
  </w:style>
  <w:style w:type="character" w:customStyle="1" w:styleId="WW8Num14z8">
    <w:name w:val="WW8Num14z8"/>
    <w:rsid w:val="00D8381B"/>
  </w:style>
  <w:style w:type="character" w:customStyle="1" w:styleId="WW8Num15z0">
    <w:name w:val="WW8Num15z0"/>
    <w:rsid w:val="00D8381B"/>
  </w:style>
  <w:style w:type="character" w:customStyle="1" w:styleId="WW8Num15z1">
    <w:name w:val="WW8Num15z1"/>
    <w:rsid w:val="00D8381B"/>
  </w:style>
  <w:style w:type="character" w:customStyle="1" w:styleId="WW8Num15z2">
    <w:name w:val="WW8Num15z2"/>
    <w:rsid w:val="00D8381B"/>
  </w:style>
  <w:style w:type="character" w:customStyle="1" w:styleId="WW8Num15z3">
    <w:name w:val="WW8Num15z3"/>
    <w:rsid w:val="00D8381B"/>
  </w:style>
  <w:style w:type="character" w:customStyle="1" w:styleId="WW8Num15z4">
    <w:name w:val="WW8Num15z4"/>
    <w:rsid w:val="00D8381B"/>
  </w:style>
  <w:style w:type="character" w:customStyle="1" w:styleId="WW8Num15z5">
    <w:name w:val="WW8Num15z5"/>
    <w:rsid w:val="00D8381B"/>
  </w:style>
  <w:style w:type="character" w:customStyle="1" w:styleId="WW8Num15z6">
    <w:name w:val="WW8Num15z6"/>
    <w:rsid w:val="00D8381B"/>
  </w:style>
  <w:style w:type="character" w:customStyle="1" w:styleId="WW8Num15z7">
    <w:name w:val="WW8Num15z7"/>
    <w:rsid w:val="00D8381B"/>
  </w:style>
  <w:style w:type="character" w:customStyle="1" w:styleId="WW8Num15z8">
    <w:name w:val="WW8Num15z8"/>
    <w:rsid w:val="00D8381B"/>
  </w:style>
  <w:style w:type="character" w:customStyle="1" w:styleId="WW8Num16z0">
    <w:name w:val="WW8Num16z0"/>
    <w:rsid w:val="00D8381B"/>
  </w:style>
  <w:style w:type="character" w:customStyle="1" w:styleId="WW8Num16z1">
    <w:name w:val="WW8Num16z1"/>
    <w:rsid w:val="00D8381B"/>
  </w:style>
  <w:style w:type="character" w:customStyle="1" w:styleId="WW8Num16z2">
    <w:name w:val="WW8Num16z2"/>
    <w:rsid w:val="00D8381B"/>
  </w:style>
  <w:style w:type="character" w:customStyle="1" w:styleId="WW8Num16z3">
    <w:name w:val="WW8Num16z3"/>
    <w:rsid w:val="00D8381B"/>
  </w:style>
  <w:style w:type="character" w:customStyle="1" w:styleId="WW8Num16z4">
    <w:name w:val="WW8Num16z4"/>
    <w:rsid w:val="00D8381B"/>
  </w:style>
  <w:style w:type="character" w:customStyle="1" w:styleId="WW8Num16z5">
    <w:name w:val="WW8Num16z5"/>
    <w:rsid w:val="00D8381B"/>
  </w:style>
  <w:style w:type="character" w:customStyle="1" w:styleId="WW8Num16z6">
    <w:name w:val="WW8Num16z6"/>
    <w:rsid w:val="00D8381B"/>
  </w:style>
  <w:style w:type="character" w:customStyle="1" w:styleId="WW8Num16z7">
    <w:name w:val="WW8Num16z7"/>
    <w:rsid w:val="00D8381B"/>
  </w:style>
  <w:style w:type="character" w:customStyle="1" w:styleId="WW8Num16z8">
    <w:name w:val="WW8Num16z8"/>
    <w:rsid w:val="00D8381B"/>
  </w:style>
  <w:style w:type="character" w:customStyle="1" w:styleId="WW8Num17z0">
    <w:name w:val="WW8Num17z0"/>
    <w:rsid w:val="00D8381B"/>
    <w:rPr>
      <w:rFonts w:hint="default"/>
    </w:rPr>
  </w:style>
  <w:style w:type="character" w:customStyle="1" w:styleId="WW8Num18z0">
    <w:name w:val="WW8Num18z0"/>
    <w:rsid w:val="00D8381B"/>
    <w:rPr>
      <w:rFonts w:hint="default"/>
    </w:rPr>
  </w:style>
  <w:style w:type="character" w:customStyle="1" w:styleId="WW8Num18z1">
    <w:name w:val="WW8Num18z1"/>
    <w:rsid w:val="00D8381B"/>
  </w:style>
  <w:style w:type="character" w:customStyle="1" w:styleId="WW8Num18z2">
    <w:name w:val="WW8Num18z2"/>
    <w:rsid w:val="00D8381B"/>
  </w:style>
  <w:style w:type="character" w:customStyle="1" w:styleId="WW8Num18z3">
    <w:name w:val="WW8Num18z3"/>
    <w:rsid w:val="00D8381B"/>
  </w:style>
  <w:style w:type="character" w:customStyle="1" w:styleId="WW8Num18z4">
    <w:name w:val="WW8Num18z4"/>
    <w:rsid w:val="00D8381B"/>
  </w:style>
  <w:style w:type="character" w:customStyle="1" w:styleId="WW8Num18z5">
    <w:name w:val="WW8Num18z5"/>
    <w:rsid w:val="00D8381B"/>
  </w:style>
  <w:style w:type="character" w:customStyle="1" w:styleId="WW8Num18z6">
    <w:name w:val="WW8Num18z6"/>
    <w:rsid w:val="00D8381B"/>
  </w:style>
  <w:style w:type="character" w:customStyle="1" w:styleId="WW8Num18z7">
    <w:name w:val="WW8Num18z7"/>
    <w:rsid w:val="00D8381B"/>
  </w:style>
  <w:style w:type="character" w:customStyle="1" w:styleId="WW8Num18z8">
    <w:name w:val="WW8Num18z8"/>
    <w:rsid w:val="00D8381B"/>
  </w:style>
  <w:style w:type="character" w:customStyle="1" w:styleId="WW8Num19z0">
    <w:name w:val="WW8Num19z0"/>
    <w:rsid w:val="00D8381B"/>
    <w:rPr>
      <w:rFonts w:hint="default"/>
    </w:rPr>
  </w:style>
  <w:style w:type="character" w:customStyle="1" w:styleId="WW8Num19z1">
    <w:name w:val="WW8Num19z1"/>
    <w:rsid w:val="00D8381B"/>
  </w:style>
  <w:style w:type="character" w:customStyle="1" w:styleId="WW8Num19z2">
    <w:name w:val="WW8Num19z2"/>
    <w:rsid w:val="00D8381B"/>
  </w:style>
  <w:style w:type="character" w:customStyle="1" w:styleId="WW8Num19z3">
    <w:name w:val="WW8Num19z3"/>
    <w:rsid w:val="00D8381B"/>
  </w:style>
  <w:style w:type="character" w:customStyle="1" w:styleId="WW8Num19z4">
    <w:name w:val="WW8Num19z4"/>
    <w:rsid w:val="00D8381B"/>
  </w:style>
  <w:style w:type="character" w:customStyle="1" w:styleId="WW8Num19z5">
    <w:name w:val="WW8Num19z5"/>
    <w:rsid w:val="00D8381B"/>
  </w:style>
  <w:style w:type="character" w:customStyle="1" w:styleId="WW8Num19z6">
    <w:name w:val="WW8Num19z6"/>
    <w:rsid w:val="00D8381B"/>
  </w:style>
  <w:style w:type="character" w:customStyle="1" w:styleId="WW8Num19z7">
    <w:name w:val="WW8Num19z7"/>
    <w:rsid w:val="00D8381B"/>
  </w:style>
  <w:style w:type="character" w:customStyle="1" w:styleId="WW8Num19z8">
    <w:name w:val="WW8Num19z8"/>
    <w:rsid w:val="00D8381B"/>
  </w:style>
  <w:style w:type="character" w:customStyle="1" w:styleId="WW8Num20z0">
    <w:name w:val="WW8Num20z0"/>
    <w:rsid w:val="00D8381B"/>
    <w:rPr>
      <w:rFonts w:ascii="Symbol" w:hAnsi="Symbol" w:cs="Symbol" w:hint="default"/>
    </w:rPr>
  </w:style>
  <w:style w:type="character" w:customStyle="1" w:styleId="WW8Num20z1">
    <w:name w:val="WW8Num20z1"/>
    <w:rsid w:val="00D8381B"/>
    <w:rPr>
      <w:rFonts w:ascii="Courier New" w:hAnsi="Courier New" w:cs="Courier New" w:hint="default"/>
    </w:rPr>
  </w:style>
  <w:style w:type="character" w:customStyle="1" w:styleId="WW8Num20z2">
    <w:name w:val="WW8Num20z2"/>
    <w:rsid w:val="00D8381B"/>
    <w:rPr>
      <w:rFonts w:ascii="Wingdings" w:hAnsi="Wingdings" w:cs="Wingdings" w:hint="default"/>
    </w:rPr>
  </w:style>
  <w:style w:type="character" w:customStyle="1" w:styleId="WW8Num21z0">
    <w:name w:val="WW8Num21z0"/>
    <w:rsid w:val="00D8381B"/>
    <w:rPr>
      <w:rFonts w:cs="Times New Roman" w:hint="default"/>
      <w:b/>
    </w:rPr>
  </w:style>
  <w:style w:type="character" w:customStyle="1" w:styleId="WW8Num21z1">
    <w:name w:val="WW8Num21z1"/>
    <w:rsid w:val="00D8381B"/>
    <w:rPr>
      <w:rFonts w:cs="Times New Roman"/>
      <w:b w:val="0"/>
      <w:i w:val="0"/>
    </w:rPr>
  </w:style>
  <w:style w:type="character" w:customStyle="1" w:styleId="WW8Num21z2">
    <w:name w:val="WW8Num21z2"/>
    <w:rsid w:val="00D8381B"/>
    <w:rPr>
      <w:rFonts w:cs="Times New Roman"/>
    </w:rPr>
  </w:style>
  <w:style w:type="character" w:customStyle="1" w:styleId="WW8Num22z0">
    <w:name w:val="WW8Num22z0"/>
    <w:rsid w:val="00D8381B"/>
    <w:rPr>
      <w:rFonts w:hint="default"/>
    </w:rPr>
  </w:style>
  <w:style w:type="character" w:customStyle="1" w:styleId="WW8Num22z1">
    <w:name w:val="WW8Num22z1"/>
    <w:rsid w:val="00D8381B"/>
  </w:style>
  <w:style w:type="character" w:customStyle="1" w:styleId="WW8Num22z2">
    <w:name w:val="WW8Num22z2"/>
    <w:rsid w:val="00D8381B"/>
  </w:style>
  <w:style w:type="character" w:customStyle="1" w:styleId="WW8Num22z3">
    <w:name w:val="WW8Num22z3"/>
    <w:rsid w:val="00D8381B"/>
  </w:style>
  <w:style w:type="character" w:customStyle="1" w:styleId="WW8Num22z4">
    <w:name w:val="WW8Num22z4"/>
    <w:rsid w:val="00D8381B"/>
  </w:style>
  <w:style w:type="character" w:customStyle="1" w:styleId="WW8Num22z5">
    <w:name w:val="WW8Num22z5"/>
    <w:rsid w:val="00D8381B"/>
  </w:style>
  <w:style w:type="character" w:customStyle="1" w:styleId="WW8Num22z6">
    <w:name w:val="WW8Num22z6"/>
    <w:rsid w:val="00D8381B"/>
  </w:style>
  <w:style w:type="character" w:customStyle="1" w:styleId="WW8Num22z7">
    <w:name w:val="WW8Num22z7"/>
    <w:rsid w:val="00D8381B"/>
  </w:style>
  <w:style w:type="character" w:customStyle="1" w:styleId="WW8Num22z8">
    <w:name w:val="WW8Num22z8"/>
    <w:rsid w:val="00D8381B"/>
  </w:style>
  <w:style w:type="character" w:customStyle="1" w:styleId="WW8Num23z0">
    <w:name w:val="WW8Num23z0"/>
    <w:rsid w:val="00D8381B"/>
    <w:rPr>
      <w:rFonts w:ascii="Symbol" w:hAnsi="Symbol" w:cs="Symbol" w:hint="default"/>
    </w:rPr>
  </w:style>
  <w:style w:type="character" w:customStyle="1" w:styleId="WW8Num23z1">
    <w:name w:val="WW8Num23z1"/>
    <w:rsid w:val="00D8381B"/>
    <w:rPr>
      <w:rFonts w:ascii="Courier New" w:hAnsi="Courier New" w:cs="Courier New" w:hint="default"/>
    </w:rPr>
  </w:style>
  <w:style w:type="character" w:customStyle="1" w:styleId="WW8Num23z2">
    <w:name w:val="WW8Num23z2"/>
    <w:rsid w:val="00D8381B"/>
    <w:rPr>
      <w:rFonts w:ascii="Wingdings" w:hAnsi="Wingdings" w:cs="Wingdings" w:hint="default"/>
    </w:rPr>
  </w:style>
  <w:style w:type="character" w:customStyle="1" w:styleId="WW8Num24z0">
    <w:name w:val="WW8Num24z0"/>
    <w:rsid w:val="00D8381B"/>
    <w:rPr>
      <w:rFonts w:ascii="Symbol" w:hAnsi="Symbol" w:cs="Symbol" w:hint="default"/>
      <w:color w:val="000000"/>
    </w:rPr>
  </w:style>
  <w:style w:type="character" w:customStyle="1" w:styleId="WW8Num24z1">
    <w:name w:val="WW8Num24z1"/>
    <w:rsid w:val="00D8381B"/>
    <w:rPr>
      <w:rFonts w:ascii="Courier New" w:hAnsi="Courier New" w:cs="Courier New" w:hint="default"/>
    </w:rPr>
  </w:style>
  <w:style w:type="character" w:customStyle="1" w:styleId="WW8Num24z2">
    <w:name w:val="WW8Num24z2"/>
    <w:rsid w:val="00D8381B"/>
    <w:rPr>
      <w:rFonts w:ascii="Wingdings" w:hAnsi="Wingdings" w:cs="Wingdings" w:hint="default"/>
    </w:rPr>
  </w:style>
  <w:style w:type="character" w:customStyle="1" w:styleId="WW8Num24z3">
    <w:name w:val="WW8Num24z3"/>
    <w:rsid w:val="00D8381B"/>
    <w:rPr>
      <w:rFonts w:ascii="Symbol" w:hAnsi="Symbol" w:cs="Symbol" w:hint="default"/>
    </w:rPr>
  </w:style>
  <w:style w:type="character" w:customStyle="1" w:styleId="WW8Num25z0">
    <w:name w:val="WW8Num25z0"/>
    <w:rsid w:val="00D8381B"/>
    <w:rPr>
      <w:rFonts w:hint="default"/>
      <w:u w:val="none"/>
    </w:rPr>
  </w:style>
  <w:style w:type="character" w:customStyle="1" w:styleId="WW8Num25z1">
    <w:name w:val="WW8Num25z1"/>
    <w:rsid w:val="00D8381B"/>
  </w:style>
  <w:style w:type="character" w:customStyle="1" w:styleId="WW8Num25z2">
    <w:name w:val="WW8Num25z2"/>
    <w:rsid w:val="00D8381B"/>
  </w:style>
  <w:style w:type="character" w:customStyle="1" w:styleId="WW8Num25z3">
    <w:name w:val="WW8Num25z3"/>
    <w:rsid w:val="00D8381B"/>
  </w:style>
  <w:style w:type="character" w:customStyle="1" w:styleId="WW8Num25z4">
    <w:name w:val="WW8Num25z4"/>
    <w:rsid w:val="00D8381B"/>
  </w:style>
  <w:style w:type="character" w:customStyle="1" w:styleId="WW8Num25z5">
    <w:name w:val="WW8Num25z5"/>
    <w:rsid w:val="00D8381B"/>
  </w:style>
  <w:style w:type="character" w:customStyle="1" w:styleId="WW8Num25z6">
    <w:name w:val="WW8Num25z6"/>
    <w:rsid w:val="00D8381B"/>
  </w:style>
  <w:style w:type="character" w:customStyle="1" w:styleId="WW8Num25z7">
    <w:name w:val="WW8Num25z7"/>
    <w:rsid w:val="00D8381B"/>
  </w:style>
  <w:style w:type="character" w:customStyle="1" w:styleId="WW8Num25z8">
    <w:name w:val="WW8Num25z8"/>
    <w:rsid w:val="00D8381B"/>
  </w:style>
  <w:style w:type="character" w:customStyle="1" w:styleId="WW8Num26z0">
    <w:name w:val="WW8Num26z0"/>
    <w:rsid w:val="00D8381B"/>
  </w:style>
  <w:style w:type="character" w:customStyle="1" w:styleId="WW8Num26z1">
    <w:name w:val="WW8Num26z1"/>
    <w:rsid w:val="00D8381B"/>
  </w:style>
  <w:style w:type="character" w:customStyle="1" w:styleId="WW8Num26z2">
    <w:name w:val="WW8Num26z2"/>
    <w:rsid w:val="00D8381B"/>
  </w:style>
  <w:style w:type="character" w:customStyle="1" w:styleId="WW8Num26z3">
    <w:name w:val="WW8Num26z3"/>
    <w:rsid w:val="00D8381B"/>
  </w:style>
  <w:style w:type="character" w:customStyle="1" w:styleId="WW8Num26z4">
    <w:name w:val="WW8Num26z4"/>
    <w:rsid w:val="00D8381B"/>
  </w:style>
  <w:style w:type="character" w:customStyle="1" w:styleId="WW8Num26z5">
    <w:name w:val="WW8Num26z5"/>
    <w:rsid w:val="00D8381B"/>
  </w:style>
  <w:style w:type="character" w:customStyle="1" w:styleId="WW8Num26z6">
    <w:name w:val="WW8Num26z6"/>
    <w:rsid w:val="00D8381B"/>
  </w:style>
  <w:style w:type="character" w:customStyle="1" w:styleId="WW8Num26z7">
    <w:name w:val="WW8Num26z7"/>
    <w:rsid w:val="00D8381B"/>
  </w:style>
  <w:style w:type="character" w:customStyle="1" w:styleId="WW8Num26z8">
    <w:name w:val="WW8Num26z8"/>
    <w:rsid w:val="00D8381B"/>
  </w:style>
  <w:style w:type="character" w:customStyle="1" w:styleId="WW8Num27z0">
    <w:name w:val="WW8Num27z0"/>
    <w:rsid w:val="00D8381B"/>
    <w:rPr>
      <w:rFonts w:hint="default"/>
    </w:rPr>
  </w:style>
  <w:style w:type="character" w:customStyle="1" w:styleId="WW8Num28z0">
    <w:name w:val="WW8Num28z0"/>
    <w:rsid w:val="00D8381B"/>
    <w:rPr>
      <w:rFonts w:hint="default"/>
    </w:rPr>
  </w:style>
  <w:style w:type="character" w:customStyle="1" w:styleId="WW8Num29z0">
    <w:name w:val="WW8Num29z0"/>
    <w:rsid w:val="00D8381B"/>
    <w:rPr>
      <w:rFonts w:ascii="Symbol" w:hAnsi="Symbol" w:cs="Symbol" w:hint="default"/>
    </w:rPr>
  </w:style>
  <w:style w:type="character" w:customStyle="1" w:styleId="WW8Num29z1">
    <w:name w:val="WW8Num29z1"/>
    <w:rsid w:val="00D8381B"/>
    <w:rPr>
      <w:rFonts w:ascii="Courier New" w:hAnsi="Courier New" w:cs="Courier New" w:hint="default"/>
    </w:rPr>
  </w:style>
  <w:style w:type="character" w:customStyle="1" w:styleId="WW8Num29z2">
    <w:name w:val="WW8Num29z2"/>
    <w:rsid w:val="00D8381B"/>
    <w:rPr>
      <w:rFonts w:ascii="Wingdings" w:hAnsi="Wingdings" w:cs="Wingdings" w:hint="default"/>
    </w:rPr>
  </w:style>
  <w:style w:type="character" w:customStyle="1" w:styleId="WW8NumSt4z0">
    <w:name w:val="WW8NumSt4z0"/>
    <w:rsid w:val="00D8381B"/>
    <w:rPr>
      <w:rFonts w:ascii="Times New Roman" w:hAnsi="Times New Roman" w:cs="Times New Roman" w:hint="default"/>
    </w:rPr>
  </w:style>
  <w:style w:type="character" w:customStyle="1" w:styleId="31">
    <w:name w:val="Основной шрифт абзаца3"/>
    <w:rsid w:val="00D8381B"/>
  </w:style>
  <w:style w:type="character" w:customStyle="1" w:styleId="WW8Num17z1">
    <w:name w:val="WW8Num17z1"/>
    <w:rsid w:val="00D8381B"/>
    <w:rPr>
      <w:rFonts w:ascii="Courier New" w:hAnsi="Courier New" w:cs="Courier New"/>
    </w:rPr>
  </w:style>
  <w:style w:type="character" w:customStyle="1" w:styleId="WW8Num17z2">
    <w:name w:val="WW8Num17z2"/>
    <w:rsid w:val="00D8381B"/>
    <w:rPr>
      <w:rFonts w:ascii="Wingdings" w:hAnsi="Wingdings" w:cs="Wingdings"/>
    </w:rPr>
  </w:style>
  <w:style w:type="character" w:customStyle="1" w:styleId="WW8Num17z3">
    <w:name w:val="WW8Num17z3"/>
    <w:rsid w:val="00D8381B"/>
    <w:rPr>
      <w:rFonts w:ascii="Symbol" w:hAnsi="Symbol" w:cs="Symbol"/>
    </w:rPr>
  </w:style>
  <w:style w:type="character" w:customStyle="1" w:styleId="WW8Num21z3">
    <w:name w:val="WW8Num21z3"/>
    <w:rsid w:val="00D8381B"/>
    <w:rPr>
      <w:rFonts w:ascii="Symbol" w:hAnsi="Symbol" w:cs="Symbol"/>
    </w:rPr>
  </w:style>
  <w:style w:type="character" w:customStyle="1" w:styleId="WW8Num23z3">
    <w:name w:val="WW8Num23z3"/>
    <w:rsid w:val="00D8381B"/>
    <w:rPr>
      <w:rFonts w:ascii="Symbol" w:hAnsi="Symbol" w:cs="Symbol"/>
    </w:rPr>
  </w:style>
  <w:style w:type="character" w:customStyle="1" w:styleId="21">
    <w:name w:val="Основной шрифт абзаца2"/>
    <w:rsid w:val="00D8381B"/>
  </w:style>
  <w:style w:type="character" w:customStyle="1" w:styleId="Absatz-Standardschriftart">
    <w:name w:val="Absatz-Standardschriftart"/>
    <w:rsid w:val="00D8381B"/>
  </w:style>
  <w:style w:type="character" w:customStyle="1" w:styleId="WW-Absatz-Standardschriftart">
    <w:name w:val="WW-Absatz-Standardschriftart"/>
    <w:rsid w:val="00D8381B"/>
  </w:style>
  <w:style w:type="character" w:customStyle="1" w:styleId="WW-Absatz-Standardschriftart1">
    <w:name w:val="WW-Absatz-Standardschriftart1"/>
    <w:rsid w:val="00D8381B"/>
  </w:style>
  <w:style w:type="character" w:customStyle="1" w:styleId="WW-Absatz-Standardschriftart11">
    <w:name w:val="WW-Absatz-Standardschriftart11"/>
    <w:rsid w:val="00D8381B"/>
  </w:style>
  <w:style w:type="character" w:customStyle="1" w:styleId="WW-">
    <w:name w:val="WW-Основной шрифт абзаца"/>
    <w:rsid w:val="00D8381B"/>
  </w:style>
  <w:style w:type="character" w:customStyle="1" w:styleId="a3">
    <w:name w:val="Символ сноски"/>
    <w:qFormat/>
    <w:rsid w:val="00D8381B"/>
    <w:rPr>
      <w:vertAlign w:val="superscript"/>
    </w:rPr>
  </w:style>
  <w:style w:type="character" w:styleId="a4">
    <w:name w:val="page number"/>
    <w:basedOn w:val="WW-"/>
    <w:rsid w:val="00D8381B"/>
  </w:style>
  <w:style w:type="character" w:customStyle="1" w:styleId="a5">
    <w:name w:val="Символ нумерации"/>
    <w:rsid w:val="00D8381B"/>
  </w:style>
  <w:style w:type="character" w:customStyle="1" w:styleId="a6">
    <w:name w:val="Маркеры списка"/>
    <w:rsid w:val="00D8381B"/>
    <w:rPr>
      <w:rFonts w:ascii="StarSymbol" w:eastAsia="StarSymbol" w:hAnsi="StarSymbol" w:cs="StarSymbol"/>
      <w:sz w:val="18"/>
      <w:szCs w:val="18"/>
    </w:rPr>
  </w:style>
  <w:style w:type="character" w:styleId="a7">
    <w:name w:val="Hyperlink"/>
    <w:uiPriority w:val="99"/>
    <w:rsid w:val="00D8381B"/>
    <w:rPr>
      <w:color w:val="0000FF"/>
      <w:u w:val="single"/>
    </w:rPr>
  </w:style>
  <w:style w:type="character" w:customStyle="1" w:styleId="a8">
    <w:name w:val="Символы концевой сноски"/>
    <w:rsid w:val="00D8381B"/>
    <w:rPr>
      <w:vertAlign w:val="superscript"/>
    </w:rPr>
  </w:style>
  <w:style w:type="character" w:customStyle="1" w:styleId="WW-Absatz-Standardschriftart111">
    <w:name w:val="WW-Absatz-Standardschriftart111"/>
    <w:rsid w:val="00D8381B"/>
  </w:style>
  <w:style w:type="character" w:customStyle="1" w:styleId="WW-Absatz-Standardschriftart1111">
    <w:name w:val="WW-Absatz-Standardschriftart1111"/>
    <w:rsid w:val="00D8381B"/>
  </w:style>
  <w:style w:type="character" w:customStyle="1" w:styleId="WW-Absatz-Standardschriftart11111">
    <w:name w:val="WW-Absatz-Standardschriftart11111"/>
    <w:rsid w:val="00D8381B"/>
  </w:style>
  <w:style w:type="character" w:customStyle="1" w:styleId="WW-Absatz-Standardschriftart111111">
    <w:name w:val="WW-Absatz-Standardschriftart111111"/>
    <w:rsid w:val="00D8381B"/>
  </w:style>
  <w:style w:type="character" w:customStyle="1" w:styleId="WW8Num11z1">
    <w:name w:val="WW8Num11z1"/>
    <w:rsid w:val="00D8381B"/>
    <w:rPr>
      <w:rFonts w:ascii="Courier New" w:hAnsi="Courier New" w:cs="Courier New"/>
    </w:rPr>
  </w:style>
  <w:style w:type="character" w:customStyle="1" w:styleId="WW8Num11z2">
    <w:name w:val="WW8Num11z2"/>
    <w:rsid w:val="00D8381B"/>
    <w:rPr>
      <w:rFonts w:ascii="Wingdings" w:hAnsi="Wingdings" w:cs="Wingdings"/>
    </w:rPr>
  </w:style>
  <w:style w:type="character" w:customStyle="1" w:styleId="WW8Num11z3">
    <w:name w:val="WW8Num11z3"/>
    <w:rsid w:val="00D8381B"/>
    <w:rPr>
      <w:rFonts w:ascii="Symbol" w:hAnsi="Symbol" w:cs="Symbol"/>
    </w:rPr>
  </w:style>
  <w:style w:type="character" w:customStyle="1" w:styleId="WW8Num30z0">
    <w:name w:val="WW8Num30z0"/>
    <w:rsid w:val="00D8381B"/>
    <w:rPr>
      <w:rFonts w:ascii="Symbol" w:hAnsi="Symbol" w:cs="Symbol"/>
    </w:rPr>
  </w:style>
  <w:style w:type="character" w:customStyle="1" w:styleId="WW8Num30z1">
    <w:name w:val="WW8Num30z1"/>
    <w:rsid w:val="00D8381B"/>
    <w:rPr>
      <w:rFonts w:ascii="Courier New" w:hAnsi="Courier New" w:cs="TimesET"/>
    </w:rPr>
  </w:style>
  <w:style w:type="character" w:customStyle="1" w:styleId="WW8Num30z2">
    <w:name w:val="WW8Num30z2"/>
    <w:rsid w:val="00D8381B"/>
    <w:rPr>
      <w:rFonts w:ascii="Wingdings" w:hAnsi="Wingdings" w:cs="Wingdings"/>
    </w:rPr>
  </w:style>
  <w:style w:type="character" w:customStyle="1" w:styleId="WW8Num31z0">
    <w:name w:val="WW8Num31z0"/>
    <w:rsid w:val="00D8381B"/>
    <w:rPr>
      <w:rFonts w:ascii="Symbol" w:hAnsi="Symbol" w:cs="Symbol"/>
    </w:rPr>
  </w:style>
  <w:style w:type="character" w:customStyle="1" w:styleId="WW8Num34z0">
    <w:name w:val="WW8Num34z0"/>
    <w:rsid w:val="00D8381B"/>
    <w:rPr>
      <w:rFonts w:ascii="Symbol" w:hAnsi="Symbol" w:cs="Symbol"/>
    </w:rPr>
  </w:style>
  <w:style w:type="character" w:customStyle="1" w:styleId="WW8Num34z1">
    <w:name w:val="WW8Num34z1"/>
    <w:rsid w:val="00D8381B"/>
    <w:rPr>
      <w:rFonts w:ascii="Courier New" w:hAnsi="Courier New" w:cs="TimesET"/>
    </w:rPr>
  </w:style>
  <w:style w:type="character" w:customStyle="1" w:styleId="WW8Num34z2">
    <w:name w:val="WW8Num34z2"/>
    <w:rsid w:val="00D8381B"/>
    <w:rPr>
      <w:rFonts w:ascii="Wingdings" w:hAnsi="Wingdings" w:cs="Wingdings"/>
    </w:rPr>
  </w:style>
  <w:style w:type="character" w:customStyle="1" w:styleId="WW8Num35z0">
    <w:name w:val="WW8Num35z0"/>
    <w:rsid w:val="00D8381B"/>
    <w:rPr>
      <w:rFonts w:ascii="Times New Roman" w:eastAsia="Times New Roman" w:hAnsi="Times New Roman" w:cs="Times New Roman"/>
    </w:rPr>
  </w:style>
  <w:style w:type="character" w:customStyle="1" w:styleId="WW8Num35z1">
    <w:name w:val="WW8Num35z1"/>
    <w:rsid w:val="00D8381B"/>
    <w:rPr>
      <w:rFonts w:ascii="Courier New" w:hAnsi="Courier New" w:cs="Courier New"/>
    </w:rPr>
  </w:style>
  <w:style w:type="character" w:customStyle="1" w:styleId="WW8Num35z2">
    <w:name w:val="WW8Num35z2"/>
    <w:rsid w:val="00D8381B"/>
    <w:rPr>
      <w:rFonts w:ascii="Wingdings" w:hAnsi="Wingdings" w:cs="Wingdings"/>
    </w:rPr>
  </w:style>
  <w:style w:type="character" w:customStyle="1" w:styleId="WW8Num35z3">
    <w:name w:val="WW8Num35z3"/>
    <w:rsid w:val="00D8381B"/>
    <w:rPr>
      <w:rFonts w:ascii="Symbol" w:hAnsi="Symbol" w:cs="Symbol"/>
    </w:rPr>
  </w:style>
  <w:style w:type="character" w:customStyle="1" w:styleId="WW8Num40z0">
    <w:name w:val="WW8Num40z0"/>
    <w:rsid w:val="00D8381B"/>
    <w:rPr>
      <w:rFonts w:ascii="Times New Roman" w:eastAsia="Times New Roman" w:hAnsi="Times New Roman" w:cs="Times New Roman"/>
    </w:rPr>
  </w:style>
  <w:style w:type="character" w:customStyle="1" w:styleId="WW8Num40z1">
    <w:name w:val="WW8Num40z1"/>
    <w:rsid w:val="00D8381B"/>
    <w:rPr>
      <w:rFonts w:ascii="Courier New" w:hAnsi="Courier New" w:cs="Courier New"/>
    </w:rPr>
  </w:style>
  <w:style w:type="character" w:customStyle="1" w:styleId="WW8Num40z2">
    <w:name w:val="WW8Num40z2"/>
    <w:rsid w:val="00D8381B"/>
    <w:rPr>
      <w:rFonts w:ascii="Wingdings" w:hAnsi="Wingdings" w:cs="Wingdings"/>
    </w:rPr>
  </w:style>
  <w:style w:type="character" w:customStyle="1" w:styleId="WW8Num40z3">
    <w:name w:val="WW8Num40z3"/>
    <w:rsid w:val="00D8381B"/>
    <w:rPr>
      <w:rFonts w:ascii="Symbol" w:hAnsi="Symbol" w:cs="Symbol"/>
    </w:rPr>
  </w:style>
  <w:style w:type="character" w:customStyle="1" w:styleId="WW8Num44z0">
    <w:name w:val="WW8Num44z0"/>
    <w:rsid w:val="00D8381B"/>
    <w:rPr>
      <w:rFonts w:ascii="Courier New" w:hAnsi="Courier New" w:cs="Courier New"/>
    </w:rPr>
  </w:style>
  <w:style w:type="character" w:customStyle="1" w:styleId="WW8Num44z1">
    <w:name w:val="WW8Num44z1"/>
    <w:rsid w:val="00D8381B"/>
    <w:rPr>
      <w:rFonts w:ascii="Courier New" w:hAnsi="Courier New" w:cs="Courier New"/>
    </w:rPr>
  </w:style>
  <w:style w:type="character" w:customStyle="1" w:styleId="WW8Num44z2">
    <w:name w:val="WW8Num44z2"/>
    <w:rsid w:val="00D8381B"/>
    <w:rPr>
      <w:rFonts w:ascii="Wingdings" w:hAnsi="Wingdings" w:cs="Wingdings"/>
    </w:rPr>
  </w:style>
  <w:style w:type="character" w:customStyle="1" w:styleId="WW8Num44z3">
    <w:name w:val="WW8Num44z3"/>
    <w:rsid w:val="00D8381B"/>
    <w:rPr>
      <w:rFonts w:ascii="Symbol" w:hAnsi="Symbol" w:cs="Symbol"/>
    </w:rPr>
  </w:style>
  <w:style w:type="character" w:customStyle="1" w:styleId="WW8Num49z0">
    <w:name w:val="WW8Num49z0"/>
    <w:rsid w:val="00D8381B"/>
    <w:rPr>
      <w:rFonts w:ascii="Times New Roman" w:eastAsia="Times New Roman" w:hAnsi="Times New Roman" w:cs="Times New Roman"/>
    </w:rPr>
  </w:style>
  <w:style w:type="character" w:customStyle="1" w:styleId="WW8Num49z1">
    <w:name w:val="WW8Num49z1"/>
    <w:rsid w:val="00D8381B"/>
    <w:rPr>
      <w:rFonts w:ascii="Courier New" w:hAnsi="Courier New" w:cs="Courier New"/>
    </w:rPr>
  </w:style>
  <w:style w:type="character" w:customStyle="1" w:styleId="WW8Num49z2">
    <w:name w:val="WW8Num49z2"/>
    <w:rsid w:val="00D8381B"/>
    <w:rPr>
      <w:rFonts w:ascii="Wingdings" w:hAnsi="Wingdings" w:cs="Wingdings"/>
    </w:rPr>
  </w:style>
  <w:style w:type="character" w:customStyle="1" w:styleId="WW8Num49z3">
    <w:name w:val="WW8Num49z3"/>
    <w:rsid w:val="00D8381B"/>
    <w:rPr>
      <w:rFonts w:ascii="Symbol" w:hAnsi="Symbol" w:cs="Symbol"/>
    </w:rPr>
  </w:style>
  <w:style w:type="character" w:customStyle="1" w:styleId="WW8Num52z0">
    <w:name w:val="WW8Num52z0"/>
    <w:rsid w:val="00D8381B"/>
    <w:rPr>
      <w:rFonts w:ascii="Times New Roman" w:eastAsia="Times New Roman" w:hAnsi="Times New Roman" w:cs="Times New Roman"/>
    </w:rPr>
  </w:style>
  <w:style w:type="character" w:customStyle="1" w:styleId="WW8Num52z1">
    <w:name w:val="WW8Num52z1"/>
    <w:rsid w:val="00D8381B"/>
    <w:rPr>
      <w:rFonts w:ascii="Courier New" w:hAnsi="Courier New" w:cs="Courier New"/>
    </w:rPr>
  </w:style>
  <w:style w:type="character" w:customStyle="1" w:styleId="WW8Num52z2">
    <w:name w:val="WW8Num52z2"/>
    <w:rsid w:val="00D8381B"/>
    <w:rPr>
      <w:rFonts w:ascii="Wingdings" w:hAnsi="Wingdings" w:cs="Wingdings"/>
    </w:rPr>
  </w:style>
  <w:style w:type="character" w:customStyle="1" w:styleId="WW8Num52z3">
    <w:name w:val="WW8Num52z3"/>
    <w:rsid w:val="00D8381B"/>
    <w:rPr>
      <w:rFonts w:ascii="Symbol" w:hAnsi="Symbol" w:cs="Symbol"/>
    </w:rPr>
  </w:style>
  <w:style w:type="character" w:customStyle="1" w:styleId="WW8Num55z0">
    <w:name w:val="WW8Num55z0"/>
    <w:rsid w:val="00D8381B"/>
    <w:rPr>
      <w:b/>
    </w:rPr>
  </w:style>
  <w:style w:type="character" w:customStyle="1" w:styleId="WW8Num56z0">
    <w:name w:val="WW8Num56z0"/>
    <w:rsid w:val="00D8381B"/>
    <w:rPr>
      <w:rFonts w:ascii="Times New Roman" w:eastAsia="Times New Roman" w:hAnsi="Times New Roman" w:cs="Times New Roman"/>
    </w:rPr>
  </w:style>
  <w:style w:type="character" w:customStyle="1" w:styleId="WW8Num56z1">
    <w:name w:val="WW8Num56z1"/>
    <w:rsid w:val="00D8381B"/>
    <w:rPr>
      <w:rFonts w:ascii="Courier New" w:hAnsi="Courier New" w:cs="Courier New"/>
    </w:rPr>
  </w:style>
  <w:style w:type="character" w:customStyle="1" w:styleId="WW8Num56z2">
    <w:name w:val="WW8Num56z2"/>
    <w:rsid w:val="00D8381B"/>
    <w:rPr>
      <w:rFonts w:ascii="Wingdings" w:hAnsi="Wingdings" w:cs="Wingdings"/>
    </w:rPr>
  </w:style>
  <w:style w:type="character" w:customStyle="1" w:styleId="WW8Num56z3">
    <w:name w:val="WW8Num56z3"/>
    <w:rsid w:val="00D8381B"/>
    <w:rPr>
      <w:rFonts w:ascii="Symbol" w:hAnsi="Symbol" w:cs="Symbol"/>
    </w:rPr>
  </w:style>
  <w:style w:type="character" w:customStyle="1" w:styleId="WW8Num61z0">
    <w:name w:val="WW8Num61z0"/>
    <w:rsid w:val="00D8381B"/>
    <w:rPr>
      <w:rFonts w:ascii="Symbol" w:hAnsi="Symbol" w:cs="Symbol"/>
    </w:rPr>
  </w:style>
  <w:style w:type="character" w:customStyle="1" w:styleId="WW8Num61z1">
    <w:name w:val="WW8Num61z1"/>
    <w:rsid w:val="00D8381B"/>
    <w:rPr>
      <w:rFonts w:ascii="Courier New" w:hAnsi="Courier New" w:cs="TimesET"/>
    </w:rPr>
  </w:style>
  <w:style w:type="character" w:customStyle="1" w:styleId="WW8Num61z2">
    <w:name w:val="WW8Num61z2"/>
    <w:rsid w:val="00D8381B"/>
    <w:rPr>
      <w:rFonts w:ascii="Wingdings" w:hAnsi="Wingdings" w:cs="Wingdings"/>
    </w:rPr>
  </w:style>
  <w:style w:type="character" w:customStyle="1" w:styleId="WW8Num72z0">
    <w:name w:val="WW8Num72z0"/>
    <w:rsid w:val="00D8381B"/>
    <w:rPr>
      <w:rFonts w:ascii="Times New Roman" w:eastAsia="Times New Roman" w:hAnsi="Times New Roman" w:cs="Times New Roman"/>
    </w:rPr>
  </w:style>
  <w:style w:type="character" w:customStyle="1" w:styleId="WW8Num73z0">
    <w:name w:val="WW8Num73z0"/>
    <w:rsid w:val="00D8381B"/>
    <w:rPr>
      <w:rFonts w:ascii="Times New Roman" w:eastAsia="Times New Roman" w:hAnsi="Times New Roman" w:cs="Times New Roman"/>
    </w:rPr>
  </w:style>
  <w:style w:type="character" w:customStyle="1" w:styleId="WW8Num73z1">
    <w:name w:val="WW8Num73z1"/>
    <w:rsid w:val="00D8381B"/>
    <w:rPr>
      <w:rFonts w:ascii="Courier New" w:hAnsi="Courier New" w:cs="Courier New"/>
    </w:rPr>
  </w:style>
  <w:style w:type="character" w:customStyle="1" w:styleId="WW8Num73z2">
    <w:name w:val="WW8Num73z2"/>
    <w:rsid w:val="00D8381B"/>
    <w:rPr>
      <w:rFonts w:ascii="Wingdings" w:hAnsi="Wingdings" w:cs="Wingdings"/>
    </w:rPr>
  </w:style>
  <w:style w:type="character" w:customStyle="1" w:styleId="WW8Num73z3">
    <w:name w:val="WW8Num73z3"/>
    <w:rsid w:val="00D8381B"/>
    <w:rPr>
      <w:rFonts w:ascii="Symbol" w:hAnsi="Symbol" w:cs="Symbol"/>
    </w:rPr>
  </w:style>
  <w:style w:type="character" w:customStyle="1" w:styleId="WW8Num76z0">
    <w:name w:val="WW8Num76z0"/>
    <w:rsid w:val="00D8381B"/>
    <w:rPr>
      <w:sz w:val="26"/>
    </w:rPr>
  </w:style>
  <w:style w:type="character" w:customStyle="1" w:styleId="WW8Num78z0">
    <w:name w:val="WW8Num78z0"/>
    <w:rsid w:val="00D8381B"/>
    <w:rPr>
      <w:rFonts w:ascii="Symbol" w:hAnsi="Symbol" w:cs="Symbol"/>
    </w:rPr>
  </w:style>
  <w:style w:type="character" w:customStyle="1" w:styleId="WW8Num81z0">
    <w:name w:val="WW8Num81z0"/>
    <w:rsid w:val="00D8381B"/>
    <w:rPr>
      <w:rFonts w:ascii="Times New Roman" w:hAnsi="Times New Roman" w:cs="Times New Roman"/>
    </w:rPr>
  </w:style>
  <w:style w:type="character" w:customStyle="1" w:styleId="WW8Num81z1">
    <w:name w:val="WW8Num81z1"/>
    <w:rsid w:val="00D8381B"/>
    <w:rPr>
      <w:rFonts w:ascii="Courier New" w:hAnsi="Courier New" w:cs="Courier New"/>
    </w:rPr>
  </w:style>
  <w:style w:type="character" w:customStyle="1" w:styleId="WW8Num81z2">
    <w:name w:val="WW8Num81z2"/>
    <w:rsid w:val="00D8381B"/>
    <w:rPr>
      <w:rFonts w:ascii="Wingdings" w:hAnsi="Wingdings" w:cs="Wingdings"/>
    </w:rPr>
  </w:style>
  <w:style w:type="character" w:customStyle="1" w:styleId="WW8Num81z3">
    <w:name w:val="WW8Num81z3"/>
    <w:rsid w:val="00D8381B"/>
    <w:rPr>
      <w:rFonts w:ascii="Symbol" w:hAnsi="Symbol" w:cs="Symbol"/>
    </w:rPr>
  </w:style>
  <w:style w:type="character" w:customStyle="1" w:styleId="WW8Num82z0">
    <w:name w:val="WW8Num82z0"/>
    <w:rsid w:val="00D8381B"/>
    <w:rPr>
      <w:rFonts w:ascii="Courier New" w:hAnsi="Courier New" w:cs="Courier New"/>
    </w:rPr>
  </w:style>
  <w:style w:type="character" w:customStyle="1" w:styleId="WW8Num82z1">
    <w:name w:val="WW8Num82z1"/>
    <w:rsid w:val="00D8381B"/>
    <w:rPr>
      <w:rFonts w:ascii="Courier New" w:hAnsi="Courier New" w:cs="Courier New"/>
    </w:rPr>
  </w:style>
  <w:style w:type="character" w:customStyle="1" w:styleId="WW8Num82z2">
    <w:name w:val="WW8Num82z2"/>
    <w:rsid w:val="00D8381B"/>
    <w:rPr>
      <w:rFonts w:ascii="Wingdings" w:hAnsi="Wingdings" w:cs="Wingdings"/>
    </w:rPr>
  </w:style>
  <w:style w:type="character" w:customStyle="1" w:styleId="WW8Num82z3">
    <w:name w:val="WW8Num82z3"/>
    <w:rsid w:val="00D8381B"/>
    <w:rPr>
      <w:rFonts w:ascii="Symbol" w:hAnsi="Symbol" w:cs="Symbol"/>
    </w:rPr>
  </w:style>
  <w:style w:type="character" w:customStyle="1" w:styleId="WW8Num85z0">
    <w:name w:val="WW8Num85z0"/>
    <w:rsid w:val="00D8381B"/>
    <w:rPr>
      <w:rFonts w:ascii="Wingdings" w:hAnsi="Wingdings" w:cs="Wingdings"/>
    </w:rPr>
  </w:style>
  <w:style w:type="character" w:customStyle="1" w:styleId="WW8Num85z1">
    <w:name w:val="WW8Num85z1"/>
    <w:rsid w:val="00D8381B"/>
    <w:rPr>
      <w:rFonts w:ascii="Courier New" w:hAnsi="Courier New" w:cs="Courier New"/>
    </w:rPr>
  </w:style>
  <w:style w:type="character" w:customStyle="1" w:styleId="WW8Num85z3">
    <w:name w:val="WW8Num85z3"/>
    <w:rsid w:val="00D8381B"/>
    <w:rPr>
      <w:rFonts w:ascii="Symbol" w:hAnsi="Symbol" w:cs="Symbol"/>
    </w:rPr>
  </w:style>
  <w:style w:type="character" w:customStyle="1" w:styleId="WW8Num90z0">
    <w:name w:val="WW8Num90z0"/>
    <w:rsid w:val="00D8381B"/>
    <w:rPr>
      <w:rFonts w:ascii="Times New Roman" w:eastAsia="Times New Roman" w:hAnsi="Times New Roman" w:cs="Times New Roman"/>
    </w:rPr>
  </w:style>
  <w:style w:type="character" w:customStyle="1" w:styleId="WW8Num90z1">
    <w:name w:val="WW8Num90z1"/>
    <w:rsid w:val="00D8381B"/>
    <w:rPr>
      <w:rFonts w:ascii="Courier New" w:hAnsi="Courier New" w:cs="Courier New"/>
    </w:rPr>
  </w:style>
  <w:style w:type="character" w:customStyle="1" w:styleId="WW8Num90z2">
    <w:name w:val="WW8Num90z2"/>
    <w:rsid w:val="00D8381B"/>
    <w:rPr>
      <w:rFonts w:ascii="Wingdings" w:hAnsi="Wingdings" w:cs="Wingdings"/>
    </w:rPr>
  </w:style>
  <w:style w:type="character" w:customStyle="1" w:styleId="WW8Num90z3">
    <w:name w:val="WW8Num90z3"/>
    <w:rsid w:val="00D8381B"/>
    <w:rPr>
      <w:rFonts w:ascii="Symbol" w:hAnsi="Symbol" w:cs="Symbol"/>
    </w:rPr>
  </w:style>
  <w:style w:type="character" w:customStyle="1" w:styleId="WW8Num92z0">
    <w:name w:val="WW8Num92z0"/>
    <w:rsid w:val="00D8381B"/>
    <w:rPr>
      <w:rFonts w:ascii="Times New Roman" w:hAnsi="Times New Roman" w:cs="Times New Roman"/>
    </w:rPr>
  </w:style>
  <w:style w:type="character" w:customStyle="1" w:styleId="WW8Num92z1">
    <w:name w:val="WW8Num92z1"/>
    <w:rsid w:val="00D8381B"/>
    <w:rPr>
      <w:rFonts w:ascii="Symbol" w:hAnsi="Symbol" w:cs="Symbol"/>
    </w:rPr>
  </w:style>
  <w:style w:type="character" w:customStyle="1" w:styleId="WW8Num92z2">
    <w:name w:val="WW8Num92z2"/>
    <w:rsid w:val="00D8381B"/>
    <w:rPr>
      <w:rFonts w:ascii="Wingdings" w:hAnsi="Wingdings" w:cs="Wingdings"/>
    </w:rPr>
  </w:style>
  <w:style w:type="character" w:customStyle="1" w:styleId="WW8Num92z4">
    <w:name w:val="WW8Num92z4"/>
    <w:rsid w:val="00D8381B"/>
    <w:rPr>
      <w:rFonts w:ascii="Courier New" w:hAnsi="Courier New" w:cs="Courier New"/>
    </w:rPr>
  </w:style>
  <w:style w:type="character" w:customStyle="1" w:styleId="WW8Num99z0">
    <w:name w:val="WW8Num99z0"/>
    <w:rsid w:val="00D8381B"/>
    <w:rPr>
      <w:rFonts w:ascii="Times New Roman" w:hAnsi="Times New Roman" w:cs="Times New Roman"/>
    </w:rPr>
  </w:style>
  <w:style w:type="character" w:customStyle="1" w:styleId="WW8Num99z1">
    <w:name w:val="WW8Num99z1"/>
    <w:rsid w:val="00D8381B"/>
    <w:rPr>
      <w:rFonts w:ascii="Courier New" w:hAnsi="Courier New" w:cs="Courier New"/>
    </w:rPr>
  </w:style>
  <w:style w:type="character" w:customStyle="1" w:styleId="WW8Num99z2">
    <w:name w:val="WW8Num99z2"/>
    <w:rsid w:val="00D8381B"/>
    <w:rPr>
      <w:rFonts w:ascii="Wingdings" w:hAnsi="Wingdings" w:cs="Wingdings"/>
    </w:rPr>
  </w:style>
  <w:style w:type="character" w:customStyle="1" w:styleId="WW8Num99z3">
    <w:name w:val="WW8Num99z3"/>
    <w:rsid w:val="00D8381B"/>
    <w:rPr>
      <w:rFonts w:ascii="Symbol" w:hAnsi="Symbol" w:cs="Symbol"/>
    </w:rPr>
  </w:style>
  <w:style w:type="character" w:customStyle="1" w:styleId="WW8Num100z0">
    <w:name w:val="WW8Num100z0"/>
    <w:rsid w:val="00D8381B"/>
    <w:rPr>
      <w:rFonts w:ascii="Courier New" w:hAnsi="Courier New" w:cs="Courier New"/>
    </w:rPr>
  </w:style>
  <w:style w:type="character" w:customStyle="1" w:styleId="WW8Num100z1">
    <w:name w:val="WW8Num100z1"/>
    <w:rsid w:val="00D8381B"/>
    <w:rPr>
      <w:rFonts w:ascii="Courier New" w:hAnsi="Courier New" w:cs="Courier New"/>
    </w:rPr>
  </w:style>
  <w:style w:type="character" w:customStyle="1" w:styleId="WW8Num100z2">
    <w:name w:val="WW8Num100z2"/>
    <w:rsid w:val="00D8381B"/>
    <w:rPr>
      <w:rFonts w:ascii="Wingdings" w:hAnsi="Wingdings" w:cs="Wingdings"/>
    </w:rPr>
  </w:style>
  <w:style w:type="character" w:customStyle="1" w:styleId="WW8Num100z3">
    <w:name w:val="WW8Num100z3"/>
    <w:rsid w:val="00D8381B"/>
    <w:rPr>
      <w:rFonts w:ascii="Symbol" w:hAnsi="Symbol" w:cs="Symbol"/>
    </w:rPr>
  </w:style>
  <w:style w:type="character" w:customStyle="1" w:styleId="WW8Num103z0">
    <w:name w:val="WW8Num103z0"/>
    <w:rsid w:val="00D8381B"/>
    <w:rPr>
      <w:rFonts w:ascii="Times New Roman" w:hAnsi="Times New Roman" w:cs="Times New Roman"/>
    </w:rPr>
  </w:style>
  <w:style w:type="character" w:customStyle="1" w:styleId="WW8Num106z0">
    <w:name w:val="WW8Num106z0"/>
    <w:rsid w:val="00D8381B"/>
    <w:rPr>
      <w:rFonts w:ascii="Times New Roman" w:eastAsia="Times New Roman" w:hAnsi="Times New Roman" w:cs="Times New Roman"/>
    </w:rPr>
  </w:style>
  <w:style w:type="character" w:customStyle="1" w:styleId="WW8Num106z1">
    <w:name w:val="WW8Num106z1"/>
    <w:rsid w:val="00D8381B"/>
    <w:rPr>
      <w:rFonts w:ascii="Courier New" w:hAnsi="Courier New" w:cs="Courier New"/>
    </w:rPr>
  </w:style>
  <w:style w:type="character" w:customStyle="1" w:styleId="WW8Num106z2">
    <w:name w:val="WW8Num106z2"/>
    <w:rsid w:val="00D8381B"/>
    <w:rPr>
      <w:rFonts w:ascii="Wingdings" w:hAnsi="Wingdings" w:cs="Wingdings"/>
    </w:rPr>
  </w:style>
  <w:style w:type="character" w:customStyle="1" w:styleId="WW8Num106z3">
    <w:name w:val="WW8Num106z3"/>
    <w:rsid w:val="00D8381B"/>
    <w:rPr>
      <w:rFonts w:ascii="Symbol" w:hAnsi="Symbol" w:cs="Symbol"/>
    </w:rPr>
  </w:style>
  <w:style w:type="character" w:customStyle="1" w:styleId="WW8Num112z0">
    <w:name w:val="WW8Num112z0"/>
    <w:rsid w:val="00D8381B"/>
    <w:rPr>
      <w:rFonts w:ascii="Times New Roman" w:eastAsia="Times New Roman" w:hAnsi="Times New Roman" w:cs="Times New Roman"/>
    </w:rPr>
  </w:style>
  <w:style w:type="character" w:customStyle="1" w:styleId="WW8Num112z1">
    <w:name w:val="WW8Num112z1"/>
    <w:rsid w:val="00D8381B"/>
    <w:rPr>
      <w:rFonts w:ascii="Courier New" w:hAnsi="Courier New" w:cs="Courier New"/>
    </w:rPr>
  </w:style>
  <w:style w:type="character" w:customStyle="1" w:styleId="WW8Num112z2">
    <w:name w:val="WW8Num112z2"/>
    <w:rsid w:val="00D8381B"/>
    <w:rPr>
      <w:rFonts w:ascii="Wingdings" w:hAnsi="Wingdings" w:cs="Wingdings"/>
    </w:rPr>
  </w:style>
  <w:style w:type="character" w:customStyle="1" w:styleId="WW8Num112z3">
    <w:name w:val="WW8Num112z3"/>
    <w:rsid w:val="00D8381B"/>
    <w:rPr>
      <w:rFonts w:ascii="Symbol" w:hAnsi="Symbol" w:cs="Symbol"/>
    </w:rPr>
  </w:style>
  <w:style w:type="character" w:customStyle="1" w:styleId="WW8Num121z0">
    <w:name w:val="WW8Num121z0"/>
    <w:rsid w:val="00D8381B"/>
    <w:rPr>
      <w:rFonts w:ascii="Symbol" w:hAnsi="Symbol" w:cs="Symbol"/>
    </w:rPr>
  </w:style>
  <w:style w:type="character" w:customStyle="1" w:styleId="WW8Num124z0">
    <w:name w:val="WW8Num124z0"/>
    <w:rsid w:val="00D8381B"/>
    <w:rPr>
      <w:rFonts w:eastAsia="Times New Roman"/>
    </w:rPr>
  </w:style>
  <w:style w:type="character" w:customStyle="1" w:styleId="WW8Num125z0">
    <w:name w:val="WW8Num125z0"/>
    <w:rsid w:val="00D8381B"/>
    <w:rPr>
      <w:rFonts w:ascii="Times New Roman" w:eastAsia="Times New Roman" w:hAnsi="Times New Roman" w:cs="Times New Roman"/>
    </w:rPr>
  </w:style>
  <w:style w:type="character" w:customStyle="1" w:styleId="WW8Num125z1">
    <w:name w:val="WW8Num125z1"/>
    <w:rsid w:val="00D8381B"/>
    <w:rPr>
      <w:rFonts w:ascii="Courier New" w:hAnsi="Courier New" w:cs="Courier New"/>
    </w:rPr>
  </w:style>
  <w:style w:type="character" w:customStyle="1" w:styleId="WW8Num125z2">
    <w:name w:val="WW8Num125z2"/>
    <w:rsid w:val="00D8381B"/>
    <w:rPr>
      <w:rFonts w:ascii="Wingdings" w:hAnsi="Wingdings" w:cs="Wingdings"/>
    </w:rPr>
  </w:style>
  <w:style w:type="character" w:customStyle="1" w:styleId="WW8Num125z3">
    <w:name w:val="WW8Num125z3"/>
    <w:rsid w:val="00D8381B"/>
    <w:rPr>
      <w:rFonts w:ascii="Symbol" w:hAnsi="Symbol" w:cs="Symbol"/>
    </w:rPr>
  </w:style>
  <w:style w:type="character" w:customStyle="1" w:styleId="WW-0">
    <w:name w:val="WW-Символы концевой сноски"/>
    <w:rsid w:val="00D8381B"/>
  </w:style>
  <w:style w:type="character" w:customStyle="1" w:styleId="11">
    <w:name w:val="Основной шрифт абзаца1"/>
    <w:rsid w:val="00D8381B"/>
  </w:style>
  <w:style w:type="character" w:styleId="a9">
    <w:name w:val="FollowedHyperlink"/>
    <w:uiPriority w:val="99"/>
    <w:rsid w:val="00D8381B"/>
    <w:rPr>
      <w:color w:val="800080"/>
      <w:u w:val="single"/>
    </w:rPr>
  </w:style>
  <w:style w:type="character" w:customStyle="1" w:styleId="aa">
    <w:name w:val="Основной текст Знак"/>
    <w:aliases w:val="body text Знак Знак1,body text Знак Знак Знак,bt Знак,ändrad Знак,body text1 Знак,bt1 Знак,body text2 Знак,bt2 Знак,body text11 Знак,bt11 Знак,body text3 Знак,bt3 Знак,paragraph 2 Знак,paragraph 21 Знак,EHPT Знак"/>
    <w:rsid w:val="00D8381B"/>
    <w:rPr>
      <w:sz w:val="28"/>
      <w:lang w:val="ru-RU" w:bidi="ar-SA"/>
    </w:rPr>
  </w:style>
  <w:style w:type="character" w:customStyle="1" w:styleId="ab">
    <w:name w:val="Основной текст с отступом Знак"/>
    <w:qFormat/>
    <w:rsid w:val="00D8381B"/>
    <w:rPr>
      <w:lang w:val="ru-RU" w:bidi="ar-SA"/>
    </w:rPr>
  </w:style>
  <w:style w:type="character" w:customStyle="1" w:styleId="ac">
    <w:name w:val="Верхний колонтитул Знак"/>
    <w:uiPriority w:val="99"/>
    <w:rsid w:val="00D8381B"/>
    <w:rPr>
      <w:lang w:val="ru-RU" w:bidi="ar-SA"/>
    </w:rPr>
  </w:style>
  <w:style w:type="character" w:customStyle="1" w:styleId="ad">
    <w:name w:val="Нижний колонтитул Знак"/>
    <w:uiPriority w:val="99"/>
    <w:rsid w:val="00D8381B"/>
    <w:rPr>
      <w:lang w:val="ru-RU" w:bidi="ar-SA"/>
    </w:rPr>
  </w:style>
  <w:style w:type="character" w:customStyle="1" w:styleId="ConsNonformat">
    <w:name w:val="ConsNonformat Знак"/>
    <w:rsid w:val="00D8381B"/>
    <w:rPr>
      <w:rFonts w:ascii="Courier New" w:eastAsia="Arial" w:hAnsi="Courier New" w:cs="Courier New"/>
      <w:lang w:val="ru-RU" w:bidi="ar-SA"/>
    </w:rPr>
  </w:style>
  <w:style w:type="character" w:customStyle="1" w:styleId="ConsNormal">
    <w:name w:val="ConsNormal Знак"/>
    <w:rsid w:val="00D8381B"/>
    <w:rPr>
      <w:rFonts w:ascii="Arial" w:eastAsia="Arial" w:hAnsi="Arial" w:cs="Arial"/>
      <w:lang w:val="ru-RU" w:bidi="ar-SA"/>
    </w:rPr>
  </w:style>
  <w:style w:type="character" w:customStyle="1" w:styleId="ConsPlusNormal">
    <w:name w:val="ConsPlusNormal Знак"/>
    <w:rsid w:val="00D8381B"/>
    <w:rPr>
      <w:rFonts w:ascii="Arial" w:eastAsia="Arial" w:hAnsi="Arial" w:cs="Arial"/>
      <w:lang w:val="ru-RU" w:bidi="ar-SA"/>
    </w:rPr>
  </w:style>
  <w:style w:type="character" w:customStyle="1" w:styleId="32">
    <w:name w:val="Основной текст с отступом 3 Знак"/>
    <w:rsid w:val="00D8381B"/>
    <w:rPr>
      <w:sz w:val="16"/>
      <w:szCs w:val="16"/>
      <w:lang w:val="ru-RU" w:bidi="ar-SA"/>
    </w:rPr>
  </w:style>
  <w:style w:type="character" w:customStyle="1" w:styleId="12">
    <w:name w:val="Основной шрифт абзаца1"/>
    <w:rsid w:val="00D8381B"/>
  </w:style>
  <w:style w:type="character" w:customStyle="1" w:styleId="ae">
    <w:name w:val="Не вступил в силу"/>
    <w:rsid w:val="00D8381B"/>
    <w:rPr>
      <w:rFonts w:cs="Times New Roman"/>
      <w:color w:val="008080"/>
      <w:sz w:val="20"/>
      <w:szCs w:val="20"/>
    </w:rPr>
  </w:style>
  <w:style w:type="character" w:customStyle="1" w:styleId="13">
    <w:name w:val="Знак сноски1"/>
    <w:rsid w:val="00D8381B"/>
    <w:rPr>
      <w:vertAlign w:val="superscript"/>
    </w:rPr>
  </w:style>
  <w:style w:type="character" w:customStyle="1" w:styleId="FontStyle29">
    <w:name w:val="Font Style29"/>
    <w:rsid w:val="00D8381B"/>
    <w:rPr>
      <w:rFonts w:ascii="Times New Roman" w:hAnsi="Times New Roman" w:cs="Times New Roman"/>
      <w:sz w:val="22"/>
      <w:szCs w:val="22"/>
    </w:rPr>
  </w:style>
  <w:style w:type="character" w:customStyle="1" w:styleId="apple-converted-space">
    <w:name w:val="apple-converted-space"/>
    <w:basedOn w:val="31"/>
    <w:rsid w:val="00D8381B"/>
  </w:style>
  <w:style w:type="character" w:customStyle="1" w:styleId="NoSpacingChar">
    <w:name w:val="No Spacing Char"/>
    <w:rsid w:val="00D8381B"/>
    <w:rPr>
      <w:rFonts w:ascii="Calibri" w:eastAsia="Calibri" w:hAnsi="Calibri" w:cs="Calibri"/>
      <w:sz w:val="22"/>
      <w:szCs w:val="22"/>
      <w:lang w:val="ru-RU" w:bidi="ar-SA"/>
    </w:rPr>
  </w:style>
  <w:style w:type="character" w:styleId="af">
    <w:name w:val="Book Title"/>
    <w:qFormat/>
    <w:rsid w:val="00D8381B"/>
    <w:rPr>
      <w:b/>
      <w:bCs/>
      <w:smallCaps/>
      <w:spacing w:val="5"/>
    </w:rPr>
  </w:style>
  <w:style w:type="character" w:customStyle="1" w:styleId="apple-style-span">
    <w:name w:val="apple-style-span"/>
    <w:rsid w:val="00D8381B"/>
  </w:style>
  <w:style w:type="character" w:styleId="af0">
    <w:name w:val="Strong"/>
    <w:uiPriority w:val="22"/>
    <w:qFormat/>
    <w:rsid w:val="00D8381B"/>
    <w:rPr>
      <w:b/>
      <w:bCs/>
    </w:rPr>
  </w:style>
  <w:style w:type="character" w:customStyle="1" w:styleId="bodytext1">
    <w:name w:val="body text Знак1"/>
    <w:rsid w:val="00D8381B"/>
    <w:rPr>
      <w:sz w:val="28"/>
      <w:lang w:val="ru-RU" w:bidi="ar-SA"/>
    </w:rPr>
  </w:style>
  <w:style w:type="character" w:customStyle="1" w:styleId="130">
    <w:name w:val="Обычный + 13 пт Знак"/>
    <w:rsid w:val="00D8381B"/>
    <w:rPr>
      <w:spacing w:val="2"/>
      <w:sz w:val="26"/>
      <w:szCs w:val="26"/>
      <w:lang w:val="ru-RU" w:bidi="ar-SA"/>
    </w:rPr>
  </w:style>
  <w:style w:type="character" w:customStyle="1" w:styleId="14">
    <w:name w:val="Знак Знак1"/>
    <w:rsid w:val="00D8381B"/>
    <w:rPr>
      <w:rFonts w:ascii="Times New Roman" w:eastAsia="Times New Roman" w:hAnsi="Times New Roman" w:cs="Times New Roman"/>
      <w:sz w:val="28"/>
    </w:rPr>
  </w:style>
  <w:style w:type="character" w:customStyle="1" w:styleId="333">
    <w:name w:val="333 Знак"/>
    <w:rsid w:val="00D8381B"/>
    <w:rPr>
      <w:rFonts w:eastAsia="Calibri"/>
      <w:sz w:val="28"/>
      <w:szCs w:val="28"/>
    </w:rPr>
  </w:style>
  <w:style w:type="character" w:customStyle="1" w:styleId="52">
    <w:name w:val="Знак Знак5"/>
    <w:rsid w:val="00D8381B"/>
    <w:rPr>
      <w:rFonts w:ascii="Times New Roman" w:eastAsia="Times New Roman" w:hAnsi="Times New Roman" w:cs="Times New Roman"/>
      <w:b/>
      <w:bCs/>
      <w:sz w:val="36"/>
      <w:szCs w:val="36"/>
    </w:rPr>
  </w:style>
  <w:style w:type="character" w:customStyle="1" w:styleId="22">
    <w:name w:val="Знак Знак2"/>
    <w:rsid w:val="00D8381B"/>
    <w:rPr>
      <w:lang w:val="ru-RU" w:bidi="ar-SA"/>
    </w:rPr>
  </w:style>
  <w:style w:type="character" w:customStyle="1" w:styleId="af1">
    <w:name w:val="Текст сноски Знак"/>
    <w:uiPriority w:val="99"/>
    <w:rsid w:val="00D8381B"/>
    <w:rPr>
      <w:lang w:val="ru-RU" w:bidi="ar-SA"/>
    </w:rPr>
  </w:style>
  <w:style w:type="character" w:customStyle="1" w:styleId="81">
    <w:name w:val="Знак Знак8"/>
    <w:rsid w:val="00D8381B"/>
    <w:rPr>
      <w:lang w:val="ru-RU" w:bidi="ar-SA"/>
    </w:rPr>
  </w:style>
  <w:style w:type="character" w:customStyle="1" w:styleId="ListParagraphChar">
    <w:name w:val="List Paragraph Char"/>
    <w:rsid w:val="00D8381B"/>
    <w:rPr>
      <w:rFonts w:ascii="Courier New" w:hAnsi="Courier New" w:cs="Courier New"/>
      <w:sz w:val="24"/>
      <w:lang w:bidi="ar-SA"/>
    </w:rPr>
  </w:style>
  <w:style w:type="character" w:customStyle="1" w:styleId="222">
    <w:name w:val="222 Знак"/>
    <w:rsid w:val="00D8381B"/>
    <w:rPr>
      <w:rFonts w:eastAsia="Calibri"/>
      <w:sz w:val="28"/>
      <w:szCs w:val="28"/>
    </w:rPr>
  </w:style>
  <w:style w:type="character" w:customStyle="1" w:styleId="blk">
    <w:name w:val="blk"/>
    <w:qFormat/>
    <w:rsid w:val="00D8381B"/>
  </w:style>
  <w:style w:type="character" w:customStyle="1" w:styleId="af2">
    <w:name w:val="Без интервала Знак"/>
    <w:rsid w:val="00D8381B"/>
    <w:rPr>
      <w:rFonts w:ascii="Calibri" w:eastAsia="Calibri" w:hAnsi="Calibri" w:cs="Calibri"/>
      <w:sz w:val="22"/>
      <w:szCs w:val="22"/>
      <w:lang w:bidi="ar-SA"/>
    </w:rPr>
  </w:style>
  <w:style w:type="character" w:customStyle="1" w:styleId="WW8Num20z3">
    <w:name w:val="WW8Num20z3"/>
    <w:rsid w:val="00D8381B"/>
  </w:style>
  <w:style w:type="character" w:customStyle="1" w:styleId="WW8Num20z4">
    <w:name w:val="WW8Num20z4"/>
    <w:rsid w:val="00D8381B"/>
  </w:style>
  <w:style w:type="character" w:customStyle="1" w:styleId="WW8Num20z5">
    <w:name w:val="WW8Num20z5"/>
    <w:rsid w:val="00D8381B"/>
  </w:style>
  <w:style w:type="character" w:customStyle="1" w:styleId="WW8Num20z6">
    <w:name w:val="WW8Num20z6"/>
    <w:rsid w:val="00D8381B"/>
  </w:style>
  <w:style w:type="character" w:customStyle="1" w:styleId="WW8Num20z7">
    <w:name w:val="WW8Num20z7"/>
    <w:rsid w:val="00D8381B"/>
  </w:style>
  <w:style w:type="character" w:customStyle="1" w:styleId="WW8Num20z8">
    <w:name w:val="WW8Num20z8"/>
    <w:rsid w:val="00D8381B"/>
  </w:style>
  <w:style w:type="paragraph" w:customStyle="1" w:styleId="af3">
    <w:name w:val="Заголовок"/>
    <w:basedOn w:val="a"/>
    <w:next w:val="af4"/>
    <w:rsid w:val="00D8381B"/>
    <w:pPr>
      <w:keepNext/>
      <w:spacing w:before="240" w:after="120"/>
    </w:pPr>
    <w:rPr>
      <w:rFonts w:ascii="Arial" w:eastAsia="Lucida Sans Unicode" w:hAnsi="Arial" w:cs="Tahoma"/>
      <w:sz w:val="28"/>
      <w:szCs w:val="28"/>
    </w:rPr>
  </w:style>
  <w:style w:type="paragraph" w:styleId="af4">
    <w:name w:val="Body Text"/>
    <w:aliases w:val="body text,body text Знак,body text Знак Знак,bt,ändrad,body text1,bt1,body text2,bt2,body text11,bt11,body text3,bt3,paragraph 2,paragraph 21,EHPT,Body Text2,b,Body Text level 2"/>
    <w:basedOn w:val="a"/>
    <w:link w:val="15"/>
    <w:rsid w:val="00D8381B"/>
    <w:pPr>
      <w:tabs>
        <w:tab w:val="center" w:pos="1985"/>
        <w:tab w:val="center" w:pos="2127"/>
        <w:tab w:val="left" w:pos="6096"/>
      </w:tabs>
      <w:jc w:val="both"/>
    </w:pPr>
    <w:rPr>
      <w:sz w:val="28"/>
      <w:szCs w:val="20"/>
    </w:rPr>
  </w:style>
  <w:style w:type="character" w:customStyle="1" w:styleId="15">
    <w:name w:val="Основной текст Знак1"/>
    <w:aliases w:val="body text Знак2,body text Знак Знак2,body text Знак Знак Знак1,bt Знак1,ändrad Знак1,body text1 Знак1,bt1 Знак1,body text2 Знак1,bt2 Знак1,body text11 Знак1,bt11 Знак1,body text3 Знак1,bt3 Знак1,paragraph 2 Знак1,paragraph 21 Знак1"/>
    <w:link w:val="af4"/>
    <w:rsid w:val="00D8381B"/>
    <w:rPr>
      <w:rFonts w:ascii="Times New Roman" w:eastAsia="Times New Roman" w:hAnsi="Times New Roman" w:cs="Times New Roman"/>
      <w:sz w:val="28"/>
      <w:szCs w:val="20"/>
      <w:lang w:eastAsia="zh-CN"/>
    </w:rPr>
  </w:style>
  <w:style w:type="paragraph" w:styleId="af5">
    <w:name w:val="List"/>
    <w:basedOn w:val="af4"/>
    <w:rsid w:val="00D8381B"/>
    <w:rPr>
      <w:rFonts w:ascii="Arial" w:hAnsi="Arial" w:cs="Tahoma"/>
    </w:rPr>
  </w:style>
  <w:style w:type="paragraph" w:styleId="af6">
    <w:name w:val="caption"/>
    <w:basedOn w:val="a"/>
    <w:qFormat/>
    <w:rsid w:val="00D8381B"/>
    <w:pPr>
      <w:suppressLineNumbers/>
      <w:spacing w:before="120" w:after="120"/>
    </w:pPr>
    <w:rPr>
      <w:rFonts w:cs="Mangal"/>
      <w:i/>
      <w:iCs/>
    </w:rPr>
  </w:style>
  <w:style w:type="paragraph" w:customStyle="1" w:styleId="42">
    <w:name w:val="Указатель4"/>
    <w:basedOn w:val="a"/>
    <w:rsid w:val="00D8381B"/>
    <w:pPr>
      <w:suppressLineNumbers/>
    </w:pPr>
    <w:rPr>
      <w:rFonts w:cs="Mangal"/>
    </w:rPr>
  </w:style>
  <w:style w:type="paragraph" w:customStyle="1" w:styleId="23">
    <w:name w:val="Название объекта2"/>
    <w:basedOn w:val="a"/>
    <w:rsid w:val="00D8381B"/>
    <w:pPr>
      <w:suppressLineNumbers/>
      <w:spacing w:before="120" w:after="120"/>
    </w:pPr>
    <w:rPr>
      <w:rFonts w:cs="Mangal"/>
      <w:i/>
      <w:iCs/>
    </w:rPr>
  </w:style>
  <w:style w:type="paragraph" w:customStyle="1" w:styleId="33">
    <w:name w:val="Указатель3"/>
    <w:basedOn w:val="a"/>
    <w:rsid w:val="00D8381B"/>
    <w:pPr>
      <w:suppressLineNumbers/>
    </w:pPr>
    <w:rPr>
      <w:rFonts w:cs="Mangal"/>
    </w:rPr>
  </w:style>
  <w:style w:type="paragraph" w:customStyle="1" w:styleId="16">
    <w:name w:val="Название объекта1"/>
    <w:basedOn w:val="a"/>
    <w:next w:val="af7"/>
    <w:rsid w:val="00D8381B"/>
    <w:pPr>
      <w:suppressLineNumbers/>
      <w:spacing w:before="120" w:after="120"/>
    </w:pPr>
    <w:rPr>
      <w:rFonts w:ascii="Arial" w:hAnsi="Arial" w:cs="Tahoma"/>
      <w:i/>
      <w:iCs/>
      <w:sz w:val="20"/>
    </w:rPr>
  </w:style>
  <w:style w:type="paragraph" w:customStyle="1" w:styleId="24">
    <w:name w:val="Указатель2"/>
    <w:basedOn w:val="a"/>
    <w:rsid w:val="00D8381B"/>
    <w:pPr>
      <w:suppressLineNumbers/>
    </w:pPr>
    <w:rPr>
      <w:rFonts w:cs="Mangal"/>
    </w:rPr>
  </w:style>
  <w:style w:type="paragraph" w:customStyle="1" w:styleId="CharChar">
    <w:name w:val="Char Char"/>
    <w:basedOn w:val="a"/>
    <w:rsid w:val="00D8381B"/>
    <w:pPr>
      <w:widowControl w:val="0"/>
      <w:suppressAutoHyphens w:val="0"/>
      <w:spacing w:after="160" w:line="240" w:lineRule="exact"/>
      <w:jc w:val="right"/>
    </w:pPr>
    <w:rPr>
      <w:sz w:val="20"/>
      <w:szCs w:val="20"/>
      <w:lang w:val="en-GB"/>
    </w:rPr>
  </w:style>
  <w:style w:type="paragraph" w:customStyle="1" w:styleId="25">
    <w:name w:val="Название2"/>
    <w:basedOn w:val="af3"/>
    <w:next w:val="af7"/>
    <w:rsid w:val="00D8381B"/>
  </w:style>
  <w:style w:type="paragraph" w:styleId="af7">
    <w:name w:val="Subtitle"/>
    <w:basedOn w:val="af3"/>
    <w:next w:val="af4"/>
    <w:link w:val="af8"/>
    <w:qFormat/>
    <w:rsid w:val="00D8381B"/>
    <w:pPr>
      <w:jc w:val="center"/>
    </w:pPr>
    <w:rPr>
      <w:i/>
      <w:iCs/>
    </w:rPr>
  </w:style>
  <w:style w:type="character" w:customStyle="1" w:styleId="af8">
    <w:name w:val="Подзаголовок Знак"/>
    <w:link w:val="af7"/>
    <w:rsid w:val="00D8381B"/>
    <w:rPr>
      <w:rFonts w:ascii="Arial" w:eastAsia="Lucida Sans Unicode" w:hAnsi="Arial" w:cs="Tahoma"/>
      <w:i/>
      <w:iCs/>
      <w:sz w:val="28"/>
      <w:szCs w:val="28"/>
      <w:lang w:eastAsia="zh-CN"/>
    </w:rPr>
  </w:style>
  <w:style w:type="paragraph" w:styleId="17">
    <w:name w:val="index 1"/>
    <w:basedOn w:val="a"/>
    <w:next w:val="a"/>
    <w:rsid w:val="00D8381B"/>
    <w:pPr>
      <w:ind w:left="240" w:hanging="240"/>
    </w:pPr>
  </w:style>
  <w:style w:type="paragraph" w:styleId="af9">
    <w:name w:val="index heading"/>
    <w:basedOn w:val="a"/>
    <w:rsid w:val="00D8381B"/>
    <w:pPr>
      <w:suppressLineNumbers/>
    </w:pPr>
    <w:rPr>
      <w:rFonts w:ascii="Arial" w:hAnsi="Arial" w:cs="Tahoma"/>
    </w:rPr>
  </w:style>
  <w:style w:type="paragraph" w:styleId="afa">
    <w:name w:val="Body Text Indent"/>
    <w:basedOn w:val="a"/>
    <w:link w:val="18"/>
    <w:rsid w:val="00D8381B"/>
    <w:pPr>
      <w:spacing w:after="120"/>
      <w:ind w:left="283"/>
    </w:pPr>
    <w:rPr>
      <w:sz w:val="20"/>
      <w:szCs w:val="20"/>
    </w:rPr>
  </w:style>
  <w:style w:type="character" w:customStyle="1" w:styleId="18">
    <w:name w:val="Основной текст с отступом Знак1"/>
    <w:link w:val="afa"/>
    <w:rsid w:val="00D8381B"/>
    <w:rPr>
      <w:rFonts w:ascii="Times New Roman" w:eastAsia="Times New Roman" w:hAnsi="Times New Roman" w:cs="Times New Roman"/>
      <w:sz w:val="20"/>
      <w:szCs w:val="20"/>
      <w:lang w:eastAsia="zh-CN"/>
    </w:rPr>
  </w:style>
  <w:style w:type="paragraph" w:customStyle="1" w:styleId="220">
    <w:name w:val="Список 22"/>
    <w:basedOn w:val="a"/>
    <w:rsid w:val="00D8381B"/>
    <w:pPr>
      <w:ind w:left="566" w:hanging="283"/>
    </w:pPr>
  </w:style>
  <w:style w:type="paragraph" w:customStyle="1" w:styleId="221">
    <w:name w:val="Продолжение списка 22"/>
    <w:basedOn w:val="a"/>
    <w:rsid w:val="00D8381B"/>
    <w:pPr>
      <w:spacing w:after="120"/>
      <w:ind w:left="566"/>
    </w:pPr>
  </w:style>
  <w:style w:type="paragraph" w:customStyle="1" w:styleId="320">
    <w:name w:val="Список 32"/>
    <w:basedOn w:val="a"/>
    <w:rsid w:val="00D8381B"/>
    <w:pPr>
      <w:ind w:left="849" w:hanging="283"/>
    </w:pPr>
  </w:style>
  <w:style w:type="paragraph" w:customStyle="1" w:styleId="afb">
    <w:name w:val="Верхний и нижний колонтитулы"/>
    <w:basedOn w:val="a"/>
    <w:rsid w:val="00D8381B"/>
    <w:pPr>
      <w:suppressLineNumbers/>
      <w:tabs>
        <w:tab w:val="center" w:pos="4819"/>
        <w:tab w:val="right" w:pos="9638"/>
      </w:tabs>
    </w:pPr>
  </w:style>
  <w:style w:type="paragraph" w:styleId="afc">
    <w:name w:val="header"/>
    <w:basedOn w:val="a"/>
    <w:link w:val="19"/>
    <w:uiPriority w:val="99"/>
    <w:rsid w:val="00D8381B"/>
    <w:pPr>
      <w:tabs>
        <w:tab w:val="center" w:pos="4153"/>
        <w:tab w:val="right" w:pos="8306"/>
      </w:tabs>
    </w:pPr>
    <w:rPr>
      <w:sz w:val="20"/>
      <w:szCs w:val="20"/>
    </w:rPr>
  </w:style>
  <w:style w:type="character" w:customStyle="1" w:styleId="19">
    <w:name w:val="Верхний колонтитул Знак1"/>
    <w:link w:val="afc"/>
    <w:rsid w:val="00D8381B"/>
    <w:rPr>
      <w:rFonts w:ascii="Times New Roman" w:eastAsia="Times New Roman" w:hAnsi="Times New Roman" w:cs="Times New Roman"/>
      <w:sz w:val="20"/>
      <w:szCs w:val="20"/>
      <w:lang w:eastAsia="zh-CN"/>
    </w:rPr>
  </w:style>
  <w:style w:type="paragraph" w:styleId="afd">
    <w:name w:val="footer"/>
    <w:basedOn w:val="a"/>
    <w:link w:val="1a"/>
    <w:uiPriority w:val="99"/>
    <w:rsid w:val="00D8381B"/>
    <w:pPr>
      <w:tabs>
        <w:tab w:val="center" w:pos="4153"/>
        <w:tab w:val="right" w:pos="8306"/>
      </w:tabs>
    </w:pPr>
    <w:rPr>
      <w:sz w:val="20"/>
      <w:szCs w:val="20"/>
    </w:rPr>
  </w:style>
  <w:style w:type="character" w:customStyle="1" w:styleId="1a">
    <w:name w:val="Нижний колонтитул Знак1"/>
    <w:link w:val="afd"/>
    <w:rsid w:val="00D8381B"/>
    <w:rPr>
      <w:rFonts w:ascii="Times New Roman" w:eastAsia="Times New Roman" w:hAnsi="Times New Roman" w:cs="Times New Roman"/>
      <w:sz w:val="20"/>
      <w:szCs w:val="20"/>
      <w:lang w:eastAsia="zh-CN"/>
    </w:rPr>
  </w:style>
  <w:style w:type="paragraph" w:customStyle="1" w:styleId="afe">
    <w:name w:val="Содержимое таблицы"/>
    <w:basedOn w:val="a"/>
    <w:rsid w:val="00D8381B"/>
    <w:pPr>
      <w:suppressLineNumbers/>
    </w:pPr>
  </w:style>
  <w:style w:type="paragraph" w:customStyle="1" w:styleId="aff">
    <w:name w:val="Заголовок таблицы"/>
    <w:basedOn w:val="afe"/>
    <w:rsid w:val="00D8381B"/>
    <w:pPr>
      <w:jc w:val="center"/>
    </w:pPr>
    <w:rPr>
      <w:b/>
      <w:bCs/>
    </w:rPr>
  </w:style>
  <w:style w:type="paragraph" w:customStyle="1" w:styleId="26">
    <w:name w:val="Текст2"/>
    <w:basedOn w:val="a"/>
    <w:rsid w:val="00D8381B"/>
    <w:rPr>
      <w:rFonts w:ascii="Courier New" w:hAnsi="Courier New" w:cs="Courier New"/>
      <w:sz w:val="20"/>
      <w:szCs w:val="20"/>
    </w:rPr>
  </w:style>
  <w:style w:type="paragraph" w:customStyle="1" w:styleId="aff0">
    <w:name w:val="Содержимое врезки"/>
    <w:basedOn w:val="af4"/>
    <w:rsid w:val="00D8381B"/>
  </w:style>
  <w:style w:type="paragraph" w:styleId="aff1">
    <w:name w:val="footnote text"/>
    <w:basedOn w:val="a"/>
    <w:link w:val="1b"/>
    <w:uiPriority w:val="99"/>
    <w:rsid w:val="00D8381B"/>
    <w:rPr>
      <w:sz w:val="20"/>
      <w:szCs w:val="20"/>
    </w:rPr>
  </w:style>
  <w:style w:type="character" w:customStyle="1" w:styleId="1b">
    <w:name w:val="Текст сноски Знак1"/>
    <w:link w:val="aff1"/>
    <w:rsid w:val="00D8381B"/>
    <w:rPr>
      <w:rFonts w:ascii="Times New Roman" w:eastAsia="Times New Roman" w:hAnsi="Times New Roman" w:cs="Times New Roman"/>
      <w:sz w:val="20"/>
      <w:szCs w:val="20"/>
      <w:lang w:eastAsia="zh-CN"/>
    </w:rPr>
  </w:style>
  <w:style w:type="paragraph" w:customStyle="1" w:styleId="1c">
    <w:name w:val="Стиль1"/>
    <w:basedOn w:val="a"/>
    <w:rsid w:val="00D8381B"/>
    <w:pPr>
      <w:keepNext/>
      <w:keepLines/>
      <w:widowControl w:val="0"/>
      <w:suppressLineNumbers/>
      <w:spacing w:after="60"/>
    </w:pPr>
    <w:rPr>
      <w:b/>
      <w:sz w:val="28"/>
    </w:rPr>
  </w:style>
  <w:style w:type="paragraph" w:styleId="27">
    <w:name w:val="List Number 2"/>
    <w:basedOn w:val="a"/>
    <w:rsid w:val="00D8381B"/>
    <w:rPr>
      <w:sz w:val="20"/>
      <w:szCs w:val="20"/>
    </w:rPr>
  </w:style>
  <w:style w:type="paragraph" w:customStyle="1" w:styleId="28">
    <w:name w:val="Стиль2"/>
    <w:basedOn w:val="27"/>
    <w:rsid w:val="00D8381B"/>
    <w:pPr>
      <w:keepNext/>
      <w:keepLines/>
      <w:widowControl w:val="0"/>
      <w:suppressLineNumbers/>
      <w:spacing w:after="60"/>
      <w:jc w:val="both"/>
    </w:pPr>
    <w:rPr>
      <w:b/>
      <w:sz w:val="24"/>
    </w:rPr>
  </w:style>
  <w:style w:type="paragraph" w:customStyle="1" w:styleId="230">
    <w:name w:val="Основной текст с отступом 23"/>
    <w:basedOn w:val="a"/>
    <w:rsid w:val="00D8381B"/>
    <w:pPr>
      <w:spacing w:after="120" w:line="480" w:lineRule="auto"/>
      <w:ind w:left="283"/>
    </w:pPr>
    <w:rPr>
      <w:sz w:val="20"/>
      <w:szCs w:val="20"/>
    </w:rPr>
  </w:style>
  <w:style w:type="paragraph" w:customStyle="1" w:styleId="34">
    <w:name w:val="Стиль3"/>
    <w:basedOn w:val="230"/>
    <w:rsid w:val="00D8381B"/>
    <w:pPr>
      <w:widowControl w:val="0"/>
      <w:spacing w:after="0" w:line="100" w:lineRule="atLeast"/>
      <w:ind w:left="0"/>
      <w:jc w:val="both"/>
      <w:textAlignment w:val="baseline"/>
    </w:pPr>
    <w:rPr>
      <w:sz w:val="24"/>
    </w:rPr>
  </w:style>
  <w:style w:type="paragraph" w:customStyle="1" w:styleId="ConsNonformat0">
    <w:name w:val="ConsNonformat"/>
    <w:rsid w:val="00D8381B"/>
    <w:pPr>
      <w:widowControl w:val="0"/>
      <w:suppressAutoHyphens/>
      <w:autoSpaceDE w:val="0"/>
      <w:ind w:right="19772"/>
    </w:pPr>
    <w:rPr>
      <w:rFonts w:ascii="Courier New" w:eastAsia="Arial" w:hAnsi="Courier New" w:cs="Courier New"/>
      <w:lang w:eastAsia="zh-CN"/>
    </w:rPr>
  </w:style>
  <w:style w:type="paragraph" w:styleId="aff2">
    <w:name w:val="Normal (Web)"/>
    <w:basedOn w:val="a"/>
    <w:uiPriority w:val="99"/>
    <w:rsid w:val="00D8381B"/>
    <w:pPr>
      <w:spacing w:before="280" w:after="280"/>
    </w:pPr>
    <w:rPr>
      <w:rFonts w:ascii="Arial Unicode MS" w:eastAsia="Arial Unicode MS" w:hAnsi="Arial Unicode MS" w:cs="Arial Unicode MS"/>
    </w:rPr>
  </w:style>
  <w:style w:type="paragraph" w:customStyle="1" w:styleId="aff3">
    <w:name w:val="Рабочий основной"/>
    <w:basedOn w:val="af4"/>
    <w:rsid w:val="00D8381B"/>
    <w:pPr>
      <w:spacing w:after="120"/>
    </w:pPr>
    <w:rPr>
      <w:rFonts w:ascii="TimesET" w:hAnsi="TimesET" w:cs="TimesET"/>
      <w:sz w:val="24"/>
    </w:rPr>
  </w:style>
  <w:style w:type="paragraph" w:customStyle="1" w:styleId="1d">
    <w:name w:val="Стиль_Шт1"/>
    <w:basedOn w:val="af4"/>
    <w:rsid w:val="00D8381B"/>
    <w:pPr>
      <w:tabs>
        <w:tab w:val="left" w:pos="5529"/>
      </w:tabs>
      <w:spacing w:before="200"/>
      <w:jc w:val="center"/>
    </w:pPr>
    <w:rPr>
      <w:b/>
      <w:caps/>
      <w:sz w:val="24"/>
    </w:rPr>
  </w:style>
  <w:style w:type="paragraph" w:customStyle="1" w:styleId="29">
    <w:name w:val="Стиль_Шт2"/>
    <w:basedOn w:val="af4"/>
    <w:rsid w:val="00D8381B"/>
    <w:pPr>
      <w:tabs>
        <w:tab w:val="left" w:pos="5529"/>
      </w:tabs>
      <w:spacing w:before="120" w:after="120"/>
      <w:jc w:val="center"/>
    </w:pPr>
    <w:rPr>
      <w:b/>
      <w:sz w:val="24"/>
    </w:rPr>
  </w:style>
  <w:style w:type="paragraph" w:customStyle="1" w:styleId="BodyText21">
    <w:name w:val="Body Text 21"/>
    <w:basedOn w:val="a"/>
    <w:rsid w:val="00D8381B"/>
    <w:pPr>
      <w:widowControl w:val="0"/>
      <w:autoSpaceDE w:val="0"/>
      <w:jc w:val="both"/>
    </w:pPr>
    <w:rPr>
      <w:sz w:val="28"/>
      <w:szCs w:val="28"/>
    </w:rPr>
  </w:style>
  <w:style w:type="paragraph" w:customStyle="1" w:styleId="ConsNormal0">
    <w:name w:val="ConsNormal"/>
    <w:rsid w:val="00D8381B"/>
    <w:pPr>
      <w:widowControl w:val="0"/>
      <w:suppressAutoHyphens/>
      <w:autoSpaceDE w:val="0"/>
      <w:ind w:right="19772" w:firstLine="720"/>
    </w:pPr>
    <w:rPr>
      <w:rFonts w:ascii="Arial" w:eastAsia="Arial" w:hAnsi="Arial" w:cs="Arial"/>
      <w:lang w:eastAsia="zh-CN"/>
    </w:rPr>
  </w:style>
  <w:style w:type="paragraph" w:customStyle="1" w:styleId="ConsPlusNormal0">
    <w:name w:val="ConsPlusNormal"/>
    <w:rsid w:val="00D8381B"/>
    <w:pPr>
      <w:widowControl w:val="0"/>
      <w:suppressAutoHyphens/>
      <w:autoSpaceDE w:val="0"/>
      <w:ind w:firstLine="720"/>
    </w:pPr>
    <w:rPr>
      <w:rFonts w:ascii="Arial" w:eastAsia="Arial" w:hAnsi="Arial" w:cs="Arial"/>
      <w:lang w:eastAsia="zh-CN"/>
    </w:rPr>
  </w:style>
  <w:style w:type="paragraph" w:customStyle="1" w:styleId="Normal1">
    <w:name w:val="Normal1"/>
    <w:uiPriority w:val="99"/>
    <w:qFormat/>
    <w:rsid w:val="00D8381B"/>
    <w:pPr>
      <w:widowControl w:val="0"/>
      <w:suppressAutoHyphens/>
    </w:pPr>
    <w:rPr>
      <w:rFonts w:ascii="Times New Roman" w:eastAsia="Arial" w:hAnsi="Times New Roman"/>
      <w:lang w:eastAsia="zh-CN"/>
    </w:rPr>
  </w:style>
  <w:style w:type="paragraph" w:customStyle="1" w:styleId="BodyTextIndent21">
    <w:name w:val="Body Text Indent 21"/>
    <w:basedOn w:val="Normal1"/>
    <w:rsid w:val="00D8381B"/>
    <w:pPr>
      <w:ind w:firstLine="709"/>
    </w:pPr>
    <w:rPr>
      <w:sz w:val="27"/>
    </w:rPr>
  </w:style>
  <w:style w:type="paragraph" w:customStyle="1" w:styleId="BodyTextIndent31">
    <w:name w:val="Body Text Indent 31"/>
    <w:basedOn w:val="Normal1"/>
    <w:rsid w:val="00D8381B"/>
    <w:pPr>
      <w:ind w:left="1276" w:hanging="567"/>
    </w:pPr>
    <w:rPr>
      <w:sz w:val="27"/>
    </w:rPr>
  </w:style>
  <w:style w:type="paragraph" w:customStyle="1" w:styleId="xl28">
    <w:name w:val="xl28"/>
    <w:basedOn w:val="a"/>
    <w:rsid w:val="00D8381B"/>
    <w:pPr>
      <w:pBdr>
        <w:top w:val="none" w:sz="0" w:space="0" w:color="000000"/>
        <w:left w:val="single" w:sz="4" w:space="0" w:color="000000"/>
        <w:bottom w:val="none" w:sz="0" w:space="0" w:color="000000"/>
        <w:right w:val="single" w:sz="4" w:space="0" w:color="000000"/>
      </w:pBdr>
      <w:spacing w:before="280" w:after="280"/>
      <w:jc w:val="center"/>
    </w:pPr>
  </w:style>
  <w:style w:type="paragraph" w:customStyle="1" w:styleId="xl25">
    <w:name w:val="xl25"/>
    <w:basedOn w:val="a"/>
    <w:rsid w:val="00D8381B"/>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26">
    <w:name w:val="xl26"/>
    <w:basedOn w:val="a"/>
    <w:rsid w:val="00D8381B"/>
    <w:pPr>
      <w:pBdr>
        <w:top w:val="single" w:sz="4" w:space="0" w:color="000000"/>
        <w:left w:val="single" w:sz="4" w:space="0" w:color="000000"/>
        <w:bottom w:val="none" w:sz="0" w:space="0" w:color="000000"/>
        <w:right w:val="single" w:sz="4" w:space="0" w:color="000000"/>
      </w:pBdr>
      <w:spacing w:before="280" w:after="280"/>
      <w:jc w:val="center"/>
    </w:pPr>
  </w:style>
  <w:style w:type="paragraph" w:customStyle="1" w:styleId="xl27">
    <w:name w:val="xl27"/>
    <w:basedOn w:val="a"/>
    <w:rsid w:val="00D8381B"/>
    <w:pPr>
      <w:pBdr>
        <w:top w:val="none" w:sz="0" w:space="0" w:color="000000"/>
        <w:left w:val="single" w:sz="4" w:space="0" w:color="000000"/>
        <w:bottom w:val="none" w:sz="0" w:space="0" w:color="000000"/>
        <w:right w:val="single" w:sz="4" w:space="0" w:color="000000"/>
      </w:pBdr>
      <w:spacing w:before="280" w:after="280"/>
      <w:jc w:val="center"/>
    </w:pPr>
  </w:style>
  <w:style w:type="paragraph" w:customStyle="1" w:styleId="xl29">
    <w:name w:val="xl29"/>
    <w:basedOn w:val="a"/>
    <w:rsid w:val="00D8381B"/>
    <w:pPr>
      <w:pBdr>
        <w:top w:val="single" w:sz="4" w:space="0" w:color="000000"/>
        <w:left w:val="none" w:sz="0" w:space="0" w:color="000000"/>
        <w:bottom w:val="none" w:sz="0" w:space="0" w:color="000000"/>
        <w:right w:val="single" w:sz="4" w:space="0" w:color="000000"/>
      </w:pBdr>
      <w:spacing w:before="280" w:after="280"/>
    </w:pPr>
  </w:style>
  <w:style w:type="paragraph" w:customStyle="1" w:styleId="xl34">
    <w:name w:val="xl34"/>
    <w:basedOn w:val="a"/>
    <w:rsid w:val="00D8381B"/>
    <w:pPr>
      <w:pBdr>
        <w:top w:val="none" w:sz="0" w:space="0" w:color="000000"/>
        <w:left w:val="single" w:sz="4" w:space="0" w:color="000000"/>
        <w:bottom w:val="single" w:sz="4" w:space="0" w:color="000000"/>
        <w:right w:val="single" w:sz="4" w:space="0" w:color="000000"/>
      </w:pBdr>
      <w:spacing w:before="280" w:after="280"/>
    </w:pPr>
  </w:style>
  <w:style w:type="paragraph" w:customStyle="1" w:styleId="321">
    <w:name w:val="Основной текст с отступом 32"/>
    <w:basedOn w:val="a"/>
    <w:rsid w:val="00D8381B"/>
    <w:pPr>
      <w:spacing w:after="120"/>
      <w:ind w:left="283"/>
    </w:pPr>
    <w:rPr>
      <w:sz w:val="16"/>
      <w:szCs w:val="16"/>
    </w:rPr>
  </w:style>
  <w:style w:type="paragraph" w:customStyle="1" w:styleId="223">
    <w:name w:val="Основной текст 22"/>
    <w:basedOn w:val="a"/>
    <w:rsid w:val="00D8381B"/>
    <w:pPr>
      <w:spacing w:after="120" w:line="480" w:lineRule="auto"/>
    </w:pPr>
    <w:rPr>
      <w:sz w:val="20"/>
      <w:szCs w:val="20"/>
    </w:rPr>
  </w:style>
  <w:style w:type="paragraph" w:customStyle="1" w:styleId="2a">
    <w:name w:val="Продолжение списка2"/>
    <w:basedOn w:val="a"/>
    <w:rsid w:val="00D8381B"/>
    <w:pPr>
      <w:spacing w:after="120"/>
      <w:ind w:left="283"/>
    </w:pPr>
  </w:style>
  <w:style w:type="paragraph" w:customStyle="1" w:styleId="aff4">
    <w:name w:val="Стиль"/>
    <w:rsid w:val="00D8381B"/>
    <w:pPr>
      <w:widowControl w:val="0"/>
      <w:suppressAutoHyphens/>
      <w:snapToGrid w:val="0"/>
      <w:ind w:firstLine="720"/>
      <w:jc w:val="both"/>
    </w:pPr>
    <w:rPr>
      <w:rFonts w:ascii="Arial" w:eastAsia="Arial" w:hAnsi="Arial" w:cs="Arial"/>
      <w:lang w:eastAsia="zh-CN"/>
    </w:rPr>
  </w:style>
  <w:style w:type="paragraph" w:customStyle="1" w:styleId="ConsPlusNonformat">
    <w:name w:val="ConsPlusNonformat"/>
    <w:link w:val="ConsPlusNonformat0"/>
    <w:uiPriority w:val="99"/>
    <w:rsid w:val="00D8381B"/>
    <w:pPr>
      <w:suppressAutoHyphens/>
      <w:autoSpaceDE w:val="0"/>
    </w:pPr>
    <w:rPr>
      <w:rFonts w:ascii="Courier New" w:eastAsia="Arial" w:hAnsi="Courier New" w:cs="Courier New"/>
      <w:lang w:eastAsia="zh-CN"/>
    </w:rPr>
  </w:style>
  <w:style w:type="paragraph" w:customStyle="1" w:styleId="322">
    <w:name w:val="Основной текст 32"/>
    <w:basedOn w:val="a"/>
    <w:rsid w:val="00D8381B"/>
    <w:pPr>
      <w:spacing w:line="360" w:lineRule="auto"/>
      <w:jc w:val="both"/>
    </w:pPr>
    <w:rPr>
      <w:b/>
      <w:bCs/>
      <w:sz w:val="28"/>
      <w:szCs w:val="20"/>
    </w:rPr>
  </w:style>
  <w:style w:type="paragraph" w:customStyle="1" w:styleId="body1">
    <w:name w:val="body1"/>
    <w:basedOn w:val="a"/>
    <w:rsid w:val="00D8381B"/>
    <w:pPr>
      <w:keepLines/>
      <w:tabs>
        <w:tab w:val="left" w:pos="0"/>
        <w:tab w:val="left" w:pos="540"/>
        <w:tab w:val="right" w:pos="9540"/>
      </w:tabs>
      <w:jc w:val="both"/>
    </w:pPr>
    <w:rPr>
      <w:szCs w:val="20"/>
    </w:rPr>
  </w:style>
  <w:style w:type="paragraph" w:customStyle="1" w:styleId="1e">
    <w:name w:val="Маркер1"/>
    <w:basedOn w:val="a"/>
    <w:rsid w:val="00D8381B"/>
    <w:pPr>
      <w:tabs>
        <w:tab w:val="left" w:pos="360"/>
      </w:tabs>
      <w:spacing w:before="120" w:line="300" w:lineRule="atLeast"/>
      <w:jc w:val="both"/>
    </w:pPr>
    <w:rPr>
      <w:szCs w:val="20"/>
    </w:rPr>
  </w:style>
  <w:style w:type="paragraph" w:customStyle="1" w:styleId="xl24">
    <w:name w:val="xl24"/>
    <w:basedOn w:val="a"/>
    <w:rsid w:val="00D8381B"/>
    <w:pPr>
      <w:pBdr>
        <w:top w:val="single" w:sz="4" w:space="0" w:color="000000"/>
        <w:left w:val="single" w:sz="4" w:space="0" w:color="000000"/>
        <w:bottom w:val="single" w:sz="4" w:space="0" w:color="000000"/>
        <w:right w:val="single" w:sz="4" w:space="0" w:color="000000"/>
      </w:pBdr>
      <w:spacing w:before="280" w:after="280"/>
    </w:pPr>
  </w:style>
  <w:style w:type="paragraph" w:customStyle="1" w:styleId="xl30">
    <w:name w:val="xl30"/>
    <w:basedOn w:val="a"/>
    <w:rsid w:val="00D8381B"/>
    <w:pPr>
      <w:pBdr>
        <w:top w:val="none" w:sz="0" w:space="0" w:color="000000"/>
        <w:left w:val="none" w:sz="0" w:space="0" w:color="000000"/>
        <w:bottom w:val="none" w:sz="0" w:space="0" w:color="000000"/>
        <w:right w:val="single" w:sz="4" w:space="0" w:color="000000"/>
      </w:pBdr>
      <w:spacing w:before="280" w:after="280"/>
    </w:pPr>
  </w:style>
  <w:style w:type="paragraph" w:customStyle="1" w:styleId="xl31">
    <w:name w:val="xl31"/>
    <w:basedOn w:val="a"/>
    <w:rsid w:val="00D8381B"/>
    <w:pPr>
      <w:pBdr>
        <w:top w:val="none" w:sz="0" w:space="0" w:color="000000"/>
        <w:left w:val="none" w:sz="0" w:space="0" w:color="000000"/>
        <w:bottom w:val="single" w:sz="4" w:space="0" w:color="000000"/>
        <w:right w:val="single" w:sz="4" w:space="0" w:color="000000"/>
      </w:pBdr>
      <w:spacing w:before="280" w:after="280"/>
    </w:pPr>
  </w:style>
  <w:style w:type="paragraph" w:customStyle="1" w:styleId="xl32">
    <w:name w:val="xl32"/>
    <w:basedOn w:val="a"/>
    <w:rsid w:val="00D8381B"/>
    <w:pPr>
      <w:pBdr>
        <w:top w:val="single" w:sz="4" w:space="0" w:color="000000"/>
        <w:left w:val="single" w:sz="4" w:space="0" w:color="000000"/>
        <w:bottom w:val="none" w:sz="0" w:space="0" w:color="000000"/>
        <w:right w:val="single" w:sz="4" w:space="0" w:color="000000"/>
      </w:pBdr>
      <w:spacing w:before="280" w:after="280"/>
    </w:pPr>
  </w:style>
  <w:style w:type="paragraph" w:customStyle="1" w:styleId="xl33">
    <w:name w:val="xl33"/>
    <w:basedOn w:val="a"/>
    <w:rsid w:val="00D8381B"/>
    <w:pPr>
      <w:pBdr>
        <w:top w:val="none" w:sz="0" w:space="0" w:color="000000"/>
        <w:left w:val="single" w:sz="4" w:space="0" w:color="000000"/>
        <w:bottom w:val="none" w:sz="0" w:space="0" w:color="000000"/>
        <w:right w:val="single" w:sz="4" w:space="0" w:color="000000"/>
      </w:pBdr>
      <w:spacing w:before="280" w:after="280"/>
    </w:pPr>
  </w:style>
  <w:style w:type="paragraph" w:customStyle="1" w:styleId="xl35">
    <w:name w:val="xl35"/>
    <w:basedOn w:val="a"/>
    <w:rsid w:val="00D8381B"/>
    <w:pPr>
      <w:pBdr>
        <w:top w:val="single" w:sz="4" w:space="0" w:color="000000"/>
        <w:left w:val="single" w:sz="4" w:space="0" w:color="000000"/>
        <w:bottom w:val="single" w:sz="4" w:space="0" w:color="000000"/>
        <w:right w:val="single" w:sz="4" w:space="0" w:color="000000"/>
      </w:pBdr>
      <w:spacing w:before="280" w:after="280"/>
    </w:pPr>
  </w:style>
  <w:style w:type="paragraph" w:customStyle="1" w:styleId="xl36">
    <w:name w:val="xl36"/>
    <w:basedOn w:val="a"/>
    <w:rsid w:val="00D8381B"/>
    <w:pPr>
      <w:spacing w:before="280" w:after="280"/>
      <w:jc w:val="center"/>
    </w:pPr>
  </w:style>
  <w:style w:type="paragraph" w:customStyle="1" w:styleId="xl37">
    <w:name w:val="xl37"/>
    <w:basedOn w:val="a"/>
    <w:rsid w:val="00D8381B"/>
    <w:pPr>
      <w:pBdr>
        <w:top w:val="single" w:sz="4" w:space="0" w:color="000000"/>
        <w:left w:val="single" w:sz="4" w:space="0" w:color="000000"/>
        <w:bottom w:val="single" w:sz="4" w:space="0" w:color="000000"/>
        <w:right w:val="single" w:sz="4" w:space="0" w:color="000000"/>
      </w:pBdr>
      <w:spacing w:before="280" w:after="280"/>
      <w:jc w:val="center"/>
    </w:pPr>
    <w:rPr>
      <w:rFonts w:ascii="Arial CYR" w:hAnsi="Arial CYR" w:cs="Arial CYR"/>
      <w:b/>
      <w:bCs/>
    </w:rPr>
  </w:style>
  <w:style w:type="paragraph" w:customStyle="1" w:styleId="xl38">
    <w:name w:val="xl38"/>
    <w:basedOn w:val="a"/>
    <w:rsid w:val="00D8381B"/>
    <w:pPr>
      <w:pBdr>
        <w:top w:val="none" w:sz="0" w:space="0" w:color="000000"/>
        <w:left w:val="single" w:sz="4" w:space="0" w:color="000000"/>
        <w:bottom w:val="single" w:sz="4" w:space="0" w:color="000000"/>
        <w:right w:val="single" w:sz="4" w:space="0" w:color="000000"/>
      </w:pBdr>
      <w:spacing w:before="280" w:after="280"/>
      <w:jc w:val="center"/>
    </w:pPr>
  </w:style>
  <w:style w:type="paragraph" w:customStyle="1" w:styleId="ConsPlusTitle">
    <w:name w:val="ConsPlusTitle"/>
    <w:basedOn w:val="a"/>
    <w:next w:val="ConsPlusNormal0"/>
    <w:rsid w:val="00D8381B"/>
    <w:pPr>
      <w:autoSpaceDE w:val="0"/>
    </w:pPr>
    <w:rPr>
      <w:rFonts w:ascii="Arial" w:eastAsia="Arial" w:hAnsi="Arial" w:cs="Arial"/>
      <w:b/>
      <w:bCs/>
      <w:sz w:val="20"/>
      <w:szCs w:val="20"/>
    </w:rPr>
  </w:style>
  <w:style w:type="paragraph" w:customStyle="1" w:styleId="ConsPlusCell">
    <w:name w:val="ConsPlusCell"/>
    <w:basedOn w:val="a"/>
    <w:rsid w:val="00D8381B"/>
    <w:pPr>
      <w:autoSpaceDE w:val="0"/>
    </w:pPr>
    <w:rPr>
      <w:rFonts w:ascii="Arial" w:eastAsia="Arial" w:hAnsi="Arial" w:cs="Arial"/>
      <w:sz w:val="20"/>
      <w:szCs w:val="20"/>
    </w:rPr>
  </w:style>
  <w:style w:type="paragraph" w:customStyle="1" w:styleId="ConsPlusDocList">
    <w:name w:val="ConsPlusDocList"/>
    <w:basedOn w:val="a"/>
    <w:rsid w:val="00D8381B"/>
    <w:pPr>
      <w:autoSpaceDE w:val="0"/>
    </w:pPr>
    <w:rPr>
      <w:rFonts w:ascii="Courier New" w:eastAsia="Courier New" w:hAnsi="Courier New" w:cs="Courier New"/>
      <w:sz w:val="20"/>
      <w:szCs w:val="20"/>
    </w:rPr>
  </w:style>
  <w:style w:type="paragraph" w:customStyle="1" w:styleId="310">
    <w:name w:val="Основной текст с отступом 31"/>
    <w:basedOn w:val="a"/>
    <w:rsid w:val="00D8381B"/>
    <w:pPr>
      <w:suppressAutoHyphens w:val="0"/>
      <w:ind w:firstLine="709"/>
      <w:jc w:val="both"/>
    </w:pPr>
    <w:rPr>
      <w:sz w:val="22"/>
      <w:szCs w:val="26"/>
    </w:rPr>
  </w:style>
  <w:style w:type="paragraph" w:customStyle="1" w:styleId="1f">
    <w:name w:val="Продолжение списка1"/>
    <w:basedOn w:val="a"/>
    <w:rsid w:val="00D8381B"/>
    <w:pPr>
      <w:suppressAutoHyphens w:val="0"/>
      <w:spacing w:after="120"/>
      <w:ind w:left="283"/>
    </w:pPr>
  </w:style>
  <w:style w:type="paragraph" w:customStyle="1" w:styleId="LO-Normal">
    <w:name w:val="LO-Normal"/>
    <w:rsid w:val="00D8381B"/>
    <w:pPr>
      <w:widowControl w:val="0"/>
      <w:suppressAutoHyphens/>
    </w:pPr>
    <w:rPr>
      <w:rFonts w:ascii="Times New Roman" w:eastAsia="Arial" w:hAnsi="Times New Roman"/>
      <w:kern w:val="2"/>
      <w:lang w:eastAsia="zh-CN"/>
    </w:rPr>
  </w:style>
  <w:style w:type="paragraph" w:customStyle="1" w:styleId="210">
    <w:name w:val="Продолжение списка 21"/>
    <w:basedOn w:val="a"/>
    <w:rsid w:val="00D8381B"/>
    <w:pPr>
      <w:spacing w:after="120"/>
      <w:ind w:left="566"/>
    </w:pPr>
  </w:style>
  <w:style w:type="paragraph" w:customStyle="1" w:styleId="110">
    <w:name w:val="заголовок 11"/>
    <w:basedOn w:val="a"/>
    <w:next w:val="a"/>
    <w:rsid w:val="00D8381B"/>
    <w:pPr>
      <w:keepNext/>
      <w:suppressAutoHyphens w:val="0"/>
      <w:jc w:val="center"/>
    </w:pPr>
    <w:rPr>
      <w:szCs w:val="20"/>
    </w:rPr>
  </w:style>
  <w:style w:type="paragraph" w:customStyle="1" w:styleId="FR1">
    <w:name w:val="FR1"/>
    <w:rsid w:val="00D8381B"/>
    <w:pPr>
      <w:widowControl w:val="0"/>
      <w:suppressAutoHyphens/>
      <w:jc w:val="center"/>
    </w:pPr>
    <w:rPr>
      <w:rFonts w:ascii="Arial" w:eastAsia="Arial" w:hAnsi="Arial" w:cs="Arial"/>
      <w:sz w:val="18"/>
      <w:lang w:eastAsia="zh-CN"/>
    </w:rPr>
  </w:style>
  <w:style w:type="paragraph" w:customStyle="1" w:styleId="211">
    <w:name w:val="Основной текст с отступом 21"/>
    <w:basedOn w:val="a"/>
    <w:rsid w:val="00D8381B"/>
    <w:pPr>
      <w:spacing w:after="120" w:line="480" w:lineRule="auto"/>
      <w:ind w:left="283"/>
    </w:pPr>
    <w:rPr>
      <w:sz w:val="20"/>
      <w:szCs w:val="20"/>
    </w:rPr>
  </w:style>
  <w:style w:type="paragraph" w:customStyle="1" w:styleId="1f0">
    <w:name w:val="Название1"/>
    <w:basedOn w:val="a"/>
    <w:rsid w:val="00D8381B"/>
    <w:pPr>
      <w:suppressLineNumbers/>
      <w:spacing w:before="120" w:after="120"/>
    </w:pPr>
    <w:rPr>
      <w:rFonts w:ascii="Arial" w:hAnsi="Arial" w:cs="Tahoma"/>
      <w:i/>
      <w:iCs/>
      <w:sz w:val="20"/>
    </w:rPr>
  </w:style>
  <w:style w:type="paragraph" w:customStyle="1" w:styleId="1f1">
    <w:name w:val="Указатель1"/>
    <w:basedOn w:val="a"/>
    <w:rsid w:val="00D8381B"/>
    <w:pPr>
      <w:suppressLineNumbers/>
    </w:pPr>
    <w:rPr>
      <w:rFonts w:ascii="Arial" w:hAnsi="Arial" w:cs="Tahoma"/>
      <w:sz w:val="20"/>
      <w:szCs w:val="20"/>
    </w:rPr>
  </w:style>
  <w:style w:type="paragraph" w:customStyle="1" w:styleId="1f2">
    <w:name w:val="Схема документа1"/>
    <w:basedOn w:val="a"/>
    <w:rsid w:val="00D8381B"/>
    <w:pPr>
      <w:shd w:val="clear" w:color="auto" w:fill="000080"/>
    </w:pPr>
    <w:rPr>
      <w:rFonts w:ascii="Tahoma" w:hAnsi="Tahoma" w:cs="Tahoma"/>
      <w:sz w:val="20"/>
      <w:szCs w:val="20"/>
    </w:rPr>
  </w:style>
  <w:style w:type="paragraph" w:customStyle="1" w:styleId="caaieiaie4">
    <w:name w:val="caaieiaie 4"/>
    <w:basedOn w:val="a"/>
    <w:next w:val="a"/>
    <w:qFormat/>
    <w:rsid w:val="00D8381B"/>
    <w:pPr>
      <w:widowControl w:val="0"/>
      <w:overflowPunct w:val="0"/>
      <w:autoSpaceDE w:val="0"/>
      <w:jc w:val="center"/>
      <w:textAlignment w:val="baseline"/>
    </w:pPr>
    <w:rPr>
      <w:rFonts w:eastAsia="Arial"/>
      <w:b/>
      <w:kern w:val="2"/>
      <w:szCs w:val="20"/>
    </w:rPr>
  </w:style>
  <w:style w:type="paragraph" w:customStyle="1" w:styleId="aff5">
    <w:name w:val="Знак"/>
    <w:basedOn w:val="a"/>
    <w:rsid w:val="00D8381B"/>
    <w:pPr>
      <w:suppressAutoHyphens w:val="0"/>
      <w:spacing w:before="280" w:after="280"/>
    </w:pPr>
    <w:rPr>
      <w:rFonts w:ascii="Tahoma" w:hAnsi="Tahoma" w:cs="Tahoma"/>
      <w:sz w:val="20"/>
      <w:szCs w:val="20"/>
      <w:lang w:val="en-US"/>
    </w:rPr>
  </w:style>
  <w:style w:type="paragraph" w:customStyle="1" w:styleId="CharChar0">
    <w:name w:val="Char Char"/>
    <w:basedOn w:val="a"/>
    <w:rsid w:val="00D8381B"/>
    <w:pPr>
      <w:widowControl w:val="0"/>
      <w:suppressAutoHyphens w:val="0"/>
      <w:spacing w:after="160" w:line="240" w:lineRule="exact"/>
      <w:jc w:val="right"/>
    </w:pPr>
    <w:rPr>
      <w:sz w:val="20"/>
      <w:szCs w:val="20"/>
      <w:lang w:val="en-GB"/>
    </w:rPr>
  </w:style>
  <w:style w:type="paragraph" w:customStyle="1" w:styleId="ConsCell">
    <w:name w:val="ConsCell"/>
    <w:rsid w:val="00D8381B"/>
    <w:pPr>
      <w:widowControl w:val="0"/>
      <w:suppressAutoHyphens/>
      <w:autoSpaceDE w:val="0"/>
      <w:ind w:right="19772"/>
    </w:pPr>
    <w:rPr>
      <w:rFonts w:ascii="Arial" w:eastAsia="Arial" w:hAnsi="Arial" w:cs="Arial"/>
      <w:lang w:eastAsia="zh-CN"/>
    </w:rPr>
  </w:style>
  <w:style w:type="paragraph" w:customStyle="1" w:styleId="Iiiaeuiue">
    <w:name w:val="Ii?iaeuiue"/>
    <w:rsid w:val="00D8381B"/>
    <w:pPr>
      <w:widowControl w:val="0"/>
      <w:suppressAutoHyphens/>
      <w:overflowPunct w:val="0"/>
      <w:autoSpaceDE w:val="0"/>
      <w:textAlignment w:val="baseline"/>
    </w:pPr>
    <w:rPr>
      <w:rFonts w:ascii="Times New Roman" w:eastAsia="Arial" w:hAnsi="Times New Roman"/>
      <w:lang w:eastAsia="zh-CN"/>
    </w:rPr>
  </w:style>
  <w:style w:type="paragraph" w:customStyle="1" w:styleId="212">
    <w:name w:val="Список 21"/>
    <w:basedOn w:val="a"/>
    <w:rsid w:val="00D8381B"/>
    <w:pPr>
      <w:suppressAutoHyphens w:val="0"/>
      <w:ind w:left="566" w:hanging="283"/>
    </w:pPr>
  </w:style>
  <w:style w:type="paragraph" w:customStyle="1" w:styleId="Web">
    <w:name w:val="Обычный (Web)"/>
    <w:basedOn w:val="a"/>
    <w:rsid w:val="00D8381B"/>
    <w:pPr>
      <w:suppressAutoHyphens w:val="0"/>
      <w:spacing w:before="280" w:after="280"/>
    </w:pPr>
    <w:rPr>
      <w:rFonts w:ascii="Arial Unicode MS" w:eastAsia="Arial Unicode MS" w:hAnsi="Arial Unicode MS" w:cs="Arial Unicode MS"/>
    </w:rPr>
  </w:style>
  <w:style w:type="paragraph" w:customStyle="1" w:styleId="311">
    <w:name w:val="Основной текст 31"/>
    <w:basedOn w:val="a"/>
    <w:rsid w:val="00D8381B"/>
    <w:pPr>
      <w:tabs>
        <w:tab w:val="left" w:pos="1276"/>
      </w:tabs>
      <w:suppressAutoHyphens w:val="0"/>
      <w:spacing w:before="120" w:after="120" w:line="360" w:lineRule="auto"/>
    </w:pPr>
    <w:rPr>
      <w:color w:val="000000"/>
      <w:sz w:val="28"/>
      <w:szCs w:val="28"/>
    </w:rPr>
  </w:style>
  <w:style w:type="paragraph" w:customStyle="1" w:styleId="312">
    <w:name w:val="Список 31"/>
    <w:basedOn w:val="a"/>
    <w:rsid w:val="00D8381B"/>
    <w:pPr>
      <w:suppressAutoHyphens w:val="0"/>
      <w:ind w:left="849" w:hanging="283"/>
    </w:pPr>
  </w:style>
  <w:style w:type="paragraph" w:customStyle="1" w:styleId="02statia2">
    <w:name w:val="02statia2"/>
    <w:basedOn w:val="a"/>
    <w:rsid w:val="00D8381B"/>
    <w:pPr>
      <w:suppressAutoHyphens w:val="0"/>
      <w:spacing w:before="120" w:line="320" w:lineRule="atLeast"/>
      <w:ind w:left="2020" w:hanging="880"/>
      <w:jc w:val="both"/>
    </w:pPr>
    <w:rPr>
      <w:rFonts w:ascii="GaramondNarrowC" w:hAnsi="GaramondNarrowC" w:cs="GaramondNarrowC"/>
      <w:color w:val="000000"/>
      <w:sz w:val="21"/>
      <w:szCs w:val="21"/>
    </w:rPr>
  </w:style>
  <w:style w:type="paragraph" w:customStyle="1" w:styleId="35">
    <w:name w:val="Стиль3 Знак Знак"/>
    <w:basedOn w:val="230"/>
    <w:rsid w:val="00D8381B"/>
    <w:pPr>
      <w:widowControl w:val="0"/>
      <w:tabs>
        <w:tab w:val="left" w:pos="618"/>
      </w:tabs>
      <w:suppressAutoHyphens w:val="0"/>
      <w:spacing w:before="120" w:after="0" w:line="240" w:lineRule="auto"/>
      <w:ind w:left="391"/>
      <w:jc w:val="both"/>
      <w:textAlignment w:val="baseline"/>
    </w:pPr>
    <w:rPr>
      <w:sz w:val="24"/>
    </w:rPr>
  </w:style>
  <w:style w:type="paragraph" w:customStyle="1" w:styleId="1f3">
    <w:name w:val="Знак1 Знак Знак Знак"/>
    <w:basedOn w:val="a"/>
    <w:rsid w:val="00D8381B"/>
    <w:pPr>
      <w:suppressAutoHyphens w:val="0"/>
      <w:spacing w:after="160" w:line="240" w:lineRule="exact"/>
    </w:pPr>
    <w:rPr>
      <w:rFonts w:ascii="Verdana" w:hAnsi="Verdana" w:cs="Verdana"/>
      <w:lang w:val="en-US"/>
    </w:rPr>
  </w:style>
  <w:style w:type="paragraph" w:customStyle="1" w:styleId="aff6">
    <w:name w:val="Знак Знак Знак"/>
    <w:basedOn w:val="a"/>
    <w:rsid w:val="00D8381B"/>
    <w:pPr>
      <w:suppressAutoHyphens w:val="0"/>
      <w:spacing w:before="280" w:after="280"/>
    </w:pPr>
    <w:rPr>
      <w:rFonts w:ascii="Tahoma" w:hAnsi="Tahoma" w:cs="Tahoma"/>
      <w:sz w:val="20"/>
      <w:szCs w:val="20"/>
      <w:lang w:val="en-US"/>
    </w:rPr>
  </w:style>
  <w:style w:type="paragraph" w:customStyle="1" w:styleId="aff7">
    <w:name w:val="Таблица"/>
    <w:basedOn w:val="a"/>
    <w:rsid w:val="00D8381B"/>
    <w:pPr>
      <w:widowControl w:val="0"/>
      <w:suppressLineNumbers/>
      <w:spacing w:before="120" w:after="120"/>
    </w:pPr>
    <w:rPr>
      <w:rFonts w:eastAsia="Lucida Sans Unicode" w:cs="Mangal"/>
      <w:i/>
      <w:iCs/>
      <w:kern w:val="2"/>
      <w:lang w:bidi="hi-IN"/>
    </w:rPr>
  </w:style>
  <w:style w:type="paragraph" w:styleId="aff8">
    <w:name w:val="List Paragraph"/>
    <w:aliases w:val="GOST_TableList,Bullet List,FooterText,numbered,Paragraphe de liste1,lp1,it_List1,Цветной список - Акцент 11,ТЗ список,Абзац списка литеральный,Bullet 1,Use Case List Paragraph,Варианты ответов,SL_Абзац списка,Подпись рисунка,List Paragraph"/>
    <w:basedOn w:val="a"/>
    <w:link w:val="aff9"/>
    <w:qFormat/>
    <w:rsid w:val="00D8381B"/>
    <w:pPr>
      <w:suppressAutoHyphens w:val="0"/>
      <w:spacing w:after="200" w:line="276" w:lineRule="auto"/>
      <w:ind w:left="720"/>
      <w:contextualSpacing/>
    </w:pPr>
    <w:rPr>
      <w:rFonts w:ascii="Calibri" w:eastAsia="Calibri" w:hAnsi="Calibri"/>
      <w:sz w:val="20"/>
      <w:szCs w:val="20"/>
      <w:lang w:val="x-none"/>
    </w:rPr>
  </w:style>
  <w:style w:type="paragraph" w:customStyle="1" w:styleId="510">
    <w:name w:val="Список 51"/>
    <w:basedOn w:val="a"/>
    <w:rsid w:val="00D8381B"/>
    <w:pPr>
      <w:ind w:left="1415" w:hanging="283"/>
    </w:pPr>
  </w:style>
  <w:style w:type="paragraph" w:customStyle="1" w:styleId="213">
    <w:name w:val="Основной текст 21"/>
    <w:basedOn w:val="a"/>
    <w:rsid w:val="00D8381B"/>
    <w:pPr>
      <w:spacing w:after="120" w:line="480" w:lineRule="auto"/>
    </w:pPr>
    <w:rPr>
      <w:sz w:val="20"/>
      <w:szCs w:val="20"/>
    </w:rPr>
  </w:style>
  <w:style w:type="paragraph" w:customStyle="1" w:styleId="affa">
    <w:name w:val="Нормальный"/>
    <w:rsid w:val="00D8381B"/>
    <w:pPr>
      <w:widowControl w:val="0"/>
      <w:suppressAutoHyphens/>
    </w:pPr>
    <w:rPr>
      <w:rFonts w:ascii="Times New Roman" w:eastAsia="Arial" w:hAnsi="Times New Roman"/>
      <w:lang w:eastAsia="zh-CN"/>
    </w:rPr>
  </w:style>
  <w:style w:type="paragraph" w:customStyle="1" w:styleId="1f4">
    <w:name w:val="Текст1"/>
    <w:basedOn w:val="a"/>
    <w:rsid w:val="00D8381B"/>
    <w:rPr>
      <w:rFonts w:ascii="Courier New" w:hAnsi="Courier New" w:cs="Courier New"/>
      <w:sz w:val="20"/>
      <w:szCs w:val="20"/>
    </w:rPr>
  </w:style>
  <w:style w:type="paragraph" w:customStyle="1" w:styleId="1f5">
    <w:name w:val="Без интервала1"/>
    <w:rsid w:val="00D8381B"/>
    <w:pPr>
      <w:suppressAutoHyphens/>
    </w:pPr>
    <w:rPr>
      <w:rFonts w:cs="Calibri"/>
      <w:sz w:val="22"/>
      <w:szCs w:val="22"/>
      <w:lang w:eastAsia="zh-CN"/>
    </w:rPr>
  </w:style>
  <w:style w:type="paragraph" w:customStyle="1" w:styleId="1f6">
    <w:name w:val="Обычный отступ1"/>
    <w:basedOn w:val="a"/>
    <w:rsid w:val="00D8381B"/>
    <w:pPr>
      <w:spacing w:line="360" w:lineRule="auto"/>
      <w:ind w:firstLine="567"/>
      <w:jc w:val="both"/>
    </w:pPr>
    <w:rPr>
      <w:sz w:val="28"/>
    </w:rPr>
  </w:style>
  <w:style w:type="paragraph" w:styleId="affb">
    <w:name w:val="Balloon Text"/>
    <w:basedOn w:val="a"/>
    <w:link w:val="affc"/>
    <w:uiPriority w:val="99"/>
    <w:rsid w:val="00D8381B"/>
    <w:rPr>
      <w:rFonts w:ascii="Tahoma" w:hAnsi="Tahoma" w:cs="Tahoma"/>
      <w:sz w:val="16"/>
      <w:szCs w:val="16"/>
    </w:rPr>
  </w:style>
  <w:style w:type="character" w:customStyle="1" w:styleId="affc">
    <w:name w:val="Текст выноски Знак"/>
    <w:link w:val="affb"/>
    <w:uiPriority w:val="99"/>
    <w:rsid w:val="00D8381B"/>
    <w:rPr>
      <w:rFonts w:ascii="Tahoma" w:eastAsia="Times New Roman" w:hAnsi="Tahoma" w:cs="Tahoma"/>
      <w:sz w:val="16"/>
      <w:szCs w:val="16"/>
      <w:lang w:eastAsia="zh-CN"/>
    </w:rPr>
  </w:style>
  <w:style w:type="paragraph" w:customStyle="1" w:styleId="131">
    <w:name w:val="Обычный + 13 пт"/>
    <w:basedOn w:val="a"/>
    <w:rsid w:val="00D8381B"/>
    <w:pPr>
      <w:tabs>
        <w:tab w:val="left" w:pos="1116"/>
      </w:tabs>
      <w:suppressAutoHyphens w:val="0"/>
      <w:ind w:left="1116" w:right="-57" w:hanging="576"/>
      <w:jc w:val="both"/>
    </w:pPr>
    <w:rPr>
      <w:spacing w:val="2"/>
      <w:sz w:val="26"/>
      <w:szCs w:val="26"/>
    </w:rPr>
  </w:style>
  <w:style w:type="paragraph" w:customStyle="1" w:styleId="textn">
    <w:name w:val="textn"/>
    <w:basedOn w:val="a"/>
    <w:rsid w:val="00D8381B"/>
    <w:pPr>
      <w:suppressAutoHyphens w:val="0"/>
      <w:spacing w:before="280" w:after="280"/>
    </w:pPr>
  </w:style>
  <w:style w:type="paragraph" w:styleId="affd">
    <w:name w:val="No Spacing"/>
    <w:uiPriority w:val="1"/>
    <w:qFormat/>
    <w:rsid w:val="00D8381B"/>
    <w:pPr>
      <w:suppressAutoHyphens/>
    </w:pPr>
    <w:rPr>
      <w:rFonts w:cs="Calibri"/>
      <w:sz w:val="22"/>
      <w:szCs w:val="22"/>
      <w:lang w:eastAsia="zh-CN"/>
    </w:rPr>
  </w:style>
  <w:style w:type="paragraph" w:customStyle="1" w:styleId="111">
    <w:name w:val="111"/>
    <w:basedOn w:val="afa"/>
    <w:rsid w:val="00D8381B"/>
    <w:pPr>
      <w:tabs>
        <w:tab w:val="num" w:pos="0"/>
        <w:tab w:val="left" w:pos="426"/>
        <w:tab w:val="left" w:pos="709"/>
      </w:tabs>
      <w:suppressAutoHyphens w:val="0"/>
      <w:spacing w:before="120"/>
      <w:ind w:left="360" w:hanging="360"/>
      <w:jc w:val="center"/>
    </w:pPr>
    <w:rPr>
      <w:rFonts w:eastAsia="Calibri"/>
      <w:b/>
      <w:sz w:val="28"/>
      <w:szCs w:val="28"/>
    </w:rPr>
  </w:style>
  <w:style w:type="paragraph" w:customStyle="1" w:styleId="2220">
    <w:name w:val="222"/>
    <w:basedOn w:val="afa"/>
    <w:qFormat/>
    <w:rsid w:val="00D8381B"/>
    <w:pPr>
      <w:tabs>
        <w:tab w:val="num" w:pos="0"/>
        <w:tab w:val="left" w:pos="1134"/>
      </w:tabs>
      <w:suppressAutoHyphens w:val="0"/>
      <w:spacing w:after="0"/>
      <w:ind w:left="360" w:hanging="360"/>
      <w:jc w:val="both"/>
    </w:pPr>
    <w:rPr>
      <w:rFonts w:eastAsia="Calibri"/>
      <w:sz w:val="28"/>
      <w:szCs w:val="28"/>
    </w:rPr>
  </w:style>
  <w:style w:type="paragraph" w:customStyle="1" w:styleId="3330">
    <w:name w:val="333"/>
    <w:basedOn w:val="2220"/>
    <w:qFormat/>
    <w:rsid w:val="00D8381B"/>
    <w:pPr>
      <w:tabs>
        <w:tab w:val="left" w:pos="0"/>
        <w:tab w:val="left" w:pos="360"/>
      </w:tabs>
      <w:ind w:left="0" w:firstLine="720"/>
    </w:pPr>
  </w:style>
  <w:style w:type="paragraph" w:customStyle="1" w:styleId="pboth">
    <w:name w:val="pboth"/>
    <w:basedOn w:val="a"/>
    <w:rsid w:val="00D8381B"/>
    <w:pPr>
      <w:suppressAutoHyphens w:val="0"/>
      <w:spacing w:before="280" w:after="280"/>
    </w:pPr>
  </w:style>
  <w:style w:type="paragraph" w:customStyle="1" w:styleId="headertext">
    <w:name w:val="headertext"/>
    <w:basedOn w:val="a"/>
    <w:rsid w:val="00D8381B"/>
    <w:pPr>
      <w:suppressAutoHyphens w:val="0"/>
      <w:spacing w:before="280" w:after="280"/>
    </w:pPr>
  </w:style>
  <w:style w:type="paragraph" w:customStyle="1" w:styleId="1f7">
    <w:name w:val="Абзац списка1"/>
    <w:basedOn w:val="a"/>
    <w:rsid w:val="00D8381B"/>
    <w:pPr>
      <w:suppressAutoHyphens w:val="0"/>
      <w:ind w:left="708"/>
    </w:pPr>
    <w:rPr>
      <w:rFonts w:ascii="Courier New" w:hAnsi="Courier New" w:cs="Courier New"/>
      <w:szCs w:val="20"/>
    </w:rPr>
  </w:style>
  <w:style w:type="paragraph" w:customStyle="1" w:styleId="224">
    <w:name w:val="Основной текст с отступом 22"/>
    <w:basedOn w:val="a"/>
    <w:rsid w:val="00D8381B"/>
    <w:pPr>
      <w:spacing w:after="120" w:line="480" w:lineRule="auto"/>
      <w:ind w:left="283"/>
      <w:jc w:val="both"/>
    </w:pPr>
    <w:rPr>
      <w:sz w:val="20"/>
      <w:szCs w:val="20"/>
    </w:rPr>
  </w:style>
  <w:style w:type="paragraph" w:customStyle="1" w:styleId="2b">
    <w:name w:val="Без интервала2"/>
    <w:rsid w:val="00D8381B"/>
    <w:pPr>
      <w:suppressAutoHyphens/>
    </w:pPr>
    <w:rPr>
      <w:rFonts w:ascii="Times New Roman" w:eastAsia="Times New Roman" w:hAnsi="Times New Roman"/>
      <w:sz w:val="24"/>
      <w:szCs w:val="24"/>
      <w:lang w:eastAsia="zh-CN" w:bidi="hi-IN"/>
    </w:rPr>
  </w:style>
  <w:style w:type="paragraph" w:customStyle="1" w:styleId="Standard">
    <w:name w:val="Standard"/>
    <w:rsid w:val="00D8381B"/>
    <w:pPr>
      <w:widowControl w:val="0"/>
      <w:suppressAutoHyphens/>
    </w:pPr>
    <w:rPr>
      <w:rFonts w:ascii="Liberation Serif" w:eastAsia="NSimSun" w:hAnsi="Liberation Serif" w:cs="Mangal"/>
      <w:sz w:val="24"/>
      <w:szCs w:val="24"/>
      <w:lang w:eastAsia="zh-CN" w:bidi="hi-IN"/>
    </w:rPr>
  </w:style>
  <w:style w:type="paragraph" w:styleId="53">
    <w:name w:val="List 5"/>
    <w:basedOn w:val="a"/>
    <w:semiHidden/>
    <w:unhideWhenUsed/>
    <w:rsid w:val="00BF44E3"/>
    <w:pPr>
      <w:ind w:left="1415" w:hanging="283"/>
    </w:pPr>
    <w:rPr>
      <w:lang w:eastAsia="ar-SA"/>
    </w:rPr>
  </w:style>
  <w:style w:type="character" w:customStyle="1" w:styleId="aff9">
    <w:name w:val="Абзац списка Знак"/>
    <w:aliases w:val="GOST_TableList Знак,Bullet List Знак,FooterText Знак,numbered Знак,Paragraphe de liste1 Знак,lp1 Знак,it_List1 Знак,Цветной список - Акцент 11 Знак,ТЗ список Знак,Абзац списка литеральный Знак,Bullet 1 Знак,Use Case List Paragraph Знак"/>
    <w:link w:val="aff8"/>
    <w:qFormat/>
    <w:locked/>
    <w:rsid w:val="00C11CCD"/>
    <w:rPr>
      <w:rFonts w:ascii="Calibri" w:eastAsia="Calibri" w:hAnsi="Calibri" w:cs="Calibri"/>
      <w:lang w:eastAsia="zh-CN"/>
    </w:rPr>
  </w:style>
  <w:style w:type="paragraph" w:styleId="2c">
    <w:name w:val="Body Text 2"/>
    <w:basedOn w:val="a"/>
    <w:link w:val="2d"/>
    <w:unhideWhenUsed/>
    <w:qFormat/>
    <w:rsid w:val="00C11CCD"/>
    <w:pPr>
      <w:spacing w:after="120" w:line="480" w:lineRule="auto"/>
    </w:pPr>
    <w:rPr>
      <w:lang w:eastAsia="ar-SA"/>
    </w:rPr>
  </w:style>
  <w:style w:type="character" w:customStyle="1" w:styleId="2d">
    <w:name w:val="Основной текст 2 Знак"/>
    <w:link w:val="2c"/>
    <w:uiPriority w:val="99"/>
    <w:semiHidden/>
    <w:rsid w:val="00C11CCD"/>
    <w:rPr>
      <w:rFonts w:ascii="Times New Roman" w:eastAsia="Times New Roman" w:hAnsi="Times New Roman" w:cs="Times New Roman"/>
      <w:sz w:val="24"/>
      <w:szCs w:val="24"/>
      <w:lang w:eastAsia="ar-SA"/>
    </w:rPr>
  </w:style>
  <w:style w:type="paragraph" w:customStyle="1" w:styleId="2e">
    <w:name w:val="Абзац списка2"/>
    <w:basedOn w:val="a"/>
    <w:rsid w:val="00136C7F"/>
    <w:pPr>
      <w:suppressAutoHyphens w:val="0"/>
      <w:ind w:left="708"/>
    </w:pPr>
    <w:rPr>
      <w:rFonts w:ascii="Courier New" w:hAnsi="Courier New"/>
      <w:szCs w:val="20"/>
      <w:lang w:eastAsia="ar-SA"/>
    </w:rPr>
  </w:style>
  <w:style w:type="character" w:customStyle="1" w:styleId="FootnoteCharacters">
    <w:name w:val="Footnote Characters"/>
    <w:qFormat/>
    <w:rsid w:val="00136C7F"/>
    <w:rPr>
      <w:vertAlign w:val="superscript"/>
    </w:rPr>
  </w:style>
  <w:style w:type="character" w:customStyle="1" w:styleId="FootnoteTextChar">
    <w:name w:val="Footnote Text Char"/>
    <w:link w:val="1f8"/>
    <w:uiPriority w:val="99"/>
    <w:qFormat/>
    <w:locked/>
    <w:rsid w:val="00136C7F"/>
    <w:rPr>
      <w:rFonts w:ascii="Times New Roman" w:eastAsia="Times New Roman" w:hAnsi="Times New Roman" w:cs="Times New Roman"/>
      <w:sz w:val="20"/>
      <w:szCs w:val="20"/>
      <w:lang w:eastAsia="ru-RU"/>
    </w:rPr>
  </w:style>
  <w:style w:type="character" w:customStyle="1" w:styleId="affe">
    <w:name w:val="Привязка сноски"/>
    <w:rsid w:val="00136C7F"/>
    <w:rPr>
      <w:rFonts w:cs="Times New Roman"/>
      <w:vertAlign w:val="superscript"/>
    </w:rPr>
  </w:style>
  <w:style w:type="paragraph" w:customStyle="1" w:styleId="1f8">
    <w:name w:val="Текст сноски1"/>
    <w:basedOn w:val="a"/>
    <w:link w:val="FootnoteTextChar"/>
    <w:rsid w:val="00136C7F"/>
    <w:rPr>
      <w:sz w:val="20"/>
      <w:szCs w:val="20"/>
      <w:lang w:eastAsia="ru-RU"/>
    </w:rPr>
  </w:style>
  <w:style w:type="character" w:styleId="afff">
    <w:name w:val="footnote reference"/>
    <w:aliases w:val="Ссылка на сноску 45,ТЗ.Сноска.Знак,Знак сноски-FN,Ciae niinee-FN,Знак сноски 1,fr,Used by Word for Help footnote symbols,Referencia nota al pie,SUPERS"/>
    <w:rsid w:val="00136C7F"/>
    <w:rPr>
      <w:vertAlign w:val="superscript"/>
    </w:rPr>
  </w:style>
  <w:style w:type="paragraph" w:customStyle="1" w:styleId="214">
    <w:name w:val="Основной текст 2 Знак1"/>
    <w:basedOn w:val="a"/>
    <w:autoRedefine/>
    <w:qFormat/>
    <w:rsid w:val="00F93027"/>
    <w:pPr>
      <w:keepNext/>
      <w:keepLines/>
      <w:tabs>
        <w:tab w:val="left" w:pos="709"/>
      </w:tabs>
      <w:spacing w:before="120" w:after="60"/>
      <w:ind w:left="709" w:hanging="709"/>
      <w:outlineLvl w:val="2"/>
    </w:pPr>
    <w:rPr>
      <w:b/>
      <w:i/>
      <w:sz w:val="28"/>
      <w:szCs w:val="28"/>
      <w:lang w:eastAsia="ru-RU"/>
    </w:rPr>
  </w:style>
  <w:style w:type="paragraph" w:customStyle="1" w:styleId="1f9">
    <w:name w:val="Нумерованный список1"/>
    <w:basedOn w:val="a"/>
    <w:rsid w:val="00DA79A4"/>
    <w:pPr>
      <w:spacing w:after="200" w:line="276" w:lineRule="auto"/>
      <w:ind w:left="1415" w:hanging="283"/>
    </w:pPr>
    <w:rPr>
      <w:rFonts w:ascii="Calibri" w:eastAsia="Calibri" w:hAnsi="Calibri"/>
      <w:sz w:val="22"/>
      <w:szCs w:val="22"/>
    </w:rPr>
  </w:style>
  <w:style w:type="paragraph" w:customStyle="1" w:styleId="444">
    <w:name w:val="444"/>
    <w:basedOn w:val="3330"/>
    <w:rsid w:val="0070084C"/>
    <w:pPr>
      <w:tabs>
        <w:tab w:val="clear" w:pos="0"/>
        <w:tab w:val="clear" w:pos="360"/>
        <w:tab w:val="clear" w:pos="1134"/>
      </w:tabs>
      <w:suppressAutoHyphens/>
      <w:ind w:firstLine="0"/>
    </w:pPr>
    <w:rPr>
      <w:rFonts w:eastAsia="Times New Roman"/>
    </w:rPr>
  </w:style>
  <w:style w:type="character" w:customStyle="1" w:styleId="1fa">
    <w:name w:val="Обычный1 Знак"/>
    <w:link w:val="1fb"/>
    <w:locked/>
    <w:rsid w:val="00317727"/>
    <w:rPr>
      <w:sz w:val="24"/>
      <w:szCs w:val="22"/>
    </w:rPr>
  </w:style>
  <w:style w:type="paragraph" w:customStyle="1" w:styleId="1fb">
    <w:name w:val="Обычный1"/>
    <w:link w:val="1fa"/>
    <w:rsid w:val="00317727"/>
    <w:rPr>
      <w:sz w:val="24"/>
      <w:szCs w:val="22"/>
    </w:rPr>
  </w:style>
  <w:style w:type="paragraph" w:customStyle="1" w:styleId="Default">
    <w:name w:val="Default"/>
    <w:rsid w:val="0061153D"/>
    <w:pPr>
      <w:autoSpaceDE w:val="0"/>
      <w:autoSpaceDN w:val="0"/>
      <w:adjustRightInd w:val="0"/>
    </w:pPr>
    <w:rPr>
      <w:rFonts w:ascii="Times New Roman" w:hAnsi="Times New Roman"/>
      <w:color w:val="000000"/>
      <w:sz w:val="24"/>
      <w:szCs w:val="24"/>
    </w:rPr>
  </w:style>
  <w:style w:type="paragraph" w:styleId="36">
    <w:name w:val="Body Text 3"/>
    <w:basedOn w:val="a"/>
    <w:link w:val="37"/>
    <w:uiPriority w:val="99"/>
    <w:semiHidden/>
    <w:unhideWhenUsed/>
    <w:rsid w:val="00F65369"/>
    <w:pPr>
      <w:spacing w:after="120"/>
    </w:pPr>
    <w:rPr>
      <w:sz w:val="16"/>
      <w:szCs w:val="16"/>
    </w:rPr>
  </w:style>
  <w:style w:type="character" w:customStyle="1" w:styleId="37">
    <w:name w:val="Основной текст 3 Знак"/>
    <w:link w:val="36"/>
    <w:uiPriority w:val="99"/>
    <w:semiHidden/>
    <w:rsid w:val="00F65369"/>
    <w:rPr>
      <w:rFonts w:ascii="Times New Roman" w:eastAsia="Times New Roman" w:hAnsi="Times New Roman"/>
      <w:sz w:val="16"/>
      <w:szCs w:val="16"/>
      <w:lang w:eastAsia="zh-CN"/>
    </w:rPr>
  </w:style>
  <w:style w:type="paragraph" w:customStyle="1" w:styleId="parameter">
    <w:name w:val="parameter"/>
    <w:basedOn w:val="a"/>
    <w:rsid w:val="00195161"/>
    <w:pPr>
      <w:suppressAutoHyphens w:val="0"/>
      <w:spacing w:before="100" w:beforeAutospacing="1" w:after="100" w:afterAutospacing="1"/>
    </w:pPr>
    <w:rPr>
      <w:lang w:eastAsia="ru-RU"/>
    </w:rPr>
  </w:style>
  <w:style w:type="paragraph" w:customStyle="1" w:styleId="parametervalue">
    <w:name w:val="parametervalue"/>
    <w:basedOn w:val="a"/>
    <w:rsid w:val="00195161"/>
    <w:pPr>
      <w:suppressAutoHyphens w:val="0"/>
      <w:spacing w:before="100" w:beforeAutospacing="1" w:after="100" w:afterAutospacing="1"/>
    </w:pPr>
    <w:rPr>
      <w:lang w:eastAsia="ru-RU"/>
    </w:rPr>
  </w:style>
  <w:style w:type="numbering" w:customStyle="1" w:styleId="1fc">
    <w:name w:val="Нет списка1"/>
    <w:next w:val="a2"/>
    <w:uiPriority w:val="99"/>
    <w:semiHidden/>
    <w:unhideWhenUsed/>
    <w:rsid w:val="00195161"/>
  </w:style>
  <w:style w:type="numbering" w:customStyle="1" w:styleId="112">
    <w:name w:val="Нет списка11"/>
    <w:next w:val="a2"/>
    <w:uiPriority w:val="99"/>
    <w:semiHidden/>
    <w:unhideWhenUsed/>
    <w:rsid w:val="00195161"/>
  </w:style>
  <w:style w:type="paragraph" w:customStyle="1" w:styleId="mainlink">
    <w:name w:val="mainlink"/>
    <w:basedOn w:val="a"/>
    <w:rsid w:val="00195161"/>
    <w:pPr>
      <w:suppressAutoHyphens w:val="0"/>
      <w:spacing w:before="100" w:beforeAutospacing="1" w:after="100" w:afterAutospacing="1"/>
    </w:pPr>
    <w:rPr>
      <w:color w:val="0075C5"/>
      <w:lang w:eastAsia="ru-RU"/>
    </w:rPr>
  </w:style>
  <w:style w:type="paragraph" w:customStyle="1" w:styleId="clear">
    <w:name w:val="clear"/>
    <w:basedOn w:val="a"/>
    <w:rsid w:val="00195161"/>
    <w:pPr>
      <w:suppressAutoHyphens w:val="0"/>
      <w:spacing w:line="0" w:lineRule="atLeast"/>
    </w:pPr>
    <w:rPr>
      <w:sz w:val="2"/>
      <w:szCs w:val="2"/>
      <w:lang w:eastAsia="ru-RU"/>
    </w:rPr>
  </w:style>
  <w:style w:type="paragraph" w:customStyle="1" w:styleId="h1">
    <w:name w:val="h1"/>
    <w:basedOn w:val="a"/>
    <w:rsid w:val="00195161"/>
    <w:pPr>
      <w:suppressAutoHyphens w:val="0"/>
      <w:spacing w:before="100" w:beforeAutospacing="1" w:after="100" w:afterAutospacing="1"/>
    </w:pPr>
    <w:rPr>
      <w:sz w:val="30"/>
      <w:szCs w:val="30"/>
      <w:lang w:eastAsia="ru-RU"/>
    </w:rPr>
  </w:style>
  <w:style w:type="paragraph" w:customStyle="1" w:styleId="outerwrapper">
    <w:name w:val="outerwrapper"/>
    <w:basedOn w:val="a"/>
    <w:rsid w:val="00195161"/>
    <w:pPr>
      <w:shd w:val="clear" w:color="auto" w:fill="FAFAFA"/>
      <w:suppressAutoHyphens w:val="0"/>
    </w:pPr>
    <w:rPr>
      <w:lang w:eastAsia="ru-RU"/>
    </w:rPr>
  </w:style>
  <w:style w:type="paragraph" w:customStyle="1" w:styleId="mainpage">
    <w:name w:val="mainpage"/>
    <w:basedOn w:val="a"/>
    <w:rsid w:val="00195161"/>
    <w:pPr>
      <w:shd w:val="clear" w:color="auto" w:fill="FAFAFA"/>
      <w:suppressAutoHyphens w:val="0"/>
      <w:spacing w:before="100" w:beforeAutospacing="1" w:after="100" w:afterAutospacing="1"/>
    </w:pPr>
    <w:rPr>
      <w:lang w:eastAsia="ru-RU"/>
    </w:rPr>
  </w:style>
  <w:style w:type="paragraph" w:customStyle="1" w:styleId="wrapper">
    <w:name w:val="wrapper"/>
    <w:basedOn w:val="a"/>
    <w:rsid w:val="00195161"/>
    <w:pPr>
      <w:suppressAutoHyphens w:val="0"/>
    </w:pPr>
    <w:rPr>
      <w:lang w:eastAsia="ru-RU"/>
    </w:rPr>
  </w:style>
  <w:style w:type="paragraph" w:customStyle="1" w:styleId="mobilewrapper">
    <w:name w:val="mobilewrapper"/>
    <w:basedOn w:val="a"/>
    <w:rsid w:val="00195161"/>
    <w:pPr>
      <w:shd w:val="clear" w:color="auto" w:fill="FAFAFA"/>
      <w:suppressAutoHyphens w:val="0"/>
      <w:spacing w:before="100" w:beforeAutospacing="1" w:after="100" w:afterAutospacing="1"/>
    </w:pPr>
    <w:rPr>
      <w:lang w:eastAsia="ru-RU"/>
    </w:rPr>
  </w:style>
  <w:style w:type="paragraph" w:customStyle="1" w:styleId="topmenubg">
    <w:name w:val="topmenubg"/>
    <w:basedOn w:val="a"/>
    <w:rsid w:val="00195161"/>
    <w:pPr>
      <w:suppressAutoHyphens w:val="0"/>
      <w:spacing w:before="100" w:beforeAutospacing="1" w:after="100" w:afterAutospacing="1"/>
    </w:pPr>
    <w:rPr>
      <w:lang w:eastAsia="ru-RU"/>
    </w:rPr>
  </w:style>
  <w:style w:type="paragraph" w:customStyle="1" w:styleId="topmenuwrapper">
    <w:name w:val="topmenuwrapper"/>
    <w:basedOn w:val="a"/>
    <w:rsid w:val="00195161"/>
    <w:pPr>
      <w:suppressAutoHyphens w:val="0"/>
    </w:pPr>
    <w:rPr>
      <w:lang w:eastAsia="ru-RU"/>
    </w:rPr>
  </w:style>
  <w:style w:type="paragraph" w:customStyle="1" w:styleId="loginform">
    <w:name w:val="loginform"/>
    <w:basedOn w:val="a"/>
    <w:rsid w:val="00195161"/>
    <w:pPr>
      <w:shd w:val="clear" w:color="auto" w:fill="FAFAFA"/>
      <w:suppressAutoHyphens w:val="0"/>
      <w:spacing w:after="100" w:afterAutospacing="1"/>
      <w:ind w:left="-5250"/>
    </w:pPr>
    <w:rPr>
      <w:lang w:eastAsia="ru-RU"/>
    </w:rPr>
  </w:style>
  <w:style w:type="paragraph" w:customStyle="1" w:styleId="mobileouterwrapper">
    <w:name w:val="mobileouterwrapper"/>
    <w:basedOn w:val="a"/>
    <w:rsid w:val="00195161"/>
    <w:pPr>
      <w:shd w:val="clear" w:color="auto" w:fill="EDE9E0"/>
      <w:suppressAutoHyphens w:val="0"/>
      <w:spacing w:before="100" w:beforeAutospacing="1" w:after="100" w:afterAutospacing="1"/>
    </w:pPr>
    <w:rPr>
      <w:lang w:eastAsia="ru-RU"/>
    </w:rPr>
  </w:style>
  <w:style w:type="paragraph" w:customStyle="1" w:styleId="1fd">
    <w:name w:val="Нижний колонтитул1"/>
    <w:basedOn w:val="a"/>
    <w:rsid w:val="00195161"/>
    <w:pPr>
      <w:suppressAutoHyphens w:val="0"/>
      <w:spacing w:before="100" w:beforeAutospacing="1" w:after="100" w:afterAutospacing="1"/>
    </w:pPr>
    <w:rPr>
      <w:lang w:eastAsia="ru-RU"/>
    </w:rPr>
  </w:style>
  <w:style w:type="paragraph" w:customStyle="1" w:styleId="prefooter">
    <w:name w:val="prefooter"/>
    <w:basedOn w:val="a"/>
    <w:rsid w:val="00195161"/>
    <w:pPr>
      <w:suppressAutoHyphens w:val="0"/>
      <w:spacing w:before="100" w:beforeAutospacing="1" w:after="100" w:afterAutospacing="1"/>
    </w:pPr>
    <w:rPr>
      <w:lang w:eastAsia="ru-RU"/>
    </w:rPr>
  </w:style>
  <w:style w:type="paragraph" w:customStyle="1" w:styleId="wrapperfooter">
    <w:name w:val="wrapperfooter"/>
    <w:basedOn w:val="a"/>
    <w:rsid w:val="00195161"/>
    <w:pPr>
      <w:suppressAutoHyphens w:val="0"/>
    </w:pPr>
    <w:rPr>
      <w:lang w:eastAsia="ru-RU"/>
    </w:rPr>
  </w:style>
  <w:style w:type="paragraph" w:customStyle="1" w:styleId="wrapperprefooter">
    <w:name w:val="wrapperprefooter"/>
    <w:basedOn w:val="a"/>
    <w:rsid w:val="00195161"/>
    <w:pPr>
      <w:suppressAutoHyphens w:val="0"/>
    </w:pPr>
    <w:rPr>
      <w:lang w:eastAsia="ru-RU"/>
    </w:rPr>
  </w:style>
  <w:style w:type="paragraph" w:customStyle="1" w:styleId="prefootershadow">
    <w:name w:val="prefootershadow"/>
    <w:basedOn w:val="a"/>
    <w:rsid w:val="00195161"/>
    <w:pPr>
      <w:suppressAutoHyphens w:val="0"/>
      <w:spacing w:before="100" w:beforeAutospacing="1" w:after="100" w:afterAutospacing="1"/>
    </w:pPr>
    <w:rPr>
      <w:lang w:eastAsia="ru-RU"/>
    </w:rPr>
  </w:style>
  <w:style w:type="paragraph" w:customStyle="1" w:styleId="leftcol">
    <w:name w:val="leftcol"/>
    <w:basedOn w:val="a"/>
    <w:rsid w:val="00195161"/>
    <w:pPr>
      <w:suppressAutoHyphens w:val="0"/>
      <w:spacing w:before="100" w:beforeAutospacing="1" w:after="100" w:afterAutospacing="1"/>
    </w:pPr>
    <w:rPr>
      <w:lang w:eastAsia="ru-RU"/>
    </w:rPr>
  </w:style>
  <w:style w:type="paragraph" w:customStyle="1" w:styleId="rightcol">
    <w:name w:val="rightcol"/>
    <w:basedOn w:val="a"/>
    <w:rsid w:val="00195161"/>
    <w:pPr>
      <w:suppressAutoHyphens w:val="0"/>
      <w:spacing w:before="100" w:beforeAutospacing="1" w:after="100" w:afterAutospacing="1"/>
      <w:ind w:left="3750"/>
    </w:pPr>
    <w:rPr>
      <w:lang w:eastAsia="ru-RU"/>
    </w:rPr>
  </w:style>
  <w:style w:type="paragraph" w:customStyle="1" w:styleId="hfooter">
    <w:name w:val="hfooter"/>
    <w:basedOn w:val="a"/>
    <w:rsid w:val="00195161"/>
    <w:pPr>
      <w:suppressAutoHyphens w:val="0"/>
      <w:spacing w:before="100" w:beforeAutospacing="1" w:after="100" w:afterAutospacing="1"/>
    </w:pPr>
    <w:rPr>
      <w:lang w:eastAsia="ru-RU"/>
    </w:rPr>
  </w:style>
  <w:style w:type="paragraph" w:customStyle="1" w:styleId="headerwrapper">
    <w:name w:val="headerwrapper"/>
    <w:basedOn w:val="a"/>
    <w:rsid w:val="00195161"/>
    <w:pPr>
      <w:suppressAutoHyphens w:val="0"/>
    </w:pPr>
    <w:rPr>
      <w:lang w:eastAsia="ru-RU"/>
    </w:rPr>
  </w:style>
  <w:style w:type="paragraph" w:customStyle="1" w:styleId="middleheader">
    <w:name w:val="middleheader"/>
    <w:basedOn w:val="a"/>
    <w:rsid w:val="00195161"/>
    <w:pPr>
      <w:shd w:val="clear" w:color="auto" w:fill="275889"/>
      <w:suppressAutoHyphens w:val="0"/>
      <w:spacing w:before="100" w:beforeAutospacing="1" w:after="100" w:afterAutospacing="1"/>
    </w:pPr>
    <w:rPr>
      <w:lang w:eastAsia="ru-RU"/>
    </w:rPr>
  </w:style>
  <w:style w:type="paragraph" w:customStyle="1" w:styleId="contacttopbox">
    <w:name w:val="contacttopbox"/>
    <w:basedOn w:val="a"/>
    <w:rsid w:val="00195161"/>
    <w:pPr>
      <w:suppressAutoHyphens w:val="0"/>
      <w:spacing w:before="100" w:beforeAutospacing="1" w:after="100" w:afterAutospacing="1"/>
    </w:pPr>
    <w:rPr>
      <w:color w:val="FFFFFF"/>
      <w:lang w:eastAsia="ru-RU"/>
    </w:rPr>
  </w:style>
  <w:style w:type="paragraph" w:customStyle="1" w:styleId="middleheaderwrapper">
    <w:name w:val="middleheaderwrapper"/>
    <w:basedOn w:val="a"/>
    <w:rsid w:val="00195161"/>
    <w:pPr>
      <w:suppressAutoHyphens w:val="0"/>
    </w:pPr>
    <w:rPr>
      <w:lang w:eastAsia="ru-RU"/>
    </w:rPr>
  </w:style>
  <w:style w:type="paragraph" w:customStyle="1" w:styleId="userinfotbl">
    <w:name w:val="userinfotbl"/>
    <w:basedOn w:val="a"/>
    <w:rsid w:val="00195161"/>
    <w:pPr>
      <w:suppressAutoHyphens w:val="0"/>
      <w:spacing w:before="100" w:beforeAutospacing="1" w:after="100" w:afterAutospacing="1"/>
    </w:pPr>
    <w:rPr>
      <w:lang w:eastAsia="ru-RU"/>
    </w:rPr>
  </w:style>
  <w:style w:type="paragraph" w:customStyle="1" w:styleId="topfeedback">
    <w:name w:val="topfeedback"/>
    <w:basedOn w:val="a"/>
    <w:rsid w:val="00195161"/>
    <w:pPr>
      <w:suppressAutoHyphens w:val="0"/>
      <w:spacing w:before="100" w:beforeAutospacing="1" w:after="90"/>
    </w:pPr>
    <w:rPr>
      <w:lang w:eastAsia="ru-RU"/>
    </w:rPr>
  </w:style>
  <w:style w:type="paragraph" w:customStyle="1" w:styleId="topforum">
    <w:name w:val="topforum"/>
    <w:basedOn w:val="a"/>
    <w:rsid w:val="00195161"/>
    <w:pPr>
      <w:suppressAutoHyphens w:val="0"/>
      <w:spacing w:before="100" w:beforeAutospacing="1" w:after="100" w:afterAutospacing="1"/>
    </w:pPr>
    <w:rPr>
      <w:lang w:eastAsia="ru-RU"/>
    </w:rPr>
  </w:style>
  <w:style w:type="paragraph" w:customStyle="1" w:styleId="contactphone">
    <w:name w:val="contactphone"/>
    <w:basedOn w:val="a"/>
    <w:rsid w:val="00195161"/>
    <w:pPr>
      <w:suppressAutoHyphens w:val="0"/>
      <w:spacing w:before="100" w:beforeAutospacing="1" w:after="100" w:afterAutospacing="1"/>
    </w:pPr>
    <w:rPr>
      <w:lang w:eastAsia="ru-RU"/>
    </w:rPr>
  </w:style>
  <w:style w:type="paragraph" w:customStyle="1" w:styleId="informbox">
    <w:name w:val="informbox"/>
    <w:basedOn w:val="a"/>
    <w:rsid w:val="00195161"/>
    <w:pPr>
      <w:suppressAutoHyphens w:val="0"/>
      <w:spacing w:before="100" w:beforeAutospacing="1" w:after="210"/>
    </w:pPr>
    <w:rPr>
      <w:b/>
      <w:bCs/>
      <w:color w:val="0075C5"/>
      <w:sz w:val="21"/>
      <w:szCs w:val="21"/>
      <w:lang w:eastAsia="ru-RU"/>
    </w:rPr>
  </w:style>
  <w:style w:type="paragraph" w:customStyle="1" w:styleId="extendsearchbox">
    <w:name w:val="extendsearchbox"/>
    <w:basedOn w:val="a"/>
    <w:rsid w:val="00195161"/>
    <w:pPr>
      <w:suppressAutoHyphens w:val="0"/>
      <w:spacing w:before="100" w:beforeAutospacing="1" w:after="100" w:afterAutospacing="1"/>
    </w:pPr>
    <w:rPr>
      <w:vanish/>
      <w:lang w:eastAsia="ru-RU"/>
    </w:rPr>
  </w:style>
  <w:style w:type="paragraph" w:customStyle="1" w:styleId="catalogtabstable">
    <w:name w:val="catalogtabstable"/>
    <w:basedOn w:val="a"/>
    <w:rsid w:val="00195161"/>
    <w:pPr>
      <w:suppressAutoHyphens w:val="0"/>
      <w:spacing w:before="225" w:after="100" w:afterAutospacing="1"/>
    </w:pPr>
    <w:rPr>
      <w:lang w:eastAsia="ru-RU"/>
    </w:rPr>
  </w:style>
  <w:style w:type="paragraph" w:customStyle="1" w:styleId="catalogtabstableleft">
    <w:name w:val="catalogtabstableleft"/>
    <w:basedOn w:val="a"/>
    <w:rsid w:val="00195161"/>
    <w:pPr>
      <w:suppressAutoHyphens w:val="0"/>
      <w:spacing w:after="100" w:afterAutospacing="1"/>
    </w:pPr>
    <w:rPr>
      <w:lang w:eastAsia="ru-RU"/>
    </w:rPr>
  </w:style>
  <w:style w:type="paragraph" w:customStyle="1" w:styleId="searchfield">
    <w:name w:val="searchfield"/>
    <w:basedOn w:val="a"/>
    <w:rsid w:val="00195161"/>
    <w:pPr>
      <w:pBdr>
        <w:top w:val="single" w:sz="6" w:space="4" w:color="3B92D0"/>
        <w:left w:val="single" w:sz="6" w:space="0" w:color="3B92D0"/>
        <w:bottom w:val="single" w:sz="6" w:space="0" w:color="53B9E3"/>
        <w:right w:val="single" w:sz="6" w:space="5" w:color="53B9E3"/>
      </w:pBdr>
      <w:shd w:val="clear" w:color="auto" w:fill="FFFFFF"/>
      <w:suppressAutoHyphens w:val="0"/>
      <w:spacing w:before="100" w:beforeAutospacing="1" w:after="100" w:afterAutospacing="1"/>
    </w:pPr>
    <w:rPr>
      <w:lang w:eastAsia="ru-RU"/>
    </w:rPr>
  </w:style>
  <w:style w:type="paragraph" w:customStyle="1" w:styleId="btn">
    <w:name w:val="btn"/>
    <w:basedOn w:val="a"/>
    <w:rsid w:val="00195161"/>
    <w:pPr>
      <w:pBdr>
        <w:top w:val="single" w:sz="6" w:space="0" w:color="E4E8EB"/>
        <w:left w:val="single" w:sz="6" w:space="0" w:color="E4E8EB"/>
        <w:bottom w:val="single" w:sz="6" w:space="0" w:color="E4E8EB"/>
        <w:right w:val="single" w:sz="6" w:space="0" w:color="E4E8EB"/>
      </w:pBdr>
      <w:suppressAutoHyphens w:val="0"/>
      <w:spacing w:before="100" w:beforeAutospacing="1" w:after="100" w:afterAutospacing="1"/>
    </w:pPr>
    <w:rPr>
      <w:lang w:eastAsia="ru-RU"/>
    </w:rPr>
  </w:style>
  <w:style w:type="paragraph" w:customStyle="1" w:styleId="btnbtn">
    <w:name w:val="btnbtn"/>
    <w:basedOn w:val="a"/>
    <w:rsid w:val="00195161"/>
    <w:pPr>
      <w:suppressAutoHyphens w:val="0"/>
      <w:spacing w:before="100" w:beforeAutospacing="1" w:after="100" w:afterAutospacing="1"/>
    </w:pPr>
    <w:rPr>
      <w:b/>
      <w:bCs/>
      <w:color w:val="0075C5"/>
      <w:lang w:eastAsia="ru-RU"/>
    </w:rPr>
  </w:style>
  <w:style w:type="paragraph" w:customStyle="1" w:styleId="mainbox">
    <w:name w:val="mainbox"/>
    <w:basedOn w:val="a"/>
    <w:rsid w:val="00195161"/>
    <w:pPr>
      <w:suppressAutoHyphens w:val="0"/>
      <w:spacing w:before="195" w:after="195"/>
    </w:pPr>
    <w:rPr>
      <w:lang w:eastAsia="ru-RU"/>
    </w:rPr>
  </w:style>
  <w:style w:type="paragraph" w:customStyle="1" w:styleId="leftcolbox">
    <w:name w:val="leftcolbox"/>
    <w:basedOn w:val="a"/>
    <w:rsid w:val="00195161"/>
    <w:pPr>
      <w:suppressAutoHyphens w:val="0"/>
      <w:spacing w:before="100" w:beforeAutospacing="1" w:after="100" w:afterAutospacing="1"/>
    </w:pPr>
    <w:rPr>
      <w:lang w:eastAsia="ru-RU"/>
    </w:rPr>
  </w:style>
  <w:style w:type="paragraph" w:customStyle="1" w:styleId="leftcolboxtitle">
    <w:name w:val="leftcolboxtitle"/>
    <w:basedOn w:val="a"/>
    <w:rsid w:val="00195161"/>
    <w:pPr>
      <w:suppressAutoHyphens w:val="0"/>
      <w:spacing w:before="100" w:beforeAutospacing="1" w:after="45" w:line="555" w:lineRule="atLeast"/>
    </w:pPr>
    <w:rPr>
      <w:lang w:eastAsia="ru-RU"/>
    </w:rPr>
  </w:style>
  <w:style w:type="paragraph" w:customStyle="1" w:styleId="headerpanel">
    <w:name w:val="headerpanel"/>
    <w:basedOn w:val="a"/>
    <w:rsid w:val="00195161"/>
    <w:pPr>
      <w:suppressAutoHyphens w:val="0"/>
      <w:spacing w:before="100" w:beforeAutospacing="1" w:after="45" w:line="555" w:lineRule="atLeast"/>
    </w:pPr>
    <w:rPr>
      <w:color w:val="FEFEFE"/>
      <w:sz w:val="23"/>
      <w:szCs w:val="23"/>
      <w:lang w:eastAsia="ru-RU"/>
    </w:rPr>
  </w:style>
  <w:style w:type="paragraph" w:customStyle="1" w:styleId="leftcolboxcontent">
    <w:name w:val="leftcolboxcontent"/>
    <w:basedOn w:val="a"/>
    <w:rsid w:val="00195161"/>
    <w:pPr>
      <w:pBdr>
        <w:left w:val="single" w:sz="6" w:space="0" w:color="D6E4EC"/>
        <w:bottom w:val="single" w:sz="6" w:space="0" w:color="D6E4EC"/>
        <w:right w:val="single" w:sz="6" w:space="0" w:color="D6E4EC"/>
      </w:pBdr>
      <w:shd w:val="clear" w:color="auto" w:fill="E5EFF6"/>
      <w:suppressAutoHyphens w:val="0"/>
      <w:spacing w:before="100" w:beforeAutospacing="1" w:after="100" w:afterAutospacing="1"/>
    </w:pPr>
    <w:rPr>
      <w:lang w:eastAsia="ru-RU"/>
    </w:rPr>
  </w:style>
  <w:style w:type="paragraph" w:customStyle="1" w:styleId="rss">
    <w:name w:val="rss"/>
    <w:basedOn w:val="a"/>
    <w:rsid w:val="00195161"/>
    <w:pPr>
      <w:suppressAutoHyphens w:val="0"/>
      <w:spacing w:before="100" w:beforeAutospacing="1" w:after="100" w:afterAutospacing="1"/>
    </w:pPr>
    <w:rPr>
      <w:color w:val="F38C2C"/>
      <w:lang w:eastAsia="ru-RU"/>
    </w:rPr>
  </w:style>
  <w:style w:type="paragraph" w:customStyle="1" w:styleId="download">
    <w:name w:val="download"/>
    <w:basedOn w:val="a"/>
    <w:rsid w:val="00195161"/>
    <w:pPr>
      <w:suppressAutoHyphens w:val="0"/>
      <w:spacing w:before="100" w:beforeAutospacing="1" w:after="100" w:afterAutospacing="1"/>
    </w:pPr>
    <w:rPr>
      <w:color w:val="F38C2C"/>
      <w:lang w:eastAsia="ru-RU"/>
    </w:rPr>
  </w:style>
  <w:style w:type="paragraph" w:customStyle="1" w:styleId="tablenews">
    <w:name w:val="tablenews"/>
    <w:basedOn w:val="a"/>
    <w:rsid w:val="00195161"/>
    <w:pPr>
      <w:suppressAutoHyphens w:val="0"/>
      <w:spacing w:before="225" w:after="450"/>
    </w:pPr>
    <w:rPr>
      <w:lang w:eastAsia="ru-RU"/>
    </w:rPr>
  </w:style>
  <w:style w:type="paragraph" w:customStyle="1" w:styleId="lefttdnewsbox">
    <w:name w:val="lefttdnewsbox"/>
    <w:basedOn w:val="a"/>
    <w:rsid w:val="00195161"/>
    <w:pPr>
      <w:suppressAutoHyphens w:val="0"/>
      <w:spacing w:before="100" w:beforeAutospacing="1" w:after="100" w:afterAutospacing="1"/>
    </w:pPr>
    <w:rPr>
      <w:lang w:eastAsia="ru-RU"/>
    </w:rPr>
  </w:style>
  <w:style w:type="paragraph" w:customStyle="1" w:styleId="mainnews">
    <w:name w:val="mainnews"/>
    <w:basedOn w:val="a"/>
    <w:rsid w:val="00195161"/>
    <w:pPr>
      <w:shd w:val="clear" w:color="auto" w:fill="E5EFF6"/>
      <w:suppressAutoHyphens w:val="0"/>
      <w:spacing w:before="100" w:beforeAutospacing="1" w:after="100" w:afterAutospacing="1"/>
    </w:pPr>
    <w:rPr>
      <w:lang w:eastAsia="ru-RU"/>
    </w:rPr>
  </w:style>
  <w:style w:type="paragraph" w:customStyle="1" w:styleId="listnewswrapper">
    <w:name w:val="listnewswrapper"/>
    <w:basedOn w:val="a"/>
    <w:rsid w:val="00195161"/>
    <w:pPr>
      <w:suppressAutoHyphens w:val="0"/>
      <w:spacing w:before="100" w:beforeAutospacing="1" w:after="375"/>
    </w:pPr>
    <w:rPr>
      <w:lang w:eastAsia="ru-RU"/>
    </w:rPr>
  </w:style>
  <w:style w:type="paragraph" w:customStyle="1" w:styleId="behind">
    <w:name w:val="behind"/>
    <w:basedOn w:val="a"/>
    <w:rsid w:val="00195161"/>
    <w:pPr>
      <w:shd w:val="clear" w:color="auto" w:fill="FFFFFF"/>
      <w:suppressAutoHyphens w:val="0"/>
      <w:spacing w:before="100" w:beforeAutospacing="1" w:after="100" w:afterAutospacing="1"/>
    </w:pPr>
    <w:rPr>
      <w:lang w:eastAsia="ru-RU"/>
    </w:rPr>
  </w:style>
  <w:style w:type="paragraph" w:customStyle="1" w:styleId="middle">
    <w:name w:val="middle"/>
    <w:basedOn w:val="a"/>
    <w:rsid w:val="00195161"/>
    <w:pPr>
      <w:shd w:val="clear" w:color="auto" w:fill="FFFFFF"/>
      <w:suppressAutoHyphens w:val="0"/>
      <w:spacing w:before="100" w:beforeAutospacing="1" w:after="100" w:afterAutospacing="1"/>
    </w:pPr>
    <w:rPr>
      <w:lang w:eastAsia="ru-RU"/>
    </w:rPr>
  </w:style>
  <w:style w:type="paragraph" w:customStyle="1" w:styleId="listnews">
    <w:name w:val="listnews"/>
    <w:basedOn w:val="a"/>
    <w:rsid w:val="00195161"/>
    <w:pPr>
      <w:shd w:val="clear" w:color="auto" w:fill="FFFFFF"/>
      <w:suppressAutoHyphens w:val="0"/>
      <w:spacing w:before="100" w:beforeAutospacing="1" w:after="100" w:afterAutospacing="1"/>
    </w:pPr>
    <w:rPr>
      <w:lang w:eastAsia="ru-RU"/>
    </w:rPr>
  </w:style>
  <w:style w:type="paragraph" w:customStyle="1" w:styleId="importantnews">
    <w:name w:val="importantnews"/>
    <w:basedOn w:val="a"/>
    <w:rsid w:val="00195161"/>
    <w:pPr>
      <w:suppressAutoHyphens w:val="0"/>
      <w:spacing w:before="100" w:beforeAutospacing="1" w:after="100" w:afterAutospacing="1"/>
    </w:pPr>
    <w:rPr>
      <w:color w:val="C52704"/>
      <w:lang w:eastAsia="ru-RU"/>
    </w:rPr>
  </w:style>
  <w:style w:type="paragraph" w:customStyle="1" w:styleId="paginglist">
    <w:name w:val="paginglist"/>
    <w:basedOn w:val="a"/>
    <w:rsid w:val="00195161"/>
    <w:pPr>
      <w:suppressAutoHyphens w:val="0"/>
      <w:spacing w:before="100" w:beforeAutospacing="1" w:after="100" w:afterAutospacing="1"/>
    </w:pPr>
    <w:rPr>
      <w:lang w:eastAsia="ru-RU"/>
    </w:rPr>
  </w:style>
  <w:style w:type="paragraph" w:customStyle="1" w:styleId="purchasebox">
    <w:name w:val="purchasebox"/>
    <w:basedOn w:val="a"/>
    <w:rsid w:val="00195161"/>
    <w:pPr>
      <w:suppressAutoHyphens w:val="0"/>
      <w:spacing w:before="100" w:beforeAutospacing="1" w:after="100" w:afterAutospacing="1"/>
    </w:pPr>
    <w:rPr>
      <w:lang w:eastAsia="ru-RU"/>
    </w:rPr>
  </w:style>
  <w:style w:type="paragraph" w:customStyle="1" w:styleId="tabsbody">
    <w:name w:val="tabsbody"/>
    <w:basedOn w:val="a"/>
    <w:rsid w:val="00195161"/>
    <w:pPr>
      <w:shd w:val="clear" w:color="auto" w:fill="E5EFF6"/>
      <w:suppressAutoHyphens w:val="0"/>
    </w:pPr>
    <w:rPr>
      <w:lang w:eastAsia="ru-RU"/>
    </w:rPr>
  </w:style>
  <w:style w:type="paragraph" w:customStyle="1" w:styleId="lowchoice">
    <w:name w:val="lowchoice"/>
    <w:basedOn w:val="a"/>
    <w:rsid w:val="00195161"/>
    <w:pPr>
      <w:suppressAutoHyphens w:val="0"/>
      <w:spacing w:before="100" w:beforeAutospacing="1" w:after="100" w:afterAutospacing="1"/>
    </w:pPr>
    <w:rPr>
      <w:lang w:eastAsia="ru-RU"/>
    </w:rPr>
  </w:style>
  <w:style w:type="paragraph" w:customStyle="1" w:styleId="toplowchoice">
    <w:name w:val="toplowchoice"/>
    <w:basedOn w:val="a"/>
    <w:rsid w:val="00195161"/>
    <w:pPr>
      <w:suppressAutoHyphens w:val="0"/>
      <w:spacing w:before="100" w:beforeAutospacing="1" w:after="100" w:afterAutospacing="1"/>
    </w:pPr>
    <w:rPr>
      <w:lang w:eastAsia="ru-RU"/>
    </w:rPr>
  </w:style>
  <w:style w:type="paragraph" w:customStyle="1" w:styleId="choicedata">
    <w:name w:val="choicedata"/>
    <w:basedOn w:val="a"/>
    <w:rsid w:val="00195161"/>
    <w:pPr>
      <w:suppressAutoHyphens w:val="0"/>
      <w:spacing w:before="100" w:beforeAutospacing="1" w:after="100" w:afterAutospacing="1"/>
    </w:pPr>
    <w:rPr>
      <w:lang w:eastAsia="ru-RU"/>
    </w:rPr>
  </w:style>
  <w:style w:type="paragraph" w:customStyle="1" w:styleId="startitle">
    <w:name w:val="startitle"/>
    <w:basedOn w:val="a"/>
    <w:rsid w:val="00195161"/>
    <w:pPr>
      <w:suppressAutoHyphens w:val="0"/>
      <w:spacing w:before="100" w:beforeAutospacing="1" w:after="100" w:afterAutospacing="1"/>
    </w:pPr>
    <w:rPr>
      <w:color w:val="0075C5"/>
      <w:lang w:eastAsia="ru-RU"/>
    </w:rPr>
  </w:style>
  <w:style w:type="paragraph" w:customStyle="1" w:styleId="firstdl">
    <w:name w:val="firstdl"/>
    <w:basedOn w:val="a"/>
    <w:rsid w:val="00195161"/>
    <w:pPr>
      <w:suppressAutoHyphens w:val="0"/>
      <w:spacing w:before="100" w:beforeAutospacing="1" w:after="100" w:afterAutospacing="1"/>
    </w:pPr>
    <w:rPr>
      <w:lang w:eastAsia="ru-RU"/>
    </w:rPr>
  </w:style>
  <w:style w:type="paragraph" w:customStyle="1" w:styleId="middledl">
    <w:name w:val="middledl"/>
    <w:basedOn w:val="a"/>
    <w:rsid w:val="00195161"/>
    <w:pPr>
      <w:suppressAutoHyphens w:val="0"/>
      <w:spacing w:before="100" w:beforeAutospacing="1" w:after="100" w:afterAutospacing="1"/>
    </w:pPr>
    <w:rPr>
      <w:lang w:eastAsia="ru-RU"/>
    </w:rPr>
  </w:style>
  <w:style w:type="paragraph" w:customStyle="1" w:styleId="calendardata">
    <w:name w:val="calendardata"/>
    <w:basedOn w:val="a"/>
    <w:rsid w:val="00195161"/>
    <w:pPr>
      <w:suppressAutoHyphens w:val="0"/>
      <w:spacing w:before="100" w:beforeAutospacing="1" w:after="100" w:afterAutospacing="1"/>
    </w:pPr>
    <w:rPr>
      <w:lang w:eastAsia="ru-RU"/>
    </w:rPr>
  </w:style>
  <w:style w:type="paragraph" w:customStyle="1" w:styleId="poll">
    <w:name w:val="poll"/>
    <w:basedOn w:val="a"/>
    <w:rsid w:val="00195161"/>
    <w:pPr>
      <w:pBdr>
        <w:top w:val="single" w:sz="2" w:space="0" w:color="D6E4EC"/>
        <w:left w:val="single" w:sz="6" w:space="0" w:color="D6E4EC"/>
        <w:bottom w:val="single" w:sz="6" w:space="15" w:color="D6E4EC"/>
        <w:right w:val="single" w:sz="6" w:space="0" w:color="D6E4EC"/>
      </w:pBdr>
      <w:shd w:val="clear" w:color="auto" w:fill="EDE9E0"/>
      <w:suppressAutoHyphens w:val="0"/>
      <w:spacing w:before="100" w:beforeAutospacing="1" w:after="100" w:afterAutospacing="1"/>
    </w:pPr>
    <w:rPr>
      <w:lang w:eastAsia="ru-RU"/>
    </w:rPr>
  </w:style>
  <w:style w:type="paragraph" w:customStyle="1" w:styleId="tabpollmenu">
    <w:name w:val="tabpollmenu"/>
    <w:basedOn w:val="a"/>
    <w:rsid w:val="00195161"/>
    <w:pPr>
      <w:suppressAutoHyphens w:val="0"/>
      <w:spacing w:before="100" w:beforeAutospacing="1" w:after="100" w:afterAutospacing="1"/>
    </w:pPr>
    <w:rPr>
      <w:lang w:eastAsia="ru-RU"/>
    </w:rPr>
  </w:style>
  <w:style w:type="paragraph" w:customStyle="1" w:styleId="infostaticbox">
    <w:name w:val="infostaticbox"/>
    <w:basedOn w:val="a"/>
    <w:rsid w:val="00195161"/>
    <w:pPr>
      <w:suppressAutoHyphens w:val="0"/>
      <w:spacing w:before="100" w:beforeAutospacing="1" w:after="100" w:afterAutospacing="1"/>
    </w:pPr>
    <w:rPr>
      <w:lang w:eastAsia="ru-RU"/>
    </w:rPr>
  </w:style>
  <w:style w:type="paragraph" w:customStyle="1" w:styleId="capcha">
    <w:name w:val="capcha"/>
    <w:basedOn w:val="a"/>
    <w:rsid w:val="00195161"/>
    <w:pPr>
      <w:suppressAutoHyphens w:val="0"/>
      <w:spacing w:before="100" w:beforeAutospacing="1" w:after="100" w:afterAutospacing="1" w:line="270" w:lineRule="atLeast"/>
      <w:jc w:val="right"/>
      <w:textAlignment w:val="center"/>
    </w:pPr>
    <w:rPr>
      <w:color w:val="30383D"/>
      <w:sz w:val="18"/>
      <w:szCs w:val="18"/>
      <w:lang w:eastAsia="ru-RU"/>
    </w:rPr>
  </w:style>
  <w:style w:type="paragraph" w:customStyle="1" w:styleId="capchaimg">
    <w:name w:val="capchaimg"/>
    <w:basedOn w:val="a"/>
    <w:rsid w:val="00195161"/>
    <w:pPr>
      <w:pBdr>
        <w:top w:val="single" w:sz="6" w:space="0" w:color="747474"/>
        <w:left w:val="single" w:sz="6" w:space="0" w:color="747474"/>
        <w:bottom w:val="single" w:sz="6" w:space="0" w:color="747474"/>
        <w:right w:val="single" w:sz="6" w:space="0" w:color="747474"/>
      </w:pBdr>
      <w:suppressAutoHyphens w:val="0"/>
      <w:spacing w:before="100" w:beforeAutospacing="1" w:after="100" w:afterAutospacing="1"/>
      <w:ind w:left="45"/>
      <w:textAlignment w:val="center"/>
    </w:pPr>
    <w:rPr>
      <w:lang w:eastAsia="ru-RU"/>
    </w:rPr>
  </w:style>
  <w:style w:type="paragraph" w:customStyle="1" w:styleId="jcarousel">
    <w:name w:val="jcarousel"/>
    <w:basedOn w:val="a"/>
    <w:rsid w:val="00195161"/>
    <w:pPr>
      <w:suppressAutoHyphens w:val="0"/>
      <w:spacing w:before="100" w:beforeAutospacing="1" w:after="100" w:afterAutospacing="1"/>
    </w:pPr>
    <w:rPr>
      <w:lang w:eastAsia="ru-RU"/>
    </w:rPr>
  </w:style>
  <w:style w:type="paragraph" w:customStyle="1" w:styleId="loadbtn">
    <w:name w:val="loadbtn"/>
    <w:basedOn w:val="a"/>
    <w:rsid w:val="00195161"/>
    <w:pPr>
      <w:suppressAutoHyphens w:val="0"/>
      <w:ind w:left="225"/>
    </w:pPr>
    <w:rPr>
      <w:lang w:eastAsia="ru-RU"/>
    </w:rPr>
  </w:style>
  <w:style w:type="paragraph" w:customStyle="1" w:styleId="registerbox">
    <w:name w:val="registerbox"/>
    <w:basedOn w:val="a"/>
    <w:rsid w:val="00195161"/>
    <w:pPr>
      <w:shd w:val="clear" w:color="auto" w:fill="E5EFF6"/>
      <w:suppressAutoHyphens w:val="0"/>
      <w:spacing w:before="100" w:beforeAutospacing="1" w:after="150"/>
    </w:pPr>
    <w:rPr>
      <w:lang w:eastAsia="ru-RU"/>
    </w:rPr>
  </w:style>
  <w:style w:type="paragraph" w:customStyle="1" w:styleId="extendsearchresultbox">
    <w:name w:val="extendsearchresultbox"/>
    <w:basedOn w:val="a"/>
    <w:rsid w:val="00195161"/>
    <w:pPr>
      <w:pBdr>
        <w:top w:val="single" w:sz="6" w:space="0" w:color="D6E4EC"/>
        <w:left w:val="single" w:sz="6" w:space="0" w:color="D6E4EC"/>
        <w:bottom w:val="single" w:sz="6" w:space="0" w:color="D6E4EC"/>
        <w:right w:val="single" w:sz="6" w:space="0" w:color="D6E4EC"/>
      </w:pBdr>
      <w:shd w:val="clear" w:color="auto" w:fill="FFFFFF"/>
      <w:suppressAutoHyphens w:val="0"/>
      <w:spacing w:before="150" w:after="75"/>
    </w:pPr>
    <w:rPr>
      <w:lang w:eastAsia="ru-RU"/>
    </w:rPr>
  </w:style>
  <w:style w:type="paragraph" w:customStyle="1" w:styleId="reportbox">
    <w:name w:val="reportbox"/>
    <w:basedOn w:val="a"/>
    <w:rsid w:val="00195161"/>
    <w:pPr>
      <w:suppressAutoHyphens w:val="0"/>
      <w:spacing w:before="100" w:beforeAutospacing="1" w:after="100" w:afterAutospacing="1"/>
    </w:pPr>
    <w:rPr>
      <w:lang w:eastAsia="ru-RU"/>
    </w:rPr>
  </w:style>
  <w:style w:type="paragraph" w:customStyle="1" w:styleId="ui-datepicker-header">
    <w:name w:val="ui-datepicker-header"/>
    <w:basedOn w:val="a"/>
    <w:rsid w:val="00195161"/>
    <w:pPr>
      <w:pBdr>
        <w:top w:val="single" w:sz="6" w:space="4" w:color="44A9D3"/>
        <w:bottom w:val="single" w:sz="6" w:space="4" w:color="44A9D3"/>
      </w:pBdr>
      <w:shd w:val="clear" w:color="auto" w:fill="44A9D3"/>
      <w:suppressAutoHyphens w:val="0"/>
      <w:spacing w:before="100" w:beforeAutospacing="1" w:after="100" w:afterAutospacing="1"/>
      <w:jc w:val="center"/>
    </w:pPr>
    <w:rPr>
      <w:b/>
      <w:bCs/>
      <w:color w:val="E2E2E2"/>
      <w:lang w:eastAsia="ru-RU"/>
    </w:rPr>
  </w:style>
  <w:style w:type="paragraph" w:customStyle="1" w:styleId="ui-state-disabled">
    <w:name w:val="ui-state-disabled"/>
    <w:basedOn w:val="a"/>
    <w:rsid w:val="00195161"/>
    <w:pPr>
      <w:shd w:val="clear" w:color="auto" w:fill="E6F1F5"/>
      <w:suppressAutoHyphens w:val="0"/>
      <w:spacing w:before="100" w:beforeAutospacing="1" w:after="100" w:afterAutospacing="1"/>
    </w:pPr>
    <w:rPr>
      <w:lang w:eastAsia="ru-RU"/>
    </w:rPr>
  </w:style>
  <w:style w:type="paragraph" w:customStyle="1" w:styleId="uimodaloverlay">
    <w:name w:val="ui_modaloverlay"/>
    <w:basedOn w:val="a"/>
    <w:rsid w:val="00195161"/>
    <w:pPr>
      <w:shd w:val="clear" w:color="auto" w:fill="777777"/>
      <w:suppressAutoHyphens w:val="0"/>
    </w:pPr>
    <w:rPr>
      <w:lang w:eastAsia="ru-RU"/>
    </w:rPr>
  </w:style>
  <w:style w:type="paragraph" w:customStyle="1" w:styleId="uipopup">
    <w:name w:val="ui_popup"/>
    <w:basedOn w:val="a"/>
    <w:rsid w:val="00195161"/>
    <w:pPr>
      <w:shd w:val="clear" w:color="auto" w:fill="FFFFFF"/>
      <w:suppressAutoHyphens w:val="0"/>
      <w:spacing w:after="100" w:afterAutospacing="1"/>
      <w:ind w:left="-3375"/>
    </w:pPr>
    <w:rPr>
      <w:rFonts w:ascii="Tahoma" w:hAnsi="Tahoma" w:cs="Tahoma"/>
      <w:lang w:eastAsia="ru-RU"/>
    </w:rPr>
  </w:style>
  <w:style w:type="paragraph" w:customStyle="1" w:styleId="uap-table">
    <w:name w:val="uap-table"/>
    <w:basedOn w:val="a"/>
    <w:rsid w:val="00195161"/>
    <w:pPr>
      <w:suppressAutoHyphens w:val="0"/>
      <w:spacing w:before="100" w:beforeAutospacing="1" w:after="100" w:afterAutospacing="1"/>
    </w:pPr>
    <w:rPr>
      <w:lang w:eastAsia="ru-RU"/>
    </w:rPr>
  </w:style>
  <w:style w:type="paragraph" w:customStyle="1" w:styleId="uap-recordpanel">
    <w:name w:val="uap-recordpanel"/>
    <w:basedOn w:val="a"/>
    <w:rsid w:val="00195161"/>
    <w:pPr>
      <w:shd w:val="clear" w:color="auto" w:fill="FFFFFF"/>
      <w:suppressAutoHyphens w:val="0"/>
      <w:spacing w:before="100" w:beforeAutospacing="1" w:after="100" w:afterAutospacing="1"/>
      <w:ind w:left="-3900"/>
    </w:pPr>
    <w:rPr>
      <w:lang w:eastAsia="ru-RU"/>
    </w:rPr>
  </w:style>
  <w:style w:type="paragraph" w:customStyle="1" w:styleId="uap-recordpanelinfo">
    <w:name w:val="uap-recordpanel__info"/>
    <w:basedOn w:val="a"/>
    <w:rsid w:val="00195161"/>
    <w:pPr>
      <w:suppressAutoHyphens w:val="0"/>
      <w:spacing w:before="100" w:beforeAutospacing="1" w:after="100" w:afterAutospacing="1"/>
      <w:jc w:val="center"/>
    </w:pPr>
    <w:rPr>
      <w:lang w:eastAsia="ru-RU"/>
    </w:rPr>
  </w:style>
  <w:style w:type="paragraph" w:customStyle="1" w:styleId="recordpaneltext">
    <w:name w:val="recordpanel__text"/>
    <w:basedOn w:val="a"/>
    <w:rsid w:val="00195161"/>
    <w:pPr>
      <w:suppressAutoHyphens w:val="0"/>
      <w:spacing w:before="100" w:beforeAutospacing="1" w:after="100" w:afterAutospacing="1"/>
    </w:pPr>
    <w:rPr>
      <w:lang w:eastAsia="ru-RU"/>
    </w:rPr>
  </w:style>
  <w:style w:type="paragraph" w:customStyle="1" w:styleId="uap-recordpanelcircle">
    <w:name w:val="uap-recordpanel__circle"/>
    <w:basedOn w:val="a"/>
    <w:rsid w:val="00195161"/>
    <w:pPr>
      <w:suppressAutoHyphens w:val="0"/>
      <w:spacing w:before="100" w:beforeAutospacing="1" w:after="100" w:afterAutospacing="1"/>
    </w:pPr>
    <w:rPr>
      <w:vertAlign w:val="superscript"/>
      <w:lang w:eastAsia="ru-RU"/>
    </w:rPr>
  </w:style>
  <w:style w:type="paragraph" w:customStyle="1" w:styleId="uap-buttonstop">
    <w:name w:val="uap-buttonstop"/>
    <w:basedOn w:val="a"/>
    <w:rsid w:val="00195161"/>
    <w:pPr>
      <w:shd w:val="clear" w:color="auto" w:fill="FFFFFF"/>
      <w:suppressAutoHyphens w:val="0"/>
      <w:spacing w:before="100" w:beforeAutospacing="1" w:after="100" w:afterAutospacing="1"/>
    </w:pPr>
    <w:rPr>
      <w:lang w:eastAsia="ru-RU"/>
    </w:rPr>
  </w:style>
  <w:style w:type="paragraph" w:customStyle="1" w:styleId="uap-textrecord">
    <w:name w:val="uap-textrecord"/>
    <w:basedOn w:val="a"/>
    <w:rsid w:val="00195161"/>
    <w:pPr>
      <w:suppressAutoHyphens w:val="0"/>
    </w:pPr>
    <w:rPr>
      <w:sz w:val="33"/>
      <w:szCs w:val="33"/>
      <w:lang w:eastAsia="ru-RU"/>
    </w:rPr>
  </w:style>
  <w:style w:type="paragraph" w:customStyle="1" w:styleId="uap-imgcircle">
    <w:name w:val="uap-img_circle"/>
    <w:basedOn w:val="a"/>
    <w:rsid w:val="00195161"/>
    <w:pPr>
      <w:suppressAutoHyphens w:val="0"/>
      <w:spacing w:before="60" w:after="40"/>
    </w:pPr>
    <w:rPr>
      <w:lang w:eastAsia="ru-RU"/>
    </w:rPr>
  </w:style>
  <w:style w:type="paragraph" w:customStyle="1" w:styleId="uap-imgclose">
    <w:name w:val="uap-imgclose"/>
    <w:basedOn w:val="a"/>
    <w:rsid w:val="00195161"/>
    <w:pPr>
      <w:suppressAutoHyphens w:val="0"/>
      <w:spacing w:before="120" w:after="75"/>
      <w:ind w:left="75" w:right="75"/>
    </w:pPr>
    <w:rPr>
      <w:lang w:eastAsia="ru-RU"/>
    </w:rPr>
  </w:style>
  <w:style w:type="paragraph" w:customStyle="1" w:styleId="show-menu">
    <w:name w:val="show-menu"/>
    <w:basedOn w:val="a"/>
    <w:rsid w:val="00195161"/>
    <w:pPr>
      <w:suppressAutoHyphens w:val="0"/>
      <w:spacing w:before="100" w:beforeAutospacing="1" w:after="100" w:afterAutospacing="1"/>
    </w:pPr>
    <w:rPr>
      <w:lang w:eastAsia="ru-RU"/>
    </w:rPr>
  </w:style>
  <w:style w:type="paragraph" w:customStyle="1" w:styleId="menuitem">
    <w:name w:val="menu__item"/>
    <w:basedOn w:val="a"/>
    <w:rsid w:val="00195161"/>
    <w:pPr>
      <w:pBdr>
        <w:top w:val="single" w:sz="6" w:space="6" w:color="000000"/>
        <w:left w:val="single" w:sz="6" w:space="6" w:color="000000"/>
        <w:bottom w:val="single" w:sz="6" w:space="6" w:color="000000"/>
        <w:right w:val="single" w:sz="6" w:space="6" w:color="000000"/>
      </w:pBdr>
      <w:shd w:val="clear" w:color="auto" w:fill="F2F2F2"/>
      <w:suppressAutoHyphens w:val="0"/>
      <w:spacing w:before="100" w:beforeAutospacing="1" w:after="100" w:afterAutospacing="1"/>
    </w:pPr>
    <w:rPr>
      <w:lang w:eastAsia="ru-RU"/>
    </w:rPr>
  </w:style>
  <w:style w:type="paragraph" w:customStyle="1" w:styleId="menu">
    <w:name w:val="menu"/>
    <w:basedOn w:val="a"/>
    <w:rsid w:val="00195161"/>
    <w:pPr>
      <w:suppressAutoHyphens w:val="0"/>
    </w:pPr>
    <w:rPr>
      <w:lang w:eastAsia="ru-RU"/>
    </w:rPr>
  </w:style>
  <w:style w:type="paragraph" w:customStyle="1" w:styleId="menu--hide">
    <w:name w:val="menu--hide"/>
    <w:basedOn w:val="a"/>
    <w:rsid w:val="00195161"/>
    <w:pPr>
      <w:suppressAutoHyphens w:val="0"/>
      <w:spacing w:before="100" w:beforeAutospacing="1" w:after="100" w:afterAutospacing="1"/>
    </w:pPr>
    <w:rPr>
      <w:vanish/>
      <w:lang w:eastAsia="ru-RU"/>
    </w:rPr>
  </w:style>
  <w:style w:type="paragraph" w:customStyle="1" w:styleId="menu--show">
    <w:name w:val="menu--show"/>
    <w:basedOn w:val="a"/>
    <w:rsid w:val="00195161"/>
    <w:pPr>
      <w:suppressAutoHyphens w:val="0"/>
      <w:spacing w:before="100" w:beforeAutospacing="1" w:after="100" w:afterAutospacing="1"/>
    </w:pPr>
    <w:rPr>
      <w:lang w:eastAsia="ru-RU"/>
    </w:rPr>
  </w:style>
  <w:style w:type="paragraph" w:customStyle="1" w:styleId="uap-modal-update">
    <w:name w:val="uap-modal-update"/>
    <w:basedOn w:val="a"/>
    <w:rsid w:val="00195161"/>
    <w:pPr>
      <w:suppressAutoHyphens w:val="0"/>
      <w:spacing w:before="100" w:beforeAutospacing="1" w:after="100" w:afterAutospacing="1"/>
    </w:pPr>
    <w:rPr>
      <w:lang w:eastAsia="ru-RU"/>
    </w:rPr>
  </w:style>
  <w:style w:type="paragraph" w:customStyle="1" w:styleId="uap-modal-limit">
    <w:name w:val="uap-modal-limit"/>
    <w:basedOn w:val="a"/>
    <w:rsid w:val="00195161"/>
    <w:pPr>
      <w:suppressAutoHyphens w:val="0"/>
      <w:spacing w:before="100" w:beforeAutospacing="1" w:after="100" w:afterAutospacing="1"/>
    </w:pPr>
    <w:rPr>
      <w:lang w:eastAsia="ru-RU"/>
    </w:rPr>
  </w:style>
  <w:style w:type="paragraph" w:customStyle="1" w:styleId="uap-modal-continue">
    <w:name w:val="uap-modal-continue"/>
    <w:basedOn w:val="a"/>
    <w:rsid w:val="00195161"/>
    <w:pPr>
      <w:suppressAutoHyphens w:val="0"/>
      <w:spacing w:before="100" w:beforeAutospacing="1" w:after="100" w:afterAutospacing="1"/>
    </w:pPr>
    <w:rPr>
      <w:lang w:eastAsia="ru-RU"/>
    </w:rPr>
  </w:style>
  <w:style w:type="paragraph" w:customStyle="1" w:styleId="uap-modal-no-response">
    <w:name w:val="uap-modal-no-response"/>
    <w:basedOn w:val="a"/>
    <w:rsid w:val="00195161"/>
    <w:pPr>
      <w:suppressAutoHyphens w:val="0"/>
      <w:spacing w:before="100" w:beforeAutospacing="1" w:after="100" w:afterAutospacing="1"/>
    </w:pPr>
    <w:rPr>
      <w:lang w:eastAsia="ru-RU"/>
    </w:rPr>
  </w:style>
  <w:style w:type="paragraph" w:customStyle="1" w:styleId="uap-modal-no-support">
    <w:name w:val="uap-modal-no-support"/>
    <w:basedOn w:val="a"/>
    <w:rsid w:val="00195161"/>
    <w:pPr>
      <w:suppressAutoHyphens w:val="0"/>
      <w:spacing w:before="100" w:beforeAutospacing="1" w:after="100" w:afterAutospacing="1"/>
    </w:pPr>
    <w:rPr>
      <w:lang w:eastAsia="ru-RU"/>
    </w:rPr>
  </w:style>
  <w:style w:type="paragraph" w:customStyle="1" w:styleId="uap-modal-is-running">
    <w:name w:val="uap-modal-is-running"/>
    <w:basedOn w:val="a"/>
    <w:rsid w:val="00195161"/>
    <w:pPr>
      <w:suppressAutoHyphens w:val="0"/>
      <w:spacing w:before="100" w:beforeAutospacing="1" w:after="100" w:afterAutospacing="1"/>
    </w:pPr>
    <w:rPr>
      <w:lang w:eastAsia="ru-RU"/>
    </w:rPr>
  </w:style>
  <w:style w:type="paragraph" w:customStyle="1" w:styleId="uap-modal-success-update">
    <w:name w:val="uap-modal-success-update"/>
    <w:basedOn w:val="a"/>
    <w:rsid w:val="00195161"/>
    <w:pPr>
      <w:suppressAutoHyphens w:val="0"/>
      <w:spacing w:before="100" w:beforeAutospacing="1" w:after="100" w:afterAutospacing="1"/>
    </w:pPr>
    <w:rPr>
      <w:lang w:eastAsia="ru-RU"/>
    </w:rPr>
  </w:style>
  <w:style w:type="paragraph" w:customStyle="1" w:styleId="uap-modal-update-wait">
    <w:name w:val="uap-modal-update-wait"/>
    <w:basedOn w:val="a"/>
    <w:rsid w:val="00195161"/>
    <w:pPr>
      <w:suppressAutoHyphens w:val="0"/>
      <w:spacing w:before="100" w:beforeAutospacing="1" w:after="100" w:afterAutospacing="1"/>
    </w:pPr>
    <w:rPr>
      <w:lang w:eastAsia="ru-RU"/>
    </w:rPr>
  </w:style>
  <w:style w:type="paragraph" w:customStyle="1" w:styleId="uap-modal-plugin-rule">
    <w:name w:val="uap-modal-plugin-rule"/>
    <w:basedOn w:val="a"/>
    <w:rsid w:val="00195161"/>
    <w:pPr>
      <w:suppressAutoHyphens w:val="0"/>
      <w:spacing w:before="100" w:beforeAutospacing="1" w:after="100" w:afterAutospacing="1"/>
    </w:pPr>
    <w:rPr>
      <w:lang w:eastAsia="ru-RU"/>
    </w:rPr>
  </w:style>
  <w:style w:type="paragraph" w:customStyle="1" w:styleId="uap-modal-error-update">
    <w:name w:val="uap-modal-error-update"/>
    <w:basedOn w:val="a"/>
    <w:rsid w:val="00195161"/>
    <w:pPr>
      <w:suppressAutoHyphens w:val="0"/>
      <w:spacing w:before="100" w:beforeAutospacing="1" w:after="100" w:afterAutospacing="1"/>
    </w:pPr>
    <w:rPr>
      <w:lang w:eastAsia="ru-RU"/>
    </w:rPr>
  </w:style>
  <w:style w:type="paragraph" w:customStyle="1" w:styleId="uap-modal-content">
    <w:name w:val="uap-modal-content"/>
    <w:basedOn w:val="a"/>
    <w:rsid w:val="00195161"/>
    <w:pPr>
      <w:pBdr>
        <w:top w:val="single" w:sz="6" w:space="0" w:color="888888"/>
        <w:left w:val="single" w:sz="6" w:space="0" w:color="888888"/>
        <w:bottom w:val="single" w:sz="6" w:space="0" w:color="888888"/>
        <w:right w:val="single" w:sz="6" w:space="0" w:color="888888"/>
      </w:pBdr>
      <w:shd w:val="clear" w:color="auto" w:fill="FEFEFE"/>
      <w:suppressAutoHyphens w:val="0"/>
      <w:spacing w:before="100" w:beforeAutospacing="1" w:after="100" w:afterAutospacing="1"/>
    </w:pPr>
    <w:rPr>
      <w:lang w:eastAsia="ru-RU"/>
    </w:rPr>
  </w:style>
  <w:style w:type="paragraph" w:customStyle="1" w:styleId="uap-modal-content-large">
    <w:name w:val="uap-modal-content-large"/>
    <w:basedOn w:val="a"/>
    <w:rsid w:val="00195161"/>
    <w:pPr>
      <w:pBdr>
        <w:top w:val="single" w:sz="6" w:space="0" w:color="888888"/>
        <w:left w:val="single" w:sz="6" w:space="0" w:color="888888"/>
        <w:bottom w:val="single" w:sz="6" w:space="0" w:color="888888"/>
        <w:right w:val="single" w:sz="6" w:space="0" w:color="888888"/>
      </w:pBdr>
      <w:shd w:val="clear" w:color="auto" w:fill="FEFEFE"/>
      <w:suppressAutoHyphens w:val="0"/>
      <w:spacing w:before="100" w:beforeAutospacing="1" w:after="100" w:afterAutospacing="1"/>
    </w:pPr>
    <w:rPr>
      <w:lang w:eastAsia="ru-RU"/>
    </w:rPr>
  </w:style>
  <w:style w:type="paragraph" w:customStyle="1" w:styleId="uap-modal-large">
    <w:name w:val="uap-modal-large"/>
    <w:basedOn w:val="a"/>
    <w:rsid w:val="00195161"/>
    <w:pPr>
      <w:suppressAutoHyphens w:val="0"/>
      <w:spacing w:before="100" w:beforeAutospacing="1" w:after="100" w:afterAutospacing="1"/>
    </w:pPr>
    <w:rPr>
      <w:lang w:eastAsia="ru-RU"/>
    </w:rPr>
  </w:style>
  <w:style w:type="paragraph" w:customStyle="1" w:styleId="uap-modal-text-error">
    <w:name w:val="uap-modal-text-error"/>
    <w:basedOn w:val="a"/>
    <w:rsid w:val="00195161"/>
    <w:pPr>
      <w:suppressAutoHyphens w:val="0"/>
      <w:spacing w:before="150" w:after="150"/>
      <w:ind w:left="150" w:right="150"/>
    </w:pPr>
    <w:rPr>
      <w:b/>
      <w:bCs/>
      <w:color w:val="FF0000"/>
      <w:sz w:val="23"/>
      <w:szCs w:val="23"/>
      <w:lang w:eastAsia="ru-RU"/>
    </w:rPr>
  </w:style>
  <w:style w:type="paragraph" w:customStyle="1" w:styleId="uap-modal-container-content">
    <w:name w:val="uap-modal-container-content"/>
    <w:basedOn w:val="a"/>
    <w:rsid w:val="00195161"/>
    <w:pPr>
      <w:pBdr>
        <w:top w:val="single" w:sz="6" w:space="0" w:color="DBDFEC"/>
        <w:bottom w:val="single" w:sz="6" w:space="0" w:color="DBDFEC"/>
      </w:pBdr>
      <w:suppressAutoHyphens w:val="0"/>
      <w:spacing w:before="100" w:beforeAutospacing="1" w:after="100" w:afterAutospacing="1"/>
    </w:pPr>
    <w:rPr>
      <w:lang w:eastAsia="ru-RU"/>
    </w:rPr>
  </w:style>
  <w:style w:type="paragraph" w:customStyle="1" w:styleId="uap-modal-container-content-no-top-border">
    <w:name w:val="uap-modal-container-content-no-top-border"/>
    <w:basedOn w:val="a"/>
    <w:rsid w:val="00195161"/>
    <w:pPr>
      <w:pBdr>
        <w:bottom w:val="single" w:sz="6" w:space="0" w:color="DBDFEC"/>
      </w:pBdr>
      <w:suppressAutoHyphens w:val="0"/>
      <w:spacing w:before="100" w:beforeAutospacing="1" w:after="100" w:afterAutospacing="1"/>
    </w:pPr>
    <w:rPr>
      <w:lang w:eastAsia="ru-RU"/>
    </w:rPr>
  </w:style>
  <w:style w:type="paragraph" w:customStyle="1" w:styleId="uap-modal-left-text">
    <w:name w:val="uap-modal-left-text"/>
    <w:basedOn w:val="a"/>
    <w:rsid w:val="00195161"/>
    <w:pPr>
      <w:suppressAutoHyphens w:val="0"/>
      <w:spacing w:before="150" w:after="150"/>
      <w:ind w:left="150" w:right="150"/>
    </w:pPr>
    <w:rPr>
      <w:sz w:val="26"/>
      <w:szCs w:val="26"/>
      <w:lang w:eastAsia="ru-RU"/>
    </w:rPr>
  </w:style>
  <w:style w:type="paragraph" w:customStyle="1" w:styleId="uap-modal-left-text-margin">
    <w:name w:val="uap-modal-left-text-margin"/>
    <w:basedOn w:val="a"/>
    <w:rsid w:val="00195161"/>
    <w:pPr>
      <w:suppressAutoHyphens w:val="0"/>
      <w:spacing w:before="360" w:after="360"/>
      <w:ind w:left="360" w:right="360"/>
    </w:pPr>
    <w:rPr>
      <w:lang w:eastAsia="ru-RU"/>
    </w:rPr>
  </w:style>
  <w:style w:type="paragraph" w:customStyle="1" w:styleId="uap-modal-rule-left-text">
    <w:name w:val="uap-modal-rule-left-text"/>
    <w:basedOn w:val="a"/>
    <w:rsid w:val="00195161"/>
    <w:pPr>
      <w:suppressAutoHyphens w:val="0"/>
      <w:spacing w:before="300" w:after="300" w:line="300" w:lineRule="atLeast"/>
    </w:pPr>
    <w:rPr>
      <w:rFonts w:ascii="Arial" w:hAnsi="Arial" w:cs="Arial"/>
      <w:color w:val="334059"/>
      <w:sz w:val="20"/>
      <w:szCs w:val="20"/>
      <w:lang w:eastAsia="ru-RU"/>
    </w:rPr>
  </w:style>
  <w:style w:type="paragraph" w:customStyle="1" w:styleId="uap-modal-center-text">
    <w:name w:val="uap-modal-center-text"/>
    <w:basedOn w:val="a"/>
    <w:rsid w:val="00195161"/>
    <w:pPr>
      <w:suppressAutoHyphens w:val="0"/>
      <w:spacing w:before="300" w:after="300"/>
      <w:ind w:left="150" w:right="150"/>
      <w:jc w:val="center"/>
    </w:pPr>
    <w:rPr>
      <w:sz w:val="26"/>
      <w:szCs w:val="26"/>
      <w:lang w:eastAsia="ru-RU"/>
    </w:rPr>
  </w:style>
  <w:style w:type="paragraph" w:customStyle="1" w:styleId="uap-modal-left-title">
    <w:name w:val="uap-modal-left-title"/>
    <w:basedOn w:val="a"/>
    <w:rsid w:val="00195161"/>
    <w:pPr>
      <w:suppressAutoHyphens w:val="0"/>
      <w:spacing w:before="225" w:after="225"/>
      <w:ind w:left="225" w:right="225"/>
    </w:pPr>
    <w:rPr>
      <w:rFonts w:ascii="Arial" w:hAnsi="Arial" w:cs="Arial"/>
      <w:b/>
      <w:bCs/>
      <w:color w:val="464545"/>
      <w:sz w:val="27"/>
      <w:szCs w:val="27"/>
      <w:lang w:eastAsia="ru-RU"/>
    </w:rPr>
  </w:style>
  <w:style w:type="paragraph" w:customStyle="1" w:styleId="uap-modal-rule-left-title">
    <w:name w:val="uap-modal-rule-left-title"/>
    <w:basedOn w:val="a"/>
    <w:rsid w:val="00195161"/>
    <w:pPr>
      <w:suppressAutoHyphens w:val="0"/>
      <w:spacing w:before="225" w:after="225"/>
      <w:ind w:left="225" w:right="225"/>
    </w:pPr>
    <w:rPr>
      <w:rFonts w:ascii="Arial" w:hAnsi="Arial" w:cs="Arial"/>
      <w:b/>
      <w:bCs/>
      <w:color w:val="334059"/>
      <w:sz w:val="26"/>
      <w:szCs w:val="26"/>
      <w:lang w:eastAsia="ru-RU"/>
    </w:rPr>
  </w:style>
  <w:style w:type="paragraph" w:customStyle="1" w:styleId="uap-modal-center-title">
    <w:name w:val="uap-modal-center-title"/>
    <w:basedOn w:val="a"/>
    <w:rsid w:val="00195161"/>
    <w:pPr>
      <w:suppressAutoHyphens w:val="0"/>
      <w:spacing w:before="225" w:after="225"/>
      <w:ind w:left="225" w:right="225"/>
      <w:jc w:val="center"/>
    </w:pPr>
    <w:rPr>
      <w:rFonts w:ascii="Arial" w:hAnsi="Arial" w:cs="Arial"/>
      <w:b/>
      <w:bCs/>
      <w:color w:val="464545"/>
      <w:sz w:val="27"/>
      <w:szCs w:val="27"/>
      <w:lang w:eastAsia="ru-RU"/>
    </w:rPr>
  </w:style>
  <w:style w:type="paragraph" w:customStyle="1" w:styleId="uap-modal-btn-container">
    <w:name w:val="uap-modal-btn-container"/>
    <w:basedOn w:val="a"/>
    <w:rsid w:val="00195161"/>
    <w:pPr>
      <w:suppressAutoHyphens w:val="0"/>
      <w:spacing w:before="150" w:after="150"/>
      <w:ind w:left="150" w:right="150"/>
      <w:jc w:val="center"/>
    </w:pPr>
    <w:rPr>
      <w:lang w:eastAsia="ru-RU"/>
    </w:rPr>
  </w:style>
  <w:style w:type="paragraph" w:customStyle="1" w:styleId="uap-modal-rule-btn-container">
    <w:name w:val="uap-modal-rule-btn-container"/>
    <w:basedOn w:val="a"/>
    <w:rsid w:val="00195161"/>
    <w:pPr>
      <w:suppressAutoHyphens w:val="0"/>
      <w:spacing w:before="150" w:after="150"/>
      <w:ind w:left="150" w:right="150"/>
    </w:pPr>
    <w:rPr>
      <w:lang w:eastAsia="ru-RU"/>
    </w:rPr>
  </w:style>
  <w:style w:type="paragraph" w:customStyle="1" w:styleId="uap-overlay-content">
    <w:name w:val="uap-overlay-content"/>
    <w:basedOn w:val="a"/>
    <w:rsid w:val="00195161"/>
    <w:pPr>
      <w:suppressAutoHyphens w:val="0"/>
      <w:spacing w:before="100" w:beforeAutospacing="1" w:after="100" w:afterAutospacing="1"/>
    </w:pPr>
    <w:rPr>
      <w:lang w:eastAsia="ru-RU"/>
    </w:rPr>
  </w:style>
  <w:style w:type="paragraph" w:customStyle="1" w:styleId="uap-overlay-text">
    <w:name w:val="uap-overlay-text"/>
    <w:basedOn w:val="a"/>
    <w:rsid w:val="00195161"/>
    <w:pPr>
      <w:suppressAutoHyphens w:val="0"/>
      <w:spacing w:before="100" w:beforeAutospacing="1" w:after="100" w:afterAutospacing="1"/>
      <w:jc w:val="center"/>
    </w:pPr>
    <w:rPr>
      <w:color w:val="FFFFFF"/>
      <w:sz w:val="60"/>
      <w:szCs w:val="60"/>
      <w:lang w:eastAsia="ru-RU"/>
    </w:rPr>
  </w:style>
  <w:style w:type="paragraph" w:customStyle="1" w:styleId="uap-overlay-close-cross">
    <w:name w:val="uap-overlay-close-cross"/>
    <w:basedOn w:val="a"/>
    <w:rsid w:val="00195161"/>
    <w:pPr>
      <w:suppressAutoHyphens w:val="0"/>
      <w:spacing w:before="100" w:beforeAutospacing="1" w:after="100" w:afterAutospacing="1"/>
    </w:pPr>
    <w:rPr>
      <w:lang w:eastAsia="ru-RU"/>
    </w:rPr>
  </w:style>
  <w:style w:type="paragraph" w:customStyle="1" w:styleId="uap-overlay-preloader">
    <w:name w:val="uap-overlay-preloader"/>
    <w:basedOn w:val="a"/>
    <w:rsid w:val="00195161"/>
    <w:pPr>
      <w:suppressAutoHyphens w:val="0"/>
      <w:spacing w:before="100" w:beforeAutospacing="1" w:after="100" w:afterAutospacing="1"/>
    </w:pPr>
    <w:rPr>
      <w:lang w:eastAsia="ru-RU"/>
    </w:rPr>
  </w:style>
  <w:style w:type="paragraph" w:customStyle="1" w:styleId="wrapper-uap-overlay-content">
    <w:name w:val="wrapper-uap-overlay-content"/>
    <w:basedOn w:val="a"/>
    <w:rsid w:val="00195161"/>
    <w:pPr>
      <w:suppressAutoHyphens w:val="0"/>
      <w:spacing w:before="100" w:beforeAutospacing="1" w:after="100" w:afterAutospacing="1"/>
    </w:pPr>
    <w:rPr>
      <w:lang w:eastAsia="ru-RU"/>
    </w:rPr>
  </w:style>
  <w:style w:type="paragraph" w:customStyle="1" w:styleId="1fe">
    <w:name w:val="Верхний колонтитул1"/>
    <w:basedOn w:val="a"/>
    <w:rsid w:val="00195161"/>
    <w:pPr>
      <w:suppressAutoHyphens w:val="0"/>
      <w:spacing w:before="100" w:beforeAutospacing="1" w:after="100" w:afterAutospacing="1"/>
    </w:pPr>
    <w:rPr>
      <w:lang w:eastAsia="ru-RU"/>
    </w:rPr>
  </w:style>
  <w:style w:type="paragraph" w:customStyle="1" w:styleId="ulright">
    <w:name w:val="ulright"/>
    <w:basedOn w:val="a"/>
    <w:rsid w:val="00195161"/>
    <w:pPr>
      <w:suppressAutoHyphens w:val="0"/>
      <w:spacing w:before="100" w:beforeAutospacing="1" w:after="100" w:afterAutospacing="1"/>
    </w:pPr>
    <w:rPr>
      <w:lang w:eastAsia="ru-RU"/>
    </w:rPr>
  </w:style>
  <w:style w:type="paragraph" w:customStyle="1" w:styleId="logo">
    <w:name w:val="logo"/>
    <w:basedOn w:val="a"/>
    <w:rsid w:val="00195161"/>
    <w:pPr>
      <w:suppressAutoHyphens w:val="0"/>
      <w:spacing w:before="100" w:beforeAutospacing="1" w:after="100" w:afterAutospacing="1"/>
    </w:pPr>
    <w:rPr>
      <w:lang w:eastAsia="ru-RU"/>
    </w:rPr>
  </w:style>
  <w:style w:type="paragraph" w:customStyle="1" w:styleId="titleportal">
    <w:name w:val="titleportal"/>
    <w:basedOn w:val="a"/>
    <w:rsid w:val="00195161"/>
    <w:pPr>
      <w:suppressAutoHyphens w:val="0"/>
      <w:spacing w:before="100" w:beforeAutospacing="1" w:after="100" w:afterAutospacing="1"/>
    </w:pPr>
    <w:rPr>
      <w:lang w:eastAsia="ru-RU"/>
    </w:rPr>
  </w:style>
  <w:style w:type="paragraph" w:customStyle="1" w:styleId="titleportaleb">
    <w:name w:val="titleportaleb"/>
    <w:basedOn w:val="a"/>
    <w:rsid w:val="00195161"/>
    <w:pPr>
      <w:suppressAutoHyphens w:val="0"/>
      <w:spacing w:before="100" w:beforeAutospacing="1" w:after="100" w:afterAutospacing="1"/>
    </w:pPr>
    <w:rPr>
      <w:lang w:eastAsia="ru-RU"/>
    </w:rPr>
  </w:style>
  <w:style w:type="paragraph" w:customStyle="1" w:styleId="law">
    <w:name w:val="law"/>
    <w:basedOn w:val="a"/>
    <w:rsid w:val="00195161"/>
    <w:pPr>
      <w:suppressAutoHyphens w:val="0"/>
      <w:spacing w:before="100" w:beforeAutospacing="1" w:after="100" w:afterAutospacing="1"/>
    </w:pPr>
    <w:rPr>
      <w:lang w:eastAsia="ru-RU"/>
    </w:rPr>
  </w:style>
  <w:style w:type="paragraph" w:customStyle="1" w:styleId="firsttd">
    <w:name w:val="firsttd"/>
    <w:basedOn w:val="a"/>
    <w:rsid w:val="00195161"/>
    <w:pPr>
      <w:suppressAutoHyphens w:val="0"/>
      <w:spacing w:before="100" w:beforeAutospacing="1" w:after="100" w:afterAutospacing="1"/>
    </w:pPr>
    <w:rPr>
      <w:lang w:eastAsia="ru-RU"/>
    </w:rPr>
  </w:style>
  <w:style w:type="paragraph" w:customStyle="1" w:styleId="sectd">
    <w:name w:val="sectd"/>
    <w:basedOn w:val="a"/>
    <w:rsid w:val="00195161"/>
    <w:pPr>
      <w:suppressAutoHyphens w:val="0"/>
      <w:spacing w:before="100" w:beforeAutospacing="1" w:after="100" w:afterAutospacing="1"/>
    </w:pPr>
    <w:rPr>
      <w:lang w:eastAsia="ru-RU"/>
    </w:rPr>
  </w:style>
  <w:style w:type="paragraph" w:customStyle="1" w:styleId="thirdtd">
    <w:name w:val="thirdtd"/>
    <w:basedOn w:val="a"/>
    <w:rsid w:val="00195161"/>
    <w:pPr>
      <w:suppressAutoHyphens w:val="0"/>
      <w:spacing w:before="100" w:beforeAutospacing="1" w:after="100" w:afterAutospacing="1"/>
    </w:pPr>
    <w:rPr>
      <w:lang w:eastAsia="ru-RU"/>
    </w:rPr>
  </w:style>
  <w:style w:type="paragraph" w:customStyle="1" w:styleId="edittd">
    <w:name w:val="edittd"/>
    <w:basedOn w:val="a"/>
    <w:rsid w:val="00195161"/>
    <w:pPr>
      <w:suppressAutoHyphens w:val="0"/>
      <w:spacing w:before="100" w:beforeAutospacing="1" w:after="100" w:afterAutospacing="1"/>
    </w:pPr>
    <w:rPr>
      <w:lang w:eastAsia="ru-RU"/>
    </w:rPr>
  </w:style>
  <w:style w:type="paragraph" w:customStyle="1" w:styleId="catalogtabs">
    <w:name w:val="catalogtabs"/>
    <w:basedOn w:val="a"/>
    <w:rsid w:val="00195161"/>
    <w:pPr>
      <w:suppressAutoHyphens w:val="0"/>
      <w:spacing w:before="100" w:beforeAutospacing="1" w:after="100" w:afterAutospacing="1"/>
    </w:pPr>
    <w:rPr>
      <w:lang w:eastAsia="ru-RU"/>
    </w:rPr>
  </w:style>
  <w:style w:type="paragraph" w:customStyle="1" w:styleId="delimtd">
    <w:name w:val="delimtd"/>
    <w:basedOn w:val="a"/>
    <w:rsid w:val="00195161"/>
    <w:pPr>
      <w:suppressAutoHyphens w:val="0"/>
      <w:spacing w:before="100" w:beforeAutospacing="1" w:after="100" w:afterAutospacing="1"/>
    </w:pPr>
    <w:rPr>
      <w:lang w:eastAsia="ru-RU"/>
    </w:rPr>
  </w:style>
  <w:style w:type="paragraph" w:customStyle="1" w:styleId="documentstab">
    <w:name w:val="documentstab"/>
    <w:basedOn w:val="a"/>
    <w:rsid w:val="00195161"/>
    <w:pPr>
      <w:suppressAutoHyphens w:val="0"/>
      <w:spacing w:before="100" w:beforeAutospacing="1" w:after="100" w:afterAutospacing="1"/>
    </w:pPr>
    <w:rPr>
      <w:lang w:eastAsia="ru-RU"/>
    </w:rPr>
  </w:style>
  <w:style w:type="paragraph" w:customStyle="1" w:styleId="currenttab">
    <w:name w:val="currenttab"/>
    <w:basedOn w:val="a"/>
    <w:rsid w:val="00195161"/>
    <w:pPr>
      <w:suppressAutoHyphens w:val="0"/>
      <w:spacing w:before="100" w:beforeAutospacing="1" w:after="100" w:afterAutospacing="1"/>
    </w:pPr>
    <w:rPr>
      <w:lang w:eastAsia="ru-RU"/>
    </w:rPr>
  </w:style>
  <w:style w:type="paragraph" w:customStyle="1" w:styleId="extendsearch">
    <w:name w:val="extendsearch"/>
    <w:basedOn w:val="a"/>
    <w:rsid w:val="00195161"/>
    <w:pPr>
      <w:suppressAutoHyphens w:val="0"/>
      <w:spacing w:before="100" w:beforeAutospacing="1" w:after="100" w:afterAutospacing="1"/>
    </w:pPr>
    <w:rPr>
      <w:lang w:eastAsia="ru-RU"/>
    </w:rPr>
  </w:style>
  <w:style w:type="paragraph" w:customStyle="1" w:styleId="quicksearch">
    <w:name w:val="quicksearch"/>
    <w:basedOn w:val="a"/>
    <w:rsid w:val="00195161"/>
    <w:pPr>
      <w:suppressAutoHyphens w:val="0"/>
      <w:spacing w:before="100" w:beforeAutospacing="1" w:after="100" w:afterAutospacing="1"/>
    </w:pPr>
    <w:rPr>
      <w:lang w:eastAsia="ru-RU"/>
    </w:rPr>
  </w:style>
  <w:style w:type="paragraph" w:customStyle="1" w:styleId="newstab">
    <w:name w:val="newstab"/>
    <w:basedOn w:val="a"/>
    <w:rsid w:val="00195161"/>
    <w:pPr>
      <w:suppressAutoHyphens w:val="0"/>
      <w:spacing w:before="100" w:beforeAutospacing="1" w:after="100" w:afterAutospacing="1"/>
    </w:pPr>
    <w:rPr>
      <w:lang w:eastAsia="ru-RU"/>
    </w:rPr>
  </w:style>
  <w:style w:type="paragraph" w:customStyle="1" w:styleId="pollstab">
    <w:name w:val="pollstab"/>
    <w:basedOn w:val="a"/>
    <w:rsid w:val="00195161"/>
    <w:pPr>
      <w:suppressAutoHyphens w:val="0"/>
      <w:spacing w:before="100" w:beforeAutospacing="1" w:after="100" w:afterAutospacing="1"/>
    </w:pPr>
    <w:rPr>
      <w:lang w:eastAsia="ru-RU"/>
    </w:rPr>
  </w:style>
  <w:style w:type="paragraph" w:customStyle="1" w:styleId="exittab">
    <w:name w:val="exittab"/>
    <w:basedOn w:val="a"/>
    <w:rsid w:val="00195161"/>
    <w:pPr>
      <w:suppressAutoHyphens w:val="0"/>
      <w:spacing w:before="100" w:beforeAutospacing="1" w:after="100" w:afterAutospacing="1"/>
    </w:pPr>
    <w:rPr>
      <w:lang w:eastAsia="ru-RU"/>
    </w:rPr>
  </w:style>
  <w:style w:type="paragraph" w:customStyle="1" w:styleId="addingmenu">
    <w:name w:val="addingmenu"/>
    <w:basedOn w:val="a"/>
    <w:rsid w:val="00195161"/>
    <w:pPr>
      <w:suppressAutoHyphens w:val="0"/>
      <w:spacing w:before="100" w:beforeAutospacing="1" w:after="100" w:afterAutospacing="1"/>
    </w:pPr>
    <w:rPr>
      <w:lang w:eastAsia="ru-RU"/>
    </w:rPr>
  </w:style>
  <w:style w:type="paragraph" w:customStyle="1" w:styleId="tabsbox">
    <w:name w:val="tabsbox"/>
    <w:basedOn w:val="a"/>
    <w:rsid w:val="00195161"/>
    <w:pPr>
      <w:suppressAutoHyphens w:val="0"/>
      <w:spacing w:before="100" w:beforeAutospacing="1" w:after="100" w:afterAutospacing="1"/>
    </w:pPr>
    <w:rPr>
      <w:lang w:eastAsia="ru-RU"/>
    </w:rPr>
  </w:style>
  <w:style w:type="paragraph" w:customStyle="1" w:styleId="switcherbox">
    <w:name w:val="switcherbox"/>
    <w:basedOn w:val="a"/>
    <w:rsid w:val="00195161"/>
    <w:pPr>
      <w:suppressAutoHyphens w:val="0"/>
      <w:spacing w:before="100" w:beforeAutospacing="1" w:after="100" w:afterAutospacing="1"/>
    </w:pPr>
    <w:rPr>
      <w:lang w:eastAsia="ru-RU"/>
    </w:rPr>
  </w:style>
  <w:style w:type="paragraph" w:customStyle="1" w:styleId="lastswitcher">
    <w:name w:val="lastswitcher"/>
    <w:basedOn w:val="a"/>
    <w:rsid w:val="00195161"/>
    <w:pPr>
      <w:suppressAutoHyphens w:val="0"/>
      <w:spacing w:before="100" w:beforeAutospacing="1" w:after="100" w:afterAutospacing="1"/>
    </w:pPr>
    <w:rPr>
      <w:lang w:eastAsia="ru-RU"/>
    </w:rPr>
  </w:style>
  <w:style w:type="paragraph" w:customStyle="1" w:styleId="periodall">
    <w:name w:val="periodall"/>
    <w:basedOn w:val="a"/>
    <w:rsid w:val="00195161"/>
    <w:pPr>
      <w:suppressAutoHyphens w:val="0"/>
      <w:spacing w:before="100" w:beforeAutospacing="1" w:after="100" w:afterAutospacing="1"/>
    </w:pPr>
    <w:rPr>
      <w:lang w:eastAsia="ru-RU"/>
    </w:rPr>
  </w:style>
  <w:style w:type="paragraph" w:customStyle="1" w:styleId="grandtotal">
    <w:name w:val="grandtotal"/>
    <w:basedOn w:val="a"/>
    <w:rsid w:val="00195161"/>
    <w:pPr>
      <w:suppressAutoHyphens w:val="0"/>
      <w:spacing w:before="100" w:beforeAutospacing="1" w:after="100" w:afterAutospacing="1"/>
    </w:pPr>
    <w:rPr>
      <w:lang w:eastAsia="ru-RU"/>
    </w:rPr>
  </w:style>
  <w:style w:type="paragraph" w:customStyle="1" w:styleId="perioddate">
    <w:name w:val="perioddate"/>
    <w:basedOn w:val="a"/>
    <w:rsid w:val="00195161"/>
    <w:pPr>
      <w:suppressAutoHyphens w:val="0"/>
      <w:spacing w:before="100" w:beforeAutospacing="1" w:after="100" w:afterAutospacing="1"/>
    </w:pPr>
    <w:rPr>
      <w:lang w:eastAsia="ru-RU"/>
    </w:rPr>
  </w:style>
  <w:style w:type="paragraph" w:customStyle="1" w:styleId="thirddl">
    <w:name w:val="thirddl"/>
    <w:basedOn w:val="a"/>
    <w:rsid w:val="00195161"/>
    <w:pPr>
      <w:suppressAutoHyphens w:val="0"/>
      <w:spacing w:before="100" w:beforeAutospacing="1" w:after="100" w:afterAutospacing="1"/>
    </w:pPr>
    <w:rPr>
      <w:lang w:eastAsia="ru-RU"/>
    </w:rPr>
  </w:style>
  <w:style w:type="paragraph" w:customStyle="1" w:styleId="votesection">
    <w:name w:val="votesection"/>
    <w:basedOn w:val="a"/>
    <w:rsid w:val="00195161"/>
    <w:pPr>
      <w:suppressAutoHyphens w:val="0"/>
      <w:spacing w:before="100" w:beforeAutospacing="1" w:after="100" w:afterAutospacing="1"/>
    </w:pPr>
    <w:rPr>
      <w:lang w:eastAsia="ru-RU"/>
    </w:rPr>
  </w:style>
  <w:style w:type="paragraph" w:customStyle="1" w:styleId="polldown">
    <w:name w:val="polldown"/>
    <w:basedOn w:val="a"/>
    <w:rsid w:val="00195161"/>
    <w:pPr>
      <w:suppressAutoHyphens w:val="0"/>
      <w:spacing w:before="100" w:beforeAutospacing="1" w:after="100" w:afterAutospacing="1"/>
    </w:pPr>
    <w:rPr>
      <w:lang w:eastAsia="ru-RU"/>
    </w:rPr>
  </w:style>
  <w:style w:type="paragraph" w:customStyle="1" w:styleId="btnli">
    <w:name w:val="btnli"/>
    <w:basedOn w:val="a"/>
    <w:rsid w:val="00195161"/>
    <w:pPr>
      <w:suppressAutoHyphens w:val="0"/>
      <w:spacing w:before="100" w:beforeAutospacing="1" w:after="100" w:afterAutospacing="1"/>
    </w:pPr>
    <w:rPr>
      <w:lang w:eastAsia="ru-RU"/>
    </w:rPr>
  </w:style>
  <w:style w:type="paragraph" w:customStyle="1" w:styleId="prefooterdelim">
    <w:name w:val="prefooterdelim"/>
    <w:basedOn w:val="a"/>
    <w:rsid w:val="00195161"/>
    <w:pPr>
      <w:suppressAutoHyphens w:val="0"/>
      <w:spacing w:before="100" w:beforeAutospacing="1" w:after="100" w:afterAutospacing="1"/>
    </w:pPr>
    <w:rPr>
      <w:lang w:eastAsia="ru-RU"/>
    </w:rPr>
  </w:style>
  <w:style w:type="paragraph" w:customStyle="1" w:styleId="footerdelim">
    <w:name w:val="footerdelim"/>
    <w:basedOn w:val="a"/>
    <w:rsid w:val="00195161"/>
    <w:pPr>
      <w:suppressAutoHyphens w:val="0"/>
      <w:spacing w:before="100" w:beforeAutospacing="1" w:after="100" w:afterAutospacing="1"/>
    </w:pPr>
    <w:rPr>
      <w:lang w:eastAsia="ru-RU"/>
    </w:rPr>
  </w:style>
  <w:style w:type="paragraph" w:customStyle="1" w:styleId="carousel">
    <w:name w:val="carousel"/>
    <w:basedOn w:val="a"/>
    <w:rsid w:val="00195161"/>
    <w:pPr>
      <w:suppressAutoHyphens w:val="0"/>
      <w:spacing w:before="100" w:beforeAutospacing="1" w:after="100" w:afterAutospacing="1"/>
    </w:pPr>
    <w:rPr>
      <w:lang w:eastAsia="ru-RU"/>
    </w:rPr>
  </w:style>
  <w:style w:type="paragraph" w:customStyle="1" w:styleId="ui-datepicker-title">
    <w:name w:val="ui-datepicker-title"/>
    <w:basedOn w:val="a"/>
    <w:rsid w:val="00195161"/>
    <w:pPr>
      <w:suppressAutoHyphens w:val="0"/>
      <w:spacing w:before="100" w:beforeAutospacing="1" w:after="100" w:afterAutospacing="1"/>
    </w:pPr>
    <w:rPr>
      <w:lang w:eastAsia="ru-RU"/>
    </w:rPr>
  </w:style>
  <w:style w:type="paragraph" w:customStyle="1" w:styleId="ui-datepicker-prev">
    <w:name w:val="ui-datepicker-prev"/>
    <w:basedOn w:val="a"/>
    <w:rsid w:val="00195161"/>
    <w:pPr>
      <w:suppressAutoHyphens w:val="0"/>
      <w:spacing w:before="100" w:beforeAutospacing="1" w:after="100" w:afterAutospacing="1"/>
    </w:pPr>
    <w:rPr>
      <w:lang w:eastAsia="ru-RU"/>
    </w:rPr>
  </w:style>
  <w:style w:type="paragraph" w:customStyle="1" w:styleId="ui-datepicker-next">
    <w:name w:val="ui-datepicker-next"/>
    <w:basedOn w:val="a"/>
    <w:rsid w:val="00195161"/>
    <w:pPr>
      <w:suppressAutoHyphens w:val="0"/>
      <w:spacing w:before="100" w:beforeAutospacing="1" w:after="100" w:afterAutospacing="1"/>
    </w:pPr>
    <w:rPr>
      <w:lang w:eastAsia="ru-RU"/>
    </w:rPr>
  </w:style>
  <w:style w:type="paragraph" w:customStyle="1" w:styleId="ui-state-default">
    <w:name w:val="ui-state-default"/>
    <w:basedOn w:val="a"/>
    <w:rsid w:val="00195161"/>
    <w:pPr>
      <w:suppressAutoHyphens w:val="0"/>
      <w:spacing w:before="100" w:beforeAutospacing="1" w:after="100" w:afterAutospacing="1"/>
    </w:pPr>
    <w:rPr>
      <w:lang w:eastAsia="ru-RU"/>
    </w:rPr>
  </w:style>
  <w:style w:type="paragraph" w:customStyle="1" w:styleId="ui-state-active">
    <w:name w:val="ui-state-active"/>
    <w:basedOn w:val="a"/>
    <w:rsid w:val="00195161"/>
    <w:pPr>
      <w:suppressAutoHyphens w:val="0"/>
      <w:spacing w:before="100" w:beforeAutospacing="1" w:after="100" w:afterAutospacing="1"/>
    </w:pPr>
    <w:rPr>
      <w:lang w:eastAsia="ru-RU"/>
    </w:rPr>
  </w:style>
  <w:style w:type="paragraph" w:customStyle="1" w:styleId="ui-state-highlight">
    <w:name w:val="ui-state-highlight"/>
    <w:basedOn w:val="a"/>
    <w:rsid w:val="00195161"/>
    <w:pPr>
      <w:suppressAutoHyphens w:val="0"/>
      <w:spacing w:before="100" w:beforeAutospacing="1" w:after="100" w:afterAutospacing="1"/>
    </w:pPr>
    <w:rPr>
      <w:lang w:eastAsia="ru-RU"/>
    </w:rPr>
  </w:style>
  <w:style w:type="paragraph" w:customStyle="1" w:styleId="jcarousel-direction-rtl">
    <w:name w:val="jcarousel-direction-rtl"/>
    <w:basedOn w:val="a"/>
    <w:rsid w:val="00195161"/>
    <w:pPr>
      <w:suppressAutoHyphens w:val="0"/>
      <w:spacing w:before="100" w:beforeAutospacing="1" w:after="100" w:afterAutospacing="1"/>
    </w:pPr>
    <w:rPr>
      <w:lang w:eastAsia="ru-RU"/>
    </w:rPr>
  </w:style>
  <w:style w:type="paragraph" w:customStyle="1" w:styleId="jcarousel-container-horizontal">
    <w:name w:val="jcarousel-container-horizontal"/>
    <w:basedOn w:val="a"/>
    <w:rsid w:val="00195161"/>
    <w:pPr>
      <w:suppressAutoHyphens w:val="0"/>
      <w:spacing w:before="100" w:beforeAutospacing="1" w:after="100" w:afterAutospacing="1"/>
    </w:pPr>
    <w:rPr>
      <w:lang w:eastAsia="ru-RU"/>
    </w:rPr>
  </w:style>
  <w:style w:type="paragraph" w:customStyle="1" w:styleId="jcarousel-clip-horizontal">
    <w:name w:val="jcarousel-clip-horizontal"/>
    <w:basedOn w:val="a"/>
    <w:rsid w:val="00195161"/>
    <w:pPr>
      <w:suppressAutoHyphens w:val="0"/>
      <w:spacing w:before="100" w:beforeAutospacing="1" w:after="100" w:afterAutospacing="1"/>
    </w:pPr>
    <w:rPr>
      <w:lang w:eastAsia="ru-RU"/>
    </w:rPr>
  </w:style>
  <w:style w:type="paragraph" w:customStyle="1" w:styleId="jcarousel-item">
    <w:name w:val="jcarousel-item"/>
    <w:basedOn w:val="a"/>
    <w:rsid w:val="00195161"/>
    <w:pPr>
      <w:suppressAutoHyphens w:val="0"/>
      <w:spacing w:before="100" w:beforeAutospacing="1" w:after="100" w:afterAutospacing="1"/>
    </w:pPr>
    <w:rPr>
      <w:lang w:eastAsia="ru-RU"/>
    </w:rPr>
  </w:style>
  <w:style w:type="paragraph" w:customStyle="1" w:styleId="jcarousel-item-horizontal">
    <w:name w:val="jcarousel-item-horizontal"/>
    <w:basedOn w:val="a"/>
    <w:rsid w:val="00195161"/>
    <w:pPr>
      <w:suppressAutoHyphens w:val="0"/>
      <w:spacing w:before="100" w:beforeAutospacing="1" w:after="100" w:afterAutospacing="1"/>
    </w:pPr>
    <w:rPr>
      <w:lang w:eastAsia="ru-RU"/>
    </w:rPr>
  </w:style>
  <w:style w:type="paragraph" w:customStyle="1" w:styleId="jcarousel-item-placeholder">
    <w:name w:val="jcarousel-item-placeholder"/>
    <w:basedOn w:val="a"/>
    <w:rsid w:val="00195161"/>
    <w:pPr>
      <w:suppressAutoHyphens w:val="0"/>
      <w:spacing w:before="100" w:beforeAutospacing="1" w:after="100" w:afterAutospacing="1"/>
    </w:pPr>
    <w:rPr>
      <w:lang w:eastAsia="ru-RU"/>
    </w:rPr>
  </w:style>
  <w:style w:type="paragraph" w:customStyle="1" w:styleId="jcarousel-next-horizontal">
    <w:name w:val="jcarousel-next-horizontal"/>
    <w:basedOn w:val="a"/>
    <w:rsid w:val="00195161"/>
    <w:pPr>
      <w:suppressAutoHyphens w:val="0"/>
      <w:spacing w:before="100" w:beforeAutospacing="1" w:after="100" w:afterAutospacing="1"/>
    </w:pPr>
    <w:rPr>
      <w:lang w:eastAsia="ru-RU"/>
    </w:rPr>
  </w:style>
  <w:style w:type="paragraph" w:customStyle="1" w:styleId="jcarousel-prev-horizontal">
    <w:name w:val="jcarousel-prev-horizontal"/>
    <w:basedOn w:val="a"/>
    <w:rsid w:val="00195161"/>
    <w:pPr>
      <w:suppressAutoHyphens w:val="0"/>
      <w:spacing w:before="100" w:beforeAutospacing="1" w:after="100" w:afterAutospacing="1"/>
    </w:pPr>
    <w:rPr>
      <w:lang w:eastAsia="ru-RU"/>
    </w:rPr>
  </w:style>
  <w:style w:type="paragraph" w:customStyle="1" w:styleId="uipopupwrapper">
    <w:name w:val="ui_popupwrapper"/>
    <w:basedOn w:val="a"/>
    <w:rsid w:val="00195161"/>
    <w:pPr>
      <w:suppressAutoHyphens w:val="0"/>
      <w:spacing w:before="100" w:beforeAutospacing="1" w:after="100" w:afterAutospacing="1"/>
    </w:pPr>
    <w:rPr>
      <w:lang w:eastAsia="ru-RU"/>
    </w:rPr>
  </w:style>
  <w:style w:type="paragraph" w:customStyle="1" w:styleId="uipopuptitle">
    <w:name w:val="ui_popup_title"/>
    <w:basedOn w:val="a"/>
    <w:rsid w:val="00195161"/>
    <w:pPr>
      <w:suppressAutoHyphens w:val="0"/>
      <w:spacing w:before="100" w:beforeAutospacing="1" w:after="100" w:afterAutospacing="1"/>
    </w:pPr>
    <w:rPr>
      <w:lang w:eastAsia="ru-RU"/>
    </w:rPr>
  </w:style>
  <w:style w:type="paragraph" w:customStyle="1" w:styleId="uinoticetabboxwrapper">
    <w:name w:val="ui_noticetabboxwrapper"/>
    <w:basedOn w:val="a"/>
    <w:rsid w:val="00195161"/>
    <w:pPr>
      <w:suppressAutoHyphens w:val="0"/>
      <w:spacing w:before="100" w:beforeAutospacing="1" w:after="100" w:afterAutospacing="1"/>
    </w:pPr>
    <w:rPr>
      <w:lang w:eastAsia="ru-RU"/>
    </w:rPr>
  </w:style>
  <w:style w:type="paragraph" w:customStyle="1" w:styleId="uibtn-panel">
    <w:name w:val="ui_btn-panel"/>
    <w:basedOn w:val="a"/>
    <w:rsid w:val="00195161"/>
    <w:pPr>
      <w:suppressAutoHyphens w:val="0"/>
      <w:spacing w:before="100" w:beforeAutospacing="1" w:after="100" w:afterAutospacing="1"/>
    </w:pPr>
    <w:rPr>
      <w:lang w:eastAsia="ru-RU"/>
    </w:rPr>
  </w:style>
  <w:style w:type="paragraph" w:customStyle="1" w:styleId="leftbrd">
    <w:name w:val="leftbrd"/>
    <w:basedOn w:val="a"/>
    <w:rsid w:val="00195161"/>
    <w:pPr>
      <w:suppressAutoHyphens w:val="0"/>
      <w:spacing w:before="100" w:beforeAutospacing="1" w:after="100" w:afterAutospacing="1"/>
    </w:pPr>
    <w:rPr>
      <w:lang w:eastAsia="ru-RU"/>
    </w:rPr>
  </w:style>
  <w:style w:type="paragraph" w:customStyle="1" w:styleId="rightbrd">
    <w:name w:val="rightbrd"/>
    <w:basedOn w:val="a"/>
    <w:rsid w:val="00195161"/>
    <w:pPr>
      <w:suppressAutoHyphens w:val="0"/>
      <w:spacing w:before="100" w:beforeAutospacing="1" w:after="100" w:afterAutospacing="1"/>
    </w:pPr>
    <w:rPr>
      <w:lang w:eastAsia="ru-RU"/>
    </w:rPr>
  </w:style>
  <w:style w:type="paragraph" w:customStyle="1" w:styleId="current">
    <w:name w:val="current"/>
    <w:basedOn w:val="a"/>
    <w:rsid w:val="00195161"/>
    <w:pPr>
      <w:suppressAutoHyphens w:val="0"/>
      <w:spacing w:before="100" w:beforeAutospacing="1" w:after="100" w:afterAutospacing="1"/>
    </w:pPr>
    <w:rPr>
      <w:lang w:eastAsia="ru-RU"/>
    </w:rPr>
  </w:style>
  <w:style w:type="paragraph" w:customStyle="1" w:styleId="iebgleft">
    <w:name w:val="iebgleft"/>
    <w:basedOn w:val="a"/>
    <w:rsid w:val="00195161"/>
    <w:pPr>
      <w:suppressAutoHyphens w:val="0"/>
      <w:spacing w:before="100" w:beforeAutospacing="1" w:after="100" w:afterAutospacing="1"/>
    </w:pPr>
    <w:rPr>
      <w:lang w:eastAsia="ru-RU"/>
    </w:rPr>
  </w:style>
  <w:style w:type="paragraph" w:customStyle="1" w:styleId="iebgright">
    <w:name w:val="iebgright"/>
    <w:basedOn w:val="a"/>
    <w:rsid w:val="00195161"/>
    <w:pPr>
      <w:suppressAutoHyphens w:val="0"/>
      <w:spacing w:before="100" w:beforeAutospacing="1" w:after="100" w:afterAutospacing="1"/>
    </w:pPr>
    <w:rPr>
      <w:lang w:eastAsia="ru-RU"/>
    </w:rPr>
  </w:style>
  <w:style w:type="paragraph" w:customStyle="1" w:styleId="switcher">
    <w:name w:val="switcher"/>
    <w:basedOn w:val="a"/>
    <w:rsid w:val="00195161"/>
    <w:pPr>
      <w:suppressAutoHyphens w:val="0"/>
      <w:spacing w:before="100" w:beforeAutospacing="1" w:after="100" w:afterAutospacing="1"/>
    </w:pPr>
    <w:rPr>
      <w:lang w:eastAsia="ru-RU"/>
    </w:rPr>
  </w:style>
  <w:style w:type="paragraph" w:customStyle="1" w:styleId="organization">
    <w:name w:val="organization"/>
    <w:basedOn w:val="a"/>
    <w:rsid w:val="00195161"/>
    <w:pPr>
      <w:suppressAutoHyphens w:val="0"/>
      <w:spacing w:before="100" w:beforeAutospacing="1" w:after="100" w:afterAutospacing="1"/>
    </w:pPr>
    <w:rPr>
      <w:lang w:eastAsia="ru-RU"/>
    </w:rPr>
  </w:style>
  <w:style w:type="paragraph" w:customStyle="1" w:styleId="total">
    <w:name w:val="total"/>
    <w:basedOn w:val="a"/>
    <w:rsid w:val="00195161"/>
    <w:pPr>
      <w:suppressAutoHyphens w:val="0"/>
      <w:spacing w:before="100" w:beforeAutospacing="1" w:after="100" w:afterAutospacing="1"/>
    </w:pPr>
    <w:rPr>
      <w:lang w:eastAsia="ru-RU"/>
    </w:rPr>
  </w:style>
  <w:style w:type="paragraph" w:customStyle="1" w:styleId="partleftbtn">
    <w:name w:val="partleftbtn"/>
    <w:basedOn w:val="a"/>
    <w:rsid w:val="00195161"/>
    <w:pPr>
      <w:suppressAutoHyphens w:val="0"/>
      <w:spacing w:before="100" w:beforeAutospacing="1" w:after="100" w:afterAutospacing="1"/>
    </w:pPr>
    <w:rPr>
      <w:lang w:eastAsia="ru-RU"/>
    </w:rPr>
  </w:style>
  <w:style w:type="paragraph" w:customStyle="1" w:styleId="confirmdialogheader">
    <w:name w:val="confirmdialogheader"/>
    <w:basedOn w:val="a"/>
    <w:rsid w:val="00195161"/>
    <w:pPr>
      <w:suppressAutoHyphens w:val="0"/>
      <w:spacing w:before="100" w:beforeAutospacing="1" w:after="100" w:afterAutospacing="1"/>
    </w:pPr>
    <w:rPr>
      <w:lang w:eastAsia="ru-RU"/>
    </w:rPr>
  </w:style>
  <w:style w:type="paragraph" w:customStyle="1" w:styleId="confirmdialogmessage">
    <w:name w:val="confirmdialogmessage"/>
    <w:basedOn w:val="a"/>
    <w:rsid w:val="00195161"/>
    <w:pPr>
      <w:suppressAutoHyphens w:val="0"/>
      <w:spacing w:before="100" w:beforeAutospacing="1" w:after="100" w:afterAutospacing="1"/>
    </w:pPr>
    <w:rPr>
      <w:lang w:eastAsia="ru-RU"/>
    </w:rPr>
  </w:style>
  <w:style w:type="paragraph" w:customStyle="1" w:styleId="confirmdialogbuttons">
    <w:name w:val="confirmdialogbuttons"/>
    <w:basedOn w:val="a"/>
    <w:rsid w:val="00195161"/>
    <w:pPr>
      <w:suppressAutoHyphens w:val="0"/>
      <w:spacing w:before="100" w:beforeAutospacing="1" w:after="100" w:afterAutospacing="1"/>
    </w:pPr>
    <w:rPr>
      <w:lang w:eastAsia="ru-RU"/>
    </w:rPr>
  </w:style>
  <w:style w:type="paragraph" w:customStyle="1" w:styleId="colorvalue">
    <w:name w:val="colorvalue"/>
    <w:basedOn w:val="a"/>
    <w:rsid w:val="00195161"/>
    <w:pPr>
      <w:suppressAutoHyphens w:val="0"/>
      <w:spacing w:before="100" w:beforeAutospacing="1" w:after="100" w:afterAutospacing="1"/>
    </w:pPr>
    <w:rPr>
      <w:color w:val="979797"/>
      <w:lang w:eastAsia="ru-RU"/>
    </w:rPr>
  </w:style>
  <w:style w:type="paragraph" w:customStyle="1" w:styleId="uap-rule-modal-title">
    <w:name w:val="uap-rule-modal-title"/>
    <w:basedOn w:val="a"/>
    <w:rsid w:val="00195161"/>
    <w:pPr>
      <w:suppressAutoHyphens w:val="0"/>
      <w:spacing w:before="360" w:after="450"/>
      <w:ind w:left="360" w:right="360"/>
    </w:pPr>
    <w:rPr>
      <w:lang w:eastAsia="ru-RU"/>
    </w:rPr>
  </w:style>
  <w:style w:type="paragraph" w:customStyle="1" w:styleId="uap-modal-left-text-padding-bottom">
    <w:name w:val="uap-modal-left-text-padding-bottom"/>
    <w:basedOn w:val="a"/>
    <w:rsid w:val="00195161"/>
    <w:pPr>
      <w:suppressAutoHyphens w:val="0"/>
      <w:spacing w:before="100" w:beforeAutospacing="1" w:after="525"/>
    </w:pPr>
    <w:rPr>
      <w:lang w:eastAsia="ru-RU"/>
    </w:rPr>
  </w:style>
  <w:style w:type="paragraph" w:customStyle="1" w:styleId="uireportbox">
    <w:name w:val="ui_reportbox"/>
    <w:basedOn w:val="a"/>
    <w:rsid w:val="00195161"/>
    <w:pPr>
      <w:suppressAutoHyphens w:val="0"/>
      <w:spacing w:before="100" w:beforeAutospacing="1" w:after="100" w:afterAutospacing="1"/>
    </w:pPr>
    <w:rPr>
      <w:lang w:eastAsia="ru-RU"/>
    </w:rPr>
  </w:style>
  <w:style w:type="character" w:customStyle="1" w:styleId="dynatree-empty">
    <w:name w:val="dynatree-empty"/>
    <w:rsid w:val="00195161"/>
  </w:style>
  <w:style w:type="character" w:customStyle="1" w:styleId="dynatree-vline">
    <w:name w:val="dynatree-vline"/>
    <w:rsid w:val="00195161"/>
  </w:style>
  <w:style w:type="character" w:customStyle="1" w:styleId="dynatree-connector">
    <w:name w:val="dynatree-connector"/>
    <w:rsid w:val="00195161"/>
  </w:style>
  <w:style w:type="character" w:customStyle="1" w:styleId="dynatree-expander">
    <w:name w:val="dynatree-expander"/>
    <w:rsid w:val="00195161"/>
  </w:style>
  <w:style w:type="character" w:customStyle="1" w:styleId="dynatree-icon">
    <w:name w:val="dynatree-icon"/>
    <w:rsid w:val="00195161"/>
  </w:style>
  <w:style w:type="character" w:customStyle="1" w:styleId="dynatree-checkbox">
    <w:name w:val="dynatree-checkbox"/>
    <w:rsid w:val="00195161"/>
  </w:style>
  <w:style w:type="character" w:customStyle="1" w:styleId="dynatree-radio">
    <w:name w:val="dynatree-radio"/>
    <w:rsid w:val="00195161"/>
  </w:style>
  <w:style w:type="character" w:customStyle="1" w:styleId="dynatree-drag-helper-img">
    <w:name w:val="dynatree-drag-helper-img"/>
    <w:rsid w:val="00195161"/>
  </w:style>
  <w:style w:type="character" w:customStyle="1" w:styleId="dynatree-drag-source">
    <w:name w:val="dynatree-drag-source"/>
    <w:rsid w:val="00195161"/>
    <w:rPr>
      <w:shd w:val="clear" w:color="auto" w:fill="E0E0E0"/>
    </w:rPr>
  </w:style>
  <w:style w:type="paragraph" w:customStyle="1" w:styleId="mainlink1">
    <w:name w:val="mainlink1"/>
    <w:basedOn w:val="a"/>
    <w:rsid w:val="00195161"/>
    <w:pPr>
      <w:suppressAutoHyphens w:val="0"/>
      <w:spacing w:before="100" w:beforeAutospacing="1" w:after="100" w:afterAutospacing="1"/>
    </w:pPr>
    <w:rPr>
      <w:color w:val="0075C5"/>
      <w:lang w:eastAsia="ru-RU"/>
    </w:rPr>
  </w:style>
  <w:style w:type="paragraph" w:customStyle="1" w:styleId="footer1">
    <w:name w:val="footer1"/>
    <w:basedOn w:val="a"/>
    <w:rsid w:val="00195161"/>
    <w:pPr>
      <w:suppressAutoHyphens w:val="0"/>
      <w:spacing w:before="100" w:beforeAutospacing="1" w:after="100" w:afterAutospacing="1"/>
    </w:pPr>
    <w:rPr>
      <w:lang w:eastAsia="ru-RU"/>
    </w:rPr>
  </w:style>
  <w:style w:type="paragraph" w:customStyle="1" w:styleId="wrapperfooter1">
    <w:name w:val="wrapperfooter1"/>
    <w:basedOn w:val="a"/>
    <w:rsid w:val="00195161"/>
    <w:pPr>
      <w:suppressAutoHyphens w:val="0"/>
    </w:pPr>
    <w:rPr>
      <w:lang w:eastAsia="ru-RU"/>
    </w:rPr>
  </w:style>
  <w:style w:type="paragraph" w:customStyle="1" w:styleId="headerwrapper1">
    <w:name w:val="headerwrapper1"/>
    <w:basedOn w:val="a"/>
    <w:rsid w:val="00195161"/>
    <w:pPr>
      <w:suppressAutoHyphens w:val="0"/>
    </w:pPr>
    <w:rPr>
      <w:lang w:eastAsia="ru-RU"/>
    </w:rPr>
  </w:style>
  <w:style w:type="paragraph" w:customStyle="1" w:styleId="header1">
    <w:name w:val="header1"/>
    <w:basedOn w:val="a"/>
    <w:rsid w:val="00195161"/>
    <w:pPr>
      <w:suppressAutoHyphens w:val="0"/>
      <w:spacing w:before="100" w:beforeAutospacing="1" w:after="100" w:afterAutospacing="1"/>
    </w:pPr>
    <w:rPr>
      <w:lang w:eastAsia="ru-RU"/>
    </w:rPr>
  </w:style>
  <w:style w:type="paragraph" w:customStyle="1" w:styleId="header2">
    <w:name w:val="header2"/>
    <w:basedOn w:val="a"/>
    <w:rsid w:val="00195161"/>
    <w:pPr>
      <w:suppressAutoHyphens w:val="0"/>
      <w:spacing w:before="100" w:beforeAutospacing="1" w:after="100" w:afterAutospacing="1"/>
    </w:pPr>
    <w:rPr>
      <w:lang w:eastAsia="ru-RU"/>
    </w:rPr>
  </w:style>
  <w:style w:type="paragraph" w:customStyle="1" w:styleId="ulright1">
    <w:name w:val="ulright1"/>
    <w:basedOn w:val="a"/>
    <w:rsid w:val="00195161"/>
    <w:pPr>
      <w:suppressAutoHyphens w:val="0"/>
      <w:spacing w:before="90" w:after="100" w:afterAutospacing="1"/>
    </w:pPr>
    <w:rPr>
      <w:lang w:eastAsia="ru-RU"/>
    </w:rPr>
  </w:style>
  <w:style w:type="paragraph" w:customStyle="1" w:styleId="ulright2">
    <w:name w:val="ulright2"/>
    <w:basedOn w:val="a"/>
    <w:rsid w:val="00195161"/>
    <w:pPr>
      <w:suppressAutoHyphens w:val="0"/>
      <w:spacing w:before="15" w:after="100" w:afterAutospacing="1"/>
    </w:pPr>
    <w:rPr>
      <w:lang w:eastAsia="ru-RU"/>
    </w:rPr>
  </w:style>
  <w:style w:type="paragraph" w:customStyle="1" w:styleId="logo1">
    <w:name w:val="logo1"/>
    <w:basedOn w:val="a"/>
    <w:rsid w:val="00195161"/>
    <w:pPr>
      <w:suppressAutoHyphens w:val="0"/>
      <w:spacing w:before="100" w:beforeAutospacing="1" w:after="100" w:afterAutospacing="1" w:line="270" w:lineRule="atLeast"/>
    </w:pPr>
    <w:rPr>
      <w:color w:val="A17D1C"/>
      <w:lang w:eastAsia="ru-RU"/>
    </w:rPr>
  </w:style>
  <w:style w:type="paragraph" w:customStyle="1" w:styleId="titleportal1">
    <w:name w:val="titleportal1"/>
    <w:basedOn w:val="a"/>
    <w:rsid w:val="00195161"/>
    <w:pPr>
      <w:suppressAutoHyphens w:val="0"/>
      <w:spacing w:before="100" w:beforeAutospacing="1" w:after="100" w:afterAutospacing="1" w:line="270" w:lineRule="atLeast"/>
    </w:pPr>
    <w:rPr>
      <w:color w:val="A17D1C"/>
      <w:sz w:val="45"/>
      <w:szCs w:val="45"/>
      <w:lang w:eastAsia="ru-RU"/>
    </w:rPr>
  </w:style>
  <w:style w:type="paragraph" w:customStyle="1" w:styleId="titleportaleb1">
    <w:name w:val="titleportaleb1"/>
    <w:basedOn w:val="a"/>
    <w:rsid w:val="00195161"/>
    <w:pPr>
      <w:suppressAutoHyphens w:val="0"/>
      <w:spacing w:before="100" w:beforeAutospacing="1" w:after="100" w:afterAutospacing="1" w:line="270" w:lineRule="atLeast"/>
    </w:pPr>
    <w:rPr>
      <w:color w:val="A17D1C"/>
      <w:sz w:val="15"/>
      <w:szCs w:val="15"/>
      <w:lang w:eastAsia="ru-RU"/>
    </w:rPr>
  </w:style>
  <w:style w:type="paragraph" w:customStyle="1" w:styleId="law1">
    <w:name w:val="law1"/>
    <w:basedOn w:val="a"/>
    <w:rsid w:val="00195161"/>
    <w:pPr>
      <w:suppressAutoHyphens w:val="0"/>
      <w:spacing w:before="100" w:beforeAutospacing="1" w:after="100" w:afterAutospacing="1" w:line="270" w:lineRule="atLeast"/>
    </w:pPr>
    <w:rPr>
      <w:color w:val="A17D1C"/>
      <w:sz w:val="36"/>
      <w:szCs w:val="36"/>
      <w:lang w:eastAsia="ru-RU"/>
    </w:rPr>
  </w:style>
  <w:style w:type="paragraph" w:customStyle="1" w:styleId="ulright3">
    <w:name w:val="ulright3"/>
    <w:basedOn w:val="a"/>
    <w:rsid w:val="00195161"/>
    <w:pPr>
      <w:suppressAutoHyphens w:val="0"/>
      <w:spacing w:before="100" w:beforeAutospacing="1" w:after="100" w:afterAutospacing="1" w:line="270" w:lineRule="atLeast"/>
    </w:pPr>
    <w:rPr>
      <w:color w:val="A17D1C"/>
      <w:lang w:eastAsia="ru-RU"/>
    </w:rPr>
  </w:style>
  <w:style w:type="paragraph" w:customStyle="1" w:styleId="leftbrd1">
    <w:name w:val="leftbrd1"/>
    <w:basedOn w:val="a"/>
    <w:rsid w:val="00195161"/>
    <w:pPr>
      <w:pBdr>
        <w:left w:val="single" w:sz="6" w:space="11" w:color="549AD6"/>
      </w:pBdr>
      <w:suppressAutoHyphens w:val="0"/>
      <w:spacing w:before="100" w:beforeAutospacing="1" w:after="100" w:afterAutospacing="1" w:line="300" w:lineRule="atLeast"/>
    </w:pPr>
    <w:rPr>
      <w:lang w:eastAsia="ru-RU"/>
    </w:rPr>
  </w:style>
  <w:style w:type="paragraph" w:customStyle="1" w:styleId="rightbrd1">
    <w:name w:val="rightbrd1"/>
    <w:basedOn w:val="a"/>
    <w:rsid w:val="00195161"/>
    <w:pPr>
      <w:pBdr>
        <w:right w:val="single" w:sz="6" w:space="11" w:color="7BB6E2"/>
      </w:pBdr>
      <w:suppressAutoHyphens w:val="0"/>
      <w:spacing w:before="100" w:beforeAutospacing="1" w:after="100" w:afterAutospacing="1" w:line="330" w:lineRule="atLeast"/>
    </w:pPr>
    <w:rPr>
      <w:lang w:eastAsia="ru-RU"/>
    </w:rPr>
  </w:style>
  <w:style w:type="paragraph" w:customStyle="1" w:styleId="firsttd1">
    <w:name w:val="firsttd1"/>
    <w:basedOn w:val="a"/>
    <w:rsid w:val="00195161"/>
    <w:pPr>
      <w:pBdr>
        <w:right w:val="single" w:sz="6" w:space="11" w:color="6B8CAE"/>
      </w:pBdr>
      <w:suppressAutoHyphens w:val="0"/>
      <w:spacing w:before="100" w:beforeAutospacing="1" w:after="100" w:afterAutospacing="1"/>
    </w:pPr>
    <w:rPr>
      <w:lang w:eastAsia="ru-RU"/>
    </w:rPr>
  </w:style>
  <w:style w:type="paragraph" w:customStyle="1" w:styleId="sectd1">
    <w:name w:val="sectd1"/>
    <w:basedOn w:val="a"/>
    <w:rsid w:val="00195161"/>
    <w:pPr>
      <w:pBdr>
        <w:left w:val="single" w:sz="6" w:space="15" w:color="426E98"/>
        <w:right w:val="single" w:sz="6" w:space="11" w:color="6B8CAE"/>
      </w:pBdr>
      <w:suppressAutoHyphens w:val="0"/>
      <w:spacing w:before="100" w:beforeAutospacing="1" w:after="100" w:afterAutospacing="1"/>
    </w:pPr>
    <w:rPr>
      <w:lang w:eastAsia="ru-RU"/>
    </w:rPr>
  </w:style>
  <w:style w:type="paragraph" w:customStyle="1" w:styleId="thirdtd1">
    <w:name w:val="thirdtd1"/>
    <w:basedOn w:val="a"/>
    <w:rsid w:val="00195161"/>
    <w:pPr>
      <w:pBdr>
        <w:left w:val="single" w:sz="6" w:space="15" w:color="426E98"/>
      </w:pBdr>
      <w:suppressAutoHyphens w:val="0"/>
      <w:spacing w:before="100" w:beforeAutospacing="1" w:after="100" w:afterAutospacing="1"/>
    </w:pPr>
    <w:rPr>
      <w:lang w:eastAsia="ru-RU"/>
    </w:rPr>
  </w:style>
  <w:style w:type="paragraph" w:customStyle="1" w:styleId="edittd1">
    <w:name w:val="edittd1"/>
    <w:basedOn w:val="a"/>
    <w:rsid w:val="00195161"/>
    <w:pPr>
      <w:suppressAutoHyphens w:val="0"/>
      <w:spacing w:before="100" w:beforeAutospacing="1" w:after="100" w:afterAutospacing="1"/>
      <w:jc w:val="right"/>
    </w:pPr>
    <w:rPr>
      <w:lang w:eastAsia="ru-RU"/>
    </w:rPr>
  </w:style>
  <w:style w:type="paragraph" w:customStyle="1" w:styleId="btnbtn1">
    <w:name w:val="btnbtn1"/>
    <w:basedOn w:val="a"/>
    <w:rsid w:val="00195161"/>
    <w:pPr>
      <w:suppressAutoHyphens w:val="0"/>
      <w:spacing w:before="100" w:beforeAutospacing="1" w:after="100" w:afterAutospacing="1"/>
    </w:pPr>
    <w:rPr>
      <w:b/>
      <w:bCs/>
      <w:color w:val="0075C5"/>
      <w:lang w:eastAsia="ru-RU"/>
    </w:rPr>
  </w:style>
  <w:style w:type="paragraph" w:customStyle="1" w:styleId="btnbtn2">
    <w:name w:val="btnbtn2"/>
    <w:basedOn w:val="a"/>
    <w:rsid w:val="00195161"/>
    <w:pPr>
      <w:suppressAutoHyphens w:val="0"/>
      <w:spacing w:before="100" w:beforeAutospacing="1" w:after="100" w:afterAutospacing="1" w:line="240" w:lineRule="atLeast"/>
      <w:ind w:right="75"/>
      <w:textAlignment w:val="top"/>
    </w:pPr>
    <w:rPr>
      <w:color w:val="0075C5"/>
      <w:sz w:val="18"/>
      <w:szCs w:val="18"/>
      <w:lang w:eastAsia="ru-RU"/>
    </w:rPr>
  </w:style>
  <w:style w:type="paragraph" w:customStyle="1" w:styleId="catalogtabs1">
    <w:name w:val="catalogtabs1"/>
    <w:basedOn w:val="a"/>
    <w:rsid w:val="00195161"/>
    <w:pPr>
      <w:suppressAutoHyphens w:val="0"/>
      <w:spacing w:after="100" w:afterAutospacing="1"/>
    </w:pPr>
    <w:rPr>
      <w:lang w:eastAsia="ru-RU"/>
    </w:rPr>
  </w:style>
  <w:style w:type="paragraph" w:customStyle="1" w:styleId="delimtd1">
    <w:name w:val="delimtd1"/>
    <w:basedOn w:val="a"/>
    <w:rsid w:val="00195161"/>
    <w:pPr>
      <w:suppressAutoHyphens w:val="0"/>
      <w:spacing w:before="100" w:beforeAutospacing="1" w:after="100" w:afterAutospacing="1"/>
    </w:pPr>
    <w:rPr>
      <w:lang w:eastAsia="ru-RU"/>
    </w:rPr>
  </w:style>
  <w:style w:type="paragraph" w:customStyle="1" w:styleId="documentstab1">
    <w:name w:val="documentstab1"/>
    <w:basedOn w:val="a"/>
    <w:rsid w:val="00195161"/>
    <w:pPr>
      <w:suppressAutoHyphens w:val="0"/>
      <w:spacing w:before="100" w:beforeAutospacing="1" w:after="100" w:afterAutospacing="1"/>
    </w:pPr>
    <w:rPr>
      <w:lang w:eastAsia="ru-RU"/>
    </w:rPr>
  </w:style>
  <w:style w:type="paragraph" w:customStyle="1" w:styleId="documentstab2">
    <w:name w:val="documentstab2"/>
    <w:basedOn w:val="a"/>
    <w:rsid w:val="00195161"/>
    <w:pPr>
      <w:suppressAutoHyphens w:val="0"/>
      <w:spacing w:before="100" w:beforeAutospacing="1" w:after="100" w:afterAutospacing="1"/>
    </w:pPr>
    <w:rPr>
      <w:lang w:eastAsia="ru-RU"/>
    </w:rPr>
  </w:style>
  <w:style w:type="paragraph" w:customStyle="1" w:styleId="currenttab1">
    <w:name w:val="currenttab1"/>
    <w:basedOn w:val="a"/>
    <w:rsid w:val="00195161"/>
    <w:pPr>
      <w:pBdr>
        <w:top w:val="single" w:sz="6" w:space="0" w:color="69B9FA"/>
        <w:left w:val="single" w:sz="6" w:space="0" w:color="69B9FA"/>
        <w:right w:val="single" w:sz="6" w:space="0" w:color="69B9FA"/>
      </w:pBdr>
      <w:suppressAutoHyphens w:val="0"/>
      <w:spacing w:before="100" w:beforeAutospacing="1" w:after="100" w:afterAutospacing="1"/>
    </w:pPr>
    <w:rPr>
      <w:color w:val="FFFFFF"/>
      <w:lang w:eastAsia="ru-RU"/>
    </w:rPr>
  </w:style>
  <w:style w:type="paragraph" w:customStyle="1" w:styleId="currenttab2">
    <w:name w:val="currenttab2"/>
    <w:basedOn w:val="a"/>
    <w:rsid w:val="00195161"/>
    <w:pPr>
      <w:shd w:val="clear" w:color="auto" w:fill="F8F8F8"/>
      <w:suppressAutoHyphens w:val="0"/>
      <w:spacing w:before="100" w:beforeAutospacing="1" w:after="100" w:afterAutospacing="1"/>
    </w:pPr>
    <w:rPr>
      <w:color w:val="245687"/>
      <w:lang w:eastAsia="ru-RU"/>
    </w:rPr>
  </w:style>
  <w:style w:type="paragraph" w:customStyle="1" w:styleId="quicksearch1">
    <w:name w:val="quicksearch1"/>
    <w:basedOn w:val="a"/>
    <w:rsid w:val="00195161"/>
    <w:pPr>
      <w:suppressAutoHyphens w:val="0"/>
      <w:spacing w:before="100" w:beforeAutospacing="1" w:after="100" w:afterAutospacing="1"/>
    </w:pPr>
    <w:rPr>
      <w:lang w:eastAsia="ru-RU"/>
    </w:rPr>
  </w:style>
  <w:style w:type="paragraph" w:customStyle="1" w:styleId="extendsearch1">
    <w:name w:val="extendsearch1"/>
    <w:basedOn w:val="a"/>
    <w:rsid w:val="00195161"/>
    <w:pPr>
      <w:suppressAutoHyphens w:val="0"/>
      <w:spacing w:before="100" w:beforeAutospacing="1" w:after="100" w:afterAutospacing="1"/>
    </w:pPr>
    <w:rPr>
      <w:lang w:eastAsia="ru-RU"/>
    </w:rPr>
  </w:style>
  <w:style w:type="paragraph" w:customStyle="1" w:styleId="extendsearch2">
    <w:name w:val="extendsearch2"/>
    <w:basedOn w:val="a"/>
    <w:rsid w:val="00195161"/>
    <w:pPr>
      <w:suppressAutoHyphens w:val="0"/>
      <w:spacing w:before="100" w:beforeAutospacing="1" w:after="100" w:afterAutospacing="1"/>
    </w:pPr>
    <w:rPr>
      <w:lang w:eastAsia="ru-RU"/>
    </w:rPr>
  </w:style>
  <w:style w:type="paragraph" w:customStyle="1" w:styleId="quicksearch2">
    <w:name w:val="quicksearch2"/>
    <w:basedOn w:val="a"/>
    <w:rsid w:val="00195161"/>
    <w:pPr>
      <w:suppressAutoHyphens w:val="0"/>
      <w:spacing w:before="100" w:beforeAutospacing="1" w:after="100" w:afterAutospacing="1"/>
    </w:pPr>
    <w:rPr>
      <w:lang w:eastAsia="ru-RU"/>
    </w:rPr>
  </w:style>
  <w:style w:type="paragraph" w:customStyle="1" w:styleId="newstab1">
    <w:name w:val="newstab1"/>
    <w:basedOn w:val="a"/>
    <w:rsid w:val="00195161"/>
    <w:pPr>
      <w:suppressAutoHyphens w:val="0"/>
      <w:spacing w:before="100" w:beforeAutospacing="1" w:after="100" w:afterAutospacing="1"/>
    </w:pPr>
    <w:rPr>
      <w:lang w:eastAsia="ru-RU"/>
    </w:rPr>
  </w:style>
  <w:style w:type="paragraph" w:customStyle="1" w:styleId="pollstab1">
    <w:name w:val="pollstab1"/>
    <w:basedOn w:val="a"/>
    <w:rsid w:val="00195161"/>
    <w:pPr>
      <w:suppressAutoHyphens w:val="0"/>
      <w:spacing w:before="100" w:beforeAutospacing="1" w:after="100" w:afterAutospacing="1"/>
    </w:pPr>
    <w:rPr>
      <w:lang w:eastAsia="ru-RU"/>
    </w:rPr>
  </w:style>
  <w:style w:type="paragraph" w:customStyle="1" w:styleId="exittab1">
    <w:name w:val="exittab1"/>
    <w:basedOn w:val="a"/>
    <w:rsid w:val="00195161"/>
    <w:pPr>
      <w:suppressAutoHyphens w:val="0"/>
      <w:spacing w:before="100" w:beforeAutospacing="1" w:after="100" w:afterAutospacing="1"/>
    </w:pPr>
    <w:rPr>
      <w:lang w:eastAsia="ru-RU"/>
    </w:rPr>
  </w:style>
  <w:style w:type="paragraph" w:customStyle="1" w:styleId="newstab2">
    <w:name w:val="newstab2"/>
    <w:basedOn w:val="a"/>
    <w:rsid w:val="00195161"/>
    <w:pPr>
      <w:suppressAutoHyphens w:val="0"/>
      <w:spacing w:before="100" w:beforeAutospacing="1" w:after="100" w:afterAutospacing="1"/>
    </w:pPr>
    <w:rPr>
      <w:lang w:eastAsia="ru-RU"/>
    </w:rPr>
  </w:style>
  <w:style w:type="paragraph" w:customStyle="1" w:styleId="pollstab2">
    <w:name w:val="pollstab2"/>
    <w:basedOn w:val="a"/>
    <w:rsid w:val="00195161"/>
    <w:pPr>
      <w:suppressAutoHyphens w:val="0"/>
      <w:spacing w:before="100" w:beforeAutospacing="1" w:after="100" w:afterAutospacing="1"/>
    </w:pPr>
    <w:rPr>
      <w:lang w:eastAsia="ru-RU"/>
    </w:rPr>
  </w:style>
  <w:style w:type="paragraph" w:customStyle="1" w:styleId="mainbox1">
    <w:name w:val="mainbox1"/>
    <w:basedOn w:val="a"/>
    <w:rsid w:val="00195161"/>
    <w:pPr>
      <w:suppressAutoHyphens w:val="0"/>
      <w:spacing w:before="450" w:after="195"/>
    </w:pPr>
    <w:rPr>
      <w:lang w:eastAsia="ru-RU"/>
    </w:rPr>
  </w:style>
  <w:style w:type="paragraph" w:customStyle="1" w:styleId="mainbox2">
    <w:name w:val="mainbox2"/>
    <w:basedOn w:val="a"/>
    <w:rsid w:val="00195161"/>
    <w:pPr>
      <w:suppressAutoHyphens w:val="0"/>
      <w:spacing w:before="1050" w:after="195"/>
    </w:pPr>
    <w:rPr>
      <w:lang w:eastAsia="ru-RU"/>
    </w:rPr>
  </w:style>
  <w:style w:type="paragraph" w:customStyle="1" w:styleId="leftcolboxtitle1">
    <w:name w:val="leftcolboxtitle1"/>
    <w:basedOn w:val="a"/>
    <w:rsid w:val="00195161"/>
    <w:pPr>
      <w:suppressAutoHyphens w:val="0"/>
      <w:spacing w:before="100" w:beforeAutospacing="1" w:line="555" w:lineRule="atLeast"/>
    </w:pPr>
    <w:rPr>
      <w:lang w:eastAsia="ru-RU"/>
    </w:rPr>
  </w:style>
  <w:style w:type="paragraph" w:customStyle="1" w:styleId="leftcolboxtitle2">
    <w:name w:val="leftcolboxtitle2"/>
    <w:basedOn w:val="a"/>
    <w:rsid w:val="00195161"/>
    <w:pPr>
      <w:suppressAutoHyphens w:val="0"/>
      <w:spacing w:before="100" w:beforeAutospacing="1" w:line="555" w:lineRule="atLeast"/>
    </w:pPr>
    <w:rPr>
      <w:lang w:eastAsia="ru-RU"/>
    </w:rPr>
  </w:style>
  <w:style w:type="paragraph" w:customStyle="1" w:styleId="addingmenu1">
    <w:name w:val="addingmenu1"/>
    <w:basedOn w:val="a"/>
    <w:rsid w:val="00195161"/>
    <w:pPr>
      <w:suppressAutoHyphens w:val="0"/>
      <w:spacing w:before="100" w:beforeAutospacing="1" w:after="100" w:afterAutospacing="1"/>
    </w:pPr>
    <w:rPr>
      <w:lang w:eastAsia="ru-RU"/>
    </w:rPr>
  </w:style>
  <w:style w:type="paragraph" w:customStyle="1" w:styleId="current1">
    <w:name w:val="current1"/>
    <w:basedOn w:val="a"/>
    <w:rsid w:val="00195161"/>
    <w:pPr>
      <w:pBdr>
        <w:left w:val="single" w:sz="12" w:space="0" w:color="036ABA"/>
      </w:pBdr>
      <w:suppressAutoHyphens w:val="0"/>
      <w:spacing w:before="100" w:beforeAutospacing="1" w:after="100" w:afterAutospacing="1"/>
    </w:pPr>
    <w:rPr>
      <w:b/>
      <w:bCs/>
      <w:lang w:eastAsia="ru-RU"/>
    </w:rPr>
  </w:style>
  <w:style w:type="paragraph" w:customStyle="1" w:styleId="behind1">
    <w:name w:val="behind1"/>
    <w:basedOn w:val="a"/>
    <w:rsid w:val="00195161"/>
    <w:pPr>
      <w:suppressAutoHyphens w:val="0"/>
      <w:spacing w:before="100" w:beforeAutospacing="1" w:after="100" w:afterAutospacing="1"/>
    </w:pPr>
    <w:rPr>
      <w:lang w:eastAsia="ru-RU"/>
    </w:rPr>
  </w:style>
  <w:style w:type="paragraph" w:customStyle="1" w:styleId="behind2">
    <w:name w:val="behind2"/>
    <w:basedOn w:val="a"/>
    <w:rsid w:val="00195161"/>
    <w:pPr>
      <w:suppressAutoHyphens w:val="0"/>
      <w:spacing w:before="100" w:beforeAutospacing="1" w:after="100" w:afterAutospacing="1"/>
    </w:pPr>
    <w:rPr>
      <w:lang w:eastAsia="ru-RU"/>
    </w:rPr>
  </w:style>
  <w:style w:type="paragraph" w:customStyle="1" w:styleId="middle1">
    <w:name w:val="middle1"/>
    <w:basedOn w:val="a"/>
    <w:rsid w:val="00195161"/>
    <w:pPr>
      <w:suppressAutoHyphens w:val="0"/>
      <w:spacing w:before="100" w:beforeAutospacing="1" w:after="100" w:afterAutospacing="1"/>
    </w:pPr>
    <w:rPr>
      <w:lang w:eastAsia="ru-RU"/>
    </w:rPr>
  </w:style>
  <w:style w:type="paragraph" w:customStyle="1" w:styleId="middle2">
    <w:name w:val="middle2"/>
    <w:basedOn w:val="a"/>
    <w:rsid w:val="00195161"/>
    <w:pPr>
      <w:suppressAutoHyphens w:val="0"/>
      <w:spacing w:before="100" w:beforeAutospacing="1" w:after="100" w:afterAutospacing="1"/>
    </w:pPr>
    <w:rPr>
      <w:lang w:eastAsia="ru-RU"/>
    </w:rPr>
  </w:style>
  <w:style w:type="paragraph" w:customStyle="1" w:styleId="listnews1">
    <w:name w:val="listnews1"/>
    <w:basedOn w:val="a"/>
    <w:rsid w:val="00195161"/>
    <w:pPr>
      <w:suppressAutoHyphens w:val="0"/>
      <w:spacing w:before="100" w:beforeAutospacing="1" w:after="100" w:afterAutospacing="1"/>
    </w:pPr>
    <w:rPr>
      <w:lang w:eastAsia="ru-RU"/>
    </w:rPr>
  </w:style>
  <w:style w:type="paragraph" w:customStyle="1" w:styleId="listnews2">
    <w:name w:val="listnews2"/>
    <w:basedOn w:val="a"/>
    <w:rsid w:val="00195161"/>
    <w:pPr>
      <w:suppressAutoHyphens w:val="0"/>
      <w:spacing w:before="100" w:beforeAutospacing="1" w:after="100" w:afterAutospacing="1"/>
    </w:pPr>
    <w:rPr>
      <w:lang w:eastAsia="ru-RU"/>
    </w:rPr>
  </w:style>
  <w:style w:type="paragraph" w:customStyle="1" w:styleId="behind3">
    <w:name w:val="behind3"/>
    <w:basedOn w:val="a"/>
    <w:rsid w:val="00195161"/>
    <w:pPr>
      <w:suppressAutoHyphens w:val="0"/>
      <w:spacing w:before="100" w:beforeAutospacing="1" w:after="100" w:afterAutospacing="1"/>
    </w:pPr>
    <w:rPr>
      <w:lang w:eastAsia="ru-RU"/>
    </w:rPr>
  </w:style>
  <w:style w:type="paragraph" w:customStyle="1" w:styleId="behind4">
    <w:name w:val="behind4"/>
    <w:basedOn w:val="a"/>
    <w:rsid w:val="00195161"/>
    <w:pPr>
      <w:suppressAutoHyphens w:val="0"/>
      <w:spacing w:before="100" w:beforeAutospacing="1" w:after="100" w:afterAutospacing="1"/>
    </w:pPr>
    <w:rPr>
      <w:lang w:eastAsia="ru-RU"/>
    </w:rPr>
  </w:style>
  <w:style w:type="paragraph" w:customStyle="1" w:styleId="middle3">
    <w:name w:val="middle3"/>
    <w:basedOn w:val="a"/>
    <w:rsid w:val="00195161"/>
    <w:pPr>
      <w:suppressAutoHyphens w:val="0"/>
      <w:spacing w:before="100" w:beforeAutospacing="1" w:after="100" w:afterAutospacing="1"/>
    </w:pPr>
    <w:rPr>
      <w:lang w:eastAsia="ru-RU"/>
    </w:rPr>
  </w:style>
  <w:style w:type="paragraph" w:customStyle="1" w:styleId="middle4">
    <w:name w:val="middle4"/>
    <w:basedOn w:val="a"/>
    <w:rsid w:val="00195161"/>
    <w:pPr>
      <w:suppressAutoHyphens w:val="0"/>
      <w:spacing w:before="100" w:beforeAutospacing="1" w:after="100" w:afterAutospacing="1"/>
    </w:pPr>
    <w:rPr>
      <w:lang w:eastAsia="ru-RU"/>
    </w:rPr>
  </w:style>
  <w:style w:type="paragraph" w:customStyle="1" w:styleId="iebgleft1">
    <w:name w:val="iebgleft1"/>
    <w:basedOn w:val="a"/>
    <w:rsid w:val="00195161"/>
    <w:pPr>
      <w:suppressAutoHyphens w:val="0"/>
      <w:spacing w:before="100" w:beforeAutospacing="1" w:after="100" w:afterAutospacing="1"/>
    </w:pPr>
    <w:rPr>
      <w:lang w:eastAsia="ru-RU"/>
    </w:rPr>
  </w:style>
  <w:style w:type="paragraph" w:customStyle="1" w:styleId="iebgleft2">
    <w:name w:val="iebgleft2"/>
    <w:basedOn w:val="a"/>
    <w:rsid w:val="00195161"/>
    <w:pPr>
      <w:suppressAutoHyphens w:val="0"/>
      <w:spacing w:before="100" w:beforeAutospacing="1" w:after="100" w:afterAutospacing="1"/>
    </w:pPr>
    <w:rPr>
      <w:lang w:eastAsia="ru-RU"/>
    </w:rPr>
  </w:style>
  <w:style w:type="paragraph" w:customStyle="1" w:styleId="iebgright1">
    <w:name w:val="iebgright1"/>
    <w:basedOn w:val="a"/>
    <w:rsid w:val="00195161"/>
    <w:pPr>
      <w:suppressAutoHyphens w:val="0"/>
      <w:spacing w:before="100" w:beforeAutospacing="1" w:after="100" w:afterAutospacing="1"/>
    </w:pPr>
    <w:rPr>
      <w:lang w:eastAsia="ru-RU"/>
    </w:rPr>
  </w:style>
  <w:style w:type="paragraph" w:customStyle="1" w:styleId="iebgright2">
    <w:name w:val="iebgright2"/>
    <w:basedOn w:val="a"/>
    <w:rsid w:val="00195161"/>
    <w:pPr>
      <w:suppressAutoHyphens w:val="0"/>
      <w:spacing w:before="100" w:beforeAutospacing="1" w:after="100" w:afterAutospacing="1"/>
    </w:pPr>
    <w:rPr>
      <w:lang w:eastAsia="ru-RU"/>
    </w:rPr>
  </w:style>
  <w:style w:type="paragraph" w:customStyle="1" w:styleId="listnews3">
    <w:name w:val="listnews3"/>
    <w:basedOn w:val="a"/>
    <w:rsid w:val="00195161"/>
    <w:pPr>
      <w:suppressAutoHyphens w:val="0"/>
      <w:spacing w:before="100" w:beforeAutospacing="1" w:after="100" w:afterAutospacing="1"/>
    </w:pPr>
    <w:rPr>
      <w:lang w:eastAsia="ru-RU"/>
    </w:rPr>
  </w:style>
  <w:style w:type="paragraph" w:customStyle="1" w:styleId="listnews4">
    <w:name w:val="listnews4"/>
    <w:basedOn w:val="a"/>
    <w:rsid w:val="00195161"/>
    <w:pPr>
      <w:suppressAutoHyphens w:val="0"/>
      <w:spacing w:before="100" w:beforeAutospacing="1" w:after="100" w:afterAutospacing="1"/>
    </w:pPr>
    <w:rPr>
      <w:lang w:eastAsia="ru-RU"/>
    </w:rPr>
  </w:style>
  <w:style w:type="paragraph" w:customStyle="1" w:styleId="paginglist1">
    <w:name w:val="paginglist1"/>
    <w:basedOn w:val="a"/>
    <w:rsid w:val="00195161"/>
    <w:pPr>
      <w:suppressAutoHyphens w:val="0"/>
      <w:spacing w:before="100" w:beforeAutospacing="1" w:after="100" w:afterAutospacing="1"/>
    </w:pPr>
    <w:rPr>
      <w:lang w:eastAsia="ru-RU"/>
    </w:rPr>
  </w:style>
  <w:style w:type="paragraph" w:customStyle="1" w:styleId="paginglist2">
    <w:name w:val="paginglist2"/>
    <w:basedOn w:val="a"/>
    <w:rsid w:val="00195161"/>
    <w:pPr>
      <w:suppressAutoHyphens w:val="0"/>
      <w:spacing w:before="100" w:beforeAutospacing="1" w:after="100" w:afterAutospacing="1"/>
    </w:pPr>
    <w:rPr>
      <w:lang w:eastAsia="ru-RU"/>
    </w:rPr>
  </w:style>
  <w:style w:type="paragraph" w:customStyle="1" w:styleId="paginglist3">
    <w:name w:val="paginglist3"/>
    <w:basedOn w:val="a"/>
    <w:rsid w:val="00195161"/>
    <w:pPr>
      <w:suppressAutoHyphens w:val="0"/>
      <w:spacing w:before="100" w:beforeAutospacing="1" w:after="100" w:afterAutospacing="1"/>
      <w:jc w:val="center"/>
    </w:pPr>
    <w:rPr>
      <w:lang w:eastAsia="ru-RU"/>
    </w:rPr>
  </w:style>
  <w:style w:type="paragraph" w:customStyle="1" w:styleId="currenttab3">
    <w:name w:val="currenttab3"/>
    <w:basedOn w:val="a"/>
    <w:rsid w:val="00195161"/>
    <w:pPr>
      <w:shd w:val="clear" w:color="auto" w:fill="E5EFF6"/>
      <w:suppressAutoHyphens w:val="0"/>
      <w:spacing w:before="100" w:beforeAutospacing="1" w:after="100" w:afterAutospacing="1"/>
    </w:pPr>
    <w:rPr>
      <w:lang w:eastAsia="ru-RU"/>
    </w:rPr>
  </w:style>
  <w:style w:type="paragraph" w:customStyle="1" w:styleId="tabsbox1">
    <w:name w:val="tabsbox1"/>
    <w:basedOn w:val="a"/>
    <w:rsid w:val="00195161"/>
    <w:pPr>
      <w:shd w:val="clear" w:color="auto" w:fill="E5EFF6"/>
      <w:suppressAutoHyphens w:val="0"/>
    </w:pPr>
    <w:rPr>
      <w:lang w:eastAsia="ru-RU"/>
    </w:rPr>
  </w:style>
  <w:style w:type="paragraph" w:customStyle="1" w:styleId="tabsbox2">
    <w:name w:val="tabsbox2"/>
    <w:basedOn w:val="a"/>
    <w:rsid w:val="00195161"/>
    <w:pPr>
      <w:shd w:val="clear" w:color="auto" w:fill="EDE9E0"/>
      <w:suppressAutoHyphens w:val="0"/>
      <w:spacing w:before="100" w:beforeAutospacing="1" w:after="100" w:afterAutospacing="1"/>
    </w:pPr>
    <w:rPr>
      <w:lang w:eastAsia="ru-RU"/>
    </w:rPr>
  </w:style>
  <w:style w:type="paragraph" w:customStyle="1" w:styleId="switcherbox1">
    <w:name w:val="switcherbox1"/>
    <w:basedOn w:val="a"/>
    <w:rsid w:val="00195161"/>
    <w:pPr>
      <w:suppressAutoHyphens w:val="0"/>
      <w:spacing w:before="100" w:beforeAutospacing="1" w:after="100" w:afterAutospacing="1"/>
      <w:jc w:val="center"/>
    </w:pPr>
    <w:rPr>
      <w:lang w:eastAsia="ru-RU"/>
    </w:rPr>
  </w:style>
  <w:style w:type="paragraph" w:customStyle="1" w:styleId="lastswitcher1">
    <w:name w:val="lastswitcher1"/>
    <w:basedOn w:val="a"/>
    <w:rsid w:val="00195161"/>
    <w:pPr>
      <w:suppressAutoHyphens w:val="0"/>
      <w:spacing w:before="100" w:beforeAutospacing="1" w:after="100" w:afterAutospacing="1"/>
    </w:pPr>
    <w:rPr>
      <w:lang w:eastAsia="ru-RU"/>
    </w:rPr>
  </w:style>
  <w:style w:type="paragraph" w:customStyle="1" w:styleId="lastswitcher2">
    <w:name w:val="lastswitcher2"/>
    <w:basedOn w:val="a"/>
    <w:rsid w:val="00195161"/>
    <w:pPr>
      <w:suppressAutoHyphens w:val="0"/>
      <w:spacing w:before="100" w:beforeAutospacing="1" w:after="100" w:afterAutospacing="1"/>
    </w:pPr>
    <w:rPr>
      <w:lang w:eastAsia="ru-RU"/>
    </w:rPr>
  </w:style>
  <w:style w:type="paragraph" w:customStyle="1" w:styleId="switcherbox2">
    <w:name w:val="switcherbox2"/>
    <w:basedOn w:val="a"/>
    <w:rsid w:val="00195161"/>
    <w:pPr>
      <w:suppressAutoHyphens w:val="0"/>
      <w:spacing w:before="100" w:beforeAutospacing="1" w:after="100" w:afterAutospacing="1"/>
      <w:jc w:val="center"/>
    </w:pPr>
    <w:rPr>
      <w:lang w:eastAsia="ru-RU"/>
    </w:rPr>
  </w:style>
  <w:style w:type="paragraph" w:customStyle="1" w:styleId="lastswitcher3">
    <w:name w:val="lastswitcher3"/>
    <w:basedOn w:val="a"/>
    <w:rsid w:val="00195161"/>
    <w:pPr>
      <w:suppressAutoHyphens w:val="0"/>
      <w:spacing w:before="100" w:beforeAutospacing="1" w:after="100" w:afterAutospacing="1"/>
    </w:pPr>
    <w:rPr>
      <w:lang w:eastAsia="ru-RU"/>
    </w:rPr>
  </w:style>
  <w:style w:type="paragraph" w:customStyle="1" w:styleId="switcher1">
    <w:name w:val="switcher1"/>
    <w:basedOn w:val="a"/>
    <w:rsid w:val="00195161"/>
    <w:pPr>
      <w:suppressAutoHyphens w:val="0"/>
      <w:spacing w:line="330" w:lineRule="atLeast"/>
      <w:ind w:left="30" w:right="30"/>
      <w:jc w:val="center"/>
    </w:pPr>
    <w:rPr>
      <w:color w:val="0075C5"/>
      <w:sz w:val="20"/>
      <w:szCs w:val="20"/>
      <w:lang w:eastAsia="ru-RU"/>
    </w:rPr>
  </w:style>
  <w:style w:type="paragraph" w:customStyle="1" w:styleId="periodall1">
    <w:name w:val="periodall1"/>
    <w:basedOn w:val="a"/>
    <w:rsid w:val="00195161"/>
    <w:pPr>
      <w:suppressAutoHyphens w:val="0"/>
      <w:spacing w:before="100" w:beforeAutospacing="1" w:after="100" w:afterAutospacing="1"/>
    </w:pPr>
    <w:rPr>
      <w:sz w:val="21"/>
      <w:szCs w:val="21"/>
      <w:lang w:eastAsia="ru-RU"/>
    </w:rPr>
  </w:style>
  <w:style w:type="paragraph" w:customStyle="1" w:styleId="grandtotal1">
    <w:name w:val="grandtotal1"/>
    <w:basedOn w:val="a"/>
    <w:rsid w:val="00195161"/>
    <w:pPr>
      <w:suppressAutoHyphens w:val="0"/>
      <w:spacing w:before="100" w:beforeAutospacing="1" w:after="100" w:afterAutospacing="1"/>
    </w:pPr>
    <w:rPr>
      <w:b/>
      <w:bCs/>
      <w:color w:val="A17D1C"/>
      <w:sz w:val="45"/>
      <w:szCs w:val="45"/>
      <w:lang w:eastAsia="ru-RU"/>
    </w:rPr>
  </w:style>
  <w:style w:type="paragraph" w:customStyle="1" w:styleId="organization1">
    <w:name w:val="organization1"/>
    <w:basedOn w:val="a"/>
    <w:rsid w:val="00195161"/>
    <w:pPr>
      <w:suppressAutoHyphens w:val="0"/>
    </w:pPr>
    <w:rPr>
      <w:lang w:eastAsia="ru-RU"/>
    </w:rPr>
  </w:style>
  <w:style w:type="paragraph" w:customStyle="1" w:styleId="total1">
    <w:name w:val="total1"/>
    <w:basedOn w:val="a"/>
    <w:rsid w:val="00195161"/>
    <w:pPr>
      <w:suppressAutoHyphens w:val="0"/>
      <w:spacing w:after="100" w:afterAutospacing="1"/>
    </w:pPr>
    <w:rPr>
      <w:lang w:eastAsia="ru-RU"/>
    </w:rPr>
  </w:style>
  <w:style w:type="paragraph" w:customStyle="1" w:styleId="perioddate1">
    <w:name w:val="perioddate1"/>
    <w:basedOn w:val="a"/>
    <w:rsid w:val="00195161"/>
    <w:pPr>
      <w:suppressAutoHyphens w:val="0"/>
      <w:spacing w:before="100" w:beforeAutospacing="1" w:after="100" w:afterAutospacing="1"/>
    </w:pPr>
    <w:rPr>
      <w:vanish/>
      <w:lang w:eastAsia="ru-RU"/>
    </w:rPr>
  </w:style>
  <w:style w:type="paragraph" w:customStyle="1" w:styleId="middledl1">
    <w:name w:val="middledl1"/>
    <w:basedOn w:val="a"/>
    <w:rsid w:val="00195161"/>
    <w:pPr>
      <w:suppressAutoHyphens w:val="0"/>
      <w:spacing w:before="100" w:beforeAutospacing="1" w:after="100" w:afterAutospacing="1"/>
    </w:pPr>
    <w:rPr>
      <w:lang w:eastAsia="ru-RU"/>
    </w:rPr>
  </w:style>
  <w:style w:type="paragraph" w:customStyle="1" w:styleId="thirddl1">
    <w:name w:val="thirddl1"/>
    <w:basedOn w:val="a"/>
    <w:rsid w:val="00195161"/>
    <w:pPr>
      <w:suppressAutoHyphens w:val="0"/>
      <w:spacing w:before="100" w:beforeAutospacing="1" w:after="100" w:afterAutospacing="1"/>
      <w:ind w:right="2080"/>
    </w:pPr>
    <w:rPr>
      <w:lang w:eastAsia="ru-RU"/>
    </w:rPr>
  </w:style>
  <w:style w:type="paragraph" w:customStyle="1" w:styleId="thirddl2">
    <w:name w:val="thirddl2"/>
    <w:basedOn w:val="a"/>
    <w:rsid w:val="00195161"/>
    <w:pPr>
      <w:suppressAutoHyphens w:val="0"/>
      <w:spacing w:before="100" w:beforeAutospacing="1" w:after="100" w:afterAutospacing="1"/>
      <w:ind w:right="1101"/>
    </w:pPr>
    <w:rPr>
      <w:lang w:eastAsia="ru-RU"/>
    </w:rPr>
  </w:style>
  <w:style w:type="paragraph" w:customStyle="1" w:styleId="votesection1">
    <w:name w:val="votesection1"/>
    <w:basedOn w:val="a"/>
    <w:rsid w:val="00195161"/>
    <w:pPr>
      <w:suppressAutoHyphens w:val="0"/>
      <w:spacing w:after="100" w:afterAutospacing="1"/>
    </w:pPr>
    <w:rPr>
      <w:color w:val="30383D"/>
      <w:lang w:eastAsia="ru-RU"/>
    </w:rPr>
  </w:style>
  <w:style w:type="paragraph" w:customStyle="1" w:styleId="polldown1">
    <w:name w:val="polldown1"/>
    <w:basedOn w:val="a"/>
    <w:rsid w:val="00195161"/>
    <w:pPr>
      <w:suppressAutoHyphens w:val="0"/>
      <w:spacing w:before="100" w:beforeAutospacing="1" w:after="100" w:afterAutospacing="1"/>
    </w:pPr>
    <w:rPr>
      <w:lang w:eastAsia="ru-RU"/>
    </w:rPr>
  </w:style>
  <w:style w:type="paragraph" w:customStyle="1" w:styleId="btnli1">
    <w:name w:val="btnli1"/>
    <w:basedOn w:val="a"/>
    <w:rsid w:val="00195161"/>
    <w:pPr>
      <w:suppressAutoHyphens w:val="0"/>
      <w:spacing w:before="100" w:beforeAutospacing="1" w:after="100" w:afterAutospacing="1"/>
    </w:pPr>
    <w:rPr>
      <w:lang w:eastAsia="ru-RU"/>
    </w:rPr>
  </w:style>
  <w:style w:type="paragraph" w:customStyle="1" w:styleId="btnbtn3">
    <w:name w:val="btnbtn3"/>
    <w:basedOn w:val="a"/>
    <w:rsid w:val="00195161"/>
    <w:pPr>
      <w:suppressAutoHyphens w:val="0"/>
      <w:spacing w:before="100" w:beforeAutospacing="1" w:after="100" w:afterAutospacing="1"/>
    </w:pPr>
    <w:rPr>
      <w:b/>
      <w:bCs/>
      <w:color w:val="0075C5"/>
      <w:lang w:eastAsia="ru-RU"/>
    </w:rPr>
  </w:style>
  <w:style w:type="paragraph" w:customStyle="1" w:styleId="partleftbtn1">
    <w:name w:val="partleftbtn1"/>
    <w:basedOn w:val="a"/>
    <w:rsid w:val="00195161"/>
    <w:pPr>
      <w:pBdr>
        <w:right w:val="single" w:sz="6" w:space="0" w:color="D0D6DB"/>
      </w:pBdr>
      <w:suppressAutoHyphens w:val="0"/>
      <w:spacing w:before="100" w:beforeAutospacing="1" w:after="100" w:afterAutospacing="1"/>
      <w:ind w:right="120"/>
      <w:textAlignment w:val="center"/>
    </w:pPr>
    <w:rPr>
      <w:lang w:eastAsia="ru-RU"/>
    </w:rPr>
  </w:style>
  <w:style w:type="paragraph" w:customStyle="1" w:styleId="prefooterdelim1">
    <w:name w:val="prefooterdelim1"/>
    <w:basedOn w:val="a"/>
    <w:rsid w:val="00195161"/>
    <w:pPr>
      <w:suppressAutoHyphens w:val="0"/>
      <w:spacing w:before="100" w:beforeAutospacing="1" w:after="100" w:afterAutospacing="1"/>
    </w:pPr>
    <w:rPr>
      <w:lang w:eastAsia="ru-RU"/>
    </w:rPr>
  </w:style>
  <w:style w:type="paragraph" w:customStyle="1" w:styleId="footerdelim1">
    <w:name w:val="footerdelim1"/>
    <w:basedOn w:val="a"/>
    <w:rsid w:val="00195161"/>
    <w:pPr>
      <w:suppressAutoHyphens w:val="0"/>
      <w:spacing w:before="100" w:beforeAutospacing="1" w:after="100" w:afterAutospacing="1"/>
    </w:pPr>
    <w:rPr>
      <w:lang w:eastAsia="ru-RU"/>
    </w:rPr>
  </w:style>
  <w:style w:type="paragraph" w:customStyle="1" w:styleId="carousel1">
    <w:name w:val="carousel1"/>
    <w:basedOn w:val="a"/>
    <w:rsid w:val="00195161"/>
    <w:pPr>
      <w:suppressAutoHyphens w:val="0"/>
    </w:pPr>
    <w:rPr>
      <w:lang w:eastAsia="ru-RU"/>
    </w:rPr>
  </w:style>
  <w:style w:type="paragraph" w:customStyle="1" w:styleId="loadbtn1">
    <w:name w:val="loadbtn1"/>
    <w:basedOn w:val="a"/>
    <w:rsid w:val="00195161"/>
    <w:pPr>
      <w:suppressAutoHyphens w:val="0"/>
      <w:ind w:left="225"/>
    </w:pPr>
    <w:rPr>
      <w:lang w:eastAsia="ru-RU"/>
    </w:rPr>
  </w:style>
  <w:style w:type="paragraph" w:customStyle="1" w:styleId="loadbtn2">
    <w:name w:val="loadbtn2"/>
    <w:basedOn w:val="a"/>
    <w:rsid w:val="00195161"/>
    <w:pPr>
      <w:suppressAutoHyphens w:val="0"/>
      <w:ind w:left="225"/>
    </w:pPr>
    <w:rPr>
      <w:lang w:eastAsia="ru-RU"/>
    </w:rPr>
  </w:style>
  <w:style w:type="paragraph" w:customStyle="1" w:styleId="registerbox1">
    <w:name w:val="registerbox1"/>
    <w:basedOn w:val="a"/>
    <w:rsid w:val="00195161"/>
    <w:pPr>
      <w:pBdr>
        <w:top w:val="single" w:sz="6" w:space="0" w:color="C5D3DC"/>
        <w:left w:val="single" w:sz="6" w:space="0" w:color="C5D3DC"/>
        <w:bottom w:val="single" w:sz="6" w:space="0" w:color="C5D3DC"/>
        <w:right w:val="single" w:sz="6" w:space="0" w:color="C5D3DC"/>
      </w:pBdr>
      <w:shd w:val="clear" w:color="auto" w:fill="E5EFF6"/>
      <w:suppressAutoHyphens w:val="0"/>
      <w:spacing w:before="100" w:beforeAutospacing="1" w:after="150"/>
    </w:pPr>
    <w:rPr>
      <w:lang w:eastAsia="ru-RU"/>
    </w:rPr>
  </w:style>
  <w:style w:type="paragraph" w:customStyle="1" w:styleId="registerbox2">
    <w:name w:val="registerbox2"/>
    <w:basedOn w:val="a"/>
    <w:rsid w:val="00195161"/>
    <w:pPr>
      <w:pBdr>
        <w:top w:val="single" w:sz="6" w:space="0" w:color="C5D3DC"/>
        <w:left w:val="single" w:sz="6" w:space="0" w:color="C5D3DC"/>
        <w:bottom w:val="single" w:sz="6" w:space="0" w:color="C5D3DC"/>
        <w:right w:val="single" w:sz="6" w:space="0" w:color="C5D3DC"/>
      </w:pBdr>
      <w:shd w:val="clear" w:color="auto" w:fill="E5EFF6"/>
      <w:suppressAutoHyphens w:val="0"/>
      <w:spacing w:before="100" w:beforeAutospacing="1" w:after="150"/>
    </w:pPr>
    <w:rPr>
      <w:lang w:eastAsia="ru-RU"/>
    </w:rPr>
  </w:style>
  <w:style w:type="paragraph" w:customStyle="1" w:styleId="btn1">
    <w:name w:val="btn1"/>
    <w:basedOn w:val="a"/>
    <w:rsid w:val="00195161"/>
    <w:pPr>
      <w:pBdr>
        <w:top w:val="single" w:sz="6" w:space="0" w:color="E4E8EB"/>
        <w:left w:val="single" w:sz="6" w:space="0" w:color="E4E8EB"/>
        <w:bottom w:val="single" w:sz="6" w:space="0" w:color="E4E8EB"/>
        <w:right w:val="single" w:sz="6" w:space="0" w:color="E4E8EB"/>
      </w:pBdr>
      <w:suppressAutoHyphens w:val="0"/>
      <w:spacing w:before="100" w:beforeAutospacing="1" w:after="100" w:afterAutospacing="1"/>
      <w:ind w:right="120"/>
    </w:pPr>
    <w:rPr>
      <w:lang w:eastAsia="ru-RU"/>
    </w:rPr>
  </w:style>
  <w:style w:type="paragraph" w:customStyle="1" w:styleId="ui-datepicker-title1">
    <w:name w:val="ui-datepicker-title1"/>
    <w:basedOn w:val="a"/>
    <w:rsid w:val="00195161"/>
    <w:pPr>
      <w:suppressAutoHyphens w:val="0"/>
      <w:spacing w:line="432" w:lineRule="atLeast"/>
      <w:ind w:left="552" w:right="552"/>
      <w:jc w:val="center"/>
    </w:pPr>
    <w:rPr>
      <w:lang w:eastAsia="ru-RU"/>
    </w:rPr>
  </w:style>
  <w:style w:type="paragraph" w:customStyle="1" w:styleId="ui-datepicker-prev1">
    <w:name w:val="ui-datepicker-prev1"/>
    <w:basedOn w:val="a"/>
    <w:rsid w:val="00195161"/>
    <w:pPr>
      <w:suppressAutoHyphens w:val="0"/>
      <w:spacing w:before="100" w:beforeAutospacing="1" w:after="100" w:afterAutospacing="1" w:line="360" w:lineRule="atLeast"/>
    </w:pPr>
    <w:rPr>
      <w:color w:val="E2E2E2"/>
      <w:lang w:eastAsia="ru-RU"/>
    </w:rPr>
  </w:style>
  <w:style w:type="paragraph" w:customStyle="1" w:styleId="ui-datepicker-next1">
    <w:name w:val="ui-datepicker-next1"/>
    <w:basedOn w:val="a"/>
    <w:rsid w:val="00195161"/>
    <w:pPr>
      <w:suppressAutoHyphens w:val="0"/>
      <w:spacing w:before="100" w:beforeAutospacing="1" w:after="100" w:afterAutospacing="1" w:line="360" w:lineRule="atLeast"/>
    </w:pPr>
    <w:rPr>
      <w:color w:val="E2E2E2"/>
      <w:lang w:eastAsia="ru-RU"/>
    </w:rPr>
  </w:style>
  <w:style w:type="paragraph" w:customStyle="1" w:styleId="ui-datepicker-prev2">
    <w:name w:val="ui-datepicker-prev2"/>
    <w:basedOn w:val="a"/>
    <w:rsid w:val="00195161"/>
    <w:pPr>
      <w:shd w:val="clear" w:color="auto" w:fill="2B6CC6"/>
      <w:suppressAutoHyphens w:val="0"/>
      <w:spacing w:before="100" w:beforeAutospacing="1" w:after="100" w:afterAutospacing="1" w:line="360" w:lineRule="atLeast"/>
    </w:pPr>
    <w:rPr>
      <w:color w:val="FFFFFF"/>
      <w:lang w:eastAsia="ru-RU"/>
    </w:rPr>
  </w:style>
  <w:style w:type="paragraph" w:customStyle="1" w:styleId="ui-datepicker-next2">
    <w:name w:val="ui-datepicker-next2"/>
    <w:basedOn w:val="a"/>
    <w:rsid w:val="00195161"/>
    <w:pPr>
      <w:shd w:val="clear" w:color="auto" w:fill="2B6CC6"/>
      <w:suppressAutoHyphens w:val="0"/>
      <w:spacing w:before="100" w:beforeAutospacing="1" w:after="100" w:afterAutospacing="1" w:line="360" w:lineRule="atLeast"/>
    </w:pPr>
    <w:rPr>
      <w:color w:val="FFFFFF"/>
      <w:lang w:eastAsia="ru-RU"/>
    </w:rPr>
  </w:style>
  <w:style w:type="paragraph" w:customStyle="1" w:styleId="ui-state-disabled1">
    <w:name w:val="ui-state-disabled1"/>
    <w:basedOn w:val="a"/>
    <w:rsid w:val="00195161"/>
    <w:pPr>
      <w:shd w:val="clear" w:color="auto" w:fill="E6F1F5"/>
      <w:suppressAutoHyphens w:val="0"/>
      <w:spacing w:before="100" w:beforeAutospacing="1" w:after="100" w:afterAutospacing="1"/>
    </w:pPr>
    <w:rPr>
      <w:lang w:eastAsia="ru-RU"/>
    </w:rPr>
  </w:style>
  <w:style w:type="paragraph" w:customStyle="1" w:styleId="ui-state-disabled2">
    <w:name w:val="ui-state-disabled2"/>
    <w:basedOn w:val="a"/>
    <w:rsid w:val="00195161"/>
    <w:pPr>
      <w:shd w:val="clear" w:color="auto" w:fill="E6F1F5"/>
      <w:suppressAutoHyphens w:val="0"/>
      <w:spacing w:before="100" w:beforeAutospacing="1" w:after="100" w:afterAutospacing="1"/>
    </w:pPr>
    <w:rPr>
      <w:lang w:eastAsia="ru-RU"/>
    </w:rPr>
  </w:style>
  <w:style w:type="paragraph" w:customStyle="1" w:styleId="ui-state-default1">
    <w:name w:val="ui-state-default1"/>
    <w:basedOn w:val="a"/>
    <w:rsid w:val="00195161"/>
    <w:pPr>
      <w:suppressAutoHyphens w:val="0"/>
      <w:spacing w:before="100" w:beforeAutospacing="1" w:after="100" w:afterAutospacing="1" w:line="390" w:lineRule="atLeast"/>
    </w:pPr>
    <w:rPr>
      <w:color w:val="666666"/>
      <w:lang w:eastAsia="ru-RU"/>
    </w:rPr>
  </w:style>
  <w:style w:type="paragraph" w:customStyle="1" w:styleId="ui-state-default2">
    <w:name w:val="ui-state-default2"/>
    <w:basedOn w:val="a"/>
    <w:rsid w:val="00195161"/>
    <w:pPr>
      <w:shd w:val="clear" w:color="auto" w:fill="9D9DA4"/>
      <w:suppressAutoHyphens w:val="0"/>
      <w:spacing w:before="100" w:beforeAutospacing="1" w:after="100" w:afterAutospacing="1" w:line="390" w:lineRule="atLeast"/>
    </w:pPr>
    <w:rPr>
      <w:color w:val="333333"/>
      <w:lang w:eastAsia="ru-RU"/>
    </w:rPr>
  </w:style>
  <w:style w:type="paragraph" w:customStyle="1" w:styleId="ui-state-active1">
    <w:name w:val="ui-state-active1"/>
    <w:basedOn w:val="a"/>
    <w:rsid w:val="00195161"/>
    <w:pPr>
      <w:shd w:val="clear" w:color="auto" w:fill="9D9DA4"/>
      <w:suppressAutoHyphens w:val="0"/>
      <w:spacing w:before="100" w:beforeAutospacing="1" w:after="100" w:afterAutospacing="1"/>
    </w:pPr>
    <w:rPr>
      <w:lang w:eastAsia="ru-RU"/>
    </w:rPr>
  </w:style>
  <w:style w:type="paragraph" w:customStyle="1" w:styleId="ui-state-highlight1">
    <w:name w:val="ui-state-highlight1"/>
    <w:basedOn w:val="a"/>
    <w:rsid w:val="00195161"/>
    <w:pPr>
      <w:shd w:val="clear" w:color="auto" w:fill="D8D8DB"/>
      <w:suppressAutoHyphens w:val="0"/>
      <w:spacing w:before="100" w:beforeAutospacing="1" w:after="100" w:afterAutospacing="1"/>
    </w:pPr>
    <w:rPr>
      <w:lang w:eastAsia="ru-RU"/>
    </w:rPr>
  </w:style>
  <w:style w:type="character" w:customStyle="1" w:styleId="dynatree-expander1">
    <w:name w:val="dynatree-expander1"/>
    <w:rsid w:val="00195161"/>
  </w:style>
  <w:style w:type="character" w:customStyle="1" w:styleId="dynatree-icon1">
    <w:name w:val="dynatree-icon1"/>
    <w:rsid w:val="00195161"/>
  </w:style>
  <w:style w:type="paragraph" w:customStyle="1" w:styleId="confirmdialogheader1">
    <w:name w:val="confirmdialogheader1"/>
    <w:basedOn w:val="a"/>
    <w:rsid w:val="00195161"/>
    <w:pPr>
      <w:suppressAutoHyphens w:val="0"/>
      <w:spacing w:before="100" w:beforeAutospacing="1" w:after="100" w:afterAutospacing="1" w:line="450" w:lineRule="atLeast"/>
    </w:pPr>
    <w:rPr>
      <w:b/>
      <w:bCs/>
      <w:color w:val="FFFFFF"/>
      <w:lang w:eastAsia="ru-RU"/>
    </w:rPr>
  </w:style>
  <w:style w:type="paragraph" w:customStyle="1" w:styleId="confirmdialogmessage1">
    <w:name w:val="confirmdialogmessage1"/>
    <w:basedOn w:val="a"/>
    <w:rsid w:val="00195161"/>
    <w:pPr>
      <w:suppressAutoHyphens w:val="0"/>
    </w:pPr>
    <w:rPr>
      <w:color w:val="333333"/>
      <w:sz w:val="21"/>
      <w:szCs w:val="21"/>
      <w:lang w:eastAsia="ru-RU"/>
    </w:rPr>
  </w:style>
  <w:style w:type="paragraph" w:customStyle="1" w:styleId="confirmdialogbuttons1">
    <w:name w:val="confirmdialogbuttons1"/>
    <w:basedOn w:val="a"/>
    <w:rsid w:val="00195161"/>
    <w:pPr>
      <w:suppressAutoHyphens w:val="0"/>
      <w:spacing w:before="100" w:beforeAutospacing="1" w:after="100" w:afterAutospacing="1" w:line="390" w:lineRule="atLeast"/>
    </w:pPr>
    <w:rPr>
      <w:lang w:eastAsia="ru-RU"/>
    </w:rPr>
  </w:style>
  <w:style w:type="paragraph" w:customStyle="1" w:styleId="jcarousel-direction-rtl1">
    <w:name w:val="jcarousel-direction-rtl1"/>
    <w:basedOn w:val="a"/>
    <w:rsid w:val="00195161"/>
    <w:pPr>
      <w:suppressAutoHyphens w:val="0"/>
      <w:bidi/>
      <w:spacing w:before="100" w:beforeAutospacing="1" w:after="100" w:afterAutospacing="1"/>
    </w:pPr>
    <w:rPr>
      <w:lang w:eastAsia="ru-RU"/>
    </w:rPr>
  </w:style>
  <w:style w:type="paragraph" w:customStyle="1" w:styleId="jcarousel-container-horizontal1">
    <w:name w:val="jcarousel-container-horizontal1"/>
    <w:basedOn w:val="a"/>
    <w:rsid w:val="00195161"/>
    <w:pPr>
      <w:suppressAutoHyphens w:val="0"/>
    </w:pPr>
    <w:rPr>
      <w:lang w:eastAsia="ru-RU"/>
    </w:rPr>
  </w:style>
  <w:style w:type="paragraph" w:customStyle="1" w:styleId="jcarousel-clip-horizontal1">
    <w:name w:val="jcarousel-clip-horizontal1"/>
    <w:basedOn w:val="a"/>
    <w:rsid w:val="00195161"/>
    <w:pPr>
      <w:shd w:val="clear" w:color="auto" w:fill="E5EFF6"/>
      <w:suppressAutoHyphens w:val="0"/>
      <w:spacing w:line="330" w:lineRule="atLeast"/>
      <w:jc w:val="center"/>
    </w:pPr>
    <w:rPr>
      <w:color w:val="546D81"/>
      <w:sz w:val="20"/>
      <w:szCs w:val="20"/>
      <w:lang w:eastAsia="ru-RU"/>
    </w:rPr>
  </w:style>
  <w:style w:type="paragraph" w:customStyle="1" w:styleId="jcarousel-item1">
    <w:name w:val="jcarousel-item1"/>
    <w:basedOn w:val="a"/>
    <w:rsid w:val="00195161"/>
    <w:pPr>
      <w:suppressAutoHyphens w:val="0"/>
      <w:spacing w:before="100" w:beforeAutospacing="1" w:after="100" w:afterAutospacing="1" w:line="330" w:lineRule="atLeast"/>
    </w:pPr>
    <w:rPr>
      <w:lang w:eastAsia="ru-RU"/>
    </w:rPr>
  </w:style>
  <w:style w:type="paragraph" w:customStyle="1" w:styleId="jcarousel-item-horizontal1">
    <w:name w:val="jcarousel-item-horizontal1"/>
    <w:basedOn w:val="a"/>
    <w:rsid w:val="00195161"/>
    <w:pPr>
      <w:suppressAutoHyphens w:val="0"/>
      <w:spacing w:before="100" w:beforeAutospacing="1" w:after="100" w:afterAutospacing="1"/>
    </w:pPr>
    <w:rPr>
      <w:lang w:eastAsia="ru-RU"/>
    </w:rPr>
  </w:style>
  <w:style w:type="paragraph" w:customStyle="1" w:styleId="jcarousel-item-horizontal2">
    <w:name w:val="jcarousel-item-horizontal2"/>
    <w:basedOn w:val="a"/>
    <w:rsid w:val="00195161"/>
    <w:pPr>
      <w:suppressAutoHyphens w:val="0"/>
      <w:spacing w:before="100" w:beforeAutospacing="1" w:after="100" w:afterAutospacing="1"/>
    </w:pPr>
    <w:rPr>
      <w:lang w:eastAsia="ru-RU"/>
    </w:rPr>
  </w:style>
  <w:style w:type="paragraph" w:customStyle="1" w:styleId="jcarousel-item-placeholder1">
    <w:name w:val="jcarousel-item-placeholder1"/>
    <w:basedOn w:val="a"/>
    <w:rsid w:val="00195161"/>
    <w:pPr>
      <w:shd w:val="clear" w:color="auto" w:fill="FFFFFF"/>
      <w:suppressAutoHyphens w:val="0"/>
      <w:spacing w:before="100" w:beforeAutospacing="1" w:after="100" w:afterAutospacing="1"/>
    </w:pPr>
    <w:rPr>
      <w:color w:val="000000"/>
      <w:lang w:eastAsia="ru-RU"/>
    </w:rPr>
  </w:style>
  <w:style w:type="paragraph" w:customStyle="1" w:styleId="jcarousel-next-horizontal1">
    <w:name w:val="jcarousel-next-horizontal1"/>
    <w:basedOn w:val="a"/>
    <w:rsid w:val="00195161"/>
    <w:pPr>
      <w:suppressAutoHyphens w:val="0"/>
      <w:spacing w:before="100" w:beforeAutospacing="1" w:after="100" w:afterAutospacing="1"/>
    </w:pPr>
    <w:rPr>
      <w:lang w:eastAsia="ru-RU"/>
    </w:rPr>
  </w:style>
  <w:style w:type="paragraph" w:customStyle="1" w:styleId="jcarousel-next-horizontal2">
    <w:name w:val="jcarousel-next-horizontal2"/>
    <w:basedOn w:val="a"/>
    <w:rsid w:val="00195161"/>
    <w:pPr>
      <w:suppressAutoHyphens w:val="0"/>
      <w:spacing w:before="100" w:beforeAutospacing="1" w:after="100" w:afterAutospacing="1"/>
    </w:pPr>
    <w:rPr>
      <w:lang w:eastAsia="ru-RU"/>
    </w:rPr>
  </w:style>
  <w:style w:type="paragraph" w:customStyle="1" w:styleId="jcarousel-prev-horizontal1">
    <w:name w:val="jcarousel-prev-horizontal1"/>
    <w:basedOn w:val="a"/>
    <w:rsid w:val="00195161"/>
    <w:pPr>
      <w:suppressAutoHyphens w:val="0"/>
      <w:spacing w:before="100" w:beforeAutospacing="1" w:after="100" w:afterAutospacing="1"/>
    </w:pPr>
    <w:rPr>
      <w:lang w:eastAsia="ru-RU"/>
    </w:rPr>
  </w:style>
  <w:style w:type="paragraph" w:customStyle="1" w:styleId="jcarousel-prev-horizontal2">
    <w:name w:val="jcarousel-prev-horizontal2"/>
    <w:basedOn w:val="a"/>
    <w:rsid w:val="00195161"/>
    <w:pPr>
      <w:suppressAutoHyphens w:val="0"/>
      <w:spacing w:before="100" w:beforeAutospacing="1" w:after="100" w:afterAutospacing="1"/>
    </w:pPr>
    <w:rPr>
      <w:lang w:eastAsia="ru-RU"/>
    </w:rPr>
  </w:style>
  <w:style w:type="paragraph" w:customStyle="1" w:styleId="uipopupwrapper1">
    <w:name w:val="ui_popupwrapper1"/>
    <w:basedOn w:val="a"/>
    <w:rsid w:val="00195161"/>
    <w:pPr>
      <w:suppressAutoHyphens w:val="0"/>
      <w:spacing w:before="100" w:beforeAutospacing="1" w:after="100" w:afterAutospacing="1"/>
    </w:pPr>
    <w:rPr>
      <w:sz w:val="21"/>
      <w:szCs w:val="21"/>
      <w:lang w:eastAsia="ru-RU"/>
    </w:rPr>
  </w:style>
  <w:style w:type="paragraph" w:customStyle="1" w:styleId="uipopuptitle1">
    <w:name w:val="ui_popup_title1"/>
    <w:basedOn w:val="a"/>
    <w:rsid w:val="00195161"/>
    <w:pPr>
      <w:suppressAutoHyphens w:val="0"/>
      <w:spacing w:after="150"/>
      <w:jc w:val="center"/>
    </w:pPr>
    <w:rPr>
      <w:sz w:val="30"/>
      <w:szCs w:val="30"/>
      <w:lang w:eastAsia="ru-RU"/>
    </w:rPr>
  </w:style>
  <w:style w:type="paragraph" w:customStyle="1" w:styleId="uinoticetabboxwrapper1">
    <w:name w:val="ui_noticetabboxwrapper1"/>
    <w:basedOn w:val="a"/>
    <w:rsid w:val="00195161"/>
    <w:pPr>
      <w:pBdr>
        <w:top w:val="single" w:sz="6" w:space="8" w:color="D6E5EA"/>
        <w:left w:val="single" w:sz="6" w:space="0" w:color="D6E5EA"/>
        <w:bottom w:val="single" w:sz="6" w:space="8" w:color="D6E5EA"/>
        <w:right w:val="single" w:sz="6" w:space="0" w:color="D6E5EA"/>
      </w:pBdr>
      <w:shd w:val="clear" w:color="auto" w:fill="FAFAFA"/>
      <w:suppressAutoHyphens w:val="0"/>
      <w:spacing w:before="100" w:beforeAutospacing="1" w:after="180"/>
    </w:pPr>
    <w:rPr>
      <w:lang w:eastAsia="ru-RU"/>
    </w:rPr>
  </w:style>
  <w:style w:type="paragraph" w:customStyle="1" w:styleId="uibtn-panel1">
    <w:name w:val="ui_btn-panel1"/>
    <w:basedOn w:val="a"/>
    <w:rsid w:val="00195161"/>
    <w:pPr>
      <w:suppressAutoHyphens w:val="0"/>
      <w:spacing w:before="100" w:beforeAutospacing="1" w:after="100" w:afterAutospacing="1"/>
      <w:jc w:val="center"/>
    </w:pPr>
    <w:rPr>
      <w:lang w:eastAsia="ru-RU"/>
    </w:rPr>
  </w:style>
  <w:style w:type="paragraph" w:customStyle="1" w:styleId="uireportbox1">
    <w:name w:val="ui_reportbox1"/>
    <w:basedOn w:val="a"/>
    <w:rsid w:val="00195161"/>
    <w:pPr>
      <w:suppressAutoHyphens w:val="0"/>
    </w:pPr>
    <w:rPr>
      <w:lang w:eastAsia="ru-RU"/>
    </w:rPr>
  </w:style>
  <w:style w:type="paragraph" w:customStyle="1" w:styleId="show-menu1">
    <w:name w:val="show-menu1"/>
    <w:basedOn w:val="a"/>
    <w:rsid w:val="00195161"/>
    <w:pPr>
      <w:suppressAutoHyphens w:val="0"/>
      <w:spacing w:before="100" w:beforeAutospacing="1" w:after="100" w:afterAutospacing="1" w:line="270" w:lineRule="atLeast"/>
    </w:pPr>
    <w:rPr>
      <w:color w:val="A17D1C"/>
      <w:lang w:eastAsia="ru-RU"/>
    </w:rPr>
  </w:style>
  <w:style w:type="paragraph" w:customStyle="1" w:styleId="menu1">
    <w:name w:val="menu1"/>
    <w:basedOn w:val="a"/>
    <w:rsid w:val="00195161"/>
    <w:pPr>
      <w:suppressAutoHyphens w:val="0"/>
      <w:spacing w:line="270" w:lineRule="atLeast"/>
      <w:ind w:left="8"/>
    </w:pPr>
    <w:rPr>
      <w:color w:val="A17D1C"/>
      <w:lang w:eastAsia="ru-RU"/>
    </w:rPr>
  </w:style>
  <w:style w:type="paragraph" w:customStyle="1" w:styleId="menuitem1">
    <w:name w:val="menu__item1"/>
    <w:basedOn w:val="a"/>
    <w:rsid w:val="00195161"/>
    <w:pPr>
      <w:pBdr>
        <w:top w:val="single" w:sz="6" w:space="4" w:color="6B8CAE"/>
      </w:pBdr>
      <w:shd w:val="clear" w:color="auto" w:fill="3C71A6"/>
      <w:suppressAutoHyphens w:val="0"/>
      <w:spacing w:before="100" w:beforeAutospacing="1" w:after="100" w:afterAutospacing="1" w:line="270" w:lineRule="atLeast"/>
    </w:pPr>
    <w:rPr>
      <w:color w:val="FFFFFF"/>
      <w:sz w:val="20"/>
      <w:szCs w:val="20"/>
      <w:lang w:eastAsia="ru-RU"/>
    </w:rPr>
  </w:style>
  <w:style w:type="paragraph" w:customStyle="1" w:styleId="1ff">
    <w:name w:val="Подзаголовок1"/>
    <w:basedOn w:val="a"/>
    <w:rsid w:val="00195161"/>
    <w:pPr>
      <w:suppressAutoHyphens w:val="0"/>
      <w:spacing w:before="100" w:beforeAutospacing="1" w:after="100" w:afterAutospacing="1"/>
    </w:pPr>
    <w:rPr>
      <w:lang w:eastAsia="ru-RU"/>
    </w:rPr>
  </w:style>
  <w:style w:type="numbering" w:customStyle="1" w:styleId="2f">
    <w:name w:val="Нет списка2"/>
    <w:next w:val="a2"/>
    <w:uiPriority w:val="99"/>
    <w:semiHidden/>
    <w:unhideWhenUsed/>
    <w:rsid w:val="00195161"/>
  </w:style>
  <w:style w:type="numbering" w:customStyle="1" w:styleId="120">
    <w:name w:val="Нет списка12"/>
    <w:next w:val="a2"/>
    <w:uiPriority w:val="99"/>
    <w:semiHidden/>
    <w:unhideWhenUsed/>
    <w:rsid w:val="00195161"/>
  </w:style>
  <w:style w:type="character" w:styleId="afff0">
    <w:name w:val="annotation reference"/>
    <w:uiPriority w:val="99"/>
    <w:semiHidden/>
    <w:unhideWhenUsed/>
    <w:rsid w:val="00195161"/>
    <w:rPr>
      <w:sz w:val="16"/>
      <w:szCs w:val="16"/>
    </w:rPr>
  </w:style>
  <w:style w:type="paragraph" w:styleId="afff1">
    <w:name w:val="annotation text"/>
    <w:basedOn w:val="a"/>
    <w:link w:val="afff2"/>
    <w:uiPriority w:val="99"/>
    <w:semiHidden/>
    <w:unhideWhenUsed/>
    <w:rsid w:val="00195161"/>
    <w:pPr>
      <w:suppressAutoHyphens w:val="0"/>
      <w:spacing w:after="200"/>
    </w:pPr>
    <w:rPr>
      <w:rFonts w:ascii="Calibri" w:hAnsi="Calibri"/>
      <w:sz w:val="20"/>
      <w:szCs w:val="20"/>
      <w:lang w:eastAsia="ru-RU"/>
    </w:rPr>
  </w:style>
  <w:style w:type="character" w:customStyle="1" w:styleId="afff2">
    <w:name w:val="Текст примечания Знак"/>
    <w:link w:val="afff1"/>
    <w:uiPriority w:val="99"/>
    <w:semiHidden/>
    <w:rsid w:val="00195161"/>
    <w:rPr>
      <w:rFonts w:eastAsia="Times New Roman"/>
    </w:rPr>
  </w:style>
  <w:style w:type="paragraph" w:styleId="afff3">
    <w:name w:val="annotation subject"/>
    <w:basedOn w:val="afff1"/>
    <w:next w:val="afff1"/>
    <w:link w:val="afff4"/>
    <w:uiPriority w:val="99"/>
    <w:semiHidden/>
    <w:unhideWhenUsed/>
    <w:rsid w:val="00195161"/>
    <w:rPr>
      <w:b/>
      <w:bCs/>
    </w:rPr>
  </w:style>
  <w:style w:type="character" w:customStyle="1" w:styleId="afff4">
    <w:name w:val="Тема примечания Знак"/>
    <w:link w:val="afff3"/>
    <w:uiPriority w:val="99"/>
    <w:semiHidden/>
    <w:rsid w:val="00195161"/>
    <w:rPr>
      <w:rFonts w:eastAsia="Times New Roman"/>
      <w:b/>
      <w:bCs/>
    </w:rPr>
  </w:style>
  <w:style w:type="character" w:customStyle="1" w:styleId="ConsPlusNonformat0">
    <w:name w:val="ConsPlusNonformat Знак"/>
    <w:link w:val="ConsPlusNonformat"/>
    <w:uiPriority w:val="99"/>
    <w:locked/>
    <w:rsid w:val="00195161"/>
    <w:rPr>
      <w:rFonts w:ascii="Courier New" w:eastAsia="Arial" w:hAnsi="Courier New" w:cs="Courier New"/>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926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PTTP\AppData\Local\Temp\7zO83D3387C\&#1044;&#1086;&#1082;&#1091;&#1084;&#1077;&#1085;&#1090;&#1072;&#1094;&#1080;&#1103;.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BCDF9-5AC7-459B-9325-3A1B8DB15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7429</Words>
  <Characters>42348</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ГУ ЦВП ПФ РФ по Смоленской области</Company>
  <LinksUpToDate>false</LinksUpToDate>
  <CharactersWithSpaces>49678</CharactersWithSpaces>
  <SharedDoc>false</SharedDoc>
  <HLinks>
    <vt:vector size="6" baseType="variant">
      <vt:variant>
        <vt:i4>7340045</vt:i4>
      </vt:variant>
      <vt:variant>
        <vt:i4>0</vt:i4>
      </vt:variant>
      <vt:variant>
        <vt:i4>0</vt:i4>
      </vt:variant>
      <vt:variant>
        <vt:i4>5</vt:i4>
      </vt:variant>
      <vt:variant>
        <vt:lpwstr>../../../../../../PTTP/AppData/Local/Temp/7zO83D3387C/Документация.doc</vt:lpwstr>
      </vt:variant>
      <vt:variant>
        <vt:lpwstr>_Toc170106613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076500-0901 А.В. Яриго</dc:creator>
  <cp:keywords/>
  <cp:lastModifiedBy>Шалаева Ярославна Владимировна</cp:lastModifiedBy>
  <cp:revision>9</cp:revision>
  <cp:lastPrinted>2024-11-28T12:50:00Z</cp:lastPrinted>
  <dcterms:created xsi:type="dcterms:W3CDTF">2026-09-09T13:37:00Z</dcterms:created>
  <dcterms:modified xsi:type="dcterms:W3CDTF">2026-09-22T14:13:00Z</dcterms:modified>
</cp:coreProperties>
</file>