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0D7" w:rsidRDefault="00BC00D7" w:rsidP="00FC02D4">
      <w:pPr>
        <w:pStyle w:val="a3"/>
        <w:jc w:val="left"/>
        <w:rPr>
          <w:sz w:val="19"/>
          <w:szCs w:val="19"/>
        </w:rPr>
      </w:pPr>
    </w:p>
    <w:p w:rsidR="00BC00D7" w:rsidRDefault="00BC00D7" w:rsidP="00BD3266">
      <w:pPr>
        <w:pStyle w:val="a3"/>
        <w:rPr>
          <w:sz w:val="19"/>
          <w:szCs w:val="19"/>
        </w:rPr>
      </w:pPr>
    </w:p>
    <w:p w:rsidR="009B7609" w:rsidRPr="00CA18AA" w:rsidRDefault="00B23410" w:rsidP="00BD3266">
      <w:pPr>
        <w:pStyle w:val="a3"/>
        <w:rPr>
          <w:sz w:val="19"/>
          <w:szCs w:val="19"/>
        </w:rPr>
      </w:pPr>
      <w:r>
        <w:rPr>
          <w:sz w:val="19"/>
          <w:szCs w:val="19"/>
        </w:rPr>
        <w:t>КОНТРАКТ</w:t>
      </w:r>
      <w:r w:rsidR="009B7609" w:rsidRPr="00D93545">
        <w:rPr>
          <w:sz w:val="19"/>
          <w:szCs w:val="19"/>
        </w:rPr>
        <w:t xml:space="preserve"> </w:t>
      </w:r>
      <w:r w:rsidR="009E7FC6">
        <w:rPr>
          <w:sz w:val="19"/>
          <w:szCs w:val="19"/>
        </w:rPr>
        <w:t>№ ___</w:t>
      </w:r>
    </w:p>
    <w:p w:rsidR="00462F94" w:rsidRPr="00CA18AA" w:rsidRDefault="00B23410" w:rsidP="00B23410">
      <w:pPr>
        <w:ind w:right="800"/>
        <w:rPr>
          <w:b/>
          <w:sz w:val="19"/>
          <w:szCs w:val="19"/>
        </w:rPr>
      </w:pPr>
      <w:r w:rsidRPr="00CA18AA">
        <w:rPr>
          <w:b/>
          <w:sz w:val="19"/>
          <w:szCs w:val="19"/>
        </w:rPr>
        <w:t xml:space="preserve">                                                                                   на поставку</w:t>
      </w:r>
      <w:r w:rsidR="000E483C" w:rsidRPr="00CA18AA">
        <w:rPr>
          <w:b/>
          <w:sz w:val="19"/>
          <w:szCs w:val="19"/>
        </w:rPr>
        <w:t xml:space="preserve"> ГСМ</w:t>
      </w:r>
    </w:p>
    <w:p w:rsidR="009B7609" w:rsidRPr="00CA18AA" w:rsidRDefault="009E7FC6" w:rsidP="00514C92">
      <w:pPr>
        <w:ind w:right="-22"/>
        <w:rPr>
          <w:b/>
          <w:sz w:val="19"/>
          <w:szCs w:val="19"/>
        </w:rPr>
      </w:pPr>
      <w:r>
        <w:rPr>
          <w:b/>
          <w:sz w:val="19"/>
          <w:szCs w:val="19"/>
        </w:rPr>
        <w:t>г. ____________</w:t>
      </w:r>
      <w:r w:rsidR="009B7609" w:rsidRPr="00CA18AA">
        <w:rPr>
          <w:b/>
          <w:sz w:val="19"/>
          <w:szCs w:val="19"/>
        </w:rPr>
        <w:tab/>
      </w:r>
      <w:r w:rsidR="009B7609" w:rsidRPr="00CA18AA">
        <w:rPr>
          <w:b/>
          <w:sz w:val="19"/>
          <w:szCs w:val="19"/>
        </w:rPr>
        <w:tab/>
      </w:r>
      <w:r w:rsidR="009B7609" w:rsidRPr="00CA18AA">
        <w:rPr>
          <w:b/>
          <w:sz w:val="19"/>
          <w:szCs w:val="19"/>
        </w:rPr>
        <w:tab/>
      </w:r>
      <w:r w:rsidR="00514C92" w:rsidRPr="00CA18AA">
        <w:rPr>
          <w:b/>
          <w:sz w:val="19"/>
          <w:szCs w:val="19"/>
        </w:rPr>
        <w:t xml:space="preserve">                                                 </w:t>
      </w:r>
      <w:r w:rsidR="00A23569" w:rsidRPr="00CA18AA">
        <w:rPr>
          <w:b/>
          <w:sz w:val="19"/>
          <w:szCs w:val="19"/>
        </w:rPr>
        <w:t xml:space="preserve">    </w:t>
      </w:r>
      <w:r w:rsidR="00462F94" w:rsidRPr="00CA18AA">
        <w:rPr>
          <w:b/>
          <w:sz w:val="19"/>
          <w:szCs w:val="19"/>
        </w:rPr>
        <w:t xml:space="preserve">              </w:t>
      </w:r>
      <w:r w:rsidR="009B7609" w:rsidRPr="00CA18AA">
        <w:rPr>
          <w:b/>
          <w:sz w:val="19"/>
          <w:szCs w:val="19"/>
        </w:rPr>
        <w:tab/>
        <w:t xml:space="preserve">           </w:t>
      </w:r>
      <w:r w:rsidR="00BF4202" w:rsidRPr="00CA18AA">
        <w:rPr>
          <w:b/>
          <w:sz w:val="19"/>
          <w:szCs w:val="19"/>
        </w:rPr>
        <w:t xml:space="preserve">     </w:t>
      </w:r>
      <w:r w:rsidR="00197434" w:rsidRPr="00CA18AA">
        <w:rPr>
          <w:b/>
          <w:sz w:val="19"/>
          <w:szCs w:val="19"/>
        </w:rPr>
        <w:t xml:space="preserve">        </w:t>
      </w:r>
      <w:r w:rsidR="00CA18AA" w:rsidRPr="00CA18AA">
        <w:rPr>
          <w:b/>
          <w:sz w:val="19"/>
          <w:szCs w:val="19"/>
        </w:rPr>
        <w:t xml:space="preserve">   </w:t>
      </w:r>
      <w:r w:rsidR="00BF4202" w:rsidRPr="00CA18AA">
        <w:rPr>
          <w:b/>
          <w:sz w:val="19"/>
          <w:szCs w:val="19"/>
        </w:rPr>
        <w:t>«</w:t>
      </w:r>
      <w:r>
        <w:rPr>
          <w:b/>
          <w:sz w:val="19"/>
          <w:szCs w:val="19"/>
        </w:rPr>
        <w:t>__</w:t>
      </w:r>
      <w:r w:rsidR="00BF4202" w:rsidRPr="00CA18AA">
        <w:rPr>
          <w:b/>
          <w:sz w:val="19"/>
          <w:szCs w:val="19"/>
        </w:rPr>
        <w:t>»</w:t>
      </w:r>
      <w:r>
        <w:rPr>
          <w:b/>
          <w:sz w:val="19"/>
          <w:szCs w:val="19"/>
        </w:rPr>
        <w:t xml:space="preserve"> июня</w:t>
      </w:r>
      <w:r w:rsidR="00817855" w:rsidRPr="00CA18AA">
        <w:rPr>
          <w:b/>
          <w:sz w:val="19"/>
          <w:szCs w:val="19"/>
        </w:rPr>
        <w:t xml:space="preserve"> </w:t>
      </w:r>
      <w:r w:rsidR="006A4D70" w:rsidRPr="00CA18AA">
        <w:rPr>
          <w:b/>
          <w:sz w:val="19"/>
          <w:szCs w:val="19"/>
        </w:rPr>
        <w:t xml:space="preserve"> </w:t>
      </w:r>
      <w:r w:rsidR="00BF4202" w:rsidRPr="00CA18AA">
        <w:rPr>
          <w:b/>
          <w:sz w:val="19"/>
          <w:szCs w:val="19"/>
        </w:rPr>
        <w:t>20</w:t>
      </w:r>
      <w:r>
        <w:rPr>
          <w:b/>
          <w:sz w:val="19"/>
          <w:szCs w:val="19"/>
        </w:rPr>
        <w:t>26</w:t>
      </w:r>
      <w:r w:rsidR="009B7609" w:rsidRPr="00CA18AA">
        <w:rPr>
          <w:b/>
          <w:sz w:val="19"/>
          <w:szCs w:val="19"/>
        </w:rPr>
        <w:t xml:space="preserve"> г.</w:t>
      </w:r>
    </w:p>
    <w:p w:rsidR="009B7609" w:rsidRPr="00CA18AA" w:rsidRDefault="00386361" w:rsidP="00745749">
      <w:pPr>
        <w:ind w:firstLine="720"/>
        <w:jc w:val="both"/>
      </w:pPr>
      <w:r>
        <w:rPr>
          <w:sz w:val="19"/>
          <w:szCs w:val="19"/>
        </w:rPr>
        <w:t>_________________________________________________________________________</w:t>
      </w:r>
      <w:r w:rsidR="009B7609" w:rsidRPr="0063514F">
        <w:rPr>
          <w:sz w:val="19"/>
          <w:szCs w:val="19"/>
        </w:rPr>
        <w:t xml:space="preserve">, </w:t>
      </w:r>
      <w:r>
        <w:rPr>
          <w:sz w:val="19"/>
          <w:szCs w:val="19"/>
        </w:rPr>
        <w:t>действующего на основании ___________</w:t>
      </w:r>
      <w:r w:rsidR="009B7609" w:rsidRPr="0063514F">
        <w:rPr>
          <w:sz w:val="19"/>
          <w:szCs w:val="19"/>
        </w:rPr>
        <w:t xml:space="preserve">, с одной стороны и </w:t>
      </w:r>
      <w:r w:rsidR="0063514F" w:rsidRPr="0063514F">
        <w:rPr>
          <w:sz w:val="19"/>
          <w:szCs w:val="19"/>
        </w:rPr>
        <w:t xml:space="preserve"> </w:t>
      </w:r>
      <w:r w:rsidR="0063514F" w:rsidRPr="0063514F">
        <w:rPr>
          <w:sz w:val="19"/>
          <w:szCs w:val="19"/>
          <w:lang w:val="en-US"/>
        </w:rPr>
        <w:fldChar w:fldCharType="begin"/>
      </w:r>
      <w:r w:rsidR="0063514F" w:rsidRPr="0063514F">
        <w:rPr>
          <w:sz w:val="19"/>
          <w:szCs w:val="19"/>
        </w:rPr>
        <w:instrText xml:space="preserve"> </w:instrText>
      </w:r>
      <w:r w:rsidR="0063514F" w:rsidRPr="0063514F">
        <w:rPr>
          <w:sz w:val="19"/>
          <w:szCs w:val="19"/>
          <w:lang w:val="en-US"/>
        </w:rPr>
        <w:instrText>DOCVARIABLE</w:instrText>
      </w:r>
      <w:r w:rsidR="0063514F" w:rsidRPr="0063514F">
        <w:rPr>
          <w:sz w:val="19"/>
          <w:szCs w:val="19"/>
        </w:rPr>
        <w:instrText xml:space="preserve"> "</w:instrText>
      </w:r>
      <w:r w:rsidR="0063514F" w:rsidRPr="0063514F">
        <w:rPr>
          <w:sz w:val="19"/>
          <w:szCs w:val="19"/>
          <w:lang w:val="en-US"/>
        </w:rPr>
        <w:instrText>Caption</w:instrText>
      </w:r>
      <w:r w:rsidR="0063514F" w:rsidRPr="0063514F">
        <w:rPr>
          <w:sz w:val="19"/>
          <w:szCs w:val="19"/>
        </w:rPr>
        <w:instrText xml:space="preserve">" </w:instrText>
      </w:r>
      <w:r w:rsidR="0063514F" w:rsidRPr="0063514F">
        <w:rPr>
          <w:sz w:val="19"/>
          <w:szCs w:val="19"/>
          <w:lang w:val="en-US"/>
        </w:rPr>
        <w:fldChar w:fldCharType="separate"/>
      </w:r>
      <w:r w:rsidR="00385255">
        <w:rPr>
          <w:sz w:val="19"/>
          <w:szCs w:val="19"/>
        </w:rPr>
        <w:t>Федеральное государственное бюджетное учреждение</w:t>
      </w:r>
      <w:r w:rsidR="0063514F" w:rsidRPr="0063514F">
        <w:rPr>
          <w:sz w:val="19"/>
          <w:szCs w:val="19"/>
        </w:rPr>
        <w:t xml:space="preserve"> "Алтайский государственный</w:t>
      </w:r>
      <w:r w:rsidR="00385255">
        <w:rPr>
          <w:sz w:val="19"/>
          <w:szCs w:val="19"/>
        </w:rPr>
        <w:t xml:space="preserve"> природный биосферный</w:t>
      </w:r>
      <w:r w:rsidR="0063514F" w:rsidRPr="0063514F">
        <w:rPr>
          <w:sz w:val="19"/>
          <w:szCs w:val="19"/>
        </w:rPr>
        <w:t xml:space="preserve"> заповедник"</w:t>
      </w:r>
      <w:r w:rsidR="0063514F" w:rsidRPr="0063514F">
        <w:rPr>
          <w:sz w:val="19"/>
          <w:szCs w:val="19"/>
          <w:lang w:val="en-US"/>
        </w:rPr>
        <w:fldChar w:fldCharType="end"/>
      </w:r>
      <w:r w:rsidR="001E3FB5">
        <w:rPr>
          <w:sz w:val="19"/>
          <w:szCs w:val="19"/>
        </w:rPr>
        <w:t>, именуемый в дальнейшем «Заказчик</w:t>
      </w:r>
      <w:r w:rsidR="0063514F" w:rsidRPr="0063514F">
        <w:rPr>
          <w:sz w:val="19"/>
          <w:szCs w:val="19"/>
        </w:rPr>
        <w:t xml:space="preserve">» в лице </w:t>
      </w:r>
      <w:r w:rsidR="0063514F" w:rsidRPr="0063514F">
        <w:rPr>
          <w:sz w:val="19"/>
          <w:szCs w:val="19"/>
        </w:rPr>
        <w:fldChar w:fldCharType="begin"/>
      </w:r>
      <w:r w:rsidR="0063514F" w:rsidRPr="0063514F">
        <w:rPr>
          <w:sz w:val="19"/>
          <w:szCs w:val="19"/>
        </w:rPr>
        <w:instrText xml:space="preserve"> DOCVARIABLE "chief_</w:instrText>
      </w:r>
      <w:r w:rsidR="0063514F" w:rsidRPr="0063514F">
        <w:rPr>
          <w:sz w:val="19"/>
          <w:szCs w:val="19"/>
          <w:lang w:val="en-US"/>
        </w:rPr>
        <w:instrText>place</w:instrText>
      </w:r>
      <w:r w:rsidR="0063514F" w:rsidRPr="0063514F">
        <w:rPr>
          <w:sz w:val="19"/>
          <w:szCs w:val="19"/>
        </w:rPr>
        <w:instrText xml:space="preserve">" </w:instrText>
      </w:r>
      <w:r w:rsidR="0063514F" w:rsidRPr="0063514F">
        <w:rPr>
          <w:sz w:val="19"/>
          <w:szCs w:val="19"/>
        </w:rPr>
        <w:fldChar w:fldCharType="separate"/>
      </w:r>
      <w:r w:rsidR="0063514F" w:rsidRPr="0063514F">
        <w:rPr>
          <w:sz w:val="19"/>
          <w:szCs w:val="19"/>
        </w:rPr>
        <w:t xml:space="preserve">директора </w:t>
      </w:r>
      <w:r w:rsidR="0063514F" w:rsidRPr="0063514F">
        <w:rPr>
          <w:sz w:val="19"/>
          <w:szCs w:val="19"/>
        </w:rPr>
        <w:fldChar w:fldCharType="end"/>
      </w:r>
      <w:r w:rsidR="0063514F" w:rsidRPr="0063514F">
        <w:rPr>
          <w:sz w:val="19"/>
          <w:szCs w:val="19"/>
        </w:rPr>
        <w:t xml:space="preserve"> </w:t>
      </w:r>
      <w:r w:rsidR="0063514F" w:rsidRPr="0063514F">
        <w:rPr>
          <w:sz w:val="19"/>
          <w:szCs w:val="19"/>
        </w:rPr>
        <w:fldChar w:fldCharType="begin"/>
      </w:r>
      <w:r w:rsidR="0063514F" w:rsidRPr="0063514F">
        <w:rPr>
          <w:sz w:val="19"/>
          <w:szCs w:val="19"/>
        </w:rPr>
        <w:instrText xml:space="preserve"> DOCVARIABLE "chief_name_2" </w:instrText>
      </w:r>
      <w:r w:rsidR="0063514F" w:rsidRPr="0063514F">
        <w:rPr>
          <w:sz w:val="19"/>
          <w:szCs w:val="19"/>
        </w:rPr>
        <w:fldChar w:fldCharType="separate"/>
      </w:r>
      <w:r w:rsidR="0063514F" w:rsidRPr="0063514F">
        <w:rPr>
          <w:sz w:val="19"/>
          <w:szCs w:val="19"/>
        </w:rPr>
        <w:t>Калмыкова</w:t>
      </w:r>
      <w:r w:rsidR="00514C92">
        <w:rPr>
          <w:sz w:val="19"/>
          <w:szCs w:val="19"/>
        </w:rPr>
        <w:t xml:space="preserve"> </w:t>
      </w:r>
      <w:r w:rsidR="0063514F" w:rsidRPr="0063514F">
        <w:rPr>
          <w:sz w:val="19"/>
          <w:szCs w:val="19"/>
        </w:rPr>
        <w:t>Игоря Вячеславовича</w:t>
      </w:r>
      <w:r w:rsidR="0063514F" w:rsidRPr="0063514F">
        <w:rPr>
          <w:sz w:val="19"/>
          <w:szCs w:val="19"/>
        </w:rPr>
        <w:fldChar w:fldCharType="end"/>
      </w:r>
      <w:r w:rsidR="0063514F" w:rsidRPr="0063514F">
        <w:rPr>
          <w:sz w:val="19"/>
          <w:szCs w:val="19"/>
        </w:rPr>
        <w:t xml:space="preserve">, действующего на основании </w:t>
      </w:r>
      <w:r w:rsidR="0063514F" w:rsidRPr="0063514F">
        <w:rPr>
          <w:sz w:val="19"/>
          <w:szCs w:val="19"/>
        </w:rPr>
        <w:fldChar w:fldCharType="begin"/>
      </w:r>
      <w:r w:rsidR="0063514F" w:rsidRPr="0063514F">
        <w:rPr>
          <w:sz w:val="19"/>
          <w:szCs w:val="19"/>
        </w:rPr>
        <w:instrText xml:space="preserve"> DOCVARIABLE "chief_base" </w:instrText>
      </w:r>
      <w:r w:rsidR="0063514F" w:rsidRPr="0063514F">
        <w:rPr>
          <w:sz w:val="19"/>
          <w:szCs w:val="19"/>
        </w:rPr>
        <w:fldChar w:fldCharType="separate"/>
      </w:r>
      <w:r w:rsidR="0063514F" w:rsidRPr="0063514F">
        <w:rPr>
          <w:sz w:val="19"/>
          <w:szCs w:val="19"/>
        </w:rPr>
        <w:t>Устава</w:t>
      </w:r>
      <w:r w:rsidR="0063514F" w:rsidRPr="0063514F">
        <w:rPr>
          <w:sz w:val="19"/>
          <w:szCs w:val="19"/>
        </w:rPr>
        <w:fldChar w:fldCharType="end"/>
      </w:r>
      <w:r w:rsidR="0063514F" w:rsidRPr="0063514F">
        <w:rPr>
          <w:sz w:val="19"/>
          <w:szCs w:val="19"/>
        </w:rPr>
        <w:t xml:space="preserve"> (</w:t>
      </w:r>
      <w:r w:rsidR="009B7609" w:rsidRPr="0063514F">
        <w:rPr>
          <w:sz w:val="19"/>
          <w:szCs w:val="19"/>
        </w:rPr>
        <w:t>далее</w:t>
      </w:r>
      <w:r w:rsidR="009B7609" w:rsidRPr="0063514F">
        <w:rPr>
          <w:noProof/>
          <w:sz w:val="19"/>
          <w:szCs w:val="19"/>
        </w:rPr>
        <w:t xml:space="preserve"> -</w:t>
      </w:r>
      <w:r w:rsidR="001E3FB5">
        <w:rPr>
          <w:sz w:val="19"/>
          <w:szCs w:val="19"/>
        </w:rPr>
        <w:t xml:space="preserve"> Заказчик</w:t>
      </w:r>
      <w:r w:rsidR="009B7609" w:rsidRPr="0063514F">
        <w:rPr>
          <w:noProof/>
          <w:sz w:val="19"/>
          <w:szCs w:val="19"/>
        </w:rPr>
        <w:t xml:space="preserve"> ),</w:t>
      </w:r>
      <w:r w:rsidR="009B7609" w:rsidRPr="0063514F">
        <w:rPr>
          <w:sz w:val="19"/>
          <w:szCs w:val="19"/>
        </w:rPr>
        <w:t xml:space="preserve"> с другой стороны, </w:t>
      </w:r>
      <w:r w:rsidR="00C71E0D" w:rsidRPr="0063514F">
        <w:rPr>
          <w:sz w:val="19"/>
          <w:szCs w:val="19"/>
        </w:rPr>
        <w:t xml:space="preserve">далее </w:t>
      </w:r>
      <w:r w:rsidR="003B3713" w:rsidRPr="0063514F">
        <w:rPr>
          <w:sz w:val="19"/>
          <w:szCs w:val="19"/>
        </w:rPr>
        <w:t>С</w:t>
      </w:r>
      <w:r w:rsidR="00C71E0D" w:rsidRPr="0063514F">
        <w:rPr>
          <w:sz w:val="19"/>
          <w:szCs w:val="19"/>
        </w:rPr>
        <w:t>тороны</w:t>
      </w:r>
      <w:r w:rsidR="00C71E0D" w:rsidRPr="00514C92">
        <w:rPr>
          <w:sz w:val="20"/>
          <w:szCs w:val="20"/>
        </w:rPr>
        <w:t>,</w:t>
      </w:r>
      <w:r w:rsidR="00745749">
        <w:rPr>
          <w:sz w:val="20"/>
          <w:szCs w:val="20"/>
        </w:rPr>
        <w:t xml:space="preserve"> </w:t>
      </w:r>
      <w:r w:rsidR="00745749" w:rsidRPr="00CA18AA">
        <w:rPr>
          <w:sz w:val="20"/>
          <w:szCs w:val="20"/>
        </w:rPr>
        <w:t xml:space="preserve">согласно </w:t>
      </w:r>
      <w:r w:rsidR="009E7FC6">
        <w:rPr>
          <w:sz w:val="20"/>
          <w:szCs w:val="20"/>
        </w:rPr>
        <w:t>____________________________________</w:t>
      </w:r>
      <w:r w:rsidR="00745749" w:rsidRPr="00CA18AA">
        <w:rPr>
          <w:sz w:val="20"/>
          <w:szCs w:val="20"/>
        </w:rPr>
        <w:t xml:space="preserve"> и </w:t>
      </w:r>
      <w:r w:rsidR="00BC00D7" w:rsidRPr="00CA18AA">
        <w:rPr>
          <w:color w:val="000000"/>
          <w:sz w:val="19"/>
          <w:szCs w:val="19"/>
        </w:rPr>
        <w:t>в соответствии с ч.1 п.5 ст.93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</w:r>
      <w:r w:rsidR="00745749" w:rsidRPr="00CA18AA">
        <w:t xml:space="preserve"> </w:t>
      </w:r>
      <w:r w:rsidR="00BC00D7" w:rsidRPr="00CA18AA">
        <w:rPr>
          <w:color w:val="000000"/>
          <w:sz w:val="19"/>
          <w:szCs w:val="19"/>
        </w:rPr>
        <w:t>,</w:t>
      </w:r>
      <w:r w:rsidR="00C71E0D" w:rsidRPr="00CA18AA">
        <w:rPr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заключили насто</w:t>
      </w:r>
      <w:r w:rsidR="001E3FB5" w:rsidRPr="00CA18AA">
        <w:rPr>
          <w:sz w:val="19"/>
          <w:szCs w:val="19"/>
        </w:rPr>
        <w:t>ящий контракт</w:t>
      </w:r>
      <w:r w:rsidR="009B7609" w:rsidRPr="00CA18AA">
        <w:rPr>
          <w:sz w:val="19"/>
          <w:szCs w:val="19"/>
        </w:rPr>
        <w:t xml:space="preserve"> о нижеследующем:</w:t>
      </w:r>
    </w:p>
    <w:p w:rsidR="009B7609" w:rsidRPr="00CA18AA" w:rsidRDefault="00462F94" w:rsidP="00462F94">
      <w:pPr>
        <w:jc w:val="center"/>
        <w:rPr>
          <w:b/>
          <w:sz w:val="19"/>
          <w:szCs w:val="19"/>
        </w:rPr>
      </w:pPr>
      <w:r w:rsidRPr="00CA18AA">
        <w:rPr>
          <w:b/>
          <w:sz w:val="19"/>
          <w:szCs w:val="19"/>
        </w:rPr>
        <w:t>1.</w:t>
      </w:r>
      <w:r w:rsidR="0049642A" w:rsidRPr="00CA18AA">
        <w:rPr>
          <w:b/>
          <w:sz w:val="19"/>
          <w:szCs w:val="19"/>
        </w:rPr>
        <w:t xml:space="preserve"> </w:t>
      </w:r>
      <w:r w:rsidR="009B7609" w:rsidRPr="00CA18AA">
        <w:rPr>
          <w:b/>
          <w:sz w:val="19"/>
          <w:szCs w:val="19"/>
        </w:rPr>
        <w:t>Основные понятия действу</w:t>
      </w:r>
      <w:r w:rsidR="001E3FB5" w:rsidRPr="00CA18AA">
        <w:rPr>
          <w:b/>
          <w:sz w:val="19"/>
          <w:szCs w:val="19"/>
        </w:rPr>
        <w:t>ющие в рамках настоящего контракт</w:t>
      </w:r>
      <w:r w:rsidR="009B7609" w:rsidRPr="00CA18AA">
        <w:rPr>
          <w:b/>
          <w:sz w:val="19"/>
          <w:szCs w:val="19"/>
        </w:rPr>
        <w:t>а</w:t>
      </w:r>
    </w:p>
    <w:p w:rsidR="009B7609" w:rsidRPr="00D93545" w:rsidRDefault="00201864">
      <w:pPr>
        <w:pStyle w:val="a5"/>
        <w:rPr>
          <w:b/>
          <w:sz w:val="19"/>
          <w:szCs w:val="19"/>
        </w:rPr>
      </w:pPr>
      <w:r w:rsidRPr="00CA18AA">
        <w:rPr>
          <w:sz w:val="19"/>
          <w:szCs w:val="19"/>
        </w:rPr>
        <w:t xml:space="preserve"> </w:t>
      </w:r>
      <w:r w:rsidR="00386361">
        <w:rPr>
          <w:sz w:val="19"/>
          <w:szCs w:val="19"/>
        </w:rPr>
        <w:t>Пластиковая карта «_____</w:t>
      </w:r>
      <w:r w:rsidR="009B7609" w:rsidRPr="00CA18AA">
        <w:rPr>
          <w:sz w:val="19"/>
          <w:szCs w:val="19"/>
        </w:rPr>
        <w:t xml:space="preserve">» (далее пластиковая карта) </w:t>
      </w:r>
      <w:r w:rsidR="001E3FB5" w:rsidRPr="00CA18AA">
        <w:rPr>
          <w:sz w:val="19"/>
          <w:szCs w:val="19"/>
        </w:rPr>
        <w:t>- средство идентификации Заказчика</w:t>
      </w:r>
      <w:r w:rsidR="009B7609" w:rsidRPr="00D93545">
        <w:rPr>
          <w:sz w:val="19"/>
          <w:szCs w:val="19"/>
        </w:rPr>
        <w:t xml:space="preserve">, защищенное от подделки, одновременно </w:t>
      </w:r>
      <w:r w:rsidR="005A47CD" w:rsidRPr="00D93545">
        <w:rPr>
          <w:sz w:val="19"/>
          <w:szCs w:val="19"/>
        </w:rPr>
        <w:t>–</w:t>
      </w:r>
      <w:r w:rsidR="009B7609" w:rsidRPr="00D93545">
        <w:rPr>
          <w:sz w:val="19"/>
          <w:szCs w:val="19"/>
        </w:rPr>
        <w:t xml:space="preserve"> </w:t>
      </w:r>
      <w:r w:rsidR="005A47CD" w:rsidRPr="00D93545">
        <w:rPr>
          <w:sz w:val="19"/>
          <w:szCs w:val="19"/>
        </w:rPr>
        <w:t xml:space="preserve">единственное </w:t>
      </w:r>
      <w:r w:rsidR="009B7609" w:rsidRPr="00D93545">
        <w:rPr>
          <w:sz w:val="19"/>
          <w:szCs w:val="19"/>
        </w:rPr>
        <w:t xml:space="preserve">средство учета приобретенного </w:t>
      </w:r>
      <w:r w:rsidR="002C165D" w:rsidRPr="00D93545">
        <w:rPr>
          <w:sz w:val="19"/>
          <w:szCs w:val="19"/>
        </w:rPr>
        <w:t>ГСМ</w:t>
      </w:r>
      <w:r w:rsidR="00272FD7">
        <w:rPr>
          <w:sz w:val="19"/>
          <w:szCs w:val="19"/>
        </w:rPr>
        <w:t xml:space="preserve"> заказчик</w:t>
      </w:r>
      <w:r w:rsidR="005A47CD" w:rsidRPr="00D93545">
        <w:rPr>
          <w:sz w:val="19"/>
          <w:szCs w:val="19"/>
        </w:rPr>
        <w:t>ом</w:t>
      </w:r>
      <w:r w:rsidR="009B7609" w:rsidRPr="00D93545">
        <w:rPr>
          <w:sz w:val="19"/>
          <w:szCs w:val="19"/>
        </w:rPr>
        <w:t xml:space="preserve">. Пластиковая </w:t>
      </w:r>
      <w:r w:rsidR="00FF1CCA" w:rsidRPr="00D93545">
        <w:rPr>
          <w:sz w:val="19"/>
          <w:szCs w:val="19"/>
        </w:rPr>
        <w:t xml:space="preserve">карта </w:t>
      </w:r>
      <w:r w:rsidR="009B7609" w:rsidRPr="00D93545">
        <w:rPr>
          <w:sz w:val="19"/>
          <w:szCs w:val="19"/>
        </w:rPr>
        <w:t>представляет собой пластину прямоугольной форм</w:t>
      </w:r>
      <w:r w:rsidR="00386361">
        <w:rPr>
          <w:sz w:val="19"/>
          <w:szCs w:val="19"/>
        </w:rPr>
        <w:t>ы с изображением логотипа «________</w:t>
      </w:r>
      <w:r w:rsidR="009B7609" w:rsidRPr="00D93545">
        <w:rPr>
          <w:sz w:val="19"/>
          <w:szCs w:val="19"/>
        </w:rPr>
        <w:t>», имеющая уникальный номер и встроенный микропроцессор, в память которого записывается информация о количестве</w:t>
      </w:r>
      <w:r w:rsidR="00754903" w:rsidRPr="00D93545">
        <w:rPr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 xml:space="preserve"> и виде </w:t>
      </w:r>
      <w:r w:rsidR="002C165D" w:rsidRPr="00D93545">
        <w:rPr>
          <w:sz w:val="19"/>
          <w:szCs w:val="19"/>
        </w:rPr>
        <w:t>ГСМ</w:t>
      </w:r>
      <w:r w:rsidR="009B7609" w:rsidRPr="00D93545">
        <w:rPr>
          <w:sz w:val="19"/>
          <w:szCs w:val="19"/>
        </w:rPr>
        <w:t>.</w:t>
      </w:r>
      <w:r w:rsidR="00754903" w:rsidRPr="00D93545">
        <w:rPr>
          <w:sz w:val="19"/>
          <w:szCs w:val="19"/>
        </w:rPr>
        <w:t xml:space="preserve"> Пластиковая карта </w:t>
      </w:r>
      <w:r w:rsidR="000B5170" w:rsidRPr="00D93545">
        <w:rPr>
          <w:sz w:val="19"/>
          <w:szCs w:val="19"/>
        </w:rPr>
        <w:t xml:space="preserve"> я</w:t>
      </w:r>
      <w:r w:rsidR="009B7609" w:rsidRPr="00D93545">
        <w:rPr>
          <w:sz w:val="19"/>
          <w:szCs w:val="19"/>
        </w:rPr>
        <w:t xml:space="preserve">вляется техническим средством отпуска </w:t>
      </w:r>
      <w:r w:rsidR="00143020" w:rsidRPr="00D93545">
        <w:rPr>
          <w:sz w:val="19"/>
          <w:szCs w:val="19"/>
        </w:rPr>
        <w:t>ГСМ</w:t>
      </w:r>
      <w:r w:rsidR="009B7609" w:rsidRPr="00D93545">
        <w:rPr>
          <w:sz w:val="19"/>
          <w:szCs w:val="19"/>
        </w:rPr>
        <w:t xml:space="preserve"> и не является платежным средством. </w:t>
      </w:r>
    </w:p>
    <w:p w:rsidR="009B7609" w:rsidRPr="00D93545" w:rsidRDefault="009B7609">
      <w:pPr>
        <w:spacing w:before="100"/>
        <w:jc w:val="center"/>
        <w:rPr>
          <w:b/>
          <w:sz w:val="19"/>
          <w:szCs w:val="19"/>
        </w:rPr>
      </w:pPr>
      <w:r w:rsidRPr="00D93545">
        <w:rPr>
          <w:b/>
          <w:sz w:val="19"/>
          <w:szCs w:val="19"/>
        </w:rPr>
        <w:t>2.</w:t>
      </w:r>
      <w:r w:rsidR="0049642A" w:rsidRPr="00D93545">
        <w:rPr>
          <w:b/>
          <w:sz w:val="19"/>
          <w:szCs w:val="19"/>
        </w:rPr>
        <w:t xml:space="preserve"> </w:t>
      </w:r>
      <w:r w:rsidRPr="00D93545">
        <w:rPr>
          <w:b/>
          <w:sz w:val="19"/>
          <w:szCs w:val="19"/>
        </w:rPr>
        <w:t xml:space="preserve">Предмет </w:t>
      </w:r>
      <w:r w:rsidR="001E3FB5">
        <w:rPr>
          <w:b/>
          <w:sz w:val="19"/>
          <w:szCs w:val="19"/>
        </w:rPr>
        <w:t>контракт</w:t>
      </w:r>
      <w:r w:rsidR="001E3FB5" w:rsidRPr="00D93545">
        <w:rPr>
          <w:b/>
          <w:sz w:val="19"/>
          <w:szCs w:val="19"/>
        </w:rPr>
        <w:t>а</w:t>
      </w:r>
    </w:p>
    <w:p w:rsidR="009B7609" w:rsidRPr="00CA18AA" w:rsidRDefault="008D7E68" w:rsidP="00385255">
      <w:pPr>
        <w:shd w:val="clear" w:color="auto" w:fill="FFFFFF"/>
        <w:jc w:val="both"/>
        <w:rPr>
          <w:sz w:val="19"/>
          <w:szCs w:val="19"/>
        </w:rPr>
      </w:pPr>
      <w:r>
        <w:rPr>
          <w:sz w:val="19"/>
          <w:szCs w:val="19"/>
        </w:rPr>
        <w:t>Поставщик</w:t>
      </w:r>
      <w:r w:rsidR="000E483C" w:rsidRPr="00D93545">
        <w:rPr>
          <w:sz w:val="19"/>
          <w:szCs w:val="19"/>
        </w:rPr>
        <w:t xml:space="preserve"> </w:t>
      </w:r>
      <w:r w:rsidR="00C31D62" w:rsidRPr="00D93545">
        <w:rPr>
          <w:sz w:val="19"/>
          <w:szCs w:val="19"/>
        </w:rPr>
        <w:t>поставляет</w:t>
      </w:r>
      <w:r w:rsidR="00272FD7">
        <w:rPr>
          <w:sz w:val="19"/>
          <w:szCs w:val="19"/>
        </w:rPr>
        <w:t xml:space="preserve"> Заказчику</w:t>
      </w:r>
      <w:r w:rsidR="00D03BFE" w:rsidRPr="00D93545">
        <w:rPr>
          <w:sz w:val="19"/>
          <w:szCs w:val="19"/>
        </w:rPr>
        <w:t>,</w:t>
      </w:r>
      <w:r w:rsidR="009B7609" w:rsidRPr="00D93545">
        <w:rPr>
          <w:sz w:val="19"/>
          <w:szCs w:val="19"/>
        </w:rPr>
        <w:t xml:space="preserve"> </w:t>
      </w:r>
      <w:r w:rsidR="00D03BFE" w:rsidRPr="00D93545">
        <w:rPr>
          <w:sz w:val="19"/>
          <w:szCs w:val="19"/>
        </w:rPr>
        <w:t>посредством</w:t>
      </w:r>
      <w:r w:rsidR="009B7609" w:rsidRPr="00D93545">
        <w:rPr>
          <w:sz w:val="19"/>
          <w:szCs w:val="19"/>
        </w:rPr>
        <w:t xml:space="preserve"> пласти</w:t>
      </w:r>
      <w:r w:rsidR="009B7609" w:rsidRPr="00D93545">
        <w:rPr>
          <w:sz w:val="19"/>
          <w:szCs w:val="19"/>
        </w:rPr>
        <w:softHyphen/>
        <w:t>ковых карт</w:t>
      </w:r>
      <w:r w:rsidR="00D03BFE" w:rsidRPr="00D93545">
        <w:rPr>
          <w:sz w:val="19"/>
          <w:szCs w:val="19"/>
        </w:rPr>
        <w:t>,</w:t>
      </w:r>
      <w:r w:rsidR="009B7609" w:rsidRPr="00D93545">
        <w:rPr>
          <w:sz w:val="19"/>
          <w:szCs w:val="19"/>
        </w:rPr>
        <w:t xml:space="preserve"> </w:t>
      </w:r>
      <w:r w:rsidR="002C165D" w:rsidRPr="00D93545">
        <w:rPr>
          <w:sz w:val="19"/>
          <w:szCs w:val="19"/>
        </w:rPr>
        <w:t>ГСМ</w:t>
      </w:r>
      <w:r w:rsidR="009B7609" w:rsidRPr="00D93545">
        <w:rPr>
          <w:sz w:val="19"/>
          <w:szCs w:val="19"/>
        </w:rPr>
        <w:t xml:space="preserve"> </w:t>
      </w:r>
      <w:r w:rsidR="001C07D1" w:rsidRPr="00D93545">
        <w:rPr>
          <w:sz w:val="19"/>
          <w:szCs w:val="19"/>
        </w:rPr>
        <w:t xml:space="preserve">соответствующее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 (утв. постановлением Правительства РФ от 27 февраля </w:t>
      </w:r>
      <w:smartTag w:uri="urn:schemas-microsoft-com:office:smarttags" w:element="metricconverter">
        <w:smartTagPr>
          <w:attr w:name="ProductID" w:val="2008 г"/>
        </w:smartTagPr>
        <w:r w:rsidR="001C07D1" w:rsidRPr="00D93545">
          <w:rPr>
            <w:sz w:val="19"/>
            <w:szCs w:val="19"/>
          </w:rPr>
          <w:t>2008 г</w:t>
        </w:r>
      </w:smartTag>
      <w:r w:rsidR="001C07D1" w:rsidRPr="00D93545">
        <w:rPr>
          <w:sz w:val="19"/>
          <w:szCs w:val="19"/>
        </w:rPr>
        <w:t xml:space="preserve">. N 118), а </w:t>
      </w:r>
      <w:r w:rsidR="00272FD7">
        <w:rPr>
          <w:sz w:val="19"/>
          <w:szCs w:val="19"/>
        </w:rPr>
        <w:t>Заказчик</w:t>
      </w:r>
      <w:r w:rsidR="001C07D1" w:rsidRPr="00D93545">
        <w:rPr>
          <w:sz w:val="19"/>
          <w:szCs w:val="19"/>
        </w:rPr>
        <w:t xml:space="preserve"> обязуется принять и оплатить его</w:t>
      </w:r>
      <w:r w:rsidR="009B7609" w:rsidRPr="00D93545">
        <w:rPr>
          <w:sz w:val="19"/>
          <w:szCs w:val="19"/>
        </w:rPr>
        <w:t>. Количество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и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марка</w:t>
      </w:r>
      <w:r w:rsidR="009B7609" w:rsidRPr="00D93545">
        <w:rPr>
          <w:rFonts w:cs="Arial"/>
          <w:sz w:val="19"/>
          <w:szCs w:val="19"/>
        </w:rPr>
        <w:t xml:space="preserve"> </w:t>
      </w:r>
      <w:r w:rsidR="00143020" w:rsidRPr="00D93545">
        <w:rPr>
          <w:sz w:val="19"/>
          <w:szCs w:val="19"/>
        </w:rPr>
        <w:t>ГСМ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определяются</w:t>
      </w:r>
      <w:r w:rsidR="00385255" w:rsidRPr="00CA18AA">
        <w:rPr>
          <w:sz w:val="19"/>
          <w:szCs w:val="19"/>
        </w:rPr>
        <w:t>, в соответствии с Приложением № 2 к контракту</w:t>
      </w:r>
      <w:r w:rsidR="009B7609" w:rsidRPr="00CA18AA">
        <w:rPr>
          <w:rFonts w:cs="Arial"/>
          <w:sz w:val="19"/>
          <w:szCs w:val="19"/>
        </w:rPr>
        <w:t xml:space="preserve"> </w:t>
      </w:r>
      <w:r w:rsidR="00385255" w:rsidRPr="00CA18AA">
        <w:rPr>
          <w:rFonts w:cs="Arial"/>
          <w:sz w:val="19"/>
          <w:szCs w:val="19"/>
        </w:rPr>
        <w:t xml:space="preserve">и </w:t>
      </w:r>
      <w:r w:rsidR="009B7609" w:rsidRPr="00CA18AA">
        <w:rPr>
          <w:sz w:val="19"/>
          <w:szCs w:val="19"/>
        </w:rPr>
        <w:t>заявками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на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покупку</w:t>
      </w:r>
      <w:r w:rsidR="009B7609" w:rsidRPr="00CA18AA">
        <w:rPr>
          <w:rFonts w:cs="Arial"/>
          <w:sz w:val="19"/>
          <w:szCs w:val="19"/>
        </w:rPr>
        <w:t xml:space="preserve"> </w:t>
      </w:r>
      <w:r w:rsidR="00143020" w:rsidRPr="00CA18AA">
        <w:rPr>
          <w:sz w:val="19"/>
          <w:szCs w:val="19"/>
        </w:rPr>
        <w:t>ГСМ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для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отпуска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по пластиковым картам</w:t>
      </w:r>
      <w:r w:rsidR="009B7609" w:rsidRPr="00CA18AA">
        <w:rPr>
          <w:rFonts w:cs="Arial"/>
          <w:sz w:val="19"/>
          <w:szCs w:val="19"/>
        </w:rPr>
        <w:t xml:space="preserve">. </w:t>
      </w:r>
      <w:r w:rsidR="00272FD7" w:rsidRPr="00CA18AA">
        <w:rPr>
          <w:sz w:val="19"/>
          <w:szCs w:val="19"/>
        </w:rPr>
        <w:t>Заказчик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подает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заявку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на</w:t>
      </w:r>
      <w:r w:rsidR="009B7609" w:rsidRPr="00CA18AA">
        <w:rPr>
          <w:rFonts w:cs="Arial"/>
          <w:sz w:val="19"/>
          <w:szCs w:val="19"/>
        </w:rPr>
        <w:t xml:space="preserve"> </w:t>
      </w:r>
      <w:r w:rsidR="00143020" w:rsidRPr="00CA18AA">
        <w:rPr>
          <w:sz w:val="19"/>
          <w:szCs w:val="19"/>
        </w:rPr>
        <w:t>ГСМ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в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сроки</w:t>
      </w:r>
      <w:r w:rsidR="009B7609" w:rsidRPr="00CA18AA">
        <w:rPr>
          <w:rFonts w:cs="Arial"/>
          <w:sz w:val="19"/>
          <w:szCs w:val="19"/>
        </w:rPr>
        <w:t xml:space="preserve">, </w:t>
      </w:r>
      <w:r w:rsidR="009B7609" w:rsidRPr="00CA18AA">
        <w:rPr>
          <w:sz w:val="19"/>
          <w:szCs w:val="19"/>
        </w:rPr>
        <w:t>определенные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им</w:t>
      </w:r>
      <w:r w:rsidR="009B7609" w:rsidRPr="00CA18AA">
        <w:rPr>
          <w:rFonts w:cs="Arial"/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>самостоятельно</w:t>
      </w:r>
      <w:r w:rsidR="009B7609" w:rsidRPr="00CA18AA">
        <w:rPr>
          <w:rFonts w:cs="Arial"/>
          <w:sz w:val="19"/>
          <w:szCs w:val="19"/>
        </w:rPr>
        <w:t>.</w:t>
      </w:r>
      <w:r w:rsidR="00385255" w:rsidRPr="00CA18AA">
        <w:rPr>
          <w:sz w:val="19"/>
          <w:szCs w:val="19"/>
        </w:rPr>
        <w:t xml:space="preserve"> </w:t>
      </w:r>
      <w:r w:rsidR="009B7609" w:rsidRPr="00CA18AA">
        <w:rPr>
          <w:sz w:val="19"/>
          <w:szCs w:val="19"/>
        </w:rPr>
        <w:t xml:space="preserve">Заправка производится на стационарных автозаправочных станциях  </w:t>
      </w:r>
      <w:r w:rsidR="00386361">
        <w:rPr>
          <w:sz w:val="19"/>
          <w:szCs w:val="19"/>
        </w:rPr>
        <w:t>«__________</w:t>
      </w:r>
      <w:r w:rsidR="008839D7" w:rsidRPr="00CA18AA">
        <w:rPr>
          <w:sz w:val="19"/>
          <w:szCs w:val="19"/>
        </w:rPr>
        <w:t>».</w:t>
      </w:r>
      <w:r w:rsidR="00385255" w:rsidRPr="00CA18AA">
        <w:rPr>
          <w:sz w:val="19"/>
          <w:szCs w:val="19"/>
        </w:rPr>
        <w:t xml:space="preserve"> Место нах</w:t>
      </w:r>
      <w:r w:rsidR="00A87D40" w:rsidRPr="00CA18AA">
        <w:rPr>
          <w:sz w:val="19"/>
          <w:szCs w:val="19"/>
        </w:rPr>
        <w:t>ождение АЗС Поставщика, в соответствии с Приложением № 3 к контракту.</w:t>
      </w:r>
    </w:p>
    <w:p w:rsidR="009B7609" w:rsidRPr="00D93545" w:rsidRDefault="009B7609">
      <w:pPr>
        <w:spacing w:before="100"/>
        <w:jc w:val="center"/>
        <w:rPr>
          <w:b/>
          <w:sz w:val="19"/>
          <w:szCs w:val="19"/>
        </w:rPr>
      </w:pPr>
      <w:r w:rsidRPr="00CA18AA">
        <w:rPr>
          <w:b/>
          <w:sz w:val="19"/>
          <w:szCs w:val="19"/>
        </w:rPr>
        <w:t>3. Общие положения</w:t>
      </w:r>
    </w:p>
    <w:p w:rsidR="00182A1A" w:rsidRPr="00D93545" w:rsidRDefault="001730E8" w:rsidP="002A43BD">
      <w:pPr>
        <w:spacing w:before="20"/>
        <w:jc w:val="both"/>
        <w:rPr>
          <w:sz w:val="19"/>
          <w:szCs w:val="19"/>
        </w:rPr>
      </w:pPr>
      <w:r w:rsidRPr="00D93545">
        <w:rPr>
          <w:noProof/>
          <w:sz w:val="19"/>
          <w:szCs w:val="19"/>
        </w:rPr>
        <w:t xml:space="preserve"> </w:t>
      </w:r>
      <w:r w:rsidR="009B7609" w:rsidRPr="00D93545">
        <w:rPr>
          <w:noProof/>
          <w:sz w:val="19"/>
          <w:szCs w:val="19"/>
        </w:rPr>
        <w:t>3.1</w:t>
      </w:r>
      <w:r w:rsidR="009B7609" w:rsidRPr="00D93545">
        <w:rPr>
          <w:sz w:val="19"/>
          <w:szCs w:val="19"/>
        </w:rPr>
        <w:t xml:space="preserve"> </w:t>
      </w:r>
      <w:r w:rsidR="008D7E68">
        <w:rPr>
          <w:sz w:val="19"/>
          <w:szCs w:val="19"/>
        </w:rPr>
        <w:t>Поставщик</w:t>
      </w:r>
      <w:r w:rsidR="009B7609" w:rsidRPr="00D93545">
        <w:rPr>
          <w:sz w:val="19"/>
          <w:szCs w:val="19"/>
        </w:rPr>
        <w:t xml:space="preserve"> предоставляет </w:t>
      </w:r>
      <w:r w:rsidR="00272FD7">
        <w:rPr>
          <w:sz w:val="19"/>
          <w:szCs w:val="19"/>
        </w:rPr>
        <w:t>Заказчик</w:t>
      </w:r>
      <w:r w:rsidR="009B7609" w:rsidRPr="00D93545">
        <w:rPr>
          <w:sz w:val="19"/>
          <w:szCs w:val="19"/>
        </w:rPr>
        <w:t xml:space="preserve">у </w:t>
      </w:r>
      <w:r w:rsidR="00754903" w:rsidRPr="00D93545">
        <w:rPr>
          <w:sz w:val="19"/>
          <w:szCs w:val="19"/>
        </w:rPr>
        <w:t>пластиковую карту</w:t>
      </w:r>
      <w:r w:rsidR="00CA634D" w:rsidRPr="00D93545">
        <w:rPr>
          <w:sz w:val="19"/>
          <w:szCs w:val="19"/>
        </w:rPr>
        <w:t xml:space="preserve"> в пользование </w:t>
      </w:r>
      <w:r w:rsidR="00143020" w:rsidRPr="00D93545">
        <w:rPr>
          <w:sz w:val="19"/>
          <w:szCs w:val="19"/>
        </w:rPr>
        <w:t>в течение 2 рабочих дней</w:t>
      </w:r>
      <w:r w:rsidR="0078315E" w:rsidRPr="00D93545">
        <w:rPr>
          <w:sz w:val="19"/>
          <w:szCs w:val="19"/>
        </w:rPr>
        <w:t xml:space="preserve"> после оплаты её стоимости в размере </w:t>
      </w:r>
      <w:r w:rsidR="0012119B" w:rsidRPr="00D93545">
        <w:rPr>
          <w:sz w:val="19"/>
          <w:szCs w:val="19"/>
        </w:rPr>
        <w:t>1</w:t>
      </w:r>
      <w:r w:rsidR="0078315E" w:rsidRPr="00D93545">
        <w:rPr>
          <w:sz w:val="19"/>
          <w:szCs w:val="19"/>
        </w:rPr>
        <w:t>00 рублей</w:t>
      </w:r>
      <w:r w:rsidR="000B5170" w:rsidRPr="00D93545">
        <w:rPr>
          <w:sz w:val="19"/>
          <w:szCs w:val="19"/>
        </w:rPr>
        <w:t>,</w:t>
      </w:r>
      <w:r w:rsidR="0078315E" w:rsidRPr="00D93545">
        <w:rPr>
          <w:sz w:val="19"/>
          <w:szCs w:val="19"/>
        </w:rPr>
        <w:t xml:space="preserve"> в том числе НДС</w:t>
      </w:r>
      <w:r w:rsidR="005A29E3">
        <w:rPr>
          <w:sz w:val="19"/>
          <w:szCs w:val="19"/>
        </w:rPr>
        <w:t>,</w:t>
      </w:r>
      <w:r w:rsidR="005A29E3" w:rsidRPr="005A29E3">
        <w:rPr>
          <w:sz w:val="19"/>
          <w:szCs w:val="19"/>
        </w:rPr>
        <w:t xml:space="preserve"> </w:t>
      </w:r>
      <w:r w:rsidR="005A29E3">
        <w:rPr>
          <w:sz w:val="19"/>
          <w:szCs w:val="19"/>
        </w:rPr>
        <w:t>если в приложении № 1 не указано иное</w:t>
      </w:r>
      <w:r w:rsidR="0078315E" w:rsidRPr="00D93545">
        <w:rPr>
          <w:sz w:val="19"/>
          <w:szCs w:val="19"/>
        </w:rPr>
        <w:t>.</w:t>
      </w:r>
      <w:r w:rsidR="009321F0" w:rsidRPr="00D93545">
        <w:rPr>
          <w:sz w:val="19"/>
          <w:szCs w:val="19"/>
        </w:rPr>
        <w:t xml:space="preserve"> Передача </w:t>
      </w:r>
      <w:r w:rsidR="00754903" w:rsidRPr="00D93545">
        <w:rPr>
          <w:sz w:val="19"/>
          <w:szCs w:val="19"/>
        </w:rPr>
        <w:t xml:space="preserve">пластиковых </w:t>
      </w:r>
      <w:r w:rsidR="009321F0" w:rsidRPr="00D93545">
        <w:rPr>
          <w:sz w:val="19"/>
          <w:szCs w:val="19"/>
        </w:rPr>
        <w:t>карт оформляется актом приема-передачи.</w:t>
      </w:r>
    </w:p>
    <w:p w:rsidR="002A43BD" w:rsidRPr="00D93545" w:rsidRDefault="009B7609" w:rsidP="002A43BD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3.</w:t>
      </w:r>
      <w:r w:rsidR="00F75F8B" w:rsidRPr="00D93545">
        <w:rPr>
          <w:sz w:val="19"/>
          <w:szCs w:val="19"/>
        </w:rPr>
        <w:t>2</w:t>
      </w:r>
      <w:r w:rsidRPr="00D93545">
        <w:rPr>
          <w:sz w:val="19"/>
          <w:szCs w:val="19"/>
        </w:rPr>
        <w:t xml:space="preserve">. </w:t>
      </w:r>
      <w:r w:rsidR="002A43BD" w:rsidRPr="00D93545">
        <w:rPr>
          <w:sz w:val="19"/>
          <w:szCs w:val="19"/>
        </w:rPr>
        <w:t xml:space="preserve">Замена </w:t>
      </w:r>
      <w:r w:rsidR="00E929B7" w:rsidRPr="00D93545">
        <w:rPr>
          <w:sz w:val="19"/>
          <w:szCs w:val="19"/>
        </w:rPr>
        <w:t>п</w:t>
      </w:r>
      <w:r w:rsidR="00754903" w:rsidRPr="00D93545">
        <w:rPr>
          <w:sz w:val="19"/>
          <w:szCs w:val="19"/>
        </w:rPr>
        <w:t xml:space="preserve">ластиковой </w:t>
      </w:r>
      <w:r w:rsidR="002A43BD" w:rsidRPr="00D93545">
        <w:rPr>
          <w:sz w:val="19"/>
          <w:szCs w:val="19"/>
        </w:rPr>
        <w:t>карты в следствие ее механического поврежден</w:t>
      </w:r>
      <w:r w:rsidR="00286744">
        <w:rPr>
          <w:sz w:val="19"/>
          <w:szCs w:val="19"/>
        </w:rPr>
        <w:t>ия либо утраты производится Поставщиком</w:t>
      </w:r>
      <w:r w:rsidR="00286744" w:rsidRPr="00D93545">
        <w:rPr>
          <w:sz w:val="19"/>
          <w:szCs w:val="19"/>
        </w:rPr>
        <w:t xml:space="preserve"> по</w:t>
      </w:r>
      <w:r w:rsidR="002A43BD" w:rsidRPr="00D93545">
        <w:rPr>
          <w:sz w:val="19"/>
          <w:szCs w:val="19"/>
        </w:rPr>
        <w:t xml:space="preserve"> письменной </w:t>
      </w:r>
      <w:r w:rsidR="00182A1A" w:rsidRPr="00D93545">
        <w:rPr>
          <w:sz w:val="19"/>
          <w:szCs w:val="19"/>
        </w:rPr>
        <w:t>з</w:t>
      </w:r>
      <w:r w:rsidR="002A43BD" w:rsidRPr="00D93545">
        <w:rPr>
          <w:sz w:val="19"/>
          <w:szCs w:val="19"/>
        </w:rPr>
        <w:t xml:space="preserve">аявке </w:t>
      </w:r>
      <w:r w:rsidR="00272FD7">
        <w:rPr>
          <w:sz w:val="19"/>
          <w:szCs w:val="19"/>
        </w:rPr>
        <w:t>Заказчик</w:t>
      </w:r>
      <w:r w:rsidR="002A43BD" w:rsidRPr="00D93545">
        <w:rPr>
          <w:sz w:val="19"/>
          <w:szCs w:val="19"/>
        </w:rPr>
        <w:t>а. Стоимость замены одной карты составляет</w:t>
      </w:r>
      <w:r w:rsidR="00F53EB1">
        <w:rPr>
          <w:sz w:val="19"/>
          <w:szCs w:val="19"/>
        </w:rPr>
        <w:t xml:space="preserve"> </w:t>
      </w:r>
      <w:r w:rsidR="004D723F" w:rsidRPr="00D93545">
        <w:rPr>
          <w:sz w:val="19"/>
          <w:szCs w:val="19"/>
        </w:rPr>
        <w:t>1</w:t>
      </w:r>
      <w:r w:rsidR="002A43BD" w:rsidRPr="00D93545">
        <w:rPr>
          <w:sz w:val="19"/>
          <w:szCs w:val="19"/>
        </w:rPr>
        <w:t>00 рублей , в том числе НДС</w:t>
      </w:r>
      <w:r w:rsidR="00F53EB1">
        <w:rPr>
          <w:sz w:val="19"/>
          <w:szCs w:val="19"/>
        </w:rPr>
        <w:t xml:space="preserve"> .</w:t>
      </w:r>
    </w:p>
    <w:p w:rsidR="009B7609" w:rsidRPr="00D93545" w:rsidRDefault="009B7609" w:rsidP="002A43BD">
      <w:pPr>
        <w:spacing w:before="20"/>
        <w:jc w:val="both"/>
        <w:rPr>
          <w:sz w:val="19"/>
          <w:szCs w:val="19"/>
        </w:rPr>
      </w:pPr>
      <w:r w:rsidRPr="00D93545">
        <w:rPr>
          <w:sz w:val="19"/>
          <w:szCs w:val="19"/>
        </w:rPr>
        <w:t>3.</w:t>
      </w:r>
      <w:r w:rsidR="00F75F8B" w:rsidRPr="00D93545">
        <w:rPr>
          <w:sz w:val="19"/>
          <w:szCs w:val="19"/>
        </w:rPr>
        <w:t>3</w:t>
      </w:r>
      <w:r w:rsidRPr="00D93545">
        <w:rPr>
          <w:sz w:val="19"/>
          <w:szCs w:val="19"/>
        </w:rPr>
        <w:t xml:space="preserve">. </w:t>
      </w:r>
      <w:r w:rsid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 xml:space="preserve"> назначает лицо, </w:t>
      </w:r>
      <w:r w:rsidR="00272FD7">
        <w:rPr>
          <w:sz w:val="19"/>
          <w:szCs w:val="19"/>
        </w:rPr>
        <w:t>ответственное за работу с Поставщиком</w:t>
      </w:r>
      <w:r w:rsidRPr="00D93545">
        <w:rPr>
          <w:sz w:val="19"/>
          <w:szCs w:val="19"/>
        </w:rPr>
        <w:t xml:space="preserve">, уполномоченное подавать заявки на выдачу карт, изменение лимитов по типам </w:t>
      </w:r>
      <w:r w:rsidR="00143020" w:rsidRPr="00D93545">
        <w:rPr>
          <w:sz w:val="19"/>
          <w:szCs w:val="19"/>
        </w:rPr>
        <w:t>ГСМ</w:t>
      </w:r>
      <w:r w:rsidRPr="00D93545">
        <w:rPr>
          <w:sz w:val="19"/>
          <w:szCs w:val="19"/>
        </w:rPr>
        <w:t xml:space="preserve">, блокирование и разблокирование карт, подписывать </w:t>
      </w:r>
      <w:r w:rsidR="00BF4202" w:rsidRPr="00D93545">
        <w:rPr>
          <w:sz w:val="19"/>
          <w:szCs w:val="19"/>
        </w:rPr>
        <w:t>товарные накладные</w:t>
      </w:r>
      <w:r w:rsidRPr="00D93545">
        <w:rPr>
          <w:sz w:val="19"/>
          <w:szCs w:val="19"/>
        </w:rPr>
        <w:t xml:space="preserve">. Полномочия ответственного лица должны быть подтверждены доверенностью, оформленной в установленном порядке с определенным сроком действия. </w:t>
      </w:r>
    </w:p>
    <w:p w:rsidR="002A43BD" w:rsidRPr="00D93545" w:rsidRDefault="001730E8" w:rsidP="002A43BD">
      <w:pPr>
        <w:spacing w:before="20"/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 </w:t>
      </w:r>
      <w:r w:rsidR="00F75F8B" w:rsidRPr="00D93545">
        <w:rPr>
          <w:sz w:val="19"/>
          <w:szCs w:val="19"/>
        </w:rPr>
        <w:t>3.4</w:t>
      </w:r>
      <w:r w:rsidR="002A43BD" w:rsidRPr="00D93545">
        <w:rPr>
          <w:sz w:val="19"/>
          <w:szCs w:val="19"/>
        </w:rPr>
        <w:t xml:space="preserve">. Блокировка </w:t>
      </w:r>
      <w:r w:rsidR="00A471DC" w:rsidRPr="00D93545">
        <w:rPr>
          <w:sz w:val="19"/>
          <w:szCs w:val="19"/>
        </w:rPr>
        <w:t xml:space="preserve">пластиковой </w:t>
      </w:r>
      <w:r w:rsidR="002A43BD" w:rsidRPr="00D93545">
        <w:rPr>
          <w:sz w:val="19"/>
          <w:szCs w:val="19"/>
        </w:rPr>
        <w:t xml:space="preserve">карты (прекращений операций по </w:t>
      </w:r>
      <w:r w:rsidR="00A471DC" w:rsidRPr="00D93545">
        <w:rPr>
          <w:sz w:val="19"/>
          <w:szCs w:val="19"/>
        </w:rPr>
        <w:t xml:space="preserve">пластиковой </w:t>
      </w:r>
      <w:r w:rsidR="002A43BD" w:rsidRPr="00D93545">
        <w:rPr>
          <w:sz w:val="19"/>
          <w:szCs w:val="19"/>
        </w:rPr>
        <w:t xml:space="preserve">карте) производится </w:t>
      </w:r>
      <w:r w:rsidR="00286744">
        <w:rPr>
          <w:sz w:val="19"/>
          <w:szCs w:val="19"/>
        </w:rPr>
        <w:t>Поставщиком</w:t>
      </w:r>
      <w:r w:rsidR="002A43BD" w:rsidRPr="00D93545">
        <w:rPr>
          <w:sz w:val="19"/>
          <w:szCs w:val="19"/>
        </w:rPr>
        <w:t xml:space="preserve"> в случаях:</w:t>
      </w:r>
    </w:p>
    <w:p w:rsidR="002A43BD" w:rsidRPr="00D93545" w:rsidRDefault="002A43BD" w:rsidP="002A43BD">
      <w:pPr>
        <w:spacing w:before="20"/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  </w:t>
      </w:r>
      <w:r w:rsidR="001730E8" w:rsidRPr="00D93545">
        <w:rPr>
          <w:sz w:val="19"/>
          <w:szCs w:val="19"/>
        </w:rPr>
        <w:t xml:space="preserve">             </w:t>
      </w:r>
      <w:r w:rsidRPr="00D93545">
        <w:rPr>
          <w:sz w:val="19"/>
          <w:szCs w:val="19"/>
        </w:rPr>
        <w:t xml:space="preserve">   -утраты </w:t>
      </w:r>
      <w:r w:rsidR="00A471DC" w:rsidRPr="00D93545">
        <w:rPr>
          <w:sz w:val="19"/>
          <w:szCs w:val="19"/>
        </w:rPr>
        <w:t xml:space="preserve">пластиковой </w:t>
      </w:r>
      <w:r w:rsidRPr="00D93545">
        <w:rPr>
          <w:sz w:val="19"/>
          <w:szCs w:val="19"/>
        </w:rPr>
        <w:t xml:space="preserve">карты </w:t>
      </w:r>
      <w:r w:rsid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>ом в следствие ее утери либо кражи;</w:t>
      </w:r>
    </w:p>
    <w:p w:rsidR="002A43BD" w:rsidRPr="00D93545" w:rsidRDefault="001730E8" w:rsidP="002A43BD">
      <w:pPr>
        <w:spacing w:before="20"/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              </w:t>
      </w:r>
      <w:r w:rsidR="002A43BD" w:rsidRPr="00D93545">
        <w:rPr>
          <w:sz w:val="19"/>
          <w:szCs w:val="19"/>
        </w:rPr>
        <w:t xml:space="preserve">   - нарушения </w:t>
      </w:r>
      <w:r w:rsidR="00272FD7">
        <w:rPr>
          <w:sz w:val="19"/>
          <w:szCs w:val="19"/>
        </w:rPr>
        <w:t>Заказчик</w:t>
      </w:r>
      <w:r w:rsidR="002A43BD" w:rsidRPr="00D93545">
        <w:rPr>
          <w:sz w:val="19"/>
          <w:szCs w:val="19"/>
        </w:rPr>
        <w:t>ом порядка оплаты, указанного в п. 4.</w:t>
      </w:r>
      <w:r w:rsidR="00AB514B" w:rsidRPr="00D93545">
        <w:rPr>
          <w:sz w:val="19"/>
          <w:szCs w:val="19"/>
        </w:rPr>
        <w:t>3</w:t>
      </w:r>
      <w:r w:rsidR="001E3FB5">
        <w:rPr>
          <w:sz w:val="19"/>
          <w:szCs w:val="19"/>
        </w:rPr>
        <w:t xml:space="preserve"> а настоящего контракт</w:t>
      </w:r>
      <w:r w:rsidR="002A43BD" w:rsidRPr="00D93545">
        <w:rPr>
          <w:sz w:val="19"/>
          <w:szCs w:val="19"/>
        </w:rPr>
        <w:t>а</w:t>
      </w:r>
      <w:r w:rsidR="00943AB5" w:rsidRPr="00D93545">
        <w:rPr>
          <w:sz w:val="19"/>
          <w:szCs w:val="19"/>
        </w:rPr>
        <w:t>.</w:t>
      </w:r>
    </w:p>
    <w:p w:rsidR="00943AB5" w:rsidRPr="00D93545" w:rsidRDefault="001730E8" w:rsidP="002A43BD">
      <w:pPr>
        <w:spacing w:before="20"/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 </w:t>
      </w:r>
      <w:r w:rsidR="00F75F8B" w:rsidRPr="00D93545">
        <w:rPr>
          <w:sz w:val="19"/>
          <w:szCs w:val="19"/>
        </w:rPr>
        <w:t>3.5</w:t>
      </w:r>
      <w:r w:rsidR="007E4226" w:rsidRPr="00D93545">
        <w:rPr>
          <w:sz w:val="19"/>
          <w:szCs w:val="19"/>
        </w:rPr>
        <w:t xml:space="preserve">. </w:t>
      </w:r>
      <w:r w:rsidR="00943AB5" w:rsidRPr="00D93545">
        <w:rPr>
          <w:sz w:val="19"/>
          <w:szCs w:val="19"/>
        </w:rPr>
        <w:t xml:space="preserve">Блокировка </w:t>
      </w:r>
      <w:r w:rsidR="00A471DC" w:rsidRPr="00D93545">
        <w:rPr>
          <w:sz w:val="19"/>
          <w:szCs w:val="19"/>
        </w:rPr>
        <w:t xml:space="preserve">пластиковой </w:t>
      </w:r>
      <w:r w:rsidR="00943AB5" w:rsidRPr="00D93545">
        <w:rPr>
          <w:sz w:val="19"/>
          <w:szCs w:val="19"/>
        </w:rPr>
        <w:t xml:space="preserve">карты (прекращение операций по </w:t>
      </w:r>
      <w:r w:rsidR="00A471DC" w:rsidRPr="00D93545">
        <w:rPr>
          <w:sz w:val="19"/>
          <w:szCs w:val="19"/>
        </w:rPr>
        <w:t xml:space="preserve">пластиковой </w:t>
      </w:r>
      <w:r w:rsidR="00943AB5" w:rsidRPr="00D93545">
        <w:rPr>
          <w:sz w:val="19"/>
          <w:szCs w:val="19"/>
        </w:rPr>
        <w:t xml:space="preserve">карте) вследствие ее утраты </w:t>
      </w:r>
      <w:r w:rsidR="00272FD7">
        <w:rPr>
          <w:sz w:val="19"/>
          <w:szCs w:val="19"/>
        </w:rPr>
        <w:t>Заказчиком производится Поста</w:t>
      </w:r>
      <w:r w:rsidR="00286744">
        <w:rPr>
          <w:sz w:val="19"/>
          <w:szCs w:val="19"/>
        </w:rPr>
        <w:t>в</w:t>
      </w:r>
      <w:r w:rsidR="00272FD7">
        <w:rPr>
          <w:sz w:val="19"/>
          <w:szCs w:val="19"/>
        </w:rPr>
        <w:t>щиком</w:t>
      </w:r>
      <w:r w:rsidR="00943AB5" w:rsidRPr="00D93545">
        <w:rPr>
          <w:sz w:val="19"/>
          <w:szCs w:val="19"/>
        </w:rPr>
        <w:t xml:space="preserve">, с момента получения письменного заявления </w:t>
      </w:r>
      <w:r w:rsidR="0035015C" w:rsidRPr="00D93545">
        <w:rPr>
          <w:sz w:val="19"/>
          <w:szCs w:val="19"/>
        </w:rPr>
        <w:t xml:space="preserve">(либо с сайта) </w:t>
      </w:r>
      <w:r w:rsidR="00272FD7">
        <w:rPr>
          <w:sz w:val="19"/>
          <w:szCs w:val="19"/>
        </w:rPr>
        <w:t>Заказчик</w:t>
      </w:r>
      <w:r w:rsidR="00943AB5" w:rsidRPr="00D93545">
        <w:rPr>
          <w:sz w:val="19"/>
          <w:szCs w:val="19"/>
        </w:rPr>
        <w:t xml:space="preserve">а о необходимости </w:t>
      </w:r>
      <w:r w:rsidR="007E777C" w:rsidRPr="00D93545">
        <w:rPr>
          <w:sz w:val="19"/>
          <w:szCs w:val="19"/>
        </w:rPr>
        <w:t>такой блокировки, в течение 24 часов.</w:t>
      </w:r>
    </w:p>
    <w:p w:rsidR="007E4226" w:rsidRPr="00D93545" w:rsidRDefault="001730E8">
      <w:pPr>
        <w:shd w:val="clear" w:color="auto" w:fill="FFFFFF"/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 </w:t>
      </w:r>
      <w:r w:rsidR="00F75F8B" w:rsidRPr="00D93545">
        <w:rPr>
          <w:sz w:val="19"/>
          <w:szCs w:val="19"/>
        </w:rPr>
        <w:t>3.6</w:t>
      </w:r>
      <w:r w:rsidR="007E4226" w:rsidRPr="00D93545">
        <w:rPr>
          <w:sz w:val="19"/>
          <w:szCs w:val="19"/>
        </w:rPr>
        <w:t xml:space="preserve">. Разблокировка </w:t>
      </w:r>
      <w:r w:rsidR="00A04616" w:rsidRPr="00D93545">
        <w:rPr>
          <w:sz w:val="19"/>
          <w:szCs w:val="19"/>
        </w:rPr>
        <w:t xml:space="preserve"> </w:t>
      </w:r>
      <w:r w:rsidR="00A471DC" w:rsidRPr="00D93545">
        <w:rPr>
          <w:sz w:val="19"/>
          <w:szCs w:val="19"/>
        </w:rPr>
        <w:t xml:space="preserve">пластиковой </w:t>
      </w:r>
      <w:r w:rsidR="00A04616" w:rsidRPr="00D93545">
        <w:rPr>
          <w:sz w:val="19"/>
          <w:szCs w:val="19"/>
        </w:rPr>
        <w:t xml:space="preserve">карты (возобновление операций по </w:t>
      </w:r>
      <w:r w:rsidR="00A471DC" w:rsidRPr="00D93545">
        <w:rPr>
          <w:sz w:val="19"/>
          <w:szCs w:val="19"/>
        </w:rPr>
        <w:t xml:space="preserve">пластиковой </w:t>
      </w:r>
      <w:r w:rsidR="00A04616" w:rsidRPr="00D93545">
        <w:rPr>
          <w:sz w:val="19"/>
          <w:szCs w:val="19"/>
        </w:rPr>
        <w:t>карте), заблоки</w:t>
      </w:r>
      <w:r w:rsidR="00012638" w:rsidRPr="00D93545">
        <w:rPr>
          <w:sz w:val="19"/>
          <w:szCs w:val="19"/>
        </w:rPr>
        <w:t>рованной в соответствие с п. 3.5</w:t>
      </w:r>
      <w:r w:rsidR="001E3FB5">
        <w:rPr>
          <w:sz w:val="19"/>
          <w:szCs w:val="19"/>
        </w:rPr>
        <w:t>. настоящего контракт</w:t>
      </w:r>
      <w:r w:rsidR="00A04616" w:rsidRPr="00D93545">
        <w:rPr>
          <w:sz w:val="19"/>
          <w:szCs w:val="19"/>
        </w:rPr>
        <w:t xml:space="preserve">а, производится </w:t>
      </w:r>
      <w:r w:rsidR="00286744">
        <w:rPr>
          <w:sz w:val="19"/>
          <w:szCs w:val="19"/>
        </w:rPr>
        <w:t>Поставщиком</w:t>
      </w:r>
      <w:r w:rsidR="00A04616" w:rsidRPr="00D93545">
        <w:rPr>
          <w:sz w:val="19"/>
          <w:szCs w:val="19"/>
        </w:rPr>
        <w:t xml:space="preserve">, с момента получения письменного заявления </w:t>
      </w:r>
      <w:r w:rsidR="0035015C" w:rsidRPr="00D93545">
        <w:rPr>
          <w:sz w:val="19"/>
          <w:szCs w:val="19"/>
        </w:rPr>
        <w:t xml:space="preserve">(либо с сайта) </w:t>
      </w:r>
      <w:r w:rsidR="00272FD7" w:rsidRPr="00272FD7">
        <w:rPr>
          <w:sz w:val="19"/>
          <w:szCs w:val="19"/>
        </w:rPr>
        <w:t>Заказчик</w:t>
      </w:r>
      <w:r w:rsidR="00A04616" w:rsidRPr="00D93545">
        <w:rPr>
          <w:sz w:val="19"/>
          <w:szCs w:val="19"/>
        </w:rPr>
        <w:t>а о необходимости возобновлен</w:t>
      </w:r>
      <w:r w:rsidR="00A471DC" w:rsidRPr="00D93545">
        <w:rPr>
          <w:sz w:val="19"/>
          <w:szCs w:val="19"/>
        </w:rPr>
        <w:t>ия операций по пластиковой карте в течение 48</w:t>
      </w:r>
      <w:r w:rsidR="00A04616" w:rsidRPr="00D93545">
        <w:rPr>
          <w:sz w:val="19"/>
          <w:szCs w:val="19"/>
        </w:rPr>
        <w:t xml:space="preserve"> часов.</w:t>
      </w:r>
    </w:p>
    <w:p w:rsidR="008848D5" w:rsidRPr="00D93545" w:rsidRDefault="00F75F8B">
      <w:pPr>
        <w:shd w:val="clear" w:color="auto" w:fill="FFFFFF"/>
        <w:jc w:val="both"/>
        <w:rPr>
          <w:sz w:val="19"/>
          <w:szCs w:val="19"/>
        </w:rPr>
      </w:pPr>
      <w:r w:rsidRPr="00D93545">
        <w:rPr>
          <w:sz w:val="19"/>
          <w:szCs w:val="19"/>
        </w:rPr>
        <w:t>3.7</w:t>
      </w:r>
      <w:r w:rsidR="00272FD7">
        <w:rPr>
          <w:sz w:val="19"/>
          <w:szCs w:val="19"/>
        </w:rPr>
        <w:t>. Получение Заказчик</w:t>
      </w:r>
      <w:r w:rsidR="008848D5" w:rsidRPr="00D93545">
        <w:rPr>
          <w:sz w:val="19"/>
          <w:szCs w:val="19"/>
        </w:rPr>
        <w:t xml:space="preserve">ом </w:t>
      </w:r>
      <w:r w:rsidR="00143020" w:rsidRPr="00D93545">
        <w:rPr>
          <w:sz w:val="19"/>
          <w:szCs w:val="19"/>
        </w:rPr>
        <w:t>ГСМ</w:t>
      </w:r>
      <w:r w:rsidR="001E3FB5">
        <w:rPr>
          <w:sz w:val="19"/>
          <w:szCs w:val="19"/>
        </w:rPr>
        <w:t xml:space="preserve"> на АЗС в рамках контракт</w:t>
      </w:r>
      <w:r w:rsidR="008848D5" w:rsidRPr="00D93545">
        <w:rPr>
          <w:sz w:val="19"/>
          <w:szCs w:val="19"/>
        </w:rPr>
        <w:t xml:space="preserve">а подтверждает терминальный чек, автоматически распечатываемый на оборудовании, установленном на АЗС. Чек выдается при получении </w:t>
      </w:r>
      <w:r w:rsidR="00143020" w:rsidRPr="00D93545">
        <w:rPr>
          <w:sz w:val="19"/>
          <w:szCs w:val="19"/>
        </w:rPr>
        <w:t>ГСМ</w:t>
      </w:r>
      <w:r w:rsidR="008848D5" w:rsidRPr="00D93545">
        <w:rPr>
          <w:sz w:val="19"/>
          <w:szCs w:val="19"/>
        </w:rPr>
        <w:t xml:space="preserve"> на АЗС лицу, предъявившему </w:t>
      </w:r>
      <w:r w:rsidR="00A471DC" w:rsidRPr="00D93545">
        <w:rPr>
          <w:sz w:val="19"/>
          <w:szCs w:val="19"/>
        </w:rPr>
        <w:t xml:space="preserve">пластиковую </w:t>
      </w:r>
      <w:r w:rsidR="008848D5" w:rsidRPr="00D93545">
        <w:rPr>
          <w:sz w:val="19"/>
          <w:szCs w:val="19"/>
        </w:rPr>
        <w:t>карту.</w:t>
      </w:r>
      <w:r w:rsidR="00D34D1B" w:rsidRPr="00D93545">
        <w:rPr>
          <w:sz w:val="19"/>
          <w:szCs w:val="19"/>
        </w:rPr>
        <w:t xml:space="preserve"> Отсутствие у </w:t>
      </w:r>
      <w:r w:rsidR="00272FD7" w:rsidRPr="00272FD7">
        <w:rPr>
          <w:sz w:val="19"/>
          <w:szCs w:val="19"/>
        </w:rPr>
        <w:t>Заказчик</w:t>
      </w:r>
      <w:r w:rsidR="00272FD7">
        <w:rPr>
          <w:sz w:val="19"/>
          <w:szCs w:val="19"/>
        </w:rPr>
        <w:t>а</w:t>
      </w:r>
      <w:r w:rsidR="00D34D1B" w:rsidRPr="00D93545">
        <w:rPr>
          <w:sz w:val="19"/>
          <w:szCs w:val="19"/>
        </w:rPr>
        <w:t xml:space="preserve"> чека на полученные </w:t>
      </w:r>
      <w:r w:rsidR="00143020" w:rsidRPr="00D93545">
        <w:rPr>
          <w:sz w:val="19"/>
          <w:szCs w:val="19"/>
        </w:rPr>
        <w:t>ГСМ</w:t>
      </w:r>
      <w:r w:rsidR="00D34D1B" w:rsidRPr="00D93545">
        <w:rPr>
          <w:sz w:val="19"/>
          <w:szCs w:val="19"/>
        </w:rPr>
        <w:t xml:space="preserve"> не является основанием для отказа </w:t>
      </w:r>
      <w:r w:rsidR="00272FD7" w:rsidRPr="00272FD7">
        <w:rPr>
          <w:sz w:val="19"/>
          <w:szCs w:val="19"/>
        </w:rPr>
        <w:t>Заказчик</w:t>
      </w:r>
      <w:r w:rsidR="00272FD7">
        <w:rPr>
          <w:sz w:val="19"/>
          <w:szCs w:val="19"/>
        </w:rPr>
        <w:t>а</w:t>
      </w:r>
      <w:r w:rsidR="00D34D1B" w:rsidRPr="00D93545">
        <w:rPr>
          <w:sz w:val="19"/>
          <w:szCs w:val="19"/>
        </w:rPr>
        <w:t xml:space="preserve"> от оплаты полученных </w:t>
      </w:r>
      <w:r w:rsidR="00143020" w:rsidRPr="00D93545">
        <w:rPr>
          <w:sz w:val="19"/>
          <w:szCs w:val="19"/>
        </w:rPr>
        <w:t>ГСМ</w:t>
      </w:r>
      <w:r w:rsidR="00D34D1B" w:rsidRPr="00D93545">
        <w:rPr>
          <w:sz w:val="19"/>
          <w:szCs w:val="19"/>
        </w:rPr>
        <w:t>.</w:t>
      </w:r>
      <w:r w:rsidR="00272FD7">
        <w:rPr>
          <w:sz w:val="19"/>
          <w:szCs w:val="19"/>
        </w:rPr>
        <w:t xml:space="preserve"> В офисе Поставщика</w:t>
      </w:r>
      <w:r w:rsidR="008848D5" w:rsidRPr="00D93545">
        <w:rPr>
          <w:sz w:val="19"/>
          <w:szCs w:val="19"/>
        </w:rPr>
        <w:t>, по требованию</w:t>
      </w:r>
      <w:r w:rsidR="00D84D54" w:rsidRPr="00D93545">
        <w:rPr>
          <w:sz w:val="19"/>
          <w:szCs w:val="19"/>
        </w:rPr>
        <w:t xml:space="preserve"> </w:t>
      </w:r>
      <w:r w:rsidR="00272FD7" w:rsidRPr="00272FD7">
        <w:rPr>
          <w:sz w:val="19"/>
          <w:szCs w:val="19"/>
        </w:rPr>
        <w:t>Заказчик</w:t>
      </w:r>
      <w:r w:rsidR="00272FD7">
        <w:rPr>
          <w:sz w:val="19"/>
          <w:szCs w:val="19"/>
        </w:rPr>
        <w:t>а</w:t>
      </w:r>
      <w:r w:rsidR="00D84D54" w:rsidRPr="00D93545">
        <w:rPr>
          <w:sz w:val="19"/>
          <w:szCs w:val="19"/>
        </w:rPr>
        <w:t>, предоставляется отчет по тра</w:t>
      </w:r>
      <w:r w:rsidR="00A471DC" w:rsidRPr="00D93545">
        <w:rPr>
          <w:sz w:val="19"/>
          <w:szCs w:val="19"/>
        </w:rPr>
        <w:t>н</w:t>
      </w:r>
      <w:r w:rsidR="00D84D54" w:rsidRPr="00D93545">
        <w:rPr>
          <w:sz w:val="19"/>
          <w:szCs w:val="19"/>
        </w:rPr>
        <w:t>закциям</w:t>
      </w:r>
      <w:r w:rsidR="008848D5" w:rsidRPr="00D93545">
        <w:rPr>
          <w:sz w:val="19"/>
          <w:szCs w:val="19"/>
        </w:rPr>
        <w:t xml:space="preserve">, содержащий информацию обо всех операциях совершенных на АЗС по </w:t>
      </w:r>
      <w:r w:rsidR="00D561F7" w:rsidRPr="00D93545">
        <w:rPr>
          <w:sz w:val="19"/>
          <w:szCs w:val="19"/>
        </w:rPr>
        <w:t xml:space="preserve">пластиковой </w:t>
      </w:r>
      <w:r w:rsidR="008848D5" w:rsidRPr="00D93545">
        <w:rPr>
          <w:sz w:val="19"/>
          <w:szCs w:val="19"/>
        </w:rPr>
        <w:t>карте.</w:t>
      </w:r>
      <w:r w:rsidR="00D34D1B" w:rsidRPr="00D93545">
        <w:rPr>
          <w:sz w:val="19"/>
          <w:szCs w:val="19"/>
        </w:rPr>
        <w:t xml:space="preserve"> </w:t>
      </w:r>
    </w:p>
    <w:p w:rsidR="00143020" w:rsidRPr="00D93545" w:rsidRDefault="00143020" w:rsidP="00143020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9"/>
          <w:szCs w:val="19"/>
          <w:lang w:eastAsia="ru-RU"/>
        </w:rPr>
      </w:pPr>
      <w:r w:rsidRPr="00D93545">
        <w:rPr>
          <w:rFonts w:ascii="Times New Roman" w:hAnsi="Times New Roman"/>
          <w:sz w:val="19"/>
          <w:szCs w:val="19"/>
          <w:lang w:eastAsia="ru-RU"/>
        </w:rPr>
        <w:t>При наличии разногласий Сторон о количестве  и наименовании переданных  (полученных) ГСМ , достаточным доказательством факта передачи (получения) ГСМ на АЗС, или информация из электронной базы терминалов по приему пластиковых карт, установленных на АЗС, при этом вышеуказанные факты могут быть подтверждены и иными доказательствами.</w:t>
      </w:r>
    </w:p>
    <w:p w:rsidR="009B7609" w:rsidRPr="00D93545" w:rsidRDefault="001730E8">
      <w:pPr>
        <w:shd w:val="clear" w:color="auto" w:fill="FFFFFF"/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3.</w:t>
      </w:r>
      <w:r w:rsidR="00F75F8B" w:rsidRPr="00D93545">
        <w:rPr>
          <w:sz w:val="19"/>
          <w:szCs w:val="19"/>
        </w:rPr>
        <w:t>8</w:t>
      </w:r>
      <w:r w:rsidR="009B7609" w:rsidRPr="00D93545">
        <w:rPr>
          <w:sz w:val="19"/>
          <w:szCs w:val="19"/>
        </w:rPr>
        <w:t xml:space="preserve">. </w:t>
      </w:r>
      <w:r w:rsidR="00943AB5" w:rsidRPr="00D93545">
        <w:rPr>
          <w:sz w:val="19"/>
          <w:szCs w:val="19"/>
        </w:rPr>
        <w:t xml:space="preserve">Право собственности на </w:t>
      </w:r>
      <w:r w:rsidR="00143020" w:rsidRPr="00D93545">
        <w:rPr>
          <w:sz w:val="19"/>
          <w:szCs w:val="19"/>
        </w:rPr>
        <w:t>ГСМ</w:t>
      </w:r>
      <w:r w:rsidR="00943AB5" w:rsidRPr="00D93545">
        <w:rPr>
          <w:sz w:val="19"/>
          <w:szCs w:val="19"/>
        </w:rPr>
        <w:t xml:space="preserve"> , поставляемы</w:t>
      </w:r>
      <w:r w:rsidR="00BF4202" w:rsidRPr="00D93545">
        <w:rPr>
          <w:sz w:val="19"/>
          <w:szCs w:val="19"/>
        </w:rPr>
        <w:t>е</w:t>
      </w:r>
      <w:r w:rsidR="001E3FB5">
        <w:rPr>
          <w:sz w:val="19"/>
          <w:szCs w:val="19"/>
        </w:rPr>
        <w:t xml:space="preserve"> по настоящему контракт</w:t>
      </w:r>
      <w:r w:rsidR="00943AB5" w:rsidRPr="00D93545">
        <w:rPr>
          <w:sz w:val="19"/>
          <w:szCs w:val="19"/>
        </w:rPr>
        <w:t xml:space="preserve">у, переходит к </w:t>
      </w:r>
      <w:r w:rsidR="00272FD7" w:rsidRPr="00272FD7">
        <w:rPr>
          <w:sz w:val="19"/>
          <w:szCs w:val="19"/>
        </w:rPr>
        <w:t>Заказчик</w:t>
      </w:r>
      <w:r w:rsidR="00943AB5" w:rsidRPr="00D93545">
        <w:rPr>
          <w:sz w:val="19"/>
          <w:szCs w:val="19"/>
        </w:rPr>
        <w:t>у в момент их фактического получения на АЗС.</w:t>
      </w:r>
    </w:p>
    <w:p w:rsidR="009B7609" w:rsidRPr="00D93545" w:rsidRDefault="001730E8">
      <w:pPr>
        <w:shd w:val="clear" w:color="auto" w:fill="FFFFFF"/>
        <w:jc w:val="both"/>
        <w:rPr>
          <w:sz w:val="19"/>
          <w:szCs w:val="19"/>
        </w:rPr>
      </w:pPr>
      <w:r w:rsidRPr="00D93545">
        <w:rPr>
          <w:rFonts w:cs="Arial"/>
          <w:sz w:val="19"/>
          <w:szCs w:val="19"/>
        </w:rPr>
        <w:t xml:space="preserve"> </w:t>
      </w:r>
      <w:r w:rsidR="00943AB5" w:rsidRPr="00D93545">
        <w:rPr>
          <w:rFonts w:cs="Arial"/>
          <w:sz w:val="19"/>
          <w:szCs w:val="19"/>
        </w:rPr>
        <w:t>3.</w:t>
      </w:r>
      <w:r w:rsidR="00F75F8B" w:rsidRPr="00D93545">
        <w:rPr>
          <w:rFonts w:cs="Arial"/>
          <w:sz w:val="19"/>
          <w:szCs w:val="19"/>
        </w:rPr>
        <w:t>9</w:t>
      </w:r>
      <w:r w:rsidR="009B7609" w:rsidRPr="00D93545">
        <w:rPr>
          <w:rFonts w:cs="Arial"/>
          <w:sz w:val="19"/>
          <w:szCs w:val="19"/>
        </w:rPr>
        <w:t xml:space="preserve">. </w:t>
      </w:r>
      <w:r w:rsidR="009B7609" w:rsidRPr="00D93545">
        <w:rPr>
          <w:sz w:val="19"/>
          <w:szCs w:val="19"/>
        </w:rPr>
        <w:t>Для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осуществления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заправки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представитель</w:t>
      </w:r>
      <w:r w:rsidR="009B7609" w:rsidRPr="00D93545">
        <w:rPr>
          <w:rFonts w:cs="Arial"/>
          <w:sz w:val="19"/>
          <w:szCs w:val="19"/>
        </w:rPr>
        <w:t xml:space="preserve"> </w:t>
      </w:r>
      <w:r w:rsidR="00272FD7" w:rsidRPr="00272FD7">
        <w:rPr>
          <w:sz w:val="19"/>
          <w:szCs w:val="19"/>
        </w:rPr>
        <w:t>Заказчик</w:t>
      </w:r>
      <w:r w:rsidR="009B7609" w:rsidRPr="00D93545">
        <w:rPr>
          <w:sz w:val="19"/>
          <w:szCs w:val="19"/>
        </w:rPr>
        <w:t>а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должен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предоставить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оператору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АЗС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пластиковую карту</w:t>
      </w:r>
      <w:r w:rsidR="003B3713" w:rsidRPr="00D93545">
        <w:rPr>
          <w:sz w:val="19"/>
          <w:szCs w:val="19"/>
        </w:rPr>
        <w:t xml:space="preserve"> и набрать секретный </w:t>
      </w:r>
      <w:proofErr w:type="spellStart"/>
      <w:r w:rsidR="003B3713" w:rsidRPr="00D93545">
        <w:rPr>
          <w:sz w:val="19"/>
          <w:szCs w:val="19"/>
        </w:rPr>
        <w:t>пин</w:t>
      </w:r>
      <w:proofErr w:type="spellEnd"/>
      <w:r w:rsidR="003B3713" w:rsidRPr="00D93545">
        <w:rPr>
          <w:sz w:val="19"/>
          <w:szCs w:val="19"/>
        </w:rPr>
        <w:t>-код</w:t>
      </w:r>
      <w:r w:rsidR="009B7609" w:rsidRPr="00D93545">
        <w:rPr>
          <w:sz w:val="19"/>
          <w:szCs w:val="19"/>
        </w:rPr>
        <w:t>.</w:t>
      </w:r>
    </w:p>
    <w:p w:rsidR="00AA45B5" w:rsidRPr="00D93545" w:rsidRDefault="001730E8" w:rsidP="00AA45B5">
      <w:pPr>
        <w:shd w:val="clear" w:color="auto" w:fill="FFFFFF"/>
        <w:jc w:val="both"/>
        <w:rPr>
          <w:sz w:val="19"/>
          <w:szCs w:val="19"/>
        </w:rPr>
      </w:pPr>
      <w:r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rFonts w:cs="Arial"/>
          <w:sz w:val="19"/>
          <w:szCs w:val="19"/>
        </w:rPr>
        <w:t>3.</w:t>
      </w:r>
      <w:r w:rsidR="008848D5" w:rsidRPr="00D93545">
        <w:rPr>
          <w:rFonts w:cs="Arial"/>
          <w:sz w:val="19"/>
          <w:szCs w:val="19"/>
        </w:rPr>
        <w:t>1</w:t>
      </w:r>
      <w:r w:rsidR="00F75F8B" w:rsidRPr="00D93545">
        <w:rPr>
          <w:rFonts w:cs="Arial"/>
          <w:sz w:val="19"/>
          <w:szCs w:val="19"/>
        </w:rPr>
        <w:t>0</w:t>
      </w:r>
      <w:r w:rsidR="009B7609" w:rsidRPr="00D93545">
        <w:rPr>
          <w:rFonts w:cs="Arial"/>
          <w:sz w:val="19"/>
          <w:szCs w:val="19"/>
        </w:rPr>
        <w:t xml:space="preserve">. </w:t>
      </w:r>
      <w:r w:rsidR="00AA45B5" w:rsidRPr="00D93545">
        <w:rPr>
          <w:sz w:val="19"/>
          <w:szCs w:val="19"/>
        </w:rPr>
        <w:t>Внесение на пластиковую карту данных о количестве литров, марках и лимитах осуществля</w:t>
      </w:r>
      <w:r w:rsidR="00272FD7">
        <w:rPr>
          <w:sz w:val="19"/>
          <w:szCs w:val="19"/>
        </w:rPr>
        <w:t>ется Поставщиком</w:t>
      </w:r>
      <w:r w:rsidR="00AA45B5" w:rsidRPr="00D93545">
        <w:rPr>
          <w:sz w:val="19"/>
          <w:szCs w:val="19"/>
        </w:rPr>
        <w:t xml:space="preserve"> в момент выдачи/пополнения пластиковой карты в соответствии с надлежащим образом оформленной и переданной заявкой.</w:t>
      </w:r>
    </w:p>
    <w:p w:rsidR="0049642A" w:rsidRPr="00D93545" w:rsidRDefault="001730E8" w:rsidP="00DA535F">
      <w:pPr>
        <w:shd w:val="clear" w:color="auto" w:fill="FFFFFF"/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 </w:t>
      </w:r>
      <w:r w:rsidR="00F75F8B" w:rsidRPr="00D93545">
        <w:rPr>
          <w:sz w:val="19"/>
          <w:szCs w:val="19"/>
        </w:rPr>
        <w:t>3.11</w:t>
      </w:r>
      <w:r w:rsidR="009B7609" w:rsidRPr="00D93545">
        <w:rPr>
          <w:sz w:val="19"/>
          <w:szCs w:val="19"/>
        </w:rPr>
        <w:t xml:space="preserve">. </w:t>
      </w:r>
      <w:r w:rsidR="00501D16" w:rsidRPr="00501D16">
        <w:rPr>
          <w:sz w:val="19"/>
          <w:szCs w:val="19"/>
        </w:rPr>
        <w:t>Срок предост</w:t>
      </w:r>
      <w:r w:rsidR="00501D16">
        <w:rPr>
          <w:sz w:val="19"/>
          <w:szCs w:val="19"/>
        </w:rPr>
        <w:t xml:space="preserve">авления поставщиком документов, </w:t>
      </w:r>
      <w:r w:rsidR="00501D16" w:rsidRPr="00501D16">
        <w:rPr>
          <w:sz w:val="19"/>
          <w:szCs w:val="19"/>
        </w:rPr>
        <w:t>подтверждающих выполнение обязательств по</w:t>
      </w:r>
      <w:r w:rsidR="00501D16">
        <w:rPr>
          <w:sz w:val="19"/>
          <w:szCs w:val="19"/>
        </w:rPr>
        <w:t xml:space="preserve"> </w:t>
      </w:r>
      <w:r w:rsidR="00501D16" w:rsidRPr="00501D16">
        <w:rPr>
          <w:sz w:val="19"/>
          <w:szCs w:val="19"/>
        </w:rPr>
        <w:t>контракту</w:t>
      </w:r>
      <w:r w:rsidR="00501D16">
        <w:rPr>
          <w:sz w:val="19"/>
          <w:szCs w:val="19"/>
        </w:rPr>
        <w:t xml:space="preserve"> (</w:t>
      </w:r>
      <w:r w:rsidR="00501D16" w:rsidRPr="00501D16">
        <w:t xml:space="preserve"> </w:t>
      </w:r>
      <w:r w:rsidR="00501D16">
        <w:rPr>
          <w:sz w:val="19"/>
          <w:szCs w:val="19"/>
        </w:rPr>
        <w:t>о</w:t>
      </w:r>
      <w:r w:rsidR="00501D16" w:rsidRPr="00D93545">
        <w:rPr>
          <w:sz w:val="19"/>
          <w:szCs w:val="19"/>
        </w:rPr>
        <w:t>тчет о фактически выбранном ГСМ за отчетный месяц выдается совместно со счетом-фактурой и товарной накладной</w:t>
      </w:r>
      <w:r w:rsidR="00501D16">
        <w:rPr>
          <w:sz w:val="19"/>
          <w:szCs w:val="19"/>
        </w:rPr>
        <w:t>)</w:t>
      </w:r>
      <w:r w:rsidR="00501D16" w:rsidRPr="00D93545">
        <w:rPr>
          <w:sz w:val="19"/>
          <w:szCs w:val="19"/>
        </w:rPr>
        <w:t xml:space="preserve"> </w:t>
      </w:r>
      <w:r w:rsidR="00501D16">
        <w:rPr>
          <w:sz w:val="19"/>
          <w:szCs w:val="19"/>
        </w:rPr>
        <w:t>7 (семь</w:t>
      </w:r>
      <w:r w:rsidR="00501D16" w:rsidRPr="00501D16">
        <w:rPr>
          <w:sz w:val="19"/>
          <w:szCs w:val="19"/>
        </w:rPr>
        <w:t>) рабочих дней</w:t>
      </w:r>
      <w:r w:rsidR="00501D16">
        <w:rPr>
          <w:sz w:val="19"/>
          <w:szCs w:val="19"/>
        </w:rPr>
        <w:t xml:space="preserve"> </w:t>
      </w:r>
      <w:r w:rsidR="00501D16" w:rsidRPr="00501D16">
        <w:rPr>
          <w:sz w:val="19"/>
          <w:szCs w:val="19"/>
        </w:rPr>
        <w:t>с даты окончания срока исполнения отдельного</w:t>
      </w:r>
      <w:r w:rsidR="00501D16">
        <w:rPr>
          <w:sz w:val="19"/>
          <w:szCs w:val="19"/>
        </w:rPr>
        <w:t xml:space="preserve"> </w:t>
      </w:r>
      <w:r w:rsidR="00501D16" w:rsidRPr="00501D16">
        <w:rPr>
          <w:sz w:val="19"/>
          <w:szCs w:val="19"/>
        </w:rPr>
        <w:t>этапа исполнения настоящего Контракта</w:t>
      </w:r>
      <w:r w:rsidR="00501D16">
        <w:rPr>
          <w:sz w:val="19"/>
          <w:szCs w:val="19"/>
        </w:rPr>
        <w:t xml:space="preserve"> </w:t>
      </w:r>
      <w:r w:rsidR="00501D16" w:rsidRPr="00501D16">
        <w:rPr>
          <w:sz w:val="19"/>
          <w:szCs w:val="19"/>
        </w:rPr>
        <w:t>направ</w:t>
      </w:r>
      <w:r w:rsidR="00501D16">
        <w:rPr>
          <w:sz w:val="19"/>
          <w:szCs w:val="19"/>
        </w:rPr>
        <w:t xml:space="preserve">ляет в адрес Заказчика почтовым </w:t>
      </w:r>
      <w:r w:rsidR="00501D16" w:rsidRPr="00501D16">
        <w:rPr>
          <w:sz w:val="19"/>
          <w:szCs w:val="19"/>
        </w:rPr>
        <w:t>отправлением, либо через систему СБИС (ЭДО)</w:t>
      </w:r>
      <w:r w:rsidR="00501D16">
        <w:rPr>
          <w:sz w:val="19"/>
          <w:szCs w:val="19"/>
        </w:rPr>
        <w:t xml:space="preserve"> </w:t>
      </w:r>
      <w:r w:rsidR="00501D16" w:rsidRPr="00501D16">
        <w:rPr>
          <w:sz w:val="19"/>
          <w:szCs w:val="19"/>
        </w:rPr>
        <w:t>документы приемки.</w:t>
      </w:r>
      <w:r w:rsidR="00501D16" w:rsidRPr="00501D16">
        <w:rPr>
          <w:sz w:val="19"/>
          <w:szCs w:val="19"/>
        </w:rPr>
        <w:cr/>
      </w:r>
      <w:r w:rsidR="00DA535F" w:rsidRPr="00DA535F">
        <w:rPr>
          <w:sz w:val="19"/>
          <w:szCs w:val="19"/>
        </w:rPr>
        <w:t>Срок приемки заказчиком товара (работ, услуг)</w:t>
      </w:r>
      <w:r w:rsidR="00DA535F" w:rsidRPr="00DA535F">
        <w:t xml:space="preserve"> </w:t>
      </w:r>
      <w:r w:rsidR="00DA535F">
        <w:rPr>
          <w:sz w:val="19"/>
          <w:szCs w:val="19"/>
        </w:rPr>
        <w:t>в</w:t>
      </w:r>
      <w:r w:rsidR="00DA535F" w:rsidRPr="00DA535F">
        <w:rPr>
          <w:sz w:val="19"/>
          <w:szCs w:val="19"/>
        </w:rPr>
        <w:t xml:space="preserve"> течение 10 (десять) рабочих дней со дня</w:t>
      </w:r>
      <w:r w:rsidR="00DA535F">
        <w:rPr>
          <w:sz w:val="19"/>
          <w:szCs w:val="19"/>
        </w:rPr>
        <w:t xml:space="preserve"> </w:t>
      </w:r>
      <w:r w:rsidR="00DA535F" w:rsidRPr="00DA535F">
        <w:rPr>
          <w:sz w:val="19"/>
          <w:szCs w:val="19"/>
        </w:rPr>
        <w:t xml:space="preserve">поступления документа о </w:t>
      </w:r>
      <w:r w:rsidR="00DA535F" w:rsidRPr="00DA535F">
        <w:rPr>
          <w:sz w:val="19"/>
          <w:szCs w:val="19"/>
        </w:rPr>
        <w:lastRenderedPageBreak/>
        <w:t>приемке</w:t>
      </w:r>
      <w:r w:rsidR="00501D16">
        <w:rPr>
          <w:sz w:val="19"/>
          <w:szCs w:val="19"/>
        </w:rPr>
        <w:t>.</w:t>
      </w:r>
    </w:p>
    <w:p w:rsidR="00CB69AB" w:rsidRPr="00D93545" w:rsidRDefault="00CB69AB" w:rsidP="00CB69AB">
      <w:pPr>
        <w:shd w:val="clear" w:color="auto" w:fill="FFFFFF"/>
        <w:jc w:val="both"/>
        <w:rPr>
          <w:sz w:val="19"/>
          <w:szCs w:val="19"/>
        </w:rPr>
      </w:pPr>
      <w:r w:rsidRPr="00D93545">
        <w:rPr>
          <w:sz w:val="19"/>
          <w:szCs w:val="19"/>
        </w:rPr>
        <w:t>3.1</w:t>
      </w:r>
      <w:r w:rsidR="00F75F8B" w:rsidRPr="00D93545">
        <w:rPr>
          <w:sz w:val="19"/>
          <w:szCs w:val="19"/>
        </w:rPr>
        <w:t>2</w:t>
      </w:r>
      <w:r w:rsidRPr="00D93545">
        <w:rPr>
          <w:sz w:val="19"/>
          <w:szCs w:val="19"/>
        </w:rPr>
        <w:t>. Письменные пр</w:t>
      </w:r>
      <w:r w:rsidR="002A37B2" w:rsidRPr="00D93545">
        <w:rPr>
          <w:sz w:val="19"/>
          <w:szCs w:val="19"/>
        </w:rPr>
        <w:t>етензии принимаются до 15 числа</w:t>
      </w:r>
      <w:r w:rsidRPr="00D93545">
        <w:rPr>
          <w:sz w:val="19"/>
          <w:szCs w:val="19"/>
        </w:rPr>
        <w:t>, следующего за отчетным. По истечение указанного</w:t>
      </w:r>
      <w:r w:rsidR="00201551" w:rsidRPr="00D93545">
        <w:rPr>
          <w:sz w:val="19"/>
          <w:szCs w:val="19"/>
        </w:rPr>
        <w:t xml:space="preserve"> </w:t>
      </w:r>
      <w:r w:rsidRPr="00D93545">
        <w:rPr>
          <w:sz w:val="19"/>
          <w:szCs w:val="19"/>
        </w:rPr>
        <w:t>срока претензии не принимаются</w:t>
      </w:r>
      <w:r w:rsidR="002A37B2" w:rsidRPr="00D93545">
        <w:rPr>
          <w:sz w:val="19"/>
          <w:szCs w:val="19"/>
        </w:rPr>
        <w:t xml:space="preserve">, при возникновении споров по объемам принятых </w:t>
      </w:r>
      <w:r w:rsidR="00143020" w:rsidRPr="00D93545">
        <w:rPr>
          <w:sz w:val="19"/>
          <w:szCs w:val="19"/>
        </w:rPr>
        <w:t>ГСМ</w:t>
      </w:r>
      <w:r w:rsidR="002A37B2" w:rsidRPr="00D93545">
        <w:rPr>
          <w:sz w:val="19"/>
          <w:szCs w:val="19"/>
        </w:rPr>
        <w:t xml:space="preserve"> стороны договорились, что единственным доказательством принятых </w:t>
      </w:r>
      <w:r w:rsidR="00143020" w:rsidRPr="00D93545">
        <w:rPr>
          <w:sz w:val="19"/>
          <w:szCs w:val="19"/>
        </w:rPr>
        <w:t>ГСМ</w:t>
      </w:r>
      <w:r w:rsidR="002A37B2" w:rsidRPr="00D93545">
        <w:rPr>
          <w:sz w:val="19"/>
          <w:szCs w:val="19"/>
        </w:rPr>
        <w:t xml:space="preserve"> является отчет по транзакциям</w:t>
      </w:r>
      <w:r w:rsidR="00FF1CCA" w:rsidRPr="00D93545">
        <w:rPr>
          <w:sz w:val="19"/>
          <w:szCs w:val="19"/>
        </w:rPr>
        <w:t>.</w:t>
      </w:r>
      <w:r w:rsidR="002A37B2" w:rsidRPr="00D93545">
        <w:rPr>
          <w:sz w:val="19"/>
          <w:szCs w:val="19"/>
        </w:rPr>
        <w:t xml:space="preserve"> </w:t>
      </w:r>
    </w:p>
    <w:p w:rsidR="0092169B" w:rsidRPr="00D93545" w:rsidRDefault="00F75F8B" w:rsidP="0092169B">
      <w:pPr>
        <w:shd w:val="clear" w:color="auto" w:fill="FFFFFF"/>
        <w:jc w:val="both"/>
        <w:rPr>
          <w:sz w:val="19"/>
          <w:szCs w:val="19"/>
        </w:rPr>
      </w:pPr>
      <w:r w:rsidRPr="00D93545">
        <w:rPr>
          <w:sz w:val="19"/>
          <w:szCs w:val="19"/>
        </w:rPr>
        <w:t>3.13</w:t>
      </w:r>
      <w:r w:rsidR="0092169B" w:rsidRPr="00D93545">
        <w:rPr>
          <w:sz w:val="19"/>
          <w:szCs w:val="19"/>
        </w:rPr>
        <w:t xml:space="preserve"> При уклонении </w:t>
      </w:r>
      <w:r w:rsidR="00272FD7" w:rsidRPr="00272FD7">
        <w:rPr>
          <w:sz w:val="19"/>
          <w:szCs w:val="19"/>
        </w:rPr>
        <w:t>Заказчик</w:t>
      </w:r>
      <w:r w:rsidR="0092169B" w:rsidRPr="00D93545">
        <w:rPr>
          <w:sz w:val="19"/>
          <w:szCs w:val="19"/>
        </w:rPr>
        <w:t>а от получения отчета до 10</w:t>
      </w:r>
      <w:r w:rsidR="00966116">
        <w:rPr>
          <w:sz w:val="19"/>
          <w:szCs w:val="19"/>
        </w:rPr>
        <w:t xml:space="preserve"> числа месяца</w:t>
      </w:r>
      <w:r w:rsidR="0092169B" w:rsidRPr="00D93545">
        <w:rPr>
          <w:sz w:val="19"/>
          <w:szCs w:val="19"/>
        </w:rPr>
        <w:t>, следующего за отчетным, отчет считается принятым.</w:t>
      </w:r>
    </w:p>
    <w:p w:rsidR="009B7609" w:rsidRPr="00D93545" w:rsidRDefault="009B7609" w:rsidP="0049642A">
      <w:pPr>
        <w:spacing w:before="20"/>
        <w:ind w:firstLine="360"/>
        <w:jc w:val="center"/>
        <w:rPr>
          <w:b/>
          <w:sz w:val="19"/>
          <w:szCs w:val="19"/>
        </w:rPr>
      </w:pPr>
      <w:r w:rsidRPr="00D93545">
        <w:rPr>
          <w:b/>
          <w:noProof/>
          <w:sz w:val="19"/>
          <w:szCs w:val="19"/>
        </w:rPr>
        <w:t>4.</w:t>
      </w:r>
      <w:r w:rsidRPr="00D93545">
        <w:rPr>
          <w:b/>
          <w:sz w:val="19"/>
          <w:szCs w:val="19"/>
        </w:rPr>
        <w:t xml:space="preserve"> Обязанности сторон</w:t>
      </w:r>
    </w:p>
    <w:p w:rsidR="009B7609" w:rsidRPr="00D93545" w:rsidRDefault="009B7609" w:rsidP="00966116">
      <w:pPr>
        <w:spacing w:before="20"/>
        <w:ind w:left="360"/>
        <w:jc w:val="both"/>
        <w:rPr>
          <w:sz w:val="19"/>
          <w:szCs w:val="19"/>
        </w:rPr>
      </w:pPr>
      <w:r w:rsidRPr="00D93545">
        <w:rPr>
          <w:noProof/>
          <w:sz w:val="19"/>
          <w:szCs w:val="19"/>
        </w:rPr>
        <w:t>4.1.</w:t>
      </w:r>
      <w:r w:rsidRPr="00D93545">
        <w:rPr>
          <w:sz w:val="19"/>
          <w:szCs w:val="19"/>
        </w:rPr>
        <w:t xml:space="preserve"> </w:t>
      </w:r>
      <w:r w:rsidR="008D7E68">
        <w:rPr>
          <w:sz w:val="19"/>
          <w:szCs w:val="19"/>
        </w:rPr>
        <w:t>Поставщик</w:t>
      </w:r>
      <w:r w:rsidRPr="00D93545">
        <w:rPr>
          <w:sz w:val="19"/>
          <w:szCs w:val="19"/>
        </w:rPr>
        <w:t xml:space="preserve"> обязуется:</w:t>
      </w:r>
    </w:p>
    <w:p w:rsidR="00825290" w:rsidRPr="00D93545" w:rsidRDefault="00825290" w:rsidP="00966116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а) Поставлять </w:t>
      </w:r>
      <w:r w:rsidR="002C165D" w:rsidRPr="00D93545">
        <w:rPr>
          <w:sz w:val="19"/>
          <w:szCs w:val="19"/>
        </w:rPr>
        <w:t xml:space="preserve">ГСМ </w:t>
      </w:r>
      <w:r w:rsidR="00272FD7">
        <w:rPr>
          <w:sz w:val="19"/>
          <w:szCs w:val="19"/>
        </w:rPr>
        <w:t xml:space="preserve"> Заказчик</w:t>
      </w:r>
      <w:r w:rsidRPr="00D93545">
        <w:rPr>
          <w:sz w:val="19"/>
          <w:szCs w:val="19"/>
        </w:rPr>
        <w:t xml:space="preserve">у круглосуточно при условии наличия данного вида </w:t>
      </w:r>
      <w:r w:rsidR="002C165D" w:rsidRPr="00D93545">
        <w:rPr>
          <w:sz w:val="19"/>
          <w:szCs w:val="19"/>
        </w:rPr>
        <w:t>ГСМ</w:t>
      </w:r>
      <w:r w:rsidRPr="00D93545">
        <w:rPr>
          <w:sz w:val="19"/>
          <w:szCs w:val="19"/>
        </w:rPr>
        <w:t xml:space="preserve"> на его пластиковой карте;</w:t>
      </w:r>
    </w:p>
    <w:p w:rsidR="009B7609" w:rsidRPr="00D93545" w:rsidRDefault="009B7609" w:rsidP="00966116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б) Обеспечить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надлежащую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передачу</w:t>
      </w:r>
      <w:r w:rsidRPr="00D93545">
        <w:rPr>
          <w:rFonts w:cs="Arial"/>
          <w:sz w:val="19"/>
          <w:szCs w:val="19"/>
        </w:rPr>
        <w:t xml:space="preserve"> </w:t>
      </w:r>
      <w:r w:rsidR="00143020" w:rsidRPr="00D93545">
        <w:rPr>
          <w:sz w:val="19"/>
          <w:szCs w:val="19"/>
        </w:rPr>
        <w:t>ГСМ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на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АЗС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и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техническое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сопровождение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пластиков</w:t>
      </w:r>
      <w:r w:rsidR="00D561F7" w:rsidRPr="00D93545">
        <w:rPr>
          <w:sz w:val="19"/>
          <w:szCs w:val="19"/>
        </w:rPr>
        <w:t>ой</w:t>
      </w:r>
      <w:r w:rsidRPr="00D93545">
        <w:rPr>
          <w:sz w:val="19"/>
          <w:szCs w:val="19"/>
        </w:rPr>
        <w:t xml:space="preserve"> карт</w:t>
      </w:r>
      <w:r w:rsidR="00D561F7" w:rsidRPr="00D93545">
        <w:rPr>
          <w:sz w:val="19"/>
          <w:szCs w:val="19"/>
        </w:rPr>
        <w:t>ы</w:t>
      </w:r>
      <w:r w:rsidR="009C7460" w:rsidRPr="00D93545">
        <w:rPr>
          <w:sz w:val="19"/>
          <w:szCs w:val="19"/>
        </w:rPr>
        <w:t>;</w:t>
      </w:r>
    </w:p>
    <w:p w:rsidR="009B7609" w:rsidRPr="00D93545" w:rsidRDefault="009B7609" w:rsidP="00966116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в) Запросить от</w:t>
      </w:r>
      <w:r w:rsidR="00272FD7">
        <w:rPr>
          <w:sz w:val="19"/>
          <w:szCs w:val="19"/>
        </w:rPr>
        <w:t xml:space="preserve"> </w:t>
      </w:r>
      <w:r w:rsidR="00272FD7" w:rsidRPr="00272FD7">
        <w:rPr>
          <w:sz w:val="19"/>
          <w:szCs w:val="19"/>
        </w:rPr>
        <w:t>Заказчик</w:t>
      </w:r>
      <w:r w:rsidR="00272FD7">
        <w:rPr>
          <w:sz w:val="19"/>
          <w:szCs w:val="19"/>
        </w:rPr>
        <w:t xml:space="preserve">а </w:t>
      </w:r>
      <w:r w:rsidRPr="00D93545">
        <w:rPr>
          <w:sz w:val="19"/>
          <w:szCs w:val="19"/>
        </w:rPr>
        <w:t>предъявления пластиковой карты для осмотра</w:t>
      </w:r>
      <w:r w:rsidR="009C7460" w:rsidRPr="00D93545">
        <w:rPr>
          <w:sz w:val="19"/>
          <w:szCs w:val="19"/>
        </w:rPr>
        <w:t>;</w:t>
      </w:r>
    </w:p>
    <w:p w:rsidR="009B7609" w:rsidRPr="00D93545" w:rsidRDefault="009B7609" w:rsidP="00966116">
      <w:pPr>
        <w:shd w:val="clear" w:color="auto" w:fill="FFFFFF"/>
        <w:jc w:val="both"/>
        <w:rPr>
          <w:sz w:val="19"/>
          <w:szCs w:val="19"/>
        </w:rPr>
      </w:pPr>
      <w:r w:rsidRPr="00D93545">
        <w:rPr>
          <w:sz w:val="19"/>
          <w:szCs w:val="19"/>
        </w:rPr>
        <w:t>г) Приостановить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действие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пластиковой карты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для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проведения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экспертизы</w:t>
      </w:r>
      <w:r w:rsidRPr="00D93545">
        <w:rPr>
          <w:rFonts w:cs="Arial"/>
          <w:sz w:val="19"/>
          <w:szCs w:val="19"/>
        </w:rPr>
        <w:t xml:space="preserve">, </w:t>
      </w:r>
      <w:r w:rsidRPr="00D93545">
        <w:rPr>
          <w:sz w:val="19"/>
          <w:szCs w:val="19"/>
        </w:rPr>
        <w:t>если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при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осмотре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появились подозрения</w:t>
      </w:r>
      <w:r w:rsidRPr="00D93545">
        <w:rPr>
          <w:rFonts w:cs="Arial"/>
          <w:sz w:val="19"/>
          <w:szCs w:val="19"/>
        </w:rPr>
        <w:t xml:space="preserve">, </w:t>
      </w:r>
      <w:r w:rsidRPr="00D93545">
        <w:rPr>
          <w:sz w:val="19"/>
          <w:szCs w:val="19"/>
        </w:rPr>
        <w:t>что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 xml:space="preserve">пластиковая карта </w:t>
      </w:r>
      <w:r w:rsidRPr="00D93545">
        <w:rPr>
          <w:rFonts w:cs="Arial"/>
          <w:sz w:val="19"/>
          <w:szCs w:val="19"/>
        </w:rPr>
        <w:t xml:space="preserve"> </w:t>
      </w:r>
      <w:r w:rsidRPr="00D93545">
        <w:rPr>
          <w:sz w:val="19"/>
          <w:szCs w:val="19"/>
        </w:rPr>
        <w:t>неработоспособна</w:t>
      </w:r>
      <w:r w:rsidRPr="00D93545">
        <w:rPr>
          <w:rFonts w:cs="Arial"/>
          <w:sz w:val="19"/>
          <w:szCs w:val="19"/>
        </w:rPr>
        <w:t>;</w:t>
      </w:r>
    </w:p>
    <w:p w:rsidR="009B7609" w:rsidRPr="00D93545" w:rsidRDefault="009B7609" w:rsidP="00966116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д) Предоставлять </w:t>
      </w:r>
      <w:r w:rsidR="00272FD7" w:rsidRP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>у ежемесячный отчет</w:t>
      </w:r>
      <w:r w:rsidR="00DE335E" w:rsidRPr="00D93545">
        <w:rPr>
          <w:sz w:val="19"/>
          <w:szCs w:val="19"/>
        </w:rPr>
        <w:t>, счет-фактуру и товарную накладную</w:t>
      </w:r>
      <w:r w:rsidRPr="00D93545">
        <w:rPr>
          <w:sz w:val="19"/>
          <w:szCs w:val="19"/>
        </w:rPr>
        <w:t xml:space="preserve"> о количестве</w:t>
      </w:r>
      <w:r w:rsidR="009C7460" w:rsidRPr="00D93545">
        <w:rPr>
          <w:sz w:val="19"/>
          <w:szCs w:val="19"/>
        </w:rPr>
        <w:t xml:space="preserve"> фактически полученного </w:t>
      </w:r>
      <w:r w:rsidR="002C165D" w:rsidRPr="00D93545">
        <w:rPr>
          <w:sz w:val="19"/>
          <w:szCs w:val="19"/>
        </w:rPr>
        <w:t>ГСМ</w:t>
      </w:r>
      <w:r w:rsidR="009C7460" w:rsidRPr="00D93545">
        <w:rPr>
          <w:sz w:val="19"/>
          <w:szCs w:val="19"/>
        </w:rPr>
        <w:t>;</w:t>
      </w:r>
    </w:p>
    <w:p w:rsidR="009B7609" w:rsidRPr="00D93545" w:rsidRDefault="00480756" w:rsidP="00A87D40">
      <w:pPr>
        <w:pStyle w:val="4"/>
      </w:pPr>
      <w:r w:rsidRPr="00D93545">
        <w:t>е</w:t>
      </w:r>
      <w:r w:rsidR="009B7609" w:rsidRPr="00D93545">
        <w:t>) Исполнять заявки ответственного лица до момента получения письменного уведомле</w:t>
      </w:r>
      <w:r w:rsidR="009C7460" w:rsidRPr="00D93545">
        <w:t>ния об изменении его полномочий;</w:t>
      </w:r>
    </w:p>
    <w:p w:rsidR="001229DB" w:rsidRDefault="001229DB" w:rsidP="00966116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ж) Принимать заявки </w:t>
      </w:r>
      <w:r w:rsidR="00272FD7" w:rsidRP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>а, согласно режиму работы отдела;</w:t>
      </w:r>
    </w:p>
    <w:p w:rsidR="00651539" w:rsidRDefault="00651539" w:rsidP="00966116">
      <w:pPr>
        <w:jc w:val="both"/>
        <w:rPr>
          <w:sz w:val="20"/>
        </w:rPr>
      </w:pPr>
      <w:r>
        <w:rPr>
          <w:sz w:val="19"/>
          <w:szCs w:val="19"/>
        </w:rPr>
        <w:t xml:space="preserve">з) </w:t>
      </w:r>
      <w:r>
        <w:rPr>
          <w:sz w:val="20"/>
        </w:rPr>
        <w:t xml:space="preserve">При утере </w:t>
      </w:r>
      <w:r w:rsidR="00272FD7" w:rsidRPr="00272FD7">
        <w:rPr>
          <w:sz w:val="19"/>
          <w:szCs w:val="19"/>
        </w:rPr>
        <w:t>Заказчик</w:t>
      </w:r>
      <w:r>
        <w:rPr>
          <w:sz w:val="20"/>
        </w:rPr>
        <w:t>ом пластиковой карты заблокировать работу по ней в течение 24 часов с момента письменного извещения (за подписью руководителя, либо уполномоченных лиц п. 3.4, 3.3);</w:t>
      </w:r>
    </w:p>
    <w:p w:rsidR="008B54F2" w:rsidRPr="00272FD7" w:rsidRDefault="00143020" w:rsidP="00966116">
      <w:pPr>
        <w:jc w:val="both"/>
        <w:rPr>
          <w:sz w:val="19"/>
          <w:szCs w:val="19"/>
        </w:rPr>
      </w:pPr>
      <w:r w:rsidRPr="00272FD7">
        <w:rPr>
          <w:sz w:val="19"/>
          <w:szCs w:val="19"/>
        </w:rPr>
        <w:t xml:space="preserve">и) </w:t>
      </w:r>
      <w:r w:rsidR="008B54F2" w:rsidRPr="00272FD7">
        <w:rPr>
          <w:sz w:val="19"/>
          <w:szCs w:val="19"/>
        </w:rPr>
        <w:t xml:space="preserve">В течение 15 (пятнадцати) рабочих дней с момента поступления письменного требования </w:t>
      </w:r>
      <w:r w:rsidR="00272FD7" w:rsidRPr="00272FD7">
        <w:rPr>
          <w:sz w:val="19"/>
          <w:szCs w:val="19"/>
        </w:rPr>
        <w:t>Заказчик</w:t>
      </w:r>
      <w:r w:rsidR="008B54F2" w:rsidRPr="00272FD7">
        <w:rPr>
          <w:sz w:val="19"/>
          <w:szCs w:val="19"/>
        </w:rPr>
        <w:t>а, предоставлять ему заверенные копии терминальных чеков. Копии терминальных чеков предоставл</w:t>
      </w:r>
      <w:r w:rsidR="00272FD7">
        <w:rPr>
          <w:sz w:val="19"/>
          <w:szCs w:val="19"/>
        </w:rPr>
        <w:t xml:space="preserve">яются Поставщиком </w:t>
      </w:r>
      <w:r w:rsidR="00272FD7" w:rsidRPr="00272FD7">
        <w:rPr>
          <w:sz w:val="19"/>
          <w:szCs w:val="19"/>
        </w:rPr>
        <w:t>Заказчик</w:t>
      </w:r>
      <w:r w:rsidR="008B54F2" w:rsidRPr="00272FD7">
        <w:rPr>
          <w:sz w:val="19"/>
          <w:szCs w:val="19"/>
        </w:rPr>
        <w:t xml:space="preserve">у за период не превышающий 6 (шесть) месяцев до даты требуемого чека. </w:t>
      </w:r>
    </w:p>
    <w:p w:rsidR="00474FCF" w:rsidRPr="00C544EC" w:rsidRDefault="00143020" w:rsidP="00C544EC">
      <w:pPr>
        <w:rPr>
          <w:sz w:val="19"/>
          <w:szCs w:val="19"/>
        </w:rPr>
      </w:pPr>
      <w:r w:rsidRPr="00C544EC">
        <w:rPr>
          <w:sz w:val="19"/>
          <w:szCs w:val="19"/>
        </w:rPr>
        <w:t xml:space="preserve">к) </w:t>
      </w:r>
      <w:r w:rsidR="00474FCF" w:rsidRPr="00C544EC">
        <w:rPr>
          <w:sz w:val="19"/>
          <w:szCs w:val="19"/>
        </w:rPr>
        <w:t>В случа</w:t>
      </w:r>
      <w:r w:rsidR="00272FD7" w:rsidRPr="00C544EC">
        <w:rPr>
          <w:sz w:val="19"/>
          <w:szCs w:val="19"/>
        </w:rPr>
        <w:t>е необходимости без уведомления Заказчик</w:t>
      </w:r>
      <w:r w:rsidR="00474FCF" w:rsidRPr="00C544EC">
        <w:rPr>
          <w:sz w:val="19"/>
          <w:szCs w:val="19"/>
        </w:rPr>
        <w:t xml:space="preserve">а, переносить терминалы для заправки по пластиковым картам на другие АЗС в пределах одного населенного </w:t>
      </w:r>
      <w:proofErr w:type="gramStart"/>
      <w:r w:rsidR="00474FCF" w:rsidRPr="00C544EC">
        <w:rPr>
          <w:sz w:val="19"/>
          <w:szCs w:val="19"/>
        </w:rPr>
        <w:t>пункта,  для</w:t>
      </w:r>
      <w:proofErr w:type="gramEnd"/>
      <w:r w:rsidR="00474FCF" w:rsidRPr="00C544EC">
        <w:rPr>
          <w:sz w:val="19"/>
          <w:szCs w:val="19"/>
        </w:rPr>
        <w:t xml:space="preserve"> исполнения взятых на себя об</w:t>
      </w:r>
      <w:r w:rsidR="001E3FB5" w:rsidRPr="00C544EC">
        <w:rPr>
          <w:sz w:val="19"/>
          <w:szCs w:val="19"/>
        </w:rPr>
        <w:t>язательств по настоящему Контракт</w:t>
      </w:r>
      <w:r w:rsidR="00474FCF" w:rsidRPr="00C544EC">
        <w:rPr>
          <w:sz w:val="19"/>
          <w:szCs w:val="19"/>
        </w:rPr>
        <w:t>у.</w:t>
      </w:r>
      <w:r w:rsidR="00AB514B" w:rsidRPr="00C544EC">
        <w:rPr>
          <w:sz w:val="19"/>
          <w:szCs w:val="19"/>
        </w:rPr>
        <w:t xml:space="preserve"> </w:t>
      </w:r>
      <w:r w:rsidR="001730E8" w:rsidRPr="00C544EC">
        <w:rPr>
          <w:sz w:val="19"/>
          <w:szCs w:val="19"/>
        </w:rPr>
        <w:t xml:space="preserve">     </w:t>
      </w:r>
    </w:p>
    <w:p w:rsidR="00AB514B" w:rsidRPr="00C544EC" w:rsidRDefault="00966116" w:rsidP="00C544EC">
      <w:pPr>
        <w:rPr>
          <w:sz w:val="19"/>
          <w:szCs w:val="19"/>
        </w:rPr>
      </w:pPr>
      <w:r w:rsidRPr="00C544EC">
        <w:rPr>
          <w:sz w:val="19"/>
          <w:szCs w:val="19"/>
        </w:rPr>
        <w:t xml:space="preserve">   </w:t>
      </w:r>
      <w:r w:rsidR="001730E8" w:rsidRPr="00C544EC">
        <w:rPr>
          <w:sz w:val="19"/>
          <w:szCs w:val="19"/>
        </w:rPr>
        <w:t xml:space="preserve"> </w:t>
      </w:r>
      <w:r w:rsidR="00AB514B" w:rsidRPr="00C544EC">
        <w:rPr>
          <w:sz w:val="19"/>
          <w:szCs w:val="19"/>
        </w:rPr>
        <w:t xml:space="preserve">4.2.  </w:t>
      </w:r>
      <w:r w:rsidR="008D7E68" w:rsidRPr="00C544EC">
        <w:rPr>
          <w:sz w:val="19"/>
          <w:szCs w:val="19"/>
        </w:rPr>
        <w:t xml:space="preserve">Поставщик </w:t>
      </w:r>
      <w:r w:rsidR="00AB514B" w:rsidRPr="00C544EC">
        <w:rPr>
          <w:sz w:val="19"/>
          <w:szCs w:val="19"/>
        </w:rPr>
        <w:t>вправе:</w:t>
      </w:r>
    </w:p>
    <w:p w:rsidR="00143020" w:rsidRPr="00D93545" w:rsidRDefault="00143020" w:rsidP="00143020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а) Отказать </w:t>
      </w:r>
      <w:proofErr w:type="gramStart"/>
      <w:r w:rsidRPr="00D93545">
        <w:rPr>
          <w:sz w:val="19"/>
          <w:szCs w:val="19"/>
        </w:rPr>
        <w:t>в  отпуске</w:t>
      </w:r>
      <w:proofErr w:type="gramEnd"/>
      <w:r w:rsidRPr="00D93545">
        <w:rPr>
          <w:sz w:val="19"/>
          <w:szCs w:val="19"/>
        </w:rPr>
        <w:t xml:space="preserve">  ГСМ </w:t>
      </w:r>
      <w:r w:rsidR="00272FD7" w:rsidRP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>у  и/или заблокировать принадлежащие ему пластиковые карты если у последнего имеется просроченная задолженность сроком более 5 (пяти) рабочих дней,  до момента полной его оплаты.</w:t>
      </w:r>
    </w:p>
    <w:p w:rsidR="00143020" w:rsidRDefault="00143020" w:rsidP="00143020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б) Отказать в  отпуске  ГСМ </w:t>
      </w:r>
      <w:r w:rsidR="00D85367" w:rsidRP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 xml:space="preserve">у если техническое состояние пластиковой карты не позволяет осуществить идентификацию </w:t>
      </w:r>
      <w:r w:rsidR="00D85367" w:rsidRP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>а и/или передачу ГСМ по количеству.</w:t>
      </w:r>
    </w:p>
    <w:p w:rsidR="00F53EB1" w:rsidRPr="0032648A" w:rsidRDefault="00F53EB1" w:rsidP="00F53EB1">
      <w:pPr>
        <w:shd w:val="clear" w:color="auto" w:fill="FFFFFF"/>
        <w:jc w:val="both"/>
        <w:rPr>
          <w:sz w:val="19"/>
          <w:szCs w:val="19"/>
        </w:rPr>
      </w:pPr>
      <w:r w:rsidRPr="0032648A">
        <w:rPr>
          <w:rFonts w:cs="Arial"/>
          <w:sz w:val="19"/>
          <w:szCs w:val="19"/>
        </w:rPr>
        <w:t xml:space="preserve">в) При подаче заявки на дизельное топливо, в случае отсутствия указания вид дизельного топлива зимний или летний, пополняется вид дизельного топлива соответствующий сезону. О дате начала перехода с зимнего дизельного топлива на летнее дизельное топливо и обратно, сообщается дополнительно в виде электронной рассылки в личный кабинет и на сайте </w:t>
      </w:r>
      <w:r w:rsidRPr="0032648A">
        <w:rPr>
          <w:rFonts w:cs="Arial"/>
          <w:sz w:val="19"/>
          <w:szCs w:val="19"/>
          <w:lang w:val="en-US"/>
        </w:rPr>
        <w:t>www</w:t>
      </w:r>
      <w:r w:rsidRPr="0032648A">
        <w:rPr>
          <w:rFonts w:cs="Arial"/>
          <w:sz w:val="19"/>
          <w:szCs w:val="19"/>
        </w:rPr>
        <w:t>.</w:t>
      </w:r>
      <w:proofErr w:type="spellStart"/>
      <w:r w:rsidRPr="0032648A">
        <w:rPr>
          <w:rFonts w:cs="Arial"/>
          <w:sz w:val="19"/>
          <w:szCs w:val="19"/>
          <w:lang w:val="en-US"/>
        </w:rPr>
        <w:t>oktan</w:t>
      </w:r>
      <w:proofErr w:type="spellEnd"/>
      <w:r w:rsidRPr="0032648A">
        <w:rPr>
          <w:rFonts w:cs="Arial"/>
          <w:sz w:val="19"/>
          <w:szCs w:val="19"/>
        </w:rPr>
        <w:t>.</w:t>
      </w:r>
      <w:proofErr w:type="spellStart"/>
      <w:r w:rsidRPr="0032648A">
        <w:rPr>
          <w:rFonts w:cs="Arial"/>
          <w:sz w:val="19"/>
          <w:szCs w:val="19"/>
          <w:lang w:val="en-US"/>
        </w:rPr>
        <w:t>ru</w:t>
      </w:r>
      <w:proofErr w:type="spellEnd"/>
    </w:p>
    <w:p w:rsidR="009B7609" w:rsidRPr="00D93545" w:rsidRDefault="009B7609">
      <w:pPr>
        <w:ind w:left="360"/>
        <w:jc w:val="both"/>
        <w:rPr>
          <w:sz w:val="19"/>
          <w:szCs w:val="19"/>
        </w:rPr>
      </w:pPr>
      <w:r w:rsidRPr="00D93545">
        <w:rPr>
          <w:noProof/>
          <w:sz w:val="19"/>
          <w:szCs w:val="19"/>
        </w:rPr>
        <w:t>4.</w:t>
      </w:r>
      <w:r w:rsidR="00AB514B" w:rsidRPr="00D93545">
        <w:rPr>
          <w:noProof/>
          <w:sz w:val="19"/>
          <w:szCs w:val="19"/>
        </w:rPr>
        <w:t>3</w:t>
      </w:r>
      <w:r w:rsidRPr="00D93545">
        <w:rPr>
          <w:noProof/>
          <w:sz w:val="19"/>
          <w:szCs w:val="19"/>
        </w:rPr>
        <w:t>.</w:t>
      </w:r>
      <w:r w:rsidRPr="00D93545">
        <w:rPr>
          <w:sz w:val="19"/>
          <w:szCs w:val="19"/>
        </w:rPr>
        <w:t xml:space="preserve"> </w:t>
      </w:r>
      <w:r w:rsidR="00D85367" w:rsidRP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 xml:space="preserve"> обязуется:</w:t>
      </w:r>
    </w:p>
    <w:p w:rsidR="009B7609" w:rsidRPr="00D93545" w:rsidRDefault="009B7609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а) Производить оплату за </w:t>
      </w:r>
      <w:r w:rsidR="002C165D" w:rsidRPr="00D93545">
        <w:rPr>
          <w:sz w:val="19"/>
          <w:szCs w:val="19"/>
        </w:rPr>
        <w:t>полученное</w:t>
      </w:r>
      <w:r w:rsidR="00CD649F" w:rsidRPr="00D93545">
        <w:rPr>
          <w:sz w:val="19"/>
          <w:szCs w:val="19"/>
        </w:rPr>
        <w:t xml:space="preserve"> </w:t>
      </w:r>
      <w:r w:rsidR="002C165D" w:rsidRPr="00D93545">
        <w:rPr>
          <w:sz w:val="19"/>
          <w:szCs w:val="19"/>
        </w:rPr>
        <w:t>ГСМ</w:t>
      </w:r>
      <w:r w:rsidRPr="00D93545">
        <w:rPr>
          <w:sz w:val="19"/>
          <w:szCs w:val="19"/>
        </w:rPr>
        <w:t xml:space="preserve"> согласно выставленного счета</w:t>
      </w:r>
      <w:r w:rsidR="000B471E" w:rsidRPr="00D93545">
        <w:rPr>
          <w:sz w:val="19"/>
          <w:szCs w:val="19"/>
        </w:rPr>
        <w:t>-фактуры</w:t>
      </w:r>
      <w:r w:rsidRPr="00D93545">
        <w:rPr>
          <w:sz w:val="19"/>
          <w:szCs w:val="19"/>
        </w:rPr>
        <w:t xml:space="preserve"> </w:t>
      </w:r>
      <w:r w:rsidR="00BF4202" w:rsidRPr="00D93545">
        <w:rPr>
          <w:sz w:val="19"/>
          <w:szCs w:val="19"/>
        </w:rPr>
        <w:t xml:space="preserve">и товарной накладной </w:t>
      </w:r>
      <w:r w:rsidRPr="00D93545">
        <w:rPr>
          <w:sz w:val="19"/>
          <w:szCs w:val="19"/>
        </w:rPr>
        <w:t xml:space="preserve">в течение </w:t>
      </w:r>
      <w:r w:rsidRPr="00386361">
        <w:rPr>
          <w:sz w:val="19"/>
          <w:szCs w:val="19"/>
        </w:rPr>
        <w:t>3-х</w:t>
      </w:r>
      <w:r w:rsidRPr="00D93545">
        <w:rPr>
          <w:sz w:val="19"/>
          <w:szCs w:val="19"/>
        </w:rPr>
        <w:t xml:space="preserve"> дней</w:t>
      </w:r>
      <w:r w:rsidR="00143020" w:rsidRPr="00D93545">
        <w:rPr>
          <w:sz w:val="19"/>
          <w:szCs w:val="19"/>
        </w:rPr>
        <w:t xml:space="preserve"> путем перечисления денежных</w:t>
      </w:r>
      <w:r w:rsidR="00286744">
        <w:rPr>
          <w:sz w:val="19"/>
          <w:szCs w:val="19"/>
        </w:rPr>
        <w:t xml:space="preserve"> средств на расчетный счет Поставщика</w:t>
      </w:r>
      <w:r w:rsidR="00143020" w:rsidRPr="00D93545">
        <w:rPr>
          <w:sz w:val="19"/>
          <w:szCs w:val="19"/>
        </w:rPr>
        <w:t xml:space="preserve"> или путем внесения наличны</w:t>
      </w:r>
      <w:r w:rsidR="00286744">
        <w:rPr>
          <w:sz w:val="19"/>
          <w:szCs w:val="19"/>
        </w:rPr>
        <w:t>х денежных средств в кассу Поставщика</w:t>
      </w:r>
      <w:r w:rsidR="00143020" w:rsidRPr="00D93545">
        <w:rPr>
          <w:sz w:val="19"/>
          <w:szCs w:val="19"/>
        </w:rPr>
        <w:t>;</w:t>
      </w:r>
    </w:p>
    <w:p w:rsidR="009B7609" w:rsidRPr="00D93545" w:rsidRDefault="00A456AB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б</w:t>
      </w:r>
      <w:r w:rsidR="009B7609" w:rsidRPr="00D93545">
        <w:rPr>
          <w:sz w:val="19"/>
          <w:szCs w:val="19"/>
        </w:rPr>
        <w:t>) Своевременно получать счет-фактуру</w:t>
      </w:r>
      <w:r w:rsidR="00BF4202" w:rsidRPr="00D93545">
        <w:rPr>
          <w:sz w:val="19"/>
          <w:szCs w:val="19"/>
        </w:rPr>
        <w:t>, товарную накладную</w:t>
      </w:r>
      <w:r w:rsidR="009B7609" w:rsidRPr="00D93545">
        <w:rPr>
          <w:sz w:val="19"/>
          <w:szCs w:val="19"/>
        </w:rPr>
        <w:t xml:space="preserve"> и отчет о фактически </w:t>
      </w:r>
      <w:r w:rsidR="009C7460" w:rsidRPr="00D93545">
        <w:rPr>
          <w:sz w:val="19"/>
          <w:szCs w:val="19"/>
        </w:rPr>
        <w:t>выбранном ГСМ за отчетный месяц, дубликаты документов выдаются за отдельную плату;</w:t>
      </w:r>
    </w:p>
    <w:p w:rsidR="009B7609" w:rsidRPr="00D93545" w:rsidRDefault="00A456AB">
      <w:pPr>
        <w:shd w:val="clear" w:color="auto" w:fill="FFFFFF"/>
        <w:jc w:val="both"/>
        <w:rPr>
          <w:sz w:val="19"/>
          <w:szCs w:val="19"/>
        </w:rPr>
      </w:pPr>
      <w:r w:rsidRPr="00D93545">
        <w:rPr>
          <w:sz w:val="19"/>
          <w:szCs w:val="19"/>
        </w:rPr>
        <w:t>в</w:t>
      </w:r>
      <w:r w:rsidR="009B7609" w:rsidRPr="00D93545">
        <w:rPr>
          <w:sz w:val="19"/>
          <w:szCs w:val="19"/>
        </w:rPr>
        <w:t>) Не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подвергать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пластиковую карту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сильному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нагреванию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или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значительным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механическим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нагрузкам</w:t>
      </w:r>
      <w:r w:rsidR="009C7460" w:rsidRPr="00D93545">
        <w:rPr>
          <w:rFonts w:cs="Arial"/>
          <w:sz w:val="19"/>
          <w:szCs w:val="19"/>
        </w:rPr>
        <w:t>;</w:t>
      </w:r>
    </w:p>
    <w:p w:rsidR="009B7609" w:rsidRPr="00D93545" w:rsidRDefault="00A456AB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г</w:t>
      </w:r>
      <w:r w:rsidR="009B7609" w:rsidRPr="00D93545">
        <w:rPr>
          <w:sz w:val="19"/>
          <w:szCs w:val="19"/>
        </w:rPr>
        <w:t>) В случае утраты/кражи карт</w:t>
      </w:r>
      <w:r w:rsidR="00286744">
        <w:rPr>
          <w:sz w:val="19"/>
          <w:szCs w:val="19"/>
        </w:rPr>
        <w:t>очки, немедленно уведомить Поставщика</w:t>
      </w:r>
      <w:r w:rsidR="009B7609" w:rsidRPr="00D93545">
        <w:rPr>
          <w:sz w:val="19"/>
          <w:szCs w:val="19"/>
        </w:rPr>
        <w:t xml:space="preserve"> о факте и обстоят</w:t>
      </w:r>
      <w:r w:rsidR="00BE4CF7" w:rsidRPr="00D93545">
        <w:rPr>
          <w:sz w:val="19"/>
          <w:szCs w:val="19"/>
        </w:rPr>
        <w:t xml:space="preserve">ельствах утраты/кражи </w:t>
      </w:r>
      <w:r w:rsidR="00D561F7" w:rsidRPr="00D93545">
        <w:rPr>
          <w:sz w:val="19"/>
          <w:szCs w:val="19"/>
        </w:rPr>
        <w:t>пластиковой карты</w:t>
      </w:r>
      <w:r w:rsidR="00BE4CF7" w:rsidRPr="00D93545">
        <w:rPr>
          <w:sz w:val="19"/>
          <w:szCs w:val="19"/>
        </w:rPr>
        <w:t>;</w:t>
      </w:r>
    </w:p>
    <w:p w:rsidR="00BE4CF7" w:rsidRPr="00D93545" w:rsidRDefault="00BE4CF7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д) в течение 24 часов с момента обнаружения некачественных </w:t>
      </w:r>
      <w:r w:rsidR="00143020" w:rsidRPr="00D93545">
        <w:rPr>
          <w:sz w:val="19"/>
          <w:szCs w:val="19"/>
        </w:rPr>
        <w:t>ГСМ</w:t>
      </w:r>
      <w:r w:rsidR="005370FF" w:rsidRPr="00D93545">
        <w:rPr>
          <w:sz w:val="19"/>
          <w:szCs w:val="19"/>
        </w:rPr>
        <w:t xml:space="preserve"> известить об эт</w:t>
      </w:r>
      <w:r w:rsidR="00286744">
        <w:rPr>
          <w:sz w:val="19"/>
          <w:szCs w:val="19"/>
        </w:rPr>
        <w:t>ом Поставщика</w:t>
      </w:r>
      <w:r w:rsidR="005370FF" w:rsidRPr="00D93545">
        <w:rPr>
          <w:sz w:val="19"/>
          <w:szCs w:val="19"/>
        </w:rPr>
        <w:t>;</w:t>
      </w:r>
    </w:p>
    <w:p w:rsidR="007A499B" w:rsidRPr="00D93545" w:rsidRDefault="005370FF" w:rsidP="008B54F2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е</w:t>
      </w:r>
      <w:r w:rsidR="00966116">
        <w:rPr>
          <w:sz w:val="19"/>
          <w:szCs w:val="19"/>
        </w:rPr>
        <w:t>) Не позднее 10 (десяти</w:t>
      </w:r>
      <w:r w:rsidR="007A499B" w:rsidRPr="00D93545">
        <w:rPr>
          <w:sz w:val="19"/>
          <w:szCs w:val="19"/>
        </w:rPr>
        <w:t>) рабочих дней с момента получения накладной, счета-фактуры и отчета о фактическ</w:t>
      </w:r>
      <w:r w:rsidR="00286744">
        <w:rPr>
          <w:sz w:val="19"/>
          <w:szCs w:val="19"/>
        </w:rPr>
        <w:t>и полученном ГСМ направить Поставщику</w:t>
      </w:r>
      <w:r w:rsidR="007A499B" w:rsidRPr="00D93545">
        <w:rPr>
          <w:sz w:val="19"/>
          <w:szCs w:val="19"/>
        </w:rPr>
        <w:t xml:space="preserve"> подписанный и заверенный печатью </w:t>
      </w:r>
      <w:r w:rsidR="00D85367" w:rsidRPr="00272FD7">
        <w:rPr>
          <w:sz w:val="19"/>
          <w:szCs w:val="19"/>
        </w:rPr>
        <w:t>Заказчик</w:t>
      </w:r>
      <w:r w:rsidR="00286744">
        <w:rPr>
          <w:sz w:val="19"/>
          <w:szCs w:val="19"/>
        </w:rPr>
        <w:t>а экземпляр Поставщика</w:t>
      </w:r>
      <w:r w:rsidR="007A499B" w:rsidRPr="00D93545">
        <w:rPr>
          <w:sz w:val="19"/>
          <w:szCs w:val="19"/>
        </w:rPr>
        <w:t xml:space="preserve"> вышеуказанных документов, либо в тот же срок направить мотиви</w:t>
      </w:r>
      <w:r w:rsidR="00C30F62" w:rsidRPr="00D93545">
        <w:rPr>
          <w:sz w:val="19"/>
          <w:szCs w:val="19"/>
        </w:rPr>
        <w:t>рованный отказ от их подписания;</w:t>
      </w:r>
    </w:p>
    <w:p w:rsidR="00D1297A" w:rsidRPr="00D93545" w:rsidRDefault="00E272D2" w:rsidP="007A499B">
      <w:pPr>
        <w:widowControl/>
        <w:autoSpaceDE/>
        <w:autoSpaceDN/>
        <w:adjustRightInd/>
        <w:jc w:val="both"/>
        <w:rPr>
          <w:sz w:val="19"/>
          <w:szCs w:val="19"/>
        </w:rPr>
      </w:pPr>
      <w:r>
        <w:rPr>
          <w:sz w:val="19"/>
          <w:szCs w:val="19"/>
        </w:rPr>
        <w:t>ж</w:t>
      </w:r>
      <w:r w:rsidR="00D1297A" w:rsidRPr="00D93545">
        <w:rPr>
          <w:sz w:val="19"/>
          <w:szCs w:val="19"/>
        </w:rPr>
        <w:t xml:space="preserve">) Не разглашать </w:t>
      </w:r>
      <w:proofErr w:type="spellStart"/>
      <w:r w:rsidR="00C30F62" w:rsidRPr="00D93545">
        <w:rPr>
          <w:sz w:val="19"/>
          <w:szCs w:val="19"/>
        </w:rPr>
        <w:t>пин</w:t>
      </w:r>
      <w:proofErr w:type="spellEnd"/>
      <w:r w:rsidR="00D1297A" w:rsidRPr="00D93545">
        <w:rPr>
          <w:sz w:val="19"/>
          <w:szCs w:val="19"/>
        </w:rPr>
        <w:t xml:space="preserve">-коды к переданным  ему </w:t>
      </w:r>
      <w:r w:rsidR="002C165D" w:rsidRPr="00D93545">
        <w:rPr>
          <w:sz w:val="19"/>
          <w:szCs w:val="19"/>
        </w:rPr>
        <w:t>пластиковым</w:t>
      </w:r>
      <w:r w:rsidR="00D1297A" w:rsidRPr="00D93545">
        <w:rPr>
          <w:sz w:val="19"/>
          <w:szCs w:val="19"/>
        </w:rPr>
        <w:t xml:space="preserve"> картам, не хранить </w:t>
      </w:r>
      <w:proofErr w:type="spellStart"/>
      <w:r w:rsidR="00C30F62" w:rsidRPr="00D93545">
        <w:rPr>
          <w:sz w:val="19"/>
          <w:szCs w:val="19"/>
        </w:rPr>
        <w:t>пин</w:t>
      </w:r>
      <w:proofErr w:type="spellEnd"/>
      <w:r w:rsidR="00D1297A" w:rsidRPr="00D93545">
        <w:rPr>
          <w:sz w:val="19"/>
          <w:szCs w:val="19"/>
        </w:rPr>
        <w:t xml:space="preserve">-код в одном месте с </w:t>
      </w:r>
      <w:r w:rsidR="002C165D" w:rsidRPr="00D93545">
        <w:rPr>
          <w:sz w:val="19"/>
          <w:szCs w:val="19"/>
        </w:rPr>
        <w:t xml:space="preserve">пластиковой </w:t>
      </w:r>
      <w:r w:rsidR="00D1297A" w:rsidRPr="00D93545">
        <w:rPr>
          <w:sz w:val="19"/>
          <w:szCs w:val="19"/>
        </w:rPr>
        <w:t>картой</w:t>
      </w:r>
      <w:r w:rsidR="00C30F62" w:rsidRPr="00D93545">
        <w:rPr>
          <w:sz w:val="19"/>
          <w:szCs w:val="19"/>
        </w:rPr>
        <w:t>.</w:t>
      </w:r>
    </w:p>
    <w:p w:rsidR="001730E8" w:rsidRPr="00D93545" w:rsidRDefault="001730E8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4.4 </w:t>
      </w:r>
      <w:r w:rsidR="00D85367" w:rsidRP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 xml:space="preserve"> вправе:</w:t>
      </w:r>
    </w:p>
    <w:p w:rsidR="001730E8" w:rsidRPr="00D93545" w:rsidRDefault="001730E8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а) передавать карты уполномоченным </w:t>
      </w:r>
      <w:r w:rsidR="00D85367" w:rsidRP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 xml:space="preserve">ом лицам для получения </w:t>
      </w:r>
      <w:r w:rsidR="00143020" w:rsidRPr="00D93545">
        <w:rPr>
          <w:sz w:val="19"/>
          <w:szCs w:val="19"/>
        </w:rPr>
        <w:t>ГСМ</w:t>
      </w:r>
      <w:r w:rsidRPr="00D93545">
        <w:rPr>
          <w:sz w:val="19"/>
          <w:szCs w:val="19"/>
        </w:rPr>
        <w:t xml:space="preserve"> на АЗС;</w:t>
      </w:r>
    </w:p>
    <w:p w:rsidR="001730E8" w:rsidRPr="00D93545" w:rsidRDefault="001730E8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б) заказывать дополнительные </w:t>
      </w:r>
      <w:r w:rsidR="00D561F7" w:rsidRPr="00D93545">
        <w:rPr>
          <w:sz w:val="19"/>
          <w:szCs w:val="19"/>
        </w:rPr>
        <w:t xml:space="preserve">пластиковые </w:t>
      </w:r>
      <w:r w:rsidRPr="00D93545">
        <w:rPr>
          <w:sz w:val="19"/>
          <w:szCs w:val="19"/>
        </w:rPr>
        <w:t>карты;</w:t>
      </w:r>
    </w:p>
    <w:p w:rsidR="001730E8" w:rsidRPr="00D93545" w:rsidRDefault="001730E8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в) блокировать/разблокировать операции по </w:t>
      </w:r>
      <w:r w:rsidR="00D561F7" w:rsidRPr="00D93545">
        <w:rPr>
          <w:sz w:val="19"/>
          <w:szCs w:val="19"/>
        </w:rPr>
        <w:t xml:space="preserve">пластиковой </w:t>
      </w:r>
      <w:r w:rsidR="00143020" w:rsidRPr="00D93545">
        <w:rPr>
          <w:sz w:val="19"/>
          <w:szCs w:val="19"/>
        </w:rPr>
        <w:t>карте;</w:t>
      </w:r>
    </w:p>
    <w:p w:rsidR="00143020" w:rsidRPr="00D93545" w:rsidRDefault="00143020" w:rsidP="00143020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г) По пи</w:t>
      </w:r>
      <w:r w:rsidR="00286744">
        <w:rPr>
          <w:sz w:val="19"/>
          <w:szCs w:val="19"/>
        </w:rPr>
        <w:t>сьменному заявлению на имя Поставщика</w:t>
      </w:r>
      <w:r w:rsidRPr="00D93545">
        <w:rPr>
          <w:sz w:val="19"/>
          <w:szCs w:val="19"/>
        </w:rPr>
        <w:t xml:space="preserve"> изменять лимит  пластиковой карты (пластиковых карт).</w:t>
      </w:r>
    </w:p>
    <w:p w:rsidR="009B7609" w:rsidRPr="00D93545" w:rsidRDefault="009B7609">
      <w:pPr>
        <w:spacing w:before="100"/>
        <w:jc w:val="center"/>
        <w:rPr>
          <w:b/>
          <w:sz w:val="19"/>
          <w:szCs w:val="19"/>
        </w:rPr>
      </w:pPr>
      <w:r w:rsidRPr="00D93545">
        <w:rPr>
          <w:b/>
          <w:noProof/>
          <w:sz w:val="19"/>
          <w:szCs w:val="19"/>
        </w:rPr>
        <w:t>5.</w:t>
      </w:r>
      <w:r w:rsidRPr="00D93545">
        <w:rPr>
          <w:b/>
          <w:sz w:val="19"/>
          <w:szCs w:val="19"/>
        </w:rPr>
        <w:t xml:space="preserve"> Расчеты</w:t>
      </w:r>
    </w:p>
    <w:p w:rsidR="00514C92" w:rsidRDefault="003119AE" w:rsidP="003119AE">
      <w:pPr>
        <w:spacing w:before="40"/>
        <w:jc w:val="both"/>
        <w:rPr>
          <w:sz w:val="19"/>
          <w:szCs w:val="19"/>
        </w:rPr>
      </w:pPr>
      <w:r w:rsidRPr="00357470">
        <w:rPr>
          <w:noProof/>
          <w:sz w:val="19"/>
          <w:szCs w:val="19"/>
        </w:rPr>
        <w:t>5.1.</w:t>
      </w:r>
      <w:r w:rsidRPr="00357470">
        <w:rPr>
          <w:sz w:val="19"/>
          <w:szCs w:val="19"/>
        </w:rPr>
        <w:t xml:space="preserve"> </w:t>
      </w:r>
      <w:r w:rsidR="008D7E68">
        <w:rPr>
          <w:sz w:val="19"/>
          <w:szCs w:val="19"/>
        </w:rPr>
        <w:t>Поставщик</w:t>
      </w:r>
      <w:r w:rsidRPr="00357470">
        <w:rPr>
          <w:sz w:val="19"/>
          <w:szCs w:val="19"/>
        </w:rPr>
        <w:t xml:space="preserve"> поставляет</w:t>
      </w:r>
      <w:r>
        <w:rPr>
          <w:sz w:val="19"/>
          <w:szCs w:val="19"/>
        </w:rPr>
        <w:t xml:space="preserve"> ГСМ</w:t>
      </w:r>
      <w:r w:rsidRPr="00357470">
        <w:rPr>
          <w:sz w:val="19"/>
          <w:szCs w:val="19"/>
        </w:rPr>
        <w:t xml:space="preserve"> </w:t>
      </w:r>
      <w:r w:rsidR="00D85367" w:rsidRPr="00272FD7">
        <w:rPr>
          <w:sz w:val="19"/>
          <w:szCs w:val="19"/>
        </w:rPr>
        <w:t>Заказчик</w:t>
      </w:r>
      <w:r w:rsidRPr="00357470">
        <w:rPr>
          <w:sz w:val="19"/>
          <w:szCs w:val="19"/>
        </w:rPr>
        <w:t>у с применением пластиковых карточек по сложившейся розничной цен</w:t>
      </w:r>
      <w:r w:rsidR="00D52F93">
        <w:rPr>
          <w:sz w:val="19"/>
          <w:szCs w:val="19"/>
        </w:rPr>
        <w:t>е</w:t>
      </w:r>
      <w:r w:rsidRPr="00357470">
        <w:rPr>
          <w:sz w:val="19"/>
          <w:szCs w:val="19"/>
        </w:rPr>
        <w:t xml:space="preserve"> </w:t>
      </w:r>
      <w:r w:rsidR="00D52F93">
        <w:rPr>
          <w:sz w:val="19"/>
          <w:szCs w:val="19"/>
        </w:rPr>
        <w:t>АЗС</w:t>
      </w:r>
      <w:r w:rsidRPr="00357470">
        <w:rPr>
          <w:sz w:val="19"/>
          <w:szCs w:val="19"/>
        </w:rPr>
        <w:t>, на момент заправки. Опл</w:t>
      </w:r>
      <w:r w:rsidR="00272A29">
        <w:rPr>
          <w:sz w:val="19"/>
          <w:szCs w:val="19"/>
        </w:rPr>
        <w:t>ата производится</w:t>
      </w:r>
      <w:r w:rsidRPr="00357470">
        <w:rPr>
          <w:sz w:val="19"/>
          <w:szCs w:val="19"/>
        </w:rPr>
        <w:t xml:space="preserve">, согласно выставленного счета-фактуры и товарной накладной. </w:t>
      </w:r>
    </w:p>
    <w:p w:rsidR="003119AE" w:rsidRPr="00357470" w:rsidRDefault="003119AE" w:rsidP="003119AE">
      <w:pPr>
        <w:spacing w:before="40"/>
        <w:jc w:val="both"/>
        <w:rPr>
          <w:sz w:val="20"/>
          <w:szCs w:val="20"/>
        </w:rPr>
      </w:pPr>
      <w:r w:rsidRPr="00357470">
        <w:rPr>
          <w:sz w:val="20"/>
          <w:szCs w:val="20"/>
        </w:rPr>
        <w:t xml:space="preserve">5.2. В случае не возмещения </w:t>
      </w:r>
      <w:r w:rsidR="00D85367" w:rsidRPr="00272FD7">
        <w:rPr>
          <w:sz w:val="19"/>
          <w:szCs w:val="19"/>
        </w:rPr>
        <w:t>Заказчик</w:t>
      </w:r>
      <w:r w:rsidRPr="00357470">
        <w:rPr>
          <w:sz w:val="20"/>
          <w:szCs w:val="20"/>
        </w:rPr>
        <w:t xml:space="preserve">ом в установленный срок </w:t>
      </w:r>
      <w:r>
        <w:rPr>
          <w:sz w:val="20"/>
          <w:szCs w:val="20"/>
        </w:rPr>
        <w:t>задолженности за полученные</w:t>
      </w:r>
      <w:r w:rsidRPr="00357470">
        <w:rPr>
          <w:sz w:val="20"/>
          <w:szCs w:val="20"/>
        </w:rPr>
        <w:t xml:space="preserve"> </w:t>
      </w:r>
      <w:r>
        <w:rPr>
          <w:sz w:val="20"/>
          <w:szCs w:val="20"/>
        </w:rPr>
        <w:t>ГСМ</w:t>
      </w:r>
      <w:r w:rsidRPr="00357470">
        <w:rPr>
          <w:sz w:val="20"/>
          <w:szCs w:val="20"/>
        </w:rPr>
        <w:t>, о</w:t>
      </w:r>
      <w:r w:rsidR="00286744">
        <w:rPr>
          <w:sz w:val="20"/>
          <w:szCs w:val="20"/>
        </w:rPr>
        <w:t>н выплачивает Поставщику</w:t>
      </w:r>
      <w:r w:rsidRPr="00357470">
        <w:rPr>
          <w:sz w:val="20"/>
          <w:szCs w:val="20"/>
        </w:rPr>
        <w:t xml:space="preserve"> пеню в размере 0.5 % от указанных сумм в день, но не более 50 %.</w:t>
      </w:r>
    </w:p>
    <w:p w:rsidR="003119AE" w:rsidRPr="00357470" w:rsidRDefault="003119AE" w:rsidP="003119AE">
      <w:pPr>
        <w:shd w:val="clear" w:color="auto" w:fill="FFFFFF"/>
        <w:tabs>
          <w:tab w:val="left" w:pos="9360"/>
        </w:tabs>
        <w:jc w:val="both"/>
        <w:rPr>
          <w:sz w:val="20"/>
          <w:szCs w:val="20"/>
        </w:rPr>
      </w:pPr>
      <w:r w:rsidRPr="00357470">
        <w:rPr>
          <w:sz w:val="20"/>
          <w:szCs w:val="20"/>
        </w:rPr>
        <w:t>5.3. Неустойка или суммы возмещения убытков считаются начисленными с момента полного или частичного письменного признания Стороной соответствующих требований (претензий), предъявленных другой Стороной.   В случае непризнания Стороной требований (претензий) другой Стороны и взыскания штрафных санкций или сумм возмещения убытков в судебном порядке, таковые считаются начисленными с момента вступления в силу судебного решения.</w:t>
      </w:r>
    </w:p>
    <w:p w:rsidR="003119AE" w:rsidRPr="00357470" w:rsidRDefault="003119AE" w:rsidP="003119AE">
      <w:pPr>
        <w:jc w:val="both"/>
        <w:rPr>
          <w:sz w:val="20"/>
          <w:szCs w:val="20"/>
        </w:rPr>
      </w:pPr>
      <w:r w:rsidRPr="00357470">
        <w:rPr>
          <w:sz w:val="20"/>
          <w:szCs w:val="20"/>
        </w:rPr>
        <w:t xml:space="preserve">5.4. </w:t>
      </w:r>
      <w:r w:rsidR="001E3FB5">
        <w:rPr>
          <w:sz w:val="19"/>
          <w:szCs w:val="19"/>
        </w:rPr>
        <w:t xml:space="preserve">Общая сумма </w:t>
      </w:r>
      <w:r w:rsidR="001E3FB5" w:rsidRPr="00CA18AA">
        <w:rPr>
          <w:sz w:val="19"/>
          <w:szCs w:val="19"/>
        </w:rPr>
        <w:t>контракта</w:t>
      </w:r>
      <w:r w:rsidR="004C509A" w:rsidRPr="00CA18AA">
        <w:rPr>
          <w:sz w:val="19"/>
          <w:szCs w:val="19"/>
        </w:rPr>
        <w:t xml:space="preserve"> </w:t>
      </w:r>
      <w:r w:rsidR="009E7FC6">
        <w:rPr>
          <w:sz w:val="19"/>
          <w:szCs w:val="19"/>
        </w:rPr>
        <w:t xml:space="preserve">100000,00 (сто </w:t>
      </w:r>
      <w:r w:rsidR="00F02450" w:rsidRPr="00CA18AA">
        <w:rPr>
          <w:sz w:val="19"/>
          <w:szCs w:val="19"/>
        </w:rPr>
        <w:t>тысяч</w:t>
      </w:r>
      <w:r w:rsidR="00BC00D7" w:rsidRPr="00CA18AA">
        <w:rPr>
          <w:sz w:val="19"/>
          <w:szCs w:val="19"/>
        </w:rPr>
        <w:t>) рублей</w:t>
      </w:r>
      <w:r w:rsidR="009E7FC6">
        <w:rPr>
          <w:sz w:val="19"/>
          <w:szCs w:val="19"/>
        </w:rPr>
        <w:t xml:space="preserve"> 00</w:t>
      </w:r>
      <w:r w:rsidR="00685AED" w:rsidRPr="00CA18AA">
        <w:rPr>
          <w:sz w:val="19"/>
          <w:szCs w:val="19"/>
        </w:rPr>
        <w:t xml:space="preserve"> копеек</w:t>
      </w:r>
      <w:r w:rsidRPr="00CA18AA">
        <w:rPr>
          <w:sz w:val="20"/>
          <w:szCs w:val="20"/>
        </w:rPr>
        <w:t>, в том числе НДС. Оплата производится за счет с</w:t>
      </w:r>
      <w:r w:rsidR="00BC00D7" w:rsidRPr="00CA18AA">
        <w:rPr>
          <w:sz w:val="20"/>
          <w:szCs w:val="20"/>
        </w:rPr>
        <w:t xml:space="preserve">редств федерального </w:t>
      </w:r>
      <w:r w:rsidR="00272A29" w:rsidRPr="00CA18AA">
        <w:rPr>
          <w:sz w:val="20"/>
          <w:szCs w:val="20"/>
        </w:rPr>
        <w:t>бюджета</w:t>
      </w:r>
      <w:r w:rsidRPr="00CA18AA">
        <w:rPr>
          <w:sz w:val="20"/>
          <w:szCs w:val="20"/>
        </w:rPr>
        <w:t>.</w:t>
      </w:r>
    </w:p>
    <w:p w:rsidR="00D561F7" w:rsidRPr="008B4A5F" w:rsidRDefault="003119AE" w:rsidP="008B4A5F">
      <w:pPr>
        <w:shd w:val="clear" w:color="auto" w:fill="FFFFFF"/>
        <w:tabs>
          <w:tab w:val="left" w:pos="9360"/>
        </w:tabs>
        <w:jc w:val="both"/>
        <w:rPr>
          <w:sz w:val="20"/>
          <w:szCs w:val="20"/>
        </w:rPr>
      </w:pPr>
      <w:r w:rsidRPr="00357470">
        <w:rPr>
          <w:sz w:val="20"/>
          <w:szCs w:val="20"/>
        </w:rPr>
        <w:lastRenderedPageBreak/>
        <w:t xml:space="preserve">5.5 </w:t>
      </w:r>
      <w:r w:rsidR="00D85367">
        <w:rPr>
          <w:sz w:val="19"/>
          <w:szCs w:val="19"/>
        </w:rPr>
        <w:t>Обязательства  З</w:t>
      </w:r>
      <w:r w:rsidRPr="00357470">
        <w:rPr>
          <w:sz w:val="19"/>
          <w:szCs w:val="19"/>
        </w:rPr>
        <w:t>а</w:t>
      </w:r>
      <w:r w:rsidR="00D85367">
        <w:rPr>
          <w:sz w:val="19"/>
          <w:szCs w:val="19"/>
        </w:rPr>
        <w:t>казчика</w:t>
      </w:r>
      <w:r w:rsidRPr="00357470">
        <w:rPr>
          <w:sz w:val="19"/>
          <w:szCs w:val="19"/>
        </w:rPr>
        <w:t xml:space="preserve">   по  перечислению  денежных  средств   в  оплату  ГСМ   считаются  исполненными   с   даты    поступления  денежных  сред</w:t>
      </w:r>
      <w:r w:rsidR="00286744">
        <w:rPr>
          <w:sz w:val="19"/>
          <w:szCs w:val="19"/>
        </w:rPr>
        <w:t>ств   на  расчетный  счет  Поставщика</w:t>
      </w:r>
      <w:r w:rsidRPr="00357470">
        <w:rPr>
          <w:sz w:val="19"/>
          <w:szCs w:val="19"/>
        </w:rPr>
        <w:t>.</w:t>
      </w:r>
    </w:p>
    <w:p w:rsidR="00BC00D7" w:rsidRPr="00BC00D7" w:rsidRDefault="009B7609" w:rsidP="00BC00D7">
      <w:pPr>
        <w:ind w:firstLine="360"/>
        <w:jc w:val="center"/>
        <w:rPr>
          <w:b/>
          <w:sz w:val="19"/>
          <w:szCs w:val="19"/>
        </w:rPr>
      </w:pPr>
      <w:r w:rsidRPr="00D93545">
        <w:rPr>
          <w:b/>
          <w:noProof/>
          <w:sz w:val="19"/>
          <w:szCs w:val="19"/>
        </w:rPr>
        <w:t>6.</w:t>
      </w:r>
      <w:r w:rsidRPr="00D93545">
        <w:rPr>
          <w:b/>
          <w:sz w:val="19"/>
          <w:szCs w:val="19"/>
        </w:rPr>
        <w:t xml:space="preserve"> Ответственность сторон</w:t>
      </w:r>
    </w:p>
    <w:p w:rsidR="00BC00D7" w:rsidRPr="00CA18AA" w:rsidRDefault="00BC00D7" w:rsidP="00BC00D7">
      <w:pPr>
        <w:jc w:val="both"/>
        <w:rPr>
          <w:sz w:val="19"/>
          <w:szCs w:val="19"/>
        </w:rPr>
      </w:pPr>
      <w:r w:rsidRPr="00CA18AA">
        <w:rPr>
          <w:sz w:val="19"/>
          <w:szCs w:val="19"/>
        </w:rPr>
        <w:t>6.1. Ответственность Сторон по контракту устанавливается в соответствии с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BC00D7" w:rsidRPr="00CA18AA" w:rsidRDefault="00805742" w:rsidP="00BC00D7">
      <w:pPr>
        <w:jc w:val="both"/>
        <w:rPr>
          <w:sz w:val="19"/>
          <w:szCs w:val="19"/>
        </w:rPr>
      </w:pPr>
      <w:r w:rsidRPr="00CA18AA">
        <w:rPr>
          <w:sz w:val="19"/>
          <w:szCs w:val="19"/>
        </w:rPr>
        <w:t>6.</w:t>
      </w:r>
      <w:r w:rsidR="00BC00D7" w:rsidRPr="00CA18AA">
        <w:rPr>
          <w:sz w:val="19"/>
          <w:szCs w:val="19"/>
        </w:rPr>
        <w:t>2.</w:t>
      </w:r>
      <w:r w:rsidRPr="00CA18AA">
        <w:rPr>
          <w:sz w:val="19"/>
          <w:szCs w:val="19"/>
        </w:rPr>
        <w:t xml:space="preserve">  </w:t>
      </w:r>
      <w:r w:rsidR="00BC00D7" w:rsidRPr="00CA18AA">
        <w:rPr>
          <w:sz w:val="19"/>
          <w:szCs w:val="19"/>
        </w:rPr>
        <w:t>Уплата неустойки (пени и штрафов) не освобождает Стороны от исполнения обязательств по контракту.</w:t>
      </w:r>
    </w:p>
    <w:p w:rsidR="00BC00D7" w:rsidRPr="00CA18AA" w:rsidRDefault="00805742" w:rsidP="00BC00D7">
      <w:pPr>
        <w:jc w:val="both"/>
        <w:rPr>
          <w:sz w:val="19"/>
          <w:szCs w:val="19"/>
        </w:rPr>
      </w:pPr>
      <w:r w:rsidRPr="00CA18AA">
        <w:rPr>
          <w:sz w:val="19"/>
          <w:szCs w:val="19"/>
        </w:rPr>
        <w:t>6.</w:t>
      </w:r>
      <w:r w:rsidR="00BC00D7" w:rsidRPr="00CA18AA">
        <w:rPr>
          <w:sz w:val="19"/>
          <w:szCs w:val="19"/>
        </w:rPr>
        <w:t>3.</w:t>
      </w:r>
      <w:r w:rsidRPr="00CA18AA">
        <w:rPr>
          <w:sz w:val="19"/>
          <w:szCs w:val="19"/>
        </w:rPr>
        <w:t xml:space="preserve"> </w:t>
      </w:r>
      <w:r w:rsidR="00BC00D7" w:rsidRPr="00CA18AA">
        <w:rPr>
          <w:sz w:val="19"/>
          <w:szCs w:val="19"/>
        </w:rPr>
        <w:t>Сторона, не исполнившая или ненадлежащим образом исполнившая обязательства по контракту, обязана возместить второй Стороне причиненные таким неисполнением убытки, если вторая Сторона докажет наличие таких убытков и их причинно-следственную связь с неисполнением или ненадлежащим исполнением обязательств перед ней первой Стороной.</w:t>
      </w:r>
    </w:p>
    <w:p w:rsidR="00BC00D7" w:rsidRPr="00CA18AA" w:rsidRDefault="00805742" w:rsidP="00BC00D7">
      <w:pPr>
        <w:jc w:val="both"/>
        <w:rPr>
          <w:sz w:val="19"/>
          <w:szCs w:val="19"/>
        </w:rPr>
      </w:pPr>
      <w:r w:rsidRPr="00CA18AA">
        <w:rPr>
          <w:sz w:val="19"/>
          <w:szCs w:val="19"/>
        </w:rPr>
        <w:t>6.</w:t>
      </w:r>
      <w:r w:rsidR="00BC00D7" w:rsidRPr="00CA18AA">
        <w:rPr>
          <w:sz w:val="19"/>
          <w:szCs w:val="19"/>
        </w:rPr>
        <w:t>4.Сторона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C00D7" w:rsidRPr="00CA18AA" w:rsidRDefault="00805742" w:rsidP="00BC00D7">
      <w:pPr>
        <w:jc w:val="both"/>
        <w:rPr>
          <w:sz w:val="19"/>
          <w:szCs w:val="19"/>
        </w:rPr>
      </w:pPr>
      <w:r w:rsidRPr="00CA18AA">
        <w:rPr>
          <w:sz w:val="19"/>
          <w:szCs w:val="19"/>
        </w:rPr>
        <w:t>6.</w:t>
      </w:r>
      <w:r w:rsidR="00BC00D7" w:rsidRPr="00CA18AA">
        <w:rPr>
          <w:sz w:val="19"/>
          <w:szCs w:val="19"/>
        </w:rPr>
        <w:t>5.</w:t>
      </w:r>
      <w:r w:rsidRPr="00CA18AA">
        <w:rPr>
          <w:sz w:val="19"/>
          <w:szCs w:val="19"/>
        </w:rPr>
        <w:t xml:space="preserve"> </w:t>
      </w:r>
      <w:r w:rsidR="00BC00D7" w:rsidRPr="00CA18AA">
        <w:rPr>
          <w:sz w:val="19"/>
          <w:szCs w:val="19"/>
        </w:rPr>
        <w:t>Ответственность Сторон в иных случаях определяется в соответствии с действующим законодательством Российской Федерации.</w:t>
      </w:r>
    </w:p>
    <w:p w:rsidR="00BC00D7" w:rsidRPr="00CA18AA" w:rsidRDefault="00BC00D7">
      <w:pPr>
        <w:ind w:firstLine="360"/>
        <w:jc w:val="center"/>
        <w:rPr>
          <w:b/>
          <w:sz w:val="19"/>
          <w:szCs w:val="19"/>
        </w:rPr>
      </w:pPr>
    </w:p>
    <w:p w:rsidR="009B7609" w:rsidRPr="00D93545" w:rsidRDefault="009B7609" w:rsidP="00805742">
      <w:pPr>
        <w:jc w:val="center"/>
        <w:rPr>
          <w:sz w:val="19"/>
          <w:szCs w:val="19"/>
        </w:rPr>
      </w:pPr>
      <w:r w:rsidRPr="00CA18AA">
        <w:rPr>
          <w:b/>
          <w:noProof/>
          <w:sz w:val="19"/>
          <w:szCs w:val="19"/>
        </w:rPr>
        <w:t>7.</w:t>
      </w:r>
      <w:r w:rsidRPr="00CA18AA">
        <w:rPr>
          <w:b/>
          <w:sz w:val="19"/>
          <w:szCs w:val="19"/>
        </w:rPr>
        <w:t xml:space="preserve"> Прочие условия</w:t>
      </w:r>
    </w:p>
    <w:p w:rsidR="00143020" w:rsidRPr="00D93545" w:rsidRDefault="009B7609" w:rsidP="00143020">
      <w:pPr>
        <w:spacing w:before="20"/>
        <w:jc w:val="both"/>
        <w:rPr>
          <w:sz w:val="19"/>
          <w:szCs w:val="19"/>
        </w:rPr>
      </w:pPr>
      <w:r w:rsidRPr="00D93545">
        <w:rPr>
          <w:noProof/>
          <w:sz w:val="19"/>
          <w:szCs w:val="19"/>
        </w:rPr>
        <w:t>7.1.</w:t>
      </w:r>
      <w:r w:rsidRPr="00D93545">
        <w:rPr>
          <w:sz w:val="19"/>
          <w:szCs w:val="19"/>
        </w:rPr>
        <w:t xml:space="preserve"> На пластиковой карте фиксируется количество </w:t>
      </w:r>
      <w:r w:rsidR="002C165D" w:rsidRPr="00D93545">
        <w:rPr>
          <w:sz w:val="19"/>
          <w:szCs w:val="19"/>
        </w:rPr>
        <w:t>ГСМ</w:t>
      </w:r>
      <w:r w:rsidRPr="00D93545">
        <w:rPr>
          <w:sz w:val="19"/>
          <w:szCs w:val="19"/>
        </w:rPr>
        <w:t xml:space="preserve"> соответствующего вида.</w:t>
      </w:r>
      <w:r w:rsidR="00D97861" w:rsidRPr="00D93545">
        <w:rPr>
          <w:sz w:val="19"/>
          <w:szCs w:val="19"/>
        </w:rPr>
        <w:t xml:space="preserve"> </w:t>
      </w:r>
      <w:r w:rsidRPr="00D93545">
        <w:rPr>
          <w:sz w:val="19"/>
          <w:szCs w:val="19"/>
        </w:rPr>
        <w:t xml:space="preserve">Качество </w:t>
      </w:r>
      <w:r w:rsidR="002C165D" w:rsidRPr="00D93545">
        <w:rPr>
          <w:sz w:val="19"/>
          <w:szCs w:val="19"/>
        </w:rPr>
        <w:t>ГСМ</w:t>
      </w:r>
      <w:r w:rsidRPr="00D93545">
        <w:rPr>
          <w:sz w:val="19"/>
          <w:szCs w:val="19"/>
        </w:rPr>
        <w:t xml:space="preserve"> подтверждается </w:t>
      </w:r>
      <w:r w:rsidR="00077676" w:rsidRPr="00D93545">
        <w:rPr>
          <w:sz w:val="19"/>
          <w:szCs w:val="19"/>
        </w:rPr>
        <w:t>паспортами качества</w:t>
      </w:r>
      <w:r w:rsidRPr="00D93545">
        <w:rPr>
          <w:sz w:val="19"/>
          <w:szCs w:val="19"/>
        </w:rPr>
        <w:t>.</w:t>
      </w:r>
      <w:r w:rsidR="00143020" w:rsidRPr="00D93545">
        <w:rPr>
          <w:sz w:val="19"/>
          <w:szCs w:val="19"/>
        </w:rPr>
        <w:t xml:space="preserve"> ГСМ считается переданным </w:t>
      </w:r>
      <w:r w:rsidR="00D85367" w:rsidRPr="00272FD7">
        <w:rPr>
          <w:sz w:val="19"/>
          <w:szCs w:val="19"/>
        </w:rPr>
        <w:t>Заказчик</w:t>
      </w:r>
      <w:r w:rsidR="00143020" w:rsidRPr="00D93545">
        <w:rPr>
          <w:sz w:val="19"/>
          <w:szCs w:val="19"/>
        </w:rPr>
        <w:t xml:space="preserve">у и принято </w:t>
      </w:r>
      <w:r w:rsidR="00D85367" w:rsidRPr="00272FD7">
        <w:rPr>
          <w:sz w:val="19"/>
          <w:szCs w:val="19"/>
        </w:rPr>
        <w:t>Заказчик</w:t>
      </w:r>
      <w:r w:rsidR="00143020" w:rsidRPr="00D93545">
        <w:rPr>
          <w:sz w:val="19"/>
          <w:szCs w:val="19"/>
        </w:rPr>
        <w:t xml:space="preserve">ом по качеству, если в течение 3 (трех) рабочих дней со дня его получения </w:t>
      </w:r>
      <w:r w:rsidR="00D85367" w:rsidRPr="00272FD7">
        <w:rPr>
          <w:sz w:val="19"/>
          <w:szCs w:val="19"/>
        </w:rPr>
        <w:t>Заказчик</w:t>
      </w:r>
      <w:r w:rsidR="00143020" w:rsidRPr="00D93545">
        <w:rPr>
          <w:sz w:val="19"/>
          <w:szCs w:val="19"/>
        </w:rPr>
        <w:t xml:space="preserve"> письменно не заявит требование (Претензию) по качеству.</w:t>
      </w:r>
    </w:p>
    <w:p w:rsidR="00BE4CF7" w:rsidRPr="00D93545" w:rsidRDefault="00BE4CF7">
      <w:pPr>
        <w:spacing w:before="20"/>
        <w:jc w:val="both"/>
        <w:rPr>
          <w:sz w:val="19"/>
          <w:szCs w:val="19"/>
        </w:rPr>
      </w:pPr>
      <w:r w:rsidRPr="00D93545">
        <w:rPr>
          <w:sz w:val="19"/>
          <w:szCs w:val="19"/>
        </w:rPr>
        <w:t>7.</w:t>
      </w:r>
      <w:r w:rsidR="00EE51F2" w:rsidRPr="00D93545">
        <w:rPr>
          <w:sz w:val="19"/>
          <w:szCs w:val="19"/>
        </w:rPr>
        <w:t>2</w:t>
      </w:r>
      <w:r w:rsidRPr="00D93545">
        <w:rPr>
          <w:sz w:val="19"/>
          <w:szCs w:val="19"/>
        </w:rPr>
        <w:t>. Претензии по</w:t>
      </w:r>
      <w:r w:rsidR="00286744">
        <w:rPr>
          <w:sz w:val="19"/>
          <w:szCs w:val="19"/>
        </w:rPr>
        <w:t xml:space="preserve"> качеству ГСМ принимаются Поставщиком</w:t>
      </w:r>
      <w:r w:rsidRPr="00D93545">
        <w:rPr>
          <w:sz w:val="19"/>
          <w:szCs w:val="19"/>
        </w:rPr>
        <w:t xml:space="preserve"> при условии соблюдения </w:t>
      </w:r>
      <w:r w:rsidR="00D85367" w:rsidRPr="00272FD7">
        <w:rPr>
          <w:sz w:val="19"/>
          <w:szCs w:val="19"/>
        </w:rPr>
        <w:t>Заказчик</w:t>
      </w:r>
      <w:r w:rsidR="001E3FB5">
        <w:rPr>
          <w:sz w:val="19"/>
          <w:szCs w:val="19"/>
        </w:rPr>
        <w:t>ом п. 4.3. д настоящего контракт</w:t>
      </w:r>
      <w:r w:rsidRPr="00D93545">
        <w:rPr>
          <w:sz w:val="19"/>
          <w:szCs w:val="19"/>
        </w:rPr>
        <w:t>а, а так же при наличии :</w:t>
      </w:r>
    </w:p>
    <w:p w:rsidR="00BE4CF7" w:rsidRPr="00D93545" w:rsidRDefault="00BE4CF7">
      <w:pPr>
        <w:spacing w:before="20"/>
        <w:jc w:val="both"/>
        <w:rPr>
          <w:sz w:val="19"/>
          <w:szCs w:val="19"/>
        </w:rPr>
      </w:pPr>
      <w:r w:rsidRPr="00D93545">
        <w:rPr>
          <w:sz w:val="19"/>
          <w:szCs w:val="19"/>
        </w:rPr>
        <w:t>- чека АЗС;</w:t>
      </w:r>
    </w:p>
    <w:p w:rsidR="00BE4CF7" w:rsidRPr="00D93545" w:rsidRDefault="00BE4CF7">
      <w:pPr>
        <w:spacing w:before="20"/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- подтвержденного  факта ненадлежащего качества </w:t>
      </w:r>
      <w:r w:rsidR="00143020" w:rsidRPr="00D93545">
        <w:rPr>
          <w:sz w:val="19"/>
          <w:szCs w:val="19"/>
        </w:rPr>
        <w:t>ГСМ</w:t>
      </w:r>
      <w:r w:rsidRPr="00D93545">
        <w:rPr>
          <w:sz w:val="19"/>
          <w:szCs w:val="19"/>
        </w:rPr>
        <w:t xml:space="preserve">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.</w:t>
      </w:r>
    </w:p>
    <w:p w:rsidR="006414DB" w:rsidRPr="00D93545" w:rsidRDefault="006414DB">
      <w:pPr>
        <w:spacing w:before="20"/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Экспертная организация проводит отбор арбитражных проб </w:t>
      </w:r>
      <w:r w:rsidR="00143020" w:rsidRPr="00D93545">
        <w:rPr>
          <w:sz w:val="19"/>
          <w:szCs w:val="19"/>
        </w:rPr>
        <w:t>ГСМ</w:t>
      </w:r>
      <w:r w:rsidRPr="00D93545">
        <w:rPr>
          <w:sz w:val="19"/>
          <w:szCs w:val="19"/>
        </w:rPr>
        <w:t xml:space="preserve"> на АЗС, которая произвела отпуск </w:t>
      </w:r>
      <w:r w:rsidR="00143020" w:rsidRPr="00D93545">
        <w:rPr>
          <w:sz w:val="19"/>
          <w:szCs w:val="19"/>
        </w:rPr>
        <w:t>ГСМ</w:t>
      </w:r>
      <w:r w:rsidRPr="00D93545">
        <w:rPr>
          <w:sz w:val="19"/>
          <w:szCs w:val="19"/>
        </w:rPr>
        <w:t xml:space="preserve"> </w:t>
      </w:r>
      <w:r w:rsidR="00D85367" w:rsidRP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>у, а так же отбор проб из топливного бака автотранспортного средства по правилам ГОСТ 2517-85.</w:t>
      </w:r>
    </w:p>
    <w:p w:rsidR="004C496B" w:rsidRPr="00D93545" w:rsidRDefault="004C496B" w:rsidP="004C496B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7.</w:t>
      </w:r>
      <w:r w:rsidR="00EE51F2" w:rsidRPr="00D93545">
        <w:rPr>
          <w:sz w:val="19"/>
          <w:szCs w:val="19"/>
        </w:rPr>
        <w:t>3</w:t>
      </w:r>
      <w:r w:rsidRPr="00D93545">
        <w:rPr>
          <w:sz w:val="19"/>
          <w:szCs w:val="19"/>
        </w:rPr>
        <w:t xml:space="preserve">. </w:t>
      </w:r>
      <w:r w:rsidR="00D85367" w:rsidRPr="00272FD7">
        <w:rPr>
          <w:sz w:val="19"/>
          <w:szCs w:val="19"/>
        </w:rPr>
        <w:t>Заказчик</w:t>
      </w:r>
      <w:r w:rsidR="00D85367" w:rsidRPr="00D93545">
        <w:rPr>
          <w:sz w:val="19"/>
          <w:szCs w:val="19"/>
        </w:rPr>
        <w:t xml:space="preserve"> </w:t>
      </w:r>
      <w:r w:rsidRPr="00D93545">
        <w:rPr>
          <w:sz w:val="19"/>
          <w:szCs w:val="19"/>
        </w:rPr>
        <w:t xml:space="preserve">заявляет, что любое лицо, являющееся фактическим держателем карты, является уполномоченным представителем </w:t>
      </w:r>
      <w:r w:rsidR="00D85367" w:rsidRP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 xml:space="preserve">а. </w:t>
      </w:r>
      <w:r w:rsidR="008D7E68">
        <w:rPr>
          <w:sz w:val="19"/>
          <w:szCs w:val="19"/>
        </w:rPr>
        <w:t>Поставщик</w:t>
      </w:r>
      <w:r w:rsidRPr="00D93545">
        <w:rPr>
          <w:sz w:val="19"/>
          <w:szCs w:val="19"/>
        </w:rPr>
        <w:t>, сотрудники и обслуживающий персонал АЗС не имеет права и не обязаны проводить дальнейшую проверку личности или наличия соответствующих полномочий у Держателя карты.</w:t>
      </w:r>
    </w:p>
    <w:p w:rsidR="00A97EFB" w:rsidRPr="00D93545" w:rsidRDefault="00EE51F2" w:rsidP="004C496B">
      <w:pPr>
        <w:jc w:val="both"/>
        <w:rPr>
          <w:sz w:val="19"/>
          <w:szCs w:val="19"/>
        </w:rPr>
      </w:pPr>
      <w:r w:rsidRPr="00D93545">
        <w:rPr>
          <w:noProof/>
          <w:sz w:val="19"/>
          <w:szCs w:val="19"/>
        </w:rPr>
        <w:t>7.4</w:t>
      </w:r>
      <w:r w:rsidR="004C496B" w:rsidRPr="00D93545">
        <w:rPr>
          <w:noProof/>
          <w:sz w:val="19"/>
          <w:szCs w:val="19"/>
        </w:rPr>
        <w:t>.</w:t>
      </w:r>
      <w:r w:rsidR="00A97EFB" w:rsidRPr="00D93545">
        <w:rPr>
          <w:sz w:val="19"/>
          <w:szCs w:val="19"/>
        </w:rPr>
        <w:t xml:space="preserve"> Стороны </w:t>
      </w:r>
      <w:r w:rsidR="004C496B" w:rsidRPr="00D93545">
        <w:rPr>
          <w:sz w:val="19"/>
          <w:szCs w:val="19"/>
        </w:rPr>
        <w:t xml:space="preserve"> </w:t>
      </w:r>
      <w:r w:rsidR="00E22050" w:rsidRPr="00D93545">
        <w:rPr>
          <w:sz w:val="19"/>
          <w:szCs w:val="19"/>
        </w:rPr>
        <w:t xml:space="preserve">не </w:t>
      </w:r>
      <w:r w:rsidR="004C496B" w:rsidRPr="00D93545">
        <w:rPr>
          <w:sz w:val="19"/>
          <w:szCs w:val="19"/>
        </w:rPr>
        <w:t>вправе передавать свои обязательства по нас</w:t>
      </w:r>
      <w:r w:rsidR="001E3FB5">
        <w:rPr>
          <w:sz w:val="19"/>
          <w:szCs w:val="19"/>
        </w:rPr>
        <w:t>тоящему Контракт</w:t>
      </w:r>
      <w:r w:rsidR="00A97EFB" w:rsidRPr="00D93545">
        <w:rPr>
          <w:sz w:val="19"/>
          <w:szCs w:val="19"/>
        </w:rPr>
        <w:t>у третьим ли</w:t>
      </w:r>
      <w:r w:rsidR="00A97EFB" w:rsidRPr="00D93545">
        <w:rPr>
          <w:sz w:val="19"/>
          <w:szCs w:val="19"/>
        </w:rPr>
        <w:softHyphen/>
        <w:t>цам.</w:t>
      </w:r>
    </w:p>
    <w:p w:rsidR="004C496B" w:rsidRPr="00D93545" w:rsidRDefault="00EE51F2" w:rsidP="004C496B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7.</w:t>
      </w:r>
      <w:r w:rsidR="002C5BD5" w:rsidRPr="00D93545">
        <w:rPr>
          <w:sz w:val="19"/>
          <w:szCs w:val="19"/>
        </w:rPr>
        <w:t>5</w:t>
      </w:r>
      <w:r w:rsidR="00286744">
        <w:rPr>
          <w:sz w:val="19"/>
          <w:szCs w:val="19"/>
        </w:rPr>
        <w:t>. При проведении Поставщиком</w:t>
      </w:r>
      <w:r w:rsidR="004C496B" w:rsidRPr="00D93545">
        <w:rPr>
          <w:sz w:val="19"/>
          <w:szCs w:val="19"/>
        </w:rPr>
        <w:t xml:space="preserve"> кампаний, связанных с реализаций </w:t>
      </w:r>
      <w:r w:rsidR="00143020" w:rsidRPr="00D93545">
        <w:rPr>
          <w:sz w:val="19"/>
          <w:szCs w:val="19"/>
        </w:rPr>
        <w:t>ГСМ</w:t>
      </w:r>
      <w:r w:rsidR="004C496B" w:rsidRPr="00D93545">
        <w:rPr>
          <w:sz w:val="19"/>
          <w:szCs w:val="19"/>
        </w:rPr>
        <w:t xml:space="preserve"> по более выгодным, чем в обычных условиях, ценам (реализация со скидкой), условия о предоставлении скидок не распространяются на владельцев пластиковых карт. Условия  кампании  доводятся до сведения </w:t>
      </w:r>
      <w:r w:rsidR="00D85367" w:rsidRPr="00272FD7">
        <w:rPr>
          <w:sz w:val="19"/>
          <w:szCs w:val="19"/>
        </w:rPr>
        <w:t>Заказчик</w:t>
      </w:r>
      <w:r w:rsidR="00286744">
        <w:rPr>
          <w:sz w:val="19"/>
          <w:szCs w:val="19"/>
        </w:rPr>
        <w:t>а по усмотрению Поставщика: в СМИ, на сайте Поставщика</w:t>
      </w:r>
      <w:r w:rsidR="004C496B" w:rsidRPr="00D93545">
        <w:rPr>
          <w:sz w:val="19"/>
          <w:szCs w:val="19"/>
        </w:rPr>
        <w:t xml:space="preserve">, путем размещения объявлений на АЗС.  </w:t>
      </w:r>
    </w:p>
    <w:p w:rsidR="004C496B" w:rsidRPr="00D93545" w:rsidRDefault="004C496B" w:rsidP="004C496B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7.</w:t>
      </w:r>
      <w:r w:rsidR="002C5BD5" w:rsidRPr="00D93545">
        <w:rPr>
          <w:sz w:val="19"/>
          <w:szCs w:val="19"/>
        </w:rPr>
        <w:t>6</w:t>
      </w:r>
      <w:r w:rsidRPr="00D93545">
        <w:rPr>
          <w:sz w:val="19"/>
          <w:szCs w:val="19"/>
        </w:rPr>
        <w:t xml:space="preserve">.    Пересчет остатка пополненного на карту </w:t>
      </w:r>
      <w:r w:rsidR="002C165D" w:rsidRPr="00D93545">
        <w:rPr>
          <w:sz w:val="19"/>
          <w:szCs w:val="19"/>
        </w:rPr>
        <w:t>ГСМ</w:t>
      </w:r>
      <w:r w:rsidRPr="00D93545">
        <w:rPr>
          <w:sz w:val="19"/>
          <w:szCs w:val="19"/>
        </w:rPr>
        <w:t xml:space="preserve">  с одного вида на другой, либо перенос литров с одной карты  на другую,  оплачивается  </w:t>
      </w:r>
      <w:r w:rsidR="00D85367" w:rsidRPr="00272FD7">
        <w:rPr>
          <w:sz w:val="19"/>
          <w:szCs w:val="19"/>
        </w:rPr>
        <w:t>Заказчик</w:t>
      </w:r>
      <w:r w:rsidRPr="00D93545">
        <w:rPr>
          <w:sz w:val="19"/>
          <w:szCs w:val="19"/>
        </w:rPr>
        <w:t>ом 0,15 рубля за каждый  литр.</w:t>
      </w:r>
    </w:p>
    <w:p w:rsidR="004C496B" w:rsidRPr="00D93545" w:rsidRDefault="00EE51F2" w:rsidP="004C496B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7.</w:t>
      </w:r>
      <w:r w:rsidR="002C5BD5" w:rsidRPr="00D93545">
        <w:rPr>
          <w:sz w:val="19"/>
          <w:szCs w:val="19"/>
        </w:rPr>
        <w:t>7</w:t>
      </w:r>
      <w:r w:rsidR="00D85367">
        <w:rPr>
          <w:sz w:val="19"/>
          <w:szCs w:val="19"/>
        </w:rPr>
        <w:t xml:space="preserve">. </w:t>
      </w:r>
      <w:proofErr w:type="gramStart"/>
      <w:r w:rsidR="00D85367">
        <w:rPr>
          <w:sz w:val="19"/>
          <w:szCs w:val="19"/>
        </w:rPr>
        <w:t>Заказчик</w:t>
      </w:r>
      <w:r w:rsidR="0052088A" w:rsidRPr="00D93545">
        <w:rPr>
          <w:sz w:val="19"/>
          <w:szCs w:val="19"/>
        </w:rPr>
        <w:t>у</w:t>
      </w:r>
      <w:r w:rsidR="004C496B" w:rsidRPr="00D93545">
        <w:rPr>
          <w:sz w:val="19"/>
          <w:szCs w:val="19"/>
        </w:rPr>
        <w:t xml:space="preserve">  предоставляются</w:t>
      </w:r>
      <w:proofErr w:type="gramEnd"/>
      <w:r w:rsidR="004C496B" w:rsidRPr="00D93545">
        <w:rPr>
          <w:sz w:val="19"/>
          <w:szCs w:val="19"/>
        </w:rPr>
        <w:t xml:space="preserve"> данные (Пароль) для доступа в закрытый раздел сайта </w:t>
      </w:r>
      <w:hyperlink r:id="rId8" w:history="1">
        <w:r w:rsidR="004C496B" w:rsidRPr="00D93545">
          <w:rPr>
            <w:rStyle w:val="a6"/>
            <w:color w:val="auto"/>
            <w:sz w:val="19"/>
            <w:szCs w:val="19"/>
            <w:lang w:val="en-US"/>
          </w:rPr>
          <w:t>www</w:t>
        </w:r>
        <w:r w:rsidR="004C496B" w:rsidRPr="00D93545">
          <w:rPr>
            <w:rStyle w:val="a6"/>
            <w:color w:val="auto"/>
            <w:sz w:val="19"/>
            <w:szCs w:val="19"/>
          </w:rPr>
          <w:t>.</w:t>
        </w:r>
        <w:proofErr w:type="spellStart"/>
        <w:r w:rsidR="004C496B" w:rsidRPr="00D93545">
          <w:rPr>
            <w:rStyle w:val="a6"/>
            <w:color w:val="auto"/>
            <w:sz w:val="19"/>
            <w:szCs w:val="19"/>
            <w:lang w:val="en-US"/>
          </w:rPr>
          <w:t>oktan</w:t>
        </w:r>
        <w:proofErr w:type="spellEnd"/>
        <w:r w:rsidR="004C496B" w:rsidRPr="00D93545">
          <w:rPr>
            <w:rStyle w:val="a6"/>
            <w:color w:val="auto"/>
            <w:sz w:val="19"/>
            <w:szCs w:val="19"/>
          </w:rPr>
          <w:t>.</w:t>
        </w:r>
        <w:proofErr w:type="spellStart"/>
        <w:r w:rsidR="004C496B" w:rsidRPr="00D93545">
          <w:rPr>
            <w:rStyle w:val="a6"/>
            <w:color w:val="auto"/>
            <w:sz w:val="19"/>
            <w:szCs w:val="19"/>
            <w:lang w:val="en-US"/>
          </w:rPr>
          <w:t>ru</w:t>
        </w:r>
        <w:proofErr w:type="spellEnd"/>
      </w:hyperlink>
      <w:r w:rsidR="004C496B" w:rsidRPr="00D93545">
        <w:rPr>
          <w:sz w:val="19"/>
          <w:szCs w:val="19"/>
        </w:rPr>
        <w:t xml:space="preserve"> на</w:t>
      </w:r>
      <w:r w:rsidR="001E3FB5">
        <w:rPr>
          <w:sz w:val="19"/>
          <w:szCs w:val="19"/>
        </w:rPr>
        <w:t xml:space="preserve"> срок действия основного контракт</w:t>
      </w:r>
      <w:r w:rsidR="004C496B" w:rsidRPr="00D93545">
        <w:rPr>
          <w:sz w:val="19"/>
          <w:szCs w:val="19"/>
        </w:rPr>
        <w:t>а.</w:t>
      </w:r>
    </w:p>
    <w:p w:rsidR="004C496B" w:rsidRPr="00D93545" w:rsidRDefault="00EE51F2" w:rsidP="004C496B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7.</w:t>
      </w:r>
      <w:r w:rsidR="002C5BD5" w:rsidRPr="00D93545">
        <w:rPr>
          <w:sz w:val="19"/>
          <w:szCs w:val="19"/>
        </w:rPr>
        <w:t>8</w:t>
      </w:r>
      <w:r w:rsidR="004C496B" w:rsidRPr="00D93545">
        <w:rPr>
          <w:sz w:val="19"/>
          <w:szCs w:val="19"/>
        </w:rPr>
        <w:t xml:space="preserve">. В случае изменения адресов, банковских реквизитов, номеров телефонов Стороны </w:t>
      </w:r>
      <w:r w:rsidR="00FF1CCA" w:rsidRPr="00D93545">
        <w:rPr>
          <w:sz w:val="19"/>
          <w:szCs w:val="19"/>
        </w:rPr>
        <w:t>обязаны письменно известить</w:t>
      </w:r>
      <w:r w:rsidR="004C496B" w:rsidRPr="00D93545">
        <w:rPr>
          <w:sz w:val="19"/>
          <w:szCs w:val="19"/>
        </w:rPr>
        <w:t xml:space="preserve"> друг друга со дня изменения в десятидневный срок.</w:t>
      </w:r>
    </w:p>
    <w:p w:rsidR="006C1E35" w:rsidRDefault="002C5BD5" w:rsidP="004C496B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7.9</w:t>
      </w:r>
      <w:r w:rsidR="001E3FB5">
        <w:rPr>
          <w:sz w:val="19"/>
          <w:szCs w:val="19"/>
        </w:rPr>
        <w:t>. Все предусмотренные контракт</w:t>
      </w:r>
      <w:r w:rsidR="006C1E35" w:rsidRPr="00D93545">
        <w:rPr>
          <w:sz w:val="19"/>
          <w:szCs w:val="19"/>
        </w:rPr>
        <w:t>ом заявления, извещения отправляются Сторонами посредством:</w:t>
      </w:r>
    </w:p>
    <w:p w:rsidR="006F162C" w:rsidRPr="00D93545" w:rsidRDefault="006F162C" w:rsidP="004C496B">
      <w:pPr>
        <w:jc w:val="both"/>
        <w:rPr>
          <w:sz w:val="19"/>
          <w:szCs w:val="19"/>
        </w:rPr>
      </w:pPr>
      <w:r>
        <w:rPr>
          <w:sz w:val="19"/>
          <w:szCs w:val="19"/>
        </w:rPr>
        <w:t>- ЭДО;</w:t>
      </w:r>
    </w:p>
    <w:p w:rsidR="006C1E35" w:rsidRPr="00D93545" w:rsidRDefault="006C1E35" w:rsidP="004C496B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- факсимильной связи </w:t>
      </w:r>
      <w:r w:rsidR="001E3FB5">
        <w:rPr>
          <w:sz w:val="19"/>
          <w:szCs w:val="19"/>
        </w:rPr>
        <w:t>по номерам , указанным в контракт</w:t>
      </w:r>
      <w:r w:rsidRPr="00D93545">
        <w:rPr>
          <w:sz w:val="19"/>
          <w:szCs w:val="19"/>
        </w:rPr>
        <w:t>е;</w:t>
      </w:r>
    </w:p>
    <w:p w:rsidR="006C1E35" w:rsidRPr="00D93545" w:rsidRDefault="006C1E35" w:rsidP="004C496B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- электронной почты на электронные адреса, указанные в </w:t>
      </w:r>
      <w:r w:rsidR="001E3FB5">
        <w:rPr>
          <w:sz w:val="19"/>
          <w:szCs w:val="19"/>
        </w:rPr>
        <w:t>контракт</w:t>
      </w:r>
      <w:r w:rsidR="001E3FB5" w:rsidRPr="00D93545">
        <w:rPr>
          <w:sz w:val="19"/>
          <w:szCs w:val="19"/>
        </w:rPr>
        <w:t>е</w:t>
      </w:r>
      <w:r w:rsidRPr="00D93545">
        <w:rPr>
          <w:sz w:val="19"/>
          <w:szCs w:val="19"/>
        </w:rPr>
        <w:t>;</w:t>
      </w:r>
    </w:p>
    <w:p w:rsidR="006C1E35" w:rsidRPr="00D93545" w:rsidRDefault="006C1E35" w:rsidP="008B4A5F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- почтовыми отправлениями по адресам , указанным в </w:t>
      </w:r>
      <w:r w:rsidR="001E3FB5">
        <w:rPr>
          <w:sz w:val="19"/>
          <w:szCs w:val="19"/>
        </w:rPr>
        <w:t>контракт</w:t>
      </w:r>
      <w:r w:rsidR="001E3FB5" w:rsidRPr="00D93545">
        <w:rPr>
          <w:sz w:val="19"/>
          <w:szCs w:val="19"/>
        </w:rPr>
        <w:t>е</w:t>
      </w:r>
      <w:r w:rsidRPr="00D93545">
        <w:rPr>
          <w:sz w:val="19"/>
          <w:szCs w:val="19"/>
        </w:rPr>
        <w:t xml:space="preserve">, </w:t>
      </w:r>
    </w:p>
    <w:p w:rsidR="008B4A5F" w:rsidRDefault="006C1E35" w:rsidP="008B4A5F">
      <w:pPr>
        <w:jc w:val="both"/>
        <w:rPr>
          <w:sz w:val="19"/>
          <w:szCs w:val="19"/>
        </w:rPr>
      </w:pPr>
      <w:r w:rsidRPr="00D93545">
        <w:rPr>
          <w:sz w:val="19"/>
          <w:szCs w:val="19"/>
        </w:rPr>
        <w:t>или вручаются под расписку уполномоченному представителю Стороны-получателя.</w:t>
      </w:r>
    </w:p>
    <w:p w:rsidR="009B7609" w:rsidRPr="008B4A5F" w:rsidRDefault="009B7609" w:rsidP="008B4A5F">
      <w:pPr>
        <w:jc w:val="center"/>
        <w:rPr>
          <w:sz w:val="19"/>
          <w:szCs w:val="19"/>
        </w:rPr>
      </w:pPr>
      <w:r w:rsidRPr="00D93545">
        <w:rPr>
          <w:b/>
          <w:noProof/>
          <w:sz w:val="19"/>
          <w:szCs w:val="19"/>
        </w:rPr>
        <w:t>8.</w:t>
      </w:r>
      <w:r w:rsidR="001E3FB5">
        <w:rPr>
          <w:b/>
          <w:sz w:val="19"/>
          <w:szCs w:val="19"/>
        </w:rPr>
        <w:t xml:space="preserve"> Порядок прекращения контракт</w:t>
      </w:r>
      <w:r w:rsidRPr="00D93545">
        <w:rPr>
          <w:b/>
          <w:sz w:val="19"/>
          <w:szCs w:val="19"/>
        </w:rPr>
        <w:t>а</w:t>
      </w:r>
    </w:p>
    <w:p w:rsidR="003119AE" w:rsidRPr="00CA18AA" w:rsidRDefault="009B7609" w:rsidP="003119AE">
      <w:pPr>
        <w:spacing w:before="20"/>
        <w:jc w:val="both"/>
        <w:rPr>
          <w:sz w:val="19"/>
          <w:szCs w:val="19"/>
        </w:rPr>
      </w:pPr>
      <w:r w:rsidRPr="00D93545">
        <w:rPr>
          <w:sz w:val="19"/>
          <w:szCs w:val="19"/>
        </w:rPr>
        <w:t xml:space="preserve">8.1. </w:t>
      </w:r>
      <w:r w:rsidR="001E3FB5">
        <w:rPr>
          <w:sz w:val="19"/>
          <w:szCs w:val="19"/>
        </w:rPr>
        <w:t>Настоящий Контракт</w:t>
      </w:r>
      <w:r w:rsidR="003119AE" w:rsidRPr="00357470">
        <w:rPr>
          <w:sz w:val="19"/>
          <w:szCs w:val="19"/>
        </w:rPr>
        <w:t xml:space="preserve"> вступает в силу с момента его подписания обеими сторонами и считается заключенным со ср</w:t>
      </w:r>
      <w:r w:rsidR="00197434">
        <w:rPr>
          <w:sz w:val="19"/>
          <w:szCs w:val="19"/>
        </w:rPr>
        <w:t>оком поставк</w:t>
      </w:r>
      <w:r w:rsidR="00197434" w:rsidRPr="00CA18AA">
        <w:rPr>
          <w:sz w:val="19"/>
          <w:szCs w:val="19"/>
        </w:rPr>
        <w:t xml:space="preserve">и до </w:t>
      </w:r>
      <w:r w:rsidR="00032C2B">
        <w:rPr>
          <w:sz w:val="19"/>
          <w:szCs w:val="19"/>
        </w:rPr>
        <w:t>31.07</w:t>
      </w:r>
      <w:r w:rsidR="006859B3" w:rsidRPr="00CA18AA">
        <w:rPr>
          <w:sz w:val="19"/>
          <w:szCs w:val="19"/>
        </w:rPr>
        <w:t>.</w:t>
      </w:r>
      <w:r w:rsidR="00032C2B">
        <w:rPr>
          <w:sz w:val="19"/>
          <w:szCs w:val="19"/>
        </w:rPr>
        <w:t>2026г.</w:t>
      </w:r>
      <w:r w:rsidR="003119AE" w:rsidRPr="00CA18AA">
        <w:rPr>
          <w:sz w:val="19"/>
          <w:szCs w:val="19"/>
        </w:rPr>
        <w:t xml:space="preserve">, а в части оплаты до момента исполнения обязательств последней из сторон. </w:t>
      </w:r>
    </w:p>
    <w:p w:rsidR="00B23410" w:rsidRPr="00CA18AA" w:rsidRDefault="00B23410" w:rsidP="00B23410">
      <w:pPr>
        <w:spacing w:before="20"/>
        <w:jc w:val="both"/>
        <w:rPr>
          <w:sz w:val="19"/>
          <w:szCs w:val="19"/>
        </w:rPr>
      </w:pPr>
      <w:r w:rsidRPr="00CA18AA">
        <w:rPr>
          <w:sz w:val="19"/>
          <w:szCs w:val="19"/>
        </w:rPr>
        <w:t>8.2.</w:t>
      </w:r>
      <w:r w:rsidRPr="00CA18AA">
        <w:t xml:space="preserve"> </w:t>
      </w:r>
      <w:r w:rsidRPr="00CA18AA">
        <w:rPr>
          <w:sz w:val="19"/>
          <w:szCs w:val="19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23410" w:rsidRPr="00357470" w:rsidRDefault="00B23410" w:rsidP="00B23410">
      <w:pPr>
        <w:spacing w:before="20"/>
        <w:jc w:val="both"/>
        <w:rPr>
          <w:sz w:val="19"/>
          <w:szCs w:val="19"/>
        </w:rPr>
      </w:pPr>
      <w:r w:rsidRPr="00CA18AA">
        <w:rPr>
          <w:sz w:val="19"/>
          <w:szCs w:val="19"/>
        </w:rPr>
        <w:t>Сроки и порядок принятия Заказчиком решения об одностороннем отказе от исполнения Контракта определяются в соответствии с Федеральным законом № 44-ФЗ.</w:t>
      </w:r>
    </w:p>
    <w:p w:rsidR="00465786" w:rsidRPr="00D93545" w:rsidRDefault="006F162C">
      <w:pPr>
        <w:jc w:val="both"/>
        <w:rPr>
          <w:sz w:val="19"/>
          <w:szCs w:val="19"/>
        </w:rPr>
      </w:pPr>
      <w:r>
        <w:rPr>
          <w:sz w:val="19"/>
          <w:szCs w:val="19"/>
        </w:rPr>
        <w:t>8.3</w:t>
      </w:r>
      <w:r w:rsidR="00465786" w:rsidRPr="00D93545">
        <w:rPr>
          <w:sz w:val="19"/>
          <w:szCs w:val="19"/>
        </w:rPr>
        <w:t>. В случае не оплаты счета</w:t>
      </w:r>
      <w:r w:rsidR="00E9316E" w:rsidRPr="00D93545">
        <w:rPr>
          <w:sz w:val="19"/>
          <w:szCs w:val="19"/>
        </w:rPr>
        <w:t xml:space="preserve">-фактуры </w:t>
      </w:r>
      <w:r w:rsidR="00465786" w:rsidRPr="00D93545">
        <w:rPr>
          <w:sz w:val="19"/>
          <w:szCs w:val="19"/>
        </w:rPr>
        <w:t xml:space="preserve">в указанные сроки, </w:t>
      </w:r>
      <w:r w:rsidR="008D7E68">
        <w:rPr>
          <w:sz w:val="19"/>
          <w:szCs w:val="19"/>
        </w:rPr>
        <w:t>Поставщик</w:t>
      </w:r>
      <w:r w:rsidR="00465786" w:rsidRPr="00D93545">
        <w:rPr>
          <w:sz w:val="19"/>
          <w:szCs w:val="19"/>
        </w:rPr>
        <w:t xml:space="preserve"> оставляет за собой прав</w:t>
      </w:r>
      <w:r w:rsidR="001E3FB5">
        <w:rPr>
          <w:sz w:val="19"/>
          <w:szCs w:val="19"/>
        </w:rPr>
        <w:t>о приостановить действие контракт</w:t>
      </w:r>
      <w:r w:rsidR="00465786" w:rsidRPr="00D93545">
        <w:rPr>
          <w:sz w:val="19"/>
          <w:szCs w:val="19"/>
        </w:rPr>
        <w:t>а до момента полного расчета</w:t>
      </w:r>
      <w:r w:rsidR="00CF7B8F" w:rsidRPr="00D93545">
        <w:rPr>
          <w:sz w:val="19"/>
          <w:szCs w:val="19"/>
        </w:rPr>
        <w:t xml:space="preserve"> п.п.4.</w:t>
      </w:r>
      <w:r w:rsidR="001730E8" w:rsidRPr="00D93545">
        <w:rPr>
          <w:sz w:val="19"/>
          <w:szCs w:val="19"/>
        </w:rPr>
        <w:t xml:space="preserve">3 </w:t>
      </w:r>
      <w:r w:rsidR="00CF7B8F" w:rsidRPr="00D93545">
        <w:rPr>
          <w:sz w:val="19"/>
          <w:szCs w:val="19"/>
        </w:rPr>
        <w:t>(а)</w:t>
      </w:r>
      <w:r w:rsidR="00465786" w:rsidRPr="00D93545">
        <w:rPr>
          <w:sz w:val="19"/>
          <w:szCs w:val="19"/>
        </w:rPr>
        <w:t>.</w:t>
      </w:r>
    </w:p>
    <w:p w:rsidR="009B7609" w:rsidRPr="00D93545" w:rsidRDefault="006F162C">
      <w:pPr>
        <w:jc w:val="both"/>
        <w:rPr>
          <w:sz w:val="19"/>
          <w:szCs w:val="19"/>
        </w:rPr>
      </w:pPr>
      <w:r>
        <w:rPr>
          <w:noProof/>
          <w:sz w:val="19"/>
          <w:szCs w:val="19"/>
        </w:rPr>
        <w:t>8.4</w:t>
      </w:r>
      <w:r w:rsidR="009B7609" w:rsidRPr="00D93545">
        <w:rPr>
          <w:noProof/>
          <w:sz w:val="19"/>
          <w:szCs w:val="19"/>
        </w:rPr>
        <w:t>.</w:t>
      </w:r>
      <w:r w:rsidR="009B7609" w:rsidRPr="00D93545">
        <w:rPr>
          <w:sz w:val="19"/>
          <w:szCs w:val="19"/>
        </w:rPr>
        <w:t xml:space="preserve"> В случа</w:t>
      </w:r>
      <w:r w:rsidR="001E3FB5">
        <w:rPr>
          <w:sz w:val="19"/>
          <w:szCs w:val="19"/>
        </w:rPr>
        <w:t>е расторжения настоящего Контракт</w:t>
      </w:r>
      <w:r w:rsidR="00286744">
        <w:rPr>
          <w:sz w:val="19"/>
          <w:szCs w:val="19"/>
        </w:rPr>
        <w:t>а по инициативе Поставщика</w:t>
      </w:r>
      <w:r w:rsidR="009B7609" w:rsidRPr="00D93545">
        <w:rPr>
          <w:sz w:val="19"/>
          <w:szCs w:val="19"/>
        </w:rPr>
        <w:t xml:space="preserve"> или по инициативе </w:t>
      </w:r>
      <w:r w:rsidR="00D85367" w:rsidRPr="00272FD7">
        <w:rPr>
          <w:sz w:val="19"/>
          <w:szCs w:val="19"/>
        </w:rPr>
        <w:t>Заказчик</w:t>
      </w:r>
      <w:r w:rsidR="00286744">
        <w:rPr>
          <w:sz w:val="19"/>
          <w:szCs w:val="19"/>
        </w:rPr>
        <w:t>а, расчёт между Поставщиком</w:t>
      </w:r>
      <w:r w:rsidR="009B7609" w:rsidRPr="00D93545">
        <w:rPr>
          <w:sz w:val="19"/>
          <w:szCs w:val="19"/>
        </w:rPr>
        <w:t xml:space="preserve"> и </w:t>
      </w:r>
      <w:r w:rsidR="00D85367" w:rsidRPr="00272FD7">
        <w:rPr>
          <w:sz w:val="19"/>
          <w:szCs w:val="19"/>
        </w:rPr>
        <w:t>Заказчик</w:t>
      </w:r>
      <w:r w:rsidR="009B7609" w:rsidRPr="00D93545">
        <w:rPr>
          <w:sz w:val="19"/>
          <w:szCs w:val="19"/>
        </w:rPr>
        <w:t>ом производится в соответствии с п.</w:t>
      </w:r>
      <w:r w:rsidR="00686FC6" w:rsidRPr="00D93545">
        <w:rPr>
          <w:sz w:val="19"/>
          <w:szCs w:val="19"/>
        </w:rPr>
        <w:t>4.3</w:t>
      </w:r>
      <w:r w:rsidR="009B7609" w:rsidRPr="00D93545">
        <w:rPr>
          <w:noProof/>
          <w:sz w:val="19"/>
          <w:szCs w:val="19"/>
        </w:rPr>
        <w:t>.</w:t>
      </w:r>
      <w:r w:rsidR="00686FC6" w:rsidRPr="00D93545">
        <w:rPr>
          <w:noProof/>
          <w:sz w:val="19"/>
          <w:szCs w:val="19"/>
        </w:rPr>
        <w:t xml:space="preserve"> (а)</w:t>
      </w:r>
      <w:r w:rsidR="001E3FB5">
        <w:rPr>
          <w:sz w:val="19"/>
          <w:szCs w:val="19"/>
        </w:rPr>
        <w:t xml:space="preserve"> Настоящего Контракт</w:t>
      </w:r>
      <w:r w:rsidR="009B7609" w:rsidRPr="00D93545">
        <w:rPr>
          <w:sz w:val="19"/>
          <w:szCs w:val="19"/>
        </w:rPr>
        <w:t>а.</w:t>
      </w:r>
    </w:p>
    <w:p w:rsidR="009B7609" w:rsidRPr="00D93545" w:rsidRDefault="006F162C">
      <w:pPr>
        <w:shd w:val="clear" w:color="auto" w:fill="FFFFFF"/>
        <w:jc w:val="both"/>
        <w:rPr>
          <w:rFonts w:cs="Arial"/>
          <w:sz w:val="19"/>
          <w:szCs w:val="19"/>
        </w:rPr>
      </w:pPr>
      <w:r>
        <w:rPr>
          <w:sz w:val="19"/>
          <w:szCs w:val="19"/>
        </w:rPr>
        <w:t>8.5</w:t>
      </w:r>
      <w:r w:rsidR="009B7609" w:rsidRPr="00D93545">
        <w:rPr>
          <w:sz w:val="19"/>
          <w:szCs w:val="19"/>
        </w:rPr>
        <w:t>. Признание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какого</w:t>
      </w:r>
      <w:r w:rsidR="009B7609" w:rsidRPr="00D93545">
        <w:rPr>
          <w:rFonts w:cs="Arial"/>
          <w:sz w:val="19"/>
          <w:szCs w:val="19"/>
        </w:rPr>
        <w:t>-</w:t>
      </w:r>
      <w:r w:rsidR="009B7609" w:rsidRPr="00D93545">
        <w:rPr>
          <w:sz w:val="19"/>
          <w:szCs w:val="19"/>
        </w:rPr>
        <w:t>либо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из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пунктов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настоящего</w:t>
      </w:r>
      <w:r w:rsidR="009B7609" w:rsidRPr="00D93545">
        <w:rPr>
          <w:rFonts w:cs="Arial"/>
          <w:sz w:val="19"/>
          <w:szCs w:val="19"/>
        </w:rPr>
        <w:t xml:space="preserve"> </w:t>
      </w:r>
      <w:r w:rsidR="001E3FB5">
        <w:rPr>
          <w:sz w:val="19"/>
          <w:szCs w:val="19"/>
        </w:rPr>
        <w:t>Контракт</w:t>
      </w:r>
      <w:r w:rsidR="009B7609" w:rsidRPr="00D93545">
        <w:rPr>
          <w:sz w:val="19"/>
          <w:szCs w:val="19"/>
        </w:rPr>
        <w:t>а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недействительным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не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влечет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за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собой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признание недействительным</w:t>
      </w:r>
      <w:r w:rsidR="009B7609" w:rsidRPr="00D93545">
        <w:rPr>
          <w:rFonts w:cs="Arial"/>
          <w:sz w:val="19"/>
          <w:szCs w:val="19"/>
        </w:rPr>
        <w:t xml:space="preserve"> </w:t>
      </w:r>
      <w:r w:rsidR="001E3FB5">
        <w:rPr>
          <w:sz w:val="19"/>
          <w:szCs w:val="19"/>
        </w:rPr>
        <w:t>Контракт</w:t>
      </w:r>
      <w:r w:rsidR="009B7609" w:rsidRPr="00D93545">
        <w:rPr>
          <w:sz w:val="19"/>
          <w:szCs w:val="19"/>
        </w:rPr>
        <w:t>а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в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целом</w:t>
      </w:r>
      <w:r w:rsidR="009B7609" w:rsidRPr="00D93545">
        <w:rPr>
          <w:rFonts w:cs="Arial"/>
          <w:sz w:val="19"/>
          <w:szCs w:val="19"/>
        </w:rPr>
        <w:t>.</w:t>
      </w:r>
    </w:p>
    <w:p w:rsidR="009B7609" w:rsidRPr="00D93545" w:rsidRDefault="006F162C">
      <w:pPr>
        <w:shd w:val="clear" w:color="auto" w:fill="FFFFFF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8.6</w:t>
      </w:r>
      <w:r w:rsidR="009B7609" w:rsidRPr="00D93545">
        <w:rPr>
          <w:rFonts w:cs="Arial"/>
          <w:sz w:val="19"/>
          <w:szCs w:val="19"/>
        </w:rPr>
        <w:t>.</w:t>
      </w:r>
      <w:r w:rsidR="009B7609" w:rsidRPr="00D93545">
        <w:rPr>
          <w:sz w:val="19"/>
          <w:szCs w:val="19"/>
        </w:rPr>
        <w:t xml:space="preserve"> Все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изменения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и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дополнения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к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настоящему</w:t>
      </w:r>
      <w:r w:rsidR="009B7609" w:rsidRPr="00D93545">
        <w:rPr>
          <w:rFonts w:cs="Arial"/>
          <w:sz w:val="19"/>
          <w:szCs w:val="19"/>
        </w:rPr>
        <w:t xml:space="preserve"> </w:t>
      </w:r>
      <w:r w:rsidR="001E3FB5">
        <w:rPr>
          <w:sz w:val="19"/>
          <w:szCs w:val="19"/>
        </w:rPr>
        <w:t>контракт</w:t>
      </w:r>
      <w:r w:rsidR="009B7609" w:rsidRPr="00D93545">
        <w:rPr>
          <w:sz w:val="19"/>
          <w:szCs w:val="19"/>
        </w:rPr>
        <w:t>у</w:t>
      </w:r>
      <w:r w:rsidR="0035746A" w:rsidRPr="00D93545">
        <w:rPr>
          <w:sz w:val="19"/>
          <w:szCs w:val="19"/>
        </w:rPr>
        <w:t xml:space="preserve"> действительны только при условии их составления</w:t>
      </w:r>
      <w:r w:rsidR="003F07A8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в письменно</w:t>
      </w:r>
      <w:r w:rsidR="0035746A" w:rsidRPr="00D93545">
        <w:rPr>
          <w:sz w:val="19"/>
          <w:szCs w:val="19"/>
        </w:rPr>
        <w:t xml:space="preserve">й форме и подписания уполномоченными представителями обеих сторон ,  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и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являются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неотъемлемой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частью</w:t>
      </w:r>
      <w:r w:rsidR="009B7609" w:rsidRPr="00D93545">
        <w:rPr>
          <w:rFonts w:cs="Arial"/>
          <w:sz w:val="19"/>
          <w:szCs w:val="19"/>
        </w:rPr>
        <w:t xml:space="preserve"> </w:t>
      </w:r>
      <w:r w:rsidR="009B7609" w:rsidRPr="00D93545">
        <w:rPr>
          <w:sz w:val="19"/>
          <w:szCs w:val="19"/>
        </w:rPr>
        <w:t>настоящего</w:t>
      </w:r>
      <w:r w:rsidR="009B7609" w:rsidRPr="00D93545">
        <w:rPr>
          <w:rFonts w:cs="Arial"/>
          <w:sz w:val="19"/>
          <w:szCs w:val="19"/>
        </w:rPr>
        <w:t xml:space="preserve"> </w:t>
      </w:r>
      <w:r w:rsidR="001E3FB5">
        <w:rPr>
          <w:sz w:val="19"/>
          <w:szCs w:val="19"/>
        </w:rPr>
        <w:t>Контракт</w:t>
      </w:r>
      <w:r w:rsidR="001E3FB5" w:rsidRPr="00D93545">
        <w:rPr>
          <w:sz w:val="19"/>
          <w:szCs w:val="19"/>
        </w:rPr>
        <w:t>а</w:t>
      </w:r>
      <w:r w:rsidR="009B7609" w:rsidRPr="00D93545">
        <w:rPr>
          <w:rFonts w:cs="Arial"/>
          <w:sz w:val="19"/>
          <w:szCs w:val="19"/>
        </w:rPr>
        <w:t>.</w:t>
      </w:r>
    </w:p>
    <w:p w:rsidR="008B4A5F" w:rsidRDefault="006F162C" w:rsidP="008B4A5F">
      <w:pPr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8.7</w:t>
      </w:r>
      <w:r w:rsidR="002C5BD5" w:rsidRPr="00D93545">
        <w:rPr>
          <w:sz w:val="19"/>
          <w:szCs w:val="19"/>
        </w:rPr>
        <w:t xml:space="preserve">. Настоящий </w:t>
      </w:r>
      <w:r w:rsidR="001E3FB5">
        <w:rPr>
          <w:sz w:val="19"/>
          <w:szCs w:val="19"/>
        </w:rPr>
        <w:t>Контракт</w:t>
      </w:r>
      <w:r w:rsidR="002C5BD5" w:rsidRPr="00D93545">
        <w:rPr>
          <w:sz w:val="19"/>
          <w:szCs w:val="19"/>
        </w:rPr>
        <w:t xml:space="preserve"> составлен в двух экземплярах, имеющих равную юридическую силу , по одному экземпляру для каждой из Сторон.</w:t>
      </w:r>
    </w:p>
    <w:p w:rsidR="00BC00D7" w:rsidRDefault="00BC00D7" w:rsidP="008B4A5F">
      <w:pPr>
        <w:jc w:val="center"/>
        <w:rPr>
          <w:b/>
          <w:sz w:val="19"/>
          <w:szCs w:val="19"/>
        </w:rPr>
      </w:pPr>
    </w:p>
    <w:p w:rsidR="00BC00D7" w:rsidRDefault="00BC00D7" w:rsidP="008B4A5F">
      <w:pPr>
        <w:jc w:val="center"/>
        <w:rPr>
          <w:b/>
          <w:sz w:val="19"/>
          <w:szCs w:val="19"/>
        </w:rPr>
      </w:pPr>
    </w:p>
    <w:p w:rsidR="00BC00D7" w:rsidRDefault="00BC00D7" w:rsidP="008B4A5F">
      <w:pPr>
        <w:jc w:val="center"/>
        <w:rPr>
          <w:b/>
          <w:sz w:val="19"/>
          <w:szCs w:val="19"/>
        </w:rPr>
      </w:pPr>
    </w:p>
    <w:p w:rsidR="00BC00D7" w:rsidRDefault="00BC00D7" w:rsidP="008B4A5F">
      <w:pPr>
        <w:jc w:val="center"/>
        <w:rPr>
          <w:b/>
          <w:sz w:val="19"/>
          <w:szCs w:val="19"/>
        </w:rPr>
      </w:pPr>
    </w:p>
    <w:p w:rsidR="008D7E68" w:rsidRDefault="00A95B9E" w:rsidP="008D7E68">
      <w:pPr>
        <w:jc w:val="center"/>
        <w:rPr>
          <w:b/>
          <w:sz w:val="19"/>
          <w:szCs w:val="19"/>
        </w:rPr>
      </w:pPr>
      <w:r w:rsidRPr="00D93545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118110</wp:posOffset>
                </wp:positionV>
                <wp:extent cx="2694940" cy="29438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294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609" w:rsidRPr="008D7E68" w:rsidRDefault="008D7E68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8D7E68">
                              <w:rPr>
                                <w:b/>
                                <w:sz w:val="19"/>
                                <w:szCs w:val="19"/>
                              </w:rPr>
                              <w:t>Заказчик</w:t>
                            </w:r>
                            <w:r w:rsidR="009B7609" w:rsidRPr="008D7E68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63514F" w:rsidRPr="00EB18BD" w:rsidRDefault="0063514F" w:rsidP="0063514F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Caption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067A89" w:rsidRPr="00EB18BD">
                              <w:rPr>
                                <w:sz w:val="19"/>
                                <w:szCs w:val="19"/>
                              </w:rPr>
                              <w:t>ФГБ</w: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У "Алтайский государственный заповедник"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63514F" w:rsidRPr="00EB18BD" w:rsidRDefault="0063514F" w:rsidP="0063514F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sz w:val="19"/>
                                <w:szCs w:val="19"/>
                              </w:rPr>
                              <w:t>Юр. а</w:t>
                            </w: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дрес: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adress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649000, Республика Алтай, </w:t>
                            </w:r>
                            <w:proofErr w:type="spellStart"/>
                            <w:r w:rsidRPr="00EB18BD">
                              <w:rPr>
                                <w:sz w:val="19"/>
                                <w:szCs w:val="19"/>
                              </w:rPr>
                              <w:t>г.Горно-Алтайск</w:t>
                            </w:r>
                            <w:proofErr w:type="spellEnd"/>
                            <w:r w:rsidRPr="00EB18BD">
                              <w:rPr>
                                <w:sz w:val="19"/>
                                <w:szCs w:val="19"/>
                              </w:rPr>
                              <w:t>, пер.Набережный,</w:t>
                            </w:r>
                            <w:proofErr w:type="gramStart"/>
                            <w:r w:rsidRPr="00EB18BD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proofErr w:type="gramEnd"/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а/я 91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63514F" w:rsidRPr="00C544EC" w:rsidRDefault="0063514F" w:rsidP="0063514F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>Почт. адрес:</w: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post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>_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adres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649000, Республика Алтай, </w:t>
                            </w:r>
                            <w:proofErr w:type="spellStart"/>
                            <w:r w:rsidRPr="00EB18BD">
                              <w:rPr>
                                <w:sz w:val="19"/>
                                <w:szCs w:val="19"/>
                              </w:rPr>
                              <w:t>г.Горно-Алтайск</w:t>
                            </w:r>
                            <w:proofErr w:type="spellEnd"/>
                            <w:r w:rsidRPr="00EB18BD">
                              <w:rPr>
                                <w:sz w:val="19"/>
                                <w:szCs w:val="19"/>
                              </w:rPr>
                              <w:t>, пер.Набережный,</w:t>
                            </w:r>
                            <w:proofErr w:type="gramStart"/>
                            <w:r w:rsidRPr="00EB18BD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proofErr w:type="gramEnd"/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а/я 91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D02ADA" w:rsidRPr="00EB18BD" w:rsidRDefault="00D02ADA" w:rsidP="00D02ADA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ИНН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INN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0407003566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D02ADA" w:rsidRPr="00D02ADA" w:rsidRDefault="00D02ADA" w:rsidP="0063514F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КПП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KPP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041101001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9E7FC6" w:rsidRDefault="009E7FC6" w:rsidP="00D02ADA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9E7FC6">
                              <w:rPr>
                                <w:sz w:val="19"/>
                                <w:szCs w:val="19"/>
                              </w:rPr>
                              <w:t xml:space="preserve">ОКЦ № 1 </w:t>
                            </w:r>
                            <w:proofErr w:type="spellStart"/>
                            <w:r w:rsidRPr="009E7FC6">
                              <w:rPr>
                                <w:sz w:val="19"/>
                                <w:szCs w:val="19"/>
                              </w:rPr>
                              <w:t>СибГУ</w:t>
                            </w:r>
                            <w:proofErr w:type="spellEnd"/>
                            <w:r w:rsidRPr="009E7FC6">
                              <w:rPr>
                                <w:sz w:val="19"/>
                                <w:szCs w:val="19"/>
                              </w:rPr>
                              <w:t xml:space="preserve"> Банка России//УФК по Новосибирской области, г. Новосибирск </w:t>
                            </w:r>
                          </w:p>
                          <w:p w:rsidR="00D02ADA" w:rsidRPr="00D02ADA" w:rsidRDefault="00D02ADA" w:rsidP="00D02ADA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>л/с 20776X50740</w:t>
                            </w:r>
                          </w:p>
                          <w:p w:rsidR="00D02ADA" w:rsidRPr="00D02ADA" w:rsidRDefault="00D02ADA" w:rsidP="00D02ADA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БИК </w:t>
                            </w:r>
                            <w:r w:rsidR="009E7FC6" w:rsidRPr="009E7FC6">
                              <w:rPr>
                                <w:sz w:val="19"/>
                                <w:szCs w:val="19"/>
                              </w:rPr>
                              <w:t>015004950</w:t>
                            </w:r>
                          </w:p>
                          <w:p w:rsidR="00D02ADA" w:rsidRPr="00D02ADA" w:rsidRDefault="00D02ADA" w:rsidP="00D02ADA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к/с </w:t>
                            </w:r>
                            <w:r w:rsidR="009E7FC6" w:rsidRPr="009E7FC6">
                              <w:rPr>
                                <w:sz w:val="19"/>
                                <w:szCs w:val="19"/>
                              </w:rPr>
                              <w:t>03214643000000015101</w:t>
                            </w:r>
                          </w:p>
                          <w:p w:rsidR="00D02ADA" w:rsidRPr="00D02ADA" w:rsidRDefault="00D02ADA" w:rsidP="00D02ADA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ЕКС </w:t>
                            </w:r>
                            <w:r w:rsidR="009E7FC6" w:rsidRPr="009E7FC6">
                              <w:rPr>
                                <w:sz w:val="19"/>
                                <w:szCs w:val="19"/>
                              </w:rPr>
                              <w:t>40102810445370000043</w:t>
                            </w:r>
                          </w:p>
                          <w:p w:rsidR="00D02ADA" w:rsidRPr="00D02ADA" w:rsidRDefault="00D02ADA" w:rsidP="00D02ADA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bCs/>
                                <w:sz w:val="19"/>
                                <w:szCs w:val="19"/>
                              </w:rPr>
                              <w:t>Тел.+7(38822)21419</w:t>
                            </w:r>
                          </w:p>
                          <w:p w:rsidR="00D02ADA" w:rsidRPr="00C544EC" w:rsidRDefault="00D02ADA" w:rsidP="00D02ADA">
                            <w:pPr>
                              <w:pStyle w:val="ConsNonformat"/>
                              <w:widowControl/>
                              <w:rPr>
                                <w:rFonts w:ascii="Times New Roman" w:hAnsi="Times New Roman"/>
                                <w:bCs/>
                                <w:snapToGrid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Email</w:t>
                            </w:r>
                            <w:r w:rsidRPr="00C544EC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544EC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C544EC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instrText>email</w:instrText>
                            </w:r>
                            <w:r w:rsidRPr="00C544EC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agpzmain</w:t>
                            </w:r>
                            <w:r w:rsidRPr="00C544EC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@</w: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mail</w:t>
                            </w:r>
                            <w:r w:rsidRPr="00C544EC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.</w: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ru</w: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63514F" w:rsidRPr="00C544EC" w:rsidRDefault="00EB18BD" w:rsidP="0063514F">
                            <w:pPr>
                              <w:pStyle w:val="ConsNonformat"/>
                              <w:widowControl/>
                              <w:rPr>
                                <w:rFonts w:ascii="Times New Roman" w:hAnsi="Times New Roman"/>
                                <w:bCs/>
                                <w:snapToGrid/>
                                <w:sz w:val="16"/>
                                <w:szCs w:val="16"/>
                              </w:rPr>
                            </w:pPr>
                            <w:r w:rsidRPr="00C544EC">
                              <w:rPr>
                                <w:rFonts w:ascii="Times New Roman" w:hAnsi="Times New Roman"/>
                                <w:bCs/>
                                <w:snapToGrid/>
                                <w:sz w:val="19"/>
                                <w:szCs w:val="19"/>
                              </w:rPr>
                              <w:t>_______________________</w:t>
                            </w:r>
                            <w:r w:rsidRPr="00EB18BD">
                              <w:rPr>
                                <w:rFonts w:ascii="Times New Roman" w:hAnsi="Times New Roman"/>
                                <w:bCs/>
                                <w:snapToGrid/>
                                <w:sz w:val="19"/>
                                <w:szCs w:val="19"/>
                              </w:rPr>
                              <w:t>И</w:t>
                            </w:r>
                            <w:r w:rsidRPr="00C544EC">
                              <w:rPr>
                                <w:rFonts w:ascii="Times New Roman" w:hAnsi="Times New Roman"/>
                                <w:bCs/>
                                <w:snapToGrid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napToGrid/>
                                <w:sz w:val="19"/>
                                <w:szCs w:val="19"/>
                              </w:rPr>
                              <w:t>В</w:t>
                            </w:r>
                            <w:r w:rsidRPr="00C544EC">
                              <w:rPr>
                                <w:rFonts w:ascii="Times New Roman" w:hAnsi="Times New Roman"/>
                                <w:bCs/>
                                <w:snapToGrid/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napToGrid/>
                                <w:sz w:val="19"/>
                                <w:szCs w:val="19"/>
                              </w:rPr>
                              <w:t>Калмыков</w:t>
                            </w:r>
                            <w:r w:rsidRPr="00C544EC">
                              <w:rPr>
                                <w:rFonts w:ascii="Times New Roman" w:hAnsi="Times New Roman"/>
                                <w:bCs/>
                                <w:snapToGrid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B7609" w:rsidRPr="00C544EC" w:rsidRDefault="009B7609" w:rsidP="002B17F1">
                            <w:pPr>
                              <w:pStyle w:val="ConsNonformat"/>
                              <w:widowControl/>
                              <w:rPr>
                                <w:rFonts w:ascii="Times New Roman" w:hAnsi="Times New Roman"/>
                                <w:bCs/>
                                <w:snapToGrid/>
                                <w:sz w:val="16"/>
                                <w:szCs w:val="16"/>
                              </w:rPr>
                            </w:pPr>
                          </w:p>
                          <w:p w:rsidR="009B7609" w:rsidRPr="00C544EC" w:rsidRDefault="009B7609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9B7609" w:rsidRPr="00F2714A" w:rsidRDefault="009B76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2714A">
                              <w:rPr>
                                <w:sz w:val="16"/>
                                <w:szCs w:val="16"/>
                              </w:rPr>
                              <w:t>М. П.</w:t>
                            </w:r>
                          </w:p>
                          <w:p w:rsidR="009B7609" w:rsidRPr="00F2714A" w:rsidRDefault="009B76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.3pt;margin-top:9.3pt;width:212.2pt;height:2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RoggIAABA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" stroked="f">
                <v:textbox>
                  <w:txbxContent>
                    <w:p w:rsidR="009B7609" w:rsidRPr="008D7E68" w:rsidRDefault="008D7E68">
                      <w:pPr>
                        <w:rPr>
                          <w:sz w:val="19"/>
                          <w:szCs w:val="19"/>
                        </w:rPr>
                      </w:pPr>
                      <w:r w:rsidRPr="008D7E68">
                        <w:rPr>
                          <w:b/>
                          <w:sz w:val="19"/>
                          <w:szCs w:val="19"/>
                        </w:rPr>
                        <w:t>Заказчик</w:t>
                      </w:r>
                      <w:r w:rsidR="009B7609" w:rsidRPr="008D7E68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63514F" w:rsidRPr="00EB18BD" w:rsidRDefault="0063514F" w:rsidP="0063514F">
                      <w:pPr>
                        <w:rPr>
                          <w:sz w:val="19"/>
                          <w:szCs w:val="19"/>
                        </w:rPr>
                      </w:pP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Caption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="00067A89" w:rsidRPr="00EB18BD">
                        <w:rPr>
                          <w:sz w:val="19"/>
                          <w:szCs w:val="19"/>
                        </w:rPr>
                        <w:t>ФГБ</w:t>
                      </w:r>
                      <w:r w:rsidRPr="00EB18BD">
                        <w:rPr>
                          <w:sz w:val="19"/>
                          <w:szCs w:val="19"/>
                        </w:rPr>
                        <w:t>У "Алтайский государственный заповедник"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63514F" w:rsidRPr="00EB18BD" w:rsidRDefault="0063514F" w:rsidP="0063514F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sz w:val="19"/>
                          <w:szCs w:val="19"/>
                        </w:rPr>
                        <w:t>Юр. а</w:t>
                      </w: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дрес: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adress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649000, Республика Алтай, г.Горно-Алтайск, пер.Набережный,1 а/я 91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63514F" w:rsidRDefault="0063514F" w:rsidP="0063514F">
                      <w:pPr>
                        <w:rPr>
                          <w:sz w:val="19"/>
                          <w:szCs w:val="19"/>
                          <w:lang w:val="en-US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>Почт. адрес:</w:t>
                      </w:r>
                      <w:r w:rsidRPr="00EB18B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post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>_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adres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649000, Республика Алтай, г.Горно-Алтайск, пер.Набережный,1 а/я 91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D02ADA" w:rsidRPr="00EB18BD" w:rsidRDefault="00D02ADA" w:rsidP="00D02ADA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ИНН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INN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0407003566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D02ADA" w:rsidRPr="00D02ADA" w:rsidRDefault="00D02ADA" w:rsidP="0063514F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КПП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KPP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041101001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9E7FC6" w:rsidRDefault="009E7FC6" w:rsidP="00D02ADA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9E7FC6">
                        <w:rPr>
                          <w:sz w:val="19"/>
                          <w:szCs w:val="19"/>
                        </w:rPr>
                        <w:t xml:space="preserve">ОКЦ № 1 СибГУ Банка России//УФК по Новосибирской области, г. Новосибирск </w:t>
                      </w:r>
                    </w:p>
                    <w:p w:rsidR="00D02ADA" w:rsidRPr="00D02ADA" w:rsidRDefault="00D02ADA" w:rsidP="00D02ADA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>л/с 20776X50740</w:t>
                      </w:r>
                    </w:p>
                    <w:p w:rsidR="00D02ADA" w:rsidRPr="00D02ADA" w:rsidRDefault="00D02ADA" w:rsidP="00D02ADA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БИК </w:t>
                      </w:r>
                      <w:r w:rsidR="009E7FC6" w:rsidRPr="009E7FC6">
                        <w:rPr>
                          <w:sz w:val="19"/>
                          <w:szCs w:val="19"/>
                        </w:rPr>
                        <w:t>015004950</w:t>
                      </w:r>
                    </w:p>
                    <w:p w:rsidR="00D02ADA" w:rsidRPr="00D02ADA" w:rsidRDefault="00D02ADA" w:rsidP="00D02ADA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к/с </w:t>
                      </w:r>
                      <w:r w:rsidR="009E7FC6" w:rsidRPr="009E7FC6">
                        <w:rPr>
                          <w:sz w:val="19"/>
                          <w:szCs w:val="19"/>
                        </w:rPr>
                        <w:t>03214643000000015101</w:t>
                      </w:r>
                    </w:p>
                    <w:p w:rsidR="00D02ADA" w:rsidRPr="00D02ADA" w:rsidRDefault="00D02ADA" w:rsidP="00D02ADA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ЕКС </w:t>
                      </w:r>
                      <w:r w:rsidR="009E7FC6" w:rsidRPr="009E7FC6">
                        <w:rPr>
                          <w:sz w:val="19"/>
                          <w:szCs w:val="19"/>
                        </w:rPr>
                        <w:t>40102810445370000043</w:t>
                      </w:r>
                    </w:p>
                    <w:p w:rsidR="00D02ADA" w:rsidRPr="00D02ADA" w:rsidRDefault="00D02ADA" w:rsidP="00D02ADA">
                      <w:pPr>
                        <w:widowControl/>
                        <w:autoSpaceDE/>
                        <w:autoSpaceDN/>
                        <w:adjustRightInd/>
                        <w:rPr>
                          <w:b/>
                          <w:sz w:val="19"/>
                          <w:szCs w:val="19"/>
                        </w:rPr>
                      </w:pPr>
                      <w:r w:rsidRPr="00D02ADA">
                        <w:rPr>
                          <w:bCs/>
                          <w:sz w:val="19"/>
                          <w:szCs w:val="19"/>
                        </w:rPr>
                        <w:t>Тел.+7(38822)21419</w:t>
                      </w:r>
                    </w:p>
                    <w:p w:rsidR="00D02ADA" w:rsidRPr="00D02ADA" w:rsidRDefault="00D02ADA" w:rsidP="00D02ADA">
                      <w:pPr>
                        <w:pStyle w:val="ConsNonformat"/>
                        <w:widowControl/>
                        <w:rPr>
                          <w:rFonts w:ascii="Times New Roman" w:hAnsi="Times New Roman"/>
                          <w:bCs/>
                          <w:snapToGrid/>
                          <w:sz w:val="19"/>
                          <w:szCs w:val="19"/>
                          <w:lang w:val="en-US"/>
                        </w:rPr>
                      </w:pP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Email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 xml:space="preserve">: 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instrText xml:space="preserve"> 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instrText xml:space="preserve"> "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instrText>email</w:instrTex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instrText xml:space="preserve">" 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agpzmain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@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mail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.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ru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63514F" w:rsidRPr="00D02ADA" w:rsidRDefault="00EB18BD" w:rsidP="0063514F">
                      <w:pPr>
                        <w:pStyle w:val="ConsNonformat"/>
                        <w:widowControl/>
                        <w:rPr>
                          <w:rFonts w:ascii="Times New Roman" w:hAnsi="Times New Roman"/>
                          <w:bCs/>
                          <w:snapToGrid/>
                          <w:sz w:val="16"/>
                          <w:szCs w:val="16"/>
                          <w:lang w:val="en-US"/>
                        </w:rPr>
                      </w:pPr>
                      <w:r w:rsidRPr="00D02ADA">
                        <w:rPr>
                          <w:rFonts w:ascii="Times New Roman" w:hAnsi="Times New Roman"/>
                          <w:bCs/>
                          <w:snapToGrid/>
                          <w:sz w:val="19"/>
                          <w:szCs w:val="19"/>
                          <w:lang w:val="en-US"/>
                        </w:rPr>
                        <w:t>_______________________</w:t>
                      </w:r>
                      <w:r w:rsidRPr="00EB18BD">
                        <w:rPr>
                          <w:rFonts w:ascii="Times New Roman" w:hAnsi="Times New Roman"/>
                          <w:bCs/>
                          <w:snapToGrid/>
                          <w:sz w:val="19"/>
                          <w:szCs w:val="19"/>
                        </w:rPr>
                        <w:t>И</w:t>
                      </w:r>
                      <w:r w:rsidRPr="00D02ADA">
                        <w:rPr>
                          <w:rFonts w:ascii="Times New Roman" w:hAnsi="Times New Roman"/>
                          <w:bCs/>
                          <w:snapToGrid/>
                          <w:sz w:val="19"/>
                          <w:szCs w:val="19"/>
                          <w:lang w:val="en-US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Cs/>
                          <w:snapToGrid/>
                          <w:sz w:val="19"/>
                          <w:szCs w:val="19"/>
                        </w:rPr>
                        <w:t>В</w:t>
                      </w:r>
                      <w:r w:rsidRPr="00D02ADA">
                        <w:rPr>
                          <w:rFonts w:ascii="Times New Roman" w:hAnsi="Times New Roman"/>
                          <w:bCs/>
                          <w:snapToGrid/>
                          <w:sz w:val="19"/>
                          <w:szCs w:val="19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Cs/>
                          <w:snapToGrid/>
                          <w:sz w:val="19"/>
                          <w:szCs w:val="19"/>
                        </w:rPr>
                        <w:t>Калмыков</w:t>
                      </w:r>
                      <w:r w:rsidRPr="00D02ADA">
                        <w:rPr>
                          <w:rFonts w:ascii="Times New Roman" w:hAnsi="Times New Roman"/>
                          <w:bCs/>
                          <w:snapToGrid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9B7609" w:rsidRPr="00D02ADA" w:rsidRDefault="009B7609" w:rsidP="002B17F1">
                      <w:pPr>
                        <w:pStyle w:val="ConsNonformat"/>
                        <w:widowControl/>
                        <w:rPr>
                          <w:rFonts w:ascii="Times New Roman" w:hAnsi="Times New Roman"/>
                          <w:bCs/>
                          <w:snapToGrid/>
                          <w:sz w:val="16"/>
                          <w:szCs w:val="16"/>
                          <w:lang w:val="en-US"/>
                        </w:rPr>
                      </w:pPr>
                    </w:p>
                    <w:p w:rsidR="009B7609" w:rsidRPr="00D02ADA" w:rsidRDefault="009B7609">
                      <w:pP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9B7609" w:rsidRPr="00F2714A" w:rsidRDefault="009B7609">
                      <w:pPr>
                        <w:rPr>
                          <w:sz w:val="16"/>
                          <w:szCs w:val="16"/>
                        </w:rPr>
                      </w:pPr>
                      <w:r w:rsidRPr="00F2714A">
                        <w:rPr>
                          <w:sz w:val="16"/>
                          <w:szCs w:val="16"/>
                        </w:rPr>
                        <w:t>М. П.</w:t>
                      </w:r>
                    </w:p>
                    <w:p w:rsidR="009B7609" w:rsidRPr="00F2714A" w:rsidRDefault="009B760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2C7" w:rsidRPr="00D93545">
        <w:rPr>
          <w:b/>
          <w:sz w:val="19"/>
          <w:szCs w:val="19"/>
        </w:rPr>
        <w:t>9</w:t>
      </w:r>
      <w:r w:rsidR="009B7609" w:rsidRPr="00D93545">
        <w:rPr>
          <w:b/>
          <w:sz w:val="19"/>
          <w:szCs w:val="19"/>
        </w:rPr>
        <w:t>. Почтовые адреса и  банковские  реквизиты сторон</w:t>
      </w:r>
    </w:p>
    <w:p w:rsidR="009B7609" w:rsidRPr="008D7E68" w:rsidRDefault="008D7E68" w:rsidP="008D7E68">
      <w:pPr>
        <w:tabs>
          <w:tab w:val="center" w:pos="4808"/>
        </w:tabs>
        <w:rPr>
          <w:b/>
          <w:sz w:val="19"/>
          <w:szCs w:val="19"/>
        </w:rPr>
      </w:pPr>
      <w:r w:rsidRPr="008D7E68">
        <w:rPr>
          <w:b/>
          <w:sz w:val="19"/>
          <w:szCs w:val="19"/>
        </w:rPr>
        <w:t>Поставщик</w:t>
      </w:r>
      <w:r w:rsidRPr="008D7E68">
        <w:rPr>
          <w:b/>
          <w:sz w:val="19"/>
          <w:szCs w:val="19"/>
        </w:rPr>
        <w:tab/>
      </w:r>
      <w:r w:rsidR="009B7609" w:rsidRPr="008D7E68">
        <w:rPr>
          <w:b/>
          <w:sz w:val="19"/>
          <w:szCs w:val="19"/>
        </w:rPr>
        <w:t xml:space="preserve"> </w:t>
      </w:r>
    </w:p>
    <w:p w:rsidR="009B7609" w:rsidRDefault="009B7609" w:rsidP="00077676"/>
    <w:p w:rsidR="00067A89" w:rsidRDefault="00067A89" w:rsidP="003119AE">
      <w:pPr>
        <w:ind w:left="1000" w:right="-22"/>
        <w:jc w:val="right"/>
        <w:rPr>
          <w:sz w:val="24"/>
          <w:szCs w:val="24"/>
        </w:rPr>
      </w:pPr>
    </w:p>
    <w:p w:rsidR="00067A89" w:rsidRDefault="00067A89" w:rsidP="003119AE">
      <w:pPr>
        <w:ind w:left="1000" w:right="-22"/>
        <w:jc w:val="right"/>
        <w:rPr>
          <w:sz w:val="24"/>
          <w:szCs w:val="24"/>
        </w:rPr>
      </w:pPr>
    </w:p>
    <w:p w:rsidR="00BC00D7" w:rsidRDefault="00BC00D7" w:rsidP="00BC00D7">
      <w:pPr>
        <w:ind w:right="-22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C00D7" w:rsidRDefault="00BC00D7" w:rsidP="003119AE">
      <w:pPr>
        <w:ind w:left="1000" w:right="-22"/>
        <w:jc w:val="right"/>
        <w:rPr>
          <w:sz w:val="20"/>
          <w:szCs w:val="20"/>
        </w:rPr>
      </w:pPr>
    </w:p>
    <w:p w:rsidR="008D7E68" w:rsidRDefault="008D7E68" w:rsidP="003119AE">
      <w:pPr>
        <w:ind w:left="1000" w:right="-22"/>
        <w:jc w:val="right"/>
        <w:rPr>
          <w:sz w:val="20"/>
          <w:szCs w:val="20"/>
        </w:rPr>
      </w:pPr>
    </w:p>
    <w:p w:rsidR="008D7E68" w:rsidRDefault="008D7E68" w:rsidP="003119AE">
      <w:pPr>
        <w:ind w:left="1000" w:right="-22"/>
        <w:jc w:val="right"/>
        <w:rPr>
          <w:sz w:val="20"/>
          <w:szCs w:val="20"/>
        </w:rPr>
      </w:pPr>
    </w:p>
    <w:p w:rsidR="008D7E68" w:rsidRDefault="008D7E68" w:rsidP="003119AE">
      <w:pPr>
        <w:ind w:left="1000" w:right="-22"/>
        <w:jc w:val="right"/>
        <w:rPr>
          <w:sz w:val="20"/>
          <w:szCs w:val="20"/>
        </w:rPr>
      </w:pPr>
    </w:p>
    <w:p w:rsidR="00BC00D7" w:rsidRDefault="00BC00D7" w:rsidP="003119AE">
      <w:pPr>
        <w:ind w:left="1000" w:right="-22"/>
        <w:jc w:val="right"/>
        <w:rPr>
          <w:sz w:val="20"/>
          <w:szCs w:val="20"/>
        </w:rPr>
      </w:pPr>
    </w:p>
    <w:p w:rsidR="00BC00D7" w:rsidRDefault="00BC00D7" w:rsidP="003119AE">
      <w:pPr>
        <w:ind w:left="1000" w:right="-22"/>
        <w:jc w:val="right"/>
        <w:rPr>
          <w:sz w:val="20"/>
          <w:szCs w:val="20"/>
        </w:rPr>
      </w:pPr>
    </w:p>
    <w:p w:rsidR="00BC00D7" w:rsidRDefault="00BC00D7" w:rsidP="003119AE">
      <w:pPr>
        <w:ind w:left="1000" w:right="-22"/>
        <w:jc w:val="right"/>
        <w:rPr>
          <w:sz w:val="20"/>
          <w:szCs w:val="20"/>
        </w:rPr>
      </w:pPr>
    </w:p>
    <w:p w:rsidR="00BC00D7" w:rsidRDefault="00BC00D7" w:rsidP="003119AE">
      <w:pPr>
        <w:ind w:left="1000" w:right="-22"/>
        <w:jc w:val="right"/>
        <w:rPr>
          <w:sz w:val="20"/>
          <w:szCs w:val="20"/>
        </w:rPr>
      </w:pPr>
    </w:p>
    <w:p w:rsidR="00BC00D7" w:rsidRDefault="00BC00D7" w:rsidP="003119AE">
      <w:pPr>
        <w:ind w:left="1000" w:right="-22"/>
        <w:jc w:val="right"/>
        <w:rPr>
          <w:sz w:val="20"/>
          <w:szCs w:val="20"/>
        </w:rPr>
      </w:pPr>
    </w:p>
    <w:p w:rsidR="00BC00D7" w:rsidRDefault="003119AE" w:rsidP="00BC00D7">
      <w:pPr>
        <w:ind w:left="1000" w:right="-22"/>
        <w:jc w:val="right"/>
        <w:rPr>
          <w:sz w:val="20"/>
          <w:szCs w:val="20"/>
        </w:rPr>
      </w:pPr>
      <w:r w:rsidRPr="00A329E9">
        <w:rPr>
          <w:sz w:val="20"/>
          <w:szCs w:val="20"/>
        </w:rPr>
        <w:t xml:space="preserve"> </w:t>
      </w: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BC00D7" w:rsidRDefault="00BC00D7" w:rsidP="00BC00D7">
      <w:pPr>
        <w:ind w:left="1000" w:right="-22"/>
        <w:jc w:val="right"/>
        <w:rPr>
          <w:sz w:val="20"/>
          <w:szCs w:val="20"/>
        </w:rPr>
      </w:pPr>
    </w:p>
    <w:p w:rsidR="00D85367" w:rsidRDefault="00D85367" w:rsidP="00FC02D4">
      <w:pPr>
        <w:ind w:right="-22"/>
        <w:rPr>
          <w:sz w:val="20"/>
          <w:szCs w:val="20"/>
        </w:rPr>
      </w:pPr>
    </w:p>
    <w:p w:rsidR="00D85367" w:rsidRDefault="00D85367" w:rsidP="00BC00D7">
      <w:pPr>
        <w:ind w:left="1000" w:right="-22"/>
        <w:jc w:val="right"/>
        <w:rPr>
          <w:sz w:val="20"/>
          <w:szCs w:val="20"/>
        </w:rPr>
      </w:pPr>
    </w:p>
    <w:p w:rsidR="00A87D40" w:rsidRDefault="00A87D40" w:rsidP="00BC00D7">
      <w:pPr>
        <w:ind w:left="1000" w:right="-22"/>
        <w:jc w:val="right"/>
        <w:rPr>
          <w:sz w:val="20"/>
          <w:szCs w:val="20"/>
        </w:rPr>
      </w:pPr>
    </w:p>
    <w:p w:rsidR="00A87D40" w:rsidRDefault="00A87D40" w:rsidP="00BC00D7">
      <w:pPr>
        <w:ind w:left="1000" w:right="-22"/>
        <w:jc w:val="right"/>
        <w:rPr>
          <w:sz w:val="20"/>
          <w:szCs w:val="20"/>
        </w:rPr>
      </w:pPr>
    </w:p>
    <w:p w:rsidR="00A87D40" w:rsidRDefault="00A87D40" w:rsidP="00BC00D7">
      <w:pPr>
        <w:ind w:left="1000" w:right="-22"/>
        <w:jc w:val="right"/>
        <w:rPr>
          <w:sz w:val="20"/>
          <w:szCs w:val="20"/>
        </w:rPr>
      </w:pPr>
    </w:p>
    <w:p w:rsidR="00A87D40" w:rsidRDefault="00A87D40" w:rsidP="00BC00D7">
      <w:pPr>
        <w:ind w:left="1000" w:right="-22"/>
        <w:jc w:val="right"/>
        <w:rPr>
          <w:sz w:val="20"/>
          <w:szCs w:val="20"/>
        </w:rPr>
      </w:pPr>
    </w:p>
    <w:p w:rsidR="00A87D40" w:rsidRDefault="00A87D40" w:rsidP="00BC00D7">
      <w:pPr>
        <w:ind w:left="1000" w:right="-22"/>
        <w:jc w:val="right"/>
        <w:rPr>
          <w:sz w:val="20"/>
          <w:szCs w:val="20"/>
        </w:rPr>
      </w:pPr>
    </w:p>
    <w:p w:rsidR="00386361" w:rsidRDefault="00386361" w:rsidP="00BC00D7">
      <w:pPr>
        <w:ind w:left="1000" w:right="-22"/>
        <w:jc w:val="right"/>
        <w:rPr>
          <w:sz w:val="20"/>
          <w:szCs w:val="20"/>
        </w:rPr>
      </w:pPr>
    </w:p>
    <w:p w:rsidR="00386361" w:rsidRDefault="00386361" w:rsidP="00BC00D7">
      <w:pPr>
        <w:ind w:left="1000" w:right="-22"/>
        <w:jc w:val="right"/>
        <w:rPr>
          <w:sz w:val="20"/>
          <w:szCs w:val="20"/>
        </w:rPr>
      </w:pPr>
    </w:p>
    <w:p w:rsidR="00386361" w:rsidRDefault="00386361" w:rsidP="00BC00D7">
      <w:pPr>
        <w:ind w:left="1000" w:right="-22"/>
        <w:jc w:val="right"/>
        <w:rPr>
          <w:sz w:val="20"/>
          <w:szCs w:val="20"/>
        </w:rPr>
      </w:pPr>
    </w:p>
    <w:p w:rsidR="00386361" w:rsidRDefault="00386361" w:rsidP="00BC00D7">
      <w:pPr>
        <w:ind w:left="1000" w:right="-22"/>
        <w:jc w:val="right"/>
        <w:rPr>
          <w:sz w:val="20"/>
          <w:szCs w:val="20"/>
        </w:rPr>
      </w:pPr>
    </w:p>
    <w:p w:rsidR="00386361" w:rsidRDefault="00386361" w:rsidP="00BC00D7">
      <w:pPr>
        <w:ind w:left="1000" w:right="-22"/>
        <w:jc w:val="right"/>
        <w:rPr>
          <w:sz w:val="20"/>
          <w:szCs w:val="20"/>
        </w:rPr>
      </w:pPr>
    </w:p>
    <w:p w:rsidR="00386361" w:rsidRDefault="00386361" w:rsidP="00BC00D7">
      <w:pPr>
        <w:ind w:left="1000" w:right="-22"/>
        <w:jc w:val="right"/>
        <w:rPr>
          <w:sz w:val="20"/>
          <w:szCs w:val="20"/>
        </w:rPr>
      </w:pPr>
    </w:p>
    <w:p w:rsidR="00C544EC" w:rsidRDefault="00C544EC" w:rsidP="00BC00D7">
      <w:pPr>
        <w:ind w:left="1000" w:right="-22"/>
        <w:jc w:val="right"/>
        <w:rPr>
          <w:sz w:val="20"/>
          <w:szCs w:val="20"/>
        </w:rPr>
      </w:pPr>
    </w:p>
    <w:p w:rsidR="00C544EC" w:rsidRDefault="00C544EC" w:rsidP="00BC00D7">
      <w:pPr>
        <w:ind w:left="1000" w:right="-22"/>
        <w:jc w:val="right"/>
        <w:rPr>
          <w:sz w:val="20"/>
          <w:szCs w:val="20"/>
        </w:rPr>
      </w:pPr>
    </w:p>
    <w:p w:rsidR="00C544EC" w:rsidRDefault="00C544EC" w:rsidP="00BC00D7">
      <w:pPr>
        <w:ind w:left="1000" w:right="-22"/>
        <w:jc w:val="right"/>
        <w:rPr>
          <w:sz w:val="20"/>
          <w:szCs w:val="20"/>
        </w:rPr>
      </w:pPr>
    </w:p>
    <w:p w:rsidR="00C544EC" w:rsidRDefault="00C544EC" w:rsidP="00BC00D7">
      <w:pPr>
        <w:ind w:left="1000" w:right="-22"/>
        <w:jc w:val="right"/>
        <w:rPr>
          <w:sz w:val="20"/>
          <w:szCs w:val="20"/>
        </w:rPr>
      </w:pPr>
    </w:p>
    <w:p w:rsidR="00386361" w:rsidRDefault="00386361" w:rsidP="00BC00D7">
      <w:pPr>
        <w:ind w:left="1000" w:right="-22"/>
        <w:jc w:val="right"/>
        <w:rPr>
          <w:sz w:val="20"/>
          <w:szCs w:val="20"/>
        </w:rPr>
      </w:pPr>
    </w:p>
    <w:p w:rsidR="00386361" w:rsidRDefault="00386361" w:rsidP="00BC00D7">
      <w:pPr>
        <w:ind w:left="1000" w:right="-22"/>
        <w:jc w:val="right"/>
        <w:rPr>
          <w:sz w:val="20"/>
          <w:szCs w:val="20"/>
        </w:rPr>
      </w:pPr>
    </w:p>
    <w:p w:rsidR="00386361" w:rsidRDefault="00386361" w:rsidP="00BC00D7">
      <w:pPr>
        <w:ind w:left="1000" w:right="-22"/>
        <w:jc w:val="right"/>
        <w:rPr>
          <w:sz w:val="20"/>
          <w:szCs w:val="20"/>
        </w:rPr>
      </w:pPr>
    </w:p>
    <w:p w:rsidR="00E86173" w:rsidRDefault="00E86173" w:rsidP="00BC00D7">
      <w:pPr>
        <w:ind w:left="1000" w:right="-22"/>
        <w:jc w:val="right"/>
        <w:rPr>
          <w:sz w:val="20"/>
          <w:szCs w:val="20"/>
        </w:rPr>
      </w:pPr>
    </w:p>
    <w:p w:rsidR="00E86173" w:rsidRDefault="00E86173" w:rsidP="00BC00D7">
      <w:pPr>
        <w:ind w:left="1000" w:right="-22"/>
        <w:jc w:val="right"/>
        <w:rPr>
          <w:sz w:val="20"/>
          <w:szCs w:val="20"/>
        </w:rPr>
      </w:pPr>
    </w:p>
    <w:p w:rsidR="00386361" w:rsidRDefault="00386361" w:rsidP="00BC00D7">
      <w:pPr>
        <w:ind w:left="1000" w:right="-22"/>
        <w:jc w:val="right"/>
        <w:rPr>
          <w:sz w:val="20"/>
          <w:szCs w:val="20"/>
        </w:rPr>
      </w:pPr>
    </w:p>
    <w:p w:rsidR="00A87D40" w:rsidRDefault="00A87D40" w:rsidP="00BC00D7">
      <w:pPr>
        <w:ind w:left="1000" w:right="-22"/>
        <w:jc w:val="right"/>
        <w:rPr>
          <w:sz w:val="20"/>
          <w:szCs w:val="20"/>
        </w:rPr>
      </w:pPr>
    </w:p>
    <w:p w:rsidR="00D85367" w:rsidRDefault="00D85367" w:rsidP="00BC00D7">
      <w:pPr>
        <w:ind w:left="1000" w:right="-22"/>
        <w:jc w:val="right"/>
        <w:rPr>
          <w:sz w:val="20"/>
          <w:szCs w:val="20"/>
        </w:rPr>
      </w:pPr>
    </w:p>
    <w:p w:rsidR="003342D9" w:rsidRDefault="001E3FB5" w:rsidP="003342D9">
      <w:pPr>
        <w:ind w:left="1000" w:right="-2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1 </w:t>
      </w:r>
      <w:r w:rsidR="003342D9">
        <w:rPr>
          <w:sz w:val="20"/>
          <w:szCs w:val="20"/>
        </w:rPr>
        <w:t xml:space="preserve">к контракту </w:t>
      </w:r>
    </w:p>
    <w:p w:rsidR="003342D9" w:rsidRDefault="003342D9" w:rsidP="003342D9">
      <w:pPr>
        <w:ind w:left="1000" w:right="-22"/>
        <w:jc w:val="right"/>
        <w:rPr>
          <w:sz w:val="20"/>
          <w:szCs w:val="20"/>
        </w:rPr>
      </w:pPr>
      <w:r>
        <w:rPr>
          <w:sz w:val="20"/>
          <w:szCs w:val="20"/>
        </w:rPr>
        <w:t>на поставку</w:t>
      </w:r>
      <w:r w:rsidRPr="003342D9">
        <w:rPr>
          <w:sz w:val="20"/>
          <w:szCs w:val="20"/>
        </w:rPr>
        <w:t xml:space="preserve"> </w:t>
      </w:r>
      <w:r w:rsidRPr="00A329E9">
        <w:rPr>
          <w:sz w:val="20"/>
          <w:szCs w:val="20"/>
        </w:rPr>
        <w:t>ГСМ</w:t>
      </w:r>
    </w:p>
    <w:p w:rsidR="003119AE" w:rsidRPr="00A329E9" w:rsidRDefault="00CE197C" w:rsidP="003342D9">
      <w:pPr>
        <w:ind w:left="1000" w:right="-2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0F7A42">
        <w:rPr>
          <w:sz w:val="20"/>
          <w:szCs w:val="20"/>
        </w:rPr>
        <w:t xml:space="preserve">             </w:t>
      </w:r>
      <w:r w:rsidR="00A23569">
        <w:rPr>
          <w:sz w:val="20"/>
          <w:szCs w:val="20"/>
        </w:rPr>
        <w:t xml:space="preserve"> </w:t>
      </w:r>
      <w:r w:rsidR="00514C92" w:rsidRPr="00CA18AA">
        <w:rPr>
          <w:sz w:val="20"/>
          <w:szCs w:val="20"/>
        </w:rPr>
        <w:t>№</w:t>
      </w:r>
      <w:r w:rsidRPr="00CA18AA">
        <w:rPr>
          <w:sz w:val="20"/>
          <w:szCs w:val="20"/>
        </w:rPr>
        <w:t xml:space="preserve"> </w:t>
      </w:r>
      <w:r w:rsidR="00032C2B">
        <w:rPr>
          <w:sz w:val="20"/>
          <w:szCs w:val="20"/>
        </w:rPr>
        <w:t>_______</w:t>
      </w:r>
      <w:r w:rsidR="000F7A42" w:rsidRPr="00CA18AA">
        <w:rPr>
          <w:sz w:val="20"/>
          <w:szCs w:val="20"/>
        </w:rPr>
        <w:t xml:space="preserve"> </w:t>
      </w:r>
      <w:r w:rsidR="001D4A5B" w:rsidRPr="00CA18AA">
        <w:rPr>
          <w:sz w:val="20"/>
          <w:szCs w:val="20"/>
        </w:rPr>
        <w:t xml:space="preserve">от </w:t>
      </w:r>
      <w:r w:rsidR="00032C2B">
        <w:rPr>
          <w:sz w:val="20"/>
          <w:szCs w:val="20"/>
        </w:rPr>
        <w:t xml:space="preserve"> июня 2026</w:t>
      </w:r>
      <w:r w:rsidR="00514C92" w:rsidRPr="00CA18AA">
        <w:rPr>
          <w:sz w:val="20"/>
          <w:szCs w:val="20"/>
        </w:rPr>
        <w:t>г</w:t>
      </w:r>
    </w:p>
    <w:p w:rsidR="003119AE" w:rsidRPr="00A329E9" w:rsidRDefault="003119AE" w:rsidP="003119AE">
      <w:pPr>
        <w:jc w:val="right"/>
        <w:rPr>
          <w:sz w:val="20"/>
          <w:szCs w:val="20"/>
        </w:rPr>
      </w:pPr>
    </w:p>
    <w:p w:rsidR="003119AE" w:rsidRPr="00A329E9" w:rsidRDefault="003119AE" w:rsidP="003119AE">
      <w:pPr>
        <w:jc w:val="right"/>
        <w:rPr>
          <w:sz w:val="20"/>
          <w:szCs w:val="20"/>
        </w:rPr>
      </w:pPr>
    </w:p>
    <w:p w:rsidR="00BC00D7" w:rsidRDefault="00BC00D7" w:rsidP="003119AE">
      <w:pPr>
        <w:jc w:val="center"/>
        <w:rPr>
          <w:sz w:val="20"/>
          <w:szCs w:val="20"/>
        </w:rPr>
      </w:pPr>
    </w:p>
    <w:p w:rsidR="00BC00D7" w:rsidRDefault="00BC00D7" w:rsidP="00BC00D7">
      <w:pPr>
        <w:rPr>
          <w:sz w:val="20"/>
          <w:szCs w:val="20"/>
        </w:rPr>
      </w:pPr>
    </w:p>
    <w:p w:rsidR="00BC00D7" w:rsidRDefault="00BC00D7" w:rsidP="003119AE">
      <w:pPr>
        <w:jc w:val="center"/>
        <w:rPr>
          <w:sz w:val="20"/>
          <w:szCs w:val="20"/>
        </w:rPr>
      </w:pPr>
    </w:p>
    <w:p w:rsidR="003119AE" w:rsidRPr="00A329E9" w:rsidRDefault="003119AE" w:rsidP="003119AE">
      <w:pPr>
        <w:jc w:val="center"/>
        <w:rPr>
          <w:sz w:val="20"/>
          <w:szCs w:val="20"/>
        </w:rPr>
      </w:pPr>
      <w:r w:rsidRPr="00A329E9">
        <w:rPr>
          <w:sz w:val="20"/>
          <w:szCs w:val="20"/>
        </w:rPr>
        <w:t>Перечень действующих карт, переданны</w:t>
      </w:r>
      <w:r w:rsidR="001E3FB5">
        <w:rPr>
          <w:sz w:val="20"/>
          <w:szCs w:val="20"/>
        </w:rPr>
        <w:t>х Заказчику</w:t>
      </w:r>
      <w:r w:rsidRPr="00A329E9">
        <w:rPr>
          <w:sz w:val="20"/>
          <w:szCs w:val="20"/>
        </w:rPr>
        <w:t xml:space="preserve"> :</w:t>
      </w:r>
    </w:p>
    <w:p w:rsidR="003119AE" w:rsidRPr="00A329E9" w:rsidRDefault="003119AE" w:rsidP="003119AE">
      <w:pPr>
        <w:rPr>
          <w:sz w:val="20"/>
          <w:szCs w:val="20"/>
        </w:rPr>
      </w:pPr>
    </w:p>
    <w:p w:rsidR="003119AE" w:rsidRPr="00357470" w:rsidRDefault="003119AE" w:rsidP="003119AE"/>
    <w:p w:rsidR="003119AE" w:rsidRPr="00357470" w:rsidRDefault="003119AE" w:rsidP="003119AE"/>
    <w:p w:rsidR="003119AE" w:rsidRPr="00A329E9" w:rsidRDefault="003119AE" w:rsidP="003119AE">
      <w:pPr>
        <w:rPr>
          <w:sz w:val="20"/>
          <w:szCs w:val="20"/>
        </w:rPr>
      </w:pPr>
    </w:p>
    <w:tbl>
      <w:tblPr>
        <w:tblW w:w="9791" w:type="dxa"/>
        <w:tblInd w:w="98" w:type="dxa"/>
        <w:tblLook w:val="0000" w:firstRow="0" w:lastRow="0" w:firstColumn="0" w:lastColumn="0" w:noHBand="0" w:noVBand="0"/>
      </w:tblPr>
      <w:tblGrid>
        <w:gridCol w:w="2987"/>
        <w:gridCol w:w="1985"/>
        <w:gridCol w:w="1842"/>
        <w:gridCol w:w="2977"/>
      </w:tblGrid>
      <w:tr w:rsidR="0063514F" w:rsidRPr="00A329E9" w:rsidTr="00514C92">
        <w:trPr>
          <w:trHeight w:val="2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14F" w:rsidRPr="00A329E9" w:rsidRDefault="0063514F" w:rsidP="0063514F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A329E9">
              <w:rPr>
                <w:b/>
                <w:bCs/>
                <w:sz w:val="20"/>
                <w:szCs w:val="20"/>
              </w:rPr>
              <w:t>Номер карты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14F" w:rsidRPr="00A329E9" w:rsidRDefault="0063514F" w:rsidP="0063514F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A329E9">
              <w:rPr>
                <w:b/>
                <w:bCs/>
                <w:sz w:val="20"/>
                <w:szCs w:val="20"/>
              </w:rPr>
              <w:t>Держатель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14F" w:rsidRPr="00A329E9" w:rsidRDefault="0063514F" w:rsidP="0063514F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A329E9">
              <w:rPr>
                <w:b/>
                <w:bCs/>
                <w:sz w:val="20"/>
                <w:szCs w:val="20"/>
              </w:rPr>
              <w:t>Срок действия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14F" w:rsidRPr="00A329E9" w:rsidRDefault="0063514F" w:rsidP="0063514F">
            <w:pPr>
              <w:widowControl/>
              <w:autoSpaceDE/>
              <w:autoSpaceDN/>
              <w:adjustRightInd/>
              <w:rPr>
                <w:b/>
                <w:bCs/>
                <w:sz w:val="20"/>
                <w:szCs w:val="20"/>
              </w:rPr>
            </w:pPr>
            <w:r w:rsidRPr="00A329E9">
              <w:rPr>
                <w:b/>
                <w:bCs/>
                <w:sz w:val="20"/>
                <w:szCs w:val="20"/>
              </w:rPr>
              <w:t>Оплата</w:t>
            </w:r>
          </w:p>
        </w:tc>
      </w:tr>
      <w:tr w:rsidR="00500C0B" w:rsidRPr="00500C0B" w:rsidTr="00514C92">
        <w:trPr>
          <w:trHeight w:val="2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C0B" w:rsidRPr="00500C0B" w:rsidRDefault="00500C0B" w:rsidP="00500C0B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00C0B">
              <w:rPr>
                <w:sz w:val="20"/>
                <w:szCs w:val="20"/>
              </w:rPr>
              <w:t>3120012963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C0B" w:rsidRPr="00500C0B" w:rsidRDefault="00500C0B" w:rsidP="00500C0B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00C0B">
              <w:rPr>
                <w:sz w:val="20"/>
                <w:szCs w:val="20"/>
              </w:rPr>
              <w:t>3120012963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C0B" w:rsidRPr="00500C0B" w:rsidRDefault="00500C0B" w:rsidP="00500C0B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00C0B">
              <w:rPr>
                <w:sz w:val="20"/>
                <w:szCs w:val="20"/>
              </w:rPr>
              <w:t>бессрочно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C0B" w:rsidRPr="00500C0B" w:rsidRDefault="00500C0B" w:rsidP="00500C0B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00C0B">
              <w:rPr>
                <w:sz w:val="20"/>
                <w:szCs w:val="20"/>
              </w:rPr>
              <w:t>оплачена</w:t>
            </w:r>
          </w:p>
        </w:tc>
      </w:tr>
      <w:tr w:rsidR="00500C0B" w:rsidRPr="00A329E9" w:rsidTr="00514C92">
        <w:trPr>
          <w:trHeight w:val="2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C0B" w:rsidRPr="00500C0B" w:rsidRDefault="00500C0B" w:rsidP="00500C0B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00C0B">
              <w:rPr>
                <w:sz w:val="20"/>
                <w:szCs w:val="20"/>
              </w:rPr>
              <w:t>3120012964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C0B" w:rsidRPr="00500C0B" w:rsidRDefault="00500C0B" w:rsidP="00500C0B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00C0B">
              <w:rPr>
                <w:sz w:val="20"/>
                <w:szCs w:val="20"/>
              </w:rPr>
              <w:t>3120012964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C0B" w:rsidRPr="00500C0B" w:rsidRDefault="00500C0B" w:rsidP="00500C0B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00C0B">
              <w:rPr>
                <w:sz w:val="20"/>
                <w:szCs w:val="20"/>
              </w:rPr>
              <w:t>бессрочно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C0B" w:rsidRPr="00A329E9" w:rsidRDefault="00500C0B" w:rsidP="00500C0B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500C0B">
              <w:rPr>
                <w:sz w:val="20"/>
                <w:szCs w:val="20"/>
              </w:rPr>
              <w:t>оплачена</w:t>
            </w:r>
          </w:p>
        </w:tc>
      </w:tr>
    </w:tbl>
    <w:p w:rsidR="003119AE" w:rsidRPr="00357470" w:rsidRDefault="003119AE" w:rsidP="003119AE"/>
    <w:p w:rsidR="003119AE" w:rsidRPr="00357470" w:rsidRDefault="003119AE" w:rsidP="003119AE"/>
    <w:p w:rsidR="003119AE" w:rsidRPr="00357470" w:rsidRDefault="00A95B9E" w:rsidP="003119AE">
      <w:pPr>
        <w:shd w:val="clear" w:color="auto" w:fill="FFFFFF"/>
        <w:jc w:val="both"/>
        <w:rPr>
          <w:rFonts w:cs="Arial"/>
          <w:sz w:val="19"/>
          <w:szCs w:val="19"/>
        </w:rPr>
      </w:pPr>
      <w:r w:rsidRPr="00357470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131445</wp:posOffset>
                </wp:positionV>
                <wp:extent cx="2950845" cy="28879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288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E68" w:rsidRPr="008D7E68" w:rsidRDefault="008D7E68" w:rsidP="008D7E68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8D7E68">
                              <w:rPr>
                                <w:b/>
                                <w:sz w:val="19"/>
                                <w:szCs w:val="19"/>
                              </w:rPr>
                              <w:t>Заказчик</w:t>
                            </w:r>
                            <w:r w:rsidRPr="008D7E68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D02ADA" w:rsidRPr="00EB18BD" w:rsidRDefault="00D02ADA" w:rsidP="00D02ADA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Caption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ФГБУ "Алтайский государственный заповедник"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D02ADA" w:rsidRPr="00EB18BD" w:rsidRDefault="00D02ADA" w:rsidP="00D02ADA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sz w:val="19"/>
                                <w:szCs w:val="19"/>
                              </w:rPr>
                              <w:t>Юр. а</w:t>
                            </w: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дрес: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adress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649000, Республика Алтай, г.</w:t>
                            </w:r>
                            <w:r w:rsidR="0019743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Горно-Алтайск, пер.Набережный,</w:t>
                            </w:r>
                            <w:proofErr w:type="gramStart"/>
                            <w:r w:rsidRPr="00EB18BD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proofErr w:type="gramEnd"/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а/я 91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D02ADA" w:rsidRPr="00D02ADA" w:rsidRDefault="00D02ADA" w:rsidP="00D02ADA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>Почт. адрес:</w: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post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>_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adres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649000, Республика Алтай, г.</w:t>
                            </w:r>
                            <w:r w:rsidR="0019743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Горно-Алтайск, пер.Набережный,</w:t>
                            </w:r>
                            <w:proofErr w:type="gramStart"/>
                            <w:r w:rsidRPr="00EB18BD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proofErr w:type="gramEnd"/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а/я 91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D02ADA" w:rsidRPr="00EB18BD" w:rsidRDefault="00D02ADA" w:rsidP="00D02ADA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ИНН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INN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0407003566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D02ADA" w:rsidRPr="00D02ADA" w:rsidRDefault="00D02ADA" w:rsidP="00D02ADA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КПП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KPP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041101001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032C2B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9E7FC6">
                              <w:rPr>
                                <w:sz w:val="19"/>
                                <w:szCs w:val="19"/>
                              </w:rPr>
                              <w:t xml:space="preserve">ОКЦ № 1 </w:t>
                            </w:r>
                            <w:proofErr w:type="spellStart"/>
                            <w:r w:rsidRPr="009E7FC6">
                              <w:rPr>
                                <w:sz w:val="19"/>
                                <w:szCs w:val="19"/>
                              </w:rPr>
                              <w:t>СибГУ</w:t>
                            </w:r>
                            <w:proofErr w:type="spellEnd"/>
                            <w:r w:rsidRPr="009E7FC6">
                              <w:rPr>
                                <w:sz w:val="19"/>
                                <w:szCs w:val="19"/>
                              </w:rPr>
                              <w:t xml:space="preserve"> Банка России//УФК по Новосибирской области, г. Новосибирск </w:t>
                            </w:r>
                          </w:p>
                          <w:p w:rsidR="00032C2B" w:rsidRPr="00D02ADA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>л/с 20776X50740</w:t>
                            </w:r>
                          </w:p>
                          <w:p w:rsidR="00032C2B" w:rsidRPr="00D02ADA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БИК </w:t>
                            </w:r>
                            <w:r w:rsidRPr="009E7FC6">
                              <w:rPr>
                                <w:sz w:val="19"/>
                                <w:szCs w:val="19"/>
                              </w:rPr>
                              <w:t>015004950</w:t>
                            </w:r>
                          </w:p>
                          <w:p w:rsidR="00032C2B" w:rsidRPr="00D02ADA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к/с </w:t>
                            </w:r>
                            <w:r w:rsidRPr="009E7FC6">
                              <w:rPr>
                                <w:sz w:val="19"/>
                                <w:szCs w:val="19"/>
                              </w:rPr>
                              <w:t>03214643000000015101</w:t>
                            </w:r>
                          </w:p>
                          <w:p w:rsidR="00D02ADA" w:rsidRPr="00D02ADA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ЕКС </w:t>
                            </w:r>
                            <w:r w:rsidRPr="009E7FC6">
                              <w:rPr>
                                <w:sz w:val="19"/>
                                <w:szCs w:val="19"/>
                              </w:rPr>
                              <w:t>40102810445370000043</w:t>
                            </w:r>
                          </w:p>
                          <w:p w:rsidR="00D02ADA" w:rsidRPr="00D02ADA" w:rsidRDefault="00D02ADA" w:rsidP="00D02ADA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bCs/>
                                <w:sz w:val="19"/>
                                <w:szCs w:val="19"/>
                              </w:rPr>
                              <w:t>Тел.+7(38822)21419</w:t>
                            </w:r>
                          </w:p>
                          <w:p w:rsidR="00D02ADA" w:rsidRPr="00D02ADA" w:rsidRDefault="00D02ADA" w:rsidP="00D02ADA">
                            <w:pPr>
                              <w:pStyle w:val="ConsNonformat"/>
                              <w:widowControl/>
                              <w:rPr>
                                <w:rFonts w:ascii="Times New Roman" w:hAnsi="Times New Roman"/>
                                <w:bCs/>
                                <w:snapToGrid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Email</w: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instrText>email</w:instrTex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proofErr w:type="spellStart"/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agpzmain</w:t>
                            </w:r>
                            <w:proofErr w:type="spellEnd"/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@</w: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mail</w: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.</w:t>
                            </w:r>
                            <w:proofErr w:type="spellStart"/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3119AE" w:rsidRDefault="00F2714A" w:rsidP="003119AE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>________________________/</w:t>
                            </w:r>
                            <w:r w:rsidR="00EB18BD">
                              <w:rPr>
                                <w:bCs/>
                                <w:sz w:val="19"/>
                                <w:szCs w:val="19"/>
                              </w:rPr>
                              <w:t>И.В. Калмыков</w:t>
                            </w:r>
                          </w:p>
                          <w:p w:rsidR="003119AE" w:rsidRPr="00D02ADA" w:rsidRDefault="003119AE" w:rsidP="003119AE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>М. 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8.65pt;margin-top:10.35pt;width:232.35pt;height:22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k5hg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" stroked="f">
                <v:textbox>
                  <w:txbxContent>
                    <w:p w:rsidR="008D7E68" w:rsidRPr="008D7E68" w:rsidRDefault="008D7E68" w:rsidP="008D7E68">
                      <w:pPr>
                        <w:rPr>
                          <w:sz w:val="19"/>
                          <w:szCs w:val="19"/>
                        </w:rPr>
                      </w:pPr>
                      <w:r w:rsidRPr="008D7E68">
                        <w:rPr>
                          <w:b/>
                          <w:sz w:val="19"/>
                          <w:szCs w:val="19"/>
                        </w:rPr>
                        <w:t>Заказчик</w:t>
                      </w:r>
                      <w:r w:rsidRPr="008D7E68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D02ADA" w:rsidRPr="00EB18BD" w:rsidRDefault="00D02ADA" w:rsidP="00D02ADA">
                      <w:pPr>
                        <w:rPr>
                          <w:sz w:val="19"/>
                          <w:szCs w:val="19"/>
                        </w:rPr>
                      </w:pP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Caption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ФГБУ "Алтайский государственный заповедник"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D02ADA" w:rsidRPr="00EB18BD" w:rsidRDefault="00D02ADA" w:rsidP="00D02ADA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sz w:val="19"/>
                          <w:szCs w:val="19"/>
                        </w:rPr>
                        <w:t>Юр. а</w:t>
                      </w: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дрес: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adress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649000, Республика Алтай, г.</w:t>
                      </w:r>
                      <w:r w:rsidR="00197434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EB18BD">
                        <w:rPr>
                          <w:sz w:val="19"/>
                          <w:szCs w:val="19"/>
                        </w:rPr>
                        <w:t>Горно-Алтайск, пер.Набережный,1 а/я 91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D02ADA" w:rsidRPr="00D02ADA" w:rsidRDefault="00D02ADA" w:rsidP="00D02ADA">
                      <w:pPr>
                        <w:rPr>
                          <w:sz w:val="19"/>
                          <w:szCs w:val="19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>Почт. адрес:</w:t>
                      </w:r>
                      <w:r w:rsidRPr="00EB18B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post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>_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adres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649000, Республика Алтай, г.</w:t>
                      </w:r>
                      <w:r w:rsidR="00197434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EB18BD">
                        <w:rPr>
                          <w:sz w:val="19"/>
                          <w:szCs w:val="19"/>
                        </w:rPr>
                        <w:t>Горно-Алтайск, пер.Набережный,1 а/я 91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D02ADA" w:rsidRPr="00EB18BD" w:rsidRDefault="00D02ADA" w:rsidP="00D02ADA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ИНН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INN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0407003566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D02ADA" w:rsidRPr="00D02ADA" w:rsidRDefault="00D02ADA" w:rsidP="00D02ADA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КПП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KPP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041101001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032C2B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9E7FC6">
                        <w:rPr>
                          <w:sz w:val="19"/>
                          <w:szCs w:val="19"/>
                        </w:rPr>
                        <w:t xml:space="preserve">ОКЦ № 1 СибГУ Банка России//УФК по Новосибирской области, г. Новосибирск </w:t>
                      </w:r>
                    </w:p>
                    <w:p w:rsidR="00032C2B" w:rsidRPr="00D02ADA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>л/с 20776X50740</w:t>
                      </w:r>
                    </w:p>
                    <w:p w:rsidR="00032C2B" w:rsidRPr="00D02ADA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БИК </w:t>
                      </w:r>
                      <w:r w:rsidRPr="009E7FC6">
                        <w:rPr>
                          <w:sz w:val="19"/>
                          <w:szCs w:val="19"/>
                        </w:rPr>
                        <w:t>015004950</w:t>
                      </w:r>
                    </w:p>
                    <w:p w:rsidR="00032C2B" w:rsidRPr="00D02ADA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к/с </w:t>
                      </w:r>
                      <w:r w:rsidRPr="009E7FC6">
                        <w:rPr>
                          <w:sz w:val="19"/>
                          <w:szCs w:val="19"/>
                        </w:rPr>
                        <w:t>03214643000000015101</w:t>
                      </w:r>
                    </w:p>
                    <w:p w:rsidR="00D02ADA" w:rsidRPr="00D02ADA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ЕКС </w:t>
                      </w:r>
                      <w:r w:rsidRPr="009E7FC6">
                        <w:rPr>
                          <w:sz w:val="19"/>
                          <w:szCs w:val="19"/>
                        </w:rPr>
                        <w:t>40102810445370000043</w:t>
                      </w:r>
                    </w:p>
                    <w:p w:rsidR="00D02ADA" w:rsidRPr="00D02ADA" w:rsidRDefault="00D02ADA" w:rsidP="00D02ADA">
                      <w:pPr>
                        <w:widowControl/>
                        <w:autoSpaceDE/>
                        <w:autoSpaceDN/>
                        <w:adjustRightInd/>
                        <w:rPr>
                          <w:b/>
                          <w:sz w:val="19"/>
                          <w:szCs w:val="19"/>
                        </w:rPr>
                      </w:pPr>
                      <w:r w:rsidRPr="00D02ADA">
                        <w:rPr>
                          <w:bCs/>
                          <w:sz w:val="19"/>
                          <w:szCs w:val="19"/>
                        </w:rPr>
                        <w:t>Тел.+7(38822)21419</w:t>
                      </w:r>
                    </w:p>
                    <w:p w:rsidR="00D02ADA" w:rsidRPr="00D02ADA" w:rsidRDefault="00D02ADA" w:rsidP="00D02ADA">
                      <w:pPr>
                        <w:pStyle w:val="ConsNonformat"/>
                        <w:widowControl/>
                        <w:rPr>
                          <w:rFonts w:ascii="Times New Roman" w:hAnsi="Times New Roman"/>
                          <w:bCs/>
                          <w:snapToGrid/>
                          <w:sz w:val="19"/>
                          <w:szCs w:val="19"/>
                        </w:rPr>
                      </w:pP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Email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: 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instrText>email</w:instrTex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agpzmain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t>@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mail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t>.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ru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3119AE" w:rsidRDefault="00F2714A" w:rsidP="003119AE">
                      <w:pPr>
                        <w:rPr>
                          <w:rFonts w:ascii="Arial" w:hAnsi="Arial"/>
                          <w:sz w:val="24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>________________________/</w:t>
                      </w:r>
                      <w:r w:rsidR="00EB18BD">
                        <w:rPr>
                          <w:bCs/>
                          <w:sz w:val="19"/>
                          <w:szCs w:val="19"/>
                        </w:rPr>
                        <w:t>И.В. Калмыков</w:t>
                      </w:r>
                    </w:p>
                    <w:p w:rsidR="003119AE" w:rsidRPr="00D02ADA" w:rsidRDefault="003119AE" w:rsidP="003119AE">
                      <w:pPr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>М. П.</w:t>
                      </w:r>
                    </w:p>
                  </w:txbxContent>
                </v:textbox>
              </v:shape>
            </w:pict>
          </mc:Fallback>
        </mc:AlternateContent>
      </w:r>
    </w:p>
    <w:p w:rsidR="008D7E68" w:rsidRDefault="008D7E68" w:rsidP="003119AE">
      <w:pPr>
        <w:rPr>
          <w:sz w:val="19"/>
          <w:szCs w:val="19"/>
        </w:rPr>
      </w:pPr>
      <w:r w:rsidRPr="008D7E68">
        <w:rPr>
          <w:b/>
          <w:sz w:val="19"/>
          <w:szCs w:val="19"/>
        </w:rPr>
        <w:t>Поставщик</w:t>
      </w:r>
      <w:r w:rsidRPr="00514C92">
        <w:rPr>
          <w:sz w:val="19"/>
          <w:szCs w:val="19"/>
        </w:rPr>
        <w:t xml:space="preserve"> </w:t>
      </w:r>
    </w:p>
    <w:p w:rsidR="003119AE" w:rsidRPr="00357470" w:rsidRDefault="003119AE" w:rsidP="003119AE"/>
    <w:p w:rsidR="003119AE" w:rsidRPr="00357470" w:rsidRDefault="003119AE" w:rsidP="003119AE"/>
    <w:p w:rsidR="003119AE" w:rsidRPr="00357470" w:rsidRDefault="003119AE" w:rsidP="003119AE"/>
    <w:p w:rsidR="003119AE" w:rsidRPr="00357470" w:rsidRDefault="003119AE" w:rsidP="003119AE"/>
    <w:p w:rsidR="003119AE" w:rsidRPr="00357470" w:rsidRDefault="003119AE" w:rsidP="003119AE"/>
    <w:p w:rsidR="003119AE" w:rsidRPr="00357470" w:rsidRDefault="003119AE" w:rsidP="003119AE"/>
    <w:p w:rsidR="003119AE" w:rsidRPr="00357470" w:rsidRDefault="003119AE" w:rsidP="003119AE"/>
    <w:p w:rsidR="003119AE" w:rsidRPr="00357470" w:rsidRDefault="003119AE" w:rsidP="003119AE"/>
    <w:p w:rsidR="003119AE" w:rsidRDefault="003119AE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6F162C" w:rsidRDefault="006F162C" w:rsidP="00077676"/>
    <w:p w:rsidR="00502B30" w:rsidRDefault="00502B30" w:rsidP="00077676"/>
    <w:p w:rsidR="00502B30" w:rsidRDefault="00502B30" w:rsidP="00077676"/>
    <w:p w:rsidR="00502B30" w:rsidRDefault="00502B30" w:rsidP="00077676"/>
    <w:p w:rsidR="00502B30" w:rsidRDefault="00502B30" w:rsidP="00077676"/>
    <w:p w:rsidR="006F162C" w:rsidRDefault="006F162C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386361" w:rsidRDefault="00386361" w:rsidP="00077676"/>
    <w:p w:rsidR="00A87D40" w:rsidRDefault="00A87D40" w:rsidP="00077676"/>
    <w:p w:rsidR="00A87D40" w:rsidRDefault="00A87D40" w:rsidP="00077676"/>
    <w:p w:rsidR="00A87D40" w:rsidRDefault="00A87D40" w:rsidP="00077676"/>
    <w:p w:rsidR="00A87D40" w:rsidRDefault="00A87D40" w:rsidP="00077676"/>
    <w:p w:rsidR="00A87D40" w:rsidRDefault="00A87D40" w:rsidP="00077676"/>
    <w:p w:rsidR="00A87D40" w:rsidRDefault="00A87D40" w:rsidP="00077676"/>
    <w:p w:rsidR="006F162C" w:rsidRDefault="006F162C" w:rsidP="00077676"/>
    <w:p w:rsidR="003342D9" w:rsidRDefault="006F162C" w:rsidP="006F162C">
      <w:pPr>
        <w:ind w:left="1000" w:right="-22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 к контракту</w:t>
      </w:r>
      <w:r w:rsidR="003342D9">
        <w:rPr>
          <w:sz w:val="20"/>
          <w:szCs w:val="20"/>
        </w:rPr>
        <w:t xml:space="preserve"> </w:t>
      </w:r>
    </w:p>
    <w:p w:rsidR="006F162C" w:rsidRDefault="003342D9" w:rsidP="003342D9">
      <w:pPr>
        <w:ind w:left="1000" w:right="-22"/>
        <w:jc w:val="right"/>
        <w:rPr>
          <w:sz w:val="20"/>
          <w:szCs w:val="20"/>
        </w:rPr>
      </w:pPr>
      <w:r>
        <w:rPr>
          <w:sz w:val="20"/>
          <w:szCs w:val="20"/>
        </w:rPr>
        <w:t>на</w:t>
      </w:r>
      <w:r w:rsidR="006F162C">
        <w:rPr>
          <w:sz w:val="20"/>
          <w:szCs w:val="20"/>
        </w:rPr>
        <w:t xml:space="preserve"> п</w:t>
      </w:r>
      <w:r>
        <w:rPr>
          <w:sz w:val="20"/>
          <w:szCs w:val="20"/>
        </w:rPr>
        <w:t>оставку</w:t>
      </w:r>
      <w:r w:rsidRPr="003342D9">
        <w:rPr>
          <w:sz w:val="20"/>
          <w:szCs w:val="20"/>
        </w:rPr>
        <w:t xml:space="preserve"> </w:t>
      </w:r>
      <w:r w:rsidRPr="00A329E9">
        <w:rPr>
          <w:sz w:val="20"/>
          <w:szCs w:val="20"/>
        </w:rPr>
        <w:t>ГСМ</w:t>
      </w:r>
    </w:p>
    <w:p w:rsidR="006F162C" w:rsidRPr="00A329E9" w:rsidRDefault="006F162C" w:rsidP="006F162C">
      <w:pPr>
        <w:ind w:left="1000" w:right="-2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032C2B">
        <w:rPr>
          <w:sz w:val="20"/>
          <w:szCs w:val="20"/>
        </w:rPr>
        <w:t>№ _____ от__ июня 2026</w:t>
      </w:r>
      <w:r w:rsidR="00CA18AA" w:rsidRPr="00CA18AA">
        <w:rPr>
          <w:sz w:val="20"/>
          <w:szCs w:val="20"/>
        </w:rPr>
        <w:t>г</w:t>
      </w:r>
    </w:p>
    <w:p w:rsidR="006F162C" w:rsidRDefault="006F162C" w:rsidP="00077676"/>
    <w:p w:rsidR="006F162C" w:rsidRDefault="006F162C" w:rsidP="00077676"/>
    <w:p w:rsidR="006F162C" w:rsidRDefault="006F162C" w:rsidP="00077676"/>
    <w:tbl>
      <w:tblPr>
        <w:tblW w:w="8536" w:type="dxa"/>
        <w:tblBorders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439"/>
        <w:gridCol w:w="2052"/>
        <w:gridCol w:w="2052"/>
      </w:tblGrid>
      <w:tr w:rsidR="00032C2B" w:rsidRPr="003342D9" w:rsidTr="00032C2B">
        <w:tc>
          <w:tcPr>
            <w:tcW w:w="6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3342D9">
            <w:pPr>
              <w:jc w:val="center"/>
              <w:rPr>
                <w:sz w:val="19"/>
                <w:szCs w:val="19"/>
              </w:rPr>
            </w:pPr>
            <w:r w:rsidRPr="003342D9">
              <w:rPr>
                <w:b/>
                <w:bCs/>
                <w:sz w:val="19"/>
                <w:szCs w:val="19"/>
              </w:rPr>
              <w:t>Спецификация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C2B" w:rsidRPr="003342D9" w:rsidRDefault="00032C2B" w:rsidP="003342D9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032C2B" w:rsidRPr="003342D9" w:rsidTr="00032C2B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032C2B" w:rsidRPr="003342D9" w:rsidRDefault="00032C2B" w:rsidP="00EC6D03">
            <w:pPr>
              <w:jc w:val="right"/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1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3342D9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Наименование товара (работ, услуг)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FC02D4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БЕНЗИН АВТОМОБИЛЬНЫЙ.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C2B" w:rsidRPr="003342D9" w:rsidRDefault="00032C2B" w:rsidP="00FC02D4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БЕНЗИН АВТОМОБИЛЬНЫЙ.</w:t>
            </w:r>
          </w:p>
        </w:tc>
      </w:tr>
      <w:tr w:rsidR="00032C2B" w:rsidRPr="003342D9" w:rsidTr="00032C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C2B" w:rsidRPr="003342D9" w:rsidRDefault="00032C2B" w:rsidP="00EC6D03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3342D9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Дополнительное описание товара, работы, услуги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3342D9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АИ-92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C2B" w:rsidRPr="003342D9" w:rsidRDefault="00032C2B" w:rsidP="003342D9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АИ-9</w:t>
            </w:r>
            <w:r>
              <w:rPr>
                <w:sz w:val="19"/>
                <w:szCs w:val="19"/>
              </w:rPr>
              <w:t>5</w:t>
            </w:r>
          </w:p>
        </w:tc>
      </w:tr>
      <w:tr w:rsidR="00032C2B" w:rsidRPr="003342D9" w:rsidTr="00533C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C2B" w:rsidRPr="003342D9" w:rsidRDefault="00032C2B" w:rsidP="00032C2B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032C2B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Страна происхождения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032C2B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2B" w:rsidRPr="003342D9" w:rsidRDefault="00032C2B" w:rsidP="00032C2B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Россия</w:t>
            </w:r>
          </w:p>
        </w:tc>
      </w:tr>
      <w:tr w:rsidR="00032C2B" w:rsidRPr="003342D9" w:rsidTr="00533C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C2B" w:rsidRPr="003342D9" w:rsidRDefault="00032C2B" w:rsidP="00032C2B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032C2B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Количество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032C2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2B" w:rsidRPr="003342D9" w:rsidRDefault="00032C2B" w:rsidP="00032C2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032C2B" w:rsidRPr="003342D9" w:rsidTr="00533C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C2B" w:rsidRPr="003342D9" w:rsidRDefault="00032C2B" w:rsidP="00032C2B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032C2B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Цена за ед. руб.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032C2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69.08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C2B" w:rsidRPr="003342D9" w:rsidRDefault="00032C2B" w:rsidP="00032C2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73.20</w:t>
            </w:r>
          </w:p>
        </w:tc>
      </w:tr>
      <w:tr w:rsidR="00032C2B" w:rsidRPr="003342D9" w:rsidTr="00533C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C2B" w:rsidRPr="003342D9" w:rsidRDefault="00032C2B" w:rsidP="00EC6D03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3342D9">
            <w:pPr>
              <w:rPr>
                <w:sz w:val="19"/>
                <w:szCs w:val="19"/>
              </w:rPr>
            </w:pPr>
            <w:r w:rsidRPr="003342D9">
              <w:rPr>
                <w:sz w:val="19"/>
                <w:szCs w:val="19"/>
              </w:rPr>
              <w:t>Стоимость, руб.</w:t>
            </w:r>
          </w:p>
        </w:tc>
        <w:tc>
          <w:tcPr>
            <w:tcW w:w="4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032C2B" w:rsidRPr="003342D9" w:rsidRDefault="00032C2B" w:rsidP="00032C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100000,00</w:t>
            </w:r>
          </w:p>
        </w:tc>
      </w:tr>
    </w:tbl>
    <w:p w:rsidR="006F162C" w:rsidRDefault="006F162C" w:rsidP="006F162C">
      <w:pPr>
        <w:jc w:val="right"/>
      </w:pPr>
    </w:p>
    <w:p w:rsidR="003342D9" w:rsidRDefault="003342D9" w:rsidP="006F162C">
      <w:pPr>
        <w:jc w:val="right"/>
      </w:pPr>
    </w:p>
    <w:p w:rsidR="003342D9" w:rsidRPr="00357470" w:rsidRDefault="00A95B9E" w:rsidP="003342D9">
      <w:pPr>
        <w:shd w:val="clear" w:color="auto" w:fill="FFFFFF"/>
        <w:jc w:val="both"/>
        <w:rPr>
          <w:rFonts w:cs="Arial"/>
          <w:sz w:val="19"/>
          <w:szCs w:val="19"/>
        </w:rPr>
      </w:pPr>
      <w:r w:rsidRPr="00357470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131445</wp:posOffset>
                </wp:positionV>
                <wp:extent cx="2950845" cy="288798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288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2D9" w:rsidRPr="008D7E68" w:rsidRDefault="003342D9" w:rsidP="003342D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8D7E68">
                              <w:rPr>
                                <w:b/>
                                <w:sz w:val="19"/>
                                <w:szCs w:val="19"/>
                              </w:rPr>
                              <w:t>Заказчик</w:t>
                            </w:r>
                            <w:r w:rsidRPr="008D7E68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3342D9" w:rsidRPr="00EB18BD" w:rsidRDefault="003342D9" w:rsidP="003342D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Caption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ФГБУ "Алтайский государственный заповедник"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3342D9" w:rsidRPr="00EB18BD" w:rsidRDefault="003342D9" w:rsidP="003342D9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sz w:val="19"/>
                                <w:szCs w:val="19"/>
                              </w:rPr>
                              <w:t>Юр. а</w:t>
                            </w: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дрес: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adress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649000, Республика Алтай, г.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Горно-Алтайск, пер.Набережный,</w:t>
                            </w:r>
                            <w:proofErr w:type="gramStart"/>
                            <w:r w:rsidRPr="00EB18BD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proofErr w:type="gramEnd"/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а/я 91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3342D9" w:rsidRPr="00D02ADA" w:rsidRDefault="003342D9" w:rsidP="003342D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>Почт. адрес:</w: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post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>_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adres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649000, Республика Алтай, г.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Горно-Алтайск, пер.Набережный,</w:t>
                            </w:r>
                            <w:proofErr w:type="gramStart"/>
                            <w:r w:rsidRPr="00EB18BD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proofErr w:type="gramEnd"/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а/я 91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3342D9" w:rsidRPr="00EB18BD" w:rsidRDefault="003342D9" w:rsidP="003342D9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ИНН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INN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0407003566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3342D9" w:rsidRPr="00D02ADA" w:rsidRDefault="003342D9" w:rsidP="003342D9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КПП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KPP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041101001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032C2B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9E7FC6">
                              <w:rPr>
                                <w:sz w:val="19"/>
                                <w:szCs w:val="19"/>
                              </w:rPr>
                              <w:t xml:space="preserve">ОКЦ № 1 </w:t>
                            </w:r>
                            <w:proofErr w:type="spellStart"/>
                            <w:r w:rsidRPr="009E7FC6">
                              <w:rPr>
                                <w:sz w:val="19"/>
                                <w:szCs w:val="19"/>
                              </w:rPr>
                              <w:t>СибГУ</w:t>
                            </w:r>
                            <w:proofErr w:type="spellEnd"/>
                            <w:r w:rsidRPr="009E7FC6">
                              <w:rPr>
                                <w:sz w:val="19"/>
                                <w:szCs w:val="19"/>
                              </w:rPr>
                              <w:t xml:space="preserve"> Банка России//УФК по Новосибирской области, г. Новосибирск </w:t>
                            </w:r>
                          </w:p>
                          <w:p w:rsidR="00032C2B" w:rsidRPr="00D02ADA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>л/с 20776X50740</w:t>
                            </w:r>
                          </w:p>
                          <w:p w:rsidR="00032C2B" w:rsidRPr="00D02ADA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БИК </w:t>
                            </w:r>
                            <w:r w:rsidRPr="009E7FC6">
                              <w:rPr>
                                <w:sz w:val="19"/>
                                <w:szCs w:val="19"/>
                              </w:rPr>
                              <w:t>015004950</w:t>
                            </w:r>
                          </w:p>
                          <w:p w:rsidR="00032C2B" w:rsidRPr="00D02ADA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к/с </w:t>
                            </w:r>
                            <w:r w:rsidRPr="009E7FC6">
                              <w:rPr>
                                <w:sz w:val="19"/>
                                <w:szCs w:val="19"/>
                              </w:rPr>
                              <w:t>03214643000000015101</w:t>
                            </w:r>
                          </w:p>
                          <w:p w:rsidR="00032C2B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ЕКС </w:t>
                            </w:r>
                            <w:r w:rsidRPr="009E7FC6">
                              <w:rPr>
                                <w:sz w:val="19"/>
                                <w:szCs w:val="19"/>
                              </w:rPr>
                              <w:t>40102810445370000043</w:t>
                            </w:r>
                          </w:p>
                          <w:p w:rsidR="003342D9" w:rsidRPr="00D02ADA" w:rsidRDefault="003342D9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bCs/>
                                <w:sz w:val="19"/>
                                <w:szCs w:val="19"/>
                              </w:rPr>
                              <w:t>Тел.+7(38822)21419</w:t>
                            </w:r>
                          </w:p>
                          <w:p w:rsidR="003342D9" w:rsidRPr="00D02ADA" w:rsidRDefault="003342D9" w:rsidP="003342D9">
                            <w:pPr>
                              <w:pStyle w:val="ConsNonformat"/>
                              <w:widowControl/>
                              <w:rPr>
                                <w:rFonts w:ascii="Times New Roman" w:hAnsi="Times New Roman"/>
                                <w:bCs/>
                                <w:snapToGrid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Email</w: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instrText>email</w:instrTex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proofErr w:type="spellStart"/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agpzmain</w:t>
                            </w:r>
                            <w:proofErr w:type="spellEnd"/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@</w: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mail</w: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.</w:t>
                            </w:r>
                            <w:proofErr w:type="spellStart"/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3342D9" w:rsidRDefault="003342D9" w:rsidP="003342D9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>________________________/</w:t>
                            </w:r>
                            <w:r>
                              <w:rPr>
                                <w:bCs/>
                                <w:sz w:val="19"/>
                                <w:szCs w:val="19"/>
                              </w:rPr>
                              <w:t>И.В. Калмыков</w:t>
                            </w:r>
                          </w:p>
                          <w:p w:rsidR="003342D9" w:rsidRPr="00D02ADA" w:rsidRDefault="003342D9" w:rsidP="003342D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>М. 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38.65pt;margin-top:10.35pt;width:232.35pt;height:2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1YhQIAABc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" stroked="f">
                <v:textbox>
                  <w:txbxContent>
                    <w:p w:rsidR="003342D9" w:rsidRPr="008D7E68" w:rsidRDefault="003342D9" w:rsidP="003342D9">
                      <w:pPr>
                        <w:rPr>
                          <w:sz w:val="19"/>
                          <w:szCs w:val="19"/>
                        </w:rPr>
                      </w:pPr>
                      <w:r w:rsidRPr="008D7E68">
                        <w:rPr>
                          <w:b/>
                          <w:sz w:val="19"/>
                          <w:szCs w:val="19"/>
                        </w:rPr>
                        <w:t>Заказчик</w:t>
                      </w:r>
                      <w:r w:rsidRPr="008D7E68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3342D9" w:rsidRPr="00EB18BD" w:rsidRDefault="003342D9" w:rsidP="003342D9">
                      <w:pPr>
                        <w:rPr>
                          <w:sz w:val="19"/>
                          <w:szCs w:val="19"/>
                        </w:rPr>
                      </w:pP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Caption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ФГБУ "Алтайский государственный заповедник"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3342D9" w:rsidRPr="00EB18BD" w:rsidRDefault="003342D9" w:rsidP="003342D9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sz w:val="19"/>
                          <w:szCs w:val="19"/>
                        </w:rPr>
                        <w:t>Юр. а</w:t>
                      </w: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дрес: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adress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649000, Республика Алтай, г.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EB18BD">
                        <w:rPr>
                          <w:sz w:val="19"/>
                          <w:szCs w:val="19"/>
                        </w:rPr>
                        <w:t>Горно-Алтайск, пер.Набережный,1 а/я 91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3342D9" w:rsidRPr="00D02ADA" w:rsidRDefault="003342D9" w:rsidP="003342D9">
                      <w:pPr>
                        <w:rPr>
                          <w:sz w:val="19"/>
                          <w:szCs w:val="19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>Почт. адрес:</w:t>
                      </w:r>
                      <w:r w:rsidRPr="00EB18B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post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>_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adres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649000, Республика Алтай, г.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EB18BD">
                        <w:rPr>
                          <w:sz w:val="19"/>
                          <w:szCs w:val="19"/>
                        </w:rPr>
                        <w:t>Горно-Алтайск, пер.Набережный,1 а/я 91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3342D9" w:rsidRPr="00EB18BD" w:rsidRDefault="003342D9" w:rsidP="003342D9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ИНН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INN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0407003566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3342D9" w:rsidRPr="00D02ADA" w:rsidRDefault="003342D9" w:rsidP="003342D9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КПП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KPP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041101001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032C2B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9E7FC6">
                        <w:rPr>
                          <w:sz w:val="19"/>
                          <w:szCs w:val="19"/>
                        </w:rPr>
                        <w:t xml:space="preserve">ОКЦ № 1 СибГУ Банка России//УФК по Новосибирской области, г. Новосибирск </w:t>
                      </w:r>
                    </w:p>
                    <w:p w:rsidR="00032C2B" w:rsidRPr="00D02ADA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>л/с 20776X50740</w:t>
                      </w:r>
                    </w:p>
                    <w:p w:rsidR="00032C2B" w:rsidRPr="00D02ADA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БИК </w:t>
                      </w:r>
                      <w:r w:rsidRPr="009E7FC6">
                        <w:rPr>
                          <w:sz w:val="19"/>
                          <w:szCs w:val="19"/>
                        </w:rPr>
                        <w:t>015004950</w:t>
                      </w:r>
                    </w:p>
                    <w:p w:rsidR="00032C2B" w:rsidRPr="00D02ADA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к/с </w:t>
                      </w:r>
                      <w:r w:rsidRPr="009E7FC6">
                        <w:rPr>
                          <w:sz w:val="19"/>
                          <w:szCs w:val="19"/>
                        </w:rPr>
                        <w:t>03214643000000015101</w:t>
                      </w:r>
                    </w:p>
                    <w:p w:rsidR="00032C2B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ЕКС </w:t>
                      </w:r>
                      <w:r w:rsidRPr="009E7FC6">
                        <w:rPr>
                          <w:sz w:val="19"/>
                          <w:szCs w:val="19"/>
                        </w:rPr>
                        <w:t>40102810445370000043</w:t>
                      </w:r>
                    </w:p>
                    <w:p w:rsidR="003342D9" w:rsidRPr="00D02ADA" w:rsidRDefault="003342D9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b/>
                          <w:sz w:val="19"/>
                          <w:szCs w:val="19"/>
                        </w:rPr>
                      </w:pPr>
                      <w:r w:rsidRPr="00D02ADA">
                        <w:rPr>
                          <w:bCs/>
                          <w:sz w:val="19"/>
                          <w:szCs w:val="19"/>
                        </w:rPr>
                        <w:t>Тел.+7(38822)21419</w:t>
                      </w:r>
                    </w:p>
                    <w:p w:rsidR="003342D9" w:rsidRPr="00D02ADA" w:rsidRDefault="003342D9" w:rsidP="003342D9">
                      <w:pPr>
                        <w:pStyle w:val="ConsNonformat"/>
                        <w:widowControl/>
                        <w:rPr>
                          <w:rFonts w:ascii="Times New Roman" w:hAnsi="Times New Roman"/>
                          <w:bCs/>
                          <w:snapToGrid/>
                          <w:sz w:val="19"/>
                          <w:szCs w:val="19"/>
                        </w:rPr>
                      </w:pP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Email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: 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instrText>email</w:instrTex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agpzmain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t>@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mail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t>.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ru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3342D9" w:rsidRDefault="003342D9" w:rsidP="003342D9">
                      <w:pPr>
                        <w:rPr>
                          <w:rFonts w:ascii="Arial" w:hAnsi="Arial"/>
                          <w:sz w:val="24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>________________________/</w:t>
                      </w:r>
                      <w:r>
                        <w:rPr>
                          <w:bCs/>
                          <w:sz w:val="19"/>
                          <w:szCs w:val="19"/>
                        </w:rPr>
                        <w:t>И.В. Калмыков</w:t>
                      </w:r>
                    </w:p>
                    <w:p w:rsidR="003342D9" w:rsidRPr="00D02ADA" w:rsidRDefault="003342D9" w:rsidP="003342D9">
                      <w:pPr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>М. П.</w:t>
                      </w:r>
                    </w:p>
                  </w:txbxContent>
                </v:textbox>
              </v:shape>
            </w:pict>
          </mc:Fallback>
        </mc:AlternateContent>
      </w:r>
    </w:p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A87D40" w:rsidRDefault="00A87D40" w:rsidP="003342D9"/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386361" w:rsidRDefault="00386361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A18AA" w:rsidRDefault="00CA18AA" w:rsidP="00A87D40">
      <w:pPr>
        <w:jc w:val="right"/>
        <w:rPr>
          <w:sz w:val="19"/>
          <w:szCs w:val="19"/>
        </w:rPr>
      </w:pPr>
    </w:p>
    <w:p w:rsidR="00C544EC" w:rsidRDefault="00C544EC" w:rsidP="00A87D40">
      <w:pPr>
        <w:jc w:val="right"/>
        <w:rPr>
          <w:sz w:val="19"/>
          <w:szCs w:val="19"/>
        </w:rPr>
      </w:pPr>
    </w:p>
    <w:p w:rsidR="00A87D40" w:rsidRPr="00A87D40" w:rsidRDefault="00A87D40" w:rsidP="00A87D40">
      <w:pPr>
        <w:jc w:val="right"/>
        <w:rPr>
          <w:sz w:val="19"/>
          <w:szCs w:val="19"/>
        </w:rPr>
      </w:pPr>
      <w:r>
        <w:rPr>
          <w:sz w:val="19"/>
          <w:szCs w:val="19"/>
        </w:rPr>
        <w:lastRenderedPageBreak/>
        <w:t>Приложение № 3</w:t>
      </w:r>
      <w:r w:rsidRPr="00A87D40">
        <w:rPr>
          <w:sz w:val="19"/>
          <w:szCs w:val="19"/>
        </w:rPr>
        <w:t xml:space="preserve"> к контракту </w:t>
      </w:r>
    </w:p>
    <w:p w:rsidR="00A87D40" w:rsidRPr="00A87D40" w:rsidRDefault="00A87D40" w:rsidP="00A87D40">
      <w:pPr>
        <w:jc w:val="right"/>
        <w:rPr>
          <w:sz w:val="19"/>
          <w:szCs w:val="19"/>
        </w:rPr>
      </w:pPr>
      <w:r w:rsidRPr="00A87D40">
        <w:rPr>
          <w:sz w:val="19"/>
          <w:szCs w:val="19"/>
        </w:rPr>
        <w:t>на поставку ГСМ</w:t>
      </w:r>
    </w:p>
    <w:p w:rsidR="00A87D40" w:rsidRPr="00A87D40" w:rsidRDefault="00A87D40" w:rsidP="00A87D40">
      <w:pPr>
        <w:jc w:val="right"/>
        <w:rPr>
          <w:sz w:val="19"/>
          <w:szCs w:val="19"/>
        </w:rPr>
      </w:pPr>
      <w:r w:rsidRPr="00A87D40">
        <w:rPr>
          <w:sz w:val="19"/>
          <w:szCs w:val="19"/>
        </w:rPr>
        <w:t xml:space="preserve">                                                                                                          </w:t>
      </w:r>
      <w:r w:rsidR="00032C2B">
        <w:rPr>
          <w:sz w:val="20"/>
          <w:szCs w:val="20"/>
        </w:rPr>
        <w:t>№ __________ от  июня 2026</w:t>
      </w:r>
      <w:r w:rsidR="00CA18AA" w:rsidRPr="00CA18AA">
        <w:rPr>
          <w:sz w:val="20"/>
          <w:szCs w:val="20"/>
        </w:rPr>
        <w:t>г</w:t>
      </w:r>
      <w:r w:rsidR="00CA18AA">
        <w:rPr>
          <w:sz w:val="20"/>
          <w:szCs w:val="20"/>
        </w:rPr>
        <w:t>.</w:t>
      </w:r>
    </w:p>
    <w:p w:rsidR="00A87D40" w:rsidRDefault="00C544EC" w:rsidP="00C544EC">
      <w:pPr>
        <w:jc w:val="center"/>
        <w:rPr>
          <w:sz w:val="19"/>
          <w:szCs w:val="19"/>
        </w:rPr>
      </w:pPr>
      <w:r>
        <w:rPr>
          <w:sz w:val="19"/>
          <w:szCs w:val="19"/>
        </w:rPr>
        <w:t>Перечень и место</w:t>
      </w:r>
      <w:r w:rsidRPr="00CA18AA">
        <w:rPr>
          <w:sz w:val="19"/>
          <w:szCs w:val="19"/>
        </w:rPr>
        <w:t>нахождение АЗС</w:t>
      </w:r>
      <w:bookmarkStart w:id="0" w:name="_GoBack"/>
      <w:bookmarkEnd w:id="0"/>
    </w:p>
    <w:p w:rsidR="00A87D40" w:rsidRDefault="00A87D40" w:rsidP="00A87D40">
      <w:pPr>
        <w:jc w:val="right"/>
        <w:rPr>
          <w:sz w:val="19"/>
          <w:szCs w:val="19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2160"/>
        <w:gridCol w:w="1560"/>
        <w:gridCol w:w="5914"/>
      </w:tblGrid>
      <w:tr w:rsidR="000361EE" w:rsidRPr="000361EE" w:rsidTr="000361EE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  <w:r w:rsidRPr="000361EE">
              <w:rPr>
                <w:sz w:val="19"/>
                <w:szCs w:val="19"/>
              </w:rPr>
              <w:t>Населенный пункт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  <w:r w:rsidRPr="000361EE">
              <w:rPr>
                <w:sz w:val="19"/>
                <w:szCs w:val="19"/>
              </w:rPr>
              <w:t>сеть</w:t>
            </w:r>
          </w:p>
        </w:tc>
        <w:tc>
          <w:tcPr>
            <w:tcW w:w="5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  <w:r w:rsidRPr="000361EE">
              <w:rPr>
                <w:sz w:val="19"/>
                <w:szCs w:val="19"/>
              </w:rPr>
              <w:t>Адрес</w:t>
            </w:r>
          </w:p>
        </w:tc>
      </w:tr>
      <w:tr w:rsidR="000361EE" w:rsidRPr="000361EE" w:rsidTr="000361EE">
        <w:trPr>
          <w:trHeight w:val="9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63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6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6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6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6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5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6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63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  <w:tr w:rsidR="000361EE" w:rsidRPr="000361EE" w:rsidTr="00386361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1EE" w:rsidRPr="000361EE" w:rsidRDefault="000361EE" w:rsidP="000361EE">
            <w:pPr>
              <w:rPr>
                <w:sz w:val="19"/>
                <w:szCs w:val="19"/>
              </w:rPr>
            </w:pPr>
          </w:p>
        </w:tc>
      </w:tr>
    </w:tbl>
    <w:p w:rsidR="000361EE" w:rsidRPr="000361EE" w:rsidRDefault="000361EE" w:rsidP="000361EE">
      <w:pPr>
        <w:rPr>
          <w:sz w:val="19"/>
          <w:szCs w:val="19"/>
        </w:rPr>
      </w:pPr>
    </w:p>
    <w:p w:rsidR="000361EE" w:rsidRPr="000361EE" w:rsidRDefault="000361EE" w:rsidP="000361EE">
      <w:pPr>
        <w:rPr>
          <w:sz w:val="19"/>
          <w:szCs w:val="19"/>
        </w:rPr>
      </w:pPr>
    </w:p>
    <w:p w:rsidR="000361EE" w:rsidRPr="000361EE" w:rsidRDefault="00A95B9E" w:rsidP="000361EE">
      <w:pPr>
        <w:rPr>
          <w:sz w:val="19"/>
          <w:szCs w:val="19"/>
        </w:rPr>
      </w:pPr>
      <w:r w:rsidRPr="000361EE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131445</wp:posOffset>
                </wp:positionV>
                <wp:extent cx="2950845" cy="288798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288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1EE" w:rsidRPr="008D7E68" w:rsidRDefault="000361EE" w:rsidP="000361EE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8D7E68">
                              <w:rPr>
                                <w:b/>
                                <w:sz w:val="19"/>
                                <w:szCs w:val="19"/>
                              </w:rPr>
                              <w:t>Заказчик</w:t>
                            </w:r>
                            <w:r w:rsidRPr="008D7E68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0361EE" w:rsidRPr="00EB18BD" w:rsidRDefault="000361EE" w:rsidP="000361EE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Caption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ФГБУ "Алтайский государственный заповедник"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0361EE" w:rsidRPr="00EB18BD" w:rsidRDefault="000361EE" w:rsidP="000361EE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sz w:val="19"/>
                                <w:szCs w:val="19"/>
                              </w:rPr>
                              <w:t>Юр. а</w:t>
                            </w: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дрес: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adress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649000, Республика Алтай, г.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Горно-Алтайск, пер.Набережный,</w:t>
                            </w:r>
                            <w:proofErr w:type="gramStart"/>
                            <w:r w:rsidRPr="00EB18BD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proofErr w:type="gramEnd"/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а/я 91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0361EE" w:rsidRPr="00D02ADA" w:rsidRDefault="000361EE" w:rsidP="000361EE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>Почт. адрес:</w: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post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>_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adres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649000, Республика Алтай, г.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Горно-Алтайск, пер.Набережный,</w:t>
                            </w:r>
                            <w:proofErr w:type="gramStart"/>
                            <w:r w:rsidRPr="00EB18BD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proofErr w:type="gramEnd"/>
                            <w:r w:rsidRPr="00EB18BD">
                              <w:rPr>
                                <w:sz w:val="19"/>
                                <w:szCs w:val="19"/>
                              </w:rPr>
                              <w:t xml:space="preserve"> а/я 91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0361EE" w:rsidRPr="00EB18BD" w:rsidRDefault="000361EE" w:rsidP="000361EE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ИНН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INN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0407003566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0361EE" w:rsidRPr="00D02ADA" w:rsidRDefault="000361EE" w:rsidP="000361EE">
                            <w:pPr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 xml:space="preserve">КПП 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instrText>KPP</w:instrText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EB18BD">
                              <w:rPr>
                                <w:sz w:val="19"/>
                                <w:szCs w:val="19"/>
                              </w:rPr>
                              <w:t>041101001</w:t>
                            </w:r>
                            <w:r w:rsidRPr="00EB18BD">
                              <w:rPr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032C2B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9E7FC6">
                              <w:rPr>
                                <w:sz w:val="19"/>
                                <w:szCs w:val="19"/>
                              </w:rPr>
                              <w:t xml:space="preserve">ОКЦ № 1 </w:t>
                            </w:r>
                            <w:proofErr w:type="spellStart"/>
                            <w:r w:rsidRPr="009E7FC6">
                              <w:rPr>
                                <w:sz w:val="19"/>
                                <w:szCs w:val="19"/>
                              </w:rPr>
                              <w:t>СибГУ</w:t>
                            </w:r>
                            <w:proofErr w:type="spellEnd"/>
                            <w:r w:rsidRPr="009E7FC6">
                              <w:rPr>
                                <w:sz w:val="19"/>
                                <w:szCs w:val="19"/>
                              </w:rPr>
                              <w:t xml:space="preserve"> Банка России//УФК по Новосибирской области, г. Новосибирск </w:t>
                            </w:r>
                          </w:p>
                          <w:p w:rsidR="00032C2B" w:rsidRPr="00D02ADA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>л/с 20776X50740</w:t>
                            </w:r>
                          </w:p>
                          <w:p w:rsidR="00032C2B" w:rsidRPr="00D02ADA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БИК </w:t>
                            </w:r>
                            <w:r w:rsidRPr="009E7FC6">
                              <w:rPr>
                                <w:sz w:val="19"/>
                                <w:szCs w:val="19"/>
                              </w:rPr>
                              <w:t>015004950</w:t>
                            </w:r>
                          </w:p>
                          <w:p w:rsidR="00032C2B" w:rsidRPr="00D02ADA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к/с </w:t>
                            </w:r>
                            <w:r w:rsidRPr="009E7FC6">
                              <w:rPr>
                                <w:sz w:val="19"/>
                                <w:szCs w:val="19"/>
                              </w:rPr>
                              <w:t>03214643000000015101</w:t>
                            </w:r>
                          </w:p>
                          <w:p w:rsidR="00032C2B" w:rsidRDefault="00032C2B" w:rsidP="00032C2B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 xml:space="preserve">ЕКС </w:t>
                            </w:r>
                            <w:r w:rsidRPr="009E7FC6">
                              <w:rPr>
                                <w:sz w:val="19"/>
                                <w:szCs w:val="19"/>
                              </w:rPr>
                              <w:t>40102810445370000043</w:t>
                            </w:r>
                          </w:p>
                          <w:p w:rsidR="000361EE" w:rsidRPr="00D02ADA" w:rsidRDefault="000361EE" w:rsidP="000361EE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bCs/>
                                <w:sz w:val="19"/>
                                <w:szCs w:val="19"/>
                              </w:rPr>
                              <w:t>Тел.+7(38822)21419</w:t>
                            </w:r>
                          </w:p>
                          <w:p w:rsidR="000361EE" w:rsidRPr="00D02ADA" w:rsidRDefault="000361EE" w:rsidP="000361EE">
                            <w:pPr>
                              <w:pStyle w:val="ConsNonformat"/>
                              <w:widowControl/>
                              <w:rPr>
                                <w:rFonts w:ascii="Times New Roman" w:hAnsi="Times New Roman"/>
                                <w:bCs/>
                                <w:snapToGrid/>
                                <w:sz w:val="19"/>
                                <w:szCs w:val="19"/>
                              </w:rPr>
                            </w:pP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Email</w: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 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instrText>DOCVARIABLE</w:instrTex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 "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instrText>email</w:instrTex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instrText xml:space="preserve">" </w:instrTex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proofErr w:type="spellStart"/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agpzmain</w:t>
                            </w:r>
                            <w:proofErr w:type="spellEnd"/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@</w:t>
                            </w:r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mail</w:t>
                            </w:r>
                            <w:r w:rsidRPr="00D02ADA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.</w:t>
                            </w:r>
                            <w:proofErr w:type="spellStart"/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EB18BD">
                              <w:rPr>
                                <w:rFonts w:ascii="Times New Roman" w:hAnsi="Times New Roman"/>
                                <w:sz w:val="19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:rsidR="000361EE" w:rsidRDefault="000361EE" w:rsidP="000361EE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EB18BD">
                              <w:rPr>
                                <w:bCs/>
                                <w:sz w:val="19"/>
                                <w:szCs w:val="19"/>
                              </w:rPr>
                              <w:t>________________________/</w:t>
                            </w:r>
                            <w:r>
                              <w:rPr>
                                <w:bCs/>
                                <w:sz w:val="19"/>
                                <w:szCs w:val="19"/>
                              </w:rPr>
                              <w:t>И.В. Калмыков</w:t>
                            </w:r>
                          </w:p>
                          <w:p w:rsidR="000361EE" w:rsidRPr="00D02ADA" w:rsidRDefault="000361EE" w:rsidP="000361EE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D02ADA">
                              <w:rPr>
                                <w:sz w:val="19"/>
                                <w:szCs w:val="19"/>
                              </w:rPr>
                              <w:t>М. 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38.65pt;margin-top:10.35pt;width:232.35pt;height:2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" stroked="f">
                <v:textbox>
                  <w:txbxContent>
                    <w:p w:rsidR="000361EE" w:rsidRPr="008D7E68" w:rsidRDefault="000361EE" w:rsidP="000361EE">
                      <w:pPr>
                        <w:rPr>
                          <w:sz w:val="19"/>
                          <w:szCs w:val="19"/>
                        </w:rPr>
                      </w:pPr>
                      <w:r w:rsidRPr="008D7E68">
                        <w:rPr>
                          <w:b/>
                          <w:sz w:val="19"/>
                          <w:szCs w:val="19"/>
                        </w:rPr>
                        <w:t>Заказчик</w:t>
                      </w:r>
                      <w:r w:rsidRPr="008D7E68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0361EE" w:rsidRPr="00EB18BD" w:rsidRDefault="000361EE" w:rsidP="000361EE">
                      <w:pPr>
                        <w:rPr>
                          <w:sz w:val="19"/>
                          <w:szCs w:val="19"/>
                        </w:rPr>
                      </w:pP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Caption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ФГБУ "Алтайский государственный заповедник"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0361EE" w:rsidRPr="00EB18BD" w:rsidRDefault="000361EE" w:rsidP="000361EE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sz w:val="19"/>
                          <w:szCs w:val="19"/>
                        </w:rPr>
                        <w:t>Юр. а</w:t>
                      </w: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дрес: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adress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649000, Республика Алтай, г.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EB18BD">
                        <w:rPr>
                          <w:sz w:val="19"/>
                          <w:szCs w:val="19"/>
                        </w:rPr>
                        <w:t>Горно-Алтайск, пер.Набережный,1 а/я 91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0361EE" w:rsidRPr="00D02ADA" w:rsidRDefault="000361EE" w:rsidP="000361EE">
                      <w:pPr>
                        <w:rPr>
                          <w:sz w:val="19"/>
                          <w:szCs w:val="19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>Почт. адрес:</w:t>
                      </w:r>
                      <w:r w:rsidRPr="00EB18B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post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>_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adres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649000, Республика Алтай, г.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EB18BD">
                        <w:rPr>
                          <w:sz w:val="19"/>
                          <w:szCs w:val="19"/>
                        </w:rPr>
                        <w:t>Горно-Алтайск, пер.Набережный,1 а/я 91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0361EE" w:rsidRPr="00EB18BD" w:rsidRDefault="000361EE" w:rsidP="000361EE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ИНН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INN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0407003566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0361EE" w:rsidRPr="00D02ADA" w:rsidRDefault="000361EE" w:rsidP="000361EE">
                      <w:pPr>
                        <w:rPr>
                          <w:bCs/>
                          <w:sz w:val="19"/>
                          <w:szCs w:val="19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 xml:space="preserve">КПП 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instrText>KPP</w:instrText>
                      </w:r>
                      <w:r w:rsidRPr="00EB18BD">
                        <w:rPr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sz w:val="19"/>
                          <w:szCs w:val="19"/>
                        </w:rPr>
                        <w:t>041101001</w:t>
                      </w:r>
                      <w:r w:rsidRPr="00EB18BD">
                        <w:rPr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032C2B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9E7FC6">
                        <w:rPr>
                          <w:sz w:val="19"/>
                          <w:szCs w:val="19"/>
                        </w:rPr>
                        <w:t xml:space="preserve">ОКЦ № 1 СибГУ Банка России//УФК по Новосибирской области, г. Новосибирск </w:t>
                      </w:r>
                    </w:p>
                    <w:p w:rsidR="00032C2B" w:rsidRPr="00D02ADA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>л/с 20776X50740</w:t>
                      </w:r>
                    </w:p>
                    <w:p w:rsidR="00032C2B" w:rsidRPr="00D02ADA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БИК </w:t>
                      </w:r>
                      <w:r w:rsidRPr="009E7FC6">
                        <w:rPr>
                          <w:sz w:val="19"/>
                          <w:szCs w:val="19"/>
                        </w:rPr>
                        <w:t>015004950</w:t>
                      </w:r>
                    </w:p>
                    <w:p w:rsidR="00032C2B" w:rsidRPr="00D02ADA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к/с </w:t>
                      </w:r>
                      <w:r w:rsidRPr="009E7FC6">
                        <w:rPr>
                          <w:sz w:val="19"/>
                          <w:szCs w:val="19"/>
                        </w:rPr>
                        <w:t>03214643000000015101</w:t>
                      </w:r>
                    </w:p>
                    <w:p w:rsidR="00032C2B" w:rsidRDefault="00032C2B" w:rsidP="00032C2B">
                      <w:pPr>
                        <w:widowControl/>
                        <w:autoSpaceDE/>
                        <w:autoSpaceDN/>
                        <w:adjustRightInd/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 xml:space="preserve">ЕКС </w:t>
                      </w:r>
                      <w:r w:rsidRPr="009E7FC6">
                        <w:rPr>
                          <w:sz w:val="19"/>
                          <w:szCs w:val="19"/>
                        </w:rPr>
                        <w:t>40102810445370000043</w:t>
                      </w:r>
                    </w:p>
                    <w:p w:rsidR="000361EE" w:rsidRPr="00D02ADA" w:rsidRDefault="000361EE" w:rsidP="000361EE">
                      <w:pPr>
                        <w:widowControl/>
                        <w:autoSpaceDE/>
                        <w:autoSpaceDN/>
                        <w:adjustRightInd/>
                        <w:rPr>
                          <w:b/>
                          <w:sz w:val="19"/>
                          <w:szCs w:val="19"/>
                        </w:rPr>
                      </w:pPr>
                      <w:r w:rsidRPr="00D02ADA">
                        <w:rPr>
                          <w:bCs/>
                          <w:sz w:val="19"/>
                          <w:szCs w:val="19"/>
                        </w:rPr>
                        <w:t>Тел.+7(38822)21419</w:t>
                      </w:r>
                    </w:p>
                    <w:p w:rsidR="000361EE" w:rsidRPr="00D02ADA" w:rsidRDefault="000361EE" w:rsidP="000361EE">
                      <w:pPr>
                        <w:pStyle w:val="ConsNonformat"/>
                        <w:widowControl/>
                        <w:rPr>
                          <w:rFonts w:ascii="Times New Roman" w:hAnsi="Times New Roman"/>
                          <w:bCs/>
                          <w:snapToGrid/>
                          <w:sz w:val="19"/>
                          <w:szCs w:val="19"/>
                        </w:rPr>
                      </w:pP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Email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: 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begin"/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instrText xml:space="preserve"> 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instrText>DOCVARIABLE</w:instrTex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instrText xml:space="preserve"> "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instrText>email</w:instrTex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instrText xml:space="preserve">" </w:instrTex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separate"/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agpzmain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t>@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mail</w:t>
                      </w:r>
                      <w:r w:rsidRPr="00D02ADA">
                        <w:rPr>
                          <w:rFonts w:ascii="Times New Roman" w:hAnsi="Times New Roman"/>
                          <w:sz w:val="19"/>
                          <w:szCs w:val="19"/>
                        </w:rPr>
                        <w:t>.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t>ru</w:t>
                      </w:r>
                      <w:r w:rsidRPr="00EB18BD">
                        <w:rPr>
                          <w:rFonts w:ascii="Times New Roman" w:hAnsi="Times New Roman"/>
                          <w:sz w:val="19"/>
                          <w:szCs w:val="19"/>
                          <w:lang w:val="en-US"/>
                        </w:rPr>
                        <w:fldChar w:fldCharType="end"/>
                      </w:r>
                    </w:p>
                    <w:p w:rsidR="000361EE" w:rsidRDefault="000361EE" w:rsidP="000361EE">
                      <w:pPr>
                        <w:rPr>
                          <w:rFonts w:ascii="Arial" w:hAnsi="Arial"/>
                          <w:sz w:val="24"/>
                        </w:rPr>
                      </w:pPr>
                      <w:r w:rsidRPr="00EB18BD">
                        <w:rPr>
                          <w:bCs/>
                          <w:sz w:val="19"/>
                          <w:szCs w:val="19"/>
                        </w:rPr>
                        <w:t>________________________/</w:t>
                      </w:r>
                      <w:r>
                        <w:rPr>
                          <w:bCs/>
                          <w:sz w:val="19"/>
                          <w:szCs w:val="19"/>
                        </w:rPr>
                        <w:t>И.В. Калмыков</w:t>
                      </w:r>
                    </w:p>
                    <w:p w:rsidR="000361EE" w:rsidRPr="00D02ADA" w:rsidRDefault="000361EE" w:rsidP="000361EE">
                      <w:pPr>
                        <w:rPr>
                          <w:sz w:val="19"/>
                          <w:szCs w:val="19"/>
                        </w:rPr>
                      </w:pPr>
                      <w:r w:rsidRPr="00D02ADA">
                        <w:rPr>
                          <w:sz w:val="19"/>
                          <w:szCs w:val="19"/>
                        </w:rPr>
                        <w:t>М. П.</w:t>
                      </w:r>
                    </w:p>
                  </w:txbxContent>
                </v:textbox>
              </v:shape>
            </w:pict>
          </mc:Fallback>
        </mc:AlternateContent>
      </w:r>
    </w:p>
    <w:p w:rsidR="000361EE" w:rsidRPr="000361EE" w:rsidRDefault="000361EE" w:rsidP="000361EE">
      <w:pPr>
        <w:rPr>
          <w:sz w:val="19"/>
          <w:szCs w:val="19"/>
        </w:rPr>
      </w:pPr>
    </w:p>
    <w:p w:rsidR="000361EE" w:rsidRPr="000361EE" w:rsidRDefault="000361EE" w:rsidP="000361EE">
      <w:pPr>
        <w:rPr>
          <w:sz w:val="19"/>
          <w:szCs w:val="19"/>
        </w:rPr>
      </w:pPr>
    </w:p>
    <w:p w:rsidR="000361EE" w:rsidRPr="000361EE" w:rsidRDefault="000361EE" w:rsidP="000361EE">
      <w:pPr>
        <w:rPr>
          <w:sz w:val="19"/>
          <w:szCs w:val="19"/>
        </w:rPr>
      </w:pPr>
    </w:p>
    <w:p w:rsidR="000361EE" w:rsidRPr="000361EE" w:rsidRDefault="000361EE" w:rsidP="000361EE">
      <w:pPr>
        <w:rPr>
          <w:sz w:val="19"/>
          <w:szCs w:val="19"/>
        </w:rPr>
      </w:pPr>
    </w:p>
    <w:p w:rsidR="000361EE" w:rsidRPr="000361EE" w:rsidRDefault="000361EE" w:rsidP="000361EE">
      <w:pPr>
        <w:rPr>
          <w:sz w:val="19"/>
          <w:szCs w:val="19"/>
        </w:rPr>
      </w:pPr>
    </w:p>
    <w:p w:rsidR="000361EE" w:rsidRPr="000361EE" w:rsidRDefault="000361EE" w:rsidP="000361EE">
      <w:pPr>
        <w:rPr>
          <w:sz w:val="19"/>
          <w:szCs w:val="19"/>
        </w:rPr>
      </w:pPr>
    </w:p>
    <w:p w:rsidR="000361EE" w:rsidRPr="000361EE" w:rsidRDefault="000361EE" w:rsidP="000361EE">
      <w:pPr>
        <w:rPr>
          <w:sz w:val="19"/>
          <w:szCs w:val="19"/>
        </w:rPr>
      </w:pPr>
    </w:p>
    <w:p w:rsidR="000361EE" w:rsidRPr="000361EE" w:rsidRDefault="000361EE" w:rsidP="000361EE">
      <w:pPr>
        <w:rPr>
          <w:sz w:val="19"/>
          <w:szCs w:val="19"/>
        </w:rPr>
      </w:pPr>
    </w:p>
    <w:p w:rsidR="000361EE" w:rsidRPr="000361EE" w:rsidRDefault="000361EE" w:rsidP="000361EE">
      <w:pPr>
        <w:rPr>
          <w:sz w:val="19"/>
          <w:szCs w:val="19"/>
        </w:rPr>
      </w:pPr>
    </w:p>
    <w:p w:rsidR="00A87D40" w:rsidRPr="00A87D40" w:rsidRDefault="00A87D40" w:rsidP="000361EE">
      <w:pPr>
        <w:rPr>
          <w:sz w:val="19"/>
          <w:szCs w:val="19"/>
        </w:rPr>
      </w:pPr>
    </w:p>
    <w:sectPr w:rsidR="00A87D40" w:rsidRPr="00A87D40">
      <w:headerReference w:type="default" r:id="rId9"/>
      <w:type w:val="continuous"/>
      <w:pgSz w:w="11900" w:h="16820"/>
      <w:pgMar w:top="426" w:right="843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F28" w:rsidRDefault="001C2F28" w:rsidP="00BC00D7">
      <w:r>
        <w:separator/>
      </w:r>
    </w:p>
  </w:endnote>
  <w:endnote w:type="continuationSeparator" w:id="0">
    <w:p w:rsidR="001C2F28" w:rsidRDefault="001C2F28" w:rsidP="00BC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F28" w:rsidRDefault="001C2F28" w:rsidP="00BC00D7">
      <w:r>
        <w:separator/>
      </w:r>
    </w:p>
  </w:footnote>
  <w:footnote w:type="continuationSeparator" w:id="0">
    <w:p w:rsidR="001C2F28" w:rsidRDefault="001C2F28" w:rsidP="00BC0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0D7" w:rsidRPr="006508BC" w:rsidRDefault="00BC00D7" w:rsidP="00BC00D7">
    <w:pPr>
      <w:pStyle w:val="a9"/>
      <w:rPr>
        <w:sz w:val="20"/>
        <w:szCs w:val="20"/>
      </w:rPr>
    </w:pPr>
    <w:r w:rsidRPr="006508BC">
      <w:rPr>
        <w:sz w:val="20"/>
        <w:szCs w:val="20"/>
      </w:rPr>
      <w:t xml:space="preserve">ИКЗ </w:t>
    </w:r>
    <w:r w:rsidR="009E7FC6" w:rsidRPr="009E7FC6">
      <w:rPr>
        <w:sz w:val="20"/>
        <w:szCs w:val="20"/>
      </w:rPr>
      <w:t>261040700356604110100100040000000244</w:t>
    </w:r>
    <w:r w:rsidRPr="006508BC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08F2"/>
    <w:multiLevelType w:val="singleLevel"/>
    <w:tmpl w:val="66961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150342"/>
    <w:multiLevelType w:val="multilevel"/>
    <w:tmpl w:val="01CE7B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E19191B"/>
    <w:multiLevelType w:val="singleLevel"/>
    <w:tmpl w:val="66961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AE"/>
    <w:rsid w:val="00012638"/>
    <w:rsid w:val="000156B6"/>
    <w:rsid w:val="0002122E"/>
    <w:rsid w:val="00021977"/>
    <w:rsid w:val="00032C2B"/>
    <w:rsid w:val="000361EE"/>
    <w:rsid w:val="000435C2"/>
    <w:rsid w:val="000576F5"/>
    <w:rsid w:val="00060230"/>
    <w:rsid w:val="00067A89"/>
    <w:rsid w:val="00075106"/>
    <w:rsid w:val="00077676"/>
    <w:rsid w:val="00083239"/>
    <w:rsid w:val="000A27F5"/>
    <w:rsid w:val="000B471E"/>
    <w:rsid w:val="000B5170"/>
    <w:rsid w:val="000E483C"/>
    <w:rsid w:val="000F398B"/>
    <w:rsid w:val="000F7A42"/>
    <w:rsid w:val="00105F4E"/>
    <w:rsid w:val="001202E8"/>
    <w:rsid w:val="0012119B"/>
    <w:rsid w:val="001229DB"/>
    <w:rsid w:val="001420E4"/>
    <w:rsid w:val="00143020"/>
    <w:rsid w:val="00171379"/>
    <w:rsid w:val="001730E8"/>
    <w:rsid w:val="00173868"/>
    <w:rsid w:val="0017546A"/>
    <w:rsid w:val="00182A1A"/>
    <w:rsid w:val="00197434"/>
    <w:rsid w:val="001B65D7"/>
    <w:rsid w:val="001C07D1"/>
    <w:rsid w:val="001C119C"/>
    <w:rsid w:val="001C2F28"/>
    <w:rsid w:val="001D4A5B"/>
    <w:rsid w:val="001E3FB5"/>
    <w:rsid w:val="00201551"/>
    <w:rsid w:val="00201864"/>
    <w:rsid w:val="00214728"/>
    <w:rsid w:val="00237F4F"/>
    <w:rsid w:val="00272A29"/>
    <w:rsid w:val="00272FD7"/>
    <w:rsid w:val="002750BA"/>
    <w:rsid w:val="00286744"/>
    <w:rsid w:val="00292519"/>
    <w:rsid w:val="002A3197"/>
    <w:rsid w:val="002A37B2"/>
    <w:rsid w:val="002A43BD"/>
    <w:rsid w:val="002B17F1"/>
    <w:rsid w:val="002C165D"/>
    <w:rsid w:val="002C5BD5"/>
    <w:rsid w:val="002D29E1"/>
    <w:rsid w:val="002D478C"/>
    <w:rsid w:val="002F06B5"/>
    <w:rsid w:val="003119AE"/>
    <w:rsid w:val="003342D9"/>
    <w:rsid w:val="003407BA"/>
    <w:rsid w:val="0035015C"/>
    <w:rsid w:val="0035746A"/>
    <w:rsid w:val="00385255"/>
    <w:rsid w:val="00386361"/>
    <w:rsid w:val="003B0499"/>
    <w:rsid w:val="003B3713"/>
    <w:rsid w:val="003C2F8D"/>
    <w:rsid w:val="003D41F2"/>
    <w:rsid w:val="003E3513"/>
    <w:rsid w:val="003F07A8"/>
    <w:rsid w:val="0041655F"/>
    <w:rsid w:val="00462F94"/>
    <w:rsid w:val="00465786"/>
    <w:rsid w:val="00470AE5"/>
    <w:rsid w:val="00471110"/>
    <w:rsid w:val="00474FCF"/>
    <w:rsid w:val="00480756"/>
    <w:rsid w:val="00487168"/>
    <w:rsid w:val="0049642A"/>
    <w:rsid w:val="004B75D5"/>
    <w:rsid w:val="004C496B"/>
    <w:rsid w:val="004C509A"/>
    <w:rsid w:val="004C5572"/>
    <w:rsid w:val="004D723F"/>
    <w:rsid w:val="004F6448"/>
    <w:rsid w:val="00500C0B"/>
    <w:rsid w:val="00501D16"/>
    <w:rsid w:val="0050283E"/>
    <w:rsid w:val="00502B30"/>
    <w:rsid w:val="00514C92"/>
    <w:rsid w:val="00520261"/>
    <w:rsid w:val="00520277"/>
    <w:rsid w:val="0052088A"/>
    <w:rsid w:val="00533C50"/>
    <w:rsid w:val="00534B68"/>
    <w:rsid w:val="005370FF"/>
    <w:rsid w:val="00586793"/>
    <w:rsid w:val="005A29E3"/>
    <w:rsid w:val="005A47CD"/>
    <w:rsid w:val="005B226C"/>
    <w:rsid w:val="005B5239"/>
    <w:rsid w:val="0063514F"/>
    <w:rsid w:val="006414DB"/>
    <w:rsid w:val="006502C7"/>
    <w:rsid w:val="006508BC"/>
    <w:rsid w:val="00651539"/>
    <w:rsid w:val="00661F45"/>
    <w:rsid w:val="00662DCA"/>
    <w:rsid w:val="0066400B"/>
    <w:rsid w:val="006859B3"/>
    <w:rsid w:val="00685AED"/>
    <w:rsid w:val="00686FC6"/>
    <w:rsid w:val="00690E92"/>
    <w:rsid w:val="006A4D70"/>
    <w:rsid w:val="006B664E"/>
    <w:rsid w:val="006C1E35"/>
    <w:rsid w:val="006F162C"/>
    <w:rsid w:val="006F3E90"/>
    <w:rsid w:val="00712DA6"/>
    <w:rsid w:val="00714B79"/>
    <w:rsid w:val="00745749"/>
    <w:rsid w:val="00751F8B"/>
    <w:rsid w:val="00754903"/>
    <w:rsid w:val="0078315E"/>
    <w:rsid w:val="007A499B"/>
    <w:rsid w:val="007B08FF"/>
    <w:rsid w:val="007B1D99"/>
    <w:rsid w:val="007B7849"/>
    <w:rsid w:val="007C2EEF"/>
    <w:rsid w:val="007E4226"/>
    <w:rsid w:val="007E777C"/>
    <w:rsid w:val="007F7400"/>
    <w:rsid w:val="00805742"/>
    <w:rsid w:val="00817855"/>
    <w:rsid w:val="00824270"/>
    <w:rsid w:val="00824AD0"/>
    <w:rsid w:val="00825290"/>
    <w:rsid w:val="008373EC"/>
    <w:rsid w:val="008839D7"/>
    <w:rsid w:val="008848D5"/>
    <w:rsid w:val="008B4A5F"/>
    <w:rsid w:val="008B54F2"/>
    <w:rsid w:val="008C37A8"/>
    <w:rsid w:val="008C3E70"/>
    <w:rsid w:val="008D7E68"/>
    <w:rsid w:val="008E06E1"/>
    <w:rsid w:val="00901050"/>
    <w:rsid w:val="00914270"/>
    <w:rsid w:val="0092169B"/>
    <w:rsid w:val="00930DF0"/>
    <w:rsid w:val="009321F0"/>
    <w:rsid w:val="00943AB5"/>
    <w:rsid w:val="00966116"/>
    <w:rsid w:val="00977DE0"/>
    <w:rsid w:val="009B4E79"/>
    <w:rsid w:val="009B7609"/>
    <w:rsid w:val="009C7460"/>
    <w:rsid w:val="009D1CF9"/>
    <w:rsid w:val="009E7FC6"/>
    <w:rsid w:val="009F7577"/>
    <w:rsid w:val="00A04616"/>
    <w:rsid w:val="00A15CAE"/>
    <w:rsid w:val="00A23569"/>
    <w:rsid w:val="00A329E9"/>
    <w:rsid w:val="00A456AB"/>
    <w:rsid w:val="00A471DC"/>
    <w:rsid w:val="00A51EB3"/>
    <w:rsid w:val="00A63F29"/>
    <w:rsid w:val="00A87D40"/>
    <w:rsid w:val="00A95B9E"/>
    <w:rsid w:val="00A97EFB"/>
    <w:rsid w:val="00AA45B5"/>
    <w:rsid w:val="00AB514B"/>
    <w:rsid w:val="00AD623C"/>
    <w:rsid w:val="00B00BCA"/>
    <w:rsid w:val="00B173EF"/>
    <w:rsid w:val="00B22E6A"/>
    <w:rsid w:val="00B23410"/>
    <w:rsid w:val="00B527FF"/>
    <w:rsid w:val="00B6258F"/>
    <w:rsid w:val="00B62FEC"/>
    <w:rsid w:val="00B94580"/>
    <w:rsid w:val="00BB55BD"/>
    <w:rsid w:val="00BC00D7"/>
    <w:rsid w:val="00BD3266"/>
    <w:rsid w:val="00BE4CF7"/>
    <w:rsid w:val="00BF4202"/>
    <w:rsid w:val="00BF420C"/>
    <w:rsid w:val="00C30F62"/>
    <w:rsid w:val="00C31D62"/>
    <w:rsid w:val="00C35296"/>
    <w:rsid w:val="00C544EC"/>
    <w:rsid w:val="00C71067"/>
    <w:rsid w:val="00C71E0D"/>
    <w:rsid w:val="00C7276E"/>
    <w:rsid w:val="00CA18AA"/>
    <w:rsid w:val="00CA634D"/>
    <w:rsid w:val="00CA79AE"/>
    <w:rsid w:val="00CB69AB"/>
    <w:rsid w:val="00CD649F"/>
    <w:rsid w:val="00CE197C"/>
    <w:rsid w:val="00CE6F74"/>
    <w:rsid w:val="00CF7698"/>
    <w:rsid w:val="00CF7B8F"/>
    <w:rsid w:val="00D0140F"/>
    <w:rsid w:val="00D02ADA"/>
    <w:rsid w:val="00D03BFE"/>
    <w:rsid w:val="00D1297A"/>
    <w:rsid w:val="00D255F5"/>
    <w:rsid w:val="00D26234"/>
    <w:rsid w:val="00D34D1B"/>
    <w:rsid w:val="00D52F93"/>
    <w:rsid w:val="00D561F7"/>
    <w:rsid w:val="00D65804"/>
    <w:rsid w:val="00D84D54"/>
    <w:rsid w:val="00D85367"/>
    <w:rsid w:val="00D93545"/>
    <w:rsid w:val="00D96C89"/>
    <w:rsid w:val="00D97861"/>
    <w:rsid w:val="00DA535F"/>
    <w:rsid w:val="00DE335E"/>
    <w:rsid w:val="00DE6D5A"/>
    <w:rsid w:val="00E21674"/>
    <w:rsid w:val="00E22050"/>
    <w:rsid w:val="00E272D2"/>
    <w:rsid w:val="00E55715"/>
    <w:rsid w:val="00E84C2A"/>
    <w:rsid w:val="00E86173"/>
    <w:rsid w:val="00E929B7"/>
    <w:rsid w:val="00E9316E"/>
    <w:rsid w:val="00EB18BD"/>
    <w:rsid w:val="00EC6D03"/>
    <w:rsid w:val="00ED0F0C"/>
    <w:rsid w:val="00ED75CA"/>
    <w:rsid w:val="00EE51F2"/>
    <w:rsid w:val="00F02450"/>
    <w:rsid w:val="00F15914"/>
    <w:rsid w:val="00F2505E"/>
    <w:rsid w:val="00F2714A"/>
    <w:rsid w:val="00F378FE"/>
    <w:rsid w:val="00F53EB1"/>
    <w:rsid w:val="00F75F8B"/>
    <w:rsid w:val="00F94DB0"/>
    <w:rsid w:val="00FC02D4"/>
    <w:rsid w:val="00FE355C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C6E5CE-7771-43E9-8794-2FCE0C86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EE"/>
    <w:pPr>
      <w:widowControl w:val="0"/>
      <w:autoSpaceDE w:val="0"/>
      <w:autoSpaceDN w:val="0"/>
      <w:adjustRightInd w:val="0"/>
    </w:pPr>
    <w:rPr>
      <w:sz w:val="12"/>
      <w:szCs w:val="12"/>
    </w:r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qFormat/>
    <w:pPr>
      <w:keepNext/>
      <w:widowControl/>
      <w:autoSpaceDE/>
      <w:autoSpaceDN/>
      <w:adjustRightInd/>
      <w:outlineLvl w:val="1"/>
    </w:pPr>
    <w:rPr>
      <w:rFonts w:ascii="Arial" w:hAnsi="Arial"/>
      <w:sz w:val="24"/>
      <w:szCs w:val="20"/>
    </w:rPr>
  </w:style>
  <w:style w:type="paragraph" w:styleId="3">
    <w:name w:val="heading 3"/>
    <w:basedOn w:val="a"/>
    <w:next w:val="a"/>
    <w:qFormat/>
    <w:pPr>
      <w:keepNext/>
      <w:spacing w:before="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before="20"/>
      <w:jc w:val="both"/>
      <w:outlineLvl w:val="3"/>
    </w:pPr>
    <w:rPr>
      <w:sz w:val="20"/>
    </w:rPr>
  </w:style>
  <w:style w:type="paragraph" w:styleId="5">
    <w:name w:val="heading 5"/>
    <w:basedOn w:val="a"/>
    <w:next w:val="a"/>
    <w:qFormat/>
    <w:pPr>
      <w:keepNext/>
      <w:spacing w:before="20"/>
      <w:ind w:firstLine="340"/>
      <w:jc w:val="center"/>
      <w:outlineLvl w:val="4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pPr>
      <w:widowControl/>
      <w:autoSpaceDE/>
      <w:autoSpaceDN/>
      <w:adjustRightInd/>
    </w:pPr>
    <w:rPr>
      <w:rFonts w:ascii="Arial" w:hAnsi="Arial"/>
      <w:outline/>
      <w:color w:val="000000"/>
      <w:sz w:val="2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5">
    <w:name w:val="Body Text Indent"/>
    <w:basedOn w:val="a"/>
    <w:pPr>
      <w:spacing w:before="20"/>
      <w:ind w:firstLine="340"/>
      <w:jc w:val="both"/>
    </w:pPr>
    <w:rPr>
      <w:sz w:val="22"/>
    </w:rPr>
  </w:style>
  <w:style w:type="character" w:styleId="a6">
    <w:name w:val="Hyperlink"/>
    <w:rPr>
      <w:color w:val="0000FF"/>
      <w:u w:val="single"/>
    </w:rPr>
  </w:style>
  <w:style w:type="paragraph" w:styleId="20">
    <w:name w:val="Body Text 2"/>
    <w:basedOn w:val="a"/>
    <w:rPr>
      <w:sz w:val="22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C71E0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8">
    <w:name w:val="Plain Text"/>
    <w:basedOn w:val="a"/>
    <w:rsid w:val="00C71E0D"/>
    <w:pPr>
      <w:widowControl/>
      <w:autoSpaceDE/>
      <w:autoSpaceDN/>
      <w:adjustRightInd/>
    </w:pPr>
    <w:rPr>
      <w:rFonts w:ascii="Courier New" w:hAnsi="Courier New" w:cs="Consultant"/>
      <w:sz w:val="20"/>
      <w:szCs w:val="20"/>
    </w:rPr>
  </w:style>
  <w:style w:type="paragraph" w:customStyle="1" w:styleId="10">
    <w:name w:val="Абзац списка1"/>
    <w:basedOn w:val="a"/>
    <w:rsid w:val="00D014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nformat">
    <w:name w:val="ConsNonformat"/>
    <w:rsid w:val="0063514F"/>
    <w:pPr>
      <w:widowControl w:val="0"/>
    </w:pPr>
    <w:rPr>
      <w:rFonts w:ascii="Courier New" w:hAnsi="Courier New"/>
      <w:snapToGrid w:val="0"/>
    </w:rPr>
  </w:style>
  <w:style w:type="paragraph" w:styleId="a9">
    <w:name w:val="header"/>
    <w:basedOn w:val="a"/>
    <w:link w:val="aa"/>
    <w:rsid w:val="00BC00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C00D7"/>
    <w:rPr>
      <w:sz w:val="12"/>
      <w:szCs w:val="12"/>
    </w:rPr>
  </w:style>
  <w:style w:type="paragraph" w:styleId="ab">
    <w:name w:val="footer"/>
    <w:basedOn w:val="a"/>
    <w:link w:val="ac"/>
    <w:rsid w:val="00BC00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C00D7"/>
    <w:rPr>
      <w:sz w:val="12"/>
      <w:szCs w:val="12"/>
    </w:rPr>
  </w:style>
  <w:style w:type="paragraph" w:styleId="21">
    <w:name w:val="Quote"/>
    <w:basedOn w:val="a"/>
    <w:next w:val="a"/>
    <w:link w:val="22"/>
    <w:uiPriority w:val="29"/>
    <w:qFormat/>
    <w:rsid w:val="00272FD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72FD7"/>
    <w:rPr>
      <w:i/>
      <w:iCs/>
      <w:color w:val="40404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E262E-EC9F-4AA4-886A-7E5CBCCF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18324</CharactersWithSpaces>
  <SharedDoc>false</SharedDoc>
  <HLinks>
    <vt:vector size="6" baseType="variant">
      <vt:variant>
        <vt:i4>196609</vt:i4>
      </vt:variant>
      <vt:variant>
        <vt:i4>12</vt:i4>
      </vt:variant>
      <vt:variant>
        <vt:i4>0</vt:i4>
      </vt:variant>
      <vt:variant>
        <vt:i4>5</vt:i4>
      </vt:variant>
      <vt:variant>
        <vt:lpwstr>http://www.oktan.ru/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Ivan Ivanov</cp:lastModifiedBy>
  <cp:revision>3</cp:revision>
  <cp:lastPrinted>2018-09-06T10:10:00Z</cp:lastPrinted>
  <dcterms:created xsi:type="dcterms:W3CDTF">2026-06-01T06:25:00Z</dcterms:created>
  <dcterms:modified xsi:type="dcterms:W3CDTF">2026-06-01T06:28:00Z</dcterms:modified>
</cp:coreProperties>
</file>