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25" w:rsidRPr="00AA7831" w:rsidRDefault="00140725" w:rsidP="00F761A5">
      <w:pPr>
        <w:keepNext/>
        <w:spacing w:after="0" w:line="240" w:lineRule="auto"/>
        <w:outlineLvl w:val="1"/>
        <w:rPr>
          <w:rFonts w:eastAsia="Times New Roman" w:cs="Times New Roman"/>
          <w:b/>
          <w:bCs/>
          <w:sz w:val="22"/>
          <w:lang w:eastAsia="x-none"/>
        </w:rPr>
      </w:pPr>
      <w:bookmarkStart w:id="0" w:name="_Toc509406535"/>
    </w:p>
    <w:p w:rsidR="00976FAC" w:rsidRPr="00AA7831" w:rsidRDefault="005C732E" w:rsidP="005C732E">
      <w:pPr>
        <w:keepNext/>
        <w:spacing w:after="0" w:line="240" w:lineRule="auto"/>
        <w:jc w:val="center"/>
        <w:outlineLvl w:val="1"/>
        <w:rPr>
          <w:rFonts w:eastAsia="Times New Roman" w:cs="Times New Roman"/>
          <w:b/>
          <w:bCs/>
          <w:sz w:val="22"/>
          <w:lang w:val="x-none" w:eastAsia="x-none"/>
        </w:rPr>
      </w:pPr>
      <w:r w:rsidRPr="00AA7831">
        <w:rPr>
          <w:rFonts w:eastAsia="Times New Roman" w:cs="Times New Roman"/>
          <w:b/>
          <w:bCs/>
          <w:sz w:val="22"/>
          <w:lang w:eastAsia="x-none"/>
        </w:rPr>
        <w:t xml:space="preserve">ПРОЕКТ </w:t>
      </w:r>
      <w:r w:rsidR="00976FAC" w:rsidRPr="00AA7831">
        <w:rPr>
          <w:rFonts w:eastAsia="Times New Roman" w:cs="Times New Roman"/>
          <w:b/>
          <w:bCs/>
          <w:sz w:val="22"/>
          <w:lang w:val="x-none" w:eastAsia="x-none"/>
        </w:rPr>
        <w:t>ГОСУДАРСТВЕНН</w:t>
      </w:r>
      <w:r w:rsidRPr="00AA7831">
        <w:rPr>
          <w:rFonts w:eastAsia="Times New Roman" w:cs="Times New Roman"/>
          <w:b/>
          <w:bCs/>
          <w:sz w:val="22"/>
          <w:lang w:eastAsia="x-none"/>
        </w:rPr>
        <w:t>ОГО</w:t>
      </w:r>
      <w:r w:rsidR="00976FAC" w:rsidRPr="00AA7831">
        <w:rPr>
          <w:rFonts w:eastAsia="Times New Roman" w:cs="Times New Roman"/>
          <w:b/>
          <w:bCs/>
          <w:sz w:val="22"/>
          <w:lang w:val="x-none" w:eastAsia="x-none"/>
        </w:rPr>
        <w:t xml:space="preserve"> КОНТРАКТ</w:t>
      </w:r>
      <w:r w:rsidRPr="00AA7831">
        <w:rPr>
          <w:rFonts w:eastAsia="Times New Roman" w:cs="Times New Roman"/>
          <w:b/>
          <w:bCs/>
          <w:sz w:val="22"/>
          <w:lang w:eastAsia="x-none"/>
        </w:rPr>
        <w:t>А</w:t>
      </w:r>
      <w:r w:rsidR="00976FAC" w:rsidRPr="00AA7831">
        <w:rPr>
          <w:rFonts w:eastAsia="Times New Roman" w:cs="Times New Roman"/>
          <w:b/>
          <w:bCs/>
          <w:sz w:val="22"/>
          <w:lang w:val="x-none" w:eastAsia="x-none"/>
        </w:rPr>
        <w:t xml:space="preserve"> №</w:t>
      </w:r>
    </w:p>
    <w:p w:rsidR="00976FAC" w:rsidRPr="00AA7831" w:rsidRDefault="00976FAC" w:rsidP="00976FAC">
      <w:pPr>
        <w:spacing w:after="0" w:line="240" w:lineRule="auto"/>
        <w:jc w:val="center"/>
        <w:rPr>
          <w:rFonts w:eastAsia="Times New Roman" w:cs="Times New Roman"/>
          <w:bCs/>
          <w:i/>
          <w:sz w:val="22"/>
          <w:lang w:eastAsia="ru-RU"/>
        </w:rPr>
      </w:pPr>
      <w:r w:rsidRPr="00AA7831">
        <w:rPr>
          <w:rFonts w:eastAsia="Times New Roman" w:cs="Times New Roman"/>
          <w:bCs/>
          <w:i/>
          <w:sz w:val="22"/>
          <w:lang w:eastAsia="ru-RU"/>
        </w:rPr>
        <w:t>(Идентификационный код закупки ______________________________________</w:t>
      </w:r>
      <w:proofErr w:type="gramStart"/>
      <w:r w:rsidRPr="00AA7831">
        <w:rPr>
          <w:rFonts w:eastAsia="Times New Roman" w:cs="Times New Roman"/>
          <w:bCs/>
          <w:i/>
          <w:sz w:val="22"/>
          <w:lang w:eastAsia="ru-RU"/>
        </w:rPr>
        <w:t xml:space="preserve"> )</w:t>
      </w:r>
      <w:proofErr w:type="gramEnd"/>
    </w:p>
    <w:p w:rsidR="00976FAC" w:rsidRPr="00AA7831" w:rsidRDefault="00976FAC" w:rsidP="00976FAC">
      <w:pPr>
        <w:tabs>
          <w:tab w:val="left" w:pos="0"/>
        </w:tabs>
        <w:spacing w:after="0" w:line="240" w:lineRule="auto"/>
        <w:jc w:val="center"/>
        <w:rPr>
          <w:rFonts w:eastAsia="Times New Roman" w:cs="Times New Roman"/>
          <w:bCs/>
          <w:i/>
          <w:sz w:val="22"/>
          <w:lang w:eastAsia="ru-RU"/>
        </w:rPr>
      </w:pPr>
    </w:p>
    <w:p w:rsidR="00976FAC" w:rsidRPr="00AA7831" w:rsidRDefault="005114B1" w:rsidP="00A413E2">
      <w:pPr>
        <w:tabs>
          <w:tab w:val="left" w:pos="0"/>
        </w:tabs>
        <w:spacing w:after="0" w:line="240" w:lineRule="auto"/>
        <w:jc w:val="center"/>
        <w:rPr>
          <w:rFonts w:eastAsia="Times New Roman" w:cs="Times New Roman"/>
          <w:bCs/>
          <w:color w:val="000000"/>
          <w:sz w:val="22"/>
          <w:lang w:eastAsia="ru-RU"/>
        </w:rPr>
      </w:pPr>
      <w:r w:rsidRPr="00AA7831">
        <w:rPr>
          <w:rFonts w:eastAsia="Times New Roman" w:cs="Times New Roman"/>
          <w:bCs/>
          <w:sz w:val="22"/>
          <w:lang w:eastAsia="ru-RU"/>
        </w:rPr>
        <w:t>г. Чита</w:t>
      </w:r>
      <w:r w:rsidRPr="00AA7831">
        <w:rPr>
          <w:rFonts w:eastAsia="Times New Roman" w:cs="Times New Roman"/>
          <w:bCs/>
          <w:sz w:val="22"/>
          <w:lang w:eastAsia="ru-RU"/>
        </w:rPr>
        <w:tab/>
      </w:r>
      <w:r w:rsidRPr="00AA7831">
        <w:rPr>
          <w:rFonts w:eastAsia="Times New Roman" w:cs="Times New Roman"/>
          <w:bCs/>
          <w:sz w:val="22"/>
          <w:lang w:eastAsia="ru-RU"/>
        </w:rPr>
        <w:tab/>
      </w:r>
      <w:r w:rsidRPr="00AA7831">
        <w:rPr>
          <w:rFonts w:eastAsia="Times New Roman" w:cs="Times New Roman"/>
          <w:bCs/>
          <w:sz w:val="22"/>
          <w:lang w:eastAsia="ru-RU"/>
        </w:rPr>
        <w:tab/>
      </w:r>
      <w:r w:rsidRPr="00AA7831">
        <w:rPr>
          <w:rFonts w:eastAsia="Times New Roman" w:cs="Times New Roman"/>
          <w:bCs/>
          <w:sz w:val="22"/>
          <w:lang w:eastAsia="ru-RU"/>
        </w:rPr>
        <w:tab/>
      </w:r>
      <w:r w:rsidRPr="00AA7831">
        <w:rPr>
          <w:rFonts w:eastAsia="Times New Roman" w:cs="Times New Roman"/>
          <w:bCs/>
          <w:sz w:val="22"/>
          <w:lang w:eastAsia="ru-RU"/>
        </w:rPr>
        <w:tab/>
      </w:r>
      <w:r w:rsidRPr="00AA7831">
        <w:rPr>
          <w:rFonts w:eastAsia="Times New Roman" w:cs="Times New Roman"/>
          <w:bCs/>
          <w:sz w:val="22"/>
          <w:lang w:eastAsia="ru-RU"/>
        </w:rPr>
        <w:tab/>
      </w:r>
      <w:r w:rsidR="00976FAC" w:rsidRPr="00AA7831">
        <w:rPr>
          <w:rFonts w:eastAsia="Times New Roman" w:cs="Times New Roman"/>
          <w:bCs/>
          <w:sz w:val="22"/>
          <w:lang w:eastAsia="ru-RU"/>
        </w:rPr>
        <w:t xml:space="preserve">              </w:t>
      </w:r>
      <w:r w:rsidR="005F7553" w:rsidRPr="00AA7831">
        <w:rPr>
          <w:rFonts w:eastAsia="Times New Roman" w:cs="Times New Roman"/>
          <w:bCs/>
          <w:sz w:val="22"/>
          <w:lang w:eastAsia="ru-RU"/>
        </w:rPr>
        <w:t xml:space="preserve">     </w:t>
      </w:r>
      <w:r w:rsidR="00A37557" w:rsidRPr="00AA7831">
        <w:rPr>
          <w:rFonts w:eastAsia="Times New Roman" w:cs="Times New Roman"/>
          <w:bCs/>
          <w:sz w:val="22"/>
          <w:lang w:eastAsia="ru-RU"/>
        </w:rPr>
        <w:t xml:space="preserve">    </w:t>
      </w:r>
      <w:r w:rsidR="005F7553" w:rsidRPr="00AA7831">
        <w:rPr>
          <w:rFonts w:eastAsia="Times New Roman" w:cs="Times New Roman"/>
          <w:bCs/>
          <w:sz w:val="22"/>
          <w:lang w:eastAsia="ru-RU"/>
        </w:rPr>
        <w:t xml:space="preserve">   « ___ »  __________ 202</w:t>
      </w:r>
      <w:r w:rsidR="008576FC">
        <w:rPr>
          <w:rFonts w:eastAsia="Times New Roman" w:cs="Times New Roman"/>
          <w:bCs/>
          <w:sz w:val="22"/>
          <w:lang w:eastAsia="ru-RU"/>
        </w:rPr>
        <w:t>6</w:t>
      </w:r>
      <w:r w:rsidR="00976FAC" w:rsidRPr="00AA7831">
        <w:rPr>
          <w:rFonts w:eastAsia="Times New Roman" w:cs="Times New Roman"/>
          <w:bCs/>
          <w:sz w:val="22"/>
          <w:lang w:eastAsia="ru-RU"/>
        </w:rPr>
        <w:t xml:space="preserve"> г.</w:t>
      </w:r>
    </w:p>
    <w:p w:rsidR="002E06AA" w:rsidRPr="00AA7831" w:rsidRDefault="002E06AA" w:rsidP="002E06AA">
      <w:pPr>
        <w:widowControl w:val="0"/>
        <w:tabs>
          <w:tab w:val="left" w:pos="0"/>
        </w:tabs>
        <w:autoSpaceDE w:val="0"/>
        <w:autoSpaceDN w:val="0"/>
        <w:adjustRightInd w:val="0"/>
        <w:spacing w:after="0" w:line="240" w:lineRule="auto"/>
        <w:ind w:firstLine="567"/>
        <w:jc w:val="both"/>
        <w:rPr>
          <w:rFonts w:eastAsia="Times New Roman" w:cs="Times New Roman"/>
          <w:sz w:val="22"/>
          <w:lang w:eastAsia="ru-RU"/>
        </w:rPr>
      </w:pPr>
    </w:p>
    <w:p w:rsidR="008846F3" w:rsidRDefault="002E06AA" w:rsidP="002E06AA">
      <w:pPr>
        <w:widowControl w:val="0"/>
        <w:tabs>
          <w:tab w:val="left" w:pos="0"/>
        </w:tabs>
        <w:autoSpaceDE w:val="0"/>
        <w:autoSpaceDN w:val="0"/>
        <w:adjustRightInd w:val="0"/>
        <w:spacing w:after="0" w:line="240" w:lineRule="auto"/>
        <w:ind w:firstLine="567"/>
        <w:jc w:val="both"/>
        <w:rPr>
          <w:rFonts w:eastAsia="Times New Roman" w:cs="Times New Roman"/>
          <w:sz w:val="22"/>
          <w:lang w:eastAsia="ru-RU"/>
        </w:rPr>
      </w:pPr>
      <w:r w:rsidRPr="00AA7831">
        <w:rPr>
          <w:rFonts w:eastAsia="Times New Roman" w:cs="Times New Roman"/>
          <w:sz w:val="22"/>
          <w:lang w:eastAsia="ru-RU"/>
        </w:rPr>
        <w:t xml:space="preserve">Управление Федеральной налоговой службы по Забайкальскому краю, выступающее от имени Российской Федерации, именуемое в дальнейшем «Заказчик», </w:t>
      </w:r>
      <w:r w:rsidR="00AC5572" w:rsidRPr="00AA7831">
        <w:rPr>
          <w:rFonts w:eastAsia="Times New Roman" w:cs="Times New Roman"/>
          <w:sz w:val="22"/>
          <w:lang w:eastAsia="ru-RU"/>
        </w:rPr>
        <w:t xml:space="preserve">лице </w:t>
      </w:r>
      <w:r w:rsidR="00947570" w:rsidRPr="00AA7831">
        <w:rPr>
          <w:rFonts w:eastAsia="Times New Roman" w:cs="Times New Roman"/>
          <w:sz w:val="22"/>
          <w:lang w:eastAsia="ru-RU"/>
        </w:rPr>
        <w:t xml:space="preserve">заместителя </w:t>
      </w:r>
      <w:r w:rsidR="00AC5572" w:rsidRPr="00AA7831">
        <w:rPr>
          <w:rFonts w:eastAsia="Times New Roman" w:cs="Times New Roman"/>
          <w:sz w:val="22"/>
          <w:lang w:eastAsia="ru-RU"/>
        </w:rPr>
        <w:t xml:space="preserve">руководителя </w:t>
      </w:r>
      <w:r w:rsidR="00947570" w:rsidRPr="00AA7831">
        <w:rPr>
          <w:rFonts w:eastAsia="Times New Roman" w:cs="Times New Roman"/>
          <w:sz w:val="22"/>
          <w:lang w:eastAsia="ru-RU"/>
        </w:rPr>
        <w:t>Седельникова Эдуарда Викторовича</w:t>
      </w:r>
      <w:r w:rsidR="00AC5572" w:rsidRPr="00AA7831">
        <w:rPr>
          <w:rFonts w:eastAsia="Times New Roman" w:cs="Times New Roman"/>
          <w:sz w:val="22"/>
          <w:lang w:eastAsia="ru-RU"/>
        </w:rPr>
        <w:t xml:space="preserve">, действующего на основании </w:t>
      </w:r>
      <w:r w:rsidR="00947570" w:rsidRPr="00AA7831">
        <w:rPr>
          <w:rFonts w:eastAsia="Times New Roman" w:cs="Times New Roman"/>
          <w:sz w:val="22"/>
          <w:lang w:eastAsia="ru-RU"/>
        </w:rPr>
        <w:t>Доверенности от</w:t>
      </w:r>
      <w:r w:rsidR="008576FC">
        <w:rPr>
          <w:rFonts w:eastAsia="Times New Roman" w:cs="Times New Roman"/>
          <w:sz w:val="22"/>
          <w:lang w:eastAsia="ru-RU"/>
        </w:rPr>
        <w:t xml:space="preserve"> </w:t>
      </w:r>
      <w:r w:rsidR="008576FC" w:rsidRPr="008576FC">
        <w:rPr>
          <w:rFonts w:eastAsia="Times New Roman" w:cs="Times New Roman"/>
          <w:sz w:val="22"/>
          <w:lang w:eastAsia="ru-RU"/>
        </w:rPr>
        <w:t xml:space="preserve">27.11.2025 </w:t>
      </w:r>
      <w:r w:rsidR="008576FC">
        <w:rPr>
          <w:rFonts w:eastAsia="Times New Roman" w:cs="Times New Roman"/>
          <w:sz w:val="22"/>
          <w:lang w:eastAsia="ru-RU"/>
        </w:rPr>
        <w:t xml:space="preserve">           </w:t>
      </w:r>
      <w:r w:rsidR="008576FC" w:rsidRPr="008576FC">
        <w:rPr>
          <w:rFonts w:eastAsia="Times New Roman" w:cs="Times New Roman"/>
          <w:sz w:val="22"/>
          <w:lang w:eastAsia="ru-RU"/>
        </w:rPr>
        <w:t>№ 00-21/049604@,</w:t>
      </w:r>
      <w:r w:rsidR="008576FC">
        <w:rPr>
          <w:rFonts w:eastAsia="Times New Roman" w:cs="Times New Roman"/>
          <w:sz w:val="22"/>
          <w:lang w:eastAsia="ru-RU"/>
        </w:rPr>
        <w:t xml:space="preserve"> </w:t>
      </w:r>
      <w:r w:rsidRPr="00AA7831">
        <w:rPr>
          <w:rFonts w:eastAsia="Times New Roman" w:cs="Times New Roman"/>
          <w:sz w:val="22"/>
          <w:lang w:eastAsia="ru-RU"/>
        </w:rPr>
        <w:t>с одной стороны, и ________________________, именуемы</w:t>
      </w:r>
      <w:proofErr w:type="gramStart"/>
      <w:r w:rsidRPr="00AA7831">
        <w:rPr>
          <w:rFonts w:eastAsia="Times New Roman" w:cs="Times New Roman"/>
          <w:sz w:val="22"/>
          <w:lang w:eastAsia="ru-RU"/>
        </w:rPr>
        <w:t>й(</w:t>
      </w:r>
      <w:proofErr w:type="spellStart"/>
      <w:proofErr w:type="gramEnd"/>
      <w:r w:rsidRPr="00AA7831">
        <w:rPr>
          <w:rFonts w:eastAsia="Times New Roman" w:cs="Times New Roman"/>
          <w:sz w:val="22"/>
          <w:lang w:eastAsia="ru-RU"/>
        </w:rPr>
        <w:t>ая</w:t>
      </w:r>
      <w:proofErr w:type="spellEnd"/>
      <w:r w:rsidRPr="00AA7831">
        <w:rPr>
          <w:rFonts w:eastAsia="Times New Roman" w:cs="Times New Roman"/>
          <w:sz w:val="22"/>
          <w:lang w:eastAsia="ru-RU"/>
        </w:rPr>
        <w:t xml:space="preserve">, </w:t>
      </w:r>
      <w:proofErr w:type="spellStart"/>
      <w:r w:rsidRPr="00AA7831">
        <w:rPr>
          <w:rFonts w:eastAsia="Times New Roman" w:cs="Times New Roman"/>
          <w:sz w:val="22"/>
          <w:lang w:eastAsia="ru-RU"/>
        </w:rPr>
        <w:t>ое</w:t>
      </w:r>
      <w:proofErr w:type="spellEnd"/>
      <w:r w:rsidRPr="00AA7831">
        <w:rPr>
          <w:rFonts w:eastAsia="Times New Roman" w:cs="Times New Roman"/>
          <w:sz w:val="22"/>
          <w:lang w:eastAsia="ru-RU"/>
        </w:rPr>
        <w:t>) в дальнейшем «Поставщик», в лице ______________, действующий (</w:t>
      </w:r>
      <w:proofErr w:type="spellStart"/>
      <w:r w:rsidRPr="00AA7831">
        <w:rPr>
          <w:rFonts w:eastAsia="Times New Roman" w:cs="Times New Roman"/>
          <w:sz w:val="22"/>
          <w:lang w:eastAsia="ru-RU"/>
        </w:rPr>
        <w:t>ая</w:t>
      </w:r>
      <w:proofErr w:type="spellEnd"/>
      <w:r w:rsidRPr="00AA7831">
        <w:rPr>
          <w:rFonts w:eastAsia="Times New Roman" w:cs="Times New Roman"/>
          <w:sz w:val="22"/>
          <w:lang w:eastAsia="ru-RU"/>
        </w:rPr>
        <w:t xml:space="preserve">, ее) на основании ____________________, с другой стороны, а вместе именуемые «Стороны», </w:t>
      </w:r>
      <w:r w:rsidR="002C28DA" w:rsidRPr="002C28DA">
        <w:rPr>
          <w:rFonts w:eastAsia="Times New Roman" w:cs="Times New Roman"/>
          <w:sz w:val="22"/>
          <w:lang w:eastAsia="ru-RU"/>
        </w:rPr>
        <w:t>руководствуясь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2C28DA" w:rsidRPr="00AA7831" w:rsidRDefault="002C28DA" w:rsidP="002E06AA">
      <w:pPr>
        <w:widowControl w:val="0"/>
        <w:tabs>
          <w:tab w:val="left" w:pos="0"/>
        </w:tabs>
        <w:autoSpaceDE w:val="0"/>
        <w:autoSpaceDN w:val="0"/>
        <w:adjustRightInd w:val="0"/>
        <w:spacing w:after="0" w:line="240" w:lineRule="auto"/>
        <w:ind w:firstLine="567"/>
        <w:jc w:val="both"/>
        <w:rPr>
          <w:rFonts w:eastAsia="Times New Roman" w:cs="Times New Roman"/>
          <w:sz w:val="22"/>
          <w:lang w:eastAsia="ru-RU"/>
        </w:rPr>
      </w:pPr>
    </w:p>
    <w:p w:rsidR="0064470A" w:rsidRPr="00AA7831" w:rsidRDefault="00FF7599" w:rsidP="0046397B">
      <w:pPr>
        <w:pStyle w:val="ac"/>
        <w:numPr>
          <w:ilvl w:val="0"/>
          <w:numId w:val="2"/>
        </w:numPr>
        <w:spacing w:after="0" w:line="240" w:lineRule="auto"/>
        <w:jc w:val="center"/>
        <w:rPr>
          <w:rFonts w:eastAsia="Times New Roman" w:cs="Times New Roman"/>
          <w:b/>
          <w:sz w:val="22"/>
          <w:lang w:val="en-US"/>
        </w:rPr>
      </w:pPr>
      <w:r w:rsidRPr="00AA7831">
        <w:rPr>
          <w:rFonts w:eastAsia="Times New Roman" w:cs="Times New Roman"/>
          <w:b/>
          <w:sz w:val="22"/>
        </w:rPr>
        <w:t>Предмет Контракта</w:t>
      </w:r>
    </w:p>
    <w:p w:rsidR="005F463A" w:rsidRPr="00012A0F" w:rsidRDefault="0046397B" w:rsidP="00012A0F">
      <w:pPr>
        <w:spacing w:after="0"/>
        <w:ind w:firstLine="567"/>
        <w:contextualSpacing/>
        <w:rPr>
          <w:rFonts w:eastAsia="Times New Roman" w:cs="Times New Roman"/>
          <w:szCs w:val="24"/>
          <w:lang w:eastAsia="ru-RU"/>
        </w:rPr>
      </w:pPr>
      <w:proofErr w:type="gramStart"/>
      <w:r w:rsidRPr="00AA7831">
        <w:rPr>
          <w:rFonts w:cs="Times New Roman"/>
          <w:sz w:val="22"/>
        </w:rPr>
        <w:t>1.1.</w:t>
      </w:r>
      <w:r w:rsidR="005F463A" w:rsidRPr="00012A0F">
        <w:rPr>
          <w:rFonts w:eastAsia="Times New Roman" w:cs="Times New Roman"/>
          <w:sz w:val="22"/>
          <w:lang w:eastAsia="ru-RU"/>
        </w:rPr>
        <w:t xml:space="preserve">Поставщик по условиям настоящего Контракта принимает на себя обязательство </w:t>
      </w:r>
      <w:r w:rsidR="00012A0F">
        <w:rPr>
          <w:rFonts w:eastAsia="Times New Roman" w:cs="Times New Roman"/>
          <w:sz w:val="22"/>
          <w:lang w:eastAsia="ru-RU"/>
        </w:rPr>
        <w:t xml:space="preserve">поставить </w:t>
      </w:r>
      <w:proofErr w:type="spellStart"/>
      <w:r w:rsidR="00012A0F">
        <w:rPr>
          <w:rFonts w:eastAsia="Times New Roman" w:cs="Times New Roman"/>
          <w:sz w:val="22"/>
          <w:lang w:eastAsia="ru-RU"/>
        </w:rPr>
        <w:t>лако</w:t>
      </w:r>
      <w:proofErr w:type="spellEnd"/>
      <w:r w:rsidR="00012A0F">
        <w:rPr>
          <w:rFonts w:eastAsia="Times New Roman" w:cs="Times New Roman"/>
          <w:sz w:val="22"/>
          <w:lang w:eastAsia="ru-RU"/>
        </w:rPr>
        <w:t>-красочный материал</w:t>
      </w:r>
      <w:r w:rsidR="00012A0F" w:rsidRPr="00012A0F">
        <w:rPr>
          <w:rFonts w:eastAsia="Times New Roman" w:cs="Times New Roman"/>
          <w:sz w:val="22"/>
          <w:lang w:eastAsia="ru-RU"/>
        </w:rPr>
        <w:t xml:space="preserve"> (краска, эмаль, шпатлевка, кисти, валики, ванночки)</w:t>
      </w:r>
      <w:r w:rsidR="008576FC" w:rsidRPr="00012A0F">
        <w:rPr>
          <w:rFonts w:eastAsia="Times New Roman" w:cs="Times New Roman"/>
          <w:sz w:val="22"/>
          <w:lang w:eastAsia="ru-RU"/>
        </w:rPr>
        <w:t xml:space="preserve"> </w:t>
      </w:r>
      <w:r w:rsidR="008846F3" w:rsidRPr="00012A0F">
        <w:rPr>
          <w:rFonts w:eastAsia="Times New Roman" w:cs="Times New Roman"/>
          <w:sz w:val="22"/>
          <w:lang w:eastAsia="ru-RU"/>
        </w:rPr>
        <w:t>для нужд УФНС России по Забайкальскому краю</w:t>
      </w:r>
      <w:r w:rsidR="005F463A" w:rsidRPr="00012A0F">
        <w:rPr>
          <w:rFonts w:eastAsia="Times New Roman" w:cs="Times New Roman"/>
          <w:sz w:val="22"/>
          <w:lang w:eastAsia="ru-RU"/>
        </w:rPr>
        <w:t xml:space="preserve"> (далее – Товар) в соответствии с требованиями Технического задания</w:t>
      </w:r>
      <w:r w:rsidR="005F463A" w:rsidRPr="00AA7831">
        <w:rPr>
          <w:rFonts w:eastAsia="Times New Roman" w:cs="Times New Roman"/>
          <w:sz w:val="22"/>
          <w:lang w:eastAsia="ru-RU"/>
        </w:rPr>
        <w:t xml:space="preserve"> (Приложение № 1 к настоящему Контракту), с учетом доставки, погрузки, разгрузки, а Заказчик обязуется принять и оплатить поставленный товар согласно Протоколу согласования контрактной цены (Приложение № 2 к</w:t>
      </w:r>
      <w:proofErr w:type="gramEnd"/>
      <w:r w:rsidR="005F463A" w:rsidRPr="00AA7831">
        <w:rPr>
          <w:rFonts w:eastAsia="Times New Roman" w:cs="Times New Roman"/>
          <w:sz w:val="22"/>
          <w:lang w:eastAsia="ru-RU"/>
        </w:rPr>
        <w:t xml:space="preserve"> настоящему Контракту) в порядке и в сроки, предусмотренные условиями настоящего Контракта.</w:t>
      </w:r>
    </w:p>
    <w:p w:rsidR="0046397B" w:rsidRDefault="0046397B" w:rsidP="0046397B">
      <w:pPr>
        <w:pStyle w:val="ConsPlusNormal"/>
        <w:ind w:firstLine="540"/>
        <w:jc w:val="both"/>
        <w:rPr>
          <w:rFonts w:ascii="Times New Roman" w:hAnsi="Times New Roman"/>
          <w:szCs w:val="22"/>
        </w:rPr>
      </w:pPr>
      <w:r w:rsidRPr="00AA7831">
        <w:rPr>
          <w:rFonts w:ascii="Times New Roman" w:hAnsi="Times New Roman"/>
          <w:szCs w:val="22"/>
        </w:rPr>
        <w:t>1.</w:t>
      </w:r>
      <w:r w:rsidR="00F51F53" w:rsidRPr="00AA7831">
        <w:rPr>
          <w:rFonts w:ascii="Times New Roman" w:hAnsi="Times New Roman"/>
          <w:szCs w:val="22"/>
        </w:rPr>
        <w:t>2</w:t>
      </w:r>
      <w:r w:rsidRPr="00AA7831">
        <w:rPr>
          <w:rFonts w:ascii="Times New Roman" w:hAnsi="Times New Roman"/>
          <w:szCs w:val="22"/>
        </w:rPr>
        <w:t>.Срок передачи Товара с учетом его доставки, погрузки, разгрузки</w:t>
      </w:r>
      <w:r w:rsidRPr="0034529A">
        <w:rPr>
          <w:rFonts w:ascii="Times New Roman" w:hAnsi="Times New Roman"/>
          <w:szCs w:val="22"/>
        </w:rPr>
        <w:t xml:space="preserve">: в течение </w:t>
      </w:r>
      <w:r w:rsidR="00F106C5">
        <w:rPr>
          <w:rFonts w:ascii="Times New Roman" w:hAnsi="Times New Roman"/>
          <w:szCs w:val="22"/>
        </w:rPr>
        <w:t>10</w:t>
      </w:r>
      <w:r w:rsidR="008576FC">
        <w:rPr>
          <w:rFonts w:ascii="Times New Roman" w:hAnsi="Times New Roman"/>
          <w:szCs w:val="22"/>
        </w:rPr>
        <w:t xml:space="preserve"> </w:t>
      </w:r>
      <w:r w:rsidRPr="00AA7831">
        <w:rPr>
          <w:rFonts w:ascii="Times New Roman" w:hAnsi="Times New Roman"/>
          <w:szCs w:val="22"/>
        </w:rPr>
        <w:t>(</w:t>
      </w:r>
      <w:r w:rsidR="00F106C5">
        <w:rPr>
          <w:rFonts w:ascii="Times New Roman" w:hAnsi="Times New Roman"/>
          <w:szCs w:val="22"/>
        </w:rPr>
        <w:t>десяти</w:t>
      </w:r>
      <w:r w:rsidR="00CF1368">
        <w:rPr>
          <w:rFonts w:ascii="Times New Roman" w:hAnsi="Times New Roman"/>
          <w:szCs w:val="22"/>
        </w:rPr>
        <w:t>) рабочих</w:t>
      </w:r>
      <w:r w:rsidRPr="00AA7831">
        <w:rPr>
          <w:rFonts w:ascii="Times New Roman" w:hAnsi="Times New Roman"/>
          <w:szCs w:val="22"/>
        </w:rPr>
        <w:t xml:space="preserve"> дней </w:t>
      </w:r>
      <w:proofErr w:type="gramStart"/>
      <w:r w:rsidRPr="00AA7831">
        <w:rPr>
          <w:rFonts w:ascii="Times New Roman" w:hAnsi="Times New Roman"/>
          <w:szCs w:val="22"/>
        </w:rPr>
        <w:t>с даты заключения</w:t>
      </w:r>
      <w:proofErr w:type="gramEnd"/>
      <w:r w:rsidRPr="00AA7831">
        <w:rPr>
          <w:rFonts w:ascii="Times New Roman" w:hAnsi="Times New Roman"/>
          <w:szCs w:val="22"/>
        </w:rPr>
        <w:t xml:space="preserve"> настоящего Контракта.</w:t>
      </w:r>
    </w:p>
    <w:p w:rsidR="008576FC" w:rsidRPr="00AA7831" w:rsidRDefault="008576FC" w:rsidP="008576FC">
      <w:pPr>
        <w:pStyle w:val="ConsPlusNormal"/>
        <w:ind w:firstLine="540"/>
        <w:jc w:val="both"/>
        <w:rPr>
          <w:rFonts w:ascii="Times New Roman" w:hAnsi="Times New Roman"/>
          <w:szCs w:val="22"/>
        </w:rPr>
      </w:pPr>
      <w:r>
        <w:rPr>
          <w:rFonts w:ascii="Times New Roman" w:hAnsi="Times New Roman"/>
          <w:szCs w:val="22"/>
        </w:rPr>
        <w:t xml:space="preserve">1.3. Место поставки: Забайкальский край, </w:t>
      </w:r>
      <w:r w:rsidRPr="008576FC">
        <w:rPr>
          <w:rFonts w:ascii="Times New Roman" w:hAnsi="Times New Roman"/>
          <w:szCs w:val="22"/>
        </w:rPr>
        <w:t>г. Чита, ул. Анохина, 63,</w:t>
      </w:r>
      <w:r w:rsidR="00B13858">
        <w:rPr>
          <w:rFonts w:ascii="Times New Roman" w:hAnsi="Times New Roman"/>
          <w:szCs w:val="22"/>
        </w:rPr>
        <w:t xml:space="preserve"> каб.223</w:t>
      </w:r>
      <w:r w:rsidRPr="008576FC">
        <w:rPr>
          <w:rFonts w:ascii="Times New Roman" w:hAnsi="Times New Roman"/>
          <w:szCs w:val="22"/>
        </w:rPr>
        <w:t>.</w:t>
      </w:r>
    </w:p>
    <w:p w:rsidR="00F51F53" w:rsidRPr="00AA7831" w:rsidRDefault="00F51F53" w:rsidP="00F51F53">
      <w:pPr>
        <w:pStyle w:val="ConsPlusNormal"/>
        <w:ind w:firstLine="540"/>
        <w:jc w:val="both"/>
        <w:rPr>
          <w:rFonts w:ascii="Times New Roman" w:hAnsi="Times New Roman"/>
          <w:szCs w:val="22"/>
        </w:rPr>
      </w:pPr>
    </w:p>
    <w:p w:rsidR="0064470A" w:rsidRDefault="00FF7599" w:rsidP="001329E7">
      <w:pPr>
        <w:pStyle w:val="ac"/>
        <w:numPr>
          <w:ilvl w:val="0"/>
          <w:numId w:val="2"/>
        </w:numPr>
        <w:spacing w:after="0" w:line="240" w:lineRule="auto"/>
        <w:jc w:val="center"/>
        <w:rPr>
          <w:rFonts w:eastAsia="Times New Roman" w:cs="Times New Roman"/>
          <w:b/>
          <w:sz w:val="22"/>
        </w:rPr>
      </w:pPr>
      <w:r w:rsidRPr="00AA7831">
        <w:rPr>
          <w:rFonts w:eastAsia="Times New Roman" w:cs="Times New Roman"/>
          <w:b/>
          <w:sz w:val="22"/>
        </w:rPr>
        <w:t>Цена Контракта и порядок расчетов</w:t>
      </w:r>
    </w:p>
    <w:p w:rsidR="00AD065F" w:rsidRPr="002C3562" w:rsidRDefault="00AD065F" w:rsidP="00AD065F">
      <w:pPr>
        <w:tabs>
          <w:tab w:val="left" w:pos="567"/>
        </w:tabs>
        <w:spacing w:after="0"/>
        <w:jc w:val="both"/>
        <w:rPr>
          <w:rFonts w:eastAsia="Times New Roman"/>
          <w:sz w:val="22"/>
        </w:rPr>
      </w:pPr>
      <w:r w:rsidRPr="002C3562">
        <w:rPr>
          <w:rStyle w:val="FontStyle34"/>
          <w:sz w:val="22"/>
        </w:rPr>
        <w:tab/>
      </w:r>
      <w:r>
        <w:rPr>
          <w:rStyle w:val="FontStyle34"/>
          <w:sz w:val="22"/>
        </w:rPr>
        <w:t>2</w:t>
      </w:r>
      <w:r w:rsidRPr="002C3562">
        <w:rPr>
          <w:rStyle w:val="FontStyle34"/>
          <w:sz w:val="22"/>
        </w:rPr>
        <w:t>.1.</w:t>
      </w:r>
      <w:r>
        <w:rPr>
          <w:rStyle w:val="FontStyle34"/>
          <w:sz w:val="22"/>
        </w:rPr>
        <w:t xml:space="preserve"> </w:t>
      </w:r>
      <w:r w:rsidRPr="002C3562">
        <w:rPr>
          <w:rStyle w:val="FontStyle34"/>
          <w:sz w:val="22"/>
        </w:rPr>
        <w:t xml:space="preserve">Стоимость поставки Товара по Контракту составляет </w:t>
      </w:r>
      <w:r w:rsidRPr="002C3562">
        <w:rPr>
          <w:rFonts w:eastAsia="Times New Roman"/>
          <w:sz w:val="22"/>
        </w:rPr>
        <w:t>_________________ рублей ___ копеек, в т.</w:t>
      </w:r>
      <w:r>
        <w:rPr>
          <w:rFonts w:eastAsia="Times New Roman"/>
          <w:sz w:val="22"/>
        </w:rPr>
        <w:t xml:space="preserve"> </w:t>
      </w:r>
      <w:r w:rsidRPr="002C3562">
        <w:rPr>
          <w:rFonts w:eastAsia="Times New Roman"/>
          <w:sz w:val="22"/>
        </w:rPr>
        <w:t>ч. НДС</w:t>
      </w:r>
      <w:proofErr w:type="gramStart"/>
      <w:r w:rsidRPr="002C3562">
        <w:rPr>
          <w:rFonts w:eastAsia="Times New Roman"/>
          <w:sz w:val="22"/>
        </w:rPr>
        <w:t>* (</w:t>
      </w:r>
      <w:r w:rsidR="008576FC">
        <w:rPr>
          <w:rFonts w:eastAsia="Times New Roman"/>
          <w:sz w:val="22"/>
        </w:rPr>
        <w:t>_</w:t>
      </w:r>
      <w:r w:rsidRPr="002C3562">
        <w:rPr>
          <w:rFonts w:eastAsia="Times New Roman"/>
          <w:sz w:val="22"/>
        </w:rPr>
        <w:t xml:space="preserve">%) </w:t>
      </w:r>
      <w:proofErr w:type="gramEnd"/>
      <w:r w:rsidRPr="002C3562">
        <w:rPr>
          <w:rFonts w:eastAsia="Times New Roman"/>
          <w:sz w:val="22"/>
        </w:rPr>
        <w:t>в сумме _________________________ рублей _____ копейки.</w:t>
      </w:r>
    </w:p>
    <w:p w:rsidR="00AD065F" w:rsidRPr="002C3562" w:rsidRDefault="00AD065F" w:rsidP="00AD065F">
      <w:pPr>
        <w:pStyle w:val="Style6"/>
        <w:widowControl/>
        <w:spacing w:line="248" w:lineRule="exact"/>
        <w:ind w:firstLine="0"/>
        <w:rPr>
          <w:rFonts w:eastAsia="Times New Roman"/>
          <w:i/>
          <w:iCs/>
          <w:sz w:val="22"/>
          <w:szCs w:val="22"/>
        </w:rPr>
      </w:pPr>
      <w:r w:rsidRPr="002C3562">
        <w:rPr>
          <w:rFonts w:eastAsia="Times New Roman"/>
          <w:i/>
          <w:iCs/>
          <w:sz w:val="22"/>
          <w:szCs w:val="22"/>
        </w:rPr>
        <w:tab/>
        <w:t>*НДС не облагается в соответствии со ст.146,149 НК РФ.</w:t>
      </w:r>
    </w:p>
    <w:p w:rsidR="00AD065F" w:rsidRPr="002C3562" w:rsidRDefault="00AD065F" w:rsidP="00AD065F">
      <w:pPr>
        <w:pStyle w:val="Style6"/>
        <w:widowControl/>
        <w:tabs>
          <w:tab w:val="left" w:pos="567"/>
        </w:tabs>
        <w:spacing w:line="248" w:lineRule="exact"/>
        <w:ind w:firstLine="0"/>
        <w:rPr>
          <w:rStyle w:val="FontStyle34"/>
          <w:sz w:val="22"/>
          <w:szCs w:val="22"/>
        </w:rPr>
      </w:pPr>
      <w:r w:rsidRPr="002C3562">
        <w:rPr>
          <w:rStyle w:val="FontStyle34"/>
          <w:sz w:val="22"/>
          <w:szCs w:val="22"/>
        </w:rPr>
        <w:tab/>
      </w:r>
      <w:r>
        <w:rPr>
          <w:rStyle w:val="FontStyle34"/>
          <w:sz w:val="22"/>
          <w:szCs w:val="22"/>
        </w:rPr>
        <w:t>2</w:t>
      </w:r>
      <w:r w:rsidRPr="002C3562">
        <w:rPr>
          <w:rStyle w:val="FontStyle34"/>
          <w:sz w:val="22"/>
          <w:szCs w:val="22"/>
        </w:rPr>
        <w:t>.2.Цена является твердой и определяется на весь срок исполнения настоящего Контракта.</w:t>
      </w:r>
    </w:p>
    <w:p w:rsidR="00AD065F" w:rsidRPr="002C3562" w:rsidRDefault="00AD065F" w:rsidP="00AD065F">
      <w:pPr>
        <w:pStyle w:val="Style6"/>
        <w:widowControl/>
        <w:tabs>
          <w:tab w:val="left" w:pos="567"/>
        </w:tabs>
        <w:spacing w:line="248" w:lineRule="exact"/>
        <w:ind w:firstLine="0"/>
        <w:rPr>
          <w:rStyle w:val="FontStyle34"/>
          <w:sz w:val="22"/>
          <w:szCs w:val="22"/>
        </w:rPr>
      </w:pPr>
      <w:r w:rsidRPr="002C3562">
        <w:rPr>
          <w:rStyle w:val="FontStyle34"/>
          <w:sz w:val="22"/>
          <w:szCs w:val="22"/>
        </w:rPr>
        <w:tab/>
      </w:r>
      <w:r>
        <w:rPr>
          <w:rStyle w:val="FontStyle34"/>
          <w:sz w:val="22"/>
          <w:szCs w:val="22"/>
        </w:rPr>
        <w:t>2</w:t>
      </w:r>
      <w:r w:rsidRPr="002C3562">
        <w:rPr>
          <w:rStyle w:val="FontStyle34"/>
          <w:sz w:val="22"/>
          <w:szCs w:val="22"/>
        </w:rPr>
        <w:t>.3.Цена Контракта включает в себя все расходы Поставщика, связанные с исполнением</w:t>
      </w:r>
      <w:r w:rsidRPr="002C3562">
        <w:rPr>
          <w:rStyle w:val="FontStyle34"/>
          <w:sz w:val="22"/>
          <w:szCs w:val="22"/>
        </w:rPr>
        <w:br/>
        <w:t>условий настоящего Контракта.</w:t>
      </w:r>
    </w:p>
    <w:p w:rsidR="00AD065F" w:rsidRPr="002C3562" w:rsidRDefault="00AD065F" w:rsidP="00AD065F">
      <w:pPr>
        <w:pStyle w:val="Style6"/>
        <w:widowControl/>
        <w:tabs>
          <w:tab w:val="left" w:pos="567"/>
        </w:tabs>
        <w:spacing w:line="248" w:lineRule="exact"/>
        <w:ind w:firstLine="0"/>
        <w:rPr>
          <w:rStyle w:val="FontStyle34"/>
          <w:sz w:val="22"/>
          <w:szCs w:val="22"/>
        </w:rPr>
      </w:pPr>
      <w:r w:rsidRPr="002C3562">
        <w:rPr>
          <w:rStyle w:val="FontStyle34"/>
          <w:sz w:val="22"/>
          <w:szCs w:val="22"/>
        </w:rPr>
        <w:tab/>
      </w:r>
      <w:r>
        <w:rPr>
          <w:rStyle w:val="FontStyle34"/>
          <w:sz w:val="22"/>
          <w:szCs w:val="22"/>
        </w:rPr>
        <w:t>2</w:t>
      </w:r>
      <w:r w:rsidRPr="002C3562">
        <w:rPr>
          <w:rStyle w:val="FontStyle34"/>
          <w:sz w:val="22"/>
          <w:szCs w:val="22"/>
        </w:rPr>
        <w:t>.4.Сумма, подлежащая уплате по настоящему Контракту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Неучтенные затраты Поставщика по Контракту, связанные с исполнением Контракта, но не включенные в Цену Контракта, не подлежат оплате Заказчиком.</w:t>
      </w:r>
    </w:p>
    <w:p w:rsidR="00AD065F" w:rsidRPr="002C3562" w:rsidRDefault="00AD065F" w:rsidP="00AD065F">
      <w:pPr>
        <w:pStyle w:val="Style6"/>
        <w:widowControl/>
        <w:tabs>
          <w:tab w:val="left" w:pos="567"/>
        </w:tabs>
        <w:spacing w:line="248" w:lineRule="exact"/>
        <w:ind w:firstLine="0"/>
        <w:rPr>
          <w:rStyle w:val="FontStyle34"/>
          <w:sz w:val="22"/>
          <w:szCs w:val="22"/>
        </w:rPr>
      </w:pPr>
      <w:r w:rsidRPr="002C3562">
        <w:rPr>
          <w:rStyle w:val="FontStyle34"/>
          <w:sz w:val="22"/>
          <w:szCs w:val="22"/>
        </w:rPr>
        <w:tab/>
      </w:r>
      <w:proofErr w:type="gramStart"/>
      <w:r>
        <w:rPr>
          <w:rStyle w:val="FontStyle34"/>
          <w:sz w:val="22"/>
          <w:szCs w:val="22"/>
        </w:rPr>
        <w:t>2</w:t>
      </w:r>
      <w:r w:rsidRPr="002C3562">
        <w:rPr>
          <w:rStyle w:val="FontStyle34"/>
          <w:sz w:val="22"/>
          <w:szCs w:val="22"/>
        </w:rPr>
        <w:t xml:space="preserve">.5.Оплата за поставленный товар по настоящему Контракту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 указанный в настоящем Контракте, не позднее 7 (семи) </w:t>
      </w:r>
      <w:r>
        <w:rPr>
          <w:rStyle w:val="FontStyle34"/>
          <w:sz w:val="22"/>
          <w:szCs w:val="22"/>
        </w:rPr>
        <w:t xml:space="preserve">рабочих дней </w:t>
      </w:r>
      <w:r w:rsidRPr="002C3562">
        <w:rPr>
          <w:rStyle w:val="FontStyle34"/>
          <w:sz w:val="22"/>
          <w:szCs w:val="22"/>
        </w:rPr>
        <w:t>на основании выставленного сч</w:t>
      </w:r>
      <w:r>
        <w:rPr>
          <w:rStyle w:val="FontStyle34"/>
          <w:sz w:val="22"/>
          <w:szCs w:val="22"/>
        </w:rPr>
        <w:t xml:space="preserve">ета, счет-фактуры (при наличии), товарной накладной по форме ТОРГ-12 и (или) УПД, </w:t>
      </w:r>
      <w:r w:rsidRPr="00EA1FF0">
        <w:rPr>
          <w:rFonts w:eastAsia="Times New Roman"/>
          <w:sz w:val="22"/>
          <w:szCs w:val="22"/>
        </w:rPr>
        <w:t>Акта ТРУ</w:t>
      </w:r>
      <w:r>
        <w:rPr>
          <w:rFonts w:eastAsia="Times New Roman"/>
          <w:sz w:val="22"/>
          <w:szCs w:val="22"/>
        </w:rPr>
        <w:t xml:space="preserve"> </w:t>
      </w:r>
      <w:r w:rsidRPr="00EA1FF0">
        <w:rPr>
          <w:rFonts w:eastAsia="Times New Roman"/>
          <w:sz w:val="22"/>
          <w:szCs w:val="22"/>
        </w:rPr>
        <w:t>(ф.0510452).</w:t>
      </w:r>
      <w:proofErr w:type="gramEnd"/>
    </w:p>
    <w:p w:rsidR="00AD065F" w:rsidRPr="00010C50" w:rsidRDefault="00AD065F" w:rsidP="00AD065F">
      <w:pPr>
        <w:pStyle w:val="Style9"/>
        <w:widowControl/>
        <w:tabs>
          <w:tab w:val="left" w:pos="567"/>
        </w:tabs>
        <w:spacing w:before="48" w:line="257" w:lineRule="exact"/>
        <w:ind w:firstLine="0"/>
        <w:rPr>
          <w:rStyle w:val="FontStyle34"/>
          <w:sz w:val="22"/>
          <w:szCs w:val="22"/>
        </w:rPr>
      </w:pPr>
      <w:r w:rsidRPr="002C3562">
        <w:rPr>
          <w:rStyle w:val="FontStyle34"/>
          <w:sz w:val="22"/>
          <w:szCs w:val="22"/>
        </w:rPr>
        <w:tab/>
      </w:r>
      <w:r>
        <w:rPr>
          <w:rStyle w:val="FontStyle34"/>
          <w:sz w:val="22"/>
          <w:szCs w:val="22"/>
        </w:rPr>
        <w:t>2</w:t>
      </w:r>
      <w:r w:rsidRPr="002C3562">
        <w:rPr>
          <w:rStyle w:val="FontStyle34"/>
          <w:sz w:val="22"/>
          <w:szCs w:val="22"/>
        </w:rPr>
        <w:t>.6.Датой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w:t>
      </w:r>
    </w:p>
    <w:p w:rsidR="00AD065F" w:rsidRPr="00F00E6C" w:rsidRDefault="00AD065F" w:rsidP="00AD065F">
      <w:pPr>
        <w:pStyle w:val="Style9"/>
        <w:widowControl/>
        <w:spacing w:before="48" w:line="257" w:lineRule="exact"/>
        <w:ind w:firstLine="567"/>
        <w:rPr>
          <w:rStyle w:val="FontStyle34"/>
          <w:sz w:val="22"/>
          <w:szCs w:val="22"/>
        </w:rPr>
      </w:pPr>
      <w:r>
        <w:rPr>
          <w:rStyle w:val="FontStyle34"/>
          <w:sz w:val="22"/>
          <w:szCs w:val="22"/>
        </w:rPr>
        <w:t>2</w:t>
      </w:r>
      <w:r w:rsidRPr="00F00E6C">
        <w:rPr>
          <w:rStyle w:val="FontStyle34"/>
          <w:sz w:val="22"/>
          <w:szCs w:val="22"/>
        </w:rPr>
        <w:t>.7. Источник финансирования Контракта - средства федерального бюджета.</w:t>
      </w:r>
    </w:p>
    <w:p w:rsidR="00AD065F" w:rsidRPr="00010C50" w:rsidRDefault="00AD065F" w:rsidP="00AD065F">
      <w:pPr>
        <w:pStyle w:val="Style9"/>
        <w:widowControl/>
        <w:tabs>
          <w:tab w:val="left" w:pos="567"/>
        </w:tabs>
        <w:spacing w:before="48" w:line="257" w:lineRule="exact"/>
        <w:ind w:firstLine="0"/>
        <w:rPr>
          <w:rStyle w:val="FontStyle34"/>
          <w:sz w:val="22"/>
          <w:szCs w:val="22"/>
        </w:rPr>
      </w:pPr>
      <w:r w:rsidRPr="00F00E6C">
        <w:rPr>
          <w:rStyle w:val="FontStyle34"/>
          <w:sz w:val="22"/>
          <w:szCs w:val="22"/>
        </w:rPr>
        <w:tab/>
      </w:r>
      <w:r>
        <w:rPr>
          <w:rStyle w:val="FontStyle34"/>
          <w:sz w:val="22"/>
          <w:szCs w:val="22"/>
        </w:rPr>
        <w:t>2</w:t>
      </w:r>
      <w:r w:rsidRPr="00010C50">
        <w:rPr>
          <w:rStyle w:val="FontStyle34"/>
          <w:sz w:val="22"/>
          <w:szCs w:val="22"/>
        </w:rPr>
        <w:t>.8. Выплата аванса не предусмотрена.</w:t>
      </w:r>
    </w:p>
    <w:p w:rsidR="001F2907" w:rsidRPr="00AA7831" w:rsidRDefault="001F2907" w:rsidP="00647160">
      <w:pPr>
        <w:tabs>
          <w:tab w:val="left" w:pos="0"/>
          <w:tab w:val="left" w:pos="4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eastAsia="Times New Roman" w:cs="Times New Roman"/>
          <w:i/>
          <w:iCs/>
          <w:sz w:val="22"/>
          <w:lang w:eastAsia="ru-RU"/>
        </w:rPr>
      </w:pPr>
    </w:p>
    <w:p w:rsidR="00A66579" w:rsidRPr="00AA7831" w:rsidRDefault="00FF7599" w:rsidP="001C1A17">
      <w:pPr>
        <w:spacing w:after="0"/>
        <w:jc w:val="center"/>
        <w:rPr>
          <w:rFonts w:cs="Times New Roman"/>
          <w:b/>
          <w:sz w:val="22"/>
          <w:lang w:eastAsia="ru-RU"/>
        </w:rPr>
      </w:pPr>
      <w:r w:rsidRPr="00AA7831">
        <w:rPr>
          <w:rFonts w:eastAsia="Times New Roman" w:cs="Times New Roman"/>
          <w:b/>
          <w:sz w:val="22"/>
        </w:rPr>
        <w:t xml:space="preserve">3. </w:t>
      </w:r>
      <w:r w:rsidR="00A66579" w:rsidRPr="00AA7831">
        <w:rPr>
          <w:rFonts w:cs="Times New Roman"/>
          <w:b/>
          <w:sz w:val="22"/>
          <w:lang w:eastAsia="ru-RU"/>
        </w:rPr>
        <w:t xml:space="preserve"> Порядок поставки Товара и оформления результатов приемки Товара</w:t>
      </w:r>
    </w:p>
    <w:p w:rsidR="00AD065F" w:rsidRPr="00AD065F" w:rsidRDefault="00AD065F" w:rsidP="00AD065F">
      <w:pPr>
        <w:tabs>
          <w:tab w:val="left" w:pos="0"/>
          <w:tab w:val="left" w:pos="284"/>
          <w:tab w:val="left" w:pos="567"/>
        </w:tabs>
        <w:autoSpaceDN w:val="0"/>
        <w:spacing w:after="0" w:line="240" w:lineRule="auto"/>
        <w:jc w:val="both"/>
        <w:rPr>
          <w:rFonts w:eastAsia="Times New Roman" w:cs="Times New Roman"/>
          <w:sz w:val="22"/>
          <w:lang w:eastAsia="ru-RU"/>
        </w:rPr>
      </w:pPr>
      <w:bookmarkStart w:id="1" w:name="P1480"/>
      <w:bookmarkEnd w:id="1"/>
      <w:r>
        <w:rPr>
          <w:rFonts w:eastAsia="Times New Roman" w:cs="Times New Roman"/>
          <w:bCs/>
          <w:sz w:val="22"/>
          <w:lang w:eastAsia="ru-RU"/>
        </w:rPr>
        <w:t xml:space="preserve">   </w:t>
      </w:r>
      <w:r>
        <w:rPr>
          <w:rFonts w:eastAsia="Times New Roman" w:cs="Times New Roman"/>
          <w:bCs/>
          <w:sz w:val="22"/>
          <w:lang w:eastAsia="ru-RU"/>
        </w:rPr>
        <w:tab/>
      </w:r>
      <w:r>
        <w:rPr>
          <w:rFonts w:eastAsia="Times New Roman" w:cs="Times New Roman"/>
          <w:bCs/>
          <w:sz w:val="22"/>
          <w:lang w:eastAsia="ru-RU"/>
        </w:rPr>
        <w:tab/>
        <w:t>3</w:t>
      </w:r>
      <w:r w:rsidRPr="00AD065F">
        <w:rPr>
          <w:rFonts w:eastAsia="Times New Roman" w:cs="Times New Roman"/>
          <w:bCs/>
          <w:sz w:val="22"/>
          <w:lang w:eastAsia="ru-RU"/>
        </w:rPr>
        <w:t>.1.</w:t>
      </w:r>
      <w:r w:rsidR="008576FC">
        <w:rPr>
          <w:rFonts w:eastAsia="Times New Roman" w:cs="Times New Roman"/>
          <w:bCs/>
          <w:sz w:val="22"/>
          <w:lang w:eastAsia="ru-RU"/>
        </w:rPr>
        <w:t xml:space="preserve"> </w:t>
      </w:r>
      <w:r w:rsidRPr="00AD065F">
        <w:rPr>
          <w:rFonts w:eastAsia="Times New Roman" w:cs="Times New Roman"/>
          <w:sz w:val="22"/>
          <w:lang w:eastAsia="ru-RU"/>
        </w:rPr>
        <w:t xml:space="preserve">Поставщик обязуется осуществить поставку Товара в полном объеме, соответствующего качества и в срок, согласно условиям настоящего Контракта. </w:t>
      </w:r>
    </w:p>
    <w:p w:rsidR="00AD065F" w:rsidRPr="00AD065F" w:rsidRDefault="00AD065F" w:rsidP="00AD065F">
      <w:pPr>
        <w:tabs>
          <w:tab w:val="left" w:pos="0"/>
          <w:tab w:val="left" w:pos="284"/>
          <w:tab w:val="left" w:pos="567"/>
        </w:tabs>
        <w:autoSpaceDN w:val="0"/>
        <w:spacing w:after="0" w:line="240" w:lineRule="auto"/>
        <w:jc w:val="both"/>
        <w:rPr>
          <w:rFonts w:eastAsia="Times New Roman" w:cs="Times New Roman"/>
          <w:sz w:val="22"/>
          <w:lang w:eastAsia="ru-RU"/>
        </w:rPr>
      </w:pPr>
      <w:r w:rsidRPr="00AD065F">
        <w:rPr>
          <w:rFonts w:eastAsia="Times New Roman" w:cs="Times New Roman"/>
          <w:bCs/>
          <w:sz w:val="22"/>
          <w:lang w:eastAsia="ru-RU"/>
        </w:rPr>
        <w:tab/>
      </w:r>
      <w:r w:rsidRPr="00AD065F">
        <w:rPr>
          <w:rFonts w:eastAsia="Times New Roman" w:cs="Times New Roman"/>
          <w:bCs/>
          <w:sz w:val="22"/>
          <w:lang w:eastAsia="ru-RU"/>
        </w:rPr>
        <w:tab/>
      </w:r>
      <w:r>
        <w:rPr>
          <w:rFonts w:eastAsia="Times New Roman" w:cs="Times New Roman"/>
          <w:bCs/>
          <w:sz w:val="22"/>
          <w:lang w:eastAsia="ru-RU"/>
        </w:rPr>
        <w:t>3</w:t>
      </w:r>
      <w:r w:rsidRPr="00AD065F">
        <w:rPr>
          <w:rFonts w:eastAsia="Times New Roman" w:cs="Times New Roman"/>
          <w:bCs/>
          <w:sz w:val="22"/>
          <w:lang w:eastAsia="ru-RU"/>
        </w:rPr>
        <w:t>.2.</w:t>
      </w:r>
      <w:r w:rsidRPr="00AD065F">
        <w:rPr>
          <w:rFonts w:eastAsia="Times New Roman" w:cs="Times New Roman"/>
          <w:sz w:val="22"/>
          <w:lang w:eastAsia="ru-RU"/>
        </w:rPr>
        <w:t xml:space="preserve">Товар должен быть поставлен в таре (упаковке), отвечающей требованиям Технического задания (Приложение № 1 к настоящему Контракту) и обеспечивающей сохранность Товара при перевозке и хранении. </w:t>
      </w:r>
    </w:p>
    <w:p w:rsidR="00AD065F" w:rsidRPr="00AD065F" w:rsidRDefault="00AD065F" w:rsidP="00AD065F">
      <w:pPr>
        <w:tabs>
          <w:tab w:val="left" w:pos="0"/>
          <w:tab w:val="left" w:pos="284"/>
          <w:tab w:val="left" w:pos="567"/>
        </w:tabs>
        <w:autoSpaceDN w:val="0"/>
        <w:spacing w:after="0" w:line="240" w:lineRule="auto"/>
        <w:jc w:val="both"/>
        <w:rPr>
          <w:rFonts w:eastAsia="Times New Roman" w:cs="Times New Roman"/>
          <w:sz w:val="22"/>
          <w:lang w:eastAsia="ru-RU"/>
        </w:rPr>
      </w:pPr>
      <w:r w:rsidRPr="00AD065F">
        <w:rPr>
          <w:rFonts w:eastAsia="Times New Roman" w:cs="Times New Roman"/>
          <w:bCs/>
          <w:sz w:val="22"/>
          <w:lang w:eastAsia="ru-RU"/>
        </w:rPr>
        <w:lastRenderedPageBreak/>
        <w:tab/>
      </w:r>
      <w:r w:rsidRPr="00AD065F">
        <w:rPr>
          <w:rFonts w:eastAsia="Times New Roman" w:cs="Times New Roman"/>
          <w:bCs/>
          <w:sz w:val="22"/>
          <w:lang w:eastAsia="ru-RU"/>
        </w:rPr>
        <w:tab/>
      </w:r>
      <w:r>
        <w:rPr>
          <w:rFonts w:eastAsia="Times New Roman" w:cs="Times New Roman"/>
          <w:bCs/>
          <w:sz w:val="22"/>
          <w:lang w:eastAsia="ru-RU"/>
        </w:rPr>
        <w:t>3</w:t>
      </w:r>
      <w:r w:rsidRPr="00AD065F">
        <w:rPr>
          <w:rFonts w:eastAsia="Times New Roman" w:cs="Times New Roman"/>
          <w:bCs/>
          <w:sz w:val="22"/>
          <w:lang w:eastAsia="ru-RU"/>
        </w:rPr>
        <w:t>.3.</w:t>
      </w:r>
      <w:r w:rsidRPr="00AD065F">
        <w:rPr>
          <w:rFonts w:eastAsia="Times New Roman" w:cs="Times New Roman"/>
          <w:sz w:val="22"/>
          <w:lang w:eastAsia="ru-RU"/>
        </w:rPr>
        <w:t>Доставка Товара осуществляется силами и средствами Поставщика в рабочее время Заказчика (в</w:t>
      </w:r>
      <w:r w:rsidRPr="00AD065F">
        <w:rPr>
          <w:rFonts w:eastAsia="Times New Roman" w:cs="Times New Roman"/>
          <w:bCs/>
          <w:sz w:val="22"/>
          <w:lang w:eastAsia="ru-RU"/>
        </w:rPr>
        <w:t xml:space="preserve"> рабочие дням с 8:15 до 17:00, в пятницу и предпраздничные дни с 8:15 до 16:00, перерывы на обед с 12:00 </w:t>
      </w:r>
      <w:proofErr w:type="gramStart"/>
      <w:r w:rsidRPr="00AD065F">
        <w:rPr>
          <w:rFonts w:eastAsia="Times New Roman" w:cs="Times New Roman"/>
          <w:bCs/>
          <w:sz w:val="22"/>
          <w:lang w:eastAsia="ru-RU"/>
        </w:rPr>
        <w:t>до</w:t>
      </w:r>
      <w:proofErr w:type="gramEnd"/>
      <w:r w:rsidRPr="00AD065F">
        <w:rPr>
          <w:rFonts w:eastAsia="Times New Roman" w:cs="Times New Roman"/>
          <w:bCs/>
          <w:sz w:val="22"/>
          <w:lang w:eastAsia="ru-RU"/>
        </w:rPr>
        <w:t xml:space="preserve"> 13:00 </w:t>
      </w:r>
      <w:proofErr w:type="gramStart"/>
      <w:r w:rsidRPr="00AD065F">
        <w:rPr>
          <w:rFonts w:eastAsia="Times New Roman" w:cs="Times New Roman"/>
          <w:bCs/>
          <w:sz w:val="22"/>
          <w:lang w:eastAsia="ru-RU"/>
        </w:rPr>
        <w:t>по</w:t>
      </w:r>
      <w:proofErr w:type="gramEnd"/>
      <w:r w:rsidRPr="00AD065F">
        <w:rPr>
          <w:rFonts w:eastAsia="Times New Roman" w:cs="Times New Roman"/>
          <w:bCs/>
          <w:sz w:val="22"/>
          <w:lang w:eastAsia="ru-RU"/>
        </w:rPr>
        <w:t xml:space="preserve"> местному времени). </w:t>
      </w:r>
    </w:p>
    <w:p w:rsidR="00AD065F" w:rsidRPr="00AD065F" w:rsidRDefault="00AD065F" w:rsidP="00AD065F">
      <w:pPr>
        <w:widowControl w:val="0"/>
        <w:shd w:val="clear" w:color="auto" w:fill="FFFFFF"/>
        <w:tabs>
          <w:tab w:val="left" w:pos="142"/>
          <w:tab w:val="left" w:pos="567"/>
        </w:tabs>
        <w:autoSpaceDE w:val="0"/>
        <w:autoSpaceDN w:val="0"/>
        <w:adjustRightInd w:val="0"/>
        <w:spacing w:after="0" w:line="240" w:lineRule="auto"/>
        <w:ind w:firstLine="567"/>
        <w:jc w:val="both"/>
        <w:rPr>
          <w:rFonts w:eastAsia="Times New Roman" w:cs="Times New Roman"/>
          <w:sz w:val="22"/>
          <w:lang w:eastAsia="ru-RU"/>
        </w:rPr>
      </w:pPr>
      <w:r>
        <w:rPr>
          <w:rFonts w:eastAsia="Times New Roman" w:cs="Times New Roman"/>
          <w:sz w:val="22"/>
          <w:lang w:eastAsia="ru-RU"/>
        </w:rPr>
        <w:t>3</w:t>
      </w:r>
      <w:r w:rsidRPr="00AD065F">
        <w:rPr>
          <w:rFonts w:eastAsia="Times New Roman" w:cs="Times New Roman"/>
          <w:sz w:val="22"/>
          <w:lang w:eastAsia="ru-RU"/>
        </w:rPr>
        <w:t xml:space="preserve">.4. При поставке Товара  Поставщик передает Заказчику следующие документы: </w:t>
      </w:r>
    </w:p>
    <w:p w:rsidR="00AD065F" w:rsidRPr="00AD065F" w:rsidRDefault="00AD065F" w:rsidP="00AD065F">
      <w:pPr>
        <w:shd w:val="clear" w:color="auto" w:fill="FFFFFF"/>
        <w:tabs>
          <w:tab w:val="left" w:pos="567"/>
        </w:tabs>
        <w:autoSpaceDN w:val="0"/>
        <w:spacing w:after="0" w:line="240" w:lineRule="auto"/>
        <w:ind w:firstLine="567"/>
        <w:jc w:val="both"/>
        <w:rPr>
          <w:rFonts w:eastAsia="Times New Roman" w:cs="Times New Roman"/>
          <w:sz w:val="22"/>
          <w:lang w:eastAsia="ru-RU"/>
        </w:rPr>
      </w:pPr>
      <w:r w:rsidRPr="00AD065F">
        <w:rPr>
          <w:rFonts w:eastAsia="Times New Roman" w:cs="Times New Roman"/>
          <w:sz w:val="22"/>
          <w:lang w:eastAsia="ru-RU"/>
        </w:rPr>
        <w:t>- счет;</w:t>
      </w:r>
    </w:p>
    <w:p w:rsidR="00AD065F" w:rsidRPr="00AD065F" w:rsidRDefault="00AD065F" w:rsidP="00AD065F">
      <w:pPr>
        <w:shd w:val="clear" w:color="auto" w:fill="FFFFFF"/>
        <w:tabs>
          <w:tab w:val="left" w:pos="567"/>
        </w:tabs>
        <w:autoSpaceDN w:val="0"/>
        <w:spacing w:after="0" w:line="240" w:lineRule="auto"/>
        <w:ind w:firstLine="567"/>
        <w:jc w:val="both"/>
        <w:rPr>
          <w:rFonts w:eastAsia="Times New Roman" w:cs="Times New Roman"/>
          <w:sz w:val="22"/>
          <w:lang w:eastAsia="ru-RU"/>
        </w:rPr>
      </w:pPr>
      <w:r w:rsidRPr="00AD065F">
        <w:rPr>
          <w:rFonts w:eastAsia="Times New Roman" w:cs="Times New Roman"/>
          <w:sz w:val="22"/>
          <w:lang w:eastAsia="ru-RU"/>
        </w:rPr>
        <w:t>- акт приема – передачи Товара, оформленный согласно Приложению № 2 к настоящему Контракту, подписанный уполномоченным лицом Поставщика, в 2 – х экземплярах, по одному экземпляру Поставщику и Заказчику.</w:t>
      </w:r>
    </w:p>
    <w:p w:rsidR="00AD065F" w:rsidRPr="00AD065F" w:rsidRDefault="00AD065F" w:rsidP="00AD065F">
      <w:pPr>
        <w:shd w:val="clear" w:color="auto" w:fill="FFFFFF"/>
        <w:tabs>
          <w:tab w:val="left" w:pos="567"/>
        </w:tabs>
        <w:autoSpaceDN w:val="0"/>
        <w:spacing w:after="0" w:line="240" w:lineRule="auto"/>
        <w:ind w:firstLine="567"/>
        <w:jc w:val="both"/>
        <w:rPr>
          <w:rFonts w:eastAsia="Times New Roman" w:cs="Times New Roman"/>
          <w:sz w:val="22"/>
          <w:lang w:eastAsia="ru-RU"/>
        </w:rPr>
      </w:pPr>
      <w:r w:rsidRPr="00AD065F">
        <w:rPr>
          <w:rFonts w:eastAsia="Times New Roman" w:cs="Times New Roman"/>
          <w:sz w:val="22"/>
          <w:lang w:eastAsia="ru-RU"/>
        </w:rPr>
        <w:t xml:space="preserve">- счёт-фактуру или универсальный передаточный документ (далее - УПД), товарную – накладную по форме ТОРГ-12, </w:t>
      </w:r>
      <w:proofErr w:type="gramStart"/>
      <w:r w:rsidRPr="00AD065F">
        <w:rPr>
          <w:rFonts w:eastAsia="Times New Roman" w:cs="Times New Roman"/>
          <w:sz w:val="22"/>
          <w:lang w:eastAsia="ru-RU"/>
        </w:rPr>
        <w:t>подписанные</w:t>
      </w:r>
      <w:proofErr w:type="gramEnd"/>
      <w:r w:rsidRPr="00AD065F">
        <w:rPr>
          <w:rFonts w:eastAsia="Times New Roman" w:cs="Times New Roman"/>
          <w:sz w:val="22"/>
          <w:lang w:eastAsia="ru-RU"/>
        </w:rPr>
        <w:t xml:space="preserve"> уполномоченным лицом Поставщика, - в 2 (двух) экземплярах, по одному экземпляру Поставщику и Заказчику.</w:t>
      </w:r>
    </w:p>
    <w:p w:rsidR="00AD065F" w:rsidRPr="00AD065F" w:rsidRDefault="00AD065F" w:rsidP="00AD065F">
      <w:pPr>
        <w:shd w:val="clear" w:color="auto" w:fill="FFFFFF"/>
        <w:tabs>
          <w:tab w:val="left" w:pos="567"/>
        </w:tabs>
        <w:autoSpaceDN w:val="0"/>
        <w:spacing w:after="0" w:line="240" w:lineRule="auto"/>
        <w:ind w:firstLine="567"/>
        <w:jc w:val="both"/>
        <w:rPr>
          <w:rFonts w:eastAsia="Times New Roman" w:cs="Times New Roman"/>
          <w:sz w:val="22"/>
          <w:lang w:eastAsia="ru-RU"/>
        </w:rPr>
      </w:pPr>
      <w:r>
        <w:rPr>
          <w:rFonts w:eastAsia="Times New Roman" w:cs="Times New Roman"/>
          <w:sz w:val="22"/>
          <w:lang w:eastAsia="ru-RU"/>
        </w:rPr>
        <w:t>3</w:t>
      </w:r>
      <w:r w:rsidRPr="00AD065F">
        <w:rPr>
          <w:rFonts w:eastAsia="Times New Roman" w:cs="Times New Roman"/>
          <w:sz w:val="22"/>
          <w:lang w:eastAsia="ru-RU"/>
        </w:rPr>
        <w:t xml:space="preserve">.5. Заказчик подписывает УПД или товарную накладную по форме ТОРГ-12, акт приема – передачи Товара, </w:t>
      </w:r>
      <w:proofErr w:type="gramStart"/>
      <w:r w:rsidRPr="00AD065F">
        <w:rPr>
          <w:rFonts w:eastAsia="Times New Roman" w:cs="Times New Roman"/>
          <w:sz w:val="22"/>
          <w:lang w:eastAsia="ru-RU"/>
        </w:rPr>
        <w:t>формирует акт ТРУ</w:t>
      </w:r>
      <w:proofErr w:type="gramEnd"/>
      <w:r w:rsidRPr="00AD065F">
        <w:rPr>
          <w:rFonts w:eastAsia="Times New Roman" w:cs="Times New Roman"/>
          <w:sz w:val="22"/>
          <w:lang w:eastAsia="ru-RU"/>
        </w:rPr>
        <w:t xml:space="preserve"> (ф.0510452), в срок не позднее </w:t>
      </w:r>
      <w:r w:rsidR="008576FC">
        <w:rPr>
          <w:rFonts w:eastAsia="Times New Roman" w:cs="Times New Roman"/>
          <w:sz w:val="22"/>
          <w:lang w:eastAsia="ru-RU"/>
        </w:rPr>
        <w:t xml:space="preserve">3 </w:t>
      </w:r>
      <w:r w:rsidR="00287AB1">
        <w:rPr>
          <w:rFonts w:eastAsia="Times New Roman" w:cs="Times New Roman"/>
          <w:sz w:val="22"/>
          <w:lang w:eastAsia="ru-RU"/>
        </w:rPr>
        <w:t>(</w:t>
      </w:r>
      <w:r w:rsidR="008576FC">
        <w:rPr>
          <w:rFonts w:eastAsia="Times New Roman" w:cs="Times New Roman"/>
          <w:sz w:val="22"/>
          <w:lang w:eastAsia="ru-RU"/>
        </w:rPr>
        <w:t>трех</w:t>
      </w:r>
      <w:r w:rsidRPr="00AD065F">
        <w:rPr>
          <w:rFonts w:eastAsia="Times New Roman" w:cs="Times New Roman"/>
          <w:sz w:val="22"/>
          <w:lang w:eastAsia="ru-RU"/>
        </w:rPr>
        <w:t>) рабоч</w:t>
      </w:r>
      <w:r w:rsidR="008576FC">
        <w:rPr>
          <w:rFonts w:eastAsia="Times New Roman" w:cs="Times New Roman"/>
          <w:sz w:val="22"/>
          <w:lang w:eastAsia="ru-RU"/>
        </w:rPr>
        <w:t>их</w:t>
      </w:r>
      <w:r w:rsidR="00287AB1">
        <w:rPr>
          <w:rFonts w:eastAsia="Times New Roman" w:cs="Times New Roman"/>
          <w:sz w:val="22"/>
          <w:lang w:eastAsia="ru-RU"/>
        </w:rPr>
        <w:t xml:space="preserve"> </w:t>
      </w:r>
      <w:r w:rsidR="008576FC">
        <w:rPr>
          <w:rFonts w:eastAsia="Times New Roman" w:cs="Times New Roman"/>
          <w:sz w:val="22"/>
          <w:lang w:eastAsia="ru-RU"/>
        </w:rPr>
        <w:t>дней</w:t>
      </w:r>
      <w:r w:rsidR="00287AB1">
        <w:rPr>
          <w:rFonts w:eastAsia="Times New Roman" w:cs="Times New Roman"/>
          <w:sz w:val="22"/>
          <w:lang w:eastAsia="ru-RU"/>
        </w:rPr>
        <w:t xml:space="preserve"> </w:t>
      </w:r>
      <w:r w:rsidRPr="00AD065F">
        <w:rPr>
          <w:rFonts w:eastAsia="Times New Roman" w:cs="Times New Roman"/>
          <w:sz w:val="22"/>
          <w:lang w:eastAsia="ru-RU"/>
        </w:rPr>
        <w:t>осуществляет экспертизу Товара на их соответствие требованиям Технического задания (Приложение № 1 к настоящему Контракту), условиям настоящего Контракта.</w:t>
      </w:r>
    </w:p>
    <w:p w:rsidR="00AD065F" w:rsidRPr="00AD065F" w:rsidRDefault="00287AB1" w:rsidP="00AD065F">
      <w:pPr>
        <w:shd w:val="clear" w:color="auto" w:fill="FFFFFF"/>
        <w:tabs>
          <w:tab w:val="left" w:pos="567"/>
        </w:tabs>
        <w:autoSpaceDN w:val="0"/>
        <w:spacing w:after="0" w:line="240" w:lineRule="auto"/>
        <w:ind w:firstLine="567"/>
        <w:jc w:val="both"/>
        <w:rPr>
          <w:rFonts w:eastAsia="Times New Roman" w:cs="Times New Roman"/>
          <w:sz w:val="22"/>
          <w:lang w:eastAsia="ru-RU"/>
        </w:rPr>
      </w:pPr>
      <w:r>
        <w:rPr>
          <w:rFonts w:eastAsia="Times New Roman" w:cs="Times New Roman"/>
          <w:sz w:val="22"/>
          <w:lang w:eastAsia="ru-RU"/>
        </w:rPr>
        <w:t>3.6.</w:t>
      </w:r>
      <w:r w:rsidR="00AD065F" w:rsidRPr="00AD065F">
        <w:rPr>
          <w:rFonts w:eastAsia="Times New Roman" w:cs="Times New Roman"/>
          <w:sz w:val="22"/>
          <w:lang w:eastAsia="ru-RU"/>
        </w:rPr>
        <w:t xml:space="preserve">При отсутствии недостатков уполномоченное лицо Заказчика в течение </w:t>
      </w:r>
      <w:r w:rsidR="008576FC">
        <w:rPr>
          <w:rFonts w:eastAsia="Times New Roman" w:cs="Times New Roman"/>
          <w:sz w:val="22"/>
          <w:lang w:eastAsia="ru-RU"/>
        </w:rPr>
        <w:t>2</w:t>
      </w:r>
      <w:r w:rsidR="00AD065F" w:rsidRPr="00AD065F">
        <w:rPr>
          <w:rFonts w:eastAsia="Times New Roman" w:cs="Times New Roman"/>
          <w:sz w:val="22"/>
          <w:lang w:eastAsia="ru-RU"/>
        </w:rPr>
        <w:t xml:space="preserve"> (</w:t>
      </w:r>
      <w:r w:rsidR="008576FC">
        <w:rPr>
          <w:rFonts w:eastAsia="Times New Roman" w:cs="Times New Roman"/>
          <w:sz w:val="22"/>
          <w:lang w:eastAsia="ru-RU"/>
        </w:rPr>
        <w:t>двух</w:t>
      </w:r>
      <w:r w:rsidR="00AD065F" w:rsidRPr="00AD065F">
        <w:rPr>
          <w:rFonts w:eastAsia="Times New Roman" w:cs="Times New Roman"/>
          <w:sz w:val="22"/>
          <w:lang w:eastAsia="ru-RU"/>
        </w:rPr>
        <w:t>) рабоч</w:t>
      </w:r>
      <w:r w:rsidR="008576FC">
        <w:rPr>
          <w:rFonts w:eastAsia="Times New Roman" w:cs="Times New Roman"/>
          <w:sz w:val="22"/>
          <w:lang w:eastAsia="ru-RU"/>
        </w:rPr>
        <w:t>их</w:t>
      </w:r>
      <w:r w:rsidR="00AD065F" w:rsidRPr="00AD065F">
        <w:rPr>
          <w:rFonts w:eastAsia="Times New Roman" w:cs="Times New Roman"/>
          <w:sz w:val="22"/>
          <w:lang w:eastAsia="ru-RU"/>
        </w:rPr>
        <w:t xml:space="preserve"> </w:t>
      </w:r>
      <w:r w:rsidR="008576FC">
        <w:rPr>
          <w:rFonts w:eastAsia="Times New Roman" w:cs="Times New Roman"/>
          <w:sz w:val="22"/>
          <w:lang w:eastAsia="ru-RU"/>
        </w:rPr>
        <w:t>дней</w:t>
      </w:r>
      <w:r w:rsidR="00AD065F" w:rsidRPr="00AD065F">
        <w:rPr>
          <w:rFonts w:eastAsia="Times New Roman" w:cs="Times New Roman"/>
          <w:sz w:val="22"/>
          <w:lang w:eastAsia="ru-RU"/>
        </w:rPr>
        <w:t xml:space="preserve"> после проведения экспертизы проставляет отметку о положительном прохождении экспертизы</w:t>
      </w:r>
      <w:r>
        <w:rPr>
          <w:rFonts w:eastAsia="Times New Roman" w:cs="Times New Roman"/>
          <w:sz w:val="22"/>
          <w:lang w:eastAsia="ru-RU"/>
        </w:rPr>
        <w:t xml:space="preserve"> и </w:t>
      </w:r>
      <w:r w:rsidR="00AD065F" w:rsidRPr="00AD065F">
        <w:rPr>
          <w:rFonts w:eastAsia="Times New Roman" w:cs="Times New Roman"/>
          <w:sz w:val="22"/>
          <w:lang w:eastAsia="ru-RU"/>
        </w:rPr>
        <w:t xml:space="preserve">передает (направляет)  документы Поставщику УПД или товарную накладную по форме ТОРГ-12, акт приема – передачи Товара (Приложение № 2 к Контракту, являющееся его неотъемлемой частью), акт ТРУ (ф.0510452). </w:t>
      </w:r>
    </w:p>
    <w:p w:rsidR="00AD065F" w:rsidRPr="00AD065F" w:rsidRDefault="00AD065F" w:rsidP="00AD065F">
      <w:pPr>
        <w:shd w:val="clear" w:color="auto" w:fill="FFFFFF"/>
        <w:tabs>
          <w:tab w:val="left" w:pos="567"/>
        </w:tabs>
        <w:autoSpaceDN w:val="0"/>
        <w:spacing w:after="0" w:line="240" w:lineRule="auto"/>
        <w:ind w:firstLine="567"/>
        <w:jc w:val="both"/>
        <w:rPr>
          <w:rFonts w:eastAsia="Times New Roman" w:cs="Times New Roman"/>
          <w:sz w:val="22"/>
          <w:lang w:eastAsia="ru-RU"/>
        </w:rPr>
      </w:pPr>
      <w:r w:rsidRPr="00AD065F">
        <w:rPr>
          <w:rFonts w:eastAsia="Times New Roman" w:cs="Times New Roman"/>
          <w:sz w:val="22"/>
          <w:lang w:eastAsia="ru-RU"/>
        </w:rPr>
        <w:t xml:space="preserve">Заполненный и подписанный Заказчиком акт ТРУ (ф.0510452) подписывается Поставщиком  в срок не позднее </w:t>
      </w:r>
      <w:r w:rsidR="00287AB1">
        <w:rPr>
          <w:rFonts w:eastAsia="Times New Roman" w:cs="Times New Roman"/>
          <w:sz w:val="22"/>
          <w:lang w:eastAsia="ru-RU"/>
        </w:rPr>
        <w:t>1-го</w:t>
      </w:r>
      <w:r w:rsidRPr="00AD065F">
        <w:rPr>
          <w:rFonts w:eastAsia="Times New Roman" w:cs="Times New Roman"/>
          <w:sz w:val="22"/>
          <w:lang w:eastAsia="ru-RU"/>
        </w:rPr>
        <w:t xml:space="preserve"> рабоч</w:t>
      </w:r>
      <w:r w:rsidR="00287AB1">
        <w:rPr>
          <w:rFonts w:eastAsia="Times New Roman" w:cs="Times New Roman"/>
          <w:sz w:val="22"/>
          <w:lang w:eastAsia="ru-RU"/>
        </w:rPr>
        <w:t>его</w:t>
      </w:r>
      <w:r w:rsidRPr="00AD065F">
        <w:rPr>
          <w:rFonts w:eastAsia="Times New Roman" w:cs="Times New Roman"/>
          <w:sz w:val="22"/>
          <w:lang w:eastAsia="ru-RU"/>
        </w:rPr>
        <w:t xml:space="preserve"> дн</w:t>
      </w:r>
      <w:r w:rsidR="00287AB1">
        <w:rPr>
          <w:rFonts w:eastAsia="Times New Roman" w:cs="Times New Roman"/>
          <w:sz w:val="22"/>
          <w:lang w:eastAsia="ru-RU"/>
        </w:rPr>
        <w:t>я</w:t>
      </w:r>
      <w:r w:rsidRPr="00AD065F">
        <w:rPr>
          <w:rFonts w:eastAsia="Times New Roman" w:cs="Times New Roman"/>
          <w:sz w:val="22"/>
          <w:lang w:eastAsia="ru-RU"/>
        </w:rPr>
        <w:t xml:space="preserve"> и направляется Заказчику на электронную почту </w:t>
      </w:r>
      <w:hyperlink r:id="rId9" w:history="1">
        <w:r w:rsidRPr="00AD065F">
          <w:rPr>
            <w:rFonts w:ascii="Calibri" w:eastAsia="Calibri" w:hAnsi="Calibri" w:cs="Times New Roman"/>
            <w:color w:val="0000FF"/>
            <w:sz w:val="22"/>
            <w:u w:val="single"/>
            <w:lang w:val="en-US"/>
          </w:rPr>
          <w:t>xo</w:t>
        </w:r>
        <w:r w:rsidRPr="00AD065F">
          <w:rPr>
            <w:rFonts w:ascii="Calibri" w:eastAsia="Calibri" w:hAnsi="Calibri" w:cs="Times New Roman"/>
            <w:color w:val="0000FF"/>
            <w:sz w:val="22"/>
            <w:u w:val="single"/>
          </w:rPr>
          <w:t>.</w:t>
        </w:r>
        <w:r w:rsidRPr="00AD065F">
          <w:rPr>
            <w:rFonts w:ascii="Calibri" w:eastAsia="Calibri" w:hAnsi="Calibri" w:cs="Times New Roman"/>
            <w:color w:val="0000FF"/>
            <w:sz w:val="22"/>
            <w:u w:val="single"/>
            <w:lang w:val="en-US"/>
          </w:rPr>
          <w:t>r</w:t>
        </w:r>
        <w:r w:rsidRPr="00AD065F">
          <w:rPr>
            <w:rFonts w:ascii="Calibri" w:eastAsia="Calibri" w:hAnsi="Calibri" w:cs="Times New Roman"/>
            <w:color w:val="0000FF"/>
            <w:sz w:val="22"/>
            <w:u w:val="single"/>
          </w:rPr>
          <w:t>7500@</w:t>
        </w:r>
        <w:r w:rsidRPr="00AD065F">
          <w:rPr>
            <w:rFonts w:ascii="Calibri" w:eastAsia="Calibri" w:hAnsi="Calibri" w:cs="Times New Roman"/>
            <w:color w:val="0000FF"/>
            <w:sz w:val="22"/>
            <w:u w:val="single"/>
            <w:lang w:val="en-US"/>
          </w:rPr>
          <w:t>tax</w:t>
        </w:r>
        <w:r w:rsidRPr="00AD065F">
          <w:rPr>
            <w:rFonts w:ascii="Calibri" w:eastAsia="Calibri" w:hAnsi="Calibri" w:cs="Times New Roman"/>
            <w:color w:val="0000FF"/>
            <w:sz w:val="22"/>
            <w:u w:val="single"/>
          </w:rPr>
          <w:t>.</w:t>
        </w:r>
        <w:proofErr w:type="spellStart"/>
        <w:r w:rsidRPr="00AD065F">
          <w:rPr>
            <w:rFonts w:ascii="Calibri" w:eastAsia="Calibri" w:hAnsi="Calibri" w:cs="Times New Roman"/>
            <w:color w:val="0000FF"/>
            <w:sz w:val="22"/>
            <w:u w:val="single"/>
            <w:lang w:val="en-US"/>
          </w:rPr>
          <w:t>gov</w:t>
        </w:r>
        <w:proofErr w:type="spellEnd"/>
        <w:r w:rsidRPr="00AD065F">
          <w:rPr>
            <w:rFonts w:ascii="Calibri" w:eastAsia="Calibri" w:hAnsi="Calibri" w:cs="Times New Roman"/>
            <w:color w:val="0000FF"/>
            <w:sz w:val="22"/>
            <w:u w:val="single"/>
          </w:rPr>
          <w:t>.</w:t>
        </w:r>
        <w:proofErr w:type="spellStart"/>
        <w:r w:rsidRPr="00AD065F">
          <w:rPr>
            <w:rFonts w:ascii="Calibri" w:eastAsia="Calibri" w:hAnsi="Calibri" w:cs="Times New Roman"/>
            <w:color w:val="0000FF"/>
            <w:sz w:val="22"/>
            <w:u w:val="single"/>
            <w:lang w:val="en-US"/>
          </w:rPr>
          <w:t>ru</w:t>
        </w:r>
        <w:proofErr w:type="spellEnd"/>
      </w:hyperlink>
    </w:p>
    <w:p w:rsidR="00AD065F" w:rsidRPr="00AD065F" w:rsidRDefault="00AD065F" w:rsidP="00AD065F">
      <w:pPr>
        <w:shd w:val="clear" w:color="auto" w:fill="FFFFFF"/>
        <w:tabs>
          <w:tab w:val="left" w:pos="567"/>
        </w:tabs>
        <w:autoSpaceDN w:val="0"/>
        <w:spacing w:after="0" w:line="240" w:lineRule="auto"/>
        <w:ind w:firstLine="567"/>
        <w:jc w:val="both"/>
        <w:rPr>
          <w:rFonts w:eastAsia="Times New Roman" w:cs="Times New Roman"/>
          <w:sz w:val="22"/>
          <w:lang w:eastAsia="ru-RU"/>
        </w:rPr>
      </w:pPr>
      <w:r w:rsidRPr="00AD065F">
        <w:rPr>
          <w:rFonts w:eastAsia="Times New Roman" w:cs="Times New Roman"/>
          <w:sz w:val="22"/>
          <w:lang w:eastAsia="ru-RU"/>
        </w:rPr>
        <w:t xml:space="preserve"> </w:t>
      </w:r>
      <w:r>
        <w:rPr>
          <w:rFonts w:eastAsia="Times New Roman" w:cs="Times New Roman"/>
          <w:sz w:val="22"/>
          <w:lang w:eastAsia="ru-RU"/>
        </w:rPr>
        <w:t>3</w:t>
      </w:r>
      <w:r w:rsidRPr="00AD065F">
        <w:rPr>
          <w:rFonts w:eastAsia="Times New Roman" w:cs="Times New Roman"/>
          <w:sz w:val="22"/>
          <w:lang w:eastAsia="ru-RU"/>
        </w:rPr>
        <w:t xml:space="preserve">.7.Обязательства Поставщика по Контракту считаются исполненными в полном объеме и надлежащим образом после подписания обеими Сторонами акта приема – передачи Товара (Приложение № 2 к Контракту, являющееся его неотъемлемой частью), УПД или товарной накладной по форме ТОРГ-12, акта ТРУ (ф.0510452). </w:t>
      </w:r>
    </w:p>
    <w:p w:rsidR="00AD065F" w:rsidRPr="00AD065F" w:rsidRDefault="00AD065F" w:rsidP="00AD065F">
      <w:pPr>
        <w:shd w:val="clear" w:color="auto" w:fill="FFFFFF"/>
        <w:tabs>
          <w:tab w:val="left" w:pos="567"/>
        </w:tabs>
        <w:autoSpaceDN w:val="0"/>
        <w:spacing w:after="0" w:line="240" w:lineRule="auto"/>
        <w:ind w:firstLine="567"/>
        <w:jc w:val="both"/>
        <w:rPr>
          <w:rFonts w:eastAsia="Times New Roman" w:cs="Times New Roman"/>
          <w:sz w:val="22"/>
          <w:lang w:eastAsia="ru-RU"/>
        </w:rPr>
      </w:pPr>
      <w:r>
        <w:rPr>
          <w:rFonts w:eastAsia="Times New Roman" w:cs="Times New Roman"/>
          <w:sz w:val="22"/>
          <w:lang w:eastAsia="ru-RU"/>
        </w:rPr>
        <w:t>3</w:t>
      </w:r>
      <w:r w:rsidRPr="00AD065F">
        <w:rPr>
          <w:rFonts w:eastAsia="Times New Roman" w:cs="Times New Roman"/>
          <w:sz w:val="22"/>
          <w:lang w:eastAsia="ru-RU"/>
        </w:rPr>
        <w:t>.8.Стороны допускают обмен документами в электронном виде подписанных ЭЦП, и признают их юридическую силу.</w:t>
      </w:r>
    </w:p>
    <w:p w:rsidR="00636BA2" w:rsidRPr="00AA7831" w:rsidRDefault="00636BA2" w:rsidP="00AD065F">
      <w:pPr>
        <w:widowControl w:val="0"/>
        <w:tabs>
          <w:tab w:val="left" w:pos="567"/>
        </w:tabs>
        <w:suppressAutoHyphens/>
        <w:spacing w:after="0" w:line="240" w:lineRule="auto"/>
        <w:jc w:val="both"/>
        <w:rPr>
          <w:rFonts w:cs="Times New Roman"/>
          <w:sz w:val="22"/>
          <w:lang w:eastAsia="ru-RU"/>
        </w:rPr>
      </w:pPr>
      <w:r w:rsidRPr="00AA7831">
        <w:rPr>
          <w:rFonts w:eastAsia="Times New Roman" w:cs="Times New Roman"/>
          <w:snapToGrid w:val="0"/>
          <w:sz w:val="22"/>
          <w:lang w:eastAsia="ru-RU"/>
        </w:rPr>
        <w:tab/>
      </w:r>
    </w:p>
    <w:p w:rsidR="00A66579" w:rsidRPr="00AA7831" w:rsidRDefault="00A66579" w:rsidP="00946270">
      <w:pPr>
        <w:spacing w:after="0"/>
        <w:jc w:val="center"/>
        <w:rPr>
          <w:rFonts w:cs="Times New Roman"/>
          <w:b/>
          <w:sz w:val="22"/>
          <w:lang w:eastAsia="ar-SA"/>
        </w:rPr>
      </w:pPr>
      <w:bookmarkStart w:id="2" w:name="P1716"/>
      <w:bookmarkEnd w:id="2"/>
      <w:r w:rsidRPr="00AA7831">
        <w:rPr>
          <w:rFonts w:cs="Times New Roman"/>
          <w:b/>
          <w:sz w:val="22"/>
          <w:lang w:eastAsia="ar-SA"/>
        </w:rPr>
        <w:t>4. Права и обязанности Сторон</w:t>
      </w:r>
    </w:p>
    <w:p w:rsidR="00AD1030" w:rsidRPr="00AA7831" w:rsidRDefault="00AD1030" w:rsidP="0094627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 xml:space="preserve">4.1. </w:t>
      </w:r>
      <w:r w:rsidRPr="00AA7831">
        <w:rPr>
          <w:rFonts w:eastAsia="Times New Roman" w:cs="Times New Roman"/>
          <w:sz w:val="22"/>
          <w:u w:val="single"/>
        </w:rPr>
        <w:t>Поставщик обязан</w:t>
      </w:r>
      <w:r w:rsidRPr="00AA7831">
        <w:rPr>
          <w:rFonts w:eastAsia="Times New Roman" w:cs="Times New Roman"/>
          <w:sz w:val="22"/>
        </w:rPr>
        <w:t xml:space="preserve">: </w:t>
      </w:r>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 xml:space="preserve">4.1.1.поставить Товар в порядке, количестве, в срок и на условиях, предусмотренных Контрактом и </w:t>
      </w:r>
      <w:r w:rsidR="00364D2E" w:rsidRPr="00AA7831">
        <w:rPr>
          <w:rFonts w:eastAsia="Times New Roman" w:cs="Times New Roman"/>
          <w:sz w:val="22"/>
        </w:rPr>
        <w:t>Техническим заданием</w:t>
      </w:r>
      <w:r w:rsidRPr="00AA7831">
        <w:rPr>
          <w:rFonts w:eastAsia="Times New Roman" w:cs="Times New Roman"/>
          <w:sz w:val="22"/>
        </w:rPr>
        <w:t xml:space="preserve"> (Приложение № 1 к настоящему Контракту).</w:t>
      </w:r>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4.1.2. известить Заказчика, о дате и времени поставки Товара, с использованием средств электронной почты, факсимильной связи или телефонной связи</w:t>
      </w:r>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4.1.3.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4.1.</w:t>
      </w:r>
      <w:r w:rsidR="00AD065F">
        <w:rPr>
          <w:rFonts w:eastAsia="Times New Roman" w:cs="Times New Roman"/>
          <w:sz w:val="22"/>
        </w:rPr>
        <w:t>4</w:t>
      </w:r>
      <w:r w:rsidRPr="00AA7831">
        <w:rPr>
          <w:rFonts w:eastAsia="Times New Roman" w:cs="Times New Roman"/>
          <w:sz w:val="22"/>
        </w:rPr>
        <w:t>.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D1030" w:rsidRPr="00AA7831" w:rsidRDefault="00AD1030" w:rsidP="00AD1030">
      <w:pPr>
        <w:spacing w:after="0" w:line="240" w:lineRule="auto"/>
        <w:ind w:left="200" w:firstLine="508"/>
        <w:contextualSpacing/>
        <w:jc w:val="both"/>
        <w:rPr>
          <w:rFonts w:eastAsia="Times New Roman" w:cs="Times New Roman"/>
          <w:sz w:val="22"/>
        </w:rPr>
      </w:pPr>
      <w:proofErr w:type="gramStart"/>
      <w:r w:rsidRPr="00AA7831">
        <w:rPr>
          <w:rFonts w:eastAsia="Times New Roman" w:cs="Times New Roman"/>
          <w:sz w:val="22"/>
        </w:rPr>
        <w:t>4.1.</w:t>
      </w:r>
      <w:r w:rsidR="00AD065F">
        <w:rPr>
          <w:rFonts w:eastAsia="Times New Roman" w:cs="Times New Roman"/>
          <w:sz w:val="22"/>
        </w:rPr>
        <w:t>5</w:t>
      </w:r>
      <w:r w:rsidRPr="00AA7831">
        <w:rPr>
          <w:rFonts w:eastAsia="Times New Roman" w:cs="Times New Roman"/>
          <w:sz w:val="22"/>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w:t>
      </w:r>
      <w:r w:rsidR="00EE6A78" w:rsidRPr="00AA7831">
        <w:rPr>
          <w:rFonts w:eastAsia="Times New Roman" w:cs="Times New Roman"/>
          <w:sz w:val="22"/>
        </w:rPr>
        <w:t xml:space="preserve"> разместить его в единой информационной системе в сфере закупок и</w:t>
      </w:r>
      <w:r w:rsidRPr="00AA7831">
        <w:rPr>
          <w:rFonts w:eastAsia="Times New Roman" w:cs="Times New Roman"/>
          <w:sz w:val="22"/>
        </w:rPr>
        <w:t xml:space="preserve">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w:t>
      </w:r>
      <w:proofErr w:type="gramEnd"/>
      <w:r w:rsidRPr="00AA7831">
        <w:rPr>
          <w:rFonts w:eastAsia="Times New Roman" w:cs="Times New Roman"/>
          <w:sz w:val="22"/>
        </w:rPr>
        <w:t xml:space="preserve"> адресу электронной почты, либо с использованием иных сре</w:t>
      </w:r>
      <w:proofErr w:type="gramStart"/>
      <w:r w:rsidRPr="00AA7831">
        <w:rPr>
          <w:rFonts w:eastAsia="Times New Roman" w:cs="Times New Roman"/>
          <w:sz w:val="22"/>
        </w:rPr>
        <w:t>дств св</w:t>
      </w:r>
      <w:proofErr w:type="gramEnd"/>
      <w:r w:rsidRPr="00AA7831">
        <w:rPr>
          <w:rFonts w:eastAsia="Times New Roman" w:cs="Times New Roman"/>
          <w:sz w:val="22"/>
        </w:rPr>
        <w:t xml:space="preserve">язи и доставки, обеспечивающих фиксирование данного уведомления и получение Поставщиком подтверждения о его вручении Заказчику; </w:t>
      </w:r>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4.1.</w:t>
      </w:r>
      <w:r w:rsidR="00AD065F">
        <w:rPr>
          <w:rFonts w:eastAsia="Times New Roman" w:cs="Times New Roman"/>
          <w:sz w:val="22"/>
        </w:rPr>
        <w:t>6</w:t>
      </w:r>
      <w:r w:rsidRPr="00AA7831">
        <w:rPr>
          <w:rFonts w:eastAsia="Times New Roman" w:cs="Times New Roman"/>
          <w:sz w:val="22"/>
        </w:rPr>
        <w:t>.</w:t>
      </w:r>
      <w:r w:rsidR="001329E7" w:rsidRPr="00AA7831">
        <w:rPr>
          <w:rFonts w:eastAsia="Times New Roman" w:cs="Times New Roman"/>
          <w:sz w:val="22"/>
        </w:rPr>
        <w:t xml:space="preserve"> </w:t>
      </w:r>
      <w:r w:rsidRPr="00AA7831">
        <w:rPr>
          <w:rFonts w:eastAsia="Times New Roman" w:cs="Times New Roman"/>
          <w:sz w:val="22"/>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4.1.</w:t>
      </w:r>
      <w:r w:rsidR="00AD065F">
        <w:rPr>
          <w:rFonts w:eastAsia="Times New Roman" w:cs="Times New Roman"/>
          <w:sz w:val="22"/>
        </w:rPr>
        <w:t>7</w:t>
      </w:r>
      <w:r w:rsidRPr="00AA7831">
        <w:rPr>
          <w:rFonts w:eastAsia="Times New Roman" w:cs="Times New Roman"/>
          <w:sz w:val="22"/>
        </w:rPr>
        <w:t>.</w:t>
      </w:r>
      <w:r w:rsidR="001329E7" w:rsidRPr="00AA7831">
        <w:rPr>
          <w:rFonts w:eastAsia="Times New Roman" w:cs="Times New Roman"/>
          <w:sz w:val="22"/>
        </w:rPr>
        <w:t xml:space="preserve"> </w:t>
      </w:r>
      <w:r w:rsidRPr="00AA7831">
        <w:rPr>
          <w:rFonts w:eastAsia="Times New Roman" w:cs="Times New Roman"/>
          <w:sz w:val="22"/>
        </w:rPr>
        <w:t>исполнять иные обязательства, предусмотренные действующим законодательством Российской Федерации и Контрактом.</w:t>
      </w:r>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 xml:space="preserve">4.2. </w:t>
      </w:r>
      <w:r w:rsidRPr="00AA7831">
        <w:rPr>
          <w:rFonts w:eastAsia="Times New Roman" w:cs="Times New Roman"/>
          <w:sz w:val="22"/>
          <w:u w:val="single"/>
        </w:rPr>
        <w:t>Поставщик вправе</w:t>
      </w:r>
      <w:r w:rsidRPr="00AA7831">
        <w:rPr>
          <w:rFonts w:eastAsia="Times New Roman" w:cs="Times New Roman"/>
          <w:sz w:val="22"/>
        </w:rPr>
        <w:t>:</w:t>
      </w:r>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4.2.1.требовать от Заказчика произвести приемку Товара в порядке и в сроки, предусмотренные Контрактом;</w:t>
      </w:r>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 xml:space="preserve">4.2.2. принять решение об одностороннем отказе от исполнения Контракта в соответствии с гражданским законодательством; </w:t>
      </w:r>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4.2.3. требовать возмещения убытков, уплаты неустоек (штрафов, пеней) в соответствии с разделом 6 Контракта;</w:t>
      </w:r>
    </w:p>
    <w:p w:rsidR="00AD1030" w:rsidRPr="00AA7831" w:rsidRDefault="00AD1030" w:rsidP="00AD1030">
      <w:pPr>
        <w:spacing w:after="0" w:line="240" w:lineRule="auto"/>
        <w:ind w:left="200" w:firstLine="508"/>
        <w:contextualSpacing/>
        <w:jc w:val="both"/>
        <w:rPr>
          <w:rFonts w:eastAsia="Times New Roman" w:cs="Times New Roman"/>
          <w:sz w:val="22"/>
        </w:rPr>
      </w:pPr>
      <w:proofErr w:type="gramStart"/>
      <w:r w:rsidRPr="00AA7831">
        <w:rPr>
          <w:rFonts w:eastAsia="Times New Roman" w:cs="Times New Roman"/>
          <w:sz w:val="22"/>
        </w:rPr>
        <w:lastRenderedPageBreak/>
        <w:t>4.2.4.</w:t>
      </w:r>
      <w:r w:rsidR="001329E7" w:rsidRPr="00AA7831">
        <w:rPr>
          <w:rFonts w:eastAsia="Times New Roman" w:cs="Times New Roman"/>
          <w:sz w:val="22"/>
        </w:rPr>
        <w:t xml:space="preserve"> </w:t>
      </w:r>
      <w:r w:rsidRPr="00AA7831">
        <w:rPr>
          <w:rFonts w:eastAsia="Times New Roman" w:cs="Times New Roman"/>
          <w:sz w:val="22"/>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w:t>
      </w:r>
      <w:r w:rsidR="00532B37" w:rsidRPr="00AA7831">
        <w:rPr>
          <w:rFonts w:cs="Times New Roman"/>
          <w:sz w:val="22"/>
          <w:lang w:eastAsia="ru-RU"/>
        </w:rPr>
        <w:t xml:space="preserve"> </w:t>
      </w:r>
      <w:r w:rsidR="00532B37" w:rsidRPr="00AA7831">
        <w:rPr>
          <w:rFonts w:eastAsia="Times New Roman" w:cs="Times New Roman"/>
          <w:sz w:val="22"/>
        </w:rPr>
        <w:t>от 05.04.2013 № 44-ФЗ</w:t>
      </w:r>
      <w:r w:rsidRPr="00AA7831">
        <w:rPr>
          <w:rFonts w:eastAsia="Times New Roman" w:cs="Times New Roman"/>
          <w:sz w:val="22"/>
        </w:rPr>
        <w:t>.</w:t>
      </w:r>
      <w:proofErr w:type="gramEnd"/>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 xml:space="preserve">4.3. </w:t>
      </w:r>
      <w:r w:rsidRPr="00AA7831">
        <w:rPr>
          <w:rFonts w:eastAsia="Times New Roman" w:cs="Times New Roman"/>
          <w:sz w:val="22"/>
          <w:u w:val="single"/>
        </w:rPr>
        <w:t>Заказчик обязан</w:t>
      </w:r>
      <w:r w:rsidRPr="00AA7831">
        <w:rPr>
          <w:rFonts w:eastAsia="Times New Roman" w:cs="Times New Roman"/>
          <w:sz w:val="22"/>
        </w:rPr>
        <w:t>:</w:t>
      </w:r>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 xml:space="preserve">4.3.1.обеспечить своевременную приемку и оплату поставленного Товара надлежащего качества в </w:t>
      </w:r>
      <w:proofErr w:type="gramStart"/>
      <w:r w:rsidRPr="00AA7831">
        <w:rPr>
          <w:rFonts w:eastAsia="Times New Roman" w:cs="Times New Roman"/>
          <w:sz w:val="22"/>
        </w:rPr>
        <w:t>порядке</w:t>
      </w:r>
      <w:proofErr w:type="gramEnd"/>
      <w:r w:rsidRPr="00AA7831">
        <w:rPr>
          <w:rFonts w:eastAsia="Times New Roman" w:cs="Times New Roman"/>
          <w:sz w:val="22"/>
        </w:rPr>
        <w:t xml:space="preserve"> и сроки, предусмотренные Контрактом; </w:t>
      </w:r>
    </w:p>
    <w:p w:rsidR="00AD1030" w:rsidRPr="00AA7831" w:rsidRDefault="00AD1030" w:rsidP="00AD1030">
      <w:pPr>
        <w:spacing w:after="0" w:line="240" w:lineRule="auto"/>
        <w:ind w:left="200" w:firstLine="508"/>
        <w:contextualSpacing/>
        <w:jc w:val="both"/>
        <w:rPr>
          <w:rFonts w:eastAsia="Times New Roman" w:cs="Times New Roman"/>
          <w:sz w:val="22"/>
        </w:rPr>
      </w:pPr>
      <w:proofErr w:type="gramStart"/>
      <w:r w:rsidRPr="00AA7831">
        <w:rPr>
          <w:rFonts w:eastAsia="Times New Roman" w:cs="Times New Roman"/>
          <w:sz w:val="22"/>
        </w:rPr>
        <w:t>4.3.2.принять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AA7831">
        <w:rPr>
          <w:rFonts w:eastAsia="Times New Roman" w:cs="Times New Roman"/>
          <w:sz w:val="22"/>
        </w:rPr>
        <w:t xml:space="preserve"> стать победителем определения поставщика; </w:t>
      </w:r>
    </w:p>
    <w:p w:rsidR="00AD1030" w:rsidRPr="00AA7831" w:rsidRDefault="00AD1030" w:rsidP="00AD1030">
      <w:pPr>
        <w:spacing w:after="0" w:line="240" w:lineRule="auto"/>
        <w:ind w:left="200" w:firstLine="508"/>
        <w:contextualSpacing/>
        <w:jc w:val="both"/>
        <w:rPr>
          <w:rFonts w:eastAsia="Times New Roman" w:cs="Times New Roman"/>
          <w:sz w:val="22"/>
        </w:rPr>
      </w:pPr>
      <w:proofErr w:type="gramStart"/>
      <w:r w:rsidRPr="00AA7831">
        <w:rPr>
          <w:rFonts w:eastAsia="Times New Roman" w:cs="Times New Roman"/>
          <w:sz w:val="22"/>
        </w:rPr>
        <w:t>4.3.3.в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AA7831">
        <w:rPr>
          <w:rFonts w:eastAsia="Times New Roman" w:cs="Times New Roman"/>
          <w:sz w:val="22"/>
        </w:rPr>
        <w:t xml:space="preserve"> электронной почты, либо с использованием иных сре</w:t>
      </w:r>
      <w:proofErr w:type="gramStart"/>
      <w:r w:rsidRPr="00AA7831">
        <w:rPr>
          <w:rFonts w:eastAsia="Times New Roman" w:cs="Times New Roman"/>
          <w:sz w:val="22"/>
        </w:rPr>
        <w:t>дств св</w:t>
      </w:r>
      <w:proofErr w:type="gramEnd"/>
      <w:r w:rsidRPr="00AA7831">
        <w:rPr>
          <w:rFonts w:eastAsia="Times New Roman" w:cs="Times New Roman"/>
          <w:sz w:val="22"/>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 xml:space="preserve">4.3.4.требовать уплаты неустоек (штрафов, пеней) в соответствии с разделом </w:t>
      </w:r>
      <w:r w:rsidR="00430307" w:rsidRPr="00AA7831">
        <w:rPr>
          <w:rFonts w:eastAsia="Times New Roman" w:cs="Times New Roman"/>
          <w:sz w:val="22"/>
        </w:rPr>
        <w:t>8</w:t>
      </w:r>
      <w:r w:rsidRPr="00AA7831">
        <w:rPr>
          <w:rFonts w:eastAsia="Times New Roman" w:cs="Times New Roman"/>
          <w:sz w:val="22"/>
        </w:rPr>
        <w:t xml:space="preserve"> Контракта;</w:t>
      </w:r>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4.3.5.провести экспертизу поставленного Товара для проверки его соответствия условиям Контракта в соответствии с Федеральным законом</w:t>
      </w:r>
      <w:r w:rsidR="00532B37" w:rsidRPr="00AA7831">
        <w:rPr>
          <w:rFonts w:cs="Times New Roman"/>
          <w:sz w:val="22"/>
        </w:rPr>
        <w:t xml:space="preserve"> </w:t>
      </w:r>
      <w:r w:rsidR="00532B37" w:rsidRPr="00AA7831">
        <w:rPr>
          <w:rFonts w:eastAsia="Times New Roman" w:cs="Times New Roman"/>
          <w:sz w:val="22"/>
        </w:rPr>
        <w:t>от 05.04.2013 № 44-ФЗ</w:t>
      </w:r>
      <w:proofErr w:type="gramStart"/>
      <w:r w:rsidR="00532B37" w:rsidRPr="00AA7831">
        <w:rPr>
          <w:rFonts w:eastAsia="Times New Roman" w:cs="Times New Roman"/>
          <w:sz w:val="22"/>
        </w:rPr>
        <w:t xml:space="preserve"> </w:t>
      </w:r>
      <w:r w:rsidRPr="00AA7831">
        <w:rPr>
          <w:rFonts w:eastAsia="Times New Roman" w:cs="Times New Roman"/>
          <w:sz w:val="22"/>
        </w:rPr>
        <w:t>.</w:t>
      </w:r>
      <w:proofErr w:type="gramEnd"/>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 xml:space="preserve">4.4. </w:t>
      </w:r>
      <w:r w:rsidRPr="00AA7831">
        <w:rPr>
          <w:rFonts w:eastAsia="Times New Roman" w:cs="Times New Roman"/>
          <w:sz w:val="22"/>
          <w:u w:val="single"/>
        </w:rPr>
        <w:t>Заказчик вправе</w:t>
      </w:r>
      <w:r w:rsidRPr="00AA7831">
        <w:rPr>
          <w:rFonts w:eastAsia="Times New Roman" w:cs="Times New Roman"/>
          <w:sz w:val="22"/>
        </w:rPr>
        <w:t>:</w:t>
      </w:r>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4.4.1.</w:t>
      </w:r>
      <w:r w:rsidR="001329E7" w:rsidRPr="00AA7831">
        <w:rPr>
          <w:rFonts w:eastAsia="Times New Roman" w:cs="Times New Roman"/>
          <w:sz w:val="22"/>
        </w:rPr>
        <w:t xml:space="preserve"> </w:t>
      </w:r>
      <w:r w:rsidRPr="00AA7831">
        <w:rPr>
          <w:rFonts w:eastAsia="Times New Roman" w:cs="Times New Roman"/>
          <w:sz w:val="22"/>
        </w:rPr>
        <w:t>требовать от Поставщика надлежащего исполнения обязательств по Контракту;</w:t>
      </w:r>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 xml:space="preserve">4.4.2.требовать от Поставщика своевременного устранения недостатков, выявленных как в ходе приемки, так и в течение гарантийного периода; </w:t>
      </w:r>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4.4.3.проверять ход и качество выполнения Поставщиком условий Контракта без вмешательства в оперативно-хозяйственную деятельность Поставщика;</w:t>
      </w:r>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 xml:space="preserve">4.4.4. требовать возмещения убытков в соответствии с разделом </w:t>
      </w:r>
      <w:r w:rsidR="00430307" w:rsidRPr="00AA7831">
        <w:rPr>
          <w:rFonts w:eastAsia="Times New Roman" w:cs="Times New Roman"/>
          <w:sz w:val="22"/>
        </w:rPr>
        <w:t>8</w:t>
      </w:r>
      <w:r w:rsidRPr="00AA7831">
        <w:rPr>
          <w:rFonts w:eastAsia="Times New Roman" w:cs="Times New Roman"/>
          <w:sz w:val="22"/>
        </w:rPr>
        <w:t xml:space="preserve"> Контракта, причиненных по вине Поставщика;</w:t>
      </w:r>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4.4.5.предложить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w:t>
      </w:r>
      <w:r w:rsidR="00696097" w:rsidRPr="00AA7831">
        <w:rPr>
          <w:rFonts w:eastAsia="Times New Roman" w:cs="Times New Roman"/>
          <w:sz w:val="22"/>
        </w:rPr>
        <w:t xml:space="preserve"> от 05.04.2013 № 44-ФЗ</w:t>
      </w:r>
      <w:r w:rsidRPr="00AA7831">
        <w:rPr>
          <w:rFonts w:eastAsia="Times New Roman" w:cs="Times New Roman"/>
          <w:sz w:val="22"/>
        </w:rPr>
        <w:t xml:space="preserve">; </w:t>
      </w:r>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4.4.6.отказаться полностью или частично от приемки и оплаты Товара, не соответствующего условиям Контракта;</w:t>
      </w:r>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 xml:space="preserve">4.4.7.принять решение об одностороннем отказе от исполнения Контракта в соответствии с гражданским законодательством; </w:t>
      </w:r>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4.4.8.до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AD1030" w:rsidRPr="00AA7831" w:rsidRDefault="00AD1030" w:rsidP="00AD1030">
      <w:pPr>
        <w:spacing w:after="0" w:line="240" w:lineRule="auto"/>
        <w:ind w:left="200" w:firstLine="508"/>
        <w:contextualSpacing/>
        <w:jc w:val="both"/>
        <w:rPr>
          <w:rFonts w:eastAsia="Times New Roman" w:cs="Times New Roman"/>
          <w:sz w:val="22"/>
        </w:rPr>
      </w:pPr>
      <w:r w:rsidRPr="00AA7831">
        <w:rPr>
          <w:rFonts w:eastAsia="Times New Roman" w:cs="Times New Roman"/>
          <w:sz w:val="22"/>
        </w:rPr>
        <w:t>4.4.9.осуществлять иные права, предусмотренные действующим законодательством Российской Федерации и Контрактом</w:t>
      </w:r>
    </w:p>
    <w:p w:rsidR="00AD1030" w:rsidRPr="00AA7831" w:rsidRDefault="00AD1030" w:rsidP="00AD1030">
      <w:pPr>
        <w:spacing w:after="0" w:line="240" w:lineRule="auto"/>
        <w:ind w:left="200"/>
        <w:contextualSpacing/>
        <w:jc w:val="both"/>
        <w:rPr>
          <w:rFonts w:eastAsia="Times New Roman" w:cs="Times New Roman"/>
          <w:sz w:val="22"/>
        </w:rPr>
      </w:pPr>
    </w:p>
    <w:p w:rsidR="0042727F" w:rsidRDefault="008576FC" w:rsidP="0042727F">
      <w:pPr>
        <w:spacing w:after="0" w:line="240" w:lineRule="auto"/>
        <w:jc w:val="center"/>
        <w:rPr>
          <w:rFonts w:cs="Times New Roman"/>
          <w:b/>
          <w:sz w:val="22"/>
          <w:lang w:eastAsia="ru-RU"/>
        </w:rPr>
      </w:pPr>
      <w:r>
        <w:rPr>
          <w:rFonts w:cs="Times New Roman"/>
          <w:b/>
          <w:sz w:val="22"/>
          <w:lang w:eastAsia="ru-RU"/>
        </w:rPr>
        <w:t>5</w:t>
      </w:r>
      <w:r w:rsidR="00A66579" w:rsidRPr="00AA7831">
        <w:rPr>
          <w:rFonts w:cs="Times New Roman"/>
          <w:b/>
          <w:sz w:val="22"/>
          <w:lang w:eastAsia="ru-RU"/>
        </w:rPr>
        <w:t>. Ответственность Сторон</w:t>
      </w:r>
    </w:p>
    <w:p w:rsidR="0034529A" w:rsidRPr="0034529A" w:rsidRDefault="0034529A" w:rsidP="0034529A">
      <w:pPr>
        <w:tabs>
          <w:tab w:val="left" w:pos="0"/>
        </w:tabs>
        <w:autoSpaceDE w:val="0"/>
        <w:autoSpaceDN w:val="0"/>
        <w:adjustRightInd w:val="0"/>
        <w:spacing w:after="0" w:line="253" w:lineRule="exact"/>
        <w:jc w:val="both"/>
        <w:rPr>
          <w:rFonts w:eastAsia="Times New Roman" w:cs="Times New Roman"/>
          <w:sz w:val="22"/>
          <w:lang w:eastAsia="ru-RU"/>
        </w:rPr>
      </w:pPr>
      <w:r>
        <w:rPr>
          <w:rFonts w:eastAsia="Times New Roman" w:cs="Times New Roman"/>
          <w:sz w:val="22"/>
          <w:lang w:eastAsia="ru-RU"/>
        </w:rPr>
        <w:tab/>
      </w:r>
      <w:r w:rsidR="008576FC">
        <w:rPr>
          <w:rFonts w:eastAsia="Times New Roman" w:cs="Times New Roman"/>
          <w:sz w:val="22"/>
          <w:lang w:eastAsia="ru-RU"/>
        </w:rPr>
        <w:t>5</w:t>
      </w:r>
      <w:r w:rsidRPr="0034529A">
        <w:rPr>
          <w:rFonts w:eastAsia="Times New Roman" w:cs="Times New Roman"/>
          <w:sz w:val="22"/>
          <w:lang w:eastAsia="ru-RU"/>
        </w:rPr>
        <w:t>.1. За неисполнение или ненадлежащее исполнение своих обязательств, предусмотренных</w:t>
      </w:r>
      <w:r w:rsidRPr="0034529A">
        <w:rPr>
          <w:rFonts w:eastAsia="Times New Roman" w:cs="Times New Roman"/>
          <w:sz w:val="22"/>
          <w:lang w:eastAsia="ru-RU"/>
        </w:rPr>
        <w:br/>
        <w:t>Контрактом, Стороны несут ответственность в соответствии с законодательством Российской Федерации и условиями Контракта.</w:t>
      </w:r>
    </w:p>
    <w:p w:rsidR="0034529A" w:rsidRPr="0034529A" w:rsidRDefault="0034529A" w:rsidP="0034529A">
      <w:pPr>
        <w:autoSpaceDE w:val="0"/>
        <w:autoSpaceDN w:val="0"/>
        <w:adjustRightInd w:val="0"/>
        <w:spacing w:after="0" w:line="253" w:lineRule="exact"/>
        <w:jc w:val="both"/>
        <w:rPr>
          <w:rFonts w:eastAsia="Times New Roman" w:cs="Times New Roman"/>
          <w:sz w:val="22"/>
          <w:u w:val="single"/>
          <w:lang w:eastAsia="ru-RU"/>
        </w:rPr>
      </w:pPr>
      <w:r w:rsidRPr="0034529A">
        <w:rPr>
          <w:rFonts w:eastAsia="Times New Roman" w:cs="Times New Roman"/>
          <w:sz w:val="22"/>
          <w:lang w:eastAsia="ru-RU"/>
        </w:rPr>
        <w:tab/>
      </w:r>
      <w:r w:rsidR="008576FC">
        <w:rPr>
          <w:rFonts w:eastAsia="Times New Roman" w:cs="Times New Roman"/>
          <w:sz w:val="22"/>
          <w:u w:val="single"/>
          <w:lang w:eastAsia="ru-RU"/>
        </w:rPr>
        <w:t>5</w:t>
      </w:r>
      <w:r w:rsidRPr="0034529A">
        <w:rPr>
          <w:rFonts w:eastAsia="Times New Roman" w:cs="Times New Roman"/>
          <w:sz w:val="22"/>
          <w:u w:val="single"/>
          <w:lang w:eastAsia="ru-RU"/>
        </w:rPr>
        <w:t>.2. Ответственность Заказчика:</w:t>
      </w:r>
    </w:p>
    <w:p w:rsidR="0034529A" w:rsidRPr="0034529A" w:rsidRDefault="0034529A" w:rsidP="0034529A">
      <w:pPr>
        <w:tabs>
          <w:tab w:val="left" w:pos="709"/>
        </w:tabs>
        <w:autoSpaceDE w:val="0"/>
        <w:autoSpaceDN w:val="0"/>
        <w:adjustRightInd w:val="0"/>
        <w:spacing w:after="0" w:line="253" w:lineRule="exact"/>
        <w:jc w:val="both"/>
        <w:rPr>
          <w:rFonts w:eastAsia="Times New Roman" w:cs="Times New Roman"/>
          <w:sz w:val="22"/>
          <w:lang w:eastAsia="ru-RU"/>
        </w:rPr>
      </w:pPr>
      <w:r w:rsidRPr="0034529A">
        <w:rPr>
          <w:rFonts w:eastAsia="Times New Roman" w:cs="Times New Roman"/>
          <w:sz w:val="22"/>
          <w:lang w:eastAsia="ru-RU"/>
        </w:rPr>
        <w:tab/>
      </w:r>
      <w:r w:rsidR="008576FC">
        <w:rPr>
          <w:rFonts w:eastAsia="Times New Roman" w:cs="Times New Roman"/>
          <w:sz w:val="22"/>
          <w:lang w:eastAsia="ru-RU"/>
        </w:rPr>
        <w:t>5</w:t>
      </w:r>
      <w:r w:rsidRPr="0034529A">
        <w:rPr>
          <w:rFonts w:eastAsia="Times New Roman" w:cs="Times New Roman"/>
          <w:sz w:val="22"/>
          <w:lang w:eastAsia="ru-RU"/>
        </w:rPr>
        <w:t>.2.1.В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4529A" w:rsidRPr="0034529A" w:rsidRDefault="0034529A" w:rsidP="0034529A">
      <w:pPr>
        <w:tabs>
          <w:tab w:val="left" w:pos="709"/>
        </w:tabs>
        <w:autoSpaceDE w:val="0"/>
        <w:autoSpaceDN w:val="0"/>
        <w:adjustRightInd w:val="0"/>
        <w:spacing w:after="0" w:line="253" w:lineRule="exact"/>
        <w:jc w:val="both"/>
        <w:rPr>
          <w:rFonts w:eastAsia="Times New Roman" w:cs="Times New Roman"/>
          <w:sz w:val="22"/>
          <w:lang w:eastAsia="ru-RU"/>
        </w:rPr>
      </w:pPr>
      <w:r w:rsidRPr="0034529A">
        <w:rPr>
          <w:rFonts w:eastAsia="Times New Roman" w:cs="Times New Roman"/>
          <w:sz w:val="22"/>
          <w:lang w:eastAsia="ru-RU"/>
        </w:rPr>
        <w:tab/>
      </w:r>
      <w:r w:rsidR="008576FC">
        <w:rPr>
          <w:rFonts w:eastAsia="Times New Roman" w:cs="Times New Roman"/>
          <w:sz w:val="22"/>
          <w:lang w:eastAsia="ru-RU"/>
        </w:rPr>
        <w:t>5</w:t>
      </w:r>
      <w:r w:rsidRPr="0034529A">
        <w:rPr>
          <w:rFonts w:eastAsia="Times New Roman" w:cs="Times New Roman"/>
          <w:sz w:val="22"/>
          <w:lang w:eastAsia="ru-RU"/>
        </w:rPr>
        <w:t>.2.2.Пеня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4529A" w:rsidRPr="0034529A" w:rsidRDefault="0034529A" w:rsidP="0034529A">
      <w:pPr>
        <w:tabs>
          <w:tab w:val="left" w:pos="709"/>
        </w:tabs>
        <w:autoSpaceDE w:val="0"/>
        <w:autoSpaceDN w:val="0"/>
        <w:adjustRightInd w:val="0"/>
        <w:spacing w:after="0" w:line="253" w:lineRule="exact"/>
        <w:jc w:val="both"/>
        <w:rPr>
          <w:rFonts w:eastAsia="Times New Roman" w:cs="Times New Roman"/>
          <w:sz w:val="22"/>
          <w:lang w:eastAsia="ru-RU"/>
        </w:rPr>
      </w:pPr>
      <w:r w:rsidRPr="0034529A">
        <w:rPr>
          <w:rFonts w:eastAsia="Times New Roman" w:cs="Times New Roman"/>
          <w:sz w:val="22"/>
          <w:lang w:eastAsia="ru-RU"/>
        </w:rPr>
        <w:tab/>
      </w:r>
      <w:r w:rsidR="008576FC">
        <w:rPr>
          <w:rFonts w:eastAsia="Times New Roman" w:cs="Times New Roman"/>
          <w:sz w:val="22"/>
          <w:lang w:eastAsia="ru-RU"/>
        </w:rPr>
        <w:t>5</w:t>
      </w:r>
      <w:r w:rsidRPr="0034529A">
        <w:rPr>
          <w:rFonts w:eastAsia="Times New Roman" w:cs="Times New Roman"/>
          <w:sz w:val="22"/>
          <w:lang w:eastAsia="ru-RU"/>
        </w:rPr>
        <w:t>.2.3.Штрафы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34529A" w:rsidRPr="0034529A" w:rsidRDefault="0034529A" w:rsidP="0034529A">
      <w:pPr>
        <w:autoSpaceDE w:val="0"/>
        <w:autoSpaceDN w:val="0"/>
        <w:adjustRightInd w:val="0"/>
        <w:spacing w:before="5" w:after="0" w:line="253" w:lineRule="exact"/>
        <w:ind w:firstLine="539"/>
        <w:jc w:val="both"/>
        <w:rPr>
          <w:rFonts w:eastAsia="Times New Roman" w:cs="Times New Roman"/>
          <w:sz w:val="22"/>
          <w:lang w:eastAsia="ru-RU"/>
        </w:rPr>
      </w:pPr>
      <w:r w:rsidRPr="0034529A">
        <w:rPr>
          <w:rFonts w:eastAsia="Times New Roman" w:cs="Times New Roman"/>
          <w:sz w:val="22"/>
          <w:lang w:eastAsia="ru-RU"/>
        </w:rPr>
        <w:lastRenderedPageBreak/>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1 000,00 рублей.</w:t>
      </w:r>
    </w:p>
    <w:p w:rsidR="0034529A" w:rsidRPr="0034529A" w:rsidRDefault="0034529A" w:rsidP="0034529A">
      <w:pPr>
        <w:tabs>
          <w:tab w:val="left" w:pos="709"/>
        </w:tabs>
        <w:autoSpaceDE w:val="0"/>
        <w:autoSpaceDN w:val="0"/>
        <w:adjustRightInd w:val="0"/>
        <w:spacing w:before="5" w:after="0" w:line="253" w:lineRule="exact"/>
        <w:jc w:val="both"/>
        <w:rPr>
          <w:rFonts w:eastAsia="Times New Roman" w:cs="Times New Roman"/>
          <w:sz w:val="22"/>
          <w:lang w:eastAsia="ru-RU"/>
        </w:rPr>
      </w:pPr>
      <w:r w:rsidRPr="0034529A">
        <w:rPr>
          <w:rFonts w:eastAsia="Times New Roman" w:cs="Times New Roman"/>
          <w:sz w:val="22"/>
          <w:lang w:eastAsia="ru-RU"/>
        </w:rPr>
        <w:tab/>
      </w:r>
      <w:r w:rsidR="008576FC">
        <w:rPr>
          <w:rFonts w:eastAsia="Times New Roman" w:cs="Times New Roman"/>
          <w:sz w:val="22"/>
          <w:lang w:eastAsia="ru-RU"/>
        </w:rPr>
        <w:t>5</w:t>
      </w:r>
      <w:r w:rsidRPr="0034529A">
        <w:rPr>
          <w:rFonts w:eastAsia="Times New Roman" w:cs="Times New Roman"/>
          <w:sz w:val="22"/>
          <w:lang w:eastAsia="ru-RU"/>
        </w:rPr>
        <w:t>.2.4.Общая сумма начисленных штрафов за ненадлежащее исполнение Заказчиком</w:t>
      </w:r>
      <w:r w:rsidRPr="0034529A">
        <w:rPr>
          <w:rFonts w:eastAsia="Times New Roman" w:cs="Times New Roman"/>
          <w:sz w:val="22"/>
          <w:lang w:eastAsia="ru-RU"/>
        </w:rPr>
        <w:br/>
        <w:t>обязательств, предусмотренных Контрактом, не может превышать цену Контракта.</w:t>
      </w:r>
    </w:p>
    <w:p w:rsidR="0034529A" w:rsidRPr="0034529A" w:rsidRDefault="0034529A" w:rsidP="0034529A">
      <w:pPr>
        <w:tabs>
          <w:tab w:val="left" w:pos="709"/>
        </w:tabs>
        <w:autoSpaceDE w:val="0"/>
        <w:autoSpaceDN w:val="0"/>
        <w:adjustRightInd w:val="0"/>
        <w:spacing w:after="0" w:line="253" w:lineRule="exact"/>
        <w:rPr>
          <w:rFonts w:eastAsia="Times New Roman" w:cs="Times New Roman"/>
          <w:sz w:val="22"/>
          <w:lang w:eastAsia="ru-RU"/>
        </w:rPr>
      </w:pPr>
      <w:r w:rsidRPr="0034529A">
        <w:rPr>
          <w:rFonts w:eastAsia="Times New Roman" w:cs="Times New Roman"/>
          <w:sz w:val="22"/>
          <w:lang w:eastAsia="ru-RU"/>
        </w:rPr>
        <w:tab/>
      </w:r>
      <w:r w:rsidR="008576FC">
        <w:rPr>
          <w:rFonts w:eastAsia="Times New Roman" w:cs="Times New Roman"/>
          <w:sz w:val="22"/>
          <w:u w:val="single"/>
          <w:lang w:eastAsia="ru-RU"/>
        </w:rPr>
        <w:t>5</w:t>
      </w:r>
      <w:r w:rsidRPr="0034529A">
        <w:rPr>
          <w:rFonts w:eastAsia="Times New Roman" w:cs="Times New Roman"/>
          <w:sz w:val="22"/>
          <w:u w:val="single"/>
          <w:lang w:eastAsia="ru-RU"/>
        </w:rPr>
        <w:t>.3. Ответственность Поставщика</w:t>
      </w:r>
      <w:r w:rsidRPr="0034529A">
        <w:rPr>
          <w:rFonts w:eastAsia="Times New Roman" w:cs="Times New Roman"/>
          <w:sz w:val="22"/>
          <w:lang w:eastAsia="ru-RU"/>
        </w:rPr>
        <w:t>:</w:t>
      </w:r>
    </w:p>
    <w:p w:rsidR="0034529A" w:rsidRPr="0034529A" w:rsidRDefault="0034529A" w:rsidP="0034529A">
      <w:pPr>
        <w:tabs>
          <w:tab w:val="left" w:pos="567"/>
        </w:tabs>
        <w:autoSpaceDE w:val="0"/>
        <w:autoSpaceDN w:val="0"/>
        <w:adjustRightInd w:val="0"/>
        <w:spacing w:before="10" w:after="0" w:line="253" w:lineRule="exact"/>
        <w:jc w:val="both"/>
        <w:rPr>
          <w:rFonts w:eastAsia="Times New Roman" w:cs="Times New Roman"/>
          <w:sz w:val="22"/>
          <w:lang w:eastAsia="ru-RU"/>
        </w:rPr>
      </w:pPr>
      <w:r w:rsidRPr="0034529A">
        <w:rPr>
          <w:rFonts w:eastAsia="Times New Roman" w:cs="Times New Roman"/>
          <w:sz w:val="22"/>
          <w:lang w:eastAsia="ru-RU"/>
        </w:rPr>
        <w:tab/>
        <w:t xml:space="preserve"> </w:t>
      </w:r>
      <w:r w:rsidR="008576FC">
        <w:rPr>
          <w:rFonts w:eastAsia="Times New Roman" w:cs="Times New Roman"/>
          <w:sz w:val="22"/>
          <w:lang w:eastAsia="ru-RU"/>
        </w:rPr>
        <w:t>5</w:t>
      </w:r>
      <w:r w:rsidRPr="0034529A">
        <w:rPr>
          <w:rFonts w:eastAsia="Times New Roman" w:cs="Times New Roman"/>
          <w:sz w:val="22"/>
          <w:lang w:eastAsia="ru-RU"/>
        </w:rPr>
        <w:t>.3.1.В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4529A" w:rsidRPr="0034529A" w:rsidRDefault="0034529A" w:rsidP="0034529A">
      <w:pPr>
        <w:tabs>
          <w:tab w:val="left" w:pos="567"/>
        </w:tabs>
        <w:autoSpaceDE w:val="0"/>
        <w:autoSpaceDN w:val="0"/>
        <w:adjustRightInd w:val="0"/>
        <w:spacing w:before="10" w:after="0" w:line="253" w:lineRule="exact"/>
        <w:jc w:val="both"/>
        <w:rPr>
          <w:rFonts w:eastAsia="Times New Roman" w:cs="Times New Roman"/>
          <w:sz w:val="22"/>
          <w:lang w:eastAsia="ru-RU"/>
        </w:rPr>
      </w:pPr>
      <w:r w:rsidRPr="0034529A">
        <w:rPr>
          <w:rFonts w:eastAsia="Times New Roman" w:cs="Times New Roman"/>
          <w:sz w:val="22"/>
          <w:lang w:eastAsia="ru-RU"/>
        </w:rPr>
        <w:tab/>
      </w:r>
      <w:proofErr w:type="gramStart"/>
      <w:r w:rsidR="008576FC">
        <w:rPr>
          <w:rFonts w:eastAsia="Times New Roman" w:cs="Times New Roman"/>
          <w:sz w:val="22"/>
          <w:lang w:eastAsia="ru-RU"/>
        </w:rPr>
        <w:t>5</w:t>
      </w:r>
      <w:r w:rsidRPr="0034529A">
        <w:rPr>
          <w:rFonts w:eastAsia="Times New Roman" w:cs="Times New Roman"/>
          <w:sz w:val="22"/>
          <w:lang w:eastAsia="ru-RU"/>
        </w:rPr>
        <w:t>.3.2.Пеня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w:t>
      </w:r>
      <w:proofErr w:type="gramEnd"/>
      <w:r w:rsidRPr="0034529A">
        <w:rPr>
          <w:rFonts w:eastAsia="Times New Roman" w:cs="Times New Roman"/>
          <w:sz w:val="22"/>
          <w:lang w:eastAsia="ru-RU"/>
        </w:rPr>
        <w:t xml:space="preserve">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4529A" w:rsidRPr="0034529A" w:rsidRDefault="0034529A" w:rsidP="0034529A">
      <w:pPr>
        <w:tabs>
          <w:tab w:val="left" w:pos="567"/>
        </w:tabs>
        <w:autoSpaceDE w:val="0"/>
        <w:autoSpaceDN w:val="0"/>
        <w:adjustRightInd w:val="0"/>
        <w:spacing w:before="10" w:after="0" w:line="253" w:lineRule="exact"/>
        <w:jc w:val="both"/>
        <w:rPr>
          <w:rFonts w:eastAsia="Times New Roman" w:cs="Times New Roman"/>
          <w:sz w:val="22"/>
          <w:lang w:eastAsia="ru-RU"/>
        </w:rPr>
      </w:pPr>
      <w:r w:rsidRPr="0034529A">
        <w:rPr>
          <w:rFonts w:eastAsia="Times New Roman" w:cs="Times New Roman"/>
          <w:sz w:val="22"/>
          <w:lang w:eastAsia="ru-RU"/>
        </w:rPr>
        <w:tab/>
      </w:r>
      <w:r w:rsidR="008576FC">
        <w:rPr>
          <w:rFonts w:eastAsia="Times New Roman" w:cs="Times New Roman"/>
          <w:sz w:val="22"/>
          <w:lang w:eastAsia="ru-RU"/>
        </w:rPr>
        <w:t>5</w:t>
      </w:r>
      <w:r w:rsidRPr="0034529A">
        <w:rPr>
          <w:rFonts w:eastAsia="Times New Roman" w:cs="Times New Roman"/>
          <w:sz w:val="22"/>
          <w:lang w:eastAsia="ru-RU"/>
        </w:rPr>
        <w:t>.3.3.Штрафы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34529A" w:rsidRPr="0034529A" w:rsidRDefault="0034529A" w:rsidP="0034529A">
      <w:pPr>
        <w:tabs>
          <w:tab w:val="left" w:pos="567"/>
        </w:tabs>
        <w:autoSpaceDE w:val="0"/>
        <w:autoSpaceDN w:val="0"/>
        <w:adjustRightInd w:val="0"/>
        <w:spacing w:before="10" w:after="0" w:line="253" w:lineRule="exact"/>
        <w:jc w:val="both"/>
        <w:rPr>
          <w:rFonts w:eastAsia="Times New Roman" w:cs="Times New Roman"/>
          <w:sz w:val="22"/>
          <w:lang w:eastAsia="ru-RU"/>
        </w:rPr>
      </w:pPr>
      <w:r w:rsidRPr="0034529A">
        <w:rPr>
          <w:rFonts w:eastAsia="Times New Roman" w:cs="Times New Roman"/>
          <w:sz w:val="22"/>
          <w:lang w:eastAsia="ru-RU"/>
        </w:rPr>
        <w:tab/>
      </w:r>
      <w:r w:rsidR="008576FC">
        <w:rPr>
          <w:rFonts w:eastAsia="Times New Roman" w:cs="Times New Roman"/>
          <w:sz w:val="22"/>
          <w:lang w:eastAsia="ru-RU"/>
        </w:rPr>
        <w:t>5</w:t>
      </w:r>
      <w:r w:rsidRPr="0034529A">
        <w:rPr>
          <w:rFonts w:eastAsia="Times New Roman" w:cs="Times New Roman"/>
          <w:sz w:val="22"/>
          <w:lang w:eastAsia="ru-RU"/>
        </w:rPr>
        <w:t>.3.4.За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цены Контракта и составляет</w:t>
      </w:r>
      <w:proofErr w:type="gramStart"/>
      <w:r w:rsidRPr="0034529A">
        <w:rPr>
          <w:rFonts w:eastAsia="Times New Roman" w:cs="Times New Roman"/>
          <w:sz w:val="22"/>
          <w:lang w:eastAsia="ru-RU"/>
        </w:rPr>
        <w:t xml:space="preserve"> </w:t>
      </w:r>
      <w:r w:rsidRPr="0034529A">
        <w:rPr>
          <w:rFonts w:eastAsia="Times New Roman" w:cs="Times New Roman"/>
          <w:sz w:val="22"/>
          <w:u w:val="single"/>
          <w:lang w:eastAsia="ru-RU"/>
        </w:rPr>
        <w:t xml:space="preserve">______________ </w:t>
      </w:r>
      <w:r w:rsidRPr="0034529A">
        <w:rPr>
          <w:rFonts w:eastAsia="Times New Roman" w:cs="Times New Roman"/>
          <w:sz w:val="22"/>
          <w:lang w:eastAsia="ru-RU"/>
        </w:rPr>
        <w:t>(</w:t>
      </w:r>
      <w:r w:rsidRPr="0034529A">
        <w:rPr>
          <w:rFonts w:eastAsia="Times New Roman" w:cs="Times New Roman"/>
          <w:sz w:val="22"/>
          <w:u w:val="single"/>
          <w:lang w:eastAsia="ru-RU"/>
        </w:rPr>
        <w:t xml:space="preserve">______________ </w:t>
      </w:r>
      <w:r w:rsidRPr="0034529A">
        <w:rPr>
          <w:rFonts w:eastAsia="Times New Roman" w:cs="Times New Roman"/>
          <w:sz w:val="22"/>
          <w:lang w:eastAsia="ru-RU"/>
        </w:rPr>
        <w:t xml:space="preserve">)  </w:t>
      </w:r>
      <w:proofErr w:type="gramEnd"/>
      <w:r w:rsidRPr="0034529A">
        <w:rPr>
          <w:rFonts w:eastAsia="Times New Roman" w:cs="Times New Roman"/>
          <w:sz w:val="22"/>
          <w:lang w:eastAsia="ru-RU"/>
        </w:rPr>
        <w:t xml:space="preserve">рубль </w:t>
      </w:r>
      <w:r w:rsidRPr="0034529A">
        <w:rPr>
          <w:rFonts w:eastAsia="Times New Roman" w:cs="Times New Roman"/>
          <w:sz w:val="22"/>
          <w:u w:val="single"/>
          <w:lang w:eastAsia="ru-RU"/>
        </w:rPr>
        <w:t xml:space="preserve">___ </w:t>
      </w:r>
      <w:r w:rsidRPr="0034529A">
        <w:rPr>
          <w:rFonts w:eastAsia="Times New Roman" w:cs="Times New Roman"/>
          <w:sz w:val="22"/>
          <w:lang w:eastAsia="ru-RU"/>
        </w:rPr>
        <w:t>копеек.</w:t>
      </w:r>
    </w:p>
    <w:p w:rsidR="0034529A" w:rsidRPr="0034529A" w:rsidRDefault="0034529A" w:rsidP="0034529A">
      <w:pPr>
        <w:tabs>
          <w:tab w:val="left" w:pos="567"/>
        </w:tabs>
        <w:autoSpaceDE w:val="0"/>
        <w:autoSpaceDN w:val="0"/>
        <w:adjustRightInd w:val="0"/>
        <w:spacing w:before="10" w:after="0" w:line="253" w:lineRule="exact"/>
        <w:jc w:val="both"/>
        <w:rPr>
          <w:rFonts w:eastAsia="Times New Roman" w:cs="Times New Roman"/>
          <w:sz w:val="22"/>
          <w:lang w:eastAsia="ru-RU"/>
        </w:rPr>
      </w:pPr>
      <w:r w:rsidRPr="0034529A">
        <w:rPr>
          <w:rFonts w:eastAsia="Times New Roman" w:cs="Times New Roman"/>
          <w:sz w:val="22"/>
          <w:lang w:eastAsia="ru-RU"/>
        </w:rPr>
        <w:tab/>
      </w:r>
      <w:r w:rsidR="008576FC">
        <w:rPr>
          <w:rFonts w:eastAsia="Times New Roman" w:cs="Times New Roman"/>
          <w:sz w:val="22"/>
          <w:lang w:eastAsia="ru-RU"/>
        </w:rPr>
        <w:t>5</w:t>
      </w:r>
      <w:r w:rsidRPr="0034529A">
        <w:rPr>
          <w:rFonts w:eastAsia="Times New Roman" w:cs="Times New Roman"/>
          <w:sz w:val="22"/>
          <w:lang w:eastAsia="ru-RU"/>
        </w:rPr>
        <w:t>.3.5.За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1 000,00 рублей.</w:t>
      </w:r>
    </w:p>
    <w:p w:rsidR="0034529A" w:rsidRPr="0034529A" w:rsidRDefault="0034529A" w:rsidP="0034529A">
      <w:pPr>
        <w:tabs>
          <w:tab w:val="left" w:pos="567"/>
        </w:tabs>
        <w:autoSpaceDE w:val="0"/>
        <w:autoSpaceDN w:val="0"/>
        <w:adjustRightInd w:val="0"/>
        <w:spacing w:before="10" w:after="0" w:line="253" w:lineRule="exact"/>
        <w:jc w:val="both"/>
        <w:rPr>
          <w:rFonts w:eastAsia="Times New Roman" w:cs="Times New Roman"/>
          <w:sz w:val="22"/>
          <w:lang w:eastAsia="ru-RU"/>
        </w:rPr>
      </w:pPr>
      <w:r w:rsidRPr="0034529A">
        <w:rPr>
          <w:rFonts w:eastAsia="Times New Roman" w:cs="Times New Roman"/>
          <w:sz w:val="22"/>
          <w:lang w:eastAsia="ru-RU"/>
        </w:rPr>
        <w:tab/>
      </w:r>
      <w:r w:rsidR="008576FC">
        <w:rPr>
          <w:rFonts w:eastAsia="Times New Roman" w:cs="Times New Roman"/>
          <w:sz w:val="22"/>
          <w:lang w:eastAsia="ru-RU"/>
        </w:rPr>
        <w:t>5</w:t>
      </w:r>
      <w:r w:rsidRPr="0034529A">
        <w:rPr>
          <w:rFonts w:eastAsia="Times New Roman" w:cs="Times New Roman"/>
          <w:sz w:val="22"/>
          <w:lang w:eastAsia="ru-RU"/>
        </w:rPr>
        <w:t>.3.7.Общая сумма начисленных штрафов за неисполнение или ненадлежащее исполнение</w:t>
      </w:r>
      <w:r w:rsidRPr="0034529A">
        <w:rPr>
          <w:rFonts w:eastAsia="Times New Roman" w:cs="Times New Roman"/>
          <w:sz w:val="22"/>
          <w:lang w:eastAsia="ru-RU"/>
        </w:rPr>
        <w:br/>
      </w:r>
      <w:r w:rsidRPr="0034529A">
        <w:rPr>
          <w:rFonts w:eastAsia="Times New Roman" w:cs="Times New Roman"/>
          <w:sz w:val="22"/>
          <w:lang w:eastAsia="ru-RU"/>
        </w:rPr>
        <w:tab/>
        <w:t>Поставщиком обязательств, предусмотренных Контрактом, не может превышать цену Контракта.</w:t>
      </w:r>
    </w:p>
    <w:p w:rsidR="0034529A" w:rsidRPr="0034529A" w:rsidRDefault="0034529A" w:rsidP="0034529A">
      <w:pPr>
        <w:autoSpaceDE w:val="0"/>
        <w:autoSpaceDN w:val="0"/>
        <w:adjustRightInd w:val="0"/>
        <w:spacing w:after="0" w:line="253" w:lineRule="exact"/>
        <w:jc w:val="both"/>
        <w:rPr>
          <w:rFonts w:eastAsia="Times New Roman" w:cs="Times New Roman"/>
          <w:sz w:val="22"/>
          <w:lang w:eastAsia="ru-RU"/>
        </w:rPr>
      </w:pPr>
      <w:r w:rsidRPr="0034529A">
        <w:rPr>
          <w:rFonts w:eastAsia="Times New Roman" w:cs="Times New Roman"/>
          <w:sz w:val="22"/>
          <w:lang w:eastAsia="ru-RU"/>
        </w:rPr>
        <w:t xml:space="preserve">     </w:t>
      </w:r>
      <w:r w:rsidR="008576FC">
        <w:rPr>
          <w:rFonts w:eastAsia="Times New Roman" w:cs="Times New Roman"/>
          <w:sz w:val="22"/>
          <w:lang w:eastAsia="ru-RU"/>
        </w:rPr>
        <w:t xml:space="preserve"> </w:t>
      </w:r>
      <w:r>
        <w:rPr>
          <w:rFonts w:eastAsia="Times New Roman" w:cs="Times New Roman"/>
          <w:sz w:val="22"/>
          <w:lang w:eastAsia="ru-RU"/>
        </w:rPr>
        <w:t xml:space="preserve">   </w:t>
      </w:r>
      <w:r w:rsidR="008576FC">
        <w:rPr>
          <w:rFonts w:eastAsia="Times New Roman" w:cs="Times New Roman"/>
          <w:sz w:val="22"/>
          <w:lang w:eastAsia="ru-RU"/>
        </w:rPr>
        <w:t>5</w:t>
      </w:r>
      <w:r w:rsidRPr="0034529A">
        <w:rPr>
          <w:rFonts w:eastAsia="Times New Roman" w:cs="Times New Roman"/>
          <w:sz w:val="22"/>
          <w:lang w:eastAsia="ru-RU"/>
        </w:rPr>
        <w:t>.4.Сторона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4529A" w:rsidRPr="0034529A" w:rsidRDefault="0034529A" w:rsidP="0034529A">
      <w:pPr>
        <w:spacing w:after="0" w:line="240" w:lineRule="auto"/>
        <w:ind w:firstLine="567"/>
        <w:jc w:val="both"/>
        <w:rPr>
          <w:rFonts w:eastAsia="Calibri" w:cs="Times New Roman"/>
          <w:sz w:val="22"/>
        </w:rPr>
      </w:pPr>
      <w:proofErr w:type="gramStart"/>
      <w:r w:rsidRPr="0034529A">
        <w:rPr>
          <w:rFonts w:eastAsia="Calibri" w:cs="Times New Roman"/>
          <w:sz w:val="22"/>
        </w:rPr>
        <w:t>Размеры неустоек (штрафов, пеней), указанные в настоящем разделе, определяются в соответствии с положениями статьи 34 Закона о контрактной системе, а также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30.08.2017 № 1042 (далее – Правила).</w:t>
      </w:r>
      <w:proofErr w:type="gramEnd"/>
    </w:p>
    <w:p w:rsidR="0034529A" w:rsidRPr="0034529A" w:rsidRDefault="008576FC" w:rsidP="0034529A">
      <w:pPr>
        <w:autoSpaceDE w:val="0"/>
        <w:autoSpaceDN w:val="0"/>
        <w:adjustRightInd w:val="0"/>
        <w:spacing w:after="0" w:line="253" w:lineRule="exact"/>
        <w:ind w:firstLine="572"/>
        <w:jc w:val="both"/>
        <w:rPr>
          <w:rFonts w:eastAsia="Times New Roman" w:cs="Times New Roman"/>
          <w:sz w:val="22"/>
          <w:lang w:eastAsia="ru-RU"/>
        </w:rPr>
      </w:pPr>
      <w:r>
        <w:rPr>
          <w:rFonts w:eastAsia="Times New Roman" w:cs="Times New Roman"/>
          <w:sz w:val="22"/>
          <w:lang w:eastAsia="ru-RU"/>
        </w:rPr>
        <w:t>5</w:t>
      </w:r>
      <w:r w:rsidR="0034529A" w:rsidRPr="0034529A">
        <w:rPr>
          <w:rFonts w:eastAsia="Times New Roman" w:cs="Times New Roman"/>
          <w:sz w:val="22"/>
          <w:lang w:eastAsia="ru-RU"/>
        </w:rPr>
        <w:t>.5. Платежные реквизиты для перечисления неустойки за нарушение условий гос. контрактов:</w:t>
      </w:r>
    </w:p>
    <w:p w:rsidR="0034529A" w:rsidRPr="0034529A" w:rsidRDefault="0034529A" w:rsidP="0034529A">
      <w:pPr>
        <w:widowControl w:val="0"/>
        <w:autoSpaceDE w:val="0"/>
        <w:autoSpaceDN w:val="0"/>
        <w:adjustRightInd w:val="0"/>
        <w:spacing w:after="0" w:line="240" w:lineRule="auto"/>
        <w:rPr>
          <w:rFonts w:eastAsia="Times New Roman" w:cs="Times New Roman"/>
          <w:b/>
          <w:sz w:val="22"/>
          <w:lang w:eastAsia="ru-RU"/>
        </w:rPr>
      </w:pPr>
      <w:r w:rsidRPr="0034529A">
        <w:rPr>
          <w:rFonts w:eastAsia="Times New Roman" w:cs="Times New Roman"/>
          <w:sz w:val="22"/>
          <w:lang w:eastAsia="ru-RU"/>
        </w:rPr>
        <w:t>Наименование Банка:</w:t>
      </w:r>
      <w:r w:rsidRPr="0034529A">
        <w:rPr>
          <w:rFonts w:eastAsia="Times New Roman" w:cs="Times New Roman"/>
          <w:b/>
          <w:sz w:val="22"/>
          <w:lang w:eastAsia="ru-RU"/>
        </w:rPr>
        <w:t xml:space="preserve"> ОКЦ №7 ГУ Банка России по Центральному федеральному округу//УФК по Тульской области, г. Тула </w:t>
      </w:r>
    </w:p>
    <w:p w:rsidR="0034529A" w:rsidRPr="0034529A" w:rsidRDefault="0034529A" w:rsidP="0034529A">
      <w:pPr>
        <w:widowControl w:val="0"/>
        <w:autoSpaceDE w:val="0"/>
        <w:autoSpaceDN w:val="0"/>
        <w:adjustRightInd w:val="0"/>
        <w:spacing w:after="0" w:line="240" w:lineRule="auto"/>
        <w:rPr>
          <w:rFonts w:eastAsia="Times New Roman" w:cs="Times New Roman"/>
          <w:b/>
          <w:sz w:val="22"/>
          <w:lang w:eastAsia="ru-RU"/>
        </w:rPr>
      </w:pPr>
      <w:r w:rsidRPr="0034529A">
        <w:rPr>
          <w:rFonts w:eastAsia="Times New Roman" w:cs="Times New Roman"/>
          <w:sz w:val="22"/>
          <w:lang w:eastAsia="ru-RU"/>
        </w:rPr>
        <w:t>«БИК» Банка:</w:t>
      </w:r>
      <w:r w:rsidRPr="0034529A">
        <w:rPr>
          <w:rFonts w:eastAsia="Times New Roman" w:cs="Times New Roman"/>
          <w:b/>
          <w:sz w:val="22"/>
          <w:lang w:eastAsia="ru-RU"/>
        </w:rPr>
        <w:t xml:space="preserve"> 017003983</w:t>
      </w:r>
    </w:p>
    <w:p w:rsidR="0034529A" w:rsidRPr="0034529A" w:rsidRDefault="0034529A" w:rsidP="0034529A">
      <w:pPr>
        <w:widowControl w:val="0"/>
        <w:autoSpaceDE w:val="0"/>
        <w:autoSpaceDN w:val="0"/>
        <w:adjustRightInd w:val="0"/>
        <w:spacing w:after="0" w:line="240" w:lineRule="auto"/>
        <w:rPr>
          <w:rFonts w:eastAsia="Times New Roman" w:cs="Times New Roman"/>
          <w:b/>
          <w:sz w:val="22"/>
          <w:lang w:eastAsia="ru-RU"/>
        </w:rPr>
      </w:pPr>
      <w:r w:rsidRPr="0034529A">
        <w:rPr>
          <w:rFonts w:eastAsia="Times New Roman" w:cs="Times New Roman"/>
          <w:sz w:val="22"/>
          <w:lang w:eastAsia="ru-RU"/>
        </w:rPr>
        <w:t>«</w:t>
      </w:r>
      <w:proofErr w:type="spellStart"/>
      <w:r w:rsidRPr="0034529A">
        <w:rPr>
          <w:rFonts w:eastAsia="Times New Roman" w:cs="Times New Roman"/>
          <w:sz w:val="22"/>
          <w:lang w:eastAsia="ru-RU"/>
        </w:rPr>
        <w:t>Сч</w:t>
      </w:r>
      <w:proofErr w:type="spellEnd"/>
      <w:r w:rsidRPr="0034529A">
        <w:rPr>
          <w:rFonts w:eastAsia="Times New Roman" w:cs="Times New Roman"/>
          <w:sz w:val="22"/>
          <w:lang w:eastAsia="ru-RU"/>
        </w:rPr>
        <w:t>. №» Банка:</w:t>
      </w:r>
      <w:r w:rsidRPr="0034529A">
        <w:rPr>
          <w:rFonts w:eastAsia="Times New Roman" w:cs="Times New Roman"/>
          <w:b/>
          <w:sz w:val="22"/>
          <w:lang w:eastAsia="ru-RU"/>
        </w:rPr>
        <w:t xml:space="preserve"> 40102810445370000059</w:t>
      </w:r>
    </w:p>
    <w:p w:rsidR="0034529A" w:rsidRPr="0034529A" w:rsidRDefault="0034529A" w:rsidP="0034529A">
      <w:pPr>
        <w:widowControl w:val="0"/>
        <w:autoSpaceDE w:val="0"/>
        <w:autoSpaceDN w:val="0"/>
        <w:adjustRightInd w:val="0"/>
        <w:spacing w:after="0" w:line="240" w:lineRule="auto"/>
        <w:rPr>
          <w:rFonts w:eastAsia="Times New Roman" w:cs="Times New Roman"/>
          <w:b/>
          <w:sz w:val="22"/>
          <w:lang w:eastAsia="ru-RU"/>
        </w:rPr>
      </w:pPr>
      <w:r w:rsidRPr="0034529A">
        <w:rPr>
          <w:rFonts w:eastAsia="Times New Roman" w:cs="Times New Roman"/>
          <w:sz w:val="22"/>
          <w:lang w:eastAsia="ru-RU"/>
        </w:rPr>
        <w:t>«</w:t>
      </w:r>
      <w:proofErr w:type="spellStart"/>
      <w:r w:rsidRPr="0034529A">
        <w:rPr>
          <w:rFonts w:eastAsia="Times New Roman" w:cs="Times New Roman"/>
          <w:sz w:val="22"/>
          <w:lang w:eastAsia="ru-RU"/>
        </w:rPr>
        <w:t>Сч</w:t>
      </w:r>
      <w:proofErr w:type="spellEnd"/>
      <w:r w:rsidRPr="0034529A">
        <w:rPr>
          <w:rFonts w:eastAsia="Times New Roman" w:cs="Times New Roman"/>
          <w:sz w:val="22"/>
          <w:lang w:eastAsia="ru-RU"/>
        </w:rPr>
        <w:t>. №» получателя:</w:t>
      </w:r>
      <w:r w:rsidRPr="0034529A">
        <w:rPr>
          <w:rFonts w:eastAsia="Times New Roman" w:cs="Times New Roman"/>
          <w:b/>
          <w:sz w:val="22"/>
          <w:lang w:eastAsia="ru-RU"/>
        </w:rPr>
        <w:t xml:space="preserve"> № 03100643000000018500</w:t>
      </w:r>
    </w:p>
    <w:p w:rsidR="0034529A" w:rsidRPr="0034529A" w:rsidRDefault="0034529A" w:rsidP="0034529A">
      <w:pPr>
        <w:widowControl w:val="0"/>
        <w:autoSpaceDE w:val="0"/>
        <w:autoSpaceDN w:val="0"/>
        <w:adjustRightInd w:val="0"/>
        <w:spacing w:after="0" w:line="240" w:lineRule="auto"/>
        <w:rPr>
          <w:rFonts w:eastAsia="Times New Roman" w:cs="Times New Roman"/>
          <w:b/>
          <w:sz w:val="22"/>
          <w:lang w:eastAsia="ru-RU"/>
        </w:rPr>
      </w:pPr>
      <w:r w:rsidRPr="0034529A">
        <w:rPr>
          <w:rFonts w:eastAsia="Times New Roman" w:cs="Times New Roman"/>
          <w:b/>
          <w:sz w:val="22"/>
          <w:lang w:eastAsia="ru-RU"/>
        </w:rPr>
        <w:t xml:space="preserve"> </w:t>
      </w:r>
      <w:r w:rsidRPr="0034529A">
        <w:rPr>
          <w:rFonts w:eastAsia="Times New Roman" w:cs="Times New Roman"/>
          <w:sz w:val="22"/>
          <w:lang w:eastAsia="ru-RU"/>
        </w:rPr>
        <w:t xml:space="preserve">Получатель: </w:t>
      </w:r>
      <w:r w:rsidRPr="0034529A">
        <w:rPr>
          <w:rFonts w:eastAsia="Times New Roman" w:cs="Times New Roman"/>
          <w:b/>
          <w:sz w:val="22"/>
          <w:lang w:eastAsia="ru-RU"/>
        </w:rPr>
        <w:t>Казначейство Росси</w:t>
      </w:r>
      <w:proofErr w:type="gramStart"/>
      <w:r w:rsidRPr="0034529A">
        <w:rPr>
          <w:rFonts w:eastAsia="Times New Roman" w:cs="Times New Roman"/>
          <w:b/>
          <w:sz w:val="22"/>
          <w:lang w:eastAsia="ru-RU"/>
        </w:rPr>
        <w:t>и(</w:t>
      </w:r>
      <w:proofErr w:type="gramEnd"/>
      <w:r w:rsidRPr="0034529A">
        <w:rPr>
          <w:rFonts w:eastAsia="Times New Roman" w:cs="Times New Roman"/>
          <w:b/>
          <w:sz w:val="22"/>
          <w:lang w:eastAsia="ru-RU"/>
        </w:rPr>
        <w:t xml:space="preserve">ФНС России) </w:t>
      </w:r>
    </w:p>
    <w:p w:rsidR="0034529A" w:rsidRPr="0034529A" w:rsidRDefault="0034529A" w:rsidP="0034529A">
      <w:pPr>
        <w:widowControl w:val="0"/>
        <w:autoSpaceDE w:val="0"/>
        <w:autoSpaceDN w:val="0"/>
        <w:adjustRightInd w:val="0"/>
        <w:spacing w:after="0" w:line="240" w:lineRule="auto"/>
        <w:rPr>
          <w:rFonts w:eastAsia="Times New Roman" w:cs="Times New Roman"/>
          <w:sz w:val="22"/>
          <w:lang w:eastAsia="ru-RU"/>
        </w:rPr>
      </w:pPr>
      <w:proofErr w:type="gramStart"/>
      <w:r w:rsidRPr="0034529A">
        <w:rPr>
          <w:rFonts w:eastAsia="Times New Roman" w:cs="Times New Roman"/>
          <w:b/>
          <w:sz w:val="22"/>
          <w:lang w:eastAsia="ru-RU"/>
        </w:rPr>
        <w:t>л</w:t>
      </w:r>
      <w:proofErr w:type="gramEnd"/>
      <w:r w:rsidRPr="0034529A">
        <w:rPr>
          <w:rFonts w:eastAsia="Times New Roman" w:cs="Times New Roman"/>
          <w:b/>
          <w:sz w:val="22"/>
          <w:lang w:eastAsia="ru-RU"/>
        </w:rPr>
        <w:t>/</w:t>
      </w:r>
      <w:proofErr w:type="spellStart"/>
      <w:r w:rsidRPr="0034529A">
        <w:rPr>
          <w:rFonts w:eastAsia="Times New Roman" w:cs="Times New Roman"/>
          <w:b/>
          <w:sz w:val="22"/>
          <w:lang w:eastAsia="ru-RU"/>
        </w:rPr>
        <w:t>сч</w:t>
      </w:r>
      <w:proofErr w:type="spellEnd"/>
      <w:r w:rsidRPr="0034529A">
        <w:rPr>
          <w:rFonts w:eastAsia="Times New Roman" w:cs="Times New Roman"/>
          <w:b/>
          <w:sz w:val="22"/>
          <w:lang w:eastAsia="ru-RU"/>
        </w:rPr>
        <w:t xml:space="preserve"> 04851</w:t>
      </w:r>
      <w:r w:rsidRPr="0034529A">
        <w:rPr>
          <w:rFonts w:eastAsia="Times New Roman" w:cs="Times New Roman"/>
          <w:b/>
          <w:sz w:val="22"/>
          <w:lang w:val="en-US" w:eastAsia="ru-RU"/>
        </w:rPr>
        <w:t>F</w:t>
      </w:r>
      <w:r w:rsidRPr="0034529A">
        <w:rPr>
          <w:rFonts w:eastAsia="Times New Roman" w:cs="Times New Roman"/>
          <w:b/>
          <w:sz w:val="22"/>
          <w:lang w:eastAsia="ru-RU"/>
        </w:rPr>
        <w:t>93150</w:t>
      </w:r>
    </w:p>
    <w:p w:rsidR="0034529A" w:rsidRPr="0034529A" w:rsidRDefault="0034529A" w:rsidP="0034529A">
      <w:pPr>
        <w:widowControl w:val="0"/>
        <w:tabs>
          <w:tab w:val="left" w:pos="612"/>
        </w:tabs>
        <w:autoSpaceDE w:val="0"/>
        <w:autoSpaceDN w:val="0"/>
        <w:adjustRightInd w:val="0"/>
        <w:spacing w:after="0" w:line="240" w:lineRule="auto"/>
        <w:rPr>
          <w:rFonts w:eastAsia="Times New Roman" w:cs="Times New Roman"/>
          <w:b/>
          <w:sz w:val="22"/>
          <w:lang w:eastAsia="ru-RU"/>
        </w:rPr>
      </w:pPr>
      <w:r w:rsidRPr="0034529A">
        <w:rPr>
          <w:rFonts w:eastAsia="Times New Roman" w:cs="Times New Roman"/>
          <w:sz w:val="22"/>
          <w:lang w:eastAsia="ru-RU"/>
        </w:rPr>
        <w:t xml:space="preserve">КБК </w:t>
      </w:r>
      <w:r w:rsidRPr="0034529A">
        <w:rPr>
          <w:rFonts w:eastAsia="Times New Roman" w:cs="Times New Roman"/>
          <w:b/>
          <w:sz w:val="22"/>
          <w:lang w:eastAsia="ru-RU"/>
        </w:rPr>
        <w:t>18211607010019000140</w:t>
      </w:r>
    </w:p>
    <w:p w:rsidR="0034529A" w:rsidRPr="0034529A" w:rsidRDefault="0034529A" w:rsidP="0034529A">
      <w:pPr>
        <w:widowControl w:val="0"/>
        <w:autoSpaceDE w:val="0"/>
        <w:autoSpaceDN w:val="0"/>
        <w:adjustRightInd w:val="0"/>
        <w:spacing w:after="0" w:line="240" w:lineRule="auto"/>
        <w:jc w:val="both"/>
        <w:rPr>
          <w:rFonts w:eastAsia="Calibri" w:cs="Times New Roman"/>
          <w:color w:val="000000"/>
          <w:sz w:val="22"/>
          <w:lang w:eastAsia="ru-RU"/>
        </w:rPr>
      </w:pPr>
      <w:r w:rsidRPr="0034529A">
        <w:rPr>
          <w:rFonts w:eastAsia="Calibri" w:cs="Times New Roman"/>
          <w:color w:val="000000"/>
          <w:sz w:val="22"/>
          <w:lang w:eastAsia="ru-RU"/>
        </w:rPr>
        <w:t xml:space="preserve">поле «61» ИНН налогового органа - </w:t>
      </w:r>
      <w:r w:rsidRPr="0034529A">
        <w:rPr>
          <w:rFonts w:eastAsia="Calibri" w:cs="Times New Roman"/>
          <w:b/>
          <w:color w:val="000000"/>
          <w:sz w:val="22"/>
          <w:lang w:eastAsia="ru-RU"/>
        </w:rPr>
        <w:t>7727406020</w:t>
      </w:r>
      <w:r w:rsidRPr="0034529A">
        <w:rPr>
          <w:rFonts w:eastAsia="Calibri" w:cs="Times New Roman"/>
          <w:color w:val="000000"/>
          <w:sz w:val="22"/>
          <w:lang w:eastAsia="ru-RU"/>
        </w:rPr>
        <w:t>;</w:t>
      </w:r>
    </w:p>
    <w:p w:rsidR="0034529A" w:rsidRPr="0034529A" w:rsidRDefault="0034529A" w:rsidP="0034529A">
      <w:pPr>
        <w:widowControl w:val="0"/>
        <w:tabs>
          <w:tab w:val="left" w:pos="612"/>
        </w:tabs>
        <w:autoSpaceDE w:val="0"/>
        <w:autoSpaceDN w:val="0"/>
        <w:adjustRightInd w:val="0"/>
        <w:spacing w:after="0" w:line="240" w:lineRule="auto"/>
        <w:rPr>
          <w:rFonts w:eastAsia="Calibri" w:cs="Times New Roman"/>
          <w:b/>
          <w:color w:val="000000"/>
          <w:sz w:val="22"/>
          <w:lang w:eastAsia="ru-RU"/>
        </w:rPr>
      </w:pPr>
      <w:r w:rsidRPr="0034529A">
        <w:rPr>
          <w:rFonts w:eastAsia="Calibri" w:cs="Times New Roman"/>
          <w:color w:val="000000"/>
          <w:sz w:val="22"/>
          <w:lang w:eastAsia="ru-RU"/>
        </w:rPr>
        <w:t xml:space="preserve">поле «103» КПП налогового органа – </w:t>
      </w:r>
      <w:r w:rsidRPr="0034529A">
        <w:rPr>
          <w:rFonts w:eastAsia="Calibri" w:cs="Times New Roman"/>
          <w:b/>
          <w:color w:val="000000"/>
          <w:sz w:val="22"/>
          <w:lang w:eastAsia="ru-RU"/>
        </w:rPr>
        <w:t>770801001</w:t>
      </w:r>
    </w:p>
    <w:p w:rsidR="0034529A" w:rsidRPr="0034529A" w:rsidRDefault="0034529A" w:rsidP="0034529A">
      <w:pPr>
        <w:widowControl w:val="0"/>
        <w:tabs>
          <w:tab w:val="left" w:pos="612"/>
        </w:tabs>
        <w:autoSpaceDE w:val="0"/>
        <w:autoSpaceDN w:val="0"/>
        <w:adjustRightInd w:val="0"/>
        <w:spacing w:after="0" w:line="240" w:lineRule="auto"/>
        <w:rPr>
          <w:rFonts w:eastAsia="Calibri" w:cs="Times New Roman"/>
          <w:color w:val="000000"/>
          <w:sz w:val="22"/>
          <w:lang w:eastAsia="ru-RU"/>
        </w:rPr>
      </w:pPr>
      <w:r w:rsidRPr="0034529A">
        <w:rPr>
          <w:rFonts w:eastAsia="Calibri" w:cs="Times New Roman"/>
          <w:color w:val="000000"/>
          <w:sz w:val="22"/>
          <w:lang w:eastAsia="ru-RU"/>
        </w:rPr>
        <w:t>поле «105» ОКТМО  - 76701000</w:t>
      </w:r>
    </w:p>
    <w:p w:rsidR="0034529A" w:rsidRPr="0034529A" w:rsidRDefault="0034529A" w:rsidP="0034529A">
      <w:pPr>
        <w:widowControl w:val="0"/>
        <w:tabs>
          <w:tab w:val="left" w:pos="612"/>
        </w:tabs>
        <w:autoSpaceDE w:val="0"/>
        <w:autoSpaceDN w:val="0"/>
        <w:adjustRightInd w:val="0"/>
        <w:spacing w:after="0" w:line="240" w:lineRule="auto"/>
        <w:rPr>
          <w:rFonts w:eastAsia="Times New Roman" w:cs="Times New Roman"/>
          <w:sz w:val="22"/>
          <w:lang w:eastAsia="ru-RU"/>
        </w:rPr>
      </w:pPr>
      <w:r w:rsidRPr="0034529A">
        <w:rPr>
          <w:rFonts w:eastAsia="Calibri" w:cs="Times New Roman"/>
          <w:color w:val="000000"/>
          <w:sz w:val="22"/>
          <w:lang w:eastAsia="ru-RU"/>
        </w:rPr>
        <w:t>поля «106», «107», «108», «109» - 0</w:t>
      </w:r>
    </w:p>
    <w:p w:rsidR="0034529A" w:rsidRPr="0034529A" w:rsidRDefault="0034529A" w:rsidP="0034529A">
      <w:pPr>
        <w:widowControl w:val="0"/>
        <w:autoSpaceDE w:val="0"/>
        <w:autoSpaceDN w:val="0"/>
        <w:adjustRightInd w:val="0"/>
        <w:spacing w:after="0" w:line="240" w:lineRule="auto"/>
        <w:ind w:left="34" w:firstLine="567"/>
        <w:jc w:val="both"/>
        <w:rPr>
          <w:rFonts w:eastAsia="Times New Roman" w:cs="Times New Roman"/>
          <w:sz w:val="22"/>
          <w:lang w:eastAsia="ru-RU"/>
        </w:rPr>
      </w:pPr>
      <w:r w:rsidRPr="0034529A">
        <w:rPr>
          <w:rFonts w:eastAsia="Times New Roman" w:cs="Times New Roman"/>
          <w:sz w:val="22"/>
          <w:lang w:eastAsia="ru-RU"/>
        </w:rPr>
        <w:t xml:space="preserve">Назначение платежа: </w:t>
      </w:r>
      <w:r w:rsidRPr="0034529A">
        <w:rPr>
          <w:rFonts w:eastAsia="Times New Roman" w:cs="Times New Roman"/>
          <w:b/>
          <w:sz w:val="22"/>
          <w:lang w:eastAsia="ru-RU"/>
        </w:rPr>
        <w:t>«Пени (неустойка) за нарушение условий государственного контракта №  от</w:t>
      </w:r>
      <w:proofErr w:type="gramStart"/>
      <w:r w:rsidRPr="0034529A">
        <w:rPr>
          <w:rFonts w:eastAsia="Times New Roman" w:cs="Times New Roman"/>
          <w:b/>
          <w:sz w:val="22"/>
          <w:lang w:eastAsia="ru-RU"/>
        </w:rPr>
        <w:t xml:space="preserve">   ,</w:t>
      </w:r>
      <w:proofErr w:type="gramEnd"/>
      <w:r w:rsidRPr="0034529A">
        <w:rPr>
          <w:rFonts w:eastAsia="Times New Roman" w:cs="Times New Roman"/>
          <w:b/>
          <w:sz w:val="22"/>
          <w:lang w:eastAsia="ru-RU"/>
        </w:rPr>
        <w:t xml:space="preserve"> требование №  от  »</w:t>
      </w:r>
      <w:r w:rsidRPr="0034529A">
        <w:rPr>
          <w:rFonts w:eastAsia="Times New Roman" w:cs="Times New Roman"/>
          <w:sz w:val="22"/>
          <w:lang w:eastAsia="ru-RU"/>
        </w:rPr>
        <w:t>.</w:t>
      </w:r>
    </w:p>
    <w:p w:rsidR="0034529A" w:rsidRDefault="0034529A" w:rsidP="0034529A">
      <w:pPr>
        <w:widowControl w:val="0"/>
        <w:tabs>
          <w:tab w:val="left" w:pos="9498"/>
        </w:tabs>
        <w:autoSpaceDE w:val="0"/>
        <w:autoSpaceDN w:val="0"/>
        <w:adjustRightInd w:val="0"/>
        <w:spacing w:after="0" w:line="240" w:lineRule="auto"/>
        <w:ind w:firstLine="567"/>
        <w:jc w:val="both"/>
        <w:rPr>
          <w:rFonts w:eastAsia="Times New Roman" w:cs="Times New Roman"/>
          <w:i/>
          <w:sz w:val="22"/>
          <w:lang w:eastAsia="ru-RU"/>
        </w:rPr>
      </w:pPr>
      <w:r w:rsidRPr="0034529A">
        <w:rPr>
          <w:rFonts w:eastAsia="Times New Roman" w:cs="Times New Roman"/>
          <w:i/>
          <w:sz w:val="22"/>
          <w:lang w:eastAsia="ru-RU"/>
        </w:rPr>
        <w:t>* В случае самостоятельного перечисления поставщиком неустойки за нарушение условий гос. контрактов обязательно предоставить копию платежного поручения в УФНС</w:t>
      </w:r>
      <w:r w:rsidRPr="0034529A">
        <w:rPr>
          <w:rFonts w:eastAsia="Times New Roman" w:cs="Times New Roman"/>
          <w:sz w:val="22"/>
          <w:lang w:eastAsia="ru-RU"/>
        </w:rPr>
        <w:t xml:space="preserve"> </w:t>
      </w:r>
      <w:r w:rsidRPr="0034529A">
        <w:rPr>
          <w:rFonts w:eastAsia="Times New Roman" w:cs="Times New Roman"/>
          <w:i/>
          <w:sz w:val="22"/>
          <w:lang w:eastAsia="ru-RU"/>
        </w:rPr>
        <w:t>России по Забайкальскому краю!</w:t>
      </w:r>
    </w:p>
    <w:p w:rsidR="00F761A5" w:rsidRDefault="00F761A5" w:rsidP="0034529A">
      <w:pPr>
        <w:widowControl w:val="0"/>
        <w:tabs>
          <w:tab w:val="left" w:pos="9498"/>
        </w:tabs>
        <w:autoSpaceDE w:val="0"/>
        <w:autoSpaceDN w:val="0"/>
        <w:adjustRightInd w:val="0"/>
        <w:spacing w:after="0" w:line="240" w:lineRule="auto"/>
        <w:ind w:firstLine="567"/>
        <w:jc w:val="both"/>
        <w:rPr>
          <w:rFonts w:eastAsia="Times New Roman" w:cs="Times New Roman"/>
          <w:i/>
          <w:sz w:val="22"/>
          <w:lang w:eastAsia="ru-RU"/>
        </w:rPr>
      </w:pPr>
    </w:p>
    <w:p w:rsidR="00F761A5" w:rsidRPr="0034529A" w:rsidRDefault="00F761A5" w:rsidP="0034529A">
      <w:pPr>
        <w:widowControl w:val="0"/>
        <w:tabs>
          <w:tab w:val="left" w:pos="9498"/>
        </w:tabs>
        <w:autoSpaceDE w:val="0"/>
        <w:autoSpaceDN w:val="0"/>
        <w:adjustRightInd w:val="0"/>
        <w:spacing w:after="0" w:line="240" w:lineRule="auto"/>
        <w:ind w:firstLine="567"/>
        <w:jc w:val="both"/>
        <w:rPr>
          <w:rFonts w:eastAsia="Times New Roman" w:cs="Times New Roman"/>
          <w:i/>
          <w:sz w:val="22"/>
          <w:lang w:eastAsia="ru-RU"/>
        </w:rPr>
      </w:pPr>
    </w:p>
    <w:p w:rsidR="008576FC" w:rsidRDefault="008576FC" w:rsidP="0034529A">
      <w:pPr>
        <w:spacing w:after="0" w:line="240" w:lineRule="auto"/>
        <w:jc w:val="center"/>
        <w:rPr>
          <w:rFonts w:cs="Times New Roman"/>
          <w:b/>
          <w:sz w:val="22"/>
          <w:lang w:eastAsia="ru-RU"/>
        </w:rPr>
      </w:pPr>
    </w:p>
    <w:p w:rsidR="00764197" w:rsidRPr="00AA7831" w:rsidRDefault="008576FC" w:rsidP="0034529A">
      <w:pPr>
        <w:spacing w:after="0" w:line="240" w:lineRule="auto"/>
        <w:jc w:val="center"/>
        <w:rPr>
          <w:rFonts w:cs="Times New Roman"/>
          <w:b/>
          <w:sz w:val="22"/>
          <w:lang w:eastAsia="ru-RU"/>
        </w:rPr>
      </w:pPr>
      <w:r>
        <w:rPr>
          <w:rFonts w:cs="Times New Roman"/>
          <w:b/>
          <w:sz w:val="22"/>
          <w:lang w:eastAsia="ru-RU"/>
        </w:rPr>
        <w:lastRenderedPageBreak/>
        <w:t>6</w:t>
      </w:r>
      <w:r w:rsidR="00764197" w:rsidRPr="00AA7831">
        <w:rPr>
          <w:rFonts w:cs="Times New Roman"/>
          <w:b/>
          <w:sz w:val="22"/>
          <w:lang w:eastAsia="ru-RU"/>
        </w:rPr>
        <w:t>. Антикоррупционная оговорка</w:t>
      </w:r>
    </w:p>
    <w:p w:rsidR="00764197" w:rsidRPr="00AA7831" w:rsidRDefault="008576FC" w:rsidP="00764197">
      <w:pPr>
        <w:tabs>
          <w:tab w:val="left" w:pos="709"/>
        </w:tabs>
        <w:spacing w:after="0" w:line="240" w:lineRule="auto"/>
        <w:ind w:firstLine="708"/>
        <w:jc w:val="both"/>
        <w:rPr>
          <w:rFonts w:cs="Times New Roman"/>
          <w:sz w:val="22"/>
          <w:lang w:eastAsia="ru-RU"/>
        </w:rPr>
      </w:pPr>
      <w:proofErr w:type="gramStart"/>
      <w:r>
        <w:rPr>
          <w:rFonts w:cs="Times New Roman"/>
          <w:sz w:val="22"/>
          <w:lang w:eastAsia="ru-RU"/>
        </w:rPr>
        <w:t>6</w:t>
      </w:r>
      <w:r w:rsidR="00764197" w:rsidRPr="00AA7831">
        <w:rPr>
          <w:rFonts w:cs="Times New Roman"/>
          <w:sz w:val="22"/>
          <w:lang w:eastAsia="ru-RU"/>
        </w:rPr>
        <w:t>.1.При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w:t>
      </w:r>
      <w:proofErr w:type="gramEnd"/>
      <w:r w:rsidR="00764197" w:rsidRPr="00AA7831">
        <w:rPr>
          <w:rFonts w:cs="Times New Roman"/>
          <w:sz w:val="22"/>
          <w:lang w:eastAsia="ru-RU"/>
        </w:rPr>
        <w:t xml:space="preserve"> неправомерных целей.</w:t>
      </w:r>
    </w:p>
    <w:p w:rsidR="00764197" w:rsidRPr="00AA7831" w:rsidRDefault="008576FC" w:rsidP="00764197">
      <w:pPr>
        <w:tabs>
          <w:tab w:val="left" w:pos="709"/>
        </w:tabs>
        <w:spacing w:after="0" w:line="240" w:lineRule="auto"/>
        <w:ind w:firstLine="708"/>
        <w:jc w:val="both"/>
        <w:rPr>
          <w:rFonts w:cs="Times New Roman"/>
          <w:sz w:val="22"/>
          <w:lang w:eastAsia="ru-RU"/>
        </w:rPr>
      </w:pPr>
      <w:proofErr w:type="gramStart"/>
      <w:r>
        <w:rPr>
          <w:rFonts w:cs="Times New Roman"/>
          <w:sz w:val="22"/>
          <w:lang w:eastAsia="ru-RU"/>
        </w:rPr>
        <w:t>6</w:t>
      </w:r>
      <w:r w:rsidR="00764197" w:rsidRPr="00AA7831">
        <w:rPr>
          <w:rFonts w:cs="Times New Roman"/>
          <w:sz w:val="22"/>
          <w:lang w:eastAsia="ru-RU"/>
        </w:rPr>
        <w:t>.2.При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w:t>
      </w:r>
      <w:proofErr w:type="gramEnd"/>
      <w:r w:rsidR="00764197" w:rsidRPr="00AA7831">
        <w:rPr>
          <w:rFonts w:cs="Times New Roman"/>
          <w:sz w:val="22"/>
          <w:lang w:eastAsia="ru-RU"/>
        </w:rPr>
        <w:t xml:space="preserve"> с исполнением условий настоящего контракта.</w:t>
      </w:r>
    </w:p>
    <w:p w:rsidR="00764197" w:rsidRPr="00AA7831" w:rsidRDefault="008576FC" w:rsidP="00764197">
      <w:pPr>
        <w:spacing w:after="0" w:line="240" w:lineRule="auto"/>
        <w:ind w:firstLine="708"/>
        <w:jc w:val="both"/>
        <w:rPr>
          <w:rFonts w:cs="Times New Roman"/>
          <w:sz w:val="22"/>
          <w:lang w:eastAsia="ru-RU"/>
        </w:rPr>
      </w:pPr>
      <w:r>
        <w:rPr>
          <w:rFonts w:cs="Times New Roman"/>
          <w:sz w:val="22"/>
          <w:lang w:eastAsia="ru-RU"/>
        </w:rPr>
        <w:t>6</w:t>
      </w:r>
      <w:r w:rsidR="00764197" w:rsidRPr="00AA7831">
        <w:rPr>
          <w:rFonts w:cs="Times New Roman"/>
          <w:sz w:val="22"/>
          <w:lang w:eastAsia="ru-RU"/>
        </w:rPr>
        <w:t xml:space="preserve">.3. В случае возникновения у Стороны обоснованных подозрений, что произошло или может произойти нарушение каких-либо положений п. п. </w:t>
      </w:r>
      <w:r>
        <w:rPr>
          <w:rFonts w:cs="Times New Roman"/>
          <w:sz w:val="22"/>
          <w:lang w:eastAsia="ru-RU"/>
        </w:rPr>
        <w:t>6</w:t>
      </w:r>
      <w:r w:rsidR="00764197" w:rsidRPr="00AA7831">
        <w:rPr>
          <w:rFonts w:cs="Times New Roman"/>
          <w:sz w:val="22"/>
          <w:lang w:eastAsia="ru-RU"/>
        </w:rPr>
        <w:t xml:space="preserve">.1 и </w:t>
      </w:r>
      <w:r>
        <w:rPr>
          <w:rFonts w:cs="Times New Roman"/>
          <w:sz w:val="22"/>
          <w:lang w:eastAsia="ru-RU"/>
        </w:rPr>
        <w:t>6</w:t>
      </w:r>
      <w:r w:rsidR="00764197" w:rsidRPr="00AA7831">
        <w:rPr>
          <w:rFonts w:cs="Times New Roman"/>
          <w:sz w:val="22"/>
          <w:lang w:eastAsia="ru-RU"/>
        </w:rPr>
        <w:t xml:space="preserve">.2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 п. </w:t>
      </w:r>
      <w:r>
        <w:rPr>
          <w:rFonts w:cs="Times New Roman"/>
          <w:sz w:val="22"/>
          <w:lang w:eastAsia="ru-RU"/>
        </w:rPr>
        <w:t>6</w:t>
      </w:r>
      <w:r w:rsidR="00764197" w:rsidRPr="00AA7831">
        <w:rPr>
          <w:rFonts w:cs="Times New Roman"/>
          <w:sz w:val="22"/>
          <w:lang w:eastAsia="ru-RU"/>
        </w:rPr>
        <w:t xml:space="preserve">.1 и </w:t>
      </w:r>
      <w:r>
        <w:rPr>
          <w:rFonts w:cs="Times New Roman"/>
          <w:sz w:val="22"/>
          <w:lang w:eastAsia="ru-RU"/>
        </w:rPr>
        <w:t>6</w:t>
      </w:r>
      <w:r w:rsidR="00764197" w:rsidRPr="00AA7831">
        <w:rPr>
          <w:rFonts w:cs="Times New Roman"/>
          <w:sz w:val="22"/>
          <w:lang w:eastAsia="ru-RU"/>
        </w:rPr>
        <w:t>.2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764197" w:rsidRPr="00AA7831" w:rsidRDefault="008576FC" w:rsidP="00764197">
      <w:pPr>
        <w:spacing w:after="0" w:line="240" w:lineRule="auto"/>
        <w:ind w:firstLine="708"/>
        <w:jc w:val="both"/>
        <w:rPr>
          <w:rFonts w:cs="Times New Roman"/>
          <w:sz w:val="22"/>
          <w:lang w:eastAsia="ru-RU"/>
        </w:rPr>
      </w:pPr>
      <w:r>
        <w:rPr>
          <w:rFonts w:cs="Times New Roman"/>
          <w:sz w:val="22"/>
          <w:lang w:eastAsia="ru-RU"/>
        </w:rPr>
        <w:t>6</w:t>
      </w:r>
      <w:r w:rsidR="00764197" w:rsidRPr="00AA7831">
        <w:rPr>
          <w:rFonts w:cs="Times New Roman"/>
          <w:sz w:val="22"/>
          <w:lang w:eastAsia="ru-RU"/>
        </w:rPr>
        <w:t xml:space="preserve">.4. Сторона, получившая письменное уведомление, указанное в п. </w:t>
      </w:r>
      <w:r>
        <w:rPr>
          <w:rFonts w:cs="Times New Roman"/>
          <w:sz w:val="22"/>
          <w:lang w:eastAsia="ru-RU"/>
        </w:rPr>
        <w:t>6</w:t>
      </w:r>
      <w:r w:rsidR="00764197" w:rsidRPr="00AA7831">
        <w:rPr>
          <w:rFonts w:cs="Times New Roman"/>
          <w:sz w:val="22"/>
          <w:lang w:eastAsia="ru-RU"/>
        </w:rPr>
        <w:t xml:space="preserve">.3 настоящего контракта, обязана рассмотреть уведомление и сообщить другой Стороне об итогах его рассмотрения в течение 10 (десяти) дней </w:t>
      </w:r>
      <w:proofErr w:type="gramStart"/>
      <w:r w:rsidR="00764197" w:rsidRPr="00AA7831">
        <w:rPr>
          <w:rFonts w:cs="Times New Roman"/>
          <w:sz w:val="22"/>
          <w:lang w:eastAsia="ru-RU"/>
        </w:rPr>
        <w:t>с даты получения</w:t>
      </w:r>
      <w:proofErr w:type="gramEnd"/>
      <w:r w:rsidR="00764197" w:rsidRPr="00AA7831">
        <w:rPr>
          <w:rFonts w:cs="Times New Roman"/>
          <w:sz w:val="22"/>
          <w:lang w:eastAsia="ru-RU"/>
        </w:rPr>
        <w:t>.</w:t>
      </w:r>
    </w:p>
    <w:p w:rsidR="00764197" w:rsidRPr="00AA7831" w:rsidRDefault="008576FC" w:rsidP="00764197">
      <w:pPr>
        <w:spacing w:after="0" w:line="240" w:lineRule="auto"/>
        <w:ind w:firstLine="708"/>
        <w:jc w:val="both"/>
        <w:rPr>
          <w:rFonts w:cs="Times New Roman"/>
          <w:sz w:val="22"/>
          <w:lang w:eastAsia="ru-RU"/>
        </w:rPr>
      </w:pPr>
      <w:r>
        <w:rPr>
          <w:rFonts w:cs="Times New Roman"/>
          <w:sz w:val="22"/>
          <w:lang w:eastAsia="ru-RU"/>
        </w:rPr>
        <w:t>6</w:t>
      </w:r>
      <w:r w:rsidR="00764197" w:rsidRPr="00AA7831">
        <w:rPr>
          <w:rFonts w:cs="Times New Roman"/>
          <w:sz w:val="22"/>
          <w:lang w:eastAsia="ru-RU"/>
        </w:rPr>
        <w:t xml:space="preserve">.5.Стороны гарантируют осуществление надлежащего разбирательства по фактам нарушения положений п. п. </w:t>
      </w:r>
      <w:r>
        <w:rPr>
          <w:rFonts w:cs="Times New Roman"/>
          <w:sz w:val="22"/>
          <w:lang w:eastAsia="ru-RU"/>
        </w:rPr>
        <w:t>6</w:t>
      </w:r>
      <w:r w:rsidR="00764197" w:rsidRPr="00AA7831">
        <w:rPr>
          <w:rFonts w:cs="Times New Roman"/>
          <w:sz w:val="22"/>
          <w:lang w:eastAsia="ru-RU"/>
        </w:rPr>
        <w:t xml:space="preserve">.1 и </w:t>
      </w:r>
      <w:r>
        <w:rPr>
          <w:rFonts w:cs="Times New Roman"/>
          <w:sz w:val="22"/>
          <w:lang w:eastAsia="ru-RU"/>
        </w:rPr>
        <w:t>6</w:t>
      </w:r>
      <w:r w:rsidR="00764197" w:rsidRPr="00AA7831">
        <w:rPr>
          <w:rFonts w:cs="Times New Roman"/>
          <w:sz w:val="22"/>
          <w:lang w:eastAsia="ru-RU"/>
        </w:rPr>
        <w:t>.2 настоящего контракта и применение эффективных мер по предотвращению возможных конфликтных ситуаций.</w:t>
      </w:r>
      <w:r w:rsidR="00764197" w:rsidRPr="00AA7831">
        <w:rPr>
          <w:rFonts w:cs="Times New Roman"/>
          <w:sz w:val="22"/>
          <w:lang w:eastAsia="ru-RU"/>
        </w:rPr>
        <w:tab/>
      </w:r>
    </w:p>
    <w:p w:rsidR="00764197" w:rsidRPr="00AA7831" w:rsidRDefault="008576FC" w:rsidP="00764197">
      <w:pPr>
        <w:spacing w:after="0" w:line="240" w:lineRule="auto"/>
        <w:ind w:firstLine="708"/>
        <w:jc w:val="both"/>
        <w:rPr>
          <w:rFonts w:cs="Times New Roman"/>
          <w:sz w:val="22"/>
          <w:lang w:eastAsia="ru-RU"/>
        </w:rPr>
      </w:pPr>
      <w:r>
        <w:rPr>
          <w:rFonts w:cs="Times New Roman"/>
          <w:sz w:val="22"/>
          <w:lang w:eastAsia="ru-RU"/>
        </w:rPr>
        <w:t>6</w:t>
      </w:r>
      <w:r w:rsidR="00764197" w:rsidRPr="00AA7831">
        <w:rPr>
          <w:rFonts w:cs="Times New Roman"/>
          <w:sz w:val="22"/>
          <w:lang w:eastAsia="ru-RU"/>
        </w:rPr>
        <w:t>.6.В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764197" w:rsidRDefault="00764197" w:rsidP="006C34E7">
      <w:pPr>
        <w:spacing w:after="0" w:line="240" w:lineRule="auto"/>
        <w:ind w:firstLine="708"/>
        <w:jc w:val="both"/>
        <w:rPr>
          <w:rFonts w:cs="Times New Roman"/>
          <w:sz w:val="22"/>
          <w:lang w:eastAsia="ru-RU"/>
        </w:rPr>
      </w:pPr>
    </w:p>
    <w:p w:rsidR="006C34E7" w:rsidRPr="00AA7831" w:rsidRDefault="008576FC" w:rsidP="006C34E7">
      <w:pPr>
        <w:spacing w:after="0" w:line="240" w:lineRule="auto"/>
        <w:ind w:left="200"/>
        <w:contextualSpacing/>
        <w:jc w:val="center"/>
        <w:rPr>
          <w:rFonts w:eastAsia="Times New Roman" w:cs="Times New Roman"/>
          <w:b/>
          <w:sz w:val="22"/>
        </w:rPr>
      </w:pPr>
      <w:r>
        <w:rPr>
          <w:rFonts w:eastAsia="Times New Roman" w:cs="Times New Roman"/>
          <w:b/>
          <w:sz w:val="22"/>
        </w:rPr>
        <w:t>7</w:t>
      </w:r>
      <w:r w:rsidR="006C34E7" w:rsidRPr="00AA7831">
        <w:rPr>
          <w:rFonts w:eastAsia="Times New Roman" w:cs="Times New Roman"/>
          <w:b/>
          <w:sz w:val="22"/>
        </w:rPr>
        <w:t xml:space="preserve">. Исключительные права </w:t>
      </w:r>
    </w:p>
    <w:p w:rsidR="006C34E7" w:rsidRPr="00AA7831" w:rsidRDefault="008576FC" w:rsidP="00B7443F">
      <w:pPr>
        <w:spacing w:after="0" w:line="240" w:lineRule="auto"/>
        <w:ind w:left="200" w:firstLine="508"/>
        <w:contextualSpacing/>
        <w:jc w:val="both"/>
        <w:rPr>
          <w:rFonts w:eastAsia="Times New Roman" w:cs="Times New Roman"/>
          <w:sz w:val="22"/>
        </w:rPr>
      </w:pPr>
      <w:r>
        <w:rPr>
          <w:rFonts w:eastAsia="Times New Roman" w:cs="Times New Roman"/>
          <w:sz w:val="22"/>
        </w:rPr>
        <w:t>7</w:t>
      </w:r>
      <w:r w:rsidR="006C34E7" w:rsidRPr="00AA7831">
        <w:rPr>
          <w:rFonts w:eastAsia="Times New Roman" w:cs="Times New Roman"/>
          <w:sz w:val="22"/>
        </w:rPr>
        <w:t>.1.Поставщик гарантирует отсутствие нарушения исключительных прав третьих лиц, связанных с поставкой и использованием Товара.</w:t>
      </w:r>
    </w:p>
    <w:p w:rsidR="00D60F3B" w:rsidRDefault="008576FC" w:rsidP="002E06AA">
      <w:pPr>
        <w:spacing w:after="0" w:line="240" w:lineRule="auto"/>
        <w:ind w:left="200" w:firstLine="508"/>
        <w:contextualSpacing/>
        <w:jc w:val="both"/>
        <w:rPr>
          <w:rFonts w:eastAsia="Times New Roman" w:cs="Times New Roman"/>
          <w:sz w:val="22"/>
        </w:rPr>
      </w:pPr>
      <w:r>
        <w:rPr>
          <w:rFonts w:eastAsia="Times New Roman" w:cs="Times New Roman"/>
          <w:sz w:val="22"/>
        </w:rPr>
        <w:t>7</w:t>
      </w:r>
      <w:r w:rsidR="006C34E7" w:rsidRPr="00AA7831">
        <w:rPr>
          <w:rFonts w:eastAsia="Times New Roman" w:cs="Times New Roman"/>
          <w:sz w:val="22"/>
        </w:rPr>
        <w:t>.2.Все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36629E" w:rsidRDefault="0036629E" w:rsidP="002E06AA">
      <w:pPr>
        <w:spacing w:after="0" w:line="240" w:lineRule="auto"/>
        <w:ind w:left="200" w:firstLine="508"/>
        <w:contextualSpacing/>
        <w:jc w:val="both"/>
        <w:rPr>
          <w:rFonts w:eastAsia="Times New Roman" w:cs="Times New Roman"/>
          <w:sz w:val="22"/>
        </w:rPr>
      </w:pPr>
    </w:p>
    <w:p w:rsidR="006C34E7" w:rsidRPr="00AA7831" w:rsidRDefault="008576FC" w:rsidP="006C34E7">
      <w:pPr>
        <w:spacing w:after="0" w:line="240" w:lineRule="auto"/>
        <w:ind w:left="200"/>
        <w:contextualSpacing/>
        <w:jc w:val="center"/>
        <w:rPr>
          <w:rFonts w:eastAsia="Times New Roman" w:cs="Times New Roman"/>
          <w:b/>
          <w:sz w:val="22"/>
        </w:rPr>
      </w:pPr>
      <w:r>
        <w:rPr>
          <w:rFonts w:eastAsia="Times New Roman" w:cs="Times New Roman"/>
          <w:b/>
          <w:sz w:val="22"/>
        </w:rPr>
        <w:t>8</w:t>
      </w:r>
      <w:r w:rsidR="006C34E7" w:rsidRPr="00AA7831">
        <w:rPr>
          <w:rFonts w:eastAsia="Times New Roman" w:cs="Times New Roman"/>
          <w:b/>
          <w:sz w:val="22"/>
        </w:rPr>
        <w:t>. Обстоятельства непреодолимой силы</w:t>
      </w:r>
    </w:p>
    <w:p w:rsidR="006C34E7" w:rsidRPr="00AA7831" w:rsidRDefault="008576FC" w:rsidP="00B7443F">
      <w:pPr>
        <w:spacing w:after="0" w:line="240" w:lineRule="auto"/>
        <w:ind w:left="200" w:firstLine="508"/>
        <w:contextualSpacing/>
        <w:jc w:val="both"/>
        <w:rPr>
          <w:rFonts w:eastAsia="Times New Roman" w:cs="Times New Roman"/>
          <w:sz w:val="22"/>
        </w:rPr>
      </w:pPr>
      <w:r>
        <w:rPr>
          <w:rFonts w:eastAsia="Times New Roman" w:cs="Times New Roman"/>
          <w:sz w:val="22"/>
        </w:rPr>
        <w:t>8</w:t>
      </w:r>
      <w:r w:rsidR="006C34E7" w:rsidRPr="00AA7831">
        <w:rPr>
          <w:rFonts w:eastAsia="Times New Roman" w:cs="Times New Roman"/>
          <w:sz w:val="22"/>
        </w:rPr>
        <w:t>.1.Стороны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C34E7" w:rsidRPr="00AA7831" w:rsidRDefault="008576FC" w:rsidP="00B7443F">
      <w:pPr>
        <w:spacing w:after="0" w:line="240" w:lineRule="auto"/>
        <w:ind w:left="200" w:firstLine="508"/>
        <w:contextualSpacing/>
        <w:jc w:val="both"/>
        <w:rPr>
          <w:rFonts w:eastAsia="Times New Roman" w:cs="Times New Roman"/>
          <w:sz w:val="22"/>
        </w:rPr>
      </w:pPr>
      <w:r>
        <w:rPr>
          <w:rFonts w:eastAsia="Times New Roman" w:cs="Times New Roman"/>
          <w:sz w:val="22"/>
        </w:rPr>
        <w:t>8</w:t>
      </w:r>
      <w:r w:rsidR="006C34E7" w:rsidRPr="00AA7831">
        <w:rPr>
          <w:rFonts w:eastAsia="Times New Roman" w:cs="Times New Roman"/>
          <w:sz w:val="22"/>
        </w:rPr>
        <w:t>.2.В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C34E7" w:rsidRPr="00AA7831" w:rsidRDefault="008576FC" w:rsidP="00B7443F">
      <w:pPr>
        <w:spacing w:after="0" w:line="240" w:lineRule="auto"/>
        <w:ind w:left="200" w:firstLine="508"/>
        <w:contextualSpacing/>
        <w:jc w:val="both"/>
        <w:rPr>
          <w:rFonts w:eastAsia="Times New Roman" w:cs="Times New Roman"/>
          <w:sz w:val="22"/>
        </w:rPr>
      </w:pPr>
      <w:r>
        <w:rPr>
          <w:rFonts w:eastAsia="Times New Roman" w:cs="Times New Roman"/>
          <w:sz w:val="22"/>
        </w:rPr>
        <w:t>8</w:t>
      </w:r>
      <w:r w:rsidR="006C34E7" w:rsidRPr="00AA7831">
        <w:rPr>
          <w:rFonts w:eastAsia="Times New Roman" w:cs="Times New Roman"/>
          <w:sz w:val="22"/>
        </w:rPr>
        <w:t>.3.В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C34E7" w:rsidRPr="00AA7831" w:rsidRDefault="008576FC" w:rsidP="00B7443F">
      <w:pPr>
        <w:spacing w:after="0" w:line="240" w:lineRule="auto"/>
        <w:ind w:left="200" w:firstLine="508"/>
        <w:contextualSpacing/>
        <w:jc w:val="both"/>
        <w:rPr>
          <w:rFonts w:eastAsia="Times New Roman" w:cs="Times New Roman"/>
          <w:sz w:val="22"/>
        </w:rPr>
      </w:pPr>
      <w:r>
        <w:rPr>
          <w:rFonts w:eastAsia="Times New Roman" w:cs="Times New Roman"/>
          <w:sz w:val="22"/>
        </w:rPr>
        <w:t>8</w:t>
      </w:r>
      <w:r w:rsidR="006C34E7" w:rsidRPr="00AA7831">
        <w:rPr>
          <w:rFonts w:eastAsia="Times New Roman" w:cs="Times New Roman"/>
          <w:sz w:val="22"/>
        </w:rPr>
        <w:t>.4.Подтверждением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C34E7" w:rsidRPr="00AA7831" w:rsidRDefault="006C34E7" w:rsidP="006C34E7">
      <w:pPr>
        <w:spacing w:after="0" w:line="240" w:lineRule="auto"/>
        <w:ind w:left="200"/>
        <w:contextualSpacing/>
        <w:jc w:val="both"/>
        <w:rPr>
          <w:rFonts w:eastAsia="Times New Roman" w:cs="Times New Roman"/>
          <w:sz w:val="22"/>
        </w:rPr>
      </w:pPr>
    </w:p>
    <w:p w:rsidR="006C34E7" w:rsidRDefault="008576FC" w:rsidP="006C34E7">
      <w:pPr>
        <w:spacing w:after="0" w:line="240" w:lineRule="auto"/>
        <w:ind w:left="200"/>
        <w:contextualSpacing/>
        <w:jc w:val="center"/>
        <w:rPr>
          <w:rFonts w:eastAsia="Times New Roman" w:cs="Times New Roman"/>
          <w:b/>
          <w:sz w:val="22"/>
        </w:rPr>
      </w:pPr>
      <w:r>
        <w:rPr>
          <w:rFonts w:eastAsia="Times New Roman" w:cs="Times New Roman"/>
          <w:b/>
          <w:sz w:val="22"/>
        </w:rPr>
        <w:t>9</w:t>
      </w:r>
      <w:r w:rsidR="006C34E7" w:rsidRPr="00AA7831">
        <w:rPr>
          <w:rFonts w:eastAsia="Times New Roman" w:cs="Times New Roman"/>
          <w:b/>
          <w:sz w:val="22"/>
        </w:rPr>
        <w:t>. Рассмотрение и разрешение споров</w:t>
      </w:r>
    </w:p>
    <w:p w:rsidR="000C7727" w:rsidRPr="000C7727" w:rsidRDefault="008576FC" w:rsidP="000C7727">
      <w:pPr>
        <w:suppressAutoHyphens/>
        <w:spacing w:after="0" w:line="240" w:lineRule="auto"/>
        <w:ind w:firstLine="567"/>
        <w:jc w:val="both"/>
        <w:rPr>
          <w:rFonts w:cs="Times New Roman"/>
          <w:sz w:val="22"/>
        </w:rPr>
      </w:pPr>
      <w:r>
        <w:rPr>
          <w:rFonts w:cs="Times New Roman"/>
          <w:sz w:val="22"/>
        </w:rPr>
        <w:t>9</w:t>
      </w:r>
      <w:r w:rsidR="000C7727" w:rsidRPr="000C7727">
        <w:rPr>
          <w:rFonts w:cs="Times New Roman"/>
          <w:sz w:val="22"/>
        </w:rPr>
        <w:t>.1.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0C7727" w:rsidRPr="000C7727" w:rsidRDefault="008576FC" w:rsidP="000C7727">
      <w:pPr>
        <w:spacing w:after="0" w:line="240" w:lineRule="auto"/>
        <w:ind w:firstLine="567"/>
        <w:jc w:val="both"/>
        <w:rPr>
          <w:rFonts w:cs="Times New Roman"/>
          <w:sz w:val="22"/>
        </w:rPr>
      </w:pPr>
      <w:r>
        <w:rPr>
          <w:rFonts w:cs="Times New Roman"/>
          <w:sz w:val="22"/>
        </w:rPr>
        <w:t>9</w:t>
      </w:r>
      <w:r w:rsidR="000C7727" w:rsidRPr="000C7727">
        <w:rPr>
          <w:rFonts w:cs="Times New Roman"/>
          <w:sz w:val="22"/>
        </w:rPr>
        <w:t xml:space="preserve">.2. Обмен документами при применении мер ответственности и совершении иных действий в связи с нарушением Поставщиком или Заказчиком условий настоящего Контракта осуществляется с использованием единой информационной системы путем направления электронных уведомлений, в том числе претензий и ответов на них. Такие уведомления формируются с использованием единой </w:t>
      </w:r>
      <w:r w:rsidR="000C7727" w:rsidRPr="000C7727">
        <w:rPr>
          <w:rFonts w:cs="Times New Roman"/>
          <w:sz w:val="22"/>
        </w:rPr>
        <w:lastRenderedPageBreak/>
        <w:t>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w:t>
      </w:r>
    </w:p>
    <w:p w:rsidR="000C7727" w:rsidRPr="000C7727" w:rsidRDefault="008576FC" w:rsidP="000C7727">
      <w:pPr>
        <w:spacing w:after="0" w:line="240" w:lineRule="auto"/>
        <w:ind w:firstLine="567"/>
        <w:jc w:val="both"/>
        <w:rPr>
          <w:rFonts w:cs="Times New Roman"/>
          <w:sz w:val="22"/>
        </w:rPr>
      </w:pPr>
      <w:r>
        <w:rPr>
          <w:rFonts w:cs="Times New Roman"/>
          <w:sz w:val="22"/>
        </w:rPr>
        <w:t>9</w:t>
      </w:r>
      <w:r w:rsidR="000C7727" w:rsidRPr="000C7727">
        <w:rPr>
          <w:rFonts w:cs="Times New Roman"/>
          <w:sz w:val="22"/>
        </w:rPr>
        <w:t>.3. Срок рассмотрения претензии и направления ответа на нее не может превышать 15 (пятнадцать) дней со дня ее получения Стороной.</w:t>
      </w:r>
    </w:p>
    <w:p w:rsidR="000C7727" w:rsidRPr="000C7727" w:rsidRDefault="000C7727" w:rsidP="000C7727">
      <w:pPr>
        <w:pStyle w:val="a9"/>
        <w:tabs>
          <w:tab w:val="left" w:pos="567"/>
        </w:tabs>
        <w:jc w:val="both"/>
        <w:rPr>
          <w:bCs/>
          <w:sz w:val="22"/>
          <w:szCs w:val="22"/>
        </w:rPr>
      </w:pPr>
      <w:r w:rsidRPr="000C7727">
        <w:rPr>
          <w:sz w:val="22"/>
          <w:szCs w:val="22"/>
        </w:rPr>
        <w:tab/>
      </w:r>
      <w:r w:rsidR="008576FC">
        <w:rPr>
          <w:sz w:val="22"/>
          <w:szCs w:val="22"/>
        </w:rPr>
        <w:t>9</w:t>
      </w:r>
      <w:r w:rsidRPr="000C7727">
        <w:rPr>
          <w:sz w:val="22"/>
          <w:szCs w:val="22"/>
        </w:rPr>
        <w:t xml:space="preserve">.4. При </w:t>
      </w:r>
      <w:proofErr w:type="spellStart"/>
      <w:r w:rsidRPr="000C7727">
        <w:rPr>
          <w:sz w:val="22"/>
          <w:szCs w:val="22"/>
        </w:rPr>
        <w:t>неурегулировании</w:t>
      </w:r>
      <w:proofErr w:type="spellEnd"/>
      <w:r w:rsidRPr="000C7727">
        <w:rPr>
          <w:sz w:val="22"/>
          <w:szCs w:val="22"/>
        </w:rPr>
        <w:t xml:space="preserve"> Сторонами спора в досудебном порядке, спор разрешается в судебном порядке</w:t>
      </w:r>
      <w:r w:rsidRPr="000C7727">
        <w:rPr>
          <w:bCs/>
          <w:sz w:val="22"/>
          <w:szCs w:val="22"/>
        </w:rPr>
        <w:t xml:space="preserve"> в Арбитражном суде Забайкальского края</w:t>
      </w:r>
      <w:r w:rsidR="008576FC">
        <w:rPr>
          <w:bCs/>
          <w:sz w:val="22"/>
          <w:szCs w:val="22"/>
        </w:rPr>
        <w:t>.</w:t>
      </w:r>
      <w:r w:rsidRPr="000C7727">
        <w:rPr>
          <w:bCs/>
          <w:sz w:val="22"/>
          <w:szCs w:val="22"/>
        </w:rPr>
        <w:t xml:space="preserve"> </w:t>
      </w:r>
    </w:p>
    <w:p w:rsidR="000C7727" w:rsidRDefault="000C7727" w:rsidP="006C34E7">
      <w:pPr>
        <w:spacing w:after="0" w:line="240" w:lineRule="auto"/>
        <w:ind w:left="200"/>
        <w:contextualSpacing/>
        <w:jc w:val="center"/>
        <w:rPr>
          <w:rFonts w:eastAsia="Times New Roman" w:cs="Times New Roman"/>
          <w:b/>
          <w:sz w:val="22"/>
        </w:rPr>
      </w:pPr>
    </w:p>
    <w:p w:rsidR="006C34E7" w:rsidRPr="00AA7831" w:rsidRDefault="006C34E7" w:rsidP="006C34E7">
      <w:pPr>
        <w:spacing w:after="0" w:line="240" w:lineRule="auto"/>
        <w:ind w:left="200"/>
        <w:contextualSpacing/>
        <w:jc w:val="center"/>
        <w:rPr>
          <w:rFonts w:eastAsia="Times New Roman" w:cs="Times New Roman"/>
          <w:b/>
          <w:sz w:val="22"/>
        </w:rPr>
      </w:pPr>
      <w:r w:rsidRPr="00AA7831">
        <w:rPr>
          <w:rFonts w:eastAsia="Times New Roman" w:cs="Times New Roman"/>
          <w:b/>
          <w:sz w:val="22"/>
        </w:rPr>
        <w:t>1</w:t>
      </w:r>
      <w:r w:rsidR="008576FC">
        <w:rPr>
          <w:rFonts w:eastAsia="Times New Roman" w:cs="Times New Roman"/>
          <w:b/>
          <w:sz w:val="22"/>
        </w:rPr>
        <w:t>0</w:t>
      </w:r>
      <w:r w:rsidRPr="00AA7831">
        <w:rPr>
          <w:rFonts w:eastAsia="Times New Roman" w:cs="Times New Roman"/>
          <w:b/>
          <w:sz w:val="22"/>
        </w:rPr>
        <w:t>. Срок действия и порядок расторжения Контракта</w:t>
      </w:r>
    </w:p>
    <w:p w:rsidR="006C34E7" w:rsidRPr="00AA7831" w:rsidRDefault="00B7443F" w:rsidP="006C34E7">
      <w:pPr>
        <w:tabs>
          <w:tab w:val="left" w:pos="567"/>
        </w:tabs>
        <w:autoSpaceDE w:val="0"/>
        <w:autoSpaceDN w:val="0"/>
        <w:spacing w:after="0" w:line="240" w:lineRule="auto"/>
        <w:ind w:left="200"/>
        <w:jc w:val="both"/>
        <w:rPr>
          <w:rFonts w:eastAsia="Times New Roman" w:cs="Times New Roman"/>
          <w:sz w:val="22"/>
        </w:rPr>
      </w:pPr>
      <w:r w:rsidRPr="00AA7831">
        <w:rPr>
          <w:rFonts w:eastAsia="Times New Roman" w:cs="Times New Roman"/>
          <w:sz w:val="22"/>
        </w:rPr>
        <w:tab/>
      </w:r>
      <w:r w:rsidR="006C34E7" w:rsidRPr="00AA7831">
        <w:rPr>
          <w:rFonts w:eastAsia="Times New Roman" w:cs="Times New Roman"/>
          <w:sz w:val="22"/>
        </w:rPr>
        <w:t>1</w:t>
      </w:r>
      <w:r w:rsidR="008576FC">
        <w:rPr>
          <w:rFonts w:eastAsia="Times New Roman" w:cs="Times New Roman"/>
          <w:sz w:val="22"/>
        </w:rPr>
        <w:t>0</w:t>
      </w:r>
      <w:r w:rsidR="006C34E7" w:rsidRPr="00AA7831">
        <w:rPr>
          <w:rFonts w:eastAsia="Times New Roman" w:cs="Times New Roman"/>
          <w:sz w:val="22"/>
        </w:rPr>
        <w:t>.1. Контра</w:t>
      </w:r>
      <w:proofErr w:type="gramStart"/>
      <w:r w:rsidR="006C34E7" w:rsidRPr="00AA7831">
        <w:rPr>
          <w:rFonts w:eastAsia="Times New Roman" w:cs="Times New Roman"/>
          <w:sz w:val="22"/>
        </w:rPr>
        <w:t>кт вст</w:t>
      </w:r>
      <w:proofErr w:type="gramEnd"/>
      <w:r w:rsidR="006C34E7" w:rsidRPr="00AA7831">
        <w:rPr>
          <w:rFonts w:eastAsia="Times New Roman" w:cs="Times New Roman"/>
          <w:sz w:val="22"/>
        </w:rPr>
        <w:t xml:space="preserve">упает в силу с момента его подписания обеими Сторонами. Срок окончания </w:t>
      </w:r>
      <w:r w:rsidR="001F2907" w:rsidRPr="00AA7831">
        <w:rPr>
          <w:rFonts w:eastAsia="Times New Roman" w:cs="Times New Roman"/>
          <w:sz w:val="22"/>
        </w:rPr>
        <w:t>действия настоящего Контракта</w:t>
      </w:r>
      <w:r w:rsidR="001F2907" w:rsidRPr="00ED28B0">
        <w:rPr>
          <w:rFonts w:eastAsia="Times New Roman" w:cs="Times New Roman"/>
          <w:sz w:val="22"/>
        </w:rPr>
        <w:t xml:space="preserve">: </w:t>
      </w:r>
      <w:r w:rsidR="00ED28B0" w:rsidRPr="00ED28B0">
        <w:rPr>
          <w:rFonts w:eastAsia="Times New Roman" w:cs="Times New Roman"/>
          <w:sz w:val="22"/>
        </w:rPr>
        <w:t>1</w:t>
      </w:r>
      <w:r w:rsidR="00287AB1">
        <w:rPr>
          <w:rFonts w:eastAsia="Times New Roman" w:cs="Times New Roman"/>
          <w:sz w:val="22"/>
        </w:rPr>
        <w:t>0</w:t>
      </w:r>
      <w:r w:rsidR="006C34E7" w:rsidRPr="00ED28B0">
        <w:rPr>
          <w:rFonts w:eastAsia="Times New Roman" w:cs="Times New Roman"/>
          <w:sz w:val="22"/>
        </w:rPr>
        <w:t xml:space="preserve"> (</w:t>
      </w:r>
      <w:r w:rsidR="00287AB1">
        <w:rPr>
          <w:rFonts w:eastAsia="Times New Roman" w:cs="Times New Roman"/>
          <w:sz w:val="22"/>
        </w:rPr>
        <w:t>десяти</w:t>
      </w:r>
      <w:r w:rsidR="006C34E7" w:rsidRPr="00ED28B0">
        <w:rPr>
          <w:rFonts w:eastAsia="Times New Roman" w:cs="Times New Roman"/>
          <w:sz w:val="22"/>
        </w:rPr>
        <w:t xml:space="preserve">) </w:t>
      </w:r>
      <w:r w:rsidR="004E4DC6" w:rsidRPr="00ED28B0">
        <w:rPr>
          <w:rFonts w:eastAsia="Times New Roman" w:cs="Times New Roman"/>
          <w:sz w:val="22"/>
        </w:rPr>
        <w:t>рабочих</w:t>
      </w:r>
      <w:r w:rsidR="006C34E7" w:rsidRPr="00ED28B0">
        <w:rPr>
          <w:rFonts w:eastAsia="Times New Roman" w:cs="Times New Roman"/>
          <w:sz w:val="22"/>
        </w:rPr>
        <w:t xml:space="preserve"> </w:t>
      </w:r>
      <w:r w:rsidR="006C34E7" w:rsidRPr="00AA7831">
        <w:rPr>
          <w:rFonts w:eastAsia="Times New Roman" w:cs="Times New Roman"/>
          <w:sz w:val="22"/>
        </w:rPr>
        <w:t xml:space="preserve">дней по истечению срока, указанного в </w:t>
      </w:r>
      <w:r w:rsidR="006C34E7" w:rsidRPr="00AA7831">
        <w:rPr>
          <w:rFonts w:eastAsia="Times New Roman" w:cs="Times New Roman"/>
          <w:color w:val="000000"/>
          <w:sz w:val="22"/>
        </w:rPr>
        <w:t>п. 1.</w:t>
      </w:r>
      <w:r w:rsidRPr="00AA7831">
        <w:rPr>
          <w:rFonts w:eastAsia="Times New Roman" w:cs="Times New Roman"/>
          <w:color w:val="000000"/>
          <w:sz w:val="22"/>
        </w:rPr>
        <w:t>2</w:t>
      </w:r>
      <w:r w:rsidR="006C34E7" w:rsidRPr="00AA7831">
        <w:rPr>
          <w:rFonts w:eastAsia="Times New Roman" w:cs="Times New Roman"/>
          <w:color w:val="000000"/>
          <w:sz w:val="22"/>
        </w:rPr>
        <w:t xml:space="preserve">. настоящего Контракта. </w:t>
      </w:r>
      <w:r w:rsidR="006C34E7" w:rsidRPr="00AA7831">
        <w:rPr>
          <w:rFonts w:eastAsia="Times New Roman" w:cs="Times New Roman"/>
          <w:sz w:val="22"/>
        </w:rPr>
        <w:t>Окончание срока действия Контракта не влечет прекращения неисполненных обязатель</w:t>
      </w:r>
      <w:proofErr w:type="gramStart"/>
      <w:r w:rsidR="006C34E7" w:rsidRPr="00AA7831">
        <w:rPr>
          <w:rFonts w:eastAsia="Times New Roman" w:cs="Times New Roman"/>
          <w:sz w:val="22"/>
        </w:rPr>
        <w:t>ств Ст</w:t>
      </w:r>
      <w:proofErr w:type="gramEnd"/>
      <w:r w:rsidR="006C34E7" w:rsidRPr="00AA7831">
        <w:rPr>
          <w:rFonts w:eastAsia="Times New Roman" w:cs="Times New Roman"/>
          <w:sz w:val="22"/>
        </w:rPr>
        <w:t xml:space="preserve">орон по Контракту, в том числе гарантийных обязательств Поставщика. </w:t>
      </w:r>
    </w:p>
    <w:p w:rsidR="006C34E7" w:rsidRPr="00AA7831" w:rsidRDefault="006C34E7" w:rsidP="00B7443F">
      <w:pPr>
        <w:spacing w:after="0" w:line="240" w:lineRule="auto"/>
        <w:ind w:left="200" w:firstLine="508"/>
        <w:contextualSpacing/>
        <w:jc w:val="both"/>
        <w:rPr>
          <w:rFonts w:eastAsia="Times New Roman" w:cs="Times New Roman"/>
          <w:sz w:val="22"/>
        </w:rPr>
      </w:pPr>
      <w:r w:rsidRPr="00AA7831">
        <w:rPr>
          <w:rFonts w:eastAsia="Times New Roman" w:cs="Times New Roman"/>
          <w:sz w:val="22"/>
        </w:rPr>
        <w:t>1</w:t>
      </w:r>
      <w:r w:rsidR="008576FC">
        <w:rPr>
          <w:rFonts w:eastAsia="Times New Roman" w:cs="Times New Roman"/>
          <w:sz w:val="22"/>
        </w:rPr>
        <w:t>0</w:t>
      </w:r>
      <w:r w:rsidRPr="00AA7831">
        <w:rPr>
          <w:rFonts w:eastAsia="Times New Roman" w:cs="Times New Roman"/>
          <w:sz w:val="22"/>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w:t>
      </w:r>
      <w:r w:rsidR="00696097" w:rsidRPr="00AA7831">
        <w:rPr>
          <w:rFonts w:eastAsia="Times New Roman" w:cs="Times New Roman"/>
          <w:sz w:val="22"/>
        </w:rPr>
        <w:t xml:space="preserve"> от 05.04.2013 № 44-ФЗ</w:t>
      </w:r>
      <w:r w:rsidRPr="00AA7831">
        <w:rPr>
          <w:rFonts w:eastAsia="Times New Roman" w:cs="Times New Roman"/>
          <w:sz w:val="22"/>
        </w:rPr>
        <w:t>.</w:t>
      </w:r>
    </w:p>
    <w:p w:rsidR="00A37557" w:rsidRPr="00AA7831" w:rsidRDefault="00A37557" w:rsidP="00B7443F">
      <w:pPr>
        <w:spacing w:after="0" w:line="240" w:lineRule="auto"/>
        <w:ind w:left="200" w:firstLine="508"/>
        <w:contextualSpacing/>
        <w:jc w:val="both"/>
        <w:rPr>
          <w:rFonts w:eastAsia="Times New Roman" w:cs="Times New Roman"/>
          <w:sz w:val="22"/>
        </w:rPr>
      </w:pPr>
    </w:p>
    <w:p w:rsidR="006C34E7" w:rsidRPr="00AA7831" w:rsidRDefault="006C34E7" w:rsidP="006C34E7">
      <w:pPr>
        <w:spacing w:after="0" w:line="240" w:lineRule="auto"/>
        <w:ind w:left="200"/>
        <w:contextualSpacing/>
        <w:jc w:val="center"/>
        <w:rPr>
          <w:rFonts w:eastAsia="Times New Roman" w:cs="Times New Roman"/>
          <w:b/>
          <w:sz w:val="22"/>
        </w:rPr>
      </w:pPr>
      <w:r w:rsidRPr="00AA7831">
        <w:rPr>
          <w:rFonts w:eastAsia="Times New Roman" w:cs="Times New Roman"/>
          <w:b/>
          <w:sz w:val="22"/>
        </w:rPr>
        <w:t>1</w:t>
      </w:r>
      <w:r w:rsidR="008576FC">
        <w:rPr>
          <w:rFonts w:eastAsia="Times New Roman" w:cs="Times New Roman"/>
          <w:b/>
          <w:sz w:val="22"/>
        </w:rPr>
        <w:t>1</w:t>
      </w:r>
      <w:r w:rsidRPr="00AA7831">
        <w:rPr>
          <w:rFonts w:eastAsia="Times New Roman" w:cs="Times New Roman"/>
          <w:b/>
          <w:sz w:val="22"/>
        </w:rPr>
        <w:t xml:space="preserve">. Прочие положения </w:t>
      </w:r>
    </w:p>
    <w:p w:rsidR="006C34E7" w:rsidRPr="00AA7831" w:rsidRDefault="006C34E7" w:rsidP="00B7443F">
      <w:pPr>
        <w:spacing w:after="0" w:line="240" w:lineRule="auto"/>
        <w:ind w:left="200" w:firstLine="508"/>
        <w:contextualSpacing/>
        <w:jc w:val="both"/>
        <w:rPr>
          <w:rFonts w:eastAsia="Times New Roman" w:cs="Times New Roman"/>
          <w:sz w:val="22"/>
        </w:rPr>
      </w:pPr>
      <w:r w:rsidRPr="00AA7831">
        <w:rPr>
          <w:rFonts w:eastAsia="Times New Roman" w:cs="Times New Roman"/>
          <w:sz w:val="22"/>
        </w:rPr>
        <w:t>1</w:t>
      </w:r>
      <w:r w:rsidR="008576FC">
        <w:rPr>
          <w:rFonts w:eastAsia="Times New Roman" w:cs="Times New Roman"/>
          <w:sz w:val="22"/>
        </w:rPr>
        <w:t>1</w:t>
      </w:r>
      <w:r w:rsidRPr="00AA7831">
        <w:rPr>
          <w:rFonts w:eastAsia="Times New Roman" w:cs="Times New Roman"/>
          <w:sz w:val="22"/>
        </w:rPr>
        <w:t>.1.Во всем, что не предусмотрено Контрактом, Стороны руководствуются законодательством Российской Федерации.</w:t>
      </w:r>
    </w:p>
    <w:p w:rsidR="006C34E7" w:rsidRPr="00AA7831" w:rsidRDefault="006C34E7" w:rsidP="00B7443F">
      <w:pPr>
        <w:spacing w:after="0" w:line="240" w:lineRule="auto"/>
        <w:ind w:left="200" w:firstLine="508"/>
        <w:contextualSpacing/>
        <w:jc w:val="both"/>
        <w:rPr>
          <w:rFonts w:eastAsia="Times New Roman" w:cs="Times New Roman"/>
          <w:sz w:val="22"/>
        </w:rPr>
      </w:pPr>
      <w:r w:rsidRPr="00AA7831">
        <w:rPr>
          <w:rFonts w:eastAsia="Times New Roman" w:cs="Times New Roman"/>
          <w:sz w:val="22"/>
        </w:rPr>
        <w:t>1</w:t>
      </w:r>
      <w:r w:rsidR="008576FC">
        <w:rPr>
          <w:rFonts w:eastAsia="Times New Roman" w:cs="Times New Roman"/>
          <w:sz w:val="22"/>
        </w:rPr>
        <w:t>1</w:t>
      </w:r>
      <w:r w:rsidRPr="00AA7831">
        <w:rPr>
          <w:rFonts w:eastAsia="Times New Roman" w:cs="Times New Roman"/>
          <w:sz w:val="22"/>
        </w:rPr>
        <w:t xml:space="preserve">.2.В случае изменения у какой-либо из Сторон </w:t>
      </w:r>
      <w:r w:rsidR="00747EBB" w:rsidRPr="00AA7831">
        <w:rPr>
          <w:rFonts w:eastAsia="Times New Roman" w:cs="Times New Roman"/>
          <w:sz w:val="22"/>
        </w:rPr>
        <w:t>юридического адреса</w:t>
      </w:r>
      <w:r w:rsidRPr="00AA7831">
        <w:rPr>
          <w:rFonts w:eastAsia="Times New Roman" w:cs="Times New Roman"/>
          <w:sz w:val="22"/>
        </w:rPr>
        <w:t xml:space="preserve">, названия, </w:t>
      </w:r>
      <w:r w:rsidR="00747EBB" w:rsidRPr="00AA7831">
        <w:rPr>
          <w:rFonts w:eastAsia="Times New Roman" w:cs="Times New Roman"/>
          <w:sz w:val="22"/>
        </w:rPr>
        <w:t xml:space="preserve">банковских реквизитов, </w:t>
      </w:r>
      <w:r w:rsidRPr="00AA7831">
        <w:rPr>
          <w:rFonts w:eastAsia="Times New Roman" w:cs="Times New Roman"/>
          <w:sz w:val="22"/>
        </w:rPr>
        <w:t>а также в случае реорганизации она обязана в течение десяти дней письменно известить об этом другую Сторону.</w:t>
      </w:r>
    </w:p>
    <w:p w:rsidR="006C34E7" w:rsidRPr="00AA7831" w:rsidRDefault="006C34E7" w:rsidP="00B7443F">
      <w:pPr>
        <w:spacing w:after="0" w:line="240" w:lineRule="auto"/>
        <w:ind w:left="200" w:firstLine="508"/>
        <w:contextualSpacing/>
        <w:jc w:val="both"/>
        <w:rPr>
          <w:rFonts w:eastAsia="Times New Roman" w:cs="Times New Roman"/>
          <w:sz w:val="22"/>
        </w:rPr>
      </w:pPr>
      <w:r w:rsidRPr="00AA7831">
        <w:rPr>
          <w:rFonts w:eastAsia="Times New Roman" w:cs="Times New Roman"/>
          <w:sz w:val="22"/>
        </w:rPr>
        <w:t>1</w:t>
      </w:r>
      <w:r w:rsidR="008576FC">
        <w:rPr>
          <w:rFonts w:eastAsia="Times New Roman" w:cs="Times New Roman"/>
          <w:sz w:val="22"/>
        </w:rPr>
        <w:t>1</w:t>
      </w:r>
      <w:r w:rsidRPr="00AA7831">
        <w:rPr>
          <w:rFonts w:eastAsia="Times New Roman" w:cs="Times New Roman"/>
          <w:sz w:val="22"/>
        </w:rPr>
        <w:t>.3.Внесение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6C34E7" w:rsidRPr="00AA7831" w:rsidRDefault="006C34E7" w:rsidP="00B7443F">
      <w:pPr>
        <w:spacing w:after="0" w:line="240" w:lineRule="auto"/>
        <w:ind w:left="200" w:firstLine="508"/>
        <w:contextualSpacing/>
        <w:jc w:val="both"/>
        <w:rPr>
          <w:rFonts w:eastAsia="Times New Roman" w:cs="Times New Roman"/>
          <w:sz w:val="22"/>
        </w:rPr>
      </w:pPr>
      <w:r w:rsidRPr="00AA7831">
        <w:rPr>
          <w:rFonts w:eastAsia="Times New Roman" w:cs="Times New Roman"/>
          <w:sz w:val="22"/>
        </w:rPr>
        <w:t>1</w:t>
      </w:r>
      <w:r w:rsidR="008576FC">
        <w:rPr>
          <w:rFonts w:eastAsia="Times New Roman" w:cs="Times New Roman"/>
          <w:sz w:val="22"/>
        </w:rPr>
        <w:t>1</w:t>
      </w:r>
      <w:r w:rsidRPr="00AA7831">
        <w:rPr>
          <w:rFonts w:eastAsia="Times New Roman" w:cs="Times New Roman"/>
          <w:sz w:val="22"/>
        </w:rPr>
        <w:t>.4.Изменение условий Контракта при его исполнении не допускается, за исключением случаев, предусмотренных статьей 95 Федерального закона</w:t>
      </w:r>
      <w:r w:rsidR="00696097" w:rsidRPr="00AA7831">
        <w:rPr>
          <w:rFonts w:eastAsia="Times New Roman" w:cs="Times New Roman"/>
          <w:sz w:val="22"/>
        </w:rPr>
        <w:t xml:space="preserve"> от 05.04.2013 № 44-ФЗ</w:t>
      </w:r>
      <w:r w:rsidRPr="00AA7831">
        <w:rPr>
          <w:rFonts w:eastAsia="Times New Roman" w:cs="Times New Roman"/>
          <w:sz w:val="22"/>
        </w:rPr>
        <w:t>.</w:t>
      </w:r>
    </w:p>
    <w:p w:rsidR="006C34E7" w:rsidRPr="00AA7831" w:rsidRDefault="006C34E7" w:rsidP="00B7443F">
      <w:pPr>
        <w:spacing w:after="0" w:line="240" w:lineRule="auto"/>
        <w:ind w:left="200" w:firstLine="508"/>
        <w:contextualSpacing/>
        <w:jc w:val="both"/>
        <w:rPr>
          <w:rFonts w:eastAsia="Times New Roman" w:cs="Times New Roman"/>
          <w:sz w:val="22"/>
        </w:rPr>
      </w:pPr>
      <w:r w:rsidRPr="00AA7831">
        <w:rPr>
          <w:rFonts w:eastAsia="Times New Roman" w:cs="Times New Roman"/>
          <w:sz w:val="22"/>
        </w:rPr>
        <w:t>1</w:t>
      </w:r>
      <w:r w:rsidR="008576FC">
        <w:rPr>
          <w:rFonts w:eastAsia="Times New Roman" w:cs="Times New Roman"/>
          <w:sz w:val="22"/>
        </w:rPr>
        <w:t>1</w:t>
      </w:r>
      <w:r w:rsidRPr="00AA7831">
        <w:rPr>
          <w:rFonts w:eastAsia="Times New Roman" w:cs="Times New Roman"/>
          <w:sz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C34E7" w:rsidRPr="00AA7831" w:rsidRDefault="006C34E7" w:rsidP="006C34E7">
      <w:pPr>
        <w:spacing w:after="0" w:line="240" w:lineRule="auto"/>
        <w:ind w:left="200"/>
        <w:contextualSpacing/>
        <w:jc w:val="both"/>
        <w:rPr>
          <w:rFonts w:eastAsia="Times New Roman" w:cs="Times New Roman"/>
          <w:sz w:val="22"/>
        </w:rPr>
      </w:pPr>
      <w:r w:rsidRPr="00AA7831">
        <w:rPr>
          <w:rFonts w:eastAsia="Times New Roman" w:cs="Times New Roman"/>
          <w:sz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6C34E7" w:rsidRPr="00AA7831" w:rsidRDefault="006C34E7" w:rsidP="00B7443F">
      <w:pPr>
        <w:spacing w:after="0" w:line="240" w:lineRule="auto"/>
        <w:ind w:left="200" w:firstLine="508"/>
        <w:contextualSpacing/>
        <w:jc w:val="both"/>
        <w:rPr>
          <w:rFonts w:eastAsia="Times New Roman" w:cs="Times New Roman"/>
          <w:sz w:val="22"/>
        </w:rPr>
      </w:pPr>
      <w:r w:rsidRPr="00AA7831">
        <w:rPr>
          <w:rFonts w:eastAsia="Times New Roman" w:cs="Times New Roman"/>
          <w:sz w:val="22"/>
        </w:rPr>
        <w:t>1</w:t>
      </w:r>
      <w:r w:rsidR="008576FC">
        <w:rPr>
          <w:rFonts w:eastAsia="Times New Roman" w:cs="Times New Roman"/>
          <w:sz w:val="22"/>
        </w:rPr>
        <w:t>1</w:t>
      </w:r>
      <w:r w:rsidRPr="00AA7831">
        <w:rPr>
          <w:rFonts w:eastAsia="Times New Roman" w:cs="Times New Roman"/>
          <w:sz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6C34E7" w:rsidRDefault="006C34E7" w:rsidP="00B7443F">
      <w:pPr>
        <w:spacing w:after="0" w:line="240" w:lineRule="auto"/>
        <w:ind w:left="200" w:firstLine="508"/>
        <w:contextualSpacing/>
        <w:jc w:val="both"/>
        <w:rPr>
          <w:rFonts w:eastAsia="Times New Roman" w:cs="Times New Roman"/>
          <w:sz w:val="22"/>
        </w:rPr>
      </w:pPr>
      <w:r w:rsidRPr="00AA7831">
        <w:rPr>
          <w:rFonts w:eastAsia="Times New Roman" w:cs="Times New Roman"/>
          <w:sz w:val="22"/>
        </w:rPr>
        <w:t>1</w:t>
      </w:r>
      <w:r w:rsidR="008576FC">
        <w:rPr>
          <w:rFonts w:eastAsia="Times New Roman" w:cs="Times New Roman"/>
          <w:sz w:val="22"/>
        </w:rPr>
        <w:t>1</w:t>
      </w:r>
      <w:r w:rsidRPr="00AA7831">
        <w:rPr>
          <w:rFonts w:eastAsia="Times New Roman" w:cs="Times New Roman"/>
          <w:sz w:val="22"/>
        </w:rPr>
        <w:t>.7.Контракт составлен в форме электронного документа, подписанного усиленными электронными подписями Сторон.</w:t>
      </w:r>
    </w:p>
    <w:p w:rsidR="0036629E" w:rsidRPr="00AA7831" w:rsidRDefault="0036629E" w:rsidP="00B7443F">
      <w:pPr>
        <w:spacing w:after="0" w:line="240" w:lineRule="auto"/>
        <w:ind w:left="200" w:firstLine="508"/>
        <w:contextualSpacing/>
        <w:jc w:val="both"/>
        <w:rPr>
          <w:rFonts w:eastAsia="Times New Roman" w:cs="Times New Roman"/>
          <w:sz w:val="22"/>
        </w:rPr>
      </w:pPr>
    </w:p>
    <w:p w:rsidR="00CF1368" w:rsidRDefault="00CF1368" w:rsidP="006C34E7">
      <w:pPr>
        <w:spacing w:after="0" w:line="240" w:lineRule="auto"/>
        <w:ind w:left="200"/>
        <w:contextualSpacing/>
        <w:jc w:val="center"/>
        <w:rPr>
          <w:rFonts w:eastAsia="Times New Roman" w:cs="Times New Roman"/>
          <w:b/>
          <w:sz w:val="22"/>
        </w:rPr>
      </w:pPr>
    </w:p>
    <w:p w:rsidR="006C34E7" w:rsidRPr="00AA7831" w:rsidRDefault="00764197" w:rsidP="006C34E7">
      <w:pPr>
        <w:spacing w:after="0" w:line="240" w:lineRule="auto"/>
        <w:ind w:left="200"/>
        <w:contextualSpacing/>
        <w:jc w:val="center"/>
        <w:rPr>
          <w:rFonts w:eastAsia="Times New Roman" w:cs="Times New Roman"/>
          <w:b/>
          <w:sz w:val="22"/>
        </w:rPr>
      </w:pPr>
      <w:r w:rsidRPr="00AA7831">
        <w:rPr>
          <w:rFonts w:eastAsia="Times New Roman" w:cs="Times New Roman"/>
          <w:b/>
          <w:sz w:val="22"/>
        </w:rPr>
        <w:t>1</w:t>
      </w:r>
      <w:r w:rsidR="0034529A">
        <w:rPr>
          <w:rFonts w:eastAsia="Times New Roman" w:cs="Times New Roman"/>
          <w:b/>
          <w:sz w:val="22"/>
        </w:rPr>
        <w:t>3</w:t>
      </w:r>
      <w:r w:rsidR="006C34E7" w:rsidRPr="00AA7831">
        <w:rPr>
          <w:rFonts w:eastAsia="Times New Roman" w:cs="Times New Roman"/>
          <w:b/>
          <w:sz w:val="22"/>
        </w:rPr>
        <w:t>. Перечень приложений</w:t>
      </w:r>
    </w:p>
    <w:p w:rsidR="006C34E7" w:rsidRPr="00AA7831" w:rsidRDefault="0034529A" w:rsidP="006C34E7">
      <w:pPr>
        <w:spacing w:after="0" w:line="240" w:lineRule="auto"/>
        <w:ind w:left="200"/>
        <w:contextualSpacing/>
        <w:jc w:val="both"/>
        <w:rPr>
          <w:rFonts w:eastAsia="Times New Roman" w:cs="Times New Roman"/>
          <w:sz w:val="22"/>
        </w:rPr>
      </w:pPr>
      <w:r>
        <w:rPr>
          <w:rFonts w:eastAsia="Times New Roman" w:cs="Times New Roman"/>
          <w:sz w:val="22"/>
        </w:rPr>
        <w:tab/>
      </w:r>
      <w:r w:rsidR="006C34E7" w:rsidRPr="00AA7831">
        <w:rPr>
          <w:rFonts w:eastAsia="Times New Roman" w:cs="Times New Roman"/>
          <w:sz w:val="22"/>
        </w:rPr>
        <w:t>1</w:t>
      </w:r>
      <w:r>
        <w:rPr>
          <w:rFonts w:eastAsia="Times New Roman" w:cs="Times New Roman"/>
          <w:sz w:val="22"/>
        </w:rPr>
        <w:t>3</w:t>
      </w:r>
      <w:r w:rsidR="006C34E7" w:rsidRPr="00AA7831">
        <w:rPr>
          <w:rFonts w:eastAsia="Times New Roman" w:cs="Times New Roman"/>
          <w:sz w:val="22"/>
        </w:rPr>
        <w:t>.1. Неотъемлемой частью Контракта является следующее приложение:</w:t>
      </w:r>
    </w:p>
    <w:p w:rsidR="006C34E7" w:rsidRPr="00AA7831" w:rsidRDefault="0034529A" w:rsidP="006C34E7">
      <w:pPr>
        <w:spacing w:after="0" w:line="240" w:lineRule="auto"/>
        <w:ind w:left="200"/>
        <w:rPr>
          <w:rFonts w:eastAsia="Times New Roman" w:cs="Times New Roman"/>
          <w:sz w:val="22"/>
        </w:rPr>
      </w:pPr>
      <w:r>
        <w:rPr>
          <w:rFonts w:eastAsia="Times New Roman" w:cs="Times New Roman"/>
          <w:sz w:val="22"/>
        </w:rPr>
        <w:tab/>
      </w:r>
      <w:r w:rsidR="006C34E7" w:rsidRPr="00AA7831">
        <w:rPr>
          <w:rFonts w:eastAsia="Times New Roman" w:cs="Times New Roman"/>
          <w:sz w:val="22"/>
        </w:rPr>
        <w:t>Приложение № 1 – Техническое задание.</w:t>
      </w:r>
    </w:p>
    <w:p w:rsidR="006C34E7" w:rsidRPr="00AA7831" w:rsidRDefault="0034529A" w:rsidP="006C34E7">
      <w:pPr>
        <w:spacing w:after="0" w:line="240" w:lineRule="auto"/>
        <w:ind w:left="200"/>
        <w:rPr>
          <w:rFonts w:eastAsia="Times New Roman" w:cs="Times New Roman"/>
          <w:sz w:val="22"/>
        </w:rPr>
      </w:pPr>
      <w:r>
        <w:rPr>
          <w:rFonts w:eastAsia="Times New Roman" w:cs="Times New Roman"/>
          <w:sz w:val="22"/>
        </w:rPr>
        <w:tab/>
      </w:r>
      <w:r w:rsidR="006C34E7" w:rsidRPr="00AA7831">
        <w:rPr>
          <w:rFonts w:eastAsia="Times New Roman" w:cs="Times New Roman"/>
          <w:sz w:val="22"/>
        </w:rPr>
        <w:t>Приложение № 2 – Протокол согласования контрактной цены.</w:t>
      </w:r>
    </w:p>
    <w:p w:rsidR="0042727F" w:rsidRPr="00AA7831" w:rsidRDefault="0034529A" w:rsidP="008576FC">
      <w:pPr>
        <w:spacing w:after="0" w:line="240" w:lineRule="auto"/>
        <w:ind w:left="200"/>
        <w:rPr>
          <w:rFonts w:eastAsia="Times New Roman" w:cs="Times New Roman"/>
          <w:b/>
          <w:sz w:val="22"/>
        </w:rPr>
      </w:pPr>
      <w:r>
        <w:rPr>
          <w:rFonts w:eastAsia="Times New Roman" w:cs="Times New Roman"/>
          <w:sz w:val="22"/>
        </w:rPr>
        <w:tab/>
      </w:r>
    </w:p>
    <w:p w:rsidR="00CF1368" w:rsidRDefault="00CF1368" w:rsidP="006C34E7">
      <w:pPr>
        <w:spacing w:after="0" w:line="240" w:lineRule="auto"/>
        <w:ind w:left="200"/>
        <w:contextualSpacing/>
        <w:jc w:val="center"/>
        <w:rPr>
          <w:rFonts w:eastAsia="Times New Roman" w:cs="Times New Roman"/>
          <w:b/>
          <w:sz w:val="22"/>
        </w:rPr>
      </w:pPr>
    </w:p>
    <w:p w:rsidR="00CF1368" w:rsidRDefault="00CF1368" w:rsidP="006C34E7">
      <w:pPr>
        <w:spacing w:after="0" w:line="240" w:lineRule="auto"/>
        <w:ind w:left="200"/>
        <w:contextualSpacing/>
        <w:jc w:val="center"/>
        <w:rPr>
          <w:rFonts w:eastAsia="Times New Roman" w:cs="Times New Roman"/>
          <w:b/>
          <w:sz w:val="22"/>
        </w:rPr>
      </w:pPr>
    </w:p>
    <w:p w:rsidR="00CF1368" w:rsidRDefault="00CF1368" w:rsidP="006C34E7">
      <w:pPr>
        <w:spacing w:after="0" w:line="240" w:lineRule="auto"/>
        <w:ind w:left="200"/>
        <w:contextualSpacing/>
        <w:jc w:val="center"/>
        <w:rPr>
          <w:rFonts w:eastAsia="Times New Roman" w:cs="Times New Roman"/>
          <w:b/>
          <w:sz w:val="22"/>
        </w:rPr>
      </w:pPr>
    </w:p>
    <w:p w:rsidR="00CF1368" w:rsidRDefault="00CF1368" w:rsidP="006C34E7">
      <w:pPr>
        <w:spacing w:after="0" w:line="240" w:lineRule="auto"/>
        <w:ind w:left="200"/>
        <w:contextualSpacing/>
        <w:jc w:val="center"/>
        <w:rPr>
          <w:rFonts w:eastAsia="Times New Roman" w:cs="Times New Roman"/>
          <w:b/>
          <w:sz w:val="22"/>
        </w:rPr>
      </w:pPr>
    </w:p>
    <w:p w:rsidR="00CF1368" w:rsidRDefault="00CF1368" w:rsidP="006C34E7">
      <w:pPr>
        <w:spacing w:after="0" w:line="240" w:lineRule="auto"/>
        <w:ind w:left="200"/>
        <w:contextualSpacing/>
        <w:jc w:val="center"/>
        <w:rPr>
          <w:rFonts w:eastAsia="Times New Roman" w:cs="Times New Roman"/>
          <w:b/>
          <w:sz w:val="22"/>
        </w:rPr>
      </w:pPr>
    </w:p>
    <w:p w:rsidR="00CF1368" w:rsidRDefault="00CF1368" w:rsidP="006C34E7">
      <w:pPr>
        <w:spacing w:after="0" w:line="240" w:lineRule="auto"/>
        <w:ind w:left="200"/>
        <w:contextualSpacing/>
        <w:jc w:val="center"/>
        <w:rPr>
          <w:rFonts w:eastAsia="Times New Roman" w:cs="Times New Roman"/>
          <w:b/>
          <w:sz w:val="22"/>
        </w:rPr>
      </w:pPr>
    </w:p>
    <w:p w:rsidR="00CF1368" w:rsidRDefault="00CF1368" w:rsidP="006C34E7">
      <w:pPr>
        <w:spacing w:after="0" w:line="240" w:lineRule="auto"/>
        <w:ind w:left="200"/>
        <w:contextualSpacing/>
        <w:jc w:val="center"/>
        <w:rPr>
          <w:rFonts w:eastAsia="Times New Roman" w:cs="Times New Roman"/>
          <w:b/>
          <w:sz w:val="22"/>
        </w:rPr>
      </w:pPr>
    </w:p>
    <w:p w:rsidR="00CF1368" w:rsidRDefault="00CF1368" w:rsidP="006C34E7">
      <w:pPr>
        <w:spacing w:after="0" w:line="240" w:lineRule="auto"/>
        <w:ind w:left="200"/>
        <w:contextualSpacing/>
        <w:jc w:val="center"/>
        <w:rPr>
          <w:rFonts w:eastAsia="Times New Roman" w:cs="Times New Roman"/>
          <w:b/>
          <w:sz w:val="22"/>
        </w:rPr>
      </w:pPr>
    </w:p>
    <w:p w:rsidR="00CF1368" w:rsidRDefault="00CF1368" w:rsidP="006C34E7">
      <w:pPr>
        <w:spacing w:after="0" w:line="240" w:lineRule="auto"/>
        <w:ind w:left="200"/>
        <w:contextualSpacing/>
        <w:jc w:val="center"/>
        <w:rPr>
          <w:rFonts w:eastAsia="Times New Roman" w:cs="Times New Roman"/>
          <w:b/>
          <w:sz w:val="22"/>
        </w:rPr>
      </w:pPr>
    </w:p>
    <w:p w:rsidR="00CF1368" w:rsidRDefault="00CF1368" w:rsidP="006C34E7">
      <w:pPr>
        <w:spacing w:after="0" w:line="240" w:lineRule="auto"/>
        <w:ind w:left="200"/>
        <w:contextualSpacing/>
        <w:jc w:val="center"/>
        <w:rPr>
          <w:rFonts w:eastAsia="Times New Roman" w:cs="Times New Roman"/>
          <w:b/>
          <w:sz w:val="22"/>
        </w:rPr>
      </w:pPr>
    </w:p>
    <w:p w:rsidR="00CF1368" w:rsidRDefault="00CF1368" w:rsidP="006C34E7">
      <w:pPr>
        <w:spacing w:after="0" w:line="240" w:lineRule="auto"/>
        <w:ind w:left="200"/>
        <w:contextualSpacing/>
        <w:jc w:val="center"/>
        <w:rPr>
          <w:rFonts w:eastAsia="Times New Roman" w:cs="Times New Roman"/>
          <w:b/>
          <w:sz w:val="22"/>
        </w:rPr>
      </w:pPr>
    </w:p>
    <w:p w:rsidR="00CF1368" w:rsidRDefault="00CF1368" w:rsidP="006C34E7">
      <w:pPr>
        <w:spacing w:after="0" w:line="240" w:lineRule="auto"/>
        <w:ind w:left="200"/>
        <w:contextualSpacing/>
        <w:jc w:val="center"/>
        <w:rPr>
          <w:rFonts w:eastAsia="Times New Roman" w:cs="Times New Roman"/>
          <w:b/>
          <w:sz w:val="22"/>
        </w:rPr>
      </w:pPr>
    </w:p>
    <w:p w:rsidR="00CF1368" w:rsidRDefault="00CF1368" w:rsidP="006C34E7">
      <w:pPr>
        <w:spacing w:after="0" w:line="240" w:lineRule="auto"/>
        <w:ind w:left="200"/>
        <w:contextualSpacing/>
        <w:jc w:val="center"/>
        <w:rPr>
          <w:rFonts w:eastAsia="Times New Roman" w:cs="Times New Roman"/>
          <w:b/>
          <w:sz w:val="22"/>
        </w:rPr>
      </w:pPr>
    </w:p>
    <w:p w:rsidR="00CF1368" w:rsidRDefault="00CF1368" w:rsidP="006C34E7">
      <w:pPr>
        <w:spacing w:after="0" w:line="240" w:lineRule="auto"/>
        <w:ind w:left="200"/>
        <w:contextualSpacing/>
        <w:jc w:val="center"/>
        <w:rPr>
          <w:rFonts w:eastAsia="Times New Roman" w:cs="Times New Roman"/>
          <w:b/>
          <w:sz w:val="22"/>
        </w:rPr>
      </w:pPr>
    </w:p>
    <w:p w:rsidR="00CF1368" w:rsidRDefault="00CF1368" w:rsidP="006C34E7">
      <w:pPr>
        <w:spacing w:after="0" w:line="240" w:lineRule="auto"/>
        <w:ind w:left="200"/>
        <w:contextualSpacing/>
        <w:jc w:val="center"/>
        <w:rPr>
          <w:rFonts w:eastAsia="Times New Roman" w:cs="Times New Roman"/>
          <w:b/>
          <w:sz w:val="22"/>
        </w:rPr>
      </w:pPr>
    </w:p>
    <w:p w:rsidR="00CF1368" w:rsidRDefault="00CF1368" w:rsidP="006C34E7">
      <w:pPr>
        <w:spacing w:after="0" w:line="240" w:lineRule="auto"/>
        <w:ind w:left="200"/>
        <w:contextualSpacing/>
        <w:jc w:val="center"/>
        <w:rPr>
          <w:rFonts w:eastAsia="Times New Roman" w:cs="Times New Roman"/>
          <w:b/>
          <w:sz w:val="22"/>
        </w:rPr>
      </w:pPr>
    </w:p>
    <w:p w:rsidR="00CF1368" w:rsidRDefault="00CF1368" w:rsidP="006C34E7">
      <w:pPr>
        <w:spacing w:after="0" w:line="240" w:lineRule="auto"/>
        <w:ind w:left="200"/>
        <w:contextualSpacing/>
        <w:jc w:val="center"/>
        <w:rPr>
          <w:rFonts w:eastAsia="Times New Roman" w:cs="Times New Roman"/>
          <w:b/>
          <w:sz w:val="22"/>
        </w:rPr>
      </w:pPr>
    </w:p>
    <w:p w:rsidR="006C34E7" w:rsidRDefault="006C34E7" w:rsidP="006C34E7">
      <w:pPr>
        <w:spacing w:after="0" w:line="240" w:lineRule="auto"/>
        <w:ind w:left="200"/>
        <w:contextualSpacing/>
        <w:jc w:val="center"/>
        <w:rPr>
          <w:rFonts w:eastAsia="Times New Roman" w:cs="Times New Roman"/>
          <w:b/>
          <w:sz w:val="22"/>
        </w:rPr>
      </w:pPr>
      <w:r w:rsidRPr="00AA7831">
        <w:rPr>
          <w:rFonts w:eastAsia="Times New Roman" w:cs="Times New Roman"/>
          <w:b/>
          <w:sz w:val="22"/>
        </w:rPr>
        <w:t>1</w:t>
      </w:r>
      <w:r w:rsidR="0034529A">
        <w:rPr>
          <w:rFonts w:eastAsia="Times New Roman" w:cs="Times New Roman"/>
          <w:b/>
          <w:sz w:val="22"/>
        </w:rPr>
        <w:t>4</w:t>
      </w:r>
      <w:r w:rsidRPr="00AA7831">
        <w:rPr>
          <w:rFonts w:eastAsia="Times New Roman" w:cs="Times New Roman"/>
          <w:b/>
          <w:sz w:val="22"/>
        </w:rPr>
        <w:t>. Адреса и банковские реквизиты Сторон</w:t>
      </w:r>
    </w:p>
    <w:tbl>
      <w:tblPr>
        <w:tblW w:w="4927" w:type="pct"/>
        <w:tblInd w:w="-104" w:type="dxa"/>
        <w:tblLook w:val="01E0" w:firstRow="1" w:lastRow="1" w:firstColumn="1" w:lastColumn="1" w:noHBand="0" w:noVBand="0"/>
      </w:tblPr>
      <w:tblGrid>
        <w:gridCol w:w="4997"/>
        <w:gridCol w:w="5193"/>
      </w:tblGrid>
      <w:tr w:rsidR="008576FC" w:rsidRPr="008576FC" w:rsidTr="008576FC">
        <w:trPr>
          <w:trHeight w:val="956"/>
        </w:trPr>
        <w:tc>
          <w:tcPr>
            <w:tcW w:w="2452" w:type="pct"/>
            <w:tcMar>
              <w:top w:w="0" w:type="dxa"/>
              <w:left w:w="28" w:type="dxa"/>
              <w:bottom w:w="0" w:type="dxa"/>
              <w:right w:w="28" w:type="dxa"/>
            </w:tcMar>
            <w:hideMark/>
          </w:tcPr>
          <w:p w:rsidR="008576FC" w:rsidRPr="008576FC" w:rsidRDefault="008576FC" w:rsidP="008576FC">
            <w:pPr>
              <w:tabs>
                <w:tab w:val="left" w:pos="3765"/>
              </w:tabs>
              <w:spacing w:after="0" w:line="240" w:lineRule="auto"/>
              <w:jc w:val="center"/>
              <w:rPr>
                <w:rFonts w:eastAsia="Times New Roman" w:cs="Times New Roman"/>
                <w:b/>
                <w:sz w:val="22"/>
                <w:u w:val="single"/>
                <w:lang w:eastAsia="x-none"/>
              </w:rPr>
            </w:pPr>
            <w:r w:rsidRPr="008576FC">
              <w:rPr>
                <w:rFonts w:eastAsia="Times New Roman" w:cs="Times New Roman"/>
                <w:b/>
                <w:sz w:val="22"/>
                <w:u w:val="single"/>
                <w:lang w:eastAsia="x-none"/>
              </w:rPr>
              <w:t>ЗАКАЗЧИК</w:t>
            </w:r>
          </w:p>
          <w:p w:rsidR="008576FC" w:rsidRPr="008576FC" w:rsidRDefault="008576FC" w:rsidP="008576FC">
            <w:pPr>
              <w:spacing w:after="0" w:line="240" w:lineRule="auto"/>
              <w:jc w:val="center"/>
              <w:rPr>
                <w:rFonts w:eastAsia="Times New Roman" w:cs="Times New Roman"/>
                <w:sz w:val="22"/>
                <w:lang w:eastAsia="x-none"/>
              </w:rPr>
            </w:pPr>
            <w:r w:rsidRPr="008576FC">
              <w:rPr>
                <w:rFonts w:eastAsia="Times New Roman" w:cs="Times New Roman"/>
                <w:sz w:val="22"/>
                <w:lang w:eastAsia="x-none"/>
              </w:rPr>
              <w:t xml:space="preserve">Управление Федеральной налоговой службы по Забайкальскому краю </w:t>
            </w:r>
          </w:p>
          <w:p w:rsidR="008576FC" w:rsidRPr="008576FC" w:rsidRDefault="008576FC" w:rsidP="008576FC">
            <w:pPr>
              <w:spacing w:after="0" w:line="240" w:lineRule="auto"/>
              <w:jc w:val="center"/>
              <w:rPr>
                <w:rFonts w:eastAsia="Times New Roman" w:cs="Times New Roman"/>
                <w:sz w:val="22"/>
                <w:lang w:eastAsia="x-none"/>
              </w:rPr>
            </w:pPr>
            <w:r w:rsidRPr="008576FC">
              <w:rPr>
                <w:rFonts w:eastAsia="Times New Roman" w:cs="Times New Roman"/>
                <w:sz w:val="22"/>
                <w:lang w:eastAsia="x-none"/>
              </w:rPr>
              <w:t>(УФНС России по Забайкальскому краю)</w:t>
            </w:r>
          </w:p>
        </w:tc>
        <w:tc>
          <w:tcPr>
            <w:tcW w:w="2548" w:type="pct"/>
            <w:hideMark/>
          </w:tcPr>
          <w:p w:rsidR="008576FC" w:rsidRPr="008576FC" w:rsidRDefault="008576FC" w:rsidP="008576FC">
            <w:pPr>
              <w:tabs>
                <w:tab w:val="left" w:pos="3765"/>
              </w:tabs>
              <w:spacing w:after="0" w:line="240" w:lineRule="auto"/>
              <w:jc w:val="center"/>
              <w:rPr>
                <w:rFonts w:eastAsia="Times New Roman" w:cs="Times New Roman"/>
                <w:b/>
                <w:sz w:val="22"/>
                <w:u w:val="single"/>
                <w:lang w:eastAsia="x-none"/>
              </w:rPr>
            </w:pPr>
            <w:r w:rsidRPr="008576FC">
              <w:rPr>
                <w:rFonts w:eastAsia="Times New Roman" w:cs="Times New Roman"/>
                <w:b/>
                <w:sz w:val="22"/>
                <w:u w:val="single"/>
                <w:lang w:eastAsia="x-none"/>
              </w:rPr>
              <w:t>ПОСТАВЩИК</w:t>
            </w:r>
          </w:p>
          <w:p w:rsidR="008576FC" w:rsidRPr="008576FC" w:rsidRDefault="008576FC" w:rsidP="008576FC">
            <w:pPr>
              <w:tabs>
                <w:tab w:val="left" w:pos="3765"/>
              </w:tabs>
              <w:spacing w:after="0" w:line="240" w:lineRule="auto"/>
              <w:jc w:val="center"/>
              <w:rPr>
                <w:rFonts w:eastAsia="Times New Roman" w:cs="Times New Roman"/>
                <w:sz w:val="22"/>
                <w:lang w:eastAsia="x-none"/>
              </w:rPr>
            </w:pPr>
          </w:p>
        </w:tc>
      </w:tr>
      <w:tr w:rsidR="008576FC" w:rsidRPr="00AC100C" w:rsidTr="008576FC">
        <w:trPr>
          <w:trHeight w:val="4318"/>
        </w:trPr>
        <w:tc>
          <w:tcPr>
            <w:tcW w:w="2452" w:type="pct"/>
            <w:tcMar>
              <w:top w:w="0" w:type="dxa"/>
              <w:left w:w="28" w:type="dxa"/>
              <w:bottom w:w="0" w:type="dxa"/>
              <w:right w:w="28" w:type="dxa"/>
            </w:tcMar>
          </w:tcPr>
          <w:p w:rsidR="008576FC" w:rsidRPr="008576FC" w:rsidRDefault="008576FC" w:rsidP="008576FC">
            <w:pPr>
              <w:tabs>
                <w:tab w:val="left" w:pos="3765"/>
              </w:tabs>
              <w:spacing w:after="0" w:line="240" w:lineRule="auto"/>
              <w:jc w:val="both"/>
              <w:rPr>
                <w:rFonts w:eastAsia="Times New Roman" w:cs="Times New Roman"/>
                <w:sz w:val="22"/>
                <w:lang w:eastAsia="x-none"/>
              </w:rPr>
            </w:pPr>
            <w:r w:rsidRPr="008576FC">
              <w:rPr>
                <w:rFonts w:eastAsia="Times New Roman" w:cs="Times New Roman"/>
                <w:sz w:val="22"/>
                <w:lang w:eastAsia="x-none"/>
              </w:rPr>
              <w:t xml:space="preserve">Юридический адрес: 672000, г. Чита, ул. Анохина, 63. </w:t>
            </w:r>
          </w:p>
          <w:p w:rsidR="008576FC" w:rsidRPr="008576FC" w:rsidRDefault="008576FC" w:rsidP="008576FC">
            <w:pPr>
              <w:tabs>
                <w:tab w:val="left" w:pos="3765"/>
              </w:tabs>
              <w:spacing w:after="0" w:line="240" w:lineRule="auto"/>
              <w:jc w:val="both"/>
              <w:rPr>
                <w:rFonts w:eastAsia="Times New Roman" w:cs="Times New Roman"/>
                <w:sz w:val="22"/>
                <w:lang w:eastAsia="x-none"/>
              </w:rPr>
            </w:pPr>
            <w:r w:rsidRPr="008576FC">
              <w:rPr>
                <w:rFonts w:eastAsia="Times New Roman" w:cs="Times New Roman"/>
                <w:sz w:val="22"/>
                <w:lang w:eastAsia="x-none"/>
              </w:rPr>
              <w:t xml:space="preserve">ИНН 7536057354 КПП: 753601001 </w:t>
            </w:r>
          </w:p>
          <w:p w:rsidR="008576FC" w:rsidRPr="008576FC" w:rsidRDefault="008576FC" w:rsidP="008576FC">
            <w:pPr>
              <w:tabs>
                <w:tab w:val="left" w:pos="3765"/>
              </w:tabs>
              <w:spacing w:after="0" w:line="240" w:lineRule="auto"/>
              <w:jc w:val="both"/>
              <w:rPr>
                <w:rFonts w:eastAsia="Times New Roman" w:cs="Times New Roman"/>
                <w:sz w:val="22"/>
                <w:lang w:eastAsia="x-none"/>
              </w:rPr>
            </w:pPr>
            <w:r w:rsidRPr="008576FC">
              <w:rPr>
                <w:rFonts w:eastAsia="Times New Roman" w:cs="Times New Roman"/>
                <w:sz w:val="22"/>
                <w:lang w:eastAsia="x-none"/>
              </w:rPr>
              <w:t>Банковские реквизиты:</w:t>
            </w:r>
          </w:p>
          <w:p w:rsidR="008576FC" w:rsidRPr="008576FC" w:rsidRDefault="008576FC" w:rsidP="008576FC">
            <w:pPr>
              <w:tabs>
                <w:tab w:val="left" w:pos="3765"/>
              </w:tabs>
              <w:spacing w:after="0" w:line="240" w:lineRule="auto"/>
              <w:jc w:val="both"/>
              <w:rPr>
                <w:rFonts w:eastAsia="Times New Roman" w:cs="Times New Roman"/>
                <w:sz w:val="22"/>
                <w:lang w:eastAsia="x-none"/>
              </w:rPr>
            </w:pPr>
            <w:r w:rsidRPr="008576FC">
              <w:rPr>
                <w:rFonts w:eastAsia="Times New Roman" w:cs="Times New Roman"/>
                <w:sz w:val="22"/>
                <w:lang w:eastAsia="x-none"/>
              </w:rPr>
              <w:t xml:space="preserve">ОКЦ № 1 Дальневосточного ГУ Банка России //УФК по Приморскому краю,  г. Владивосток </w:t>
            </w:r>
          </w:p>
          <w:p w:rsidR="008576FC" w:rsidRPr="008576FC" w:rsidRDefault="008576FC" w:rsidP="008576FC">
            <w:pPr>
              <w:tabs>
                <w:tab w:val="left" w:pos="3765"/>
              </w:tabs>
              <w:spacing w:after="0" w:line="240" w:lineRule="auto"/>
              <w:jc w:val="both"/>
              <w:rPr>
                <w:rFonts w:eastAsia="Times New Roman" w:cs="Times New Roman"/>
                <w:sz w:val="22"/>
                <w:lang w:eastAsia="x-none"/>
              </w:rPr>
            </w:pPr>
            <w:r w:rsidRPr="008576FC">
              <w:rPr>
                <w:rFonts w:eastAsia="Times New Roman" w:cs="Times New Roman"/>
                <w:sz w:val="22"/>
                <w:lang w:eastAsia="x-none"/>
              </w:rPr>
              <w:t>«БИК» Банка: 010507002</w:t>
            </w:r>
          </w:p>
          <w:p w:rsidR="008576FC" w:rsidRPr="008576FC" w:rsidRDefault="008576FC" w:rsidP="008576FC">
            <w:pPr>
              <w:tabs>
                <w:tab w:val="left" w:pos="3765"/>
              </w:tabs>
              <w:spacing w:after="0" w:line="240" w:lineRule="auto"/>
              <w:jc w:val="both"/>
              <w:rPr>
                <w:rFonts w:eastAsia="Times New Roman" w:cs="Times New Roman"/>
                <w:sz w:val="22"/>
                <w:lang w:eastAsia="x-none"/>
              </w:rPr>
            </w:pPr>
            <w:r w:rsidRPr="008576FC">
              <w:rPr>
                <w:rFonts w:eastAsia="Times New Roman" w:cs="Times New Roman"/>
                <w:sz w:val="22"/>
                <w:lang w:eastAsia="x-none"/>
              </w:rPr>
              <w:t xml:space="preserve">Единый казначейский счет: </w:t>
            </w:r>
          </w:p>
          <w:p w:rsidR="008576FC" w:rsidRPr="008576FC" w:rsidRDefault="008576FC" w:rsidP="008576FC">
            <w:pPr>
              <w:tabs>
                <w:tab w:val="left" w:pos="3765"/>
              </w:tabs>
              <w:spacing w:after="0" w:line="240" w:lineRule="auto"/>
              <w:jc w:val="both"/>
              <w:rPr>
                <w:rFonts w:eastAsia="Times New Roman" w:cs="Times New Roman"/>
                <w:sz w:val="22"/>
                <w:lang w:eastAsia="x-none"/>
              </w:rPr>
            </w:pPr>
            <w:r w:rsidRPr="008576FC">
              <w:rPr>
                <w:rFonts w:eastAsia="Times New Roman" w:cs="Times New Roman"/>
                <w:sz w:val="22"/>
                <w:lang w:eastAsia="x-none"/>
              </w:rPr>
              <w:t>№ 40102810545370000012</w:t>
            </w:r>
          </w:p>
          <w:p w:rsidR="008576FC" w:rsidRPr="008576FC" w:rsidRDefault="008576FC" w:rsidP="008576FC">
            <w:pPr>
              <w:tabs>
                <w:tab w:val="left" w:pos="3765"/>
              </w:tabs>
              <w:spacing w:after="0" w:line="240" w:lineRule="auto"/>
              <w:jc w:val="both"/>
              <w:rPr>
                <w:rFonts w:eastAsia="Times New Roman" w:cs="Times New Roman"/>
                <w:sz w:val="22"/>
                <w:lang w:eastAsia="x-none"/>
              </w:rPr>
            </w:pPr>
            <w:r w:rsidRPr="008576FC">
              <w:rPr>
                <w:rFonts w:eastAsia="Times New Roman" w:cs="Times New Roman"/>
                <w:sz w:val="22"/>
                <w:lang w:eastAsia="x-none"/>
              </w:rPr>
              <w:t xml:space="preserve">Казначейский счет: № 03211643000000012009          </w:t>
            </w:r>
          </w:p>
          <w:p w:rsidR="008576FC" w:rsidRPr="008576FC" w:rsidRDefault="008576FC" w:rsidP="008576FC">
            <w:pPr>
              <w:tabs>
                <w:tab w:val="left" w:pos="3765"/>
              </w:tabs>
              <w:spacing w:after="0" w:line="240" w:lineRule="auto"/>
              <w:jc w:val="both"/>
              <w:rPr>
                <w:rFonts w:eastAsia="Times New Roman" w:cs="Times New Roman"/>
                <w:sz w:val="22"/>
                <w:lang w:eastAsia="x-none"/>
              </w:rPr>
            </w:pPr>
            <w:r w:rsidRPr="008576FC">
              <w:rPr>
                <w:rFonts w:eastAsia="Times New Roman" w:cs="Times New Roman"/>
                <w:sz w:val="22"/>
                <w:lang w:eastAsia="x-none"/>
              </w:rPr>
              <w:t xml:space="preserve">Получатель: УФК по Приморскому  краю (УФНС России по Забайкальскому краю </w:t>
            </w:r>
            <w:proofErr w:type="gramStart"/>
            <w:r w:rsidRPr="008576FC">
              <w:rPr>
                <w:rFonts w:eastAsia="Times New Roman" w:cs="Times New Roman"/>
                <w:sz w:val="22"/>
                <w:lang w:eastAsia="x-none"/>
              </w:rPr>
              <w:t>л</w:t>
            </w:r>
            <w:proofErr w:type="gramEnd"/>
            <w:r w:rsidRPr="008576FC">
              <w:rPr>
                <w:rFonts w:eastAsia="Times New Roman" w:cs="Times New Roman"/>
                <w:sz w:val="22"/>
                <w:lang w:eastAsia="x-none"/>
              </w:rPr>
              <w:t>/с  03911208510)</w:t>
            </w:r>
          </w:p>
          <w:p w:rsidR="008576FC" w:rsidRPr="008576FC" w:rsidRDefault="008576FC" w:rsidP="008576FC">
            <w:pPr>
              <w:tabs>
                <w:tab w:val="left" w:pos="3765"/>
              </w:tabs>
              <w:spacing w:after="0" w:line="240" w:lineRule="auto"/>
              <w:jc w:val="both"/>
              <w:rPr>
                <w:rFonts w:eastAsia="Times New Roman" w:cs="Times New Roman"/>
                <w:sz w:val="22"/>
                <w:lang w:eastAsia="x-none"/>
              </w:rPr>
            </w:pPr>
            <w:r w:rsidRPr="008576FC">
              <w:rPr>
                <w:rFonts w:eastAsia="Times New Roman" w:cs="Times New Roman"/>
                <w:sz w:val="22"/>
                <w:lang w:eastAsia="x-none"/>
              </w:rPr>
              <w:t xml:space="preserve">ОКАТО 76401373000 </w:t>
            </w:r>
          </w:p>
          <w:p w:rsidR="008576FC" w:rsidRPr="008576FC" w:rsidRDefault="008576FC" w:rsidP="008576FC">
            <w:pPr>
              <w:tabs>
                <w:tab w:val="left" w:pos="3765"/>
              </w:tabs>
              <w:spacing w:after="0" w:line="240" w:lineRule="auto"/>
              <w:jc w:val="both"/>
              <w:rPr>
                <w:rFonts w:eastAsia="Times New Roman" w:cs="Times New Roman"/>
                <w:sz w:val="22"/>
                <w:lang w:eastAsia="x-none"/>
              </w:rPr>
            </w:pPr>
            <w:r w:rsidRPr="008576FC">
              <w:rPr>
                <w:rFonts w:eastAsia="Times New Roman" w:cs="Times New Roman"/>
                <w:sz w:val="22"/>
                <w:lang w:eastAsia="x-none"/>
              </w:rPr>
              <w:t xml:space="preserve">ОКТМО 76701000 </w:t>
            </w:r>
          </w:p>
          <w:p w:rsidR="008576FC" w:rsidRPr="008576FC" w:rsidRDefault="008576FC" w:rsidP="008576FC">
            <w:pPr>
              <w:tabs>
                <w:tab w:val="left" w:pos="3765"/>
              </w:tabs>
              <w:spacing w:after="0" w:line="240" w:lineRule="auto"/>
              <w:jc w:val="both"/>
              <w:rPr>
                <w:rFonts w:eastAsia="Times New Roman" w:cs="Times New Roman"/>
                <w:sz w:val="22"/>
                <w:lang w:eastAsia="x-none"/>
              </w:rPr>
            </w:pPr>
            <w:r w:rsidRPr="008576FC">
              <w:rPr>
                <w:rFonts w:eastAsia="Times New Roman" w:cs="Times New Roman"/>
                <w:sz w:val="22"/>
                <w:lang w:eastAsia="x-none"/>
              </w:rPr>
              <w:t xml:space="preserve">ОКПО00074814 </w:t>
            </w:r>
          </w:p>
          <w:p w:rsidR="008576FC" w:rsidRPr="008576FC" w:rsidRDefault="008576FC" w:rsidP="008576FC">
            <w:pPr>
              <w:tabs>
                <w:tab w:val="left" w:pos="3765"/>
              </w:tabs>
              <w:spacing w:after="0" w:line="240" w:lineRule="auto"/>
              <w:jc w:val="both"/>
              <w:rPr>
                <w:rFonts w:eastAsia="Times New Roman" w:cs="Times New Roman"/>
                <w:sz w:val="22"/>
                <w:lang w:eastAsia="x-none"/>
              </w:rPr>
            </w:pPr>
            <w:r w:rsidRPr="008576FC">
              <w:rPr>
                <w:rFonts w:eastAsia="Times New Roman" w:cs="Times New Roman"/>
                <w:sz w:val="22"/>
                <w:lang w:eastAsia="x-none"/>
              </w:rPr>
              <w:t xml:space="preserve">ОГРН 1047550033739 </w:t>
            </w:r>
          </w:p>
          <w:p w:rsidR="008576FC" w:rsidRPr="008576FC" w:rsidRDefault="008576FC" w:rsidP="008576FC">
            <w:pPr>
              <w:tabs>
                <w:tab w:val="left" w:pos="3765"/>
              </w:tabs>
              <w:spacing w:after="0" w:line="240" w:lineRule="auto"/>
              <w:jc w:val="both"/>
              <w:rPr>
                <w:rFonts w:eastAsia="Times New Roman" w:cs="Times New Roman"/>
                <w:sz w:val="22"/>
                <w:lang w:eastAsia="x-none"/>
              </w:rPr>
            </w:pPr>
            <w:r w:rsidRPr="008576FC">
              <w:rPr>
                <w:rFonts w:eastAsia="Times New Roman" w:cs="Times New Roman"/>
                <w:sz w:val="22"/>
                <w:lang w:eastAsia="x-none"/>
              </w:rPr>
              <w:t>Контактный телефон:8(3022)21-80-35, доб.1506</w:t>
            </w:r>
          </w:p>
          <w:p w:rsidR="008576FC" w:rsidRPr="008576FC" w:rsidRDefault="008576FC" w:rsidP="008576FC">
            <w:pPr>
              <w:tabs>
                <w:tab w:val="left" w:pos="3765"/>
              </w:tabs>
              <w:spacing w:after="0" w:line="240" w:lineRule="auto"/>
              <w:jc w:val="both"/>
              <w:rPr>
                <w:rFonts w:eastAsia="Times New Roman" w:cs="Times New Roman"/>
                <w:color w:val="000000"/>
                <w:sz w:val="22"/>
                <w:lang w:val="en-US" w:eastAsia="ru-RU"/>
              </w:rPr>
            </w:pPr>
            <w:r w:rsidRPr="008576FC">
              <w:rPr>
                <w:rFonts w:eastAsia="Times New Roman" w:cs="Times New Roman"/>
                <w:sz w:val="22"/>
                <w:lang w:val="en-US" w:eastAsia="x-none"/>
              </w:rPr>
              <w:t xml:space="preserve">e-mail: </w:t>
            </w:r>
            <w:hyperlink r:id="rId10" w:history="1">
              <w:r w:rsidRPr="008576FC">
                <w:rPr>
                  <w:rFonts w:eastAsia="Times New Roman" w:cs="Times New Roman"/>
                  <w:color w:val="0000FF"/>
                  <w:sz w:val="22"/>
                  <w:u w:val="single"/>
                  <w:lang w:val="en-US" w:eastAsia="ru-RU"/>
                </w:rPr>
                <w:t>xo.r7500@tax.gov.ru</w:t>
              </w:r>
            </w:hyperlink>
          </w:p>
          <w:p w:rsidR="008576FC" w:rsidRPr="008576FC" w:rsidRDefault="008576FC" w:rsidP="008576FC">
            <w:pPr>
              <w:tabs>
                <w:tab w:val="left" w:pos="3765"/>
              </w:tabs>
              <w:spacing w:after="0" w:line="240" w:lineRule="auto"/>
              <w:jc w:val="both"/>
              <w:rPr>
                <w:rFonts w:eastAsia="Times New Roman" w:cs="Times New Roman"/>
                <w:sz w:val="22"/>
                <w:lang w:val="en-US" w:eastAsia="x-none"/>
              </w:rPr>
            </w:pPr>
          </w:p>
        </w:tc>
        <w:tc>
          <w:tcPr>
            <w:tcW w:w="2548" w:type="pct"/>
          </w:tcPr>
          <w:p w:rsidR="008576FC" w:rsidRPr="008576FC" w:rsidRDefault="008576FC" w:rsidP="008576FC">
            <w:pPr>
              <w:tabs>
                <w:tab w:val="left" w:pos="3765"/>
              </w:tabs>
              <w:spacing w:after="0" w:line="240" w:lineRule="auto"/>
              <w:jc w:val="both"/>
              <w:rPr>
                <w:rFonts w:eastAsia="Times New Roman" w:cs="Times New Roman"/>
                <w:sz w:val="22"/>
                <w:lang w:val="en-US" w:eastAsia="x-none"/>
              </w:rPr>
            </w:pPr>
          </w:p>
        </w:tc>
      </w:tr>
      <w:tr w:rsidR="008576FC" w:rsidRPr="008576FC" w:rsidTr="008576FC">
        <w:trPr>
          <w:trHeight w:val="950"/>
        </w:trPr>
        <w:tc>
          <w:tcPr>
            <w:tcW w:w="2452" w:type="pct"/>
            <w:tcMar>
              <w:top w:w="0" w:type="dxa"/>
              <w:left w:w="28" w:type="dxa"/>
              <w:bottom w:w="0" w:type="dxa"/>
              <w:right w:w="28" w:type="dxa"/>
            </w:tcMar>
          </w:tcPr>
          <w:p w:rsidR="008576FC" w:rsidRPr="008576FC" w:rsidRDefault="008576FC" w:rsidP="008576FC">
            <w:pPr>
              <w:tabs>
                <w:tab w:val="left" w:pos="3765"/>
              </w:tabs>
              <w:spacing w:after="0" w:line="240" w:lineRule="auto"/>
              <w:jc w:val="both"/>
              <w:rPr>
                <w:rFonts w:eastAsia="Times New Roman" w:cs="Times New Roman"/>
                <w:sz w:val="22"/>
                <w:lang w:eastAsia="x-none"/>
              </w:rPr>
            </w:pPr>
            <w:r w:rsidRPr="008576FC">
              <w:rPr>
                <w:rFonts w:eastAsia="Times New Roman" w:cs="Times New Roman"/>
                <w:sz w:val="22"/>
                <w:lang w:eastAsia="x-none"/>
              </w:rPr>
              <w:t xml:space="preserve">Заместитель руководителя УФНС России </w:t>
            </w:r>
          </w:p>
          <w:p w:rsidR="008576FC" w:rsidRPr="008576FC" w:rsidRDefault="008576FC" w:rsidP="008576FC">
            <w:pPr>
              <w:tabs>
                <w:tab w:val="left" w:pos="3765"/>
              </w:tabs>
              <w:spacing w:after="0" w:line="240" w:lineRule="auto"/>
              <w:jc w:val="both"/>
              <w:rPr>
                <w:rFonts w:eastAsia="Times New Roman" w:cs="Times New Roman"/>
                <w:sz w:val="22"/>
                <w:lang w:eastAsia="x-none"/>
              </w:rPr>
            </w:pPr>
            <w:r w:rsidRPr="008576FC">
              <w:rPr>
                <w:rFonts w:eastAsia="Times New Roman" w:cs="Times New Roman"/>
                <w:sz w:val="22"/>
                <w:lang w:eastAsia="x-none"/>
              </w:rPr>
              <w:t>по Забайкальскому краю</w:t>
            </w:r>
          </w:p>
          <w:p w:rsidR="008576FC" w:rsidRPr="008576FC" w:rsidRDefault="008576FC" w:rsidP="008576FC">
            <w:pPr>
              <w:tabs>
                <w:tab w:val="left" w:pos="3765"/>
              </w:tabs>
              <w:spacing w:after="0" w:line="240" w:lineRule="auto"/>
              <w:jc w:val="both"/>
              <w:rPr>
                <w:rFonts w:eastAsia="Times New Roman" w:cs="Times New Roman"/>
                <w:sz w:val="22"/>
                <w:lang w:eastAsia="x-none"/>
              </w:rPr>
            </w:pPr>
          </w:p>
          <w:p w:rsidR="008576FC" w:rsidRPr="008576FC" w:rsidRDefault="008576FC" w:rsidP="008576FC">
            <w:pPr>
              <w:tabs>
                <w:tab w:val="left" w:pos="3765"/>
              </w:tabs>
              <w:spacing w:after="0" w:line="240" w:lineRule="auto"/>
              <w:jc w:val="both"/>
              <w:rPr>
                <w:rFonts w:eastAsia="Times New Roman" w:cs="Times New Roman"/>
                <w:sz w:val="22"/>
                <w:lang w:eastAsia="x-none"/>
              </w:rPr>
            </w:pPr>
            <w:r w:rsidRPr="008576FC">
              <w:rPr>
                <w:rFonts w:eastAsia="Times New Roman" w:cs="Times New Roman"/>
                <w:sz w:val="22"/>
                <w:lang w:eastAsia="x-none"/>
              </w:rPr>
              <w:t>_____________________ /Э.В. Седельников/</w:t>
            </w:r>
          </w:p>
          <w:p w:rsidR="008576FC" w:rsidRPr="008576FC" w:rsidRDefault="008576FC" w:rsidP="008576FC">
            <w:pPr>
              <w:tabs>
                <w:tab w:val="left" w:pos="3765"/>
              </w:tabs>
              <w:spacing w:after="0" w:line="240" w:lineRule="auto"/>
              <w:jc w:val="both"/>
              <w:rPr>
                <w:rFonts w:eastAsia="Times New Roman" w:cs="Times New Roman"/>
                <w:sz w:val="16"/>
                <w:szCs w:val="16"/>
                <w:lang w:eastAsia="x-none"/>
              </w:rPr>
            </w:pPr>
            <w:r w:rsidRPr="008576FC">
              <w:rPr>
                <w:rFonts w:eastAsia="Times New Roman" w:cs="Times New Roman"/>
                <w:sz w:val="16"/>
                <w:szCs w:val="16"/>
                <w:lang w:eastAsia="x-none"/>
              </w:rPr>
              <w:t xml:space="preserve"> (подписано ЭЦП)</w:t>
            </w:r>
          </w:p>
        </w:tc>
        <w:tc>
          <w:tcPr>
            <w:tcW w:w="2548" w:type="pct"/>
          </w:tcPr>
          <w:p w:rsidR="008576FC" w:rsidRPr="008576FC" w:rsidRDefault="008576FC" w:rsidP="008576FC">
            <w:pPr>
              <w:tabs>
                <w:tab w:val="left" w:pos="3765"/>
              </w:tabs>
              <w:spacing w:after="0" w:line="240" w:lineRule="auto"/>
              <w:jc w:val="both"/>
              <w:rPr>
                <w:rFonts w:eastAsia="Times New Roman" w:cs="Times New Roman"/>
                <w:sz w:val="22"/>
                <w:lang w:eastAsia="x-none"/>
              </w:rPr>
            </w:pPr>
            <w:r w:rsidRPr="008576FC">
              <w:rPr>
                <w:rFonts w:eastAsia="Times New Roman" w:cs="Times New Roman"/>
                <w:sz w:val="22"/>
                <w:lang w:eastAsia="x-none"/>
              </w:rPr>
              <w:t>)</w:t>
            </w:r>
          </w:p>
        </w:tc>
      </w:tr>
    </w:tbl>
    <w:p w:rsidR="008576FC" w:rsidRDefault="008576FC" w:rsidP="006C34E7">
      <w:pPr>
        <w:spacing w:after="0" w:line="240" w:lineRule="auto"/>
        <w:ind w:left="200"/>
        <w:contextualSpacing/>
        <w:jc w:val="center"/>
        <w:rPr>
          <w:rFonts w:eastAsia="Times New Roman" w:cs="Times New Roman"/>
          <w:b/>
          <w:sz w:val="22"/>
        </w:rPr>
      </w:pPr>
    </w:p>
    <w:p w:rsidR="008576FC" w:rsidRDefault="008576FC" w:rsidP="006C34E7">
      <w:pPr>
        <w:spacing w:after="0" w:line="240" w:lineRule="auto"/>
        <w:ind w:left="200"/>
        <w:contextualSpacing/>
        <w:jc w:val="center"/>
        <w:rPr>
          <w:rFonts w:eastAsia="Times New Roman" w:cs="Times New Roman"/>
          <w:b/>
          <w:sz w:val="22"/>
        </w:rPr>
      </w:pPr>
    </w:p>
    <w:p w:rsidR="008576FC" w:rsidRDefault="008576FC" w:rsidP="006C34E7">
      <w:pPr>
        <w:spacing w:after="0" w:line="240" w:lineRule="auto"/>
        <w:ind w:left="200"/>
        <w:contextualSpacing/>
        <w:jc w:val="center"/>
        <w:rPr>
          <w:rFonts w:eastAsia="Times New Roman" w:cs="Times New Roman"/>
          <w:b/>
          <w:sz w:val="22"/>
        </w:rPr>
      </w:pPr>
    </w:p>
    <w:p w:rsidR="008576FC" w:rsidRDefault="008576FC"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CF1368" w:rsidRDefault="00CF1368"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AB6FA2" w:rsidRDefault="00AB6FA2" w:rsidP="006C34E7">
      <w:pPr>
        <w:spacing w:after="0" w:line="240" w:lineRule="auto"/>
        <w:ind w:left="200"/>
        <w:contextualSpacing/>
        <w:jc w:val="center"/>
        <w:rPr>
          <w:rFonts w:eastAsia="Times New Roman" w:cs="Times New Roman"/>
          <w:b/>
          <w:sz w:val="22"/>
        </w:rPr>
      </w:pPr>
    </w:p>
    <w:p w:rsidR="008576FC" w:rsidRDefault="008576FC" w:rsidP="006C34E7">
      <w:pPr>
        <w:spacing w:after="0" w:line="240" w:lineRule="auto"/>
        <w:ind w:left="200"/>
        <w:contextualSpacing/>
        <w:jc w:val="center"/>
        <w:rPr>
          <w:rFonts w:eastAsia="Times New Roman" w:cs="Times New Roman"/>
          <w:b/>
          <w:sz w:val="22"/>
        </w:rPr>
      </w:pPr>
    </w:p>
    <w:p w:rsidR="00A66579" w:rsidRPr="00AA7831" w:rsidRDefault="002E06AA" w:rsidP="006C34E7">
      <w:pPr>
        <w:spacing w:after="0" w:line="240" w:lineRule="auto"/>
        <w:jc w:val="right"/>
        <w:rPr>
          <w:rFonts w:cs="Times New Roman"/>
          <w:i/>
          <w:sz w:val="18"/>
          <w:szCs w:val="18"/>
          <w:lang w:eastAsia="ru-RU"/>
        </w:rPr>
      </w:pPr>
      <w:r w:rsidRPr="00AA7831">
        <w:rPr>
          <w:rFonts w:cs="Times New Roman"/>
          <w:i/>
          <w:sz w:val="18"/>
          <w:szCs w:val="18"/>
          <w:lang w:eastAsia="ru-RU"/>
        </w:rPr>
        <w:lastRenderedPageBreak/>
        <w:t>Пр</w:t>
      </w:r>
      <w:r w:rsidR="00A66579" w:rsidRPr="00AA7831">
        <w:rPr>
          <w:rFonts w:cs="Times New Roman"/>
          <w:i/>
          <w:sz w:val="18"/>
          <w:szCs w:val="18"/>
          <w:lang w:eastAsia="ru-RU"/>
        </w:rPr>
        <w:t>иложение № 1</w:t>
      </w:r>
    </w:p>
    <w:p w:rsidR="00A66579" w:rsidRPr="00AA7831" w:rsidRDefault="00A66579" w:rsidP="006C34E7">
      <w:pPr>
        <w:spacing w:after="0" w:line="240" w:lineRule="auto"/>
        <w:jc w:val="right"/>
        <w:rPr>
          <w:rFonts w:cs="Times New Roman"/>
          <w:i/>
          <w:sz w:val="18"/>
          <w:szCs w:val="18"/>
          <w:lang w:eastAsia="ru-RU"/>
        </w:rPr>
      </w:pPr>
      <w:r w:rsidRPr="00AA7831">
        <w:rPr>
          <w:rFonts w:cs="Times New Roman"/>
          <w:i/>
          <w:sz w:val="18"/>
          <w:szCs w:val="18"/>
          <w:lang w:eastAsia="ru-RU"/>
        </w:rPr>
        <w:t>к государственному контракту</w:t>
      </w:r>
    </w:p>
    <w:p w:rsidR="00A66579" w:rsidRPr="00AA7831" w:rsidRDefault="00A66579" w:rsidP="006C34E7">
      <w:pPr>
        <w:spacing w:after="0" w:line="240" w:lineRule="auto"/>
        <w:jc w:val="right"/>
        <w:rPr>
          <w:rFonts w:cs="Times New Roman"/>
          <w:i/>
          <w:sz w:val="18"/>
          <w:szCs w:val="18"/>
          <w:lang w:eastAsia="ru-RU"/>
        </w:rPr>
      </w:pPr>
      <w:r w:rsidRPr="00AA7831">
        <w:rPr>
          <w:rFonts w:cs="Times New Roman"/>
          <w:i/>
          <w:sz w:val="18"/>
          <w:szCs w:val="18"/>
          <w:lang w:eastAsia="ru-RU"/>
        </w:rPr>
        <w:t>от ____________________ 202</w:t>
      </w:r>
      <w:r w:rsidR="008576FC">
        <w:rPr>
          <w:rFonts w:cs="Times New Roman"/>
          <w:i/>
          <w:sz w:val="18"/>
          <w:szCs w:val="18"/>
          <w:lang w:eastAsia="ru-RU"/>
        </w:rPr>
        <w:t>6</w:t>
      </w:r>
      <w:r w:rsidRPr="00AA7831">
        <w:rPr>
          <w:rFonts w:cs="Times New Roman"/>
          <w:i/>
          <w:sz w:val="18"/>
          <w:szCs w:val="18"/>
          <w:lang w:eastAsia="ru-RU"/>
        </w:rPr>
        <w:t xml:space="preserve"> г. </w:t>
      </w:r>
    </w:p>
    <w:p w:rsidR="00A66579" w:rsidRPr="00AA7831" w:rsidRDefault="00A66579" w:rsidP="006C34E7">
      <w:pPr>
        <w:spacing w:after="0" w:line="240" w:lineRule="auto"/>
        <w:jc w:val="right"/>
        <w:rPr>
          <w:rFonts w:cs="Times New Roman"/>
          <w:i/>
          <w:sz w:val="18"/>
          <w:szCs w:val="18"/>
          <w:lang w:eastAsia="ru-RU"/>
        </w:rPr>
      </w:pPr>
      <w:r w:rsidRPr="00AA7831">
        <w:rPr>
          <w:rFonts w:cs="Times New Roman"/>
          <w:i/>
          <w:sz w:val="18"/>
          <w:szCs w:val="18"/>
          <w:lang w:eastAsia="ru-RU"/>
        </w:rPr>
        <w:t>№ __________________________</w:t>
      </w:r>
    </w:p>
    <w:p w:rsidR="0099561E" w:rsidRDefault="0099561E" w:rsidP="008D6F4A">
      <w:pPr>
        <w:widowControl w:val="0"/>
        <w:spacing w:after="0" w:line="240" w:lineRule="auto"/>
        <w:jc w:val="center"/>
        <w:rPr>
          <w:rFonts w:cs="Times New Roman"/>
          <w:b/>
          <w:sz w:val="18"/>
          <w:szCs w:val="18"/>
          <w:lang w:eastAsia="ru-RU"/>
        </w:rPr>
      </w:pPr>
      <w:bookmarkStart w:id="3" w:name="P1909"/>
      <w:bookmarkEnd w:id="3"/>
    </w:p>
    <w:p w:rsidR="008B4EC6" w:rsidRPr="00F761A5" w:rsidRDefault="008B4EC6" w:rsidP="007303FD">
      <w:pPr>
        <w:widowControl w:val="0"/>
        <w:spacing w:after="0" w:line="240" w:lineRule="auto"/>
        <w:rPr>
          <w:rFonts w:cs="Times New Roman"/>
          <w:b/>
          <w:sz w:val="22"/>
          <w:lang w:eastAsia="ru-RU"/>
        </w:rPr>
      </w:pPr>
    </w:p>
    <w:p w:rsidR="00CF1368" w:rsidRPr="00CF1368" w:rsidRDefault="00CF1368" w:rsidP="00CF1368">
      <w:pPr>
        <w:tabs>
          <w:tab w:val="left" w:pos="360"/>
        </w:tabs>
        <w:autoSpaceDE w:val="0"/>
        <w:autoSpaceDN w:val="0"/>
        <w:adjustRightInd w:val="0"/>
        <w:spacing w:before="120" w:after="120"/>
        <w:jc w:val="center"/>
        <w:rPr>
          <w:rFonts w:eastAsia="Times New Roman" w:cs="Times New Roman"/>
          <w:b/>
          <w:bCs/>
          <w:lang w:eastAsia="ru-RU"/>
        </w:rPr>
      </w:pPr>
      <w:r w:rsidRPr="00CF1368">
        <w:rPr>
          <w:rFonts w:eastAsia="Times New Roman" w:cs="Times New Roman"/>
          <w:b/>
          <w:bCs/>
          <w:lang w:eastAsia="ru-RU"/>
        </w:rPr>
        <w:t>Техническое задание</w:t>
      </w:r>
    </w:p>
    <w:p w:rsidR="00CF1368" w:rsidRPr="00CF1368" w:rsidRDefault="00CF1368" w:rsidP="00CF1368">
      <w:pPr>
        <w:spacing w:after="0"/>
        <w:ind w:firstLine="567"/>
        <w:contextualSpacing/>
        <w:jc w:val="both"/>
        <w:rPr>
          <w:rFonts w:eastAsia="Times New Roman" w:cs="Times New Roman"/>
          <w:szCs w:val="24"/>
          <w:lang w:eastAsia="ru-RU"/>
        </w:rPr>
      </w:pPr>
      <w:r w:rsidRPr="00CF1368">
        <w:rPr>
          <w:rFonts w:eastAsia="Times New Roman" w:cs="Times New Roman"/>
          <w:szCs w:val="24"/>
          <w:lang w:eastAsia="ru-RU"/>
        </w:rPr>
        <w:t xml:space="preserve">1. Наименование объекта закупки: Поставка </w:t>
      </w:r>
      <w:proofErr w:type="spellStart"/>
      <w:proofErr w:type="gramStart"/>
      <w:r w:rsidRPr="00CF1368">
        <w:rPr>
          <w:rFonts w:eastAsia="Times New Roman" w:cs="Times New Roman"/>
          <w:szCs w:val="24"/>
          <w:lang w:eastAsia="ru-RU"/>
        </w:rPr>
        <w:t>лако</w:t>
      </w:r>
      <w:proofErr w:type="spellEnd"/>
      <w:r w:rsidRPr="00CF1368">
        <w:rPr>
          <w:rFonts w:eastAsia="Times New Roman" w:cs="Times New Roman"/>
          <w:szCs w:val="24"/>
          <w:lang w:eastAsia="ru-RU"/>
        </w:rPr>
        <w:t>-красочных</w:t>
      </w:r>
      <w:proofErr w:type="gramEnd"/>
      <w:r w:rsidRPr="00CF1368">
        <w:rPr>
          <w:rFonts w:eastAsia="Times New Roman" w:cs="Times New Roman"/>
          <w:szCs w:val="24"/>
          <w:lang w:eastAsia="ru-RU"/>
        </w:rPr>
        <w:t xml:space="preserve"> материалов (краска, эмаль, шпатлевка, кисти, валики, ванночки)</w:t>
      </w:r>
    </w:p>
    <w:p w:rsidR="00CF1368" w:rsidRPr="00CF1368" w:rsidRDefault="00CF1368" w:rsidP="00CF1368">
      <w:pPr>
        <w:spacing w:after="0"/>
        <w:ind w:firstLine="567"/>
        <w:contextualSpacing/>
        <w:jc w:val="both"/>
        <w:rPr>
          <w:rFonts w:eastAsia="Times New Roman" w:cs="Times New Roman"/>
          <w:szCs w:val="24"/>
          <w:lang w:eastAsia="ru-RU"/>
        </w:rPr>
      </w:pPr>
      <w:r w:rsidRPr="00CF1368">
        <w:rPr>
          <w:rFonts w:eastAsia="Times New Roman" w:cs="Times New Roman"/>
          <w:szCs w:val="24"/>
          <w:lang w:eastAsia="ru-RU"/>
        </w:rPr>
        <w:t xml:space="preserve">2. Место поставки товара: Забайкальский край, г. Чита, ул. Анохина,63.                </w:t>
      </w:r>
    </w:p>
    <w:p w:rsidR="00CF1368" w:rsidRPr="00CF1368" w:rsidRDefault="00CF1368" w:rsidP="00CF1368">
      <w:pPr>
        <w:widowControl w:val="0"/>
        <w:tabs>
          <w:tab w:val="left" w:pos="0"/>
        </w:tabs>
        <w:autoSpaceDE w:val="0"/>
        <w:autoSpaceDN w:val="0"/>
        <w:adjustRightInd w:val="0"/>
        <w:spacing w:after="120"/>
        <w:ind w:firstLine="567"/>
        <w:jc w:val="both"/>
        <w:rPr>
          <w:rFonts w:eastAsia="Times New Roman" w:cs="Times New Roman"/>
          <w:szCs w:val="24"/>
          <w:lang w:eastAsia="ru-RU"/>
        </w:rPr>
      </w:pPr>
      <w:r w:rsidRPr="00CF1368">
        <w:rPr>
          <w:rFonts w:eastAsia="Times New Roman" w:cs="Times New Roman"/>
          <w:szCs w:val="24"/>
          <w:lang w:eastAsia="ru-RU"/>
        </w:rPr>
        <w:t>3. Функциональные, технические и качественные характеристики:</w:t>
      </w:r>
    </w:p>
    <w:tbl>
      <w:tblPr>
        <w:tblW w:w="104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793"/>
        <w:gridCol w:w="909"/>
        <w:gridCol w:w="1417"/>
        <w:gridCol w:w="3835"/>
        <w:gridCol w:w="1942"/>
      </w:tblGrid>
      <w:tr w:rsidR="003E0AD8" w:rsidRPr="00CF1368" w:rsidTr="003E0AD8">
        <w:trPr>
          <w:trHeight w:val="823"/>
        </w:trPr>
        <w:tc>
          <w:tcPr>
            <w:tcW w:w="530" w:type="dxa"/>
            <w:tcBorders>
              <w:top w:val="single" w:sz="4" w:space="0" w:color="auto"/>
              <w:left w:val="single" w:sz="4" w:space="0" w:color="auto"/>
              <w:bottom w:val="single" w:sz="4" w:space="0" w:color="auto"/>
              <w:right w:val="single" w:sz="4" w:space="0" w:color="auto"/>
            </w:tcBorders>
            <w:vAlign w:val="center"/>
            <w:hideMark/>
          </w:tcPr>
          <w:p w:rsidR="003E0AD8" w:rsidRPr="00CF1368" w:rsidRDefault="003E0AD8" w:rsidP="00CF1368">
            <w:pPr>
              <w:widowControl w:val="0"/>
              <w:tabs>
                <w:tab w:val="left" w:pos="0"/>
              </w:tabs>
              <w:autoSpaceDE w:val="0"/>
              <w:autoSpaceDN w:val="0"/>
              <w:adjustRightInd w:val="0"/>
              <w:spacing w:after="0"/>
              <w:jc w:val="center"/>
              <w:rPr>
                <w:rFonts w:eastAsia="Times New Roman" w:cs="Times New Roman"/>
                <w:sz w:val="22"/>
                <w:lang w:eastAsia="ru-RU"/>
              </w:rPr>
            </w:pPr>
            <w:r w:rsidRPr="00CF1368">
              <w:rPr>
                <w:rFonts w:eastAsia="Times New Roman" w:cs="Times New Roman"/>
                <w:sz w:val="22"/>
                <w:lang w:eastAsia="ru-RU"/>
              </w:rPr>
              <w:t xml:space="preserve">№ </w:t>
            </w:r>
            <w:proofErr w:type="gramStart"/>
            <w:r w:rsidRPr="00CF1368">
              <w:rPr>
                <w:rFonts w:eastAsia="Times New Roman" w:cs="Times New Roman"/>
                <w:sz w:val="22"/>
                <w:lang w:eastAsia="ru-RU"/>
              </w:rPr>
              <w:t>п</w:t>
            </w:r>
            <w:proofErr w:type="gramEnd"/>
            <w:r w:rsidRPr="00CF1368">
              <w:rPr>
                <w:rFonts w:eastAsia="Times New Roman" w:cs="Times New Roman"/>
                <w:sz w:val="22"/>
                <w:lang w:eastAsia="ru-RU"/>
              </w:rPr>
              <w:t>/п</w:t>
            </w:r>
          </w:p>
        </w:tc>
        <w:tc>
          <w:tcPr>
            <w:tcW w:w="1793" w:type="dxa"/>
            <w:tcBorders>
              <w:top w:val="single" w:sz="4" w:space="0" w:color="auto"/>
              <w:left w:val="single" w:sz="4" w:space="0" w:color="auto"/>
              <w:bottom w:val="single" w:sz="4" w:space="0" w:color="auto"/>
              <w:right w:val="single" w:sz="4" w:space="0" w:color="auto"/>
            </w:tcBorders>
            <w:vAlign w:val="center"/>
            <w:hideMark/>
          </w:tcPr>
          <w:p w:rsidR="003E0AD8" w:rsidRPr="00CF1368" w:rsidRDefault="003E0AD8" w:rsidP="00CF1368">
            <w:pPr>
              <w:widowControl w:val="0"/>
              <w:tabs>
                <w:tab w:val="left" w:pos="0"/>
              </w:tabs>
              <w:autoSpaceDE w:val="0"/>
              <w:autoSpaceDN w:val="0"/>
              <w:adjustRightInd w:val="0"/>
              <w:spacing w:after="0"/>
              <w:jc w:val="center"/>
              <w:rPr>
                <w:rFonts w:eastAsia="Times New Roman" w:cs="Times New Roman"/>
                <w:sz w:val="22"/>
                <w:lang w:eastAsia="ru-RU"/>
              </w:rPr>
            </w:pPr>
            <w:r w:rsidRPr="00CF1368">
              <w:rPr>
                <w:rFonts w:eastAsia="Times New Roman" w:cs="Times New Roman"/>
                <w:sz w:val="22"/>
                <w:lang w:eastAsia="ru-RU"/>
              </w:rPr>
              <w:t>Наименование Товара,</w:t>
            </w:r>
          </w:p>
          <w:p w:rsidR="003E0AD8" w:rsidRPr="00CF1368" w:rsidRDefault="003E0AD8" w:rsidP="00CF1368">
            <w:pPr>
              <w:widowControl w:val="0"/>
              <w:tabs>
                <w:tab w:val="left" w:pos="0"/>
              </w:tabs>
              <w:autoSpaceDE w:val="0"/>
              <w:autoSpaceDN w:val="0"/>
              <w:adjustRightInd w:val="0"/>
              <w:spacing w:after="0"/>
              <w:jc w:val="center"/>
              <w:rPr>
                <w:rFonts w:eastAsia="Times New Roman" w:cs="Times New Roman"/>
                <w:sz w:val="22"/>
                <w:lang w:eastAsia="ru-RU"/>
              </w:rPr>
            </w:pPr>
            <w:r w:rsidRPr="00CF1368">
              <w:rPr>
                <w:rFonts w:eastAsia="Times New Roman" w:cs="Times New Roman"/>
                <w:sz w:val="22"/>
                <w:lang w:eastAsia="ru-RU"/>
              </w:rPr>
              <w:t>код позиции КТРУ (в случае отсутствия – код по ОКПД</w:t>
            </w:r>
            <w:proofErr w:type="gramStart"/>
            <w:r w:rsidRPr="00CF1368">
              <w:rPr>
                <w:rFonts w:eastAsia="Times New Roman" w:cs="Times New Roman"/>
                <w:sz w:val="22"/>
                <w:lang w:eastAsia="ru-RU"/>
              </w:rPr>
              <w:t>2</w:t>
            </w:r>
            <w:proofErr w:type="gramEnd"/>
            <w:r w:rsidRPr="00CF1368">
              <w:rPr>
                <w:rFonts w:eastAsia="Times New Roman" w:cs="Times New Roman"/>
                <w:sz w:val="22"/>
                <w:lang w:eastAsia="ru-RU"/>
              </w:rPr>
              <w:t>)</w:t>
            </w:r>
          </w:p>
        </w:tc>
        <w:tc>
          <w:tcPr>
            <w:tcW w:w="909" w:type="dxa"/>
            <w:tcBorders>
              <w:top w:val="single" w:sz="4" w:space="0" w:color="auto"/>
              <w:left w:val="single" w:sz="4" w:space="0" w:color="auto"/>
              <w:bottom w:val="single" w:sz="4" w:space="0" w:color="auto"/>
              <w:right w:val="single" w:sz="4" w:space="0" w:color="auto"/>
            </w:tcBorders>
          </w:tcPr>
          <w:p w:rsidR="003E0AD8" w:rsidRDefault="003E0AD8" w:rsidP="00CF1368">
            <w:pPr>
              <w:widowControl w:val="0"/>
              <w:tabs>
                <w:tab w:val="left" w:pos="0"/>
              </w:tabs>
              <w:autoSpaceDE w:val="0"/>
              <w:autoSpaceDN w:val="0"/>
              <w:adjustRightInd w:val="0"/>
              <w:spacing w:after="0"/>
              <w:jc w:val="center"/>
              <w:rPr>
                <w:rFonts w:eastAsia="Times New Roman" w:cs="Times New Roman"/>
                <w:sz w:val="22"/>
                <w:lang w:eastAsia="ru-RU"/>
              </w:rPr>
            </w:pPr>
          </w:p>
          <w:p w:rsidR="003E0AD8" w:rsidRDefault="003E0AD8" w:rsidP="00CF1368">
            <w:pPr>
              <w:widowControl w:val="0"/>
              <w:tabs>
                <w:tab w:val="left" w:pos="0"/>
              </w:tabs>
              <w:autoSpaceDE w:val="0"/>
              <w:autoSpaceDN w:val="0"/>
              <w:adjustRightInd w:val="0"/>
              <w:spacing w:after="0"/>
              <w:jc w:val="center"/>
              <w:rPr>
                <w:rFonts w:eastAsia="Times New Roman" w:cs="Times New Roman"/>
                <w:sz w:val="22"/>
                <w:lang w:eastAsia="ru-RU"/>
              </w:rPr>
            </w:pPr>
          </w:p>
          <w:p w:rsidR="003E0AD8" w:rsidRDefault="003E0AD8" w:rsidP="00CF1368">
            <w:pPr>
              <w:widowControl w:val="0"/>
              <w:tabs>
                <w:tab w:val="left" w:pos="0"/>
              </w:tabs>
              <w:autoSpaceDE w:val="0"/>
              <w:autoSpaceDN w:val="0"/>
              <w:adjustRightInd w:val="0"/>
              <w:spacing w:after="0"/>
              <w:jc w:val="center"/>
              <w:rPr>
                <w:rFonts w:eastAsia="Times New Roman" w:cs="Times New Roman"/>
                <w:sz w:val="22"/>
                <w:lang w:eastAsia="ru-RU"/>
              </w:rPr>
            </w:pPr>
            <w:r>
              <w:rPr>
                <w:rFonts w:eastAsia="Times New Roman" w:cs="Times New Roman"/>
                <w:sz w:val="22"/>
                <w:lang w:eastAsia="ru-RU"/>
              </w:rPr>
              <w:t>Ед.</w:t>
            </w:r>
          </w:p>
          <w:p w:rsidR="003E0AD8" w:rsidRPr="00CF1368" w:rsidRDefault="003E0AD8" w:rsidP="00CF1368">
            <w:pPr>
              <w:widowControl w:val="0"/>
              <w:tabs>
                <w:tab w:val="left" w:pos="0"/>
              </w:tabs>
              <w:autoSpaceDE w:val="0"/>
              <w:autoSpaceDN w:val="0"/>
              <w:adjustRightInd w:val="0"/>
              <w:spacing w:after="0"/>
              <w:jc w:val="center"/>
              <w:rPr>
                <w:rFonts w:eastAsia="Times New Roman" w:cs="Times New Roman"/>
                <w:sz w:val="22"/>
                <w:lang w:eastAsia="ru-RU"/>
              </w:rPr>
            </w:pPr>
            <w:r>
              <w:rPr>
                <w:rFonts w:eastAsia="Times New Roman" w:cs="Times New Roman"/>
                <w:sz w:val="22"/>
                <w:lang w:eastAsia="ru-RU"/>
              </w:rPr>
              <w:t>изм.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3E0AD8" w:rsidRPr="00CF1368" w:rsidRDefault="003E0AD8" w:rsidP="00CF1368">
            <w:pPr>
              <w:widowControl w:val="0"/>
              <w:tabs>
                <w:tab w:val="left" w:pos="0"/>
              </w:tabs>
              <w:autoSpaceDE w:val="0"/>
              <w:autoSpaceDN w:val="0"/>
              <w:adjustRightInd w:val="0"/>
              <w:spacing w:after="0"/>
              <w:jc w:val="center"/>
              <w:rPr>
                <w:rFonts w:eastAsia="Times New Roman" w:cs="Times New Roman"/>
                <w:sz w:val="22"/>
                <w:lang w:eastAsia="ru-RU"/>
              </w:rPr>
            </w:pPr>
            <w:r w:rsidRPr="00CF1368">
              <w:rPr>
                <w:rFonts w:eastAsia="Times New Roman" w:cs="Times New Roman"/>
                <w:sz w:val="22"/>
                <w:lang w:eastAsia="ru-RU"/>
              </w:rPr>
              <w:t>Количество</w:t>
            </w:r>
          </w:p>
        </w:tc>
        <w:tc>
          <w:tcPr>
            <w:tcW w:w="3835" w:type="dxa"/>
            <w:tcBorders>
              <w:top w:val="single" w:sz="4" w:space="0" w:color="auto"/>
              <w:left w:val="single" w:sz="4" w:space="0" w:color="auto"/>
              <w:bottom w:val="single" w:sz="4" w:space="0" w:color="auto"/>
              <w:right w:val="single" w:sz="4" w:space="0" w:color="auto"/>
            </w:tcBorders>
            <w:vAlign w:val="center"/>
            <w:hideMark/>
          </w:tcPr>
          <w:p w:rsidR="003E0AD8" w:rsidRPr="00CF1368" w:rsidRDefault="003E0AD8" w:rsidP="00CF1368">
            <w:pPr>
              <w:widowControl w:val="0"/>
              <w:tabs>
                <w:tab w:val="left" w:pos="0"/>
              </w:tabs>
              <w:autoSpaceDE w:val="0"/>
              <w:autoSpaceDN w:val="0"/>
              <w:adjustRightInd w:val="0"/>
              <w:spacing w:after="0"/>
              <w:jc w:val="center"/>
              <w:rPr>
                <w:rFonts w:eastAsia="Times New Roman" w:cs="Times New Roman"/>
                <w:sz w:val="22"/>
                <w:lang w:eastAsia="ru-RU"/>
              </w:rPr>
            </w:pPr>
            <w:r w:rsidRPr="00CF1368">
              <w:rPr>
                <w:rFonts w:eastAsia="Times New Roman" w:cs="Times New Roman"/>
                <w:sz w:val="22"/>
                <w:lang w:eastAsia="ru-RU"/>
              </w:rPr>
              <w:t>Требования к качеству, техническим характеристикам Товара, связанные с определением соответствия поставляемого Товара потребностям заказчика</w:t>
            </w:r>
          </w:p>
        </w:tc>
        <w:tc>
          <w:tcPr>
            <w:tcW w:w="1942" w:type="dxa"/>
            <w:tcBorders>
              <w:top w:val="single" w:sz="4" w:space="0" w:color="auto"/>
              <w:left w:val="single" w:sz="4" w:space="0" w:color="auto"/>
              <w:bottom w:val="single" w:sz="4" w:space="0" w:color="auto"/>
              <w:right w:val="single" w:sz="4" w:space="0" w:color="auto"/>
            </w:tcBorders>
            <w:vAlign w:val="center"/>
          </w:tcPr>
          <w:p w:rsidR="003E0AD8" w:rsidRPr="00CF1368" w:rsidRDefault="003E0AD8" w:rsidP="00CF1368">
            <w:pPr>
              <w:widowControl w:val="0"/>
              <w:tabs>
                <w:tab w:val="left" w:pos="0"/>
              </w:tabs>
              <w:autoSpaceDE w:val="0"/>
              <w:autoSpaceDN w:val="0"/>
              <w:adjustRightInd w:val="0"/>
              <w:spacing w:after="0"/>
              <w:jc w:val="center"/>
              <w:rPr>
                <w:rFonts w:eastAsia="Times New Roman" w:cs="Times New Roman"/>
                <w:sz w:val="22"/>
                <w:lang w:eastAsia="ru-RU"/>
              </w:rPr>
            </w:pPr>
            <w:r w:rsidRPr="00CF1368">
              <w:rPr>
                <w:rFonts w:eastAsia="Times New Roman" w:cs="Times New Roman"/>
                <w:sz w:val="22"/>
                <w:lang w:eastAsia="ru-RU"/>
              </w:rPr>
              <w:t>Обоснование установленных к Товару требований</w:t>
            </w:r>
          </w:p>
        </w:tc>
      </w:tr>
      <w:tr w:rsidR="003E0AD8" w:rsidRPr="00CF1368" w:rsidTr="003E0AD8">
        <w:trPr>
          <w:trHeight w:val="2096"/>
        </w:trPr>
        <w:tc>
          <w:tcPr>
            <w:tcW w:w="530" w:type="dxa"/>
            <w:tcBorders>
              <w:top w:val="single" w:sz="4" w:space="0" w:color="auto"/>
              <w:left w:val="single" w:sz="4" w:space="0" w:color="auto"/>
              <w:right w:val="single" w:sz="4" w:space="0" w:color="auto"/>
            </w:tcBorders>
            <w:vAlign w:val="center"/>
            <w:hideMark/>
          </w:tcPr>
          <w:p w:rsidR="003E0AD8" w:rsidRPr="00CF1368" w:rsidRDefault="003E0AD8" w:rsidP="00CF1368">
            <w:pPr>
              <w:widowControl w:val="0"/>
              <w:tabs>
                <w:tab w:val="left" w:pos="0"/>
              </w:tabs>
              <w:autoSpaceDE w:val="0"/>
              <w:autoSpaceDN w:val="0"/>
              <w:adjustRightInd w:val="0"/>
              <w:spacing w:after="0"/>
              <w:jc w:val="center"/>
              <w:rPr>
                <w:rFonts w:eastAsia="Times New Roman" w:cs="Times New Roman"/>
                <w:sz w:val="22"/>
                <w:lang w:eastAsia="ru-RU"/>
              </w:rPr>
            </w:pPr>
            <w:r w:rsidRPr="00CF1368">
              <w:rPr>
                <w:rFonts w:eastAsia="Times New Roman" w:cs="Times New Roman"/>
                <w:sz w:val="22"/>
                <w:lang w:eastAsia="ru-RU"/>
              </w:rPr>
              <w:t>1.</w:t>
            </w:r>
          </w:p>
        </w:tc>
        <w:tc>
          <w:tcPr>
            <w:tcW w:w="1793" w:type="dxa"/>
            <w:tcBorders>
              <w:top w:val="single" w:sz="4" w:space="0" w:color="auto"/>
              <w:left w:val="single" w:sz="4" w:space="0" w:color="auto"/>
              <w:right w:val="single" w:sz="4" w:space="0" w:color="auto"/>
            </w:tcBorders>
            <w:vAlign w:val="center"/>
            <w:hideMark/>
          </w:tcPr>
          <w:p w:rsidR="003E0AD8" w:rsidRPr="00CF1368" w:rsidRDefault="003E0AD8" w:rsidP="00CF1368">
            <w:pPr>
              <w:widowControl w:val="0"/>
              <w:tabs>
                <w:tab w:val="left" w:pos="0"/>
              </w:tabs>
              <w:autoSpaceDE w:val="0"/>
              <w:autoSpaceDN w:val="0"/>
              <w:adjustRightInd w:val="0"/>
              <w:spacing w:after="0"/>
              <w:jc w:val="center"/>
              <w:rPr>
                <w:rFonts w:eastAsia="Times New Roman" w:cs="Times New Roman"/>
                <w:sz w:val="22"/>
                <w:lang w:eastAsia="ru-RU"/>
              </w:rPr>
            </w:pPr>
            <w:r w:rsidRPr="00CF1368">
              <w:rPr>
                <w:rFonts w:eastAsia="Times New Roman" w:cs="Times New Roman"/>
                <w:sz w:val="22"/>
                <w:lang w:eastAsia="ru-RU"/>
              </w:rPr>
              <w:t xml:space="preserve"> Краска </w:t>
            </w:r>
          </w:p>
          <w:p w:rsidR="003E0AD8" w:rsidRPr="00CF1368" w:rsidRDefault="003E0AD8" w:rsidP="00CF1368">
            <w:pPr>
              <w:widowControl w:val="0"/>
              <w:tabs>
                <w:tab w:val="left" w:pos="0"/>
              </w:tabs>
              <w:autoSpaceDE w:val="0"/>
              <w:autoSpaceDN w:val="0"/>
              <w:adjustRightInd w:val="0"/>
              <w:spacing w:after="0"/>
              <w:jc w:val="center"/>
              <w:rPr>
                <w:rFonts w:eastAsia="Times New Roman" w:cs="Times New Roman"/>
                <w:color w:val="FFFF00"/>
                <w:sz w:val="22"/>
                <w:lang w:eastAsia="ru-RU"/>
              </w:rPr>
            </w:pPr>
            <w:r w:rsidRPr="00CF1368">
              <w:rPr>
                <w:rFonts w:eastAsia="Times New Roman" w:cs="Times New Roman"/>
                <w:sz w:val="22"/>
                <w:lang w:eastAsia="ru-RU"/>
              </w:rPr>
              <w:t>20.30.11.120-20.30.11.120-00000002</w:t>
            </w:r>
          </w:p>
        </w:tc>
        <w:tc>
          <w:tcPr>
            <w:tcW w:w="909" w:type="dxa"/>
            <w:tcBorders>
              <w:top w:val="single" w:sz="4" w:space="0" w:color="auto"/>
              <w:left w:val="single" w:sz="4" w:space="0" w:color="auto"/>
              <w:right w:val="single" w:sz="4" w:space="0" w:color="auto"/>
            </w:tcBorders>
          </w:tcPr>
          <w:p w:rsidR="003E0AD8" w:rsidRDefault="003E0AD8" w:rsidP="00CF1368">
            <w:pPr>
              <w:snapToGrid w:val="0"/>
              <w:spacing w:after="60" w:line="240" w:lineRule="auto"/>
              <w:ind w:right="-3"/>
              <w:jc w:val="center"/>
              <w:rPr>
                <w:rFonts w:eastAsia="Times New Roman" w:cs="Times New Roman"/>
                <w:sz w:val="22"/>
                <w:lang w:eastAsia="ru-RU"/>
              </w:rPr>
            </w:pPr>
          </w:p>
          <w:p w:rsidR="003E0AD8" w:rsidRDefault="003E0AD8" w:rsidP="00CF1368">
            <w:pPr>
              <w:snapToGrid w:val="0"/>
              <w:spacing w:after="60" w:line="240" w:lineRule="auto"/>
              <w:ind w:right="-3"/>
              <w:jc w:val="center"/>
              <w:rPr>
                <w:rFonts w:eastAsia="Times New Roman" w:cs="Times New Roman"/>
                <w:sz w:val="22"/>
                <w:lang w:eastAsia="ru-RU"/>
              </w:rPr>
            </w:pPr>
          </w:p>
          <w:p w:rsidR="003E0AD8" w:rsidRDefault="003E0AD8" w:rsidP="00CF1368">
            <w:pPr>
              <w:snapToGrid w:val="0"/>
              <w:spacing w:after="60" w:line="240" w:lineRule="auto"/>
              <w:ind w:right="-3"/>
              <w:jc w:val="center"/>
              <w:rPr>
                <w:rFonts w:eastAsia="Times New Roman" w:cs="Times New Roman"/>
                <w:sz w:val="22"/>
                <w:lang w:eastAsia="ru-RU"/>
              </w:rPr>
            </w:pPr>
          </w:p>
          <w:p w:rsidR="003E0AD8" w:rsidRDefault="003E0AD8" w:rsidP="00CF1368">
            <w:pPr>
              <w:snapToGrid w:val="0"/>
              <w:spacing w:after="60" w:line="240" w:lineRule="auto"/>
              <w:ind w:right="-3"/>
              <w:jc w:val="center"/>
              <w:rPr>
                <w:rFonts w:eastAsia="Times New Roman" w:cs="Times New Roman"/>
                <w:sz w:val="22"/>
                <w:lang w:eastAsia="ru-RU"/>
              </w:rPr>
            </w:pPr>
          </w:p>
          <w:p w:rsidR="003E0AD8" w:rsidRPr="00CF1368" w:rsidRDefault="003E0AD8" w:rsidP="00CF1368">
            <w:pPr>
              <w:snapToGrid w:val="0"/>
              <w:spacing w:after="60" w:line="240" w:lineRule="auto"/>
              <w:ind w:right="-3"/>
              <w:jc w:val="center"/>
              <w:rPr>
                <w:rFonts w:eastAsia="Times New Roman" w:cs="Times New Roman"/>
                <w:sz w:val="22"/>
                <w:lang w:eastAsia="ru-RU"/>
              </w:rPr>
            </w:pPr>
            <w:r>
              <w:rPr>
                <w:rFonts w:eastAsia="Times New Roman" w:cs="Times New Roman"/>
                <w:sz w:val="22"/>
                <w:lang w:eastAsia="ru-RU"/>
              </w:rPr>
              <w:t>кг</w:t>
            </w:r>
          </w:p>
        </w:tc>
        <w:tc>
          <w:tcPr>
            <w:tcW w:w="1417" w:type="dxa"/>
            <w:tcBorders>
              <w:top w:val="single" w:sz="4" w:space="0" w:color="auto"/>
              <w:left w:val="single" w:sz="4" w:space="0" w:color="auto"/>
              <w:right w:val="single" w:sz="4" w:space="0" w:color="auto"/>
            </w:tcBorders>
            <w:vAlign w:val="center"/>
            <w:hideMark/>
          </w:tcPr>
          <w:p w:rsidR="003E0AD8" w:rsidRPr="00CF1368" w:rsidRDefault="003E0AD8" w:rsidP="00CF1368">
            <w:pPr>
              <w:snapToGrid w:val="0"/>
              <w:spacing w:after="60" w:line="240" w:lineRule="auto"/>
              <w:ind w:right="-3"/>
              <w:jc w:val="center"/>
              <w:rPr>
                <w:rFonts w:eastAsia="Times New Roman" w:cs="Times New Roman"/>
                <w:sz w:val="22"/>
                <w:lang w:eastAsia="ru-RU"/>
              </w:rPr>
            </w:pPr>
            <w:r>
              <w:rPr>
                <w:rFonts w:eastAsia="Times New Roman" w:cs="Times New Roman"/>
                <w:sz w:val="22"/>
                <w:lang w:eastAsia="ru-RU"/>
              </w:rPr>
              <w:t xml:space="preserve">200 </w:t>
            </w:r>
          </w:p>
        </w:tc>
        <w:tc>
          <w:tcPr>
            <w:tcW w:w="3835" w:type="dxa"/>
            <w:tcBorders>
              <w:top w:val="single" w:sz="4" w:space="0" w:color="auto"/>
              <w:left w:val="single" w:sz="4" w:space="0" w:color="auto"/>
              <w:right w:val="single" w:sz="4" w:space="0" w:color="auto"/>
            </w:tcBorders>
            <w:vAlign w:val="center"/>
          </w:tcPr>
          <w:p w:rsidR="003E0AD8" w:rsidRPr="00CF1368" w:rsidRDefault="003E0AD8" w:rsidP="00CF1368">
            <w:pPr>
              <w:rPr>
                <w:rFonts w:eastAsia="Times New Roman" w:cs="Times New Roman"/>
                <w:color w:val="000000"/>
                <w:sz w:val="22"/>
                <w:lang w:eastAsia="ru-RU"/>
              </w:rPr>
            </w:pPr>
            <w:r w:rsidRPr="00CF1368">
              <w:rPr>
                <w:rFonts w:eastAsia="Times New Roman" w:cs="Times New Roman"/>
                <w:color w:val="000000"/>
                <w:sz w:val="22"/>
                <w:lang w:eastAsia="ru-RU"/>
              </w:rPr>
              <w:t xml:space="preserve">Краска водоэмульсионная интерьерная белоснежная матовая, основа состава минеральная, предназначенная для окраски стен и потолков внутри сухих помещений по бетонным, оштукатуренным, гипсокартонным, кирпичным, деревянным поверхностям.  </w:t>
            </w:r>
          </w:p>
          <w:p w:rsidR="003E0AD8" w:rsidRPr="00CF1368" w:rsidRDefault="003E0AD8" w:rsidP="00CF1368">
            <w:pPr>
              <w:keepNext/>
              <w:spacing w:after="0" w:line="240" w:lineRule="auto"/>
              <w:outlineLvl w:val="0"/>
              <w:rPr>
                <w:rFonts w:eastAsia="Times New Roman" w:cs="Times New Roman"/>
                <w:bCs/>
                <w:iCs/>
                <w:kern w:val="32"/>
                <w:sz w:val="22"/>
                <w:lang w:eastAsia="ru-RU"/>
              </w:rPr>
            </w:pPr>
            <w:r w:rsidRPr="00CF1368">
              <w:rPr>
                <w:rFonts w:eastAsia="Times New Roman" w:cs="Times New Roman"/>
                <w:color w:val="000000"/>
                <w:sz w:val="22"/>
                <w:lang w:eastAsia="ru-RU"/>
              </w:rPr>
              <w:t>Цвет белый</w:t>
            </w:r>
            <w:r w:rsidR="00D56A31">
              <w:rPr>
                <w:rFonts w:eastAsia="Times New Roman" w:cs="Times New Roman"/>
                <w:color w:val="000000"/>
                <w:sz w:val="22"/>
                <w:lang w:eastAsia="ru-RU"/>
              </w:rPr>
              <w:t>, вес банки 10 кг</w:t>
            </w:r>
          </w:p>
        </w:tc>
        <w:tc>
          <w:tcPr>
            <w:tcW w:w="1942" w:type="dxa"/>
            <w:tcBorders>
              <w:top w:val="single" w:sz="4" w:space="0" w:color="auto"/>
              <w:left w:val="single" w:sz="4" w:space="0" w:color="auto"/>
              <w:right w:val="single" w:sz="4" w:space="0" w:color="auto"/>
            </w:tcBorders>
            <w:vAlign w:val="center"/>
          </w:tcPr>
          <w:p w:rsidR="003E0AD8" w:rsidRPr="00CF1368" w:rsidRDefault="003E0AD8" w:rsidP="00CF1368">
            <w:pPr>
              <w:snapToGrid w:val="0"/>
              <w:spacing w:after="60" w:line="240" w:lineRule="auto"/>
              <w:ind w:right="-3"/>
              <w:jc w:val="center"/>
              <w:rPr>
                <w:rFonts w:eastAsia="Times New Roman" w:cs="Times New Roman"/>
                <w:sz w:val="22"/>
                <w:lang w:eastAsia="ru-RU"/>
              </w:rPr>
            </w:pPr>
            <w:r w:rsidRPr="00CF1368">
              <w:rPr>
                <w:rFonts w:eastAsia="Times New Roman" w:cs="Times New Roman"/>
                <w:sz w:val="22"/>
                <w:lang w:eastAsia="ru-RU"/>
              </w:rPr>
              <w:t>В соответствии с КТРУ</w:t>
            </w:r>
          </w:p>
        </w:tc>
      </w:tr>
      <w:tr w:rsidR="003E0AD8" w:rsidRPr="00CF1368" w:rsidTr="003E0AD8">
        <w:trPr>
          <w:trHeight w:val="1589"/>
        </w:trPr>
        <w:tc>
          <w:tcPr>
            <w:tcW w:w="530" w:type="dxa"/>
            <w:tcBorders>
              <w:top w:val="single" w:sz="4" w:space="0" w:color="auto"/>
              <w:left w:val="single" w:sz="4" w:space="0" w:color="auto"/>
              <w:bottom w:val="single" w:sz="4" w:space="0" w:color="auto"/>
              <w:right w:val="single" w:sz="4" w:space="0" w:color="auto"/>
            </w:tcBorders>
            <w:vAlign w:val="center"/>
            <w:hideMark/>
          </w:tcPr>
          <w:p w:rsidR="003E0AD8" w:rsidRPr="00CF1368" w:rsidRDefault="003E0AD8" w:rsidP="00CF1368">
            <w:pPr>
              <w:widowControl w:val="0"/>
              <w:tabs>
                <w:tab w:val="left" w:pos="0"/>
              </w:tabs>
              <w:autoSpaceDE w:val="0"/>
              <w:autoSpaceDN w:val="0"/>
              <w:adjustRightInd w:val="0"/>
              <w:spacing w:after="0"/>
              <w:jc w:val="center"/>
              <w:rPr>
                <w:rFonts w:eastAsia="Times New Roman" w:cs="Times New Roman"/>
                <w:sz w:val="22"/>
                <w:lang w:eastAsia="ru-RU"/>
              </w:rPr>
            </w:pPr>
            <w:r w:rsidRPr="00CF1368">
              <w:rPr>
                <w:rFonts w:eastAsia="Times New Roman" w:cs="Times New Roman"/>
                <w:sz w:val="22"/>
                <w:lang w:eastAsia="ru-RU"/>
              </w:rPr>
              <w:t>2.</w:t>
            </w:r>
          </w:p>
        </w:tc>
        <w:tc>
          <w:tcPr>
            <w:tcW w:w="1793" w:type="dxa"/>
            <w:tcBorders>
              <w:top w:val="single" w:sz="4" w:space="0" w:color="auto"/>
              <w:left w:val="single" w:sz="4" w:space="0" w:color="auto"/>
              <w:bottom w:val="single" w:sz="4" w:space="0" w:color="auto"/>
              <w:right w:val="single" w:sz="4" w:space="0" w:color="auto"/>
            </w:tcBorders>
            <w:vAlign w:val="center"/>
            <w:hideMark/>
          </w:tcPr>
          <w:p w:rsidR="003E0AD8" w:rsidRPr="00CF1368" w:rsidRDefault="003E0AD8" w:rsidP="00CF1368">
            <w:pPr>
              <w:widowControl w:val="0"/>
              <w:tabs>
                <w:tab w:val="left" w:pos="0"/>
              </w:tabs>
              <w:autoSpaceDE w:val="0"/>
              <w:autoSpaceDN w:val="0"/>
              <w:adjustRightInd w:val="0"/>
              <w:spacing w:after="0"/>
              <w:jc w:val="center"/>
              <w:rPr>
                <w:rFonts w:eastAsia="Times New Roman" w:cs="Times New Roman"/>
                <w:sz w:val="22"/>
                <w:lang w:eastAsia="ru-RU"/>
              </w:rPr>
            </w:pPr>
            <w:r w:rsidRPr="00CF1368">
              <w:rPr>
                <w:rFonts w:eastAsia="Times New Roman" w:cs="Times New Roman"/>
                <w:sz w:val="22"/>
                <w:lang w:eastAsia="ru-RU"/>
              </w:rPr>
              <w:t>Эмаль</w:t>
            </w:r>
          </w:p>
          <w:p w:rsidR="003E0AD8" w:rsidRPr="00CF1368" w:rsidRDefault="003E0AD8" w:rsidP="00CF1368">
            <w:pPr>
              <w:widowControl w:val="0"/>
              <w:tabs>
                <w:tab w:val="left" w:pos="0"/>
              </w:tabs>
              <w:autoSpaceDE w:val="0"/>
              <w:autoSpaceDN w:val="0"/>
              <w:adjustRightInd w:val="0"/>
              <w:spacing w:after="0"/>
              <w:jc w:val="center"/>
              <w:rPr>
                <w:rFonts w:eastAsia="Times New Roman" w:cs="Times New Roman"/>
                <w:color w:val="FFFF00"/>
                <w:sz w:val="22"/>
                <w:lang w:eastAsia="ru-RU"/>
              </w:rPr>
            </w:pPr>
            <w:r w:rsidRPr="00CF1368">
              <w:rPr>
                <w:rFonts w:eastAsia="Times New Roman" w:cs="Times New Roman"/>
                <w:sz w:val="22"/>
                <w:lang w:eastAsia="ru-RU"/>
              </w:rPr>
              <w:t>20.30.12.130-20.30.12.130-00000003</w:t>
            </w:r>
          </w:p>
        </w:tc>
        <w:tc>
          <w:tcPr>
            <w:tcW w:w="909" w:type="dxa"/>
            <w:tcBorders>
              <w:top w:val="single" w:sz="4" w:space="0" w:color="auto"/>
              <w:left w:val="single" w:sz="4" w:space="0" w:color="auto"/>
              <w:bottom w:val="single" w:sz="4" w:space="0" w:color="auto"/>
              <w:right w:val="single" w:sz="4" w:space="0" w:color="auto"/>
            </w:tcBorders>
          </w:tcPr>
          <w:p w:rsidR="003E0AD8" w:rsidRDefault="003E0AD8" w:rsidP="00CF1368">
            <w:pPr>
              <w:snapToGrid w:val="0"/>
              <w:spacing w:after="60" w:line="240" w:lineRule="auto"/>
              <w:ind w:right="-3"/>
              <w:jc w:val="center"/>
              <w:rPr>
                <w:rFonts w:eastAsia="Times New Roman" w:cs="Times New Roman"/>
                <w:sz w:val="22"/>
                <w:lang w:eastAsia="ru-RU"/>
              </w:rPr>
            </w:pPr>
          </w:p>
          <w:p w:rsidR="003E0AD8" w:rsidRDefault="003E0AD8" w:rsidP="00CF1368">
            <w:pPr>
              <w:snapToGrid w:val="0"/>
              <w:spacing w:after="60" w:line="240" w:lineRule="auto"/>
              <w:ind w:right="-3"/>
              <w:jc w:val="center"/>
              <w:rPr>
                <w:rFonts w:eastAsia="Times New Roman" w:cs="Times New Roman"/>
                <w:sz w:val="22"/>
                <w:lang w:eastAsia="ru-RU"/>
              </w:rPr>
            </w:pPr>
          </w:p>
          <w:p w:rsidR="003E0AD8" w:rsidRPr="003E0AD8" w:rsidRDefault="003E0AD8" w:rsidP="003E0AD8">
            <w:pPr>
              <w:snapToGrid w:val="0"/>
              <w:spacing w:after="60" w:line="240" w:lineRule="auto"/>
              <w:ind w:right="-3"/>
              <w:rPr>
                <w:rFonts w:eastAsia="Times New Roman" w:cs="Times New Roman"/>
                <w:sz w:val="22"/>
                <w:lang w:eastAsia="ru-RU"/>
              </w:rPr>
            </w:pPr>
            <w:r>
              <w:rPr>
                <w:rFonts w:eastAsia="Times New Roman" w:cs="Times New Roman"/>
                <w:sz w:val="22"/>
                <w:lang w:eastAsia="ru-RU"/>
              </w:rPr>
              <w:t xml:space="preserve">      кг</w:t>
            </w:r>
          </w:p>
        </w:tc>
        <w:tc>
          <w:tcPr>
            <w:tcW w:w="1417" w:type="dxa"/>
            <w:tcBorders>
              <w:top w:val="single" w:sz="4" w:space="0" w:color="auto"/>
              <w:left w:val="single" w:sz="4" w:space="0" w:color="auto"/>
              <w:bottom w:val="single" w:sz="4" w:space="0" w:color="auto"/>
              <w:right w:val="single" w:sz="4" w:space="0" w:color="auto"/>
            </w:tcBorders>
            <w:vAlign w:val="center"/>
            <w:hideMark/>
          </w:tcPr>
          <w:p w:rsidR="003E0AD8" w:rsidRPr="00CF1368" w:rsidRDefault="003E0AD8" w:rsidP="00CF1368">
            <w:pPr>
              <w:snapToGrid w:val="0"/>
              <w:spacing w:after="60" w:line="240" w:lineRule="auto"/>
              <w:ind w:right="-3"/>
              <w:jc w:val="center"/>
              <w:rPr>
                <w:rFonts w:eastAsia="Times New Roman" w:cs="Times New Roman"/>
                <w:sz w:val="22"/>
                <w:lang w:eastAsia="ru-RU"/>
              </w:rPr>
            </w:pPr>
            <w:r w:rsidRPr="00CF1368">
              <w:rPr>
                <w:rFonts w:eastAsia="Times New Roman" w:cs="Times New Roman"/>
                <w:sz w:val="22"/>
                <w:lang w:val="en-US" w:eastAsia="ru-RU"/>
              </w:rPr>
              <w:t>40</w:t>
            </w:r>
            <w:r>
              <w:rPr>
                <w:rFonts w:eastAsia="Times New Roman" w:cs="Times New Roman"/>
                <w:sz w:val="22"/>
                <w:lang w:eastAsia="ru-RU"/>
              </w:rPr>
              <w:t xml:space="preserve"> </w:t>
            </w:r>
          </w:p>
        </w:tc>
        <w:tc>
          <w:tcPr>
            <w:tcW w:w="3835" w:type="dxa"/>
            <w:tcBorders>
              <w:top w:val="single" w:sz="4" w:space="0" w:color="auto"/>
              <w:left w:val="single" w:sz="4" w:space="0" w:color="auto"/>
              <w:bottom w:val="single" w:sz="4" w:space="0" w:color="auto"/>
              <w:right w:val="single" w:sz="4" w:space="0" w:color="auto"/>
            </w:tcBorders>
          </w:tcPr>
          <w:p w:rsidR="003E0AD8" w:rsidRPr="00CF1368" w:rsidRDefault="003E0AD8" w:rsidP="00CF1368">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Область применения – для внутренних работ</w:t>
            </w:r>
            <w:r w:rsidR="00D56A31">
              <w:rPr>
                <w:rFonts w:eastAsia="Times New Roman" w:cs="Times New Roman"/>
                <w:color w:val="000000"/>
                <w:sz w:val="22"/>
                <w:lang w:eastAsia="ru-RU"/>
              </w:rPr>
              <w:t>, о</w:t>
            </w:r>
            <w:r w:rsidRPr="00CF1368">
              <w:rPr>
                <w:rFonts w:eastAsia="Times New Roman" w:cs="Times New Roman"/>
                <w:color w:val="000000"/>
                <w:sz w:val="22"/>
                <w:lang w:eastAsia="ru-RU"/>
              </w:rPr>
              <w:t xml:space="preserve">снова </w:t>
            </w:r>
            <w:proofErr w:type="gramStart"/>
            <w:r w:rsidRPr="00CF1368">
              <w:rPr>
                <w:rFonts w:eastAsia="Times New Roman" w:cs="Times New Roman"/>
                <w:color w:val="000000"/>
                <w:sz w:val="22"/>
                <w:lang w:eastAsia="ru-RU"/>
              </w:rPr>
              <w:t>состава-акриловая</w:t>
            </w:r>
            <w:proofErr w:type="gramEnd"/>
            <w:r w:rsidR="00D56A31">
              <w:rPr>
                <w:rFonts w:eastAsia="Times New Roman" w:cs="Times New Roman"/>
                <w:color w:val="000000"/>
                <w:sz w:val="22"/>
                <w:lang w:eastAsia="ru-RU"/>
              </w:rPr>
              <w:t>, ц</w:t>
            </w:r>
            <w:r w:rsidRPr="00CF1368">
              <w:rPr>
                <w:rFonts w:eastAsia="Times New Roman" w:cs="Times New Roman"/>
                <w:color w:val="000000"/>
                <w:sz w:val="22"/>
                <w:lang w:eastAsia="ru-RU"/>
              </w:rPr>
              <w:t>вет-бежевая, белая</w:t>
            </w:r>
            <w:r w:rsidR="00D56A31">
              <w:rPr>
                <w:rFonts w:eastAsia="Times New Roman" w:cs="Times New Roman"/>
                <w:color w:val="000000"/>
                <w:sz w:val="22"/>
                <w:lang w:eastAsia="ru-RU"/>
              </w:rPr>
              <w:t>,</w:t>
            </w:r>
          </w:p>
          <w:p w:rsidR="003E0AD8" w:rsidRPr="00CF1368" w:rsidRDefault="00D56A31" w:rsidP="00CF1368">
            <w:pPr>
              <w:spacing w:after="60" w:line="240" w:lineRule="auto"/>
              <w:jc w:val="both"/>
              <w:rPr>
                <w:rFonts w:eastAsia="Times New Roman" w:cs="Times New Roman"/>
                <w:color w:val="000000"/>
                <w:sz w:val="22"/>
                <w:lang w:eastAsia="ru-RU"/>
              </w:rPr>
            </w:pPr>
            <w:proofErr w:type="gramStart"/>
            <w:r>
              <w:rPr>
                <w:rFonts w:eastAsia="Times New Roman" w:cs="Times New Roman"/>
                <w:color w:val="000000"/>
                <w:sz w:val="22"/>
                <w:lang w:eastAsia="ru-RU"/>
              </w:rPr>
              <w:t>б</w:t>
            </w:r>
            <w:r w:rsidR="003E0AD8">
              <w:rPr>
                <w:rFonts w:eastAsia="Times New Roman" w:cs="Times New Roman"/>
                <w:color w:val="000000"/>
                <w:sz w:val="22"/>
                <w:lang w:eastAsia="ru-RU"/>
              </w:rPr>
              <w:t>ыстросохнущая</w:t>
            </w:r>
            <w:proofErr w:type="gramEnd"/>
            <w:r w:rsidR="003E0AD8">
              <w:rPr>
                <w:rFonts w:eastAsia="Times New Roman" w:cs="Times New Roman"/>
                <w:color w:val="000000"/>
                <w:sz w:val="22"/>
                <w:lang w:eastAsia="ru-RU"/>
              </w:rPr>
              <w:t>,</w:t>
            </w:r>
            <w:r w:rsidR="003E0AD8" w:rsidRPr="00CF1368">
              <w:rPr>
                <w:rFonts w:eastAsia="Times New Roman" w:cs="Times New Roman"/>
                <w:color w:val="000000"/>
                <w:sz w:val="22"/>
                <w:lang w:eastAsia="ru-RU"/>
              </w:rPr>
              <w:t xml:space="preserve"> без запаха</w:t>
            </w:r>
            <w:r>
              <w:rPr>
                <w:rFonts w:eastAsia="Times New Roman" w:cs="Times New Roman"/>
                <w:color w:val="000000"/>
                <w:sz w:val="22"/>
                <w:lang w:eastAsia="ru-RU"/>
              </w:rPr>
              <w:t>, вес банки 5 кг</w:t>
            </w:r>
          </w:p>
          <w:p w:rsidR="003E0AD8" w:rsidRPr="00CF1368" w:rsidRDefault="003E0AD8" w:rsidP="00CF1368">
            <w:pPr>
              <w:spacing w:after="60" w:line="240" w:lineRule="auto"/>
              <w:jc w:val="both"/>
              <w:rPr>
                <w:rFonts w:eastAsia="Times New Roman" w:cs="Times New Roman"/>
                <w:color w:val="000000"/>
                <w:szCs w:val="24"/>
                <w:lang w:eastAsia="ru-RU"/>
              </w:rPr>
            </w:pPr>
            <w:r w:rsidRPr="00CF1368">
              <w:rPr>
                <w:rFonts w:eastAsia="Times New Roman" w:cs="Times New Roman"/>
                <w:color w:val="000000"/>
                <w:szCs w:val="24"/>
                <w:lang w:eastAsia="ru-RU"/>
              </w:rPr>
              <w:t xml:space="preserve">  </w:t>
            </w:r>
          </w:p>
        </w:tc>
        <w:tc>
          <w:tcPr>
            <w:tcW w:w="1942" w:type="dxa"/>
            <w:tcBorders>
              <w:top w:val="single" w:sz="4" w:space="0" w:color="auto"/>
              <w:left w:val="single" w:sz="4" w:space="0" w:color="auto"/>
              <w:bottom w:val="single" w:sz="4" w:space="0" w:color="auto"/>
              <w:right w:val="single" w:sz="4" w:space="0" w:color="auto"/>
            </w:tcBorders>
            <w:vAlign w:val="center"/>
          </w:tcPr>
          <w:p w:rsidR="003E0AD8" w:rsidRPr="00CF1368" w:rsidRDefault="003E0AD8" w:rsidP="00CF1368">
            <w:pPr>
              <w:snapToGrid w:val="0"/>
              <w:spacing w:after="60" w:line="240" w:lineRule="auto"/>
              <w:ind w:right="-3"/>
              <w:jc w:val="center"/>
              <w:rPr>
                <w:rFonts w:eastAsia="Times New Roman" w:cs="Times New Roman"/>
                <w:sz w:val="22"/>
                <w:lang w:eastAsia="ru-RU"/>
              </w:rPr>
            </w:pPr>
            <w:r w:rsidRPr="00CF1368">
              <w:rPr>
                <w:rFonts w:eastAsia="Times New Roman" w:cs="Times New Roman"/>
                <w:sz w:val="22"/>
                <w:lang w:eastAsia="ru-RU"/>
              </w:rPr>
              <w:t>В соответствии с КТРУ</w:t>
            </w:r>
          </w:p>
        </w:tc>
      </w:tr>
      <w:tr w:rsidR="003E0AD8" w:rsidRPr="00CF1368" w:rsidTr="003E0AD8">
        <w:trPr>
          <w:trHeight w:val="453"/>
        </w:trPr>
        <w:tc>
          <w:tcPr>
            <w:tcW w:w="530" w:type="dxa"/>
            <w:tcBorders>
              <w:top w:val="single" w:sz="4" w:space="0" w:color="auto"/>
              <w:left w:val="single" w:sz="4" w:space="0" w:color="auto"/>
              <w:bottom w:val="single" w:sz="4" w:space="0" w:color="auto"/>
              <w:right w:val="single" w:sz="4" w:space="0" w:color="auto"/>
            </w:tcBorders>
            <w:vAlign w:val="center"/>
          </w:tcPr>
          <w:p w:rsidR="003E0AD8" w:rsidRPr="00CF1368" w:rsidRDefault="003E0AD8" w:rsidP="00CF1368">
            <w:pPr>
              <w:widowControl w:val="0"/>
              <w:tabs>
                <w:tab w:val="left" w:pos="0"/>
              </w:tabs>
              <w:autoSpaceDE w:val="0"/>
              <w:autoSpaceDN w:val="0"/>
              <w:adjustRightInd w:val="0"/>
              <w:spacing w:after="0"/>
              <w:jc w:val="center"/>
              <w:rPr>
                <w:rFonts w:eastAsia="Times New Roman" w:cs="Times New Roman"/>
                <w:sz w:val="22"/>
                <w:lang w:eastAsia="ru-RU"/>
              </w:rPr>
            </w:pPr>
            <w:r w:rsidRPr="00CF1368">
              <w:rPr>
                <w:rFonts w:eastAsia="Times New Roman" w:cs="Times New Roman"/>
                <w:sz w:val="22"/>
                <w:lang w:eastAsia="ru-RU"/>
              </w:rPr>
              <w:t>3.</w:t>
            </w:r>
          </w:p>
        </w:tc>
        <w:tc>
          <w:tcPr>
            <w:tcW w:w="1793" w:type="dxa"/>
            <w:tcBorders>
              <w:top w:val="single" w:sz="4" w:space="0" w:color="auto"/>
              <w:left w:val="single" w:sz="4" w:space="0" w:color="auto"/>
              <w:bottom w:val="single" w:sz="4" w:space="0" w:color="auto"/>
              <w:right w:val="single" w:sz="4" w:space="0" w:color="auto"/>
            </w:tcBorders>
          </w:tcPr>
          <w:p w:rsidR="003E0AD8" w:rsidRPr="00CF1368" w:rsidRDefault="003E0AD8" w:rsidP="00CF1368">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Шпатлевка</w:t>
            </w:r>
          </w:p>
          <w:p w:rsidR="003E0AD8" w:rsidRPr="00CF1368" w:rsidRDefault="003E0AD8" w:rsidP="00CF1368">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20.30.22.120</w:t>
            </w:r>
          </w:p>
        </w:tc>
        <w:tc>
          <w:tcPr>
            <w:tcW w:w="909" w:type="dxa"/>
            <w:tcBorders>
              <w:top w:val="single" w:sz="4" w:space="0" w:color="auto"/>
              <w:left w:val="single" w:sz="4" w:space="0" w:color="auto"/>
              <w:bottom w:val="single" w:sz="4" w:space="0" w:color="auto"/>
              <w:right w:val="single" w:sz="4" w:space="0" w:color="auto"/>
            </w:tcBorders>
          </w:tcPr>
          <w:p w:rsidR="003E0AD8" w:rsidRPr="003E0AD8" w:rsidRDefault="003E0AD8" w:rsidP="00CF1368">
            <w:pPr>
              <w:spacing w:after="60" w:line="240" w:lineRule="auto"/>
              <w:jc w:val="center"/>
              <w:rPr>
                <w:rFonts w:eastAsia="Times New Roman" w:cs="Times New Roman"/>
                <w:color w:val="000000"/>
                <w:sz w:val="22"/>
                <w:lang w:eastAsia="ru-RU"/>
              </w:rPr>
            </w:pPr>
            <w:r>
              <w:rPr>
                <w:rFonts w:eastAsia="Times New Roman" w:cs="Times New Roman"/>
                <w:color w:val="000000"/>
                <w:sz w:val="22"/>
                <w:lang w:eastAsia="ru-RU"/>
              </w:rPr>
              <w:t>кг</w:t>
            </w:r>
          </w:p>
        </w:tc>
        <w:tc>
          <w:tcPr>
            <w:tcW w:w="1417" w:type="dxa"/>
            <w:tcBorders>
              <w:top w:val="single" w:sz="4" w:space="0" w:color="auto"/>
              <w:left w:val="single" w:sz="4" w:space="0" w:color="auto"/>
              <w:bottom w:val="single" w:sz="4" w:space="0" w:color="auto"/>
              <w:right w:val="single" w:sz="4" w:space="0" w:color="auto"/>
            </w:tcBorders>
          </w:tcPr>
          <w:p w:rsidR="003E0AD8" w:rsidRPr="00CF1368" w:rsidRDefault="003E0AD8" w:rsidP="00CF1368">
            <w:pPr>
              <w:spacing w:after="60" w:line="240" w:lineRule="auto"/>
              <w:jc w:val="center"/>
              <w:rPr>
                <w:rFonts w:eastAsia="Times New Roman" w:cs="Times New Roman"/>
                <w:color w:val="000000"/>
                <w:sz w:val="22"/>
                <w:lang w:eastAsia="ru-RU"/>
              </w:rPr>
            </w:pPr>
            <w:r w:rsidRPr="00CF1368">
              <w:rPr>
                <w:rFonts w:eastAsia="Times New Roman" w:cs="Times New Roman"/>
                <w:color w:val="000000"/>
                <w:sz w:val="22"/>
                <w:lang w:val="en-US" w:eastAsia="ru-RU"/>
              </w:rPr>
              <w:t>20</w:t>
            </w:r>
            <w:r>
              <w:rPr>
                <w:rFonts w:eastAsia="Times New Roman" w:cs="Times New Roman"/>
                <w:color w:val="000000"/>
                <w:sz w:val="22"/>
                <w:lang w:eastAsia="ru-RU"/>
              </w:rPr>
              <w:t xml:space="preserve"> </w:t>
            </w:r>
          </w:p>
        </w:tc>
        <w:tc>
          <w:tcPr>
            <w:tcW w:w="3835" w:type="dxa"/>
            <w:tcBorders>
              <w:top w:val="single" w:sz="4" w:space="0" w:color="auto"/>
              <w:left w:val="single" w:sz="4" w:space="0" w:color="auto"/>
              <w:bottom w:val="single" w:sz="4" w:space="0" w:color="auto"/>
              <w:right w:val="single" w:sz="4" w:space="0" w:color="auto"/>
            </w:tcBorders>
          </w:tcPr>
          <w:p w:rsidR="003E0AD8" w:rsidRPr="00CF1368" w:rsidRDefault="003E0AD8" w:rsidP="00CF1368">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Влагостойкая</w:t>
            </w:r>
            <w:r w:rsidR="00D56A31">
              <w:rPr>
                <w:rFonts w:eastAsia="Times New Roman" w:cs="Times New Roman"/>
                <w:color w:val="000000"/>
                <w:sz w:val="22"/>
                <w:lang w:eastAsia="ru-RU"/>
              </w:rPr>
              <w:t xml:space="preserve"> готовая, финишная для стен, вес банки (</w:t>
            </w:r>
            <w:proofErr w:type="spellStart"/>
            <w:r w:rsidR="00D56A31">
              <w:rPr>
                <w:rFonts w:eastAsia="Times New Roman" w:cs="Times New Roman"/>
                <w:color w:val="000000"/>
                <w:sz w:val="22"/>
                <w:lang w:eastAsia="ru-RU"/>
              </w:rPr>
              <w:t>упак</w:t>
            </w:r>
            <w:proofErr w:type="spellEnd"/>
            <w:r w:rsidR="00D56A31">
              <w:rPr>
                <w:rFonts w:eastAsia="Times New Roman" w:cs="Times New Roman"/>
                <w:color w:val="000000"/>
                <w:sz w:val="22"/>
                <w:lang w:eastAsia="ru-RU"/>
              </w:rPr>
              <w:t>) 4 кг</w:t>
            </w:r>
          </w:p>
        </w:tc>
        <w:tc>
          <w:tcPr>
            <w:tcW w:w="1942" w:type="dxa"/>
            <w:tcBorders>
              <w:top w:val="single" w:sz="4" w:space="0" w:color="auto"/>
              <w:left w:val="single" w:sz="4" w:space="0" w:color="auto"/>
              <w:bottom w:val="single" w:sz="4" w:space="0" w:color="auto"/>
              <w:right w:val="single" w:sz="4" w:space="0" w:color="auto"/>
            </w:tcBorders>
            <w:vAlign w:val="center"/>
          </w:tcPr>
          <w:p w:rsidR="003E0AD8" w:rsidRPr="00CF1368" w:rsidRDefault="003E0AD8" w:rsidP="00CF1368">
            <w:pPr>
              <w:snapToGrid w:val="0"/>
              <w:spacing w:after="60" w:line="240" w:lineRule="auto"/>
              <w:ind w:right="-3"/>
              <w:jc w:val="center"/>
              <w:rPr>
                <w:rFonts w:eastAsia="Times New Roman" w:cs="Times New Roman"/>
                <w:sz w:val="22"/>
                <w:lang w:eastAsia="ru-RU"/>
              </w:rPr>
            </w:pPr>
            <w:r w:rsidRPr="00CF1368">
              <w:rPr>
                <w:rFonts w:eastAsia="Times New Roman" w:cs="Times New Roman"/>
                <w:sz w:val="22"/>
                <w:lang w:eastAsia="ru-RU"/>
              </w:rPr>
              <w:t>Характеристики согласно КТРУ (отсутствуют)</w:t>
            </w:r>
          </w:p>
        </w:tc>
      </w:tr>
      <w:tr w:rsidR="003E0AD8" w:rsidRPr="00CF1368" w:rsidTr="003E0AD8">
        <w:trPr>
          <w:trHeight w:val="422"/>
        </w:trPr>
        <w:tc>
          <w:tcPr>
            <w:tcW w:w="530" w:type="dxa"/>
            <w:tcBorders>
              <w:top w:val="single" w:sz="4" w:space="0" w:color="auto"/>
              <w:left w:val="single" w:sz="4" w:space="0" w:color="auto"/>
              <w:bottom w:val="single" w:sz="4" w:space="0" w:color="auto"/>
              <w:right w:val="single" w:sz="4" w:space="0" w:color="auto"/>
            </w:tcBorders>
            <w:vAlign w:val="center"/>
          </w:tcPr>
          <w:p w:rsidR="003E0AD8" w:rsidRPr="00CF1368" w:rsidRDefault="003E0AD8" w:rsidP="00CF1368">
            <w:pPr>
              <w:widowControl w:val="0"/>
              <w:tabs>
                <w:tab w:val="left" w:pos="0"/>
              </w:tabs>
              <w:autoSpaceDE w:val="0"/>
              <w:autoSpaceDN w:val="0"/>
              <w:adjustRightInd w:val="0"/>
              <w:spacing w:after="0"/>
              <w:jc w:val="center"/>
              <w:rPr>
                <w:rFonts w:eastAsia="Times New Roman" w:cs="Times New Roman"/>
                <w:sz w:val="22"/>
                <w:lang w:eastAsia="ru-RU"/>
              </w:rPr>
            </w:pPr>
          </w:p>
          <w:p w:rsidR="003E0AD8" w:rsidRPr="00CF1368" w:rsidRDefault="003E0AD8" w:rsidP="00CF1368">
            <w:pPr>
              <w:widowControl w:val="0"/>
              <w:tabs>
                <w:tab w:val="left" w:pos="0"/>
              </w:tabs>
              <w:autoSpaceDE w:val="0"/>
              <w:autoSpaceDN w:val="0"/>
              <w:adjustRightInd w:val="0"/>
              <w:spacing w:after="0"/>
              <w:jc w:val="center"/>
              <w:rPr>
                <w:rFonts w:eastAsia="Times New Roman" w:cs="Times New Roman"/>
                <w:sz w:val="22"/>
                <w:lang w:eastAsia="ru-RU"/>
              </w:rPr>
            </w:pPr>
            <w:r w:rsidRPr="00CF1368">
              <w:rPr>
                <w:rFonts w:eastAsia="Times New Roman" w:cs="Times New Roman"/>
                <w:sz w:val="22"/>
                <w:lang w:eastAsia="ru-RU"/>
              </w:rPr>
              <w:t>4.</w:t>
            </w:r>
          </w:p>
        </w:tc>
        <w:tc>
          <w:tcPr>
            <w:tcW w:w="1793" w:type="dxa"/>
            <w:tcBorders>
              <w:top w:val="single" w:sz="4" w:space="0" w:color="auto"/>
              <w:left w:val="single" w:sz="4" w:space="0" w:color="auto"/>
              <w:bottom w:val="single" w:sz="4" w:space="0" w:color="auto"/>
              <w:right w:val="single" w:sz="4" w:space="0" w:color="auto"/>
            </w:tcBorders>
          </w:tcPr>
          <w:p w:rsidR="003E0AD8" w:rsidRPr="00CF1368" w:rsidRDefault="003E0AD8" w:rsidP="00CF1368">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 xml:space="preserve">Кисть плоская </w:t>
            </w:r>
          </w:p>
          <w:p w:rsidR="003E0AD8" w:rsidRPr="00CF1368" w:rsidRDefault="003E0AD8" w:rsidP="00CF1368">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32.91.19.120 -32.91.19.120-00000005</w:t>
            </w:r>
          </w:p>
        </w:tc>
        <w:tc>
          <w:tcPr>
            <w:tcW w:w="909" w:type="dxa"/>
            <w:tcBorders>
              <w:top w:val="single" w:sz="4" w:space="0" w:color="auto"/>
              <w:left w:val="single" w:sz="4" w:space="0" w:color="auto"/>
              <w:bottom w:val="single" w:sz="4" w:space="0" w:color="auto"/>
              <w:right w:val="single" w:sz="4" w:space="0" w:color="auto"/>
            </w:tcBorders>
          </w:tcPr>
          <w:p w:rsidR="003E0AD8" w:rsidRDefault="003E0AD8" w:rsidP="00CF1368">
            <w:pPr>
              <w:spacing w:after="60" w:line="240" w:lineRule="auto"/>
              <w:jc w:val="center"/>
              <w:rPr>
                <w:rFonts w:eastAsia="Times New Roman" w:cs="Times New Roman"/>
                <w:color w:val="000000"/>
                <w:sz w:val="22"/>
                <w:lang w:eastAsia="ru-RU"/>
              </w:rPr>
            </w:pPr>
          </w:p>
          <w:p w:rsidR="003E0AD8" w:rsidRPr="00CF1368" w:rsidRDefault="003E0AD8" w:rsidP="00CF1368">
            <w:pPr>
              <w:spacing w:after="60" w:line="240" w:lineRule="auto"/>
              <w:jc w:val="center"/>
              <w:rPr>
                <w:rFonts w:eastAsia="Times New Roman" w:cs="Times New Roman"/>
                <w:color w:val="000000"/>
                <w:sz w:val="22"/>
                <w:lang w:eastAsia="ru-RU"/>
              </w:rPr>
            </w:pPr>
            <w:proofErr w:type="spellStart"/>
            <w:proofErr w:type="gramStart"/>
            <w:r>
              <w:rPr>
                <w:rFonts w:eastAsia="Times New Roman" w:cs="Times New Roman"/>
                <w:color w:val="000000"/>
                <w:sz w:val="22"/>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tcPr>
          <w:p w:rsidR="003E0AD8" w:rsidRPr="00CF1368" w:rsidRDefault="003E0AD8" w:rsidP="00CF1368">
            <w:pPr>
              <w:spacing w:after="60" w:line="240" w:lineRule="auto"/>
              <w:jc w:val="center"/>
              <w:rPr>
                <w:rFonts w:eastAsia="Times New Roman" w:cs="Times New Roman"/>
                <w:color w:val="000000"/>
                <w:sz w:val="22"/>
                <w:lang w:eastAsia="ru-RU"/>
              </w:rPr>
            </w:pPr>
            <w:r>
              <w:rPr>
                <w:rFonts w:eastAsia="Times New Roman" w:cs="Times New Roman"/>
                <w:color w:val="000000"/>
                <w:sz w:val="22"/>
                <w:lang w:eastAsia="ru-RU"/>
              </w:rPr>
              <w:t xml:space="preserve">9 </w:t>
            </w:r>
          </w:p>
        </w:tc>
        <w:tc>
          <w:tcPr>
            <w:tcW w:w="3835" w:type="dxa"/>
            <w:tcBorders>
              <w:top w:val="single" w:sz="4" w:space="0" w:color="auto"/>
              <w:left w:val="single" w:sz="4" w:space="0" w:color="auto"/>
              <w:bottom w:val="single" w:sz="4" w:space="0" w:color="auto"/>
              <w:right w:val="single" w:sz="4" w:space="0" w:color="auto"/>
            </w:tcBorders>
          </w:tcPr>
          <w:p w:rsidR="003E0AD8" w:rsidRPr="00CF1368" w:rsidRDefault="003E0AD8" w:rsidP="00CF1368">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 xml:space="preserve">50 мм, рукоятка пластик, </w:t>
            </w:r>
          </w:p>
          <w:p w:rsidR="003E0AD8" w:rsidRPr="00CF1368" w:rsidRDefault="003E0AD8" w:rsidP="00CF1368">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натуральная щетина,</w:t>
            </w:r>
          </w:p>
          <w:p w:rsidR="003E0AD8" w:rsidRPr="00CF1368" w:rsidRDefault="003E0AD8" w:rsidP="00CF1368">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форма пучка - прямоугольная.</w:t>
            </w:r>
          </w:p>
        </w:tc>
        <w:tc>
          <w:tcPr>
            <w:tcW w:w="1942" w:type="dxa"/>
            <w:tcBorders>
              <w:top w:val="single" w:sz="4" w:space="0" w:color="auto"/>
              <w:left w:val="single" w:sz="4" w:space="0" w:color="auto"/>
              <w:bottom w:val="single" w:sz="4" w:space="0" w:color="auto"/>
              <w:right w:val="single" w:sz="4" w:space="0" w:color="auto"/>
            </w:tcBorders>
            <w:vAlign w:val="center"/>
          </w:tcPr>
          <w:p w:rsidR="003E0AD8" w:rsidRPr="00CF1368" w:rsidRDefault="003E0AD8" w:rsidP="00CF1368">
            <w:pPr>
              <w:snapToGrid w:val="0"/>
              <w:spacing w:after="60" w:line="240" w:lineRule="auto"/>
              <w:ind w:right="-3"/>
              <w:jc w:val="center"/>
              <w:rPr>
                <w:rFonts w:eastAsia="Times New Roman" w:cs="Times New Roman"/>
                <w:sz w:val="22"/>
                <w:lang w:eastAsia="ru-RU"/>
              </w:rPr>
            </w:pPr>
            <w:r w:rsidRPr="00CF1368">
              <w:rPr>
                <w:rFonts w:eastAsia="Times New Roman" w:cs="Times New Roman"/>
                <w:sz w:val="22"/>
                <w:lang w:eastAsia="ru-RU"/>
              </w:rPr>
              <w:t>В соответствии с КТРУ</w:t>
            </w:r>
          </w:p>
        </w:tc>
      </w:tr>
      <w:tr w:rsidR="003E0AD8" w:rsidRPr="00CF1368" w:rsidTr="003E0AD8">
        <w:trPr>
          <w:trHeight w:val="427"/>
        </w:trPr>
        <w:tc>
          <w:tcPr>
            <w:tcW w:w="530" w:type="dxa"/>
            <w:tcBorders>
              <w:top w:val="single" w:sz="4" w:space="0" w:color="auto"/>
              <w:left w:val="single" w:sz="4" w:space="0" w:color="auto"/>
              <w:bottom w:val="single" w:sz="4" w:space="0" w:color="auto"/>
              <w:right w:val="single" w:sz="4" w:space="0" w:color="auto"/>
            </w:tcBorders>
            <w:vAlign w:val="center"/>
          </w:tcPr>
          <w:p w:rsidR="003E0AD8" w:rsidRPr="00CF1368" w:rsidRDefault="003E0AD8" w:rsidP="00CF1368">
            <w:pPr>
              <w:widowControl w:val="0"/>
              <w:tabs>
                <w:tab w:val="left" w:pos="0"/>
              </w:tabs>
              <w:autoSpaceDE w:val="0"/>
              <w:autoSpaceDN w:val="0"/>
              <w:adjustRightInd w:val="0"/>
              <w:spacing w:after="0"/>
              <w:jc w:val="center"/>
              <w:rPr>
                <w:rFonts w:eastAsia="Times New Roman" w:cs="Times New Roman"/>
                <w:sz w:val="22"/>
                <w:lang w:eastAsia="ru-RU"/>
              </w:rPr>
            </w:pPr>
            <w:r w:rsidRPr="00CF1368">
              <w:rPr>
                <w:rFonts w:eastAsia="Times New Roman" w:cs="Times New Roman"/>
                <w:sz w:val="22"/>
                <w:lang w:eastAsia="ru-RU"/>
              </w:rPr>
              <w:t>5.</w:t>
            </w:r>
          </w:p>
        </w:tc>
        <w:tc>
          <w:tcPr>
            <w:tcW w:w="1793" w:type="dxa"/>
            <w:tcBorders>
              <w:top w:val="single" w:sz="4" w:space="0" w:color="auto"/>
              <w:left w:val="single" w:sz="4" w:space="0" w:color="auto"/>
              <w:bottom w:val="single" w:sz="4" w:space="0" w:color="auto"/>
              <w:right w:val="single" w:sz="4" w:space="0" w:color="auto"/>
            </w:tcBorders>
          </w:tcPr>
          <w:p w:rsidR="003E0AD8" w:rsidRPr="00CF1368" w:rsidRDefault="003E0AD8" w:rsidP="00CF1368">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 xml:space="preserve">Кисть плоская </w:t>
            </w:r>
          </w:p>
          <w:p w:rsidR="003E0AD8" w:rsidRPr="00CF1368" w:rsidRDefault="003E0AD8" w:rsidP="00CF1368">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32.91.19.120-32.91.19.120-00000005</w:t>
            </w:r>
          </w:p>
        </w:tc>
        <w:tc>
          <w:tcPr>
            <w:tcW w:w="909" w:type="dxa"/>
            <w:tcBorders>
              <w:top w:val="single" w:sz="4" w:space="0" w:color="auto"/>
              <w:left w:val="single" w:sz="4" w:space="0" w:color="auto"/>
              <w:bottom w:val="single" w:sz="4" w:space="0" w:color="auto"/>
              <w:right w:val="single" w:sz="4" w:space="0" w:color="auto"/>
            </w:tcBorders>
          </w:tcPr>
          <w:p w:rsidR="003E0AD8" w:rsidRPr="00CF1368" w:rsidRDefault="003E0AD8" w:rsidP="00CF1368">
            <w:pPr>
              <w:spacing w:after="60" w:line="240" w:lineRule="auto"/>
              <w:jc w:val="center"/>
              <w:rPr>
                <w:rFonts w:eastAsia="Times New Roman" w:cs="Times New Roman"/>
                <w:color w:val="000000"/>
                <w:sz w:val="22"/>
                <w:lang w:eastAsia="ru-RU"/>
              </w:rPr>
            </w:pPr>
            <w:proofErr w:type="spellStart"/>
            <w:proofErr w:type="gramStart"/>
            <w:r>
              <w:rPr>
                <w:rFonts w:eastAsia="Times New Roman" w:cs="Times New Roman"/>
                <w:color w:val="000000"/>
                <w:sz w:val="22"/>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tcPr>
          <w:p w:rsidR="003E0AD8" w:rsidRPr="00CF1368" w:rsidRDefault="003E0AD8" w:rsidP="00CF1368">
            <w:pPr>
              <w:spacing w:after="60" w:line="240" w:lineRule="auto"/>
              <w:jc w:val="center"/>
              <w:rPr>
                <w:rFonts w:eastAsia="Times New Roman" w:cs="Times New Roman"/>
                <w:color w:val="000000"/>
                <w:sz w:val="22"/>
                <w:lang w:eastAsia="ru-RU"/>
              </w:rPr>
            </w:pPr>
            <w:r>
              <w:rPr>
                <w:rFonts w:eastAsia="Times New Roman" w:cs="Times New Roman"/>
                <w:color w:val="000000"/>
                <w:sz w:val="22"/>
                <w:lang w:eastAsia="ru-RU"/>
              </w:rPr>
              <w:t xml:space="preserve">9 </w:t>
            </w:r>
          </w:p>
        </w:tc>
        <w:tc>
          <w:tcPr>
            <w:tcW w:w="3835" w:type="dxa"/>
            <w:tcBorders>
              <w:top w:val="single" w:sz="4" w:space="0" w:color="auto"/>
              <w:left w:val="single" w:sz="4" w:space="0" w:color="auto"/>
              <w:bottom w:val="single" w:sz="4" w:space="0" w:color="auto"/>
              <w:right w:val="single" w:sz="4" w:space="0" w:color="auto"/>
            </w:tcBorders>
          </w:tcPr>
          <w:p w:rsidR="003E0AD8" w:rsidRPr="00CF1368" w:rsidRDefault="003E0AD8" w:rsidP="00CF1368">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 xml:space="preserve">70 мм  рукоятка пластик, </w:t>
            </w:r>
          </w:p>
          <w:p w:rsidR="003E0AD8" w:rsidRPr="00CF1368" w:rsidRDefault="003E0AD8" w:rsidP="00CF1368">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натуральная щетина,</w:t>
            </w:r>
            <w:bookmarkStart w:id="4" w:name="_GoBack"/>
            <w:bookmarkEnd w:id="4"/>
          </w:p>
          <w:p w:rsidR="003E0AD8" w:rsidRPr="00CF1368" w:rsidRDefault="003E0AD8" w:rsidP="00CF1368">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форма пучка - прямоугольная.</w:t>
            </w:r>
          </w:p>
        </w:tc>
        <w:tc>
          <w:tcPr>
            <w:tcW w:w="1942" w:type="dxa"/>
            <w:tcBorders>
              <w:top w:val="single" w:sz="4" w:space="0" w:color="auto"/>
              <w:left w:val="single" w:sz="4" w:space="0" w:color="auto"/>
              <w:bottom w:val="single" w:sz="4" w:space="0" w:color="auto"/>
              <w:right w:val="single" w:sz="4" w:space="0" w:color="auto"/>
            </w:tcBorders>
            <w:vAlign w:val="center"/>
          </w:tcPr>
          <w:p w:rsidR="003E0AD8" w:rsidRPr="00CF1368" w:rsidRDefault="003E0AD8" w:rsidP="00CF1368">
            <w:pPr>
              <w:snapToGrid w:val="0"/>
              <w:spacing w:after="60" w:line="240" w:lineRule="auto"/>
              <w:ind w:right="-3"/>
              <w:jc w:val="center"/>
              <w:rPr>
                <w:rFonts w:eastAsia="Times New Roman" w:cs="Times New Roman"/>
                <w:sz w:val="22"/>
                <w:lang w:eastAsia="ru-RU"/>
              </w:rPr>
            </w:pPr>
            <w:r w:rsidRPr="00CF1368">
              <w:rPr>
                <w:rFonts w:eastAsia="Times New Roman" w:cs="Times New Roman"/>
                <w:sz w:val="22"/>
                <w:lang w:eastAsia="ru-RU"/>
              </w:rPr>
              <w:t>В соответствии с КТРУ</w:t>
            </w:r>
          </w:p>
        </w:tc>
      </w:tr>
      <w:tr w:rsidR="003E0AD8" w:rsidRPr="00CF1368" w:rsidTr="003E0AD8">
        <w:trPr>
          <w:trHeight w:val="421"/>
        </w:trPr>
        <w:tc>
          <w:tcPr>
            <w:tcW w:w="530" w:type="dxa"/>
            <w:tcBorders>
              <w:top w:val="single" w:sz="4" w:space="0" w:color="auto"/>
              <w:left w:val="single" w:sz="4" w:space="0" w:color="auto"/>
              <w:bottom w:val="single" w:sz="4" w:space="0" w:color="auto"/>
              <w:right w:val="single" w:sz="4" w:space="0" w:color="auto"/>
            </w:tcBorders>
            <w:vAlign w:val="center"/>
          </w:tcPr>
          <w:p w:rsidR="003E0AD8" w:rsidRPr="00CF1368" w:rsidRDefault="003E0AD8" w:rsidP="00CF1368">
            <w:pPr>
              <w:widowControl w:val="0"/>
              <w:tabs>
                <w:tab w:val="left" w:pos="0"/>
              </w:tabs>
              <w:autoSpaceDE w:val="0"/>
              <w:autoSpaceDN w:val="0"/>
              <w:adjustRightInd w:val="0"/>
              <w:spacing w:after="0"/>
              <w:jc w:val="center"/>
              <w:rPr>
                <w:rFonts w:eastAsia="Times New Roman" w:cs="Times New Roman"/>
                <w:sz w:val="22"/>
                <w:lang w:eastAsia="ru-RU"/>
              </w:rPr>
            </w:pPr>
            <w:r w:rsidRPr="00CF1368">
              <w:rPr>
                <w:rFonts w:eastAsia="Times New Roman" w:cs="Times New Roman"/>
                <w:sz w:val="22"/>
                <w:lang w:eastAsia="ru-RU"/>
              </w:rPr>
              <w:t>6.</w:t>
            </w:r>
          </w:p>
        </w:tc>
        <w:tc>
          <w:tcPr>
            <w:tcW w:w="1793" w:type="dxa"/>
            <w:tcBorders>
              <w:top w:val="single" w:sz="4" w:space="0" w:color="auto"/>
              <w:left w:val="single" w:sz="4" w:space="0" w:color="auto"/>
              <w:bottom w:val="single" w:sz="4" w:space="0" w:color="auto"/>
              <w:right w:val="single" w:sz="4" w:space="0" w:color="auto"/>
            </w:tcBorders>
          </w:tcPr>
          <w:p w:rsidR="003E0AD8" w:rsidRPr="00CF1368" w:rsidRDefault="003E0AD8" w:rsidP="00CF1368">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 xml:space="preserve">Валик для водных красок </w:t>
            </w:r>
          </w:p>
          <w:p w:rsidR="003E0AD8" w:rsidRPr="00CF1368" w:rsidRDefault="003E0AD8" w:rsidP="00CF1368">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32.99.30.120</w:t>
            </w:r>
          </w:p>
        </w:tc>
        <w:tc>
          <w:tcPr>
            <w:tcW w:w="909" w:type="dxa"/>
            <w:tcBorders>
              <w:top w:val="single" w:sz="4" w:space="0" w:color="auto"/>
              <w:left w:val="single" w:sz="4" w:space="0" w:color="auto"/>
              <w:bottom w:val="single" w:sz="4" w:space="0" w:color="auto"/>
              <w:right w:val="single" w:sz="4" w:space="0" w:color="auto"/>
            </w:tcBorders>
          </w:tcPr>
          <w:p w:rsidR="003E0AD8" w:rsidRPr="00CF1368" w:rsidRDefault="003E0AD8" w:rsidP="00CF1368">
            <w:pPr>
              <w:spacing w:after="60" w:line="240" w:lineRule="auto"/>
              <w:jc w:val="center"/>
              <w:rPr>
                <w:rFonts w:eastAsia="Times New Roman" w:cs="Times New Roman"/>
                <w:color w:val="000000"/>
                <w:sz w:val="22"/>
                <w:lang w:eastAsia="ru-RU"/>
              </w:rPr>
            </w:pPr>
            <w:proofErr w:type="spellStart"/>
            <w:proofErr w:type="gramStart"/>
            <w:r>
              <w:rPr>
                <w:rFonts w:eastAsia="Times New Roman" w:cs="Times New Roman"/>
                <w:color w:val="000000"/>
                <w:sz w:val="22"/>
                <w:lang w:eastAsia="ru-RU"/>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tcPr>
          <w:p w:rsidR="003E0AD8" w:rsidRPr="00CF1368" w:rsidRDefault="003E0AD8" w:rsidP="00CF1368">
            <w:pPr>
              <w:spacing w:after="60" w:line="240" w:lineRule="auto"/>
              <w:jc w:val="center"/>
              <w:rPr>
                <w:rFonts w:eastAsia="Times New Roman" w:cs="Times New Roman"/>
                <w:color w:val="000000"/>
                <w:sz w:val="22"/>
                <w:lang w:eastAsia="ru-RU"/>
              </w:rPr>
            </w:pPr>
            <w:r>
              <w:rPr>
                <w:rFonts w:eastAsia="Times New Roman" w:cs="Times New Roman"/>
                <w:color w:val="000000"/>
                <w:sz w:val="22"/>
                <w:lang w:eastAsia="ru-RU"/>
              </w:rPr>
              <w:t xml:space="preserve">10 </w:t>
            </w:r>
          </w:p>
        </w:tc>
        <w:tc>
          <w:tcPr>
            <w:tcW w:w="3835" w:type="dxa"/>
            <w:tcBorders>
              <w:top w:val="single" w:sz="4" w:space="0" w:color="auto"/>
              <w:left w:val="single" w:sz="4" w:space="0" w:color="auto"/>
              <w:bottom w:val="single" w:sz="4" w:space="0" w:color="auto"/>
              <w:right w:val="single" w:sz="4" w:space="0" w:color="auto"/>
            </w:tcBorders>
          </w:tcPr>
          <w:p w:rsidR="003E0AD8" w:rsidRPr="00CF1368" w:rsidRDefault="003E0AD8" w:rsidP="00CF1368">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250 мм ворс 12 мм шерсть, с ручкой</w:t>
            </w:r>
          </w:p>
        </w:tc>
        <w:tc>
          <w:tcPr>
            <w:tcW w:w="1942" w:type="dxa"/>
            <w:tcBorders>
              <w:top w:val="single" w:sz="4" w:space="0" w:color="auto"/>
              <w:left w:val="single" w:sz="4" w:space="0" w:color="auto"/>
              <w:bottom w:val="single" w:sz="4" w:space="0" w:color="auto"/>
              <w:right w:val="single" w:sz="4" w:space="0" w:color="auto"/>
            </w:tcBorders>
            <w:vAlign w:val="center"/>
          </w:tcPr>
          <w:p w:rsidR="003E0AD8" w:rsidRPr="00CF1368" w:rsidRDefault="003E0AD8" w:rsidP="00CF1368">
            <w:pPr>
              <w:snapToGrid w:val="0"/>
              <w:spacing w:after="60" w:line="240" w:lineRule="auto"/>
              <w:ind w:right="-3"/>
              <w:jc w:val="center"/>
              <w:rPr>
                <w:rFonts w:eastAsia="Times New Roman" w:cs="Times New Roman"/>
                <w:sz w:val="22"/>
                <w:lang w:eastAsia="ru-RU"/>
              </w:rPr>
            </w:pPr>
            <w:r w:rsidRPr="00CF1368">
              <w:rPr>
                <w:rFonts w:eastAsia="Times New Roman" w:cs="Times New Roman"/>
                <w:sz w:val="22"/>
                <w:lang w:eastAsia="ru-RU"/>
              </w:rPr>
              <w:t>Характеристики согласно КТРУ (отсутствуют)</w:t>
            </w:r>
          </w:p>
        </w:tc>
      </w:tr>
      <w:tr w:rsidR="003E0AD8" w:rsidRPr="00CF1368" w:rsidTr="003E0AD8">
        <w:trPr>
          <w:trHeight w:val="557"/>
        </w:trPr>
        <w:tc>
          <w:tcPr>
            <w:tcW w:w="530" w:type="dxa"/>
            <w:tcBorders>
              <w:top w:val="single" w:sz="4" w:space="0" w:color="auto"/>
              <w:left w:val="single" w:sz="4" w:space="0" w:color="auto"/>
              <w:right w:val="single" w:sz="4" w:space="0" w:color="auto"/>
            </w:tcBorders>
            <w:vAlign w:val="center"/>
          </w:tcPr>
          <w:p w:rsidR="003E0AD8" w:rsidRPr="00CF1368" w:rsidRDefault="003E0AD8" w:rsidP="00CF1368">
            <w:pPr>
              <w:widowControl w:val="0"/>
              <w:tabs>
                <w:tab w:val="left" w:pos="0"/>
              </w:tabs>
              <w:autoSpaceDE w:val="0"/>
              <w:autoSpaceDN w:val="0"/>
              <w:adjustRightInd w:val="0"/>
              <w:spacing w:after="0"/>
              <w:jc w:val="center"/>
              <w:rPr>
                <w:rFonts w:eastAsia="Times New Roman" w:cs="Times New Roman"/>
                <w:sz w:val="22"/>
                <w:lang w:eastAsia="ru-RU"/>
              </w:rPr>
            </w:pPr>
            <w:r w:rsidRPr="00CF1368">
              <w:rPr>
                <w:rFonts w:eastAsia="Times New Roman" w:cs="Times New Roman"/>
                <w:sz w:val="22"/>
                <w:lang w:eastAsia="ru-RU"/>
              </w:rPr>
              <w:t>7.</w:t>
            </w:r>
          </w:p>
        </w:tc>
        <w:tc>
          <w:tcPr>
            <w:tcW w:w="1793" w:type="dxa"/>
            <w:tcBorders>
              <w:top w:val="single" w:sz="4" w:space="0" w:color="auto"/>
              <w:left w:val="single" w:sz="4" w:space="0" w:color="auto"/>
              <w:right w:val="single" w:sz="4" w:space="0" w:color="auto"/>
            </w:tcBorders>
          </w:tcPr>
          <w:p w:rsidR="003E0AD8" w:rsidRPr="00CF1368" w:rsidRDefault="003E0AD8" w:rsidP="00CF1368">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Ванночка для краски</w:t>
            </w:r>
          </w:p>
          <w:p w:rsidR="003E0AD8" w:rsidRPr="00CF1368" w:rsidRDefault="003E0AD8" w:rsidP="00CF1368">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22.23.12.110</w:t>
            </w:r>
          </w:p>
        </w:tc>
        <w:tc>
          <w:tcPr>
            <w:tcW w:w="909" w:type="dxa"/>
            <w:tcBorders>
              <w:top w:val="single" w:sz="4" w:space="0" w:color="auto"/>
              <w:left w:val="single" w:sz="4" w:space="0" w:color="auto"/>
              <w:right w:val="single" w:sz="4" w:space="0" w:color="auto"/>
            </w:tcBorders>
          </w:tcPr>
          <w:p w:rsidR="003E0AD8" w:rsidRPr="00CF1368" w:rsidRDefault="003E0AD8" w:rsidP="00CF1368">
            <w:pPr>
              <w:spacing w:after="60" w:line="240" w:lineRule="auto"/>
              <w:jc w:val="center"/>
              <w:rPr>
                <w:rFonts w:eastAsia="Times New Roman" w:cs="Times New Roman"/>
                <w:color w:val="000000"/>
                <w:sz w:val="22"/>
                <w:lang w:eastAsia="ru-RU"/>
              </w:rPr>
            </w:pPr>
            <w:proofErr w:type="spellStart"/>
            <w:proofErr w:type="gramStart"/>
            <w:r>
              <w:rPr>
                <w:rFonts w:eastAsia="Times New Roman" w:cs="Times New Roman"/>
                <w:color w:val="000000"/>
                <w:sz w:val="22"/>
                <w:lang w:eastAsia="ru-RU"/>
              </w:rPr>
              <w:t>шт</w:t>
            </w:r>
            <w:proofErr w:type="spellEnd"/>
            <w:proofErr w:type="gramEnd"/>
          </w:p>
        </w:tc>
        <w:tc>
          <w:tcPr>
            <w:tcW w:w="1417" w:type="dxa"/>
            <w:tcBorders>
              <w:top w:val="single" w:sz="4" w:space="0" w:color="auto"/>
              <w:left w:val="single" w:sz="4" w:space="0" w:color="auto"/>
              <w:right w:val="single" w:sz="4" w:space="0" w:color="auto"/>
            </w:tcBorders>
          </w:tcPr>
          <w:p w:rsidR="003E0AD8" w:rsidRPr="00CF1368" w:rsidRDefault="003E0AD8" w:rsidP="00CF1368">
            <w:pPr>
              <w:spacing w:after="60" w:line="240" w:lineRule="auto"/>
              <w:jc w:val="center"/>
              <w:rPr>
                <w:rFonts w:eastAsia="Times New Roman" w:cs="Times New Roman"/>
                <w:color w:val="000000"/>
                <w:sz w:val="22"/>
                <w:lang w:eastAsia="ru-RU"/>
              </w:rPr>
            </w:pPr>
            <w:r>
              <w:rPr>
                <w:rFonts w:eastAsia="Times New Roman" w:cs="Times New Roman"/>
                <w:color w:val="000000"/>
                <w:sz w:val="22"/>
                <w:lang w:eastAsia="ru-RU"/>
              </w:rPr>
              <w:t xml:space="preserve">20 </w:t>
            </w:r>
          </w:p>
        </w:tc>
        <w:tc>
          <w:tcPr>
            <w:tcW w:w="3835" w:type="dxa"/>
            <w:tcBorders>
              <w:top w:val="single" w:sz="4" w:space="0" w:color="auto"/>
              <w:left w:val="single" w:sz="4" w:space="0" w:color="auto"/>
              <w:right w:val="single" w:sz="4" w:space="0" w:color="auto"/>
            </w:tcBorders>
          </w:tcPr>
          <w:p w:rsidR="003E0AD8" w:rsidRPr="00CF1368" w:rsidRDefault="003E0AD8" w:rsidP="00CF1368">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370х340 к валикам для краски до 250мм</w:t>
            </w:r>
          </w:p>
        </w:tc>
        <w:tc>
          <w:tcPr>
            <w:tcW w:w="1942" w:type="dxa"/>
            <w:tcBorders>
              <w:top w:val="single" w:sz="4" w:space="0" w:color="auto"/>
              <w:left w:val="single" w:sz="4" w:space="0" w:color="auto"/>
              <w:right w:val="single" w:sz="4" w:space="0" w:color="auto"/>
            </w:tcBorders>
            <w:vAlign w:val="center"/>
          </w:tcPr>
          <w:p w:rsidR="003E0AD8" w:rsidRPr="00CF1368" w:rsidRDefault="003E0AD8" w:rsidP="00CF1368">
            <w:pPr>
              <w:snapToGrid w:val="0"/>
              <w:spacing w:after="60" w:line="240" w:lineRule="auto"/>
              <w:ind w:right="-3"/>
              <w:jc w:val="center"/>
              <w:rPr>
                <w:rFonts w:eastAsia="Times New Roman" w:cs="Times New Roman"/>
                <w:sz w:val="22"/>
                <w:lang w:eastAsia="ru-RU"/>
              </w:rPr>
            </w:pPr>
            <w:r w:rsidRPr="00CF1368">
              <w:rPr>
                <w:rFonts w:eastAsia="Times New Roman" w:cs="Times New Roman"/>
                <w:sz w:val="22"/>
                <w:lang w:eastAsia="ru-RU"/>
              </w:rPr>
              <w:t>Характеристики согласно КТРУ (отсутствуют)</w:t>
            </w:r>
          </w:p>
        </w:tc>
      </w:tr>
    </w:tbl>
    <w:p w:rsidR="00CF1368" w:rsidRPr="00CF1368" w:rsidRDefault="00CF1368" w:rsidP="00CF1368">
      <w:pPr>
        <w:spacing w:after="0"/>
        <w:contextualSpacing/>
        <w:jc w:val="both"/>
        <w:rPr>
          <w:rFonts w:eastAsia="Times New Roman" w:cs="Times New Roman"/>
          <w:szCs w:val="24"/>
          <w:lang w:eastAsia="ru-RU"/>
        </w:rPr>
      </w:pPr>
      <w:r w:rsidRPr="00CF1368">
        <w:rPr>
          <w:rFonts w:eastAsia="Times New Roman" w:cs="Times New Roman"/>
          <w:szCs w:val="24"/>
          <w:lang w:eastAsia="ru-RU"/>
        </w:rPr>
        <w:t xml:space="preserve"> </w:t>
      </w:r>
    </w:p>
    <w:p w:rsidR="00CF1368" w:rsidRPr="00CF1368" w:rsidRDefault="00CF1368" w:rsidP="00CF1368">
      <w:pPr>
        <w:spacing w:after="0"/>
        <w:ind w:firstLine="567"/>
        <w:contextualSpacing/>
        <w:jc w:val="both"/>
        <w:rPr>
          <w:rFonts w:eastAsia="Times New Roman" w:cs="Times New Roman"/>
          <w:szCs w:val="24"/>
          <w:lang w:eastAsia="ru-RU"/>
        </w:rPr>
      </w:pPr>
      <w:proofErr w:type="gramStart"/>
      <w:r w:rsidRPr="00CF1368">
        <w:rPr>
          <w:rFonts w:eastAsia="Times New Roman" w:cs="Times New Roman"/>
          <w:szCs w:val="24"/>
          <w:lang w:eastAsia="ru-RU"/>
        </w:rPr>
        <w:lastRenderedPageBreak/>
        <w:t>Товар должен быть новым, не бывшим в употреблении, соответствовать санитарным нормам и правилам, требованиям государственных и отраслевых стандартов Российской Федерации, технических условий, а Товар, подлежащий в соответствии с законодательством Российской Федерации обязательной сертификации, должен иметь сертификат соответствия.</w:t>
      </w:r>
      <w:proofErr w:type="gramEnd"/>
      <w:r w:rsidRPr="00CF1368">
        <w:rPr>
          <w:rFonts w:eastAsia="Times New Roman" w:cs="Times New Roman"/>
          <w:szCs w:val="24"/>
          <w:lang w:eastAsia="ru-RU"/>
        </w:rPr>
        <w:t xml:space="preserve"> Товар должен быть снабжен: руководством по эксплуатации, совмещенное с паспортом и техническим описанием; соответствующими сертификатами и другими сопроводительными документами (на русском языке), подтверждающими качество и безопасность поставляемого Товара. </w:t>
      </w:r>
    </w:p>
    <w:p w:rsidR="00CF1368" w:rsidRPr="00CF1368" w:rsidRDefault="00CF1368" w:rsidP="00CF1368">
      <w:pPr>
        <w:widowControl w:val="0"/>
        <w:autoSpaceDE w:val="0"/>
        <w:autoSpaceDN w:val="0"/>
        <w:adjustRightInd w:val="0"/>
        <w:spacing w:after="0"/>
        <w:ind w:firstLine="567"/>
        <w:jc w:val="both"/>
        <w:rPr>
          <w:rFonts w:eastAsia="Times New Roman" w:cs="Times New Roman"/>
          <w:szCs w:val="24"/>
          <w:lang w:eastAsia="ru-RU"/>
        </w:rPr>
      </w:pPr>
      <w:r w:rsidRPr="00CF1368">
        <w:rPr>
          <w:rFonts w:eastAsia="Times New Roman" w:cs="Times New Roman"/>
          <w:szCs w:val="24"/>
          <w:lang w:eastAsia="ru-RU"/>
        </w:rPr>
        <w:t xml:space="preserve">Товар должен быть упакован в упаковку фирмы изготовителя, соответствующую характеру поставляемого Товара и способу транспортировки, без нарушений её целостности. На упаковке должна быть соответствующая маркировка. Упаковка должна предохранять Товар от повреждений, утраты товарного вида при его перевозке и разгрузке с учетом возможных перегрузок в пути и длительного хранения. </w:t>
      </w:r>
    </w:p>
    <w:p w:rsidR="00CF1368" w:rsidRPr="00CF1368" w:rsidRDefault="00CF1368" w:rsidP="00CF1368">
      <w:pPr>
        <w:autoSpaceDE w:val="0"/>
        <w:autoSpaceDN w:val="0"/>
        <w:adjustRightInd w:val="0"/>
        <w:spacing w:after="0"/>
        <w:ind w:firstLine="567"/>
        <w:jc w:val="both"/>
        <w:rPr>
          <w:rFonts w:eastAsia="Times New Roman" w:cs="Times New Roman"/>
          <w:szCs w:val="24"/>
          <w:lang w:eastAsia="ru-RU"/>
        </w:rPr>
      </w:pPr>
      <w:r w:rsidRPr="00CF1368">
        <w:rPr>
          <w:rFonts w:eastAsia="Times New Roman" w:cs="Times New Roman"/>
          <w:szCs w:val="24"/>
          <w:lang w:eastAsia="ru-RU"/>
        </w:rPr>
        <w:t>4. Гарантийный срок Товара должен составлять не менее 12 месяцев и исчисляется с момента подписания документа о приемке. Поставщик должен гарантировать качество поставляемого Товара в течение всего срока гарантии.</w:t>
      </w:r>
    </w:p>
    <w:p w:rsidR="00CF1368" w:rsidRPr="00CF1368" w:rsidRDefault="00CF1368" w:rsidP="00CF1368">
      <w:pPr>
        <w:spacing w:after="0"/>
        <w:ind w:firstLine="567"/>
        <w:contextualSpacing/>
        <w:jc w:val="both"/>
        <w:rPr>
          <w:rFonts w:eastAsia="Times New Roman" w:cs="Times New Roman"/>
          <w:szCs w:val="24"/>
          <w:lang w:eastAsia="ru-RU"/>
        </w:rPr>
      </w:pPr>
      <w:r w:rsidRPr="00CF1368">
        <w:rPr>
          <w:rFonts w:eastAsia="Times New Roman" w:cs="Times New Roman"/>
          <w:szCs w:val="24"/>
          <w:lang w:eastAsia="ru-RU"/>
        </w:rPr>
        <w:t>В случае выявления некачественного Товара в период гарантийного срока (процессе эксплуатации)</w:t>
      </w:r>
      <w:r w:rsidRPr="00CF1368">
        <w:rPr>
          <w:rFonts w:eastAsia="Times New Roman" w:cs="Times New Roman"/>
          <w:color w:val="FF0000"/>
          <w:szCs w:val="24"/>
          <w:lang w:eastAsia="ru-RU"/>
        </w:rPr>
        <w:t xml:space="preserve"> </w:t>
      </w:r>
      <w:r w:rsidRPr="00CF1368">
        <w:rPr>
          <w:rFonts w:eastAsia="Times New Roman" w:cs="Times New Roman"/>
          <w:color w:val="000000"/>
          <w:szCs w:val="24"/>
          <w:lang w:eastAsia="ru-RU"/>
        </w:rPr>
        <w:t xml:space="preserve">Поставщик должен устранить дефекты либо заменить Товар ненадлежащего качества новым </w:t>
      </w:r>
      <w:r w:rsidRPr="00CF1368">
        <w:rPr>
          <w:rFonts w:eastAsia="Times New Roman" w:cs="Times New Roman"/>
          <w:szCs w:val="24"/>
          <w:lang w:eastAsia="ru-RU"/>
        </w:rPr>
        <w:t xml:space="preserve">в течение 5 (пяти) рабочих дней, </w:t>
      </w:r>
      <w:proofErr w:type="gramStart"/>
      <w:r w:rsidRPr="00CF1368">
        <w:rPr>
          <w:rFonts w:eastAsia="Times New Roman" w:cs="Times New Roman"/>
          <w:szCs w:val="24"/>
          <w:lang w:eastAsia="ru-RU"/>
        </w:rPr>
        <w:t>с даты получения</w:t>
      </w:r>
      <w:proofErr w:type="gramEnd"/>
      <w:r w:rsidRPr="00CF1368">
        <w:rPr>
          <w:rFonts w:eastAsia="Times New Roman" w:cs="Times New Roman"/>
          <w:szCs w:val="24"/>
          <w:lang w:eastAsia="ru-RU"/>
        </w:rPr>
        <w:t xml:space="preserve"> от Заказчика извещения о выявлении таких дефектов.</w:t>
      </w:r>
    </w:p>
    <w:p w:rsidR="00CF1368" w:rsidRPr="00CF1368" w:rsidRDefault="00CF1368" w:rsidP="00CF1368">
      <w:pPr>
        <w:spacing w:after="0"/>
        <w:ind w:firstLine="567"/>
        <w:jc w:val="both"/>
        <w:rPr>
          <w:rFonts w:ascii="Verdana" w:eastAsia="Times New Roman" w:hAnsi="Verdana" w:cs="Times New Roman"/>
          <w:sz w:val="21"/>
          <w:szCs w:val="21"/>
          <w:lang w:eastAsia="ru-RU"/>
        </w:rPr>
      </w:pPr>
      <w:r w:rsidRPr="00CF1368">
        <w:rPr>
          <w:rFonts w:eastAsia="Times New Roman" w:cs="Times New Roman"/>
          <w:szCs w:val="24"/>
          <w:lang w:eastAsia="ru-RU"/>
        </w:rPr>
        <w:t>Гарантийный срок на Товар, предоставленный Поставщиком взамен некачественного Товара, равен установленному Контрактом гарантийному сроку на замененный Товар. Гарантийный срок на предоставленный взамен Товар исчисляется с момента его поставки Заказчику.</w:t>
      </w:r>
    </w:p>
    <w:p w:rsidR="00CF1368" w:rsidRPr="00CF1368" w:rsidRDefault="00CF1368" w:rsidP="00CF1368">
      <w:pPr>
        <w:spacing w:after="0"/>
        <w:ind w:firstLine="567"/>
        <w:contextualSpacing/>
        <w:jc w:val="both"/>
        <w:rPr>
          <w:rFonts w:eastAsia="Times New Roman" w:cs="Times New Roman"/>
          <w:szCs w:val="24"/>
          <w:lang w:eastAsia="ru-RU"/>
        </w:rPr>
      </w:pPr>
      <w:r w:rsidRPr="00CF1368">
        <w:rPr>
          <w:rFonts w:eastAsia="Times New Roman" w:cs="Times New Roman"/>
          <w:szCs w:val="24"/>
          <w:lang w:eastAsia="ru-RU"/>
        </w:rPr>
        <w:t>Все расходы, связанные с заменой некачественного Товара (или устранения дефектов), несет Поставщик.</w:t>
      </w:r>
    </w:p>
    <w:p w:rsidR="00CF1368" w:rsidRPr="00CF1368" w:rsidRDefault="00CF1368" w:rsidP="00CF1368">
      <w:pPr>
        <w:tabs>
          <w:tab w:val="left" w:pos="0"/>
          <w:tab w:val="left" w:pos="709"/>
        </w:tabs>
        <w:suppressAutoHyphens/>
        <w:spacing w:after="0"/>
        <w:contextualSpacing/>
        <w:jc w:val="both"/>
        <w:rPr>
          <w:rFonts w:eastAsia="Times New Roman" w:cs="Times New Roman"/>
          <w:szCs w:val="24"/>
          <w:lang w:eastAsia="ru-RU"/>
        </w:rPr>
      </w:pPr>
      <w:r w:rsidRPr="00CF1368">
        <w:rPr>
          <w:rFonts w:eastAsia="Calibri" w:cs="Times New Roman"/>
          <w:szCs w:val="24"/>
          <w:lang w:eastAsia="ru-RU"/>
        </w:rPr>
        <w:t xml:space="preserve">           Поставщик оказывает </w:t>
      </w:r>
      <w:r w:rsidRPr="00CF1368">
        <w:rPr>
          <w:rFonts w:eastAsia="Times New Roman" w:cs="Times New Roman"/>
          <w:szCs w:val="24"/>
          <w:lang w:eastAsia="ru-RU"/>
        </w:rPr>
        <w:t>поставку Товара в периоды времени, согласованные с Заказчиком, в рабочие дни с понедельника по пятницу с 08.15 до 17.30. Перерыв с 12.00 до 13.00. Суббота и воскресенье выходной день.</w:t>
      </w:r>
    </w:p>
    <w:p w:rsidR="00CF1368" w:rsidRPr="00CF1368" w:rsidRDefault="00CF1368" w:rsidP="00CF1368">
      <w:pPr>
        <w:spacing w:after="0"/>
        <w:ind w:firstLine="567"/>
        <w:contextualSpacing/>
        <w:jc w:val="both"/>
        <w:rPr>
          <w:rFonts w:eastAsia="Times New Roman" w:cs="Times New Roman"/>
          <w:color w:val="000000"/>
          <w:szCs w:val="24"/>
          <w:lang w:eastAsia="ru-RU"/>
        </w:rPr>
      </w:pPr>
      <w:r w:rsidRPr="00CF1368">
        <w:rPr>
          <w:rFonts w:eastAsia="Times New Roman" w:cs="Times New Roman"/>
          <w:color w:val="000000"/>
          <w:szCs w:val="24"/>
          <w:lang w:eastAsia="ru-RU"/>
        </w:rPr>
        <w:t xml:space="preserve">5. </w:t>
      </w:r>
      <w:r w:rsidRPr="00CF1368">
        <w:rPr>
          <w:rFonts w:eastAsia="Times New Roman" w:cs="Times New Roman"/>
          <w:szCs w:val="24"/>
          <w:lang w:eastAsia="ru-RU"/>
        </w:rPr>
        <w:t>Срок поставки: в течение</w:t>
      </w:r>
      <w:r w:rsidRPr="00CF1368">
        <w:rPr>
          <w:rFonts w:eastAsia="Times New Roman" w:cs="Times New Roman"/>
          <w:color w:val="FF0000"/>
          <w:szCs w:val="24"/>
          <w:lang w:eastAsia="ru-RU"/>
        </w:rPr>
        <w:t xml:space="preserve"> </w:t>
      </w:r>
      <w:r>
        <w:rPr>
          <w:rFonts w:eastAsia="Times New Roman" w:cs="Times New Roman"/>
          <w:b/>
          <w:szCs w:val="24"/>
          <w:lang w:eastAsia="ru-RU"/>
        </w:rPr>
        <w:t>10 (деся</w:t>
      </w:r>
      <w:r w:rsidRPr="00CF1368">
        <w:rPr>
          <w:rFonts w:eastAsia="Times New Roman" w:cs="Times New Roman"/>
          <w:b/>
          <w:szCs w:val="24"/>
          <w:lang w:eastAsia="ru-RU"/>
        </w:rPr>
        <w:t>ти)</w:t>
      </w:r>
      <w:r w:rsidRPr="00CF1368">
        <w:rPr>
          <w:rFonts w:eastAsia="Times New Roman" w:cs="Times New Roman"/>
          <w:szCs w:val="24"/>
          <w:lang w:eastAsia="ru-RU"/>
        </w:rPr>
        <w:t xml:space="preserve"> </w:t>
      </w:r>
      <w:r w:rsidRPr="00CF1368">
        <w:rPr>
          <w:rFonts w:eastAsia="Times New Roman" w:cs="Times New Roman"/>
          <w:b/>
          <w:szCs w:val="24"/>
          <w:lang w:eastAsia="ru-RU"/>
        </w:rPr>
        <w:t>рабочих дней</w:t>
      </w:r>
      <w:r w:rsidRPr="00CF1368">
        <w:rPr>
          <w:rFonts w:eastAsia="Times New Roman" w:cs="Times New Roman"/>
          <w:szCs w:val="24"/>
          <w:lang w:eastAsia="ru-RU"/>
        </w:rPr>
        <w:t xml:space="preserve"> </w:t>
      </w:r>
      <w:proofErr w:type="gramStart"/>
      <w:r w:rsidRPr="00CF1368">
        <w:rPr>
          <w:rFonts w:eastAsia="Times New Roman" w:cs="Times New Roman"/>
          <w:szCs w:val="24"/>
          <w:lang w:eastAsia="ru-RU"/>
        </w:rPr>
        <w:t>с даты заключения</w:t>
      </w:r>
      <w:proofErr w:type="gramEnd"/>
      <w:r w:rsidRPr="00CF1368">
        <w:rPr>
          <w:rFonts w:eastAsia="Times New Roman" w:cs="Times New Roman"/>
          <w:szCs w:val="24"/>
          <w:lang w:eastAsia="ru-RU"/>
        </w:rPr>
        <w:t xml:space="preserve"> контракта.</w:t>
      </w:r>
    </w:p>
    <w:p w:rsidR="00CF1368" w:rsidRPr="00CF1368" w:rsidRDefault="00CF1368" w:rsidP="00CF1368">
      <w:pPr>
        <w:autoSpaceDE w:val="0"/>
        <w:autoSpaceDN w:val="0"/>
        <w:adjustRightInd w:val="0"/>
        <w:spacing w:after="0"/>
        <w:ind w:firstLine="567"/>
        <w:jc w:val="both"/>
        <w:rPr>
          <w:rFonts w:eastAsia="Times New Roman" w:cs="Times New Roman"/>
          <w:szCs w:val="24"/>
          <w:lang w:eastAsia="ru-RU"/>
        </w:rPr>
      </w:pPr>
      <w:r w:rsidRPr="00CF1368">
        <w:rPr>
          <w:rFonts w:eastAsia="Times New Roman" w:cs="Times New Roman"/>
          <w:szCs w:val="24"/>
          <w:lang w:eastAsia="ru-RU"/>
        </w:rPr>
        <w:t>6. Поставка и разгрузка Товара осуществляется</w:t>
      </w:r>
      <w:r w:rsidRPr="00CF1368">
        <w:rPr>
          <w:rFonts w:eastAsia="Times New Roman" w:cs="Times New Roman"/>
          <w:color w:val="000000"/>
          <w:szCs w:val="24"/>
          <w:lang w:eastAsia="ru-RU"/>
        </w:rPr>
        <w:t xml:space="preserve"> </w:t>
      </w:r>
      <w:r w:rsidRPr="00CF1368">
        <w:rPr>
          <w:rFonts w:eastAsia="Times New Roman" w:cs="Times New Roman"/>
          <w:szCs w:val="24"/>
          <w:lang w:eastAsia="ru-RU"/>
        </w:rPr>
        <w:t>силами и средствами Поставщика.</w:t>
      </w:r>
      <w:r w:rsidRPr="00CF1368">
        <w:rPr>
          <w:rFonts w:eastAsia="Times New Roman" w:cs="Times New Roman"/>
          <w:szCs w:val="24"/>
          <w:lang w:eastAsia="ru-RU"/>
        </w:rPr>
        <w:tab/>
      </w:r>
    </w:p>
    <w:p w:rsidR="00CF1368" w:rsidRPr="00CF1368" w:rsidRDefault="00CF1368" w:rsidP="00CF1368">
      <w:pPr>
        <w:tabs>
          <w:tab w:val="left" w:pos="8866"/>
        </w:tabs>
        <w:autoSpaceDE w:val="0"/>
        <w:autoSpaceDN w:val="0"/>
        <w:adjustRightInd w:val="0"/>
        <w:spacing w:after="0"/>
        <w:ind w:firstLine="567"/>
        <w:jc w:val="both"/>
        <w:rPr>
          <w:rFonts w:eastAsia="Times New Roman" w:cs="Times New Roman"/>
          <w:szCs w:val="24"/>
          <w:lang w:eastAsia="ru-RU"/>
        </w:rPr>
      </w:pPr>
    </w:p>
    <w:p w:rsidR="00CF1368" w:rsidRPr="00CF1368" w:rsidRDefault="00CF1368" w:rsidP="00CF1368">
      <w:pPr>
        <w:spacing w:after="60" w:line="240" w:lineRule="auto"/>
        <w:jc w:val="both"/>
        <w:rPr>
          <w:rFonts w:eastAsia="Times New Roman" w:cs="Times New Roman"/>
          <w:szCs w:val="24"/>
          <w:lang w:eastAsia="ru-RU"/>
        </w:rPr>
      </w:pPr>
    </w:p>
    <w:p w:rsidR="00CF1368" w:rsidRPr="00CF1368" w:rsidRDefault="00CF1368" w:rsidP="00CF1368">
      <w:pPr>
        <w:spacing w:after="60" w:line="240" w:lineRule="auto"/>
        <w:jc w:val="both"/>
        <w:rPr>
          <w:rFonts w:eastAsia="Times New Roman" w:cs="Times New Roman"/>
          <w:szCs w:val="24"/>
          <w:lang w:eastAsia="ru-RU"/>
        </w:rPr>
      </w:pPr>
    </w:p>
    <w:p w:rsidR="00F761A5" w:rsidRDefault="00F761A5" w:rsidP="00F761A5">
      <w:pPr>
        <w:pStyle w:val="a9"/>
        <w:shd w:val="clear" w:color="auto" w:fill="auto"/>
        <w:suppressAutoHyphens/>
        <w:autoSpaceDN/>
        <w:ind w:left="0"/>
        <w:jc w:val="left"/>
        <w:rPr>
          <w:b/>
          <w:sz w:val="22"/>
          <w:szCs w:val="22"/>
        </w:rPr>
      </w:pPr>
    </w:p>
    <w:tbl>
      <w:tblPr>
        <w:tblW w:w="4993" w:type="pct"/>
        <w:tblInd w:w="-104" w:type="dxa"/>
        <w:tblLook w:val="01E0" w:firstRow="1" w:lastRow="1" w:firstColumn="1" w:lastColumn="1" w:noHBand="0" w:noVBand="0"/>
      </w:tblPr>
      <w:tblGrid>
        <w:gridCol w:w="5085"/>
        <w:gridCol w:w="5242"/>
      </w:tblGrid>
      <w:tr w:rsidR="008D6F4A" w:rsidRPr="00AA7831" w:rsidTr="00696097">
        <w:trPr>
          <w:trHeight w:val="284"/>
        </w:trPr>
        <w:tc>
          <w:tcPr>
            <w:tcW w:w="2462" w:type="pct"/>
            <w:tcMar>
              <w:top w:w="0" w:type="dxa"/>
              <w:left w:w="28" w:type="dxa"/>
              <w:bottom w:w="0" w:type="dxa"/>
              <w:right w:w="28" w:type="dxa"/>
            </w:tcMar>
          </w:tcPr>
          <w:p w:rsidR="008D6F4A" w:rsidRPr="00AA7831" w:rsidRDefault="008D6F4A" w:rsidP="008D6F4A">
            <w:pPr>
              <w:widowControl w:val="0"/>
              <w:spacing w:after="0" w:line="240" w:lineRule="auto"/>
              <w:jc w:val="both"/>
              <w:rPr>
                <w:rFonts w:eastAsia="Times New Roman" w:cs="Times New Roman"/>
                <w:bCs/>
                <w:sz w:val="18"/>
                <w:szCs w:val="18"/>
                <w:lang w:eastAsia="ru-RU"/>
              </w:rPr>
            </w:pPr>
          </w:p>
        </w:tc>
        <w:tc>
          <w:tcPr>
            <w:tcW w:w="2538" w:type="pct"/>
          </w:tcPr>
          <w:p w:rsidR="008D6F4A" w:rsidRPr="00AA7831" w:rsidRDefault="008D6F4A" w:rsidP="008D6F4A">
            <w:pPr>
              <w:widowControl w:val="0"/>
              <w:spacing w:after="0" w:line="240" w:lineRule="auto"/>
              <w:jc w:val="both"/>
              <w:rPr>
                <w:rFonts w:eastAsia="Times New Roman" w:cs="Times New Roman"/>
                <w:bCs/>
                <w:sz w:val="18"/>
                <w:szCs w:val="18"/>
                <w:lang w:eastAsia="ru-RU"/>
              </w:rPr>
            </w:pPr>
          </w:p>
        </w:tc>
      </w:tr>
    </w:tbl>
    <w:p w:rsidR="00CF1368" w:rsidRDefault="00F761A5" w:rsidP="00F761A5">
      <w:pPr>
        <w:autoSpaceDE w:val="0"/>
        <w:spacing w:after="0"/>
        <w:contextualSpacing/>
        <w:rPr>
          <w:rFonts w:cs="Times New Roman"/>
          <w:i/>
          <w:sz w:val="18"/>
          <w:szCs w:val="18"/>
          <w:lang w:eastAsia="ru-RU"/>
        </w:rPr>
      </w:pPr>
      <w:r>
        <w:rPr>
          <w:rFonts w:cs="Times New Roman"/>
          <w:i/>
          <w:sz w:val="18"/>
          <w:szCs w:val="18"/>
          <w:lang w:eastAsia="ru-RU"/>
        </w:rPr>
        <w:t xml:space="preserve">                                                                                                                                                                                              </w:t>
      </w:r>
    </w:p>
    <w:p w:rsidR="00CF1368" w:rsidRDefault="00CF1368" w:rsidP="00F761A5">
      <w:pPr>
        <w:autoSpaceDE w:val="0"/>
        <w:spacing w:after="0"/>
        <w:contextualSpacing/>
        <w:rPr>
          <w:rFonts w:cs="Times New Roman"/>
          <w:i/>
          <w:sz w:val="18"/>
          <w:szCs w:val="18"/>
          <w:lang w:eastAsia="ru-RU"/>
        </w:rPr>
      </w:pPr>
      <w:r>
        <w:rPr>
          <w:rFonts w:cs="Times New Roman"/>
          <w:i/>
          <w:sz w:val="18"/>
          <w:szCs w:val="18"/>
          <w:lang w:eastAsia="ru-RU"/>
        </w:rPr>
        <w:t xml:space="preserve">                                                                                                                                                                                                 </w:t>
      </w:r>
      <w:r w:rsidR="00F761A5">
        <w:rPr>
          <w:rFonts w:cs="Times New Roman"/>
          <w:i/>
          <w:sz w:val="18"/>
          <w:szCs w:val="18"/>
          <w:lang w:eastAsia="ru-RU"/>
        </w:rPr>
        <w:t xml:space="preserve">  </w:t>
      </w:r>
    </w:p>
    <w:p w:rsidR="00CF1368" w:rsidRDefault="00CF1368" w:rsidP="00F761A5">
      <w:pPr>
        <w:autoSpaceDE w:val="0"/>
        <w:spacing w:after="0"/>
        <w:contextualSpacing/>
        <w:rPr>
          <w:rFonts w:cs="Times New Roman"/>
          <w:i/>
          <w:sz w:val="18"/>
          <w:szCs w:val="18"/>
          <w:lang w:eastAsia="ru-RU"/>
        </w:rPr>
      </w:pPr>
    </w:p>
    <w:p w:rsidR="00CF1368" w:rsidRDefault="00CF1368" w:rsidP="00F761A5">
      <w:pPr>
        <w:autoSpaceDE w:val="0"/>
        <w:spacing w:after="0"/>
        <w:contextualSpacing/>
        <w:rPr>
          <w:rFonts w:cs="Times New Roman"/>
          <w:i/>
          <w:sz w:val="18"/>
          <w:szCs w:val="18"/>
          <w:lang w:eastAsia="ru-RU"/>
        </w:rPr>
      </w:pPr>
    </w:p>
    <w:p w:rsidR="00CF1368" w:rsidRDefault="00CF1368" w:rsidP="00F761A5">
      <w:pPr>
        <w:autoSpaceDE w:val="0"/>
        <w:spacing w:after="0"/>
        <w:contextualSpacing/>
        <w:rPr>
          <w:rFonts w:cs="Times New Roman"/>
          <w:i/>
          <w:sz w:val="18"/>
          <w:szCs w:val="18"/>
          <w:lang w:eastAsia="ru-RU"/>
        </w:rPr>
      </w:pPr>
    </w:p>
    <w:p w:rsidR="00CF1368" w:rsidRDefault="00CF1368" w:rsidP="00F761A5">
      <w:pPr>
        <w:autoSpaceDE w:val="0"/>
        <w:spacing w:after="0"/>
        <w:contextualSpacing/>
        <w:rPr>
          <w:rFonts w:cs="Times New Roman"/>
          <w:i/>
          <w:sz w:val="18"/>
          <w:szCs w:val="18"/>
          <w:lang w:eastAsia="ru-RU"/>
        </w:rPr>
      </w:pPr>
    </w:p>
    <w:p w:rsidR="00CF1368" w:rsidRDefault="00CF1368" w:rsidP="00F761A5">
      <w:pPr>
        <w:autoSpaceDE w:val="0"/>
        <w:spacing w:after="0"/>
        <w:contextualSpacing/>
        <w:rPr>
          <w:rFonts w:cs="Times New Roman"/>
          <w:i/>
          <w:sz w:val="18"/>
          <w:szCs w:val="18"/>
          <w:lang w:eastAsia="ru-RU"/>
        </w:rPr>
      </w:pPr>
    </w:p>
    <w:p w:rsidR="00CF1368" w:rsidRDefault="00CF1368" w:rsidP="00F761A5">
      <w:pPr>
        <w:autoSpaceDE w:val="0"/>
        <w:spacing w:after="0"/>
        <w:contextualSpacing/>
        <w:rPr>
          <w:rFonts w:cs="Times New Roman"/>
          <w:i/>
          <w:sz w:val="18"/>
          <w:szCs w:val="18"/>
          <w:lang w:eastAsia="ru-RU"/>
        </w:rPr>
      </w:pPr>
    </w:p>
    <w:p w:rsidR="00CF1368" w:rsidRDefault="00CF1368" w:rsidP="00F761A5">
      <w:pPr>
        <w:autoSpaceDE w:val="0"/>
        <w:spacing w:after="0"/>
        <w:contextualSpacing/>
        <w:rPr>
          <w:rFonts w:cs="Times New Roman"/>
          <w:i/>
          <w:sz w:val="18"/>
          <w:szCs w:val="18"/>
          <w:lang w:eastAsia="ru-RU"/>
        </w:rPr>
      </w:pPr>
    </w:p>
    <w:p w:rsidR="00CF1368" w:rsidRDefault="00CF1368" w:rsidP="00F761A5">
      <w:pPr>
        <w:autoSpaceDE w:val="0"/>
        <w:spacing w:after="0"/>
        <w:contextualSpacing/>
        <w:rPr>
          <w:rFonts w:cs="Times New Roman"/>
          <w:i/>
          <w:sz w:val="18"/>
          <w:szCs w:val="18"/>
          <w:lang w:eastAsia="ru-RU"/>
        </w:rPr>
      </w:pPr>
    </w:p>
    <w:p w:rsidR="00CF1368" w:rsidRDefault="00CF1368" w:rsidP="00F761A5">
      <w:pPr>
        <w:autoSpaceDE w:val="0"/>
        <w:spacing w:after="0"/>
        <w:contextualSpacing/>
        <w:rPr>
          <w:rFonts w:cs="Times New Roman"/>
          <w:i/>
          <w:sz w:val="18"/>
          <w:szCs w:val="18"/>
          <w:lang w:eastAsia="ru-RU"/>
        </w:rPr>
      </w:pPr>
    </w:p>
    <w:p w:rsidR="00CF1368" w:rsidRDefault="00CF1368" w:rsidP="00F761A5">
      <w:pPr>
        <w:autoSpaceDE w:val="0"/>
        <w:spacing w:after="0"/>
        <w:contextualSpacing/>
        <w:rPr>
          <w:rFonts w:cs="Times New Roman"/>
          <w:i/>
          <w:sz w:val="18"/>
          <w:szCs w:val="18"/>
          <w:lang w:eastAsia="ru-RU"/>
        </w:rPr>
      </w:pPr>
    </w:p>
    <w:p w:rsidR="00CF1368" w:rsidRDefault="00CF1368" w:rsidP="00F761A5">
      <w:pPr>
        <w:autoSpaceDE w:val="0"/>
        <w:spacing w:after="0"/>
        <w:contextualSpacing/>
        <w:rPr>
          <w:rFonts w:cs="Times New Roman"/>
          <w:i/>
          <w:sz w:val="18"/>
          <w:szCs w:val="18"/>
          <w:lang w:eastAsia="ru-RU"/>
        </w:rPr>
      </w:pPr>
    </w:p>
    <w:p w:rsidR="00CF1368" w:rsidRDefault="00CF1368" w:rsidP="00F761A5">
      <w:pPr>
        <w:autoSpaceDE w:val="0"/>
        <w:spacing w:after="0"/>
        <w:contextualSpacing/>
        <w:rPr>
          <w:rFonts w:cs="Times New Roman"/>
          <w:i/>
          <w:sz w:val="18"/>
          <w:szCs w:val="18"/>
          <w:lang w:eastAsia="ru-RU"/>
        </w:rPr>
      </w:pPr>
    </w:p>
    <w:p w:rsidR="00CF1368" w:rsidRDefault="00CF1368" w:rsidP="00F761A5">
      <w:pPr>
        <w:autoSpaceDE w:val="0"/>
        <w:spacing w:after="0"/>
        <w:contextualSpacing/>
        <w:rPr>
          <w:rFonts w:cs="Times New Roman"/>
          <w:i/>
          <w:sz w:val="18"/>
          <w:szCs w:val="18"/>
          <w:lang w:eastAsia="ru-RU"/>
        </w:rPr>
      </w:pPr>
    </w:p>
    <w:p w:rsidR="00D56A31" w:rsidRDefault="00D56A31" w:rsidP="00F761A5">
      <w:pPr>
        <w:autoSpaceDE w:val="0"/>
        <w:spacing w:after="0"/>
        <w:contextualSpacing/>
        <w:rPr>
          <w:rFonts w:cs="Times New Roman"/>
          <w:i/>
          <w:sz w:val="18"/>
          <w:szCs w:val="18"/>
          <w:lang w:eastAsia="ru-RU"/>
        </w:rPr>
      </w:pPr>
    </w:p>
    <w:p w:rsidR="007303FD" w:rsidRDefault="00CF1368" w:rsidP="00F761A5">
      <w:pPr>
        <w:autoSpaceDE w:val="0"/>
        <w:spacing w:after="0"/>
        <w:contextualSpacing/>
        <w:rPr>
          <w:rFonts w:cs="Times New Roman"/>
          <w:i/>
          <w:sz w:val="18"/>
          <w:szCs w:val="18"/>
          <w:lang w:eastAsia="ru-RU"/>
        </w:rPr>
      </w:pPr>
      <w:r>
        <w:rPr>
          <w:rFonts w:cs="Times New Roman"/>
          <w:i/>
          <w:sz w:val="18"/>
          <w:szCs w:val="18"/>
          <w:lang w:eastAsia="ru-RU"/>
        </w:rPr>
        <w:t xml:space="preserve">                                                                                                                                                                                                  </w:t>
      </w:r>
      <w:r w:rsidR="00F761A5">
        <w:rPr>
          <w:rFonts w:cs="Times New Roman"/>
          <w:i/>
          <w:sz w:val="18"/>
          <w:szCs w:val="18"/>
          <w:lang w:eastAsia="ru-RU"/>
        </w:rPr>
        <w:t xml:space="preserve">  </w:t>
      </w:r>
    </w:p>
    <w:p w:rsidR="00A66579" w:rsidRPr="00AA7831" w:rsidRDefault="007303FD" w:rsidP="00F761A5">
      <w:pPr>
        <w:autoSpaceDE w:val="0"/>
        <w:spacing w:after="0"/>
        <w:contextualSpacing/>
        <w:rPr>
          <w:rFonts w:cs="Times New Roman"/>
          <w:i/>
          <w:sz w:val="18"/>
          <w:szCs w:val="18"/>
          <w:lang w:eastAsia="ru-RU"/>
        </w:rPr>
      </w:pPr>
      <w:r>
        <w:rPr>
          <w:rFonts w:cs="Times New Roman"/>
          <w:i/>
          <w:sz w:val="18"/>
          <w:szCs w:val="18"/>
          <w:lang w:eastAsia="ru-RU"/>
        </w:rPr>
        <w:lastRenderedPageBreak/>
        <w:t xml:space="preserve">                                                                                                                                                                                                    </w:t>
      </w:r>
      <w:r w:rsidR="00A66579" w:rsidRPr="00AA7831">
        <w:rPr>
          <w:rFonts w:cs="Times New Roman"/>
          <w:i/>
          <w:sz w:val="18"/>
          <w:szCs w:val="18"/>
          <w:lang w:eastAsia="ru-RU"/>
        </w:rPr>
        <w:t>Приложение № 2</w:t>
      </w:r>
    </w:p>
    <w:p w:rsidR="00A66579" w:rsidRPr="00AA7831" w:rsidRDefault="00A66579" w:rsidP="00C72DAA">
      <w:pPr>
        <w:spacing w:after="0" w:line="240" w:lineRule="auto"/>
        <w:jc w:val="right"/>
        <w:rPr>
          <w:rFonts w:cs="Times New Roman"/>
          <w:i/>
          <w:sz w:val="18"/>
          <w:szCs w:val="18"/>
          <w:lang w:eastAsia="ru-RU"/>
        </w:rPr>
      </w:pPr>
      <w:r w:rsidRPr="00AA7831">
        <w:rPr>
          <w:rFonts w:cs="Times New Roman"/>
          <w:i/>
          <w:sz w:val="18"/>
          <w:szCs w:val="18"/>
          <w:lang w:eastAsia="ru-RU"/>
        </w:rPr>
        <w:t>к государственному контракту</w:t>
      </w:r>
    </w:p>
    <w:p w:rsidR="00A66579" w:rsidRPr="00AA7831" w:rsidRDefault="00A66579" w:rsidP="00C72DAA">
      <w:pPr>
        <w:spacing w:after="0" w:line="240" w:lineRule="auto"/>
        <w:jc w:val="right"/>
        <w:rPr>
          <w:rFonts w:cs="Times New Roman"/>
          <w:i/>
          <w:sz w:val="18"/>
          <w:szCs w:val="18"/>
          <w:lang w:eastAsia="ru-RU"/>
        </w:rPr>
      </w:pPr>
      <w:r w:rsidRPr="00AA7831">
        <w:rPr>
          <w:rFonts w:cs="Times New Roman"/>
          <w:i/>
          <w:sz w:val="18"/>
          <w:szCs w:val="18"/>
          <w:lang w:eastAsia="ru-RU"/>
        </w:rPr>
        <w:t>от ____________________ 202</w:t>
      </w:r>
      <w:r w:rsidR="00AB6FA2">
        <w:rPr>
          <w:rFonts w:cs="Times New Roman"/>
          <w:i/>
          <w:sz w:val="18"/>
          <w:szCs w:val="18"/>
          <w:lang w:eastAsia="ru-RU"/>
        </w:rPr>
        <w:t>6</w:t>
      </w:r>
      <w:r w:rsidRPr="00AA7831">
        <w:rPr>
          <w:rFonts w:cs="Times New Roman"/>
          <w:i/>
          <w:sz w:val="18"/>
          <w:szCs w:val="18"/>
          <w:lang w:eastAsia="ru-RU"/>
        </w:rPr>
        <w:t xml:space="preserve">г. </w:t>
      </w:r>
    </w:p>
    <w:p w:rsidR="00C72DAA" w:rsidRPr="006069AC" w:rsidRDefault="00A66579" w:rsidP="006069AC">
      <w:pPr>
        <w:spacing w:after="0" w:line="240" w:lineRule="auto"/>
        <w:jc w:val="right"/>
        <w:rPr>
          <w:rFonts w:cs="Times New Roman"/>
          <w:i/>
          <w:sz w:val="18"/>
          <w:szCs w:val="18"/>
          <w:lang w:eastAsia="ru-RU"/>
        </w:rPr>
      </w:pPr>
      <w:r w:rsidRPr="00AA7831">
        <w:rPr>
          <w:rFonts w:cs="Times New Roman"/>
          <w:i/>
          <w:sz w:val="18"/>
          <w:szCs w:val="18"/>
          <w:lang w:eastAsia="ru-RU"/>
        </w:rPr>
        <w:t>№ __________________________</w:t>
      </w:r>
    </w:p>
    <w:p w:rsidR="00C72DAA" w:rsidRPr="00AA7831" w:rsidRDefault="00C72DAA" w:rsidP="00C72DAA">
      <w:pPr>
        <w:jc w:val="center"/>
        <w:rPr>
          <w:rFonts w:cs="Times New Roman"/>
          <w:b/>
          <w:sz w:val="22"/>
        </w:rPr>
      </w:pPr>
      <w:r w:rsidRPr="00AA7831">
        <w:rPr>
          <w:rFonts w:cs="Times New Roman"/>
          <w:b/>
          <w:sz w:val="22"/>
        </w:rPr>
        <w:t>Протокол согласования контрактной цены</w:t>
      </w:r>
    </w:p>
    <w:p w:rsidR="003F34AB" w:rsidRPr="006069AC" w:rsidRDefault="00C72DAA" w:rsidP="006069AC">
      <w:pPr>
        <w:spacing w:after="0"/>
        <w:ind w:firstLine="567"/>
        <w:contextualSpacing/>
        <w:jc w:val="both"/>
        <w:rPr>
          <w:rFonts w:eastAsia="Times New Roman" w:cs="Times New Roman"/>
          <w:sz w:val="22"/>
          <w:lang w:eastAsia="ru-RU"/>
        </w:rPr>
      </w:pPr>
      <w:proofErr w:type="gramStart"/>
      <w:r w:rsidRPr="00AA7831">
        <w:rPr>
          <w:rFonts w:cs="Times New Roman"/>
          <w:sz w:val="22"/>
        </w:rPr>
        <w:t xml:space="preserve">Мы, нижеподписавшиеся, со Стороны Заказчика – Управление Федеральной налоговой службы по Забайкальскому краю, в лице </w:t>
      </w:r>
      <w:r w:rsidR="0021265C" w:rsidRPr="00AA7831">
        <w:rPr>
          <w:rFonts w:cs="Times New Roman"/>
          <w:sz w:val="22"/>
        </w:rPr>
        <w:t>_____________________________________________</w:t>
      </w:r>
      <w:r w:rsidRPr="00AA7831">
        <w:rPr>
          <w:rFonts w:cs="Times New Roman"/>
          <w:sz w:val="22"/>
        </w:rPr>
        <w:t>, и со Стороны Поставщика - ____________, удостоверяем, что Сторонами достигнуто соглашение о величине контрактной цены н</w:t>
      </w:r>
      <w:r w:rsidRPr="00AA7831">
        <w:rPr>
          <w:rFonts w:cs="Times New Roman"/>
          <w:bCs/>
          <w:sz w:val="22"/>
        </w:rPr>
        <w:t xml:space="preserve">а </w:t>
      </w:r>
      <w:r w:rsidR="006069AC">
        <w:rPr>
          <w:rFonts w:cs="Times New Roman"/>
          <w:sz w:val="22"/>
        </w:rPr>
        <w:t>поставку</w:t>
      </w:r>
      <w:r w:rsidR="006069AC" w:rsidRPr="00CF1368">
        <w:rPr>
          <w:rFonts w:eastAsia="Times New Roman" w:cs="Times New Roman"/>
          <w:szCs w:val="24"/>
          <w:lang w:eastAsia="ru-RU"/>
        </w:rPr>
        <w:t xml:space="preserve"> </w:t>
      </w:r>
      <w:proofErr w:type="spellStart"/>
      <w:r w:rsidR="006069AC" w:rsidRPr="00CF1368">
        <w:rPr>
          <w:rFonts w:eastAsia="Times New Roman" w:cs="Times New Roman"/>
          <w:sz w:val="22"/>
          <w:lang w:eastAsia="ru-RU"/>
        </w:rPr>
        <w:t>лако</w:t>
      </w:r>
      <w:proofErr w:type="spellEnd"/>
      <w:r w:rsidR="006069AC" w:rsidRPr="00CF1368">
        <w:rPr>
          <w:rFonts w:eastAsia="Times New Roman" w:cs="Times New Roman"/>
          <w:sz w:val="22"/>
          <w:lang w:eastAsia="ru-RU"/>
        </w:rPr>
        <w:t>-красочных материалов (краска, эмаль, шпатлевка, кисти, валики, ванночки)</w:t>
      </w:r>
      <w:r w:rsidR="006069AC">
        <w:rPr>
          <w:rFonts w:eastAsia="Times New Roman" w:cs="Times New Roman"/>
          <w:sz w:val="22"/>
          <w:lang w:eastAsia="ru-RU"/>
        </w:rPr>
        <w:t xml:space="preserve"> </w:t>
      </w:r>
      <w:r w:rsidRPr="006069AC">
        <w:rPr>
          <w:rFonts w:cs="Times New Roman"/>
          <w:sz w:val="22"/>
        </w:rPr>
        <w:t xml:space="preserve">для нужд </w:t>
      </w:r>
      <w:r w:rsidR="00142128" w:rsidRPr="006069AC">
        <w:rPr>
          <w:rFonts w:cs="Times New Roman"/>
          <w:sz w:val="22"/>
        </w:rPr>
        <w:t>УФНС по Забайкальскому</w:t>
      </w:r>
      <w:r w:rsidR="00142128" w:rsidRPr="00AA7831">
        <w:rPr>
          <w:rFonts w:cs="Times New Roman"/>
          <w:sz w:val="22"/>
        </w:rPr>
        <w:t xml:space="preserve"> краю</w:t>
      </w:r>
      <w:r w:rsidRPr="00AA7831">
        <w:rPr>
          <w:rFonts w:cs="Times New Roman"/>
          <w:sz w:val="22"/>
        </w:rPr>
        <w:t>:</w:t>
      </w:r>
      <w:proofErr w:type="gramEnd"/>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61"/>
        <w:gridCol w:w="1276"/>
        <w:gridCol w:w="567"/>
        <w:gridCol w:w="850"/>
        <w:gridCol w:w="1276"/>
        <w:gridCol w:w="1276"/>
      </w:tblGrid>
      <w:tr w:rsidR="006F039F" w:rsidRPr="00AA7831" w:rsidTr="00D56A31">
        <w:trPr>
          <w:trHeight w:val="597"/>
        </w:trPr>
        <w:tc>
          <w:tcPr>
            <w:tcW w:w="567" w:type="dxa"/>
            <w:tcBorders>
              <w:top w:val="single" w:sz="4" w:space="0" w:color="auto"/>
              <w:left w:val="single" w:sz="4" w:space="0" w:color="auto"/>
              <w:bottom w:val="single" w:sz="4" w:space="0" w:color="auto"/>
              <w:right w:val="single" w:sz="4" w:space="0" w:color="auto"/>
            </w:tcBorders>
            <w:vAlign w:val="center"/>
            <w:hideMark/>
          </w:tcPr>
          <w:p w:rsidR="006F039F" w:rsidRPr="00AA7831" w:rsidRDefault="006F039F" w:rsidP="00073C48">
            <w:pPr>
              <w:spacing w:after="0" w:line="240" w:lineRule="auto"/>
              <w:jc w:val="center"/>
              <w:rPr>
                <w:rFonts w:eastAsia="Times New Roman" w:cs="Times New Roman"/>
                <w:sz w:val="20"/>
                <w:szCs w:val="20"/>
              </w:rPr>
            </w:pPr>
            <w:r w:rsidRPr="00AA7831">
              <w:rPr>
                <w:rFonts w:cs="Times New Roman"/>
                <w:sz w:val="20"/>
                <w:szCs w:val="20"/>
              </w:rPr>
              <w:t xml:space="preserve">№ </w:t>
            </w:r>
            <w:proofErr w:type="gramStart"/>
            <w:r w:rsidRPr="00AA7831">
              <w:rPr>
                <w:rFonts w:cs="Times New Roman"/>
                <w:sz w:val="20"/>
                <w:szCs w:val="20"/>
              </w:rPr>
              <w:t>п</w:t>
            </w:r>
            <w:proofErr w:type="gramEnd"/>
            <w:r w:rsidRPr="00AA7831">
              <w:rPr>
                <w:rFonts w:cs="Times New Roman"/>
                <w:sz w:val="20"/>
                <w:szCs w:val="20"/>
              </w:rPr>
              <w:t>/п</w:t>
            </w:r>
          </w:p>
        </w:tc>
        <w:tc>
          <w:tcPr>
            <w:tcW w:w="4361" w:type="dxa"/>
            <w:tcBorders>
              <w:top w:val="single" w:sz="4" w:space="0" w:color="auto"/>
              <w:left w:val="single" w:sz="4" w:space="0" w:color="auto"/>
              <w:bottom w:val="single" w:sz="4" w:space="0" w:color="auto"/>
              <w:right w:val="single" w:sz="4" w:space="0" w:color="auto"/>
            </w:tcBorders>
            <w:vAlign w:val="center"/>
            <w:hideMark/>
          </w:tcPr>
          <w:p w:rsidR="006F039F" w:rsidRPr="00AA7831" w:rsidRDefault="006F039F" w:rsidP="00073C48">
            <w:pPr>
              <w:autoSpaceDN w:val="0"/>
              <w:spacing w:after="0" w:line="240" w:lineRule="auto"/>
              <w:jc w:val="center"/>
              <w:rPr>
                <w:rFonts w:eastAsia="Times New Roman" w:cs="Times New Roman"/>
                <w:sz w:val="20"/>
                <w:szCs w:val="20"/>
              </w:rPr>
            </w:pPr>
            <w:r w:rsidRPr="00AA7831">
              <w:rPr>
                <w:rFonts w:cs="Times New Roman"/>
                <w:sz w:val="20"/>
                <w:szCs w:val="20"/>
              </w:rPr>
              <w:t>Наименование Товара</w:t>
            </w:r>
          </w:p>
        </w:tc>
        <w:tc>
          <w:tcPr>
            <w:tcW w:w="1276" w:type="dxa"/>
            <w:tcBorders>
              <w:top w:val="single" w:sz="4" w:space="0" w:color="auto"/>
              <w:left w:val="single" w:sz="4" w:space="0" w:color="auto"/>
              <w:bottom w:val="single" w:sz="4" w:space="0" w:color="auto"/>
              <w:right w:val="single" w:sz="4" w:space="0" w:color="auto"/>
            </w:tcBorders>
            <w:vAlign w:val="center"/>
          </w:tcPr>
          <w:p w:rsidR="006F039F" w:rsidRPr="00AA7831" w:rsidRDefault="00F05BF3" w:rsidP="006F039F">
            <w:pPr>
              <w:autoSpaceDN w:val="0"/>
              <w:spacing w:after="0" w:line="240" w:lineRule="auto"/>
              <w:jc w:val="center"/>
              <w:rPr>
                <w:rFonts w:eastAsia="Times New Roman" w:cs="Times New Roman"/>
                <w:sz w:val="20"/>
                <w:szCs w:val="20"/>
              </w:rPr>
            </w:pPr>
            <w:r w:rsidRPr="00AA7831">
              <w:rPr>
                <w:rFonts w:eastAsia="Times New Roman" w:cs="Times New Roman"/>
                <w:sz w:val="20"/>
                <w:szCs w:val="20"/>
              </w:rPr>
              <w:t>Страна происхождения Товара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FA3CB7" w:rsidRPr="00AA7831" w:rsidRDefault="006F039F" w:rsidP="00073C48">
            <w:pPr>
              <w:spacing w:after="0" w:line="240" w:lineRule="auto"/>
              <w:jc w:val="center"/>
              <w:rPr>
                <w:rFonts w:cs="Times New Roman"/>
                <w:sz w:val="20"/>
                <w:szCs w:val="20"/>
                <w:lang w:val="en-US"/>
              </w:rPr>
            </w:pPr>
            <w:r w:rsidRPr="00AA7831">
              <w:rPr>
                <w:rFonts w:cs="Times New Roman"/>
                <w:sz w:val="20"/>
                <w:szCs w:val="20"/>
              </w:rPr>
              <w:t>Ед.</w:t>
            </w:r>
          </w:p>
          <w:p w:rsidR="006F039F" w:rsidRPr="00AA7831" w:rsidRDefault="006F039F" w:rsidP="00073C48">
            <w:pPr>
              <w:spacing w:after="0" w:line="240" w:lineRule="auto"/>
              <w:jc w:val="center"/>
              <w:rPr>
                <w:rFonts w:eastAsia="Times New Roman" w:cs="Times New Roman"/>
                <w:sz w:val="20"/>
                <w:szCs w:val="20"/>
              </w:rPr>
            </w:pPr>
            <w:r w:rsidRPr="00AA7831">
              <w:rPr>
                <w:rFonts w:cs="Times New Roman"/>
                <w:sz w:val="20"/>
                <w:szCs w:val="20"/>
              </w:rPr>
              <w:t>изм.</w:t>
            </w:r>
          </w:p>
        </w:tc>
        <w:tc>
          <w:tcPr>
            <w:tcW w:w="850" w:type="dxa"/>
            <w:tcBorders>
              <w:top w:val="single" w:sz="4" w:space="0" w:color="auto"/>
              <w:left w:val="single" w:sz="4" w:space="0" w:color="auto"/>
              <w:bottom w:val="single" w:sz="4" w:space="0" w:color="auto"/>
              <w:right w:val="single" w:sz="4" w:space="0" w:color="auto"/>
            </w:tcBorders>
            <w:vAlign w:val="center"/>
            <w:hideMark/>
          </w:tcPr>
          <w:p w:rsidR="006F039F" w:rsidRPr="00AA7831" w:rsidRDefault="006F039F" w:rsidP="00073C48">
            <w:pPr>
              <w:autoSpaceDN w:val="0"/>
              <w:spacing w:after="0" w:line="240" w:lineRule="auto"/>
              <w:jc w:val="center"/>
              <w:rPr>
                <w:rFonts w:eastAsia="Times New Roman" w:cs="Times New Roman"/>
                <w:sz w:val="20"/>
                <w:szCs w:val="20"/>
              </w:rPr>
            </w:pPr>
            <w:r w:rsidRPr="00AA7831">
              <w:rPr>
                <w:rFonts w:cs="Times New Roman"/>
                <w:sz w:val="20"/>
                <w:szCs w:val="20"/>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F039F" w:rsidRPr="00AA7831" w:rsidRDefault="006F039F" w:rsidP="00073C48">
            <w:pPr>
              <w:autoSpaceDN w:val="0"/>
              <w:spacing w:after="0" w:line="240" w:lineRule="auto"/>
              <w:jc w:val="center"/>
              <w:rPr>
                <w:rFonts w:eastAsia="Times New Roman" w:cs="Times New Roman"/>
                <w:sz w:val="20"/>
                <w:szCs w:val="20"/>
              </w:rPr>
            </w:pPr>
            <w:r w:rsidRPr="00AA7831">
              <w:rPr>
                <w:rFonts w:cs="Times New Roman"/>
                <w:sz w:val="20"/>
                <w:szCs w:val="20"/>
              </w:rPr>
              <w:t>Цена за ед. с учетом НДС* __% (руб.)</w:t>
            </w:r>
          </w:p>
        </w:tc>
        <w:tc>
          <w:tcPr>
            <w:tcW w:w="1276" w:type="dxa"/>
            <w:tcBorders>
              <w:top w:val="single" w:sz="4" w:space="0" w:color="auto"/>
              <w:left w:val="single" w:sz="4" w:space="0" w:color="auto"/>
              <w:bottom w:val="single" w:sz="4" w:space="0" w:color="auto"/>
              <w:right w:val="single" w:sz="4" w:space="0" w:color="auto"/>
            </w:tcBorders>
            <w:vAlign w:val="center"/>
            <w:hideMark/>
          </w:tcPr>
          <w:p w:rsidR="006F039F" w:rsidRPr="00AA7831" w:rsidRDefault="006F039F" w:rsidP="00073C48">
            <w:pPr>
              <w:autoSpaceDN w:val="0"/>
              <w:spacing w:after="0" w:line="240" w:lineRule="auto"/>
              <w:jc w:val="center"/>
              <w:rPr>
                <w:rFonts w:eastAsia="Times New Roman" w:cs="Times New Roman"/>
                <w:sz w:val="20"/>
                <w:szCs w:val="20"/>
              </w:rPr>
            </w:pPr>
            <w:r w:rsidRPr="00AA7831">
              <w:rPr>
                <w:rFonts w:cs="Times New Roman"/>
                <w:sz w:val="20"/>
                <w:szCs w:val="20"/>
              </w:rPr>
              <w:t>Сумма всего с НДС* __% (руб.)</w:t>
            </w:r>
          </w:p>
        </w:tc>
      </w:tr>
      <w:tr w:rsidR="003E0AD8" w:rsidRPr="00AA7831" w:rsidTr="00D56A31">
        <w:trPr>
          <w:trHeight w:val="1838"/>
        </w:trPr>
        <w:tc>
          <w:tcPr>
            <w:tcW w:w="567" w:type="dxa"/>
            <w:tcBorders>
              <w:top w:val="single" w:sz="4" w:space="0" w:color="auto"/>
              <w:left w:val="single" w:sz="4" w:space="0" w:color="auto"/>
              <w:bottom w:val="single" w:sz="4" w:space="0" w:color="auto"/>
              <w:right w:val="single" w:sz="4" w:space="0" w:color="auto"/>
            </w:tcBorders>
            <w:hideMark/>
          </w:tcPr>
          <w:p w:rsidR="003E0AD8" w:rsidRPr="00AA7831" w:rsidRDefault="003E0AD8" w:rsidP="00073C48">
            <w:pPr>
              <w:autoSpaceDN w:val="0"/>
              <w:spacing w:after="0" w:line="240" w:lineRule="auto"/>
              <w:jc w:val="center"/>
              <w:rPr>
                <w:rFonts w:eastAsia="Times New Roman" w:cs="Times New Roman"/>
                <w:sz w:val="20"/>
                <w:szCs w:val="20"/>
                <w:lang w:val="en-US"/>
              </w:rPr>
            </w:pPr>
            <w:r w:rsidRPr="00AA7831">
              <w:rPr>
                <w:rFonts w:cs="Times New Roman"/>
                <w:sz w:val="20"/>
                <w:szCs w:val="20"/>
                <w:lang w:val="en-US"/>
              </w:rPr>
              <w:t>1</w:t>
            </w:r>
          </w:p>
        </w:tc>
        <w:tc>
          <w:tcPr>
            <w:tcW w:w="4361" w:type="dxa"/>
            <w:tcBorders>
              <w:top w:val="single" w:sz="4" w:space="0" w:color="auto"/>
              <w:left w:val="single" w:sz="4" w:space="0" w:color="auto"/>
              <w:bottom w:val="single" w:sz="4" w:space="0" w:color="auto"/>
              <w:right w:val="single" w:sz="4" w:space="0" w:color="auto"/>
            </w:tcBorders>
            <w:vAlign w:val="center"/>
          </w:tcPr>
          <w:p w:rsidR="003E0AD8" w:rsidRPr="00CF1368" w:rsidRDefault="003E0AD8" w:rsidP="006069AC">
            <w:pPr>
              <w:spacing w:line="240" w:lineRule="auto"/>
              <w:rPr>
                <w:rFonts w:eastAsia="Times New Roman" w:cs="Times New Roman"/>
                <w:color w:val="000000"/>
                <w:sz w:val="22"/>
                <w:lang w:eastAsia="ru-RU"/>
              </w:rPr>
            </w:pPr>
            <w:r w:rsidRPr="00CF1368">
              <w:rPr>
                <w:rFonts w:eastAsia="Times New Roman" w:cs="Times New Roman"/>
                <w:sz w:val="22"/>
                <w:lang w:eastAsia="ru-RU"/>
              </w:rPr>
              <w:t xml:space="preserve"> Краска </w:t>
            </w:r>
            <w:r w:rsidRPr="00CF1368">
              <w:rPr>
                <w:rFonts w:eastAsia="Times New Roman" w:cs="Times New Roman"/>
                <w:color w:val="000000"/>
                <w:sz w:val="22"/>
                <w:lang w:eastAsia="ru-RU"/>
              </w:rPr>
              <w:t>водоэмульсионная интерьерная белоснежная матовая, основа состава минеральная, предназначенная для окраски стен и потолков внутри сухих помещений по бетонным, оштукатуренным, гипсокартонным, кирпичным, деревянным поверхностям.  Цвет белый</w:t>
            </w:r>
            <w:r>
              <w:rPr>
                <w:rFonts w:eastAsia="Times New Roman" w:cs="Times New Roman"/>
                <w:color w:val="000000"/>
                <w:sz w:val="22"/>
                <w:lang w:eastAsia="ru-RU"/>
              </w:rPr>
              <w:t>, вес банки 10 кг</w:t>
            </w:r>
          </w:p>
        </w:tc>
        <w:tc>
          <w:tcPr>
            <w:tcW w:w="1276" w:type="dxa"/>
            <w:tcBorders>
              <w:top w:val="single" w:sz="4" w:space="0" w:color="auto"/>
              <w:left w:val="single" w:sz="4" w:space="0" w:color="auto"/>
              <w:bottom w:val="single" w:sz="4" w:space="0" w:color="auto"/>
              <w:right w:val="single" w:sz="4" w:space="0" w:color="auto"/>
            </w:tcBorders>
            <w:vAlign w:val="center"/>
          </w:tcPr>
          <w:p w:rsidR="003E0AD8" w:rsidRPr="00AA7831" w:rsidRDefault="003E0AD8" w:rsidP="00073C48">
            <w:pPr>
              <w:autoSpaceDN w:val="0"/>
              <w:spacing w:after="0" w:line="240" w:lineRule="auto"/>
              <w:jc w:val="both"/>
              <w:rPr>
                <w:rFonts w:eastAsia="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3E0AD8" w:rsidRDefault="003E0AD8" w:rsidP="004E25C2">
            <w:pPr>
              <w:snapToGrid w:val="0"/>
              <w:spacing w:after="60" w:line="240" w:lineRule="auto"/>
              <w:ind w:right="-3"/>
              <w:jc w:val="center"/>
              <w:rPr>
                <w:rFonts w:eastAsia="Times New Roman" w:cs="Times New Roman"/>
                <w:sz w:val="22"/>
                <w:lang w:eastAsia="ru-RU"/>
              </w:rPr>
            </w:pPr>
          </w:p>
          <w:p w:rsidR="003E0AD8" w:rsidRDefault="003E0AD8" w:rsidP="004E25C2">
            <w:pPr>
              <w:snapToGrid w:val="0"/>
              <w:spacing w:after="60" w:line="240" w:lineRule="auto"/>
              <w:ind w:right="-3"/>
              <w:jc w:val="center"/>
              <w:rPr>
                <w:rFonts w:eastAsia="Times New Roman" w:cs="Times New Roman"/>
                <w:sz w:val="22"/>
                <w:lang w:eastAsia="ru-RU"/>
              </w:rPr>
            </w:pPr>
          </w:p>
          <w:p w:rsidR="003E0AD8" w:rsidRDefault="003E0AD8" w:rsidP="003E0AD8">
            <w:pPr>
              <w:snapToGrid w:val="0"/>
              <w:spacing w:after="60" w:line="240" w:lineRule="auto"/>
              <w:ind w:right="-3"/>
              <w:rPr>
                <w:rFonts w:eastAsia="Times New Roman" w:cs="Times New Roman"/>
                <w:sz w:val="22"/>
                <w:lang w:eastAsia="ru-RU"/>
              </w:rPr>
            </w:pPr>
            <w:r>
              <w:rPr>
                <w:rFonts w:eastAsia="Times New Roman" w:cs="Times New Roman"/>
                <w:sz w:val="22"/>
                <w:lang w:eastAsia="ru-RU"/>
              </w:rPr>
              <w:t xml:space="preserve">  </w:t>
            </w:r>
          </w:p>
          <w:p w:rsidR="003E0AD8" w:rsidRPr="00CF1368" w:rsidRDefault="003E0AD8" w:rsidP="003E0AD8">
            <w:pPr>
              <w:snapToGrid w:val="0"/>
              <w:spacing w:after="60" w:line="240" w:lineRule="auto"/>
              <w:ind w:right="-3"/>
              <w:rPr>
                <w:rFonts w:eastAsia="Times New Roman" w:cs="Times New Roman"/>
                <w:sz w:val="22"/>
                <w:lang w:eastAsia="ru-RU"/>
              </w:rPr>
            </w:pPr>
            <w:r>
              <w:rPr>
                <w:rFonts w:eastAsia="Times New Roman" w:cs="Times New Roman"/>
                <w:sz w:val="22"/>
                <w:lang w:eastAsia="ru-RU"/>
              </w:rPr>
              <w:t xml:space="preserve">  кг</w:t>
            </w:r>
          </w:p>
        </w:tc>
        <w:tc>
          <w:tcPr>
            <w:tcW w:w="850" w:type="dxa"/>
            <w:tcBorders>
              <w:top w:val="single" w:sz="4" w:space="0" w:color="auto"/>
              <w:left w:val="single" w:sz="4" w:space="0" w:color="auto"/>
              <w:bottom w:val="single" w:sz="4" w:space="0" w:color="auto"/>
              <w:right w:val="single" w:sz="4" w:space="0" w:color="auto"/>
            </w:tcBorders>
            <w:vAlign w:val="center"/>
          </w:tcPr>
          <w:p w:rsidR="003E0AD8" w:rsidRPr="00CF1368" w:rsidRDefault="003E0AD8" w:rsidP="004E25C2">
            <w:pPr>
              <w:snapToGrid w:val="0"/>
              <w:spacing w:after="60" w:line="240" w:lineRule="auto"/>
              <w:ind w:right="-3"/>
              <w:jc w:val="center"/>
              <w:rPr>
                <w:rFonts w:eastAsia="Times New Roman" w:cs="Times New Roman"/>
                <w:sz w:val="22"/>
                <w:lang w:eastAsia="ru-RU"/>
              </w:rPr>
            </w:pPr>
            <w:r>
              <w:rPr>
                <w:rFonts w:eastAsia="Times New Roman" w:cs="Times New Roman"/>
                <w:sz w:val="22"/>
                <w:lang w:eastAsia="ru-RU"/>
              </w:rPr>
              <w:t xml:space="preserve">200 </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0AD8" w:rsidRPr="00AA7831" w:rsidRDefault="003E0AD8" w:rsidP="00073C48">
            <w:pPr>
              <w:autoSpaceDN w:val="0"/>
              <w:spacing w:after="0" w:line="240" w:lineRule="auto"/>
              <w:jc w:val="center"/>
              <w:rPr>
                <w:rFonts w:eastAsia="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E0AD8" w:rsidRPr="00AA7831" w:rsidRDefault="003E0AD8" w:rsidP="00073C48">
            <w:pPr>
              <w:autoSpaceDN w:val="0"/>
              <w:spacing w:after="0" w:line="240" w:lineRule="auto"/>
              <w:jc w:val="right"/>
              <w:rPr>
                <w:rFonts w:eastAsia="Times New Roman" w:cs="Times New Roman"/>
                <w:sz w:val="20"/>
                <w:szCs w:val="20"/>
              </w:rPr>
            </w:pPr>
          </w:p>
        </w:tc>
      </w:tr>
      <w:tr w:rsidR="003E0AD8" w:rsidRPr="00AA7831" w:rsidTr="00D56A31">
        <w:trPr>
          <w:trHeight w:val="124"/>
        </w:trPr>
        <w:tc>
          <w:tcPr>
            <w:tcW w:w="567" w:type="dxa"/>
            <w:tcBorders>
              <w:top w:val="single" w:sz="4" w:space="0" w:color="auto"/>
              <w:left w:val="single" w:sz="4" w:space="0" w:color="auto"/>
              <w:bottom w:val="single" w:sz="4" w:space="0" w:color="auto"/>
              <w:right w:val="single" w:sz="4" w:space="0" w:color="auto"/>
            </w:tcBorders>
          </w:tcPr>
          <w:p w:rsidR="003E0AD8" w:rsidRPr="005734F3" w:rsidRDefault="003E0AD8" w:rsidP="00073C48">
            <w:pPr>
              <w:autoSpaceDN w:val="0"/>
              <w:spacing w:after="0" w:line="240" w:lineRule="auto"/>
              <w:jc w:val="center"/>
              <w:rPr>
                <w:rFonts w:cs="Times New Roman"/>
                <w:sz w:val="20"/>
                <w:szCs w:val="20"/>
              </w:rPr>
            </w:pPr>
            <w:r>
              <w:rPr>
                <w:rFonts w:cs="Times New Roman"/>
                <w:sz w:val="20"/>
                <w:szCs w:val="20"/>
              </w:rPr>
              <w:t>2</w:t>
            </w:r>
          </w:p>
        </w:tc>
        <w:tc>
          <w:tcPr>
            <w:tcW w:w="4361" w:type="dxa"/>
            <w:tcBorders>
              <w:top w:val="single" w:sz="4" w:space="0" w:color="auto"/>
              <w:left w:val="single" w:sz="4" w:space="0" w:color="auto"/>
              <w:bottom w:val="single" w:sz="4" w:space="0" w:color="auto"/>
              <w:right w:val="single" w:sz="4" w:space="0" w:color="auto"/>
            </w:tcBorders>
            <w:vAlign w:val="center"/>
          </w:tcPr>
          <w:p w:rsidR="003E0AD8" w:rsidRPr="00CF1368" w:rsidRDefault="003E0AD8" w:rsidP="008B5AE7">
            <w:pPr>
              <w:spacing w:after="60" w:line="240" w:lineRule="auto"/>
              <w:jc w:val="both"/>
              <w:rPr>
                <w:rFonts w:eastAsia="Times New Roman" w:cs="Times New Roman"/>
                <w:color w:val="000000"/>
                <w:sz w:val="22"/>
                <w:lang w:eastAsia="ru-RU"/>
              </w:rPr>
            </w:pPr>
            <w:r w:rsidRPr="00CF1368">
              <w:rPr>
                <w:rFonts w:eastAsia="Times New Roman" w:cs="Times New Roman"/>
                <w:sz w:val="22"/>
                <w:lang w:eastAsia="ru-RU"/>
              </w:rPr>
              <w:t>Эмаль</w:t>
            </w:r>
            <w:r>
              <w:rPr>
                <w:rFonts w:eastAsia="Times New Roman" w:cs="Times New Roman"/>
                <w:color w:val="000000"/>
                <w:sz w:val="22"/>
                <w:lang w:eastAsia="ru-RU"/>
              </w:rPr>
              <w:t xml:space="preserve"> о</w:t>
            </w:r>
            <w:r w:rsidRPr="00CF1368">
              <w:rPr>
                <w:rFonts w:eastAsia="Times New Roman" w:cs="Times New Roman"/>
                <w:color w:val="000000"/>
                <w:sz w:val="22"/>
                <w:lang w:eastAsia="ru-RU"/>
              </w:rPr>
              <w:t>бласть применения – для внутренних работ</w:t>
            </w:r>
            <w:r>
              <w:rPr>
                <w:rFonts w:eastAsia="Times New Roman" w:cs="Times New Roman"/>
                <w:color w:val="000000"/>
                <w:sz w:val="22"/>
                <w:lang w:eastAsia="ru-RU"/>
              </w:rPr>
              <w:t xml:space="preserve">, основа </w:t>
            </w:r>
            <w:proofErr w:type="gramStart"/>
            <w:r w:rsidRPr="00CF1368">
              <w:rPr>
                <w:rFonts w:eastAsia="Times New Roman" w:cs="Times New Roman"/>
                <w:color w:val="000000"/>
                <w:sz w:val="22"/>
                <w:lang w:eastAsia="ru-RU"/>
              </w:rPr>
              <w:t>состава-акриловая</w:t>
            </w:r>
            <w:proofErr w:type="gramEnd"/>
            <w:r>
              <w:rPr>
                <w:rFonts w:eastAsia="Times New Roman" w:cs="Times New Roman"/>
                <w:color w:val="000000"/>
                <w:sz w:val="22"/>
                <w:lang w:eastAsia="ru-RU"/>
              </w:rPr>
              <w:t xml:space="preserve">. </w:t>
            </w:r>
            <w:proofErr w:type="gramStart"/>
            <w:r w:rsidRPr="00CF1368">
              <w:rPr>
                <w:rFonts w:eastAsia="Times New Roman" w:cs="Times New Roman"/>
                <w:color w:val="000000"/>
                <w:sz w:val="22"/>
                <w:lang w:eastAsia="ru-RU"/>
              </w:rPr>
              <w:t>Цвет-бежевая</w:t>
            </w:r>
            <w:proofErr w:type="gramEnd"/>
            <w:r w:rsidRPr="00CF1368">
              <w:rPr>
                <w:rFonts w:eastAsia="Times New Roman" w:cs="Times New Roman"/>
                <w:color w:val="000000"/>
                <w:sz w:val="22"/>
                <w:lang w:eastAsia="ru-RU"/>
              </w:rPr>
              <w:t>, белая</w:t>
            </w:r>
            <w:r>
              <w:rPr>
                <w:rFonts w:eastAsia="Times New Roman" w:cs="Times New Roman"/>
                <w:color w:val="000000"/>
                <w:sz w:val="22"/>
                <w:lang w:eastAsia="ru-RU"/>
              </w:rPr>
              <w:t>,</w:t>
            </w:r>
          </w:p>
          <w:p w:rsidR="003E0AD8" w:rsidRPr="00CF1368" w:rsidRDefault="003E0AD8" w:rsidP="008B5AE7">
            <w:pPr>
              <w:spacing w:after="60" w:line="240" w:lineRule="auto"/>
              <w:jc w:val="both"/>
              <w:rPr>
                <w:rFonts w:eastAsia="Times New Roman" w:cs="Times New Roman"/>
                <w:color w:val="000000"/>
                <w:sz w:val="22"/>
                <w:lang w:eastAsia="ru-RU"/>
              </w:rPr>
            </w:pPr>
            <w:proofErr w:type="gramStart"/>
            <w:r>
              <w:rPr>
                <w:rFonts w:eastAsia="Times New Roman" w:cs="Times New Roman"/>
                <w:color w:val="000000"/>
                <w:sz w:val="22"/>
                <w:lang w:eastAsia="ru-RU"/>
              </w:rPr>
              <w:t>быстросохнущая</w:t>
            </w:r>
            <w:proofErr w:type="gramEnd"/>
            <w:r>
              <w:rPr>
                <w:rFonts w:eastAsia="Times New Roman" w:cs="Times New Roman"/>
                <w:color w:val="000000"/>
                <w:sz w:val="22"/>
                <w:lang w:eastAsia="ru-RU"/>
              </w:rPr>
              <w:t>,</w:t>
            </w:r>
            <w:r w:rsidRPr="00CF1368">
              <w:rPr>
                <w:rFonts w:eastAsia="Times New Roman" w:cs="Times New Roman"/>
                <w:color w:val="000000"/>
                <w:sz w:val="22"/>
                <w:lang w:eastAsia="ru-RU"/>
              </w:rPr>
              <w:t xml:space="preserve"> без запаха</w:t>
            </w:r>
            <w:r>
              <w:rPr>
                <w:rFonts w:eastAsia="Times New Roman" w:cs="Times New Roman"/>
                <w:color w:val="000000"/>
                <w:sz w:val="22"/>
                <w:lang w:eastAsia="ru-RU"/>
              </w:rPr>
              <w:t>, вес банки 5 кг</w:t>
            </w:r>
          </w:p>
        </w:tc>
        <w:tc>
          <w:tcPr>
            <w:tcW w:w="1276" w:type="dxa"/>
            <w:tcBorders>
              <w:top w:val="single" w:sz="4" w:space="0" w:color="auto"/>
              <w:left w:val="single" w:sz="4" w:space="0" w:color="auto"/>
              <w:bottom w:val="single" w:sz="4" w:space="0" w:color="auto"/>
              <w:right w:val="single" w:sz="4" w:space="0" w:color="auto"/>
            </w:tcBorders>
            <w:vAlign w:val="center"/>
          </w:tcPr>
          <w:p w:rsidR="003E0AD8" w:rsidRPr="00AA7831" w:rsidRDefault="003E0AD8" w:rsidP="00073C48">
            <w:pPr>
              <w:autoSpaceDN w:val="0"/>
              <w:spacing w:after="0" w:line="240" w:lineRule="auto"/>
              <w:jc w:val="both"/>
              <w:rPr>
                <w:rFonts w:eastAsia="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3E0AD8" w:rsidRDefault="003E0AD8" w:rsidP="004E25C2">
            <w:pPr>
              <w:snapToGrid w:val="0"/>
              <w:spacing w:after="60" w:line="240" w:lineRule="auto"/>
              <w:ind w:right="-3"/>
              <w:jc w:val="center"/>
              <w:rPr>
                <w:rFonts w:eastAsia="Times New Roman" w:cs="Times New Roman"/>
                <w:sz w:val="22"/>
                <w:lang w:eastAsia="ru-RU"/>
              </w:rPr>
            </w:pPr>
          </w:p>
          <w:p w:rsidR="003E0AD8" w:rsidRPr="003E0AD8" w:rsidRDefault="003E0AD8" w:rsidP="004E25C2">
            <w:pPr>
              <w:snapToGrid w:val="0"/>
              <w:spacing w:after="60" w:line="240" w:lineRule="auto"/>
              <w:ind w:right="-3"/>
              <w:rPr>
                <w:rFonts w:eastAsia="Times New Roman" w:cs="Times New Roman"/>
                <w:sz w:val="22"/>
                <w:lang w:eastAsia="ru-RU"/>
              </w:rPr>
            </w:pPr>
            <w:r>
              <w:rPr>
                <w:rFonts w:eastAsia="Times New Roman" w:cs="Times New Roman"/>
                <w:sz w:val="22"/>
                <w:lang w:eastAsia="ru-RU"/>
              </w:rPr>
              <w:t xml:space="preserve">   кг</w:t>
            </w:r>
          </w:p>
        </w:tc>
        <w:tc>
          <w:tcPr>
            <w:tcW w:w="850" w:type="dxa"/>
            <w:tcBorders>
              <w:top w:val="single" w:sz="4" w:space="0" w:color="auto"/>
              <w:left w:val="single" w:sz="4" w:space="0" w:color="auto"/>
              <w:bottom w:val="single" w:sz="4" w:space="0" w:color="auto"/>
              <w:right w:val="single" w:sz="4" w:space="0" w:color="auto"/>
            </w:tcBorders>
            <w:vAlign w:val="center"/>
          </w:tcPr>
          <w:p w:rsidR="003E0AD8" w:rsidRPr="00CF1368" w:rsidRDefault="003E0AD8" w:rsidP="004E25C2">
            <w:pPr>
              <w:snapToGrid w:val="0"/>
              <w:spacing w:after="60" w:line="240" w:lineRule="auto"/>
              <w:ind w:right="-3"/>
              <w:jc w:val="center"/>
              <w:rPr>
                <w:rFonts w:eastAsia="Times New Roman" w:cs="Times New Roman"/>
                <w:sz w:val="22"/>
                <w:lang w:eastAsia="ru-RU"/>
              </w:rPr>
            </w:pPr>
            <w:r w:rsidRPr="00CF1368">
              <w:rPr>
                <w:rFonts w:eastAsia="Times New Roman" w:cs="Times New Roman"/>
                <w:sz w:val="22"/>
                <w:lang w:val="en-US" w:eastAsia="ru-RU"/>
              </w:rPr>
              <w:t>40</w:t>
            </w:r>
            <w:r>
              <w:rPr>
                <w:rFonts w:eastAsia="Times New Roman" w:cs="Times New Roman"/>
                <w:sz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3E0AD8" w:rsidRPr="00AA7831" w:rsidRDefault="003E0AD8" w:rsidP="00073C48">
            <w:pPr>
              <w:autoSpaceDN w:val="0"/>
              <w:spacing w:after="0" w:line="240" w:lineRule="auto"/>
              <w:jc w:val="center"/>
              <w:rPr>
                <w:rFonts w:eastAsia="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E0AD8" w:rsidRPr="00AA7831" w:rsidRDefault="003E0AD8" w:rsidP="00073C48">
            <w:pPr>
              <w:autoSpaceDN w:val="0"/>
              <w:spacing w:after="0" w:line="240" w:lineRule="auto"/>
              <w:jc w:val="right"/>
              <w:rPr>
                <w:rFonts w:eastAsia="Times New Roman" w:cs="Times New Roman"/>
                <w:sz w:val="20"/>
                <w:szCs w:val="20"/>
              </w:rPr>
            </w:pPr>
          </w:p>
        </w:tc>
      </w:tr>
      <w:tr w:rsidR="003E0AD8" w:rsidRPr="00AA7831" w:rsidTr="00D56A31">
        <w:trPr>
          <w:trHeight w:val="124"/>
        </w:trPr>
        <w:tc>
          <w:tcPr>
            <w:tcW w:w="567" w:type="dxa"/>
            <w:tcBorders>
              <w:top w:val="single" w:sz="4" w:space="0" w:color="auto"/>
              <w:left w:val="single" w:sz="4" w:space="0" w:color="auto"/>
              <w:bottom w:val="single" w:sz="4" w:space="0" w:color="auto"/>
              <w:right w:val="single" w:sz="4" w:space="0" w:color="auto"/>
            </w:tcBorders>
          </w:tcPr>
          <w:p w:rsidR="003E0AD8" w:rsidRDefault="003E0AD8" w:rsidP="00073C48">
            <w:pPr>
              <w:autoSpaceDN w:val="0"/>
              <w:spacing w:after="0" w:line="240" w:lineRule="auto"/>
              <w:jc w:val="center"/>
              <w:rPr>
                <w:rFonts w:cs="Times New Roman"/>
                <w:sz w:val="20"/>
                <w:szCs w:val="20"/>
              </w:rPr>
            </w:pPr>
            <w:r>
              <w:rPr>
                <w:rFonts w:cs="Times New Roman"/>
                <w:sz w:val="20"/>
                <w:szCs w:val="20"/>
              </w:rPr>
              <w:t>3</w:t>
            </w:r>
          </w:p>
        </w:tc>
        <w:tc>
          <w:tcPr>
            <w:tcW w:w="4361" w:type="dxa"/>
            <w:tcBorders>
              <w:top w:val="single" w:sz="4" w:space="0" w:color="auto"/>
              <w:left w:val="single" w:sz="4" w:space="0" w:color="auto"/>
              <w:bottom w:val="single" w:sz="4" w:space="0" w:color="auto"/>
              <w:right w:val="single" w:sz="4" w:space="0" w:color="auto"/>
            </w:tcBorders>
          </w:tcPr>
          <w:p w:rsidR="003E0AD8" w:rsidRPr="00CF1368" w:rsidRDefault="003E0AD8" w:rsidP="00C05EA2">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Шпатлевка</w:t>
            </w:r>
            <w:r>
              <w:rPr>
                <w:rFonts w:eastAsia="Times New Roman" w:cs="Times New Roman"/>
                <w:color w:val="000000"/>
                <w:sz w:val="22"/>
                <w:lang w:eastAsia="ru-RU"/>
              </w:rPr>
              <w:t xml:space="preserve"> в</w:t>
            </w:r>
            <w:r w:rsidRPr="008B5AE7">
              <w:rPr>
                <w:rFonts w:eastAsia="Times New Roman" w:cs="Times New Roman"/>
                <w:color w:val="000000"/>
                <w:sz w:val="22"/>
                <w:lang w:eastAsia="ru-RU"/>
              </w:rPr>
              <w:t>лагостойк</w:t>
            </w:r>
            <w:r>
              <w:rPr>
                <w:rFonts w:eastAsia="Times New Roman" w:cs="Times New Roman"/>
                <w:color w:val="000000"/>
                <w:sz w:val="22"/>
                <w:lang w:eastAsia="ru-RU"/>
              </w:rPr>
              <w:t>ая готовая, финишная для стен, вес банки</w:t>
            </w:r>
            <w:r w:rsidR="00D56A31">
              <w:rPr>
                <w:rFonts w:eastAsia="Times New Roman" w:cs="Times New Roman"/>
                <w:color w:val="000000"/>
                <w:sz w:val="22"/>
                <w:lang w:eastAsia="ru-RU"/>
              </w:rPr>
              <w:t xml:space="preserve"> (</w:t>
            </w:r>
            <w:proofErr w:type="spellStart"/>
            <w:r w:rsidR="00D56A31">
              <w:rPr>
                <w:rFonts w:eastAsia="Times New Roman" w:cs="Times New Roman"/>
                <w:color w:val="000000"/>
                <w:sz w:val="22"/>
                <w:lang w:eastAsia="ru-RU"/>
              </w:rPr>
              <w:t>упак</w:t>
            </w:r>
            <w:proofErr w:type="spellEnd"/>
            <w:r w:rsidR="00D56A31">
              <w:rPr>
                <w:rFonts w:eastAsia="Times New Roman" w:cs="Times New Roman"/>
                <w:color w:val="000000"/>
                <w:sz w:val="22"/>
                <w:lang w:eastAsia="ru-RU"/>
              </w:rPr>
              <w:t>)</w:t>
            </w:r>
            <w:r>
              <w:rPr>
                <w:rFonts w:eastAsia="Times New Roman" w:cs="Times New Roman"/>
                <w:color w:val="000000"/>
                <w:sz w:val="22"/>
                <w:lang w:eastAsia="ru-RU"/>
              </w:rPr>
              <w:t xml:space="preserve"> 4 кг</w:t>
            </w:r>
          </w:p>
        </w:tc>
        <w:tc>
          <w:tcPr>
            <w:tcW w:w="1276" w:type="dxa"/>
            <w:tcBorders>
              <w:top w:val="single" w:sz="4" w:space="0" w:color="auto"/>
              <w:left w:val="single" w:sz="4" w:space="0" w:color="auto"/>
              <w:bottom w:val="single" w:sz="4" w:space="0" w:color="auto"/>
              <w:right w:val="single" w:sz="4" w:space="0" w:color="auto"/>
            </w:tcBorders>
            <w:vAlign w:val="center"/>
          </w:tcPr>
          <w:p w:rsidR="003E0AD8" w:rsidRPr="00AA7831" w:rsidRDefault="003E0AD8" w:rsidP="00073C48">
            <w:pPr>
              <w:autoSpaceDN w:val="0"/>
              <w:spacing w:after="0" w:line="240" w:lineRule="auto"/>
              <w:jc w:val="both"/>
              <w:rPr>
                <w:rFonts w:eastAsia="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3E0AD8" w:rsidRPr="003E0AD8" w:rsidRDefault="003E0AD8" w:rsidP="004E25C2">
            <w:pPr>
              <w:spacing w:after="60" w:line="240" w:lineRule="auto"/>
              <w:jc w:val="center"/>
              <w:rPr>
                <w:rFonts w:eastAsia="Times New Roman" w:cs="Times New Roman"/>
                <w:color w:val="000000"/>
                <w:sz w:val="22"/>
                <w:lang w:eastAsia="ru-RU"/>
              </w:rPr>
            </w:pPr>
            <w:r>
              <w:rPr>
                <w:rFonts w:eastAsia="Times New Roman" w:cs="Times New Roman"/>
                <w:color w:val="000000"/>
                <w:sz w:val="22"/>
                <w:lang w:eastAsia="ru-RU"/>
              </w:rPr>
              <w:t>кг</w:t>
            </w:r>
          </w:p>
        </w:tc>
        <w:tc>
          <w:tcPr>
            <w:tcW w:w="850" w:type="dxa"/>
            <w:tcBorders>
              <w:top w:val="single" w:sz="4" w:space="0" w:color="auto"/>
              <w:left w:val="single" w:sz="4" w:space="0" w:color="auto"/>
              <w:bottom w:val="single" w:sz="4" w:space="0" w:color="auto"/>
              <w:right w:val="single" w:sz="4" w:space="0" w:color="auto"/>
            </w:tcBorders>
          </w:tcPr>
          <w:p w:rsidR="003E0AD8" w:rsidRPr="00CF1368" w:rsidRDefault="003E0AD8" w:rsidP="004E25C2">
            <w:pPr>
              <w:spacing w:after="60" w:line="240" w:lineRule="auto"/>
              <w:jc w:val="center"/>
              <w:rPr>
                <w:rFonts w:eastAsia="Times New Roman" w:cs="Times New Roman"/>
                <w:color w:val="000000"/>
                <w:sz w:val="22"/>
                <w:lang w:eastAsia="ru-RU"/>
              </w:rPr>
            </w:pPr>
            <w:r w:rsidRPr="00CF1368">
              <w:rPr>
                <w:rFonts w:eastAsia="Times New Roman" w:cs="Times New Roman"/>
                <w:color w:val="000000"/>
                <w:sz w:val="22"/>
                <w:lang w:val="en-US" w:eastAsia="ru-RU"/>
              </w:rPr>
              <w:t>20</w:t>
            </w:r>
            <w:r>
              <w:rPr>
                <w:rFonts w:eastAsia="Times New Roman" w:cs="Times New Roman"/>
                <w:color w:val="000000"/>
                <w:sz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3E0AD8" w:rsidRPr="00AA7831" w:rsidRDefault="003E0AD8" w:rsidP="00073C48">
            <w:pPr>
              <w:autoSpaceDN w:val="0"/>
              <w:spacing w:after="0" w:line="240" w:lineRule="auto"/>
              <w:jc w:val="center"/>
              <w:rPr>
                <w:rFonts w:eastAsia="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E0AD8" w:rsidRPr="00AA7831" w:rsidRDefault="003E0AD8" w:rsidP="00073C48">
            <w:pPr>
              <w:autoSpaceDN w:val="0"/>
              <w:spacing w:after="0" w:line="240" w:lineRule="auto"/>
              <w:jc w:val="right"/>
              <w:rPr>
                <w:rFonts w:eastAsia="Times New Roman" w:cs="Times New Roman"/>
                <w:sz w:val="20"/>
                <w:szCs w:val="20"/>
              </w:rPr>
            </w:pPr>
          </w:p>
        </w:tc>
      </w:tr>
      <w:tr w:rsidR="003E0AD8" w:rsidRPr="00AA7831" w:rsidTr="00D56A31">
        <w:trPr>
          <w:trHeight w:val="124"/>
        </w:trPr>
        <w:tc>
          <w:tcPr>
            <w:tcW w:w="567" w:type="dxa"/>
            <w:tcBorders>
              <w:top w:val="single" w:sz="4" w:space="0" w:color="auto"/>
              <w:left w:val="single" w:sz="4" w:space="0" w:color="auto"/>
              <w:bottom w:val="single" w:sz="4" w:space="0" w:color="auto"/>
              <w:right w:val="single" w:sz="4" w:space="0" w:color="auto"/>
            </w:tcBorders>
          </w:tcPr>
          <w:p w:rsidR="003E0AD8" w:rsidRDefault="003E0AD8" w:rsidP="00073C48">
            <w:pPr>
              <w:autoSpaceDN w:val="0"/>
              <w:spacing w:after="0" w:line="240" w:lineRule="auto"/>
              <w:jc w:val="center"/>
              <w:rPr>
                <w:rFonts w:cs="Times New Roman"/>
                <w:sz w:val="20"/>
                <w:szCs w:val="20"/>
              </w:rPr>
            </w:pPr>
            <w:r>
              <w:rPr>
                <w:rFonts w:cs="Times New Roman"/>
                <w:sz w:val="20"/>
                <w:szCs w:val="20"/>
              </w:rPr>
              <w:t>4</w:t>
            </w:r>
          </w:p>
        </w:tc>
        <w:tc>
          <w:tcPr>
            <w:tcW w:w="4361" w:type="dxa"/>
            <w:tcBorders>
              <w:top w:val="single" w:sz="4" w:space="0" w:color="auto"/>
              <w:left w:val="single" w:sz="4" w:space="0" w:color="auto"/>
              <w:bottom w:val="single" w:sz="4" w:space="0" w:color="auto"/>
              <w:right w:val="single" w:sz="4" w:space="0" w:color="auto"/>
            </w:tcBorders>
          </w:tcPr>
          <w:p w:rsidR="003E0AD8" w:rsidRPr="008B5AE7" w:rsidRDefault="003E0AD8" w:rsidP="008B5AE7">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 xml:space="preserve">Кисть плоская </w:t>
            </w:r>
            <w:r>
              <w:rPr>
                <w:rFonts w:eastAsia="Times New Roman" w:cs="Times New Roman"/>
                <w:color w:val="000000"/>
                <w:sz w:val="22"/>
                <w:lang w:eastAsia="ru-RU"/>
              </w:rPr>
              <w:t xml:space="preserve">50 мм, рукоятка пластик, </w:t>
            </w:r>
            <w:r w:rsidRPr="008B5AE7">
              <w:rPr>
                <w:rFonts w:eastAsia="Times New Roman" w:cs="Times New Roman"/>
                <w:color w:val="000000"/>
                <w:sz w:val="22"/>
                <w:lang w:eastAsia="ru-RU"/>
              </w:rPr>
              <w:t>натуральная щетина,</w:t>
            </w:r>
          </w:p>
          <w:p w:rsidR="003E0AD8" w:rsidRPr="008B5AE7" w:rsidRDefault="003E0AD8" w:rsidP="008B5AE7">
            <w:pPr>
              <w:spacing w:after="60" w:line="240" w:lineRule="auto"/>
              <w:jc w:val="both"/>
              <w:rPr>
                <w:rFonts w:eastAsia="Times New Roman" w:cs="Times New Roman"/>
                <w:color w:val="000000"/>
                <w:sz w:val="22"/>
                <w:lang w:eastAsia="ru-RU"/>
              </w:rPr>
            </w:pPr>
            <w:r w:rsidRPr="008B5AE7">
              <w:rPr>
                <w:rFonts w:eastAsia="Times New Roman" w:cs="Times New Roman"/>
                <w:color w:val="000000"/>
                <w:sz w:val="22"/>
                <w:lang w:eastAsia="ru-RU"/>
              </w:rPr>
              <w:t xml:space="preserve">количество кистей в наборе-9 </w:t>
            </w:r>
            <w:proofErr w:type="spellStart"/>
            <w:proofErr w:type="gramStart"/>
            <w:r w:rsidRPr="008B5AE7">
              <w:rPr>
                <w:rFonts w:eastAsia="Times New Roman" w:cs="Times New Roman"/>
                <w:color w:val="000000"/>
                <w:sz w:val="22"/>
                <w:lang w:eastAsia="ru-RU"/>
              </w:rPr>
              <w:t>шт</w:t>
            </w:r>
            <w:proofErr w:type="spellEnd"/>
            <w:proofErr w:type="gramEnd"/>
          </w:p>
          <w:p w:rsidR="003E0AD8" w:rsidRPr="00CF1368" w:rsidRDefault="003E0AD8" w:rsidP="008B5AE7">
            <w:pPr>
              <w:spacing w:after="60" w:line="240" w:lineRule="auto"/>
              <w:jc w:val="both"/>
              <w:rPr>
                <w:rFonts w:eastAsia="Times New Roman" w:cs="Times New Roman"/>
                <w:color w:val="000000"/>
                <w:sz w:val="22"/>
                <w:lang w:eastAsia="ru-RU"/>
              </w:rPr>
            </w:pPr>
            <w:r w:rsidRPr="008B5AE7">
              <w:rPr>
                <w:rFonts w:eastAsia="Times New Roman" w:cs="Times New Roman"/>
                <w:color w:val="000000"/>
                <w:sz w:val="22"/>
                <w:lang w:eastAsia="ru-RU"/>
              </w:rPr>
              <w:t>форма пучка - прямоугольная.</w:t>
            </w:r>
          </w:p>
        </w:tc>
        <w:tc>
          <w:tcPr>
            <w:tcW w:w="1276" w:type="dxa"/>
            <w:tcBorders>
              <w:top w:val="single" w:sz="4" w:space="0" w:color="auto"/>
              <w:left w:val="single" w:sz="4" w:space="0" w:color="auto"/>
              <w:bottom w:val="single" w:sz="4" w:space="0" w:color="auto"/>
              <w:right w:val="single" w:sz="4" w:space="0" w:color="auto"/>
            </w:tcBorders>
            <w:vAlign w:val="center"/>
          </w:tcPr>
          <w:p w:rsidR="003E0AD8" w:rsidRPr="00AA7831" w:rsidRDefault="003E0AD8" w:rsidP="00073C48">
            <w:pPr>
              <w:autoSpaceDN w:val="0"/>
              <w:spacing w:after="0" w:line="240" w:lineRule="auto"/>
              <w:jc w:val="both"/>
              <w:rPr>
                <w:rFonts w:eastAsia="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3E0AD8" w:rsidRDefault="003E0AD8" w:rsidP="004E25C2">
            <w:pPr>
              <w:spacing w:after="60" w:line="240" w:lineRule="auto"/>
              <w:jc w:val="center"/>
              <w:rPr>
                <w:rFonts w:eastAsia="Times New Roman" w:cs="Times New Roman"/>
                <w:color w:val="000000"/>
                <w:sz w:val="22"/>
                <w:lang w:eastAsia="ru-RU"/>
              </w:rPr>
            </w:pPr>
          </w:p>
          <w:p w:rsidR="003E0AD8" w:rsidRPr="00CF1368" w:rsidRDefault="003E0AD8" w:rsidP="004E25C2">
            <w:pPr>
              <w:spacing w:after="60" w:line="240" w:lineRule="auto"/>
              <w:jc w:val="center"/>
              <w:rPr>
                <w:rFonts w:eastAsia="Times New Roman" w:cs="Times New Roman"/>
                <w:color w:val="000000"/>
                <w:sz w:val="22"/>
                <w:lang w:eastAsia="ru-RU"/>
              </w:rPr>
            </w:pPr>
            <w:proofErr w:type="spellStart"/>
            <w:proofErr w:type="gramStart"/>
            <w:r>
              <w:rPr>
                <w:rFonts w:eastAsia="Times New Roman" w:cs="Times New Roman"/>
                <w:color w:val="000000"/>
                <w:sz w:val="22"/>
                <w:lang w:eastAsia="ru-RU"/>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3E0AD8" w:rsidRPr="00CF1368" w:rsidRDefault="003E0AD8" w:rsidP="004E25C2">
            <w:pPr>
              <w:spacing w:after="60" w:line="240" w:lineRule="auto"/>
              <w:jc w:val="center"/>
              <w:rPr>
                <w:rFonts w:eastAsia="Times New Roman" w:cs="Times New Roman"/>
                <w:color w:val="000000"/>
                <w:sz w:val="22"/>
                <w:lang w:eastAsia="ru-RU"/>
              </w:rPr>
            </w:pPr>
            <w:r>
              <w:rPr>
                <w:rFonts w:eastAsia="Times New Roman" w:cs="Times New Roman"/>
                <w:color w:val="000000"/>
                <w:sz w:val="22"/>
                <w:lang w:eastAsia="ru-RU"/>
              </w:rPr>
              <w:t xml:space="preserve">9 </w:t>
            </w:r>
          </w:p>
        </w:tc>
        <w:tc>
          <w:tcPr>
            <w:tcW w:w="1276" w:type="dxa"/>
            <w:tcBorders>
              <w:top w:val="single" w:sz="4" w:space="0" w:color="auto"/>
              <w:left w:val="single" w:sz="4" w:space="0" w:color="auto"/>
              <w:bottom w:val="single" w:sz="4" w:space="0" w:color="auto"/>
              <w:right w:val="single" w:sz="4" w:space="0" w:color="auto"/>
            </w:tcBorders>
            <w:vAlign w:val="center"/>
          </w:tcPr>
          <w:p w:rsidR="003E0AD8" w:rsidRPr="00AA7831" w:rsidRDefault="003E0AD8" w:rsidP="00073C48">
            <w:pPr>
              <w:autoSpaceDN w:val="0"/>
              <w:spacing w:after="0" w:line="240" w:lineRule="auto"/>
              <w:jc w:val="center"/>
              <w:rPr>
                <w:rFonts w:eastAsia="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E0AD8" w:rsidRPr="00AA7831" w:rsidRDefault="003E0AD8" w:rsidP="00073C48">
            <w:pPr>
              <w:autoSpaceDN w:val="0"/>
              <w:spacing w:after="0" w:line="240" w:lineRule="auto"/>
              <w:jc w:val="right"/>
              <w:rPr>
                <w:rFonts w:eastAsia="Times New Roman" w:cs="Times New Roman"/>
                <w:sz w:val="20"/>
                <w:szCs w:val="20"/>
              </w:rPr>
            </w:pPr>
          </w:p>
        </w:tc>
      </w:tr>
      <w:tr w:rsidR="003E0AD8" w:rsidRPr="00AA7831" w:rsidTr="00D56A31">
        <w:trPr>
          <w:trHeight w:val="124"/>
        </w:trPr>
        <w:tc>
          <w:tcPr>
            <w:tcW w:w="567" w:type="dxa"/>
            <w:tcBorders>
              <w:top w:val="single" w:sz="4" w:space="0" w:color="auto"/>
              <w:left w:val="single" w:sz="4" w:space="0" w:color="auto"/>
              <w:bottom w:val="single" w:sz="4" w:space="0" w:color="auto"/>
              <w:right w:val="single" w:sz="4" w:space="0" w:color="auto"/>
            </w:tcBorders>
          </w:tcPr>
          <w:p w:rsidR="003E0AD8" w:rsidRDefault="003E0AD8" w:rsidP="00073C48">
            <w:pPr>
              <w:autoSpaceDN w:val="0"/>
              <w:spacing w:after="0" w:line="240" w:lineRule="auto"/>
              <w:jc w:val="center"/>
              <w:rPr>
                <w:rFonts w:cs="Times New Roman"/>
                <w:sz w:val="20"/>
                <w:szCs w:val="20"/>
              </w:rPr>
            </w:pPr>
            <w:r>
              <w:rPr>
                <w:rFonts w:cs="Times New Roman"/>
                <w:sz w:val="20"/>
                <w:szCs w:val="20"/>
              </w:rPr>
              <w:t>5</w:t>
            </w:r>
          </w:p>
        </w:tc>
        <w:tc>
          <w:tcPr>
            <w:tcW w:w="4361" w:type="dxa"/>
            <w:tcBorders>
              <w:top w:val="single" w:sz="4" w:space="0" w:color="auto"/>
              <w:left w:val="single" w:sz="4" w:space="0" w:color="auto"/>
              <w:bottom w:val="single" w:sz="4" w:space="0" w:color="auto"/>
              <w:right w:val="single" w:sz="4" w:space="0" w:color="auto"/>
            </w:tcBorders>
          </w:tcPr>
          <w:p w:rsidR="003E0AD8" w:rsidRPr="008B5AE7" w:rsidRDefault="003E0AD8" w:rsidP="008B5AE7">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 xml:space="preserve">Кисть плоская </w:t>
            </w:r>
            <w:r>
              <w:rPr>
                <w:rFonts w:eastAsia="Times New Roman" w:cs="Times New Roman"/>
                <w:color w:val="000000"/>
                <w:sz w:val="22"/>
                <w:lang w:eastAsia="ru-RU"/>
              </w:rPr>
              <w:t xml:space="preserve"> 70 мм  рукоятка пластик, </w:t>
            </w:r>
            <w:r w:rsidRPr="008B5AE7">
              <w:rPr>
                <w:rFonts w:eastAsia="Times New Roman" w:cs="Times New Roman"/>
                <w:color w:val="000000"/>
                <w:sz w:val="22"/>
                <w:lang w:eastAsia="ru-RU"/>
              </w:rPr>
              <w:t>натуральная щетина,</w:t>
            </w:r>
          </w:p>
          <w:p w:rsidR="003E0AD8" w:rsidRPr="008B5AE7" w:rsidRDefault="003E0AD8" w:rsidP="008B5AE7">
            <w:pPr>
              <w:spacing w:after="60" w:line="240" w:lineRule="auto"/>
              <w:jc w:val="both"/>
              <w:rPr>
                <w:rFonts w:eastAsia="Times New Roman" w:cs="Times New Roman"/>
                <w:color w:val="000000"/>
                <w:sz w:val="22"/>
                <w:lang w:eastAsia="ru-RU"/>
              </w:rPr>
            </w:pPr>
            <w:r w:rsidRPr="008B5AE7">
              <w:rPr>
                <w:rFonts w:eastAsia="Times New Roman" w:cs="Times New Roman"/>
                <w:color w:val="000000"/>
                <w:sz w:val="22"/>
                <w:lang w:eastAsia="ru-RU"/>
              </w:rPr>
              <w:t xml:space="preserve">количество кистей в наборе-9 </w:t>
            </w:r>
            <w:proofErr w:type="spellStart"/>
            <w:proofErr w:type="gramStart"/>
            <w:r w:rsidRPr="008B5AE7">
              <w:rPr>
                <w:rFonts w:eastAsia="Times New Roman" w:cs="Times New Roman"/>
                <w:color w:val="000000"/>
                <w:sz w:val="22"/>
                <w:lang w:eastAsia="ru-RU"/>
              </w:rPr>
              <w:t>шт</w:t>
            </w:r>
            <w:proofErr w:type="spellEnd"/>
            <w:proofErr w:type="gramEnd"/>
          </w:p>
          <w:p w:rsidR="003E0AD8" w:rsidRPr="00CF1368" w:rsidRDefault="003E0AD8" w:rsidP="008B5AE7">
            <w:pPr>
              <w:spacing w:after="60" w:line="240" w:lineRule="auto"/>
              <w:jc w:val="both"/>
              <w:rPr>
                <w:rFonts w:eastAsia="Times New Roman" w:cs="Times New Roman"/>
                <w:color w:val="000000"/>
                <w:sz w:val="22"/>
                <w:lang w:eastAsia="ru-RU"/>
              </w:rPr>
            </w:pPr>
            <w:r w:rsidRPr="008B5AE7">
              <w:rPr>
                <w:rFonts w:eastAsia="Times New Roman" w:cs="Times New Roman"/>
                <w:color w:val="000000"/>
                <w:sz w:val="22"/>
                <w:lang w:eastAsia="ru-RU"/>
              </w:rPr>
              <w:t>форма пучка - прямоугольная.</w:t>
            </w:r>
          </w:p>
        </w:tc>
        <w:tc>
          <w:tcPr>
            <w:tcW w:w="1276" w:type="dxa"/>
            <w:tcBorders>
              <w:top w:val="single" w:sz="4" w:space="0" w:color="auto"/>
              <w:left w:val="single" w:sz="4" w:space="0" w:color="auto"/>
              <w:bottom w:val="single" w:sz="4" w:space="0" w:color="auto"/>
              <w:right w:val="single" w:sz="4" w:space="0" w:color="auto"/>
            </w:tcBorders>
            <w:vAlign w:val="center"/>
          </w:tcPr>
          <w:p w:rsidR="003E0AD8" w:rsidRPr="00AA7831" w:rsidRDefault="003E0AD8" w:rsidP="00073C48">
            <w:pPr>
              <w:autoSpaceDN w:val="0"/>
              <w:spacing w:after="0" w:line="240" w:lineRule="auto"/>
              <w:jc w:val="both"/>
              <w:rPr>
                <w:rFonts w:eastAsia="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3E0AD8" w:rsidRPr="00CF1368" w:rsidRDefault="003E0AD8" w:rsidP="004E25C2">
            <w:pPr>
              <w:spacing w:after="60" w:line="240" w:lineRule="auto"/>
              <w:jc w:val="center"/>
              <w:rPr>
                <w:rFonts w:eastAsia="Times New Roman" w:cs="Times New Roman"/>
                <w:color w:val="000000"/>
                <w:sz w:val="22"/>
                <w:lang w:eastAsia="ru-RU"/>
              </w:rPr>
            </w:pPr>
            <w:proofErr w:type="spellStart"/>
            <w:proofErr w:type="gramStart"/>
            <w:r>
              <w:rPr>
                <w:rFonts w:eastAsia="Times New Roman" w:cs="Times New Roman"/>
                <w:color w:val="000000"/>
                <w:sz w:val="22"/>
                <w:lang w:eastAsia="ru-RU"/>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3E0AD8" w:rsidRPr="00CF1368" w:rsidRDefault="003E0AD8" w:rsidP="004E25C2">
            <w:pPr>
              <w:spacing w:after="60" w:line="240" w:lineRule="auto"/>
              <w:jc w:val="center"/>
              <w:rPr>
                <w:rFonts w:eastAsia="Times New Roman" w:cs="Times New Roman"/>
                <w:color w:val="000000"/>
                <w:sz w:val="22"/>
                <w:lang w:eastAsia="ru-RU"/>
              </w:rPr>
            </w:pPr>
            <w:r>
              <w:rPr>
                <w:rFonts w:eastAsia="Times New Roman" w:cs="Times New Roman"/>
                <w:color w:val="000000"/>
                <w:sz w:val="22"/>
                <w:lang w:eastAsia="ru-RU"/>
              </w:rPr>
              <w:t xml:space="preserve">9 </w:t>
            </w:r>
          </w:p>
        </w:tc>
        <w:tc>
          <w:tcPr>
            <w:tcW w:w="1276" w:type="dxa"/>
            <w:tcBorders>
              <w:top w:val="single" w:sz="4" w:space="0" w:color="auto"/>
              <w:left w:val="single" w:sz="4" w:space="0" w:color="auto"/>
              <w:bottom w:val="single" w:sz="4" w:space="0" w:color="auto"/>
              <w:right w:val="single" w:sz="4" w:space="0" w:color="auto"/>
            </w:tcBorders>
            <w:vAlign w:val="center"/>
          </w:tcPr>
          <w:p w:rsidR="003E0AD8" w:rsidRPr="00AA7831" w:rsidRDefault="003E0AD8" w:rsidP="00073C48">
            <w:pPr>
              <w:autoSpaceDN w:val="0"/>
              <w:spacing w:after="0" w:line="240" w:lineRule="auto"/>
              <w:jc w:val="center"/>
              <w:rPr>
                <w:rFonts w:eastAsia="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E0AD8" w:rsidRPr="00AA7831" w:rsidRDefault="003E0AD8" w:rsidP="00073C48">
            <w:pPr>
              <w:autoSpaceDN w:val="0"/>
              <w:spacing w:after="0" w:line="240" w:lineRule="auto"/>
              <w:jc w:val="right"/>
              <w:rPr>
                <w:rFonts w:eastAsia="Times New Roman" w:cs="Times New Roman"/>
                <w:sz w:val="20"/>
                <w:szCs w:val="20"/>
              </w:rPr>
            </w:pPr>
          </w:p>
        </w:tc>
      </w:tr>
      <w:tr w:rsidR="003E0AD8" w:rsidRPr="00AA7831" w:rsidTr="00D56A31">
        <w:trPr>
          <w:trHeight w:val="124"/>
        </w:trPr>
        <w:tc>
          <w:tcPr>
            <w:tcW w:w="567" w:type="dxa"/>
            <w:tcBorders>
              <w:top w:val="single" w:sz="4" w:space="0" w:color="auto"/>
              <w:left w:val="single" w:sz="4" w:space="0" w:color="auto"/>
              <w:bottom w:val="single" w:sz="4" w:space="0" w:color="auto"/>
              <w:right w:val="single" w:sz="4" w:space="0" w:color="auto"/>
            </w:tcBorders>
          </w:tcPr>
          <w:p w:rsidR="003E0AD8" w:rsidRDefault="003E0AD8" w:rsidP="00073C48">
            <w:pPr>
              <w:autoSpaceDN w:val="0"/>
              <w:spacing w:after="0" w:line="240" w:lineRule="auto"/>
              <w:jc w:val="center"/>
              <w:rPr>
                <w:rFonts w:cs="Times New Roman"/>
                <w:sz w:val="20"/>
                <w:szCs w:val="20"/>
              </w:rPr>
            </w:pPr>
            <w:r>
              <w:rPr>
                <w:rFonts w:cs="Times New Roman"/>
                <w:sz w:val="20"/>
                <w:szCs w:val="20"/>
              </w:rPr>
              <w:t>6</w:t>
            </w:r>
          </w:p>
        </w:tc>
        <w:tc>
          <w:tcPr>
            <w:tcW w:w="4361" w:type="dxa"/>
            <w:tcBorders>
              <w:top w:val="single" w:sz="4" w:space="0" w:color="auto"/>
              <w:left w:val="single" w:sz="4" w:space="0" w:color="auto"/>
              <w:bottom w:val="single" w:sz="4" w:space="0" w:color="auto"/>
              <w:right w:val="single" w:sz="4" w:space="0" w:color="auto"/>
            </w:tcBorders>
          </w:tcPr>
          <w:p w:rsidR="003E0AD8" w:rsidRPr="00CF1368" w:rsidRDefault="003E0AD8" w:rsidP="00C05EA2">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 xml:space="preserve">Валик для водных красок </w:t>
            </w:r>
            <w:r w:rsidRPr="006069AC">
              <w:rPr>
                <w:rFonts w:eastAsia="Times New Roman" w:cs="Times New Roman"/>
                <w:color w:val="000000"/>
                <w:sz w:val="22"/>
                <w:lang w:eastAsia="ru-RU"/>
              </w:rPr>
              <w:t>250 мм ворс 12 мм шерсть, с ручкой</w:t>
            </w:r>
          </w:p>
        </w:tc>
        <w:tc>
          <w:tcPr>
            <w:tcW w:w="1276" w:type="dxa"/>
            <w:tcBorders>
              <w:top w:val="single" w:sz="4" w:space="0" w:color="auto"/>
              <w:left w:val="single" w:sz="4" w:space="0" w:color="auto"/>
              <w:bottom w:val="single" w:sz="4" w:space="0" w:color="auto"/>
              <w:right w:val="single" w:sz="4" w:space="0" w:color="auto"/>
            </w:tcBorders>
            <w:vAlign w:val="center"/>
          </w:tcPr>
          <w:p w:rsidR="003E0AD8" w:rsidRPr="00AA7831" w:rsidRDefault="003E0AD8" w:rsidP="00073C48">
            <w:pPr>
              <w:autoSpaceDN w:val="0"/>
              <w:spacing w:after="0" w:line="240" w:lineRule="auto"/>
              <w:jc w:val="both"/>
              <w:rPr>
                <w:rFonts w:eastAsia="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3E0AD8" w:rsidRPr="00CF1368" w:rsidRDefault="003E0AD8" w:rsidP="004E25C2">
            <w:pPr>
              <w:spacing w:after="60" w:line="240" w:lineRule="auto"/>
              <w:jc w:val="center"/>
              <w:rPr>
                <w:rFonts w:eastAsia="Times New Roman" w:cs="Times New Roman"/>
                <w:color w:val="000000"/>
                <w:sz w:val="22"/>
                <w:lang w:eastAsia="ru-RU"/>
              </w:rPr>
            </w:pPr>
            <w:proofErr w:type="spellStart"/>
            <w:proofErr w:type="gramStart"/>
            <w:r>
              <w:rPr>
                <w:rFonts w:eastAsia="Times New Roman" w:cs="Times New Roman"/>
                <w:color w:val="000000"/>
                <w:sz w:val="22"/>
                <w:lang w:eastAsia="ru-RU"/>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3E0AD8" w:rsidRPr="00CF1368" w:rsidRDefault="003E0AD8" w:rsidP="004E25C2">
            <w:pPr>
              <w:spacing w:after="60" w:line="240" w:lineRule="auto"/>
              <w:jc w:val="center"/>
              <w:rPr>
                <w:rFonts w:eastAsia="Times New Roman" w:cs="Times New Roman"/>
                <w:color w:val="000000"/>
                <w:sz w:val="22"/>
                <w:lang w:eastAsia="ru-RU"/>
              </w:rPr>
            </w:pPr>
            <w:r>
              <w:rPr>
                <w:rFonts w:eastAsia="Times New Roman" w:cs="Times New Roman"/>
                <w:color w:val="000000"/>
                <w:sz w:val="22"/>
                <w:lang w:eastAsia="ru-RU"/>
              </w:rPr>
              <w:t xml:space="preserve">10 </w:t>
            </w:r>
          </w:p>
        </w:tc>
        <w:tc>
          <w:tcPr>
            <w:tcW w:w="1276" w:type="dxa"/>
            <w:tcBorders>
              <w:top w:val="single" w:sz="4" w:space="0" w:color="auto"/>
              <w:left w:val="single" w:sz="4" w:space="0" w:color="auto"/>
              <w:bottom w:val="single" w:sz="4" w:space="0" w:color="auto"/>
              <w:right w:val="single" w:sz="4" w:space="0" w:color="auto"/>
            </w:tcBorders>
            <w:vAlign w:val="center"/>
          </w:tcPr>
          <w:p w:rsidR="003E0AD8" w:rsidRPr="00AA7831" w:rsidRDefault="003E0AD8" w:rsidP="00073C48">
            <w:pPr>
              <w:autoSpaceDN w:val="0"/>
              <w:spacing w:after="0" w:line="240" w:lineRule="auto"/>
              <w:jc w:val="center"/>
              <w:rPr>
                <w:rFonts w:eastAsia="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E0AD8" w:rsidRPr="00AA7831" w:rsidRDefault="003E0AD8" w:rsidP="00073C48">
            <w:pPr>
              <w:autoSpaceDN w:val="0"/>
              <w:spacing w:after="0" w:line="240" w:lineRule="auto"/>
              <w:jc w:val="right"/>
              <w:rPr>
                <w:rFonts w:eastAsia="Times New Roman" w:cs="Times New Roman"/>
                <w:sz w:val="20"/>
                <w:szCs w:val="20"/>
              </w:rPr>
            </w:pPr>
          </w:p>
        </w:tc>
      </w:tr>
      <w:tr w:rsidR="003E0AD8" w:rsidRPr="00AA7831" w:rsidTr="00D56A31">
        <w:trPr>
          <w:trHeight w:val="124"/>
        </w:trPr>
        <w:tc>
          <w:tcPr>
            <w:tcW w:w="567" w:type="dxa"/>
            <w:tcBorders>
              <w:top w:val="single" w:sz="4" w:space="0" w:color="auto"/>
              <w:left w:val="single" w:sz="4" w:space="0" w:color="auto"/>
              <w:bottom w:val="single" w:sz="4" w:space="0" w:color="auto"/>
              <w:right w:val="single" w:sz="4" w:space="0" w:color="auto"/>
            </w:tcBorders>
          </w:tcPr>
          <w:p w:rsidR="003E0AD8" w:rsidRDefault="003E0AD8" w:rsidP="00073C48">
            <w:pPr>
              <w:autoSpaceDN w:val="0"/>
              <w:spacing w:after="0" w:line="240" w:lineRule="auto"/>
              <w:jc w:val="center"/>
              <w:rPr>
                <w:rFonts w:cs="Times New Roman"/>
                <w:sz w:val="20"/>
                <w:szCs w:val="20"/>
              </w:rPr>
            </w:pPr>
            <w:r>
              <w:rPr>
                <w:rFonts w:cs="Times New Roman"/>
                <w:sz w:val="20"/>
                <w:szCs w:val="20"/>
              </w:rPr>
              <w:t>7</w:t>
            </w:r>
          </w:p>
        </w:tc>
        <w:tc>
          <w:tcPr>
            <w:tcW w:w="4361" w:type="dxa"/>
            <w:tcBorders>
              <w:top w:val="single" w:sz="4" w:space="0" w:color="auto"/>
              <w:left w:val="single" w:sz="4" w:space="0" w:color="auto"/>
              <w:bottom w:val="single" w:sz="4" w:space="0" w:color="auto"/>
              <w:right w:val="single" w:sz="4" w:space="0" w:color="auto"/>
            </w:tcBorders>
          </w:tcPr>
          <w:p w:rsidR="003E0AD8" w:rsidRPr="00CF1368" w:rsidRDefault="003E0AD8" w:rsidP="00C05EA2">
            <w:pPr>
              <w:spacing w:after="60" w:line="240" w:lineRule="auto"/>
              <w:jc w:val="both"/>
              <w:rPr>
                <w:rFonts w:eastAsia="Times New Roman" w:cs="Times New Roman"/>
                <w:color w:val="000000"/>
                <w:sz w:val="22"/>
                <w:lang w:eastAsia="ru-RU"/>
              </w:rPr>
            </w:pPr>
            <w:r w:rsidRPr="00CF1368">
              <w:rPr>
                <w:rFonts w:eastAsia="Times New Roman" w:cs="Times New Roman"/>
                <w:color w:val="000000"/>
                <w:sz w:val="22"/>
                <w:lang w:eastAsia="ru-RU"/>
              </w:rPr>
              <w:t>Ванночка для краски</w:t>
            </w:r>
            <w:r>
              <w:rPr>
                <w:rFonts w:eastAsia="Times New Roman" w:cs="Times New Roman"/>
                <w:color w:val="000000"/>
                <w:sz w:val="22"/>
                <w:lang w:eastAsia="ru-RU"/>
              </w:rPr>
              <w:t xml:space="preserve"> </w:t>
            </w:r>
            <w:r w:rsidRPr="006069AC">
              <w:rPr>
                <w:rFonts w:eastAsia="Times New Roman" w:cs="Times New Roman"/>
                <w:color w:val="000000"/>
                <w:sz w:val="22"/>
                <w:lang w:eastAsia="ru-RU"/>
              </w:rPr>
              <w:t>370х340 к валикам для краски до 250мм</w:t>
            </w:r>
          </w:p>
        </w:tc>
        <w:tc>
          <w:tcPr>
            <w:tcW w:w="1276" w:type="dxa"/>
            <w:tcBorders>
              <w:top w:val="single" w:sz="4" w:space="0" w:color="auto"/>
              <w:left w:val="single" w:sz="4" w:space="0" w:color="auto"/>
              <w:bottom w:val="single" w:sz="4" w:space="0" w:color="auto"/>
              <w:right w:val="single" w:sz="4" w:space="0" w:color="auto"/>
            </w:tcBorders>
            <w:vAlign w:val="center"/>
          </w:tcPr>
          <w:p w:rsidR="003E0AD8" w:rsidRPr="00AA7831" w:rsidRDefault="003E0AD8" w:rsidP="00073C48">
            <w:pPr>
              <w:autoSpaceDN w:val="0"/>
              <w:spacing w:after="0" w:line="240" w:lineRule="auto"/>
              <w:jc w:val="both"/>
              <w:rPr>
                <w:rFonts w:eastAsia="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3E0AD8" w:rsidRPr="00CF1368" w:rsidRDefault="003E0AD8" w:rsidP="004E25C2">
            <w:pPr>
              <w:spacing w:after="60" w:line="240" w:lineRule="auto"/>
              <w:jc w:val="center"/>
              <w:rPr>
                <w:rFonts w:eastAsia="Times New Roman" w:cs="Times New Roman"/>
                <w:color w:val="000000"/>
                <w:sz w:val="22"/>
                <w:lang w:eastAsia="ru-RU"/>
              </w:rPr>
            </w:pPr>
            <w:proofErr w:type="spellStart"/>
            <w:proofErr w:type="gramStart"/>
            <w:r>
              <w:rPr>
                <w:rFonts w:eastAsia="Times New Roman" w:cs="Times New Roman"/>
                <w:color w:val="000000"/>
                <w:sz w:val="22"/>
                <w:lang w:eastAsia="ru-RU"/>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3E0AD8" w:rsidRPr="00CF1368" w:rsidRDefault="003E0AD8" w:rsidP="004E25C2">
            <w:pPr>
              <w:spacing w:after="60" w:line="240" w:lineRule="auto"/>
              <w:jc w:val="center"/>
              <w:rPr>
                <w:rFonts w:eastAsia="Times New Roman" w:cs="Times New Roman"/>
                <w:color w:val="000000"/>
                <w:sz w:val="22"/>
                <w:lang w:eastAsia="ru-RU"/>
              </w:rPr>
            </w:pPr>
            <w:r>
              <w:rPr>
                <w:rFonts w:eastAsia="Times New Roman" w:cs="Times New Roman"/>
                <w:color w:val="000000"/>
                <w:sz w:val="22"/>
                <w:lang w:eastAsia="ru-RU"/>
              </w:rPr>
              <w:t xml:space="preserve">20 </w:t>
            </w:r>
          </w:p>
        </w:tc>
        <w:tc>
          <w:tcPr>
            <w:tcW w:w="1276" w:type="dxa"/>
            <w:tcBorders>
              <w:top w:val="single" w:sz="4" w:space="0" w:color="auto"/>
              <w:left w:val="single" w:sz="4" w:space="0" w:color="auto"/>
              <w:bottom w:val="single" w:sz="4" w:space="0" w:color="auto"/>
              <w:right w:val="single" w:sz="4" w:space="0" w:color="auto"/>
            </w:tcBorders>
            <w:vAlign w:val="center"/>
          </w:tcPr>
          <w:p w:rsidR="003E0AD8" w:rsidRPr="00AA7831" w:rsidRDefault="003E0AD8" w:rsidP="00073C48">
            <w:pPr>
              <w:autoSpaceDN w:val="0"/>
              <w:spacing w:after="0" w:line="240" w:lineRule="auto"/>
              <w:jc w:val="center"/>
              <w:rPr>
                <w:rFonts w:eastAsia="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E0AD8" w:rsidRPr="00AA7831" w:rsidRDefault="003E0AD8" w:rsidP="00073C48">
            <w:pPr>
              <w:autoSpaceDN w:val="0"/>
              <w:spacing w:after="0" w:line="240" w:lineRule="auto"/>
              <w:jc w:val="right"/>
              <w:rPr>
                <w:rFonts w:eastAsia="Times New Roman" w:cs="Times New Roman"/>
                <w:sz w:val="20"/>
                <w:szCs w:val="20"/>
              </w:rPr>
            </w:pPr>
          </w:p>
        </w:tc>
      </w:tr>
      <w:tr w:rsidR="003E0AD8" w:rsidRPr="00AA7831" w:rsidTr="006069AC">
        <w:trPr>
          <w:trHeight w:val="345"/>
        </w:trPr>
        <w:tc>
          <w:tcPr>
            <w:tcW w:w="567" w:type="dxa"/>
            <w:tcBorders>
              <w:top w:val="single" w:sz="4" w:space="0" w:color="auto"/>
              <w:left w:val="single" w:sz="4" w:space="0" w:color="auto"/>
              <w:bottom w:val="single" w:sz="4" w:space="0" w:color="auto"/>
              <w:right w:val="single" w:sz="4" w:space="0" w:color="auto"/>
            </w:tcBorders>
          </w:tcPr>
          <w:p w:rsidR="003E0AD8" w:rsidRPr="00AA7831" w:rsidRDefault="003E0AD8" w:rsidP="00073C48">
            <w:pPr>
              <w:autoSpaceDN w:val="0"/>
              <w:spacing w:after="0" w:line="240" w:lineRule="auto"/>
              <w:jc w:val="center"/>
              <w:rPr>
                <w:rFonts w:eastAsia="Times New Roman" w:cs="Times New Roman"/>
                <w:b/>
                <w:sz w:val="20"/>
                <w:szCs w:val="20"/>
              </w:rPr>
            </w:pPr>
          </w:p>
        </w:tc>
        <w:tc>
          <w:tcPr>
            <w:tcW w:w="8330" w:type="dxa"/>
            <w:gridSpan w:val="5"/>
            <w:tcBorders>
              <w:top w:val="single" w:sz="4" w:space="0" w:color="auto"/>
              <w:left w:val="single" w:sz="4" w:space="0" w:color="auto"/>
              <w:bottom w:val="single" w:sz="4" w:space="0" w:color="auto"/>
              <w:right w:val="single" w:sz="4" w:space="0" w:color="auto"/>
            </w:tcBorders>
            <w:hideMark/>
          </w:tcPr>
          <w:p w:rsidR="003E0AD8" w:rsidRPr="00AA7831" w:rsidRDefault="003E0AD8" w:rsidP="006F039F">
            <w:pPr>
              <w:autoSpaceDN w:val="0"/>
              <w:spacing w:after="0" w:line="240" w:lineRule="auto"/>
              <w:jc w:val="both"/>
              <w:rPr>
                <w:rFonts w:eastAsia="Times New Roman" w:cs="Times New Roman"/>
                <w:b/>
                <w:sz w:val="20"/>
                <w:szCs w:val="20"/>
              </w:rPr>
            </w:pPr>
            <w:r w:rsidRPr="00AA7831">
              <w:rPr>
                <w:rFonts w:cs="Times New Roman"/>
                <w:b/>
                <w:sz w:val="20"/>
                <w:szCs w:val="20"/>
              </w:rPr>
              <w:t>Итого:</w:t>
            </w:r>
          </w:p>
        </w:tc>
        <w:tc>
          <w:tcPr>
            <w:tcW w:w="1276" w:type="dxa"/>
            <w:tcBorders>
              <w:top w:val="single" w:sz="4" w:space="0" w:color="auto"/>
              <w:left w:val="single" w:sz="4" w:space="0" w:color="auto"/>
              <w:bottom w:val="single" w:sz="4" w:space="0" w:color="auto"/>
              <w:right w:val="single" w:sz="4" w:space="0" w:color="auto"/>
            </w:tcBorders>
            <w:hideMark/>
          </w:tcPr>
          <w:p w:rsidR="003E0AD8" w:rsidRPr="00AA7831" w:rsidRDefault="003E0AD8" w:rsidP="00073C48">
            <w:pPr>
              <w:autoSpaceDN w:val="0"/>
              <w:spacing w:after="0" w:line="240" w:lineRule="auto"/>
              <w:jc w:val="right"/>
              <w:rPr>
                <w:rFonts w:eastAsia="Times New Roman" w:cs="Times New Roman"/>
                <w:b/>
                <w:sz w:val="20"/>
                <w:szCs w:val="20"/>
              </w:rPr>
            </w:pPr>
          </w:p>
        </w:tc>
      </w:tr>
    </w:tbl>
    <w:p w:rsidR="00C72DAA" w:rsidRPr="00AA7831" w:rsidRDefault="00C72DAA" w:rsidP="00AA783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right="-1" w:firstLineChars="120" w:firstLine="264"/>
        <w:jc w:val="both"/>
        <w:rPr>
          <w:rFonts w:cs="Times New Roman"/>
          <w:sz w:val="22"/>
        </w:rPr>
      </w:pPr>
      <w:r w:rsidRPr="00AA7831">
        <w:rPr>
          <w:rFonts w:cs="Times New Roman"/>
          <w:sz w:val="22"/>
        </w:rPr>
        <w:tab/>
        <w:t>Цена поставляемого Товара Поставщиком по условиям настоящего Контракта (цена Контракта), составляет</w:t>
      </w:r>
      <w:proofErr w:type="gramStart"/>
      <w:r w:rsidRPr="00AA7831">
        <w:rPr>
          <w:rFonts w:cs="Times New Roman"/>
          <w:sz w:val="22"/>
        </w:rPr>
        <w:t xml:space="preserve"> ________ (_____________) </w:t>
      </w:r>
      <w:proofErr w:type="gramEnd"/>
      <w:r w:rsidRPr="00AA7831">
        <w:rPr>
          <w:rFonts w:cs="Times New Roman"/>
          <w:sz w:val="22"/>
        </w:rPr>
        <w:t xml:space="preserve">рублей __ копеек, в том числе НДС* __% _____________ (__________) рубля __ копеек. </w:t>
      </w:r>
    </w:p>
    <w:p w:rsidR="00C72DAA" w:rsidRPr="00AA7831" w:rsidRDefault="00C72DAA" w:rsidP="00AA783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right="-1" w:firstLineChars="120" w:firstLine="264"/>
        <w:jc w:val="both"/>
        <w:rPr>
          <w:rFonts w:cs="Times New Roman"/>
          <w:sz w:val="22"/>
        </w:rPr>
      </w:pPr>
      <w:r w:rsidRPr="00AA7831">
        <w:rPr>
          <w:rFonts w:cs="Times New Roman"/>
          <w:i/>
          <w:iCs/>
          <w:sz w:val="22"/>
        </w:rPr>
        <w:t>*НДС не облагается в случаях, предусмотренных законодательством Российской Федерации.</w:t>
      </w:r>
    </w:p>
    <w:p w:rsidR="00A9073C" w:rsidRPr="00AA7831" w:rsidRDefault="00C72DAA" w:rsidP="006069A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right="-1" w:firstLineChars="120" w:firstLine="264"/>
        <w:jc w:val="both"/>
        <w:rPr>
          <w:rFonts w:cs="Times New Roman"/>
          <w:sz w:val="22"/>
        </w:rPr>
      </w:pPr>
      <w:r w:rsidRPr="00AA7831">
        <w:rPr>
          <w:rFonts w:cs="Times New Roman"/>
          <w:sz w:val="22"/>
        </w:rPr>
        <w:tab/>
        <w:t xml:space="preserve">Цена Контракта включает все расходы Поставщика, связанные с исполнением настоящего Контракта, в том числе цену поставляемого товара, доставку Товара до Заказчика, погрузку-разгрузку Товара, подъем на этажи, компенсацию всех издержек Поставщика и причитающееся ему вознаграждение, </w:t>
      </w:r>
      <w:r w:rsidRPr="00AA7831">
        <w:rPr>
          <w:rFonts w:cs="Times New Roman"/>
          <w:snapToGrid w:val="0"/>
          <w:sz w:val="22"/>
        </w:rPr>
        <w:t>страхование</w:t>
      </w:r>
      <w:r w:rsidRPr="00AA7831">
        <w:rPr>
          <w:rFonts w:cs="Times New Roman"/>
          <w:sz w:val="22"/>
        </w:rPr>
        <w:t>, уплату таможенных пошлин, налогов, сборов и других обязательных платежей.</w:t>
      </w:r>
    </w:p>
    <w:tbl>
      <w:tblPr>
        <w:tblW w:w="4993" w:type="pct"/>
        <w:tblInd w:w="-104" w:type="dxa"/>
        <w:tblLook w:val="01E0" w:firstRow="1" w:lastRow="1" w:firstColumn="1" w:lastColumn="1" w:noHBand="0" w:noVBand="0"/>
      </w:tblPr>
      <w:tblGrid>
        <w:gridCol w:w="5085"/>
        <w:gridCol w:w="5242"/>
      </w:tblGrid>
      <w:tr w:rsidR="00C72DAA" w:rsidRPr="00AA7831" w:rsidTr="00073C48">
        <w:tc>
          <w:tcPr>
            <w:tcW w:w="2462" w:type="pct"/>
            <w:tcMar>
              <w:top w:w="0" w:type="dxa"/>
              <w:left w:w="28" w:type="dxa"/>
              <w:bottom w:w="0" w:type="dxa"/>
              <w:right w:w="28" w:type="dxa"/>
            </w:tcMar>
          </w:tcPr>
          <w:p w:rsidR="005C4C09" w:rsidRPr="00AA7831" w:rsidRDefault="005C4C09" w:rsidP="005C4C09">
            <w:pPr>
              <w:widowControl w:val="0"/>
              <w:spacing w:after="0" w:line="240" w:lineRule="auto"/>
              <w:jc w:val="center"/>
              <w:rPr>
                <w:rFonts w:eastAsia="Times New Roman" w:cs="Times New Roman"/>
                <w:bCs/>
                <w:sz w:val="22"/>
                <w:lang w:eastAsia="ru-RU"/>
              </w:rPr>
            </w:pPr>
            <w:r w:rsidRPr="00AA7831">
              <w:rPr>
                <w:rFonts w:eastAsia="Times New Roman" w:cs="Times New Roman"/>
                <w:bCs/>
                <w:sz w:val="22"/>
                <w:lang w:eastAsia="ru-RU"/>
              </w:rPr>
              <w:t>ЗАКАЗЧИК:</w:t>
            </w:r>
          </w:p>
          <w:p w:rsidR="005C4C09" w:rsidRPr="00AA7831" w:rsidRDefault="00AA7831" w:rsidP="005C4C09">
            <w:pPr>
              <w:widowControl w:val="0"/>
              <w:spacing w:after="0" w:line="240" w:lineRule="auto"/>
              <w:jc w:val="both"/>
              <w:rPr>
                <w:rFonts w:eastAsia="Times New Roman" w:cs="Times New Roman"/>
                <w:bCs/>
                <w:sz w:val="22"/>
                <w:lang w:eastAsia="ru-RU"/>
              </w:rPr>
            </w:pPr>
            <w:r>
              <w:rPr>
                <w:rFonts w:eastAsia="Times New Roman" w:cs="Times New Roman"/>
                <w:bCs/>
                <w:sz w:val="22"/>
                <w:lang w:eastAsia="ru-RU"/>
              </w:rPr>
              <w:t xml:space="preserve">Заместитель руководителя </w:t>
            </w:r>
            <w:r w:rsidR="005C4C09" w:rsidRPr="00AA7831">
              <w:rPr>
                <w:rFonts w:eastAsia="Times New Roman" w:cs="Times New Roman"/>
                <w:bCs/>
                <w:sz w:val="22"/>
                <w:lang w:eastAsia="ru-RU"/>
              </w:rPr>
              <w:t>УФНС России по Забайкальскому краю</w:t>
            </w:r>
          </w:p>
          <w:p w:rsidR="005C4C09" w:rsidRPr="00AA7831" w:rsidRDefault="005C4C09" w:rsidP="005C4C09">
            <w:pPr>
              <w:widowControl w:val="0"/>
              <w:spacing w:after="0" w:line="240" w:lineRule="auto"/>
              <w:jc w:val="both"/>
              <w:rPr>
                <w:rFonts w:eastAsia="Times New Roman" w:cs="Times New Roman"/>
                <w:bCs/>
                <w:sz w:val="22"/>
                <w:lang w:eastAsia="ru-RU"/>
              </w:rPr>
            </w:pPr>
          </w:p>
          <w:p w:rsidR="005C4C09" w:rsidRPr="00AA7831" w:rsidRDefault="005C4C09" w:rsidP="005C4C09">
            <w:pPr>
              <w:widowControl w:val="0"/>
              <w:spacing w:after="0" w:line="240" w:lineRule="auto"/>
              <w:jc w:val="both"/>
              <w:rPr>
                <w:rFonts w:eastAsia="Times New Roman" w:cs="Times New Roman"/>
                <w:bCs/>
                <w:sz w:val="22"/>
                <w:lang w:eastAsia="ru-RU"/>
              </w:rPr>
            </w:pPr>
            <w:r w:rsidRPr="00AA7831">
              <w:rPr>
                <w:rFonts w:eastAsia="Times New Roman" w:cs="Times New Roman"/>
                <w:bCs/>
                <w:sz w:val="22"/>
                <w:lang w:eastAsia="ru-RU"/>
              </w:rPr>
              <w:t>____________________ /</w:t>
            </w:r>
            <w:r w:rsidR="00AA7831">
              <w:rPr>
                <w:rFonts w:eastAsia="Times New Roman" w:cs="Times New Roman"/>
                <w:bCs/>
                <w:sz w:val="22"/>
                <w:lang w:eastAsia="ru-RU"/>
              </w:rPr>
              <w:t>Э.В. Седельников</w:t>
            </w:r>
            <w:r w:rsidRPr="00AA7831">
              <w:rPr>
                <w:rFonts w:eastAsia="Times New Roman" w:cs="Times New Roman"/>
                <w:bCs/>
                <w:sz w:val="22"/>
                <w:lang w:eastAsia="ru-RU"/>
              </w:rPr>
              <w:t>/</w:t>
            </w:r>
          </w:p>
          <w:p w:rsidR="00C72DAA" w:rsidRPr="00AA7831" w:rsidRDefault="005C4C09" w:rsidP="005C4C09">
            <w:pPr>
              <w:tabs>
                <w:tab w:val="left" w:pos="0"/>
              </w:tabs>
              <w:spacing w:after="0" w:line="240" w:lineRule="auto"/>
              <w:ind w:left="200"/>
              <w:rPr>
                <w:rFonts w:eastAsia="Times New Roman" w:cs="Times New Roman"/>
                <w:sz w:val="16"/>
                <w:szCs w:val="16"/>
              </w:rPr>
            </w:pPr>
            <w:r w:rsidRPr="00AA7831">
              <w:rPr>
                <w:rFonts w:eastAsia="Times New Roman" w:cs="Times New Roman"/>
                <w:bCs/>
                <w:sz w:val="22"/>
                <w:lang w:eastAsia="ru-RU"/>
              </w:rPr>
              <w:t xml:space="preserve">           </w:t>
            </w:r>
            <w:r w:rsidRPr="00AA7831">
              <w:rPr>
                <w:rFonts w:eastAsia="Times New Roman" w:cs="Times New Roman"/>
                <w:bCs/>
                <w:sz w:val="16"/>
                <w:szCs w:val="16"/>
                <w:lang w:eastAsia="ru-RU"/>
              </w:rPr>
              <w:t>(подписано ЭЦП)</w:t>
            </w:r>
          </w:p>
        </w:tc>
        <w:tc>
          <w:tcPr>
            <w:tcW w:w="2538" w:type="pct"/>
          </w:tcPr>
          <w:p w:rsidR="00C72DAA" w:rsidRPr="00AA7831" w:rsidRDefault="00C72DAA" w:rsidP="00073C48">
            <w:pPr>
              <w:tabs>
                <w:tab w:val="left" w:pos="325"/>
              </w:tabs>
              <w:spacing w:after="0" w:line="240" w:lineRule="auto"/>
              <w:ind w:left="200"/>
              <w:jc w:val="center"/>
              <w:rPr>
                <w:rFonts w:eastAsia="Times New Roman" w:cs="Times New Roman"/>
                <w:bCs/>
                <w:sz w:val="22"/>
              </w:rPr>
            </w:pPr>
            <w:r w:rsidRPr="00AA7831">
              <w:rPr>
                <w:rFonts w:eastAsia="Times New Roman" w:cs="Times New Roman"/>
                <w:bCs/>
                <w:sz w:val="22"/>
              </w:rPr>
              <w:t>ПОСТАВЩИК</w:t>
            </w:r>
            <w:r w:rsidRPr="00AA7831">
              <w:rPr>
                <w:rFonts w:eastAsia="Times New Roman" w:cs="Times New Roman"/>
                <w:sz w:val="22"/>
              </w:rPr>
              <w:t>:</w:t>
            </w:r>
          </w:p>
          <w:p w:rsidR="00C72DAA" w:rsidRPr="00AA7831" w:rsidRDefault="00C72DAA" w:rsidP="00073C48">
            <w:pPr>
              <w:tabs>
                <w:tab w:val="left" w:pos="325"/>
              </w:tabs>
              <w:spacing w:after="0" w:line="240" w:lineRule="auto"/>
              <w:ind w:left="200"/>
              <w:jc w:val="center"/>
              <w:rPr>
                <w:rFonts w:eastAsia="Times New Roman" w:cs="Times New Roman"/>
                <w:sz w:val="22"/>
              </w:rPr>
            </w:pPr>
            <w:r w:rsidRPr="00AA7831">
              <w:rPr>
                <w:rFonts w:eastAsia="Times New Roman" w:cs="Times New Roman"/>
                <w:sz w:val="22"/>
              </w:rPr>
              <w:t>(должность, наименование организации)</w:t>
            </w:r>
          </w:p>
          <w:p w:rsidR="00C72DAA" w:rsidRPr="00AA7831" w:rsidRDefault="00C72DAA" w:rsidP="00073C48">
            <w:pPr>
              <w:tabs>
                <w:tab w:val="left" w:pos="325"/>
              </w:tabs>
              <w:spacing w:after="0" w:line="240" w:lineRule="auto"/>
              <w:ind w:left="200"/>
              <w:rPr>
                <w:rFonts w:eastAsia="Times New Roman" w:cs="Times New Roman"/>
                <w:sz w:val="22"/>
              </w:rPr>
            </w:pPr>
          </w:p>
          <w:p w:rsidR="00C72DAA" w:rsidRPr="00AA7831" w:rsidRDefault="00C72DAA" w:rsidP="00073C48">
            <w:pPr>
              <w:tabs>
                <w:tab w:val="left" w:pos="325"/>
              </w:tabs>
              <w:spacing w:after="0" w:line="240" w:lineRule="auto"/>
              <w:ind w:left="200"/>
              <w:rPr>
                <w:rFonts w:eastAsia="Times New Roman" w:cs="Times New Roman"/>
                <w:sz w:val="22"/>
              </w:rPr>
            </w:pPr>
          </w:p>
          <w:p w:rsidR="00C72DAA" w:rsidRPr="00AA7831" w:rsidRDefault="00C72DAA" w:rsidP="00073C48">
            <w:pPr>
              <w:tabs>
                <w:tab w:val="left" w:pos="325"/>
              </w:tabs>
              <w:suppressAutoHyphens/>
              <w:spacing w:after="0" w:line="240" w:lineRule="auto"/>
              <w:ind w:left="200"/>
              <w:jc w:val="center"/>
              <w:rPr>
                <w:rFonts w:eastAsia="Times New Roman" w:cs="Times New Roman"/>
                <w:sz w:val="22"/>
                <w:lang w:eastAsia="ar-SA"/>
              </w:rPr>
            </w:pPr>
            <w:r w:rsidRPr="00AA7831">
              <w:rPr>
                <w:rFonts w:eastAsia="Times New Roman" w:cs="Times New Roman"/>
                <w:sz w:val="22"/>
              </w:rPr>
              <w:t xml:space="preserve">_____________________ </w:t>
            </w:r>
            <w:r w:rsidRPr="00AA7831">
              <w:rPr>
                <w:rFonts w:eastAsia="Times New Roman" w:cs="Times New Roman"/>
                <w:sz w:val="22"/>
                <w:lang w:eastAsia="ar-SA"/>
              </w:rPr>
              <w:t>/______________/</w:t>
            </w:r>
          </w:p>
          <w:p w:rsidR="00C72DAA" w:rsidRPr="00AA7831" w:rsidRDefault="00C72DAA" w:rsidP="00073C48">
            <w:pPr>
              <w:tabs>
                <w:tab w:val="left" w:pos="325"/>
              </w:tabs>
              <w:spacing w:after="0" w:line="240" w:lineRule="auto"/>
              <w:ind w:left="200"/>
              <w:rPr>
                <w:rFonts w:eastAsia="Times New Roman" w:cs="Times New Roman"/>
                <w:sz w:val="16"/>
                <w:szCs w:val="16"/>
              </w:rPr>
            </w:pPr>
            <w:r w:rsidRPr="00AA7831">
              <w:rPr>
                <w:rFonts w:eastAsia="Times New Roman" w:cs="Times New Roman"/>
                <w:sz w:val="16"/>
                <w:szCs w:val="16"/>
              </w:rPr>
              <w:t xml:space="preserve">                        (подписано ЭЦП)</w:t>
            </w:r>
          </w:p>
        </w:tc>
      </w:tr>
      <w:bookmarkEnd w:id="0"/>
    </w:tbl>
    <w:p w:rsidR="00A9073C" w:rsidRPr="00AA7831" w:rsidRDefault="00A9073C" w:rsidP="00E12749">
      <w:pPr>
        <w:rPr>
          <w:rFonts w:cs="Times New Roman"/>
          <w:sz w:val="22"/>
        </w:rPr>
      </w:pPr>
    </w:p>
    <w:sectPr w:rsidR="00A9073C" w:rsidRPr="00AA7831" w:rsidSect="00091B2A">
      <w:footnotePr>
        <w:numRestart w:val="eachPage"/>
      </w:footnotePr>
      <w:pgSz w:w="11906" w:h="16838"/>
      <w:pgMar w:top="851" w:right="567" w:bottom="709"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132" w:rsidRDefault="00485132">
      <w:pPr>
        <w:spacing w:after="0" w:line="240" w:lineRule="auto"/>
      </w:pPr>
      <w:r>
        <w:separator/>
      </w:r>
    </w:p>
  </w:endnote>
  <w:endnote w:type="continuationSeparator" w:id="0">
    <w:p w:rsidR="00485132" w:rsidRDefault="00485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132" w:rsidRDefault="00485132">
      <w:pPr>
        <w:spacing w:after="0" w:line="240" w:lineRule="auto"/>
      </w:pPr>
      <w:r>
        <w:separator/>
      </w:r>
    </w:p>
  </w:footnote>
  <w:footnote w:type="continuationSeparator" w:id="0">
    <w:p w:rsidR="00485132" w:rsidRDefault="004851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0D33"/>
    <w:multiLevelType w:val="hybridMultilevel"/>
    <w:tmpl w:val="2336241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B1A05A6"/>
    <w:multiLevelType w:val="hybridMultilevel"/>
    <w:tmpl w:val="9DD69590"/>
    <w:lvl w:ilvl="0" w:tplc="971448A6">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
    <w:nsid w:val="3A85334E"/>
    <w:multiLevelType w:val="multilevel"/>
    <w:tmpl w:val="D9C28F20"/>
    <w:lvl w:ilvl="0">
      <w:start w:val="1"/>
      <w:numFmt w:val="decimal"/>
      <w:lvlText w:val="%1."/>
      <w:lvlJc w:val="left"/>
      <w:pPr>
        <w:ind w:left="786" w:hanging="360"/>
      </w:pPr>
      <w:rPr>
        <w:rFonts w:cs="Times New Roman" w:hint="default"/>
        <w:b/>
        <w:color w:val="000000"/>
      </w:rPr>
    </w:lvl>
    <w:lvl w:ilvl="1">
      <w:start w:val="1"/>
      <w:numFmt w:val="decimal"/>
      <w:isLgl/>
      <w:lvlText w:val="%1.%2."/>
      <w:lvlJc w:val="left"/>
      <w:pPr>
        <w:ind w:left="1571" w:hanging="720"/>
      </w:pPr>
      <w:rPr>
        <w:rFonts w:cs="Times New Roman" w:hint="default"/>
        <w:color w:val="000000"/>
      </w:rPr>
    </w:lvl>
    <w:lvl w:ilvl="2">
      <w:start w:val="1"/>
      <w:numFmt w:val="upperRoman"/>
      <w:lvlText w:val="%3."/>
      <w:lvlJc w:val="right"/>
      <w:pPr>
        <w:ind w:left="2000" w:hanging="720"/>
      </w:pPr>
      <w:rPr>
        <w:rFonts w:cs="Times New Roman" w:hint="default"/>
        <w:color w:val="000000"/>
      </w:rPr>
    </w:lvl>
    <w:lvl w:ilvl="3">
      <w:start w:val="1"/>
      <w:numFmt w:val="decimal"/>
      <w:isLgl/>
      <w:lvlText w:val="%1.%2.%3.%4."/>
      <w:lvlJc w:val="left"/>
      <w:pPr>
        <w:ind w:left="2820" w:hanging="1080"/>
      </w:pPr>
      <w:rPr>
        <w:rFonts w:cs="Times New Roman" w:hint="default"/>
        <w:color w:val="000000"/>
      </w:rPr>
    </w:lvl>
    <w:lvl w:ilvl="4">
      <w:start w:val="1"/>
      <w:numFmt w:val="decimal"/>
      <w:isLgl/>
      <w:lvlText w:val="%1.%2.%3.%4.%5."/>
      <w:lvlJc w:val="left"/>
      <w:pPr>
        <w:ind w:left="3280" w:hanging="1080"/>
      </w:pPr>
      <w:rPr>
        <w:rFonts w:cs="Times New Roman" w:hint="default"/>
        <w:color w:val="000000"/>
      </w:rPr>
    </w:lvl>
    <w:lvl w:ilvl="5">
      <w:start w:val="1"/>
      <w:numFmt w:val="decimal"/>
      <w:isLgl/>
      <w:lvlText w:val="%1.%2.%3.%4.%5.%6."/>
      <w:lvlJc w:val="left"/>
      <w:pPr>
        <w:ind w:left="4100" w:hanging="1440"/>
      </w:pPr>
      <w:rPr>
        <w:rFonts w:cs="Times New Roman" w:hint="default"/>
        <w:color w:val="000000"/>
      </w:rPr>
    </w:lvl>
    <w:lvl w:ilvl="6">
      <w:start w:val="1"/>
      <w:numFmt w:val="decimal"/>
      <w:isLgl/>
      <w:lvlText w:val="%1.%2.%3.%4.%5.%6.%7."/>
      <w:lvlJc w:val="left"/>
      <w:pPr>
        <w:ind w:left="4560" w:hanging="1440"/>
      </w:pPr>
      <w:rPr>
        <w:rFonts w:cs="Times New Roman" w:hint="default"/>
        <w:color w:val="000000"/>
      </w:rPr>
    </w:lvl>
    <w:lvl w:ilvl="7">
      <w:start w:val="1"/>
      <w:numFmt w:val="decimal"/>
      <w:isLgl/>
      <w:lvlText w:val="%1.%2.%3.%4.%5.%6.%7.%8."/>
      <w:lvlJc w:val="left"/>
      <w:pPr>
        <w:ind w:left="5380" w:hanging="1800"/>
      </w:pPr>
      <w:rPr>
        <w:rFonts w:cs="Times New Roman" w:hint="default"/>
        <w:color w:val="000000"/>
      </w:rPr>
    </w:lvl>
    <w:lvl w:ilvl="8">
      <w:start w:val="1"/>
      <w:numFmt w:val="decimal"/>
      <w:isLgl/>
      <w:lvlText w:val="%1.%2.%3.%4.%5.%6.%7.%8.%9."/>
      <w:lvlJc w:val="left"/>
      <w:pPr>
        <w:ind w:left="6200" w:hanging="2160"/>
      </w:pPr>
      <w:rPr>
        <w:rFonts w:cs="Times New Roman" w:hint="default"/>
        <w:color w:val="00000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hideGrammaticalErrors/>
  <w:proofState w:spelling="clean" w:grammar="clean"/>
  <w:defaultTabStop w:val="708"/>
  <w:drawingGridHorizontalSpacing w:val="1000"/>
  <w:drawingGridVerticalSpacing w:val="100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70A"/>
    <w:rsid w:val="000034C5"/>
    <w:rsid w:val="00007F61"/>
    <w:rsid w:val="00012A0F"/>
    <w:rsid w:val="000228B4"/>
    <w:rsid w:val="00033517"/>
    <w:rsid w:val="00036516"/>
    <w:rsid w:val="000440D5"/>
    <w:rsid w:val="00044E36"/>
    <w:rsid w:val="00053290"/>
    <w:rsid w:val="00054FD9"/>
    <w:rsid w:val="000607A8"/>
    <w:rsid w:val="00064FA7"/>
    <w:rsid w:val="00065610"/>
    <w:rsid w:val="00066847"/>
    <w:rsid w:val="00070E71"/>
    <w:rsid w:val="00073C48"/>
    <w:rsid w:val="00076A04"/>
    <w:rsid w:val="00091B2A"/>
    <w:rsid w:val="000A5DEF"/>
    <w:rsid w:val="000B589A"/>
    <w:rsid w:val="000C2A01"/>
    <w:rsid w:val="000C7727"/>
    <w:rsid w:val="000C7F2B"/>
    <w:rsid w:val="000D3B1E"/>
    <w:rsid w:val="000D4741"/>
    <w:rsid w:val="000D5264"/>
    <w:rsid w:val="000E1827"/>
    <w:rsid w:val="001065CB"/>
    <w:rsid w:val="001145FD"/>
    <w:rsid w:val="00114756"/>
    <w:rsid w:val="00122034"/>
    <w:rsid w:val="001329E7"/>
    <w:rsid w:val="00137C14"/>
    <w:rsid w:val="00140725"/>
    <w:rsid w:val="00142128"/>
    <w:rsid w:val="00145435"/>
    <w:rsid w:val="001528BE"/>
    <w:rsid w:val="001561FC"/>
    <w:rsid w:val="00161F38"/>
    <w:rsid w:val="00162572"/>
    <w:rsid w:val="001732FF"/>
    <w:rsid w:val="00176958"/>
    <w:rsid w:val="00182DAC"/>
    <w:rsid w:val="00187A17"/>
    <w:rsid w:val="001B12D2"/>
    <w:rsid w:val="001B1D6A"/>
    <w:rsid w:val="001C1A17"/>
    <w:rsid w:val="001E06DA"/>
    <w:rsid w:val="001F1235"/>
    <w:rsid w:val="001F2907"/>
    <w:rsid w:val="001F2CF3"/>
    <w:rsid w:val="001F6627"/>
    <w:rsid w:val="0020579E"/>
    <w:rsid w:val="00210813"/>
    <w:rsid w:val="0021265C"/>
    <w:rsid w:val="00214E7E"/>
    <w:rsid w:val="00230332"/>
    <w:rsid w:val="002355F5"/>
    <w:rsid w:val="00237AB6"/>
    <w:rsid w:val="00251D2B"/>
    <w:rsid w:val="00256796"/>
    <w:rsid w:val="00261434"/>
    <w:rsid w:val="002705F7"/>
    <w:rsid w:val="00287AB1"/>
    <w:rsid w:val="002A346A"/>
    <w:rsid w:val="002C28DA"/>
    <w:rsid w:val="002E06AA"/>
    <w:rsid w:val="00310066"/>
    <w:rsid w:val="00320574"/>
    <w:rsid w:val="0033770C"/>
    <w:rsid w:val="0034529A"/>
    <w:rsid w:val="0035078E"/>
    <w:rsid w:val="00351389"/>
    <w:rsid w:val="00364D2E"/>
    <w:rsid w:val="0036629E"/>
    <w:rsid w:val="0036773B"/>
    <w:rsid w:val="00392174"/>
    <w:rsid w:val="00392FAD"/>
    <w:rsid w:val="0039770B"/>
    <w:rsid w:val="003A492B"/>
    <w:rsid w:val="003B2991"/>
    <w:rsid w:val="003B5C2E"/>
    <w:rsid w:val="003D377D"/>
    <w:rsid w:val="003D6D02"/>
    <w:rsid w:val="003D7073"/>
    <w:rsid w:val="003E0AD8"/>
    <w:rsid w:val="003F34AB"/>
    <w:rsid w:val="003F7428"/>
    <w:rsid w:val="004066E6"/>
    <w:rsid w:val="00407D9C"/>
    <w:rsid w:val="00414027"/>
    <w:rsid w:val="00416989"/>
    <w:rsid w:val="0042727F"/>
    <w:rsid w:val="0043029A"/>
    <w:rsid w:val="00430307"/>
    <w:rsid w:val="00440916"/>
    <w:rsid w:val="0046397B"/>
    <w:rsid w:val="00485132"/>
    <w:rsid w:val="00492225"/>
    <w:rsid w:val="00496D7C"/>
    <w:rsid w:val="004A0F33"/>
    <w:rsid w:val="004B710E"/>
    <w:rsid w:val="004C79A6"/>
    <w:rsid w:val="004E4DC6"/>
    <w:rsid w:val="004E624B"/>
    <w:rsid w:val="004E6513"/>
    <w:rsid w:val="004E7F8B"/>
    <w:rsid w:val="0050741C"/>
    <w:rsid w:val="005114B1"/>
    <w:rsid w:val="00514145"/>
    <w:rsid w:val="0052677A"/>
    <w:rsid w:val="00532B37"/>
    <w:rsid w:val="00535348"/>
    <w:rsid w:val="005407E3"/>
    <w:rsid w:val="00557AC3"/>
    <w:rsid w:val="00562B5D"/>
    <w:rsid w:val="0057031F"/>
    <w:rsid w:val="0057157F"/>
    <w:rsid w:val="005734F3"/>
    <w:rsid w:val="00584042"/>
    <w:rsid w:val="00591F03"/>
    <w:rsid w:val="00592E90"/>
    <w:rsid w:val="005957AD"/>
    <w:rsid w:val="005B095D"/>
    <w:rsid w:val="005B6F45"/>
    <w:rsid w:val="005C4C09"/>
    <w:rsid w:val="005C732E"/>
    <w:rsid w:val="005D43B7"/>
    <w:rsid w:val="005D5DDE"/>
    <w:rsid w:val="005F463A"/>
    <w:rsid w:val="005F6128"/>
    <w:rsid w:val="005F7553"/>
    <w:rsid w:val="005F78E2"/>
    <w:rsid w:val="006069AC"/>
    <w:rsid w:val="00621A22"/>
    <w:rsid w:val="00632862"/>
    <w:rsid w:val="00636BA2"/>
    <w:rsid w:val="00641249"/>
    <w:rsid w:val="00643F8D"/>
    <w:rsid w:val="0064470A"/>
    <w:rsid w:val="00646FF1"/>
    <w:rsid w:val="00647160"/>
    <w:rsid w:val="00650BAD"/>
    <w:rsid w:val="00665205"/>
    <w:rsid w:val="0066706F"/>
    <w:rsid w:val="00696097"/>
    <w:rsid w:val="006A5066"/>
    <w:rsid w:val="006A59CA"/>
    <w:rsid w:val="006B73D3"/>
    <w:rsid w:val="006C34E7"/>
    <w:rsid w:val="006C64AB"/>
    <w:rsid w:val="006E2611"/>
    <w:rsid w:val="006E760D"/>
    <w:rsid w:val="006F039F"/>
    <w:rsid w:val="007003E7"/>
    <w:rsid w:val="00707B18"/>
    <w:rsid w:val="007145A8"/>
    <w:rsid w:val="00714C93"/>
    <w:rsid w:val="00715B24"/>
    <w:rsid w:val="007303FD"/>
    <w:rsid w:val="00731BDA"/>
    <w:rsid w:val="00734E8E"/>
    <w:rsid w:val="00747EBB"/>
    <w:rsid w:val="00764197"/>
    <w:rsid w:val="00765B64"/>
    <w:rsid w:val="0077503C"/>
    <w:rsid w:val="00785238"/>
    <w:rsid w:val="0078640E"/>
    <w:rsid w:val="0079475D"/>
    <w:rsid w:val="007A4B81"/>
    <w:rsid w:val="007A7687"/>
    <w:rsid w:val="007C0894"/>
    <w:rsid w:val="007D3241"/>
    <w:rsid w:val="0080071F"/>
    <w:rsid w:val="00801AE3"/>
    <w:rsid w:val="00806164"/>
    <w:rsid w:val="0082215C"/>
    <w:rsid w:val="0083115B"/>
    <w:rsid w:val="00832F20"/>
    <w:rsid w:val="00847450"/>
    <w:rsid w:val="00847ECC"/>
    <w:rsid w:val="008576FC"/>
    <w:rsid w:val="008630C7"/>
    <w:rsid w:val="00865E3F"/>
    <w:rsid w:val="008666CF"/>
    <w:rsid w:val="008763C7"/>
    <w:rsid w:val="008846F3"/>
    <w:rsid w:val="008B4EC6"/>
    <w:rsid w:val="008B5AE7"/>
    <w:rsid w:val="008C10B6"/>
    <w:rsid w:val="008C1E29"/>
    <w:rsid w:val="008C3499"/>
    <w:rsid w:val="008C7A99"/>
    <w:rsid w:val="008D6F4A"/>
    <w:rsid w:val="008E73AB"/>
    <w:rsid w:val="008F3EDA"/>
    <w:rsid w:val="008F42BF"/>
    <w:rsid w:val="008F74DA"/>
    <w:rsid w:val="00901F8A"/>
    <w:rsid w:val="00914ED9"/>
    <w:rsid w:val="00930585"/>
    <w:rsid w:val="00946270"/>
    <w:rsid w:val="00947042"/>
    <w:rsid w:val="00947570"/>
    <w:rsid w:val="0095736E"/>
    <w:rsid w:val="00962BC4"/>
    <w:rsid w:val="009730F1"/>
    <w:rsid w:val="009747A4"/>
    <w:rsid w:val="00976FAC"/>
    <w:rsid w:val="00977D8D"/>
    <w:rsid w:val="0098665D"/>
    <w:rsid w:val="009906F3"/>
    <w:rsid w:val="0099561E"/>
    <w:rsid w:val="009A06F6"/>
    <w:rsid w:val="009A0D51"/>
    <w:rsid w:val="009A13C0"/>
    <w:rsid w:val="009A3ED0"/>
    <w:rsid w:val="009A7FBC"/>
    <w:rsid w:val="009B310B"/>
    <w:rsid w:val="009B5013"/>
    <w:rsid w:val="009C5B4F"/>
    <w:rsid w:val="009D639F"/>
    <w:rsid w:val="009D690E"/>
    <w:rsid w:val="009E4D51"/>
    <w:rsid w:val="009F27E0"/>
    <w:rsid w:val="009F75D9"/>
    <w:rsid w:val="00A01395"/>
    <w:rsid w:val="00A043AA"/>
    <w:rsid w:val="00A14BE8"/>
    <w:rsid w:val="00A17B0A"/>
    <w:rsid w:val="00A37557"/>
    <w:rsid w:val="00A37D78"/>
    <w:rsid w:val="00A413E2"/>
    <w:rsid w:val="00A467F7"/>
    <w:rsid w:val="00A634A9"/>
    <w:rsid w:val="00A66579"/>
    <w:rsid w:val="00A72282"/>
    <w:rsid w:val="00A72E23"/>
    <w:rsid w:val="00A76679"/>
    <w:rsid w:val="00A857FD"/>
    <w:rsid w:val="00A9073C"/>
    <w:rsid w:val="00A9417C"/>
    <w:rsid w:val="00AA39FD"/>
    <w:rsid w:val="00AA7831"/>
    <w:rsid w:val="00AB69E3"/>
    <w:rsid w:val="00AB6FA2"/>
    <w:rsid w:val="00AC100C"/>
    <w:rsid w:val="00AC5572"/>
    <w:rsid w:val="00AC7A8F"/>
    <w:rsid w:val="00AD065F"/>
    <w:rsid w:val="00AD1030"/>
    <w:rsid w:val="00AD74C1"/>
    <w:rsid w:val="00AE7159"/>
    <w:rsid w:val="00AF3E81"/>
    <w:rsid w:val="00AF44AC"/>
    <w:rsid w:val="00B00F21"/>
    <w:rsid w:val="00B02D9F"/>
    <w:rsid w:val="00B13858"/>
    <w:rsid w:val="00B1616C"/>
    <w:rsid w:val="00B21F79"/>
    <w:rsid w:val="00B27041"/>
    <w:rsid w:val="00B52483"/>
    <w:rsid w:val="00B53B56"/>
    <w:rsid w:val="00B62AFD"/>
    <w:rsid w:val="00B7443F"/>
    <w:rsid w:val="00B7483F"/>
    <w:rsid w:val="00B914BC"/>
    <w:rsid w:val="00B92FEB"/>
    <w:rsid w:val="00BB082C"/>
    <w:rsid w:val="00BB367D"/>
    <w:rsid w:val="00BE1959"/>
    <w:rsid w:val="00C13C95"/>
    <w:rsid w:val="00C1581B"/>
    <w:rsid w:val="00C16EC0"/>
    <w:rsid w:val="00C25775"/>
    <w:rsid w:val="00C467DD"/>
    <w:rsid w:val="00C567C6"/>
    <w:rsid w:val="00C60347"/>
    <w:rsid w:val="00C66A15"/>
    <w:rsid w:val="00C66B9C"/>
    <w:rsid w:val="00C72716"/>
    <w:rsid w:val="00C72DAA"/>
    <w:rsid w:val="00C8243B"/>
    <w:rsid w:val="00C8306E"/>
    <w:rsid w:val="00C97CDB"/>
    <w:rsid w:val="00CA2511"/>
    <w:rsid w:val="00CB1600"/>
    <w:rsid w:val="00CC0658"/>
    <w:rsid w:val="00CC5FFD"/>
    <w:rsid w:val="00CC6FB3"/>
    <w:rsid w:val="00CD777D"/>
    <w:rsid w:val="00CF1368"/>
    <w:rsid w:val="00CF7F83"/>
    <w:rsid w:val="00D14C21"/>
    <w:rsid w:val="00D44C62"/>
    <w:rsid w:val="00D478C2"/>
    <w:rsid w:val="00D56A31"/>
    <w:rsid w:val="00D60F3B"/>
    <w:rsid w:val="00D61BBA"/>
    <w:rsid w:val="00D627B1"/>
    <w:rsid w:val="00D645DF"/>
    <w:rsid w:val="00D7385D"/>
    <w:rsid w:val="00D911BF"/>
    <w:rsid w:val="00D939B2"/>
    <w:rsid w:val="00D95517"/>
    <w:rsid w:val="00DB2ABD"/>
    <w:rsid w:val="00DC0A28"/>
    <w:rsid w:val="00DC0C8D"/>
    <w:rsid w:val="00DC10B2"/>
    <w:rsid w:val="00DD37C1"/>
    <w:rsid w:val="00DE038A"/>
    <w:rsid w:val="00E05D1F"/>
    <w:rsid w:val="00E105D6"/>
    <w:rsid w:val="00E12749"/>
    <w:rsid w:val="00E247D2"/>
    <w:rsid w:val="00E318AE"/>
    <w:rsid w:val="00E31FB6"/>
    <w:rsid w:val="00E326D0"/>
    <w:rsid w:val="00E46A79"/>
    <w:rsid w:val="00E70261"/>
    <w:rsid w:val="00E73FE1"/>
    <w:rsid w:val="00EA6BC8"/>
    <w:rsid w:val="00EA7D2E"/>
    <w:rsid w:val="00EA7DD1"/>
    <w:rsid w:val="00EC1D9A"/>
    <w:rsid w:val="00EC4515"/>
    <w:rsid w:val="00ED0A34"/>
    <w:rsid w:val="00ED2772"/>
    <w:rsid w:val="00ED28B0"/>
    <w:rsid w:val="00EE6A78"/>
    <w:rsid w:val="00EF0D69"/>
    <w:rsid w:val="00EF19C7"/>
    <w:rsid w:val="00EF5C76"/>
    <w:rsid w:val="00F03923"/>
    <w:rsid w:val="00F05BF3"/>
    <w:rsid w:val="00F106C5"/>
    <w:rsid w:val="00F16B70"/>
    <w:rsid w:val="00F27881"/>
    <w:rsid w:val="00F32FC1"/>
    <w:rsid w:val="00F45983"/>
    <w:rsid w:val="00F47B69"/>
    <w:rsid w:val="00F51F53"/>
    <w:rsid w:val="00F53EBB"/>
    <w:rsid w:val="00F54652"/>
    <w:rsid w:val="00F647B8"/>
    <w:rsid w:val="00F726E5"/>
    <w:rsid w:val="00F75D1F"/>
    <w:rsid w:val="00F761A5"/>
    <w:rsid w:val="00F7741B"/>
    <w:rsid w:val="00F927F2"/>
    <w:rsid w:val="00F94541"/>
    <w:rsid w:val="00F94577"/>
    <w:rsid w:val="00FA3CB7"/>
    <w:rsid w:val="00FC34CC"/>
    <w:rsid w:val="00FD32F4"/>
    <w:rsid w:val="00FD57D4"/>
    <w:rsid w:val="00FF7599"/>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9AC"/>
  </w:style>
  <w:style w:type="paragraph" w:styleId="1">
    <w:name w:val="heading 1"/>
    <w:basedOn w:val="a"/>
    <w:next w:val="a"/>
    <w:link w:val="10"/>
    <w:uiPriority w:val="9"/>
    <w:qFormat/>
    <w:rsid w:val="00FF75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76F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pPr>
      <w:spacing w:after="0" w:line="240" w:lineRule="auto"/>
    </w:pPr>
    <w:rPr>
      <w:rFonts w:ascii="Calibri" w:eastAsia="Calibri" w:hAnsi="Calibri" w:cs="Times New Roman"/>
      <w:sz w:val="22"/>
    </w:rPr>
  </w:style>
  <w:style w:type="paragraph" w:styleId="a5">
    <w:name w:val="header"/>
    <w:basedOn w:val="a"/>
    <w:unhideWhenUsed/>
    <w:pPr>
      <w:tabs>
        <w:tab w:val="center" w:pos="4677"/>
        <w:tab w:val="right" w:pos="9355"/>
      </w:tabs>
      <w:spacing w:after="0" w:line="240" w:lineRule="auto"/>
    </w:pPr>
  </w:style>
  <w:style w:type="character" w:styleId="a6">
    <w:name w:val="Hyperlink"/>
    <w:basedOn w:val="a0"/>
    <w:unhideWhenUsed/>
    <w:rPr>
      <w:color w:val="000000"/>
      <w:u w:val="single"/>
    </w:rPr>
  </w:style>
  <w:style w:type="paragraph" w:styleId="a7">
    <w:name w:val="footer"/>
    <w:basedOn w:val="a"/>
    <w:unhideWhenUsed/>
    <w:pPr>
      <w:tabs>
        <w:tab w:val="center" w:pos="4677"/>
        <w:tab w:val="right" w:pos="9355"/>
      </w:tabs>
      <w:spacing w:after="0" w:line="240" w:lineRule="auto"/>
    </w:pPr>
  </w:style>
  <w:style w:type="character" w:styleId="a8">
    <w:name w:val="footnote reference"/>
    <w:basedOn w:val="a0"/>
    <w:rPr>
      <w:vertAlign w:val="superscript"/>
    </w:rPr>
  </w:style>
  <w:style w:type="paragraph" w:styleId="a9">
    <w:name w:val="Normal (Web)"/>
    <w:aliases w:val="Обычный (Web)"/>
    <w:basedOn w:val="a"/>
    <w:unhideWhenUsed/>
    <w:qFormat/>
    <w:pPr>
      <w:widowControl w:val="0"/>
      <w:shd w:val="clear" w:color="auto" w:fill="FFFFFF"/>
      <w:autoSpaceDE w:val="0"/>
      <w:autoSpaceDN w:val="0"/>
      <w:spacing w:after="0" w:line="240" w:lineRule="auto"/>
      <w:ind w:left="72"/>
      <w:jc w:val="center"/>
    </w:pPr>
    <w:rPr>
      <w:rFonts w:eastAsia="Times New Roman" w:cs="Times New Roman"/>
      <w:szCs w:val="24"/>
      <w:lang w:eastAsia="ru-RU"/>
    </w:rPr>
  </w:style>
  <w:style w:type="paragraph" w:styleId="aa">
    <w:name w:val="footnote text"/>
    <w:basedOn w:val="a"/>
    <w:pPr>
      <w:spacing w:after="0" w:line="240" w:lineRule="auto"/>
    </w:pPr>
    <w:rPr>
      <w:sz w:val="20"/>
      <w:szCs w:val="20"/>
    </w:rPr>
  </w:style>
  <w:style w:type="paragraph" w:customStyle="1" w:styleId="FR2">
    <w:name w:val="FR2"/>
    <w:semiHidden/>
    <w:qFormat/>
    <w:pPr>
      <w:widowControl w:val="0"/>
      <w:autoSpaceDN w:val="0"/>
      <w:snapToGrid w:val="0"/>
      <w:spacing w:before="20" w:after="0" w:line="240" w:lineRule="auto"/>
      <w:jc w:val="center"/>
    </w:pPr>
    <w:rPr>
      <w:rFonts w:ascii="Arial" w:eastAsia="Times New Roman" w:hAnsi="Arial" w:cs="Times New Roman"/>
      <w:szCs w:val="20"/>
      <w:lang w:eastAsia="ru-RU"/>
    </w:rPr>
  </w:style>
  <w:style w:type="paragraph" w:customStyle="1" w:styleId="21">
    <w:name w:val="Основной текст (2)"/>
    <w:basedOn w:val="a"/>
    <w:link w:val="22"/>
    <w:qFormat/>
    <w:pPr>
      <w:widowControl w:val="0"/>
      <w:shd w:val="clear" w:color="auto" w:fill="FFFFFF"/>
      <w:autoSpaceDN w:val="0"/>
      <w:spacing w:before="240" w:after="0" w:line="278" w:lineRule="exact"/>
    </w:pPr>
    <w:rPr>
      <w:b/>
      <w:bCs/>
    </w:rPr>
  </w:style>
  <w:style w:type="paragraph" w:customStyle="1" w:styleId="11">
    <w:name w:val="Обычный11"/>
    <w:semiHidden/>
    <w:qFormat/>
    <w:pPr>
      <w:autoSpaceDN w:val="0"/>
      <w:spacing w:after="0" w:line="240" w:lineRule="auto"/>
      <w:jc w:val="both"/>
    </w:pPr>
    <w:rPr>
      <w:rFonts w:ascii="TimesET" w:eastAsia="Times New Roman" w:hAnsi="TimesET" w:cs="TimesET"/>
      <w:szCs w:val="24"/>
      <w:lang w:eastAsia="ru-RU"/>
    </w:rPr>
  </w:style>
  <w:style w:type="character" w:customStyle="1" w:styleId="10">
    <w:name w:val="Заголовок 1 Знак"/>
    <w:basedOn w:val="a0"/>
    <w:link w:val="1"/>
    <w:uiPriority w:val="9"/>
    <w:rsid w:val="00FF7599"/>
    <w:rPr>
      <w:rFonts w:asciiTheme="majorHAnsi" w:eastAsiaTheme="majorEastAsia" w:hAnsiTheme="majorHAnsi" w:cstheme="majorBidi"/>
      <w:b/>
      <w:bCs/>
      <w:color w:val="365F91" w:themeColor="accent1" w:themeShade="BF"/>
      <w:sz w:val="28"/>
      <w:szCs w:val="28"/>
    </w:rPr>
  </w:style>
  <w:style w:type="character" w:customStyle="1" w:styleId="a4">
    <w:name w:val="Без интервала Знак"/>
    <w:link w:val="a3"/>
    <w:uiPriority w:val="1"/>
    <w:locked/>
    <w:rsid w:val="00D61BBA"/>
    <w:rPr>
      <w:rFonts w:ascii="Calibri" w:eastAsia="Calibri" w:hAnsi="Calibri" w:cs="Times New Roman"/>
      <w:sz w:val="22"/>
    </w:rPr>
  </w:style>
  <w:style w:type="table" w:styleId="ab">
    <w:name w:val="Table Grid"/>
    <w:basedOn w:val="a1"/>
    <w:uiPriority w:val="59"/>
    <w:rsid w:val="00714C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976FAC"/>
    <w:rPr>
      <w:rFonts w:asciiTheme="majorHAnsi" w:eastAsiaTheme="majorEastAsia" w:hAnsiTheme="majorHAnsi" w:cstheme="majorBidi"/>
      <w:b/>
      <w:bCs/>
      <w:color w:val="4F81BD" w:themeColor="accent1"/>
      <w:sz w:val="26"/>
      <w:szCs w:val="26"/>
    </w:rPr>
  </w:style>
  <w:style w:type="paragraph" w:styleId="ac">
    <w:name w:val="List Paragraph"/>
    <w:basedOn w:val="a"/>
    <w:uiPriority w:val="34"/>
    <w:qFormat/>
    <w:rsid w:val="0046397B"/>
    <w:pPr>
      <w:ind w:left="720"/>
      <w:contextualSpacing/>
    </w:pPr>
  </w:style>
  <w:style w:type="paragraph" w:customStyle="1" w:styleId="ConsPlusNormal">
    <w:name w:val="ConsPlusNormal"/>
    <w:link w:val="ConsPlusNormal0"/>
    <w:rsid w:val="0046397B"/>
    <w:pPr>
      <w:widowControl w:val="0"/>
      <w:autoSpaceDE w:val="0"/>
      <w:autoSpaceDN w:val="0"/>
      <w:adjustRightInd w:val="0"/>
      <w:spacing w:after="0" w:line="240" w:lineRule="auto"/>
      <w:ind w:firstLine="720"/>
    </w:pPr>
    <w:rPr>
      <w:rFonts w:ascii="Arial" w:eastAsia="Times New Roman" w:hAnsi="Arial" w:cs="Times New Roman"/>
      <w:sz w:val="22"/>
      <w:szCs w:val="20"/>
      <w:lang w:eastAsia="ru-RU"/>
    </w:rPr>
  </w:style>
  <w:style w:type="character" w:customStyle="1" w:styleId="ConsPlusNormal0">
    <w:name w:val="ConsPlusNormal Знак"/>
    <w:link w:val="ConsPlusNormal"/>
    <w:locked/>
    <w:rsid w:val="0046397B"/>
    <w:rPr>
      <w:rFonts w:ascii="Arial" w:eastAsia="Times New Roman" w:hAnsi="Arial" w:cs="Times New Roman"/>
      <w:sz w:val="22"/>
      <w:szCs w:val="20"/>
      <w:lang w:eastAsia="ru-RU"/>
    </w:rPr>
  </w:style>
  <w:style w:type="paragraph" w:styleId="ad">
    <w:name w:val="Balloon Text"/>
    <w:basedOn w:val="a"/>
    <w:link w:val="ae"/>
    <w:uiPriority w:val="99"/>
    <w:semiHidden/>
    <w:unhideWhenUsed/>
    <w:rsid w:val="00A413E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413E2"/>
    <w:rPr>
      <w:rFonts w:ascii="Tahoma" w:hAnsi="Tahoma" w:cs="Tahoma"/>
      <w:sz w:val="16"/>
      <w:szCs w:val="16"/>
    </w:rPr>
  </w:style>
  <w:style w:type="table" w:customStyle="1" w:styleId="12">
    <w:name w:val="Сетка таблицы1"/>
    <w:basedOn w:val="a1"/>
    <w:next w:val="ab"/>
    <w:uiPriority w:val="59"/>
    <w:rsid w:val="004A0F33"/>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9A13C0"/>
    <w:rPr>
      <w:color w:val="800080" w:themeColor="followedHyperlink"/>
      <w:u w:val="single"/>
    </w:rPr>
  </w:style>
  <w:style w:type="paragraph" w:customStyle="1" w:styleId="Style6">
    <w:name w:val="Style6"/>
    <w:basedOn w:val="a"/>
    <w:uiPriority w:val="99"/>
    <w:rsid w:val="00AD065F"/>
    <w:pPr>
      <w:widowControl w:val="0"/>
      <w:autoSpaceDE w:val="0"/>
      <w:autoSpaceDN w:val="0"/>
      <w:adjustRightInd w:val="0"/>
      <w:spacing w:after="0" w:line="253" w:lineRule="exact"/>
      <w:ind w:firstLine="710"/>
      <w:jc w:val="both"/>
    </w:pPr>
    <w:rPr>
      <w:rFonts w:eastAsiaTheme="minorEastAsia" w:cs="Times New Roman"/>
      <w:szCs w:val="24"/>
      <w:lang w:eastAsia="ru-RU"/>
    </w:rPr>
  </w:style>
  <w:style w:type="paragraph" w:customStyle="1" w:styleId="Style7">
    <w:name w:val="Style7"/>
    <w:basedOn w:val="a"/>
    <w:uiPriority w:val="99"/>
    <w:rsid w:val="00AD065F"/>
    <w:pPr>
      <w:widowControl w:val="0"/>
      <w:autoSpaceDE w:val="0"/>
      <w:autoSpaceDN w:val="0"/>
      <w:adjustRightInd w:val="0"/>
      <w:spacing w:after="0" w:line="240" w:lineRule="auto"/>
      <w:jc w:val="right"/>
    </w:pPr>
    <w:rPr>
      <w:rFonts w:eastAsiaTheme="minorEastAsia" w:cs="Times New Roman"/>
      <w:szCs w:val="24"/>
      <w:lang w:eastAsia="ru-RU"/>
    </w:rPr>
  </w:style>
  <w:style w:type="paragraph" w:customStyle="1" w:styleId="Style9">
    <w:name w:val="Style9"/>
    <w:basedOn w:val="a"/>
    <w:uiPriority w:val="99"/>
    <w:rsid w:val="00AD065F"/>
    <w:pPr>
      <w:widowControl w:val="0"/>
      <w:autoSpaceDE w:val="0"/>
      <w:autoSpaceDN w:val="0"/>
      <w:adjustRightInd w:val="0"/>
      <w:spacing w:after="0" w:line="258" w:lineRule="exact"/>
      <w:ind w:firstLine="710"/>
      <w:jc w:val="both"/>
    </w:pPr>
    <w:rPr>
      <w:rFonts w:eastAsiaTheme="minorEastAsia" w:cs="Times New Roman"/>
      <w:szCs w:val="24"/>
      <w:lang w:eastAsia="ru-RU"/>
    </w:rPr>
  </w:style>
  <w:style w:type="character" w:customStyle="1" w:styleId="FontStyle34">
    <w:name w:val="Font Style34"/>
    <w:basedOn w:val="a0"/>
    <w:uiPriority w:val="99"/>
    <w:rsid w:val="00AD065F"/>
    <w:rPr>
      <w:rFonts w:ascii="Times New Roman" w:hAnsi="Times New Roman" w:cs="Times New Roman"/>
      <w:sz w:val="20"/>
      <w:szCs w:val="20"/>
    </w:rPr>
  </w:style>
  <w:style w:type="paragraph" w:customStyle="1" w:styleId="Default">
    <w:name w:val="Default"/>
    <w:rsid w:val="00AB6FA2"/>
    <w:pPr>
      <w:autoSpaceDE w:val="0"/>
      <w:autoSpaceDN w:val="0"/>
      <w:adjustRightInd w:val="0"/>
      <w:spacing w:after="0" w:line="240" w:lineRule="auto"/>
    </w:pPr>
    <w:rPr>
      <w:rFonts w:eastAsia="Times New Roman" w:cs="Times New Roman"/>
      <w:color w:val="000000"/>
      <w:szCs w:val="24"/>
      <w:lang w:eastAsia="ru-RU"/>
    </w:rPr>
  </w:style>
  <w:style w:type="character" w:customStyle="1" w:styleId="22">
    <w:name w:val="Основной текст (2)_"/>
    <w:link w:val="21"/>
    <w:rsid w:val="00F761A5"/>
    <w:rPr>
      <w:b/>
      <w:bCs/>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9AC"/>
  </w:style>
  <w:style w:type="paragraph" w:styleId="1">
    <w:name w:val="heading 1"/>
    <w:basedOn w:val="a"/>
    <w:next w:val="a"/>
    <w:link w:val="10"/>
    <w:uiPriority w:val="9"/>
    <w:qFormat/>
    <w:rsid w:val="00FF75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76F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pPr>
      <w:spacing w:after="0" w:line="240" w:lineRule="auto"/>
    </w:pPr>
    <w:rPr>
      <w:rFonts w:ascii="Calibri" w:eastAsia="Calibri" w:hAnsi="Calibri" w:cs="Times New Roman"/>
      <w:sz w:val="22"/>
    </w:rPr>
  </w:style>
  <w:style w:type="paragraph" w:styleId="a5">
    <w:name w:val="header"/>
    <w:basedOn w:val="a"/>
    <w:unhideWhenUsed/>
    <w:pPr>
      <w:tabs>
        <w:tab w:val="center" w:pos="4677"/>
        <w:tab w:val="right" w:pos="9355"/>
      </w:tabs>
      <w:spacing w:after="0" w:line="240" w:lineRule="auto"/>
    </w:pPr>
  </w:style>
  <w:style w:type="character" w:styleId="a6">
    <w:name w:val="Hyperlink"/>
    <w:basedOn w:val="a0"/>
    <w:unhideWhenUsed/>
    <w:rPr>
      <w:color w:val="000000"/>
      <w:u w:val="single"/>
    </w:rPr>
  </w:style>
  <w:style w:type="paragraph" w:styleId="a7">
    <w:name w:val="footer"/>
    <w:basedOn w:val="a"/>
    <w:unhideWhenUsed/>
    <w:pPr>
      <w:tabs>
        <w:tab w:val="center" w:pos="4677"/>
        <w:tab w:val="right" w:pos="9355"/>
      </w:tabs>
      <w:spacing w:after="0" w:line="240" w:lineRule="auto"/>
    </w:pPr>
  </w:style>
  <w:style w:type="character" w:styleId="a8">
    <w:name w:val="footnote reference"/>
    <w:basedOn w:val="a0"/>
    <w:rPr>
      <w:vertAlign w:val="superscript"/>
    </w:rPr>
  </w:style>
  <w:style w:type="paragraph" w:styleId="a9">
    <w:name w:val="Normal (Web)"/>
    <w:aliases w:val="Обычный (Web)"/>
    <w:basedOn w:val="a"/>
    <w:unhideWhenUsed/>
    <w:qFormat/>
    <w:pPr>
      <w:widowControl w:val="0"/>
      <w:shd w:val="clear" w:color="auto" w:fill="FFFFFF"/>
      <w:autoSpaceDE w:val="0"/>
      <w:autoSpaceDN w:val="0"/>
      <w:spacing w:after="0" w:line="240" w:lineRule="auto"/>
      <w:ind w:left="72"/>
      <w:jc w:val="center"/>
    </w:pPr>
    <w:rPr>
      <w:rFonts w:eastAsia="Times New Roman" w:cs="Times New Roman"/>
      <w:szCs w:val="24"/>
      <w:lang w:eastAsia="ru-RU"/>
    </w:rPr>
  </w:style>
  <w:style w:type="paragraph" w:styleId="aa">
    <w:name w:val="footnote text"/>
    <w:basedOn w:val="a"/>
    <w:pPr>
      <w:spacing w:after="0" w:line="240" w:lineRule="auto"/>
    </w:pPr>
    <w:rPr>
      <w:sz w:val="20"/>
      <w:szCs w:val="20"/>
    </w:rPr>
  </w:style>
  <w:style w:type="paragraph" w:customStyle="1" w:styleId="FR2">
    <w:name w:val="FR2"/>
    <w:semiHidden/>
    <w:qFormat/>
    <w:pPr>
      <w:widowControl w:val="0"/>
      <w:autoSpaceDN w:val="0"/>
      <w:snapToGrid w:val="0"/>
      <w:spacing w:before="20" w:after="0" w:line="240" w:lineRule="auto"/>
      <w:jc w:val="center"/>
    </w:pPr>
    <w:rPr>
      <w:rFonts w:ascii="Arial" w:eastAsia="Times New Roman" w:hAnsi="Arial" w:cs="Times New Roman"/>
      <w:szCs w:val="20"/>
      <w:lang w:eastAsia="ru-RU"/>
    </w:rPr>
  </w:style>
  <w:style w:type="paragraph" w:customStyle="1" w:styleId="21">
    <w:name w:val="Основной текст (2)"/>
    <w:basedOn w:val="a"/>
    <w:link w:val="22"/>
    <w:qFormat/>
    <w:pPr>
      <w:widowControl w:val="0"/>
      <w:shd w:val="clear" w:color="auto" w:fill="FFFFFF"/>
      <w:autoSpaceDN w:val="0"/>
      <w:spacing w:before="240" w:after="0" w:line="278" w:lineRule="exact"/>
    </w:pPr>
    <w:rPr>
      <w:b/>
      <w:bCs/>
    </w:rPr>
  </w:style>
  <w:style w:type="paragraph" w:customStyle="1" w:styleId="11">
    <w:name w:val="Обычный11"/>
    <w:semiHidden/>
    <w:qFormat/>
    <w:pPr>
      <w:autoSpaceDN w:val="0"/>
      <w:spacing w:after="0" w:line="240" w:lineRule="auto"/>
      <w:jc w:val="both"/>
    </w:pPr>
    <w:rPr>
      <w:rFonts w:ascii="TimesET" w:eastAsia="Times New Roman" w:hAnsi="TimesET" w:cs="TimesET"/>
      <w:szCs w:val="24"/>
      <w:lang w:eastAsia="ru-RU"/>
    </w:rPr>
  </w:style>
  <w:style w:type="character" w:customStyle="1" w:styleId="10">
    <w:name w:val="Заголовок 1 Знак"/>
    <w:basedOn w:val="a0"/>
    <w:link w:val="1"/>
    <w:uiPriority w:val="9"/>
    <w:rsid w:val="00FF7599"/>
    <w:rPr>
      <w:rFonts w:asciiTheme="majorHAnsi" w:eastAsiaTheme="majorEastAsia" w:hAnsiTheme="majorHAnsi" w:cstheme="majorBidi"/>
      <w:b/>
      <w:bCs/>
      <w:color w:val="365F91" w:themeColor="accent1" w:themeShade="BF"/>
      <w:sz w:val="28"/>
      <w:szCs w:val="28"/>
    </w:rPr>
  </w:style>
  <w:style w:type="character" w:customStyle="1" w:styleId="a4">
    <w:name w:val="Без интервала Знак"/>
    <w:link w:val="a3"/>
    <w:uiPriority w:val="1"/>
    <w:locked/>
    <w:rsid w:val="00D61BBA"/>
    <w:rPr>
      <w:rFonts w:ascii="Calibri" w:eastAsia="Calibri" w:hAnsi="Calibri" w:cs="Times New Roman"/>
      <w:sz w:val="22"/>
    </w:rPr>
  </w:style>
  <w:style w:type="table" w:styleId="ab">
    <w:name w:val="Table Grid"/>
    <w:basedOn w:val="a1"/>
    <w:uiPriority w:val="59"/>
    <w:rsid w:val="00714C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976FAC"/>
    <w:rPr>
      <w:rFonts w:asciiTheme="majorHAnsi" w:eastAsiaTheme="majorEastAsia" w:hAnsiTheme="majorHAnsi" w:cstheme="majorBidi"/>
      <w:b/>
      <w:bCs/>
      <w:color w:val="4F81BD" w:themeColor="accent1"/>
      <w:sz w:val="26"/>
      <w:szCs w:val="26"/>
    </w:rPr>
  </w:style>
  <w:style w:type="paragraph" w:styleId="ac">
    <w:name w:val="List Paragraph"/>
    <w:basedOn w:val="a"/>
    <w:uiPriority w:val="34"/>
    <w:qFormat/>
    <w:rsid w:val="0046397B"/>
    <w:pPr>
      <w:ind w:left="720"/>
      <w:contextualSpacing/>
    </w:pPr>
  </w:style>
  <w:style w:type="paragraph" w:customStyle="1" w:styleId="ConsPlusNormal">
    <w:name w:val="ConsPlusNormal"/>
    <w:link w:val="ConsPlusNormal0"/>
    <w:rsid w:val="0046397B"/>
    <w:pPr>
      <w:widowControl w:val="0"/>
      <w:autoSpaceDE w:val="0"/>
      <w:autoSpaceDN w:val="0"/>
      <w:adjustRightInd w:val="0"/>
      <w:spacing w:after="0" w:line="240" w:lineRule="auto"/>
      <w:ind w:firstLine="720"/>
    </w:pPr>
    <w:rPr>
      <w:rFonts w:ascii="Arial" w:eastAsia="Times New Roman" w:hAnsi="Arial" w:cs="Times New Roman"/>
      <w:sz w:val="22"/>
      <w:szCs w:val="20"/>
      <w:lang w:eastAsia="ru-RU"/>
    </w:rPr>
  </w:style>
  <w:style w:type="character" w:customStyle="1" w:styleId="ConsPlusNormal0">
    <w:name w:val="ConsPlusNormal Знак"/>
    <w:link w:val="ConsPlusNormal"/>
    <w:locked/>
    <w:rsid w:val="0046397B"/>
    <w:rPr>
      <w:rFonts w:ascii="Arial" w:eastAsia="Times New Roman" w:hAnsi="Arial" w:cs="Times New Roman"/>
      <w:sz w:val="22"/>
      <w:szCs w:val="20"/>
      <w:lang w:eastAsia="ru-RU"/>
    </w:rPr>
  </w:style>
  <w:style w:type="paragraph" w:styleId="ad">
    <w:name w:val="Balloon Text"/>
    <w:basedOn w:val="a"/>
    <w:link w:val="ae"/>
    <w:uiPriority w:val="99"/>
    <w:semiHidden/>
    <w:unhideWhenUsed/>
    <w:rsid w:val="00A413E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413E2"/>
    <w:rPr>
      <w:rFonts w:ascii="Tahoma" w:hAnsi="Tahoma" w:cs="Tahoma"/>
      <w:sz w:val="16"/>
      <w:szCs w:val="16"/>
    </w:rPr>
  </w:style>
  <w:style w:type="table" w:customStyle="1" w:styleId="12">
    <w:name w:val="Сетка таблицы1"/>
    <w:basedOn w:val="a1"/>
    <w:next w:val="ab"/>
    <w:uiPriority w:val="59"/>
    <w:rsid w:val="004A0F33"/>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9A13C0"/>
    <w:rPr>
      <w:color w:val="800080" w:themeColor="followedHyperlink"/>
      <w:u w:val="single"/>
    </w:rPr>
  </w:style>
  <w:style w:type="paragraph" w:customStyle="1" w:styleId="Style6">
    <w:name w:val="Style6"/>
    <w:basedOn w:val="a"/>
    <w:uiPriority w:val="99"/>
    <w:rsid w:val="00AD065F"/>
    <w:pPr>
      <w:widowControl w:val="0"/>
      <w:autoSpaceDE w:val="0"/>
      <w:autoSpaceDN w:val="0"/>
      <w:adjustRightInd w:val="0"/>
      <w:spacing w:after="0" w:line="253" w:lineRule="exact"/>
      <w:ind w:firstLine="710"/>
      <w:jc w:val="both"/>
    </w:pPr>
    <w:rPr>
      <w:rFonts w:eastAsiaTheme="minorEastAsia" w:cs="Times New Roman"/>
      <w:szCs w:val="24"/>
      <w:lang w:eastAsia="ru-RU"/>
    </w:rPr>
  </w:style>
  <w:style w:type="paragraph" w:customStyle="1" w:styleId="Style7">
    <w:name w:val="Style7"/>
    <w:basedOn w:val="a"/>
    <w:uiPriority w:val="99"/>
    <w:rsid w:val="00AD065F"/>
    <w:pPr>
      <w:widowControl w:val="0"/>
      <w:autoSpaceDE w:val="0"/>
      <w:autoSpaceDN w:val="0"/>
      <w:adjustRightInd w:val="0"/>
      <w:spacing w:after="0" w:line="240" w:lineRule="auto"/>
      <w:jc w:val="right"/>
    </w:pPr>
    <w:rPr>
      <w:rFonts w:eastAsiaTheme="minorEastAsia" w:cs="Times New Roman"/>
      <w:szCs w:val="24"/>
      <w:lang w:eastAsia="ru-RU"/>
    </w:rPr>
  </w:style>
  <w:style w:type="paragraph" w:customStyle="1" w:styleId="Style9">
    <w:name w:val="Style9"/>
    <w:basedOn w:val="a"/>
    <w:uiPriority w:val="99"/>
    <w:rsid w:val="00AD065F"/>
    <w:pPr>
      <w:widowControl w:val="0"/>
      <w:autoSpaceDE w:val="0"/>
      <w:autoSpaceDN w:val="0"/>
      <w:adjustRightInd w:val="0"/>
      <w:spacing w:after="0" w:line="258" w:lineRule="exact"/>
      <w:ind w:firstLine="710"/>
      <w:jc w:val="both"/>
    </w:pPr>
    <w:rPr>
      <w:rFonts w:eastAsiaTheme="minorEastAsia" w:cs="Times New Roman"/>
      <w:szCs w:val="24"/>
      <w:lang w:eastAsia="ru-RU"/>
    </w:rPr>
  </w:style>
  <w:style w:type="character" w:customStyle="1" w:styleId="FontStyle34">
    <w:name w:val="Font Style34"/>
    <w:basedOn w:val="a0"/>
    <w:uiPriority w:val="99"/>
    <w:rsid w:val="00AD065F"/>
    <w:rPr>
      <w:rFonts w:ascii="Times New Roman" w:hAnsi="Times New Roman" w:cs="Times New Roman"/>
      <w:sz w:val="20"/>
      <w:szCs w:val="20"/>
    </w:rPr>
  </w:style>
  <w:style w:type="paragraph" w:customStyle="1" w:styleId="Default">
    <w:name w:val="Default"/>
    <w:rsid w:val="00AB6FA2"/>
    <w:pPr>
      <w:autoSpaceDE w:val="0"/>
      <w:autoSpaceDN w:val="0"/>
      <w:adjustRightInd w:val="0"/>
      <w:spacing w:after="0" w:line="240" w:lineRule="auto"/>
    </w:pPr>
    <w:rPr>
      <w:rFonts w:eastAsia="Times New Roman" w:cs="Times New Roman"/>
      <w:color w:val="000000"/>
      <w:szCs w:val="24"/>
      <w:lang w:eastAsia="ru-RU"/>
    </w:rPr>
  </w:style>
  <w:style w:type="character" w:customStyle="1" w:styleId="22">
    <w:name w:val="Основной текст (2)_"/>
    <w:link w:val="21"/>
    <w:rsid w:val="00F761A5"/>
    <w:rPr>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79205">
      <w:bodyDiv w:val="1"/>
      <w:marLeft w:val="0"/>
      <w:marRight w:val="0"/>
      <w:marTop w:val="0"/>
      <w:marBottom w:val="0"/>
      <w:divBdr>
        <w:top w:val="none" w:sz="0" w:space="0" w:color="auto"/>
        <w:left w:val="none" w:sz="0" w:space="0" w:color="auto"/>
        <w:bottom w:val="none" w:sz="0" w:space="0" w:color="auto"/>
        <w:right w:val="none" w:sz="0" w:space="0" w:color="auto"/>
      </w:divBdr>
    </w:div>
    <w:div w:id="43498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xo.r7500@tax.gov.ru" TargetMode="External"/><Relationship Id="rId4" Type="http://schemas.microsoft.com/office/2007/relationships/stylesWithEffects" Target="stylesWithEffects.xml"/><Relationship Id="rId9" Type="http://schemas.openxmlformats.org/officeDocument/2006/relationships/hyperlink" Target="mailto:xo.r7500@tax.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63507-11C0-4875-BA97-7AF4228C1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4833</Words>
  <Characters>27551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2021-04-23T06:00:00Z</dcterms:created>
  <dcterms:modified xsi:type="dcterms:W3CDTF">2026-06-04T00:40:00Z</dcterms:modified>
  <cp:version>0900.0100.01</cp:version>
</cp:coreProperties>
</file>