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5366"/>
        <w:gridCol w:w="4487"/>
      </w:tblGrid>
      <w:tr w:rsidR="00B6719E" w:rsidRPr="004040C1" w14:paraId="4652EF41" w14:textId="77777777">
        <w:tc>
          <w:tcPr>
            <w:tcW w:w="5366" w:type="dxa"/>
            <w:shd w:val="clear" w:color="auto" w:fill="auto"/>
          </w:tcPr>
          <w:p w14:paraId="29544728" w14:textId="77777777" w:rsidR="00B6719E" w:rsidRPr="004040C1" w:rsidRDefault="00B6719E">
            <w:pPr>
              <w:widowControl w:val="0"/>
              <w:tabs>
                <w:tab w:val="left" w:pos="0"/>
              </w:tabs>
              <w:autoSpaceDE w:val="0"/>
              <w:snapToGrid w:val="0"/>
              <w:spacing w:after="0" w:line="240" w:lineRule="auto"/>
              <w:textAlignment w:val="center"/>
              <w:rPr>
                <w:rFonts w:ascii="PT Astra Serif" w:eastAsia="Times New Roman" w:hAnsi="PT Astra Serif"/>
                <w:b/>
                <w:sz w:val="24"/>
                <w:szCs w:val="24"/>
              </w:rPr>
            </w:pPr>
          </w:p>
        </w:tc>
        <w:tc>
          <w:tcPr>
            <w:tcW w:w="4487" w:type="dxa"/>
            <w:shd w:val="clear" w:color="auto" w:fill="auto"/>
          </w:tcPr>
          <w:p w14:paraId="213A9699" w14:textId="77777777" w:rsidR="00B6719E" w:rsidRPr="004040C1" w:rsidRDefault="00F82780">
            <w:pPr>
              <w:widowControl w:val="0"/>
              <w:tabs>
                <w:tab w:val="left" w:pos="1058"/>
              </w:tabs>
              <w:autoSpaceDE w:val="0"/>
              <w:spacing w:after="0" w:line="240" w:lineRule="auto"/>
              <w:textAlignment w:val="center"/>
              <w:rPr>
                <w:rFonts w:ascii="PT Astra Serif" w:eastAsia="Times New Roman" w:hAnsi="PT Astra Serif"/>
                <w:sz w:val="24"/>
                <w:szCs w:val="24"/>
              </w:rPr>
            </w:pPr>
            <w:r w:rsidRPr="004040C1">
              <w:rPr>
                <w:rFonts w:ascii="PT Astra Serif" w:eastAsia="Times New Roman" w:hAnsi="PT Astra Serif"/>
                <w:sz w:val="24"/>
                <w:szCs w:val="24"/>
              </w:rPr>
              <w:t>«</w:t>
            </w:r>
            <w:r w:rsidR="00B6719E" w:rsidRPr="004040C1">
              <w:rPr>
                <w:rFonts w:ascii="PT Astra Serif" w:eastAsia="Times New Roman" w:hAnsi="PT Astra Serif"/>
                <w:sz w:val="24"/>
                <w:szCs w:val="24"/>
              </w:rPr>
              <w:t>УТВЕРЖДАЮ</w:t>
            </w:r>
            <w:r w:rsidRPr="004040C1">
              <w:rPr>
                <w:rFonts w:ascii="PT Astra Serif" w:eastAsia="Times New Roman" w:hAnsi="PT Astra Serif"/>
                <w:sz w:val="24"/>
                <w:szCs w:val="24"/>
              </w:rPr>
              <w:t>»</w:t>
            </w:r>
          </w:p>
          <w:p w14:paraId="5FB02B3B" w14:textId="77777777" w:rsidR="004A65F1" w:rsidRPr="004040C1" w:rsidRDefault="0084139E">
            <w:pPr>
              <w:tabs>
                <w:tab w:val="left" w:pos="1058"/>
              </w:tabs>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Д</w:t>
            </w:r>
            <w:r w:rsidR="00B6719E" w:rsidRPr="004040C1">
              <w:rPr>
                <w:rFonts w:ascii="PT Astra Serif" w:eastAsia="Times New Roman" w:hAnsi="PT Astra Serif"/>
                <w:sz w:val="24"/>
                <w:szCs w:val="24"/>
              </w:rPr>
              <w:t>иректор</w:t>
            </w:r>
          </w:p>
          <w:p w14:paraId="04776F1C" w14:textId="77777777" w:rsidR="00B6719E" w:rsidRPr="004040C1" w:rsidRDefault="004A65F1">
            <w:pPr>
              <w:tabs>
                <w:tab w:val="left" w:pos="1058"/>
              </w:tabs>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ОГАУСО</w:t>
            </w:r>
            <w:r w:rsidR="00B6719E" w:rsidRPr="004040C1">
              <w:rPr>
                <w:rFonts w:ascii="PT Astra Serif" w:eastAsia="Times New Roman" w:hAnsi="PT Astra Serif"/>
                <w:sz w:val="24"/>
                <w:szCs w:val="24"/>
              </w:rPr>
              <w:t xml:space="preserve"> </w:t>
            </w:r>
            <w:r w:rsidRPr="004040C1">
              <w:rPr>
                <w:rFonts w:ascii="PT Astra Serif" w:eastAsia="Times New Roman" w:hAnsi="PT Astra Serif"/>
                <w:sz w:val="24"/>
                <w:szCs w:val="24"/>
              </w:rPr>
              <w:t xml:space="preserve">ГЦ </w:t>
            </w:r>
            <w:r w:rsidR="00B6719E" w:rsidRPr="004040C1">
              <w:rPr>
                <w:rFonts w:ascii="PT Astra Serif" w:eastAsia="Times New Roman" w:hAnsi="PT Astra Serif"/>
                <w:sz w:val="24"/>
                <w:szCs w:val="24"/>
              </w:rPr>
              <w:t>«</w:t>
            </w:r>
            <w:r w:rsidR="00A70269" w:rsidRPr="004040C1">
              <w:rPr>
                <w:rFonts w:ascii="PT Astra Serif" w:eastAsia="Times New Roman" w:hAnsi="PT Astra Serif"/>
                <w:sz w:val="24"/>
                <w:szCs w:val="24"/>
              </w:rPr>
              <w:t>Забота</w:t>
            </w:r>
            <w:r w:rsidR="00B6719E" w:rsidRPr="004040C1">
              <w:rPr>
                <w:rFonts w:ascii="PT Astra Serif" w:eastAsia="Times New Roman" w:hAnsi="PT Astra Serif"/>
                <w:sz w:val="24"/>
                <w:szCs w:val="24"/>
              </w:rPr>
              <w:t>»</w:t>
            </w:r>
            <w:r w:rsidRPr="004040C1">
              <w:rPr>
                <w:rFonts w:ascii="PT Astra Serif" w:eastAsia="Times New Roman" w:hAnsi="PT Astra Serif"/>
                <w:sz w:val="24"/>
                <w:szCs w:val="24"/>
              </w:rPr>
              <w:t xml:space="preserve"> </w:t>
            </w:r>
          </w:p>
          <w:p w14:paraId="74EE39EB" w14:textId="77777777" w:rsidR="00210278" w:rsidRPr="004040C1" w:rsidRDefault="00210278">
            <w:pPr>
              <w:tabs>
                <w:tab w:val="left" w:pos="1058"/>
              </w:tabs>
              <w:spacing w:after="0" w:line="240" w:lineRule="auto"/>
              <w:rPr>
                <w:rFonts w:ascii="PT Astra Serif" w:eastAsia="Times New Roman" w:hAnsi="PT Astra Serif"/>
                <w:sz w:val="24"/>
                <w:szCs w:val="24"/>
              </w:rPr>
            </w:pPr>
          </w:p>
          <w:p w14:paraId="7230E7C6" w14:textId="77777777" w:rsidR="00210278" w:rsidRPr="004040C1" w:rsidRDefault="00210278">
            <w:pPr>
              <w:tabs>
                <w:tab w:val="left" w:pos="1058"/>
              </w:tabs>
              <w:spacing w:after="0" w:line="240" w:lineRule="auto"/>
              <w:rPr>
                <w:rFonts w:ascii="PT Astra Serif" w:eastAsia="Times New Roman" w:hAnsi="PT Astra Serif"/>
                <w:sz w:val="24"/>
                <w:szCs w:val="24"/>
              </w:rPr>
            </w:pPr>
          </w:p>
          <w:p w14:paraId="59389D6D" w14:textId="77777777" w:rsidR="00B6719E" w:rsidRPr="004040C1" w:rsidRDefault="00BE0FF8">
            <w:pPr>
              <w:tabs>
                <w:tab w:val="left" w:pos="1058"/>
              </w:tabs>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_______________ А.П. Курылева</w:t>
            </w:r>
          </w:p>
          <w:p w14:paraId="6BFC3A3C" w14:textId="60736C71" w:rsidR="00B6719E" w:rsidRPr="004040C1" w:rsidRDefault="00F9092C" w:rsidP="00BE0FF8">
            <w:pPr>
              <w:widowControl w:val="0"/>
              <w:tabs>
                <w:tab w:val="left" w:pos="0"/>
              </w:tabs>
              <w:autoSpaceDE w:val="0"/>
              <w:spacing w:after="0" w:line="240" w:lineRule="auto"/>
              <w:textAlignment w:val="center"/>
              <w:rPr>
                <w:rFonts w:ascii="PT Astra Serif" w:hAnsi="PT Astra Serif"/>
              </w:rPr>
            </w:pPr>
            <w:r w:rsidRPr="004040C1">
              <w:rPr>
                <w:rFonts w:ascii="PT Astra Serif" w:eastAsia="Times New Roman" w:hAnsi="PT Astra Serif"/>
                <w:sz w:val="24"/>
                <w:szCs w:val="24"/>
              </w:rPr>
              <w:t>«</w:t>
            </w:r>
            <w:r w:rsidR="005A15EC">
              <w:rPr>
                <w:rFonts w:ascii="PT Astra Serif" w:eastAsia="Times New Roman" w:hAnsi="PT Astra Serif"/>
                <w:color w:val="FF0000"/>
                <w:sz w:val="24"/>
                <w:szCs w:val="24"/>
              </w:rPr>
              <w:t>0</w:t>
            </w:r>
            <w:r w:rsidR="00057911">
              <w:rPr>
                <w:rFonts w:ascii="PT Astra Serif" w:eastAsia="Times New Roman" w:hAnsi="PT Astra Serif"/>
                <w:color w:val="FF0000"/>
                <w:sz w:val="24"/>
                <w:szCs w:val="24"/>
              </w:rPr>
              <w:t>3</w:t>
            </w:r>
            <w:r w:rsidRPr="004040C1">
              <w:rPr>
                <w:rFonts w:ascii="PT Astra Serif" w:eastAsia="Times New Roman" w:hAnsi="PT Astra Serif"/>
                <w:sz w:val="24"/>
                <w:szCs w:val="24"/>
              </w:rPr>
              <w:t xml:space="preserve">» </w:t>
            </w:r>
            <w:r w:rsidR="005A15EC">
              <w:rPr>
                <w:rFonts w:ascii="PT Astra Serif" w:eastAsia="Times New Roman" w:hAnsi="PT Astra Serif"/>
                <w:color w:val="FF0000"/>
                <w:sz w:val="24"/>
                <w:szCs w:val="24"/>
              </w:rPr>
              <w:t>июня</w:t>
            </w:r>
            <w:r w:rsidR="00ED5998" w:rsidRPr="004040C1">
              <w:rPr>
                <w:rFonts w:ascii="PT Astra Serif" w:eastAsia="Times New Roman" w:hAnsi="PT Astra Serif"/>
                <w:sz w:val="24"/>
                <w:szCs w:val="24"/>
              </w:rPr>
              <w:t xml:space="preserve"> </w:t>
            </w:r>
            <w:r w:rsidR="00B6719E" w:rsidRPr="004040C1">
              <w:rPr>
                <w:rFonts w:ascii="PT Astra Serif" w:eastAsia="Times New Roman" w:hAnsi="PT Astra Serif"/>
                <w:sz w:val="24"/>
                <w:szCs w:val="24"/>
              </w:rPr>
              <w:t>20</w:t>
            </w:r>
            <w:r w:rsidR="009E75AF" w:rsidRPr="004040C1">
              <w:rPr>
                <w:rFonts w:ascii="PT Astra Serif" w:eastAsia="Times New Roman" w:hAnsi="PT Astra Serif"/>
                <w:sz w:val="24"/>
                <w:szCs w:val="24"/>
              </w:rPr>
              <w:t>2</w:t>
            </w:r>
            <w:r w:rsidR="00210278" w:rsidRPr="004040C1">
              <w:rPr>
                <w:rFonts w:ascii="PT Astra Serif" w:eastAsia="Times New Roman" w:hAnsi="PT Astra Serif"/>
                <w:sz w:val="24"/>
                <w:szCs w:val="24"/>
              </w:rPr>
              <w:t>6</w:t>
            </w:r>
            <w:r w:rsidR="00B6719E" w:rsidRPr="004040C1">
              <w:rPr>
                <w:rFonts w:ascii="PT Astra Serif" w:eastAsia="Times New Roman" w:hAnsi="PT Astra Serif"/>
                <w:sz w:val="24"/>
                <w:szCs w:val="24"/>
              </w:rPr>
              <w:t xml:space="preserve"> года</w:t>
            </w:r>
          </w:p>
        </w:tc>
      </w:tr>
      <w:tr w:rsidR="00B6719E" w:rsidRPr="004040C1" w14:paraId="2BA31A98" w14:textId="77777777">
        <w:tc>
          <w:tcPr>
            <w:tcW w:w="5366" w:type="dxa"/>
            <w:shd w:val="clear" w:color="auto" w:fill="auto"/>
          </w:tcPr>
          <w:p w14:paraId="76B17A56" w14:textId="77777777" w:rsidR="00B6719E" w:rsidRPr="004040C1" w:rsidRDefault="00B6719E">
            <w:pPr>
              <w:widowControl w:val="0"/>
              <w:tabs>
                <w:tab w:val="left" w:pos="0"/>
              </w:tabs>
              <w:autoSpaceDE w:val="0"/>
              <w:snapToGrid w:val="0"/>
              <w:spacing w:after="0" w:line="240" w:lineRule="auto"/>
              <w:textAlignment w:val="center"/>
              <w:rPr>
                <w:rFonts w:ascii="PT Astra Serif" w:eastAsia="Times New Roman" w:hAnsi="PT Astra Serif"/>
                <w:b/>
                <w:sz w:val="24"/>
                <w:szCs w:val="24"/>
              </w:rPr>
            </w:pPr>
          </w:p>
        </w:tc>
        <w:tc>
          <w:tcPr>
            <w:tcW w:w="4487" w:type="dxa"/>
            <w:shd w:val="clear" w:color="auto" w:fill="auto"/>
          </w:tcPr>
          <w:p w14:paraId="11AF1A66" w14:textId="77777777" w:rsidR="00B6719E" w:rsidRPr="004040C1" w:rsidRDefault="00B6719E">
            <w:pPr>
              <w:widowControl w:val="0"/>
              <w:tabs>
                <w:tab w:val="left" w:pos="1058"/>
              </w:tabs>
              <w:autoSpaceDE w:val="0"/>
              <w:snapToGrid w:val="0"/>
              <w:spacing w:after="0" w:line="240" w:lineRule="auto"/>
              <w:textAlignment w:val="center"/>
              <w:rPr>
                <w:rFonts w:ascii="PT Astra Serif" w:eastAsia="Times New Roman" w:hAnsi="PT Astra Serif"/>
                <w:sz w:val="24"/>
                <w:szCs w:val="24"/>
              </w:rPr>
            </w:pPr>
          </w:p>
          <w:p w14:paraId="059476ED" w14:textId="77777777" w:rsidR="00B6719E" w:rsidRPr="004040C1" w:rsidRDefault="00B6719E">
            <w:pPr>
              <w:widowControl w:val="0"/>
              <w:tabs>
                <w:tab w:val="left" w:pos="1058"/>
              </w:tabs>
              <w:autoSpaceDE w:val="0"/>
              <w:spacing w:after="0" w:line="240" w:lineRule="auto"/>
              <w:textAlignment w:val="center"/>
              <w:rPr>
                <w:rFonts w:ascii="PT Astra Serif" w:hAnsi="PT Astra Serif"/>
              </w:rPr>
            </w:pPr>
            <w:r w:rsidRPr="004040C1">
              <w:rPr>
                <w:rFonts w:ascii="PT Astra Serif" w:eastAsia="Times New Roman" w:hAnsi="PT Astra Serif"/>
                <w:sz w:val="24"/>
                <w:szCs w:val="24"/>
              </w:rPr>
              <w:t>М.П.</w:t>
            </w:r>
          </w:p>
        </w:tc>
      </w:tr>
    </w:tbl>
    <w:p w14:paraId="2B401169" w14:textId="77777777" w:rsidR="00B87BB5" w:rsidRPr="004040C1" w:rsidRDefault="00B87BB5">
      <w:pPr>
        <w:spacing w:after="0" w:line="240" w:lineRule="auto"/>
        <w:jc w:val="center"/>
        <w:rPr>
          <w:rFonts w:ascii="PT Astra Serif" w:hAnsi="PT Astra Serif"/>
          <w:b/>
          <w:sz w:val="24"/>
          <w:szCs w:val="24"/>
        </w:rPr>
      </w:pPr>
    </w:p>
    <w:p w14:paraId="53E8BAF7" w14:textId="77777777" w:rsidR="00587BE0" w:rsidRPr="004040C1" w:rsidRDefault="00B6719E">
      <w:pPr>
        <w:spacing w:after="0" w:line="240" w:lineRule="auto"/>
        <w:jc w:val="center"/>
        <w:rPr>
          <w:rFonts w:ascii="PT Astra Serif" w:hAnsi="PT Astra Serif"/>
          <w:b/>
          <w:sz w:val="24"/>
          <w:szCs w:val="24"/>
        </w:rPr>
      </w:pPr>
      <w:r w:rsidRPr="004040C1">
        <w:rPr>
          <w:rFonts w:ascii="PT Astra Serif" w:hAnsi="PT Astra Serif"/>
          <w:b/>
          <w:sz w:val="24"/>
          <w:szCs w:val="24"/>
        </w:rPr>
        <w:t>ИЗВЕЩЕНИЕ</w:t>
      </w:r>
    </w:p>
    <w:p w14:paraId="22597D0F" w14:textId="77777777" w:rsidR="002A5762" w:rsidRPr="004040C1" w:rsidRDefault="00F84B8E" w:rsidP="002A5762">
      <w:pPr>
        <w:spacing w:after="0" w:line="240" w:lineRule="auto"/>
        <w:jc w:val="center"/>
        <w:rPr>
          <w:rFonts w:ascii="PT Astra Serif" w:eastAsia="Times New Roman" w:hAnsi="PT Astra Serif"/>
          <w:b/>
          <w:sz w:val="24"/>
          <w:szCs w:val="24"/>
        </w:rPr>
      </w:pPr>
      <w:r w:rsidRPr="004040C1">
        <w:rPr>
          <w:rFonts w:ascii="PT Astra Serif" w:eastAsia="Times New Roman" w:hAnsi="PT Astra Serif"/>
          <w:b/>
          <w:sz w:val="24"/>
          <w:szCs w:val="24"/>
        </w:rPr>
        <w:t>ценового запроса</w:t>
      </w:r>
    </w:p>
    <w:p w14:paraId="76DC64D3" w14:textId="4C3C4440" w:rsidR="00B6719E" w:rsidRPr="004040C1" w:rsidRDefault="00581E15" w:rsidP="00057911">
      <w:pPr>
        <w:spacing w:after="0" w:line="240" w:lineRule="auto"/>
        <w:jc w:val="center"/>
        <w:rPr>
          <w:rFonts w:ascii="PT Astra Serif" w:eastAsia="Times New Roman" w:hAnsi="PT Astra Serif"/>
          <w:sz w:val="24"/>
          <w:szCs w:val="24"/>
        </w:rPr>
      </w:pPr>
      <w:r w:rsidRPr="004040C1">
        <w:rPr>
          <w:rFonts w:ascii="PT Astra Serif" w:eastAsia="Times New Roman" w:hAnsi="PT Astra Serif"/>
          <w:b/>
          <w:color w:val="FF0000"/>
          <w:sz w:val="24"/>
          <w:szCs w:val="24"/>
        </w:rPr>
        <w:t xml:space="preserve">«Поставка </w:t>
      </w:r>
      <w:r w:rsidR="00057911">
        <w:rPr>
          <w:rFonts w:ascii="PT Astra Serif" w:eastAsia="Times New Roman" w:hAnsi="PT Astra Serif"/>
          <w:b/>
          <w:color w:val="FF0000"/>
          <w:sz w:val="24"/>
          <w:szCs w:val="24"/>
        </w:rPr>
        <w:t xml:space="preserve">стоматологических </w:t>
      </w:r>
      <w:r w:rsidR="00896D89">
        <w:rPr>
          <w:rFonts w:ascii="PT Astra Serif" w:eastAsia="Times New Roman" w:hAnsi="PT Astra Serif"/>
          <w:b/>
          <w:color w:val="FF0000"/>
          <w:sz w:val="24"/>
          <w:szCs w:val="24"/>
        </w:rPr>
        <w:t>расходных материалов</w:t>
      </w:r>
      <w:r w:rsidR="00057911">
        <w:rPr>
          <w:rFonts w:ascii="PT Astra Serif" w:eastAsia="Times New Roman" w:hAnsi="PT Astra Serif"/>
          <w:b/>
          <w:color w:val="FF0000"/>
          <w:sz w:val="24"/>
          <w:szCs w:val="24"/>
        </w:rPr>
        <w:t>»</w:t>
      </w:r>
    </w:p>
    <w:p w14:paraId="0014DDF4" w14:textId="77777777" w:rsidR="005A6BED" w:rsidRPr="004040C1" w:rsidRDefault="005A6BED" w:rsidP="001049C3">
      <w:pPr>
        <w:widowControl w:val="0"/>
        <w:suppressLineNumbers/>
        <w:spacing w:after="0" w:line="240" w:lineRule="auto"/>
        <w:ind w:firstLine="851"/>
        <w:jc w:val="both"/>
        <w:rPr>
          <w:rFonts w:ascii="PT Astra Serif" w:eastAsia="Times New Roman" w:hAnsi="PT Astra Serif"/>
          <w:sz w:val="24"/>
          <w:szCs w:val="24"/>
        </w:rPr>
      </w:pPr>
      <w:r w:rsidRPr="004040C1">
        <w:rPr>
          <w:rFonts w:ascii="PT Astra Serif" w:eastAsia="Times New Roman" w:hAnsi="PT Astra Serif"/>
          <w:sz w:val="24"/>
          <w:szCs w:val="24"/>
        </w:rPr>
        <w:t xml:space="preserve">Настоящее извещение </w:t>
      </w:r>
      <w:r w:rsidR="00F84B8E" w:rsidRPr="004040C1">
        <w:rPr>
          <w:rFonts w:ascii="PT Astra Serif" w:eastAsia="Times New Roman" w:hAnsi="PT Astra Serif"/>
          <w:sz w:val="24"/>
          <w:szCs w:val="24"/>
        </w:rPr>
        <w:t xml:space="preserve">ценового запроса </w:t>
      </w:r>
      <w:r w:rsidRPr="004040C1">
        <w:rPr>
          <w:rFonts w:ascii="PT Astra Serif" w:eastAsia="Times New Roman" w:hAnsi="PT Astra Serif"/>
          <w:sz w:val="24"/>
          <w:szCs w:val="24"/>
        </w:rPr>
        <w:t>подготовлен</w:t>
      </w:r>
      <w:r w:rsidR="000F18BA" w:rsidRPr="004040C1">
        <w:rPr>
          <w:rFonts w:ascii="PT Astra Serif" w:eastAsia="Times New Roman" w:hAnsi="PT Astra Serif"/>
          <w:sz w:val="24"/>
          <w:szCs w:val="24"/>
        </w:rPr>
        <w:t>о</w:t>
      </w:r>
      <w:r w:rsidRPr="004040C1">
        <w:rPr>
          <w:rFonts w:ascii="PT Astra Serif" w:eastAsia="Times New Roman" w:hAnsi="PT Astra Serif"/>
          <w:sz w:val="24"/>
          <w:szCs w:val="24"/>
        </w:rPr>
        <w:t xml:space="preserve"> в соответствии с</w:t>
      </w:r>
      <w:r w:rsidR="006E6C6E" w:rsidRPr="004040C1">
        <w:rPr>
          <w:rFonts w:ascii="PT Astra Serif" w:eastAsia="Times New Roman" w:hAnsi="PT Astra Serif"/>
          <w:sz w:val="24"/>
          <w:szCs w:val="24"/>
        </w:rPr>
        <w:t> </w:t>
      </w:r>
      <w:r w:rsidRPr="004040C1">
        <w:rPr>
          <w:rFonts w:ascii="PT Astra Serif" w:eastAsia="Times New Roman" w:hAnsi="PT Astra Serif"/>
          <w:sz w:val="24"/>
          <w:szCs w:val="24"/>
        </w:rPr>
        <w:t>Федеральным закон</w:t>
      </w:r>
      <w:r w:rsidR="000F18BA" w:rsidRPr="004040C1">
        <w:rPr>
          <w:rFonts w:ascii="PT Astra Serif" w:eastAsia="Times New Roman" w:hAnsi="PT Astra Serif"/>
          <w:sz w:val="24"/>
          <w:szCs w:val="24"/>
        </w:rPr>
        <w:t xml:space="preserve">ом от 18.07.2011 № 223-ФЗ </w:t>
      </w:r>
      <w:r w:rsidRPr="004040C1">
        <w:rPr>
          <w:rFonts w:ascii="PT Astra Serif" w:eastAsia="Times New Roman" w:hAnsi="PT Astra Serif"/>
          <w:sz w:val="24"/>
          <w:szCs w:val="24"/>
        </w:rPr>
        <w:t>«О закупках товаров, работ, услуг отдельными видами юридических лиц» (далее – Закон № 223-ФЗ), а также</w:t>
      </w:r>
      <w:r w:rsidR="009727A8" w:rsidRPr="004040C1">
        <w:rPr>
          <w:rFonts w:ascii="PT Astra Serif" w:eastAsia="Times New Roman" w:hAnsi="PT Astra Serif"/>
          <w:sz w:val="24"/>
          <w:szCs w:val="24"/>
        </w:rPr>
        <w:t xml:space="preserve"> действующего </w:t>
      </w:r>
      <w:r w:rsidR="00046651" w:rsidRPr="004040C1">
        <w:rPr>
          <w:rFonts w:ascii="PT Astra Serif" w:eastAsia="Times New Roman" w:hAnsi="PT Astra Serif"/>
          <w:sz w:val="24"/>
          <w:szCs w:val="24"/>
        </w:rPr>
        <w:t>П</w:t>
      </w:r>
      <w:r w:rsidR="009727A8" w:rsidRPr="004040C1">
        <w:rPr>
          <w:rFonts w:ascii="PT Astra Serif" w:eastAsia="Times New Roman" w:hAnsi="PT Astra Serif"/>
          <w:sz w:val="24"/>
          <w:szCs w:val="24"/>
        </w:rPr>
        <w:t>оложения о закупк</w:t>
      </w:r>
      <w:r w:rsidR="00387269" w:rsidRPr="004040C1">
        <w:rPr>
          <w:rFonts w:ascii="PT Astra Serif" w:eastAsia="Times New Roman" w:hAnsi="PT Astra Serif"/>
          <w:sz w:val="24"/>
          <w:szCs w:val="24"/>
        </w:rPr>
        <w:t>е</w:t>
      </w:r>
      <w:r w:rsidR="009727A8" w:rsidRPr="004040C1">
        <w:rPr>
          <w:rFonts w:ascii="PT Astra Serif" w:eastAsia="Times New Roman" w:hAnsi="PT Astra Serif"/>
          <w:sz w:val="24"/>
          <w:szCs w:val="24"/>
        </w:rPr>
        <w:t xml:space="preserve"> </w:t>
      </w:r>
      <w:r w:rsidR="004A65F1" w:rsidRPr="004040C1">
        <w:rPr>
          <w:rFonts w:ascii="PT Astra Serif" w:eastAsia="Times New Roman" w:hAnsi="PT Astra Serif"/>
          <w:sz w:val="24"/>
          <w:szCs w:val="24"/>
        </w:rPr>
        <w:t>З</w:t>
      </w:r>
      <w:r w:rsidR="009727A8" w:rsidRPr="004040C1">
        <w:rPr>
          <w:rFonts w:ascii="PT Astra Serif" w:eastAsia="Times New Roman" w:hAnsi="PT Astra Serif"/>
          <w:sz w:val="24"/>
          <w:szCs w:val="24"/>
        </w:rPr>
        <w:t>аказчика.</w:t>
      </w:r>
    </w:p>
    <w:tbl>
      <w:tblPr>
        <w:tblW w:w="5010" w:type="pct"/>
        <w:tblLook w:val="0000" w:firstRow="0" w:lastRow="0" w:firstColumn="0" w:lastColumn="0" w:noHBand="0" w:noVBand="0"/>
      </w:tblPr>
      <w:tblGrid>
        <w:gridCol w:w="652"/>
        <w:gridCol w:w="3915"/>
        <w:gridCol w:w="5080"/>
      </w:tblGrid>
      <w:tr w:rsidR="00DE44B4" w:rsidRPr="004040C1" w14:paraId="38C52101"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B939150" w14:textId="77777777" w:rsidR="00DE44B4" w:rsidRPr="004040C1" w:rsidRDefault="002A5762" w:rsidP="00711044">
            <w:pPr>
              <w:widowControl w:val="0"/>
              <w:suppressLineNumbers/>
              <w:spacing w:after="0" w:line="240" w:lineRule="auto"/>
              <w:jc w:val="center"/>
              <w:rPr>
                <w:rFonts w:ascii="PT Astra Serif" w:hAnsi="PT Astra Serif"/>
                <w:b/>
                <w:sz w:val="24"/>
                <w:szCs w:val="24"/>
              </w:rPr>
            </w:pPr>
            <w:r w:rsidRPr="004040C1">
              <w:rPr>
                <w:rFonts w:ascii="PT Astra Serif" w:hAnsi="PT Astra Serif"/>
                <w:b/>
                <w:sz w:val="24"/>
                <w:szCs w:val="24"/>
              </w:rPr>
              <w:t>1</w:t>
            </w:r>
          </w:p>
          <w:p w14:paraId="273A8255" w14:textId="77777777" w:rsidR="00DE44B4" w:rsidRPr="004040C1" w:rsidRDefault="00DE44B4" w:rsidP="00711044">
            <w:pPr>
              <w:widowControl w:val="0"/>
              <w:suppressLineNumbers/>
              <w:spacing w:after="0" w:line="240" w:lineRule="auto"/>
              <w:jc w:val="center"/>
              <w:rPr>
                <w:rFonts w:ascii="PT Astra Serif" w:hAnsi="PT Astra Serif"/>
                <w:b/>
                <w:sz w:val="24"/>
                <w:szCs w:val="24"/>
              </w:rPr>
            </w:pP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AA6B6F2" w14:textId="77777777" w:rsidR="00DE44B4" w:rsidRPr="004040C1" w:rsidRDefault="00DE44B4" w:rsidP="00711044">
            <w:pPr>
              <w:widowControl w:val="0"/>
              <w:suppressLineNumbers/>
              <w:spacing w:after="0" w:line="240" w:lineRule="auto"/>
              <w:jc w:val="center"/>
              <w:rPr>
                <w:rFonts w:ascii="PT Astra Serif" w:hAnsi="PT Astra Serif"/>
              </w:rPr>
            </w:pPr>
            <w:r w:rsidRPr="004040C1">
              <w:rPr>
                <w:rFonts w:ascii="PT Astra Serif" w:hAnsi="PT Astra Serif"/>
                <w:b/>
                <w:sz w:val="24"/>
                <w:szCs w:val="24"/>
              </w:rPr>
              <w:t>Наименование, место нахождения, почтовый адрес,</w:t>
            </w:r>
            <w:r w:rsidR="004A65F1" w:rsidRPr="004040C1">
              <w:rPr>
                <w:rFonts w:ascii="PT Astra Serif" w:hAnsi="PT Astra Serif"/>
                <w:b/>
                <w:sz w:val="24"/>
                <w:szCs w:val="24"/>
              </w:rPr>
              <w:t xml:space="preserve"> </w:t>
            </w:r>
            <w:r w:rsidRPr="004040C1">
              <w:rPr>
                <w:rFonts w:ascii="PT Astra Serif" w:hAnsi="PT Astra Serif"/>
                <w:b/>
                <w:sz w:val="24"/>
                <w:szCs w:val="24"/>
              </w:rPr>
              <w:t xml:space="preserve">адрес электронной почты, номер контактного телефона, в том числе фамилия, имя, отчество контактного лица </w:t>
            </w:r>
            <w:r w:rsidR="004A65F1" w:rsidRPr="004040C1">
              <w:rPr>
                <w:rFonts w:ascii="PT Astra Serif" w:hAnsi="PT Astra Serif"/>
                <w:b/>
                <w:sz w:val="24"/>
                <w:szCs w:val="24"/>
              </w:rPr>
              <w:t>З</w:t>
            </w:r>
            <w:r w:rsidRPr="004040C1">
              <w:rPr>
                <w:rFonts w:ascii="PT Astra Serif" w:hAnsi="PT Astra Serif"/>
                <w:b/>
                <w:sz w:val="24"/>
                <w:szCs w:val="24"/>
              </w:rPr>
              <w:t>аказчика</w:t>
            </w:r>
          </w:p>
        </w:tc>
      </w:tr>
      <w:tr w:rsidR="00DE44B4" w:rsidRPr="004040C1" w14:paraId="3B5D55FC"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7D8FFAF3" w14:textId="77777777" w:rsidR="00B6719E" w:rsidRPr="004040C1" w:rsidRDefault="00B6719E">
            <w:pPr>
              <w:widowControl w:val="0"/>
              <w:suppressLineNumbers/>
              <w:spacing w:after="0" w:line="240" w:lineRule="auto"/>
              <w:rPr>
                <w:rFonts w:ascii="PT Astra Serif" w:hAnsi="PT Astra Serif"/>
                <w:sz w:val="24"/>
                <w:szCs w:val="24"/>
              </w:rPr>
            </w:pPr>
            <w:r w:rsidRPr="004040C1">
              <w:rPr>
                <w:rFonts w:ascii="PT Astra Serif" w:hAnsi="PT Astra Serif"/>
                <w:sz w:val="24"/>
                <w:szCs w:val="24"/>
              </w:rPr>
              <w:t>Наименование:</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179B4972" w14:textId="77777777" w:rsidR="00B6719E" w:rsidRPr="004040C1" w:rsidRDefault="004A65F1" w:rsidP="002A5762">
            <w:pPr>
              <w:widowControl w:val="0"/>
              <w:suppressLineNumbers/>
              <w:spacing w:after="0" w:line="240" w:lineRule="auto"/>
              <w:jc w:val="both"/>
              <w:rPr>
                <w:rFonts w:ascii="PT Astra Serif" w:hAnsi="PT Astra Serif"/>
                <w:sz w:val="24"/>
                <w:szCs w:val="24"/>
              </w:rPr>
            </w:pPr>
            <w:r w:rsidRPr="004040C1">
              <w:rPr>
                <w:rFonts w:ascii="PT Astra Serif" w:hAnsi="PT Astra Serif"/>
                <w:sz w:val="24"/>
                <w:szCs w:val="24"/>
              </w:rPr>
              <w:t>Областное государственное автономное учреждение социального обслуживания «Ге</w:t>
            </w:r>
            <w:r w:rsidR="00A70269" w:rsidRPr="004040C1">
              <w:rPr>
                <w:rFonts w:ascii="PT Astra Serif" w:hAnsi="PT Astra Serif"/>
                <w:sz w:val="24"/>
                <w:szCs w:val="24"/>
              </w:rPr>
              <w:t>ронтологический центр «Забота»</w:t>
            </w:r>
            <w:r w:rsidRPr="004040C1">
              <w:rPr>
                <w:rFonts w:ascii="PT Astra Serif" w:hAnsi="PT Astra Serif"/>
                <w:sz w:val="24"/>
                <w:szCs w:val="24"/>
              </w:rPr>
              <w:t xml:space="preserve"> (далее – Заказчик).</w:t>
            </w:r>
          </w:p>
        </w:tc>
      </w:tr>
      <w:tr w:rsidR="00DE44B4" w:rsidRPr="004040C1" w14:paraId="2AF7B6F4"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06B86789" w14:textId="77777777" w:rsidR="00B6719E" w:rsidRPr="004040C1" w:rsidRDefault="00B6719E">
            <w:pPr>
              <w:widowControl w:val="0"/>
              <w:suppressLineNumbers/>
              <w:spacing w:after="0" w:line="240" w:lineRule="auto"/>
              <w:rPr>
                <w:rFonts w:ascii="PT Astra Serif" w:hAnsi="PT Astra Serif"/>
                <w:sz w:val="24"/>
                <w:szCs w:val="24"/>
              </w:rPr>
            </w:pPr>
            <w:r w:rsidRPr="004040C1">
              <w:rPr>
                <w:rFonts w:ascii="PT Astra Serif" w:hAnsi="PT Astra Serif"/>
                <w:sz w:val="24"/>
                <w:szCs w:val="24"/>
              </w:rPr>
              <w:t xml:space="preserve">Место нахождения и почтовый адрес:  </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6B68B514" w14:textId="374CD5ED" w:rsidR="00B6719E" w:rsidRPr="004040C1" w:rsidRDefault="00B6719E" w:rsidP="002A5762">
            <w:pPr>
              <w:widowControl w:val="0"/>
              <w:suppressLineNumbers/>
              <w:spacing w:after="0" w:line="240" w:lineRule="auto"/>
              <w:jc w:val="both"/>
              <w:rPr>
                <w:rFonts w:ascii="PT Astra Serif" w:hAnsi="PT Astra Serif"/>
              </w:rPr>
            </w:pPr>
            <w:r w:rsidRPr="004040C1">
              <w:rPr>
                <w:rFonts w:ascii="PT Astra Serif" w:hAnsi="PT Astra Serif"/>
                <w:sz w:val="24"/>
                <w:szCs w:val="24"/>
              </w:rPr>
              <w:t xml:space="preserve">Российская Федерация, </w:t>
            </w:r>
            <w:r w:rsidR="004A65F1" w:rsidRPr="004040C1">
              <w:rPr>
                <w:rFonts w:ascii="PT Astra Serif" w:hAnsi="PT Astra Serif"/>
                <w:sz w:val="24"/>
                <w:szCs w:val="24"/>
              </w:rPr>
              <w:t>432057, г. Ульяновск, ул.</w:t>
            </w:r>
            <w:r w:rsidR="002A5762" w:rsidRPr="004040C1">
              <w:rPr>
                <w:rFonts w:ascii="PT Astra Serif" w:hAnsi="PT Astra Serif"/>
                <w:sz w:val="24"/>
                <w:szCs w:val="24"/>
              </w:rPr>
              <w:t> </w:t>
            </w:r>
            <w:r w:rsidR="004A65F1" w:rsidRPr="004040C1">
              <w:rPr>
                <w:rFonts w:ascii="PT Astra Serif" w:hAnsi="PT Astra Serif"/>
                <w:sz w:val="24"/>
                <w:szCs w:val="24"/>
              </w:rPr>
              <w:t>Оренбургская, д. 31</w:t>
            </w:r>
          </w:p>
        </w:tc>
      </w:tr>
      <w:tr w:rsidR="00DE44B4" w:rsidRPr="004040C1" w14:paraId="5B6DF457"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7C327DB0" w14:textId="77777777" w:rsidR="00B6719E" w:rsidRPr="004040C1" w:rsidRDefault="00B6719E">
            <w:pPr>
              <w:widowControl w:val="0"/>
              <w:suppressLineNumbers/>
              <w:spacing w:after="0" w:line="240" w:lineRule="auto"/>
              <w:rPr>
                <w:rFonts w:ascii="PT Astra Serif" w:hAnsi="PT Astra Serif"/>
              </w:rPr>
            </w:pPr>
            <w:r w:rsidRPr="004040C1">
              <w:rPr>
                <w:rFonts w:ascii="PT Astra Serif" w:hAnsi="PT Astra Serif"/>
                <w:sz w:val="24"/>
                <w:szCs w:val="24"/>
              </w:rPr>
              <w:t>Адрес электронной почты:</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380CBAFB" w14:textId="77777777" w:rsidR="00B6719E" w:rsidRPr="004040C1" w:rsidRDefault="00896D89">
            <w:pPr>
              <w:widowControl w:val="0"/>
              <w:suppressLineNumbers/>
              <w:spacing w:after="0" w:line="240" w:lineRule="auto"/>
              <w:rPr>
                <w:rFonts w:ascii="PT Astra Serif" w:hAnsi="PT Astra Serif"/>
              </w:rPr>
            </w:pPr>
            <w:hyperlink r:id="rId8" w:history="1">
              <w:r w:rsidR="00887946" w:rsidRPr="004040C1">
                <w:rPr>
                  <w:rStyle w:val="a3"/>
                  <w:rFonts w:ascii="PT Astra Serif" w:hAnsi="PT Astra Serif"/>
                </w:rPr>
                <w:t>gczabota73@yandex.</w:t>
              </w:r>
              <w:r w:rsidR="00887946" w:rsidRPr="004040C1">
                <w:rPr>
                  <w:rStyle w:val="a3"/>
                  <w:rFonts w:ascii="PT Astra Serif" w:hAnsi="PT Astra Serif"/>
                  <w:lang w:val="en-US"/>
                </w:rPr>
                <w:t>ru</w:t>
              </w:r>
            </w:hyperlink>
          </w:p>
        </w:tc>
      </w:tr>
      <w:tr w:rsidR="00DE44B4" w:rsidRPr="004040C1" w14:paraId="400BA0C1"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2443A08C" w14:textId="77777777" w:rsidR="00B6719E" w:rsidRPr="004040C1" w:rsidRDefault="00B6719E">
            <w:pPr>
              <w:widowControl w:val="0"/>
              <w:suppressLineNumbers/>
              <w:spacing w:after="0" w:line="240" w:lineRule="auto"/>
              <w:rPr>
                <w:rFonts w:ascii="PT Astra Serif" w:hAnsi="PT Astra Serif"/>
                <w:sz w:val="24"/>
                <w:szCs w:val="24"/>
              </w:rPr>
            </w:pPr>
            <w:r w:rsidRPr="004040C1">
              <w:rPr>
                <w:rFonts w:ascii="PT Astra Serif" w:hAnsi="PT Astra Serif"/>
                <w:sz w:val="24"/>
                <w:szCs w:val="24"/>
              </w:rPr>
              <w:t>Номер контактного телефона:</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5172E6C3" w14:textId="77777777" w:rsidR="00B6719E" w:rsidRPr="004040C1" w:rsidRDefault="00B6719E">
            <w:pPr>
              <w:widowControl w:val="0"/>
              <w:suppressLineNumbers/>
              <w:spacing w:after="0" w:line="240" w:lineRule="auto"/>
              <w:rPr>
                <w:rFonts w:ascii="PT Astra Serif" w:hAnsi="PT Astra Serif"/>
                <w:sz w:val="24"/>
                <w:szCs w:val="24"/>
              </w:rPr>
            </w:pPr>
            <w:r w:rsidRPr="004040C1">
              <w:rPr>
                <w:rFonts w:ascii="PT Astra Serif" w:hAnsi="PT Astra Serif"/>
                <w:sz w:val="24"/>
                <w:szCs w:val="24"/>
              </w:rPr>
              <w:t>8</w:t>
            </w:r>
            <w:r w:rsidR="004A65F1" w:rsidRPr="004040C1">
              <w:rPr>
                <w:rFonts w:ascii="PT Astra Serif" w:hAnsi="PT Astra Serif"/>
                <w:sz w:val="24"/>
                <w:szCs w:val="24"/>
              </w:rPr>
              <w:t xml:space="preserve"> (8422) 27-33-56 </w:t>
            </w:r>
          </w:p>
        </w:tc>
      </w:tr>
      <w:tr w:rsidR="00DE44B4" w:rsidRPr="004040C1" w14:paraId="46A59F34"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1922E4C2" w14:textId="77777777" w:rsidR="00B6719E" w:rsidRPr="004040C1" w:rsidRDefault="00B6719E">
            <w:pPr>
              <w:widowControl w:val="0"/>
              <w:suppressLineNumbers/>
              <w:spacing w:after="0" w:line="240" w:lineRule="auto"/>
              <w:rPr>
                <w:rFonts w:ascii="PT Astra Serif" w:hAnsi="PT Astra Serif"/>
                <w:sz w:val="24"/>
                <w:szCs w:val="24"/>
              </w:rPr>
            </w:pPr>
            <w:r w:rsidRPr="004040C1">
              <w:rPr>
                <w:rFonts w:ascii="PT Astra Serif" w:hAnsi="PT Astra Serif"/>
                <w:sz w:val="24"/>
                <w:szCs w:val="24"/>
              </w:rPr>
              <w:t>Фамилия, имя, отчество контактного лица:</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6AAE9561" w14:textId="6D52EC46" w:rsidR="00B6719E" w:rsidRPr="004040C1" w:rsidRDefault="00C573B0" w:rsidP="0084139E">
            <w:pPr>
              <w:widowControl w:val="0"/>
              <w:suppressLineNumbers/>
              <w:spacing w:after="0" w:line="240" w:lineRule="auto"/>
              <w:rPr>
                <w:rFonts w:ascii="PT Astra Serif" w:hAnsi="PT Astra Serif"/>
              </w:rPr>
            </w:pPr>
            <w:r w:rsidRPr="004040C1">
              <w:rPr>
                <w:rFonts w:ascii="PT Astra Serif" w:hAnsi="PT Astra Serif"/>
                <w:sz w:val="24"/>
                <w:szCs w:val="24"/>
              </w:rPr>
              <w:t>Специалист по закупкам</w:t>
            </w:r>
            <w:r w:rsidR="00EE6067" w:rsidRPr="004040C1">
              <w:rPr>
                <w:rFonts w:ascii="PT Astra Serif" w:hAnsi="PT Astra Serif"/>
                <w:sz w:val="24"/>
                <w:szCs w:val="24"/>
              </w:rPr>
              <w:t xml:space="preserve">– </w:t>
            </w:r>
            <w:r w:rsidR="00336D42">
              <w:rPr>
                <w:rFonts w:ascii="PT Astra Serif" w:hAnsi="PT Astra Serif"/>
                <w:sz w:val="24"/>
                <w:szCs w:val="24"/>
              </w:rPr>
              <w:t>Столярова Екатерина Витальевна</w:t>
            </w:r>
          </w:p>
        </w:tc>
      </w:tr>
      <w:tr w:rsidR="00DE44B4" w:rsidRPr="004040C1" w14:paraId="7CFDD964"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5AD9561F" w14:textId="77777777" w:rsidR="00DE44B4" w:rsidRPr="004040C1" w:rsidRDefault="002A5762" w:rsidP="00EC4F88">
            <w:pPr>
              <w:widowControl w:val="0"/>
              <w:suppressLineNumbers/>
              <w:tabs>
                <w:tab w:val="left" w:pos="1134"/>
              </w:tabs>
              <w:spacing w:after="0" w:line="240" w:lineRule="auto"/>
              <w:jc w:val="center"/>
              <w:rPr>
                <w:rFonts w:ascii="PT Astra Serif" w:hAnsi="PT Astra Serif"/>
                <w:b/>
                <w:sz w:val="24"/>
                <w:szCs w:val="24"/>
              </w:rPr>
            </w:pPr>
            <w:r w:rsidRPr="004040C1">
              <w:rPr>
                <w:rFonts w:ascii="PT Astra Serif" w:hAnsi="PT Astra Serif"/>
                <w:b/>
                <w:sz w:val="24"/>
                <w:szCs w:val="24"/>
              </w:rPr>
              <w:t>2</w:t>
            </w:r>
            <w:r w:rsidR="00DE44B4" w:rsidRPr="004040C1">
              <w:rPr>
                <w:rFonts w:ascii="PT Astra Serif" w:hAnsi="PT Astra Serif"/>
                <w:b/>
                <w:sz w:val="24"/>
                <w:szCs w:val="24"/>
              </w:rPr>
              <w:t xml:space="preserve"> </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5EC9C0FF" w14:textId="77777777" w:rsidR="00DE44B4" w:rsidRPr="004040C1" w:rsidRDefault="00DE44B4">
            <w:pPr>
              <w:widowControl w:val="0"/>
              <w:suppressLineNumbers/>
              <w:tabs>
                <w:tab w:val="left" w:pos="1134"/>
              </w:tabs>
              <w:spacing w:after="0" w:line="240" w:lineRule="auto"/>
              <w:jc w:val="center"/>
              <w:rPr>
                <w:rFonts w:ascii="PT Astra Serif" w:hAnsi="PT Astra Serif"/>
              </w:rPr>
            </w:pPr>
            <w:r w:rsidRPr="004040C1">
              <w:rPr>
                <w:rFonts w:ascii="PT Astra Serif" w:hAnsi="PT Astra Serif"/>
                <w:b/>
                <w:sz w:val="24"/>
                <w:szCs w:val="24"/>
              </w:rPr>
              <w:t>Адрес электронной торговой площадки в информационно–телекоммуникационной сети «Интернет»</w:t>
            </w:r>
          </w:p>
        </w:tc>
      </w:tr>
      <w:tr w:rsidR="00B6719E" w:rsidRPr="004040C1" w14:paraId="0BC887BB"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3189BA9B" w14:textId="77777777" w:rsidR="00B6719E" w:rsidRPr="004040C1" w:rsidRDefault="0084139E" w:rsidP="0023790D">
            <w:pPr>
              <w:pStyle w:val="af"/>
              <w:jc w:val="both"/>
              <w:rPr>
                <w:rFonts w:ascii="PT Astra Serif" w:hAnsi="PT Astra Serif"/>
                <w:sz w:val="24"/>
                <w:szCs w:val="24"/>
              </w:rPr>
            </w:pPr>
            <w:r w:rsidRPr="004040C1">
              <w:rPr>
                <w:rFonts w:ascii="PT Astra Serif" w:hAnsi="PT Astra Serif"/>
                <w:sz w:val="24"/>
                <w:szCs w:val="24"/>
                <w:highlight w:val="yellow"/>
                <w:lang w:val="en-US"/>
              </w:rPr>
              <w:t>https://</w:t>
            </w:r>
            <w:r w:rsidR="00210278" w:rsidRPr="004040C1">
              <w:rPr>
                <w:rFonts w:ascii="PT Astra Serif" w:hAnsi="PT Astra Serif"/>
              </w:rPr>
              <w:t xml:space="preserve"> </w:t>
            </w:r>
            <w:r w:rsidR="00210278" w:rsidRPr="004040C1">
              <w:rPr>
                <w:rFonts w:ascii="PT Astra Serif" w:hAnsi="PT Astra Serif"/>
                <w:sz w:val="24"/>
                <w:szCs w:val="24"/>
                <w:highlight w:val="yellow"/>
                <w:lang w:val="en-US"/>
              </w:rPr>
              <w:t>agregatoreat</w:t>
            </w:r>
            <w:r w:rsidRPr="004040C1">
              <w:rPr>
                <w:rFonts w:ascii="PT Astra Serif" w:hAnsi="PT Astra Serif"/>
                <w:sz w:val="24"/>
                <w:szCs w:val="24"/>
                <w:highlight w:val="yellow"/>
                <w:lang w:val="en-US"/>
              </w:rPr>
              <w:t>.ru/</w:t>
            </w:r>
          </w:p>
        </w:tc>
      </w:tr>
      <w:tr w:rsidR="00DE44B4" w:rsidRPr="004040C1" w14:paraId="5130F805"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70BC5FC" w14:textId="77777777" w:rsidR="00465A12" w:rsidRPr="004040C1" w:rsidRDefault="002A5762" w:rsidP="00465A12">
            <w:pPr>
              <w:widowControl w:val="0"/>
              <w:suppressLineNumbers/>
              <w:tabs>
                <w:tab w:val="left" w:pos="1134"/>
              </w:tabs>
              <w:spacing w:after="0" w:line="240" w:lineRule="auto"/>
              <w:jc w:val="center"/>
              <w:rPr>
                <w:rFonts w:ascii="PT Astra Serif" w:hAnsi="PT Astra Serif"/>
              </w:rPr>
            </w:pPr>
            <w:r w:rsidRPr="004040C1">
              <w:rPr>
                <w:rFonts w:ascii="PT Astra Serif" w:hAnsi="PT Astra Serif"/>
                <w:b/>
                <w:sz w:val="24"/>
                <w:szCs w:val="24"/>
              </w:rPr>
              <w:t>3</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9B71F1B" w14:textId="77777777" w:rsidR="00465A12" w:rsidRPr="004040C1" w:rsidRDefault="00465A12" w:rsidP="00C263A2">
            <w:pPr>
              <w:widowControl w:val="0"/>
              <w:suppressLineNumbers/>
              <w:tabs>
                <w:tab w:val="left" w:pos="1134"/>
              </w:tabs>
              <w:spacing w:after="0" w:line="240" w:lineRule="auto"/>
              <w:jc w:val="center"/>
              <w:rPr>
                <w:rFonts w:ascii="PT Astra Serif" w:hAnsi="PT Astra Serif"/>
              </w:rPr>
            </w:pPr>
            <w:r w:rsidRPr="004040C1">
              <w:rPr>
                <w:rFonts w:ascii="PT Astra Serif" w:hAnsi="PT Astra Serif"/>
                <w:b/>
                <w:sz w:val="24"/>
                <w:szCs w:val="24"/>
              </w:rPr>
              <w:t>Предмет договора с указанием количества поставляемого товара</w:t>
            </w:r>
            <w:r w:rsidR="005545F0" w:rsidRPr="004040C1">
              <w:rPr>
                <w:rFonts w:ascii="PT Astra Serif" w:hAnsi="PT Astra Serif"/>
                <w:b/>
                <w:sz w:val="24"/>
                <w:szCs w:val="24"/>
              </w:rPr>
              <w:t>,</w:t>
            </w:r>
            <w:r w:rsidRPr="004040C1">
              <w:rPr>
                <w:rFonts w:ascii="PT Astra Serif" w:hAnsi="PT Astra Serif"/>
                <w:b/>
                <w:sz w:val="24"/>
                <w:szCs w:val="24"/>
              </w:rPr>
              <w:t xml:space="preserve"> объема выполняем</w:t>
            </w:r>
            <w:r w:rsidR="005545F0" w:rsidRPr="004040C1">
              <w:rPr>
                <w:rFonts w:ascii="PT Astra Serif" w:hAnsi="PT Astra Serif"/>
                <w:b/>
                <w:sz w:val="24"/>
                <w:szCs w:val="24"/>
              </w:rPr>
              <w:t>ой</w:t>
            </w:r>
            <w:r w:rsidRPr="004040C1">
              <w:rPr>
                <w:rFonts w:ascii="PT Astra Serif" w:hAnsi="PT Astra Serif"/>
                <w:b/>
                <w:sz w:val="24"/>
                <w:szCs w:val="24"/>
              </w:rPr>
              <w:t xml:space="preserve"> работ</w:t>
            </w:r>
            <w:r w:rsidR="005545F0" w:rsidRPr="004040C1">
              <w:rPr>
                <w:rFonts w:ascii="PT Astra Serif" w:hAnsi="PT Astra Serif"/>
                <w:b/>
                <w:sz w:val="24"/>
                <w:szCs w:val="24"/>
              </w:rPr>
              <w:t>ы</w:t>
            </w:r>
            <w:r w:rsidRPr="004040C1">
              <w:rPr>
                <w:rFonts w:ascii="PT Astra Serif" w:hAnsi="PT Astra Serif"/>
                <w:b/>
                <w:sz w:val="24"/>
                <w:szCs w:val="24"/>
              </w:rPr>
              <w:t>, оказываем</w:t>
            </w:r>
            <w:r w:rsidR="005545F0" w:rsidRPr="004040C1">
              <w:rPr>
                <w:rFonts w:ascii="PT Astra Serif" w:hAnsi="PT Astra Serif"/>
                <w:b/>
                <w:sz w:val="24"/>
                <w:szCs w:val="24"/>
              </w:rPr>
              <w:t>ой</w:t>
            </w:r>
            <w:r w:rsidRPr="004040C1">
              <w:rPr>
                <w:rFonts w:ascii="PT Astra Serif" w:hAnsi="PT Astra Serif"/>
                <w:b/>
                <w:sz w:val="24"/>
                <w:szCs w:val="24"/>
              </w:rPr>
              <w:t xml:space="preserve"> услуг</w:t>
            </w:r>
            <w:r w:rsidR="005545F0" w:rsidRPr="004040C1">
              <w:rPr>
                <w:rFonts w:ascii="PT Astra Serif" w:hAnsi="PT Astra Serif"/>
                <w:b/>
                <w:sz w:val="24"/>
                <w:szCs w:val="24"/>
              </w:rPr>
              <w:t>и</w:t>
            </w:r>
          </w:p>
        </w:tc>
      </w:tr>
      <w:tr w:rsidR="00B6719E" w:rsidRPr="004040C1" w14:paraId="61C7922B"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EA7ADE8" w14:textId="669B26EA" w:rsidR="00B6719E" w:rsidRPr="004040C1" w:rsidRDefault="000B4E4B" w:rsidP="00515829">
            <w:pPr>
              <w:widowControl w:val="0"/>
              <w:suppressLineNumbers/>
              <w:spacing w:after="0" w:line="240" w:lineRule="auto"/>
              <w:jc w:val="both"/>
              <w:rPr>
                <w:rFonts w:ascii="PT Astra Serif" w:hAnsi="PT Astra Serif"/>
                <w:bCs/>
                <w:color w:val="FF0000"/>
                <w:sz w:val="24"/>
                <w:szCs w:val="24"/>
              </w:rPr>
            </w:pPr>
            <w:r w:rsidRPr="004040C1">
              <w:rPr>
                <w:rFonts w:ascii="PT Astra Serif" w:eastAsia="Times New Roman" w:hAnsi="PT Astra Serif"/>
                <w:bCs/>
                <w:color w:val="FF0000"/>
                <w:sz w:val="24"/>
                <w:szCs w:val="24"/>
              </w:rPr>
              <w:t xml:space="preserve">Поставка </w:t>
            </w:r>
            <w:r w:rsidR="00057911">
              <w:rPr>
                <w:rFonts w:ascii="PT Astra Serif" w:eastAsia="Times New Roman" w:hAnsi="PT Astra Serif"/>
                <w:bCs/>
                <w:color w:val="FF0000"/>
                <w:sz w:val="24"/>
                <w:szCs w:val="24"/>
              </w:rPr>
              <w:t xml:space="preserve">стоматологических </w:t>
            </w:r>
            <w:r w:rsidR="00896D89">
              <w:rPr>
                <w:rFonts w:ascii="PT Astra Serif" w:eastAsia="Times New Roman" w:hAnsi="PT Astra Serif"/>
                <w:bCs/>
                <w:color w:val="FF0000"/>
                <w:sz w:val="24"/>
                <w:szCs w:val="24"/>
              </w:rPr>
              <w:t>расходных материалов</w:t>
            </w:r>
          </w:p>
        </w:tc>
      </w:tr>
      <w:tr w:rsidR="00DE44B4" w:rsidRPr="004040C1" w14:paraId="5D4CE067"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403F633F" w14:textId="77777777" w:rsidR="00B1306A" w:rsidRPr="004040C1" w:rsidRDefault="002A5762" w:rsidP="00B1306A">
            <w:pPr>
              <w:widowControl w:val="0"/>
              <w:suppressLineNumbers/>
              <w:spacing w:after="0" w:line="240" w:lineRule="auto"/>
              <w:jc w:val="center"/>
              <w:rPr>
                <w:rFonts w:ascii="PT Astra Serif" w:hAnsi="PT Astra Serif"/>
              </w:rPr>
            </w:pPr>
            <w:r w:rsidRPr="004040C1">
              <w:rPr>
                <w:rFonts w:ascii="PT Astra Serif" w:hAnsi="PT Astra Serif"/>
                <w:b/>
                <w:sz w:val="24"/>
                <w:szCs w:val="24"/>
              </w:rPr>
              <w:t>4</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5ACF49BE" w14:textId="77777777" w:rsidR="00B1306A" w:rsidRPr="004040C1" w:rsidRDefault="00B1306A">
            <w:pPr>
              <w:widowControl w:val="0"/>
              <w:suppressLineNumbers/>
              <w:spacing w:after="0" w:line="240" w:lineRule="auto"/>
              <w:jc w:val="center"/>
              <w:rPr>
                <w:rFonts w:ascii="PT Astra Serif" w:hAnsi="PT Astra Serif"/>
              </w:rPr>
            </w:pPr>
            <w:r w:rsidRPr="004040C1">
              <w:rPr>
                <w:rFonts w:ascii="PT Astra Serif" w:hAnsi="PT Astra Serif"/>
                <w:b/>
                <w:sz w:val="24"/>
                <w:szCs w:val="24"/>
              </w:rPr>
              <w:t>Место поставки товара</w:t>
            </w:r>
            <w:r w:rsidR="005545F0" w:rsidRPr="004040C1">
              <w:rPr>
                <w:rFonts w:ascii="PT Astra Serif" w:hAnsi="PT Astra Serif"/>
                <w:b/>
                <w:sz w:val="24"/>
                <w:szCs w:val="24"/>
              </w:rPr>
              <w:t>,</w:t>
            </w:r>
            <w:r w:rsidRPr="004040C1">
              <w:rPr>
                <w:rFonts w:ascii="PT Astra Serif" w:hAnsi="PT Astra Serif"/>
                <w:b/>
                <w:sz w:val="24"/>
                <w:szCs w:val="24"/>
              </w:rPr>
              <w:t xml:space="preserve"> выполнения работ</w:t>
            </w:r>
            <w:r w:rsidR="005545F0" w:rsidRPr="004040C1">
              <w:rPr>
                <w:rFonts w:ascii="PT Astra Serif" w:hAnsi="PT Astra Serif"/>
                <w:b/>
                <w:sz w:val="24"/>
                <w:szCs w:val="24"/>
              </w:rPr>
              <w:t>ы</w:t>
            </w:r>
            <w:r w:rsidRPr="004040C1">
              <w:rPr>
                <w:rFonts w:ascii="PT Astra Serif" w:hAnsi="PT Astra Serif"/>
                <w:b/>
                <w:sz w:val="24"/>
                <w:szCs w:val="24"/>
              </w:rPr>
              <w:t>, оказания услуг</w:t>
            </w:r>
            <w:r w:rsidR="005545F0" w:rsidRPr="004040C1">
              <w:rPr>
                <w:rFonts w:ascii="PT Astra Serif" w:hAnsi="PT Astra Serif"/>
                <w:b/>
                <w:sz w:val="24"/>
                <w:szCs w:val="24"/>
              </w:rPr>
              <w:t>и</w:t>
            </w:r>
          </w:p>
        </w:tc>
      </w:tr>
      <w:tr w:rsidR="005614B8" w:rsidRPr="004040C1" w14:paraId="4CC659EE"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6949BC36" w14:textId="77777777" w:rsidR="005614B8" w:rsidRPr="004040C1" w:rsidRDefault="006D6CDE" w:rsidP="002A5762">
            <w:pPr>
              <w:widowControl w:val="0"/>
              <w:suppressLineNumbers/>
              <w:spacing w:after="0" w:line="240" w:lineRule="auto"/>
              <w:jc w:val="both"/>
              <w:rPr>
                <w:rFonts w:ascii="PT Astra Serif" w:hAnsi="PT Astra Serif"/>
                <w:sz w:val="24"/>
                <w:szCs w:val="24"/>
              </w:rPr>
            </w:pPr>
            <w:r w:rsidRPr="004040C1">
              <w:rPr>
                <w:rFonts w:ascii="PT Astra Serif" w:hAnsi="PT Astra Serif"/>
                <w:sz w:val="24"/>
                <w:szCs w:val="24"/>
              </w:rPr>
              <w:t>432057, Российская Федерация, г. Ульяновск, ул. Оренбургская, д. 31</w:t>
            </w:r>
          </w:p>
        </w:tc>
      </w:tr>
      <w:tr w:rsidR="00DE44B4" w:rsidRPr="004040C1" w14:paraId="3EC5E403"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074D207" w14:textId="77777777" w:rsidR="00B1306A" w:rsidRPr="004040C1" w:rsidRDefault="002A5762" w:rsidP="00B1306A">
            <w:pPr>
              <w:widowControl w:val="0"/>
              <w:suppressLineNumbers/>
              <w:tabs>
                <w:tab w:val="left" w:pos="1134"/>
              </w:tabs>
              <w:spacing w:after="0" w:line="240" w:lineRule="auto"/>
              <w:jc w:val="center"/>
              <w:rPr>
                <w:rFonts w:ascii="PT Astra Serif" w:hAnsi="PT Astra Serif"/>
              </w:rPr>
            </w:pPr>
            <w:r w:rsidRPr="004040C1">
              <w:rPr>
                <w:rFonts w:ascii="PT Astra Serif" w:hAnsi="PT Astra Serif"/>
                <w:b/>
                <w:sz w:val="24"/>
                <w:szCs w:val="24"/>
              </w:rPr>
              <w:t>5</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4CAA5D30" w14:textId="77777777" w:rsidR="00B1306A" w:rsidRPr="004040C1" w:rsidRDefault="00B1306A" w:rsidP="00177A96">
            <w:pPr>
              <w:widowControl w:val="0"/>
              <w:suppressLineNumbers/>
              <w:tabs>
                <w:tab w:val="left" w:pos="1134"/>
              </w:tabs>
              <w:spacing w:after="0" w:line="240" w:lineRule="auto"/>
              <w:jc w:val="center"/>
              <w:rPr>
                <w:rFonts w:ascii="PT Astra Serif" w:hAnsi="PT Astra Serif"/>
              </w:rPr>
            </w:pPr>
            <w:r w:rsidRPr="004040C1">
              <w:rPr>
                <w:rFonts w:ascii="PT Astra Serif" w:hAnsi="PT Astra Serif"/>
                <w:b/>
                <w:sz w:val="24"/>
                <w:szCs w:val="24"/>
              </w:rPr>
              <w:t>Сведения о начальной (максимальной) цене договора</w:t>
            </w:r>
            <w:r w:rsidR="005545F0" w:rsidRPr="004040C1">
              <w:rPr>
                <w:rFonts w:ascii="PT Astra Serif" w:hAnsi="PT Astra Serif"/>
                <w:b/>
                <w:sz w:val="24"/>
                <w:szCs w:val="24"/>
              </w:rPr>
              <w:t xml:space="preserve"> (цене лота)</w:t>
            </w:r>
          </w:p>
        </w:tc>
      </w:tr>
      <w:tr w:rsidR="005614B8" w:rsidRPr="004040C1" w14:paraId="669C80A8"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BC76240" w14:textId="4A2E6E7A" w:rsidR="00396A07" w:rsidRPr="004040C1" w:rsidRDefault="00896D89" w:rsidP="006D6CDE">
            <w:pPr>
              <w:widowControl w:val="0"/>
              <w:suppressLineNumbers/>
              <w:spacing w:after="0" w:line="240" w:lineRule="auto"/>
              <w:jc w:val="both"/>
              <w:rPr>
                <w:rFonts w:ascii="PT Astra Serif" w:hAnsi="PT Astra Serif"/>
                <w:b/>
                <w:color w:val="FF0000"/>
                <w:sz w:val="24"/>
                <w:szCs w:val="24"/>
              </w:rPr>
            </w:pPr>
            <w:r>
              <w:rPr>
                <w:rFonts w:ascii="PT Astra Serif" w:hAnsi="PT Astra Serif"/>
                <w:b/>
                <w:color w:val="FF0000"/>
                <w:sz w:val="24"/>
                <w:szCs w:val="24"/>
              </w:rPr>
              <w:t>88 848 (Восемьдесят восемь тысяч восемьсот сорок восемь) рублей 00 копеек</w:t>
            </w:r>
            <w:r w:rsidR="00396A07" w:rsidRPr="004040C1">
              <w:rPr>
                <w:rFonts w:ascii="PT Astra Serif" w:hAnsi="PT Astra Serif"/>
                <w:b/>
                <w:color w:val="FF0000"/>
                <w:sz w:val="24"/>
                <w:szCs w:val="24"/>
              </w:rPr>
              <w:t>, в том числе НДС.</w:t>
            </w:r>
          </w:p>
          <w:p w14:paraId="48C91E4E" w14:textId="74F3E5E4" w:rsidR="006F39DF" w:rsidRPr="004040C1" w:rsidRDefault="00007880" w:rsidP="006D6CDE">
            <w:pPr>
              <w:widowControl w:val="0"/>
              <w:suppressLineNumbers/>
              <w:spacing w:after="0" w:line="240" w:lineRule="auto"/>
              <w:jc w:val="both"/>
              <w:rPr>
                <w:rFonts w:ascii="PT Astra Serif" w:hAnsi="PT Astra Serif"/>
                <w:sz w:val="24"/>
                <w:szCs w:val="24"/>
              </w:rPr>
            </w:pPr>
            <w:r w:rsidRPr="004040C1">
              <w:rPr>
                <w:rFonts w:ascii="PT Astra Serif" w:hAnsi="PT Astra Serif"/>
                <w:sz w:val="24"/>
                <w:szCs w:val="24"/>
              </w:rPr>
              <w:t xml:space="preserve">Цена включает в себя стоимость </w:t>
            </w:r>
            <w:r w:rsidR="00204440" w:rsidRPr="004040C1">
              <w:rPr>
                <w:rFonts w:ascii="PT Astra Serif" w:hAnsi="PT Astra Serif"/>
                <w:sz w:val="24"/>
                <w:szCs w:val="24"/>
              </w:rPr>
              <w:t>товара</w:t>
            </w:r>
            <w:r w:rsidRPr="004040C1">
              <w:rPr>
                <w:rFonts w:ascii="PT Astra Serif" w:hAnsi="PT Astra Serif"/>
                <w:sz w:val="24"/>
                <w:szCs w:val="24"/>
              </w:rPr>
              <w:t>,</w:t>
            </w:r>
            <w:r w:rsidR="00204440" w:rsidRPr="004040C1">
              <w:rPr>
                <w:rFonts w:ascii="PT Astra Serif" w:hAnsi="PT Astra Serif"/>
                <w:sz w:val="24"/>
                <w:szCs w:val="24"/>
              </w:rPr>
              <w:t xml:space="preserve"> доставку, погрузочно-разгрузочные работы,</w:t>
            </w:r>
            <w:r w:rsidRPr="004040C1">
              <w:rPr>
                <w:rFonts w:ascii="PT Astra Serif" w:hAnsi="PT Astra Serif"/>
                <w:sz w:val="24"/>
                <w:szCs w:val="24"/>
              </w:rPr>
              <w:t xml:space="preserve"> все налоги</w:t>
            </w:r>
            <w:r w:rsidR="006D6CDE" w:rsidRPr="004040C1">
              <w:rPr>
                <w:rFonts w:ascii="PT Astra Serif" w:hAnsi="PT Astra Serif"/>
                <w:sz w:val="24"/>
                <w:szCs w:val="24"/>
              </w:rPr>
              <w:t xml:space="preserve">, </w:t>
            </w:r>
            <w:r w:rsidRPr="004040C1">
              <w:rPr>
                <w:rFonts w:ascii="PT Astra Serif" w:hAnsi="PT Astra Serif"/>
                <w:sz w:val="24"/>
                <w:szCs w:val="24"/>
              </w:rPr>
              <w:t>сборы и иные обязательные платежи в бюджеты бюджетной системы Российской Федерации, связанные с оплатой договора, расходы на</w:t>
            </w:r>
            <w:r w:rsidR="006E6C6E" w:rsidRPr="004040C1">
              <w:rPr>
                <w:rFonts w:ascii="PT Astra Serif" w:hAnsi="PT Astra Serif"/>
                <w:sz w:val="24"/>
                <w:szCs w:val="24"/>
              </w:rPr>
              <w:t> </w:t>
            </w:r>
            <w:r w:rsidRPr="004040C1">
              <w:rPr>
                <w:rFonts w:ascii="PT Astra Serif" w:hAnsi="PT Astra Serif"/>
                <w:sz w:val="24"/>
                <w:szCs w:val="24"/>
              </w:rPr>
              <w:t>поставку, хранение, транспортные расходы, расходы на страхование, таможенные пошлины, сборы и</w:t>
            </w:r>
            <w:r w:rsidR="00FB5CBD" w:rsidRPr="004040C1">
              <w:rPr>
                <w:rFonts w:ascii="PT Astra Serif" w:hAnsi="PT Astra Serif"/>
                <w:sz w:val="24"/>
                <w:szCs w:val="24"/>
              </w:rPr>
              <w:t> </w:t>
            </w:r>
            <w:r w:rsidRPr="004040C1">
              <w:rPr>
                <w:rFonts w:ascii="PT Astra Serif" w:hAnsi="PT Astra Serif"/>
                <w:sz w:val="24"/>
                <w:szCs w:val="24"/>
              </w:rPr>
              <w:t>другие обязательные платежи, связанные с выполнением условий договора.</w:t>
            </w:r>
          </w:p>
        </w:tc>
      </w:tr>
      <w:tr w:rsidR="00DE44B4" w:rsidRPr="004040C1" w14:paraId="758A8116"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D00A392" w14:textId="77777777" w:rsidR="00B1306A" w:rsidRPr="004040C1" w:rsidRDefault="002A5762" w:rsidP="00B1306A">
            <w:pPr>
              <w:widowControl w:val="0"/>
              <w:suppressLineNumbers/>
              <w:spacing w:after="0" w:line="240" w:lineRule="auto"/>
              <w:jc w:val="center"/>
              <w:rPr>
                <w:rFonts w:ascii="PT Astra Serif" w:hAnsi="PT Astra Serif"/>
              </w:rPr>
            </w:pPr>
            <w:r w:rsidRPr="004040C1">
              <w:rPr>
                <w:rFonts w:ascii="PT Astra Serif" w:hAnsi="PT Astra Serif"/>
                <w:b/>
                <w:sz w:val="24"/>
                <w:szCs w:val="24"/>
              </w:rPr>
              <w:t>6</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3C8FD927" w14:textId="77777777" w:rsidR="00B1306A" w:rsidRPr="004040C1" w:rsidRDefault="00B1306A" w:rsidP="002A3D75">
            <w:pPr>
              <w:widowControl w:val="0"/>
              <w:suppressLineNumbers/>
              <w:spacing w:after="0" w:line="240" w:lineRule="auto"/>
              <w:jc w:val="center"/>
              <w:rPr>
                <w:rFonts w:ascii="PT Astra Serif" w:hAnsi="PT Astra Serif"/>
              </w:rPr>
            </w:pPr>
            <w:r w:rsidRPr="004040C1">
              <w:rPr>
                <w:rFonts w:ascii="PT Astra Serif" w:hAnsi="PT Astra Serif"/>
                <w:b/>
                <w:sz w:val="24"/>
                <w:szCs w:val="24"/>
              </w:rPr>
              <w:t>Обоснование начальной (максимальной) цены договора</w:t>
            </w:r>
          </w:p>
        </w:tc>
      </w:tr>
      <w:tr w:rsidR="005614B8" w:rsidRPr="004040C1" w14:paraId="22085A29"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D87139D" w14:textId="77777777" w:rsidR="005614B8" w:rsidRPr="004040C1" w:rsidRDefault="005614B8" w:rsidP="00E93B60">
            <w:pPr>
              <w:widowControl w:val="0"/>
              <w:suppressLineNumbers/>
              <w:spacing w:after="0" w:line="240" w:lineRule="auto"/>
              <w:rPr>
                <w:rFonts w:ascii="PT Astra Serif" w:hAnsi="PT Astra Serif"/>
              </w:rPr>
            </w:pPr>
            <w:r w:rsidRPr="004040C1">
              <w:rPr>
                <w:rFonts w:ascii="PT Astra Serif" w:hAnsi="PT Astra Serif"/>
                <w:sz w:val="24"/>
                <w:szCs w:val="24"/>
              </w:rPr>
              <w:t>Согласно Приложению № 2 к настоящему извещению</w:t>
            </w:r>
          </w:p>
        </w:tc>
      </w:tr>
      <w:tr w:rsidR="00DE44B4" w:rsidRPr="004040C1" w14:paraId="5ADA1473"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5778E7E" w14:textId="77777777" w:rsidR="00B1306A" w:rsidRPr="004040C1" w:rsidRDefault="002A5762" w:rsidP="00B1306A">
            <w:pPr>
              <w:widowControl w:val="0"/>
              <w:suppressLineNumbers/>
              <w:spacing w:after="0" w:line="240" w:lineRule="auto"/>
              <w:jc w:val="center"/>
              <w:rPr>
                <w:rFonts w:ascii="PT Astra Serif" w:hAnsi="PT Astra Serif"/>
              </w:rPr>
            </w:pPr>
            <w:r w:rsidRPr="004040C1">
              <w:rPr>
                <w:rFonts w:ascii="PT Astra Serif" w:hAnsi="PT Astra Serif"/>
                <w:b/>
                <w:sz w:val="24"/>
                <w:szCs w:val="24"/>
              </w:rPr>
              <w:t>7</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46A24912" w14:textId="77777777" w:rsidR="00B1306A" w:rsidRPr="004040C1" w:rsidRDefault="00B1306A" w:rsidP="00B31E61">
            <w:pPr>
              <w:widowControl w:val="0"/>
              <w:suppressLineNumbers/>
              <w:spacing w:after="0" w:line="240" w:lineRule="auto"/>
              <w:jc w:val="center"/>
              <w:rPr>
                <w:rFonts w:ascii="PT Astra Serif" w:hAnsi="PT Astra Serif"/>
              </w:rPr>
            </w:pPr>
            <w:r w:rsidRPr="004040C1">
              <w:rPr>
                <w:rFonts w:ascii="PT Astra Serif" w:hAnsi="PT Astra Serif"/>
                <w:b/>
                <w:sz w:val="24"/>
                <w:szCs w:val="24"/>
              </w:rPr>
              <w:t>Форма, сроки и порядок оплаты товара</w:t>
            </w:r>
            <w:r w:rsidR="005545F0" w:rsidRPr="004040C1">
              <w:rPr>
                <w:rFonts w:ascii="PT Astra Serif" w:hAnsi="PT Astra Serif"/>
                <w:b/>
                <w:sz w:val="24"/>
                <w:szCs w:val="24"/>
              </w:rPr>
              <w:t>,</w:t>
            </w:r>
            <w:r w:rsidRPr="004040C1">
              <w:rPr>
                <w:rFonts w:ascii="PT Astra Serif" w:hAnsi="PT Astra Serif"/>
                <w:b/>
                <w:sz w:val="24"/>
                <w:szCs w:val="24"/>
              </w:rPr>
              <w:t xml:space="preserve"> работы, услуги</w:t>
            </w:r>
          </w:p>
        </w:tc>
      </w:tr>
      <w:tr w:rsidR="002D5D84" w:rsidRPr="004040C1" w14:paraId="2F86C48D"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7B4F629B" w14:textId="77777777" w:rsidR="002D5D84" w:rsidRPr="004040C1" w:rsidRDefault="005D6BF5" w:rsidP="00E53137">
            <w:pPr>
              <w:spacing w:after="0" w:line="240" w:lineRule="auto"/>
              <w:ind w:firstLine="34"/>
              <w:jc w:val="both"/>
              <w:rPr>
                <w:rFonts w:ascii="PT Astra Serif" w:hAnsi="PT Astra Serif"/>
                <w:sz w:val="24"/>
                <w:szCs w:val="24"/>
              </w:rPr>
            </w:pPr>
            <w:r w:rsidRPr="004040C1">
              <w:rPr>
                <w:rFonts w:ascii="PT Astra Serif" w:hAnsi="PT Astra Serif"/>
                <w:sz w:val="24"/>
                <w:szCs w:val="24"/>
                <w:lang w:eastAsia="ru-RU"/>
              </w:rPr>
              <w:t>Оплата поставленных товаров (выполненных работ, оказанных услуг) осуществляется по</w:t>
            </w:r>
            <w:r w:rsidR="00FB5CBD" w:rsidRPr="004040C1">
              <w:rPr>
                <w:rFonts w:ascii="PT Astra Serif" w:hAnsi="PT Astra Serif"/>
                <w:sz w:val="24"/>
                <w:szCs w:val="24"/>
                <w:lang w:eastAsia="ru-RU"/>
              </w:rPr>
              <w:t> </w:t>
            </w:r>
            <w:r w:rsidRPr="004040C1">
              <w:rPr>
                <w:rFonts w:ascii="PT Astra Serif" w:hAnsi="PT Astra Serif"/>
                <w:sz w:val="24"/>
                <w:szCs w:val="24"/>
                <w:lang w:eastAsia="ru-RU"/>
              </w:rPr>
              <w:t>безналичному расчету путем перечисления Заказчиком денежных средст</w:t>
            </w:r>
            <w:r w:rsidR="002A5762" w:rsidRPr="004040C1">
              <w:rPr>
                <w:rFonts w:ascii="PT Astra Serif" w:hAnsi="PT Astra Serif"/>
                <w:sz w:val="24"/>
                <w:szCs w:val="24"/>
                <w:lang w:eastAsia="ru-RU"/>
              </w:rPr>
              <w:t>в на расчетный счет Исполнителя</w:t>
            </w:r>
            <w:r w:rsidRPr="004040C1">
              <w:rPr>
                <w:rFonts w:ascii="PT Astra Serif" w:hAnsi="PT Astra Serif"/>
                <w:sz w:val="24"/>
                <w:szCs w:val="24"/>
                <w:lang w:eastAsia="ru-RU"/>
              </w:rPr>
              <w:t xml:space="preserve"> не позднее </w:t>
            </w:r>
            <w:r w:rsidR="00E53137" w:rsidRPr="004040C1">
              <w:rPr>
                <w:rFonts w:ascii="PT Astra Serif" w:hAnsi="PT Astra Serif"/>
                <w:sz w:val="24"/>
                <w:szCs w:val="24"/>
                <w:lang w:eastAsia="ru-RU"/>
              </w:rPr>
              <w:t>7</w:t>
            </w:r>
            <w:r w:rsidRPr="004040C1">
              <w:rPr>
                <w:rFonts w:ascii="PT Astra Serif" w:hAnsi="PT Astra Serif"/>
                <w:sz w:val="24"/>
                <w:szCs w:val="24"/>
                <w:lang w:eastAsia="ru-RU"/>
              </w:rPr>
              <w:t xml:space="preserve"> (</w:t>
            </w:r>
            <w:r w:rsidR="00E53137" w:rsidRPr="004040C1">
              <w:rPr>
                <w:rFonts w:ascii="PT Astra Serif" w:hAnsi="PT Astra Serif"/>
                <w:sz w:val="24"/>
                <w:szCs w:val="24"/>
                <w:lang w:eastAsia="ru-RU"/>
              </w:rPr>
              <w:t>семи</w:t>
            </w:r>
            <w:r w:rsidRPr="004040C1">
              <w:rPr>
                <w:rFonts w:ascii="PT Astra Serif" w:hAnsi="PT Astra Serif"/>
                <w:sz w:val="24"/>
                <w:szCs w:val="24"/>
                <w:lang w:eastAsia="ru-RU"/>
              </w:rPr>
              <w:t xml:space="preserve">) рабочих дней со дня подписания Заказчиком </w:t>
            </w:r>
            <w:r w:rsidRPr="004040C1">
              <w:rPr>
                <w:rFonts w:ascii="PT Astra Serif" w:hAnsi="PT Astra Serif"/>
                <w:sz w:val="24"/>
                <w:szCs w:val="24"/>
                <w:lang w:eastAsia="ru-RU"/>
              </w:rPr>
              <w:lastRenderedPageBreak/>
              <w:t>документа о приемке товара (выполненной работы, оказанной услуги) по договору (отдельному этапу договора).</w:t>
            </w:r>
          </w:p>
        </w:tc>
      </w:tr>
      <w:tr w:rsidR="00E907F9" w:rsidRPr="004040C1" w14:paraId="03DCD2C1"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02F32F5" w14:textId="77777777" w:rsidR="00E907F9" w:rsidRPr="004040C1" w:rsidRDefault="002A5762" w:rsidP="00D13928">
            <w:pPr>
              <w:widowControl w:val="0"/>
              <w:suppressLineNumbers/>
              <w:spacing w:after="0" w:line="240" w:lineRule="auto"/>
              <w:jc w:val="center"/>
              <w:rPr>
                <w:rFonts w:ascii="PT Astra Serif" w:hAnsi="PT Astra Serif"/>
                <w:b/>
                <w:sz w:val="24"/>
                <w:szCs w:val="24"/>
              </w:rPr>
            </w:pPr>
            <w:r w:rsidRPr="004040C1">
              <w:rPr>
                <w:rFonts w:ascii="PT Astra Serif" w:hAnsi="PT Astra Serif"/>
                <w:b/>
                <w:sz w:val="24"/>
                <w:szCs w:val="24"/>
              </w:rPr>
              <w:lastRenderedPageBreak/>
              <w:t>8</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DC2C3C3" w14:textId="77777777" w:rsidR="00E907F9" w:rsidRPr="004040C1" w:rsidRDefault="005545F0" w:rsidP="00D13928">
            <w:pPr>
              <w:spacing w:after="0" w:line="240" w:lineRule="auto"/>
              <w:jc w:val="center"/>
              <w:rPr>
                <w:rFonts w:ascii="PT Astra Serif" w:hAnsi="PT Astra Serif"/>
                <w:b/>
                <w:sz w:val="24"/>
                <w:szCs w:val="24"/>
              </w:rPr>
            </w:pPr>
            <w:r w:rsidRPr="004040C1">
              <w:rPr>
                <w:rFonts w:ascii="PT Astra Serif" w:hAnsi="PT Astra Serif"/>
                <w:b/>
                <w:sz w:val="24"/>
                <w:szCs w:val="24"/>
              </w:rPr>
              <w:t>Место, у</w:t>
            </w:r>
            <w:r w:rsidR="00E907F9" w:rsidRPr="004040C1">
              <w:rPr>
                <w:rFonts w:ascii="PT Astra Serif" w:hAnsi="PT Astra Serif"/>
                <w:b/>
                <w:sz w:val="24"/>
                <w:szCs w:val="24"/>
              </w:rPr>
              <w:t xml:space="preserve">словия и сроки </w:t>
            </w:r>
            <w:r w:rsidRPr="004040C1">
              <w:rPr>
                <w:rFonts w:ascii="PT Astra Serif" w:hAnsi="PT Astra Serif"/>
                <w:b/>
                <w:sz w:val="24"/>
                <w:szCs w:val="24"/>
              </w:rPr>
              <w:t xml:space="preserve">(периоды) </w:t>
            </w:r>
            <w:r w:rsidR="00E907F9" w:rsidRPr="004040C1">
              <w:rPr>
                <w:rFonts w:ascii="PT Astra Serif" w:hAnsi="PT Astra Serif"/>
                <w:b/>
                <w:sz w:val="24"/>
                <w:szCs w:val="24"/>
              </w:rPr>
              <w:t>поставки товара, выполнения работы, оказания услуги</w:t>
            </w:r>
          </w:p>
        </w:tc>
      </w:tr>
      <w:tr w:rsidR="009276B4" w:rsidRPr="004040C1" w14:paraId="536F5835" w14:textId="77777777" w:rsidTr="009276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98DF175" w14:textId="77777777" w:rsidR="00172EA5" w:rsidRPr="004040C1" w:rsidRDefault="00172EA5" w:rsidP="00172EA5">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 xml:space="preserve">Место поставки: Областное государственное автономное учреждение социального обслуживания «Геронтологический центр «Забота», г. Ульяновск, ул. Оренбургская, д. 31. </w:t>
            </w:r>
          </w:p>
          <w:p w14:paraId="6574E9F2" w14:textId="77777777" w:rsidR="00172EA5" w:rsidRPr="004040C1" w:rsidRDefault="00172EA5" w:rsidP="00172EA5">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Поставка товара должна осуществляться непосредственно на склад Заказчика.</w:t>
            </w:r>
          </w:p>
          <w:p w14:paraId="513FDDF4" w14:textId="5627CF47" w:rsidR="00172EA5" w:rsidRPr="004040C1" w:rsidRDefault="00172EA5" w:rsidP="00172EA5">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 xml:space="preserve">Срок поставки Товара: в период с даты подписания договора по </w:t>
            </w:r>
            <w:r w:rsidR="003D599F" w:rsidRPr="004040C1">
              <w:rPr>
                <w:rFonts w:ascii="PT Astra Serif" w:eastAsia="Times New Roman" w:hAnsi="PT Astra Serif"/>
                <w:b/>
                <w:bCs/>
                <w:color w:val="FF0000"/>
                <w:sz w:val="24"/>
                <w:szCs w:val="24"/>
              </w:rPr>
              <w:t>30.06</w:t>
            </w:r>
            <w:r w:rsidR="00396A07" w:rsidRPr="004040C1">
              <w:rPr>
                <w:rFonts w:ascii="PT Astra Serif" w:eastAsia="Times New Roman" w:hAnsi="PT Astra Serif"/>
                <w:b/>
                <w:bCs/>
                <w:color w:val="FF0000"/>
                <w:sz w:val="24"/>
                <w:szCs w:val="24"/>
              </w:rPr>
              <w:t>.</w:t>
            </w:r>
            <w:r w:rsidRPr="004040C1">
              <w:rPr>
                <w:rFonts w:ascii="PT Astra Serif" w:eastAsia="Times New Roman" w:hAnsi="PT Astra Serif"/>
                <w:b/>
                <w:bCs/>
                <w:color w:val="FF0000"/>
                <w:sz w:val="24"/>
                <w:szCs w:val="24"/>
              </w:rPr>
              <w:t>2026 года</w:t>
            </w:r>
            <w:r w:rsidRPr="004040C1">
              <w:rPr>
                <w:rFonts w:ascii="PT Astra Serif" w:eastAsia="Times New Roman" w:hAnsi="PT Astra Serif"/>
                <w:color w:val="FF0000"/>
                <w:sz w:val="24"/>
                <w:szCs w:val="24"/>
              </w:rPr>
              <w:t xml:space="preserve"> </w:t>
            </w:r>
            <w:r w:rsidRPr="004040C1">
              <w:rPr>
                <w:rFonts w:ascii="PT Astra Serif" w:eastAsia="Times New Roman" w:hAnsi="PT Astra Serif"/>
                <w:sz w:val="24"/>
                <w:szCs w:val="24"/>
              </w:rPr>
              <w:t>(включительно).</w:t>
            </w:r>
          </w:p>
          <w:p w14:paraId="1A32A8D8" w14:textId="77777777" w:rsidR="00172EA5" w:rsidRPr="004040C1" w:rsidRDefault="00172EA5" w:rsidP="00172EA5">
            <w:pPr>
              <w:spacing w:after="0" w:line="240" w:lineRule="auto"/>
              <w:jc w:val="both"/>
              <w:rPr>
                <w:rFonts w:ascii="PT Astra Serif" w:eastAsia="Times New Roman" w:hAnsi="PT Astra Serif"/>
                <w:sz w:val="24"/>
                <w:szCs w:val="24"/>
              </w:rPr>
            </w:pPr>
            <w:r w:rsidRPr="004040C1">
              <w:rPr>
                <w:rFonts w:ascii="PT Astra Serif" w:hAnsi="PT Astra Serif"/>
                <w:sz w:val="24"/>
                <w:szCs w:val="24"/>
              </w:rPr>
              <w:t>Время поставки - с 8.00 до 15.00, обеденный перерыв с 12.00 до 13.00 (время местное).  Предварительно согласовывается с заказчиком по номеру телефона: 8(8422) 58-80-55.</w:t>
            </w:r>
            <w:r w:rsidRPr="004040C1">
              <w:rPr>
                <w:rFonts w:ascii="PT Astra Serif" w:eastAsia="Times New Roman" w:hAnsi="PT Astra Serif"/>
                <w:sz w:val="24"/>
                <w:szCs w:val="24"/>
              </w:rPr>
              <w:t xml:space="preserve"> </w:t>
            </w:r>
          </w:p>
          <w:p w14:paraId="248419B9" w14:textId="77777777" w:rsidR="00172EA5" w:rsidRPr="004040C1" w:rsidRDefault="00172EA5" w:rsidP="00172EA5">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 xml:space="preserve">Поставка производится транспортом Поставщика до местонахождения Покупателя. </w:t>
            </w:r>
          </w:p>
          <w:p w14:paraId="7ADB8AF8" w14:textId="77777777" w:rsidR="009276B4" w:rsidRPr="004040C1" w:rsidRDefault="00172EA5" w:rsidP="00172EA5">
            <w:pPr>
              <w:spacing w:after="0" w:line="240" w:lineRule="auto"/>
              <w:jc w:val="both"/>
              <w:rPr>
                <w:rFonts w:ascii="PT Astra Serif" w:hAnsi="PT Astra Serif"/>
                <w:sz w:val="24"/>
                <w:szCs w:val="24"/>
              </w:rPr>
            </w:pPr>
            <w:r w:rsidRPr="004040C1">
              <w:rPr>
                <w:rFonts w:ascii="PT Astra Serif" w:eastAsia="Times New Roman" w:hAnsi="PT Astra Serif"/>
                <w:sz w:val="24"/>
                <w:szCs w:val="24"/>
              </w:rPr>
              <w:t>Товар отгружается, доставляется, разгружается силами и средствами Поставщика.</w:t>
            </w:r>
          </w:p>
        </w:tc>
      </w:tr>
      <w:tr w:rsidR="00E907F9" w:rsidRPr="004040C1" w14:paraId="468BBD41"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197DCDE" w14:textId="77777777" w:rsidR="00E907F9" w:rsidRPr="004040C1" w:rsidRDefault="008E677F" w:rsidP="00B1306A">
            <w:pPr>
              <w:widowControl w:val="0"/>
              <w:suppressLineNumbers/>
              <w:spacing w:after="0" w:line="240" w:lineRule="auto"/>
              <w:jc w:val="center"/>
              <w:rPr>
                <w:rFonts w:ascii="PT Astra Serif" w:hAnsi="PT Astra Serif"/>
              </w:rPr>
            </w:pPr>
            <w:r w:rsidRPr="004040C1">
              <w:rPr>
                <w:rFonts w:ascii="PT Astra Serif" w:hAnsi="PT Astra Serif"/>
                <w:b/>
                <w:sz w:val="24"/>
                <w:szCs w:val="24"/>
              </w:rPr>
              <w:t>9</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6A0114E6" w14:textId="77777777" w:rsidR="00E907F9" w:rsidRPr="004040C1" w:rsidRDefault="00E907F9" w:rsidP="00B31E61">
            <w:pPr>
              <w:widowControl w:val="0"/>
              <w:suppressLineNumbers/>
              <w:spacing w:after="0" w:line="240" w:lineRule="auto"/>
              <w:jc w:val="center"/>
              <w:rPr>
                <w:rFonts w:ascii="PT Astra Serif" w:hAnsi="PT Astra Serif"/>
              </w:rPr>
            </w:pPr>
            <w:r w:rsidRPr="004040C1">
              <w:rPr>
                <w:rFonts w:ascii="PT Astra Serif" w:hAnsi="PT Astra Serif"/>
                <w:b/>
                <w:sz w:val="24"/>
                <w:szCs w:val="24"/>
              </w:rPr>
              <w:t xml:space="preserve">Требования к техническим, качественным и функциональным характеристикам (потребительским свойствам) </w:t>
            </w:r>
            <w:r w:rsidR="005545F0" w:rsidRPr="004040C1">
              <w:rPr>
                <w:rFonts w:ascii="PT Astra Serif" w:hAnsi="PT Astra Serif"/>
                <w:b/>
                <w:sz w:val="24"/>
                <w:szCs w:val="24"/>
              </w:rPr>
              <w:t xml:space="preserve">поставляемого </w:t>
            </w:r>
            <w:r w:rsidRPr="004040C1">
              <w:rPr>
                <w:rFonts w:ascii="PT Astra Serif" w:hAnsi="PT Astra Serif"/>
                <w:b/>
                <w:sz w:val="24"/>
                <w:szCs w:val="24"/>
              </w:rPr>
              <w:t>товар</w:t>
            </w:r>
            <w:r w:rsidR="005545F0" w:rsidRPr="004040C1">
              <w:rPr>
                <w:rFonts w:ascii="PT Astra Serif" w:hAnsi="PT Astra Serif"/>
                <w:b/>
                <w:sz w:val="24"/>
                <w:szCs w:val="24"/>
              </w:rPr>
              <w:t>а</w:t>
            </w:r>
            <w:r w:rsidRPr="004040C1">
              <w:rPr>
                <w:rFonts w:ascii="PT Astra Serif" w:hAnsi="PT Astra Serif"/>
                <w:b/>
                <w:sz w:val="24"/>
                <w:szCs w:val="24"/>
              </w:rPr>
              <w:t>, в том числе наименование, максимальные и (или) минимальные значения показателей, а также значения показателей, которые не могут изменяться, требования к упаковке, безопасности товара и иные требования, связанные с определением соответствия пос</w:t>
            </w:r>
            <w:r w:rsidR="005545F0" w:rsidRPr="004040C1">
              <w:rPr>
                <w:rFonts w:ascii="PT Astra Serif" w:hAnsi="PT Astra Serif"/>
                <w:b/>
                <w:sz w:val="24"/>
                <w:szCs w:val="24"/>
              </w:rPr>
              <w:t>тавляемого товара потребностям З</w:t>
            </w:r>
            <w:r w:rsidRPr="004040C1">
              <w:rPr>
                <w:rFonts w:ascii="PT Astra Serif" w:hAnsi="PT Astra Serif"/>
                <w:b/>
                <w:sz w:val="24"/>
                <w:szCs w:val="24"/>
              </w:rPr>
              <w:t>аказчика</w:t>
            </w:r>
          </w:p>
        </w:tc>
      </w:tr>
      <w:tr w:rsidR="00E907F9" w:rsidRPr="004040C1" w14:paraId="60677801"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79E8508F" w14:textId="77777777" w:rsidR="00E907F9" w:rsidRPr="004040C1" w:rsidRDefault="00E907F9" w:rsidP="000A2412">
            <w:pPr>
              <w:widowControl w:val="0"/>
              <w:suppressLineNumbers/>
              <w:spacing w:after="0" w:line="240" w:lineRule="auto"/>
              <w:rPr>
                <w:rFonts w:ascii="PT Astra Serif" w:hAnsi="PT Astra Serif"/>
              </w:rPr>
            </w:pPr>
            <w:r w:rsidRPr="004040C1">
              <w:rPr>
                <w:rFonts w:ascii="PT Astra Serif" w:hAnsi="PT Astra Serif"/>
                <w:sz w:val="24"/>
                <w:szCs w:val="24"/>
              </w:rPr>
              <w:t xml:space="preserve">Установлены в Приложении № 1 к настоящему извещению </w:t>
            </w:r>
          </w:p>
        </w:tc>
      </w:tr>
      <w:tr w:rsidR="00E907F9" w:rsidRPr="004040C1" w14:paraId="40BAE3A0"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C73BA84" w14:textId="77777777" w:rsidR="00E907F9" w:rsidRPr="004040C1" w:rsidRDefault="008E677F" w:rsidP="00B1306A">
            <w:pPr>
              <w:widowControl w:val="0"/>
              <w:suppressLineNumbers/>
              <w:spacing w:after="0" w:line="240" w:lineRule="auto"/>
              <w:jc w:val="center"/>
              <w:rPr>
                <w:rFonts w:ascii="PT Astra Serif" w:hAnsi="PT Astra Serif"/>
                <w:b/>
                <w:sz w:val="24"/>
                <w:szCs w:val="24"/>
              </w:rPr>
            </w:pPr>
            <w:r w:rsidRPr="004040C1">
              <w:rPr>
                <w:rFonts w:ascii="PT Astra Serif" w:hAnsi="PT Astra Serif"/>
                <w:b/>
                <w:sz w:val="24"/>
                <w:szCs w:val="24"/>
              </w:rPr>
              <w:t>10</w:t>
            </w:r>
            <w:r w:rsidR="00E907F9" w:rsidRPr="004040C1">
              <w:rPr>
                <w:rFonts w:ascii="PT Astra Serif" w:hAnsi="PT Astra Serif"/>
                <w:b/>
                <w:sz w:val="24"/>
                <w:szCs w:val="24"/>
              </w:rPr>
              <w:t xml:space="preserve"> </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7EC75954" w14:textId="77777777" w:rsidR="00E907F9" w:rsidRPr="004040C1" w:rsidRDefault="00E907F9" w:rsidP="00B31E61">
            <w:pPr>
              <w:widowControl w:val="0"/>
              <w:suppressLineNumbers/>
              <w:spacing w:after="0" w:line="240" w:lineRule="auto"/>
              <w:jc w:val="center"/>
              <w:rPr>
                <w:rFonts w:ascii="PT Astra Serif" w:hAnsi="PT Astra Serif"/>
              </w:rPr>
            </w:pPr>
            <w:r w:rsidRPr="004040C1">
              <w:rPr>
                <w:rFonts w:ascii="PT Astra Serif" w:hAnsi="PT Astra Serif"/>
                <w:b/>
                <w:sz w:val="24"/>
                <w:szCs w:val="24"/>
              </w:rPr>
              <w:t>Требования к гарантийному сроку и (или) объему предоставления гарантий качества товара</w:t>
            </w:r>
            <w:r w:rsidR="005545F0" w:rsidRPr="004040C1">
              <w:rPr>
                <w:rFonts w:ascii="PT Astra Serif" w:hAnsi="PT Astra Serif"/>
                <w:b/>
                <w:sz w:val="24"/>
                <w:szCs w:val="24"/>
              </w:rPr>
              <w:t>,</w:t>
            </w:r>
            <w:r w:rsidRPr="004040C1">
              <w:rPr>
                <w:rFonts w:ascii="PT Astra Serif" w:hAnsi="PT Astra Serif"/>
                <w:b/>
                <w:sz w:val="24"/>
                <w:szCs w:val="24"/>
              </w:rPr>
              <w:t xml:space="preserve"> работы, услуги</w:t>
            </w:r>
          </w:p>
        </w:tc>
      </w:tr>
      <w:tr w:rsidR="00E907F9" w:rsidRPr="004040C1" w14:paraId="1934AC06"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CBB518E" w14:textId="77777777" w:rsidR="00E907F9" w:rsidRPr="004040C1" w:rsidRDefault="00A74B14" w:rsidP="000A2412">
            <w:pPr>
              <w:widowControl w:val="0"/>
              <w:suppressLineNumbers/>
              <w:spacing w:after="0" w:line="240" w:lineRule="auto"/>
              <w:jc w:val="both"/>
              <w:rPr>
                <w:rFonts w:ascii="PT Astra Serif" w:hAnsi="PT Astra Serif"/>
                <w:highlight w:val="yellow"/>
              </w:rPr>
            </w:pPr>
            <w:r w:rsidRPr="004040C1">
              <w:rPr>
                <w:rFonts w:ascii="PT Astra Serif" w:hAnsi="PT Astra Serif"/>
                <w:sz w:val="24"/>
                <w:szCs w:val="24"/>
              </w:rPr>
              <w:t xml:space="preserve">В соответствии с условиями </w:t>
            </w:r>
            <w:r w:rsidRPr="004040C1">
              <w:rPr>
                <w:rFonts w:ascii="PT Astra Serif" w:hAnsi="PT Astra Serif"/>
                <w:sz w:val="23"/>
                <w:szCs w:val="23"/>
              </w:rPr>
              <w:t>договора</w:t>
            </w:r>
            <w:r w:rsidRPr="004040C1">
              <w:rPr>
                <w:rFonts w:ascii="PT Astra Serif" w:hAnsi="PT Astra Serif"/>
                <w:sz w:val="24"/>
                <w:szCs w:val="24"/>
              </w:rPr>
              <w:t xml:space="preserve"> (Приложение № 3 к извещению)</w:t>
            </w:r>
          </w:p>
        </w:tc>
      </w:tr>
      <w:tr w:rsidR="000362BC" w:rsidRPr="004040C1" w14:paraId="7A0FEBD2" w14:textId="77777777" w:rsidTr="000362B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4B82A30" w14:textId="77777777" w:rsidR="000362BC" w:rsidRPr="004040C1" w:rsidRDefault="008E677F" w:rsidP="00B31E61">
            <w:pPr>
              <w:widowControl w:val="0"/>
              <w:suppressLineNumbers/>
              <w:spacing w:after="0" w:line="240" w:lineRule="auto"/>
              <w:jc w:val="center"/>
              <w:rPr>
                <w:rFonts w:ascii="PT Astra Serif" w:hAnsi="PT Astra Serif"/>
                <w:b/>
                <w:sz w:val="24"/>
                <w:szCs w:val="24"/>
              </w:rPr>
            </w:pPr>
            <w:r w:rsidRPr="004040C1">
              <w:rPr>
                <w:rFonts w:ascii="PT Astra Serif" w:hAnsi="PT Astra Serif"/>
                <w:b/>
                <w:sz w:val="24"/>
                <w:szCs w:val="24"/>
              </w:rPr>
              <w:t>11</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78373C44" w14:textId="77777777" w:rsidR="000362BC" w:rsidRPr="004040C1" w:rsidRDefault="008E677F" w:rsidP="00B31E61">
            <w:pPr>
              <w:widowControl w:val="0"/>
              <w:suppressLineNumbers/>
              <w:spacing w:after="0" w:line="240" w:lineRule="auto"/>
              <w:jc w:val="center"/>
              <w:rPr>
                <w:rFonts w:ascii="PT Astra Serif" w:hAnsi="PT Astra Serif"/>
                <w:b/>
                <w:sz w:val="24"/>
                <w:szCs w:val="24"/>
              </w:rPr>
            </w:pPr>
            <w:r w:rsidRPr="004040C1">
              <w:rPr>
                <w:rFonts w:ascii="PT Astra Serif" w:hAnsi="PT Astra Serif"/>
                <w:b/>
                <w:sz w:val="24"/>
                <w:szCs w:val="24"/>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tc>
      </w:tr>
      <w:tr w:rsidR="00E907F9" w:rsidRPr="004040C1" w14:paraId="54D0E41C"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FD6BF84"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rPr>
              <w:t xml:space="preserve">     Предусмотренное подпунктом "в" пункта 1 части 2 статьи 3.1-4 Закона № 223-ФЗ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Pr="004040C1">
              <w:rPr>
                <w:rFonts w:ascii="PT Astra Serif" w:hAnsi="PT Astra Serif"/>
                <w:sz w:val="24"/>
                <w:szCs w:val="24"/>
                <w:highlight w:val="yellow"/>
              </w:rPr>
              <w:t>(если преимущество )</w:t>
            </w:r>
          </w:p>
          <w:p w14:paraId="7C7DF7E7"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highlight w:val="yellow"/>
              </w:rPr>
              <w:t>Если ограничение, то:</w:t>
            </w:r>
          </w:p>
          <w:p w14:paraId="079C47AA"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rPr>
              <w:t>предусмотренное подпунктом "б" пункта 1 части 2 статьи 3.1-4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11760A38"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highlight w:val="yellow"/>
              </w:rPr>
              <w:t>Если запрет, то:</w:t>
            </w:r>
          </w:p>
          <w:p w14:paraId="7872C86D"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rPr>
              <w:t xml:space="preserve">предусмотренный подпунктом "а" пункта 1 части 2 статьи 3.1-4 Закона № 223-ФЗ запрет закупок товаров (в том числе поставляемых при выполнении закупаемых работ, оказании </w:t>
            </w:r>
            <w:r w:rsidRPr="004040C1">
              <w:rPr>
                <w:rFonts w:ascii="PT Astra Serif" w:hAnsi="PT Astra Serif"/>
                <w:sz w:val="24"/>
                <w:szCs w:val="24"/>
              </w:rPr>
              <w:lastRenderedPageBreak/>
              <w:t>закупаемых услуг), происходящих из иностранных государств, работ, услуг, соответственно выполняемых, оказываемых иностранными лицами</w:t>
            </w:r>
          </w:p>
          <w:p w14:paraId="668005BE"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highlight w:val="red"/>
              </w:rPr>
              <w:t>Если ничего вышеперечисленного нет, то:</w:t>
            </w:r>
          </w:p>
          <w:p w14:paraId="58692582" w14:textId="77777777" w:rsidR="00E907F9" w:rsidRPr="004040C1" w:rsidRDefault="008E677F" w:rsidP="000A2412">
            <w:pPr>
              <w:widowControl w:val="0"/>
              <w:suppressLineNumbers/>
              <w:spacing w:after="0" w:line="240" w:lineRule="auto"/>
              <w:jc w:val="both"/>
              <w:rPr>
                <w:rFonts w:ascii="PT Astra Serif" w:hAnsi="PT Astra Serif"/>
                <w:sz w:val="24"/>
                <w:szCs w:val="24"/>
              </w:rPr>
            </w:pPr>
            <w:r w:rsidRPr="004040C1">
              <w:rPr>
                <w:rFonts w:ascii="PT Astra Serif" w:hAnsi="PT Astra Serif"/>
                <w:sz w:val="24"/>
                <w:szCs w:val="24"/>
              </w:rPr>
              <w:t>меры, предусмотренные пунктом 1 части 2 статьи 3.1-4 Закона № 223-ФЗ, не применяются.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
        </w:tc>
      </w:tr>
      <w:tr w:rsidR="00E907F9" w:rsidRPr="004040C1" w14:paraId="4F8B0364" w14:textId="77777777" w:rsidTr="0052733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CCBF7FC" w14:textId="77777777" w:rsidR="00E907F9" w:rsidRPr="004040C1" w:rsidRDefault="00686660" w:rsidP="000001A6">
            <w:pPr>
              <w:widowControl w:val="0"/>
              <w:suppressLineNumbers/>
              <w:spacing w:after="0" w:line="240" w:lineRule="auto"/>
              <w:jc w:val="center"/>
              <w:rPr>
                <w:rFonts w:ascii="PT Astra Serif" w:hAnsi="PT Astra Serif"/>
              </w:rPr>
            </w:pPr>
            <w:r w:rsidRPr="004040C1">
              <w:rPr>
                <w:rFonts w:ascii="PT Astra Serif" w:hAnsi="PT Astra Serif"/>
                <w:b/>
                <w:sz w:val="24"/>
                <w:szCs w:val="24"/>
              </w:rPr>
              <w:lastRenderedPageBreak/>
              <w:t>1</w:t>
            </w:r>
            <w:r w:rsidR="008E677F" w:rsidRPr="004040C1">
              <w:rPr>
                <w:rFonts w:ascii="PT Astra Serif" w:hAnsi="PT Astra Serif"/>
                <w:b/>
                <w:sz w:val="24"/>
                <w:szCs w:val="24"/>
              </w:rPr>
              <w:t>2</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67F57B60" w14:textId="77777777" w:rsidR="00E907F9" w:rsidRPr="004040C1" w:rsidRDefault="00E907F9" w:rsidP="000505B2">
            <w:pPr>
              <w:widowControl w:val="0"/>
              <w:suppressLineNumbers/>
              <w:spacing w:after="0" w:line="240" w:lineRule="auto"/>
              <w:jc w:val="center"/>
              <w:rPr>
                <w:rFonts w:ascii="PT Astra Serif" w:hAnsi="PT Astra Serif"/>
              </w:rPr>
            </w:pPr>
            <w:r w:rsidRPr="004040C1">
              <w:rPr>
                <w:rFonts w:ascii="PT Astra Serif" w:hAnsi="PT Astra Serif"/>
                <w:b/>
                <w:sz w:val="24"/>
                <w:szCs w:val="24"/>
              </w:rPr>
              <w:t>Требования к участникам закупки</w:t>
            </w:r>
            <w:r w:rsidR="007F03E0" w:rsidRPr="004040C1">
              <w:rPr>
                <w:rFonts w:ascii="PT Astra Serif" w:hAnsi="PT Astra Serif"/>
                <w:b/>
                <w:sz w:val="24"/>
                <w:szCs w:val="24"/>
              </w:rPr>
              <w:t>:</w:t>
            </w:r>
          </w:p>
        </w:tc>
      </w:tr>
      <w:tr w:rsidR="00475980" w:rsidRPr="004040C1" w14:paraId="3A676894" w14:textId="77777777" w:rsidTr="0052733C">
        <w:trPr>
          <w:trHeight w:val="2546"/>
        </w:trPr>
        <w:tc>
          <w:tcPr>
            <w:tcW w:w="5000" w:type="pct"/>
            <w:gridSpan w:val="3"/>
            <w:tcBorders>
              <w:top w:val="single" w:sz="4" w:space="0" w:color="000000"/>
              <w:left w:val="single" w:sz="4" w:space="0" w:color="000000"/>
              <w:bottom w:val="single" w:sz="4" w:space="0" w:color="auto"/>
              <w:right w:val="single" w:sz="4" w:space="0" w:color="000000"/>
            </w:tcBorders>
            <w:shd w:val="clear" w:color="auto" w:fill="auto"/>
          </w:tcPr>
          <w:p w14:paraId="230DF44A" w14:textId="77777777" w:rsidR="00E245C3" w:rsidRPr="004040C1" w:rsidRDefault="00E245C3" w:rsidP="00FB5CBD">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1) соответствие участника закупок требованиям, устанавливаемым в соответствии с</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617001"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A12CE3F"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3)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1E7F38B5"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отчётности за последний отчётный период. Участник такой закупки считается соответствующим установленному требованию в случае, если им в</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конкурентной закупке не принято;</w:t>
            </w:r>
          </w:p>
          <w:p w14:paraId="11AF27DC"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5) отсутствие сведений об участнике закупки в реестре недобросовестных поставщиков, предусмотренном статьёй 5 Федерального закона № 223-ФЗ и в реестре недобросовестных поставщиков, предусмотренном Федеральным законом № 44-ФЗ;</w:t>
            </w:r>
          </w:p>
          <w:p w14:paraId="0798EDEE"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6) отсутствие у участника закупки и его должностных лиц конфликта интересов с</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сотрудниками заказчика;</w:t>
            </w:r>
          </w:p>
          <w:p w14:paraId="10EC701F"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289, 290, 291, 291</w:t>
            </w:r>
            <w:r w:rsidRPr="004040C1">
              <w:rPr>
                <w:rFonts w:ascii="PT Astra Serif" w:hAnsi="PT Astra Serif"/>
                <w:color w:val="000000"/>
                <w:sz w:val="24"/>
                <w:szCs w:val="24"/>
                <w:vertAlign w:val="superscript"/>
                <w:lang w:eastAsia="en-US"/>
              </w:rPr>
              <w:t>1</w:t>
            </w:r>
            <w:r w:rsidRPr="004040C1">
              <w:rPr>
                <w:rFonts w:ascii="PT Astra Serif" w:hAnsi="PT Astra Serif"/>
                <w:color w:val="000000"/>
                <w:sz w:val="24"/>
                <w:szCs w:val="24"/>
                <w:lang w:eastAsia="en-US"/>
              </w:rPr>
              <w:t xml:space="preserve"> Уголовного кодекса Российской Федерации (за исключением лиц, у которых такая судимость погашена или снята);</w:t>
            </w:r>
          </w:p>
          <w:p w14:paraId="599612A0"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8) отсутствие фактов привлечения в течение двух лет до момента подачи заявки на</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участие в конкурентной закупке участника такой закупки - юридического лица к</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 xml:space="preserve">административной ответственности за совершение административного правонарушения, </w:t>
            </w:r>
            <w:r w:rsidRPr="004040C1">
              <w:rPr>
                <w:rFonts w:ascii="PT Astra Serif" w:hAnsi="PT Astra Serif"/>
                <w:color w:val="000000"/>
                <w:sz w:val="24"/>
                <w:szCs w:val="24"/>
                <w:lang w:eastAsia="en-US"/>
              </w:rPr>
              <w:lastRenderedPageBreak/>
              <w:t>предусмотренного статьёй 19.28 Кодекса Российской Федерации об административных правонарушениях;</w:t>
            </w:r>
          </w:p>
          <w:p w14:paraId="6D557B42"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9)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3668BD7"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10)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00F6A23" w14:textId="77777777" w:rsidR="00073077" w:rsidRPr="004040C1" w:rsidRDefault="00E245C3" w:rsidP="00E245C3">
            <w:pPr>
              <w:spacing w:after="0" w:line="240" w:lineRule="auto"/>
              <w:jc w:val="both"/>
              <w:rPr>
                <w:rFonts w:ascii="PT Astra Serif" w:hAnsi="PT Astra Serif"/>
                <w:sz w:val="24"/>
                <w:szCs w:val="24"/>
              </w:rPr>
            </w:pPr>
            <w:r w:rsidRPr="004040C1">
              <w:rPr>
                <w:rFonts w:ascii="PT Astra Serif" w:hAnsi="PT Astra Serif"/>
                <w:color w:val="000000"/>
                <w:sz w:val="24"/>
                <w:szCs w:val="24"/>
                <w:lang w:eastAsia="en-US"/>
              </w:rPr>
              <w:t>11) участник не должен являться иностранным агентом.</w:t>
            </w:r>
          </w:p>
        </w:tc>
      </w:tr>
    </w:tbl>
    <w:p w14:paraId="2C23C185" w14:textId="77777777" w:rsidR="00B6719E" w:rsidRPr="004040C1" w:rsidRDefault="00B6719E" w:rsidP="000243DD">
      <w:pPr>
        <w:rPr>
          <w:rFonts w:ascii="PT Astra Serif" w:hAnsi="PT Astra Serif"/>
        </w:rPr>
      </w:pPr>
    </w:p>
    <w:p w14:paraId="72C3D74A" w14:textId="77777777" w:rsidR="0052733C" w:rsidRPr="004040C1" w:rsidRDefault="0052733C" w:rsidP="000243DD">
      <w:pPr>
        <w:rPr>
          <w:rFonts w:ascii="PT Astra Serif" w:hAnsi="PT Astra Serif"/>
        </w:rPr>
        <w:sectPr w:rsidR="0052733C" w:rsidRPr="004040C1" w:rsidSect="000E58CE">
          <w:footerReference w:type="default" r:id="rId9"/>
          <w:pgSz w:w="11906" w:h="16838"/>
          <w:pgMar w:top="1134" w:right="567" w:bottom="1134" w:left="1701" w:header="720" w:footer="0" w:gutter="0"/>
          <w:cols w:space="720"/>
          <w:docGrid w:linePitch="600" w:charSpace="36864"/>
        </w:sectPr>
      </w:pPr>
    </w:p>
    <w:p w14:paraId="5E273920" w14:textId="77777777" w:rsidR="004E7E77" w:rsidRPr="004040C1" w:rsidRDefault="004E7E77" w:rsidP="004E7E77">
      <w:pPr>
        <w:spacing w:after="0" w:line="240" w:lineRule="auto"/>
        <w:jc w:val="right"/>
        <w:rPr>
          <w:rFonts w:ascii="PT Astra Serif" w:eastAsia="Times New Roman" w:hAnsi="PT Astra Serif"/>
          <w:sz w:val="20"/>
          <w:szCs w:val="20"/>
        </w:rPr>
      </w:pPr>
      <w:r w:rsidRPr="004040C1">
        <w:rPr>
          <w:rFonts w:ascii="PT Astra Serif" w:eastAsia="Times New Roman" w:hAnsi="PT Astra Serif"/>
          <w:sz w:val="20"/>
          <w:szCs w:val="20"/>
        </w:rPr>
        <w:lastRenderedPageBreak/>
        <w:t xml:space="preserve">Приложение № </w:t>
      </w:r>
      <w:r w:rsidR="00856D08" w:rsidRPr="004040C1">
        <w:rPr>
          <w:rFonts w:ascii="PT Astra Serif" w:eastAsia="Times New Roman" w:hAnsi="PT Astra Serif"/>
          <w:sz w:val="20"/>
          <w:szCs w:val="20"/>
        </w:rPr>
        <w:t>1</w:t>
      </w:r>
    </w:p>
    <w:p w14:paraId="21C77B96" w14:textId="77777777" w:rsidR="00450571" w:rsidRPr="004040C1" w:rsidRDefault="000E58CE" w:rsidP="000E58CE">
      <w:pPr>
        <w:spacing w:after="0" w:line="240" w:lineRule="auto"/>
        <w:ind w:left="7788"/>
        <w:rPr>
          <w:rFonts w:ascii="PT Astra Serif" w:hAnsi="PT Astra Serif"/>
          <w:sz w:val="20"/>
          <w:szCs w:val="20"/>
        </w:rPr>
      </w:pPr>
      <w:r w:rsidRPr="004040C1">
        <w:rPr>
          <w:rFonts w:ascii="PT Astra Serif" w:eastAsia="Times New Roman" w:hAnsi="PT Astra Serif"/>
          <w:sz w:val="20"/>
          <w:szCs w:val="20"/>
        </w:rPr>
        <w:t xml:space="preserve">        </w:t>
      </w:r>
      <w:r w:rsidR="004E7E77" w:rsidRPr="004040C1">
        <w:rPr>
          <w:rFonts w:ascii="PT Astra Serif" w:eastAsia="Times New Roman" w:hAnsi="PT Astra Serif"/>
          <w:sz w:val="20"/>
          <w:szCs w:val="20"/>
        </w:rPr>
        <w:t>к извещению</w:t>
      </w:r>
    </w:p>
    <w:p w14:paraId="7CDCDFBD" w14:textId="77777777" w:rsidR="004E7E77" w:rsidRPr="009824F4" w:rsidRDefault="004E7E77" w:rsidP="004E7E77">
      <w:pPr>
        <w:pStyle w:val="af"/>
        <w:jc w:val="center"/>
        <w:rPr>
          <w:rFonts w:ascii="PT Astra Serif" w:hAnsi="PT Astra Serif"/>
          <w:b/>
          <w:sz w:val="24"/>
          <w:szCs w:val="24"/>
        </w:rPr>
      </w:pPr>
      <w:r w:rsidRPr="009824F4">
        <w:rPr>
          <w:rFonts w:ascii="PT Astra Serif" w:hAnsi="PT Astra Serif"/>
          <w:b/>
          <w:sz w:val="24"/>
          <w:szCs w:val="24"/>
        </w:rPr>
        <w:t>Техническое задание</w:t>
      </w:r>
    </w:p>
    <w:p w14:paraId="71AFF4DB" w14:textId="76ABFCE4" w:rsidR="000B0ED7" w:rsidRPr="004040C1" w:rsidRDefault="006D6CDE" w:rsidP="009824F4">
      <w:pPr>
        <w:spacing w:after="0" w:line="240" w:lineRule="auto"/>
        <w:jc w:val="center"/>
        <w:rPr>
          <w:rFonts w:ascii="PT Astra Serif" w:eastAsia="Times New Roman" w:hAnsi="PT Astra Serif"/>
          <w:b/>
          <w:sz w:val="24"/>
          <w:szCs w:val="24"/>
          <w:lang w:eastAsia="ru-RU"/>
        </w:rPr>
      </w:pPr>
      <w:r w:rsidRPr="004040C1">
        <w:rPr>
          <w:rFonts w:ascii="PT Astra Serif" w:eastAsia="Times New Roman" w:hAnsi="PT Astra Serif"/>
          <w:b/>
          <w:sz w:val="24"/>
          <w:szCs w:val="24"/>
        </w:rPr>
        <w:t xml:space="preserve">Поставка </w:t>
      </w:r>
      <w:r w:rsidR="00057911">
        <w:rPr>
          <w:rFonts w:ascii="PT Astra Serif" w:eastAsia="Times New Roman" w:hAnsi="PT Astra Serif"/>
          <w:b/>
          <w:color w:val="FF0000"/>
          <w:sz w:val="24"/>
          <w:szCs w:val="24"/>
        </w:rPr>
        <w:t xml:space="preserve">стоматологических </w:t>
      </w:r>
      <w:r w:rsidR="00896D89">
        <w:rPr>
          <w:rFonts w:ascii="PT Astra Serif" w:eastAsia="Times New Roman" w:hAnsi="PT Astra Serif"/>
          <w:b/>
          <w:color w:val="FF0000"/>
          <w:sz w:val="24"/>
          <w:szCs w:val="24"/>
        </w:rPr>
        <w:t>расходных материалов</w:t>
      </w:r>
    </w:p>
    <w:tbl>
      <w:tblPr>
        <w:tblW w:w="10632" w:type="dxa"/>
        <w:tblInd w:w="-856" w:type="dxa"/>
        <w:tblLook w:val="04A0" w:firstRow="1" w:lastRow="0" w:firstColumn="1" w:lastColumn="0" w:noHBand="0" w:noVBand="1"/>
      </w:tblPr>
      <w:tblGrid>
        <w:gridCol w:w="700"/>
        <w:gridCol w:w="1994"/>
        <w:gridCol w:w="4678"/>
        <w:gridCol w:w="688"/>
        <w:gridCol w:w="696"/>
        <w:gridCol w:w="1876"/>
      </w:tblGrid>
      <w:tr w:rsidR="009824F4" w:rsidRPr="00896D89" w14:paraId="1FCD2EC6" w14:textId="77777777" w:rsidTr="009824F4">
        <w:trPr>
          <w:trHeight w:val="1329"/>
        </w:trPr>
        <w:tc>
          <w:tcPr>
            <w:tcW w:w="700" w:type="dxa"/>
            <w:tcBorders>
              <w:top w:val="single" w:sz="4" w:space="0" w:color="auto"/>
              <w:left w:val="single" w:sz="4" w:space="0" w:color="auto"/>
              <w:bottom w:val="single" w:sz="4" w:space="0" w:color="auto"/>
              <w:right w:val="single" w:sz="4" w:space="0" w:color="auto"/>
            </w:tcBorders>
            <w:shd w:val="clear" w:color="auto" w:fill="auto"/>
            <w:noWrap/>
          </w:tcPr>
          <w:p w14:paraId="3882351E"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w:t>
            </w:r>
          </w:p>
          <w:p w14:paraId="763CA01A"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п/п</w:t>
            </w:r>
          </w:p>
        </w:tc>
        <w:tc>
          <w:tcPr>
            <w:tcW w:w="1994" w:type="dxa"/>
            <w:tcBorders>
              <w:top w:val="single" w:sz="4" w:space="0" w:color="auto"/>
              <w:bottom w:val="single" w:sz="4" w:space="0" w:color="auto"/>
              <w:right w:val="single" w:sz="4" w:space="0" w:color="auto"/>
            </w:tcBorders>
          </w:tcPr>
          <w:p w14:paraId="20586F32" w14:textId="77777777" w:rsidR="009824F4" w:rsidRDefault="009824F4" w:rsidP="00896D89">
            <w:pPr>
              <w:spacing w:after="0" w:line="240" w:lineRule="auto"/>
              <w:jc w:val="center"/>
              <w:rPr>
                <w:rFonts w:ascii="PT Astra Serif" w:eastAsia="Times New Roman" w:hAnsi="PT Astra Serif" w:cs="Arial"/>
                <w:sz w:val="24"/>
                <w:szCs w:val="24"/>
              </w:rPr>
            </w:pPr>
            <w:r>
              <w:rPr>
                <w:rFonts w:ascii="PT Astra Serif" w:eastAsia="Times New Roman" w:hAnsi="PT Astra Serif" w:cs="Arial"/>
                <w:sz w:val="24"/>
                <w:szCs w:val="24"/>
              </w:rPr>
              <w:t>Наименование товара</w:t>
            </w:r>
          </w:p>
          <w:p w14:paraId="630F0698" w14:textId="77777777" w:rsidR="009824F4" w:rsidRDefault="009824F4" w:rsidP="00896D89">
            <w:pPr>
              <w:spacing w:after="0" w:line="240" w:lineRule="auto"/>
              <w:jc w:val="center"/>
              <w:rPr>
                <w:rFonts w:ascii="PT Astra Serif" w:eastAsia="Times New Roman" w:hAnsi="PT Astra Serif" w:cs="Arial"/>
                <w:sz w:val="24"/>
                <w:szCs w:val="24"/>
              </w:rPr>
            </w:pPr>
            <w:r>
              <w:rPr>
                <w:rFonts w:ascii="PT Astra Serif" w:eastAsia="Times New Roman" w:hAnsi="PT Astra Serif" w:cs="Arial"/>
                <w:sz w:val="24"/>
                <w:szCs w:val="24"/>
              </w:rPr>
              <w:t>ОКПД2</w:t>
            </w:r>
          </w:p>
          <w:p w14:paraId="7FA04E2A" w14:textId="40846112" w:rsidR="009824F4" w:rsidRPr="00896D89" w:rsidRDefault="009824F4" w:rsidP="00896D89">
            <w:pPr>
              <w:spacing w:after="0" w:line="240" w:lineRule="auto"/>
              <w:jc w:val="center"/>
              <w:rPr>
                <w:rFonts w:ascii="PT Astra Serif" w:eastAsia="Times New Roman" w:hAnsi="PT Astra Serif" w:cs="Arial"/>
                <w:sz w:val="24"/>
                <w:szCs w:val="24"/>
              </w:rPr>
            </w:pPr>
            <w:r>
              <w:rPr>
                <w:rFonts w:ascii="PT Astra Serif" w:eastAsia="Times New Roman" w:hAnsi="PT Astra Serif" w:cs="Arial"/>
                <w:sz w:val="24"/>
                <w:szCs w:val="24"/>
              </w:rPr>
              <w:t>Страна производителя</w:t>
            </w:r>
          </w:p>
        </w:tc>
        <w:tc>
          <w:tcPr>
            <w:tcW w:w="4678" w:type="dxa"/>
            <w:tcBorders>
              <w:top w:val="single" w:sz="4" w:space="0" w:color="auto"/>
              <w:left w:val="single" w:sz="4" w:space="0" w:color="auto"/>
              <w:bottom w:val="single" w:sz="4" w:space="0" w:color="auto"/>
              <w:right w:val="single" w:sz="4" w:space="0" w:color="auto"/>
            </w:tcBorders>
          </w:tcPr>
          <w:p w14:paraId="0ED70E58" w14:textId="48E7CC95" w:rsidR="009824F4" w:rsidRPr="00896D89" w:rsidRDefault="009824F4" w:rsidP="00896D89">
            <w:pPr>
              <w:spacing w:after="0" w:line="240" w:lineRule="auto"/>
              <w:jc w:val="center"/>
              <w:rPr>
                <w:rFonts w:ascii="PT Astra Serif" w:eastAsia="Times New Roman" w:hAnsi="PT Astra Serif" w:cs="Arial"/>
                <w:sz w:val="24"/>
                <w:szCs w:val="24"/>
              </w:rPr>
            </w:pPr>
            <w:r w:rsidRPr="00896D89">
              <w:rPr>
                <w:rFonts w:ascii="PT Astra Serif" w:eastAsia="Times New Roman" w:hAnsi="PT Astra Serif" w:cs="Arial"/>
                <w:sz w:val="24"/>
                <w:szCs w:val="24"/>
              </w:rPr>
              <w:t xml:space="preserve">Функциональные характеристики (потребительские свойства) и качественные характеристики товара </w:t>
            </w:r>
          </w:p>
          <w:p w14:paraId="6B4DF40C" w14:textId="77777777" w:rsidR="009824F4" w:rsidRPr="00896D89" w:rsidRDefault="009824F4" w:rsidP="00896D89">
            <w:pPr>
              <w:suppressAutoHyphens w:val="0"/>
              <w:spacing w:after="0" w:line="240" w:lineRule="auto"/>
              <w:jc w:val="center"/>
              <w:rPr>
                <w:rFonts w:ascii="PT Astra Serif" w:eastAsia="Times New Roman" w:hAnsi="PT Astra Serif" w:cs="Arial"/>
                <w:sz w:val="24"/>
                <w:szCs w:val="24"/>
              </w:rPr>
            </w:pPr>
            <w:r w:rsidRPr="00896D89">
              <w:rPr>
                <w:rFonts w:ascii="PT Astra Serif" w:eastAsia="Times New Roman" w:hAnsi="PT Astra Serif" w:cs="Arial"/>
                <w:sz w:val="24"/>
                <w:szCs w:val="24"/>
              </w:rPr>
              <w:t>Фасовка, упаковка товара</w:t>
            </w:r>
          </w:p>
          <w:p w14:paraId="28986566"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s="Arial"/>
                <w:sz w:val="24"/>
                <w:szCs w:val="24"/>
              </w:rPr>
              <w:t>ОКПД2</w:t>
            </w:r>
          </w:p>
        </w:tc>
        <w:tc>
          <w:tcPr>
            <w:tcW w:w="688" w:type="dxa"/>
            <w:tcBorders>
              <w:top w:val="single" w:sz="4" w:space="0" w:color="auto"/>
              <w:left w:val="single" w:sz="4" w:space="0" w:color="auto"/>
              <w:bottom w:val="single" w:sz="4" w:space="0" w:color="auto"/>
              <w:right w:val="single" w:sz="4" w:space="0" w:color="auto"/>
            </w:tcBorders>
          </w:tcPr>
          <w:p w14:paraId="7976C967"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s="Arial"/>
                <w:sz w:val="24"/>
                <w:szCs w:val="24"/>
              </w:rPr>
              <w:t>Ед. изм.</w:t>
            </w:r>
          </w:p>
        </w:tc>
        <w:tc>
          <w:tcPr>
            <w:tcW w:w="696" w:type="dxa"/>
            <w:tcBorders>
              <w:top w:val="single" w:sz="4" w:space="0" w:color="auto"/>
              <w:left w:val="single" w:sz="4" w:space="0" w:color="auto"/>
              <w:bottom w:val="single" w:sz="4" w:space="0" w:color="auto"/>
              <w:right w:val="single" w:sz="4" w:space="0" w:color="auto"/>
            </w:tcBorders>
          </w:tcPr>
          <w:p w14:paraId="5D195BF8"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s="Arial"/>
                <w:sz w:val="24"/>
                <w:szCs w:val="24"/>
              </w:rPr>
              <w:t>Кол-во ед.</w:t>
            </w:r>
          </w:p>
        </w:tc>
        <w:tc>
          <w:tcPr>
            <w:tcW w:w="1876" w:type="dxa"/>
            <w:tcBorders>
              <w:top w:val="single" w:sz="4" w:space="0" w:color="auto"/>
              <w:left w:val="single" w:sz="4" w:space="0" w:color="auto"/>
              <w:bottom w:val="single" w:sz="4" w:space="0" w:color="auto"/>
              <w:right w:val="single" w:sz="4" w:space="0" w:color="auto"/>
            </w:tcBorders>
          </w:tcPr>
          <w:p w14:paraId="30EA1422"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Национальный режим</w:t>
            </w:r>
          </w:p>
          <w:p w14:paraId="1F132A6E"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(ПП РФ</w:t>
            </w:r>
          </w:p>
          <w:p w14:paraId="3D4F7BC7"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от 23 декабря 2024 г.</w:t>
            </w:r>
          </w:p>
          <w:p w14:paraId="2D4C5584"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N 1875)</w:t>
            </w:r>
          </w:p>
          <w:p w14:paraId="647962B9"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(Указывается информация о реестровых записях и совокупном количестве баллов (при необходимости)</w:t>
            </w:r>
          </w:p>
        </w:tc>
      </w:tr>
      <w:tr w:rsidR="009824F4" w:rsidRPr="00896D89" w14:paraId="599ADE52" w14:textId="77777777" w:rsidTr="009824F4">
        <w:trPr>
          <w:trHeight w:val="6653"/>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1D88140F"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w:t>
            </w:r>
          </w:p>
        </w:tc>
        <w:tc>
          <w:tcPr>
            <w:tcW w:w="1994" w:type="dxa"/>
            <w:tcBorders>
              <w:top w:val="single" w:sz="4" w:space="0" w:color="auto"/>
              <w:left w:val="nil"/>
              <w:bottom w:val="single" w:sz="4" w:space="0" w:color="auto"/>
              <w:right w:val="single" w:sz="4" w:space="0" w:color="auto"/>
            </w:tcBorders>
          </w:tcPr>
          <w:p w14:paraId="6062ED5A"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Denfil KIT*</w:t>
            </w:r>
          </w:p>
          <w:p w14:paraId="4E387587"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21.20.10.111</w:t>
            </w:r>
          </w:p>
          <w:p w14:paraId="0C2C5AD8"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03E942FC"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Стартовый набор светоотверждаемого микрогибридного композита.</w:t>
            </w:r>
            <w:r w:rsidRPr="00896D89">
              <w:rPr>
                <w:rFonts w:ascii="PT Astra Serif" w:eastAsia="Times New Roman" w:hAnsi="PT Astra Serif"/>
                <w:color w:val="000000"/>
                <w:sz w:val="24"/>
                <w:szCs w:val="24"/>
                <w:lang w:eastAsia="ru-RU"/>
              </w:rPr>
              <w:br/>
              <w:t xml:space="preserve">Предназначен для прямой реставрации фронтальных и жевательных зубов, пломбирования полостей I–V классов по Блэку, устранения дефектов эмали и реставрации пришеечных эрозий. </w:t>
            </w:r>
            <w:r w:rsidRPr="00896D89">
              <w:rPr>
                <w:rFonts w:ascii="PT Astra Serif" w:eastAsia="Times New Roman" w:hAnsi="PT Astra Serif"/>
                <w:color w:val="000000"/>
                <w:sz w:val="24"/>
                <w:szCs w:val="24"/>
                <w:lang w:eastAsia="ru-RU"/>
              </w:rPr>
              <w:br/>
              <w:t xml:space="preserve">Содержание неорганического наполнителя: не менее 80% (массовая доля). </w:t>
            </w:r>
            <w:r w:rsidRPr="00896D89">
              <w:rPr>
                <w:rFonts w:ascii="PT Astra Serif" w:eastAsia="Times New Roman" w:hAnsi="PT Astra Serif"/>
                <w:color w:val="000000"/>
                <w:sz w:val="24"/>
                <w:szCs w:val="24"/>
                <w:lang w:eastAsia="ru-RU"/>
              </w:rPr>
              <w:br/>
              <w:t xml:space="preserve">Средний размер частиц: 0,04 мкм. </w:t>
            </w:r>
            <w:r w:rsidRPr="00896D89">
              <w:rPr>
                <w:rFonts w:ascii="PT Astra Serif" w:eastAsia="Times New Roman" w:hAnsi="PT Astra Serif"/>
                <w:color w:val="000000"/>
                <w:sz w:val="24"/>
                <w:szCs w:val="24"/>
                <w:lang w:eastAsia="ru-RU"/>
              </w:rPr>
              <w:br/>
              <w:t xml:space="preserve">Глубина наращивания: не более 2,5 мм. </w:t>
            </w:r>
            <w:r w:rsidRPr="00896D89">
              <w:rPr>
                <w:rFonts w:ascii="PT Astra Serif" w:eastAsia="Times New Roman" w:hAnsi="PT Astra Serif"/>
                <w:color w:val="000000"/>
                <w:sz w:val="24"/>
                <w:szCs w:val="24"/>
                <w:lang w:eastAsia="ru-RU"/>
              </w:rPr>
              <w:br/>
              <w:t xml:space="preserve">Время полимеризации: 20–30 секунд. </w:t>
            </w:r>
            <w:r w:rsidRPr="00896D89">
              <w:rPr>
                <w:rFonts w:ascii="PT Astra Serif" w:eastAsia="Times New Roman" w:hAnsi="PT Astra Serif"/>
                <w:color w:val="000000"/>
                <w:sz w:val="24"/>
                <w:szCs w:val="24"/>
                <w:lang w:eastAsia="ru-RU"/>
              </w:rPr>
              <w:br/>
              <w:t xml:space="preserve">Форма выпуска: Refill (шприц, 4 грамма). </w:t>
            </w:r>
            <w:r w:rsidRPr="00896D89">
              <w:rPr>
                <w:rFonts w:ascii="PT Astra Serif" w:eastAsia="Times New Roman" w:hAnsi="PT Astra Serif"/>
                <w:color w:val="000000"/>
                <w:sz w:val="24"/>
                <w:szCs w:val="24"/>
                <w:lang w:eastAsia="ru-RU"/>
              </w:rPr>
              <w:br/>
              <w:t>Рентгеноконтрастность: высокая</w:t>
            </w:r>
            <w:r w:rsidRPr="00896D89">
              <w:rPr>
                <w:rFonts w:ascii="PT Astra Serif" w:eastAsia="Times New Roman" w:hAnsi="PT Astra Serif"/>
                <w:color w:val="000000"/>
                <w:sz w:val="24"/>
                <w:szCs w:val="24"/>
                <w:lang w:eastAsia="ru-RU"/>
              </w:rPr>
              <w:br/>
              <w:t>Комплектация набора:</w:t>
            </w:r>
            <w:r w:rsidRPr="00896D89">
              <w:rPr>
                <w:rFonts w:ascii="PT Astra Serif" w:eastAsia="Times New Roman" w:hAnsi="PT Astra Serif"/>
                <w:color w:val="000000"/>
                <w:sz w:val="24"/>
                <w:szCs w:val="24"/>
                <w:lang w:eastAsia="ru-RU"/>
              </w:rPr>
              <w:br/>
              <w:t>5 шприцев по 4 г композита в оттенках A2, A3, A3,5, B2, B3</w:t>
            </w:r>
            <w:r w:rsidRPr="00896D89">
              <w:rPr>
                <w:rFonts w:ascii="PT Astra Serif" w:eastAsia="Times New Roman" w:hAnsi="PT Astra Serif"/>
                <w:color w:val="000000"/>
                <w:sz w:val="24"/>
                <w:szCs w:val="24"/>
                <w:lang w:eastAsia="ru-RU"/>
              </w:rPr>
              <w:br/>
              <w:t>адгезив BC plus — 1 флакон по 5 мл</w:t>
            </w:r>
            <w:r w:rsidRPr="00896D89">
              <w:rPr>
                <w:rFonts w:ascii="PT Astra Serif" w:eastAsia="Times New Roman" w:hAnsi="PT Astra Serif"/>
                <w:color w:val="000000"/>
                <w:sz w:val="24"/>
                <w:szCs w:val="24"/>
                <w:lang w:eastAsia="ru-RU"/>
              </w:rPr>
              <w:br/>
              <w:t>протравочный гель Denfil etchant — 1 флакон по 5 мл</w:t>
            </w:r>
            <w:r w:rsidRPr="00896D89">
              <w:rPr>
                <w:rFonts w:ascii="PT Astra Serif" w:eastAsia="Times New Roman" w:hAnsi="PT Astra Serif"/>
                <w:color w:val="000000"/>
                <w:sz w:val="24"/>
                <w:szCs w:val="24"/>
                <w:lang w:eastAsia="ru-RU"/>
              </w:rPr>
              <w:br/>
              <w:t>канюли — 40 шт.</w:t>
            </w:r>
            <w:r w:rsidRPr="00896D89">
              <w:rPr>
                <w:rFonts w:ascii="PT Astra Serif" w:eastAsia="Times New Roman" w:hAnsi="PT Astra Serif"/>
                <w:color w:val="000000"/>
                <w:sz w:val="24"/>
                <w:szCs w:val="24"/>
                <w:lang w:eastAsia="ru-RU"/>
              </w:rPr>
              <w:br/>
              <w:t>кисточки — 50 шт.</w:t>
            </w:r>
            <w:r w:rsidRPr="00896D89">
              <w:rPr>
                <w:rFonts w:ascii="PT Astra Serif" w:eastAsia="Times New Roman" w:hAnsi="PT Astra Serif"/>
                <w:color w:val="000000"/>
                <w:sz w:val="24"/>
                <w:szCs w:val="24"/>
                <w:lang w:eastAsia="ru-RU"/>
              </w:rPr>
              <w:br/>
              <w:t>шкала расцветок — 1 шт.</w:t>
            </w:r>
            <w:r w:rsidRPr="00896D89">
              <w:rPr>
                <w:rFonts w:ascii="PT Astra Serif" w:eastAsia="Times New Roman" w:hAnsi="PT Astra Serif"/>
                <w:color w:val="000000"/>
                <w:sz w:val="24"/>
                <w:szCs w:val="24"/>
                <w:lang w:eastAsia="ru-RU"/>
              </w:rPr>
              <w:br/>
              <w:t>гладилка пластмассовая — 1 шт.</w:t>
            </w:r>
            <w:r w:rsidRPr="00896D89">
              <w:rPr>
                <w:rFonts w:ascii="PT Astra Serif" w:eastAsia="Times New Roman" w:hAnsi="PT Astra Serif"/>
                <w:color w:val="000000"/>
                <w:sz w:val="24"/>
                <w:szCs w:val="24"/>
                <w:lang w:eastAsia="ru-RU"/>
              </w:rPr>
              <w:br/>
              <w:t>палетка для замешивания — 1 шт.</w:t>
            </w:r>
            <w:r w:rsidRPr="00896D89">
              <w:rPr>
                <w:rFonts w:ascii="PT Astra Serif" w:eastAsia="Times New Roman" w:hAnsi="PT Astra Serif"/>
                <w:color w:val="000000"/>
                <w:sz w:val="24"/>
                <w:szCs w:val="24"/>
                <w:lang w:eastAsia="ru-RU"/>
              </w:rPr>
              <w:br/>
              <w:t>полипанель для замешивания — 1 шт.</w:t>
            </w:r>
          </w:p>
        </w:tc>
        <w:tc>
          <w:tcPr>
            <w:tcW w:w="688" w:type="dxa"/>
            <w:tcBorders>
              <w:top w:val="single" w:sz="4" w:space="0" w:color="auto"/>
              <w:left w:val="nil"/>
              <w:bottom w:val="single" w:sz="4" w:space="0" w:color="auto"/>
              <w:right w:val="single" w:sz="4" w:space="0" w:color="auto"/>
            </w:tcBorders>
            <w:shd w:val="clear" w:color="auto" w:fill="auto"/>
            <w:hideMark/>
          </w:tcPr>
          <w:p w14:paraId="26BB7BF7"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упак</w:t>
            </w:r>
          </w:p>
        </w:tc>
        <w:tc>
          <w:tcPr>
            <w:tcW w:w="696" w:type="dxa"/>
            <w:tcBorders>
              <w:top w:val="single" w:sz="4" w:space="0" w:color="auto"/>
              <w:left w:val="nil"/>
              <w:bottom w:val="single" w:sz="4" w:space="0" w:color="auto"/>
              <w:right w:val="single" w:sz="4" w:space="0" w:color="auto"/>
            </w:tcBorders>
            <w:shd w:val="clear" w:color="auto" w:fill="auto"/>
            <w:hideMark/>
          </w:tcPr>
          <w:p w14:paraId="018F71F9"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w:t>
            </w:r>
          </w:p>
        </w:tc>
        <w:tc>
          <w:tcPr>
            <w:tcW w:w="1876" w:type="dxa"/>
            <w:tcBorders>
              <w:top w:val="single" w:sz="4" w:space="0" w:color="auto"/>
              <w:left w:val="nil"/>
              <w:bottom w:val="single" w:sz="4" w:space="0" w:color="auto"/>
              <w:right w:val="single" w:sz="4" w:space="0" w:color="auto"/>
            </w:tcBorders>
          </w:tcPr>
          <w:p w14:paraId="77141C9E"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Преимущество</w:t>
            </w:r>
          </w:p>
        </w:tc>
      </w:tr>
      <w:tr w:rsidR="009824F4" w:rsidRPr="00896D89" w14:paraId="62DC21B2" w14:textId="77777777" w:rsidTr="009824F4">
        <w:trPr>
          <w:trHeight w:val="2580"/>
        </w:trPr>
        <w:tc>
          <w:tcPr>
            <w:tcW w:w="700" w:type="dxa"/>
            <w:tcBorders>
              <w:top w:val="nil"/>
              <w:left w:val="single" w:sz="4" w:space="0" w:color="auto"/>
              <w:bottom w:val="single" w:sz="4" w:space="0" w:color="auto"/>
              <w:right w:val="single" w:sz="4" w:space="0" w:color="auto"/>
            </w:tcBorders>
            <w:shd w:val="clear" w:color="auto" w:fill="auto"/>
            <w:noWrap/>
            <w:hideMark/>
          </w:tcPr>
          <w:p w14:paraId="254FDE03"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lastRenderedPageBreak/>
              <w:t>2</w:t>
            </w:r>
          </w:p>
        </w:tc>
        <w:tc>
          <w:tcPr>
            <w:tcW w:w="1994" w:type="dxa"/>
            <w:tcBorders>
              <w:top w:val="single" w:sz="4" w:space="0" w:color="auto"/>
              <w:left w:val="nil"/>
              <w:bottom w:val="single" w:sz="4" w:space="0" w:color="auto"/>
              <w:right w:val="single" w:sz="4" w:space="0" w:color="auto"/>
            </w:tcBorders>
          </w:tcPr>
          <w:p w14:paraId="4C3700E6"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Гемостатическая коллагеновая губка</w:t>
            </w:r>
          </w:p>
          <w:p w14:paraId="752A6685"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21.20.24.161</w:t>
            </w:r>
          </w:p>
          <w:p w14:paraId="20ED2EF9"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230A2AE6"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 xml:space="preserve">Кубики: размером 1,0 × 1,0 × 1,0 см (±0,3 см). </w:t>
            </w:r>
            <w:r w:rsidRPr="00896D89">
              <w:rPr>
                <w:rFonts w:ascii="PT Astra Serif" w:eastAsia="Times New Roman" w:hAnsi="PT Astra Serif"/>
                <w:color w:val="000000"/>
                <w:sz w:val="24"/>
                <w:szCs w:val="24"/>
                <w:lang w:eastAsia="ru-RU"/>
              </w:rPr>
              <w:br/>
              <w:t>Цвет: светло-жёлтый</w:t>
            </w:r>
            <w:r w:rsidRPr="00896D89">
              <w:rPr>
                <w:rFonts w:ascii="PT Astra Serif" w:eastAsia="Times New Roman" w:hAnsi="PT Astra Serif"/>
                <w:color w:val="000000"/>
                <w:sz w:val="24"/>
                <w:szCs w:val="24"/>
                <w:lang w:eastAsia="ru-RU"/>
              </w:rPr>
              <w:br/>
              <w:t xml:space="preserve">Запах: Отсутствует. </w:t>
            </w:r>
            <w:r w:rsidRPr="00896D89">
              <w:rPr>
                <w:rFonts w:ascii="PT Astra Serif" w:eastAsia="Times New Roman" w:hAnsi="PT Astra Serif"/>
                <w:color w:val="000000"/>
                <w:sz w:val="24"/>
                <w:szCs w:val="24"/>
                <w:lang w:eastAsia="ru-RU"/>
              </w:rPr>
              <w:br/>
              <w:t xml:space="preserve">Упаковка: Баночка, содержащая 30 губок, пропитанных соответствующим составом. </w:t>
            </w:r>
            <w:r w:rsidRPr="00896D89">
              <w:rPr>
                <w:rFonts w:ascii="PT Astra Serif" w:eastAsia="Times New Roman" w:hAnsi="PT Astra Serif"/>
                <w:color w:val="000000"/>
                <w:sz w:val="24"/>
                <w:szCs w:val="24"/>
                <w:lang w:eastAsia="ru-RU"/>
              </w:rPr>
              <w:br/>
              <w:t>Состав: йодоформ, эвгенол, тимол, лидокаин, кальция фосфат, прополис.</w:t>
            </w:r>
          </w:p>
        </w:tc>
        <w:tc>
          <w:tcPr>
            <w:tcW w:w="688" w:type="dxa"/>
            <w:tcBorders>
              <w:top w:val="nil"/>
              <w:left w:val="nil"/>
              <w:bottom w:val="single" w:sz="4" w:space="0" w:color="auto"/>
              <w:right w:val="single" w:sz="4" w:space="0" w:color="auto"/>
            </w:tcBorders>
            <w:shd w:val="clear" w:color="auto" w:fill="auto"/>
            <w:hideMark/>
          </w:tcPr>
          <w:p w14:paraId="581C8681"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упак</w:t>
            </w:r>
          </w:p>
        </w:tc>
        <w:tc>
          <w:tcPr>
            <w:tcW w:w="696" w:type="dxa"/>
            <w:tcBorders>
              <w:top w:val="nil"/>
              <w:left w:val="nil"/>
              <w:bottom w:val="single" w:sz="4" w:space="0" w:color="auto"/>
              <w:right w:val="single" w:sz="4" w:space="0" w:color="auto"/>
            </w:tcBorders>
            <w:shd w:val="clear" w:color="auto" w:fill="auto"/>
            <w:hideMark/>
          </w:tcPr>
          <w:p w14:paraId="5960F19B"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3</w:t>
            </w:r>
          </w:p>
        </w:tc>
        <w:tc>
          <w:tcPr>
            <w:tcW w:w="1876" w:type="dxa"/>
            <w:tcBorders>
              <w:top w:val="nil"/>
              <w:left w:val="nil"/>
              <w:bottom w:val="single" w:sz="4" w:space="0" w:color="auto"/>
              <w:right w:val="single" w:sz="4" w:space="0" w:color="auto"/>
            </w:tcBorders>
          </w:tcPr>
          <w:p w14:paraId="7721B2FA"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Преимущество</w:t>
            </w:r>
          </w:p>
        </w:tc>
      </w:tr>
      <w:tr w:rsidR="009824F4" w:rsidRPr="00896D89" w14:paraId="66B2AD73" w14:textId="77777777" w:rsidTr="009824F4">
        <w:trPr>
          <w:trHeight w:val="2895"/>
        </w:trPr>
        <w:tc>
          <w:tcPr>
            <w:tcW w:w="700" w:type="dxa"/>
            <w:tcBorders>
              <w:top w:val="nil"/>
              <w:left w:val="single" w:sz="4" w:space="0" w:color="auto"/>
              <w:bottom w:val="single" w:sz="4" w:space="0" w:color="auto"/>
              <w:right w:val="single" w:sz="4" w:space="0" w:color="auto"/>
            </w:tcBorders>
            <w:shd w:val="clear" w:color="auto" w:fill="auto"/>
            <w:noWrap/>
            <w:hideMark/>
          </w:tcPr>
          <w:p w14:paraId="320593B0"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3</w:t>
            </w:r>
          </w:p>
        </w:tc>
        <w:tc>
          <w:tcPr>
            <w:tcW w:w="1994" w:type="dxa"/>
            <w:tcBorders>
              <w:top w:val="single" w:sz="4" w:space="0" w:color="auto"/>
              <w:left w:val="nil"/>
              <w:bottom w:val="single" w:sz="4" w:space="0" w:color="auto"/>
              <w:right w:val="single" w:sz="4" w:space="0" w:color="auto"/>
            </w:tcBorders>
          </w:tcPr>
          <w:p w14:paraId="277371C8"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Боры турбинные Meisinger 801LG 016 FG 314</w:t>
            </w:r>
            <w:r w:rsidRPr="00896D89">
              <w:rPr>
                <w:rFonts w:ascii="PT Astra Serif" w:eastAsia="Times New Roman" w:hAnsi="PT Astra Serif"/>
                <w:color w:val="000000"/>
                <w:sz w:val="24"/>
                <w:szCs w:val="24"/>
                <w:lang w:eastAsia="ru-RU"/>
              </w:rPr>
              <w:br w:type="page"/>
              <w:t>*</w:t>
            </w:r>
          </w:p>
          <w:p w14:paraId="12E0BCA8"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32.50.11.110</w:t>
            </w:r>
          </w:p>
          <w:p w14:paraId="3238DDC3"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56BC40EB"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Тип: Алмазный бор</w:t>
            </w:r>
            <w:r w:rsidRPr="00896D89">
              <w:rPr>
                <w:rFonts w:ascii="PT Astra Serif" w:eastAsia="Times New Roman" w:hAnsi="PT Astra Serif"/>
                <w:color w:val="000000"/>
                <w:sz w:val="24"/>
                <w:szCs w:val="24"/>
                <w:lang w:eastAsia="ru-RU"/>
              </w:rPr>
              <w:br w:type="page"/>
              <w:t>Форма рабочей части: Шаровидная</w:t>
            </w:r>
            <w:r w:rsidRPr="00896D89">
              <w:rPr>
                <w:rFonts w:ascii="PT Astra Serif" w:eastAsia="Times New Roman" w:hAnsi="PT Astra Serif"/>
                <w:color w:val="000000"/>
                <w:sz w:val="24"/>
                <w:szCs w:val="24"/>
                <w:lang w:eastAsia="ru-RU"/>
              </w:rPr>
              <w:br w:type="page"/>
              <w:t>Диаметр рабочей части: 1,6 мм (0,1 мм в обозначении — 16)</w:t>
            </w:r>
            <w:r w:rsidRPr="00896D89">
              <w:rPr>
                <w:rFonts w:ascii="PT Astra Serif" w:eastAsia="Times New Roman" w:hAnsi="PT Astra Serif"/>
                <w:color w:val="000000"/>
                <w:sz w:val="24"/>
                <w:szCs w:val="24"/>
                <w:lang w:eastAsia="ru-RU"/>
              </w:rPr>
              <w:br w:type="page"/>
              <w:t>Длина рабочей части: 1,6 мм</w:t>
            </w:r>
            <w:r w:rsidRPr="00896D89">
              <w:rPr>
                <w:rFonts w:ascii="PT Astra Serif" w:eastAsia="Times New Roman" w:hAnsi="PT Astra Serif"/>
                <w:color w:val="000000"/>
                <w:sz w:val="24"/>
                <w:szCs w:val="24"/>
                <w:lang w:eastAsia="ru-RU"/>
              </w:rPr>
              <w:br w:type="page"/>
              <w:t>Хвостовик: Стандартный FG (ø 1,6 мм)</w:t>
            </w:r>
            <w:r w:rsidRPr="00896D89">
              <w:rPr>
                <w:rFonts w:ascii="PT Astra Serif" w:eastAsia="Times New Roman" w:hAnsi="PT Astra Serif"/>
                <w:color w:val="000000"/>
                <w:sz w:val="24"/>
                <w:szCs w:val="24"/>
                <w:lang w:eastAsia="ru-RU"/>
              </w:rPr>
              <w:br w:type="page"/>
              <w:t>Абразивность: Крупное зерно (зелёный цвет маркировки)</w:t>
            </w:r>
            <w:r w:rsidRPr="00896D89">
              <w:rPr>
                <w:rFonts w:ascii="PT Astra Serif" w:eastAsia="Times New Roman" w:hAnsi="PT Astra Serif"/>
                <w:color w:val="000000"/>
                <w:sz w:val="24"/>
                <w:szCs w:val="24"/>
                <w:lang w:eastAsia="ru-RU"/>
              </w:rPr>
              <w:br w:type="page"/>
              <w:t xml:space="preserve">Диапазон зернистости: 107–181 мкм. </w:t>
            </w:r>
            <w:r w:rsidRPr="00896D89">
              <w:rPr>
                <w:rFonts w:ascii="PT Astra Serif" w:eastAsia="Times New Roman" w:hAnsi="PT Astra Serif"/>
                <w:color w:val="000000"/>
                <w:sz w:val="24"/>
                <w:szCs w:val="24"/>
                <w:lang w:eastAsia="ru-RU"/>
              </w:rPr>
              <w:br w:type="page"/>
              <w:t xml:space="preserve">Максимальная скорость вращения: 160 000 об/мин. </w:t>
            </w:r>
            <w:r w:rsidRPr="00896D89">
              <w:rPr>
                <w:rFonts w:ascii="PT Astra Serif" w:eastAsia="Times New Roman" w:hAnsi="PT Astra Serif"/>
                <w:color w:val="000000"/>
                <w:sz w:val="24"/>
                <w:szCs w:val="24"/>
                <w:lang w:eastAsia="ru-RU"/>
              </w:rPr>
              <w:br w:type="page"/>
              <w:t xml:space="preserve">Автоклавируемость: Да. </w:t>
            </w:r>
          </w:p>
        </w:tc>
        <w:tc>
          <w:tcPr>
            <w:tcW w:w="688" w:type="dxa"/>
            <w:tcBorders>
              <w:top w:val="nil"/>
              <w:left w:val="nil"/>
              <w:bottom w:val="single" w:sz="4" w:space="0" w:color="auto"/>
              <w:right w:val="single" w:sz="4" w:space="0" w:color="auto"/>
            </w:tcBorders>
            <w:shd w:val="clear" w:color="auto" w:fill="auto"/>
            <w:hideMark/>
          </w:tcPr>
          <w:p w14:paraId="0F1349B8"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шт</w:t>
            </w:r>
          </w:p>
        </w:tc>
        <w:tc>
          <w:tcPr>
            <w:tcW w:w="696" w:type="dxa"/>
            <w:tcBorders>
              <w:top w:val="nil"/>
              <w:left w:val="nil"/>
              <w:bottom w:val="single" w:sz="4" w:space="0" w:color="auto"/>
              <w:right w:val="single" w:sz="4" w:space="0" w:color="auto"/>
            </w:tcBorders>
            <w:shd w:val="clear" w:color="auto" w:fill="auto"/>
            <w:hideMark/>
          </w:tcPr>
          <w:p w14:paraId="71FFE338"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30</w:t>
            </w:r>
          </w:p>
        </w:tc>
        <w:tc>
          <w:tcPr>
            <w:tcW w:w="1876" w:type="dxa"/>
            <w:tcBorders>
              <w:top w:val="nil"/>
              <w:left w:val="nil"/>
              <w:bottom w:val="single" w:sz="4" w:space="0" w:color="auto"/>
              <w:right w:val="single" w:sz="4" w:space="0" w:color="auto"/>
            </w:tcBorders>
          </w:tcPr>
          <w:p w14:paraId="00BCD136"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Ограничение</w:t>
            </w:r>
          </w:p>
        </w:tc>
      </w:tr>
      <w:tr w:rsidR="009824F4" w:rsidRPr="00896D89" w14:paraId="2C117522" w14:textId="77777777" w:rsidTr="009824F4">
        <w:trPr>
          <w:trHeight w:val="3300"/>
        </w:trPr>
        <w:tc>
          <w:tcPr>
            <w:tcW w:w="700" w:type="dxa"/>
            <w:tcBorders>
              <w:top w:val="nil"/>
              <w:left w:val="single" w:sz="4" w:space="0" w:color="auto"/>
              <w:bottom w:val="single" w:sz="4" w:space="0" w:color="auto"/>
              <w:right w:val="single" w:sz="4" w:space="0" w:color="auto"/>
            </w:tcBorders>
            <w:shd w:val="clear" w:color="auto" w:fill="auto"/>
            <w:noWrap/>
            <w:hideMark/>
          </w:tcPr>
          <w:p w14:paraId="6FB514C1"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4</w:t>
            </w:r>
          </w:p>
        </w:tc>
        <w:tc>
          <w:tcPr>
            <w:tcW w:w="1994" w:type="dxa"/>
            <w:tcBorders>
              <w:top w:val="single" w:sz="4" w:space="0" w:color="auto"/>
              <w:left w:val="nil"/>
              <w:bottom w:val="single" w:sz="4" w:space="0" w:color="auto"/>
              <w:right w:val="single" w:sz="4" w:space="0" w:color="auto"/>
            </w:tcBorders>
          </w:tcPr>
          <w:p w14:paraId="4B92ED25"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Боры турбинные Meisinger 801G 018 FG XL 316*</w:t>
            </w:r>
          </w:p>
          <w:p w14:paraId="5EA0931C"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32.50.11.110</w:t>
            </w:r>
          </w:p>
          <w:p w14:paraId="02ADED9F"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6A2C152A"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Тип: Алмазный бор</w:t>
            </w:r>
            <w:r w:rsidRPr="00896D89">
              <w:rPr>
                <w:rFonts w:ascii="PT Astra Serif" w:eastAsia="Times New Roman" w:hAnsi="PT Astra Serif"/>
                <w:color w:val="000000"/>
                <w:sz w:val="24"/>
                <w:szCs w:val="24"/>
                <w:lang w:eastAsia="ru-RU"/>
              </w:rPr>
              <w:br/>
              <w:t>Форма рабочей части: Шаровидная</w:t>
            </w:r>
            <w:r w:rsidRPr="00896D89">
              <w:rPr>
                <w:rFonts w:ascii="PT Astra Serif" w:eastAsia="Times New Roman" w:hAnsi="PT Astra Serif"/>
                <w:color w:val="000000"/>
                <w:sz w:val="24"/>
                <w:szCs w:val="24"/>
                <w:lang w:eastAsia="ru-RU"/>
              </w:rPr>
              <w:br/>
              <w:t xml:space="preserve">Диаметр рабочей части: 1,8 мм (0,1 мм в обозначении — 18). </w:t>
            </w:r>
            <w:r w:rsidRPr="00896D89">
              <w:rPr>
                <w:rFonts w:ascii="PT Astra Serif" w:eastAsia="Times New Roman" w:hAnsi="PT Astra Serif"/>
                <w:color w:val="000000"/>
                <w:sz w:val="24"/>
                <w:szCs w:val="24"/>
                <w:lang w:eastAsia="ru-RU"/>
              </w:rPr>
              <w:br/>
              <w:t>Хвостовик: Экстрадлинный FG XL (ø 1,6 мм)</w:t>
            </w:r>
            <w:r w:rsidRPr="00896D89">
              <w:rPr>
                <w:rFonts w:ascii="PT Astra Serif" w:eastAsia="Times New Roman" w:hAnsi="PT Astra Serif"/>
                <w:color w:val="000000"/>
                <w:sz w:val="24"/>
                <w:szCs w:val="24"/>
                <w:lang w:eastAsia="ru-RU"/>
              </w:rPr>
              <w:br/>
              <w:t>Абразивность: Крупное зерно (зелёный цвет маркировки)</w:t>
            </w:r>
            <w:r w:rsidRPr="00896D89">
              <w:rPr>
                <w:rFonts w:ascii="PT Astra Serif" w:eastAsia="Times New Roman" w:hAnsi="PT Astra Serif"/>
                <w:color w:val="000000"/>
                <w:sz w:val="24"/>
                <w:szCs w:val="24"/>
                <w:lang w:eastAsia="ru-RU"/>
              </w:rPr>
              <w:br/>
              <w:t>Диапазон зернистости: 107–181 мкм</w:t>
            </w:r>
            <w:r w:rsidRPr="00896D89">
              <w:rPr>
                <w:rFonts w:ascii="PT Astra Serif" w:eastAsia="Times New Roman" w:hAnsi="PT Astra Serif"/>
                <w:color w:val="000000"/>
                <w:sz w:val="24"/>
                <w:szCs w:val="24"/>
                <w:lang w:eastAsia="ru-RU"/>
              </w:rPr>
              <w:br/>
              <w:t>Максимальная скорость вращения: 160 000 об/мин</w:t>
            </w:r>
            <w:r w:rsidRPr="00896D89">
              <w:rPr>
                <w:rFonts w:ascii="PT Astra Serif" w:eastAsia="Times New Roman" w:hAnsi="PT Astra Serif"/>
                <w:color w:val="000000"/>
                <w:sz w:val="24"/>
                <w:szCs w:val="24"/>
                <w:lang w:eastAsia="ru-RU"/>
              </w:rPr>
              <w:br/>
              <w:t>Автоклавируемость: Да</w:t>
            </w:r>
          </w:p>
        </w:tc>
        <w:tc>
          <w:tcPr>
            <w:tcW w:w="688" w:type="dxa"/>
            <w:tcBorders>
              <w:top w:val="nil"/>
              <w:left w:val="nil"/>
              <w:bottom w:val="single" w:sz="4" w:space="0" w:color="auto"/>
              <w:right w:val="single" w:sz="4" w:space="0" w:color="auto"/>
            </w:tcBorders>
            <w:shd w:val="clear" w:color="auto" w:fill="auto"/>
            <w:hideMark/>
          </w:tcPr>
          <w:p w14:paraId="3834D589"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шт</w:t>
            </w:r>
          </w:p>
        </w:tc>
        <w:tc>
          <w:tcPr>
            <w:tcW w:w="696" w:type="dxa"/>
            <w:tcBorders>
              <w:top w:val="nil"/>
              <w:left w:val="nil"/>
              <w:bottom w:val="single" w:sz="4" w:space="0" w:color="auto"/>
              <w:right w:val="single" w:sz="4" w:space="0" w:color="auto"/>
            </w:tcBorders>
            <w:shd w:val="clear" w:color="auto" w:fill="auto"/>
            <w:hideMark/>
          </w:tcPr>
          <w:p w14:paraId="5DF0AF93"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30</w:t>
            </w:r>
          </w:p>
        </w:tc>
        <w:tc>
          <w:tcPr>
            <w:tcW w:w="1876" w:type="dxa"/>
            <w:tcBorders>
              <w:top w:val="nil"/>
              <w:left w:val="nil"/>
              <w:bottom w:val="single" w:sz="4" w:space="0" w:color="auto"/>
              <w:right w:val="single" w:sz="4" w:space="0" w:color="auto"/>
            </w:tcBorders>
          </w:tcPr>
          <w:p w14:paraId="758C8D31"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Ограничение</w:t>
            </w:r>
          </w:p>
        </w:tc>
      </w:tr>
      <w:tr w:rsidR="009824F4" w:rsidRPr="00896D89" w14:paraId="63DA8E2F" w14:textId="77777777" w:rsidTr="009824F4">
        <w:trPr>
          <w:trHeight w:val="2072"/>
        </w:trPr>
        <w:tc>
          <w:tcPr>
            <w:tcW w:w="700" w:type="dxa"/>
            <w:tcBorders>
              <w:top w:val="nil"/>
              <w:left w:val="single" w:sz="4" w:space="0" w:color="auto"/>
              <w:bottom w:val="single" w:sz="4" w:space="0" w:color="auto"/>
              <w:right w:val="single" w:sz="4" w:space="0" w:color="auto"/>
            </w:tcBorders>
            <w:shd w:val="clear" w:color="auto" w:fill="auto"/>
            <w:noWrap/>
            <w:hideMark/>
          </w:tcPr>
          <w:p w14:paraId="34C75538"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5</w:t>
            </w:r>
          </w:p>
        </w:tc>
        <w:tc>
          <w:tcPr>
            <w:tcW w:w="1994" w:type="dxa"/>
            <w:tcBorders>
              <w:top w:val="single" w:sz="4" w:space="0" w:color="auto"/>
              <w:left w:val="nil"/>
              <w:bottom w:val="single" w:sz="4" w:space="0" w:color="auto"/>
              <w:right w:val="single" w:sz="4" w:space="0" w:color="auto"/>
            </w:tcBorders>
          </w:tcPr>
          <w:p w14:paraId="7E4F419D"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Бумага артикуляционная</w:t>
            </w:r>
          </w:p>
          <w:p w14:paraId="4195206B"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32.50.11.190</w:t>
            </w:r>
          </w:p>
          <w:p w14:paraId="3B069DA7"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46367273"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Толщина листа: не менее 71 мкм</w:t>
            </w:r>
            <w:r w:rsidRPr="00896D89">
              <w:rPr>
                <w:rFonts w:ascii="PT Astra Serif" w:eastAsia="Times New Roman" w:hAnsi="PT Astra Serif"/>
                <w:color w:val="000000"/>
                <w:sz w:val="24"/>
                <w:szCs w:val="24"/>
                <w:lang w:eastAsia="ru-RU"/>
              </w:rPr>
              <w:br/>
              <w:t>Форма выпуска: прямые полоски</w:t>
            </w:r>
            <w:r w:rsidRPr="00896D89">
              <w:rPr>
                <w:rFonts w:ascii="PT Astra Serif" w:eastAsia="Times New Roman" w:hAnsi="PT Astra Serif"/>
                <w:color w:val="000000"/>
                <w:sz w:val="24"/>
                <w:szCs w:val="24"/>
                <w:lang w:eastAsia="ru-RU"/>
              </w:rPr>
              <w:br/>
              <w:t>Цвет красящего слоя: красно-синяя</w:t>
            </w:r>
            <w:r w:rsidRPr="00896D89">
              <w:rPr>
                <w:rFonts w:ascii="PT Astra Serif" w:eastAsia="Times New Roman" w:hAnsi="PT Astra Serif"/>
                <w:color w:val="000000"/>
                <w:sz w:val="24"/>
                <w:szCs w:val="24"/>
                <w:lang w:eastAsia="ru-RU"/>
              </w:rPr>
              <w:br/>
              <w:t>Количество листов в упаковке: 12 (книжечки/блокноты с отрывными листами)</w:t>
            </w:r>
          </w:p>
        </w:tc>
        <w:tc>
          <w:tcPr>
            <w:tcW w:w="688" w:type="dxa"/>
            <w:tcBorders>
              <w:top w:val="nil"/>
              <w:left w:val="nil"/>
              <w:bottom w:val="single" w:sz="4" w:space="0" w:color="auto"/>
              <w:right w:val="single" w:sz="4" w:space="0" w:color="auto"/>
            </w:tcBorders>
            <w:shd w:val="clear" w:color="auto" w:fill="auto"/>
            <w:hideMark/>
          </w:tcPr>
          <w:p w14:paraId="31D18D1B"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упак</w:t>
            </w:r>
          </w:p>
        </w:tc>
        <w:tc>
          <w:tcPr>
            <w:tcW w:w="696" w:type="dxa"/>
            <w:tcBorders>
              <w:top w:val="nil"/>
              <w:left w:val="nil"/>
              <w:bottom w:val="single" w:sz="4" w:space="0" w:color="auto"/>
              <w:right w:val="single" w:sz="4" w:space="0" w:color="auto"/>
            </w:tcBorders>
            <w:shd w:val="clear" w:color="auto" w:fill="auto"/>
            <w:hideMark/>
          </w:tcPr>
          <w:p w14:paraId="4F1F0ACB"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20</w:t>
            </w:r>
          </w:p>
        </w:tc>
        <w:tc>
          <w:tcPr>
            <w:tcW w:w="1876" w:type="dxa"/>
            <w:tcBorders>
              <w:top w:val="nil"/>
              <w:left w:val="nil"/>
              <w:bottom w:val="single" w:sz="4" w:space="0" w:color="auto"/>
              <w:right w:val="single" w:sz="4" w:space="0" w:color="auto"/>
            </w:tcBorders>
          </w:tcPr>
          <w:p w14:paraId="74EDDA3F"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Преимущество</w:t>
            </w:r>
          </w:p>
        </w:tc>
      </w:tr>
      <w:tr w:rsidR="009824F4" w:rsidRPr="00896D89" w14:paraId="67896958" w14:textId="77777777" w:rsidTr="009824F4">
        <w:trPr>
          <w:trHeight w:val="3391"/>
        </w:trPr>
        <w:tc>
          <w:tcPr>
            <w:tcW w:w="700" w:type="dxa"/>
            <w:tcBorders>
              <w:top w:val="nil"/>
              <w:left w:val="single" w:sz="4" w:space="0" w:color="auto"/>
              <w:bottom w:val="single" w:sz="4" w:space="0" w:color="auto"/>
              <w:right w:val="single" w:sz="4" w:space="0" w:color="auto"/>
            </w:tcBorders>
            <w:shd w:val="clear" w:color="auto" w:fill="auto"/>
            <w:noWrap/>
            <w:hideMark/>
          </w:tcPr>
          <w:p w14:paraId="528D7F1C"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6</w:t>
            </w:r>
          </w:p>
        </w:tc>
        <w:tc>
          <w:tcPr>
            <w:tcW w:w="1994" w:type="dxa"/>
            <w:tcBorders>
              <w:top w:val="single" w:sz="4" w:space="0" w:color="auto"/>
              <w:left w:val="nil"/>
              <w:bottom w:val="single" w:sz="4" w:space="0" w:color="auto"/>
              <w:right w:val="single" w:sz="4" w:space="0" w:color="auto"/>
            </w:tcBorders>
          </w:tcPr>
          <w:p w14:paraId="1A40F34E"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Гель протравочный (4 шприца х 3 г) СтомаДент*</w:t>
            </w:r>
          </w:p>
          <w:p w14:paraId="48C2BA8C"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21.20.24.180</w:t>
            </w:r>
          </w:p>
          <w:p w14:paraId="715D1301"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7A86FD86"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Назначение: Гель для обработки зуба (травления эмали и дентина) предназначен для протравливания эмали и дентина с целью создания микроретенционных пунктов и увеличения адгезии при работе с композитными пломбировочными материалами.</w:t>
            </w:r>
            <w:r w:rsidRPr="00896D89">
              <w:rPr>
                <w:rFonts w:ascii="PT Astra Serif" w:eastAsia="Times New Roman" w:hAnsi="PT Astra Serif"/>
                <w:color w:val="000000"/>
                <w:sz w:val="24"/>
                <w:szCs w:val="24"/>
                <w:lang w:eastAsia="ru-RU"/>
              </w:rPr>
              <w:br/>
              <w:t>Объем: 3 мл</w:t>
            </w:r>
            <w:r w:rsidRPr="00896D89">
              <w:rPr>
                <w:rFonts w:ascii="PT Astra Serif" w:eastAsia="Times New Roman" w:hAnsi="PT Astra Serif"/>
                <w:color w:val="000000"/>
                <w:sz w:val="24"/>
                <w:szCs w:val="24"/>
                <w:lang w:eastAsia="ru-RU"/>
              </w:rPr>
              <w:br/>
              <w:t>Процент кислоты: 35%</w:t>
            </w:r>
            <w:r w:rsidRPr="00896D89">
              <w:rPr>
                <w:rFonts w:ascii="PT Astra Serif" w:eastAsia="Times New Roman" w:hAnsi="PT Astra Serif"/>
                <w:color w:val="000000"/>
                <w:sz w:val="24"/>
                <w:szCs w:val="24"/>
                <w:lang w:eastAsia="ru-RU"/>
              </w:rPr>
              <w:br/>
              <w:t>Тип кислоты: ортофосфорная кислота</w:t>
            </w:r>
            <w:r w:rsidRPr="00896D89">
              <w:rPr>
                <w:rFonts w:ascii="PT Astra Serif" w:eastAsia="Times New Roman" w:hAnsi="PT Astra Serif"/>
                <w:color w:val="000000"/>
                <w:sz w:val="24"/>
                <w:szCs w:val="24"/>
                <w:lang w:eastAsia="ru-RU"/>
              </w:rPr>
              <w:br/>
              <w:t>Для травления: эмали и дентина</w:t>
            </w:r>
            <w:r w:rsidRPr="00896D89">
              <w:rPr>
                <w:rFonts w:ascii="PT Astra Serif" w:eastAsia="Times New Roman" w:hAnsi="PT Astra Serif"/>
                <w:color w:val="000000"/>
                <w:sz w:val="24"/>
                <w:szCs w:val="24"/>
                <w:lang w:eastAsia="ru-RU"/>
              </w:rPr>
              <w:br/>
              <w:t>Упаковка: картонная коробка, 4 шпр х 3 мл</w:t>
            </w:r>
          </w:p>
        </w:tc>
        <w:tc>
          <w:tcPr>
            <w:tcW w:w="688" w:type="dxa"/>
            <w:tcBorders>
              <w:top w:val="nil"/>
              <w:left w:val="nil"/>
              <w:bottom w:val="single" w:sz="4" w:space="0" w:color="auto"/>
              <w:right w:val="single" w:sz="4" w:space="0" w:color="auto"/>
            </w:tcBorders>
            <w:shd w:val="clear" w:color="auto" w:fill="auto"/>
            <w:hideMark/>
          </w:tcPr>
          <w:p w14:paraId="27B8EA67"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шт</w:t>
            </w:r>
          </w:p>
        </w:tc>
        <w:tc>
          <w:tcPr>
            <w:tcW w:w="696" w:type="dxa"/>
            <w:tcBorders>
              <w:top w:val="nil"/>
              <w:left w:val="nil"/>
              <w:bottom w:val="single" w:sz="4" w:space="0" w:color="auto"/>
              <w:right w:val="single" w:sz="4" w:space="0" w:color="auto"/>
            </w:tcBorders>
            <w:shd w:val="clear" w:color="auto" w:fill="auto"/>
            <w:hideMark/>
          </w:tcPr>
          <w:p w14:paraId="7C054602"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8</w:t>
            </w:r>
          </w:p>
        </w:tc>
        <w:tc>
          <w:tcPr>
            <w:tcW w:w="1876" w:type="dxa"/>
            <w:tcBorders>
              <w:top w:val="nil"/>
              <w:left w:val="nil"/>
              <w:bottom w:val="single" w:sz="4" w:space="0" w:color="auto"/>
              <w:right w:val="single" w:sz="4" w:space="0" w:color="auto"/>
            </w:tcBorders>
          </w:tcPr>
          <w:p w14:paraId="715BBDB3"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Преимущество</w:t>
            </w:r>
          </w:p>
        </w:tc>
      </w:tr>
      <w:tr w:rsidR="009824F4" w:rsidRPr="00896D89" w14:paraId="3814FCC5" w14:textId="77777777" w:rsidTr="009824F4">
        <w:trPr>
          <w:trHeight w:val="807"/>
        </w:trPr>
        <w:tc>
          <w:tcPr>
            <w:tcW w:w="700" w:type="dxa"/>
            <w:tcBorders>
              <w:top w:val="nil"/>
              <w:left w:val="single" w:sz="4" w:space="0" w:color="auto"/>
              <w:bottom w:val="single" w:sz="4" w:space="0" w:color="auto"/>
              <w:right w:val="single" w:sz="4" w:space="0" w:color="auto"/>
            </w:tcBorders>
            <w:shd w:val="clear" w:color="auto" w:fill="auto"/>
            <w:noWrap/>
            <w:hideMark/>
          </w:tcPr>
          <w:p w14:paraId="1D9B55C6"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lastRenderedPageBreak/>
              <w:t>7</w:t>
            </w:r>
          </w:p>
        </w:tc>
        <w:tc>
          <w:tcPr>
            <w:tcW w:w="1994" w:type="dxa"/>
            <w:tcBorders>
              <w:top w:val="single" w:sz="4" w:space="0" w:color="auto"/>
              <w:left w:val="nil"/>
              <w:bottom w:val="single" w:sz="4" w:space="0" w:color="auto"/>
              <w:right w:val="single" w:sz="4" w:space="0" w:color="auto"/>
            </w:tcBorders>
          </w:tcPr>
          <w:p w14:paraId="5BA453A4"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Флюокаль гель</w:t>
            </w:r>
          </w:p>
          <w:p w14:paraId="4A29AA42"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21.20.24.180</w:t>
            </w:r>
          </w:p>
          <w:p w14:paraId="45B7274E"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2266C729"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Форма выпуска: флакон / Гель</w:t>
            </w:r>
            <w:r w:rsidRPr="00896D89">
              <w:rPr>
                <w:rFonts w:ascii="PT Astra Serif" w:eastAsia="Times New Roman" w:hAnsi="PT Astra Serif"/>
                <w:color w:val="000000"/>
                <w:sz w:val="24"/>
                <w:szCs w:val="24"/>
                <w:lang w:eastAsia="ru-RU"/>
              </w:rPr>
              <w:br/>
              <w:t>Объём: 125 мл</w:t>
            </w:r>
            <w:r w:rsidRPr="00896D89">
              <w:rPr>
                <w:rFonts w:ascii="PT Astra Serif" w:eastAsia="Times New Roman" w:hAnsi="PT Astra Serif"/>
                <w:color w:val="000000"/>
                <w:sz w:val="24"/>
                <w:szCs w:val="24"/>
                <w:lang w:eastAsia="ru-RU"/>
              </w:rPr>
              <w:br/>
              <w:t>Активный компонент: Натрия фторид</w:t>
            </w:r>
          </w:p>
        </w:tc>
        <w:tc>
          <w:tcPr>
            <w:tcW w:w="688" w:type="dxa"/>
            <w:tcBorders>
              <w:top w:val="nil"/>
              <w:left w:val="nil"/>
              <w:bottom w:val="single" w:sz="4" w:space="0" w:color="auto"/>
              <w:right w:val="single" w:sz="4" w:space="0" w:color="auto"/>
            </w:tcBorders>
            <w:shd w:val="clear" w:color="auto" w:fill="auto"/>
            <w:hideMark/>
          </w:tcPr>
          <w:p w14:paraId="5BF32671"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шт</w:t>
            </w:r>
          </w:p>
        </w:tc>
        <w:tc>
          <w:tcPr>
            <w:tcW w:w="696" w:type="dxa"/>
            <w:tcBorders>
              <w:top w:val="nil"/>
              <w:left w:val="nil"/>
              <w:bottom w:val="single" w:sz="4" w:space="0" w:color="auto"/>
              <w:right w:val="single" w:sz="4" w:space="0" w:color="auto"/>
            </w:tcBorders>
            <w:shd w:val="clear" w:color="auto" w:fill="auto"/>
            <w:hideMark/>
          </w:tcPr>
          <w:p w14:paraId="1A169FE2"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w:t>
            </w:r>
          </w:p>
        </w:tc>
        <w:tc>
          <w:tcPr>
            <w:tcW w:w="1876" w:type="dxa"/>
            <w:tcBorders>
              <w:top w:val="nil"/>
              <w:left w:val="nil"/>
              <w:bottom w:val="single" w:sz="4" w:space="0" w:color="auto"/>
              <w:right w:val="single" w:sz="4" w:space="0" w:color="auto"/>
            </w:tcBorders>
          </w:tcPr>
          <w:p w14:paraId="71006AFA"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Преимущество</w:t>
            </w:r>
          </w:p>
        </w:tc>
      </w:tr>
      <w:tr w:rsidR="009824F4" w:rsidRPr="00896D89" w14:paraId="463BA06B" w14:textId="77777777" w:rsidTr="009824F4">
        <w:trPr>
          <w:trHeight w:val="2895"/>
        </w:trPr>
        <w:tc>
          <w:tcPr>
            <w:tcW w:w="700" w:type="dxa"/>
            <w:tcBorders>
              <w:top w:val="nil"/>
              <w:left w:val="single" w:sz="4" w:space="0" w:color="auto"/>
              <w:bottom w:val="single" w:sz="4" w:space="0" w:color="auto"/>
              <w:right w:val="single" w:sz="4" w:space="0" w:color="auto"/>
            </w:tcBorders>
            <w:shd w:val="clear" w:color="auto" w:fill="auto"/>
            <w:noWrap/>
            <w:hideMark/>
          </w:tcPr>
          <w:p w14:paraId="1831E677"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8</w:t>
            </w:r>
          </w:p>
        </w:tc>
        <w:tc>
          <w:tcPr>
            <w:tcW w:w="1994" w:type="dxa"/>
            <w:tcBorders>
              <w:top w:val="single" w:sz="4" w:space="0" w:color="auto"/>
              <w:left w:val="nil"/>
              <w:bottom w:val="single" w:sz="4" w:space="0" w:color="auto"/>
              <w:right w:val="single" w:sz="4" w:space="0" w:color="auto"/>
            </w:tcBorders>
          </w:tcPr>
          <w:p w14:paraId="4A1D1221"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Дентин паста</w:t>
            </w:r>
          </w:p>
          <w:p w14:paraId="584D6AE2"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21.20.24.180</w:t>
            </w:r>
          </w:p>
          <w:p w14:paraId="26E11C33"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5C1B673F"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Тип материала: временный пломбировочный материал</w:t>
            </w:r>
            <w:r w:rsidRPr="00896D89">
              <w:rPr>
                <w:rFonts w:ascii="PT Astra Serif" w:eastAsia="Times New Roman" w:hAnsi="PT Astra Serif"/>
                <w:color w:val="000000"/>
                <w:sz w:val="24"/>
                <w:szCs w:val="24"/>
                <w:lang w:eastAsia="ru-RU"/>
              </w:rPr>
              <w:br/>
              <w:t>Основа: цинк</w:t>
            </w:r>
            <w:r w:rsidRPr="00896D89">
              <w:rPr>
                <w:rFonts w:ascii="PT Astra Serif" w:eastAsia="Times New Roman" w:hAnsi="PT Astra Serif"/>
                <w:color w:val="000000"/>
                <w:sz w:val="24"/>
                <w:szCs w:val="24"/>
                <w:lang w:eastAsia="ru-RU"/>
              </w:rPr>
              <w:noBreakHyphen/>
              <w:t>сульфатный цемент на полимерной основе</w:t>
            </w:r>
            <w:r w:rsidRPr="00896D89">
              <w:rPr>
                <w:rFonts w:ascii="PT Astra Serif" w:eastAsia="Times New Roman" w:hAnsi="PT Astra Serif"/>
                <w:color w:val="000000"/>
                <w:sz w:val="24"/>
                <w:szCs w:val="24"/>
                <w:lang w:eastAsia="ru-RU"/>
              </w:rPr>
              <w:br/>
              <w:t>Наличие эвгенола: отсутствует</w:t>
            </w:r>
            <w:r w:rsidRPr="00896D89">
              <w:rPr>
                <w:rFonts w:ascii="PT Astra Serif" w:eastAsia="Times New Roman" w:hAnsi="PT Astra Serif"/>
                <w:color w:val="000000"/>
                <w:sz w:val="24"/>
                <w:szCs w:val="24"/>
                <w:lang w:eastAsia="ru-RU"/>
              </w:rPr>
              <w:br/>
              <w:t>Форма выпуска: готовая к применению однородная паста</w:t>
            </w:r>
            <w:r w:rsidRPr="00896D89">
              <w:rPr>
                <w:rFonts w:ascii="PT Astra Serif" w:eastAsia="Times New Roman" w:hAnsi="PT Astra Serif"/>
                <w:color w:val="000000"/>
                <w:sz w:val="24"/>
                <w:szCs w:val="24"/>
                <w:lang w:eastAsia="ru-RU"/>
              </w:rPr>
              <w:br/>
              <w:t>Вкусы/ароматы: возможны варианты (вишня, мята, без запаха и т.</w:t>
            </w:r>
            <w:r w:rsidRPr="00896D89">
              <w:rPr>
                <w:rFonts w:ascii="Times New Roman" w:eastAsia="Times New Roman" w:hAnsi="Times New Roman"/>
                <w:color w:val="000000"/>
                <w:sz w:val="24"/>
                <w:szCs w:val="24"/>
                <w:lang w:eastAsia="ru-RU"/>
              </w:rPr>
              <w:t> </w:t>
            </w:r>
            <w:r w:rsidRPr="00896D89">
              <w:rPr>
                <w:rFonts w:ascii="PT Astra Serif" w:eastAsia="Times New Roman" w:hAnsi="PT Astra Serif" w:cs="PT Astra Serif"/>
                <w:color w:val="000000"/>
                <w:sz w:val="24"/>
                <w:szCs w:val="24"/>
                <w:lang w:eastAsia="ru-RU"/>
              </w:rPr>
              <w:t>д</w:t>
            </w:r>
            <w:r w:rsidRPr="00896D89">
              <w:rPr>
                <w:rFonts w:ascii="PT Astra Serif" w:eastAsia="Times New Roman" w:hAnsi="PT Astra Serif"/>
                <w:color w:val="000000"/>
                <w:sz w:val="24"/>
                <w:szCs w:val="24"/>
                <w:lang w:eastAsia="ru-RU"/>
              </w:rPr>
              <w:t>.).</w:t>
            </w:r>
            <w:r w:rsidRPr="00896D89">
              <w:rPr>
                <w:rFonts w:ascii="PT Astra Serif" w:eastAsia="Times New Roman" w:hAnsi="PT Astra Serif"/>
                <w:color w:val="000000"/>
                <w:sz w:val="24"/>
                <w:szCs w:val="24"/>
                <w:lang w:eastAsia="ru-RU"/>
              </w:rPr>
              <w:br/>
            </w:r>
            <w:r w:rsidRPr="00896D89">
              <w:rPr>
                <w:rFonts w:ascii="PT Astra Serif" w:eastAsia="Times New Roman" w:hAnsi="PT Astra Serif" w:cs="PT Astra Serif"/>
                <w:color w:val="000000"/>
                <w:sz w:val="24"/>
                <w:szCs w:val="24"/>
                <w:lang w:eastAsia="ru-RU"/>
              </w:rPr>
              <w:t>Упаковка</w:t>
            </w:r>
            <w:r w:rsidRPr="00896D89">
              <w:rPr>
                <w:rFonts w:ascii="PT Astra Serif" w:eastAsia="Times New Roman" w:hAnsi="PT Astra Serif"/>
                <w:color w:val="000000"/>
                <w:sz w:val="24"/>
                <w:szCs w:val="24"/>
                <w:lang w:eastAsia="ru-RU"/>
              </w:rPr>
              <w:t xml:space="preserve">: </w:t>
            </w:r>
            <w:r w:rsidRPr="00896D89">
              <w:rPr>
                <w:rFonts w:ascii="PT Astra Serif" w:eastAsia="Times New Roman" w:hAnsi="PT Astra Serif" w:cs="PT Astra Serif"/>
                <w:color w:val="000000"/>
                <w:sz w:val="24"/>
                <w:szCs w:val="24"/>
                <w:lang w:eastAsia="ru-RU"/>
              </w:rPr>
              <w:t>флакон</w:t>
            </w:r>
            <w:r w:rsidRPr="00896D89">
              <w:rPr>
                <w:rFonts w:ascii="PT Astra Serif" w:eastAsia="Times New Roman" w:hAnsi="PT Astra Serif"/>
                <w:color w:val="000000"/>
                <w:sz w:val="24"/>
                <w:szCs w:val="24"/>
                <w:lang w:eastAsia="ru-RU"/>
              </w:rPr>
              <w:t>, 50 г.</w:t>
            </w:r>
          </w:p>
        </w:tc>
        <w:tc>
          <w:tcPr>
            <w:tcW w:w="688" w:type="dxa"/>
            <w:tcBorders>
              <w:top w:val="nil"/>
              <w:left w:val="nil"/>
              <w:bottom w:val="single" w:sz="4" w:space="0" w:color="auto"/>
              <w:right w:val="single" w:sz="4" w:space="0" w:color="auto"/>
            </w:tcBorders>
            <w:shd w:val="clear" w:color="auto" w:fill="auto"/>
            <w:hideMark/>
          </w:tcPr>
          <w:p w14:paraId="2254D067"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шт</w:t>
            </w:r>
          </w:p>
        </w:tc>
        <w:tc>
          <w:tcPr>
            <w:tcW w:w="696" w:type="dxa"/>
            <w:tcBorders>
              <w:top w:val="nil"/>
              <w:left w:val="nil"/>
              <w:bottom w:val="single" w:sz="4" w:space="0" w:color="auto"/>
              <w:right w:val="single" w:sz="4" w:space="0" w:color="auto"/>
            </w:tcBorders>
            <w:shd w:val="clear" w:color="auto" w:fill="auto"/>
            <w:hideMark/>
          </w:tcPr>
          <w:p w14:paraId="2ACBC434"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3</w:t>
            </w:r>
          </w:p>
        </w:tc>
        <w:tc>
          <w:tcPr>
            <w:tcW w:w="1876" w:type="dxa"/>
            <w:tcBorders>
              <w:top w:val="nil"/>
              <w:left w:val="nil"/>
              <w:bottom w:val="single" w:sz="4" w:space="0" w:color="auto"/>
              <w:right w:val="single" w:sz="4" w:space="0" w:color="auto"/>
            </w:tcBorders>
          </w:tcPr>
          <w:p w14:paraId="6632CEFD"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Преимущество</w:t>
            </w:r>
          </w:p>
        </w:tc>
      </w:tr>
      <w:tr w:rsidR="009824F4" w:rsidRPr="00896D89" w14:paraId="2018DFFF" w14:textId="77777777" w:rsidTr="009824F4">
        <w:trPr>
          <w:trHeight w:val="2068"/>
        </w:trPr>
        <w:tc>
          <w:tcPr>
            <w:tcW w:w="700" w:type="dxa"/>
            <w:tcBorders>
              <w:top w:val="nil"/>
              <w:left w:val="single" w:sz="4" w:space="0" w:color="auto"/>
              <w:bottom w:val="single" w:sz="4" w:space="0" w:color="auto"/>
              <w:right w:val="single" w:sz="4" w:space="0" w:color="auto"/>
            </w:tcBorders>
            <w:shd w:val="clear" w:color="auto" w:fill="auto"/>
            <w:noWrap/>
            <w:hideMark/>
          </w:tcPr>
          <w:p w14:paraId="788600E9"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9</w:t>
            </w:r>
          </w:p>
        </w:tc>
        <w:tc>
          <w:tcPr>
            <w:tcW w:w="1994" w:type="dxa"/>
            <w:tcBorders>
              <w:top w:val="single" w:sz="4" w:space="0" w:color="auto"/>
              <w:left w:val="nil"/>
              <w:bottom w:val="single" w:sz="4" w:space="0" w:color="auto"/>
              <w:right w:val="single" w:sz="4" w:space="0" w:color="auto"/>
            </w:tcBorders>
          </w:tcPr>
          <w:p w14:paraId="3F3E0C98"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Диск полировочный Sof-lex*</w:t>
            </w:r>
          </w:p>
          <w:p w14:paraId="4A75EF7F"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32.50.11.190</w:t>
            </w:r>
          </w:p>
          <w:p w14:paraId="16E85E21"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57C9B407"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br w:type="page"/>
              <w:t xml:space="preserve">Диаметр: не менее 9,5 мм </w:t>
            </w:r>
            <w:r w:rsidRPr="00896D89">
              <w:rPr>
                <w:rFonts w:ascii="PT Astra Serif" w:eastAsia="Times New Roman" w:hAnsi="PT Astra Serif"/>
                <w:color w:val="000000"/>
                <w:sz w:val="24"/>
                <w:szCs w:val="24"/>
                <w:lang w:eastAsia="ru-RU"/>
              </w:rPr>
              <w:br w:type="page"/>
              <w:t>Толщина основы: Нормальная</w:t>
            </w:r>
            <w:r w:rsidRPr="00896D89">
              <w:rPr>
                <w:rFonts w:ascii="PT Astra Serif" w:eastAsia="Times New Roman" w:hAnsi="PT Astra Serif"/>
                <w:color w:val="000000"/>
                <w:sz w:val="24"/>
                <w:szCs w:val="24"/>
                <w:lang w:eastAsia="ru-RU"/>
              </w:rPr>
              <w:br w:type="page"/>
              <w:t>Абразивность: 4 степени</w:t>
            </w:r>
            <w:r w:rsidRPr="00896D89">
              <w:rPr>
                <w:rFonts w:ascii="PT Astra Serif" w:eastAsia="Times New Roman" w:hAnsi="PT Astra Serif"/>
                <w:color w:val="000000"/>
                <w:sz w:val="24"/>
                <w:szCs w:val="24"/>
                <w:lang w:eastAsia="ru-RU"/>
              </w:rPr>
              <w:br w:type="page"/>
              <w:t>Материал: Полиэфирный пластик с абразивным покрытием из оксида алюминия</w:t>
            </w:r>
            <w:r w:rsidRPr="00896D89">
              <w:rPr>
                <w:rFonts w:ascii="PT Astra Serif" w:eastAsia="Times New Roman" w:hAnsi="PT Astra Serif"/>
                <w:color w:val="000000"/>
                <w:sz w:val="24"/>
                <w:szCs w:val="24"/>
                <w:lang w:eastAsia="ru-RU"/>
              </w:rPr>
              <w:br w:type="page"/>
              <w:t>Фиксация на держателе: Диски прочно фиксируются на держателе и легко снимаются</w:t>
            </w:r>
          </w:p>
        </w:tc>
        <w:tc>
          <w:tcPr>
            <w:tcW w:w="688" w:type="dxa"/>
            <w:tcBorders>
              <w:top w:val="nil"/>
              <w:left w:val="nil"/>
              <w:bottom w:val="single" w:sz="4" w:space="0" w:color="auto"/>
              <w:right w:val="single" w:sz="4" w:space="0" w:color="auto"/>
            </w:tcBorders>
            <w:shd w:val="clear" w:color="auto" w:fill="auto"/>
            <w:hideMark/>
          </w:tcPr>
          <w:p w14:paraId="700C6235"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упак</w:t>
            </w:r>
          </w:p>
        </w:tc>
        <w:tc>
          <w:tcPr>
            <w:tcW w:w="696" w:type="dxa"/>
            <w:tcBorders>
              <w:top w:val="nil"/>
              <w:left w:val="nil"/>
              <w:bottom w:val="single" w:sz="4" w:space="0" w:color="auto"/>
              <w:right w:val="single" w:sz="4" w:space="0" w:color="auto"/>
            </w:tcBorders>
            <w:shd w:val="clear" w:color="auto" w:fill="auto"/>
            <w:hideMark/>
          </w:tcPr>
          <w:p w14:paraId="26207A26"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w:t>
            </w:r>
          </w:p>
        </w:tc>
        <w:tc>
          <w:tcPr>
            <w:tcW w:w="1876" w:type="dxa"/>
            <w:tcBorders>
              <w:top w:val="nil"/>
              <w:left w:val="nil"/>
              <w:bottom w:val="single" w:sz="4" w:space="0" w:color="auto"/>
              <w:right w:val="single" w:sz="4" w:space="0" w:color="auto"/>
            </w:tcBorders>
          </w:tcPr>
          <w:p w14:paraId="46FAD70D"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Ограничение</w:t>
            </w:r>
          </w:p>
        </w:tc>
      </w:tr>
      <w:tr w:rsidR="009824F4" w:rsidRPr="00896D89" w14:paraId="05C919F5" w14:textId="77777777" w:rsidTr="009824F4">
        <w:trPr>
          <w:trHeight w:val="4080"/>
        </w:trPr>
        <w:tc>
          <w:tcPr>
            <w:tcW w:w="700" w:type="dxa"/>
            <w:tcBorders>
              <w:top w:val="nil"/>
              <w:left w:val="single" w:sz="4" w:space="0" w:color="auto"/>
              <w:bottom w:val="single" w:sz="4" w:space="0" w:color="auto"/>
              <w:right w:val="single" w:sz="4" w:space="0" w:color="auto"/>
            </w:tcBorders>
            <w:shd w:val="clear" w:color="auto" w:fill="auto"/>
            <w:noWrap/>
            <w:hideMark/>
          </w:tcPr>
          <w:p w14:paraId="7555FE0B"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10</w:t>
            </w:r>
          </w:p>
        </w:tc>
        <w:tc>
          <w:tcPr>
            <w:tcW w:w="1994" w:type="dxa"/>
            <w:tcBorders>
              <w:top w:val="single" w:sz="4" w:space="0" w:color="auto"/>
              <w:left w:val="nil"/>
              <w:bottom w:val="single" w:sz="4" w:space="0" w:color="auto"/>
              <w:right w:val="single" w:sz="4" w:space="0" w:color="auto"/>
            </w:tcBorders>
          </w:tcPr>
          <w:p w14:paraId="47C9533A"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Форедент*</w:t>
            </w:r>
          </w:p>
          <w:p w14:paraId="118AA074"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21.20.24.180</w:t>
            </w:r>
          </w:p>
          <w:p w14:paraId="3A05CF9A"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765F5310"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Форма выпуска: Порошок (40 г) и две жидкости</w:t>
            </w:r>
          </w:p>
          <w:p w14:paraId="42028FA3"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по 25 г</w:t>
            </w:r>
          </w:p>
          <w:p w14:paraId="774D3FBF"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Действующее вещество: Резорцин-формальдегид</w:t>
            </w:r>
            <w:r w:rsidRPr="00896D89">
              <w:rPr>
                <w:rFonts w:ascii="PT Astra Serif" w:eastAsia="Times New Roman" w:hAnsi="PT Astra Serif"/>
                <w:color w:val="000000"/>
                <w:sz w:val="24"/>
                <w:szCs w:val="24"/>
                <w:lang w:eastAsia="ru-RU"/>
              </w:rPr>
              <w:br/>
              <w:t>Тип обтурации: Постоянная</w:t>
            </w:r>
            <w:r w:rsidRPr="00896D89">
              <w:rPr>
                <w:rFonts w:ascii="PT Astra Serif" w:eastAsia="Times New Roman" w:hAnsi="PT Astra Serif"/>
                <w:color w:val="000000"/>
                <w:sz w:val="24"/>
                <w:szCs w:val="24"/>
                <w:lang w:eastAsia="ru-RU"/>
              </w:rPr>
              <w:br/>
              <w:t>Консистенция: Паста</w:t>
            </w:r>
            <w:r w:rsidRPr="00896D89">
              <w:rPr>
                <w:rFonts w:ascii="PT Astra Serif" w:eastAsia="Times New Roman" w:hAnsi="PT Astra Serif"/>
                <w:color w:val="000000"/>
                <w:sz w:val="24"/>
                <w:szCs w:val="24"/>
                <w:lang w:eastAsia="ru-RU"/>
              </w:rPr>
              <w:br/>
              <w:t>Рентгеноконтрастность: Да</w:t>
            </w:r>
            <w:r w:rsidRPr="00896D89">
              <w:rPr>
                <w:rFonts w:ascii="PT Astra Serif" w:eastAsia="Times New Roman" w:hAnsi="PT Astra Serif"/>
                <w:color w:val="000000"/>
                <w:sz w:val="24"/>
                <w:szCs w:val="24"/>
                <w:lang w:eastAsia="ru-RU"/>
              </w:rPr>
              <w:br/>
              <w:t>Дезинфицирующий эффект: Обладает постоянным бактерицидным и бактериостатическим действием, обеззараживает дентин даже в труднопроходимых частях каналов.</w:t>
            </w:r>
            <w:r w:rsidRPr="00896D89">
              <w:rPr>
                <w:rFonts w:ascii="PT Astra Serif" w:eastAsia="Times New Roman" w:hAnsi="PT Astra Serif"/>
                <w:color w:val="000000"/>
                <w:sz w:val="24"/>
                <w:szCs w:val="24"/>
                <w:lang w:eastAsia="ru-RU"/>
              </w:rPr>
              <w:br/>
              <w:t>Упаковка: флакон с порошком 1 шт., 40 г, флаконы с жидкостью 2 шт., по 25 г.</w:t>
            </w:r>
          </w:p>
        </w:tc>
        <w:tc>
          <w:tcPr>
            <w:tcW w:w="688" w:type="dxa"/>
            <w:tcBorders>
              <w:top w:val="nil"/>
              <w:left w:val="nil"/>
              <w:bottom w:val="single" w:sz="4" w:space="0" w:color="auto"/>
              <w:right w:val="single" w:sz="4" w:space="0" w:color="auto"/>
            </w:tcBorders>
            <w:shd w:val="clear" w:color="auto" w:fill="auto"/>
            <w:hideMark/>
          </w:tcPr>
          <w:p w14:paraId="699372ED"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упак</w:t>
            </w:r>
          </w:p>
        </w:tc>
        <w:tc>
          <w:tcPr>
            <w:tcW w:w="696" w:type="dxa"/>
            <w:tcBorders>
              <w:top w:val="nil"/>
              <w:left w:val="nil"/>
              <w:bottom w:val="single" w:sz="4" w:space="0" w:color="auto"/>
              <w:right w:val="single" w:sz="4" w:space="0" w:color="auto"/>
            </w:tcBorders>
            <w:shd w:val="clear" w:color="auto" w:fill="auto"/>
            <w:hideMark/>
          </w:tcPr>
          <w:p w14:paraId="58ACE7B5"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w:t>
            </w:r>
          </w:p>
        </w:tc>
        <w:tc>
          <w:tcPr>
            <w:tcW w:w="1876" w:type="dxa"/>
            <w:tcBorders>
              <w:top w:val="nil"/>
              <w:left w:val="nil"/>
              <w:bottom w:val="single" w:sz="4" w:space="0" w:color="auto"/>
              <w:right w:val="single" w:sz="4" w:space="0" w:color="auto"/>
            </w:tcBorders>
          </w:tcPr>
          <w:p w14:paraId="7C41DD06"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Преимущество</w:t>
            </w:r>
          </w:p>
        </w:tc>
      </w:tr>
      <w:tr w:rsidR="009824F4" w:rsidRPr="00896D89" w14:paraId="42860B2C" w14:textId="77777777" w:rsidTr="009824F4">
        <w:trPr>
          <w:trHeight w:val="3642"/>
        </w:trPr>
        <w:tc>
          <w:tcPr>
            <w:tcW w:w="700" w:type="dxa"/>
            <w:tcBorders>
              <w:top w:val="nil"/>
              <w:left w:val="single" w:sz="4" w:space="0" w:color="auto"/>
              <w:bottom w:val="single" w:sz="4" w:space="0" w:color="auto"/>
              <w:right w:val="single" w:sz="4" w:space="0" w:color="auto"/>
            </w:tcBorders>
            <w:shd w:val="clear" w:color="auto" w:fill="auto"/>
            <w:noWrap/>
            <w:hideMark/>
          </w:tcPr>
          <w:p w14:paraId="0EF57957"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11</w:t>
            </w:r>
          </w:p>
        </w:tc>
        <w:tc>
          <w:tcPr>
            <w:tcW w:w="1994" w:type="dxa"/>
            <w:tcBorders>
              <w:top w:val="single" w:sz="4" w:space="0" w:color="auto"/>
              <w:left w:val="nil"/>
              <w:bottom w:val="single" w:sz="4" w:space="0" w:color="auto"/>
              <w:right w:val="single" w:sz="4" w:space="0" w:color="auto"/>
            </w:tcBorders>
          </w:tcPr>
          <w:p w14:paraId="03A76ECC"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Карпульные иглы</w:t>
            </w:r>
          </w:p>
          <w:p w14:paraId="49523B6F"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32.50.11.190</w:t>
            </w:r>
          </w:p>
          <w:p w14:paraId="160D8D97"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34802074"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Размер, мм: 0,3 х 35</w:t>
            </w:r>
            <w:r w:rsidRPr="00896D89">
              <w:rPr>
                <w:rFonts w:ascii="PT Astra Serif" w:eastAsia="Times New Roman" w:hAnsi="PT Astra Serif"/>
                <w:color w:val="000000"/>
                <w:sz w:val="24"/>
                <w:szCs w:val="24"/>
                <w:lang w:eastAsia="ru-RU"/>
              </w:rPr>
              <w:br/>
              <w:t>Срез иглы покрыт силиконом: наличие</w:t>
            </w:r>
            <w:r w:rsidRPr="00896D89">
              <w:rPr>
                <w:rFonts w:ascii="PT Astra Serif" w:eastAsia="Times New Roman" w:hAnsi="PT Astra Serif"/>
                <w:color w:val="000000"/>
                <w:sz w:val="24"/>
                <w:szCs w:val="24"/>
                <w:lang w:eastAsia="ru-RU"/>
              </w:rPr>
              <w:br/>
              <w:t>Стерильность данных игл гарантируется бумажной полоской, которой обернута защитная муфта.</w:t>
            </w:r>
            <w:r w:rsidRPr="00896D89">
              <w:rPr>
                <w:rFonts w:ascii="PT Astra Serif" w:eastAsia="Times New Roman" w:hAnsi="PT Astra Serif"/>
                <w:color w:val="000000"/>
                <w:sz w:val="24"/>
                <w:szCs w:val="24"/>
                <w:lang w:eastAsia="ru-RU"/>
              </w:rPr>
              <w:br/>
              <w:t>Иглы одноразового использования: наличие</w:t>
            </w:r>
            <w:r w:rsidRPr="00896D89">
              <w:rPr>
                <w:rFonts w:ascii="PT Astra Serif" w:eastAsia="Times New Roman" w:hAnsi="PT Astra Serif"/>
                <w:color w:val="000000"/>
                <w:sz w:val="24"/>
                <w:szCs w:val="24"/>
                <w:lang w:eastAsia="ru-RU"/>
              </w:rPr>
              <w:br/>
              <w:t>Различные типы и размеры игл для любых видов инъекционной анестезии в амбулаторной стоматологии: наличие</w:t>
            </w:r>
            <w:r w:rsidRPr="00896D89">
              <w:rPr>
                <w:rFonts w:ascii="PT Astra Serif" w:eastAsia="Times New Roman" w:hAnsi="PT Astra Serif"/>
                <w:color w:val="000000"/>
                <w:sz w:val="24"/>
                <w:szCs w:val="24"/>
                <w:lang w:eastAsia="ru-RU"/>
              </w:rPr>
              <w:br/>
              <w:t>Европейский стандарт резьбы фиксирующей канюли (metric): наличие</w:t>
            </w:r>
            <w:r w:rsidRPr="00896D89">
              <w:rPr>
                <w:rFonts w:ascii="PT Astra Serif" w:eastAsia="Times New Roman" w:hAnsi="PT Astra Serif"/>
                <w:color w:val="000000"/>
                <w:sz w:val="24"/>
                <w:szCs w:val="24"/>
                <w:lang w:eastAsia="ru-RU"/>
              </w:rPr>
              <w:br/>
              <w:t>Упаковка: картонная коробка, 100 шт.</w:t>
            </w:r>
          </w:p>
        </w:tc>
        <w:tc>
          <w:tcPr>
            <w:tcW w:w="688" w:type="dxa"/>
            <w:tcBorders>
              <w:top w:val="nil"/>
              <w:left w:val="nil"/>
              <w:bottom w:val="single" w:sz="4" w:space="0" w:color="auto"/>
              <w:right w:val="single" w:sz="4" w:space="0" w:color="auto"/>
            </w:tcBorders>
            <w:shd w:val="clear" w:color="auto" w:fill="auto"/>
            <w:hideMark/>
          </w:tcPr>
          <w:p w14:paraId="3269C2BB"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упак</w:t>
            </w:r>
          </w:p>
        </w:tc>
        <w:tc>
          <w:tcPr>
            <w:tcW w:w="696" w:type="dxa"/>
            <w:tcBorders>
              <w:top w:val="nil"/>
              <w:left w:val="nil"/>
              <w:bottom w:val="single" w:sz="4" w:space="0" w:color="auto"/>
              <w:right w:val="single" w:sz="4" w:space="0" w:color="auto"/>
            </w:tcBorders>
            <w:shd w:val="clear" w:color="auto" w:fill="auto"/>
            <w:hideMark/>
          </w:tcPr>
          <w:p w14:paraId="1E604971"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w:t>
            </w:r>
          </w:p>
        </w:tc>
        <w:tc>
          <w:tcPr>
            <w:tcW w:w="1876" w:type="dxa"/>
            <w:tcBorders>
              <w:top w:val="nil"/>
              <w:left w:val="nil"/>
              <w:bottom w:val="single" w:sz="4" w:space="0" w:color="auto"/>
              <w:right w:val="single" w:sz="4" w:space="0" w:color="auto"/>
            </w:tcBorders>
          </w:tcPr>
          <w:p w14:paraId="6EEE2ECB"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Преимущество</w:t>
            </w:r>
          </w:p>
        </w:tc>
      </w:tr>
      <w:tr w:rsidR="009824F4" w:rsidRPr="00896D89" w14:paraId="0844F0A3" w14:textId="77777777" w:rsidTr="009824F4">
        <w:trPr>
          <w:trHeight w:val="1690"/>
        </w:trPr>
        <w:tc>
          <w:tcPr>
            <w:tcW w:w="700" w:type="dxa"/>
            <w:tcBorders>
              <w:top w:val="nil"/>
              <w:left w:val="single" w:sz="4" w:space="0" w:color="auto"/>
              <w:bottom w:val="single" w:sz="4" w:space="0" w:color="auto"/>
              <w:right w:val="single" w:sz="4" w:space="0" w:color="auto"/>
            </w:tcBorders>
            <w:shd w:val="clear" w:color="auto" w:fill="auto"/>
            <w:noWrap/>
            <w:hideMark/>
          </w:tcPr>
          <w:p w14:paraId="2B676057"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lastRenderedPageBreak/>
              <w:t>12</w:t>
            </w:r>
          </w:p>
        </w:tc>
        <w:tc>
          <w:tcPr>
            <w:tcW w:w="1994" w:type="dxa"/>
            <w:tcBorders>
              <w:top w:val="single" w:sz="4" w:space="0" w:color="auto"/>
              <w:left w:val="nil"/>
              <w:bottom w:val="single" w:sz="4" w:space="0" w:color="auto"/>
              <w:right w:val="single" w:sz="4" w:space="0" w:color="auto"/>
            </w:tcBorders>
          </w:tcPr>
          <w:p w14:paraId="14F2CF7E"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Бор твердосплавный Meisinger HM1SQL018*</w:t>
            </w:r>
          </w:p>
          <w:p w14:paraId="3C7F6C65"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5041E998"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32.50.11.110</w:t>
            </w:r>
          </w:p>
          <w:p w14:paraId="0BAB5B1E"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Диаметр (0,1 мм): 18</w:t>
            </w:r>
            <w:r w:rsidRPr="00896D89">
              <w:rPr>
                <w:rFonts w:ascii="PT Astra Serif" w:eastAsia="Times New Roman" w:hAnsi="PT Astra Serif"/>
                <w:color w:val="000000"/>
                <w:sz w:val="24"/>
                <w:szCs w:val="24"/>
                <w:lang w:eastAsia="ru-RU"/>
              </w:rPr>
              <w:br/>
              <w:t>Материал: ТВС</w:t>
            </w:r>
            <w:r w:rsidRPr="00896D89">
              <w:rPr>
                <w:rFonts w:ascii="PT Astra Serif" w:eastAsia="Times New Roman" w:hAnsi="PT Astra Serif"/>
                <w:color w:val="000000"/>
                <w:sz w:val="24"/>
                <w:szCs w:val="24"/>
                <w:lang w:eastAsia="ru-RU"/>
              </w:rPr>
              <w:br/>
              <w:t>Хвостовик: Стандартный RA (ø 2.35 mm)</w:t>
            </w:r>
            <w:r w:rsidRPr="00896D89">
              <w:rPr>
                <w:rFonts w:ascii="PT Astra Serif" w:eastAsia="Times New Roman" w:hAnsi="PT Astra Serif"/>
                <w:color w:val="000000"/>
                <w:sz w:val="24"/>
                <w:szCs w:val="24"/>
                <w:lang w:eastAsia="ru-RU"/>
              </w:rPr>
              <w:br/>
              <w:t xml:space="preserve">Для углового наконечника: наличие </w:t>
            </w:r>
            <w:r w:rsidRPr="00896D89">
              <w:rPr>
                <w:rFonts w:ascii="PT Astra Serif" w:eastAsia="Times New Roman" w:hAnsi="PT Astra Serif"/>
                <w:color w:val="000000"/>
                <w:sz w:val="24"/>
                <w:szCs w:val="24"/>
                <w:lang w:eastAsia="ru-RU"/>
              </w:rPr>
              <w:br/>
              <w:t>Материал: карбид вольфрама</w:t>
            </w:r>
          </w:p>
        </w:tc>
        <w:tc>
          <w:tcPr>
            <w:tcW w:w="688" w:type="dxa"/>
            <w:tcBorders>
              <w:top w:val="nil"/>
              <w:left w:val="nil"/>
              <w:bottom w:val="single" w:sz="4" w:space="0" w:color="auto"/>
              <w:right w:val="single" w:sz="4" w:space="0" w:color="auto"/>
            </w:tcBorders>
            <w:shd w:val="clear" w:color="auto" w:fill="auto"/>
            <w:hideMark/>
          </w:tcPr>
          <w:p w14:paraId="47D33AC8"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шт</w:t>
            </w:r>
          </w:p>
        </w:tc>
        <w:tc>
          <w:tcPr>
            <w:tcW w:w="696" w:type="dxa"/>
            <w:tcBorders>
              <w:top w:val="nil"/>
              <w:left w:val="nil"/>
              <w:bottom w:val="single" w:sz="4" w:space="0" w:color="auto"/>
              <w:right w:val="single" w:sz="4" w:space="0" w:color="auto"/>
            </w:tcBorders>
            <w:shd w:val="clear" w:color="auto" w:fill="auto"/>
            <w:hideMark/>
          </w:tcPr>
          <w:p w14:paraId="0D82DCEE"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20</w:t>
            </w:r>
          </w:p>
        </w:tc>
        <w:tc>
          <w:tcPr>
            <w:tcW w:w="1876" w:type="dxa"/>
            <w:tcBorders>
              <w:top w:val="nil"/>
              <w:left w:val="nil"/>
              <w:bottom w:val="single" w:sz="4" w:space="0" w:color="auto"/>
              <w:right w:val="single" w:sz="4" w:space="0" w:color="auto"/>
            </w:tcBorders>
          </w:tcPr>
          <w:p w14:paraId="70625ADE"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Ограничение</w:t>
            </w:r>
          </w:p>
        </w:tc>
      </w:tr>
      <w:tr w:rsidR="009824F4" w:rsidRPr="00896D89" w14:paraId="2D4A99E1" w14:textId="77777777" w:rsidTr="009824F4">
        <w:trPr>
          <w:trHeight w:val="1402"/>
        </w:trPr>
        <w:tc>
          <w:tcPr>
            <w:tcW w:w="700" w:type="dxa"/>
            <w:tcBorders>
              <w:top w:val="nil"/>
              <w:left w:val="single" w:sz="4" w:space="0" w:color="auto"/>
              <w:bottom w:val="single" w:sz="4" w:space="0" w:color="auto"/>
              <w:right w:val="single" w:sz="4" w:space="0" w:color="auto"/>
            </w:tcBorders>
            <w:shd w:val="clear" w:color="auto" w:fill="auto"/>
            <w:noWrap/>
            <w:hideMark/>
          </w:tcPr>
          <w:p w14:paraId="57D0459A"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13</w:t>
            </w:r>
          </w:p>
        </w:tc>
        <w:tc>
          <w:tcPr>
            <w:tcW w:w="1994" w:type="dxa"/>
            <w:tcBorders>
              <w:top w:val="single" w:sz="4" w:space="0" w:color="auto"/>
              <w:left w:val="nil"/>
              <w:bottom w:val="single" w:sz="4" w:space="0" w:color="auto"/>
              <w:right w:val="single" w:sz="4" w:space="0" w:color="auto"/>
            </w:tcBorders>
          </w:tcPr>
          <w:p w14:paraId="76DA3CA4"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Бор твердосплавный Meisinger HM1SQL016*</w:t>
            </w:r>
          </w:p>
          <w:p w14:paraId="3F3430D7" w14:textId="05E48B8B"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32.50.11.110</w:t>
            </w:r>
          </w:p>
        </w:tc>
        <w:tc>
          <w:tcPr>
            <w:tcW w:w="4678" w:type="dxa"/>
            <w:tcBorders>
              <w:top w:val="nil"/>
              <w:left w:val="single" w:sz="4" w:space="0" w:color="auto"/>
              <w:bottom w:val="single" w:sz="4" w:space="0" w:color="auto"/>
              <w:right w:val="single" w:sz="4" w:space="0" w:color="auto"/>
            </w:tcBorders>
            <w:shd w:val="clear" w:color="auto" w:fill="auto"/>
            <w:hideMark/>
          </w:tcPr>
          <w:p w14:paraId="320DB920"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Диаметр (0,1 мм): 16</w:t>
            </w:r>
            <w:r w:rsidRPr="00896D89">
              <w:rPr>
                <w:rFonts w:ascii="PT Astra Serif" w:eastAsia="Times New Roman" w:hAnsi="PT Astra Serif"/>
                <w:color w:val="000000"/>
                <w:sz w:val="24"/>
                <w:szCs w:val="24"/>
                <w:lang w:eastAsia="ru-RU"/>
              </w:rPr>
              <w:br/>
              <w:t>Материал: ТВС</w:t>
            </w:r>
            <w:r w:rsidRPr="00896D89">
              <w:rPr>
                <w:rFonts w:ascii="PT Astra Serif" w:eastAsia="Times New Roman" w:hAnsi="PT Astra Serif"/>
                <w:color w:val="000000"/>
                <w:sz w:val="24"/>
                <w:szCs w:val="24"/>
                <w:lang w:eastAsia="ru-RU"/>
              </w:rPr>
              <w:br/>
              <w:t>Хвостовик: Стандартный RA (ø 2.35 mm)</w:t>
            </w:r>
            <w:r w:rsidRPr="00896D89">
              <w:rPr>
                <w:rFonts w:ascii="PT Astra Serif" w:eastAsia="Times New Roman" w:hAnsi="PT Astra Serif"/>
                <w:color w:val="000000"/>
                <w:sz w:val="24"/>
                <w:szCs w:val="24"/>
                <w:lang w:eastAsia="ru-RU"/>
              </w:rPr>
              <w:br/>
              <w:t xml:space="preserve">Для углового наконечника: наличие </w:t>
            </w:r>
            <w:r w:rsidRPr="00896D89">
              <w:rPr>
                <w:rFonts w:ascii="PT Astra Serif" w:eastAsia="Times New Roman" w:hAnsi="PT Astra Serif"/>
                <w:color w:val="000000"/>
                <w:sz w:val="24"/>
                <w:szCs w:val="24"/>
                <w:lang w:eastAsia="ru-RU"/>
              </w:rPr>
              <w:br/>
              <w:t>Материал: карбид вольфрама</w:t>
            </w:r>
          </w:p>
        </w:tc>
        <w:tc>
          <w:tcPr>
            <w:tcW w:w="688" w:type="dxa"/>
            <w:tcBorders>
              <w:top w:val="nil"/>
              <w:left w:val="nil"/>
              <w:bottom w:val="single" w:sz="4" w:space="0" w:color="auto"/>
              <w:right w:val="single" w:sz="4" w:space="0" w:color="auto"/>
            </w:tcBorders>
            <w:shd w:val="clear" w:color="auto" w:fill="auto"/>
            <w:hideMark/>
          </w:tcPr>
          <w:p w14:paraId="5383C389"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шт</w:t>
            </w:r>
          </w:p>
        </w:tc>
        <w:tc>
          <w:tcPr>
            <w:tcW w:w="696" w:type="dxa"/>
            <w:tcBorders>
              <w:top w:val="nil"/>
              <w:left w:val="nil"/>
              <w:bottom w:val="single" w:sz="4" w:space="0" w:color="auto"/>
              <w:right w:val="single" w:sz="4" w:space="0" w:color="auto"/>
            </w:tcBorders>
            <w:shd w:val="clear" w:color="auto" w:fill="auto"/>
            <w:hideMark/>
          </w:tcPr>
          <w:p w14:paraId="00F1407B"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20</w:t>
            </w:r>
          </w:p>
        </w:tc>
        <w:tc>
          <w:tcPr>
            <w:tcW w:w="1876" w:type="dxa"/>
            <w:tcBorders>
              <w:top w:val="nil"/>
              <w:left w:val="nil"/>
              <w:bottom w:val="single" w:sz="4" w:space="0" w:color="auto"/>
              <w:right w:val="single" w:sz="4" w:space="0" w:color="auto"/>
            </w:tcBorders>
          </w:tcPr>
          <w:p w14:paraId="42435CC4"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Ограничение</w:t>
            </w:r>
          </w:p>
        </w:tc>
      </w:tr>
      <w:tr w:rsidR="009824F4" w:rsidRPr="00896D89" w14:paraId="25EA457C" w14:textId="77777777" w:rsidTr="009824F4">
        <w:trPr>
          <w:trHeight w:val="3190"/>
        </w:trPr>
        <w:tc>
          <w:tcPr>
            <w:tcW w:w="700" w:type="dxa"/>
            <w:tcBorders>
              <w:top w:val="nil"/>
              <w:left w:val="single" w:sz="4" w:space="0" w:color="auto"/>
              <w:bottom w:val="single" w:sz="4" w:space="0" w:color="auto"/>
              <w:right w:val="single" w:sz="4" w:space="0" w:color="auto"/>
            </w:tcBorders>
            <w:shd w:val="clear" w:color="auto" w:fill="auto"/>
            <w:noWrap/>
            <w:hideMark/>
          </w:tcPr>
          <w:p w14:paraId="21FE2767"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14</w:t>
            </w:r>
          </w:p>
        </w:tc>
        <w:tc>
          <w:tcPr>
            <w:tcW w:w="1994" w:type="dxa"/>
            <w:tcBorders>
              <w:top w:val="single" w:sz="4" w:space="0" w:color="auto"/>
              <w:left w:val="nil"/>
              <w:bottom w:val="single" w:sz="4" w:space="0" w:color="auto"/>
              <w:right w:val="single" w:sz="4" w:space="0" w:color="auto"/>
            </w:tcBorders>
          </w:tcPr>
          <w:p w14:paraId="5CC0DC79"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Клиник (паста для чистки и полировки)</w:t>
            </w:r>
            <w:r w:rsidRPr="00896D89">
              <w:rPr>
                <w:rFonts w:ascii="PT Astra Serif" w:eastAsia="Times New Roman" w:hAnsi="PT Astra Serif"/>
                <w:color w:val="000000"/>
                <w:sz w:val="24"/>
                <w:szCs w:val="24"/>
                <w:lang w:eastAsia="ru-RU"/>
              </w:rPr>
              <w:br w:type="page"/>
            </w:r>
          </w:p>
          <w:p w14:paraId="6DD703F7"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21.20.24.180</w:t>
            </w:r>
          </w:p>
          <w:p w14:paraId="2490DACB"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366650EC" w14:textId="77777777" w:rsidR="009824F4"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Назначение:</w:t>
            </w:r>
            <w:r w:rsidRPr="00896D89">
              <w:rPr>
                <w:rFonts w:ascii="PT Astra Serif" w:eastAsia="Times New Roman" w:hAnsi="PT Astra Serif"/>
                <w:color w:val="000000"/>
                <w:sz w:val="24"/>
                <w:szCs w:val="24"/>
                <w:lang w:eastAsia="ru-RU"/>
              </w:rPr>
              <w:br w:type="page"/>
              <w:t>Профессиональная гигиеническая чистка и полировка зубов.</w:t>
            </w:r>
            <w:r w:rsidRPr="00896D89">
              <w:rPr>
                <w:rFonts w:ascii="PT Astra Serif" w:eastAsia="Times New Roman" w:hAnsi="PT Astra Serif"/>
                <w:color w:val="000000"/>
                <w:sz w:val="24"/>
                <w:szCs w:val="24"/>
                <w:lang w:eastAsia="ru-RU"/>
              </w:rPr>
              <w:br w:type="page"/>
              <w:t>Характеристика:</w:t>
            </w:r>
            <w:r w:rsidRPr="00896D89">
              <w:rPr>
                <w:rFonts w:ascii="PT Astra Serif" w:eastAsia="Times New Roman" w:hAnsi="PT Astra Serif"/>
                <w:color w:val="000000"/>
                <w:sz w:val="24"/>
                <w:szCs w:val="24"/>
                <w:lang w:eastAsia="ru-RU"/>
              </w:rPr>
              <w:br w:type="page"/>
              <w:t>Высокая чистящая и полирующая способность – снижение скорости появления нового налета.</w:t>
            </w:r>
            <w:r w:rsidRPr="00896D89">
              <w:rPr>
                <w:rFonts w:ascii="PT Astra Serif" w:eastAsia="Times New Roman" w:hAnsi="PT Astra Serif"/>
                <w:color w:val="000000"/>
                <w:sz w:val="24"/>
                <w:szCs w:val="24"/>
                <w:lang w:eastAsia="ru-RU"/>
              </w:rPr>
              <w:br w:type="page"/>
              <w:t>Применима после процедуры чистки пескоструйным аппаратом.</w:t>
            </w:r>
            <w:r w:rsidRPr="00896D89">
              <w:rPr>
                <w:rFonts w:ascii="PT Astra Serif" w:eastAsia="Times New Roman" w:hAnsi="PT Astra Serif"/>
                <w:color w:val="000000"/>
                <w:sz w:val="24"/>
                <w:szCs w:val="24"/>
                <w:lang w:eastAsia="ru-RU"/>
              </w:rPr>
              <w:br w:type="page"/>
              <w:t>Низкая абразивность (RDA=27).</w:t>
            </w:r>
            <w:r w:rsidRPr="00896D89">
              <w:rPr>
                <w:rFonts w:ascii="PT Astra Serif" w:eastAsia="Times New Roman" w:hAnsi="PT Astra Serif"/>
                <w:color w:val="000000"/>
                <w:sz w:val="24"/>
                <w:szCs w:val="24"/>
                <w:lang w:eastAsia="ru-RU"/>
              </w:rPr>
              <w:br w:type="page"/>
              <w:t>Укрепление эмали и защита от кариеса благодаря содержанию фторида натрия.</w:t>
            </w:r>
            <w:r w:rsidRPr="00896D89">
              <w:rPr>
                <w:rFonts w:ascii="PT Astra Serif" w:eastAsia="Times New Roman" w:hAnsi="PT Astra Serif"/>
                <w:color w:val="000000"/>
                <w:sz w:val="24"/>
                <w:szCs w:val="24"/>
                <w:lang w:eastAsia="ru-RU"/>
              </w:rPr>
              <w:br w:type="page"/>
              <w:t>Вкус: в ассортименте.</w:t>
            </w:r>
            <w:r w:rsidRPr="00896D89">
              <w:rPr>
                <w:rFonts w:ascii="PT Astra Serif" w:eastAsia="Times New Roman" w:hAnsi="PT Astra Serif"/>
                <w:color w:val="000000"/>
                <w:sz w:val="24"/>
                <w:szCs w:val="24"/>
                <w:lang w:eastAsia="ru-RU"/>
              </w:rPr>
              <w:br w:type="page"/>
              <w:t>Упаковка: туба с пастой,</w:t>
            </w:r>
          </w:p>
          <w:p w14:paraId="6E8B0EB8" w14:textId="7FB3F90C"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100 г</w:t>
            </w:r>
          </w:p>
        </w:tc>
        <w:tc>
          <w:tcPr>
            <w:tcW w:w="688" w:type="dxa"/>
            <w:tcBorders>
              <w:top w:val="nil"/>
              <w:left w:val="nil"/>
              <w:bottom w:val="single" w:sz="4" w:space="0" w:color="auto"/>
              <w:right w:val="single" w:sz="4" w:space="0" w:color="auto"/>
            </w:tcBorders>
            <w:shd w:val="clear" w:color="auto" w:fill="auto"/>
            <w:hideMark/>
          </w:tcPr>
          <w:p w14:paraId="67C09A95"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упак</w:t>
            </w:r>
          </w:p>
        </w:tc>
        <w:tc>
          <w:tcPr>
            <w:tcW w:w="696" w:type="dxa"/>
            <w:tcBorders>
              <w:top w:val="nil"/>
              <w:left w:val="nil"/>
              <w:bottom w:val="single" w:sz="4" w:space="0" w:color="auto"/>
              <w:right w:val="single" w:sz="4" w:space="0" w:color="auto"/>
            </w:tcBorders>
            <w:shd w:val="clear" w:color="auto" w:fill="auto"/>
            <w:hideMark/>
          </w:tcPr>
          <w:p w14:paraId="62F73C24"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w:t>
            </w:r>
          </w:p>
        </w:tc>
        <w:tc>
          <w:tcPr>
            <w:tcW w:w="1876" w:type="dxa"/>
            <w:tcBorders>
              <w:top w:val="nil"/>
              <w:left w:val="nil"/>
              <w:bottom w:val="single" w:sz="4" w:space="0" w:color="auto"/>
              <w:right w:val="single" w:sz="4" w:space="0" w:color="auto"/>
            </w:tcBorders>
          </w:tcPr>
          <w:p w14:paraId="41CB0E24"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Преимущество</w:t>
            </w:r>
          </w:p>
        </w:tc>
      </w:tr>
      <w:tr w:rsidR="009824F4" w:rsidRPr="00896D89" w14:paraId="12D1F4E0" w14:textId="77777777" w:rsidTr="009824F4">
        <w:trPr>
          <w:trHeight w:val="2500"/>
        </w:trPr>
        <w:tc>
          <w:tcPr>
            <w:tcW w:w="700" w:type="dxa"/>
            <w:tcBorders>
              <w:top w:val="nil"/>
              <w:left w:val="single" w:sz="4" w:space="0" w:color="auto"/>
              <w:bottom w:val="single" w:sz="4" w:space="0" w:color="auto"/>
              <w:right w:val="single" w:sz="4" w:space="0" w:color="auto"/>
            </w:tcBorders>
            <w:shd w:val="clear" w:color="auto" w:fill="auto"/>
            <w:noWrap/>
            <w:hideMark/>
          </w:tcPr>
          <w:p w14:paraId="277867B0"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15</w:t>
            </w:r>
          </w:p>
        </w:tc>
        <w:tc>
          <w:tcPr>
            <w:tcW w:w="1994" w:type="dxa"/>
            <w:tcBorders>
              <w:top w:val="single" w:sz="4" w:space="0" w:color="auto"/>
              <w:left w:val="nil"/>
              <w:bottom w:val="single" w:sz="4" w:space="0" w:color="auto"/>
              <w:right w:val="single" w:sz="4" w:space="0" w:color="auto"/>
            </w:tcBorders>
          </w:tcPr>
          <w:p w14:paraId="5FFDCDEE"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Нить ретракционная ProfiCord X*</w:t>
            </w:r>
          </w:p>
          <w:p w14:paraId="26D213B5"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32.50.11.190</w:t>
            </w:r>
          </w:p>
          <w:p w14:paraId="2E4E7AA3"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2240E18B"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Характеристики:</w:t>
            </w:r>
            <w:r w:rsidRPr="00896D89">
              <w:rPr>
                <w:rFonts w:ascii="PT Astra Serif" w:eastAsia="Times New Roman" w:hAnsi="PT Astra Serif"/>
                <w:color w:val="000000"/>
                <w:sz w:val="24"/>
                <w:szCs w:val="24"/>
                <w:lang w:eastAsia="ru-RU"/>
              </w:rPr>
              <w:br/>
              <w:t>Цвет: коричневая/желтая</w:t>
            </w:r>
            <w:r w:rsidRPr="00896D89">
              <w:rPr>
                <w:rFonts w:ascii="PT Astra Serif" w:eastAsia="Times New Roman" w:hAnsi="PT Astra Serif"/>
                <w:color w:val="000000"/>
                <w:sz w:val="24"/>
                <w:szCs w:val="24"/>
                <w:lang w:eastAsia="ru-RU"/>
              </w:rPr>
              <w:br/>
              <w:t>Тип нити: пропитанная</w:t>
            </w:r>
            <w:r w:rsidRPr="00896D89">
              <w:rPr>
                <w:rFonts w:ascii="PT Astra Serif" w:eastAsia="Times New Roman" w:hAnsi="PT Astra Serif"/>
                <w:color w:val="000000"/>
                <w:sz w:val="24"/>
                <w:szCs w:val="24"/>
                <w:lang w:eastAsia="ru-RU"/>
              </w:rPr>
              <w:br/>
              <w:t>Длина нити, см: 254</w:t>
            </w:r>
            <w:r w:rsidRPr="00896D89">
              <w:rPr>
                <w:rFonts w:ascii="PT Astra Serif" w:eastAsia="Times New Roman" w:hAnsi="PT Astra Serif"/>
                <w:color w:val="000000"/>
                <w:sz w:val="24"/>
                <w:szCs w:val="24"/>
                <w:lang w:eastAsia="ru-RU"/>
              </w:rPr>
              <w:br/>
              <w:t>Состав нити: хлопок</w:t>
            </w:r>
            <w:r w:rsidRPr="00896D89">
              <w:rPr>
                <w:rFonts w:ascii="PT Astra Serif" w:eastAsia="Times New Roman" w:hAnsi="PT Astra Serif"/>
                <w:color w:val="000000"/>
                <w:sz w:val="24"/>
                <w:szCs w:val="24"/>
                <w:lang w:eastAsia="ru-RU"/>
              </w:rPr>
              <w:br/>
              <w:t>Размер: 00</w:t>
            </w:r>
            <w:r w:rsidRPr="00896D89">
              <w:rPr>
                <w:rFonts w:ascii="PT Astra Serif" w:eastAsia="Times New Roman" w:hAnsi="PT Astra Serif"/>
                <w:color w:val="000000"/>
                <w:sz w:val="24"/>
                <w:szCs w:val="24"/>
                <w:lang w:eastAsia="ru-RU"/>
              </w:rPr>
              <w:br/>
              <w:t>Пропитка: хлорид алюминий</w:t>
            </w:r>
            <w:r w:rsidRPr="00896D89">
              <w:rPr>
                <w:rFonts w:ascii="PT Astra Serif" w:eastAsia="Times New Roman" w:hAnsi="PT Astra Serif"/>
                <w:color w:val="000000"/>
                <w:sz w:val="24"/>
                <w:szCs w:val="24"/>
                <w:lang w:eastAsia="ru-RU"/>
              </w:rPr>
              <w:br/>
              <w:t>Форма нити: вязаная</w:t>
            </w:r>
            <w:r w:rsidRPr="00896D89">
              <w:rPr>
                <w:rFonts w:ascii="PT Astra Serif" w:eastAsia="Times New Roman" w:hAnsi="PT Astra Serif"/>
                <w:color w:val="000000"/>
                <w:sz w:val="24"/>
                <w:szCs w:val="24"/>
                <w:lang w:eastAsia="ru-RU"/>
              </w:rPr>
              <w:br/>
              <w:t>Упаковка: туба</w:t>
            </w:r>
          </w:p>
        </w:tc>
        <w:tc>
          <w:tcPr>
            <w:tcW w:w="688" w:type="dxa"/>
            <w:tcBorders>
              <w:top w:val="nil"/>
              <w:left w:val="nil"/>
              <w:bottom w:val="single" w:sz="4" w:space="0" w:color="auto"/>
              <w:right w:val="single" w:sz="4" w:space="0" w:color="auto"/>
            </w:tcBorders>
            <w:shd w:val="clear" w:color="auto" w:fill="auto"/>
            <w:hideMark/>
          </w:tcPr>
          <w:p w14:paraId="2E194FD7"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шт</w:t>
            </w:r>
          </w:p>
        </w:tc>
        <w:tc>
          <w:tcPr>
            <w:tcW w:w="696" w:type="dxa"/>
            <w:tcBorders>
              <w:top w:val="nil"/>
              <w:left w:val="nil"/>
              <w:bottom w:val="single" w:sz="4" w:space="0" w:color="auto"/>
              <w:right w:val="single" w:sz="4" w:space="0" w:color="auto"/>
            </w:tcBorders>
            <w:shd w:val="clear" w:color="auto" w:fill="auto"/>
            <w:hideMark/>
          </w:tcPr>
          <w:p w14:paraId="1C18B1C4"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w:t>
            </w:r>
          </w:p>
        </w:tc>
        <w:tc>
          <w:tcPr>
            <w:tcW w:w="1876" w:type="dxa"/>
            <w:tcBorders>
              <w:top w:val="nil"/>
              <w:left w:val="nil"/>
              <w:bottom w:val="single" w:sz="4" w:space="0" w:color="auto"/>
              <w:right w:val="single" w:sz="4" w:space="0" w:color="auto"/>
            </w:tcBorders>
          </w:tcPr>
          <w:p w14:paraId="7A686AB1"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Преимущество</w:t>
            </w:r>
          </w:p>
        </w:tc>
      </w:tr>
      <w:tr w:rsidR="009824F4" w:rsidRPr="00896D89" w14:paraId="6B247371" w14:textId="77777777" w:rsidTr="009824F4">
        <w:trPr>
          <w:trHeight w:val="1409"/>
        </w:trPr>
        <w:tc>
          <w:tcPr>
            <w:tcW w:w="700" w:type="dxa"/>
            <w:tcBorders>
              <w:top w:val="nil"/>
              <w:left w:val="single" w:sz="4" w:space="0" w:color="auto"/>
              <w:bottom w:val="single" w:sz="4" w:space="0" w:color="auto"/>
              <w:right w:val="single" w:sz="4" w:space="0" w:color="auto"/>
            </w:tcBorders>
            <w:shd w:val="clear" w:color="auto" w:fill="auto"/>
            <w:noWrap/>
            <w:hideMark/>
          </w:tcPr>
          <w:p w14:paraId="1BABF07F"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16</w:t>
            </w:r>
          </w:p>
        </w:tc>
        <w:tc>
          <w:tcPr>
            <w:tcW w:w="1994" w:type="dxa"/>
            <w:tcBorders>
              <w:top w:val="single" w:sz="4" w:space="0" w:color="auto"/>
              <w:left w:val="nil"/>
              <w:bottom w:val="single" w:sz="4" w:space="0" w:color="auto"/>
              <w:right w:val="single" w:sz="4" w:space="0" w:color="auto"/>
            </w:tcBorders>
          </w:tcPr>
          <w:p w14:paraId="167A36FE"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Гемостаб*</w:t>
            </w:r>
          </w:p>
          <w:p w14:paraId="699C6B90"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21.20.10.111</w:t>
            </w:r>
          </w:p>
          <w:p w14:paraId="505810D4"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22890C8B"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Жидкость для остановки капиллярных кровотечений</w:t>
            </w:r>
            <w:r w:rsidRPr="00896D89">
              <w:rPr>
                <w:rFonts w:ascii="PT Astra Serif" w:eastAsia="Times New Roman" w:hAnsi="PT Astra Serif"/>
                <w:color w:val="000000"/>
                <w:sz w:val="24"/>
                <w:szCs w:val="24"/>
                <w:lang w:eastAsia="ru-RU"/>
              </w:rPr>
              <w:br/>
              <w:t>Форма выпуска: жидкость</w:t>
            </w:r>
            <w:r w:rsidRPr="00896D89">
              <w:rPr>
                <w:rFonts w:ascii="PT Astra Serif" w:eastAsia="Times New Roman" w:hAnsi="PT Astra Serif"/>
                <w:color w:val="000000"/>
                <w:sz w:val="24"/>
                <w:szCs w:val="24"/>
                <w:lang w:eastAsia="ru-RU"/>
              </w:rPr>
              <w:br/>
              <w:t>Объем, мл: 13</w:t>
            </w:r>
            <w:r w:rsidRPr="00896D89">
              <w:rPr>
                <w:rFonts w:ascii="PT Astra Serif" w:eastAsia="Times New Roman" w:hAnsi="PT Astra Serif"/>
                <w:color w:val="000000"/>
                <w:sz w:val="24"/>
                <w:szCs w:val="24"/>
                <w:lang w:eastAsia="ru-RU"/>
              </w:rPr>
              <w:br/>
              <w:t>Упаковка: флакон в картонной упаковке</w:t>
            </w:r>
          </w:p>
        </w:tc>
        <w:tc>
          <w:tcPr>
            <w:tcW w:w="688" w:type="dxa"/>
            <w:tcBorders>
              <w:top w:val="nil"/>
              <w:left w:val="nil"/>
              <w:bottom w:val="single" w:sz="4" w:space="0" w:color="auto"/>
              <w:right w:val="single" w:sz="4" w:space="0" w:color="auto"/>
            </w:tcBorders>
            <w:shd w:val="clear" w:color="auto" w:fill="auto"/>
            <w:hideMark/>
          </w:tcPr>
          <w:p w14:paraId="7EB2EE4F"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шт</w:t>
            </w:r>
          </w:p>
        </w:tc>
        <w:tc>
          <w:tcPr>
            <w:tcW w:w="696" w:type="dxa"/>
            <w:tcBorders>
              <w:top w:val="nil"/>
              <w:left w:val="nil"/>
              <w:bottom w:val="single" w:sz="4" w:space="0" w:color="auto"/>
              <w:right w:val="single" w:sz="4" w:space="0" w:color="auto"/>
            </w:tcBorders>
            <w:shd w:val="clear" w:color="auto" w:fill="auto"/>
            <w:hideMark/>
          </w:tcPr>
          <w:p w14:paraId="316D4748"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w:t>
            </w:r>
          </w:p>
        </w:tc>
        <w:tc>
          <w:tcPr>
            <w:tcW w:w="1876" w:type="dxa"/>
            <w:tcBorders>
              <w:top w:val="nil"/>
              <w:left w:val="nil"/>
              <w:bottom w:val="single" w:sz="4" w:space="0" w:color="auto"/>
              <w:right w:val="single" w:sz="4" w:space="0" w:color="auto"/>
            </w:tcBorders>
          </w:tcPr>
          <w:p w14:paraId="4854754A"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Преимущество</w:t>
            </w:r>
          </w:p>
        </w:tc>
      </w:tr>
      <w:tr w:rsidR="009824F4" w:rsidRPr="00896D89" w14:paraId="2BBB6468" w14:textId="77777777" w:rsidTr="009824F4">
        <w:trPr>
          <w:trHeight w:val="2338"/>
        </w:trPr>
        <w:tc>
          <w:tcPr>
            <w:tcW w:w="700" w:type="dxa"/>
            <w:tcBorders>
              <w:top w:val="nil"/>
              <w:left w:val="single" w:sz="4" w:space="0" w:color="auto"/>
              <w:bottom w:val="single" w:sz="4" w:space="0" w:color="auto"/>
              <w:right w:val="single" w:sz="4" w:space="0" w:color="auto"/>
            </w:tcBorders>
            <w:shd w:val="clear" w:color="auto" w:fill="auto"/>
            <w:noWrap/>
            <w:hideMark/>
          </w:tcPr>
          <w:p w14:paraId="706DB4E7"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17</w:t>
            </w:r>
          </w:p>
        </w:tc>
        <w:tc>
          <w:tcPr>
            <w:tcW w:w="1994" w:type="dxa"/>
            <w:tcBorders>
              <w:top w:val="single" w:sz="4" w:space="0" w:color="auto"/>
              <w:left w:val="nil"/>
              <w:bottom w:val="single" w:sz="4" w:space="0" w:color="auto"/>
              <w:right w:val="single" w:sz="4" w:space="0" w:color="auto"/>
            </w:tcBorders>
          </w:tcPr>
          <w:p w14:paraId="1B889206"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Сингл Бонд 2*</w:t>
            </w:r>
            <w:r w:rsidRPr="00896D89">
              <w:rPr>
                <w:rFonts w:ascii="PT Astra Serif" w:eastAsia="Times New Roman" w:hAnsi="PT Astra Serif"/>
                <w:color w:val="000000"/>
                <w:sz w:val="24"/>
                <w:szCs w:val="24"/>
                <w:lang w:eastAsia="ru-RU"/>
              </w:rPr>
              <w:br w:type="page"/>
            </w:r>
          </w:p>
          <w:p w14:paraId="6156A4DA"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21.20.10.111</w:t>
            </w:r>
          </w:p>
          <w:p w14:paraId="23C2CE1C"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353338FB"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 xml:space="preserve">Назначение: </w:t>
            </w:r>
            <w:r w:rsidRPr="00896D89">
              <w:rPr>
                <w:rFonts w:ascii="PT Astra Serif" w:eastAsia="Times New Roman" w:hAnsi="PT Astra Serif"/>
                <w:color w:val="000000"/>
                <w:sz w:val="24"/>
                <w:szCs w:val="24"/>
                <w:lang w:eastAsia="ru-RU"/>
              </w:rPr>
              <w:br w:type="page"/>
              <w:t>Снятие чувствительности при оголении корней зубов.</w:t>
            </w:r>
            <w:r w:rsidRPr="00896D89">
              <w:rPr>
                <w:rFonts w:ascii="PT Astra Serif" w:eastAsia="Times New Roman" w:hAnsi="PT Astra Serif"/>
                <w:color w:val="000000"/>
                <w:sz w:val="24"/>
                <w:szCs w:val="24"/>
                <w:lang w:eastAsia="ru-RU"/>
              </w:rPr>
              <w:br w:type="page"/>
            </w:r>
          </w:p>
          <w:p w14:paraId="091DD638"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Объем, мл: флакон, 6</w:t>
            </w:r>
          </w:p>
          <w:p w14:paraId="58AFDE6F"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br w:type="page"/>
              <w:t>Поколение адгезива: 5 поколение</w:t>
            </w:r>
            <w:r w:rsidRPr="00896D89">
              <w:rPr>
                <w:rFonts w:ascii="PT Astra Serif" w:eastAsia="Times New Roman" w:hAnsi="PT Astra Serif"/>
                <w:color w:val="000000"/>
                <w:sz w:val="24"/>
                <w:szCs w:val="24"/>
                <w:lang w:eastAsia="ru-RU"/>
              </w:rPr>
              <w:br w:type="page"/>
            </w:r>
          </w:p>
          <w:p w14:paraId="6DF53C16"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Тип протравки: тотальное протравливание</w:t>
            </w:r>
            <w:r w:rsidRPr="00896D89">
              <w:rPr>
                <w:rFonts w:ascii="PT Astra Serif" w:eastAsia="Times New Roman" w:hAnsi="PT Astra Serif"/>
                <w:color w:val="000000"/>
                <w:sz w:val="24"/>
                <w:szCs w:val="24"/>
                <w:lang w:eastAsia="ru-RU"/>
              </w:rPr>
              <w:br w:type="page"/>
            </w:r>
          </w:p>
          <w:p w14:paraId="740F0A2E"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Тип отверждения: светоотверждаемый</w:t>
            </w:r>
            <w:r w:rsidRPr="00896D89">
              <w:rPr>
                <w:rFonts w:ascii="PT Astra Serif" w:eastAsia="Times New Roman" w:hAnsi="PT Astra Serif"/>
                <w:color w:val="000000"/>
                <w:sz w:val="24"/>
                <w:szCs w:val="24"/>
                <w:lang w:eastAsia="ru-RU"/>
              </w:rPr>
              <w:br w:type="page"/>
            </w:r>
          </w:p>
          <w:p w14:paraId="00068006"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Количество компонентов: однокомпонентный</w:t>
            </w:r>
          </w:p>
        </w:tc>
        <w:tc>
          <w:tcPr>
            <w:tcW w:w="688" w:type="dxa"/>
            <w:tcBorders>
              <w:top w:val="nil"/>
              <w:left w:val="nil"/>
              <w:bottom w:val="single" w:sz="4" w:space="0" w:color="auto"/>
              <w:right w:val="single" w:sz="4" w:space="0" w:color="auto"/>
            </w:tcBorders>
            <w:shd w:val="clear" w:color="auto" w:fill="auto"/>
            <w:hideMark/>
          </w:tcPr>
          <w:p w14:paraId="146A1CA8"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шт</w:t>
            </w:r>
          </w:p>
        </w:tc>
        <w:tc>
          <w:tcPr>
            <w:tcW w:w="696" w:type="dxa"/>
            <w:tcBorders>
              <w:top w:val="nil"/>
              <w:left w:val="nil"/>
              <w:bottom w:val="single" w:sz="4" w:space="0" w:color="auto"/>
              <w:right w:val="single" w:sz="4" w:space="0" w:color="auto"/>
            </w:tcBorders>
            <w:shd w:val="clear" w:color="auto" w:fill="auto"/>
            <w:hideMark/>
          </w:tcPr>
          <w:p w14:paraId="45DA0E88"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w:t>
            </w:r>
          </w:p>
        </w:tc>
        <w:tc>
          <w:tcPr>
            <w:tcW w:w="1876" w:type="dxa"/>
            <w:tcBorders>
              <w:top w:val="nil"/>
              <w:left w:val="nil"/>
              <w:bottom w:val="single" w:sz="4" w:space="0" w:color="auto"/>
              <w:right w:val="single" w:sz="4" w:space="0" w:color="auto"/>
            </w:tcBorders>
          </w:tcPr>
          <w:p w14:paraId="596C5310"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Преимущество</w:t>
            </w:r>
          </w:p>
        </w:tc>
      </w:tr>
      <w:tr w:rsidR="009824F4" w:rsidRPr="00896D89" w14:paraId="28F0FC42" w14:textId="77777777" w:rsidTr="009824F4">
        <w:trPr>
          <w:trHeight w:val="2683"/>
        </w:trPr>
        <w:tc>
          <w:tcPr>
            <w:tcW w:w="700" w:type="dxa"/>
            <w:tcBorders>
              <w:top w:val="nil"/>
              <w:left w:val="single" w:sz="4" w:space="0" w:color="auto"/>
              <w:bottom w:val="single" w:sz="4" w:space="0" w:color="auto"/>
              <w:right w:val="single" w:sz="4" w:space="0" w:color="auto"/>
            </w:tcBorders>
            <w:shd w:val="clear" w:color="auto" w:fill="auto"/>
            <w:noWrap/>
            <w:hideMark/>
          </w:tcPr>
          <w:p w14:paraId="4F07AA38"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lastRenderedPageBreak/>
              <w:t>18</w:t>
            </w:r>
          </w:p>
        </w:tc>
        <w:tc>
          <w:tcPr>
            <w:tcW w:w="1994" w:type="dxa"/>
            <w:tcBorders>
              <w:top w:val="single" w:sz="4" w:space="0" w:color="auto"/>
              <w:left w:val="nil"/>
              <w:bottom w:val="single" w:sz="4" w:space="0" w:color="auto"/>
              <w:right w:val="single" w:sz="4" w:space="0" w:color="auto"/>
            </w:tcBorders>
          </w:tcPr>
          <w:p w14:paraId="07D70C49"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БелСол №2*</w:t>
            </w:r>
          </w:p>
          <w:p w14:paraId="5FFEF38E"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21.20.10.111</w:t>
            </w:r>
          </w:p>
          <w:p w14:paraId="0EA06F52"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4427111E"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Назначение: антибактериальный</w:t>
            </w:r>
            <w:r w:rsidRPr="00896D89">
              <w:rPr>
                <w:rFonts w:ascii="PT Astra Serif" w:eastAsia="Times New Roman" w:hAnsi="PT Astra Serif"/>
                <w:color w:val="000000"/>
                <w:sz w:val="24"/>
                <w:szCs w:val="24"/>
                <w:lang w:eastAsia="ru-RU"/>
              </w:rPr>
              <w:br/>
              <w:t>Состав: раствор 2% хлоргексидина, концентрат</w:t>
            </w:r>
            <w:r w:rsidRPr="00896D89">
              <w:rPr>
                <w:rFonts w:ascii="PT Astra Serif" w:eastAsia="Times New Roman" w:hAnsi="PT Astra Serif"/>
                <w:color w:val="000000"/>
                <w:sz w:val="24"/>
                <w:szCs w:val="24"/>
                <w:lang w:eastAsia="ru-RU"/>
              </w:rPr>
              <w:br/>
              <w:t>Объем, мл: флакон, 125</w:t>
            </w:r>
            <w:r w:rsidRPr="00896D89">
              <w:rPr>
                <w:rFonts w:ascii="PT Astra Serif" w:eastAsia="Times New Roman" w:hAnsi="PT Astra Serif"/>
                <w:color w:val="000000"/>
                <w:sz w:val="24"/>
                <w:szCs w:val="24"/>
                <w:lang w:eastAsia="ru-RU"/>
              </w:rPr>
              <w:br/>
              <w:t>Концентрат: да</w:t>
            </w:r>
            <w:r w:rsidRPr="00896D89">
              <w:rPr>
                <w:rFonts w:ascii="PT Astra Serif" w:eastAsia="Times New Roman" w:hAnsi="PT Astra Serif"/>
                <w:color w:val="000000"/>
                <w:sz w:val="24"/>
                <w:szCs w:val="24"/>
                <w:lang w:eastAsia="ru-RU"/>
              </w:rPr>
              <w:br/>
              <w:t>Содержание спирта: нет</w:t>
            </w:r>
            <w:r w:rsidRPr="00896D89">
              <w:rPr>
                <w:rFonts w:ascii="PT Astra Serif" w:eastAsia="Times New Roman" w:hAnsi="PT Astra Serif"/>
                <w:color w:val="000000"/>
                <w:sz w:val="24"/>
                <w:szCs w:val="24"/>
                <w:lang w:eastAsia="ru-RU"/>
              </w:rPr>
              <w:br/>
              <w:t>Вкус: нейтральный</w:t>
            </w:r>
            <w:r w:rsidRPr="00896D89">
              <w:rPr>
                <w:rFonts w:ascii="PT Astra Serif" w:eastAsia="Times New Roman" w:hAnsi="PT Astra Serif"/>
                <w:color w:val="000000"/>
                <w:sz w:val="24"/>
                <w:szCs w:val="24"/>
                <w:lang w:eastAsia="ru-RU"/>
              </w:rPr>
              <w:br/>
              <w:t>Фтор в составе: без фтора</w:t>
            </w:r>
            <w:r w:rsidRPr="00896D89">
              <w:rPr>
                <w:rFonts w:ascii="PT Astra Serif" w:eastAsia="Times New Roman" w:hAnsi="PT Astra Serif"/>
                <w:color w:val="000000"/>
                <w:sz w:val="24"/>
                <w:szCs w:val="24"/>
                <w:lang w:eastAsia="ru-RU"/>
              </w:rPr>
              <w:br/>
              <w:t>Содержание хлоргексидина: с хлоргексидином</w:t>
            </w:r>
          </w:p>
        </w:tc>
        <w:tc>
          <w:tcPr>
            <w:tcW w:w="688" w:type="dxa"/>
            <w:tcBorders>
              <w:top w:val="nil"/>
              <w:left w:val="nil"/>
              <w:bottom w:val="single" w:sz="4" w:space="0" w:color="auto"/>
              <w:right w:val="single" w:sz="4" w:space="0" w:color="auto"/>
            </w:tcBorders>
            <w:shd w:val="clear" w:color="auto" w:fill="auto"/>
            <w:hideMark/>
          </w:tcPr>
          <w:p w14:paraId="29C88A29"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шт</w:t>
            </w:r>
          </w:p>
        </w:tc>
        <w:tc>
          <w:tcPr>
            <w:tcW w:w="696" w:type="dxa"/>
            <w:tcBorders>
              <w:top w:val="nil"/>
              <w:left w:val="nil"/>
              <w:bottom w:val="single" w:sz="4" w:space="0" w:color="auto"/>
              <w:right w:val="single" w:sz="4" w:space="0" w:color="auto"/>
            </w:tcBorders>
            <w:shd w:val="clear" w:color="auto" w:fill="auto"/>
            <w:hideMark/>
          </w:tcPr>
          <w:p w14:paraId="0D690DB5"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4</w:t>
            </w:r>
          </w:p>
        </w:tc>
        <w:tc>
          <w:tcPr>
            <w:tcW w:w="1876" w:type="dxa"/>
            <w:tcBorders>
              <w:top w:val="nil"/>
              <w:left w:val="nil"/>
              <w:bottom w:val="single" w:sz="4" w:space="0" w:color="auto"/>
              <w:right w:val="single" w:sz="4" w:space="0" w:color="auto"/>
            </w:tcBorders>
          </w:tcPr>
          <w:p w14:paraId="123F7ED2"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Преимущество</w:t>
            </w:r>
          </w:p>
        </w:tc>
      </w:tr>
      <w:tr w:rsidR="009824F4" w:rsidRPr="00896D89" w14:paraId="1581DC64" w14:textId="77777777" w:rsidTr="009824F4">
        <w:trPr>
          <w:trHeight w:val="3444"/>
        </w:trPr>
        <w:tc>
          <w:tcPr>
            <w:tcW w:w="700" w:type="dxa"/>
            <w:tcBorders>
              <w:top w:val="nil"/>
              <w:left w:val="single" w:sz="4" w:space="0" w:color="auto"/>
              <w:bottom w:val="single" w:sz="4" w:space="0" w:color="auto"/>
              <w:right w:val="single" w:sz="4" w:space="0" w:color="auto"/>
            </w:tcBorders>
            <w:shd w:val="clear" w:color="auto" w:fill="auto"/>
            <w:noWrap/>
            <w:hideMark/>
          </w:tcPr>
          <w:p w14:paraId="400A2BC5"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19</w:t>
            </w:r>
          </w:p>
        </w:tc>
        <w:tc>
          <w:tcPr>
            <w:tcW w:w="1994" w:type="dxa"/>
            <w:tcBorders>
              <w:top w:val="single" w:sz="4" w:space="0" w:color="auto"/>
              <w:left w:val="nil"/>
              <w:bottom w:val="single" w:sz="4" w:space="0" w:color="auto"/>
              <w:right w:val="single" w:sz="4" w:space="0" w:color="auto"/>
            </w:tcBorders>
          </w:tcPr>
          <w:p w14:paraId="72E5F6C8"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Щетка полировочная Kagayaki Bowl*</w:t>
            </w:r>
          </w:p>
          <w:p w14:paraId="7B39501D"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32.50.11.190</w:t>
            </w:r>
          </w:p>
          <w:p w14:paraId="6621E3B4"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18C55360"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Показания к применению: Снятие зубного камня, налета.</w:t>
            </w:r>
            <w:r w:rsidRPr="00896D89">
              <w:rPr>
                <w:rFonts w:ascii="PT Astra Serif" w:eastAsia="Times New Roman" w:hAnsi="PT Astra Serif"/>
                <w:color w:val="000000"/>
                <w:sz w:val="24"/>
                <w:szCs w:val="24"/>
                <w:lang w:eastAsia="ru-RU"/>
              </w:rPr>
              <w:br/>
              <w:t>Шлифование и полирование зубов.</w:t>
            </w:r>
            <w:r w:rsidRPr="00896D89">
              <w:rPr>
                <w:rFonts w:ascii="PT Astra Serif" w:eastAsia="Times New Roman" w:hAnsi="PT Astra Serif"/>
                <w:color w:val="000000"/>
                <w:sz w:val="24"/>
                <w:szCs w:val="24"/>
                <w:lang w:eastAsia="ru-RU"/>
              </w:rPr>
              <w:br/>
              <w:t>Полировка дисперсионного слоя после пломбирования зубов.</w:t>
            </w:r>
            <w:r w:rsidRPr="00896D89">
              <w:rPr>
                <w:rFonts w:ascii="PT Astra Serif" w:eastAsia="Times New Roman" w:hAnsi="PT Astra Serif"/>
                <w:color w:val="000000"/>
                <w:sz w:val="24"/>
                <w:szCs w:val="24"/>
                <w:lang w:eastAsia="ru-RU"/>
              </w:rPr>
              <w:br/>
              <w:t>Отсутствие блеска.</w:t>
            </w:r>
            <w:r w:rsidRPr="00896D89">
              <w:rPr>
                <w:rFonts w:ascii="PT Astra Serif" w:eastAsia="Times New Roman" w:hAnsi="PT Astra Serif"/>
                <w:color w:val="000000"/>
                <w:sz w:val="24"/>
                <w:szCs w:val="24"/>
                <w:lang w:eastAsia="ru-RU"/>
              </w:rPr>
              <w:br/>
              <w:t>Состав:</w:t>
            </w:r>
            <w:r w:rsidRPr="00896D89">
              <w:rPr>
                <w:rFonts w:ascii="PT Astra Serif" w:eastAsia="Times New Roman" w:hAnsi="PT Astra Serif"/>
                <w:color w:val="000000"/>
                <w:sz w:val="24"/>
                <w:szCs w:val="24"/>
                <w:lang w:eastAsia="ru-RU"/>
              </w:rPr>
              <w:br/>
              <w:t>Материал щетины: нейлон.</w:t>
            </w:r>
            <w:r w:rsidRPr="00896D89">
              <w:rPr>
                <w:rFonts w:ascii="PT Astra Serif" w:eastAsia="Times New Roman" w:hAnsi="PT Astra Serif"/>
                <w:color w:val="000000"/>
                <w:sz w:val="24"/>
                <w:szCs w:val="24"/>
                <w:lang w:eastAsia="ru-RU"/>
              </w:rPr>
              <w:br/>
              <w:t>Материал держателя: нержавеющая сталь.</w:t>
            </w:r>
            <w:r w:rsidRPr="00896D89">
              <w:rPr>
                <w:rFonts w:ascii="PT Astra Serif" w:eastAsia="Times New Roman" w:hAnsi="PT Astra Serif"/>
                <w:color w:val="000000"/>
                <w:sz w:val="24"/>
                <w:szCs w:val="24"/>
                <w:lang w:eastAsia="ru-RU"/>
              </w:rPr>
              <w:br/>
              <w:t>Упаковка</w:t>
            </w:r>
            <w:r w:rsidRPr="00896D89">
              <w:rPr>
                <w:rFonts w:ascii="PT Astra Serif" w:eastAsia="Times New Roman" w:hAnsi="PT Astra Serif"/>
                <w:color w:val="000000"/>
                <w:sz w:val="24"/>
                <w:szCs w:val="24"/>
                <w:lang w:eastAsia="ru-RU"/>
              </w:rPr>
              <w:br/>
              <w:t>Щетка из нейлона Kagayaki bowl *(Чаша короткая H4) - 1 шт.</w:t>
            </w:r>
          </w:p>
        </w:tc>
        <w:tc>
          <w:tcPr>
            <w:tcW w:w="688" w:type="dxa"/>
            <w:tcBorders>
              <w:top w:val="nil"/>
              <w:left w:val="nil"/>
              <w:bottom w:val="single" w:sz="4" w:space="0" w:color="auto"/>
              <w:right w:val="single" w:sz="4" w:space="0" w:color="auto"/>
            </w:tcBorders>
            <w:shd w:val="clear" w:color="auto" w:fill="auto"/>
            <w:hideMark/>
          </w:tcPr>
          <w:p w14:paraId="651C4E5C"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шт</w:t>
            </w:r>
          </w:p>
        </w:tc>
        <w:tc>
          <w:tcPr>
            <w:tcW w:w="696" w:type="dxa"/>
            <w:tcBorders>
              <w:top w:val="nil"/>
              <w:left w:val="nil"/>
              <w:bottom w:val="single" w:sz="4" w:space="0" w:color="auto"/>
              <w:right w:val="single" w:sz="4" w:space="0" w:color="auto"/>
            </w:tcBorders>
            <w:shd w:val="clear" w:color="auto" w:fill="auto"/>
            <w:hideMark/>
          </w:tcPr>
          <w:p w14:paraId="09F6FA04"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20</w:t>
            </w:r>
          </w:p>
        </w:tc>
        <w:tc>
          <w:tcPr>
            <w:tcW w:w="1876" w:type="dxa"/>
            <w:tcBorders>
              <w:top w:val="nil"/>
              <w:left w:val="nil"/>
              <w:bottom w:val="single" w:sz="4" w:space="0" w:color="auto"/>
              <w:right w:val="single" w:sz="4" w:space="0" w:color="auto"/>
            </w:tcBorders>
          </w:tcPr>
          <w:p w14:paraId="62E20FB7"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Преимущество</w:t>
            </w:r>
          </w:p>
        </w:tc>
      </w:tr>
      <w:tr w:rsidR="009824F4" w:rsidRPr="00896D89" w14:paraId="51C612AD" w14:textId="77777777" w:rsidTr="009824F4">
        <w:trPr>
          <w:trHeight w:val="3635"/>
        </w:trPr>
        <w:tc>
          <w:tcPr>
            <w:tcW w:w="700" w:type="dxa"/>
            <w:tcBorders>
              <w:top w:val="nil"/>
              <w:left w:val="single" w:sz="4" w:space="0" w:color="auto"/>
              <w:bottom w:val="single" w:sz="4" w:space="0" w:color="auto"/>
              <w:right w:val="single" w:sz="4" w:space="0" w:color="auto"/>
            </w:tcBorders>
            <w:shd w:val="clear" w:color="auto" w:fill="auto"/>
            <w:noWrap/>
            <w:hideMark/>
          </w:tcPr>
          <w:p w14:paraId="31F093F0"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20</w:t>
            </w:r>
          </w:p>
        </w:tc>
        <w:tc>
          <w:tcPr>
            <w:tcW w:w="1994" w:type="dxa"/>
            <w:tcBorders>
              <w:top w:val="single" w:sz="4" w:space="0" w:color="auto"/>
              <w:left w:val="nil"/>
              <w:bottom w:val="single" w:sz="4" w:space="0" w:color="auto"/>
              <w:right w:val="single" w:sz="4" w:space="0" w:color="auto"/>
            </w:tcBorders>
          </w:tcPr>
          <w:p w14:paraId="4ECBCC48"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Эндометазон N*</w:t>
            </w:r>
          </w:p>
          <w:p w14:paraId="7B68BC8C"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21.20.24.180</w:t>
            </w:r>
          </w:p>
          <w:p w14:paraId="7644F1C1"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02165156"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Показания к применению:</w:t>
            </w:r>
            <w:r w:rsidRPr="00896D89">
              <w:rPr>
                <w:rFonts w:ascii="PT Astra Serif" w:eastAsia="Times New Roman" w:hAnsi="PT Astra Serif"/>
                <w:color w:val="000000"/>
                <w:sz w:val="24"/>
                <w:szCs w:val="24"/>
                <w:lang w:eastAsia="ru-RU"/>
              </w:rPr>
              <w:br/>
              <w:t>Нерассасывающийся порошок, применяемый вместе с жидкостью для пломбирования каналов, для смешивания с жидким эндометазоном.</w:t>
            </w:r>
            <w:r w:rsidRPr="00896D89">
              <w:rPr>
                <w:rFonts w:ascii="PT Astra Serif" w:eastAsia="Times New Roman" w:hAnsi="PT Astra Serif"/>
                <w:color w:val="000000"/>
                <w:sz w:val="24"/>
                <w:szCs w:val="24"/>
                <w:lang w:eastAsia="ru-RU"/>
              </w:rPr>
              <w:br/>
              <w:t>Форма выпуска: набор</w:t>
            </w:r>
            <w:r w:rsidRPr="00896D89">
              <w:rPr>
                <w:rFonts w:ascii="PT Astra Serif" w:eastAsia="Times New Roman" w:hAnsi="PT Astra Serif"/>
                <w:color w:val="000000"/>
                <w:sz w:val="24"/>
                <w:szCs w:val="24"/>
                <w:lang w:eastAsia="ru-RU"/>
              </w:rPr>
              <w:br/>
              <w:t>Действующее вещество: эвгенол, оксид цинка</w:t>
            </w:r>
            <w:r w:rsidRPr="00896D89">
              <w:rPr>
                <w:rFonts w:ascii="PT Astra Serif" w:eastAsia="Times New Roman" w:hAnsi="PT Astra Serif"/>
                <w:color w:val="000000"/>
                <w:sz w:val="24"/>
                <w:szCs w:val="24"/>
                <w:lang w:eastAsia="ru-RU"/>
              </w:rPr>
              <w:br/>
              <w:t>Тип обтурации: постоянная</w:t>
            </w:r>
            <w:r w:rsidRPr="00896D89">
              <w:rPr>
                <w:rFonts w:ascii="PT Astra Serif" w:eastAsia="Times New Roman" w:hAnsi="PT Astra Serif"/>
                <w:color w:val="000000"/>
                <w:sz w:val="24"/>
                <w:szCs w:val="24"/>
                <w:lang w:eastAsia="ru-RU"/>
              </w:rPr>
              <w:br/>
              <w:t>Цвет: слоновая кость</w:t>
            </w:r>
            <w:r w:rsidRPr="00896D89">
              <w:rPr>
                <w:rFonts w:ascii="PT Astra Serif" w:eastAsia="Times New Roman" w:hAnsi="PT Astra Serif"/>
                <w:color w:val="000000"/>
                <w:sz w:val="24"/>
                <w:szCs w:val="24"/>
                <w:lang w:eastAsia="ru-RU"/>
              </w:rPr>
              <w:br/>
              <w:t>Комплектность товара:</w:t>
            </w:r>
            <w:r w:rsidRPr="00896D89">
              <w:rPr>
                <w:rFonts w:ascii="PT Astra Serif" w:eastAsia="Times New Roman" w:hAnsi="PT Astra Serif"/>
                <w:color w:val="000000"/>
                <w:sz w:val="24"/>
                <w:szCs w:val="24"/>
                <w:lang w:eastAsia="ru-RU"/>
              </w:rPr>
              <w:br/>
              <w:t>Эндометазон N набор / Endomethason N poudre, флакон 14 гр + 10 мл раствор</w:t>
            </w:r>
          </w:p>
        </w:tc>
        <w:tc>
          <w:tcPr>
            <w:tcW w:w="688" w:type="dxa"/>
            <w:tcBorders>
              <w:top w:val="nil"/>
              <w:left w:val="nil"/>
              <w:bottom w:val="single" w:sz="4" w:space="0" w:color="auto"/>
              <w:right w:val="single" w:sz="4" w:space="0" w:color="auto"/>
            </w:tcBorders>
            <w:shd w:val="clear" w:color="auto" w:fill="auto"/>
            <w:hideMark/>
          </w:tcPr>
          <w:p w14:paraId="2D3B0E22"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упак</w:t>
            </w:r>
          </w:p>
        </w:tc>
        <w:tc>
          <w:tcPr>
            <w:tcW w:w="696" w:type="dxa"/>
            <w:tcBorders>
              <w:top w:val="nil"/>
              <w:left w:val="nil"/>
              <w:bottom w:val="single" w:sz="4" w:space="0" w:color="auto"/>
              <w:right w:val="single" w:sz="4" w:space="0" w:color="auto"/>
            </w:tcBorders>
            <w:shd w:val="clear" w:color="auto" w:fill="auto"/>
            <w:hideMark/>
          </w:tcPr>
          <w:p w14:paraId="4D9A098B"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w:t>
            </w:r>
          </w:p>
        </w:tc>
        <w:tc>
          <w:tcPr>
            <w:tcW w:w="1876" w:type="dxa"/>
            <w:tcBorders>
              <w:top w:val="nil"/>
              <w:left w:val="nil"/>
              <w:bottom w:val="single" w:sz="4" w:space="0" w:color="auto"/>
              <w:right w:val="single" w:sz="4" w:space="0" w:color="auto"/>
            </w:tcBorders>
          </w:tcPr>
          <w:p w14:paraId="296CE626"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Преимущество</w:t>
            </w:r>
          </w:p>
        </w:tc>
      </w:tr>
      <w:tr w:rsidR="009824F4" w:rsidRPr="00896D89" w14:paraId="29B9F745" w14:textId="77777777" w:rsidTr="009824F4">
        <w:trPr>
          <w:trHeight w:val="273"/>
        </w:trPr>
        <w:tc>
          <w:tcPr>
            <w:tcW w:w="700" w:type="dxa"/>
            <w:tcBorders>
              <w:top w:val="nil"/>
              <w:left w:val="single" w:sz="4" w:space="0" w:color="auto"/>
              <w:bottom w:val="single" w:sz="4" w:space="0" w:color="auto"/>
              <w:right w:val="single" w:sz="4" w:space="0" w:color="auto"/>
            </w:tcBorders>
            <w:shd w:val="clear" w:color="auto" w:fill="auto"/>
            <w:noWrap/>
            <w:hideMark/>
          </w:tcPr>
          <w:p w14:paraId="36C74CA4"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21</w:t>
            </w:r>
          </w:p>
        </w:tc>
        <w:tc>
          <w:tcPr>
            <w:tcW w:w="1994" w:type="dxa"/>
            <w:tcBorders>
              <w:top w:val="single" w:sz="4" w:space="0" w:color="auto"/>
              <w:left w:val="nil"/>
              <w:bottom w:val="single" w:sz="4" w:space="0" w:color="auto"/>
              <w:right w:val="single" w:sz="4" w:space="0" w:color="auto"/>
            </w:tcBorders>
          </w:tcPr>
          <w:p w14:paraId="26AAA81D"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Композитный материал для реставрации Эстелайт ОА 2*</w:t>
            </w:r>
            <w:r w:rsidRPr="00896D89">
              <w:rPr>
                <w:rFonts w:ascii="PT Astra Serif" w:eastAsia="Times New Roman" w:hAnsi="PT Astra Serif"/>
                <w:color w:val="000000"/>
                <w:sz w:val="24"/>
                <w:szCs w:val="24"/>
                <w:lang w:eastAsia="ru-RU"/>
              </w:rPr>
              <w:br w:type="page"/>
            </w:r>
          </w:p>
          <w:p w14:paraId="7C003700"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21.20.24.180</w:t>
            </w:r>
          </w:p>
          <w:p w14:paraId="43082E92"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2E126417"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 xml:space="preserve">Основные характеристики: </w:t>
            </w:r>
          </w:p>
          <w:p w14:paraId="12969076"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наполненность - 82% по весу;</w:t>
            </w:r>
            <w:r w:rsidRPr="00896D89">
              <w:rPr>
                <w:rFonts w:ascii="PT Astra Serif" w:eastAsia="Times New Roman" w:hAnsi="PT Astra Serif"/>
                <w:color w:val="000000"/>
                <w:sz w:val="24"/>
                <w:szCs w:val="24"/>
                <w:lang w:eastAsia="ru-RU"/>
              </w:rPr>
              <w:br w:type="page"/>
            </w:r>
          </w:p>
          <w:p w14:paraId="3530CAFF"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усадка - 1,3% по объему;</w:t>
            </w:r>
            <w:r w:rsidRPr="00896D89">
              <w:rPr>
                <w:rFonts w:ascii="PT Astra Serif" w:eastAsia="Times New Roman" w:hAnsi="PT Astra Serif"/>
                <w:color w:val="000000"/>
                <w:sz w:val="24"/>
                <w:szCs w:val="24"/>
                <w:lang w:eastAsia="ru-RU"/>
              </w:rPr>
              <w:br w:type="page"/>
            </w:r>
          </w:p>
          <w:p w14:paraId="2BE86118"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компрессионная прочность - 400 Мпа;</w:t>
            </w:r>
            <w:r w:rsidRPr="00896D89">
              <w:rPr>
                <w:rFonts w:ascii="PT Astra Serif" w:eastAsia="Times New Roman" w:hAnsi="PT Astra Serif"/>
                <w:color w:val="000000"/>
                <w:sz w:val="24"/>
                <w:szCs w:val="24"/>
                <w:lang w:eastAsia="ru-RU"/>
              </w:rPr>
              <w:br w:type="page"/>
            </w:r>
          </w:p>
          <w:p w14:paraId="0CE1A200"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прочность на изгиб - 115 Мпа;</w:t>
            </w:r>
            <w:r w:rsidRPr="00896D89">
              <w:rPr>
                <w:rFonts w:ascii="PT Astra Serif" w:eastAsia="Times New Roman" w:hAnsi="PT Astra Serif"/>
                <w:color w:val="000000"/>
                <w:sz w:val="24"/>
                <w:szCs w:val="24"/>
                <w:lang w:eastAsia="ru-RU"/>
              </w:rPr>
              <w:br w:type="page"/>
            </w:r>
          </w:p>
          <w:p w14:paraId="47108A07"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время полимеризации - 10 сек;</w:t>
            </w:r>
            <w:r w:rsidRPr="00896D89">
              <w:rPr>
                <w:rFonts w:ascii="PT Astra Serif" w:eastAsia="Times New Roman" w:hAnsi="PT Astra Serif"/>
                <w:color w:val="000000"/>
                <w:sz w:val="24"/>
                <w:szCs w:val="24"/>
                <w:lang w:eastAsia="ru-RU"/>
              </w:rPr>
              <w:br w:type="page"/>
            </w:r>
          </w:p>
          <w:p w14:paraId="608C18F1"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рабочее время - 90 сек;</w:t>
            </w:r>
          </w:p>
          <w:p w14:paraId="79A5ACB0"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br w:type="page"/>
              <w:t>рентгеноконтрастность;</w:t>
            </w:r>
          </w:p>
          <w:p w14:paraId="63DEE5A7"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br w:type="page"/>
              <w:t>толщина слоя - не более 2 мм</w:t>
            </w:r>
            <w:r w:rsidRPr="00896D89">
              <w:rPr>
                <w:rFonts w:ascii="PT Astra Serif" w:eastAsia="Times New Roman" w:hAnsi="PT Astra Serif"/>
                <w:color w:val="000000"/>
                <w:sz w:val="24"/>
                <w:szCs w:val="24"/>
                <w:lang w:eastAsia="ru-RU"/>
              </w:rPr>
              <w:br w:type="page"/>
            </w:r>
          </w:p>
          <w:p w14:paraId="791D3279"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Оттенок: A2O</w:t>
            </w:r>
            <w:r w:rsidRPr="00896D89">
              <w:rPr>
                <w:rFonts w:ascii="PT Astra Serif" w:eastAsia="Times New Roman" w:hAnsi="PT Astra Serif"/>
                <w:color w:val="000000"/>
                <w:sz w:val="24"/>
                <w:szCs w:val="24"/>
                <w:lang w:eastAsia="ru-RU"/>
              </w:rPr>
              <w:br w:type="page"/>
            </w:r>
          </w:p>
          <w:p w14:paraId="702640FE"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Рентген-контрастные: да</w:t>
            </w:r>
          </w:p>
          <w:p w14:paraId="069845FD"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br w:type="page"/>
              <w:t>Тип пломбирования: постоянное</w:t>
            </w:r>
            <w:r w:rsidRPr="00896D89">
              <w:rPr>
                <w:rFonts w:ascii="PT Astra Serif" w:eastAsia="Times New Roman" w:hAnsi="PT Astra Serif"/>
                <w:color w:val="000000"/>
                <w:sz w:val="24"/>
                <w:szCs w:val="24"/>
                <w:lang w:eastAsia="ru-RU"/>
              </w:rPr>
              <w:br w:type="page"/>
            </w:r>
          </w:p>
          <w:p w14:paraId="1AC1BC2D"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Тип композита: микронаполненный</w:t>
            </w:r>
          </w:p>
          <w:p w14:paraId="155CC5D8"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br w:type="page"/>
              <w:t>Опаковость: универсальный</w:t>
            </w:r>
            <w:r w:rsidRPr="00896D89">
              <w:rPr>
                <w:rFonts w:ascii="PT Astra Serif" w:eastAsia="Times New Roman" w:hAnsi="PT Astra Serif"/>
                <w:color w:val="000000"/>
                <w:sz w:val="24"/>
                <w:szCs w:val="24"/>
                <w:lang w:eastAsia="ru-RU"/>
              </w:rPr>
              <w:br w:type="page"/>
            </w:r>
          </w:p>
          <w:p w14:paraId="231EAB7D"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Фтор в составе: без фтора</w:t>
            </w:r>
            <w:r w:rsidRPr="00896D89">
              <w:rPr>
                <w:rFonts w:ascii="PT Astra Serif" w:eastAsia="Times New Roman" w:hAnsi="PT Astra Serif"/>
                <w:color w:val="000000"/>
                <w:sz w:val="24"/>
                <w:szCs w:val="24"/>
                <w:lang w:eastAsia="ru-RU"/>
              </w:rPr>
              <w:br w:type="page"/>
            </w:r>
          </w:p>
          <w:p w14:paraId="6AA5A0D7"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Тип отверждения: световой</w:t>
            </w:r>
            <w:r w:rsidRPr="00896D89">
              <w:rPr>
                <w:rFonts w:ascii="PT Astra Serif" w:eastAsia="Times New Roman" w:hAnsi="PT Astra Serif"/>
                <w:color w:val="000000"/>
                <w:sz w:val="24"/>
                <w:szCs w:val="24"/>
                <w:lang w:eastAsia="ru-RU"/>
              </w:rPr>
              <w:br w:type="page"/>
            </w:r>
          </w:p>
          <w:p w14:paraId="6F184E6A"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lastRenderedPageBreak/>
              <w:t>Форма упаковки: шприц</w:t>
            </w:r>
          </w:p>
        </w:tc>
        <w:tc>
          <w:tcPr>
            <w:tcW w:w="688" w:type="dxa"/>
            <w:tcBorders>
              <w:top w:val="nil"/>
              <w:left w:val="nil"/>
              <w:bottom w:val="single" w:sz="4" w:space="0" w:color="auto"/>
              <w:right w:val="single" w:sz="4" w:space="0" w:color="auto"/>
            </w:tcBorders>
            <w:shd w:val="clear" w:color="auto" w:fill="auto"/>
            <w:hideMark/>
          </w:tcPr>
          <w:p w14:paraId="12853172"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lastRenderedPageBreak/>
              <w:t>шт</w:t>
            </w:r>
          </w:p>
        </w:tc>
        <w:tc>
          <w:tcPr>
            <w:tcW w:w="696" w:type="dxa"/>
            <w:tcBorders>
              <w:top w:val="nil"/>
              <w:left w:val="nil"/>
              <w:bottom w:val="single" w:sz="4" w:space="0" w:color="auto"/>
              <w:right w:val="single" w:sz="4" w:space="0" w:color="auto"/>
            </w:tcBorders>
            <w:shd w:val="clear" w:color="auto" w:fill="auto"/>
            <w:hideMark/>
          </w:tcPr>
          <w:p w14:paraId="1AC69C7C"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w:t>
            </w:r>
          </w:p>
        </w:tc>
        <w:tc>
          <w:tcPr>
            <w:tcW w:w="1876" w:type="dxa"/>
            <w:tcBorders>
              <w:top w:val="nil"/>
              <w:left w:val="nil"/>
              <w:bottom w:val="single" w:sz="4" w:space="0" w:color="auto"/>
              <w:right w:val="single" w:sz="4" w:space="0" w:color="auto"/>
            </w:tcBorders>
          </w:tcPr>
          <w:p w14:paraId="506E121E"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Преимущество</w:t>
            </w:r>
          </w:p>
        </w:tc>
      </w:tr>
      <w:tr w:rsidR="009824F4" w:rsidRPr="00896D89" w14:paraId="4F1E0614" w14:textId="77777777" w:rsidTr="009824F4">
        <w:trPr>
          <w:trHeight w:val="5224"/>
        </w:trPr>
        <w:tc>
          <w:tcPr>
            <w:tcW w:w="700" w:type="dxa"/>
            <w:tcBorders>
              <w:top w:val="nil"/>
              <w:left w:val="single" w:sz="4" w:space="0" w:color="auto"/>
              <w:bottom w:val="single" w:sz="4" w:space="0" w:color="auto"/>
              <w:right w:val="single" w:sz="4" w:space="0" w:color="auto"/>
            </w:tcBorders>
            <w:shd w:val="clear" w:color="auto" w:fill="auto"/>
            <w:noWrap/>
            <w:hideMark/>
          </w:tcPr>
          <w:p w14:paraId="5E4FDAE5"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22</w:t>
            </w:r>
          </w:p>
        </w:tc>
        <w:tc>
          <w:tcPr>
            <w:tcW w:w="1994" w:type="dxa"/>
            <w:tcBorders>
              <w:top w:val="single" w:sz="4" w:space="0" w:color="auto"/>
              <w:left w:val="nil"/>
              <w:bottom w:val="single" w:sz="4" w:space="0" w:color="auto"/>
              <w:right w:val="single" w:sz="4" w:space="0" w:color="auto"/>
            </w:tcBorders>
          </w:tcPr>
          <w:p w14:paraId="61BCEB66"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Композитный материал для реставрации Эстелайт ОА 3*</w:t>
            </w:r>
          </w:p>
          <w:p w14:paraId="279FA39D"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21.20.24.180</w:t>
            </w:r>
          </w:p>
          <w:p w14:paraId="1AC4A52E"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0196F91C"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Основные характеристики:</w:t>
            </w:r>
            <w:r w:rsidRPr="00896D89">
              <w:rPr>
                <w:rFonts w:ascii="PT Astra Serif" w:eastAsia="Times New Roman" w:hAnsi="PT Astra Serif"/>
                <w:color w:val="000000"/>
                <w:sz w:val="24"/>
                <w:szCs w:val="24"/>
                <w:lang w:eastAsia="ru-RU"/>
              </w:rPr>
              <w:br/>
              <w:t>наполненность - 82% по весу;</w:t>
            </w:r>
            <w:r w:rsidRPr="00896D89">
              <w:rPr>
                <w:rFonts w:ascii="PT Astra Serif" w:eastAsia="Times New Roman" w:hAnsi="PT Astra Serif"/>
                <w:color w:val="000000"/>
                <w:sz w:val="24"/>
                <w:szCs w:val="24"/>
                <w:lang w:eastAsia="ru-RU"/>
              </w:rPr>
              <w:br/>
              <w:t>усадка - 1,3% по объему;</w:t>
            </w:r>
            <w:r w:rsidRPr="00896D89">
              <w:rPr>
                <w:rFonts w:ascii="PT Astra Serif" w:eastAsia="Times New Roman" w:hAnsi="PT Astra Serif"/>
                <w:color w:val="000000"/>
                <w:sz w:val="24"/>
                <w:szCs w:val="24"/>
                <w:lang w:eastAsia="ru-RU"/>
              </w:rPr>
              <w:br/>
              <w:t>компрессионная прочность - 400 Мпа;</w:t>
            </w:r>
            <w:r w:rsidRPr="00896D89">
              <w:rPr>
                <w:rFonts w:ascii="PT Astra Serif" w:eastAsia="Times New Roman" w:hAnsi="PT Astra Serif"/>
                <w:color w:val="000000"/>
                <w:sz w:val="24"/>
                <w:szCs w:val="24"/>
                <w:lang w:eastAsia="ru-RU"/>
              </w:rPr>
              <w:br/>
              <w:t>прочность на изгиб - 115 Мпа;</w:t>
            </w:r>
            <w:r w:rsidRPr="00896D89">
              <w:rPr>
                <w:rFonts w:ascii="PT Astra Serif" w:eastAsia="Times New Roman" w:hAnsi="PT Astra Serif"/>
                <w:color w:val="000000"/>
                <w:sz w:val="24"/>
                <w:szCs w:val="24"/>
                <w:lang w:eastAsia="ru-RU"/>
              </w:rPr>
              <w:br/>
              <w:t>время полимеризации - 10 сек;</w:t>
            </w:r>
            <w:r w:rsidRPr="00896D89">
              <w:rPr>
                <w:rFonts w:ascii="PT Astra Serif" w:eastAsia="Times New Roman" w:hAnsi="PT Astra Serif"/>
                <w:color w:val="000000"/>
                <w:sz w:val="24"/>
                <w:szCs w:val="24"/>
                <w:lang w:eastAsia="ru-RU"/>
              </w:rPr>
              <w:br/>
              <w:t>рабочее время - 90 сек;</w:t>
            </w:r>
            <w:r w:rsidRPr="00896D89">
              <w:rPr>
                <w:rFonts w:ascii="PT Astra Serif" w:eastAsia="Times New Roman" w:hAnsi="PT Astra Serif"/>
                <w:color w:val="000000"/>
                <w:sz w:val="24"/>
                <w:szCs w:val="24"/>
                <w:lang w:eastAsia="ru-RU"/>
              </w:rPr>
              <w:br/>
              <w:t>рентгеноконтрастность;</w:t>
            </w:r>
            <w:r w:rsidRPr="00896D89">
              <w:rPr>
                <w:rFonts w:ascii="PT Astra Serif" w:eastAsia="Times New Roman" w:hAnsi="PT Astra Serif"/>
                <w:color w:val="000000"/>
                <w:sz w:val="24"/>
                <w:szCs w:val="24"/>
                <w:lang w:eastAsia="ru-RU"/>
              </w:rPr>
              <w:br/>
              <w:t>толщина слоя - не более 2 мм.</w:t>
            </w:r>
            <w:r w:rsidRPr="00896D89">
              <w:rPr>
                <w:rFonts w:ascii="PT Astra Serif" w:eastAsia="Times New Roman" w:hAnsi="PT Astra Serif"/>
                <w:color w:val="000000"/>
                <w:sz w:val="24"/>
                <w:szCs w:val="24"/>
                <w:lang w:eastAsia="ru-RU"/>
              </w:rPr>
              <w:br/>
              <w:t>Оттенок: A3O</w:t>
            </w:r>
            <w:r w:rsidRPr="00896D89">
              <w:rPr>
                <w:rFonts w:ascii="PT Astra Serif" w:eastAsia="Times New Roman" w:hAnsi="PT Astra Serif"/>
                <w:color w:val="000000"/>
                <w:sz w:val="24"/>
                <w:szCs w:val="24"/>
                <w:lang w:eastAsia="ru-RU"/>
              </w:rPr>
              <w:br/>
              <w:t>Рентген-контрастные: да</w:t>
            </w:r>
            <w:r w:rsidRPr="00896D89">
              <w:rPr>
                <w:rFonts w:ascii="PT Astra Serif" w:eastAsia="Times New Roman" w:hAnsi="PT Astra Serif"/>
                <w:color w:val="000000"/>
                <w:sz w:val="24"/>
                <w:szCs w:val="24"/>
                <w:lang w:eastAsia="ru-RU"/>
              </w:rPr>
              <w:br/>
              <w:t>Тип пломбирования: постоянное</w:t>
            </w:r>
            <w:r w:rsidRPr="00896D89">
              <w:rPr>
                <w:rFonts w:ascii="PT Astra Serif" w:eastAsia="Times New Roman" w:hAnsi="PT Astra Serif"/>
                <w:color w:val="000000"/>
                <w:sz w:val="24"/>
                <w:szCs w:val="24"/>
                <w:lang w:eastAsia="ru-RU"/>
              </w:rPr>
              <w:br/>
              <w:t>Тип композита: микронаполненный</w:t>
            </w:r>
            <w:r w:rsidRPr="00896D89">
              <w:rPr>
                <w:rFonts w:ascii="PT Astra Serif" w:eastAsia="Times New Roman" w:hAnsi="PT Astra Serif"/>
                <w:color w:val="000000"/>
                <w:sz w:val="24"/>
                <w:szCs w:val="24"/>
                <w:lang w:eastAsia="ru-RU"/>
              </w:rPr>
              <w:br/>
              <w:t>Опаковость: универсальный</w:t>
            </w:r>
            <w:r w:rsidRPr="00896D89">
              <w:rPr>
                <w:rFonts w:ascii="PT Astra Serif" w:eastAsia="Times New Roman" w:hAnsi="PT Astra Serif"/>
                <w:color w:val="000000"/>
                <w:sz w:val="24"/>
                <w:szCs w:val="24"/>
                <w:lang w:eastAsia="ru-RU"/>
              </w:rPr>
              <w:br/>
              <w:t>Вес, гр: 3.8</w:t>
            </w:r>
            <w:r w:rsidRPr="00896D89">
              <w:rPr>
                <w:rFonts w:ascii="PT Astra Serif" w:eastAsia="Times New Roman" w:hAnsi="PT Astra Serif"/>
                <w:color w:val="000000"/>
                <w:sz w:val="24"/>
                <w:szCs w:val="24"/>
                <w:lang w:eastAsia="ru-RU"/>
              </w:rPr>
              <w:br/>
              <w:t>Фтор в составе: без фтора</w:t>
            </w:r>
            <w:r w:rsidRPr="00896D89">
              <w:rPr>
                <w:rFonts w:ascii="PT Astra Serif" w:eastAsia="Times New Roman" w:hAnsi="PT Astra Serif"/>
                <w:color w:val="000000"/>
                <w:sz w:val="24"/>
                <w:szCs w:val="24"/>
                <w:lang w:eastAsia="ru-RU"/>
              </w:rPr>
              <w:br/>
              <w:t>Количество в упаковке: 1</w:t>
            </w:r>
            <w:r w:rsidRPr="00896D89">
              <w:rPr>
                <w:rFonts w:ascii="PT Astra Serif" w:eastAsia="Times New Roman" w:hAnsi="PT Astra Serif"/>
                <w:color w:val="000000"/>
                <w:sz w:val="24"/>
                <w:szCs w:val="24"/>
                <w:lang w:eastAsia="ru-RU"/>
              </w:rPr>
              <w:br/>
              <w:t>Форма упаковки: шприц</w:t>
            </w:r>
            <w:r w:rsidRPr="00896D89">
              <w:rPr>
                <w:rFonts w:ascii="PT Astra Serif" w:eastAsia="Times New Roman" w:hAnsi="PT Astra Serif"/>
                <w:color w:val="000000"/>
                <w:sz w:val="24"/>
                <w:szCs w:val="24"/>
                <w:lang w:eastAsia="ru-RU"/>
              </w:rPr>
              <w:br/>
              <w:t>Тип отверждения: световой</w:t>
            </w:r>
          </w:p>
        </w:tc>
        <w:tc>
          <w:tcPr>
            <w:tcW w:w="688" w:type="dxa"/>
            <w:tcBorders>
              <w:top w:val="nil"/>
              <w:left w:val="nil"/>
              <w:bottom w:val="single" w:sz="4" w:space="0" w:color="auto"/>
              <w:right w:val="single" w:sz="4" w:space="0" w:color="auto"/>
            </w:tcBorders>
            <w:shd w:val="clear" w:color="auto" w:fill="auto"/>
            <w:hideMark/>
          </w:tcPr>
          <w:p w14:paraId="17DF4658"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шт</w:t>
            </w:r>
          </w:p>
        </w:tc>
        <w:tc>
          <w:tcPr>
            <w:tcW w:w="696" w:type="dxa"/>
            <w:tcBorders>
              <w:top w:val="nil"/>
              <w:left w:val="nil"/>
              <w:bottom w:val="single" w:sz="4" w:space="0" w:color="auto"/>
              <w:right w:val="single" w:sz="4" w:space="0" w:color="auto"/>
            </w:tcBorders>
            <w:shd w:val="clear" w:color="auto" w:fill="auto"/>
            <w:hideMark/>
          </w:tcPr>
          <w:p w14:paraId="6B9A6706"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w:t>
            </w:r>
          </w:p>
        </w:tc>
        <w:tc>
          <w:tcPr>
            <w:tcW w:w="1876" w:type="dxa"/>
            <w:tcBorders>
              <w:top w:val="nil"/>
              <w:left w:val="nil"/>
              <w:bottom w:val="single" w:sz="4" w:space="0" w:color="auto"/>
              <w:right w:val="single" w:sz="4" w:space="0" w:color="auto"/>
            </w:tcBorders>
          </w:tcPr>
          <w:p w14:paraId="1D6F3A58"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Преимущество</w:t>
            </w:r>
          </w:p>
        </w:tc>
      </w:tr>
      <w:tr w:rsidR="009824F4" w:rsidRPr="00896D89" w14:paraId="3A2B983D" w14:textId="77777777" w:rsidTr="009824F4">
        <w:trPr>
          <w:trHeight w:val="3966"/>
        </w:trPr>
        <w:tc>
          <w:tcPr>
            <w:tcW w:w="700" w:type="dxa"/>
            <w:tcBorders>
              <w:top w:val="nil"/>
              <w:left w:val="single" w:sz="4" w:space="0" w:color="auto"/>
              <w:bottom w:val="single" w:sz="4" w:space="0" w:color="auto"/>
              <w:right w:val="single" w:sz="4" w:space="0" w:color="auto"/>
            </w:tcBorders>
            <w:shd w:val="clear" w:color="auto" w:fill="auto"/>
            <w:noWrap/>
            <w:hideMark/>
          </w:tcPr>
          <w:p w14:paraId="4DDC0B60"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23</w:t>
            </w:r>
          </w:p>
        </w:tc>
        <w:tc>
          <w:tcPr>
            <w:tcW w:w="1994" w:type="dxa"/>
            <w:tcBorders>
              <w:top w:val="single" w:sz="4" w:space="0" w:color="auto"/>
              <w:left w:val="nil"/>
              <w:bottom w:val="single" w:sz="4" w:space="0" w:color="auto"/>
              <w:right w:val="single" w:sz="4" w:space="0" w:color="auto"/>
            </w:tcBorders>
          </w:tcPr>
          <w:p w14:paraId="6D48155E"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Композитный материал для реставрации Эстелайт ОА 3.5*</w:t>
            </w:r>
          </w:p>
          <w:p w14:paraId="0168999C"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21.20.24.180</w:t>
            </w:r>
          </w:p>
          <w:p w14:paraId="2B5CB58B"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1C4552B0"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br w:type="page"/>
              <w:t xml:space="preserve">Основные характеристики: </w:t>
            </w:r>
            <w:r w:rsidRPr="00896D89">
              <w:rPr>
                <w:rFonts w:ascii="PT Astra Serif" w:eastAsia="Times New Roman" w:hAnsi="PT Astra Serif"/>
                <w:color w:val="000000"/>
                <w:sz w:val="24"/>
                <w:szCs w:val="24"/>
                <w:lang w:eastAsia="ru-RU"/>
              </w:rPr>
              <w:br w:type="page"/>
              <w:t>наполненность - 82% по весу;</w:t>
            </w:r>
            <w:r w:rsidRPr="00896D89">
              <w:rPr>
                <w:rFonts w:ascii="PT Astra Serif" w:eastAsia="Times New Roman" w:hAnsi="PT Astra Serif"/>
                <w:color w:val="000000"/>
                <w:sz w:val="24"/>
                <w:szCs w:val="24"/>
                <w:lang w:eastAsia="ru-RU"/>
              </w:rPr>
              <w:br w:type="page"/>
              <w:t>усадка - 1,3% по объему;</w:t>
            </w:r>
            <w:r w:rsidRPr="00896D89">
              <w:rPr>
                <w:rFonts w:ascii="PT Astra Serif" w:eastAsia="Times New Roman" w:hAnsi="PT Astra Serif"/>
                <w:color w:val="000000"/>
                <w:sz w:val="24"/>
                <w:szCs w:val="24"/>
                <w:lang w:eastAsia="ru-RU"/>
              </w:rPr>
              <w:br w:type="page"/>
              <w:t>компрессионная прочность - 400 Мпа;</w:t>
            </w:r>
            <w:r w:rsidRPr="00896D89">
              <w:rPr>
                <w:rFonts w:ascii="PT Astra Serif" w:eastAsia="Times New Roman" w:hAnsi="PT Astra Serif"/>
                <w:color w:val="000000"/>
                <w:sz w:val="24"/>
                <w:szCs w:val="24"/>
                <w:lang w:eastAsia="ru-RU"/>
              </w:rPr>
              <w:br w:type="page"/>
              <w:t>прочность на изгиб - 115 Мпа;</w:t>
            </w:r>
            <w:r w:rsidRPr="00896D89">
              <w:rPr>
                <w:rFonts w:ascii="PT Astra Serif" w:eastAsia="Times New Roman" w:hAnsi="PT Astra Serif"/>
                <w:color w:val="000000"/>
                <w:sz w:val="24"/>
                <w:szCs w:val="24"/>
                <w:lang w:eastAsia="ru-RU"/>
              </w:rPr>
              <w:br w:type="page"/>
              <w:t>время полимеризации - 10 сек;</w:t>
            </w:r>
            <w:r w:rsidRPr="00896D89">
              <w:rPr>
                <w:rFonts w:ascii="PT Astra Serif" w:eastAsia="Times New Roman" w:hAnsi="PT Astra Serif"/>
                <w:color w:val="000000"/>
                <w:sz w:val="24"/>
                <w:szCs w:val="24"/>
                <w:lang w:eastAsia="ru-RU"/>
              </w:rPr>
              <w:br w:type="page"/>
              <w:t>рабочее время - 90 сек;</w:t>
            </w:r>
            <w:r w:rsidRPr="00896D89">
              <w:rPr>
                <w:rFonts w:ascii="PT Astra Serif" w:eastAsia="Times New Roman" w:hAnsi="PT Astra Serif"/>
                <w:color w:val="000000"/>
                <w:sz w:val="24"/>
                <w:szCs w:val="24"/>
                <w:lang w:eastAsia="ru-RU"/>
              </w:rPr>
              <w:br w:type="page"/>
              <w:t>рентгеноконтрастность;</w:t>
            </w:r>
            <w:r w:rsidRPr="00896D89">
              <w:rPr>
                <w:rFonts w:ascii="PT Astra Serif" w:eastAsia="Times New Roman" w:hAnsi="PT Astra Serif"/>
                <w:color w:val="000000"/>
                <w:sz w:val="24"/>
                <w:szCs w:val="24"/>
                <w:lang w:eastAsia="ru-RU"/>
              </w:rPr>
              <w:br w:type="page"/>
              <w:t>толщина слоя - не более 2 мм.</w:t>
            </w:r>
            <w:r w:rsidRPr="00896D89">
              <w:rPr>
                <w:rFonts w:ascii="PT Astra Serif" w:eastAsia="Times New Roman" w:hAnsi="PT Astra Serif"/>
                <w:color w:val="000000"/>
                <w:sz w:val="24"/>
                <w:szCs w:val="24"/>
                <w:lang w:eastAsia="ru-RU"/>
              </w:rPr>
              <w:br w:type="page"/>
              <w:t>Рентген-контрастные: да</w:t>
            </w:r>
            <w:r w:rsidRPr="00896D89">
              <w:rPr>
                <w:rFonts w:ascii="PT Astra Serif" w:eastAsia="Times New Roman" w:hAnsi="PT Astra Serif"/>
                <w:color w:val="000000"/>
                <w:sz w:val="24"/>
                <w:szCs w:val="24"/>
                <w:lang w:eastAsia="ru-RU"/>
              </w:rPr>
              <w:br w:type="page"/>
              <w:t>Тип пломбирования: постоянное</w:t>
            </w:r>
            <w:r w:rsidRPr="00896D89">
              <w:rPr>
                <w:rFonts w:ascii="PT Astra Serif" w:eastAsia="Times New Roman" w:hAnsi="PT Astra Serif"/>
                <w:color w:val="000000"/>
                <w:sz w:val="24"/>
                <w:szCs w:val="24"/>
                <w:lang w:eastAsia="ru-RU"/>
              </w:rPr>
              <w:br w:type="page"/>
              <w:t>Тип композита: микронаполненный</w:t>
            </w:r>
            <w:r w:rsidRPr="00896D89">
              <w:rPr>
                <w:rFonts w:ascii="PT Astra Serif" w:eastAsia="Times New Roman" w:hAnsi="PT Astra Serif"/>
                <w:color w:val="000000"/>
                <w:sz w:val="24"/>
                <w:szCs w:val="24"/>
                <w:lang w:eastAsia="ru-RU"/>
              </w:rPr>
              <w:br w:type="page"/>
              <w:t>Опаковость: универсальный</w:t>
            </w:r>
            <w:r w:rsidRPr="00896D89">
              <w:rPr>
                <w:rFonts w:ascii="PT Astra Serif" w:eastAsia="Times New Roman" w:hAnsi="PT Astra Serif"/>
                <w:color w:val="000000"/>
                <w:sz w:val="24"/>
                <w:szCs w:val="24"/>
                <w:lang w:eastAsia="ru-RU"/>
              </w:rPr>
              <w:br w:type="page"/>
              <w:t>Фтор в составе: без фтора</w:t>
            </w:r>
            <w:r w:rsidRPr="00896D89">
              <w:rPr>
                <w:rFonts w:ascii="PT Astra Serif" w:eastAsia="Times New Roman" w:hAnsi="PT Astra Serif"/>
                <w:color w:val="000000"/>
                <w:sz w:val="24"/>
                <w:szCs w:val="24"/>
                <w:lang w:eastAsia="ru-RU"/>
              </w:rPr>
              <w:br w:type="page"/>
              <w:t>Тип отверждения: световой</w:t>
            </w:r>
            <w:r w:rsidRPr="00896D89">
              <w:rPr>
                <w:rFonts w:ascii="PT Astra Serif" w:eastAsia="Times New Roman" w:hAnsi="PT Astra Serif"/>
                <w:color w:val="000000"/>
                <w:sz w:val="24"/>
                <w:szCs w:val="24"/>
                <w:lang w:eastAsia="ru-RU"/>
              </w:rPr>
              <w:br w:type="page"/>
              <w:t>Количество шт в упаковке: 1</w:t>
            </w:r>
            <w:r w:rsidRPr="00896D89">
              <w:rPr>
                <w:rFonts w:ascii="PT Astra Serif" w:eastAsia="Times New Roman" w:hAnsi="PT Astra Serif"/>
                <w:color w:val="000000"/>
                <w:sz w:val="24"/>
                <w:szCs w:val="24"/>
                <w:lang w:eastAsia="ru-RU"/>
              </w:rPr>
              <w:br w:type="page"/>
              <w:t>Форма упаковки: шприц</w:t>
            </w:r>
            <w:r w:rsidRPr="00896D89">
              <w:rPr>
                <w:rFonts w:ascii="PT Astra Serif" w:eastAsia="Times New Roman" w:hAnsi="PT Astra Serif"/>
                <w:color w:val="000000"/>
                <w:sz w:val="24"/>
                <w:szCs w:val="24"/>
                <w:lang w:eastAsia="ru-RU"/>
              </w:rPr>
              <w:br w:type="page"/>
              <w:t>Оттенок: A3,5</w:t>
            </w:r>
          </w:p>
        </w:tc>
        <w:tc>
          <w:tcPr>
            <w:tcW w:w="688" w:type="dxa"/>
            <w:tcBorders>
              <w:top w:val="nil"/>
              <w:left w:val="nil"/>
              <w:bottom w:val="single" w:sz="4" w:space="0" w:color="auto"/>
              <w:right w:val="single" w:sz="4" w:space="0" w:color="auto"/>
            </w:tcBorders>
            <w:shd w:val="clear" w:color="auto" w:fill="auto"/>
            <w:hideMark/>
          </w:tcPr>
          <w:p w14:paraId="2A81ECC6"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шт</w:t>
            </w:r>
          </w:p>
        </w:tc>
        <w:tc>
          <w:tcPr>
            <w:tcW w:w="696" w:type="dxa"/>
            <w:tcBorders>
              <w:top w:val="nil"/>
              <w:left w:val="nil"/>
              <w:bottom w:val="single" w:sz="4" w:space="0" w:color="auto"/>
              <w:right w:val="single" w:sz="4" w:space="0" w:color="auto"/>
            </w:tcBorders>
            <w:shd w:val="clear" w:color="auto" w:fill="auto"/>
            <w:hideMark/>
          </w:tcPr>
          <w:p w14:paraId="556542AB"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w:t>
            </w:r>
          </w:p>
        </w:tc>
        <w:tc>
          <w:tcPr>
            <w:tcW w:w="1876" w:type="dxa"/>
            <w:tcBorders>
              <w:top w:val="nil"/>
              <w:left w:val="nil"/>
              <w:bottom w:val="single" w:sz="4" w:space="0" w:color="auto"/>
              <w:right w:val="single" w:sz="4" w:space="0" w:color="auto"/>
            </w:tcBorders>
          </w:tcPr>
          <w:p w14:paraId="28BB72B0"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Преимущество</w:t>
            </w:r>
          </w:p>
        </w:tc>
      </w:tr>
      <w:tr w:rsidR="009824F4" w:rsidRPr="00896D89" w14:paraId="443B1E73" w14:textId="77777777" w:rsidTr="009824F4">
        <w:trPr>
          <w:trHeight w:val="1958"/>
        </w:trPr>
        <w:tc>
          <w:tcPr>
            <w:tcW w:w="700" w:type="dxa"/>
            <w:tcBorders>
              <w:top w:val="nil"/>
              <w:left w:val="single" w:sz="4" w:space="0" w:color="auto"/>
              <w:bottom w:val="single" w:sz="4" w:space="0" w:color="auto"/>
              <w:right w:val="single" w:sz="4" w:space="0" w:color="auto"/>
            </w:tcBorders>
            <w:shd w:val="clear" w:color="auto" w:fill="auto"/>
            <w:noWrap/>
            <w:hideMark/>
          </w:tcPr>
          <w:p w14:paraId="357C2EE2"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24</w:t>
            </w:r>
          </w:p>
        </w:tc>
        <w:tc>
          <w:tcPr>
            <w:tcW w:w="1994" w:type="dxa"/>
            <w:tcBorders>
              <w:top w:val="single" w:sz="4" w:space="0" w:color="auto"/>
              <w:left w:val="nil"/>
              <w:bottom w:val="single" w:sz="4" w:space="0" w:color="auto"/>
              <w:right w:val="single" w:sz="4" w:space="0" w:color="auto"/>
            </w:tcBorders>
          </w:tcPr>
          <w:p w14:paraId="68FD3D5F"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Композитный материал для реставрации Гармонайз A2E*</w:t>
            </w:r>
          </w:p>
          <w:p w14:paraId="562851B5"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21.20.24.180</w:t>
            </w:r>
          </w:p>
          <w:p w14:paraId="7E80E8D1"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3478867D"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Описание: наногибридный универсальный композит</w:t>
            </w:r>
            <w:r w:rsidRPr="00896D89">
              <w:rPr>
                <w:rFonts w:ascii="PT Astra Serif" w:eastAsia="Times New Roman" w:hAnsi="PT Astra Serif"/>
                <w:color w:val="000000"/>
                <w:sz w:val="24"/>
                <w:szCs w:val="24"/>
                <w:lang w:eastAsia="ru-RU"/>
              </w:rPr>
              <w:br/>
              <w:t>Цвет: A2E</w:t>
            </w:r>
            <w:r w:rsidRPr="00896D89">
              <w:rPr>
                <w:rFonts w:ascii="PT Astra Serif" w:eastAsia="Times New Roman" w:hAnsi="PT Astra Serif"/>
                <w:color w:val="000000"/>
                <w:sz w:val="24"/>
                <w:szCs w:val="24"/>
                <w:lang w:eastAsia="ru-RU"/>
              </w:rPr>
              <w:br/>
              <w:t>Тип отверждения: световое</w:t>
            </w:r>
            <w:r w:rsidRPr="00896D89">
              <w:rPr>
                <w:rFonts w:ascii="PT Astra Serif" w:eastAsia="Times New Roman" w:hAnsi="PT Astra Serif"/>
                <w:color w:val="000000"/>
                <w:sz w:val="24"/>
                <w:szCs w:val="24"/>
                <w:lang w:eastAsia="ru-RU"/>
              </w:rPr>
              <w:br/>
              <w:t>Тип композита: наногибридный</w:t>
            </w:r>
            <w:r w:rsidRPr="00896D89">
              <w:rPr>
                <w:rFonts w:ascii="PT Astra Serif" w:eastAsia="Times New Roman" w:hAnsi="PT Astra Serif"/>
                <w:color w:val="000000"/>
                <w:sz w:val="24"/>
                <w:szCs w:val="24"/>
                <w:lang w:eastAsia="ru-RU"/>
              </w:rPr>
              <w:br/>
              <w:t>Тип оттенка: эмаль</w:t>
            </w:r>
            <w:r w:rsidRPr="00896D89">
              <w:rPr>
                <w:rFonts w:ascii="PT Astra Serif" w:eastAsia="Times New Roman" w:hAnsi="PT Astra Serif"/>
                <w:color w:val="000000"/>
                <w:sz w:val="24"/>
                <w:szCs w:val="24"/>
                <w:lang w:eastAsia="ru-RU"/>
              </w:rPr>
              <w:br/>
              <w:t>Форма выпуска: шприц, 4 гр</w:t>
            </w:r>
          </w:p>
        </w:tc>
        <w:tc>
          <w:tcPr>
            <w:tcW w:w="688" w:type="dxa"/>
            <w:tcBorders>
              <w:top w:val="nil"/>
              <w:left w:val="nil"/>
              <w:bottom w:val="single" w:sz="4" w:space="0" w:color="auto"/>
              <w:right w:val="single" w:sz="4" w:space="0" w:color="auto"/>
            </w:tcBorders>
            <w:shd w:val="clear" w:color="auto" w:fill="auto"/>
            <w:hideMark/>
          </w:tcPr>
          <w:p w14:paraId="0ECC3863"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шт</w:t>
            </w:r>
          </w:p>
        </w:tc>
        <w:tc>
          <w:tcPr>
            <w:tcW w:w="696" w:type="dxa"/>
            <w:tcBorders>
              <w:top w:val="nil"/>
              <w:left w:val="nil"/>
              <w:bottom w:val="single" w:sz="4" w:space="0" w:color="auto"/>
              <w:right w:val="single" w:sz="4" w:space="0" w:color="auto"/>
            </w:tcBorders>
            <w:shd w:val="clear" w:color="auto" w:fill="auto"/>
            <w:hideMark/>
          </w:tcPr>
          <w:p w14:paraId="4B9BF2AC"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w:t>
            </w:r>
          </w:p>
        </w:tc>
        <w:tc>
          <w:tcPr>
            <w:tcW w:w="1876" w:type="dxa"/>
            <w:tcBorders>
              <w:top w:val="nil"/>
              <w:left w:val="nil"/>
              <w:bottom w:val="single" w:sz="4" w:space="0" w:color="auto"/>
              <w:right w:val="single" w:sz="4" w:space="0" w:color="auto"/>
            </w:tcBorders>
          </w:tcPr>
          <w:p w14:paraId="38B99FFA"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Преимущество</w:t>
            </w:r>
          </w:p>
        </w:tc>
      </w:tr>
      <w:tr w:rsidR="009824F4" w:rsidRPr="00896D89" w14:paraId="0D57D088" w14:textId="77777777" w:rsidTr="009824F4">
        <w:trPr>
          <w:trHeight w:val="2012"/>
        </w:trPr>
        <w:tc>
          <w:tcPr>
            <w:tcW w:w="700" w:type="dxa"/>
            <w:tcBorders>
              <w:top w:val="nil"/>
              <w:left w:val="single" w:sz="4" w:space="0" w:color="auto"/>
              <w:bottom w:val="single" w:sz="4" w:space="0" w:color="auto"/>
              <w:right w:val="single" w:sz="4" w:space="0" w:color="auto"/>
            </w:tcBorders>
            <w:shd w:val="clear" w:color="auto" w:fill="auto"/>
            <w:noWrap/>
            <w:hideMark/>
          </w:tcPr>
          <w:p w14:paraId="2B0BF972"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25</w:t>
            </w:r>
          </w:p>
        </w:tc>
        <w:tc>
          <w:tcPr>
            <w:tcW w:w="1994" w:type="dxa"/>
            <w:tcBorders>
              <w:top w:val="single" w:sz="4" w:space="0" w:color="auto"/>
              <w:left w:val="nil"/>
              <w:bottom w:val="single" w:sz="4" w:space="0" w:color="auto"/>
              <w:right w:val="single" w:sz="4" w:space="0" w:color="auto"/>
            </w:tcBorders>
          </w:tcPr>
          <w:p w14:paraId="3D33EF0C"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Композитный материал для реставрации Гармонайз A3E*</w:t>
            </w:r>
          </w:p>
          <w:p w14:paraId="0C666C50"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21.20.24.180</w:t>
            </w:r>
          </w:p>
          <w:p w14:paraId="23576703"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75917FCE"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Описание: наногибридный универсальный композит</w:t>
            </w:r>
            <w:r w:rsidRPr="00896D89">
              <w:rPr>
                <w:rFonts w:ascii="PT Astra Serif" w:eastAsia="Times New Roman" w:hAnsi="PT Astra Serif"/>
                <w:color w:val="000000"/>
                <w:sz w:val="24"/>
                <w:szCs w:val="24"/>
                <w:lang w:eastAsia="ru-RU"/>
              </w:rPr>
              <w:br/>
              <w:t>Цвет: A3</w:t>
            </w:r>
            <w:r w:rsidRPr="00896D89">
              <w:rPr>
                <w:rFonts w:ascii="PT Astra Serif" w:eastAsia="Times New Roman" w:hAnsi="PT Astra Serif"/>
                <w:color w:val="000000"/>
                <w:sz w:val="24"/>
                <w:szCs w:val="24"/>
                <w:lang w:eastAsia="ru-RU"/>
              </w:rPr>
              <w:br/>
              <w:t>Тип отверждения: световое</w:t>
            </w:r>
            <w:r w:rsidRPr="00896D89">
              <w:rPr>
                <w:rFonts w:ascii="PT Astra Serif" w:eastAsia="Times New Roman" w:hAnsi="PT Astra Serif"/>
                <w:color w:val="000000"/>
                <w:sz w:val="24"/>
                <w:szCs w:val="24"/>
                <w:lang w:eastAsia="ru-RU"/>
              </w:rPr>
              <w:br/>
              <w:t>Тип композита: наногибридный</w:t>
            </w:r>
            <w:r w:rsidRPr="00896D89">
              <w:rPr>
                <w:rFonts w:ascii="PT Astra Serif" w:eastAsia="Times New Roman" w:hAnsi="PT Astra Serif"/>
                <w:color w:val="000000"/>
                <w:sz w:val="24"/>
                <w:szCs w:val="24"/>
                <w:lang w:eastAsia="ru-RU"/>
              </w:rPr>
              <w:br/>
              <w:t>Тип оттенка: эмаль</w:t>
            </w:r>
            <w:r w:rsidRPr="00896D89">
              <w:rPr>
                <w:rFonts w:ascii="PT Astra Serif" w:eastAsia="Times New Roman" w:hAnsi="PT Astra Serif"/>
                <w:color w:val="000000"/>
                <w:sz w:val="24"/>
                <w:szCs w:val="24"/>
                <w:lang w:eastAsia="ru-RU"/>
              </w:rPr>
              <w:br/>
              <w:t>Форма выпуска: шприц, 4 гр</w:t>
            </w:r>
          </w:p>
        </w:tc>
        <w:tc>
          <w:tcPr>
            <w:tcW w:w="688" w:type="dxa"/>
            <w:tcBorders>
              <w:top w:val="nil"/>
              <w:left w:val="nil"/>
              <w:bottom w:val="single" w:sz="4" w:space="0" w:color="auto"/>
              <w:right w:val="single" w:sz="4" w:space="0" w:color="auto"/>
            </w:tcBorders>
            <w:shd w:val="clear" w:color="auto" w:fill="auto"/>
            <w:hideMark/>
          </w:tcPr>
          <w:p w14:paraId="69E0E6FD"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шт</w:t>
            </w:r>
          </w:p>
        </w:tc>
        <w:tc>
          <w:tcPr>
            <w:tcW w:w="696" w:type="dxa"/>
            <w:tcBorders>
              <w:top w:val="nil"/>
              <w:left w:val="nil"/>
              <w:bottom w:val="single" w:sz="4" w:space="0" w:color="auto"/>
              <w:right w:val="single" w:sz="4" w:space="0" w:color="auto"/>
            </w:tcBorders>
            <w:shd w:val="clear" w:color="auto" w:fill="auto"/>
            <w:hideMark/>
          </w:tcPr>
          <w:p w14:paraId="740A5A23"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w:t>
            </w:r>
          </w:p>
        </w:tc>
        <w:tc>
          <w:tcPr>
            <w:tcW w:w="1876" w:type="dxa"/>
            <w:tcBorders>
              <w:top w:val="nil"/>
              <w:left w:val="nil"/>
              <w:bottom w:val="single" w:sz="4" w:space="0" w:color="auto"/>
              <w:right w:val="single" w:sz="4" w:space="0" w:color="auto"/>
            </w:tcBorders>
          </w:tcPr>
          <w:p w14:paraId="4C30F5F0"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Преимущество</w:t>
            </w:r>
          </w:p>
        </w:tc>
      </w:tr>
      <w:tr w:rsidR="009824F4" w:rsidRPr="00896D89" w14:paraId="57DBE5E3" w14:textId="77777777" w:rsidTr="009824F4">
        <w:trPr>
          <w:trHeight w:val="1974"/>
        </w:trPr>
        <w:tc>
          <w:tcPr>
            <w:tcW w:w="700" w:type="dxa"/>
            <w:tcBorders>
              <w:top w:val="nil"/>
              <w:left w:val="single" w:sz="4" w:space="0" w:color="auto"/>
              <w:bottom w:val="single" w:sz="4" w:space="0" w:color="auto"/>
              <w:right w:val="single" w:sz="4" w:space="0" w:color="auto"/>
            </w:tcBorders>
            <w:shd w:val="clear" w:color="auto" w:fill="auto"/>
            <w:noWrap/>
            <w:hideMark/>
          </w:tcPr>
          <w:p w14:paraId="7CE7AACC"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lastRenderedPageBreak/>
              <w:t>26</w:t>
            </w:r>
          </w:p>
        </w:tc>
        <w:tc>
          <w:tcPr>
            <w:tcW w:w="1994" w:type="dxa"/>
            <w:tcBorders>
              <w:top w:val="single" w:sz="4" w:space="0" w:color="auto"/>
              <w:left w:val="nil"/>
              <w:bottom w:val="single" w:sz="4" w:space="0" w:color="auto"/>
              <w:right w:val="single" w:sz="4" w:space="0" w:color="auto"/>
            </w:tcBorders>
          </w:tcPr>
          <w:p w14:paraId="5F478A9A"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Композитный материал для реставрации Гармонайз В1E*</w:t>
            </w:r>
            <w:r w:rsidRPr="00896D89">
              <w:rPr>
                <w:rFonts w:ascii="PT Astra Serif" w:eastAsia="Times New Roman" w:hAnsi="PT Astra Serif"/>
                <w:color w:val="000000"/>
                <w:sz w:val="24"/>
                <w:szCs w:val="24"/>
                <w:lang w:eastAsia="ru-RU"/>
              </w:rPr>
              <w:br/>
              <w:t>21.20.24.180</w:t>
            </w:r>
          </w:p>
          <w:p w14:paraId="05E42F10"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62C889C1"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Описание: наногибридный универсальный композит</w:t>
            </w:r>
            <w:r w:rsidRPr="00896D89">
              <w:rPr>
                <w:rFonts w:ascii="PT Astra Serif" w:eastAsia="Times New Roman" w:hAnsi="PT Astra Serif"/>
                <w:color w:val="000000"/>
                <w:sz w:val="24"/>
                <w:szCs w:val="24"/>
                <w:lang w:eastAsia="ru-RU"/>
              </w:rPr>
              <w:br/>
              <w:t>Цвет: B1 Enamel</w:t>
            </w:r>
            <w:r w:rsidRPr="00896D89">
              <w:rPr>
                <w:rFonts w:ascii="PT Astra Serif" w:eastAsia="Times New Roman" w:hAnsi="PT Astra Serif"/>
                <w:color w:val="000000"/>
                <w:sz w:val="24"/>
                <w:szCs w:val="24"/>
                <w:lang w:eastAsia="ru-RU"/>
              </w:rPr>
              <w:br/>
              <w:t>Тип отверждения: световое</w:t>
            </w:r>
            <w:r w:rsidRPr="00896D89">
              <w:rPr>
                <w:rFonts w:ascii="PT Astra Serif" w:eastAsia="Times New Roman" w:hAnsi="PT Astra Serif"/>
                <w:color w:val="000000"/>
                <w:sz w:val="24"/>
                <w:szCs w:val="24"/>
                <w:lang w:eastAsia="ru-RU"/>
              </w:rPr>
              <w:br/>
              <w:t>Тип композита: наногибридный</w:t>
            </w:r>
            <w:r w:rsidRPr="00896D89">
              <w:rPr>
                <w:rFonts w:ascii="PT Astra Serif" w:eastAsia="Times New Roman" w:hAnsi="PT Astra Serif"/>
                <w:color w:val="000000"/>
                <w:sz w:val="24"/>
                <w:szCs w:val="24"/>
                <w:lang w:eastAsia="ru-RU"/>
              </w:rPr>
              <w:br/>
              <w:t>Тип оттенка: эмаль</w:t>
            </w:r>
            <w:r w:rsidRPr="00896D89">
              <w:rPr>
                <w:rFonts w:ascii="PT Astra Serif" w:eastAsia="Times New Roman" w:hAnsi="PT Astra Serif"/>
                <w:color w:val="000000"/>
                <w:sz w:val="24"/>
                <w:szCs w:val="24"/>
                <w:lang w:eastAsia="ru-RU"/>
              </w:rPr>
              <w:br/>
              <w:t>Форма выпуска: шприц, 4 гр</w:t>
            </w:r>
          </w:p>
        </w:tc>
        <w:tc>
          <w:tcPr>
            <w:tcW w:w="688" w:type="dxa"/>
            <w:tcBorders>
              <w:top w:val="nil"/>
              <w:left w:val="nil"/>
              <w:bottom w:val="single" w:sz="4" w:space="0" w:color="auto"/>
              <w:right w:val="single" w:sz="4" w:space="0" w:color="auto"/>
            </w:tcBorders>
            <w:shd w:val="clear" w:color="auto" w:fill="auto"/>
            <w:hideMark/>
          </w:tcPr>
          <w:p w14:paraId="4259A3E7"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шт</w:t>
            </w:r>
          </w:p>
        </w:tc>
        <w:tc>
          <w:tcPr>
            <w:tcW w:w="696" w:type="dxa"/>
            <w:tcBorders>
              <w:top w:val="nil"/>
              <w:left w:val="nil"/>
              <w:bottom w:val="single" w:sz="4" w:space="0" w:color="auto"/>
              <w:right w:val="single" w:sz="4" w:space="0" w:color="auto"/>
            </w:tcBorders>
            <w:shd w:val="clear" w:color="auto" w:fill="auto"/>
            <w:hideMark/>
          </w:tcPr>
          <w:p w14:paraId="03F1B940"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w:t>
            </w:r>
          </w:p>
        </w:tc>
        <w:tc>
          <w:tcPr>
            <w:tcW w:w="1876" w:type="dxa"/>
            <w:tcBorders>
              <w:top w:val="nil"/>
              <w:left w:val="nil"/>
              <w:bottom w:val="single" w:sz="4" w:space="0" w:color="auto"/>
              <w:right w:val="single" w:sz="4" w:space="0" w:color="auto"/>
            </w:tcBorders>
          </w:tcPr>
          <w:p w14:paraId="6B5C880A"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Преимущество</w:t>
            </w:r>
          </w:p>
        </w:tc>
      </w:tr>
      <w:tr w:rsidR="009824F4" w:rsidRPr="00896D89" w14:paraId="0FFA7831" w14:textId="77777777" w:rsidTr="009824F4">
        <w:trPr>
          <w:trHeight w:val="3107"/>
        </w:trPr>
        <w:tc>
          <w:tcPr>
            <w:tcW w:w="700" w:type="dxa"/>
            <w:tcBorders>
              <w:top w:val="nil"/>
              <w:left w:val="single" w:sz="4" w:space="0" w:color="auto"/>
              <w:bottom w:val="single" w:sz="4" w:space="0" w:color="auto"/>
              <w:right w:val="single" w:sz="4" w:space="0" w:color="auto"/>
            </w:tcBorders>
            <w:shd w:val="clear" w:color="auto" w:fill="auto"/>
            <w:noWrap/>
            <w:hideMark/>
          </w:tcPr>
          <w:p w14:paraId="2A0F11DA"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27</w:t>
            </w:r>
          </w:p>
        </w:tc>
        <w:tc>
          <w:tcPr>
            <w:tcW w:w="1994" w:type="dxa"/>
            <w:tcBorders>
              <w:top w:val="single" w:sz="4" w:space="0" w:color="auto"/>
              <w:left w:val="nil"/>
              <w:bottom w:val="single" w:sz="4" w:space="0" w:color="auto"/>
              <w:right w:val="single" w:sz="4" w:space="0" w:color="auto"/>
            </w:tcBorders>
          </w:tcPr>
          <w:p w14:paraId="215414C1"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Белодез*</w:t>
            </w:r>
          </w:p>
          <w:p w14:paraId="31ACFC04"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21.20.24.180</w:t>
            </w:r>
          </w:p>
          <w:p w14:paraId="545CAD9B"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21DA1F05"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Стоматологический материал «Белодез» на основе стабилизированного 3% раствора гипохлорита натрия предназначен для обработки каналов с диатермокоагуляцией пульпы или коагуляцией пульпы, а также для дезинфекции гуттаперчевых и металлических штифтов, ортопедических и ортодонтических конструкций и изделий перед их установкой в полость рта.</w:t>
            </w:r>
            <w:r w:rsidRPr="00896D89">
              <w:rPr>
                <w:rFonts w:ascii="PT Astra Serif" w:eastAsia="Times New Roman" w:hAnsi="PT Astra Serif"/>
                <w:color w:val="000000"/>
                <w:sz w:val="24"/>
                <w:szCs w:val="24"/>
                <w:lang w:eastAsia="ru-RU"/>
              </w:rPr>
              <w:br/>
              <w:t>Состав: жидкость 3% (гипохлорит Na)</w:t>
            </w:r>
            <w:r w:rsidRPr="00896D89">
              <w:rPr>
                <w:rFonts w:ascii="PT Astra Serif" w:eastAsia="Times New Roman" w:hAnsi="PT Astra Serif"/>
                <w:color w:val="000000"/>
                <w:sz w:val="24"/>
                <w:szCs w:val="24"/>
                <w:lang w:eastAsia="ru-RU"/>
              </w:rPr>
              <w:br/>
              <w:t>Объем, мл: флакон, 250</w:t>
            </w:r>
          </w:p>
        </w:tc>
        <w:tc>
          <w:tcPr>
            <w:tcW w:w="688" w:type="dxa"/>
            <w:tcBorders>
              <w:top w:val="nil"/>
              <w:left w:val="nil"/>
              <w:bottom w:val="single" w:sz="4" w:space="0" w:color="auto"/>
              <w:right w:val="single" w:sz="4" w:space="0" w:color="auto"/>
            </w:tcBorders>
            <w:shd w:val="clear" w:color="auto" w:fill="auto"/>
            <w:hideMark/>
          </w:tcPr>
          <w:p w14:paraId="47E4C9EC"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шт</w:t>
            </w:r>
          </w:p>
        </w:tc>
        <w:tc>
          <w:tcPr>
            <w:tcW w:w="696" w:type="dxa"/>
            <w:tcBorders>
              <w:top w:val="nil"/>
              <w:left w:val="nil"/>
              <w:bottom w:val="single" w:sz="4" w:space="0" w:color="auto"/>
              <w:right w:val="single" w:sz="4" w:space="0" w:color="auto"/>
            </w:tcBorders>
            <w:shd w:val="clear" w:color="auto" w:fill="auto"/>
            <w:hideMark/>
          </w:tcPr>
          <w:p w14:paraId="2F234B09"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3</w:t>
            </w:r>
          </w:p>
        </w:tc>
        <w:tc>
          <w:tcPr>
            <w:tcW w:w="1876" w:type="dxa"/>
            <w:tcBorders>
              <w:top w:val="nil"/>
              <w:left w:val="nil"/>
              <w:bottom w:val="single" w:sz="4" w:space="0" w:color="auto"/>
              <w:right w:val="single" w:sz="4" w:space="0" w:color="auto"/>
            </w:tcBorders>
          </w:tcPr>
          <w:p w14:paraId="78026C1C"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Преимущество</w:t>
            </w:r>
          </w:p>
        </w:tc>
      </w:tr>
      <w:tr w:rsidR="009824F4" w:rsidRPr="00896D89" w14:paraId="5B8FA2B9" w14:textId="77777777" w:rsidTr="009824F4">
        <w:trPr>
          <w:trHeight w:val="3067"/>
        </w:trPr>
        <w:tc>
          <w:tcPr>
            <w:tcW w:w="700" w:type="dxa"/>
            <w:tcBorders>
              <w:top w:val="nil"/>
              <w:left w:val="single" w:sz="4" w:space="0" w:color="auto"/>
              <w:bottom w:val="single" w:sz="4" w:space="0" w:color="auto"/>
              <w:right w:val="single" w:sz="4" w:space="0" w:color="auto"/>
            </w:tcBorders>
            <w:shd w:val="clear" w:color="auto" w:fill="auto"/>
            <w:noWrap/>
            <w:hideMark/>
          </w:tcPr>
          <w:p w14:paraId="16E1B9C2"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28</w:t>
            </w:r>
          </w:p>
        </w:tc>
        <w:tc>
          <w:tcPr>
            <w:tcW w:w="1994" w:type="dxa"/>
            <w:tcBorders>
              <w:top w:val="single" w:sz="4" w:space="0" w:color="auto"/>
              <w:left w:val="nil"/>
              <w:bottom w:val="single" w:sz="4" w:space="0" w:color="auto"/>
              <w:right w:val="single" w:sz="4" w:space="0" w:color="auto"/>
            </w:tcBorders>
          </w:tcPr>
          <w:p w14:paraId="0854FAF3"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Пульпосептин*</w:t>
            </w:r>
            <w:r w:rsidRPr="00896D89">
              <w:rPr>
                <w:rFonts w:ascii="PT Astra Serif" w:eastAsia="Times New Roman" w:hAnsi="PT Astra Serif"/>
                <w:color w:val="000000"/>
                <w:sz w:val="24"/>
                <w:szCs w:val="24"/>
                <w:lang w:eastAsia="ru-RU"/>
              </w:rPr>
              <w:br w:type="page"/>
            </w:r>
          </w:p>
          <w:p w14:paraId="3F2BF346"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21.20.24.180</w:t>
            </w:r>
          </w:p>
          <w:p w14:paraId="108DFADB"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5517E0E4"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Назначение: для лечения травматического пульпита и в качестве временного вложения при лечении обострившихся периодонтитов.</w:t>
            </w:r>
          </w:p>
          <w:p w14:paraId="101B6F3C"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br w:type="page"/>
              <w:t>Описание: паста для антисептической обработки перед пломбированием</w:t>
            </w:r>
            <w:r w:rsidRPr="00896D89">
              <w:rPr>
                <w:rFonts w:ascii="PT Astra Serif" w:eastAsia="Times New Roman" w:hAnsi="PT Astra Serif"/>
                <w:color w:val="000000"/>
                <w:sz w:val="24"/>
                <w:szCs w:val="24"/>
                <w:lang w:eastAsia="ru-RU"/>
              </w:rPr>
              <w:br w:type="page"/>
            </w:r>
          </w:p>
          <w:p w14:paraId="07871390"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Содержит гидрокортизон и сульфат фрамицитина – антибиотика группы аминогликозидов, обычно не вызывающего аллергическую реакцию.</w:t>
            </w:r>
          </w:p>
          <w:p w14:paraId="640628B8"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br w:type="page"/>
              <w:t>Объем, мл: туба, не менее 7,5</w:t>
            </w:r>
          </w:p>
        </w:tc>
        <w:tc>
          <w:tcPr>
            <w:tcW w:w="688" w:type="dxa"/>
            <w:tcBorders>
              <w:top w:val="nil"/>
              <w:left w:val="nil"/>
              <w:bottom w:val="single" w:sz="4" w:space="0" w:color="auto"/>
              <w:right w:val="single" w:sz="4" w:space="0" w:color="auto"/>
            </w:tcBorders>
            <w:shd w:val="clear" w:color="auto" w:fill="auto"/>
            <w:hideMark/>
          </w:tcPr>
          <w:p w14:paraId="5B54F787"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упак</w:t>
            </w:r>
          </w:p>
        </w:tc>
        <w:tc>
          <w:tcPr>
            <w:tcW w:w="696" w:type="dxa"/>
            <w:tcBorders>
              <w:top w:val="nil"/>
              <w:left w:val="nil"/>
              <w:bottom w:val="single" w:sz="4" w:space="0" w:color="auto"/>
              <w:right w:val="single" w:sz="4" w:space="0" w:color="auto"/>
            </w:tcBorders>
            <w:shd w:val="clear" w:color="auto" w:fill="auto"/>
            <w:hideMark/>
          </w:tcPr>
          <w:p w14:paraId="65A8EA54"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w:t>
            </w:r>
          </w:p>
        </w:tc>
        <w:tc>
          <w:tcPr>
            <w:tcW w:w="1876" w:type="dxa"/>
            <w:tcBorders>
              <w:top w:val="nil"/>
              <w:left w:val="nil"/>
              <w:bottom w:val="single" w:sz="4" w:space="0" w:color="auto"/>
              <w:right w:val="single" w:sz="4" w:space="0" w:color="auto"/>
            </w:tcBorders>
          </w:tcPr>
          <w:p w14:paraId="1C329520"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Преимущество</w:t>
            </w:r>
          </w:p>
        </w:tc>
      </w:tr>
      <w:tr w:rsidR="009824F4" w:rsidRPr="00896D89" w14:paraId="5CD02FD8" w14:textId="77777777" w:rsidTr="009824F4">
        <w:trPr>
          <w:trHeight w:val="4384"/>
        </w:trPr>
        <w:tc>
          <w:tcPr>
            <w:tcW w:w="700" w:type="dxa"/>
            <w:tcBorders>
              <w:top w:val="nil"/>
              <w:left w:val="single" w:sz="4" w:space="0" w:color="auto"/>
              <w:bottom w:val="single" w:sz="4" w:space="0" w:color="auto"/>
              <w:right w:val="single" w:sz="4" w:space="0" w:color="auto"/>
            </w:tcBorders>
            <w:shd w:val="clear" w:color="auto" w:fill="auto"/>
            <w:noWrap/>
            <w:hideMark/>
          </w:tcPr>
          <w:p w14:paraId="30627298"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29</w:t>
            </w:r>
          </w:p>
        </w:tc>
        <w:tc>
          <w:tcPr>
            <w:tcW w:w="1994" w:type="dxa"/>
            <w:tcBorders>
              <w:top w:val="single" w:sz="4" w:space="0" w:color="auto"/>
              <w:left w:val="nil"/>
              <w:bottom w:val="single" w:sz="4" w:space="0" w:color="auto"/>
              <w:right w:val="single" w:sz="4" w:space="0" w:color="auto"/>
            </w:tcBorders>
          </w:tcPr>
          <w:p w14:paraId="5E56AEE9"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Нон-Арсеник*</w:t>
            </w:r>
          </w:p>
          <w:p w14:paraId="3E811981"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21.20.24.180</w:t>
            </w:r>
          </w:p>
          <w:p w14:paraId="13B71911"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123DEBD8"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Материал стоматологический для девитализации пульпы зуба.</w:t>
            </w:r>
            <w:r w:rsidRPr="00896D89">
              <w:rPr>
                <w:rFonts w:ascii="PT Astra Serif" w:eastAsia="Times New Roman" w:hAnsi="PT Astra Serif"/>
                <w:color w:val="000000"/>
                <w:sz w:val="24"/>
                <w:szCs w:val="24"/>
                <w:lang w:eastAsia="ru-RU"/>
              </w:rPr>
              <w:br/>
              <w:t>Показания:</w:t>
            </w:r>
            <w:r w:rsidRPr="00896D89">
              <w:rPr>
                <w:rFonts w:ascii="PT Astra Serif" w:eastAsia="Times New Roman" w:hAnsi="PT Astra Serif"/>
                <w:color w:val="000000"/>
                <w:sz w:val="24"/>
                <w:szCs w:val="24"/>
                <w:lang w:eastAsia="ru-RU"/>
              </w:rPr>
              <w:br/>
              <w:t>девитализация пульпы без применения мышьяка;</w:t>
            </w:r>
            <w:r w:rsidRPr="00896D89">
              <w:rPr>
                <w:rFonts w:ascii="PT Astra Serif" w:eastAsia="Times New Roman" w:hAnsi="PT Astra Serif"/>
                <w:color w:val="000000"/>
                <w:sz w:val="24"/>
                <w:szCs w:val="24"/>
                <w:lang w:eastAsia="ru-RU"/>
              </w:rPr>
              <w:br/>
              <w:t>дополнительное средство для девитализации с применением мышьяка при повторной процедуре.</w:t>
            </w:r>
            <w:r w:rsidRPr="00896D89">
              <w:rPr>
                <w:rFonts w:ascii="PT Astra Serif" w:eastAsia="Times New Roman" w:hAnsi="PT Astra Serif"/>
                <w:color w:val="000000"/>
                <w:sz w:val="24"/>
                <w:szCs w:val="24"/>
                <w:lang w:eastAsia="ru-RU"/>
              </w:rPr>
              <w:br/>
              <w:t>Свойства:</w:t>
            </w:r>
            <w:r w:rsidRPr="00896D89">
              <w:rPr>
                <w:rFonts w:ascii="PT Astra Serif" w:eastAsia="Times New Roman" w:hAnsi="PT Astra Serif"/>
                <w:color w:val="000000"/>
                <w:sz w:val="24"/>
                <w:szCs w:val="24"/>
                <w:lang w:eastAsia="ru-RU"/>
              </w:rPr>
              <w:br/>
              <w:t>Препарат содержит параформальдегид – сильный антисептик, который в высоких концентрациях вызывает некроз тканей.</w:t>
            </w:r>
            <w:r w:rsidRPr="00896D89">
              <w:rPr>
                <w:rFonts w:ascii="PT Astra Serif" w:eastAsia="Times New Roman" w:hAnsi="PT Astra Serif"/>
                <w:color w:val="000000"/>
                <w:sz w:val="24"/>
                <w:szCs w:val="24"/>
                <w:lang w:eastAsia="ru-RU"/>
              </w:rPr>
              <w:br/>
              <w:t>Состав:</w:t>
            </w:r>
            <w:r w:rsidRPr="00896D89">
              <w:rPr>
                <w:rFonts w:ascii="PT Astra Serif" w:eastAsia="Times New Roman" w:hAnsi="PT Astra Serif"/>
                <w:color w:val="000000"/>
                <w:sz w:val="24"/>
                <w:szCs w:val="24"/>
                <w:lang w:eastAsia="ru-RU"/>
              </w:rPr>
              <w:br/>
              <w:t>Параформальдегид: 2-Борнанон</w:t>
            </w:r>
            <w:r w:rsidRPr="00896D89">
              <w:rPr>
                <w:rFonts w:ascii="PT Astra Serif" w:eastAsia="Times New Roman" w:hAnsi="PT Astra Serif"/>
                <w:color w:val="000000"/>
                <w:sz w:val="24"/>
                <w:szCs w:val="24"/>
                <w:lang w:eastAsia="ru-RU"/>
              </w:rPr>
              <w:br/>
              <w:t>Парахлорфенол: Лидокаин</w:t>
            </w:r>
            <w:r w:rsidRPr="00896D89">
              <w:rPr>
                <w:rFonts w:ascii="PT Astra Serif" w:eastAsia="Times New Roman" w:hAnsi="PT Astra Serif"/>
                <w:color w:val="000000"/>
                <w:sz w:val="24"/>
                <w:szCs w:val="24"/>
                <w:lang w:eastAsia="ru-RU"/>
              </w:rPr>
              <w:br/>
              <w:t>Диметилсульфоксид: Глицерин дистиллированный</w:t>
            </w:r>
            <w:r w:rsidRPr="00896D89">
              <w:rPr>
                <w:rFonts w:ascii="PT Astra Serif" w:eastAsia="Times New Roman" w:hAnsi="PT Astra Serif"/>
                <w:color w:val="000000"/>
                <w:sz w:val="24"/>
                <w:szCs w:val="24"/>
                <w:lang w:eastAsia="ru-RU"/>
              </w:rPr>
              <w:br/>
              <w:t>Волокнистый наполнитель: наличие</w:t>
            </w:r>
            <w:r w:rsidRPr="00896D89">
              <w:rPr>
                <w:rFonts w:ascii="PT Astra Serif" w:eastAsia="Times New Roman" w:hAnsi="PT Astra Serif"/>
                <w:color w:val="000000"/>
                <w:sz w:val="24"/>
                <w:szCs w:val="24"/>
                <w:lang w:eastAsia="ru-RU"/>
              </w:rPr>
              <w:br/>
              <w:t>Форма выпуска: паста (стеклянная баночка), 6,5 г</w:t>
            </w:r>
          </w:p>
        </w:tc>
        <w:tc>
          <w:tcPr>
            <w:tcW w:w="688" w:type="dxa"/>
            <w:tcBorders>
              <w:top w:val="nil"/>
              <w:left w:val="nil"/>
              <w:bottom w:val="single" w:sz="4" w:space="0" w:color="auto"/>
              <w:right w:val="single" w:sz="4" w:space="0" w:color="auto"/>
            </w:tcBorders>
            <w:shd w:val="clear" w:color="auto" w:fill="auto"/>
            <w:hideMark/>
          </w:tcPr>
          <w:p w14:paraId="6C8D6AF3"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упак</w:t>
            </w:r>
          </w:p>
        </w:tc>
        <w:tc>
          <w:tcPr>
            <w:tcW w:w="696" w:type="dxa"/>
            <w:tcBorders>
              <w:top w:val="nil"/>
              <w:left w:val="nil"/>
              <w:bottom w:val="single" w:sz="4" w:space="0" w:color="auto"/>
              <w:right w:val="single" w:sz="4" w:space="0" w:color="auto"/>
            </w:tcBorders>
            <w:shd w:val="clear" w:color="auto" w:fill="auto"/>
            <w:hideMark/>
          </w:tcPr>
          <w:p w14:paraId="084CCFF0"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w:t>
            </w:r>
          </w:p>
        </w:tc>
        <w:tc>
          <w:tcPr>
            <w:tcW w:w="1876" w:type="dxa"/>
            <w:tcBorders>
              <w:top w:val="nil"/>
              <w:left w:val="nil"/>
              <w:bottom w:val="single" w:sz="4" w:space="0" w:color="auto"/>
              <w:right w:val="single" w:sz="4" w:space="0" w:color="auto"/>
            </w:tcBorders>
          </w:tcPr>
          <w:p w14:paraId="05D1CDC8"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Преимущество</w:t>
            </w:r>
          </w:p>
        </w:tc>
      </w:tr>
      <w:tr w:rsidR="009824F4" w:rsidRPr="00896D89" w14:paraId="0EFD2BFA" w14:textId="77777777" w:rsidTr="009824F4">
        <w:trPr>
          <w:trHeight w:val="1941"/>
        </w:trPr>
        <w:tc>
          <w:tcPr>
            <w:tcW w:w="700" w:type="dxa"/>
            <w:tcBorders>
              <w:top w:val="nil"/>
              <w:left w:val="single" w:sz="4" w:space="0" w:color="auto"/>
              <w:bottom w:val="single" w:sz="4" w:space="0" w:color="auto"/>
              <w:right w:val="single" w:sz="4" w:space="0" w:color="auto"/>
            </w:tcBorders>
            <w:shd w:val="clear" w:color="auto" w:fill="auto"/>
            <w:noWrap/>
            <w:hideMark/>
          </w:tcPr>
          <w:p w14:paraId="39C86888"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lastRenderedPageBreak/>
              <w:t>30</w:t>
            </w:r>
          </w:p>
        </w:tc>
        <w:tc>
          <w:tcPr>
            <w:tcW w:w="1994" w:type="dxa"/>
            <w:tcBorders>
              <w:top w:val="single" w:sz="4" w:space="0" w:color="auto"/>
              <w:left w:val="nil"/>
              <w:bottom w:val="single" w:sz="4" w:space="0" w:color="auto"/>
              <w:right w:val="single" w:sz="4" w:space="0" w:color="auto"/>
            </w:tcBorders>
          </w:tcPr>
          <w:p w14:paraId="64BF06E6"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Игла эндодонтическая «GМG»*</w:t>
            </w:r>
          </w:p>
          <w:p w14:paraId="0F7892CE" w14:textId="77777777" w:rsidR="009824F4" w:rsidRPr="00896D89" w:rsidRDefault="009824F4" w:rsidP="009824F4">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32.50.11.190</w:t>
            </w:r>
          </w:p>
          <w:p w14:paraId="054C594C"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p>
        </w:tc>
        <w:tc>
          <w:tcPr>
            <w:tcW w:w="4678" w:type="dxa"/>
            <w:tcBorders>
              <w:top w:val="nil"/>
              <w:left w:val="single" w:sz="4" w:space="0" w:color="auto"/>
              <w:bottom w:val="single" w:sz="4" w:space="0" w:color="auto"/>
              <w:right w:val="single" w:sz="4" w:space="0" w:color="auto"/>
            </w:tcBorders>
            <w:shd w:val="clear" w:color="auto" w:fill="auto"/>
            <w:hideMark/>
          </w:tcPr>
          <w:p w14:paraId="3E4B9B39" w14:textId="77777777" w:rsidR="009824F4" w:rsidRPr="00896D89" w:rsidRDefault="009824F4" w:rsidP="00896D89">
            <w:pPr>
              <w:suppressAutoHyphens w:val="0"/>
              <w:spacing w:after="0" w:line="240" w:lineRule="auto"/>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Длина иглы, мм: 32</w:t>
            </w:r>
            <w:r w:rsidRPr="00896D89">
              <w:rPr>
                <w:rFonts w:ascii="PT Astra Serif" w:eastAsia="Times New Roman" w:hAnsi="PT Astra Serif"/>
                <w:color w:val="000000"/>
                <w:sz w:val="24"/>
                <w:szCs w:val="24"/>
                <w:lang w:eastAsia="ru-RU"/>
              </w:rPr>
              <w:br/>
              <w:t>Диаметр иглы, мм: 0,4</w:t>
            </w:r>
            <w:r w:rsidRPr="00896D89">
              <w:rPr>
                <w:rFonts w:ascii="PT Astra Serif" w:eastAsia="Times New Roman" w:hAnsi="PT Astra Serif"/>
                <w:color w:val="000000"/>
                <w:sz w:val="24"/>
                <w:szCs w:val="24"/>
                <w:lang w:eastAsia="ru-RU"/>
              </w:rPr>
              <w:br/>
              <w:t>Размер: 27G</w:t>
            </w:r>
            <w:r w:rsidRPr="00896D89">
              <w:rPr>
                <w:rFonts w:ascii="PT Astra Serif" w:eastAsia="Times New Roman" w:hAnsi="PT Astra Serif"/>
                <w:color w:val="000000"/>
                <w:sz w:val="24"/>
                <w:szCs w:val="24"/>
                <w:lang w:eastAsia="ru-RU"/>
              </w:rPr>
              <w:br/>
              <w:t>С щеточкой: без щеточки</w:t>
            </w:r>
            <w:r w:rsidRPr="00896D89">
              <w:rPr>
                <w:rFonts w:ascii="PT Astra Serif" w:eastAsia="Times New Roman" w:hAnsi="PT Astra Serif"/>
                <w:color w:val="000000"/>
                <w:sz w:val="24"/>
                <w:szCs w:val="24"/>
                <w:lang w:eastAsia="ru-RU"/>
              </w:rPr>
              <w:br/>
              <w:t>Шприц в комплекте: да</w:t>
            </w:r>
            <w:r w:rsidRPr="00896D89">
              <w:rPr>
                <w:rFonts w:ascii="PT Astra Serif" w:eastAsia="Times New Roman" w:hAnsi="PT Astra Serif"/>
                <w:color w:val="000000"/>
                <w:sz w:val="24"/>
                <w:szCs w:val="24"/>
                <w:lang w:eastAsia="ru-RU"/>
              </w:rPr>
              <w:br/>
              <w:t xml:space="preserve">Стерильность: наличие "Notched" одноразовые </w:t>
            </w:r>
            <w:r w:rsidRPr="00896D89">
              <w:rPr>
                <w:rFonts w:ascii="PT Astra Serif" w:eastAsia="Times New Roman" w:hAnsi="PT Astra Serif"/>
                <w:color w:val="000000"/>
                <w:sz w:val="24"/>
                <w:szCs w:val="24"/>
                <w:lang w:eastAsia="ru-RU"/>
              </w:rPr>
              <w:br/>
              <w:t>Упаковка: не менее 100 шт.</w:t>
            </w:r>
          </w:p>
        </w:tc>
        <w:tc>
          <w:tcPr>
            <w:tcW w:w="688" w:type="dxa"/>
            <w:tcBorders>
              <w:top w:val="nil"/>
              <w:left w:val="nil"/>
              <w:bottom w:val="single" w:sz="4" w:space="0" w:color="auto"/>
              <w:right w:val="single" w:sz="4" w:space="0" w:color="auto"/>
            </w:tcBorders>
            <w:shd w:val="clear" w:color="auto" w:fill="auto"/>
            <w:hideMark/>
          </w:tcPr>
          <w:p w14:paraId="758EAD19"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упак</w:t>
            </w:r>
          </w:p>
        </w:tc>
        <w:tc>
          <w:tcPr>
            <w:tcW w:w="696" w:type="dxa"/>
            <w:tcBorders>
              <w:top w:val="nil"/>
              <w:left w:val="nil"/>
              <w:bottom w:val="single" w:sz="4" w:space="0" w:color="auto"/>
              <w:right w:val="single" w:sz="4" w:space="0" w:color="auto"/>
            </w:tcBorders>
            <w:shd w:val="clear" w:color="auto" w:fill="auto"/>
            <w:hideMark/>
          </w:tcPr>
          <w:p w14:paraId="7D939EA6"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w:t>
            </w:r>
          </w:p>
        </w:tc>
        <w:tc>
          <w:tcPr>
            <w:tcW w:w="1876" w:type="dxa"/>
            <w:tcBorders>
              <w:top w:val="nil"/>
              <w:left w:val="nil"/>
              <w:bottom w:val="single" w:sz="4" w:space="0" w:color="auto"/>
              <w:right w:val="single" w:sz="4" w:space="0" w:color="auto"/>
            </w:tcBorders>
          </w:tcPr>
          <w:p w14:paraId="233A4F33"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Преимущество</w:t>
            </w:r>
          </w:p>
        </w:tc>
      </w:tr>
      <w:tr w:rsidR="009824F4" w:rsidRPr="00896D89" w14:paraId="3D24DFC4" w14:textId="77777777" w:rsidTr="009824F4">
        <w:trPr>
          <w:trHeight w:val="720"/>
        </w:trPr>
        <w:tc>
          <w:tcPr>
            <w:tcW w:w="7372" w:type="dxa"/>
            <w:gridSpan w:val="3"/>
            <w:tcBorders>
              <w:top w:val="single" w:sz="4" w:space="0" w:color="auto"/>
              <w:left w:val="single" w:sz="4" w:space="0" w:color="auto"/>
              <w:bottom w:val="single" w:sz="4" w:space="0" w:color="auto"/>
              <w:right w:val="single" w:sz="4" w:space="0" w:color="auto"/>
            </w:tcBorders>
            <w:vAlign w:val="center"/>
          </w:tcPr>
          <w:p w14:paraId="218CBE22" w14:textId="5D0A6770" w:rsidR="009824F4" w:rsidRPr="00896D89" w:rsidRDefault="009824F4" w:rsidP="00896D89">
            <w:pPr>
              <w:suppressAutoHyphens w:val="0"/>
              <w:spacing w:after="0" w:line="240" w:lineRule="auto"/>
              <w:jc w:val="center"/>
              <w:rPr>
                <w:rFonts w:ascii="PT Astra Serif" w:eastAsia="Times New Roman" w:hAnsi="PT Astra Serif"/>
                <w:b/>
                <w:bCs/>
                <w:color w:val="000000"/>
                <w:sz w:val="24"/>
                <w:szCs w:val="24"/>
                <w:lang w:eastAsia="ru-RU"/>
              </w:rPr>
            </w:pPr>
            <w:r w:rsidRPr="00896D89">
              <w:rPr>
                <w:rFonts w:ascii="PT Astra Serif" w:eastAsia="Times New Roman" w:hAnsi="PT Astra Serif"/>
                <w:b/>
                <w:bCs/>
                <w:color w:val="000000"/>
                <w:sz w:val="24"/>
                <w:szCs w:val="24"/>
                <w:lang w:eastAsia="ru-RU"/>
              </w:rPr>
              <w:t>ИТОГО:</w:t>
            </w:r>
          </w:p>
        </w:tc>
        <w:tc>
          <w:tcPr>
            <w:tcW w:w="688" w:type="dxa"/>
            <w:tcBorders>
              <w:top w:val="nil"/>
              <w:left w:val="single" w:sz="4" w:space="0" w:color="auto"/>
              <w:bottom w:val="single" w:sz="4" w:space="0" w:color="auto"/>
              <w:right w:val="single" w:sz="4" w:space="0" w:color="auto"/>
            </w:tcBorders>
            <w:shd w:val="clear" w:color="auto" w:fill="auto"/>
            <w:vAlign w:val="center"/>
            <w:hideMark/>
          </w:tcPr>
          <w:p w14:paraId="2F66ED8D"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p>
        </w:tc>
        <w:tc>
          <w:tcPr>
            <w:tcW w:w="696" w:type="dxa"/>
            <w:tcBorders>
              <w:top w:val="nil"/>
              <w:left w:val="nil"/>
              <w:bottom w:val="single" w:sz="4" w:space="0" w:color="auto"/>
              <w:right w:val="single" w:sz="4" w:space="0" w:color="auto"/>
            </w:tcBorders>
            <w:shd w:val="clear" w:color="auto" w:fill="auto"/>
            <w:vAlign w:val="center"/>
            <w:hideMark/>
          </w:tcPr>
          <w:p w14:paraId="1AB413D7" w14:textId="77777777" w:rsidR="009824F4" w:rsidRPr="00896D89" w:rsidRDefault="009824F4" w:rsidP="00896D89">
            <w:pPr>
              <w:suppressAutoHyphens w:val="0"/>
              <w:spacing w:after="0" w:line="240" w:lineRule="auto"/>
              <w:jc w:val="center"/>
              <w:rPr>
                <w:rFonts w:ascii="PT Astra Serif" w:eastAsia="Times New Roman" w:hAnsi="PT Astra Serif"/>
                <w:b/>
                <w:bCs/>
                <w:color w:val="000000"/>
                <w:sz w:val="24"/>
                <w:szCs w:val="24"/>
                <w:lang w:eastAsia="ru-RU"/>
              </w:rPr>
            </w:pPr>
            <w:r w:rsidRPr="00896D89">
              <w:rPr>
                <w:rFonts w:ascii="PT Astra Serif" w:eastAsia="Times New Roman" w:hAnsi="PT Astra Serif"/>
                <w:b/>
                <w:bCs/>
                <w:color w:val="000000"/>
                <w:sz w:val="24"/>
                <w:szCs w:val="24"/>
                <w:lang w:eastAsia="ru-RU"/>
              </w:rPr>
              <w:t>180</w:t>
            </w:r>
          </w:p>
        </w:tc>
        <w:tc>
          <w:tcPr>
            <w:tcW w:w="1876" w:type="dxa"/>
            <w:tcBorders>
              <w:top w:val="nil"/>
              <w:left w:val="nil"/>
              <w:bottom w:val="single" w:sz="4" w:space="0" w:color="auto"/>
              <w:right w:val="single" w:sz="4" w:space="0" w:color="auto"/>
            </w:tcBorders>
            <w:vAlign w:val="center"/>
          </w:tcPr>
          <w:p w14:paraId="0969DBE0" w14:textId="77777777" w:rsidR="009824F4" w:rsidRPr="00896D89" w:rsidRDefault="009824F4" w:rsidP="00896D89">
            <w:pPr>
              <w:suppressAutoHyphens w:val="0"/>
              <w:spacing w:after="0" w:line="240" w:lineRule="auto"/>
              <w:jc w:val="center"/>
              <w:rPr>
                <w:rFonts w:ascii="PT Astra Serif" w:eastAsia="Times New Roman" w:hAnsi="PT Astra Serif"/>
                <w:b/>
                <w:bCs/>
                <w:color w:val="000000"/>
                <w:sz w:val="24"/>
                <w:szCs w:val="24"/>
                <w:lang w:eastAsia="ru-RU"/>
              </w:rPr>
            </w:pPr>
          </w:p>
        </w:tc>
      </w:tr>
    </w:tbl>
    <w:p w14:paraId="006FA2FD" w14:textId="77777777" w:rsidR="00057911" w:rsidRDefault="00057911" w:rsidP="00396A07">
      <w:pPr>
        <w:suppressAutoHyphens w:val="0"/>
        <w:spacing w:after="0" w:line="240" w:lineRule="auto"/>
        <w:jc w:val="both"/>
        <w:rPr>
          <w:rFonts w:ascii="PT Astra Serif" w:eastAsia="Times New Roman" w:hAnsi="PT Astra Serif"/>
          <w:b/>
          <w:sz w:val="24"/>
          <w:szCs w:val="24"/>
          <w:lang w:eastAsia="ru-RU"/>
        </w:rPr>
      </w:pPr>
    </w:p>
    <w:p w14:paraId="1D1324E9" w14:textId="77777777" w:rsidR="00057911" w:rsidRDefault="00057911" w:rsidP="00396A07">
      <w:pPr>
        <w:suppressAutoHyphens w:val="0"/>
        <w:spacing w:after="0" w:line="240" w:lineRule="auto"/>
        <w:jc w:val="both"/>
        <w:rPr>
          <w:rFonts w:ascii="PT Astra Serif" w:eastAsia="Times New Roman" w:hAnsi="PT Astra Serif"/>
          <w:b/>
          <w:sz w:val="24"/>
          <w:szCs w:val="24"/>
          <w:lang w:eastAsia="ru-RU"/>
        </w:rPr>
      </w:pPr>
    </w:p>
    <w:p w14:paraId="040FCAD8" w14:textId="55CC6387" w:rsidR="0052733C" w:rsidRPr="004040C1" w:rsidRDefault="00396A07" w:rsidP="00396A07">
      <w:pPr>
        <w:suppressAutoHyphens w:val="0"/>
        <w:spacing w:after="0" w:line="240" w:lineRule="auto"/>
        <w:jc w:val="both"/>
        <w:rPr>
          <w:rFonts w:ascii="PT Astra Serif" w:eastAsia="Times New Roman" w:hAnsi="PT Astra Serif"/>
          <w:b/>
          <w:sz w:val="24"/>
          <w:szCs w:val="24"/>
          <w:lang w:eastAsia="ru-RU"/>
        </w:rPr>
      </w:pPr>
      <w:r w:rsidRPr="004040C1">
        <w:rPr>
          <w:rFonts w:ascii="PT Astra Serif" w:eastAsia="Times New Roman" w:hAnsi="PT Astra Serif"/>
          <w:b/>
          <w:sz w:val="24"/>
          <w:szCs w:val="24"/>
          <w:lang w:eastAsia="ru-RU"/>
        </w:rPr>
        <w:t>*или эквивалент</w:t>
      </w:r>
    </w:p>
    <w:p w14:paraId="6CE58267" w14:textId="77777777" w:rsidR="0052733C" w:rsidRPr="004040C1" w:rsidRDefault="0052733C" w:rsidP="0052733C">
      <w:pPr>
        <w:suppressAutoHyphens w:val="0"/>
        <w:spacing w:after="0" w:line="240" w:lineRule="auto"/>
        <w:jc w:val="both"/>
        <w:rPr>
          <w:rFonts w:ascii="PT Astra Serif" w:eastAsia="Times New Roman" w:hAnsi="PT Astra Serif"/>
          <w:sz w:val="24"/>
          <w:szCs w:val="24"/>
          <w:lang w:eastAsia="ru-RU"/>
        </w:rPr>
      </w:pPr>
    </w:p>
    <w:p w14:paraId="3BC8A3A0" w14:textId="77777777" w:rsidR="0052733C" w:rsidRPr="004040C1" w:rsidRDefault="0052733C" w:rsidP="0052733C">
      <w:pPr>
        <w:suppressAutoHyphens w:val="0"/>
        <w:spacing w:after="0" w:line="240" w:lineRule="auto"/>
        <w:jc w:val="both"/>
        <w:rPr>
          <w:rFonts w:ascii="PT Astra Serif" w:eastAsia="Times New Roman" w:hAnsi="PT Astra Serif"/>
          <w:sz w:val="24"/>
          <w:szCs w:val="24"/>
          <w:lang w:eastAsia="ru-RU"/>
        </w:rPr>
        <w:sectPr w:rsidR="0052733C" w:rsidRPr="004040C1" w:rsidSect="000E58CE">
          <w:pgSz w:w="11906" w:h="16838"/>
          <w:pgMar w:top="1134" w:right="567" w:bottom="1134" w:left="1701" w:header="720" w:footer="0" w:gutter="0"/>
          <w:cols w:space="720"/>
          <w:docGrid w:linePitch="600" w:charSpace="36864"/>
        </w:sectPr>
      </w:pPr>
    </w:p>
    <w:p w14:paraId="1B3A14DB" w14:textId="77777777" w:rsidR="0052733C" w:rsidRPr="004040C1" w:rsidRDefault="0052733C" w:rsidP="0052733C">
      <w:pPr>
        <w:suppressAutoHyphens w:val="0"/>
        <w:spacing w:after="0" w:line="240" w:lineRule="auto"/>
        <w:jc w:val="both"/>
        <w:rPr>
          <w:rFonts w:ascii="PT Astra Serif" w:eastAsia="Times New Roman" w:hAnsi="PT Astra Serif"/>
          <w:sz w:val="24"/>
          <w:szCs w:val="24"/>
          <w:lang w:eastAsia="ru-RU"/>
        </w:rPr>
      </w:pPr>
    </w:p>
    <w:tbl>
      <w:tblPr>
        <w:tblW w:w="15352" w:type="dxa"/>
        <w:tblLayout w:type="fixed"/>
        <w:tblLook w:val="0000" w:firstRow="0" w:lastRow="0" w:firstColumn="0" w:lastColumn="0" w:noHBand="0" w:noVBand="0"/>
      </w:tblPr>
      <w:tblGrid>
        <w:gridCol w:w="12157"/>
        <w:gridCol w:w="3195"/>
      </w:tblGrid>
      <w:tr w:rsidR="00B6719E" w:rsidRPr="004040C1" w14:paraId="226FB00F" w14:textId="77777777" w:rsidTr="0052733C">
        <w:tc>
          <w:tcPr>
            <w:tcW w:w="12157" w:type="dxa"/>
            <w:shd w:val="clear" w:color="auto" w:fill="auto"/>
          </w:tcPr>
          <w:p w14:paraId="1E3EE655" w14:textId="77777777" w:rsidR="00B6719E" w:rsidRPr="004040C1" w:rsidRDefault="00B6719E">
            <w:pPr>
              <w:snapToGrid w:val="0"/>
              <w:spacing w:after="0" w:line="240" w:lineRule="auto"/>
              <w:jc w:val="right"/>
              <w:rPr>
                <w:rFonts w:ascii="PT Astra Serif" w:eastAsia="Times New Roman" w:hAnsi="PT Astra Serif"/>
                <w:sz w:val="24"/>
                <w:szCs w:val="24"/>
              </w:rPr>
            </w:pPr>
          </w:p>
        </w:tc>
        <w:tc>
          <w:tcPr>
            <w:tcW w:w="3195" w:type="dxa"/>
            <w:shd w:val="clear" w:color="auto" w:fill="auto"/>
          </w:tcPr>
          <w:p w14:paraId="6E171D5F" w14:textId="77777777" w:rsidR="00B6719E" w:rsidRPr="004040C1" w:rsidRDefault="005023B1">
            <w:pPr>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lang w:val="en-US"/>
              </w:rPr>
              <w:t xml:space="preserve">                 </w:t>
            </w:r>
            <w:r w:rsidR="00B6719E" w:rsidRPr="004040C1">
              <w:rPr>
                <w:rFonts w:ascii="PT Astra Serif" w:eastAsia="Times New Roman" w:hAnsi="PT Astra Serif"/>
                <w:sz w:val="24"/>
                <w:szCs w:val="24"/>
              </w:rPr>
              <w:t>Приложение № 2</w:t>
            </w:r>
          </w:p>
          <w:p w14:paraId="07CEC531" w14:textId="77777777" w:rsidR="00B6719E" w:rsidRPr="004040C1" w:rsidRDefault="005023B1" w:rsidP="0052733C">
            <w:pPr>
              <w:spacing w:after="0" w:line="240" w:lineRule="auto"/>
              <w:rPr>
                <w:rFonts w:ascii="PT Astra Serif" w:hAnsi="PT Astra Serif"/>
              </w:rPr>
            </w:pPr>
            <w:r w:rsidRPr="004040C1">
              <w:rPr>
                <w:rFonts w:ascii="PT Astra Serif" w:eastAsia="Times New Roman" w:hAnsi="PT Astra Serif"/>
                <w:sz w:val="24"/>
                <w:szCs w:val="24"/>
                <w:lang w:val="en-US"/>
              </w:rPr>
              <w:t xml:space="preserve">                  </w:t>
            </w:r>
            <w:r w:rsidR="00B6719E" w:rsidRPr="004040C1">
              <w:rPr>
                <w:rFonts w:ascii="PT Astra Serif" w:eastAsia="Times New Roman" w:hAnsi="PT Astra Serif"/>
                <w:sz w:val="24"/>
                <w:szCs w:val="24"/>
              </w:rPr>
              <w:t xml:space="preserve">к извещению </w:t>
            </w:r>
          </w:p>
        </w:tc>
      </w:tr>
      <w:tr w:rsidR="005023B1" w:rsidRPr="004040C1" w14:paraId="3DAA7685" w14:textId="77777777" w:rsidTr="0052733C">
        <w:tc>
          <w:tcPr>
            <w:tcW w:w="12157" w:type="dxa"/>
            <w:shd w:val="clear" w:color="auto" w:fill="auto"/>
          </w:tcPr>
          <w:p w14:paraId="31C1FF53" w14:textId="77777777" w:rsidR="005023B1" w:rsidRPr="004040C1" w:rsidRDefault="005023B1">
            <w:pPr>
              <w:snapToGrid w:val="0"/>
              <w:spacing w:after="0" w:line="240" w:lineRule="auto"/>
              <w:jc w:val="right"/>
              <w:rPr>
                <w:rFonts w:ascii="PT Astra Serif" w:eastAsia="Times New Roman" w:hAnsi="PT Astra Serif"/>
                <w:sz w:val="24"/>
                <w:szCs w:val="24"/>
              </w:rPr>
            </w:pPr>
          </w:p>
        </w:tc>
        <w:tc>
          <w:tcPr>
            <w:tcW w:w="3195" w:type="dxa"/>
            <w:shd w:val="clear" w:color="auto" w:fill="auto"/>
          </w:tcPr>
          <w:p w14:paraId="7A6CDEC0" w14:textId="77777777" w:rsidR="005023B1" w:rsidRPr="004040C1" w:rsidRDefault="005023B1">
            <w:pPr>
              <w:spacing w:after="0" w:line="240" w:lineRule="auto"/>
              <w:rPr>
                <w:rFonts w:ascii="PT Astra Serif" w:eastAsia="Times New Roman" w:hAnsi="PT Astra Serif"/>
                <w:sz w:val="24"/>
                <w:szCs w:val="24"/>
              </w:rPr>
            </w:pPr>
          </w:p>
        </w:tc>
      </w:tr>
    </w:tbl>
    <w:p w14:paraId="4F918F14" w14:textId="77777777" w:rsidR="00B6719E" w:rsidRPr="004040C1" w:rsidRDefault="00B6719E">
      <w:pPr>
        <w:spacing w:after="0" w:line="240" w:lineRule="auto"/>
        <w:jc w:val="right"/>
        <w:rPr>
          <w:rFonts w:ascii="PT Astra Serif" w:eastAsia="Times New Roman" w:hAnsi="PT Astra Serif"/>
          <w:sz w:val="24"/>
          <w:szCs w:val="24"/>
        </w:rPr>
      </w:pPr>
    </w:p>
    <w:p w14:paraId="057EE342" w14:textId="3E58DFF7" w:rsidR="000F68F9" w:rsidRPr="004040C1" w:rsidRDefault="00B6719E" w:rsidP="004040C1">
      <w:pPr>
        <w:spacing w:after="0" w:line="240" w:lineRule="auto"/>
        <w:jc w:val="center"/>
        <w:rPr>
          <w:rFonts w:ascii="PT Astra Serif" w:eastAsia="Times New Roman" w:hAnsi="PT Astra Serif"/>
          <w:b/>
          <w:sz w:val="24"/>
          <w:szCs w:val="24"/>
        </w:rPr>
      </w:pPr>
      <w:r w:rsidRPr="004040C1">
        <w:rPr>
          <w:rFonts w:ascii="PT Astra Serif" w:eastAsia="Times New Roman" w:hAnsi="PT Astra Serif"/>
          <w:b/>
          <w:sz w:val="24"/>
          <w:szCs w:val="24"/>
        </w:rPr>
        <w:t xml:space="preserve">Обоснование начальной (максимальной) цены </w:t>
      </w:r>
      <w:r w:rsidR="00B748AF" w:rsidRPr="004040C1">
        <w:rPr>
          <w:rFonts w:ascii="PT Astra Serif" w:eastAsia="Times New Roman" w:hAnsi="PT Astra Serif"/>
          <w:b/>
          <w:sz w:val="24"/>
          <w:szCs w:val="24"/>
        </w:rPr>
        <w:t>договор</w:t>
      </w:r>
      <w:r w:rsidRPr="004040C1">
        <w:rPr>
          <w:rFonts w:ascii="PT Astra Serif" w:eastAsia="Times New Roman" w:hAnsi="PT Astra Serif"/>
          <w:b/>
          <w:sz w:val="24"/>
          <w:szCs w:val="24"/>
        </w:rPr>
        <w:t>а</w:t>
      </w:r>
    </w:p>
    <w:tbl>
      <w:tblPr>
        <w:tblW w:w="16146" w:type="dxa"/>
        <w:tblInd w:w="-147" w:type="dxa"/>
        <w:tblLayout w:type="fixed"/>
        <w:tblLook w:val="04A0" w:firstRow="1" w:lastRow="0" w:firstColumn="1" w:lastColumn="0" w:noHBand="0" w:noVBand="1"/>
      </w:tblPr>
      <w:tblGrid>
        <w:gridCol w:w="583"/>
        <w:gridCol w:w="2253"/>
        <w:gridCol w:w="709"/>
        <w:gridCol w:w="567"/>
        <w:gridCol w:w="992"/>
        <w:gridCol w:w="1134"/>
        <w:gridCol w:w="992"/>
        <w:gridCol w:w="1134"/>
        <w:gridCol w:w="993"/>
        <w:gridCol w:w="1275"/>
        <w:gridCol w:w="1134"/>
        <w:gridCol w:w="566"/>
        <w:gridCol w:w="851"/>
        <w:gridCol w:w="850"/>
        <w:gridCol w:w="992"/>
        <w:gridCol w:w="1121"/>
      </w:tblGrid>
      <w:tr w:rsidR="00CB3B05" w:rsidRPr="00896D89" w14:paraId="7B50AB68" w14:textId="77777777" w:rsidTr="00896D89">
        <w:trPr>
          <w:trHeight w:val="278"/>
        </w:trPr>
        <w:tc>
          <w:tcPr>
            <w:tcW w:w="5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DAAD0" w14:textId="77777777" w:rsidR="00CB3B05" w:rsidRPr="00896D89" w:rsidRDefault="00CB3B05" w:rsidP="004040C1">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w:t>
            </w:r>
            <w:r w:rsidRPr="00896D89">
              <w:rPr>
                <w:rFonts w:ascii="PT Astra Serif" w:eastAsia="Times New Roman" w:hAnsi="PT Astra Serif"/>
                <w:color w:val="000000"/>
                <w:lang w:eastAsia="ru-RU"/>
              </w:rPr>
              <w:br/>
              <w:t>п/п</w:t>
            </w:r>
          </w:p>
        </w:tc>
        <w:tc>
          <w:tcPr>
            <w:tcW w:w="2253" w:type="dxa"/>
            <w:vMerge w:val="restart"/>
            <w:tcBorders>
              <w:top w:val="single" w:sz="4" w:space="0" w:color="000000"/>
              <w:left w:val="single" w:sz="4" w:space="0" w:color="auto"/>
              <w:bottom w:val="nil"/>
              <w:right w:val="nil"/>
            </w:tcBorders>
            <w:shd w:val="clear" w:color="auto" w:fill="auto"/>
            <w:vAlign w:val="center"/>
            <w:hideMark/>
          </w:tcPr>
          <w:p w14:paraId="262EE3F3" w14:textId="77777777" w:rsidR="00CB3B05" w:rsidRPr="00896D89" w:rsidRDefault="00CB3B05" w:rsidP="004040C1">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Наименование товара</w:t>
            </w:r>
            <w:r w:rsidRPr="00896D89">
              <w:rPr>
                <w:rFonts w:ascii="PT Astra Serif" w:eastAsia="Times New Roman" w:hAnsi="PT Astra Serif"/>
                <w:color w:val="000000"/>
                <w:lang w:eastAsia="ru-RU"/>
              </w:rPr>
              <w:br/>
              <w:t>ОКПД2</w:t>
            </w:r>
          </w:p>
        </w:tc>
        <w:tc>
          <w:tcPr>
            <w:tcW w:w="709"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6FEBBAD0" w14:textId="77777777" w:rsidR="00CB3B05" w:rsidRPr="00896D89" w:rsidRDefault="00CB3B05" w:rsidP="004040C1">
            <w:pPr>
              <w:suppressAutoHyphens w:val="0"/>
              <w:spacing w:after="0" w:line="240" w:lineRule="auto"/>
              <w:jc w:val="center"/>
              <w:rPr>
                <w:rFonts w:ascii="PT Astra Serif" w:eastAsia="Times New Roman" w:hAnsi="PT Astra Serif"/>
                <w:b/>
                <w:bCs/>
                <w:color w:val="000000"/>
                <w:lang w:eastAsia="ru-RU"/>
              </w:rPr>
            </w:pPr>
            <w:r w:rsidRPr="00896D89">
              <w:rPr>
                <w:rFonts w:ascii="PT Astra Serif" w:eastAsia="Times New Roman" w:hAnsi="PT Astra Serif"/>
                <w:b/>
                <w:bCs/>
                <w:color w:val="000000"/>
                <w:lang w:eastAsia="ru-RU"/>
              </w:rPr>
              <w:t>Ед. изм.</w:t>
            </w:r>
          </w:p>
        </w:tc>
        <w:tc>
          <w:tcPr>
            <w:tcW w:w="567" w:type="dxa"/>
            <w:vMerge w:val="restart"/>
            <w:tcBorders>
              <w:top w:val="single" w:sz="4" w:space="0" w:color="000000"/>
              <w:left w:val="single" w:sz="4" w:space="0" w:color="000000"/>
              <w:bottom w:val="single" w:sz="4" w:space="0" w:color="000000"/>
              <w:right w:val="nil"/>
            </w:tcBorders>
            <w:shd w:val="clear" w:color="auto" w:fill="auto"/>
            <w:vAlign w:val="center"/>
            <w:hideMark/>
          </w:tcPr>
          <w:p w14:paraId="416AC016" w14:textId="77777777" w:rsidR="00CB3B05" w:rsidRPr="00896D89" w:rsidRDefault="00CB3B05" w:rsidP="004040C1">
            <w:pPr>
              <w:suppressAutoHyphens w:val="0"/>
              <w:spacing w:after="0" w:line="240" w:lineRule="auto"/>
              <w:jc w:val="center"/>
              <w:rPr>
                <w:rFonts w:ascii="PT Astra Serif" w:eastAsia="Times New Roman" w:hAnsi="PT Astra Serif"/>
                <w:b/>
                <w:bCs/>
                <w:color w:val="000000"/>
                <w:lang w:eastAsia="ru-RU"/>
              </w:rPr>
            </w:pPr>
            <w:r w:rsidRPr="00896D89">
              <w:rPr>
                <w:rFonts w:ascii="PT Astra Serif" w:eastAsia="Times New Roman" w:hAnsi="PT Astra Serif"/>
                <w:b/>
                <w:bCs/>
                <w:color w:val="000000"/>
                <w:lang w:eastAsia="ru-RU"/>
              </w:rPr>
              <w:t>Кол-во ед.</w:t>
            </w:r>
          </w:p>
        </w:tc>
        <w:tc>
          <w:tcPr>
            <w:tcW w:w="652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757F604" w14:textId="77777777" w:rsidR="00CB3B05" w:rsidRPr="00896D89" w:rsidRDefault="00CB3B05" w:rsidP="004040C1">
            <w:pPr>
              <w:suppressAutoHyphens w:val="0"/>
              <w:spacing w:after="0" w:line="240" w:lineRule="auto"/>
              <w:jc w:val="center"/>
              <w:rPr>
                <w:rFonts w:ascii="PT Astra Serif" w:eastAsia="Times New Roman" w:hAnsi="PT Astra Serif"/>
                <w:b/>
                <w:bCs/>
                <w:color w:val="000000"/>
                <w:lang w:eastAsia="ru-RU"/>
              </w:rPr>
            </w:pPr>
            <w:r w:rsidRPr="00896D89">
              <w:rPr>
                <w:rFonts w:ascii="PT Astra Serif" w:eastAsia="Times New Roman" w:hAnsi="PT Astra Serif"/>
                <w:b/>
                <w:bCs/>
                <w:color w:val="000000"/>
                <w:lang w:eastAsia="ru-RU"/>
              </w:rPr>
              <w:t>Цена за единицу товара, руб.</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4485D21E" w14:textId="77777777" w:rsidR="00CB3B05" w:rsidRPr="00896D89" w:rsidRDefault="00CB3B05" w:rsidP="004040C1">
            <w:pPr>
              <w:suppressAutoHyphens w:val="0"/>
              <w:spacing w:after="0" w:line="240" w:lineRule="auto"/>
              <w:jc w:val="center"/>
              <w:rPr>
                <w:rFonts w:ascii="PT Astra Serif" w:eastAsia="Times New Roman" w:hAnsi="PT Astra Serif"/>
                <w:b/>
                <w:bCs/>
                <w:color w:val="000000"/>
                <w:lang w:eastAsia="ru-RU"/>
              </w:rPr>
            </w:pPr>
            <w:r w:rsidRPr="00896D89">
              <w:rPr>
                <w:rFonts w:ascii="PT Astra Serif" w:eastAsia="Times New Roman" w:hAnsi="PT Astra Serif"/>
                <w:b/>
                <w:bCs/>
                <w:color w:val="000000"/>
                <w:lang w:eastAsia="ru-RU"/>
              </w:rPr>
              <w:t>Средняя цена ед., руб</w:t>
            </w:r>
          </w:p>
        </w:tc>
        <w:tc>
          <w:tcPr>
            <w:tcW w:w="566" w:type="dxa"/>
            <w:vMerge w:val="restart"/>
            <w:tcBorders>
              <w:top w:val="single" w:sz="4" w:space="0" w:color="auto"/>
              <w:left w:val="single" w:sz="4" w:space="0" w:color="auto"/>
              <w:right w:val="single" w:sz="4" w:space="0" w:color="auto"/>
            </w:tcBorders>
            <w:shd w:val="clear" w:color="auto" w:fill="auto"/>
            <w:vAlign w:val="center"/>
            <w:hideMark/>
          </w:tcPr>
          <w:p w14:paraId="5CDA9A7E" w14:textId="77777777" w:rsidR="00CB3B05" w:rsidRPr="00896D89" w:rsidRDefault="00CB3B05" w:rsidP="004040C1">
            <w:pPr>
              <w:suppressAutoHyphens w:val="0"/>
              <w:spacing w:after="0" w:line="240" w:lineRule="auto"/>
              <w:jc w:val="center"/>
              <w:rPr>
                <w:rFonts w:ascii="PT Astra Serif" w:eastAsia="Times New Roman" w:hAnsi="PT Astra Serif"/>
                <w:b/>
                <w:bCs/>
                <w:color w:val="000000"/>
                <w:lang w:eastAsia="ru-RU"/>
              </w:rPr>
            </w:pPr>
            <w:r w:rsidRPr="00896D89">
              <w:rPr>
                <w:rFonts w:ascii="PT Astra Serif" w:eastAsia="Times New Roman" w:hAnsi="PT Astra Serif"/>
                <w:b/>
                <w:bCs/>
                <w:color w:val="000000"/>
                <w:lang w:eastAsia="ru-RU"/>
              </w:rPr>
              <w:t>Кол-во Исполнителей</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4965CC8F" w14:textId="77777777" w:rsidR="00CB3B05" w:rsidRPr="00896D89" w:rsidRDefault="00CB3B05" w:rsidP="004040C1">
            <w:pPr>
              <w:suppressAutoHyphens w:val="0"/>
              <w:spacing w:after="0" w:line="240" w:lineRule="auto"/>
              <w:jc w:val="center"/>
              <w:rPr>
                <w:rFonts w:ascii="PT Astra Serif" w:eastAsia="Times New Roman" w:hAnsi="PT Astra Serif"/>
                <w:b/>
                <w:bCs/>
                <w:color w:val="000000"/>
                <w:lang w:eastAsia="ru-RU"/>
              </w:rPr>
            </w:pPr>
            <w:r w:rsidRPr="00896D89">
              <w:rPr>
                <w:rFonts w:ascii="Cambria" w:eastAsia="Times New Roman" w:hAnsi="Cambria" w:cs="Cambria"/>
                <w:b/>
                <w:bCs/>
                <w:color w:val="000000"/>
                <w:lang w:eastAsia="ru-RU"/>
              </w:rPr>
              <w:t>σ</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14:paraId="61655C4B" w14:textId="77777777" w:rsidR="00CB3B05" w:rsidRPr="00896D89" w:rsidRDefault="00CB3B05" w:rsidP="004040C1">
            <w:pPr>
              <w:suppressAutoHyphens w:val="0"/>
              <w:spacing w:after="0" w:line="240" w:lineRule="auto"/>
              <w:jc w:val="center"/>
              <w:rPr>
                <w:rFonts w:ascii="PT Astra Serif" w:eastAsia="Times New Roman" w:hAnsi="PT Astra Serif"/>
                <w:b/>
                <w:bCs/>
                <w:color w:val="000000"/>
                <w:lang w:eastAsia="ru-RU"/>
              </w:rPr>
            </w:pPr>
            <w:r w:rsidRPr="00896D89">
              <w:rPr>
                <w:rFonts w:ascii="PT Astra Serif" w:eastAsia="Times New Roman" w:hAnsi="PT Astra Serif"/>
                <w:b/>
                <w:bCs/>
                <w:color w:val="000000"/>
                <w:lang w:eastAsia="ru-RU"/>
              </w:rPr>
              <w:t>Коэф-т вариации, %</w:t>
            </w:r>
          </w:p>
        </w:tc>
        <w:tc>
          <w:tcPr>
            <w:tcW w:w="2113" w:type="dxa"/>
            <w:gridSpan w:val="2"/>
            <w:tcBorders>
              <w:top w:val="single" w:sz="4" w:space="0" w:color="auto"/>
              <w:left w:val="nil"/>
              <w:bottom w:val="single" w:sz="4" w:space="0" w:color="auto"/>
              <w:right w:val="single" w:sz="4" w:space="0" w:color="auto"/>
            </w:tcBorders>
            <w:shd w:val="clear" w:color="auto" w:fill="auto"/>
            <w:vAlign w:val="center"/>
            <w:hideMark/>
          </w:tcPr>
          <w:p w14:paraId="08929AFE" w14:textId="77777777" w:rsidR="00CB3B05" w:rsidRPr="00896D89" w:rsidRDefault="00CB3B05" w:rsidP="004040C1">
            <w:pPr>
              <w:suppressAutoHyphens w:val="0"/>
              <w:spacing w:after="0" w:line="240" w:lineRule="auto"/>
              <w:jc w:val="center"/>
              <w:rPr>
                <w:rFonts w:ascii="PT Astra Serif" w:eastAsia="Times New Roman" w:hAnsi="PT Astra Serif"/>
                <w:b/>
                <w:bCs/>
                <w:color w:val="000000"/>
                <w:lang w:eastAsia="ru-RU"/>
              </w:rPr>
            </w:pPr>
            <w:r w:rsidRPr="00896D89">
              <w:rPr>
                <w:rFonts w:ascii="PT Astra Serif" w:eastAsia="Times New Roman" w:hAnsi="PT Astra Serif"/>
                <w:b/>
                <w:bCs/>
                <w:color w:val="000000"/>
                <w:lang w:eastAsia="ru-RU"/>
              </w:rPr>
              <w:t>НМЦД по МИН. руб.</w:t>
            </w:r>
          </w:p>
        </w:tc>
      </w:tr>
      <w:tr w:rsidR="00CB3B05" w:rsidRPr="00896D89" w14:paraId="6E70E5CC" w14:textId="77777777" w:rsidTr="00896D89">
        <w:trPr>
          <w:trHeight w:val="945"/>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60CCAA44" w14:textId="77777777" w:rsidR="00CB3B05" w:rsidRPr="00896D89" w:rsidRDefault="00CB3B05" w:rsidP="004040C1">
            <w:pPr>
              <w:suppressAutoHyphens w:val="0"/>
              <w:spacing w:after="0" w:line="240" w:lineRule="auto"/>
              <w:rPr>
                <w:rFonts w:ascii="PT Astra Serif" w:eastAsia="Times New Roman" w:hAnsi="PT Astra Serif"/>
                <w:color w:val="000000"/>
                <w:lang w:eastAsia="ru-RU"/>
              </w:rPr>
            </w:pPr>
          </w:p>
        </w:tc>
        <w:tc>
          <w:tcPr>
            <w:tcW w:w="2253" w:type="dxa"/>
            <w:vMerge/>
            <w:tcBorders>
              <w:top w:val="single" w:sz="4" w:space="0" w:color="000000"/>
              <w:left w:val="single" w:sz="4" w:space="0" w:color="auto"/>
              <w:bottom w:val="nil"/>
              <w:right w:val="nil"/>
            </w:tcBorders>
            <w:vAlign w:val="center"/>
            <w:hideMark/>
          </w:tcPr>
          <w:p w14:paraId="26ACEBB7" w14:textId="77777777" w:rsidR="00CB3B05" w:rsidRPr="00896D89" w:rsidRDefault="00CB3B05" w:rsidP="004040C1">
            <w:pPr>
              <w:suppressAutoHyphens w:val="0"/>
              <w:spacing w:after="0" w:line="240" w:lineRule="auto"/>
              <w:rPr>
                <w:rFonts w:ascii="PT Astra Serif" w:eastAsia="Times New Roman" w:hAnsi="PT Astra Serif"/>
                <w:color w:val="000000"/>
                <w:lang w:eastAsia="ru-RU"/>
              </w:rPr>
            </w:pPr>
          </w:p>
        </w:tc>
        <w:tc>
          <w:tcPr>
            <w:tcW w:w="709" w:type="dxa"/>
            <w:vMerge/>
            <w:tcBorders>
              <w:top w:val="single" w:sz="4" w:space="0" w:color="000000"/>
              <w:left w:val="single" w:sz="4" w:space="0" w:color="000000"/>
              <w:bottom w:val="nil"/>
              <w:right w:val="single" w:sz="4" w:space="0" w:color="000000"/>
            </w:tcBorders>
            <w:vAlign w:val="center"/>
            <w:hideMark/>
          </w:tcPr>
          <w:p w14:paraId="52DB8C5E" w14:textId="77777777" w:rsidR="00CB3B05" w:rsidRPr="00896D89" w:rsidRDefault="00CB3B05" w:rsidP="004040C1">
            <w:pPr>
              <w:suppressAutoHyphens w:val="0"/>
              <w:spacing w:after="0" w:line="240" w:lineRule="auto"/>
              <w:rPr>
                <w:rFonts w:ascii="PT Astra Serif" w:eastAsia="Times New Roman" w:hAnsi="PT Astra Serif"/>
                <w:b/>
                <w:bCs/>
                <w:color w:val="000000"/>
                <w:lang w:eastAsia="ru-RU"/>
              </w:rPr>
            </w:pPr>
          </w:p>
        </w:tc>
        <w:tc>
          <w:tcPr>
            <w:tcW w:w="567" w:type="dxa"/>
            <w:vMerge/>
            <w:tcBorders>
              <w:top w:val="single" w:sz="4" w:space="0" w:color="000000"/>
              <w:left w:val="single" w:sz="4" w:space="0" w:color="000000"/>
              <w:bottom w:val="single" w:sz="4" w:space="0" w:color="000000"/>
              <w:right w:val="nil"/>
            </w:tcBorders>
            <w:vAlign w:val="center"/>
            <w:hideMark/>
          </w:tcPr>
          <w:p w14:paraId="4BA4D787" w14:textId="77777777" w:rsidR="00CB3B05" w:rsidRPr="00896D89" w:rsidRDefault="00CB3B05" w:rsidP="004040C1">
            <w:pPr>
              <w:suppressAutoHyphens w:val="0"/>
              <w:spacing w:after="0" w:line="240" w:lineRule="auto"/>
              <w:rPr>
                <w:rFonts w:ascii="PT Astra Serif" w:eastAsia="Times New Roman" w:hAnsi="PT Astra Serif"/>
                <w:b/>
                <w:bCs/>
                <w:color w:val="000000"/>
                <w:lang w:eastAsia="ru-RU"/>
              </w:rPr>
            </w:pPr>
          </w:p>
        </w:tc>
        <w:tc>
          <w:tcPr>
            <w:tcW w:w="992" w:type="dxa"/>
            <w:tcBorders>
              <w:top w:val="nil"/>
              <w:left w:val="single" w:sz="4" w:space="0" w:color="auto"/>
              <w:bottom w:val="nil"/>
              <w:right w:val="single" w:sz="4" w:space="0" w:color="auto"/>
            </w:tcBorders>
            <w:shd w:val="clear" w:color="auto" w:fill="auto"/>
            <w:hideMark/>
          </w:tcPr>
          <w:p w14:paraId="0DED26AB" w14:textId="77777777" w:rsidR="00CB3B05" w:rsidRPr="00896D89" w:rsidRDefault="00CB3B05" w:rsidP="004040C1">
            <w:pPr>
              <w:suppressAutoHyphens w:val="0"/>
              <w:spacing w:after="0" w:line="240" w:lineRule="auto"/>
              <w:jc w:val="center"/>
              <w:rPr>
                <w:rFonts w:ascii="PT Astra Serif" w:eastAsia="Times New Roman" w:hAnsi="PT Astra Serif"/>
                <w:b/>
                <w:bCs/>
                <w:color w:val="000000"/>
                <w:lang w:eastAsia="ru-RU"/>
              </w:rPr>
            </w:pPr>
            <w:r w:rsidRPr="00896D89">
              <w:rPr>
                <w:rFonts w:ascii="PT Astra Serif" w:eastAsia="Times New Roman" w:hAnsi="PT Astra Serif"/>
                <w:b/>
                <w:bCs/>
                <w:color w:val="000000"/>
                <w:lang w:eastAsia="ru-RU"/>
              </w:rPr>
              <w:t>Исполнитель №1</w:t>
            </w:r>
          </w:p>
        </w:tc>
        <w:tc>
          <w:tcPr>
            <w:tcW w:w="1134" w:type="dxa"/>
            <w:tcBorders>
              <w:top w:val="nil"/>
              <w:left w:val="nil"/>
              <w:bottom w:val="nil"/>
              <w:right w:val="single" w:sz="4" w:space="0" w:color="auto"/>
            </w:tcBorders>
            <w:shd w:val="clear" w:color="auto" w:fill="auto"/>
            <w:hideMark/>
          </w:tcPr>
          <w:p w14:paraId="5DF132AE" w14:textId="77777777" w:rsidR="00CB3B05" w:rsidRPr="00896D89" w:rsidRDefault="00CB3B05" w:rsidP="004040C1">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Сумма</w:t>
            </w:r>
            <w:r w:rsidRPr="00896D89">
              <w:rPr>
                <w:rFonts w:ascii="PT Astra Serif" w:eastAsia="Times New Roman" w:hAnsi="PT Astra Serif"/>
                <w:color w:val="000000"/>
                <w:lang w:eastAsia="ru-RU"/>
              </w:rPr>
              <w:br/>
              <w:t>Исполнитель №1</w:t>
            </w:r>
          </w:p>
        </w:tc>
        <w:tc>
          <w:tcPr>
            <w:tcW w:w="992" w:type="dxa"/>
            <w:tcBorders>
              <w:top w:val="nil"/>
              <w:left w:val="nil"/>
              <w:bottom w:val="nil"/>
              <w:right w:val="single" w:sz="4" w:space="0" w:color="auto"/>
            </w:tcBorders>
            <w:shd w:val="clear" w:color="auto" w:fill="auto"/>
            <w:hideMark/>
          </w:tcPr>
          <w:p w14:paraId="09321EC5" w14:textId="77777777" w:rsidR="00CB3B05" w:rsidRPr="00896D89" w:rsidRDefault="00CB3B05" w:rsidP="004040C1">
            <w:pPr>
              <w:suppressAutoHyphens w:val="0"/>
              <w:spacing w:after="0" w:line="240" w:lineRule="auto"/>
              <w:jc w:val="center"/>
              <w:rPr>
                <w:rFonts w:ascii="PT Astra Serif" w:eastAsia="Times New Roman" w:hAnsi="PT Astra Serif"/>
                <w:b/>
                <w:bCs/>
                <w:color w:val="000000"/>
                <w:lang w:eastAsia="ru-RU"/>
              </w:rPr>
            </w:pPr>
            <w:r w:rsidRPr="00896D89">
              <w:rPr>
                <w:rFonts w:ascii="PT Astra Serif" w:eastAsia="Times New Roman" w:hAnsi="PT Astra Serif"/>
                <w:b/>
                <w:bCs/>
                <w:color w:val="000000"/>
                <w:lang w:eastAsia="ru-RU"/>
              </w:rPr>
              <w:t>Исполнитель №2</w:t>
            </w:r>
          </w:p>
        </w:tc>
        <w:tc>
          <w:tcPr>
            <w:tcW w:w="1134" w:type="dxa"/>
            <w:tcBorders>
              <w:top w:val="nil"/>
              <w:left w:val="nil"/>
              <w:bottom w:val="nil"/>
              <w:right w:val="single" w:sz="4" w:space="0" w:color="auto"/>
            </w:tcBorders>
            <w:shd w:val="clear" w:color="auto" w:fill="auto"/>
            <w:hideMark/>
          </w:tcPr>
          <w:p w14:paraId="62D33212" w14:textId="77777777" w:rsidR="00CB3B05" w:rsidRPr="00896D89" w:rsidRDefault="00CB3B05" w:rsidP="004040C1">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Сумма</w:t>
            </w:r>
            <w:r w:rsidRPr="00896D89">
              <w:rPr>
                <w:rFonts w:ascii="PT Astra Serif" w:eastAsia="Times New Roman" w:hAnsi="PT Astra Serif"/>
                <w:color w:val="000000"/>
                <w:lang w:eastAsia="ru-RU"/>
              </w:rPr>
              <w:br/>
              <w:t>Исполнитель №2</w:t>
            </w:r>
          </w:p>
        </w:tc>
        <w:tc>
          <w:tcPr>
            <w:tcW w:w="993" w:type="dxa"/>
            <w:tcBorders>
              <w:top w:val="nil"/>
              <w:left w:val="nil"/>
              <w:bottom w:val="nil"/>
              <w:right w:val="single" w:sz="4" w:space="0" w:color="auto"/>
            </w:tcBorders>
            <w:shd w:val="clear" w:color="auto" w:fill="auto"/>
            <w:hideMark/>
          </w:tcPr>
          <w:p w14:paraId="5B34D9D1" w14:textId="77777777" w:rsidR="00CB3B05" w:rsidRPr="00896D89" w:rsidRDefault="00CB3B05" w:rsidP="004040C1">
            <w:pPr>
              <w:suppressAutoHyphens w:val="0"/>
              <w:spacing w:after="0" w:line="240" w:lineRule="auto"/>
              <w:jc w:val="center"/>
              <w:rPr>
                <w:rFonts w:ascii="PT Astra Serif" w:eastAsia="Times New Roman" w:hAnsi="PT Astra Serif"/>
                <w:b/>
                <w:bCs/>
                <w:color w:val="000000"/>
                <w:lang w:eastAsia="ru-RU"/>
              </w:rPr>
            </w:pPr>
            <w:r w:rsidRPr="00896D89">
              <w:rPr>
                <w:rFonts w:ascii="PT Astra Serif" w:eastAsia="Times New Roman" w:hAnsi="PT Astra Serif"/>
                <w:b/>
                <w:bCs/>
                <w:color w:val="000000"/>
                <w:lang w:eastAsia="ru-RU"/>
              </w:rPr>
              <w:t>Исполнитель №3</w:t>
            </w:r>
          </w:p>
        </w:tc>
        <w:tc>
          <w:tcPr>
            <w:tcW w:w="1275" w:type="dxa"/>
            <w:tcBorders>
              <w:top w:val="nil"/>
              <w:left w:val="nil"/>
              <w:bottom w:val="nil"/>
              <w:right w:val="single" w:sz="4" w:space="0" w:color="auto"/>
            </w:tcBorders>
            <w:shd w:val="clear" w:color="auto" w:fill="auto"/>
            <w:hideMark/>
          </w:tcPr>
          <w:p w14:paraId="15951BBE" w14:textId="77777777" w:rsidR="00CB3B05" w:rsidRPr="00896D89" w:rsidRDefault="00CB3B05" w:rsidP="004040C1">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Сумма</w:t>
            </w:r>
            <w:r w:rsidRPr="00896D89">
              <w:rPr>
                <w:rFonts w:ascii="PT Astra Serif" w:eastAsia="Times New Roman" w:hAnsi="PT Astra Serif"/>
                <w:color w:val="000000"/>
                <w:lang w:eastAsia="ru-RU"/>
              </w:rPr>
              <w:br/>
              <w:t>Исполнитель №3</w:t>
            </w:r>
          </w:p>
        </w:tc>
        <w:tc>
          <w:tcPr>
            <w:tcW w:w="1134" w:type="dxa"/>
            <w:vMerge/>
            <w:tcBorders>
              <w:left w:val="single" w:sz="4" w:space="0" w:color="auto"/>
              <w:bottom w:val="single" w:sz="4" w:space="0" w:color="auto"/>
              <w:right w:val="single" w:sz="4" w:space="0" w:color="auto"/>
            </w:tcBorders>
            <w:vAlign w:val="center"/>
            <w:hideMark/>
          </w:tcPr>
          <w:p w14:paraId="14560252" w14:textId="77777777" w:rsidR="00CB3B05" w:rsidRPr="00896D89" w:rsidRDefault="00CB3B05" w:rsidP="004040C1">
            <w:pPr>
              <w:suppressAutoHyphens w:val="0"/>
              <w:spacing w:after="0" w:line="240" w:lineRule="auto"/>
              <w:rPr>
                <w:rFonts w:ascii="PT Astra Serif" w:eastAsia="Times New Roman" w:hAnsi="PT Astra Serif"/>
                <w:b/>
                <w:bCs/>
                <w:color w:val="000000"/>
                <w:lang w:eastAsia="ru-RU"/>
              </w:rPr>
            </w:pPr>
          </w:p>
        </w:tc>
        <w:tc>
          <w:tcPr>
            <w:tcW w:w="566" w:type="dxa"/>
            <w:vMerge/>
            <w:tcBorders>
              <w:left w:val="single" w:sz="4" w:space="0" w:color="auto"/>
              <w:bottom w:val="single" w:sz="4" w:space="0" w:color="auto"/>
              <w:right w:val="single" w:sz="4" w:space="0" w:color="auto"/>
            </w:tcBorders>
            <w:vAlign w:val="center"/>
            <w:hideMark/>
          </w:tcPr>
          <w:p w14:paraId="42A3C367" w14:textId="77777777" w:rsidR="00CB3B05" w:rsidRPr="00896D89" w:rsidRDefault="00CB3B05" w:rsidP="004040C1">
            <w:pPr>
              <w:suppressAutoHyphens w:val="0"/>
              <w:spacing w:after="0" w:line="240" w:lineRule="auto"/>
              <w:rPr>
                <w:rFonts w:ascii="PT Astra Serif" w:eastAsia="Times New Roman" w:hAnsi="PT Astra Serif"/>
                <w:b/>
                <w:bCs/>
                <w:color w:val="000000"/>
                <w:lang w:eastAsia="ru-RU"/>
              </w:rPr>
            </w:pPr>
          </w:p>
        </w:tc>
        <w:tc>
          <w:tcPr>
            <w:tcW w:w="851" w:type="dxa"/>
            <w:vMerge/>
            <w:tcBorders>
              <w:left w:val="single" w:sz="4" w:space="0" w:color="auto"/>
              <w:bottom w:val="single" w:sz="4" w:space="0" w:color="auto"/>
              <w:right w:val="single" w:sz="4" w:space="0" w:color="auto"/>
            </w:tcBorders>
            <w:vAlign w:val="center"/>
            <w:hideMark/>
          </w:tcPr>
          <w:p w14:paraId="1F8C286D" w14:textId="77777777" w:rsidR="00CB3B05" w:rsidRPr="00896D89" w:rsidRDefault="00CB3B05" w:rsidP="004040C1">
            <w:pPr>
              <w:suppressAutoHyphens w:val="0"/>
              <w:spacing w:after="0" w:line="240" w:lineRule="auto"/>
              <w:rPr>
                <w:rFonts w:ascii="PT Astra Serif" w:eastAsia="Times New Roman" w:hAnsi="PT Astra Serif"/>
                <w:b/>
                <w:bCs/>
                <w:color w:val="000000"/>
                <w:lang w:eastAsia="ru-RU"/>
              </w:rPr>
            </w:pPr>
          </w:p>
        </w:tc>
        <w:tc>
          <w:tcPr>
            <w:tcW w:w="850" w:type="dxa"/>
            <w:vMerge/>
            <w:tcBorders>
              <w:left w:val="single" w:sz="4" w:space="0" w:color="auto"/>
              <w:bottom w:val="single" w:sz="4" w:space="0" w:color="auto"/>
              <w:right w:val="single" w:sz="4" w:space="0" w:color="auto"/>
            </w:tcBorders>
            <w:vAlign w:val="center"/>
            <w:hideMark/>
          </w:tcPr>
          <w:p w14:paraId="5EF7A78D" w14:textId="77777777" w:rsidR="00CB3B05" w:rsidRPr="00896D89" w:rsidRDefault="00CB3B05" w:rsidP="004040C1">
            <w:pPr>
              <w:suppressAutoHyphens w:val="0"/>
              <w:spacing w:after="0" w:line="240" w:lineRule="auto"/>
              <w:rPr>
                <w:rFonts w:ascii="PT Astra Serif" w:eastAsia="Times New Roman" w:hAnsi="PT Astra Serif"/>
                <w:b/>
                <w:bCs/>
                <w:color w:val="000000"/>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5DE3B0C6" w14:textId="77777777" w:rsidR="00CB3B05" w:rsidRPr="00896D89" w:rsidRDefault="00CB3B05" w:rsidP="004040C1">
            <w:pPr>
              <w:suppressAutoHyphens w:val="0"/>
              <w:spacing w:after="0" w:line="240" w:lineRule="auto"/>
              <w:jc w:val="center"/>
              <w:rPr>
                <w:rFonts w:ascii="PT Astra Serif" w:eastAsia="Times New Roman" w:hAnsi="PT Astra Serif"/>
                <w:b/>
                <w:bCs/>
                <w:color w:val="000000"/>
                <w:lang w:eastAsia="ru-RU"/>
              </w:rPr>
            </w:pPr>
            <w:r w:rsidRPr="00896D89">
              <w:rPr>
                <w:rFonts w:ascii="PT Astra Serif" w:eastAsia="Times New Roman" w:hAnsi="PT Astra Serif"/>
                <w:b/>
                <w:bCs/>
                <w:color w:val="000000"/>
                <w:lang w:eastAsia="ru-RU"/>
              </w:rPr>
              <w:t>Цена за единицу, руб.</w:t>
            </w:r>
          </w:p>
        </w:tc>
        <w:tc>
          <w:tcPr>
            <w:tcW w:w="1121" w:type="dxa"/>
            <w:tcBorders>
              <w:top w:val="nil"/>
              <w:left w:val="nil"/>
              <w:bottom w:val="single" w:sz="4" w:space="0" w:color="auto"/>
              <w:right w:val="single" w:sz="4" w:space="0" w:color="auto"/>
            </w:tcBorders>
            <w:shd w:val="clear" w:color="auto" w:fill="auto"/>
            <w:vAlign w:val="center"/>
            <w:hideMark/>
          </w:tcPr>
          <w:p w14:paraId="030192FF" w14:textId="77777777" w:rsidR="00CB3B05" w:rsidRPr="00896D89" w:rsidRDefault="00CB3B05" w:rsidP="004040C1">
            <w:pPr>
              <w:suppressAutoHyphens w:val="0"/>
              <w:spacing w:after="0" w:line="240" w:lineRule="auto"/>
              <w:jc w:val="center"/>
              <w:rPr>
                <w:rFonts w:ascii="PT Astra Serif" w:eastAsia="Times New Roman" w:hAnsi="PT Astra Serif"/>
                <w:b/>
                <w:bCs/>
                <w:color w:val="000000"/>
                <w:lang w:eastAsia="ru-RU"/>
              </w:rPr>
            </w:pPr>
            <w:r w:rsidRPr="00896D89">
              <w:rPr>
                <w:rFonts w:ascii="PT Astra Serif" w:eastAsia="Times New Roman" w:hAnsi="PT Astra Serif"/>
                <w:b/>
                <w:bCs/>
                <w:color w:val="000000"/>
                <w:lang w:eastAsia="ru-RU"/>
              </w:rPr>
              <w:t>Сумма, руб.</w:t>
            </w:r>
          </w:p>
        </w:tc>
      </w:tr>
      <w:tr w:rsidR="00896D89" w:rsidRPr="00896D89" w14:paraId="6B505834"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7C2CC6E8" w14:textId="77777777"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1</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14:paraId="5CD7B687" w14:textId="799E0A8E" w:rsidR="00896D89" w:rsidRPr="00896D89" w:rsidRDefault="00896D89" w:rsidP="00896D89">
            <w:pPr>
              <w:suppressAutoHyphens w:val="0"/>
              <w:spacing w:after="0" w:line="240" w:lineRule="auto"/>
              <w:rPr>
                <w:rFonts w:ascii="PT Astra Serif" w:eastAsia="Times New Roman" w:hAnsi="PT Astra Serif"/>
                <w:color w:val="000000"/>
                <w:lang w:eastAsia="ru-RU"/>
              </w:rPr>
            </w:pPr>
            <w:r w:rsidRPr="00896D89">
              <w:rPr>
                <w:rFonts w:ascii="PT Astra Serif" w:hAnsi="PT Astra Serif"/>
                <w:color w:val="000000"/>
              </w:rPr>
              <w:t>Denfil KIT*</w:t>
            </w:r>
            <w:r w:rsidRPr="00896D89">
              <w:rPr>
                <w:rFonts w:ascii="PT Astra Serif" w:hAnsi="PT Astra Serif"/>
                <w:color w:val="000000"/>
              </w:rPr>
              <w:br/>
              <w:t>21.20.10.111</w:t>
            </w:r>
            <w:r w:rsidRPr="00896D89">
              <w:rPr>
                <w:rFonts w:ascii="PT Astra Serif" w:hAnsi="PT Astra Serif"/>
                <w:color w:val="000000"/>
              </w:rPr>
              <w:br/>
              <w:t>Стартовый набор светоотверждаемого микрогибридного композита.</w:t>
            </w:r>
            <w:r w:rsidRPr="00896D89">
              <w:rPr>
                <w:rFonts w:ascii="PT Astra Serif" w:hAnsi="PT Astra Serif"/>
                <w:color w:val="000000"/>
              </w:rPr>
              <w:br/>
              <w:t xml:space="preserve">Предназначен для прямой реставрации фронтальных и жевательных зубов, пломбирования полостей I–V классов по Блэку, устранения дефектов эмали и реставрации пришеечных эрозий. </w:t>
            </w:r>
            <w:r w:rsidRPr="00896D89">
              <w:rPr>
                <w:rFonts w:ascii="PT Astra Serif" w:hAnsi="PT Astra Serif"/>
                <w:color w:val="000000"/>
              </w:rPr>
              <w:br/>
              <w:t xml:space="preserve">Содержание неорганического наполнителя: не менее 80% (массовая доля). </w:t>
            </w:r>
            <w:r w:rsidRPr="00896D89">
              <w:rPr>
                <w:rFonts w:ascii="PT Astra Serif" w:hAnsi="PT Astra Serif"/>
                <w:color w:val="000000"/>
              </w:rPr>
              <w:br/>
              <w:t xml:space="preserve">Средний размер частиц: 0,04 мкм. </w:t>
            </w:r>
            <w:r w:rsidRPr="00896D89">
              <w:rPr>
                <w:rFonts w:ascii="PT Astra Serif" w:hAnsi="PT Astra Serif"/>
                <w:color w:val="000000"/>
              </w:rPr>
              <w:br/>
              <w:t xml:space="preserve">Глубина наращивания: не более 2,5 мм. </w:t>
            </w:r>
            <w:r w:rsidRPr="00896D89">
              <w:rPr>
                <w:rFonts w:ascii="PT Astra Serif" w:hAnsi="PT Astra Serif"/>
                <w:color w:val="000000"/>
              </w:rPr>
              <w:br/>
              <w:t xml:space="preserve">Время </w:t>
            </w:r>
            <w:r w:rsidRPr="00896D89">
              <w:rPr>
                <w:rFonts w:ascii="PT Astra Serif" w:hAnsi="PT Astra Serif"/>
                <w:color w:val="000000"/>
              </w:rPr>
              <w:lastRenderedPageBreak/>
              <w:t xml:space="preserve">полимеризации: 20–30 секунд. </w:t>
            </w:r>
            <w:r w:rsidRPr="00896D89">
              <w:rPr>
                <w:rFonts w:ascii="PT Astra Serif" w:hAnsi="PT Astra Serif"/>
                <w:color w:val="000000"/>
              </w:rPr>
              <w:br/>
              <w:t xml:space="preserve">Форма выпуска: Refill (шприц, 4 грамма). </w:t>
            </w:r>
            <w:r w:rsidRPr="00896D89">
              <w:rPr>
                <w:rFonts w:ascii="PT Astra Serif" w:hAnsi="PT Astra Serif"/>
                <w:color w:val="000000"/>
              </w:rPr>
              <w:br/>
              <w:t>Рентгеноконтрастность: высокая</w:t>
            </w:r>
            <w:r w:rsidRPr="00896D89">
              <w:rPr>
                <w:rFonts w:ascii="PT Astra Serif" w:hAnsi="PT Astra Serif"/>
                <w:color w:val="000000"/>
              </w:rPr>
              <w:br/>
              <w:t>Комплектация набора:</w:t>
            </w:r>
            <w:r w:rsidRPr="00896D89">
              <w:rPr>
                <w:rFonts w:ascii="PT Astra Serif" w:hAnsi="PT Astra Serif"/>
                <w:color w:val="000000"/>
              </w:rPr>
              <w:br/>
              <w:t>5 шприцев по 4 г композита в оттенках A2, A3, A3,5, B2, B3</w:t>
            </w:r>
            <w:r w:rsidRPr="00896D89">
              <w:rPr>
                <w:rFonts w:ascii="PT Astra Serif" w:hAnsi="PT Astra Serif"/>
                <w:color w:val="000000"/>
              </w:rPr>
              <w:br/>
              <w:t>адгезив BC plus — 1 флакон по 5 мл</w:t>
            </w:r>
            <w:r w:rsidRPr="00896D89">
              <w:rPr>
                <w:rFonts w:ascii="PT Astra Serif" w:hAnsi="PT Astra Serif"/>
                <w:color w:val="000000"/>
              </w:rPr>
              <w:br/>
              <w:t>протравочный гель Denfil etchant — 1 флакон по 5 мл</w:t>
            </w:r>
            <w:r w:rsidRPr="00896D89">
              <w:rPr>
                <w:rFonts w:ascii="PT Astra Serif" w:hAnsi="PT Astra Serif"/>
                <w:color w:val="000000"/>
              </w:rPr>
              <w:br/>
              <w:t>канюли — 40 шт.</w:t>
            </w:r>
            <w:r w:rsidRPr="00896D89">
              <w:rPr>
                <w:rFonts w:ascii="PT Astra Serif" w:hAnsi="PT Astra Serif"/>
                <w:color w:val="000000"/>
              </w:rPr>
              <w:br/>
              <w:t>кисточки — 50 шт.</w:t>
            </w:r>
            <w:r w:rsidRPr="00896D89">
              <w:rPr>
                <w:rFonts w:ascii="PT Astra Serif" w:hAnsi="PT Astra Serif"/>
                <w:color w:val="000000"/>
              </w:rPr>
              <w:br/>
              <w:t>шкала расцветок — 1 шт.</w:t>
            </w:r>
            <w:r w:rsidRPr="00896D89">
              <w:rPr>
                <w:rFonts w:ascii="PT Astra Serif" w:hAnsi="PT Astra Serif"/>
                <w:color w:val="000000"/>
              </w:rPr>
              <w:br/>
              <w:t>гладилка пластмассовая — 1 шт.</w:t>
            </w:r>
            <w:r w:rsidRPr="00896D89">
              <w:rPr>
                <w:rFonts w:ascii="PT Astra Serif" w:hAnsi="PT Astra Serif"/>
                <w:color w:val="000000"/>
              </w:rPr>
              <w:br/>
              <w:t>палетка для замешивания — 1 шт.</w:t>
            </w:r>
            <w:r w:rsidRPr="00896D89">
              <w:rPr>
                <w:rFonts w:ascii="PT Astra Serif" w:hAnsi="PT Astra Serif"/>
                <w:color w:val="000000"/>
              </w:rPr>
              <w:br/>
              <w:t>полипанель для замешивания — 1 шт.</w:t>
            </w:r>
          </w:p>
        </w:tc>
        <w:tc>
          <w:tcPr>
            <w:tcW w:w="709" w:type="dxa"/>
            <w:tcBorders>
              <w:top w:val="single" w:sz="4" w:space="0" w:color="auto"/>
              <w:left w:val="nil"/>
              <w:bottom w:val="single" w:sz="4" w:space="0" w:color="auto"/>
              <w:right w:val="single" w:sz="4" w:space="0" w:color="auto"/>
            </w:tcBorders>
            <w:shd w:val="clear" w:color="auto" w:fill="auto"/>
            <w:vAlign w:val="center"/>
          </w:tcPr>
          <w:p w14:paraId="5A8249CF" w14:textId="3F07E48B"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hAnsi="PT Astra Serif"/>
                <w:color w:val="000000"/>
              </w:rPr>
              <w:lastRenderedPageBreak/>
              <w:t>упак</w:t>
            </w:r>
          </w:p>
        </w:tc>
        <w:tc>
          <w:tcPr>
            <w:tcW w:w="567" w:type="dxa"/>
            <w:tcBorders>
              <w:top w:val="single" w:sz="4" w:space="0" w:color="auto"/>
              <w:left w:val="nil"/>
              <w:bottom w:val="single" w:sz="4" w:space="0" w:color="auto"/>
              <w:right w:val="single" w:sz="4" w:space="0" w:color="auto"/>
            </w:tcBorders>
            <w:shd w:val="clear" w:color="auto" w:fill="auto"/>
            <w:vAlign w:val="center"/>
          </w:tcPr>
          <w:p w14:paraId="53567233" w14:textId="5AFB9499"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hAnsi="PT Astra Serif"/>
                <w:color w:val="000000"/>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3667ECDD" w14:textId="631D29FF"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hAnsi="PT Astra Serif"/>
                <w:color w:val="000000"/>
              </w:rPr>
              <w:t>6 100,00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F6A80F" w14:textId="70E1183D"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hAnsi="PT Astra Serif"/>
                <w:color w:val="000000"/>
              </w:rPr>
              <w:t>6 100,00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509A361E" w14:textId="066BDEFD"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hAnsi="PT Astra Serif"/>
                <w:color w:val="000000"/>
              </w:rPr>
              <w:t>6 300,00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1B019A" w14:textId="73564914"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hAnsi="PT Astra Serif"/>
                <w:color w:val="000000"/>
              </w:rPr>
              <w:t>6 300,00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2194F94" w14:textId="503E74CF"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hAnsi="PT Astra Serif"/>
                <w:color w:val="000000"/>
              </w:rPr>
              <w:t>6 350,00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500ECA6A" w14:textId="0713FC73"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hAnsi="PT Astra Serif"/>
                <w:color w:val="000000"/>
              </w:rPr>
              <w:t>6 350,00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7822D7" w14:textId="00809B63"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hAnsi="PT Astra Serif"/>
                <w:color w:val="000000"/>
              </w:rPr>
              <w:t>6 250,00</w:t>
            </w:r>
          </w:p>
        </w:tc>
        <w:tc>
          <w:tcPr>
            <w:tcW w:w="566" w:type="dxa"/>
            <w:tcBorders>
              <w:top w:val="single" w:sz="4" w:space="0" w:color="auto"/>
              <w:left w:val="nil"/>
              <w:bottom w:val="single" w:sz="4" w:space="0" w:color="auto"/>
              <w:right w:val="single" w:sz="4" w:space="0" w:color="auto"/>
            </w:tcBorders>
            <w:shd w:val="clear" w:color="auto" w:fill="auto"/>
            <w:vAlign w:val="center"/>
          </w:tcPr>
          <w:p w14:paraId="35DD863F" w14:textId="390AEB59"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hAnsi="PT Astra Serif"/>
                <w:color w:val="000000"/>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0E73E732" w14:textId="72F388F3"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hAnsi="PT Astra Serif"/>
                <w:color w:val="000000"/>
              </w:rPr>
              <w:t>132,29</w:t>
            </w:r>
          </w:p>
        </w:tc>
        <w:tc>
          <w:tcPr>
            <w:tcW w:w="850" w:type="dxa"/>
            <w:tcBorders>
              <w:top w:val="single" w:sz="4" w:space="0" w:color="auto"/>
              <w:left w:val="nil"/>
              <w:bottom w:val="single" w:sz="4" w:space="0" w:color="auto"/>
              <w:right w:val="single" w:sz="4" w:space="0" w:color="auto"/>
            </w:tcBorders>
            <w:shd w:val="clear" w:color="auto" w:fill="auto"/>
            <w:vAlign w:val="center"/>
          </w:tcPr>
          <w:p w14:paraId="0F792782" w14:textId="03D9C765"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hAnsi="PT Astra Serif"/>
                <w:color w:val="000000"/>
              </w:rPr>
              <w:t>2,12</w:t>
            </w:r>
          </w:p>
        </w:tc>
        <w:tc>
          <w:tcPr>
            <w:tcW w:w="992" w:type="dxa"/>
            <w:tcBorders>
              <w:top w:val="single" w:sz="4" w:space="0" w:color="auto"/>
              <w:left w:val="nil"/>
              <w:bottom w:val="single" w:sz="4" w:space="0" w:color="auto"/>
              <w:right w:val="single" w:sz="4" w:space="0" w:color="auto"/>
            </w:tcBorders>
            <w:shd w:val="clear" w:color="auto" w:fill="auto"/>
            <w:vAlign w:val="center"/>
          </w:tcPr>
          <w:p w14:paraId="35ED5E80" w14:textId="54C31D92"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hAnsi="PT Astra Serif"/>
                <w:color w:val="000000"/>
              </w:rPr>
              <w:t>6 100,00</w:t>
            </w:r>
          </w:p>
        </w:tc>
        <w:tc>
          <w:tcPr>
            <w:tcW w:w="1121" w:type="dxa"/>
            <w:tcBorders>
              <w:top w:val="single" w:sz="4" w:space="0" w:color="auto"/>
              <w:left w:val="nil"/>
              <w:bottom w:val="single" w:sz="4" w:space="0" w:color="auto"/>
              <w:right w:val="single" w:sz="4" w:space="0" w:color="auto"/>
            </w:tcBorders>
            <w:shd w:val="clear" w:color="auto" w:fill="auto"/>
            <w:vAlign w:val="center"/>
          </w:tcPr>
          <w:p w14:paraId="6E4F17C8" w14:textId="5C524680"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hAnsi="PT Astra Serif"/>
                <w:color w:val="000000"/>
              </w:rPr>
              <w:t>6 100,00</w:t>
            </w:r>
          </w:p>
        </w:tc>
      </w:tr>
      <w:tr w:rsidR="00896D89" w:rsidRPr="00896D89" w14:paraId="1C6D89A6"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78C26C79" w14:textId="6BEC8BCE"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2</w:t>
            </w:r>
          </w:p>
        </w:tc>
        <w:tc>
          <w:tcPr>
            <w:tcW w:w="2253" w:type="dxa"/>
            <w:tcBorders>
              <w:top w:val="nil"/>
              <w:left w:val="single" w:sz="4" w:space="0" w:color="auto"/>
              <w:bottom w:val="single" w:sz="4" w:space="0" w:color="auto"/>
              <w:right w:val="single" w:sz="4" w:space="0" w:color="auto"/>
            </w:tcBorders>
            <w:shd w:val="clear" w:color="auto" w:fill="auto"/>
            <w:vAlign w:val="center"/>
          </w:tcPr>
          <w:p w14:paraId="55C85ADD" w14:textId="5B677BE2"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Гемостатическая коллагеновая губка</w:t>
            </w:r>
            <w:r w:rsidRPr="00896D89">
              <w:rPr>
                <w:rFonts w:ascii="PT Astra Serif" w:hAnsi="PT Astra Serif"/>
                <w:color w:val="000000"/>
              </w:rPr>
              <w:br/>
              <w:t>21.20.24.161</w:t>
            </w:r>
            <w:r w:rsidRPr="00896D89">
              <w:rPr>
                <w:rFonts w:ascii="PT Astra Serif" w:hAnsi="PT Astra Serif"/>
                <w:color w:val="000000"/>
              </w:rPr>
              <w:br/>
              <w:t xml:space="preserve">Кубики: размером 1,0 × 1,0 × 1,0 см (±0,3 см). </w:t>
            </w:r>
            <w:r w:rsidRPr="00896D89">
              <w:rPr>
                <w:rFonts w:ascii="PT Astra Serif" w:hAnsi="PT Astra Serif"/>
                <w:color w:val="000000"/>
              </w:rPr>
              <w:br/>
              <w:t>Цвет: светло-жёлтый</w:t>
            </w:r>
            <w:r w:rsidRPr="00896D89">
              <w:rPr>
                <w:rFonts w:ascii="PT Astra Serif" w:hAnsi="PT Astra Serif"/>
                <w:color w:val="000000"/>
              </w:rPr>
              <w:br/>
              <w:t xml:space="preserve">Запах: Отсутствует. </w:t>
            </w:r>
            <w:r w:rsidRPr="00896D89">
              <w:rPr>
                <w:rFonts w:ascii="PT Astra Serif" w:hAnsi="PT Astra Serif"/>
                <w:color w:val="000000"/>
              </w:rPr>
              <w:br/>
              <w:t xml:space="preserve">Упаковка: Баночка, содержащая 30 губок, пропитанных соответствующим </w:t>
            </w:r>
            <w:r w:rsidRPr="00896D89">
              <w:rPr>
                <w:rFonts w:ascii="PT Astra Serif" w:hAnsi="PT Astra Serif"/>
                <w:color w:val="000000"/>
              </w:rPr>
              <w:lastRenderedPageBreak/>
              <w:t xml:space="preserve">составом. </w:t>
            </w:r>
            <w:r w:rsidRPr="00896D89">
              <w:rPr>
                <w:rFonts w:ascii="PT Astra Serif" w:hAnsi="PT Astra Serif"/>
                <w:color w:val="000000"/>
              </w:rPr>
              <w:br/>
              <w:t>Состав: йодоформ, эвгенол, тимол, лидокаин, кальция фосфат, прополис.</w:t>
            </w:r>
          </w:p>
        </w:tc>
        <w:tc>
          <w:tcPr>
            <w:tcW w:w="709" w:type="dxa"/>
            <w:tcBorders>
              <w:top w:val="nil"/>
              <w:left w:val="nil"/>
              <w:bottom w:val="single" w:sz="4" w:space="0" w:color="auto"/>
              <w:right w:val="single" w:sz="4" w:space="0" w:color="auto"/>
            </w:tcBorders>
            <w:shd w:val="clear" w:color="auto" w:fill="auto"/>
            <w:vAlign w:val="center"/>
          </w:tcPr>
          <w:p w14:paraId="0252A256" w14:textId="2C086FB5"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lastRenderedPageBreak/>
              <w:t>упак</w:t>
            </w:r>
          </w:p>
        </w:tc>
        <w:tc>
          <w:tcPr>
            <w:tcW w:w="567" w:type="dxa"/>
            <w:tcBorders>
              <w:top w:val="nil"/>
              <w:left w:val="nil"/>
              <w:bottom w:val="single" w:sz="4" w:space="0" w:color="auto"/>
              <w:right w:val="single" w:sz="4" w:space="0" w:color="auto"/>
            </w:tcBorders>
            <w:shd w:val="clear" w:color="auto" w:fill="auto"/>
            <w:vAlign w:val="center"/>
          </w:tcPr>
          <w:p w14:paraId="372A6CBF" w14:textId="60D5C45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992" w:type="dxa"/>
            <w:tcBorders>
              <w:top w:val="nil"/>
              <w:left w:val="nil"/>
              <w:bottom w:val="single" w:sz="4" w:space="0" w:color="auto"/>
              <w:right w:val="single" w:sz="4" w:space="0" w:color="auto"/>
            </w:tcBorders>
            <w:shd w:val="clear" w:color="auto" w:fill="auto"/>
            <w:vAlign w:val="center"/>
          </w:tcPr>
          <w:p w14:paraId="719ABB5F" w14:textId="056AB24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1 100,00</w:t>
            </w:r>
          </w:p>
        </w:tc>
        <w:tc>
          <w:tcPr>
            <w:tcW w:w="1134" w:type="dxa"/>
            <w:tcBorders>
              <w:top w:val="nil"/>
              <w:left w:val="nil"/>
              <w:bottom w:val="single" w:sz="4" w:space="0" w:color="auto"/>
              <w:right w:val="single" w:sz="4" w:space="0" w:color="auto"/>
            </w:tcBorders>
            <w:shd w:val="clear" w:color="auto" w:fill="auto"/>
            <w:vAlign w:val="center"/>
          </w:tcPr>
          <w:p w14:paraId="58131024" w14:textId="69472E0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3 300,00</w:t>
            </w:r>
          </w:p>
        </w:tc>
        <w:tc>
          <w:tcPr>
            <w:tcW w:w="992" w:type="dxa"/>
            <w:tcBorders>
              <w:top w:val="nil"/>
              <w:left w:val="nil"/>
              <w:bottom w:val="single" w:sz="4" w:space="0" w:color="auto"/>
              <w:right w:val="single" w:sz="4" w:space="0" w:color="auto"/>
            </w:tcBorders>
            <w:shd w:val="clear" w:color="auto" w:fill="auto"/>
            <w:vAlign w:val="center"/>
          </w:tcPr>
          <w:p w14:paraId="6E5F0CD1" w14:textId="6ABDBE9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1 300,00</w:t>
            </w:r>
          </w:p>
        </w:tc>
        <w:tc>
          <w:tcPr>
            <w:tcW w:w="1134" w:type="dxa"/>
            <w:tcBorders>
              <w:top w:val="nil"/>
              <w:left w:val="nil"/>
              <w:bottom w:val="single" w:sz="4" w:space="0" w:color="auto"/>
              <w:right w:val="single" w:sz="4" w:space="0" w:color="auto"/>
            </w:tcBorders>
            <w:shd w:val="clear" w:color="auto" w:fill="auto"/>
            <w:vAlign w:val="center"/>
          </w:tcPr>
          <w:p w14:paraId="4F7BA2AA" w14:textId="0C46D22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3 900,00</w:t>
            </w:r>
          </w:p>
        </w:tc>
        <w:tc>
          <w:tcPr>
            <w:tcW w:w="993" w:type="dxa"/>
            <w:tcBorders>
              <w:top w:val="nil"/>
              <w:left w:val="nil"/>
              <w:bottom w:val="single" w:sz="4" w:space="0" w:color="auto"/>
              <w:right w:val="single" w:sz="4" w:space="0" w:color="auto"/>
            </w:tcBorders>
            <w:shd w:val="clear" w:color="auto" w:fill="auto"/>
            <w:vAlign w:val="center"/>
          </w:tcPr>
          <w:p w14:paraId="551C2D99" w14:textId="13F9B7DB"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1 350,00</w:t>
            </w:r>
          </w:p>
        </w:tc>
        <w:tc>
          <w:tcPr>
            <w:tcW w:w="1275" w:type="dxa"/>
            <w:tcBorders>
              <w:top w:val="nil"/>
              <w:left w:val="nil"/>
              <w:bottom w:val="single" w:sz="4" w:space="0" w:color="auto"/>
              <w:right w:val="single" w:sz="4" w:space="0" w:color="auto"/>
            </w:tcBorders>
            <w:shd w:val="clear" w:color="auto" w:fill="auto"/>
            <w:vAlign w:val="center"/>
          </w:tcPr>
          <w:p w14:paraId="350E1841" w14:textId="6E0F062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4 050,00</w:t>
            </w:r>
          </w:p>
        </w:tc>
        <w:tc>
          <w:tcPr>
            <w:tcW w:w="1134" w:type="dxa"/>
            <w:tcBorders>
              <w:top w:val="nil"/>
              <w:left w:val="nil"/>
              <w:bottom w:val="single" w:sz="4" w:space="0" w:color="auto"/>
              <w:right w:val="single" w:sz="4" w:space="0" w:color="auto"/>
            </w:tcBorders>
            <w:shd w:val="clear" w:color="auto" w:fill="auto"/>
            <w:vAlign w:val="center"/>
          </w:tcPr>
          <w:p w14:paraId="78C54F00" w14:textId="03DADB6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1 250,00</w:t>
            </w:r>
          </w:p>
        </w:tc>
        <w:tc>
          <w:tcPr>
            <w:tcW w:w="566" w:type="dxa"/>
            <w:tcBorders>
              <w:top w:val="nil"/>
              <w:left w:val="nil"/>
              <w:bottom w:val="single" w:sz="4" w:space="0" w:color="auto"/>
              <w:right w:val="single" w:sz="4" w:space="0" w:color="auto"/>
            </w:tcBorders>
            <w:shd w:val="clear" w:color="auto" w:fill="auto"/>
            <w:vAlign w:val="center"/>
          </w:tcPr>
          <w:p w14:paraId="4474A797" w14:textId="58E723F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4A4E179C" w14:textId="365BF46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132,29</w:t>
            </w:r>
          </w:p>
        </w:tc>
        <w:tc>
          <w:tcPr>
            <w:tcW w:w="850" w:type="dxa"/>
            <w:tcBorders>
              <w:top w:val="nil"/>
              <w:left w:val="nil"/>
              <w:bottom w:val="single" w:sz="4" w:space="0" w:color="auto"/>
              <w:right w:val="single" w:sz="4" w:space="0" w:color="auto"/>
            </w:tcBorders>
            <w:shd w:val="clear" w:color="auto" w:fill="auto"/>
            <w:vAlign w:val="center"/>
          </w:tcPr>
          <w:p w14:paraId="30EC87A7" w14:textId="00BBF14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10,58</w:t>
            </w:r>
          </w:p>
        </w:tc>
        <w:tc>
          <w:tcPr>
            <w:tcW w:w="992" w:type="dxa"/>
            <w:tcBorders>
              <w:top w:val="nil"/>
              <w:left w:val="nil"/>
              <w:bottom w:val="single" w:sz="4" w:space="0" w:color="auto"/>
              <w:right w:val="single" w:sz="4" w:space="0" w:color="auto"/>
            </w:tcBorders>
            <w:shd w:val="clear" w:color="auto" w:fill="auto"/>
            <w:vAlign w:val="center"/>
          </w:tcPr>
          <w:p w14:paraId="7D1CCC2F" w14:textId="452507AA"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1 100,00</w:t>
            </w:r>
          </w:p>
        </w:tc>
        <w:tc>
          <w:tcPr>
            <w:tcW w:w="1121" w:type="dxa"/>
            <w:tcBorders>
              <w:top w:val="nil"/>
              <w:left w:val="nil"/>
              <w:bottom w:val="single" w:sz="4" w:space="0" w:color="auto"/>
              <w:right w:val="single" w:sz="4" w:space="0" w:color="auto"/>
            </w:tcBorders>
            <w:shd w:val="clear" w:color="auto" w:fill="auto"/>
            <w:vAlign w:val="center"/>
          </w:tcPr>
          <w:p w14:paraId="54D221F5" w14:textId="38A3E5CB"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3 300,00</w:t>
            </w:r>
          </w:p>
        </w:tc>
      </w:tr>
      <w:tr w:rsidR="00896D89" w:rsidRPr="00896D89" w14:paraId="21C51826"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7350D9B0" w14:textId="6CBC5DD0"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3</w:t>
            </w:r>
          </w:p>
        </w:tc>
        <w:tc>
          <w:tcPr>
            <w:tcW w:w="2253" w:type="dxa"/>
            <w:tcBorders>
              <w:top w:val="nil"/>
              <w:left w:val="single" w:sz="4" w:space="0" w:color="auto"/>
              <w:bottom w:val="single" w:sz="4" w:space="0" w:color="auto"/>
              <w:right w:val="single" w:sz="4" w:space="0" w:color="auto"/>
            </w:tcBorders>
            <w:shd w:val="clear" w:color="auto" w:fill="auto"/>
            <w:vAlign w:val="center"/>
          </w:tcPr>
          <w:p w14:paraId="7FBC34D6" w14:textId="02B3644F"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Боры турбинные Meisinger*</w:t>
            </w:r>
            <w:r w:rsidRPr="00896D89">
              <w:rPr>
                <w:rFonts w:ascii="PT Astra Serif" w:hAnsi="PT Astra Serif"/>
                <w:color w:val="000000"/>
              </w:rPr>
              <w:br w:type="page"/>
              <w:t>32.50.11.110</w:t>
            </w:r>
            <w:r w:rsidRPr="00896D89">
              <w:rPr>
                <w:rFonts w:ascii="PT Astra Serif" w:hAnsi="PT Astra Serif"/>
                <w:color w:val="000000"/>
              </w:rPr>
              <w:br w:type="page"/>
              <w:t>801LG 016 FG 314</w:t>
            </w:r>
            <w:r w:rsidRPr="00896D89">
              <w:rPr>
                <w:rFonts w:ascii="PT Astra Serif" w:hAnsi="PT Astra Serif"/>
                <w:color w:val="000000"/>
              </w:rPr>
              <w:br w:type="page"/>
              <w:t>Тип: Алмазный бор</w:t>
            </w:r>
            <w:r w:rsidRPr="00896D89">
              <w:rPr>
                <w:rFonts w:ascii="PT Astra Serif" w:hAnsi="PT Astra Serif"/>
                <w:color w:val="000000"/>
              </w:rPr>
              <w:br w:type="page"/>
              <w:t>Форма рабочей части: Шаровидная</w:t>
            </w:r>
            <w:r w:rsidRPr="00896D89">
              <w:rPr>
                <w:rFonts w:ascii="PT Astra Serif" w:hAnsi="PT Astra Serif"/>
                <w:color w:val="000000"/>
              </w:rPr>
              <w:br w:type="page"/>
              <w:t>Диаметр рабочей части: 1,6 мм (0,1 мм в обозначении — 16)</w:t>
            </w:r>
            <w:r w:rsidRPr="00896D89">
              <w:rPr>
                <w:rFonts w:ascii="PT Astra Serif" w:hAnsi="PT Astra Serif"/>
                <w:color w:val="000000"/>
              </w:rPr>
              <w:br w:type="page"/>
              <w:t>Длина рабочей части: 1,6 мм</w:t>
            </w:r>
            <w:r w:rsidRPr="00896D89">
              <w:rPr>
                <w:rFonts w:ascii="PT Astra Serif" w:hAnsi="PT Astra Serif"/>
                <w:color w:val="000000"/>
              </w:rPr>
              <w:br w:type="page"/>
              <w:t>Хвостовик: Стандартный FG (ø 1,6 мм)</w:t>
            </w:r>
            <w:r w:rsidRPr="00896D89">
              <w:rPr>
                <w:rFonts w:ascii="PT Astra Serif" w:hAnsi="PT Astra Serif"/>
                <w:color w:val="000000"/>
              </w:rPr>
              <w:br w:type="page"/>
              <w:t>Абразивность: Крупное зерно (зелёный цвет маркировки)</w:t>
            </w:r>
            <w:r w:rsidRPr="00896D89">
              <w:rPr>
                <w:rFonts w:ascii="PT Astra Serif" w:hAnsi="PT Astra Serif"/>
                <w:color w:val="000000"/>
              </w:rPr>
              <w:br w:type="page"/>
              <w:t xml:space="preserve">Диапазон зернистости: 107–181 мкм. </w:t>
            </w:r>
            <w:r w:rsidRPr="00896D89">
              <w:rPr>
                <w:rFonts w:ascii="PT Astra Serif" w:hAnsi="PT Astra Serif"/>
                <w:color w:val="000000"/>
              </w:rPr>
              <w:br w:type="page"/>
              <w:t xml:space="preserve">Максимальная скорость вращения: 160 000 об/мин. </w:t>
            </w:r>
            <w:r w:rsidRPr="00896D89">
              <w:rPr>
                <w:rFonts w:ascii="PT Astra Serif" w:hAnsi="PT Astra Serif"/>
                <w:color w:val="000000"/>
              </w:rPr>
              <w:br w:type="page"/>
              <w:t xml:space="preserve">Автоклавируемость: Да. </w:t>
            </w:r>
          </w:p>
        </w:tc>
        <w:tc>
          <w:tcPr>
            <w:tcW w:w="709" w:type="dxa"/>
            <w:tcBorders>
              <w:top w:val="nil"/>
              <w:left w:val="nil"/>
              <w:bottom w:val="single" w:sz="4" w:space="0" w:color="auto"/>
              <w:right w:val="single" w:sz="4" w:space="0" w:color="auto"/>
            </w:tcBorders>
            <w:shd w:val="clear" w:color="auto" w:fill="auto"/>
            <w:vAlign w:val="center"/>
          </w:tcPr>
          <w:p w14:paraId="7243F857" w14:textId="371BC9B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шт</w:t>
            </w:r>
          </w:p>
        </w:tc>
        <w:tc>
          <w:tcPr>
            <w:tcW w:w="567" w:type="dxa"/>
            <w:tcBorders>
              <w:top w:val="nil"/>
              <w:left w:val="nil"/>
              <w:bottom w:val="single" w:sz="4" w:space="0" w:color="auto"/>
              <w:right w:val="single" w:sz="4" w:space="0" w:color="auto"/>
            </w:tcBorders>
            <w:shd w:val="clear" w:color="auto" w:fill="auto"/>
            <w:vAlign w:val="center"/>
          </w:tcPr>
          <w:p w14:paraId="349B1286" w14:textId="7E1F1B5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30</w:t>
            </w:r>
          </w:p>
        </w:tc>
        <w:tc>
          <w:tcPr>
            <w:tcW w:w="992" w:type="dxa"/>
            <w:tcBorders>
              <w:top w:val="nil"/>
              <w:left w:val="nil"/>
              <w:bottom w:val="single" w:sz="4" w:space="0" w:color="auto"/>
              <w:right w:val="single" w:sz="4" w:space="0" w:color="auto"/>
            </w:tcBorders>
            <w:shd w:val="clear" w:color="auto" w:fill="auto"/>
            <w:vAlign w:val="center"/>
          </w:tcPr>
          <w:p w14:paraId="3C226E54" w14:textId="3939620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190,00</w:t>
            </w:r>
          </w:p>
        </w:tc>
        <w:tc>
          <w:tcPr>
            <w:tcW w:w="1134" w:type="dxa"/>
            <w:tcBorders>
              <w:top w:val="nil"/>
              <w:left w:val="nil"/>
              <w:bottom w:val="single" w:sz="4" w:space="0" w:color="auto"/>
              <w:right w:val="single" w:sz="4" w:space="0" w:color="auto"/>
            </w:tcBorders>
            <w:shd w:val="clear" w:color="auto" w:fill="auto"/>
            <w:vAlign w:val="center"/>
          </w:tcPr>
          <w:p w14:paraId="0FEF6994" w14:textId="6973AB6B"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5 700,00</w:t>
            </w:r>
          </w:p>
        </w:tc>
        <w:tc>
          <w:tcPr>
            <w:tcW w:w="992" w:type="dxa"/>
            <w:tcBorders>
              <w:top w:val="nil"/>
              <w:left w:val="nil"/>
              <w:bottom w:val="single" w:sz="4" w:space="0" w:color="auto"/>
              <w:right w:val="single" w:sz="4" w:space="0" w:color="auto"/>
            </w:tcBorders>
            <w:shd w:val="clear" w:color="auto" w:fill="auto"/>
            <w:vAlign w:val="center"/>
          </w:tcPr>
          <w:p w14:paraId="6EB21D2B" w14:textId="15841D2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200,00</w:t>
            </w:r>
          </w:p>
        </w:tc>
        <w:tc>
          <w:tcPr>
            <w:tcW w:w="1134" w:type="dxa"/>
            <w:tcBorders>
              <w:top w:val="nil"/>
              <w:left w:val="nil"/>
              <w:bottom w:val="single" w:sz="4" w:space="0" w:color="auto"/>
              <w:right w:val="single" w:sz="4" w:space="0" w:color="auto"/>
            </w:tcBorders>
            <w:shd w:val="clear" w:color="auto" w:fill="auto"/>
            <w:vAlign w:val="center"/>
          </w:tcPr>
          <w:p w14:paraId="4215E29F" w14:textId="085E8576"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6 000,00</w:t>
            </w:r>
          </w:p>
        </w:tc>
        <w:tc>
          <w:tcPr>
            <w:tcW w:w="993" w:type="dxa"/>
            <w:tcBorders>
              <w:top w:val="nil"/>
              <w:left w:val="nil"/>
              <w:bottom w:val="single" w:sz="4" w:space="0" w:color="auto"/>
              <w:right w:val="single" w:sz="4" w:space="0" w:color="auto"/>
            </w:tcBorders>
            <w:shd w:val="clear" w:color="auto" w:fill="auto"/>
            <w:vAlign w:val="center"/>
          </w:tcPr>
          <w:p w14:paraId="5CA3CC18" w14:textId="2D32A6C2"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250,00</w:t>
            </w:r>
          </w:p>
        </w:tc>
        <w:tc>
          <w:tcPr>
            <w:tcW w:w="1275" w:type="dxa"/>
            <w:tcBorders>
              <w:top w:val="nil"/>
              <w:left w:val="nil"/>
              <w:bottom w:val="single" w:sz="4" w:space="0" w:color="auto"/>
              <w:right w:val="single" w:sz="4" w:space="0" w:color="auto"/>
            </w:tcBorders>
            <w:shd w:val="clear" w:color="auto" w:fill="auto"/>
            <w:vAlign w:val="center"/>
          </w:tcPr>
          <w:p w14:paraId="12D9A8DC" w14:textId="0B341E5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7 500,00</w:t>
            </w:r>
          </w:p>
        </w:tc>
        <w:tc>
          <w:tcPr>
            <w:tcW w:w="1134" w:type="dxa"/>
            <w:tcBorders>
              <w:top w:val="nil"/>
              <w:left w:val="nil"/>
              <w:bottom w:val="single" w:sz="4" w:space="0" w:color="auto"/>
              <w:right w:val="single" w:sz="4" w:space="0" w:color="auto"/>
            </w:tcBorders>
            <w:shd w:val="clear" w:color="auto" w:fill="auto"/>
            <w:vAlign w:val="center"/>
          </w:tcPr>
          <w:p w14:paraId="432FC83A" w14:textId="0A6993A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213,33</w:t>
            </w:r>
          </w:p>
        </w:tc>
        <w:tc>
          <w:tcPr>
            <w:tcW w:w="566" w:type="dxa"/>
            <w:tcBorders>
              <w:top w:val="nil"/>
              <w:left w:val="nil"/>
              <w:bottom w:val="single" w:sz="4" w:space="0" w:color="auto"/>
              <w:right w:val="single" w:sz="4" w:space="0" w:color="auto"/>
            </w:tcBorders>
            <w:shd w:val="clear" w:color="auto" w:fill="auto"/>
            <w:vAlign w:val="center"/>
          </w:tcPr>
          <w:p w14:paraId="1B213DC7" w14:textId="1BBADA42"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654BB390" w14:textId="6A53CB8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32,15</w:t>
            </w:r>
          </w:p>
        </w:tc>
        <w:tc>
          <w:tcPr>
            <w:tcW w:w="850" w:type="dxa"/>
            <w:tcBorders>
              <w:top w:val="nil"/>
              <w:left w:val="nil"/>
              <w:bottom w:val="single" w:sz="4" w:space="0" w:color="auto"/>
              <w:right w:val="single" w:sz="4" w:space="0" w:color="auto"/>
            </w:tcBorders>
            <w:shd w:val="clear" w:color="auto" w:fill="auto"/>
            <w:vAlign w:val="center"/>
          </w:tcPr>
          <w:p w14:paraId="243484F7" w14:textId="2BB4B531"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15,07</w:t>
            </w:r>
          </w:p>
        </w:tc>
        <w:tc>
          <w:tcPr>
            <w:tcW w:w="992" w:type="dxa"/>
            <w:tcBorders>
              <w:top w:val="nil"/>
              <w:left w:val="nil"/>
              <w:bottom w:val="single" w:sz="4" w:space="0" w:color="auto"/>
              <w:right w:val="single" w:sz="4" w:space="0" w:color="auto"/>
            </w:tcBorders>
            <w:shd w:val="clear" w:color="auto" w:fill="auto"/>
            <w:vAlign w:val="center"/>
          </w:tcPr>
          <w:p w14:paraId="0DDDAF8E" w14:textId="4E97F1E4"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190,00</w:t>
            </w:r>
          </w:p>
        </w:tc>
        <w:tc>
          <w:tcPr>
            <w:tcW w:w="1121" w:type="dxa"/>
            <w:tcBorders>
              <w:top w:val="nil"/>
              <w:left w:val="nil"/>
              <w:bottom w:val="single" w:sz="4" w:space="0" w:color="auto"/>
              <w:right w:val="single" w:sz="4" w:space="0" w:color="auto"/>
            </w:tcBorders>
            <w:shd w:val="clear" w:color="auto" w:fill="auto"/>
            <w:vAlign w:val="center"/>
          </w:tcPr>
          <w:p w14:paraId="0CA49A6E" w14:textId="3627908B"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5 700,00</w:t>
            </w:r>
          </w:p>
        </w:tc>
      </w:tr>
      <w:tr w:rsidR="00896D89" w:rsidRPr="00896D89" w14:paraId="1F214B68"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2BFCED77" w14:textId="1167D7B2"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4</w:t>
            </w:r>
          </w:p>
        </w:tc>
        <w:tc>
          <w:tcPr>
            <w:tcW w:w="2253" w:type="dxa"/>
            <w:tcBorders>
              <w:top w:val="nil"/>
              <w:left w:val="single" w:sz="4" w:space="0" w:color="auto"/>
              <w:bottom w:val="single" w:sz="4" w:space="0" w:color="auto"/>
              <w:right w:val="single" w:sz="4" w:space="0" w:color="auto"/>
            </w:tcBorders>
            <w:shd w:val="clear" w:color="auto" w:fill="auto"/>
            <w:vAlign w:val="center"/>
          </w:tcPr>
          <w:p w14:paraId="212EB078" w14:textId="26E100BC"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Боры турбинные Meisinger*</w:t>
            </w:r>
            <w:r w:rsidRPr="00896D89">
              <w:rPr>
                <w:rFonts w:ascii="PT Astra Serif" w:hAnsi="PT Astra Serif"/>
                <w:color w:val="000000"/>
              </w:rPr>
              <w:br/>
              <w:t>32.50.11.110</w:t>
            </w:r>
            <w:r w:rsidRPr="00896D89">
              <w:rPr>
                <w:rFonts w:ascii="PT Astra Serif" w:hAnsi="PT Astra Serif"/>
                <w:color w:val="000000"/>
              </w:rPr>
              <w:br/>
              <w:t>801G 018 FG XL 316</w:t>
            </w:r>
            <w:r w:rsidRPr="00896D89">
              <w:rPr>
                <w:rFonts w:ascii="PT Astra Serif" w:hAnsi="PT Astra Serif"/>
                <w:color w:val="000000"/>
              </w:rPr>
              <w:br/>
              <w:t>Тип: Алмазный бор</w:t>
            </w:r>
            <w:r w:rsidRPr="00896D89">
              <w:rPr>
                <w:rFonts w:ascii="PT Astra Serif" w:hAnsi="PT Astra Serif"/>
                <w:color w:val="000000"/>
              </w:rPr>
              <w:br/>
              <w:t>Форма рабочей части: Шаровидная</w:t>
            </w:r>
            <w:r w:rsidRPr="00896D89">
              <w:rPr>
                <w:rFonts w:ascii="PT Astra Serif" w:hAnsi="PT Astra Serif"/>
                <w:color w:val="000000"/>
              </w:rPr>
              <w:br/>
              <w:t xml:space="preserve">Диаметр рабочей части: 1,8 мм (0,1 мм в обозначении — 18). </w:t>
            </w:r>
            <w:r w:rsidRPr="00896D89">
              <w:rPr>
                <w:rFonts w:ascii="PT Astra Serif" w:hAnsi="PT Astra Serif"/>
                <w:color w:val="000000"/>
              </w:rPr>
              <w:br/>
              <w:t xml:space="preserve">Хвостовик: </w:t>
            </w:r>
            <w:r w:rsidRPr="00896D89">
              <w:rPr>
                <w:rFonts w:ascii="PT Astra Serif" w:hAnsi="PT Astra Serif"/>
                <w:color w:val="000000"/>
              </w:rPr>
              <w:lastRenderedPageBreak/>
              <w:t>Экстрадлинный FG XL (ø 1,6 мм)</w:t>
            </w:r>
            <w:r w:rsidRPr="00896D89">
              <w:rPr>
                <w:rFonts w:ascii="PT Astra Serif" w:hAnsi="PT Astra Serif"/>
                <w:color w:val="000000"/>
              </w:rPr>
              <w:br/>
              <w:t>Абразивность: Крупное зерно (зелёный цвет маркировки)</w:t>
            </w:r>
            <w:r w:rsidRPr="00896D89">
              <w:rPr>
                <w:rFonts w:ascii="PT Astra Serif" w:hAnsi="PT Astra Serif"/>
                <w:color w:val="000000"/>
              </w:rPr>
              <w:br/>
              <w:t>Диапазон зернистости: 107–181 мкм</w:t>
            </w:r>
            <w:r w:rsidRPr="00896D89">
              <w:rPr>
                <w:rFonts w:ascii="PT Astra Serif" w:hAnsi="PT Astra Serif"/>
                <w:color w:val="000000"/>
              </w:rPr>
              <w:br/>
              <w:t>Максимальная скорость вращения: 160 000 об/мин</w:t>
            </w:r>
            <w:r w:rsidRPr="00896D89">
              <w:rPr>
                <w:rFonts w:ascii="PT Astra Serif" w:hAnsi="PT Astra Serif"/>
                <w:color w:val="000000"/>
              </w:rPr>
              <w:br/>
              <w:t>Автоклавируемость: Да</w:t>
            </w:r>
          </w:p>
        </w:tc>
        <w:tc>
          <w:tcPr>
            <w:tcW w:w="709" w:type="dxa"/>
            <w:tcBorders>
              <w:top w:val="nil"/>
              <w:left w:val="nil"/>
              <w:bottom w:val="single" w:sz="4" w:space="0" w:color="auto"/>
              <w:right w:val="single" w:sz="4" w:space="0" w:color="auto"/>
            </w:tcBorders>
            <w:shd w:val="clear" w:color="auto" w:fill="auto"/>
            <w:vAlign w:val="center"/>
          </w:tcPr>
          <w:p w14:paraId="1734B4F4" w14:textId="20E5F6C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lastRenderedPageBreak/>
              <w:t>шт</w:t>
            </w:r>
          </w:p>
        </w:tc>
        <w:tc>
          <w:tcPr>
            <w:tcW w:w="567" w:type="dxa"/>
            <w:tcBorders>
              <w:top w:val="nil"/>
              <w:left w:val="nil"/>
              <w:bottom w:val="single" w:sz="4" w:space="0" w:color="auto"/>
              <w:right w:val="single" w:sz="4" w:space="0" w:color="auto"/>
            </w:tcBorders>
            <w:shd w:val="clear" w:color="auto" w:fill="auto"/>
            <w:vAlign w:val="center"/>
          </w:tcPr>
          <w:p w14:paraId="5C0EA172" w14:textId="0F534C6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30</w:t>
            </w:r>
          </w:p>
        </w:tc>
        <w:tc>
          <w:tcPr>
            <w:tcW w:w="992" w:type="dxa"/>
            <w:tcBorders>
              <w:top w:val="nil"/>
              <w:left w:val="nil"/>
              <w:bottom w:val="single" w:sz="4" w:space="0" w:color="auto"/>
              <w:right w:val="single" w:sz="4" w:space="0" w:color="auto"/>
            </w:tcBorders>
            <w:shd w:val="clear" w:color="auto" w:fill="auto"/>
            <w:vAlign w:val="center"/>
          </w:tcPr>
          <w:p w14:paraId="38548415" w14:textId="71B169C4"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190,00</w:t>
            </w:r>
          </w:p>
        </w:tc>
        <w:tc>
          <w:tcPr>
            <w:tcW w:w="1134" w:type="dxa"/>
            <w:tcBorders>
              <w:top w:val="nil"/>
              <w:left w:val="nil"/>
              <w:bottom w:val="single" w:sz="4" w:space="0" w:color="auto"/>
              <w:right w:val="single" w:sz="4" w:space="0" w:color="auto"/>
            </w:tcBorders>
            <w:shd w:val="clear" w:color="auto" w:fill="auto"/>
            <w:vAlign w:val="center"/>
          </w:tcPr>
          <w:p w14:paraId="1D5BE229" w14:textId="3E3378B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5 700,00</w:t>
            </w:r>
          </w:p>
        </w:tc>
        <w:tc>
          <w:tcPr>
            <w:tcW w:w="992" w:type="dxa"/>
            <w:tcBorders>
              <w:top w:val="nil"/>
              <w:left w:val="nil"/>
              <w:bottom w:val="single" w:sz="4" w:space="0" w:color="auto"/>
              <w:right w:val="single" w:sz="4" w:space="0" w:color="auto"/>
            </w:tcBorders>
            <w:shd w:val="clear" w:color="auto" w:fill="auto"/>
            <w:vAlign w:val="center"/>
          </w:tcPr>
          <w:p w14:paraId="69001223" w14:textId="57AAEFB4"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200,00</w:t>
            </w:r>
          </w:p>
        </w:tc>
        <w:tc>
          <w:tcPr>
            <w:tcW w:w="1134" w:type="dxa"/>
            <w:tcBorders>
              <w:top w:val="nil"/>
              <w:left w:val="nil"/>
              <w:bottom w:val="single" w:sz="4" w:space="0" w:color="auto"/>
              <w:right w:val="single" w:sz="4" w:space="0" w:color="auto"/>
            </w:tcBorders>
            <w:shd w:val="clear" w:color="auto" w:fill="auto"/>
            <w:vAlign w:val="center"/>
          </w:tcPr>
          <w:p w14:paraId="42C4C159" w14:textId="53BAA375"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6 000,00</w:t>
            </w:r>
          </w:p>
        </w:tc>
        <w:tc>
          <w:tcPr>
            <w:tcW w:w="993" w:type="dxa"/>
            <w:tcBorders>
              <w:top w:val="nil"/>
              <w:left w:val="nil"/>
              <w:bottom w:val="single" w:sz="4" w:space="0" w:color="auto"/>
              <w:right w:val="single" w:sz="4" w:space="0" w:color="auto"/>
            </w:tcBorders>
            <w:shd w:val="clear" w:color="auto" w:fill="auto"/>
            <w:vAlign w:val="center"/>
          </w:tcPr>
          <w:p w14:paraId="113A5E1C" w14:textId="3A1D9BE4"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250,00</w:t>
            </w:r>
          </w:p>
        </w:tc>
        <w:tc>
          <w:tcPr>
            <w:tcW w:w="1275" w:type="dxa"/>
            <w:tcBorders>
              <w:top w:val="nil"/>
              <w:left w:val="nil"/>
              <w:bottom w:val="single" w:sz="4" w:space="0" w:color="auto"/>
              <w:right w:val="single" w:sz="4" w:space="0" w:color="auto"/>
            </w:tcBorders>
            <w:shd w:val="clear" w:color="auto" w:fill="auto"/>
            <w:vAlign w:val="center"/>
          </w:tcPr>
          <w:p w14:paraId="0739056F" w14:textId="1CF2523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7 500,00</w:t>
            </w:r>
          </w:p>
        </w:tc>
        <w:tc>
          <w:tcPr>
            <w:tcW w:w="1134" w:type="dxa"/>
            <w:tcBorders>
              <w:top w:val="nil"/>
              <w:left w:val="nil"/>
              <w:bottom w:val="single" w:sz="4" w:space="0" w:color="auto"/>
              <w:right w:val="single" w:sz="4" w:space="0" w:color="auto"/>
            </w:tcBorders>
            <w:shd w:val="clear" w:color="auto" w:fill="auto"/>
            <w:vAlign w:val="center"/>
          </w:tcPr>
          <w:p w14:paraId="31921BB6" w14:textId="09A7159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213,33</w:t>
            </w:r>
          </w:p>
        </w:tc>
        <w:tc>
          <w:tcPr>
            <w:tcW w:w="566" w:type="dxa"/>
            <w:tcBorders>
              <w:top w:val="nil"/>
              <w:left w:val="nil"/>
              <w:bottom w:val="single" w:sz="4" w:space="0" w:color="auto"/>
              <w:right w:val="single" w:sz="4" w:space="0" w:color="auto"/>
            </w:tcBorders>
            <w:shd w:val="clear" w:color="auto" w:fill="auto"/>
            <w:vAlign w:val="center"/>
          </w:tcPr>
          <w:p w14:paraId="4D3DEB49" w14:textId="0C38A13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5B782503" w14:textId="738D8216"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32,15</w:t>
            </w:r>
          </w:p>
        </w:tc>
        <w:tc>
          <w:tcPr>
            <w:tcW w:w="850" w:type="dxa"/>
            <w:tcBorders>
              <w:top w:val="nil"/>
              <w:left w:val="nil"/>
              <w:bottom w:val="single" w:sz="4" w:space="0" w:color="auto"/>
              <w:right w:val="single" w:sz="4" w:space="0" w:color="auto"/>
            </w:tcBorders>
            <w:shd w:val="clear" w:color="auto" w:fill="auto"/>
            <w:vAlign w:val="center"/>
          </w:tcPr>
          <w:p w14:paraId="2B30C799" w14:textId="16C46E4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15,07</w:t>
            </w:r>
          </w:p>
        </w:tc>
        <w:tc>
          <w:tcPr>
            <w:tcW w:w="992" w:type="dxa"/>
            <w:tcBorders>
              <w:top w:val="nil"/>
              <w:left w:val="nil"/>
              <w:bottom w:val="single" w:sz="4" w:space="0" w:color="auto"/>
              <w:right w:val="single" w:sz="4" w:space="0" w:color="auto"/>
            </w:tcBorders>
            <w:shd w:val="clear" w:color="auto" w:fill="auto"/>
            <w:vAlign w:val="center"/>
          </w:tcPr>
          <w:p w14:paraId="0965F474" w14:textId="08C8071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190,00</w:t>
            </w:r>
          </w:p>
        </w:tc>
        <w:tc>
          <w:tcPr>
            <w:tcW w:w="1121" w:type="dxa"/>
            <w:tcBorders>
              <w:top w:val="nil"/>
              <w:left w:val="nil"/>
              <w:bottom w:val="single" w:sz="4" w:space="0" w:color="auto"/>
              <w:right w:val="single" w:sz="4" w:space="0" w:color="auto"/>
            </w:tcBorders>
            <w:shd w:val="clear" w:color="auto" w:fill="auto"/>
            <w:vAlign w:val="center"/>
          </w:tcPr>
          <w:p w14:paraId="275FBEA3" w14:textId="7CC4E102"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5 700,00</w:t>
            </w:r>
          </w:p>
        </w:tc>
      </w:tr>
      <w:tr w:rsidR="00896D89" w:rsidRPr="00896D89" w14:paraId="66B6B4BB"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71A43A55" w14:textId="57CA8721"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5</w:t>
            </w:r>
          </w:p>
        </w:tc>
        <w:tc>
          <w:tcPr>
            <w:tcW w:w="2253" w:type="dxa"/>
            <w:tcBorders>
              <w:top w:val="nil"/>
              <w:left w:val="single" w:sz="4" w:space="0" w:color="auto"/>
              <w:bottom w:val="single" w:sz="4" w:space="0" w:color="auto"/>
              <w:right w:val="single" w:sz="4" w:space="0" w:color="auto"/>
            </w:tcBorders>
            <w:shd w:val="clear" w:color="auto" w:fill="auto"/>
            <w:vAlign w:val="center"/>
          </w:tcPr>
          <w:p w14:paraId="445ED53A" w14:textId="27F8F9E5"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Бумага артикуляционная</w:t>
            </w:r>
            <w:r w:rsidRPr="00896D89">
              <w:rPr>
                <w:rFonts w:ascii="PT Astra Serif" w:hAnsi="PT Astra Serif"/>
                <w:color w:val="000000"/>
              </w:rPr>
              <w:br/>
              <w:t>32.50.11.190</w:t>
            </w:r>
            <w:r w:rsidRPr="00896D89">
              <w:rPr>
                <w:rFonts w:ascii="PT Astra Serif" w:hAnsi="PT Astra Serif"/>
                <w:color w:val="000000"/>
              </w:rPr>
              <w:br/>
              <w:t>Толщина листа: не менее 71 мкм</w:t>
            </w:r>
            <w:r w:rsidRPr="00896D89">
              <w:rPr>
                <w:rFonts w:ascii="PT Astra Serif" w:hAnsi="PT Astra Serif"/>
                <w:color w:val="000000"/>
              </w:rPr>
              <w:br/>
              <w:t>Форма выпуска: прямые полоски</w:t>
            </w:r>
            <w:r w:rsidRPr="00896D89">
              <w:rPr>
                <w:rFonts w:ascii="PT Astra Serif" w:hAnsi="PT Astra Serif"/>
                <w:color w:val="000000"/>
              </w:rPr>
              <w:br/>
              <w:t>Цвет красящего слоя: красно-синяя</w:t>
            </w:r>
            <w:r w:rsidRPr="00896D89">
              <w:rPr>
                <w:rFonts w:ascii="PT Astra Serif" w:hAnsi="PT Astra Serif"/>
                <w:color w:val="000000"/>
              </w:rPr>
              <w:br/>
              <w:t>Количество листов в упаковке: 12 (книжечки/блокноты с отрывными листами)</w:t>
            </w:r>
          </w:p>
        </w:tc>
        <w:tc>
          <w:tcPr>
            <w:tcW w:w="709" w:type="dxa"/>
            <w:tcBorders>
              <w:top w:val="nil"/>
              <w:left w:val="nil"/>
              <w:bottom w:val="single" w:sz="4" w:space="0" w:color="auto"/>
              <w:right w:val="single" w:sz="4" w:space="0" w:color="auto"/>
            </w:tcBorders>
            <w:shd w:val="clear" w:color="auto" w:fill="auto"/>
            <w:vAlign w:val="center"/>
          </w:tcPr>
          <w:p w14:paraId="0526DFC6" w14:textId="15979CE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упак</w:t>
            </w:r>
          </w:p>
        </w:tc>
        <w:tc>
          <w:tcPr>
            <w:tcW w:w="567" w:type="dxa"/>
            <w:tcBorders>
              <w:top w:val="nil"/>
              <w:left w:val="nil"/>
              <w:bottom w:val="single" w:sz="4" w:space="0" w:color="auto"/>
              <w:right w:val="single" w:sz="4" w:space="0" w:color="auto"/>
            </w:tcBorders>
            <w:shd w:val="clear" w:color="auto" w:fill="auto"/>
            <w:vAlign w:val="center"/>
          </w:tcPr>
          <w:p w14:paraId="3F637044" w14:textId="69F3F33B"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20</w:t>
            </w:r>
          </w:p>
        </w:tc>
        <w:tc>
          <w:tcPr>
            <w:tcW w:w="992" w:type="dxa"/>
            <w:tcBorders>
              <w:top w:val="nil"/>
              <w:left w:val="nil"/>
              <w:bottom w:val="single" w:sz="4" w:space="0" w:color="auto"/>
              <w:right w:val="single" w:sz="4" w:space="0" w:color="auto"/>
            </w:tcBorders>
            <w:shd w:val="clear" w:color="auto" w:fill="auto"/>
            <w:vAlign w:val="center"/>
          </w:tcPr>
          <w:p w14:paraId="64D6C987" w14:textId="3171BBC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80,00</w:t>
            </w:r>
          </w:p>
        </w:tc>
        <w:tc>
          <w:tcPr>
            <w:tcW w:w="1134" w:type="dxa"/>
            <w:tcBorders>
              <w:top w:val="nil"/>
              <w:left w:val="nil"/>
              <w:bottom w:val="single" w:sz="4" w:space="0" w:color="auto"/>
              <w:right w:val="single" w:sz="4" w:space="0" w:color="auto"/>
            </w:tcBorders>
            <w:shd w:val="clear" w:color="auto" w:fill="auto"/>
            <w:vAlign w:val="center"/>
          </w:tcPr>
          <w:p w14:paraId="1EFE1E4E" w14:textId="733C735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1 600,00</w:t>
            </w:r>
          </w:p>
        </w:tc>
        <w:tc>
          <w:tcPr>
            <w:tcW w:w="992" w:type="dxa"/>
            <w:tcBorders>
              <w:top w:val="nil"/>
              <w:left w:val="nil"/>
              <w:bottom w:val="single" w:sz="4" w:space="0" w:color="auto"/>
              <w:right w:val="single" w:sz="4" w:space="0" w:color="auto"/>
            </w:tcBorders>
            <w:shd w:val="clear" w:color="auto" w:fill="auto"/>
            <w:vAlign w:val="center"/>
          </w:tcPr>
          <w:p w14:paraId="15DD5D25" w14:textId="7120B79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90,00</w:t>
            </w:r>
          </w:p>
        </w:tc>
        <w:tc>
          <w:tcPr>
            <w:tcW w:w="1134" w:type="dxa"/>
            <w:tcBorders>
              <w:top w:val="nil"/>
              <w:left w:val="nil"/>
              <w:bottom w:val="single" w:sz="4" w:space="0" w:color="auto"/>
              <w:right w:val="single" w:sz="4" w:space="0" w:color="auto"/>
            </w:tcBorders>
            <w:shd w:val="clear" w:color="auto" w:fill="auto"/>
            <w:vAlign w:val="center"/>
          </w:tcPr>
          <w:p w14:paraId="684B20DE" w14:textId="0F306C62"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1 800,00</w:t>
            </w:r>
          </w:p>
        </w:tc>
        <w:tc>
          <w:tcPr>
            <w:tcW w:w="993" w:type="dxa"/>
            <w:tcBorders>
              <w:top w:val="nil"/>
              <w:left w:val="nil"/>
              <w:bottom w:val="single" w:sz="4" w:space="0" w:color="auto"/>
              <w:right w:val="single" w:sz="4" w:space="0" w:color="auto"/>
            </w:tcBorders>
            <w:shd w:val="clear" w:color="auto" w:fill="auto"/>
            <w:vAlign w:val="center"/>
          </w:tcPr>
          <w:p w14:paraId="2538C8FB" w14:textId="4FBAB28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100,00</w:t>
            </w:r>
          </w:p>
        </w:tc>
        <w:tc>
          <w:tcPr>
            <w:tcW w:w="1275" w:type="dxa"/>
            <w:tcBorders>
              <w:top w:val="nil"/>
              <w:left w:val="nil"/>
              <w:bottom w:val="single" w:sz="4" w:space="0" w:color="auto"/>
              <w:right w:val="single" w:sz="4" w:space="0" w:color="auto"/>
            </w:tcBorders>
            <w:shd w:val="clear" w:color="auto" w:fill="auto"/>
            <w:vAlign w:val="center"/>
          </w:tcPr>
          <w:p w14:paraId="0E8300FB" w14:textId="4860F25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2 000,00</w:t>
            </w:r>
          </w:p>
        </w:tc>
        <w:tc>
          <w:tcPr>
            <w:tcW w:w="1134" w:type="dxa"/>
            <w:tcBorders>
              <w:top w:val="nil"/>
              <w:left w:val="nil"/>
              <w:bottom w:val="single" w:sz="4" w:space="0" w:color="auto"/>
              <w:right w:val="single" w:sz="4" w:space="0" w:color="auto"/>
            </w:tcBorders>
            <w:shd w:val="clear" w:color="auto" w:fill="auto"/>
            <w:vAlign w:val="center"/>
          </w:tcPr>
          <w:p w14:paraId="52C94EB6" w14:textId="4EC7132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90,00</w:t>
            </w:r>
          </w:p>
        </w:tc>
        <w:tc>
          <w:tcPr>
            <w:tcW w:w="566" w:type="dxa"/>
            <w:tcBorders>
              <w:top w:val="nil"/>
              <w:left w:val="nil"/>
              <w:bottom w:val="single" w:sz="4" w:space="0" w:color="auto"/>
              <w:right w:val="single" w:sz="4" w:space="0" w:color="auto"/>
            </w:tcBorders>
            <w:shd w:val="clear" w:color="auto" w:fill="auto"/>
            <w:vAlign w:val="center"/>
          </w:tcPr>
          <w:p w14:paraId="0FDD786F" w14:textId="18176BB6"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3E61E569" w14:textId="558BF5F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10,00</w:t>
            </w:r>
          </w:p>
        </w:tc>
        <w:tc>
          <w:tcPr>
            <w:tcW w:w="850" w:type="dxa"/>
            <w:tcBorders>
              <w:top w:val="nil"/>
              <w:left w:val="nil"/>
              <w:bottom w:val="single" w:sz="4" w:space="0" w:color="auto"/>
              <w:right w:val="single" w:sz="4" w:space="0" w:color="auto"/>
            </w:tcBorders>
            <w:shd w:val="clear" w:color="auto" w:fill="auto"/>
            <w:vAlign w:val="center"/>
          </w:tcPr>
          <w:p w14:paraId="4CAAB1A1" w14:textId="7567DE31"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11,11</w:t>
            </w:r>
          </w:p>
        </w:tc>
        <w:tc>
          <w:tcPr>
            <w:tcW w:w="992" w:type="dxa"/>
            <w:tcBorders>
              <w:top w:val="nil"/>
              <w:left w:val="nil"/>
              <w:bottom w:val="single" w:sz="4" w:space="0" w:color="auto"/>
              <w:right w:val="single" w:sz="4" w:space="0" w:color="auto"/>
            </w:tcBorders>
            <w:shd w:val="clear" w:color="auto" w:fill="auto"/>
            <w:vAlign w:val="center"/>
          </w:tcPr>
          <w:p w14:paraId="4B6D4814" w14:textId="2CC3F95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80,00</w:t>
            </w:r>
          </w:p>
        </w:tc>
        <w:tc>
          <w:tcPr>
            <w:tcW w:w="1121" w:type="dxa"/>
            <w:tcBorders>
              <w:top w:val="nil"/>
              <w:left w:val="nil"/>
              <w:bottom w:val="single" w:sz="4" w:space="0" w:color="auto"/>
              <w:right w:val="single" w:sz="4" w:space="0" w:color="auto"/>
            </w:tcBorders>
            <w:shd w:val="clear" w:color="auto" w:fill="auto"/>
            <w:vAlign w:val="center"/>
          </w:tcPr>
          <w:p w14:paraId="3A72F1E5" w14:textId="7542062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1 600,00</w:t>
            </w:r>
          </w:p>
        </w:tc>
      </w:tr>
      <w:tr w:rsidR="00896D89" w:rsidRPr="00896D89" w14:paraId="26C7EF9E"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1F140332" w14:textId="0FAED110"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6</w:t>
            </w:r>
          </w:p>
        </w:tc>
        <w:tc>
          <w:tcPr>
            <w:tcW w:w="2253" w:type="dxa"/>
            <w:tcBorders>
              <w:top w:val="nil"/>
              <w:left w:val="single" w:sz="4" w:space="0" w:color="auto"/>
              <w:bottom w:val="single" w:sz="4" w:space="0" w:color="auto"/>
              <w:right w:val="single" w:sz="4" w:space="0" w:color="auto"/>
            </w:tcBorders>
            <w:shd w:val="clear" w:color="auto" w:fill="auto"/>
            <w:vAlign w:val="center"/>
          </w:tcPr>
          <w:p w14:paraId="5DCB5DFE" w14:textId="00F1F350"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Гель протравочный (4 шприца х 3 г) СтомаДент*</w:t>
            </w:r>
            <w:r w:rsidRPr="00896D89">
              <w:rPr>
                <w:rFonts w:ascii="PT Astra Serif" w:hAnsi="PT Astra Serif"/>
                <w:color w:val="000000"/>
              </w:rPr>
              <w:br/>
              <w:t>21.20.24.180</w:t>
            </w:r>
            <w:r w:rsidRPr="00896D89">
              <w:rPr>
                <w:rFonts w:ascii="PT Astra Serif" w:hAnsi="PT Astra Serif"/>
                <w:color w:val="000000"/>
              </w:rPr>
              <w:br/>
              <w:t xml:space="preserve">Назначение: Гель для обработки зуба (травления эмали и дентина) предназначен для протравливания эмали и дентина с целью создания микроретенционных пунктов и </w:t>
            </w:r>
            <w:r w:rsidRPr="00896D89">
              <w:rPr>
                <w:rFonts w:ascii="PT Astra Serif" w:hAnsi="PT Astra Serif"/>
                <w:color w:val="000000"/>
              </w:rPr>
              <w:lastRenderedPageBreak/>
              <w:t>увеличения адгезии при работе с композитными пломбировочными материалами.</w:t>
            </w:r>
            <w:r w:rsidRPr="00896D89">
              <w:rPr>
                <w:rFonts w:ascii="PT Astra Serif" w:hAnsi="PT Astra Serif"/>
                <w:color w:val="000000"/>
              </w:rPr>
              <w:br/>
              <w:t>Объем: 3 мл</w:t>
            </w:r>
            <w:r w:rsidRPr="00896D89">
              <w:rPr>
                <w:rFonts w:ascii="PT Astra Serif" w:hAnsi="PT Astra Serif"/>
                <w:color w:val="000000"/>
              </w:rPr>
              <w:br/>
              <w:t>Процент кислоты: 35%</w:t>
            </w:r>
            <w:r w:rsidRPr="00896D89">
              <w:rPr>
                <w:rFonts w:ascii="PT Astra Serif" w:hAnsi="PT Astra Serif"/>
                <w:color w:val="000000"/>
              </w:rPr>
              <w:br/>
              <w:t>Тип кислоты: ортофосфорная кислота</w:t>
            </w:r>
            <w:r w:rsidRPr="00896D89">
              <w:rPr>
                <w:rFonts w:ascii="PT Astra Serif" w:hAnsi="PT Astra Serif"/>
                <w:color w:val="000000"/>
              </w:rPr>
              <w:br/>
              <w:t>Для травления: эмали и дентина</w:t>
            </w:r>
            <w:r w:rsidRPr="00896D89">
              <w:rPr>
                <w:rFonts w:ascii="PT Astra Serif" w:hAnsi="PT Astra Serif"/>
                <w:color w:val="000000"/>
              </w:rPr>
              <w:br/>
              <w:t>Упаковка: картонная коробка, 4 шпр х 3 мл</w:t>
            </w:r>
          </w:p>
        </w:tc>
        <w:tc>
          <w:tcPr>
            <w:tcW w:w="709" w:type="dxa"/>
            <w:tcBorders>
              <w:top w:val="nil"/>
              <w:left w:val="nil"/>
              <w:bottom w:val="single" w:sz="4" w:space="0" w:color="auto"/>
              <w:right w:val="single" w:sz="4" w:space="0" w:color="auto"/>
            </w:tcBorders>
            <w:shd w:val="clear" w:color="auto" w:fill="auto"/>
            <w:vAlign w:val="center"/>
          </w:tcPr>
          <w:p w14:paraId="5DE1C864" w14:textId="5D0FF6F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lastRenderedPageBreak/>
              <w:t>шт</w:t>
            </w:r>
          </w:p>
        </w:tc>
        <w:tc>
          <w:tcPr>
            <w:tcW w:w="567" w:type="dxa"/>
            <w:tcBorders>
              <w:top w:val="nil"/>
              <w:left w:val="nil"/>
              <w:bottom w:val="single" w:sz="4" w:space="0" w:color="auto"/>
              <w:right w:val="single" w:sz="4" w:space="0" w:color="auto"/>
            </w:tcBorders>
            <w:shd w:val="clear" w:color="auto" w:fill="auto"/>
            <w:vAlign w:val="center"/>
          </w:tcPr>
          <w:p w14:paraId="39D18C7B" w14:textId="463758A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8</w:t>
            </w:r>
          </w:p>
        </w:tc>
        <w:tc>
          <w:tcPr>
            <w:tcW w:w="992" w:type="dxa"/>
            <w:tcBorders>
              <w:top w:val="nil"/>
              <w:left w:val="nil"/>
              <w:bottom w:val="single" w:sz="4" w:space="0" w:color="auto"/>
              <w:right w:val="single" w:sz="4" w:space="0" w:color="auto"/>
            </w:tcBorders>
            <w:shd w:val="clear" w:color="auto" w:fill="auto"/>
            <w:vAlign w:val="center"/>
          </w:tcPr>
          <w:p w14:paraId="37071098" w14:textId="20E18691"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110,00</w:t>
            </w:r>
          </w:p>
        </w:tc>
        <w:tc>
          <w:tcPr>
            <w:tcW w:w="1134" w:type="dxa"/>
            <w:tcBorders>
              <w:top w:val="nil"/>
              <w:left w:val="nil"/>
              <w:bottom w:val="single" w:sz="4" w:space="0" w:color="auto"/>
              <w:right w:val="single" w:sz="4" w:space="0" w:color="auto"/>
            </w:tcBorders>
            <w:shd w:val="clear" w:color="auto" w:fill="auto"/>
            <w:vAlign w:val="center"/>
          </w:tcPr>
          <w:p w14:paraId="25145CC1" w14:textId="06F42BE4"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880,00</w:t>
            </w:r>
          </w:p>
        </w:tc>
        <w:tc>
          <w:tcPr>
            <w:tcW w:w="992" w:type="dxa"/>
            <w:tcBorders>
              <w:top w:val="nil"/>
              <w:left w:val="nil"/>
              <w:bottom w:val="single" w:sz="4" w:space="0" w:color="auto"/>
              <w:right w:val="single" w:sz="4" w:space="0" w:color="auto"/>
            </w:tcBorders>
            <w:shd w:val="clear" w:color="auto" w:fill="auto"/>
            <w:vAlign w:val="center"/>
          </w:tcPr>
          <w:p w14:paraId="1937212C" w14:textId="60447AAE"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120,00</w:t>
            </w:r>
          </w:p>
        </w:tc>
        <w:tc>
          <w:tcPr>
            <w:tcW w:w="1134" w:type="dxa"/>
            <w:tcBorders>
              <w:top w:val="nil"/>
              <w:left w:val="nil"/>
              <w:bottom w:val="single" w:sz="4" w:space="0" w:color="auto"/>
              <w:right w:val="single" w:sz="4" w:space="0" w:color="auto"/>
            </w:tcBorders>
            <w:shd w:val="clear" w:color="auto" w:fill="auto"/>
            <w:vAlign w:val="center"/>
          </w:tcPr>
          <w:p w14:paraId="73004C47" w14:textId="3E234F8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960,00</w:t>
            </w:r>
          </w:p>
        </w:tc>
        <w:tc>
          <w:tcPr>
            <w:tcW w:w="993" w:type="dxa"/>
            <w:tcBorders>
              <w:top w:val="nil"/>
              <w:left w:val="nil"/>
              <w:bottom w:val="single" w:sz="4" w:space="0" w:color="auto"/>
              <w:right w:val="single" w:sz="4" w:space="0" w:color="auto"/>
            </w:tcBorders>
            <w:shd w:val="clear" w:color="auto" w:fill="auto"/>
            <w:vAlign w:val="center"/>
          </w:tcPr>
          <w:p w14:paraId="6D7B41F1" w14:textId="6BAF0AF1"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130,00</w:t>
            </w:r>
          </w:p>
        </w:tc>
        <w:tc>
          <w:tcPr>
            <w:tcW w:w="1275" w:type="dxa"/>
            <w:tcBorders>
              <w:top w:val="nil"/>
              <w:left w:val="nil"/>
              <w:bottom w:val="single" w:sz="4" w:space="0" w:color="auto"/>
              <w:right w:val="single" w:sz="4" w:space="0" w:color="auto"/>
            </w:tcBorders>
            <w:shd w:val="clear" w:color="auto" w:fill="auto"/>
            <w:vAlign w:val="center"/>
          </w:tcPr>
          <w:p w14:paraId="2C9DA806" w14:textId="3543A70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1 040,00</w:t>
            </w:r>
          </w:p>
        </w:tc>
        <w:tc>
          <w:tcPr>
            <w:tcW w:w="1134" w:type="dxa"/>
            <w:tcBorders>
              <w:top w:val="nil"/>
              <w:left w:val="nil"/>
              <w:bottom w:val="single" w:sz="4" w:space="0" w:color="auto"/>
              <w:right w:val="single" w:sz="4" w:space="0" w:color="auto"/>
            </w:tcBorders>
            <w:shd w:val="clear" w:color="auto" w:fill="auto"/>
            <w:vAlign w:val="center"/>
          </w:tcPr>
          <w:p w14:paraId="3743B031" w14:textId="5451A895"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120,00</w:t>
            </w:r>
          </w:p>
        </w:tc>
        <w:tc>
          <w:tcPr>
            <w:tcW w:w="566" w:type="dxa"/>
            <w:tcBorders>
              <w:top w:val="nil"/>
              <w:left w:val="nil"/>
              <w:bottom w:val="single" w:sz="4" w:space="0" w:color="auto"/>
              <w:right w:val="single" w:sz="4" w:space="0" w:color="auto"/>
            </w:tcBorders>
            <w:shd w:val="clear" w:color="auto" w:fill="auto"/>
            <w:vAlign w:val="center"/>
          </w:tcPr>
          <w:p w14:paraId="3ACB229D" w14:textId="5BD4F85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1DFBC092" w14:textId="1448C95A"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10,00</w:t>
            </w:r>
          </w:p>
        </w:tc>
        <w:tc>
          <w:tcPr>
            <w:tcW w:w="850" w:type="dxa"/>
            <w:tcBorders>
              <w:top w:val="nil"/>
              <w:left w:val="nil"/>
              <w:bottom w:val="single" w:sz="4" w:space="0" w:color="auto"/>
              <w:right w:val="single" w:sz="4" w:space="0" w:color="auto"/>
            </w:tcBorders>
            <w:shd w:val="clear" w:color="auto" w:fill="auto"/>
            <w:vAlign w:val="center"/>
          </w:tcPr>
          <w:p w14:paraId="5E176B37" w14:textId="476132B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8,33</w:t>
            </w:r>
          </w:p>
        </w:tc>
        <w:tc>
          <w:tcPr>
            <w:tcW w:w="992" w:type="dxa"/>
            <w:tcBorders>
              <w:top w:val="nil"/>
              <w:left w:val="nil"/>
              <w:bottom w:val="single" w:sz="4" w:space="0" w:color="auto"/>
              <w:right w:val="single" w:sz="4" w:space="0" w:color="auto"/>
            </w:tcBorders>
            <w:shd w:val="clear" w:color="auto" w:fill="auto"/>
            <w:vAlign w:val="center"/>
          </w:tcPr>
          <w:p w14:paraId="43791670" w14:textId="76E2CEE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110,00</w:t>
            </w:r>
          </w:p>
        </w:tc>
        <w:tc>
          <w:tcPr>
            <w:tcW w:w="1121" w:type="dxa"/>
            <w:tcBorders>
              <w:top w:val="nil"/>
              <w:left w:val="nil"/>
              <w:bottom w:val="single" w:sz="4" w:space="0" w:color="auto"/>
              <w:right w:val="single" w:sz="4" w:space="0" w:color="auto"/>
            </w:tcBorders>
            <w:shd w:val="clear" w:color="auto" w:fill="auto"/>
            <w:vAlign w:val="center"/>
          </w:tcPr>
          <w:p w14:paraId="175EB163" w14:textId="7629220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880,00</w:t>
            </w:r>
          </w:p>
        </w:tc>
      </w:tr>
      <w:tr w:rsidR="00896D89" w:rsidRPr="00896D89" w14:paraId="1AA410B0"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4DDDA3AC" w14:textId="4096FEA5"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7</w:t>
            </w:r>
          </w:p>
        </w:tc>
        <w:tc>
          <w:tcPr>
            <w:tcW w:w="2253" w:type="dxa"/>
            <w:tcBorders>
              <w:top w:val="nil"/>
              <w:left w:val="single" w:sz="4" w:space="0" w:color="auto"/>
              <w:bottom w:val="single" w:sz="4" w:space="0" w:color="auto"/>
              <w:right w:val="single" w:sz="4" w:space="0" w:color="auto"/>
            </w:tcBorders>
            <w:shd w:val="clear" w:color="auto" w:fill="auto"/>
            <w:vAlign w:val="center"/>
          </w:tcPr>
          <w:p w14:paraId="4ADCD3A7" w14:textId="230B4EC5"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Флюокаль гель</w:t>
            </w:r>
            <w:r w:rsidRPr="00896D89">
              <w:rPr>
                <w:rFonts w:ascii="PT Astra Serif" w:hAnsi="PT Astra Serif"/>
                <w:color w:val="000000"/>
              </w:rPr>
              <w:br/>
              <w:t>21.20.24.180</w:t>
            </w:r>
            <w:r w:rsidRPr="00896D89">
              <w:rPr>
                <w:rFonts w:ascii="PT Astra Serif" w:hAnsi="PT Astra Serif"/>
                <w:color w:val="000000"/>
              </w:rPr>
              <w:br/>
              <w:t>Форма выпуска: флакон / Гель</w:t>
            </w:r>
            <w:r w:rsidRPr="00896D89">
              <w:rPr>
                <w:rFonts w:ascii="PT Astra Serif" w:hAnsi="PT Astra Serif"/>
                <w:color w:val="000000"/>
              </w:rPr>
              <w:br/>
              <w:t>Объём: 125 мл</w:t>
            </w:r>
            <w:r w:rsidRPr="00896D89">
              <w:rPr>
                <w:rFonts w:ascii="PT Astra Serif" w:hAnsi="PT Astra Serif"/>
                <w:color w:val="000000"/>
              </w:rPr>
              <w:br/>
              <w:t>Активный компонент: Натрия фторид</w:t>
            </w:r>
          </w:p>
        </w:tc>
        <w:tc>
          <w:tcPr>
            <w:tcW w:w="709" w:type="dxa"/>
            <w:tcBorders>
              <w:top w:val="nil"/>
              <w:left w:val="nil"/>
              <w:bottom w:val="single" w:sz="4" w:space="0" w:color="auto"/>
              <w:right w:val="single" w:sz="4" w:space="0" w:color="auto"/>
            </w:tcBorders>
            <w:shd w:val="clear" w:color="auto" w:fill="auto"/>
            <w:vAlign w:val="center"/>
          </w:tcPr>
          <w:p w14:paraId="14B0832A" w14:textId="03D9A886"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шт</w:t>
            </w:r>
          </w:p>
        </w:tc>
        <w:tc>
          <w:tcPr>
            <w:tcW w:w="567" w:type="dxa"/>
            <w:tcBorders>
              <w:top w:val="nil"/>
              <w:left w:val="nil"/>
              <w:bottom w:val="single" w:sz="4" w:space="0" w:color="auto"/>
              <w:right w:val="single" w:sz="4" w:space="0" w:color="auto"/>
            </w:tcBorders>
            <w:shd w:val="clear" w:color="auto" w:fill="auto"/>
            <w:vAlign w:val="center"/>
          </w:tcPr>
          <w:p w14:paraId="52A49F66" w14:textId="5BBD3DC2"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w:t>
            </w:r>
          </w:p>
        </w:tc>
        <w:tc>
          <w:tcPr>
            <w:tcW w:w="992" w:type="dxa"/>
            <w:tcBorders>
              <w:top w:val="nil"/>
              <w:left w:val="nil"/>
              <w:bottom w:val="single" w:sz="4" w:space="0" w:color="auto"/>
              <w:right w:val="single" w:sz="4" w:space="0" w:color="auto"/>
            </w:tcBorders>
            <w:shd w:val="clear" w:color="auto" w:fill="auto"/>
            <w:vAlign w:val="center"/>
          </w:tcPr>
          <w:p w14:paraId="1083EE4A" w14:textId="5FFA9E56"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5 550,00</w:t>
            </w:r>
          </w:p>
        </w:tc>
        <w:tc>
          <w:tcPr>
            <w:tcW w:w="1134" w:type="dxa"/>
            <w:tcBorders>
              <w:top w:val="nil"/>
              <w:left w:val="nil"/>
              <w:bottom w:val="single" w:sz="4" w:space="0" w:color="auto"/>
              <w:right w:val="single" w:sz="4" w:space="0" w:color="auto"/>
            </w:tcBorders>
            <w:shd w:val="clear" w:color="auto" w:fill="auto"/>
            <w:vAlign w:val="center"/>
          </w:tcPr>
          <w:p w14:paraId="30594561" w14:textId="2C9923C2"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5 550,00</w:t>
            </w:r>
          </w:p>
        </w:tc>
        <w:tc>
          <w:tcPr>
            <w:tcW w:w="992" w:type="dxa"/>
            <w:tcBorders>
              <w:top w:val="nil"/>
              <w:left w:val="nil"/>
              <w:bottom w:val="single" w:sz="4" w:space="0" w:color="auto"/>
              <w:right w:val="single" w:sz="4" w:space="0" w:color="auto"/>
            </w:tcBorders>
            <w:shd w:val="clear" w:color="auto" w:fill="auto"/>
            <w:vAlign w:val="center"/>
          </w:tcPr>
          <w:p w14:paraId="6BC7726D" w14:textId="09FD8D24"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5 600,00</w:t>
            </w:r>
          </w:p>
        </w:tc>
        <w:tc>
          <w:tcPr>
            <w:tcW w:w="1134" w:type="dxa"/>
            <w:tcBorders>
              <w:top w:val="nil"/>
              <w:left w:val="nil"/>
              <w:bottom w:val="single" w:sz="4" w:space="0" w:color="auto"/>
              <w:right w:val="single" w:sz="4" w:space="0" w:color="auto"/>
            </w:tcBorders>
            <w:shd w:val="clear" w:color="auto" w:fill="auto"/>
            <w:vAlign w:val="center"/>
          </w:tcPr>
          <w:p w14:paraId="5D7DB7C8" w14:textId="5F1C526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5 600,00</w:t>
            </w:r>
          </w:p>
        </w:tc>
        <w:tc>
          <w:tcPr>
            <w:tcW w:w="993" w:type="dxa"/>
            <w:tcBorders>
              <w:top w:val="nil"/>
              <w:left w:val="nil"/>
              <w:bottom w:val="single" w:sz="4" w:space="0" w:color="auto"/>
              <w:right w:val="single" w:sz="4" w:space="0" w:color="auto"/>
            </w:tcBorders>
            <w:shd w:val="clear" w:color="auto" w:fill="auto"/>
            <w:vAlign w:val="center"/>
          </w:tcPr>
          <w:p w14:paraId="3B005AFC" w14:textId="5C9124D5"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5 700,00</w:t>
            </w:r>
          </w:p>
        </w:tc>
        <w:tc>
          <w:tcPr>
            <w:tcW w:w="1275" w:type="dxa"/>
            <w:tcBorders>
              <w:top w:val="nil"/>
              <w:left w:val="nil"/>
              <w:bottom w:val="single" w:sz="4" w:space="0" w:color="auto"/>
              <w:right w:val="single" w:sz="4" w:space="0" w:color="auto"/>
            </w:tcBorders>
            <w:shd w:val="clear" w:color="auto" w:fill="auto"/>
            <w:vAlign w:val="center"/>
          </w:tcPr>
          <w:p w14:paraId="17AF3B88" w14:textId="473EF82A"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5 700,00</w:t>
            </w:r>
          </w:p>
        </w:tc>
        <w:tc>
          <w:tcPr>
            <w:tcW w:w="1134" w:type="dxa"/>
            <w:tcBorders>
              <w:top w:val="nil"/>
              <w:left w:val="nil"/>
              <w:bottom w:val="single" w:sz="4" w:space="0" w:color="auto"/>
              <w:right w:val="single" w:sz="4" w:space="0" w:color="auto"/>
            </w:tcBorders>
            <w:shd w:val="clear" w:color="auto" w:fill="auto"/>
            <w:vAlign w:val="center"/>
          </w:tcPr>
          <w:p w14:paraId="388B9CE9" w14:textId="05F72F52"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5 616,67</w:t>
            </w:r>
          </w:p>
        </w:tc>
        <w:tc>
          <w:tcPr>
            <w:tcW w:w="566" w:type="dxa"/>
            <w:tcBorders>
              <w:top w:val="nil"/>
              <w:left w:val="nil"/>
              <w:bottom w:val="single" w:sz="4" w:space="0" w:color="auto"/>
              <w:right w:val="single" w:sz="4" w:space="0" w:color="auto"/>
            </w:tcBorders>
            <w:shd w:val="clear" w:color="auto" w:fill="auto"/>
            <w:vAlign w:val="center"/>
          </w:tcPr>
          <w:p w14:paraId="5F0F5B94" w14:textId="3CEC46B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6B391ACC" w14:textId="4F609D7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76,38</w:t>
            </w:r>
          </w:p>
        </w:tc>
        <w:tc>
          <w:tcPr>
            <w:tcW w:w="850" w:type="dxa"/>
            <w:tcBorders>
              <w:top w:val="nil"/>
              <w:left w:val="nil"/>
              <w:bottom w:val="single" w:sz="4" w:space="0" w:color="auto"/>
              <w:right w:val="single" w:sz="4" w:space="0" w:color="auto"/>
            </w:tcBorders>
            <w:shd w:val="clear" w:color="auto" w:fill="auto"/>
            <w:vAlign w:val="center"/>
          </w:tcPr>
          <w:p w14:paraId="08C602BE" w14:textId="4884A0D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1,36</w:t>
            </w:r>
          </w:p>
        </w:tc>
        <w:tc>
          <w:tcPr>
            <w:tcW w:w="992" w:type="dxa"/>
            <w:tcBorders>
              <w:top w:val="nil"/>
              <w:left w:val="nil"/>
              <w:bottom w:val="single" w:sz="4" w:space="0" w:color="auto"/>
              <w:right w:val="single" w:sz="4" w:space="0" w:color="auto"/>
            </w:tcBorders>
            <w:shd w:val="clear" w:color="auto" w:fill="auto"/>
            <w:vAlign w:val="center"/>
          </w:tcPr>
          <w:p w14:paraId="2F63E59A" w14:textId="231A1E36"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5 550,00</w:t>
            </w:r>
          </w:p>
        </w:tc>
        <w:tc>
          <w:tcPr>
            <w:tcW w:w="1121" w:type="dxa"/>
            <w:tcBorders>
              <w:top w:val="nil"/>
              <w:left w:val="nil"/>
              <w:bottom w:val="single" w:sz="4" w:space="0" w:color="auto"/>
              <w:right w:val="single" w:sz="4" w:space="0" w:color="auto"/>
            </w:tcBorders>
            <w:shd w:val="clear" w:color="auto" w:fill="auto"/>
            <w:vAlign w:val="center"/>
          </w:tcPr>
          <w:p w14:paraId="266C0FBA" w14:textId="3C05BE81"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5 550,00</w:t>
            </w:r>
          </w:p>
        </w:tc>
      </w:tr>
      <w:tr w:rsidR="00896D89" w:rsidRPr="00896D89" w14:paraId="59B8837B"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077D3AD1" w14:textId="7BB3E3BE"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8</w:t>
            </w:r>
          </w:p>
        </w:tc>
        <w:tc>
          <w:tcPr>
            <w:tcW w:w="2253" w:type="dxa"/>
            <w:tcBorders>
              <w:top w:val="nil"/>
              <w:left w:val="single" w:sz="4" w:space="0" w:color="auto"/>
              <w:bottom w:val="single" w:sz="4" w:space="0" w:color="auto"/>
              <w:right w:val="single" w:sz="4" w:space="0" w:color="auto"/>
            </w:tcBorders>
            <w:shd w:val="clear" w:color="auto" w:fill="auto"/>
            <w:vAlign w:val="center"/>
          </w:tcPr>
          <w:p w14:paraId="6A46086A" w14:textId="436A403E"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Дентин паста</w:t>
            </w:r>
            <w:r w:rsidRPr="00896D89">
              <w:rPr>
                <w:rFonts w:ascii="PT Astra Serif" w:hAnsi="PT Astra Serif"/>
                <w:color w:val="000000"/>
              </w:rPr>
              <w:br w:type="page"/>
              <w:t>21.20.24.180</w:t>
            </w:r>
            <w:r w:rsidRPr="00896D89">
              <w:rPr>
                <w:rFonts w:ascii="PT Astra Serif" w:hAnsi="PT Astra Serif"/>
                <w:color w:val="000000"/>
              </w:rPr>
              <w:br w:type="page"/>
              <w:t>Тип материала: временный пломбировочный материал</w:t>
            </w:r>
            <w:r w:rsidRPr="00896D89">
              <w:rPr>
                <w:rFonts w:ascii="PT Astra Serif" w:hAnsi="PT Astra Serif"/>
                <w:color w:val="000000"/>
              </w:rPr>
              <w:br w:type="page"/>
              <w:t>Основа: цинк</w:t>
            </w:r>
            <w:r w:rsidRPr="00896D89">
              <w:rPr>
                <w:rFonts w:ascii="PT Astra Serif" w:hAnsi="PT Astra Serif"/>
                <w:color w:val="000000"/>
              </w:rPr>
              <w:noBreakHyphen/>
              <w:t>сульфатный цемент на полимерной основе</w:t>
            </w:r>
            <w:r w:rsidRPr="00896D89">
              <w:rPr>
                <w:rFonts w:ascii="PT Astra Serif" w:hAnsi="PT Astra Serif"/>
                <w:color w:val="000000"/>
              </w:rPr>
              <w:br w:type="page"/>
              <w:t>Наличие эвгенола: отсутствует</w:t>
            </w:r>
            <w:r w:rsidRPr="00896D89">
              <w:rPr>
                <w:rFonts w:ascii="PT Astra Serif" w:hAnsi="PT Astra Serif"/>
                <w:color w:val="000000"/>
              </w:rPr>
              <w:br w:type="page"/>
              <w:t>Форма выпуска: готовая к применению однородная паста</w:t>
            </w:r>
            <w:r w:rsidRPr="00896D89">
              <w:rPr>
                <w:rFonts w:ascii="PT Astra Serif" w:hAnsi="PT Astra Serif"/>
                <w:color w:val="000000"/>
              </w:rPr>
              <w:br w:type="page"/>
              <w:t xml:space="preserve">Вкусы/ароматы: возможны варианты (вишня, мята, без </w:t>
            </w:r>
            <w:r w:rsidRPr="00896D89">
              <w:rPr>
                <w:rFonts w:ascii="PT Astra Serif" w:hAnsi="PT Astra Serif"/>
                <w:color w:val="000000"/>
              </w:rPr>
              <w:lastRenderedPageBreak/>
              <w:t>запаха и т.</w:t>
            </w:r>
            <w:r w:rsidRPr="00896D89">
              <w:rPr>
                <w:rFonts w:ascii="Times New Roman" w:hAnsi="Times New Roman"/>
                <w:color w:val="000000"/>
              </w:rPr>
              <w:t> </w:t>
            </w:r>
            <w:r w:rsidRPr="00896D89">
              <w:rPr>
                <w:rFonts w:ascii="PT Astra Serif" w:hAnsi="PT Astra Serif" w:cs="PT Astra Serif"/>
                <w:color w:val="000000"/>
              </w:rPr>
              <w:t>д</w:t>
            </w:r>
            <w:r w:rsidRPr="00896D89">
              <w:rPr>
                <w:rFonts w:ascii="PT Astra Serif" w:hAnsi="PT Astra Serif"/>
                <w:color w:val="000000"/>
              </w:rPr>
              <w:t>.).</w:t>
            </w:r>
            <w:r w:rsidRPr="00896D89">
              <w:rPr>
                <w:rFonts w:ascii="PT Astra Serif" w:hAnsi="PT Astra Serif"/>
                <w:color w:val="000000"/>
              </w:rPr>
              <w:br w:type="page"/>
            </w:r>
            <w:r w:rsidRPr="00896D89">
              <w:rPr>
                <w:rFonts w:ascii="PT Astra Serif" w:hAnsi="PT Astra Serif" w:cs="PT Astra Serif"/>
                <w:color w:val="000000"/>
              </w:rPr>
              <w:t>Упак</w:t>
            </w:r>
            <w:r w:rsidRPr="00896D89">
              <w:rPr>
                <w:rFonts w:ascii="PT Astra Serif" w:hAnsi="PT Astra Serif"/>
                <w:color w:val="000000"/>
              </w:rPr>
              <w:t>овка: флакон, 50 г.</w:t>
            </w:r>
          </w:p>
        </w:tc>
        <w:tc>
          <w:tcPr>
            <w:tcW w:w="709" w:type="dxa"/>
            <w:tcBorders>
              <w:top w:val="nil"/>
              <w:left w:val="nil"/>
              <w:bottom w:val="single" w:sz="4" w:space="0" w:color="auto"/>
              <w:right w:val="single" w:sz="4" w:space="0" w:color="auto"/>
            </w:tcBorders>
            <w:shd w:val="clear" w:color="auto" w:fill="auto"/>
            <w:vAlign w:val="center"/>
          </w:tcPr>
          <w:p w14:paraId="1BBDB5F5" w14:textId="5E2F5B25"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lastRenderedPageBreak/>
              <w:t>шт</w:t>
            </w:r>
          </w:p>
        </w:tc>
        <w:tc>
          <w:tcPr>
            <w:tcW w:w="567" w:type="dxa"/>
            <w:tcBorders>
              <w:top w:val="nil"/>
              <w:left w:val="nil"/>
              <w:bottom w:val="single" w:sz="4" w:space="0" w:color="auto"/>
              <w:right w:val="single" w:sz="4" w:space="0" w:color="auto"/>
            </w:tcBorders>
            <w:shd w:val="clear" w:color="auto" w:fill="auto"/>
            <w:vAlign w:val="center"/>
          </w:tcPr>
          <w:p w14:paraId="57FA3D9C" w14:textId="76DF093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992" w:type="dxa"/>
            <w:tcBorders>
              <w:top w:val="nil"/>
              <w:left w:val="nil"/>
              <w:bottom w:val="single" w:sz="4" w:space="0" w:color="auto"/>
              <w:right w:val="single" w:sz="4" w:space="0" w:color="auto"/>
            </w:tcBorders>
            <w:shd w:val="clear" w:color="auto" w:fill="auto"/>
            <w:vAlign w:val="center"/>
          </w:tcPr>
          <w:p w14:paraId="361A800F" w14:textId="7CB1225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150,00</w:t>
            </w:r>
          </w:p>
        </w:tc>
        <w:tc>
          <w:tcPr>
            <w:tcW w:w="1134" w:type="dxa"/>
            <w:tcBorders>
              <w:top w:val="nil"/>
              <w:left w:val="nil"/>
              <w:bottom w:val="single" w:sz="4" w:space="0" w:color="auto"/>
              <w:right w:val="single" w:sz="4" w:space="0" w:color="auto"/>
            </w:tcBorders>
            <w:shd w:val="clear" w:color="auto" w:fill="auto"/>
            <w:vAlign w:val="center"/>
          </w:tcPr>
          <w:p w14:paraId="31AF98FD" w14:textId="327F507A"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450,00</w:t>
            </w:r>
          </w:p>
        </w:tc>
        <w:tc>
          <w:tcPr>
            <w:tcW w:w="992" w:type="dxa"/>
            <w:tcBorders>
              <w:top w:val="nil"/>
              <w:left w:val="nil"/>
              <w:bottom w:val="single" w:sz="4" w:space="0" w:color="auto"/>
              <w:right w:val="single" w:sz="4" w:space="0" w:color="auto"/>
            </w:tcBorders>
            <w:shd w:val="clear" w:color="auto" w:fill="auto"/>
            <w:vAlign w:val="center"/>
          </w:tcPr>
          <w:p w14:paraId="388CFE13" w14:textId="593F2F5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170,00</w:t>
            </w:r>
          </w:p>
        </w:tc>
        <w:tc>
          <w:tcPr>
            <w:tcW w:w="1134" w:type="dxa"/>
            <w:tcBorders>
              <w:top w:val="nil"/>
              <w:left w:val="nil"/>
              <w:bottom w:val="single" w:sz="4" w:space="0" w:color="auto"/>
              <w:right w:val="single" w:sz="4" w:space="0" w:color="auto"/>
            </w:tcBorders>
            <w:shd w:val="clear" w:color="auto" w:fill="auto"/>
            <w:vAlign w:val="center"/>
          </w:tcPr>
          <w:p w14:paraId="13FBE26A" w14:textId="6806E57B"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510,00</w:t>
            </w:r>
          </w:p>
        </w:tc>
        <w:tc>
          <w:tcPr>
            <w:tcW w:w="993" w:type="dxa"/>
            <w:tcBorders>
              <w:top w:val="nil"/>
              <w:left w:val="nil"/>
              <w:bottom w:val="single" w:sz="4" w:space="0" w:color="auto"/>
              <w:right w:val="single" w:sz="4" w:space="0" w:color="auto"/>
            </w:tcBorders>
            <w:shd w:val="clear" w:color="auto" w:fill="auto"/>
            <w:vAlign w:val="center"/>
          </w:tcPr>
          <w:p w14:paraId="4129C93C" w14:textId="6B9E7C3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190,00</w:t>
            </w:r>
          </w:p>
        </w:tc>
        <w:tc>
          <w:tcPr>
            <w:tcW w:w="1275" w:type="dxa"/>
            <w:tcBorders>
              <w:top w:val="nil"/>
              <w:left w:val="nil"/>
              <w:bottom w:val="single" w:sz="4" w:space="0" w:color="auto"/>
              <w:right w:val="single" w:sz="4" w:space="0" w:color="auto"/>
            </w:tcBorders>
            <w:shd w:val="clear" w:color="auto" w:fill="auto"/>
            <w:vAlign w:val="center"/>
          </w:tcPr>
          <w:p w14:paraId="7B19DCA2" w14:textId="3A1056B2"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570,00</w:t>
            </w:r>
          </w:p>
        </w:tc>
        <w:tc>
          <w:tcPr>
            <w:tcW w:w="1134" w:type="dxa"/>
            <w:tcBorders>
              <w:top w:val="nil"/>
              <w:left w:val="nil"/>
              <w:bottom w:val="single" w:sz="4" w:space="0" w:color="auto"/>
              <w:right w:val="single" w:sz="4" w:space="0" w:color="auto"/>
            </w:tcBorders>
            <w:shd w:val="clear" w:color="auto" w:fill="auto"/>
            <w:vAlign w:val="center"/>
          </w:tcPr>
          <w:p w14:paraId="2A322AE3" w14:textId="65719E8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170,00</w:t>
            </w:r>
          </w:p>
        </w:tc>
        <w:tc>
          <w:tcPr>
            <w:tcW w:w="566" w:type="dxa"/>
            <w:tcBorders>
              <w:top w:val="nil"/>
              <w:left w:val="nil"/>
              <w:bottom w:val="single" w:sz="4" w:space="0" w:color="auto"/>
              <w:right w:val="single" w:sz="4" w:space="0" w:color="auto"/>
            </w:tcBorders>
            <w:shd w:val="clear" w:color="auto" w:fill="auto"/>
            <w:vAlign w:val="center"/>
          </w:tcPr>
          <w:p w14:paraId="61A42001" w14:textId="2769524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706CA286" w14:textId="0E858C2A"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20,00</w:t>
            </w:r>
          </w:p>
        </w:tc>
        <w:tc>
          <w:tcPr>
            <w:tcW w:w="850" w:type="dxa"/>
            <w:tcBorders>
              <w:top w:val="nil"/>
              <w:left w:val="nil"/>
              <w:bottom w:val="single" w:sz="4" w:space="0" w:color="auto"/>
              <w:right w:val="single" w:sz="4" w:space="0" w:color="auto"/>
            </w:tcBorders>
            <w:shd w:val="clear" w:color="auto" w:fill="auto"/>
            <w:vAlign w:val="center"/>
          </w:tcPr>
          <w:p w14:paraId="12A3D88E" w14:textId="345EE71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11,76</w:t>
            </w:r>
          </w:p>
        </w:tc>
        <w:tc>
          <w:tcPr>
            <w:tcW w:w="992" w:type="dxa"/>
            <w:tcBorders>
              <w:top w:val="nil"/>
              <w:left w:val="nil"/>
              <w:bottom w:val="single" w:sz="4" w:space="0" w:color="auto"/>
              <w:right w:val="single" w:sz="4" w:space="0" w:color="auto"/>
            </w:tcBorders>
            <w:shd w:val="clear" w:color="auto" w:fill="auto"/>
            <w:vAlign w:val="center"/>
          </w:tcPr>
          <w:p w14:paraId="32B78C63" w14:textId="37D47AA1"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150,00</w:t>
            </w:r>
          </w:p>
        </w:tc>
        <w:tc>
          <w:tcPr>
            <w:tcW w:w="1121" w:type="dxa"/>
            <w:tcBorders>
              <w:top w:val="nil"/>
              <w:left w:val="nil"/>
              <w:bottom w:val="single" w:sz="4" w:space="0" w:color="auto"/>
              <w:right w:val="single" w:sz="4" w:space="0" w:color="auto"/>
            </w:tcBorders>
            <w:shd w:val="clear" w:color="auto" w:fill="auto"/>
            <w:vAlign w:val="center"/>
          </w:tcPr>
          <w:p w14:paraId="469192C6" w14:textId="6D715671"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450,00</w:t>
            </w:r>
          </w:p>
        </w:tc>
      </w:tr>
      <w:tr w:rsidR="00896D89" w:rsidRPr="00896D89" w14:paraId="13D8C360"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2FC4CC15" w14:textId="3F34EE21"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9</w:t>
            </w:r>
          </w:p>
        </w:tc>
        <w:tc>
          <w:tcPr>
            <w:tcW w:w="2253" w:type="dxa"/>
            <w:tcBorders>
              <w:top w:val="nil"/>
              <w:left w:val="single" w:sz="4" w:space="0" w:color="auto"/>
              <w:bottom w:val="single" w:sz="4" w:space="0" w:color="auto"/>
              <w:right w:val="single" w:sz="4" w:space="0" w:color="auto"/>
            </w:tcBorders>
            <w:shd w:val="clear" w:color="auto" w:fill="auto"/>
            <w:vAlign w:val="center"/>
          </w:tcPr>
          <w:p w14:paraId="2BD61207" w14:textId="300E12BB"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Диск полировочный Sof-lex*</w:t>
            </w:r>
            <w:r w:rsidRPr="00896D89">
              <w:rPr>
                <w:rFonts w:ascii="PT Astra Serif" w:hAnsi="PT Astra Serif"/>
                <w:color w:val="000000"/>
              </w:rPr>
              <w:br/>
              <w:t>32.50.11.190</w:t>
            </w:r>
            <w:r w:rsidRPr="00896D89">
              <w:rPr>
                <w:rFonts w:ascii="PT Astra Serif" w:hAnsi="PT Astra Serif"/>
                <w:color w:val="000000"/>
              </w:rPr>
              <w:br/>
              <w:t xml:space="preserve">Диаметр: не менее 9,5 мм </w:t>
            </w:r>
            <w:r w:rsidRPr="00896D89">
              <w:rPr>
                <w:rFonts w:ascii="PT Astra Serif" w:hAnsi="PT Astra Serif"/>
                <w:color w:val="000000"/>
              </w:rPr>
              <w:br/>
              <w:t>Толщина основы: Нормальная</w:t>
            </w:r>
            <w:r w:rsidRPr="00896D89">
              <w:rPr>
                <w:rFonts w:ascii="PT Astra Serif" w:hAnsi="PT Astra Serif"/>
                <w:color w:val="000000"/>
              </w:rPr>
              <w:br/>
              <w:t>Абразивность: 4 степени</w:t>
            </w:r>
            <w:r w:rsidRPr="00896D89">
              <w:rPr>
                <w:rFonts w:ascii="PT Astra Serif" w:hAnsi="PT Astra Serif"/>
                <w:color w:val="000000"/>
              </w:rPr>
              <w:br/>
              <w:t>Материал: Полиэфирный пластик с абразивным покрытием из оксида алюминия</w:t>
            </w:r>
            <w:r w:rsidRPr="00896D89">
              <w:rPr>
                <w:rFonts w:ascii="PT Astra Serif" w:hAnsi="PT Astra Serif"/>
                <w:color w:val="000000"/>
              </w:rPr>
              <w:br/>
              <w:t>Фиксация на держателе: Диски прочно фиксируются на держателе и легко снимаются</w:t>
            </w:r>
          </w:p>
        </w:tc>
        <w:tc>
          <w:tcPr>
            <w:tcW w:w="709" w:type="dxa"/>
            <w:tcBorders>
              <w:top w:val="nil"/>
              <w:left w:val="nil"/>
              <w:bottom w:val="single" w:sz="4" w:space="0" w:color="auto"/>
              <w:right w:val="single" w:sz="4" w:space="0" w:color="auto"/>
            </w:tcBorders>
            <w:shd w:val="clear" w:color="auto" w:fill="auto"/>
            <w:vAlign w:val="center"/>
          </w:tcPr>
          <w:p w14:paraId="4E7E6C8F" w14:textId="26F15625"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упак</w:t>
            </w:r>
          </w:p>
        </w:tc>
        <w:tc>
          <w:tcPr>
            <w:tcW w:w="567" w:type="dxa"/>
            <w:tcBorders>
              <w:top w:val="nil"/>
              <w:left w:val="nil"/>
              <w:bottom w:val="single" w:sz="4" w:space="0" w:color="auto"/>
              <w:right w:val="single" w:sz="4" w:space="0" w:color="auto"/>
            </w:tcBorders>
            <w:shd w:val="clear" w:color="auto" w:fill="auto"/>
            <w:vAlign w:val="center"/>
          </w:tcPr>
          <w:p w14:paraId="631797DE" w14:textId="52DBA48B"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w:t>
            </w:r>
          </w:p>
        </w:tc>
        <w:tc>
          <w:tcPr>
            <w:tcW w:w="992" w:type="dxa"/>
            <w:tcBorders>
              <w:top w:val="nil"/>
              <w:left w:val="nil"/>
              <w:bottom w:val="single" w:sz="4" w:space="0" w:color="auto"/>
              <w:right w:val="single" w:sz="4" w:space="0" w:color="auto"/>
            </w:tcBorders>
            <w:shd w:val="clear" w:color="auto" w:fill="auto"/>
            <w:vAlign w:val="center"/>
          </w:tcPr>
          <w:p w14:paraId="1B2A0B66" w14:textId="112167F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2 300,00</w:t>
            </w:r>
          </w:p>
        </w:tc>
        <w:tc>
          <w:tcPr>
            <w:tcW w:w="1134" w:type="dxa"/>
            <w:tcBorders>
              <w:top w:val="nil"/>
              <w:left w:val="nil"/>
              <w:bottom w:val="single" w:sz="4" w:space="0" w:color="auto"/>
              <w:right w:val="single" w:sz="4" w:space="0" w:color="auto"/>
            </w:tcBorders>
            <w:shd w:val="clear" w:color="auto" w:fill="auto"/>
            <w:vAlign w:val="center"/>
          </w:tcPr>
          <w:p w14:paraId="3704032D" w14:textId="499EE75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2 300,00</w:t>
            </w:r>
          </w:p>
        </w:tc>
        <w:tc>
          <w:tcPr>
            <w:tcW w:w="992" w:type="dxa"/>
            <w:tcBorders>
              <w:top w:val="nil"/>
              <w:left w:val="nil"/>
              <w:bottom w:val="single" w:sz="4" w:space="0" w:color="auto"/>
              <w:right w:val="single" w:sz="4" w:space="0" w:color="auto"/>
            </w:tcBorders>
            <w:shd w:val="clear" w:color="auto" w:fill="auto"/>
            <w:vAlign w:val="center"/>
          </w:tcPr>
          <w:p w14:paraId="2FFA94E3" w14:textId="701DE8AB"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2 400,00</w:t>
            </w:r>
          </w:p>
        </w:tc>
        <w:tc>
          <w:tcPr>
            <w:tcW w:w="1134" w:type="dxa"/>
            <w:tcBorders>
              <w:top w:val="nil"/>
              <w:left w:val="nil"/>
              <w:bottom w:val="single" w:sz="4" w:space="0" w:color="auto"/>
              <w:right w:val="single" w:sz="4" w:space="0" w:color="auto"/>
            </w:tcBorders>
            <w:shd w:val="clear" w:color="auto" w:fill="auto"/>
            <w:vAlign w:val="center"/>
          </w:tcPr>
          <w:p w14:paraId="3B2EA381" w14:textId="4673CFD2"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2 400,00</w:t>
            </w:r>
          </w:p>
        </w:tc>
        <w:tc>
          <w:tcPr>
            <w:tcW w:w="993" w:type="dxa"/>
            <w:tcBorders>
              <w:top w:val="nil"/>
              <w:left w:val="nil"/>
              <w:bottom w:val="single" w:sz="4" w:space="0" w:color="auto"/>
              <w:right w:val="single" w:sz="4" w:space="0" w:color="auto"/>
            </w:tcBorders>
            <w:shd w:val="clear" w:color="auto" w:fill="auto"/>
            <w:vAlign w:val="center"/>
          </w:tcPr>
          <w:p w14:paraId="074359F1" w14:textId="63F8941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2 450,00</w:t>
            </w:r>
          </w:p>
        </w:tc>
        <w:tc>
          <w:tcPr>
            <w:tcW w:w="1275" w:type="dxa"/>
            <w:tcBorders>
              <w:top w:val="nil"/>
              <w:left w:val="nil"/>
              <w:bottom w:val="single" w:sz="4" w:space="0" w:color="auto"/>
              <w:right w:val="single" w:sz="4" w:space="0" w:color="auto"/>
            </w:tcBorders>
            <w:shd w:val="clear" w:color="auto" w:fill="auto"/>
            <w:vAlign w:val="center"/>
          </w:tcPr>
          <w:p w14:paraId="3DDE305E" w14:textId="5256FACB"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2 450,00</w:t>
            </w:r>
          </w:p>
        </w:tc>
        <w:tc>
          <w:tcPr>
            <w:tcW w:w="1134" w:type="dxa"/>
            <w:tcBorders>
              <w:top w:val="nil"/>
              <w:left w:val="nil"/>
              <w:bottom w:val="single" w:sz="4" w:space="0" w:color="auto"/>
              <w:right w:val="single" w:sz="4" w:space="0" w:color="auto"/>
            </w:tcBorders>
            <w:shd w:val="clear" w:color="auto" w:fill="auto"/>
            <w:vAlign w:val="center"/>
          </w:tcPr>
          <w:p w14:paraId="0FF25A5F" w14:textId="4F4439DE"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2 383,33</w:t>
            </w:r>
          </w:p>
        </w:tc>
        <w:tc>
          <w:tcPr>
            <w:tcW w:w="566" w:type="dxa"/>
            <w:tcBorders>
              <w:top w:val="nil"/>
              <w:left w:val="nil"/>
              <w:bottom w:val="single" w:sz="4" w:space="0" w:color="auto"/>
              <w:right w:val="single" w:sz="4" w:space="0" w:color="auto"/>
            </w:tcBorders>
            <w:shd w:val="clear" w:color="auto" w:fill="auto"/>
            <w:vAlign w:val="center"/>
          </w:tcPr>
          <w:p w14:paraId="5F81A848" w14:textId="4BDB45C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0C21ADB9" w14:textId="3611877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76,38</w:t>
            </w:r>
          </w:p>
        </w:tc>
        <w:tc>
          <w:tcPr>
            <w:tcW w:w="850" w:type="dxa"/>
            <w:tcBorders>
              <w:top w:val="nil"/>
              <w:left w:val="nil"/>
              <w:bottom w:val="single" w:sz="4" w:space="0" w:color="auto"/>
              <w:right w:val="single" w:sz="4" w:space="0" w:color="auto"/>
            </w:tcBorders>
            <w:shd w:val="clear" w:color="auto" w:fill="auto"/>
            <w:vAlign w:val="center"/>
          </w:tcPr>
          <w:p w14:paraId="03124457" w14:textId="5985B5D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3,20</w:t>
            </w:r>
          </w:p>
        </w:tc>
        <w:tc>
          <w:tcPr>
            <w:tcW w:w="992" w:type="dxa"/>
            <w:tcBorders>
              <w:top w:val="nil"/>
              <w:left w:val="nil"/>
              <w:bottom w:val="single" w:sz="4" w:space="0" w:color="auto"/>
              <w:right w:val="single" w:sz="4" w:space="0" w:color="auto"/>
            </w:tcBorders>
            <w:shd w:val="clear" w:color="auto" w:fill="auto"/>
            <w:vAlign w:val="center"/>
          </w:tcPr>
          <w:p w14:paraId="6ED45E92" w14:textId="799DF75B"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2 300,00</w:t>
            </w:r>
          </w:p>
        </w:tc>
        <w:tc>
          <w:tcPr>
            <w:tcW w:w="1121" w:type="dxa"/>
            <w:tcBorders>
              <w:top w:val="nil"/>
              <w:left w:val="nil"/>
              <w:bottom w:val="single" w:sz="4" w:space="0" w:color="auto"/>
              <w:right w:val="single" w:sz="4" w:space="0" w:color="auto"/>
            </w:tcBorders>
            <w:shd w:val="clear" w:color="auto" w:fill="auto"/>
            <w:vAlign w:val="center"/>
          </w:tcPr>
          <w:p w14:paraId="643D043F" w14:textId="3C2760B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2 300,00</w:t>
            </w:r>
          </w:p>
        </w:tc>
      </w:tr>
      <w:tr w:rsidR="00896D89" w:rsidRPr="00896D89" w14:paraId="519C2035"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4A068908" w14:textId="59554758"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10</w:t>
            </w:r>
          </w:p>
        </w:tc>
        <w:tc>
          <w:tcPr>
            <w:tcW w:w="2253" w:type="dxa"/>
            <w:tcBorders>
              <w:top w:val="nil"/>
              <w:left w:val="single" w:sz="4" w:space="0" w:color="auto"/>
              <w:bottom w:val="single" w:sz="4" w:space="0" w:color="auto"/>
              <w:right w:val="single" w:sz="4" w:space="0" w:color="auto"/>
            </w:tcBorders>
            <w:shd w:val="clear" w:color="auto" w:fill="auto"/>
            <w:vAlign w:val="center"/>
          </w:tcPr>
          <w:p w14:paraId="77C3DEEE" w14:textId="4DB6DDBE"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Форедент*</w:t>
            </w:r>
            <w:r w:rsidRPr="00896D89">
              <w:rPr>
                <w:rFonts w:ascii="PT Astra Serif" w:hAnsi="PT Astra Serif"/>
                <w:color w:val="000000"/>
              </w:rPr>
              <w:br/>
              <w:t>21.20.24.180</w:t>
            </w:r>
            <w:r w:rsidRPr="00896D89">
              <w:rPr>
                <w:rFonts w:ascii="PT Astra Serif" w:hAnsi="PT Astra Serif"/>
                <w:color w:val="000000"/>
              </w:rPr>
              <w:br/>
              <w:t>Форма выпуска: Порошок (40 г) и две жидкости по 25 г</w:t>
            </w:r>
            <w:r w:rsidRPr="00896D89">
              <w:rPr>
                <w:rFonts w:ascii="PT Astra Serif" w:hAnsi="PT Astra Serif"/>
                <w:color w:val="000000"/>
              </w:rPr>
              <w:br/>
              <w:t>Действующее вещество: Резорцин-формальдегид</w:t>
            </w:r>
            <w:r w:rsidRPr="00896D89">
              <w:rPr>
                <w:rFonts w:ascii="PT Astra Serif" w:hAnsi="PT Astra Serif"/>
                <w:color w:val="000000"/>
              </w:rPr>
              <w:br/>
              <w:t>Тип обтурации: Постоянная</w:t>
            </w:r>
            <w:r w:rsidRPr="00896D89">
              <w:rPr>
                <w:rFonts w:ascii="PT Astra Serif" w:hAnsi="PT Astra Serif"/>
                <w:color w:val="000000"/>
              </w:rPr>
              <w:br/>
              <w:t>Консистенция: Паста</w:t>
            </w:r>
            <w:r w:rsidRPr="00896D89">
              <w:rPr>
                <w:rFonts w:ascii="PT Astra Serif" w:hAnsi="PT Astra Serif"/>
                <w:color w:val="000000"/>
              </w:rPr>
              <w:br/>
              <w:t>Рентгеноконтрастность: Да</w:t>
            </w:r>
            <w:r w:rsidRPr="00896D89">
              <w:rPr>
                <w:rFonts w:ascii="PT Astra Serif" w:hAnsi="PT Astra Serif"/>
                <w:color w:val="000000"/>
              </w:rPr>
              <w:br/>
              <w:t xml:space="preserve">Дезинфицирующий эффект: Обладает постоянным бактерицидным и бактериостатическим действием, </w:t>
            </w:r>
            <w:r w:rsidRPr="00896D89">
              <w:rPr>
                <w:rFonts w:ascii="PT Astra Serif" w:hAnsi="PT Astra Serif"/>
                <w:color w:val="000000"/>
              </w:rPr>
              <w:lastRenderedPageBreak/>
              <w:t>обеззараживает дентин даже в труднопроходимых частях каналов.</w:t>
            </w:r>
            <w:r w:rsidRPr="00896D89">
              <w:rPr>
                <w:rFonts w:ascii="PT Astra Serif" w:hAnsi="PT Astra Serif"/>
                <w:color w:val="000000"/>
              </w:rPr>
              <w:br/>
              <w:t>Упаковка: флакон с порошком 1 шт., 40 г, флаконы с жидкостью 2 шт., по 25 г.</w:t>
            </w:r>
          </w:p>
        </w:tc>
        <w:tc>
          <w:tcPr>
            <w:tcW w:w="709" w:type="dxa"/>
            <w:tcBorders>
              <w:top w:val="nil"/>
              <w:left w:val="nil"/>
              <w:bottom w:val="single" w:sz="4" w:space="0" w:color="auto"/>
              <w:right w:val="single" w:sz="4" w:space="0" w:color="auto"/>
            </w:tcBorders>
            <w:shd w:val="clear" w:color="auto" w:fill="auto"/>
            <w:vAlign w:val="center"/>
          </w:tcPr>
          <w:p w14:paraId="304C474C" w14:textId="7B65ACDE"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lastRenderedPageBreak/>
              <w:t>упак</w:t>
            </w:r>
          </w:p>
        </w:tc>
        <w:tc>
          <w:tcPr>
            <w:tcW w:w="567" w:type="dxa"/>
            <w:tcBorders>
              <w:top w:val="nil"/>
              <w:left w:val="nil"/>
              <w:bottom w:val="single" w:sz="4" w:space="0" w:color="auto"/>
              <w:right w:val="single" w:sz="4" w:space="0" w:color="auto"/>
            </w:tcBorders>
            <w:shd w:val="clear" w:color="auto" w:fill="auto"/>
            <w:vAlign w:val="center"/>
          </w:tcPr>
          <w:p w14:paraId="79580BBE" w14:textId="076CDD8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w:t>
            </w:r>
          </w:p>
        </w:tc>
        <w:tc>
          <w:tcPr>
            <w:tcW w:w="992" w:type="dxa"/>
            <w:tcBorders>
              <w:top w:val="nil"/>
              <w:left w:val="nil"/>
              <w:bottom w:val="single" w:sz="4" w:space="0" w:color="auto"/>
              <w:right w:val="single" w:sz="4" w:space="0" w:color="auto"/>
            </w:tcBorders>
            <w:shd w:val="clear" w:color="auto" w:fill="auto"/>
            <w:vAlign w:val="center"/>
          </w:tcPr>
          <w:p w14:paraId="41C76FC2" w14:textId="2000FBA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1 060,00</w:t>
            </w:r>
          </w:p>
        </w:tc>
        <w:tc>
          <w:tcPr>
            <w:tcW w:w="1134" w:type="dxa"/>
            <w:tcBorders>
              <w:top w:val="nil"/>
              <w:left w:val="nil"/>
              <w:bottom w:val="single" w:sz="4" w:space="0" w:color="auto"/>
              <w:right w:val="single" w:sz="4" w:space="0" w:color="auto"/>
            </w:tcBorders>
            <w:shd w:val="clear" w:color="auto" w:fill="auto"/>
            <w:vAlign w:val="center"/>
          </w:tcPr>
          <w:p w14:paraId="1B174982" w14:textId="60C2ECD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1 060,00</w:t>
            </w:r>
          </w:p>
        </w:tc>
        <w:tc>
          <w:tcPr>
            <w:tcW w:w="992" w:type="dxa"/>
            <w:tcBorders>
              <w:top w:val="nil"/>
              <w:left w:val="nil"/>
              <w:bottom w:val="single" w:sz="4" w:space="0" w:color="auto"/>
              <w:right w:val="single" w:sz="4" w:space="0" w:color="auto"/>
            </w:tcBorders>
            <w:shd w:val="clear" w:color="auto" w:fill="auto"/>
            <w:vAlign w:val="center"/>
          </w:tcPr>
          <w:p w14:paraId="676BC682" w14:textId="3103DBC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1 100,00</w:t>
            </w:r>
          </w:p>
        </w:tc>
        <w:tc>
          <w:tcPr>
            <w:tcW w:w="1134" w:type="dxa"/>
            <w:tcBorders>
              <w:top w:val="nil"/>
              <w:left w:val="nil"/>
              <w:bottom w:val="single" w:sz="4" w:space="0" w:color="auto"/>
              <w:right w:val="single" w:sz="4" w:space="0" w:color="auto"/>
            </w:tcBorders>
            <w:shd w:val="clear" w:color="auto" w:fill="auto"/>
            <w:vAlign w:val="center"/>
          </w:tcPr>
          <w:p w14:paraId="2CAB519A" w14:textId="7C13309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1 100,00</w:t>
            </w:r>
          </w:p>
        </w:tc>
        <w:tc>
          <w:tcPr>
            <w:tcW w:w="993" w:type="dxa"/>
            <w:tcBorders>
              <w:top w:val="nil"/>
              <w:left w:val="nil"/>
              <w:bottom w:val="single" w:sz="4" w:space="0" w:color="auto"/>
              <w:right w:val="single" w:sz="4" w:space="0" w:color="auto"/>
            </w:tcBorders>
            <w:shd w:val="clear" w:color="auto" w:fill="auto"/>
            <w:vAlign w:val="center"/>
          </w:tcPr>
          <w:p w14:paraId="43665BC2" w14:textId="073B0B4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1 150,00</w:t>
            </w:r>
          </w:p>
        </w:tc>
        <w:tc>
          <w:tcPr>
            <w:tcW w:w="1275" w:type="dxa"/>
            <w:tcBorders>
              <w:top w:val="nil"/>
              <w:left w:val="nil"/>
              <w:bottom w:val="single" w:sz="4" w:space="0" w:color="auto"/>
              <w:right w:val="single" w:sz="4" w:space="0" w:color="auto"/>
            </w:tcBorders>
            <w:shd w:val="clear" w:color="auto" w:fill="auto"/>
            <w:vAlign w:val="center"/>
          </w:tcPr>
          <w:p w14:paraId="48DB0103" w14:textId="7F2BC20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1 150,00</w:t>
            </w:r>
          </w:p>
        </w:tc>
        <w:tc>
          <w:tcPr>
            <w:tcW w:w="1134" w:type="dxa"/>
            <w:tcBorders>
              <w:top w:val="nil"/>
              <w:left w:val="nil"/>
              <w:bottom w:val="single" w:sz="4" w:space="0" w:color="auto"/>
              <w:right w:val="single" w:sz="4" w:space="0" w:color="auto"/>
            </w:tcBorders>
            <w:shd w:val="clear" w:color="auto" w:fill="auto"/>
            <w:vAlign w:val="center"/>
          </w:tcPr>
          <w:p w14:paraId="14C29A46" w14:textId="767B62C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1 103,33</w:t>
            </w:r>
          </w:p>
        </w:tc>
        <w:tc>
          <w:tcPr>
            <w:tcW w:w="566" w:type="dxa"/>
            <w:tcBorders>
              <w:top w:val="nil"/>
              <w:left w:val="nil"/>
              <w:bottom w:val="single" w:sz="4" w:space="0" w:color="auto"/>
              <w:right w:val="single" w:sz="4" w:space="0" w:color="auto"/>
            </w:tcBorders>
            <w:shd w:val="clear" w:color="auto" w:fill="auto"/>
            <w:vAlign w:val="center"/>
          </w:tcPr>
          <w:p w14:paraId="08A51C2A" w14:textId="15C20E52"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41363B98" w14:textId="50AC21E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45,09</w:t>
            </w:r>
          </w:p>
        </w:tc>
        <w:tc>
          <w:tcPr>
            <w:tcW w:w="850" w:type="dxa"/>
            <w:tcBorders>
              <w:top w:val="nil"/>
              <w:left w:val="nil"/>
              <w:bottom w:val="single" w:sz="4" w:space="0" w:color="auto"/>
              <w:right w:val="single" w:sz="4" w:space="0" w:color="auto"/>
            </w:tcBorders>
            <w:shd w:val="clear" w:color="auto" w:fill="auto"/>
            <w:vAlign w:val="center"/>
          </w:tcPr>
          <w:p w14:paraId="589902DF" w14:textId="769C702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4,09</w:t>
            </w:r>
          </w:p>
        </w:tc>
        <w:tc>
          <w:tcPr>
            <w:tcW w:w="992" w:type="dxa"/>
            <w:tcBorders>
              <w:top w:val="nil"/>
              <w:left w:val="nil"/>
              <w:bottom w:val="single" w:sz="4" w:space="0" w:color="auto"/>
              <w:right w:val="single" w:sz="4" w:space="0" w:color="auto"/>
            </w:tcBorders>
            <w:shd w:val="clear" w:color="auto" w:fill="auto"/>
            <w:vAlign w:val="center"/>
          </w:tcPr>
          <w:p w14:paraId="010FF7E3" w14:textId="6A8789F1"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1 060,00</w:t>
            </w:r>
          </w:p>
        </w:tc>
        <w:tc>
          <w:tcPr>
            <w:tcW w:w="1121" w:type="dxa"/>
            <w:tcBorders>
              <w:top w:val="nil"/>
              <w:left w:val="nil"/>
              <w:bottom w:val="single" w:sz="4" w:space="0" w:color="auto"/>
              <w:right w:val="single" w:sz="4" w:space="0" w:color="auto"/>
            </w:tcBorders>
            <w:shd w:val="clear" w:color="auto" w:fill="auto"/>
            <w:vAlign w:val="center"/>
          </w:tcPr>
          <w:p w14:paraId="5CA56EE5" w14:textId="6CC3D37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1 060,00</w:t>
            </w:r>
          </w:p>
        </w:tc>
      </w:tr>
      <w:tr w:rsidR="00896D89" w:rsidRPr="00896D89" w14:paraId="34B12757"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6DBC11E0" w14:textId="652E45A9"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11</w:t>
            </w:r>
          </w:p>
        </w:tc>
        <w:tc>
          <w:tcPr>
            <w:tcW w:w="2253" w:type="dxa"/>
            <w:tcBorders>
              <w:top w:val="nil"/>
              <w:left w:val="single" w:sz="4" w:space="0" w:color="auto"/>
              <w:bottom w:val="single" w:sz="4" w:space="0" w:color="auto"/>
              <w:right w:val="single" w:sz="4" w:space="0" w:color="auto"/>
            </w:tcBorders>
            <w:shd w:val="clear" w:color="auto" w:fill="auto"/>
            <w:vAlign w:val="center"/>
          </w:tcPr>
          <w:p w14:paraId="6306AF37" w14:textId="2F94722B"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Карпульные иглы</w:t>
            </w:r>
            <w:r w:rsidRPr="00896D89">
              <w:rPr>
                <w:rFonts w:ascii="PT Astra Serif" w:hAnsi="PT Astra Serif"/>
                <w:color w:val="000000"/>
              </w:rPr>
              <w:br/>
              <w:t>32.50.11.190</w:t>
            </w:r>
            <w:r w:rsidRPr="00896D89">
              <w:rPr>
                <w:rFonts w:ascii="PT Astra Serif" w:hAnsi="PT Astra Serif"/>
                <w:color w:val="000000"/>
              </w:rPr>
              <w:br/>
              <w:t>Размер, мм: 0,3 х 35</w:t>
            </w:r>
            <w:r w:rsidRPr="00896D89">
              <w:rPr>
                <w:rFonts w:ascii="PT Astra Serif" w:hAnsi="PT Astra Serif"/>
                <w:color w:val="000000"/>
              </w:rPr>
              <w:br/>
              <w:t>Срез иглы покрыт силиконом: наличие</w:t>
            </w:r>
            <w:r w:rsidRPr="00896D89">
              <w:rPr>
                <w:rFonts w:ascii="PT Astra Serif" w:hAnsi="PT Astra Serif"/>
                <w:color w:val="000000"/>
              </w:rPr>
              <w:br/>
              <w:t>Стерильность данных игл гарантируется бумажной полоской, которой обернута защитная муфта.</w:t>
            </w:r>
            <w:r w:rsidRPr="00896D89">
              <w:rPr>
                <w:rFonts w:ascii="PT Astra Serif" w:hAnsi="PT Astra Serif"/>
                <w:color w:val="000000"/>
              </w:rPr>
              <w:br/>
              <w:t>Иглы одноразового использования: наличие</w:t>
            </w:r>
            <w:r w:rsidRPr="00896D89">
              <w:rPr>
                <w:rFonts w:ascii="PT Astra Serif" w:hAnsi="PT Astra Serif"/>
                <w:color w:val="000000"/>
              </w:rPr>
              <w:br/>
              <w:t>Различные типы и размеры игл для любых видов инъекционной анестезии в амбулаторной стоматологии: наличие</w:t>
            </w:r>
            <w:r w:rsidRPr="00896D89">
              <w:rPr>
                <w:rFonts w:ascii="PT Astra Serif" w:hAnsi="PT Astra Serif"/>
                <w:color w:val="000000"/>
              </w:rPr>
              <w:br/>
              <w:t>Европейский стандарт резьбы фиксирующей канюли (metric): наличие</w:t>
            </w:r>
            <w:r w:rsidRPr="00896D89">
              <w:rPr>
                <w:rFonts w:ascii="PT Astra Serif" w:hAnsi="PT Astra Serif"/>
                <w:color w:val="000000"/>
              </w:rPr>
              <w:br/>
              <w:t>Упаковка: картонная коробка, 100 шт.</w:t>
            </w:r>
          </w:p>
        </w:tc>
        <w:tc>
          <w:tcPr>
            <w:tcW w:w="709" w:type="dxa"/>
            <w:tcBorders>
              <w:top w:val="nil"/>
              <w:left w:val="nil"/>
              <w:bottom w:val="single" w:sz="4" w:space="0" w:color="auto"/>
              <w:right w:val="single" w:sz="4" w:space="0" w:color="auto"/>
            </w:tcBorders>
            <w:shd w:val="clear" w:color="auto" w:fill="auto"/>
            <w:vAlign w:val="center"/>
          </w:tcPr>
          <w:p w14:paraId="127CC01A" w14:textId="6CECB1D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упак</w:t>
            </w:r>
          </w:p>
        </w:tc>
        <w:tc>
          <w:tcPr>
            <w:tcW w:w="567" w:type="dxa"/>
            <w:tcBorders>
              <w:top w:val="nil"/>
              <w:left w:val="nil"/>
              <w:bottom w:val="single" w:sz="4" w:space="0" w:color="auto"/>
              <w:right w:val="single" w:sz="4" w:space="0" w:color="auto"/>
            </w:tcBorders>
            <w:shd w:val="clear" w:color="auto" w:fill="auto"/>
            <w:vAlign w:val="center"/>
          </w:tcPr>
          <w:p w14:paraId="56E2673B" w14:textId="7688505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w:t>
            </w:r>
          </w:p>
        </w:tc>
        <w:tc>
          <w:tcPr>
            <w:tcW w:w="992" w:type="dxa"/>
            <w:tcBorders>
              <w:top w:val="nil"/>
              <w:left w:val="nil"/>
              <w:bottom w:val="single" w:sz="4" w:space="0" w:color="auto"/>
              <w:right w:val="single" w:sz="4" w:space="0" w:color="auto"/>
            </w:tcBorders>
            <w:shd w:val="clear" w:color="auto" w:fill="auto"/>
            <w:vAlign w:val="center"/>
          </w:tcPr>
          <w:p w14:paraId="469F2EB4" w14:textId="217D49E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420,00</w:t>
            </w:r>
          </w:p>
        </w:tc>
        <w:tc>
          <w:tcPr>
            <w:tcW w:w="1134" w:type="dxa"/>
            <w:tcBorders>
              <w:top w:val="nil"/>
              <w:left w:val="nil"/>
              <w:bottom w:val="single" w:sz="4" w:space="0" w:color="auto"/>
              <w:right w:val="single" w:sz="4" w:space="0" w:color="auto"/>
            </w:tcBorders>
            <w:shd w:val="clear" w:color="auto" w:fill="auto"/>
            <w:vAlign w:val="center"/>
          </w:tcPr>
          <w:p w14:paraId="63CF9B49" w14:textId="5E89ACE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420,00</w:t>
            </w:r>
          </w:p>
        </w:tc>
        <w:tc>
          <w:tcPr>
            <w:tcW w:w="992" w:type="dxa"/>
            <w:tcBorders>
              <w:top w:val="nil"/>
              <w:left w:val="nil"/>
              <w:bottom w:val="single" w:sz="4" w:space="0" w:color="auto"/>
              <w:right w:val="single" w:sz="4" w:space="0" w:color="auto"/>
            </w:tcBorders>
            <w:shd w:val="clear" w:color="auto" w:fill="auto"/>
            <w:vAlign w:val="center"/>
          </w:tcPr>
          <w:p w14:paraId="2E852EF0" w14:textId="62BB601A"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450,00</w:t>
            </w:r>
          </w:p>
        </w:tc>
        <w:tc>
          <w:tcPr>
            <w:tcW w:w="1134" w:type="dxa"/>
            <w:tcBorders>
              <w:top w:val="nil"/>
              <w:left w:val="nil"/>
              <w:bottom w:val="single" w:sz="4" w:space="0" w:color="auto"/>
              <w:right w:val="single" w:sz="4" w:space="0" w:color="auto"/>
            </w:tcBorders>
            <w:shd w:val="clear" w:color="auto" w:fill="auto"/>
            <w:vAlign w:val="center"/>
          </w:tcPr>
          <w:p w14:paraId="46668AD9" w14:textId="4962B025"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450,00</w:t>
            </w:r>
          </w:p>
        </w:tc>
        <w:tc>
          <w:tcPr>
            <w:tcW w:w="993" w:type="dxa"/>
            <w:tcBorders>
              <w:top w:val="nil"/>
              <w:left w:val="nil"/>
              <w:bottom w:val="single" w:sz="4" w:space="0" w:color="auto"/>
              <w:right w:val="single" w:sz="4" w:space="0" w:color="auto"/>
            </w:tcBorders>
            <w:shd w:val="clear" w:color="auto" w:fill="auto"/>
            <w:vAlign w:val="center"/>
          </w:tcPr>
          <w:p w14:paraId="66E9829E" w14:textId="6A0C481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500,00</w:t>
            </w:r>
          </w:p>
        </w:tc>
        <w:tc>
          <w:tcPr>
            <w:tcW w:w="1275" w:type="dxa"/>
            <w:tcBorders>
              <w:top w:val="nil"/>
              <w:left w:val="nil"/>
              <w:bottom w:val="single" w:sz="4" w:space="0" w:color="auto"/>
              <w:right w:val="single" w:sz="4" w:space="0" w:color="auto"/>
            </w:tcBorders>
            <w:shd w:val="clear" w:color="auto" w:fill="auto"/>
            <w:vAlign w:val="center"/>
          </w:tcPr>
          <w:p w14:paraId="2744D4CC" w14:textId="74369396"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500,00</w:t>
            </w:r>
          </w:p>
        </w:tc>
        <w:tc>
          <w:tcPr>
            <w:tcW w:w="1134" w:type="dxa"/>
            <w:tcBorders>
              <w:top w:val="nil"/>
              <w:left w:val="nil"/>
              <w:bottom w:val="single" w:sz="4" w:space="0" w:color="auto"/>
              <w:right w:val="single" w:sz="4" w:space="0" w:color="auto"/>
            </w:tcBorders>
            <w:shd w:val="clear" w:color="auto" w:fill="auto"/>
            <w:vAlign w:val="center"/>
          </w:tcPr>
          <w:p w14:paraId="16A45115" w14:textId="6680004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456,67</w:t>
            </w:r>
          </w:p>
        </w:tc>
        <w:tc>
          <w:tcPr>
            <w:tcW w:w="566" w:type="dxa"/>
            <w:tcBorders>
              <w:top w:val="nil"/>
              <w:left w:val="nil"/>
              <w:bottom w:val="single" w:sz="4" w:space="0" w:color="auto"/>
              <w:right w:val="single" w:sz="4" w:space="0" w:color="auto"/>
            </w:tcBorders>
            <w:shd w:val="clear" w:color="auto" w:fill="auto"/>
            <w:vAlign w:val="center"/>
          </w:tcPr>
          <w:p w14:paraId="38C7443B" w14:textId="70EC0264"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4F916EB7" w14:textId="2924B57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40,41</w:t>
            </w:r>
          </w:p>
        </w:tc>
        <w:tc>
          <w:tcPr>
            <w:tcW w:w="850" w:type="dxa"/>
            <w:tcBorders>
              <w:top w:val="nil"/>
              <w:left w:val="nil"/>
              <w:bottom w:val="single" w:sz="4" w:space="0" w:color="auto"/>
              <w:right w:val="single" w:sz="4" w:space="0" w:color="auto"/>
            </w:tcBorders>
            <w:shd w:val="clear" w:color="auto" w:fill="auto"/>
            <w:vAlign w:val="center"/>
          </w:tcPr>
          <w:p w14:paraId="19512FCF" w14:textId="005312F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8,85</w:t>
            </w:r>
          </w:p>
        </w:tc>
        <w:tc>
          <w:tcPr>
            <w:tcW w:w="992" w:type="dxa"/>
            <w:tcBorders>
              <w:top w:val="nil"/>
              <w:left w:val="nil"/>
              <w:bottom w:val="single" w:sz="4" w:space="0" w:color="auto"/>
              <w:right w:val="single" w:sz="4" w:space="0" w:color="auto"/>
            </w:tcBorders>
            <w:shd w:val="clear" w:color="auto" w:fill="auto"/>
            <w:vAlign w:val="center"/>
          </w:tcPr>
          <w:p w14:paraId="5AA3DD0F" w14:textId="0E0B5B0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420,00</w:t>
            </w:r>
          </w:p>
        </w:tc>
        <w:tc>
          <w:tcPr>
            <w:tcW w:w="1121" w:type="dxa"/>
            <w:tcBorders>
              <w:top w:val="nil"/>
              <w:left w:val="nil"/>
              <w:bottom w:val="single" w:sz="4" w:space="0" w:color="auto"/>
              <w:right w:val="single" w:sz="4" w:space="0" w:color="auto"/>
            </w:tcBorders>
            <w:shd w:val="clear" w:color="auto" w:fill="auto"/>
            <w:vAlign w:val="center"/>
          </w:tcPr>
          <w:p w14:paraId="5B645F84" w14:textId="64B1134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420,00</w:t>
            </w:r>
          </w:p>
        </w:tc>
      </w:tr>
      <w:tr w:rsidR="00896D89" w:rsidRPr="00896D89" w14:paraId="5AC7A6B2"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6FF83D6F" w14:textId="3A097CE6"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12</w:t>
            </w:r>
          </w:p>
        </w:tc>
        <w:tc>
          <w:tcPr>
            <w:tcW w:w="2253" w:type="dxa"/>
            <w:tcBorders>
              <w:top w:val="nil"/>
              <w:left w:val="single" w:sz="4" w:space="0" w:color="auto"/>
              <w:bottom w:val="single" w:sz="4" w:space="0" w:color="auto"/>
              <w:right w:val="single" w:sz="4" w:space="0" w:color="auto"/>
            </w:tcBorders>
            <w:shd w:val="clear" w:color="auto" w:fill="auto"/>
            <w:vAlign w:val="center"/>
          </w:tcPr>
          <w:p w14:paraId="2159BAE5" w14:textId="783EA321"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Бор твердосплавный Meisinger HM1SQL018*</w:t>
            </w:r>
            <w:r w:rsidRPr="00896D89">
              <w:rPr>
                <w:rFonts w:ascii="PT Astra Serif" w:hAnsi="PT Astra Serif"/>
                <w:color w:val="000000"/>
              </w:rPr>
              <w:br/>
              <w:t>32.50.11.110</w:t>
            </w:r>
            <w:r w:rsidRPr="00896D89">
              <w:rPr>
                <w:rFonts w:ascii="PT Astra Serif" w:hAnsi="PT Astra Serif"/>
                <w:color w:val="000000"/>
              </w:rPr>
              <w:br/>
            </w:r>
            <w:r w:rsidRPr="00896D89">
              <w:rPr>
                <w:rFonts w:ascii="PT Astra Serif" w:hAnsi="PT Astra Serif"/>
                <w:color w:val="000000"/>
              </w:rPr>
              <w:lastRenderedPageBreak/>
              <w:t>Диаметр (0,1 мм): 18</w:t>
            </w:r>
            <w:r w:rsidRPr="00896D89">
              <w:rPr>
                <w:rFonts w:ascii="PT Astra Serif" w:hAnsi="PT Astra Serif"/>
                <w:color w:val="000000"/>
              </w:rPr>
              <w:br/>
              <w:t>Материал: ТВС</w:t>
            </w:r>
            <w:r w:rsidRPr="00896D89">
              <w:rPr>
                <w:rFonts w:ascii="PT Astra Serif" w:hAnsi="PT Astra Serif"/>
                <w:color w:val="000000"/>
              </w:rPr>
              <w:br/>
              <w:t>Хвостовик: Стандартный RA (ø 2.35 mm)</w:t>
            </w:r>
            <w:r w:rsidRPr="00896D89">
              <w:rPr>
                <w:rFonts w:ascii="PT Astra Serif" w:hAnsi="PT Astra Serif"/>
                <w:color w:val="000000"/>
              </w:rPr>
              <w:br/>
              <w:t xml:space="preserve">Для углового наконечника: наличие </w:t>
            </w:r>
            <w:r w:rsidRPr="00896D89">
              <w:rPr>
                <w:rFonts w:ascii="PT Astra Serif" w:hAnsi="PT Astra Serif"/>
                <w:color w:val="000000"/>
              </w:rPr>
              <w:br/>
              <w:t>Материал: карбид вольфрама</w:t>
            </w:r>
          </w:p>
        </w:tc>
        <w:tc>
          <w:tcPr>
            <w:tcW w:w="709" w:type="dxa"/>
            <w:tcBorders>
              <w:top w:val="nil"/>
              <w:left w:val="nil"/>
              <w:bottom w:val="single" w:sz="4" w:space="0" w:color="auto"/>
              <w:right w:val="single" w:sz="4" w:space="0" w:color="auto"/>
            </w:tcBorders>
            <w:shd w:val="clear" w:color="auto" w:fill="auto"/>
            <w:vAlign w:val="center"/>
          </w:tcPr>
          <w:p w14:paraId="0A63A881" w14:textId="16052ED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lastRenderedPageBreak/>
              <w:t>шт</w:t>
            </w:r>
          </w:p>
        </w:tc>
        <w:tc>
          <w:tcPr>
            <w:tcW w:w="567" w:type="dxa"/>
            <w:tcBorders>
              <w:top w:val="nil"/>
              <w:left w:val="nil"/>
              <w:bottom w:val="single" w:sz="4" w:space="0" w:color="auto"/>
              <w:right w:val="single" w:sz="4" w:space="0" w:color="auto"/>
            </w:tcBorders>
            <w:shd w:val="clear" w:color="auto" w:fill="auto"/>
            <w:vAlign w:val="center"/>
          </w:tcPr>
          <w:p w14:paraId="2C441104" w14:textId="5797DE2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20</w:t>
            </w:r>
          </w:p>
        </w:tc>
        <w:tc>
          <w:tcPr>
            <w:tcW w:w="992" w:type="dxa"/>
            <w:tcBorders>
              <w:top w:val="nil"/>
              <w:left w:val="nil"/>
              <w:bottom w:val="single" w:sz="4" w:space="0" w:color="auto"/>
              <w:right w:val="single" w:sz="4" w:space="0" w:color="auto"/>
            </w:tcBorders>
            <w:shd w:val="clear" w:color="auto" w:fill="auto"/>
            <w:vAlign w:val="center"/>
          </w:tcPr>
          <w:p w14:paraId="4A4D8A1D" w14:textId="6E80D6E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200,00</w:t>
            </w:r>
          </w:p>
        </w:tc>
        <w:tc>
          <w:tcPr>
            <w:tcW w:w="1134" w:type="dxa"/>
            <w:tcBorders>
              <w:top w:val="nil"/>
              <w:left w:val="nil"/>
              <w:bottom w:val="single" w:sz="4" w:space="0" w:color="auto"/>
              <w:right w:val="single" w:sz="4" w:space="0" w:color="auto"/>
            </w:tcBorders>
            <w:shd w:val="clear" w:color="auto" w:fill="auto"/>
            <w:vAlign w:val="center"/>
          </w:tcPr>
          <w:p w14:paraId="1BB85533" w14:textId="5FC0A48B"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4 000,00</w:t>
            </w:r>
          </w:p>
        </w:tc>
        <w:tc>
          <w:tcPr>
            <w:tcW w:w="992" w:type="dxa"/>
            <w:tcBorders>
              <w:top w:val="nil"/>
              <w:left w:val="nil"/>
              <w:bottom w:val="single" w:sz="4" w:space="0" w:color="auto"/>
              <w:right w:val="single" w:sz="4" w:space="0" w:color="auto"/>
            </w:tcBorders>
            <w:shd w:val="clear" w:color="auto" w:fill="auto"/>
            <w:vAlign w:val="center"/>
          </w:tcPr>
          <w:p w14:paraId="09A95721" w14:textId="7C755FDA"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250,00</w:t>
            </w:r>
          </w:p>
        </w:tc>
        <w:tc>
          <w:tcPr>
            <w:tcW w:w="1134" w:type="dxa"/>
            <w:tcBorders>
              <w:top w:val="nil"/>
              <w:left w:val="nil"/>
              <w:bottom w:val="single" w:sz="4" w:space="0" w:color="auto"/>
              <w:right w:val="single" w:sz="4" w:space="0" w:color="auto"/>
            </w:tcBorders>
            <w:shd w:val="clear" w:color="auto" w:fill="auto"/>
            <w:vAlign w:val="center"/>
          </w:tcPr>
          <w:p w14:paraId="4080390C" w14:textId="3DEB3BF6"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5 000,00</w:t>
            </w:r>
          </w:p>
        </w:tc>
        <w:tc>
          <w:tcPr>
            <w:tcW w:w="993" w:type="dxa"/>
            <w:tcBorders>
              <w:top w:val="nil"/>
              <w:left w:val="nil"/>
              <w:bottom w:val="single" w:sz="4" w:space="0" w:color="auto"/>
              <w:right w:val="single" w:sz="4" w:space="0" w:color="auto"/>
            </w:tcBorders>
            <w:shd w:val="clear" w:color="auto" w:fill="auto"/>
            <w:vAlign w:val="center"/>
          </w:tcPr>
          <w:p w14:paraId="121953B5" w14:textId="0468195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300,00</w:t>
            </w:r>
          </w:p>
        </w:tc>
        <w:tc>
          <w:tcPr>
            <w:tcW w:w="1275" w:type="dxa"/>
            <w:tcBorders>
              <w:top w:val="nil"/>
              <w:left w:val="nil"/>
              <w:bottom w:val="single" w:sz="4" w:space="0" w:color="auto"/>
              <w:right w:val="single" w:sz="4" w:space="0" w:color="auto"/>
            </w:tcBorders>
            <w:shd w:val="clear" w:color="auto" w:fill="auto"/>
            <w:vAlign w:val="center"/>
          </w:tcPr>
          <w:p w14:paraId="70AD1221" w14:textId="28A0272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6 000,00</w:t>
            </w:r>
          </w:p>
        </w:tc>
        <w:tc>
          <w:tcPr>
            <w:tcW w:w="1134" w:type="dxa"/>
            <w:tcBorders>
              <w:top w:val="nil"/>
              <w:left w:val="nil"/>
              <w:bottom w:val="single" w:sz="4" w:space="0" w:color="auto"/>
              <w:right w:val="single" w:sz="4" w:space="0" w:color="auto"/>
            </w:tcBorders>
            <w:shd w:val="clear" w:color="auto" w:fill="auto"/>
            <w:vAlign w:val="center"/>
          </w:tcPr>
          <w:p w14:paraId="3A9D71DA" w14:textId="7831DAF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250,00</w:t>
            </w:r>
          </w:p>
        </w:tc>
        <w:tc>
          <w:tcPr>
            <w:tcW w:w="566" w:type="dxa"/>
            <w:tcBorders>
              <w:top w:val="nil"/>
              <w:left w:val="nil"/>
              <w:bottom w:val="single" w:sz="4" w:space="0" w:color="auto"/>
              <w:right w:val="single" w:sz="4" w:space="0" w:color="auto"/>
            </w:tcBorders>
            <w:shd w:val="clear" w:color="auto" w:fill="auto"/>
            <w:vAlign w:val="center"/>
          </w:tcPr>
          <w:p w14:paraId="45258765" w14:textId="0C787FC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4BC8074E" w14:textId="05CA1F81"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50,00</w:t>
            </w:r>
          </w:p>
        </w:tc>
        <w:tc>
          <w:tcPr>
            <w:tcW w:w="850" w:type="dxa"/>
            <w:tcBorders>
              <w:top w:val="nil"/>
              <w:left w:val="nil"/>
              <w:bottom w:val="single" w:sz="4" w:space="0" w:color="auto"/>
              <w:right w:val="single" w:sz="4" w:space="0" w:color="auto"/>
            </w:tcBorders>
            <w:shd w:val="clear" w:color="auto" w:fill="auto"/>
            <w:vAlign w:val="center"/>
          </w:tcPr>
          <w:p w14:paraId="53CD1E77" w14:textId="36274C2A"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20,00</w:t>
            </w:r>
          </w:p>
        </w:tc>
        <w:tc>
          <w:tcPr>
            <w:tcW w:w="992" w:type="dxa"/>
            <w:tcBorders>
              <w:top w:val="nil"/>
              <w:left w:val="nil"/>
              <w:bottom w:val="single" w:sz="4" w:space="0" w:color="auto"/>
              <w:right w:val="single" w:sz="4" w:space="0" w:color="auto"/>
            </w:tcBorders>
            <w:shd w:val="clear" w:color="auto" w:fill="auto"/>
            <w:vAlign w:val="center"/>
          </w:tcPr>
          <w:p w14:paraId="7F16A0FB" w14:textId="1CA1B8DB"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200,00</w:t>
            </w:r>
          </w:p>
        </w:tc>
        <w:tc>
          <w:tcPr>
            <w:tcW w:w="1121" w:type="dxa"/>
            <w:tcBorders>
              <w:top w:val="nil"/>
              <w:left w:val="nil"/>
              <w:bottom w:val="single" w:sz="4" w:space="0" w:color="auto"/>
              <w:right w:val="single" w:sz="4" w:space="0" w:color="auto"/>
            </w:tcBorders>
            <w:shd w:val="clear" w:color="auto" w:fill="auto"/>
            <w:vAlign w:val="center"/>
          </w:tcPr>
          <w:p w14:paraId="222AB0A6" w14:textId="033D7BF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4 000,00</w:t>
            </w:r>
          </w:p>
        </w:tc>
      </w:tr>
      <w:tr w:rsidR="00896D89" w:rsidRPr="00896D89" w14:paraId="3B78FAA5"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7AEA7DBD" w14:textId="14E3D94D"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13</w:t>
            </w:r>
          </w:p>
        </w:tc>
        <w:tc>
          <w:tcPr>
            <w:tcW w:w="2253" w:type="dxa"/>
            <w:tcBorders>
              <w:top w:val="nil"/>
              <w:left w:val="single" w:sz="4" w:space="0" w:color="auto"/>
              <w:bottom w:val="single" w:sz="4" w:space="0" w:color="auto"/>
              <w:right w:val="single" w:sz="4" w:space="0" w:color="auto"/>
            </w:tcBorders>
            <w:shd w:val="clear" w:color="auto" w:fill="auto"/>
            <w:vAlign w:val="center"/>
          </w:tcPr>
          <w:p w14:paraId="10E6B499" w14:textId="68CA1E87"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Бор твердосплавный Meisinger HM1SQL016*</w:t>
            </w:r>
            <w:r w:rsidRPr="00896D89">
              <w:rPr>
                <w:rFonts w:ascii="PT Astra Serif" w:hAnsi="PT Astra Serif"/>
                <w:color w:val="000000"/>
              </w:rPr>
              <w:br w:type="page"/>
              <w:t>32.50.11.110</w:t>
            </w:r>
            <w:r w:rsidRPr="00896D89">
              <w:rPr>
                <w:rFonts w:ascii="PT Astra Serif" w:hAnsi="PT Astra Serif"/>
                <w:color w:val="000000"/>
              </w:rPr>
              <w:br w:type="page"/>
              <w:t>Диаметр (0,1 мм): 16</w:t>
            </w:r>
            <w:r w:rsidRPr="00896D89">
              <w:rPr>
                <w:rFonts w:ascii="PT Astra Serif" w:hAnsi="PT Astra Serif"/>
                <w:color w:val="000000"/>
              </w:rPr>
              <w:br w:type="page"/>
              <w:t>Материал: ТВС</w:t>
            </w:r>
            <w:r w:rsidRPr="00896D89">
              <w:rPr>
                <w:rFonts w:ascii="PT Astra Serif" w:hAnsi="PT Astra Serif"/>
                <w:color w:val="000000"/>
              </w:rPr>
              <w:br w:type="page"/>
              <w:t>Хвостовик: Стандартный RA (ø 2.35 mm)</w:t>
            </w:r>
            <w:r w:rsidRPr="00896D89">
              <w:rPr>
                <w:rFonts w:ascii="PT Astra Serif" w:hAnsi="PT Astra Serif"/>
                <w:color w:val="000000"/>
              </w:rPr>
              <w:br w:type="page"/>
              <w:t xml:space="preserve">Для углового наконечника: наличие </w:t>
            </w:r>
            <w:r w:rsidRPr="00896D89">
              <w:rPr>
                <w:rFonts w:ascii="PT Astra Serif" w:hAnsi="PT Astra Serif"/>
                <w:color w:val="000000"/>
              </w:rPr>
              <w:br w:type="page"/>
              <w:t>Материал: карбид вольфрама</w:t>
            </w:r>
          </w:p>
        </w:tc>
        <w:tc>
          <w:tcPr>
            <w:tcW w:w="709" w:type="dxa"/>
            <w:tcBorders>
              <w:top w:val="nil"/>
              <w:left w:val="nil"/>
              <w:bottom w:val="single" w:sz="4" w:space="0" w:color="auto"/>
              <w:right w:val="single" w:sz="4" w:space="0" w:color="auto"/>
            </w:tcBorders>
            <w:shd w:val="clear" w:color="auto" w:fill="auto"/>
            <w:vAlign w:val="center"/>
          </w:tcPr>
          <w:p w14:paraId="7DAB0BA6" w14:textId="2D0212CA"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шт</w:t>
            </w:r>
          </w:p>
        </w:tc>
        <w:tc>
          <w:tcPr>
            <w:tcW w:w="567" w:type="dxa"/>
            <w:tcBorders>
              <w:top w:val="nil"/>
              <w:left w:val="nil"/>
              <w:bottom w:val="single" w:sz="4" w:space="0" w:color="auto"/>
              <w:right w:val="single" w:sz="4" w:space="0" w:color="auto"/>
            </w:tcBorders>
            <w:shd w:val="clear" w:color="auto" w:fill="auto"/>
            <w:vAlign w:val="center"/>
          </w:tcPr>
          <w:p w14:paraId="25EAD6BE" w14:textId="2BA98E3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20</w:t>
            </w:r>
          </w:p>
        </w:tc>
        <w:tc>
          <w:tcPr>
            <w:tcW w:w="992" w:type="dxa"/>
            <w:tcBorders>
              <w:top w:val="nil"/>
              <w:left w:val="nil"/>
              <w:bottom w:val="single" w:sz="4" w:space="0" w:color="auto"/>
              <w:right w:val="single" w:sz="4" w:space="0" w:color="auto"/>
            </w:tcBorders>
            <w:shd w:val="clear" w:color="auto" w:fill="auto"/>
            <w:vAlign w:val="center"/>
          </w:tcPr>
          <w:p w14:paraId="3D3CFF2E" w14:textId="2869CDB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300,00</w:t>
            </w:r>
          </w:p>
        </w:tc>
        <w:tc>
          <w:tcPr>
            <w:tcW w:w="1134" w:type="dxa"/>
            <w:tcBorders>
              <w:top w:val="nil"/>
              <w:left w:val="nil"/>
              <w:bottom w:val="single" w:sz="4" w:space="0" w:color="auto"/>
              <w:right w:val="single" w:sz="4" w:space="0" w:color="auto"/>
            </w:tcBorders>
            <w:shd w:val="clear" w:color="auto" w:fill="auto"/>
            <w:vAlign w:val="center"/>
          </w:tcPr>
          <w:p w14:paraId="68165E7A" w14:textId="7E069F2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6 000,00</w:t>
            </w:r>
          </w:p>
        </w:tc>
        <w:tc>
          <w:tcPr>
            <w:tcW w:w="992" w:type="dxa"/>
            <w:tcBorders>
              <w:top w:val="nil"/>
              <w:left w:val="nil"/>
              <w:bottom w:val="single" w:sz="4" w:space="0" w:color="auto"/>
              <w:right w:val="single" w:sz="4" w:space="0" w:color="auto"/>
            </w:tcBorders>
            <w:shd w:val="clear" w:color="auto" w:fill="auto"/>
            <w:vAlign w:val="center"/>
          </w:tcPr>
          <w:p w14:paraId="3D335533" w14:textId="5F139C2A"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350,00</w:t>
            </w:r>
          </w:p>
        </w:tc>
        <w:tc>
          <w:tcPr>
            <w:tcW w:w="1134" w:type="dxa"/>
            <w:tcBorders>
              <w:top w:val="nil"/>
              <w:left w:val="nil"/>
              <w:bottom w:val="single" w:sz="4" w:space="0" w:color="auto"/>
              <w:right w:val="single" w:sz="4" w:space="0" w:color="auto"/>
            </w:tcBorders>
            <w:shd w:val="clear" w:color="auto" w:fill="auto"/>
            <w:vAlign w:val="center"/>
          </w:tcPr>
          <w:p w14:paraId="75584810" w14:textId="0E5AD5B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7 000,00</w:t>
            </w:r>
          </w:p>
        </w:tc>
        <w:tc>
          <w:tcPr>
            <w:tcW w:w="993" w:type="dxa"/>
            <w:tcBorders>
              <w:top w:val="nil"/>
              <w:left w:val="nil"/>
              <w:bottom w:val="single" w:sz="4" w:space="0" w:color="auto"/>
              <w:right w:val="single" w:sz="4" w:space="0" w:color="auto"/>
            </w:tcBorders>
            <w:shd w:val="clear" w:color="auto" w:fill="auto"/>
            <w:vAlign w:val="center"/>
          </w:tcPr>
          <w:p w14:paraId="56D1730A" w14:textId="4DC6B5B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400,00</w:t>
            </w:r>
          </w:p>
        </w:tc>
        <w:tc>
          <w:tcPr>
            <w:tcW w:w="1275" w:type="dxa"/>
            <w:tcBorders>
              <w:top w:val="nil"/>
              <w:left w:val="nil"/>
              <w:bottom w:val="single" w:sz="4" w:space="0" w:color="auto"/>
              <w:right w:val="single" w:sz="4" w:space="0" w:color="auto"/>
            </w:tcBorders>
            <w:shd w:val="clear" w:color="auto" w:fill="auto"/>
            <w:vAlign w:val="center"/>
          </w:tcPr>
          <w:p w14:paraId="3C372FC2" w14:textId="5B36D3B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8 000,00</w:t>
            </w:r>
          </w:p>
        </w:tc>
        <w:tc>
          <w:tcPr>
            <w:tcW w:w="1134" w:type="dxa"/>
            <w:tcBorders>
              <w:top w:val="nil"/>
              <w:left w:val="nil"/>
              <w:bottom w:val="single" w:sz="4" w:space="0" w:color="auto"/>
              <w:right w:val="single" w:sz="4" w:space="0" w:color="auto"/>
            </w:tcBorders>
            <w:shd w:val="clear" w:color="auto" w:fill="auto"/>
            <w:vAlign w:val="center"/>
          </w:tcPr>
          <w:p w14:paraId="2C2FF93F" w14:textId="22C2C501"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350,00</w:t>
            </w:r>
          </w:p>
        </w:tc>
        <w:tc>
          <w:tcPr>
            <w:tcW w:w="566" w:type="dxa"/>
            <w:tcBorders>
              <w:top w:val="nil"/>
              <w:left w:val="nil"/>
              <w:bottom w:val="single" w:sz="4" w:space="0" w:color="auto"/>
              <w:right w:val="single" w:sz="4" w:space="0" w:color="auto"/>
            </w:tcBorders>
            <w:shd w:val="clear" w:color="auto" w:fill="auto"/>
            <w:vAlign w:val="center"/>
          </w:tcPr>
          <w:p w14:paraId="4779C293" w14:textId="052E3BF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252A4F54" w14:textId="59C0195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50,00</w:t>
            </w:r>
          </w:p>
        </w:tc>
        <w:tc>
          <w:tcPr>
            <w:tcW w:w="850" w:type="dxa"/>
            <w:tcBorders>
              <w:top w:val="nil"/>
              <w:left w:val="nil"/>
              <w:bottom w:val="single" w:sz="4" w:space="0" w:color="auto"/>
              <w:right w:val="single" w:sz="4" w:space="0" w:color="auto"/>
            </w:tcBorders>
            <w:shd w:val="clear" w:color="auto" w:fill="auto"/>
            <w:vAlign w:val="center"/>
          </w:tcPr>
          <w:p w14:paraId="63321FC2" w14:textId="39994D44"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14,29</w:t>
            </w:r>
          </w:p>
        </w:tc>
        <w:tc>
          <w:tcPr>
            <w:tcW w:w="992" w:type="dxa"/>
            <w:tcBorders>
              <w:top w:val="nil"/>
              <w:left w:val="nil"/>
              <w:bottom w:val="single" w:sz="4" w:space="0" w:color="auto"/>
              <w:right w:val="single" w:sz="4" w:space="0" w:color="auto"/>
            </w:tcBorders>
            <w:shd w:val="clear" w:color="auto" w:fill="auto"/>
            <w:vAlign w:val="center"/>
          </w:tcPr>
          <w:p w14:paraId="14F931F1" w14:textId="4935ECB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300,00</w:t>
            </w:r>
          </w:p>
        </w:tc>
        <w:tc>
          <w:tcPr>
            <w:tcW w:w="1121" w:type="dxa"/>
            <w:tcBorders>
              <w:top w:val="nil"/>
              <w:left w:val="nil"/>
              <w:bottom w:val="single" w:sz="4" w:space="0" w:color="auto"/>
              <w:right w:val="single" w:sz="4" w:space="0" w:color="auto"/>
            </w:tcBorders>
            <w:shd w:val="clear" w:color="auto" w:fill="auto"/>
            <w:vAlign w:val="center"/>
          </w:tcPr>
          <w:p w14:paraId="36FDA392" w14:textId="34C6049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6 000,00</w:t>
            </w:r>
          </w:p>
        </w:tc>
      </w:tr>
      <w:tr w:rsidR="00896D89" w:rsidRPr="00896D89" w14:paraId="5157176E"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309B3D6F" w14:textId="122E4AC7"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14</w:t>
            </w:r>
          </w:p>
        </w:tc>
        <w:tc>
          <w:tcPr>
            <w:tcW w:w="2253" w:type="dxa"/>
            <w:tcBorders>
              <w:top w:val="nil"/>
              <w:left w:val="single" w:sz="4" w:space="0" w:color="auto"/>
              <w:bottom w:val="single" w:sz="4" w:space="0" w:color="auto"/>
              <w:right w:val="single" w:sz="4" w:space="0" w:color="auto"/>
            </w:tcBorders>
            <w:shd w:val="clear" w:color="auto" w:fill="auto"/>
            <w:vAlign w:val="center"/>
          </w:tcPr>
          <w:p w14:paraId="4E909C52" w14:textId="2BABCB5C"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Клиник (паста для чистки и полировки)</w:t>
            </w:r>
            <w:r w:rsidRPr="00896D89">
              <w:rPr>
                <w:rFonts w:ascii="PT Astra Serif" w:hAnsi="PT Astra Serif"/>
                <w:color w:val="000000"/>
              </w:rPr>
              <w:br/>
              <w:t>21.20.24.180</w:t>
            </w:r>
            <w:r w:rsidRPr="00896D89">
              <w:rPr>
                <w:rFonts w:ascii="PT Astra Serif" w:hAnsi="PT Astra Serif"/>
                <w:color w:val="000000"/>
              </w:rPr>
              <w:br/>
              <w:t>Назначение: Профессиональная гигиеническая чистка и полировка зубов.</w:t>
            </w:r>
            <w:r w:rsidRPr="00896D89">
              <w:rPr>
                <w:rFonts w:ascii="PT Astra Serif" w:hAnsi="PT Astra Serif"/>
                <w:color w:val="000000"/>
              </w:rPr>
              <w:br/>
              <w:t>Характеристика:</w:t>
            </w:r>
            <w:r w:rsidRPr="00896D89">
              <w:rPr>
                <w:rFonts w:ascii="PT Astra Serif" w:hAnsi="PT Astra Serif"/>
                <w:color w:val="000000"/>
              </w:rPr>
              <w:br/>
              <w:t>Высокая чистящая и полирующая способность – снижение скорости появления нового налета.</w:t>
            </w:r>
            <w:r w:rsidRPr="00896D89">
              <w:rPr>
                <w:rFonts w:ascii="PT Astra Serif" w:hAnsi="PT Astra Serif"/>
                <w:color w:val="000000"/>
              </w:rPr>
              <w:br/>
              <w:t>Применима после процедуры чистки пескоструйным аппаратом.</w:t>
            </w:r>
            <w:r w:rsidRPr="00896D89">
              <w:rPr>
                <w:rFonts w:ascii="PT Astra Serif" w:hAnsi="PT Astra Serif"/>
                <w:color w:val="000000"/>
              </w:rPr>
              <w:br/>
              <w:t xml:space="preserve">Низкая абразивность </w:t>
            </w:r>
            <w:r w:rsidRPr="00896D89">
              <w:rPr>
                <w:rFonts w:ascii="PT Astra Serif" w:hAnsi="PT Astra Serif"/>
                <w:color w:val="000000"/>
              </w:rPr>
              <w:lastRenderedPageBreak/>
              <w:t>(RDA=27).</w:t>
            </w:r>
            <w:r w:rsidRPr="00896D89">
              <w:rPr>
                <w:rFonts w:ascii="PT Astra Serif" w:hAnsi="PT Astra Serif"/>
                <w:color w:val="000000"/>
              </w:rPr>
              <w:br/>
              <w:t>Укрепление эмали и защита от кариеса благодаря содержанию фторида натрия.</w:t>
            </w:r>
            <w:r w:rsidRPr="00896D89">
              <w:rPr>
                <w:rFonts w:ascii="PT Astra Serif" w:hAnsi="PT Astra Serif"/>
                <w:color w:val="000000"/>
              </w:rPr>
              <w:br/>
              <w:t>Вкус: в ассортименте.</w:t>
            </w:r>
            <w:r w:rsidRPr="00896D89">
              <w:rPr>
                <w:rFonts w:ascii="PT Astra Serif" w:hAnsi="PT Astra Serif"/>
                <w:color w:val="000000"/>
              </w:rPr>
              <w:br/>
              <w:t>Упаковка: туба с пастой, 100 г</w:t>
            </w:r>
          </w:p>
        </w:tc>
        <w:tc>
          <w:tcPr>
            <w:tcW w:w="709" w:type="dxa"/>
            <w:tcBorders>
              <w:top w:val="nil"/>
              <w:left w:val="nil"/>
              <w:bottom w:val="single" w:sz="4" w:space="0" w:color="auto"/>
              <w:right w:val="single" w:sz="4" w:space="0" w:color="auto"/>
            </w:tcBorders>
            <w:shd w:val="clear" w:color="auto" w:fill="auto"/>
            <w:vAlign w:val="center"/>
          </w:tcPr>
          <w:p w14:paraId="1CC9DD31" w14:textId="78A5577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lastRenderedPageBreak/>
              <w:t>упак</w:t>
            </w:r>
          </w:p>
        </w:tc>
        <w:tc>
          <w:tcPr>
            <w:tcW w:w="567" w:type="dxa"/>
            <w:tcBorders>
              <w:top w:val="nil"/>
              <w:left w:val="nil"/>
              <w:bottom w:val="single" w:sz="4" w:space="0" w:color="auto"/>
              <w:right w:val="single" w:sz="4" w:space="0" w:color="auto"/>
            </w:tcBorders>
            <w:shd w:val="clear" w:color="auto" w:fill="auto"/>
            <w:vAlign w:val="center"/>
          </w:tcPr>
          <w:p w14:paraId="07376DC2" w14:textId="250C811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w:t>
            </w:r>
          </w:p>
        </w:tc>
        <w:tc>
          <w:tcPr>
            <w:tcW w:w="992" w:type="dxa"/>
            <w:tcBorders>
              <w:top w:val="nil"/>
              <w:left w:val="nil"/>
              <w:bottom w:val="single" w:sz="4" w:space="0" w:color="auto"/>
              <w:right w:val="single" w:sz="4" w:space="0" w:color="auto"/>
            </w:tcBorders>
            <w:shd w:val="clear" w:color="auto" w:fill="auto"/>
            <w:vAlign w:val="center"/>
          </w:tcPr>
          <w:p w14:paraId="747A4D7E" w14:textId="409B9A6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2 600,00</w:t>
            </w:r>
          </w:p>
        </w:tc>
        <w:tc>
          <w:tcPr>
            <w:tcW w:w="1134" w:type="dxa"/>
            <w:tcBorders>
              <w:top w:val="nil"/>
              <w:left w:val="nil"/>
              <w:bottom w:val="single" w:sz="4" w:space="0" w:color="auto"/>
              <w:right w:val="single" w:sz="4" w:space="0" w:color="auto"/>
            </w:tcBorders>
            <w:shd w:val="clear" w:color="auto" w:fill="auto"/>
            <w:vAlign w:val="center"/>
          </w:tcPr>
          <w:p w14:paraId="12FBC673" w14:textId="2C7E218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2 600,00</w:t>
            </w:r>
          </w:p>
        </w:tc>
        <w:tc>
          <w:tcPr>
            <w:tcW w:w="992" w:type="dxa"/>
            <w:tcBorders>
              <w:top w:val="nil"/>
              <w:left w:val="nil"/>
              <w:bottom w:val="single" w:sz="4" w:space="0" w:color="auto"/>
              <w:right w:val="single" w:sz="4" w:space="0" w:color="auto"/>
            </w:tcBorders>
            <w:shd w:val="clear" w:color="auto" w:fill="auto"/>
            <w:vAlign w:val="center"/>
          </w:tcPr>
          <w:p w14:paraId="5FF8DE00" w14:textId="7DD90AE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2 700,00</w:t>
            </w:r>
          </w:p>
        </w:tc>
        <w:tc>
          <w:tcPr>
            <w:tcW w:w="1134" w:type="dxa"/>
            <w:tcBorders>
              <w:top w:val="nil"/>
              <w:left w:val="nil"/>
              <w:bottom w:val="single" w:sz="4" w:space="0" w:color="auto"/>
              <w:right w:val="single" w:sz="4" w:space="0" w:color="auto"/>
            </w:tcBorders>
            <w:shd w:val="clear" w:color="auto" w:fill="auto"/>
            <w:vAlign w:val="center"/>
          </w:tcPr>
          <w:p w14:paraId="696996FD" w14:textId="0A8488CE"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2 700,00</w:t>
            </w:r>
          </w:p>
        </w:tc>
        <w:tc>
          <w:tcPr>
            <w:tcW w:w="993" w:type="dxa"/>
            <w:tcBorders>
              <w:top w:val="nil"/>
              <w:left w:val="nil"/>
              <w:bottom w:val="single" w:sz="4" w:space="0" w:color="auto"/>
              <w:right w:val="single" w:sz="4" w:space="0" w:color="auto"/>
            </w:tcBorders>
            <w:shd w:val="clear" w:color="auto" w:fill="auto"/>
            <w:vAlign w:val="center"/>
          </w:tcPr>
          <w:p w14:paraId="12D264D2" w14:textId="1980F991"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2 750,00</w:t>
            </w:r>
          </w:p>
        </w:tc>
        <w:tc>
          <w:tcPr>
            <w:tcW w:w="1275" w:type="dxa"/>
            <w:tcBorders>
              <w:top w:val="nil"/>
              <w:left w:val="nil"/>
              <w:bottom w:val="single" w:sz="4" w:space="0" w:color="auto"/>
              <w:right w:val="single" w:sz="4" w:space="0" w:color="auto"/>
            </w:tcBorders>
            <w:shd w:val="clear" w:color="auto" w:fill="auto"/>
            <w:vAlign w:val="center"/>
          </w:tcPr>
          <w:p w14:paraId="2C7277E6" w14:textId="03F2E20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2 750,00</w:t>
            </w:r>
          </w:p>
        </w:tc>
        <w:tc>
          <w:tcPr>
            <w:tcW w:w="1134" w:type="dxa"/>
            <w:tcBorders>
              <w:top w:val="nil"/>
              <w:left w:val="nil"/>
              <w:bottom w:val="single" w:sz="4" w:space="0" w:color="auto"/>
              <w:right w:val="single" w:sz="4" w:space="0" w:color="auto"/>
            </w:tcBorders>
            <w:shd w:val="clear" w:color="auto" w:fill="auto"/>
            <w:vAlign w:val="center"/>
          </w:tcPr>
          <w:p w14:paraId="3E6E8174" w14:textId="6BC1455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2 683,33</w:t>
            </w:r>
          </w:p>
        </w:tc>
        <w:tc>
          <w:tcPr>
            <w:tcW w:w="566" w:type="dxa"/>
            <w:tcBorders>
              <w:top w:val="nil"/>
              <w:left w:val="nil"/>
              <w:bottom w:val="single" w:sz="4" w:space="0" w:color="auto"/>
              <w:right w:val="single" w:sz="4" w:space="0" w:color="auto"/>
            </w:tcBorders>
            <w:shd w:val="clear" w:color="auto" w:fill="auto"/>
            <w:vAlign w:val="center"/>
          </w:tcPr>
          <w:p w14:paraId="3069233F" w14:textId="08357D24"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4C79F523" w14:textId="070E705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76,38</w:t>
            </w:r>
          </w:p>
        </w:tc>
        <w:tc>
          <w:tcPr>
            <w:tcW w:w="850" w:type="dxa"/>
            <w:tcBorders>
              <w:top w:val="nil"/>
              <w:left w:val="nil"/>
              <w:bottom w:val="single" w:sz="4" w:space="0" w:color="auto"/>
              <w:right w:val="single" w:sz="4" w:space="0" w:color="auto"/>
            </w:tcBorders>
            <w:shd w:val="clear" w:color="auto" w:fill="auto"/>
            <w:vAlign w:val="center"/>
          </w:tcPr>
          <w:p w14:paraId="7DBE23F7" w14:textId="4FF7D401"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2,85</w:t>
            </w:r>
          </w:p>
        </w:tc>
        <w:tc>
          <w:tcPr>
            <w:tcW w:w="992" w:type="dxa"/>
            <w:tcBorders>
              <w:top w:val="nil"/>
              <w:left w:val="nil"/>
              <w:bottom w:val="single" w:sz="4" w:space="0" w:color="auto"/>
              <w:right w:val="single" w:sz="4" w:space="0" w:color="auto"/>
            </w:tcBorders>
            <w:shd w:val="clear" w:color="auto" w:fill="auto"/>
            <w:vAlign w:val="center"/>
          </w:tcPr>
          <w:p w14:paraId="0276BC49" w14:textId="718CF88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2 600,00</w:t>
            </w:r>
          </w:p>
        </w:tc>
        <w:tc>
          <w:tcPr>
            <w:tcW w:w="1121" w:type="dxa"/>
            <w:tcBorders>
              <w:top w:val="nil"/>
              <w:left w:val="nil"/>
              <w:bottom w:val="single" w:sz="4" w:space="0" w:color="auto"/>
              <w:right w:val="single" w:sz="4" w:space="0" w:color="auto"/>
            </w:tcBorders>
            <w:shd w:val="clear" w:color="auto" w:fill="auto"/>
            <w:vAlign w:val="center"/>
          </w:tcPr>
          <w:p w14:paraId="2021F23F" w14:textId="4826A4B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2 600,00</w:t>
            </w:r>
          </w:p>
        </w:tc>
      </w:tr>
      <w:tr w:rsidR="00896D89" w:rsidRPr="00896D89" w14:paraId="15EEFB09"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6695142E" w14:textId="74FB23B7"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15</w:t>
            </w:r>
          </w:p>
        </w:tc>
        <w:tc>
          <w:tcPr>
            <w:tcW w:w="2253" w:type="dxa"/>
            <w:tcBorders>
              <w:top w:val="nil"/>
              <w:left w:val="single" w:sz="4" w:space="0" w:color="auto"/>
              <w:bottom w:val="single" w:sz="4" w:space="0" w:color="auto"/>
              <w:right w:val="single" w:sz="4" w:space="0" w:color="auto"/>
            </w:tcBorders>
            <w:shd w:val="clear" w:color="auto" w:fill="auto"/>
            <w:vAlign w:val="center"/>
          </w:tcPr>
          <w:p w14:paraId="003419EF" w14:textId="0D8AB6E9"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Нить ретракционная ProfiCord X*</w:t>
            </w:r>
            <w:r w:rsidRPr="00896D89">
              <w:rPr>
                <w:rFonts w:ascii="PT Astra Serif" w:hAnsi="PT Astra Serif"/>
                <w:color w:val="000000"/>
              </w:rPr>
              <w:br/>
              <w:t>32.50.11.190</w:t>
            </w:r>
            <w:r w:rsidRPr="00896D89">
              <w:rPr>
                <w:rFonts w:ascii="PT Astra Serif" w:hAnsi="PT Astra Serif"/>
                <w:color w:val="000000"/>
              </w:rPr>
              <w:br/>
              <w:t>Характеристики:</w:t>
            </w:r>
            <w:r w:rsidRPr="00896D89">
              <w:rPr>
                <w:rFonts w:ascii="PT Astra Serif" w:hAnsi="PT Astra Serif"/>
                <w:color w:val="000000"/>
              </w:rPr>
              <w:br/>
              <w:t>Цвет: коричневая/желтая</w:t>
            </w:r>
            <w:r w:rsidRPr="00896D89">
              <w:rPr>
                <w:rFonts w:ascii="PT Astra Serif" w:hAnsi="PT Astra Serif"/>
                <w:color w:val="000000"/>
              </w:rPr>
              <w:br/>
              <w:t>Тип нити: пропитанная</w:t>
            </w:r>
            <w:r w:rsidRPr="00896D89">
              <w:rPr>
                <w:rFonts w:ascii="PT Astra Serif" w:hAnsi="PT Astra Serif"/>
                <w:color w:val="000000"/>
              </w:rPr>
              <w:br/>
              <w:t>Длина нити, см: 254</w:t>
            </w:r>
            <w:r w:rsidRPr="00896D89">
              <w:rPr>
                <w:rFonts w:ascii="PT Astra Serif" w:hAnsi="PT Astra Serif"/>
                <w:color w:val="000000"/>
              </w:rPr>
              <w:br/>
              <w:t>Состав нити: хлопок</w:t>
            </w:r>
            <w:r w:rsidRPr="00896D89">
              <w:rPr>
                <w:rFonts w:ascii="PT Astra Serif" w:hAnsi="PT Astra Serif"/>
                <w:color w:val="000000"/>
              </w:rPr>
              <w:br/>
              <w:t>Размер: 00</w:t>
            </w:r>
            <w:r w:rsidRPr="00896D89">
              <w:rPr>
                <w:rFonts w:ascii="PT Astra Serif" w:hAnsi="PT Astra Serif"/>
                <w:color w:val="000000"/>
              </w:rPr>
              <w:br/>
              <w:t>Пропитка: хлорид алюминий</w:t>
            </w:r>
            <w:r w:rsidRPr="00896D89">
              <w:rPr>
                <w:rFonts w:ascii="PT Astra Serif" w:hAnsi="PT Astra Serif"/>
                <w:color w:val="000000"/>
              </w:rPr>
              <w:br/>
              <w:t>Форма нити: вязаная</w:t>
            </w:r>
            <w:r w:rsidRPr="00896D89">
              <w:rPr>
                <w:rFonts w:ascii="PT Astra Serif" w:hAnsi="PT Astra Serif"/>
                <w:color w:val="000000"/>
              </w:rPr>
              <w:br/>
              <w:t>Упаковка: туба</w:t>
            </w:r>
          </w:p>
        </w:tc>
        <w:tc>
          <w:tcPr>
            <w:tcW w:w="709" w:type="dxa"/>
            <w:tcBorders>
              <w:top w:val="nil"/>
              <w:left w:val="nil"/>
              <w:bottom w:val="single" w:sz="4" w:space="0" w:color="auto"/>
              <w:right w:val="single" w:sz="4" w:space="0" w:color="auto"/>
            </w:tcBorders>
            <w:shd w:val="clear" w:color="auto" w:fill="auto"/>
            <w:vAlign w:val="center"/>
          </w:tcPr>
          <w:p w14:paraId="69D3848B" w14:textId="1D97D0BA"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шт</w:t>
            </w:r>
          </w:p>
        </w:tc>
        <w:tc>
          <w:tcPr>
            <w:tcW w:w="567" w:type="dxa"/>
            <w:tcBorders>
              <w:top w:val="nil"/>
              <w:left w:val="nil"/>
              <w:bottom w:val="single" w:sz="4" w:space="0" w:color="auto"/>
              <w:right w:val="single" w:sz="4" w:space="0" w:color="auto"/>
            </w:tcBorders>
            <w:shd w:val="clear" w:color="auto" w:fill="auto"/>
            <w:vAlign w:val="center"/>
          </w:tcPr>
          <w:p w14:paraId="7290B477" w14:textId="708F0435"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w:t>
            </w:r>
          </w:p>
        </w:tc>
        <w:tc>
          <w:tcPr>
            <w:tcW w:w="992" w:type="dxa"/>
            <w:tcBorders>
              <w:top w:val="nil"/>
              <w:left w:val="nil"/>
              <w:bottom w:val="single" w:sz="4" w:space="0" w:color="auto"/>
              <w:right w:val="single" w:sz="4" w:space="0" w:color="auto"/>
            </w:tcBorders>
            <w:shd w:val="clear" w:color="auto" w:fill="auto"/>
            <w:vAlign w:val="center"/>
          </w:tcPr>
          <w:p w14:paraId="34683E01" w14:textId="039EE426"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1 200,00</w:t>
            </w:r>
          </w:p>
        </w:tc>
        <w:tc>
          <w:tcPr>
            <w:tcW w:w="1134" w:type="dxa"/>
            <w:tcBorders>
              <w:top w:val="nil"/>
              <w:left w:val="nil"/>
              <w:bottom w:val="single" w:sz="4" w:space="0" w:color="auto"/>
              <w:right w:val="single" w:sz="4" w:space="0" w:color="auto"/>
            </w:tcBorders>
            <w:shd w:val="clear" w:color="auto" w:fill="auto"/>
            <w:vAlign w:val="center"/>
          </w:tcPr>
          <w:p w14:paraId="1E1F811C" w14:textId="01A347F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1 200,00</w:t>
            </w:r>
          </w:p>
        </w:tc>
        <w:tc>
          <w:tcPr>
            <w:tcW w:w="992" w:type="dxa"/>
            <w:tcBorders>
              <w:top w:val="nil"/>
              <w:left w:val="nil"/>
              <w:bottom w:val="single" w:sz="4" w:space="0" w:color="auto"/>
              <w:right w:val="single" w:sz="4" w:space="0" w:color="auto"/>
            </w:tcBorders>
            <w:shd w:val="clear" w:color="auto" w:fill="auto"/>
            <w:vAlign w:val="center"/>
          </w:tcPr>
          <w:p w14:paraId="39A8D35B" w14:textId="700CB77A"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1 300,00</w:t>
            </w:r>
          </w:p>
        </w:tc>
        <w:tc>
          <w:tcPr>
            <w:tcW w:w="1134" w:type="dxa"/>
            <w:tcBorders>
              <w:top w:val="nil"/>
              <w:left w:val="nil"/>
              <w:bottom w:val="single" w:sz="4" w:space="0" w:color="auto"/>
              <w:right w:val="single" w:sz="4" w:space="0" w:color="auto"/>
            </w:tcBorders>
            <w:shd w:val="clear" w:color="auto" w:fill="auto"/>
            <w:vAlign w:val="center"/>
          </w:tcPr>
          <w:p w14:paraId="1CC12F24" w14:textId="32E7C0FA"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1 300,00</w:t>
            </w:r>
          </w:p>
        </w:tc>
        <w:tc>
          <w:tcPr>
            <w:tcW w:w="993" w:type="dxa"/>
            <w:tcBorders>
              <w:top w:val="nil"/>
              <w:left w:val="nil"/>
              <w:bottom w:val="single" w:sz="4" w:space="0" w:color="auto"/>
              <w:right w:val="single" w:sz="4" w:space="0" w:color="auto"/>
            </w:tcBorders>
            <w:shd w:val="clear" w:color="auto" w:fill="auto"/>
            <w:vAlign w:val="center"/>
          </w:tcPr>
          <w:p w14:paraId="3A3A2CD4" w14:textId="7FE30D5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1 350,00</w:t>
            </w:r>
          </w:p>
        </w:tc>
        <w:tc>
          <w:tcPr>
            <w:tcW w:w="1275" w:type="dxa"/>
            <w:tcBorders>
              <w:top w:val="nil"/>
              <w:left w:val="nil"/>
              <w:bottom w:val="single" w:sz="4" w:space="0" w:color="auto"/>
              <w:right w:val="single" w:sz="4" w:space="0" w:color="auto"/>
            </w:tcBorders>
            <w:shd w:val="clear" w:color="auto" w:fill="auto"/>
            <w:vAlign w:val="center"/>
          </w:tcPr>
          <w:p w14:paraId="64D6960F" w14:textId="44847AC2"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1 350,00</w:t>
            </w:r>
          </w:p>
        </w:tc>
        <w:tc>
          <w:tcPr>
            <w:tcW w:w="1134" w:type="dxa"/>
            <w:tcBorders>
              <w:top w:val="nil"/>
              <w:left w:val="nil"/>
              <w:bottom w:val="single" w:sz="4" w:space="0" w:color="auto"/>
              <w:right w:val="single" w:sz="4" w:space="0" w:color="auto"/>
            </w:tcBorders>
            <w:shd w:val="clear" w:color="auto" w:fill="auto"/>
            <w:vAlign w:val="center"/>
          </w:tcPr>
          <w:p w14:paraId="17479D83" w14:textId="39A1562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1 283,33</w:t>
            </w:r>
          </w:p>
        </w:tc>
        <w:tc>
          <w:tcPr>
            <w:tcW w:w="566" w:type="dxa"/>
            <w:tcBorders>
              <w:top w:val="nil"/>
              <w:left w:val="nil"/>
              <w:bottom w:val="single" w:sz="4" w:space="0" w:color="auto"/>
              <w:right w:val="single" w:sz="4" w:space="0" w:color="auto"/>
            </w:tcBorders>
            <w:shd w:val="clear" w:color="auto" w:fill="auto"/>
            <w:vAlign w:val="center"/>
          </w:tcPr>
          <w:p w14:paraId="317258D2" w14:textId="50D38DB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0AC64CE7" w14:textId="5EF0B73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76,38</w:t>
            </w:r>
          </w:p>
        </w:tc>
        <w:tc>
          <w:tcPr>
            <w:tcW w:w="850" w:type="dxa"/>
            <w:tcBorders>
              <w:top w:val="nil"/>
              <w:left w:val="nil"/>
              <w:bottom w:val="single" w:sz="4" w:space="0" w:color="auto"/>
              <w:right w:val="single" w:sz="4" w:space="0" w:color="auto"/>
            </w:tcBorders>
            <w:shd w:val="clear" w:color="auto" w:fill="auto"/>
            <w:vAlign w:val="center"/>
          </w:tcPr>
          <w:p w14:paraId="748100DF" w14:textId="53B19DF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5,95</w:t>
            </w:r>
          </w:p>
        </w:tc>
        <w:tc>
          <w:tcPr>
            <w:tcW w:w="992" w:type="dxa"/>
            <w:tcBorders>
              <w:top w:val="nil"/>
              <w:left w:val="nil"/>
              <w:bottom w:val="single" w:sz="4" w:space="0" w:color="auto"/>
              <w:right w:val="single" w:sz="4" w:space="0" w:color="auto"/>
            </w:tcBorders>
            <w:shd w:val="clear" w:color="auto" w:fill="auto"/>
            <w:vAlign w:val="center"/>
          </w:tcPr>
          <w:p w14:paraId="140B6BBE" w14:textId="6006A0B1"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1 200,00</w:t>
            </w:r>
          </w:p>
        </w:tc>
        <w:tc>
          <w:tcPr>
            <w:tcW w:w="1121" w:type="dxa"/>
            <w:tcBorders>
              <w:top w:val="nil"/>
              <w:left w:val="nil"/>
              <w:bottom w:val="single" w:sz="4" w:space="0" w:color="auto"/>
              <w:right w:val="single" w:sz="4" w:space="0" w:color="auto"/>
            </w:tcBorders>
            <w:shd w:val="clear" w:color="auto" w:fill="auto"/>
            <w:vAlign w:val="center"/>
          </w:tcPr>
          <w:p w14:paraId="15310DE6" w14:textId="794F7F76"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1 200,00</w:t>
            </w:r>
          </w:p>
        </w:tc>
      </w:tr>
      <w:tr w:rsidR="00896D89" w:rsidRPr="00896D89" w14:paraId="7097C5A7"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12AF4F8D" w14:textId="55CD1A60"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16</w:t>
            </w:r>
          </w:p>
        </w:tc>
        <w:tc>
          <w:tcPr>
            <w:tcW w:w="2253" w:type="dxa"/>
            <w:tcBorders>
              <w:top w:val="nil"/>
              <w:left w:val="single" w:sz="4" w:space="0" w:color="auto"/>
              <w:bottom w:val="single" w:sz="4" w:space="0" w:color="auto"/>
              <w:right w:val="single" w:sz="4" w:space="0" w:color="auto"/>
            </w:tcBorders>
            <w:shd w:val="clear" w:color="auto" w:fill="auto"/>
            <w:vAlign w:val="center"/>
          </w:tcPr>
          <w:p w14:paraId="6A8B9D47" w14:textId="79D9D7E9"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 xml:space="preserve">Гемостаб* </w:t>
            </w:r>
            <w:r w:rsidRPr="00896D89">
              <w:rPr>
                <w:rFonts w:ascii="PT Astra Serif" w:hAnsi="PT Astra Serif"/>
                <w:color w:val="000000"/>
              </w:rPr>
              <w:br/>
              <w:t>21.20.10.111</w:t>
            </w:r>
            <w:r w:rsidRPr="00896D89">
              <w:rPr>
                <w:rFonts w:ascii="PT Astra Serif" w:hAnsi="PT Astra Serif"/>
                <w:color w:val="000000"/>
              </w:rPr>
              <w:br/>
              <w:t>Жидкость для остановки капиллярных кровотечений</w:t>
            </w:r>
            <w:r w:rsidRPr="00896D89">
              <w:rPr>
                <w:rFonts w:ascii="PT Astra Serif" w:hAnsi="PT Astra Serif"/>
                <w:color w:val="000000"/>
              </w:rPr>
              <w:br/>
              <w:t>Форма выпуска: жидкость</w:t>
            </w:r>
            <w:r w:rsidRPr="00896D89">
              <w:rPr>
                <w:rFonts w:ascii="PT Astra Serif" w:hAnsi="PT Astra Serif"/>
                <w:color w:val="000000"/>
              </w:rPr>
              <w:br/>
              <w:t>Объем, мл: 13</w:t>
            </w:r>
            <w:r w:rsidRPr="00896D89">
              <w:rPr>
                <w:rFonts w:ascii="PT Astra Serif" w:hAnsi="PT Astra Serif"/>
                <w:color w:val="000000"/>
              </w:rPr>
              <w:br/>
              <w:t>Упаковка: флакон в картонной упаковке</w:t>
            </w:r>
          </w:p>
        </w:tc>
        <w:tc>
          <w:tcPr>
            <w:tcW w:w="709" w:type="dxa"/>
            <w:tcBorders>
              <w:top w:val="nil"/>
              <w:left w:val="nil"/>
              <w:bottom w:val="single" w:sz="4" w:space="0" w:color="auto"/>
              <w:right w:val="single" w:sz="4" w:space="0" w:color="auto"/>
            </w:tcBorders>
            <w:shd w:val="clear" w:color="auto" w:fill="auto"/>
            <w:vAlign w:val="center"/>
          </w:tcPr>
          <w:p w14:paraId="091D8A75" w14:textId="353D043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шт</w:t>
            </w:r>
          </w:p>
        </w:tc>
        <w:tc>
          <w:tcPr>
            <w:tcW w:w="567" w:type="dxa"/>
            <w:tcBorders>
              <w:top w:val="nil"/>
              <w:left w:val="nil"/>
              <w:bottom w:val="single" w:sz="4" w:space="0" w:color="auto"/>
              <w:right w:val="single" w:sz="4" w:space="0" w:color="auto"/>
            </w:tcBorders>
            <w:shd w:val="clear" w:color="auto" w:fill="auto"/>
            <w:vAlign w:val="center"/>
          </w:tcPr>
          <w:p w14:paraId="4D555FED" w14:textId="7D73A5A1"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w:t>
            </w:r>
          </w:p>
        </w:tc>
        <w:tc>
          <w:tcPr>
            <w:tcW w:w="992" w:type="dxa"/>
            <w:tcBorders>
              <w:top w:val="nil"/>
              <w:left w:val="nil"/>
              <w:bottom w:val="single" w:sz="4" w:space="0" w:color="auto"/>
              <w:right w:val="single" w:sz="4" w:space="0" w:color="auto"/>
            </w:tcBorders>
            <w:shd w:val="clear" w:color="auto" w:fill="auto"/>
            <w:vAlign w:val="center"/>
          </w:tcPr>
          <w:p w14:paraId="5F4DF47E" w14:textId="4FEC1F8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430,00</w:t>
            </w:r>
          </w:p>
        </w:tc>
        <w:tc>
          <w:tcPr>
            <w:tcW w:w="1134" w:type="dxa"/>
            <w:tcBorders>
              <w:top w:val="nil"/>
              <w:left w:val="nil"/>
              <w:bottom w:val="single" w:sz="4" w:space="0" w:color="auto"/>
              <w:right w:val="single" w:sz="4" w:space="0" w:color="auto"/>
            </w:tcBorders>
            <w:shd w:val="clear" w:color="auto" w:fill="auto"/>
            <w:vAlign w:val="center"/>
          </w:tcPr>
          <w:p w14:paraId="4CA9671B" w14:textId="30826645"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430,00</w:t>
            </w:r>
          </w:p>
        </w:tc>
        <w:tc>
          <w:tcPr>
            <w:tcW w:w="992" w:type="dxa"/>
            <w:tcBorders>
              <w:top w:val="nil"/>
              <w:left w:val="nil"/>
              <w:bottom w:val="single" w:sz="4" w:space="0" w:color="auto"/>
              <w:right w:val="single" w:sz="4" w:space="0" w:color="auto"/>
            </w:tcBorders>
            <w:shd w:val="clear" w:color="auto" w:fill="auto"/>
            <w:vAlign w:val="center"/>
          </w:tcPr>
          <w:p w14:paraId="19E54EC7" w14:textId="159A3D6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450,00</w:t>
            </w:r>
          </w:p>
        </w:tc>
        <w:tc>
          <w:tcPr>
            <w:tcW w:w="1134" w:type="dxa"/>
            <w:tcBorders>
              <w:top w:val="nil"/>
              <w:left w:val="nil"/>
              <w:bottom w:val="single" w:sz="4" w:space="0" w:color="auto"/>
              <w:right w:val="single" w:sz="4" w:space="0" w:color="auto"/>
            </w:tcBorders>
            <w:shd w:val="clear" w:color="auto" w:fill="auto"/>
            <w:vAlign w:val="center"/>
          </w:tcPr>
          <w:p w14:paraId="0D0BE537" w14:textId="59329E8A"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450,00</w:t>
            </w:r>
          </w:p>
        </w:tc>
        <w:tc>
          <w:tcPr>
            <w:tcW w:w="993" w:type="dxa"/>
            <w:tcBorders>
              <w:top w:val="nil"/>
              <w:left w:val="nil"/>
              <w:bottom w:val="single" w:sz="4" w:space="0" w:color="auto"/>
              <w:right w:val="single" w:sz="4" w:space="0" w:color="auto"/>
            </w:tcBorders>
            <w:shd w:val="clear" w:color="auto" w:fill="auto"/>
            <w:vAlign w:val="center"/>
          </w:tcPr>
          <w:p w14:paraId="1C6515F2" w14:textId="05F8F33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500,00</w:t>
            </w:r>
          </w:p>
        </w:tc>
        <w:tc>
          <w:tcPr>
            <w:tcW w:w="1275" w:type="dxa"/>
            <w:tcBorders>
              <w:top w:val="nil"/>
              <w:left w:val="nil"/>
              <w:bottom w:val="single" w:sz="4" w:space="0" w:color="auto"/>
              <w:right w:val="single" w:sz="4" w:space="0" w:color="auto"/>
            </w:tcBorders>
            <w:shd w:val="clear" w:color="auto" w:fill="auto"/>
            <w:vAlign w:val="center"/>
          </w:tcPr>
          <w:p w14:paraId="6D07A9C5" w14:textId="3A977214"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500,00</w:t>
            </w:r>
          </w:p>
        </w:tc>
        <w:tc>
          <w:tcPr>
            <w:tcW w:w="1134" w:type="dxa"/>
            <w:tcBorders>
              <w:top w:val="nil"/>
              <w:left w:val="nil"/>
              <w:bottom w:val="single" w:sz="4" w:space="0" w:color="auto"/>
              <w:right w:val="single" w:sz="4" w:space="0" w:color="auto"/>
            </w:tcBorders>
            <w:shd w:val="clear" w:color="auto" w:fill="auto"/>
            <w:vAlign w:val="center"/>
          </w:tcPr>
          <w:p w14:paraId="5A08E7FF" w14:textId="58A614E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460,00</w:t>
            </w:r>
          </w:p>
        </w:tc>
        <w:tc>
          <w:tcPr>
            <w:tcW w:w="566" w:type="dxa"/>
            <w:tcBorders>
              <w:top w:val="nil"/>
              <w:left w:val="nil"/>
              <w:bottom w:val="single" w:sz="4" w:space="0" w:color="auto"/>
              <w:right w:val="single" w:sz="4" w:space="0" w:color="auto"/>
            </w:tcBorders>
            <w:shd w:val="clear" w:color="auto" w:fill="auto"/>
            <w:vAlign w:val="center"/>
          </w:tcPr>
          <w:p w14:paraId="22B8FE2D" w14:textId="250D57A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2DFBC456" w14:textId="0BE8A9D1"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36,06</w:t>
            </w:r>
          </w:p>
        </w:tc>
        <w:tc>
          <w:tcPr>
            <w:tcW w:w="850" w:type="dxa"/>
            <w:tcBorders>
              <w:top w:val="nil"/>
              <w:left w:val="nil"/>
              <w:bottom w:val="single" w:sz="4" w:space="0" w:color="auto"/>
              <w:right w:val="single" w:sz="4" w:space="0" w:color="auto"/>
            </w:tcBorders>
            <w:shd w:val="clear" w:color="auto" w:fill="auto"/>
            <w:vAlign w:val="center"/>
          </w:tcPr>
          <w:p w14:paraId="2EA7F5BA" w14:textId="77C76BF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7,84</w:t>
            </w:r>
          </w:p>
        </w:tc>
        <w:tc>
          <w:tcPr>
            <w:tcW w:w="992" w:type="dxa"/>
            <w:tcBorders>
              <w:top w:val="nil"/>
              <w:left w:val="nil"/>
              <w:bottom w:val="single" w:sz="4" w:space="0" w:color="auto"/>
              <w:right w:val="single" w:sz="4" w:space="0" w:color="auto"/>
            </w:tcBorders>
            <w:shd w:val="clear" w:color="auto" w:fill="auto"/>
            <w:vAlign w:val="center"/>
          </w:tcPr>
          <w:p w14:paraId="7C8ABC47" w14:textId="3886206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430,00</w:t>
            </w:r>
          </w:p>
        </w:tc>
        <w:tc>
          <w:tcPr>
            <w:tcW w:w="1121" w:type="dxa"/>
            <w:tcBorders>
              <w:top w:val="nil"/>
              <w:left w:val="nil"/>
              <w:bottom w:val="single" w:sz="4" w:space="0" w:color="auto"/>
              <w:right w:val="single" w:sz="4" w:space="0" w:color="auto"/>
            </w:tcBorders>
            <w:shd w:val="clear" w:color="auto" w:fill="auto"/>
            <w:vAlign w:val="center"/>
          </w:tcPr>
          <w:p w14:paraId="7165FC95" w14:textId="0C94D28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430,00</w:t>
            </w:r>
          </w:p>
        </w:tc>
      </w:tr>
      <w:tr w:rsidR="00896D89" w:rsidRPr="00896D89" w14:paraId="46CFB690"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508F806B" w14:textId="300DCA32"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17</w:t>
            </w:r>
          </w:p>
        </w:tc>
        <w:tc>
          <w:tcPr>
            <w:tcW w:w="2253" w:type="dxa"/>
            <w:tcBorders>
              <w:top w:val="nil"/>
              <w:left w:val="single" w:sz="4" w:space="0" w:color="auto"/>
              <w:bottom w:val="single" w:sz="4" w:space="0" w:color="auto"/>
              <w:right w:val="single" w:sz="4" w:space="0" w:color="auto"/>
            </w:tcBorders>
            <w:shd w:val="clear" w:color="auto" w:fill="auto"/>
            <w:vAlign w:val="center"/>
          </w:tcPr>
          <w:p w14:paraId="2C3E5958" w14:textId="445D3BBE"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Сингл Бонд 2*</w:t>
            </w:r>
            <w:r w:rsidRPr="00896D89">
              <w:rPr>
                <w:rFonts w:ascii="PT Astra Serif" w:hAnsi="PT Astra Serif"/>
                <w:color w:val="000000"/>
              </w:rPr>
              <w:br/>
              <w:t>21.20.10.111</w:t>
            </w:r>
            <w:r w:rsidRPr="00896D89">
              <w:rPr>
                <w:rFonts w:ascii="PT Astra Serif" w:hAnsi="PT Astra Serif"/>
                <w:color w:val="000000"/>
              </w:rPr>
              <w:br/>
              <w:t>Назначение: Снятие чувствительности при оголении корней зубов.</w:t>
            </w:r>
            <w:r w:rsidRPr="00896D89">
              <w:rPr>
                <w:rFonts w:ascii="PT Astra Serif" w:hAnsi="PT Astra Serif"/>
                <w:color w:val="000000"/>
              </w:rPr>
              <w:br/>
            </w:r>
            <w:r w:rsidRPr="00896D89">
              <w:rPr>
                <w:rFonts w:ascii="PT Astra Serif" w:hAnsi="PT Astra Serif"/>
                <w:color w:val="000000"/>
              </w:rPr>
              <w:lastRenderedPageBreak/>
              <w:t>Объем, мл: флакон, 6</w:t>
            </w:r>
            <w:r w:rsidRPr="00896D89">
              <w:rPr>
                <w:rFonts w:ascii="PT Astra Serif" w:hAnsi="PT Astra Serif"/>
                <w:color w:val="000000"/>
              </w:rPr>
              <w:br/>
              <w:t>Поколение адгезива: 5 поколение</w:t>
            </w:r>
            <w:r w:rsidRPr="00896D89">
              <w:rPr>
                <w:rFonts w:ascii="PT Astra Serif" w:hAnsi="PT Astra Serif"/>
                <w:color w:val="000000"/>
              </w:rPr>
              <w:br/>
              <w:t>Тип протравки: тотальное протравливание</w:t>
            </w:r>
            <w:r w:rsidRPr="00896D89">
              <w:rPr>
                <w:rFonts w:ascii="PT Astra Serif" w:hAnsi="PT Astra Serif"/>
                <w:color w:val="000000"/>
              </w:rPr>
              <w:br/>
              <w:t>Тип отверждения: светоотверждаемый</w:t>
            </w:r>
            <w:r w:rsidRPr="00896D89">
              <w:rPr>
                <w:rFonts w:ascii="PT Astra Serif" w:hAnsi="PT Astra Serif"/>
                <w:color w:val="000000"/>
              </w:rPr>
              <w:br/>
              <w:t>Количество компонентов: однокомпонентный</w:t>
            </w:r>
          </w:p>
        </w:tc>
        <w:tc>
          <w:tcPr>
            <w:tcW w:w="709" w:type="dxa"/>
            <w:tcBorders>
              <w:top w:val="nil"/>
              <w:left w:val="nil"/>
              <w:bottom w:val="single" w:sz="4" w:space="0" w:color="auto"/>
              <w:right w:val="single" w:sz="4" w:space="0" w:color="auto"/>
            </w:tcBorders>
            <w:shd w:val="clear" w:color="auto" w:fill="auto"/>
            <w:vAlign w:val="center"/>
          </w:tcPr>
          <w:p w14:paraId="6EF661F4" w14:textId="47C9B26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lastRenderedPageBreak/>
              <w:t>шт</w:t>
            </w:r>
          </w:p>
        </w:tc>
        <w:tc>
          <w:tcPr>
            <w:tcW w:w="567" w:type="dxa"/>
            <w:tcBorders>
              <w:top w:val="nil"/>
              <w:left w:val="nil"/>
              <w:bottom w:val="single" w:sz="4" w:space="0" w:color="auto"/>
              <w:right w:val="single" w:sz="4" w:space="0" w:color="auto"/>
            </w:tcBorders>
            <w:shd w:val="clear" w:color="auto" w:fill="auto"/>
            <w:vAlign w:val="center"/>
          </w:tcPr>
          <w:p w14:paraId="7D18B770" w14:textId="767D1F8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w:t>
            </w:r>
          </w:p>
        </w:tc>
        <w:tc>
          <w:tcPr>
            <w:tcW w:w="992" w:type="dxa"/>
            <w:tcBorders>
              <w:top w:val="nil"/>
              <w:left w:val="nil"/>
              <w:bottom w:val="single" w:sz="4" w:space="0" w:color="auto"/>
              <w:right w:val="single" w:sz="4" w:space="0" w:color="auto"/>
            </w:tcBorders>
            <w:shd w:val="clear" w:color="auto" w:fill="auto"/>
            <w:vAlign w:val="center"/>
          </w:tcPr>
          <w:p w14:paraId="38422FCF" w14:textId="5F97B6EA"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4 600,00</w:t>
            </w:r>
          </w:p>
        </w:tc>
        <w:tc>
          <w:tcPr>
            <w:tcW w:w="1134" w:type="dxa"/>
            <w:tcBorders>
              <w:top w:val="nil"/>
              <w:left w:val="nil"/>
              <w:bottom w:val="single" w:sz="4" w:space="0" w:color="auto"/>
              <w:right w:val="single" w:sz="4" w:space="0" w:color="auto"/>
            </w:tcBorders>
            <w:shd w:val="clear" w:color="auto" w:fill="auto"/>
            <w:vAlign w:val="center"/>
          </w:tcPr>
          <w:p w14:paraId="5E30F63C" w14:textId="5A512325"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4 600,00</w:t>
            </w:r>
          </w:p>
        </w:tc>
        <w:tc>
          <w:tcPr>
            <w:tcW w:w="992" w:type="dxa"/>
            <w:tcBorders>
              <w:top w:val="nil"/>
              <w:left w:val="nil"/>
              <w:bottom w:val="single" w:sz="4" w:space="0" w:color="auto"/>
              <w:right w:val="single" w:sz="4" w:space="0" w:color="auto"/>
            </w:tcBorders>
            <w:shd w:val="clear" w:color="auto" w:fill="auto"/>
            <w:vAlign w:val="center"/>
          </w:tcPr>
          <w:p w14:paraId="17633411" w14:textId="75BE311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4 700,00</w:t>
            </w:r>
          </w:p>
        </w:tc>
        <w:tc>
          <w:tcPr>
            <w:tcW w:w="1134" w:type="dxa"/>
            <w:tcBorders>
              <w:top w:val="nil"/>
              <w:left w:val="nil"/>
              <w:bottom w:val="single" w:sz="4" w:space="0" w:color="auto"/>
              <w:right w:val="single" w:sz="4" w:space="0" w:color="auto"/>
            </w:tcBorders>
            <w:shd w:val="clear" w:color="auto" w:fill="auto"/>
            <w:vAlign w:val="center"/>
          </w:tcPr>
          <w:p w14:paraId="53D1229A" w14:textId="1C6EE3E1"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4 700,00</w:t>
            </w:r>
          </w:p>
        </w:tc>
        <w:tc>
          <w:tcPr>
            <w:tcW w:w="993" w:type="dxa"/>
            <w:tcBorders>
              <w:top w:val="nil"/>
              <w:left w:val="nil"/>
              <w:bottom w:val="single" w:sz="4" w:space="0" w:color="auto"/>
              <w:right w:val="single" w:sz="4" w:space="0" w:color="auto"/>
            </w:tcBorders>
            <w:shd w:val="clear" w:color="auto" w:fill="auto"/>
            <w:vAlign w:val="center"/>
          </w:tcPr>
          <w:p w14:paraId="19295127" w14:textId="6528E702"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4 750,00</w:t>
            </w:r>
          </w:p>
        </w:tc>
        <w:tc>
          <w:tcPr>
            <w:tcW w:w="1275" w:type="dxa"/>
            <w:tcBorders>
              <w:top w:val="nil"/>
              <w:left w:val="nil"/>
              <w:bottom w:val="single" w:sz="4" w:space="0" w:color="auto"/>
              <w:right w:val="single" w:sz="4" w:space="0" w:color="auto"/>
            </w:tcBorders>
            <w:shd w:val="clear" w:color="auto" w:fill="auto"/>
            <w:vAlign w:val="center"/>
          </w:tcPr>
          <w:p w14:paraId="611B0B86" w14:textId="6D33215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4 750,00</w:t>
            </w:r>
          </w:p>
        </w:tc>
        <w:tc>
          <w:tcPr>
            <w:tcW w:w="1134" w:type="dxa"/>
            <w:tcBorders>
              <w:top w:val="nil"/>
              <w:left w:val="nil"/>
              <w:bottom w:val="single" w:sz="4" w:space="0" w:color="auto"/>
              <w:right w:val="single" w:sz="4" w:space="0" w:color="auto"/>
            </w:tcBorders>
            <w:shd w:val="clear" w:color="auto" w:fill="auto"/>
            <w:vAlign w:val="center"/>
          </w:tcPr>
          <w:p w14:paraId="65960305" w14:textId="3930A6E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4 683,33</w:t>
            </w:r>
          </w:p>
        </w:tc>
        <w:tc>
          <w:tcPr>
            <w:tcW w:w="566" w:type="dxa"/>
            <w:tcBorders>
              <w:top w:val="nil"/>
              <w:left w:val="nil"/>
              <w:bottom w:val="single" w:sz="4" w:space="0" w:color="auto"/>
              <w:right w:val="single" w:sz="4" w:space="0" w:color="auto"/>
            </w:tcBorders>
            <w:shd w:val="clear" w:color="auto" w:fill="auto"/>
            <w:vAlign w:val="center"/>
          </w:tcPr>
          <w:p w14:paraId="46FED3DF" w14:textId="1B1DABBB"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3912F1EC" w14:textId="5C51D616"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76,38</w:t>
            </w:r>
          </w:p>
        </w:tc>
        <w:tc>
          <w:tcPr>
            <w:tcW w:w="850" w:type="dxa"/>
            <w:tcBorders>
              <w:top w:val="nil"/>
              <w:left w:val="nil"/>
              <w:bottom w:val="single" w:sz="4" w:space="0" w:color="auto"/>
              <w:right w:val="single" w:sz="4" w:space="0" w:color="auto"/>
            </w:tcBorders>
            <w:shd w:val="clear" w:color="auto" w:fill="auto"/>
            <w:vAlign w:val="center"/>
          </w:tcPr>
          <w:p w14:paraId="26D7B165" w14:textId="4A8EE9D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1,63</w:t>
            </w:r>
          </w:p>
        </w:tc>
        <w:tc>
          <w:tcPr>
            <w:tcW w:w="992" w:type="dxa"/>
            <w:tcBorders>
              <w:top w:val="nil"/>
              <w:left w:val="nil"/>
              <w:bottom w:val="single" w:sz="4" w:space="0" w:color="auto"/>
              <w:right w:val="single" w:sz="4" w:space="0" w:color="auto"/>
            </w:tcBorders>
            <w:shd w:val="clear" w:color="auto" w:fill="auto"/>
            <w:vAlign w:val="center"/>
          </w:tcPr>
          <w:p w14:paraId="3BBD2E2F" w14:textId="67AD29B4"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4 600,00</w:t>
            </w:r>
          </w:p>
        </w:tc>
        <w:tc>
          <w:tcPr>
            <w:tcW w:w="1121" w:type="dxa"/>
            <w:tcBorders>
              <w:top w:val="nil"/>
              <w:left w:val="nil"/>
              <w:bottom w:val="single" w:sz="4" w:space="0" w:color="auto"/>
              <w:right w:val="single" w:sz="4" w:space="0" w:color="auto"/>
            </w:tcBorders>
            <w:shd w:val="clear" w:color="auto" w:fill="auto"/>
            <w:vAlign w:val="center"/>
          </w:tcPr>
          <w:p w14:paraId="63A18748" w14:textId="7925C75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4 600,00</w:t>
            </w:r>
          </w:p>
        </w:tc>
      </w:tr>
      <w:tr w:rsidR="00896D89" w:rsidRPr="00896D89" w14:paraId="0A88FB39"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608E3C2B" w14:textId="13D5BCCA"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18</w:t>
            </w:r>
          </w:p>
        </w:tc>
        <w:tc>
          <w:tcPr>
            <w:tcW w:w="2253" w:type="dxa"/>
            <w:tcBorders>
              <w:top w:val="nil"/>
              <w:left w:val="single" w:sz="4" w:space="0" w:color="auto"/>
              <w:bottom w:val="single" w:sz="4" w:space="0" w:color="auto"/>
              <w:right w:val="single" w:sz="4" w:space="0" w:color="auto"/>
            </w:tcBorders>
            <w:shd w:val="clear" w:color="auto" w:fill="auto"/>
            <w:vAlign w:val="center"/>
          </w:tcPr>
          <w:p w14:paraId="4BA72A44" w14:textId="395E26FB"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БелСол №2*</w:t>
            </w:r>
            <w:r w:rsidRPr="00896D89">
              <w:rPr>
                <w:rFonts w:ascii="PT Astra Serif" w:hAnsi="PT Astra Serif"/>
                <w:color w:val="000000"/>
              </w:rPr>
              <w:br w:type="page"/>
              <w:t>21.20.10.111</w:t>
            </w:r>
            <w:r w:rsidRPr="00896D89">
              <w:rPr>
                <w:rFonts w:ascii="PT Astra Serif" w:hAnsi="PT Astra Serif"/>
                <w:color w:val="000000"/>
              </w:rPr>
              <w:br w:type="page"/>
              <w:t>Назначение: антибактериальный</w:t>
            </w:r>
            <w:r w:rsidRPr="00896D89">
              <w:rPr>
                <w:rFonts w:ascii="PT Astra Serif" w:hAnsi="PT Astra Serif"/>
                <w:color w:val="000000"/>
              </w:rPr>
              <w:br w:type="page"/>
              <w:t>Состав: раствор 2% хлоргексидина, концентрат</w:t>
            </w:r>
            <w:r w:rsidRPr="00896D89">
              <w:rPr>
                <w:rFonts w:ascii="PT Astra Serif" w:hAnsi="PT Astra Serif"/>
                <w:color w:val="000000"/>
              </w:rPr>
              <w:br w:type="page"/>
              <w:t>Объем, мл: флакон, 125</w:t>
            </w:r>
            <w:r w:rsidRPr="00896D89">
              <w:rPr>
                <w:rFonts w:ascii="PT Astra Serif" w:hAnsi="PT Astra Serif"/>
                <w:color w:val="000000"/>
              </w:rPr>
              <w:br w:type="page"/>
              <w:t>Концентрат: да</w:t>
            </w:r>
            <w:r w:rsidRPr="00896D89">
              <w:rPr>
                <w:rFonts w:ascii="PT Astra Serif" w:hAnsi="PT Astra Serif"/>
                <w:color w:val="000000"/>
              </w:rPr>
              <w:br w:type="page"/>
              <w:t>Содержание спирта: нет</w:t>
            </w:r>
            <w:r w:rsidRPr="00896D89">
              <w:rPr>
                <w:rFonts w:ascii="PT Astra Serif" w:hAnsi="PT Astra Serif"/>
                <w:color w:val="000000"/>
              </w:rPr>
              <w:br w:type="page"/>
              <w:t>Вкус: нейтральный</w:t>
            </w:r>
            <w:r w:rsidRPr="00896D89">
              <w:rPr>
                <w:rFonts w:ascii="PT Astra Serif" w:hAnsi="PT Astra Serif"/>
                <w:color w:val="000000"/>
              </w:rPr>
              <w:br w:type="page"/>
              <w:t>Фтор в составе: без фтора</w:t>
            </w:r>
            <w:r w:rsidRPr="00896D89">
              <w:rPr>
                <w:rFonts w:ascii="PT Astra Serif" w:hAnsi="PT Astra Serif"/>
                <w:color w:val="000000"/>
              </w:rPr>
              <w:br w:type="page"/>
              <w:t>Содержание хлоргексидина: с хлоргексидином</w:t>
            </w:r>
          </w:p>
        </w:tc>
        <w:tc>
          <w:tcPr>
            <w:tcW w:w="709" w:type="dxa"/>
            <w:tcBorders>
              <w:top w:val="nil"/>
              <w:left w:val="nil"/>
              <w:bottom w:val="single" w:sz="4" w:space="0" w:color="auto"/>
              <w:right w:val="single" w:sz="4" w:space="0" w:color="auto"/>
            </w:tcBorders>
            <w:shd w:val="clear" w:color="auto" w:fill="auto"/>
            <w:vAlign w:val="center"/>
          </w:tcPr>
          <w:p w14:paraId="670D5B14" w14:textId="6C0A501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шт</w:t>
            </w:r>
          </w:p>
        </w:tc>
        <w:tc>
          <w:tcPr>
            <w:tcW w:w="567" w:type="dxa"/>
            <w:tcBorders>
              <w:top w:val="nil"/>
              <w:left w:val="nil"/>
              <w:bottom w:val="single" w:sz="4" w:space="0" w:color="auto"/>
              <w:right w:val="single" w:sz="4" w:space="0" w:color="auto"/>
            </w:tcBorders>
            <w:shd w:val="clear" w:color="auto" w:fill="auto"/>
            <w:vAlign w:val="center"/>
          </w:tcPr>
          <w:p w14:paraId="066BE915" w14:textId="1A7F28B6"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w:t>
            </w:r>
          </w:p>
        </w:tc>
        <w:tc>
          <w:tcPr>
            <w:tcW w:w="992" w:type="dxa"/>
            <w:tcBorders>
              <w:top w:val="nil"/>
              <w:left w:val="nil"/>
              <w:bottom w:val="single" w:sz="4" w:space="0" w:color="auto"/>
              <w:right w:val="single" w:sz="4" w:space="0" w:color="auto"/>
            </w:tcBorders>
            <w:shd w:val="clear" w:color="auto" w:fill="auto"/>
            <w:vAlign w:val="center"/>
          </w:tcPr>
          <w:p w14:paraId="74D983CC" w14:textId="1D09648E"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230,00</w:t>
            </w:r>
          </w:p>
        </w:tc>
        <w:tc>
          <w:tcPr>
            <w:tcW w:w="1134" w:type="dxa"/>
            <w:tcBorders>
              <w:top w:val="nil"/>
              <w:left w:val="nil"/>
              <w:bottom w:val="single" w:sz="4" w:space="0" w:color="auto"/>
              <w:right w:val="single" w:sz="4" w:space="0" w:color="auto"/>
            </w:tcBorders>
            <w:shd w:val="clear" w:color="auto" w:fill="auto"/>
            <w:vAlign w:val="center"/>
          </w:tcPr>
          <w:p w14:paraId="57A219A7" w14:textId="0C63627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920,00</w:t>
            </w:r>
          </w:p>
        </w:tc>
        <w:tc>
          <w:tcPr>
            <w:tcW w:w="992" w:type="dxa"/>
            <w:tcBorders>
              <w:top w:val="nil"/>
              <w:left w:val="nil"/>
              <w:bottom w:val="single" w:sz="4" w:space="0" w:color="auto"/>
              <w:right w:val="single" w:sz="4" w:space="0" w:color="auto"/>
            </w:tcBorders>
            <w:shd w:val="clear" w:color="auto" w:fill="auto"/>
            <w:vAlign w:val="center"/>
          </w:tcPr>
          <w:p w14:paraId="00BEEEEB" w14:textId="5BC568F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250,00</w:t>
            </w:r>
          </w:p>
        </w:tc>
        <w:tc>
          <w:tcPr>
            <w:tcW w:w="1134" w:type="dxa"/>
            <w:tcBorders>
              <w:top w:val="nil"/>
              <w:left w:val="nil"/>
              <w:bottom w:val="single" w:sz="4" w:space="0" w:color="auto"/>
              <w:right w:val="single" w:sz="4" w:space="0" w:color="auto"/>
            </w:tcBorders>
            <w:shd w:val="clear" w:color="auto" w:fill="auto"/>
            <w:vAlign w:val="center"/>
          </w:tcPr>
          <w:p w14:paraId="37E05948" w14:textId="3F59921E"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1 000,00</w:t>
            </w:r>
          </w:p>
        </w:tc>
        <w:tc>
          <w:tcPr>
            <w:tcW w:w="993" w:type="dxa"/>
            <w:tcBorders>
              <w:top w:val="nil"/>
              <w:left w:val="nil"/>
              <w:bottom w:val="single" w:sz="4" w:space="0" w:color="auto"/>
              <w:right w:val="single" w:sz="4" w:space="0" w:color="auto"/>
            </w:tcBorders>
            <w:shd w:val="clear" w:color="auto" w:fill="auto"/>
            <w:vAlign w:val="center"/>
          </w:tcPr>
          <w:p w14:paraId="34CDE391" w14:textId="6A476B6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300,00</w:t>
            </w:r>
          </w:p>
        </w:tc>
        <w:tc>
          <w:tcPr>
            <w:tcW w:w="1275" w:type="dxa"/>
            <w:tcBorders>
              <w:top w:val="nil"/>
              <w:left w:val="nil"/>
              <w:bottom w:val="single" w:sz="4" w:space="0" w:color="auto"/>
              <w:right w:val="single" w:sz="4" w:space="0" w:color="auto"/>
            </w:tcBorders>
            <w:shd w:val="clear" w:color="auto" w:fill="auto"/>
            <w:vAlign w:val="center"/>
          </w:tcPr>
          <w:p w14:paraId="59A010C2" w14:textId="50F12F54"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1 200,00</w:t>
            </w:r>
          </w:p>
        </w:tc>
        <w:tc>
          <w:tcPr>
            <w:tcW w:w="1134" w:type="dxa"/>
            <w:tcBorders>
              <w:top w:val="nil"/>
              <w:left w:val="nil"/>
              <w:bottom w:val="single" w:sz="4" w:space="0" w:color="auto"/>
              <w:right w:val="single" w:sz="4" w:space="0" w:color="auto"/>
            </w:tcBorders>
            <w:shd w:val="clear" w:color="auto" w:fill="auto"/>
            <w:vAlign w:val="center"/>
          </w:tcPr>
          <w:p w14:paraId="6CAFCF92" w14:textId="1B49843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260,00</w:t>
            </w:r>
          </w:p>
        </w:tc>
        <w:tc>
          <w:tcPr>
            <w:tcW w:w="566" w:type="dxa"/>
            <w:tcBorders>
              <w:top w:val="nil"/>
              <w:left w:val="nil"/>
              <w:bottom w:val="single" w:sz="4" w:space="0" w:color="auto"/>
              <w:right w:val="single" w:sz="4" w:space="0" w:color="auto"/>
            </w:tcBorders>
            <w:shd w:val="clear" w:color="auto" w:fill="auto"/>
            <w:vAlign w:val="center"/>
          </w:tcPr>
          <w:p w14:paraId="2FBAFFDD" w14:textId="6B1128C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33F68373" w14:textId="0C578CCE"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36,06</w:t>
            </w:r>
          </w:p>
        </w:tc>
        <w:tc>
          <w:tcPr>
            <w:tcW w:w="850" w:type="dxa"/>
            <w:tcBorders>
              <w:top w:val="nil"/>
              <w:left w:val="nil"/>
              <w:bottom w:val="single" w:sz="4" w:space="0" w:color="auto"/>
              <w:right w:val="single" w:sz="4" w:space="0" w:color="auto"/>
            </w:tcBorders>
            <w:shd w:val="clear" w:color="auto" w:fill="auto"/>
            <w:vAlign w:val="center"/>
          </w:tcPr>
          <w:p w14:paraId="131D952B" w14:textId="15C17B34"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13,87</w:t>
            </w:r>
          </w:p>
        </w:tc>
        <w:tc>
          <w:tcPr>
            <w:tcW w:w="992" w:type="dxa"/>
            <w:tcBorders>
              <w:top w:val="nil"/>
              <w:left w:val="nil"/>
              <w:bottom w:val="single" w:sz="4" w:space="0" w:color="auto"/>
              <w:right w:val="single" w:sz="4" w:space="0" w:color="auto"/>
            </w:tcBorders>
            <w:shd w:val="clear" w:color="auto" w:fill="auto"/>
            <w:vAlign w:val="center"/>
          </w:tcPr>
          <w:p w14:paraId="70F0438C" w14:textId="3AA02E7E"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230,00</w:t>
            </w:r>
          </w:p>
        </w:tc>
        <w:tc>
          <w:tcPr>
            <w:tcW w:w="1121" w:type="dxa"/>
            <w:tcBorders>
              <w:top w:val="nil"/>
              <w:left w:val="nil"/>
              <w:bottom w:val="single" w:sz="4" w:space="0" w:color="auto"/>
              <w:right w:val="single" w:sz="4" w:space="0" w:color="auto"/>
            </w:tcBorders>
            <w:shd w:val="clear" w:color="auto" w:fill="auto"/>
            <w:vAlign w:val="center"/>
          </w:tcPr>
          <w:p w14:paraId="4C5C4327" w14:textId="2E245EE2"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920,00</w:t>
            </w:r>
          </w:p>
        </w:tc>
      </w:tr>
      <w:tr w:rsidR="00896D89" w:rsidRPr="00896D89" w14:paraId="34610307"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5A683A3B" w14:textId="00753839"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19</w:t>
            </w:r>
          </w:p>
        </w:tc>
        <w:tc>
          <w:tcPr>
            <w:tcW w:w="2253" w:type="dxa"/>
            <w:tcBorders>
              <w:top w:val="nil"/>
              <w:left w:val="single" w:sz="4" w:space="0" w:color="auto"/>
              <w:bottom w:val="single" w:sz="4" w:space="0" w:color="auto"/>
              <w:right w:val="single" w:sz="4" w:space="0" w:color="auto"/>
            </w:tcBorders>
            <w:shd w:val="clear" w:color="auto" w:fill="auto"/>
            <w:vAlign w:val="center"/>
          </w:tcPr>
          <w:p w14:paraId="6B8ED7CD" w14:textId="4458C60A"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Щетка полировочная Kagayaki Bowl*</w:t>
            </w:r>
            <w:r w:rsidRPr="00896D89">
              <w:rPr>
                <w:rFonts w:ascii="PT Astra Serif" w:hAnsi="PT Astra Serif"/>
                <w:color w:val="000000"/>
              </w:rPr>
              <w:br/>
              <w:t>32.50.11.190</w:t>
            </w:r>
            <w:r w:rsidRPr="00896D89">
              <w:rPr>
                <w:rFonts w:ascii="PT Astra Serif" w:hAnsi="PT Astra Serif"/>
                <w:color w:val="000000"/>
              </w:rPr>
              <w:br/>
              <w:t>Показания к применению:</w:t>
            </w:r>
            <w:r w:rsidRPr="00896D89">
              <w:rPr>
                <w:rFonts w:ascii="PT Astra Serif" w:hAnsi="PT Astra Serif"/>
                <w:color w:val="000000"/>
              </w:rPr>
              <w:br/>
              <w:t>Снятие зубного камня, налета.</w:t>
            </w:r>
            <w:r w:rsidRPr="00896D89">
              <w:rPr>
                <w:rFonts w:ascii="PT Astra Serif" w:hAnsi="PT Astra Serif"/>
                <w:color w:val="000000"/>
              </w:rPr>
              <w:br/>
              <w:t>Шлифование и полирование зубов.</w:t>
            </w:r>
            <w:r w:rsidRPr="00896D89">
              <w:rPr>
                <w:rFonts w:ascii="PT Astra Serif" w:hAnsi="PT Astra Serif"/>
                <w:color w:val="000000"/>
              </w:rPr>
              <w:br/>
              <w:t>Полировка дисперсионного слоя после пломбирования зубов.</w:t>
            </w:r>
            <w:r w:rsidRPr="00896D89">
              <w:rPr>
                <w:rFonts w:ascii="PT Astra Serif" w:hAnsi="PT Astra Serif"/>
                <w:color w:val="000000"/>
              </w:rPr>
              <w:br/>
              <w:t>Отсутствие блеска.</w:t>
            </w:r>
            <w:r w:rsidRPr="00896D89">
              <w:rPr>
                <w:rFonts w:ascii="PT Astra Serif" w:hAnsi="PT Astra Serif"/>
                <w:color w:val="000000"/>
              </w:rPr>
              <w:br/>
            </w:r>
            <w:r w:rsidRPr="00896D89">
              <w:rPr>
                <w:rFonts w:ascii="PT Astra Serif" w:hAnsi="PT Astra Serif"/>
                <w:color w:val="000000"/>
              </w:rPr>
              <w:lastRenderedPageBreak/>
              <w:t>Состав:</w:t>
            </w:r>
            <w:r w:rsidRPr="00896D89">
              <w:rPr>
                <w:rFonts w:ascii="PT Astra Serif" w:hAnsi="PT Astra Serif"/>
                <w:color w:val="000000"/>
              </w:rPr>
              <w:br/>
              <w:t>Материал щетины: нейлон.</w:t>
            </w:r>
            <w:r w:rsidRPr="00896D89">
              <w:rPr>
                <w:rFonts w:ascii="PT Astra Serif" w:hAnsi="PT Astra Serif"/>
                <w:color w:val="000000"/>
              </w:rPr>
              <w:br/>
              <w:t>Материал держателя: нержавеющая сталь.</w:t>
            </w:r>
            <w:r w:rsidRPr="00896D89">
              <w:rPr>
                <w:rFonts w:ascii="PT Astra Serif" w:hAnsi="PT Astra Serif"/>
                <w:color w:val="000000"/>
              </w:rPr>
              <w:br/>
              <w:t>Упаковка</w:t>
            </w:r>
            <w:r w:rsidRPr="00896D89">
              <w:rPr>
                <w:rFonts w:ascii="PT Astra Serif" w:hAnsi="PT Astra Serif"/>
                <w:color w:val="000000"/>
              </w:rPr>
              <w:br/>
              <w:t>Щетка из нейлона Kagayaki bowl *(Чаша короткая H4) - 1 шт.</w:t>
            </w:r>
          </w:p>
        </w:tc>
        <w:tc>
          <w:tcPr>
            <w:tcW w:w="709" w:type="dxa"/>
            <w:tcBorders>
              <w:top w:val="nil"/>
              <w:left w:val="nil"/>
              <w:bottom w:val="single" w:sz="4" w:space="0" w:color="auto"/>
              <w:right w:val="single" w:sz="4" w:space="0" w:color="auto"/>
            </w:tcBorders>
            <w:shd w:val="clear" w:color="auto" w:fill="auto"/>
            <w:vAlign w:val="center"/>
          </w:tcPr>
          <w:p w14:paraId="61F9C2AA" w14:textId="1CB2417B"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lastRenderedPageBreak/>
              <w:t>шт</w:t>
            </w:r>
          </w:p>
        </w:tc>
        <w:tc>
          <w:tcPr>
            <w:tcW w:w="567" w:type="dxa"/>
            <w:tcBorders>
              <w:top w:val="nil"/>
              <w:left w:val="nil"/>
              <w:bottom w:val="single" w:sz="4" w:space="0" w:color="auto"/>
              <w:right w:val="single" w:sz="4" w:space="0" w:color="auto"/>
            </w:tcBorders>
            <w:shd w:val="clear" w:color="auto" w:fill="auto"/>
            <w:vAlign w:val="center"/>
          </w:tcPr>
          <w:p w14:paraId="45ADE2E0" w14:textId="6E62115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20</w:t>
            </w:r>
          </w:p>
        </w:tc>
        <w:tc>
          <w:tcPr>
            <w:tcW w:w="992" w:type="dxa"/>
            <w:tcBorders>
              <w:top w:val="nil"/>
              <w:left w:val="nil"/>
              <w:bottom w:val="single" w:sz="4" w:space="0" w:color="auto"/>
              <w:right w:val="single" w:sz="4" w:space="0" w:color="auto"/>
            </w:tcBorders>
            <w:shd w:val="clear" w:color="auto" w:fill="auto"/>
            <w:vAlign w:val="center"/>
          </w:tcPr>
          <w:p w14:paraId="3AE59387" w14:textId="36D8E8A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25,00</w:t>
            </w:r>
          </w:p>
        </w:tc>
        <w:tc>
          <w:tcPr>
            <w:tcW w:w="1134" w:type="dxa"/>
            <w:tcBorders>
              <w:top w:val="nil"/>
              <w:left w:val="nil"/>
              <w:bottom w:val="single" w:sz="4" w:space="0" w:color="auto"/>
              <w:right w:val="single" w:sz="4" w:space="0" w:color="auto"/>
            </w:tcBorders>
            <w:shd w:val="clear" w:color="auto" w:fill="auto"/>
            <w:vAlign w:val="center"/>
          </w:tcPr>
          <w:p w14:paraId="145967F4" w14:textId="3A6118D1"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500,00</w:t>
            </w:r>
          </w:p>
        </w:tc>
        <w:tc>
          <w:tcPr>
            <w:tcW w:w="992" w:type="dxa"/>
            <w:tcBorders>
              <w:top w:val="nil"/>
              <w:left w:val="nil"/>
              <w:bottom w:val="single" w:sz="4" w:space="0" w:color="auto"/>
              <w:right w:val="single" w:sz="4" w:space="0" w:color="auto"/>
            </w:tcBorders>
            <w:shd w:val="clear" w:color="auto" w:fill="auto"/>
            <w:vAlign w:val="center"/>
          </w:tcPr>
          <w:p w14:paraId="44F5C12D" w14:textId="3A01E9D6"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30,00</w:t>
            </w:r>
          </w:p>
        </w:tc>
        <w:tc>
          <w:tcPr>
            <w:tcW w:w="1134" w:type="dxa"/>
            <w:tcBorders>
              <w:top w:val="nil"/>
              <w:left w:val="nil"/>
              <w:bottom w:val="single" w:sz="4" w:space="0" w:color="auto"/>
              <w:right w:val="single" w:sz="4" w:space="0" w:color="auto"/>
            </w:tcBorders>
            <w:shd w:val="clear" w:color="auto" w:fill="auto"/>
            <w:vAlign w:val="center"/>
          </w:tcPr>
          <w:p w14:paraId="2300A468" w14:textId="76747D66"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600,00</w:t>
            </w:r>
          </w:p>
        </w:tc>
        <w:tc>
          <w:tcPr>
            <w:tcW w:w="993" w:type="dxa"/>
            <w:tcBorders>
              <w:top w:val="nil"/>
              <w:left w:val="nil"/>
              <w:bottom w:val="single" w:sz="4" w:space="0" w:color="auto"/>
              <w:right w:val="single" w:sz="4" w:space="0" w:color="auto"/>
            </w:tcBorders>
            <w:shd w:val="clear" w:color="auto" w:fill="auto"/>
            <w:vAlign w:val="center"/>
          </w:tcPr>
          <w:p w14:paraId="6AAFE113" w14:textId="6DFB96E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35,00</w:t>
            </w:r>
          </w:p>
        </w:tc>
        <w:tc>
          <w:tcPr>
            <w:tcW w:w="1275" w:type="dxa"/>
            <w:tcBorders>
              <w:top w:val="nil"/>
              <w:left w:val="nil"/>
              <w:bottom w:val="single" w:sz="4" w:space="0" w:color="auto"/>
              <w:right w:val="single" w:sz="4" w:space="0" w:color="auto"/>
            </w:tcBorders>
            <w:shd w:val="clear" w:color="auto" w:fill="auto"/>
            <w:vAlign w:val="center"/>
          </w:tcPr>
          <w:p w14:paraId="785A980D" w14:textId="67D92F0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700,00</w:t>
            </w:r>
          </w:p>
        </w:tc>
        <w:tc>
          <w:tcPr>
            <w:tcW w:w="1134" w:type="dxa"/>
            <w:tcBorders>
              <w:top w:val="nil"/>
              <w:left w:val="nil"/>
              <w:bottom w:val="single" w:sz="4" w:space="0" w:color="auto"/>
              <w:right w:val="single" w:sz="4" w:space="0" w:color="auto"/>
            </w:tcBorders>
            <w:shd w:val="clear" w:color="auto" w:fill="auto"/>
            <w:vAlign w:val="center"/>
          </w:tcPr>
          <w:p w14:paraId="4688181E" w14:textId="4340FF64"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30,00</w:t>
            </w:r>
          </w:p>
        </w:tc>
        <w:tc>
          <w:tcPr>
            <w:tcW w:w="566" w:type="dxa"/>
            <w:tcBorders>
              <w:top w:val="nil"/>
              <w:left w:val="nil"/>
              <w:bottom w:val="single" w:sz="4" w:space="0" w:color="auto"/>
              <w:right w:val="single" w:sz="4" w:space="0" w:color="auto"/>
            </w:tcBorders>
            <w:shd w:val="clear" w:color="auto" w:fill="auto"/>
            <w:vAlign w:val="center"/>
          </w:tcPr>
          <w:p w14:paraId="6E12183A" w14:textId="4C82A08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47386766" w14:textId="4A555D31"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5,00</w:t>
            </w:r>
          </w:p>
        </w:tc>
        <w:tc>
          <w:tcPr>
            <w:tcW w:w="850" w:type="dxa"/>
            <w:tcBorders>
              <w:top w:val="nil"/>
              <w:left w:val="nil"/>
              <w:bottom w:val="single" w:sz="4" w:space="0" w:color="auto"/>
              <w:right w:val="single" w:sz="4" w:space="0" w:color="auto"/>
            </w:tcBorders>
            <w:shd w:val="clear" w:color="auto" w:fill="auto"/>
            <w:vAlign w:val="center"/>
          </w:tcPr>
          <w:p w14:paraId="59E3977C" w14:textId="47E50E32"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16,67</w:t>
            </w:r>
          </w:p>
        </w:tc>
        <w:tc>
          <w:tcPr>
            <w:tcW w:w="992" w:type="dxa"/>
            <w:tcBorders>
              <w:top w:val="nil"/>
              <w:left w:val="nil"/>
              <w:bottom w:val="single" w:sz="4" w:space="0" w:color="auto"/>
              <w:right w:val="single" w:sz="4" w:space="0" w:color="auto"/>
            </w:tcBorders>
            <w:shd w:val="clear" w:color="auto" w:fill="auto"/>
            <w:vAlign w:val="center"/>
          </w:tcPr>
          <w:p w14:paraId="0B374B50" w14:textId="395E757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25,00</w:t>
            </w:r>
          </w:p>
        </w:tc>
        <w:tc>
          <w:tcPr>
            <w:tcW w:w="1121" w:type="dxa"/>
            <w:tcBorders>
              <w:top w:val="nil"/>
              <w:left w:val="nil"/>
              <w:bottom w:val="single" w:sz="4" w:space="0" w:color="auto"/>
              <w:right w:val="single" w:sz="4" w:space="0" w:color="auto"/>
            </w:tcBorders>
            <w:shd w:val="clear" w:color="auto" w:fill="auto"/>
            <w:vAlign w:val="center"/>
          </w:tcPr>
          <w:p w14:paraId="6350F8AD" w14:textId="77CE611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500,00</w:t>
            </w:r>
          </w:p>
        </w:tc>
      </w:tr>
      <w:tr w:rsidR="00896D89" w:rsidRPr="00896D89" w14:paraId="7CB8FDF7"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4DEC0F64" w14:textId="470CFE7F"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20</w:t>
            </w:r>
          </w:p>
        </w:tc>
        <w:tc>
          <w:tcPr>
            <w:tcW w:w="2253" w:type="dxa"/>
            <w:tcBorders>
              <w:top w:val="nil"/>
              <w:left w:val="single" w:sz="4" w:space="0" w:color="auto"/>
              <w:bottom w:val="single" w:sz="4" w:space="0" w:color="auto"/>
              <w:right w:val="single" w:sz="4" w:space="0" w:color="auto"/>
            </w:tcBorders>
            <w:shd w:val="clear" w:color="auto" w:fill="auto"/>
            <w:vAlign w:val="center"/>
          </w:tcPr>
          <w:p w14:paraId="741759A6" w14:textId="437005BA"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Эндометазон N*</w:t>
            </w:r>
            <w:r w:rsidRPr="00896D89">
              <w:rPr>
                <w:rFonts w:ascii="PT Astra Serif" w:hAnsi="PT Astra Serif"/>
                <w:color w:val="000000"/>
              </w:rPr>
              <w:br/>
              <w:t>21.20.24.180</w:t>
            </w:r>
            <w:r w:rsidRPr="00896D89">
              <w:rPr>
                <w:rFonts w:ascii="PT Astra Serif" w:hAnsi="PT Astra Serif"/>
                <w:color w:val="000000"/>
              </w:rPr>
              <w:br/>
              <w:t>Показания к применению:</w:t>
            </w:r>
            <w:r w:rsidRPr="00896D89">
              <w:rPr>
                <w:rFonts w:ascii="PT Astra Serif" w:hAnsi="PT Astra Serif"/>
                <w:color w:val="000000"/>
              </w:rPr>
              <w:br/>
              <w:t>Нерассасывающийся порошок, применяемый вместе с жидкостью для пломбирования каналов, для смешивания с жидким эндометазоном.</w:t>
            </w:r>
            <w:r w:rsidRPr="00896D89">
              <w:rPr>
                <w:rFonts w:ascii="PT Astra Serif" w:hAnsi="PT Astra Serif"/>
                <w:color w:val="000000"/>
              </w:rPr>
              <w:br/>
              <w:t>Форма выпуска: набор</w:t>
            </w:r>
            <w:r w:rsidRPr="00896D89">
              <w:rPr>
                <w:rFonts w:ascii="PT Astra Serif" w:hAnsi="PT Astra Serif"/>
                <w:color w:val="000000"/>
              </w:rPr>
              <w:br/>
              <w:t>Действующее вещество: эвгенол, оксид цинка</w:t>
            </w:r>
            <w:r w:rsidRPr="00896D89">
              <w:rPr>
                <w:rFonts w:ascii="PT Astra Serif" w:hAnsi="PT Astra Serif"/>
                <w:color w:val="000000"/>
              </w:rPr>
              <w:br/>
              <w:t>Тип обтурации: постоянная</w:t>
            </w:r>
            <w:r w:rsidRPr="00896D89">
              <w:rPr>
                <w:rFonts w:ascii="PT Astra Serif" w:hAnsi="PT Astra Serif"/>
                <w:color w:val="000000"/>
              </w:rPr>
              <w:br/>
              <w:t>Цвет: слоновая кость</w:t>
            </w:r>
            <w:r w:rsidRPr="00896D89">
              <w:rPr>
                <w:rFonts w:ascii="PT Astra Serif" w:hAnsi="PT Astra Serif"/>
                <w:color w:val="000000"/>
              </w:rPr>
              <w:br/>
              <w:t>Комплектность товара:</w:t>
            </w:r>
            <w:r w:rsidRPr="00896D89">
              <w:rPr>
                <w:rFonts w:ascii="PT Astra Serif" w:hAnsi="PT Astra Serif"/>
                <w:color w:val="000000"/>
              </w:rPr>
              <w:br/>
              <w:t>Эндометазон N набор / Endomethason N poudre, флакон 14 гр + 10 мл раствор</w:t>
            </w:r>
          </w:p>
        </w:tc>
        <w:tc>
          <w:tcPr>
            <w:tcW w:w="709" w:type="dxa"/>
            <w:tcBorders>
              <w:top w:val="nil"/>
              <w:left w:val="nil"/>
              <w:bottom w:val="single" w:sz="4" w:space="0" w:color="auto"/>
              <w:right w:val="single" w:sz="4" w:space="0" w:color="auto"/>
            </w:tcBorders>
            <w:shd w:val="clear" w:color="auto" w:fill="auto"/>
            <w:vAlign w:val="center"/>
          </w:tcPr>
          <w:p w14:paraId="3ED72BD7" w14:textId="3B987DF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упак</w:t>
            </w:r>
          </w:p>
        </w:tc>
        <w:tc>
          <w:tcPr>
            <w:tcW w:w="567" w:type="dxa"/>
            <w:tcBorders>
              <w:top w:val="nil"/>
              <w:left w:val="nil"/>
              <w:bottom w:val="single" w:sz="4" w:space="0" w:color="auto"/>
              <w:right w:val="single" w:sz="4" w:space="0" w:color="auto"/>
            </w:tcBorders>
            <w:shd w:val="clear" w:color="auto" w:fill="auto"/>
            <w:vAlign w:val="center"/>
          </w:tcPr>
          <w:p w14:paraId="5FB9BEBB" w14:textId="2F927AAB"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w:t>
            </w:r>
          </w:p>
        </w:tc>
        <w:tc>
          <w:tcPr>
            <w:tcW w:w="992" w:type="dxa"/>
            <w:tcBorders>
              <w:top w:val="nil"/>
              <w:left w:val="nil"/>
              <w:bottom w:val="single" w:sz="4" w:space="0" w:color="auto"/>
              <w:right w:val="single" w:sz="4" w:space="0" w:color="auto"/>
            </w:tcBorders>
            <w:shd w:val="clear" w:color="auto" w:fill="auto"/>
            <w:vAlign w:val="center"/>
          </w:tcPr>
          <w:p w14:paraId="73D6EDC9" w14:textId="0E77147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8 450,00</w:t>
            </w:r>
          </w:p>
        </w:tc>
        <w:tc>
          <w:tcPr>
            <w:tcW w:w="1134" w:type="dxa"/>
            <w:tcBorders>
              <w:top w:val="nil"/>
              <w:left w:val="nil"/>
              <w:bottom w:val="single" w:sz="4" w:space="0" w:color="auto"/>
              <w:right w:val="single" w:sz="4" w:space="0" w:color="auto"/>
            </w:tcBorders>
            <w:shd w:val="clear" w:color="auto" w:fill="auto"/>
            <w:vAlign w:val="center"/>
          </w:tcPr>
          <w:p w14:paraId="176D40C4" w14:textId="0958F5F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8 450,00</w:t>
            </w:r>
          </w:p>
        </w:tc>
        <w:tc>
          <w:tcPr>
            <w:tcW w:w="992" w:type="dxa"/>
            <w:tcBorders>
              <w:top w:val="nil"/>
              <w:left w:val="nil"/>
              <w:bottom w:val="single" w:sz="4" w:space="0" w:color="auto"/>
              <w:right w:val="single" w:sz="4" w:space="0" w:color="auto"/>
            </w:tcBorders>
            <w:shd w:val="clear" w:color="auto" w:fill="auto"/>
            <w:vAlign w:val="center"/>
          </w:tcPr>
          <w:p w14:paraId="555A65B6" w14:textId="34E1E62B"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8 500,00</w:t>
            </w:r>
          </w:p>
        </w:tc>
        <w:tc>
          <w:tcPr>
            <w:tcW w:w="1134" w:type="dxa"/>
            <w:tcBorders>
              <w:top w:val="nil"/>
              <w:left w:val="nil"/>
              <w:bottom w:val="single" w:sz="4" w:space="0" w:color="auto"/>
              <w:right w:val="single" w:sz="4" w:space="0" w:color="auto"/>
            </w:tcBorders>
            <w:shd w:val="clear" w:color="auto" w:fill="auto"/>
            <w:vAlign w:val="center"/>
          </w:tcPr>
          <w:p w14:paraId="07FCCE0A" w14:textId="5947D1BE"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8 500,00</w:t>
            </w:r>
          </w:p>
        </w:tc>
        <w:tc>
          <w:tcPr>
            <w:tcW w:w="993" w:type="dxa"/>
            <w:tcBorders>
              <w:top w:val="nil"/>
              <w:left w:val="nil"/>
              <w:bottom w:val="single" w:sz="4" w:space="0" w:color="auto"/>
              <w:right w:val="single" w:sz="4" w:space="0" w:color="auto"/>
            </w:tcBorders>
            <w:shd w:val="clear" w:color="auto" w:fill="auto"/>
            <w:vAlign w:val="center"/>
          </w:tcPr>
          <w:p w14:paraId="0878FDB9" w14:textId="334642D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8 550,00</w:t>
            </w:r>
          </w:p>
        </w:tc>
        <w:tc>
          <w:tcPr>
            <w:tcW w:w="1275" w:type="dxa"/>
            <w:tcBorders>
              <w:top w:val="nil"/>
              <w:left w:val="nil"/>
              <w:bottom w:val="single" w:sz="4" w:space="0" w:color="auto"/>
              <w:right w:val="single" w:sz="4" w:space="0" w:color="auto"/>
            </w:tcBorders>
            <w:shd w:val="clear" w:color="auto" w:fill="auto"/>
            <w:vAlign w:val="center"/>
          </w:tcPr>
          <w:p w14:paraId="24AA5C81" w14:textId="297FCDC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8 550,00</w:t>
            </w:r>
          </w:p>
        </w:tc>
        <w:tc>
          <w:tcPr>
            <w:tcW w:w="1134" w:type="dxa"/>
            <w:tcBorders>
              <w:top w:val="nil"/>
              <w:left w:val="nil"/>
              <w:bottom w:val="single" w:sz="4" w:space="0" w:color="auto"/>
              <w:right w:val="single" w:sz="4" w:space="0" w:color="auto"/>
            </w:tcBorders>
            <w:shd w:val="clear" w:color="auto" w:fill="auto"/>
            <w:vAlign w:val="center"/>
          </w:tcPr>
          <w:p w14:paraId="36AB807A" w14:textId="2178B5B5"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8 500,00</w:t>
            </w:r>
          </w:p>
        </w:tc>
        <w:tc>
          <w:tcPr>
            <w:tcW w:w="566" w:type="dxa"/>
            <w:tcBorders>
              <w:top w:val="nil"/>
              <w:left w:val="nil"/>
              <w:bottom w:val="single" w:sz="4" w:space="0" w:color="auto"/>
              <w:right w:val="single" w:sz="4" w:space="0" w:color="auto"/>
            </w:tcBorders>
            <w:shd w:val="clear" w:color="auto" w:fill="auto"/>
            <w:vAlign w:val="center"/>
          </w:tcPr>
          <w:p w14:paraId="6C6CAA53" w14:textId="3B84AB0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1FCF2279" w14:textId="6BA203E2"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50,00</w:t>
            </w:r>
          </w:p>
        </w:tc>
        <w:tc>
          <w:tcPr>
            <w:tcW w:w="850" w:type="dxa"/>
            <w:tcBorders>
              <w:top w:val="nil"/>
              <w:left w:val="nil"/>
              <w:bottom w:val="single" w:sz="4" w:space="0" w:color="auto"/>
              <w:right w:val="single" w:sz="4" w:space="0" w:color="auto"/>
            </w:tcBorders>
            <w:shd w:val="clear" w:color="auto" w:fill="auto"/>
            <w:vAlign w:val="center"/>
          </w:tcPr>
          <w:p w14:paraId="686A3A38" w14:textId="417BD4D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0,59</w:t>
            </w:r>
          </w:p>
        </w:tc>
        <w:tc>
          <w:tcPr>
            <w:tcW w:w="992" w:type="dxa"/>
            <w:tcBorders>
              <w:top w:val="nil"/>
              <w:left w:val="nil"/>
              <w:bottom w:val="single" w:sz="4" w:space="0" w:color="auto"/>
              <w:right w:val="single" w:sz="4" w:space="0" w:color="auto"/>
            </w:tcBorders>
            <w:shd w:val="clear" w:color="auto" w:fill="auto"/>
            <w:vAlign w:val="center"/>
          </w:tcPr>
          <w:p w14:paraId="4E48745F" w14:textId="46A1DB2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8 450,00</w:t>
            </w:r>
          </w:p>
        </w:tc>
        <w:tc>
          <w:tcPr>
            <w:tcW w:w="1121" w:type="dxa"/>
            <w:tcBorders>
              <w:top w:val="nil"/>
              <w:left w:val="nil"/>
              <w:bottom w:val="single" w:sz="4" w:space="0" w:color="auto"/>
              <w:right w:val="single" w:sz="4" w:space="0" w:color="auto"/>
            </w:tcBorders>
            <w:shd w:val="clear" w:color="auto" w:fill="auto"/>
            <w:vAlign w:val="center"/>
          </w:tcPr>
          <w:p w14:paraId="4CA54E48" w14:textId="4A61623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8 450,00</w:t>
            </w:r>
          </w:p>
        </w:tc>
      </w:tr>
      <w:tr w:rsidR="00896D89" w:rsidRPr="00896D89" w14:paraId="17BE82AA"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5FF3D674" w14:textId="163808C0"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21</w:t>
            </w:r>
          </w:p>
        </w:tc>
        <w:tc>
          <w:tcPr>
            <w:tcW w:w="2253" w:type="dxa"/>
            <w:tcBorders>
              <w:top w:val="nil"/>
              <w:left w:val="single" w:sz="4" w:space="0" w:color="auto"/>
              <w:bottom w:val="single" w:sz="4" w:space="0" w:color="auto"/>
              <w:right w:val="single" w:sz="4" w:space="0" w:color="auto"/>
            </w:tcBorders>
            <w:shd w:val="clear" w:color="auto" w:fill="auto"/>
            <w:vAlign w:val="center"/>
          </w:tcPr>
          <w:p w14:paraId="2877055F" w14:textId="1501221C"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Композитный материал для реставрации Эстелайт ОА 2*</w:t>
            </w:r>
            <w:r w:rsidRPr="00896D89">
              <w:rPr>
                <w:rFonts w:ascii="PT Astra Serif" w:hAnsi="PT Astra Serif"/>
                <w:color w:val="000000"/>
              </w:rPr>
              <w:br w:type="page"/>
              <w:t>21.20.24.180</w:t>
            </w:r>
            <w:r w:rsidRPr="00896D89">
              <w:rPr>
                <w:rFonts w:ascii="PT Astra Serif" w:hAnsi="PT Astra Serif"/>
                <w:color w:val="000000"/>
              </w:rPr>
              <w:br w:type="page"/>
              <w:t>Основ</w:t>
            </w:r>
            <w:r w:rsidRPr="00896D89">
              <w:rPr>
                <w:rFonts w:ascii="PT Astra Serif" w:hAnsi="PT Astra Serif"/>
                <w:color w:val="000000"/>
              </w:rPr>
              <w:lastRenderedPageBreak/>
              <w:t>ные характеристики:</w:t>
            </w:r>
            <w:r w:rsidRPr="00896D89">
              <w:rPr>
                <w:rFonts w:ascii="PT Astra Serif" w:hAnsi="PT Astra Serif"/>
                <w:color w:val="000000"/>
              </w:rPr>
              <w:br w:type="page"/>
              <w:t>наполненность - 82% по весу;</w:t>
            </w:r>
            <w:r w:rsidRPr="00896D89">
              <w:rPr>
                <w:rFonts w:ascii="PT Astra Serif" w:hAnsi="PT Astra Serif"/>
                <w:color w:val="000000"/>
              </w:rPr>
              <w:br w:type="page"/>
              <w:t>усадка - 1,3% по объему;</w:t>
            </w:r>
            <w:r w:rsidRPr="00896D89">
              <w:rPr>
                <w:rFonts w:ascii="PT Astra Serif" w:hAnsi="PT Astra Serif"/>
                <w:color w:val="000000"/>
              </w:rPr>
              <w:br w:type="page"/>
              <w:t>компрессионная прочность - 400 Мпа;</w:t>
            </w:r>
            <w:r w:rsidRPr="00896D89">
              <w:rPr>
                <w:rFonts w:ascii="PT Astra Serif" w:hAnsi="PT Astra Serif"/>
                <w:color w:val="000000"/>
              </w:rPr>
              <w:br w:type="page"/>
              <w:t>прочность на изгиб - 115 Мпа;</w:t>
            </w:r>
            <w:r w:rsidRPr="00896D89">
              <w:rPr>
                <w:rFonts w:ascii="PT Astra Serif" w:hAnsi="PT Astra Serif"/>
                <w:color w:val="000000"/>
              </w:rPr>
              <w:br w:type="page"/>
              <w:t>время полимеризации - 10 сек;</w:t>
            </w:r>
            <w:r w:rsidRPr="00896D89">
              <w:rPr>
                <w:rFonts w:ascii="PT Astra Serif" w:hAnsi="PT Astra Serif"/>
                <w:color w:val="000000"/>
              </w:rPr>
              <w:br w:type="page"/>
              <w:t>рабочее время - 90 сек;</w:t>
            </w:r>
            <w:r w:rsidRPr="00896D89">
              <w:rPr>
                <w:rFonts w:ascii="PT Astra Serif" w:hAnsi="PT Astra Serif"/>
                <w:color w:val="000000"/>
              </w:rPr>
              <w:br w:type="page"/>
              <w:t>рентгеноконтрастность;</w:t>
            </w:r>
            <w:r w:rsidRPr="00896D89">
              <w:rPr>
                <w:rFonts w:ascii="PT Astra Serif" w:hAnsi="PT Astra Serif"/>
                <w:color w:val="000000"/>
              </w:rPr>
              <w:br w:type="page"/>
              <w:t>толщина слоя - не более 2 мм</w:t>
            </w:r>
            <w:r w:rsidRPr="00896D89">
              <w:rPr>
                <w:rFonts w:ascii="PT Astra Serif" w:hAnsi="PT Astra Serif"/>
                <w:color w:val="000000"/>
              </w:rPr>
              <w:br w:type="page"/>
              <w:t>Оттенок: A2O</w:t>
            </w:r>
            <w:r w:rsidRPr="00896D89">
              <w:rPr>
                <w:rFonts w:ascii="PT Astra Serif" w:hAnsi="PT Astra Serif"/>
                <w:color w:val="000000"/>
              </w:rPr>
              <w:br w:type="page"/>
              <w:t>Рентген-контрастные: да</w:t>
            </w:r>
            <w:r w:rsidRPr="00896D89">
              <w:rPr>
                <w:rFonts w:ascii="PT Astra Serif" w:hAnsi="PT Astra Serif"/>
                <w:color w:val="000000"/>
              </w:rPr>
              <w:br w:type="page"/>
              <w:t>Тип пломбирования: постоянное</w:t>
            </w:r>
            <w:r w:rsidRPr="00896D89">
              <w:rPr>
                <w:rFonts w:ascii="PT Astra Serif" w:hAnsi="PT Astra Serif"/>
                <w:color w:val="000000"/>
              </w:rPr>
              <w:br w:type="page"/>
              <w:t>Тип композита: микронаполненный</w:t>
            </w:r>
            <w:r w:rsidRPr="00896D89">
              <w:rPr>
                <w:rFonts w:ascii="PT Astra Serif" w:hAnsi="PT Astra Serif"/>
                <w:color w:val="000000"/>
              </w:rPr>
              <w:br w:type="page"/>
              <w:t>Опаковость: универсальный</w:t>
            </w:r>
            <w:r w:rsidRPr="00896D89">
              <w:rPr>
                <w:rFonts w:ascii="PT Astra Serif" w:hAnsi="PT Astra Serif"/>
                <w:color w:val="000000"/>
              </w:rPr>
              <w:br w:type="page"/>
              <w:t>Фтор в составе: без фтора</w:t>
            </w:r>
            <w:r w:rsidRPr="00896D89">
              <w:rPr>
                <w:rFonts w:ascii="PT Astra Serif" w:hAnsi="PT Astra Serif"/>
                <w:color w:val="000000"/>
              </w:rPr>
              <w:br w:type="page"/>
              <w:t>Тип отверждения: световой</w:t>
            </w:r>
            <w:r w:rsidRPr="00896D89">
              <w:rPr>
                <w:rFonts w:ascii="PT Astra Serif" w:hAnsi="PT Astra Serif"/>
                <w:color w:val="000000"/>
              </w:rPr>
              <w:br w:type="page"/>
              <w:t>Количество в упаковке: 1</w:t>
            </w:r>
            <w:r w:rsidRPr="00896D89">
              <w:rPr>
                <w:rFonts w:ascii="PT Astra Serif" w:hAnsi="PT Astra Serif"/>
                <w:color w:val="000000"/>
              </w:rPr>
              <w:br w:type="page"/>
              <w:t>Форма упаковки: шприц</w:t>
            </w:r>
          </w:p>
        </w:tc>
        <w:tc>
          <w:tcPr>
            <w:tcW w:w="709" w:type="dxa"/>
            <w:tcBorders>
              <w:top w:val="nil"/>
              <w:left w:val="nil"/>
              <w:bottom w:val="single" w:sz="4" w:space="0" w:color="auto"/>
              <w:right w:val="single" w:sz="4" w:space="0" w:color="auto"/>
            </w:tcBorders>
            <w:shd w:val="clear" w:color="auto" w:fill="auto"/>
            <w:vAlign w:val="center"/>
          </w:tcPr>
          <w:p w14:paraId="7915D032" w14:textId="67864F01"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lastRenderedPageBreak/>
              <w:t>шт</w:t>
            </w:r>
          </w:p>
        </w:tc>
        <w:tc>
          <w:tcPr>
            <w:tcW w:w="567" w:type="dxa"/>
            <w:tcBorders>
              <w:top w:val="nil"/>
              <w:left w:val="nil"/>
              <w:bottom w:val="single" w:sz="4" w:space="0" w:color="auto"/>
              <w:right w:val="single" w:sz="4" w:space="0" w:color="auto"/>
            </w:tcBorders>
            <w:shd w:val="clear" w:color="auto" w:fill="auto"/>
            <w:vAlign w:val="center"/>
          </w:tcPr>
          <w:p w14:paraId="54E10154" w14:textId="2EDFB47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w:t>
            </w:r>
          </w:p>
        </w:tc>
        <w:tc>
          <w:tcPr>
            <w:tcW w:w="992" w:type="dxa"/>
            <w:tcBorders>
              <w:top w:val="nil"/>
              <w:left w:val="nil"/>
              <w:bottom w:val="single" w:sz="4" w:space="0" w:color="auto"/>
              <w:right w:val="single" w:sz="4" w:space="0" w:color="auto"/>
            </w:tcBorders>
            <w:shd w:val="clear" w:color="auto" w:fill="auto"/>
            <w:vAlign w:val="center"/>
          </w:tcPr>
          <w:p w14:paraId="56FCD466" w14:textId="4476DFC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3 416,00</w:t>
            </w:r>
          </w:p>
        </w:tc>
        <w:tc>
          <w:tcPr>
            <w:tcW w:w="1134" w:type="dxa"/>
            <w:tcBorders>
              <w:top w:val="nil"/>
              <w:left w:val="nil"/>
              <w:bottom w:val="single" w:sz="4" w:space="0" w:color="auto"/>
              <w:right w:val="single" w:sz="4" w:space="0" w:color="auto"/>
            </w:tcBorders>
            <w:shd w:val="clear" w:color="auto" w:fill="auto"/>
            <w:vAlign w:val="center"/>
          </w:tcPr>
          <w:p w14:paraId="3C6D2193" w14:textId="1F74636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3 416,00</w:t>
            </w:r>
          </w:p>
        </w:tc>
        <w:tc>
          <w:tcPr>
            <w:tcW w:w="992" w:type="dxa"/>
            <w:tcBorders>
              <w:top w:val="nil"/>
              <w:left w:val="nil"/>
              <w:bottom w:val="single" w:sz="4" w:space="0" w:color="auto"/>
              <w:right w:val="single" w:sz="4" w:space="0" w:color="auto"/>
            </w:tcBorders>
            <w:shd w:val="clear" w:color="auto" w:fill="auto"/>
            <w:vAlign w:val="center"/>
          </w:tcPr>
          <w:p w14:paraId="41ADDA0C" w14:textId="4F1685D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3 500,00</w:t>
            </w:r>
          </w:p>
        </w:tc>
        <w:tc>
          <w:tcPr>
            <w:tcW w:w="1134" w:type="dxa"/>
            <w:tcBorders>
              <w:top w:val="nil"/>
              <w:left w:val="nil"/>
              <w:bottom w:val="single" w:sz="4" w:space="0" w:color="auto"/>
              <w:right w:val="single" w:sz="4" w:space="0" w:color="auto"/>
            </w:tcBorders>
            <w:shd w:val="clear" w:color="auto" w:fill="auto"/>
            <w:vAlign w:val="center"/>
          </w:tcPr>
          <w:p w14:paraId="4592C970" w14:textId="2E1A5D82"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3 500,00</w:t>
            </w:r>
          </w:p>
        </w:tc>
        <w:tc>
          <w:tcPr>
            <w:tcW w:w="993" w:type="dxa"/>
            <w:tcBorders>
              <w:top w:val="nil"/>
              <w:left w:val="nil"/>
              <w:bottom w:val="single" w:sz="4" w:space="0" w:color="auto"/>
              <w:right w:val="single" w:sz="4" w:space="0" w:color="auto"/>
            </w:tcBorders>
            <w:shd w:val="clear" w:color="auto" w:fill="auto"/>
            <w:vAlign w:val="center"/>
          </w:tcPr>
          <w:p w14:paraId="2B46A7AE" w14:textId="4481FF1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3 550,00</w:t>
            </w:r>
          </w:p>
        </w:tc>
        <w:tc>
          <w:tcPr>
            <w:tcW w:w="1275" w:type="dxa"/>
            <w:tcBorders>
              <w:top w:val="nil"/>
              <w:left w:val="nil"/>
              <w:bottom w:val="single" w:sz="4" w:space="0" w:color="auto"/>
              <w:right w:val="single" w:sz="4" w:space="0" w:color="auto"/>
            </w:tcBorders>
            <w:shd w:val="clear" w:color="auto" w:fill="auto"/>
            <w:vAlign w:val="center"/>
          </w:tcPr>
          <w:p w14:paraId="509B7775" w14:textId="4A251942"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3 550,00</w:t>
            </w:r>
          </w:p>
        </w:tc>
        <w:tc>
          <w:tcPr>
            <w:tcW w:w="1134" w:type="dxa"/>
            <w:tcBorders>
              <w:top w:val="nil"/>
              <w:left w:val="nil"/>
              <w:bottom w:val="single" w:sz="4" w:space="0" w:color="auto"/>
              <w:right w:val="single" w:sz="4" w:space="0" w:color="auto"/>
            </w:tcBorders>
            <w:shd w:val="clear" w:color="auto" w:fill="auto"/>
            <w:vAlign w:val="center"/>
          </w:tcPr>
          <w:p w14:paraId="774294A6" w14:textId="571A757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3 488,67</w:t>
            </w:r>
          </w:p>
        </w:tc>
        <w:tc>
          <w:tcPr>
            <w:tcW w:w="566" w:type="dxa"/>
            <w:tcBorders>
              <w:top w:val="nil"/>
              <w:left w:val="nil"/>
              <w:bottom w:val="single" w:sz="4" w:space="0" w:color="auto"/>
              <w:right w:val="single" w:sz="4" w:space="0" w:color="auto"/>
            </w:tcBorders>
            <w:shd w:val="clear" w:color="auto" w:fill="auto"/>
            <w:vAlign w:val="center"/>
          </w:tcPr>
          <w:p w14:paraId="504D99A4" w14:textId="161AB631"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4C0C13CD" w14:textId="19CC3E2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67,72</w:t>
            </w:r>
          </w:p>
        </w:tc>
        <w:tc>
          <w:tcPr>
            <w:tcW w:w="850" w:type="dxa"/>
            <w:tcBorders>
              <w:top w:val="nil"/>
              <w:left w:val="nil"/>
              <w:bottom w:val="single" w:sz="4" w:space="0" w:color="auto"/>
              <w:right w:val="single" w:sz="4" w:space="0" w:color="auto"/>
            </w:tcBorders>
            <w:shd w:val="clear" w:color="auto" w:fill="auto"/>
            <w:vAlign w:val="center"/>
          </w:tcPr>
          <w:p w14:paraId="0660768B" w14:textId="4B7A5662"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1,94</w:t>
            </w:r>
          </w:p>
        </w:tc>
        <w:tc>
          <w:tcPr>
            <w:tcW w:w="992" w:type="dxa"/>
            <w:tcBorders>
              <w:top w:val="nil"/>
              <w:left w:val="nil"/>
              <w:bottom w:val="single" w:sz="4" w:space="0" w:color="auto"/>
              <w:right w:val="single" w:sz="4" w:space="0" w:color="auto"/>
            </w:tcBorders>
            <w:shd w:val="clear" w:color="auto" w:fill="auto"/>
            <w:vAlign w:val="center"/>
          </w:tcPr>
          <w:p w14:paraId="3DB06885" w14:textId="2F50C81E"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3 416,00</w:t>
            </w:r>
          </w:p>
        </w:tc>
        <w:tc>
          <w:tcPr>
            <w:tcW w:w="1121" w:type="dxa"/>
            <w:tcBorders>
              <w:top w:val="nil"/>
              <w:left w:val="nil"/>
              <w:bottom w:val="single" w:sz="4" w:space="0" w:color="auto"/>
              <w:right w:val="single" w:sz="4" w:space="0" w:color="auto"/>
            </w:tcBorders>
            <w:shd w:val="clear" w:color="auto" w:fill="auto"/>
            <w:vAlign w:val="center"/>
          </w:tcPr>
          <w:p w14:paraId="33A68EBC" w14:textId="4919EA8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3 416,00</w:t>
            </w:r>
          </w:p>
        </w:tc>
      </w:tr>
      <w:tr w:rsidR="00896D89" w:rsidRPr="00896D89" w14:paraId="06145346"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02A7685D" w14:textId="6D1ED068"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22</w:t>
            </w:r>
          </w:p>
        </w:tc>
        <w:tc>
          <w:tcPr>
            <w:tcW w:w="2253" w:type="dxa"/>
            <w:tcBorders>
              <w:top w:val="nil"/>
              <w:left w:val="single" w:sz="4" w:space="0" w:color="auto"/>
              <w:bottom w:val="single" w:sz="4" w:space="0" w:color="auto"/>
              <w:right w:val="single" w:sz="4" w:space="0" w:color="auto"/>
            </w:tcBorders>
            <w:shd w:val="clear" w:color="auto" w:fill="auto"/>
            <w:vAlign w:val="center"/>
          </w:tcPr>
          <w:p w14:paraId="6B5B5887" w14:textId="4EFCFA19"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Композитный материал для реставрации Эстелайт ОА 3*</w:t>
            </w:r>
            <w:r w:rsidRPr="00896D89">
              <w:rPr>
                <w:rFonts w:ascii="PT Astra Serif" w:hAnsi="PT Astra Serif"/>
                <w:color w:val="000000"/>
              </w:rPr>
              <w:br/>
              <w:t>21.20.24.180</w:t>
            </w:r>
            <w:r w:rsidRPr="00896D89">
              <w:rPr>
                <w:rFonts w:ascii="PT Astra Serif" w:hAnsi="PT Astra Serif"/>
                <w:color w:val="000000"/>
              </w:rPr>
              <w:br/>
              <w:t>Основные характеристики:</w:t>
            </w:r>
            <w:r w:rsidRPr="00896D89">
              <w:rPr>
                <w:rFonts w:ascii="PT Astra Serif" w:hAnsi="PT Astra Serif"/>
                <w:color w:val="000000"/>
              </w:rPr>
              <w:br/>
              <w:t>наполненность - 82% по весу;</w:t>
            </w:r>
            <w:r w:rsidRPr="00896D89">
              <w:rPr>
                <w:rFonts w:ascii="PT Astra Serif" w:hAnsi="PT Astra Serif"/>
                <w:color w:val="000000"/>
              </w:rPr>
              <w:br/>
              <w:t>усадка - 1,3% по объему;</w:t>
            </w:r>
            <w:r w:rsidRPr="00896D89">
              <w:rPr>
                <w:rFonts w:ascii="PT Astra Serif" w:hAnsi="PT Astra Serif"/>
                <w:color w:val="000000"/>
              </w:rPr>
              <w:br/>
              <w:t xml:space="preserve">компрессионная </w:t>
            </w:r>
            <w:r w:rsidRPr="00896D89">
              <w:rPr>
                <w:rFonts w:ascii="PT Astra Serif" w:hAnsi="PT Astra Serif"/>
                <w:color w:val="000000"/>
              </w:rPr>
              <w:lastRenderedPageBreak/>
              <w:t>прочность - 400 Мпа;</w:t>
            </w:r>
            <w:r w:rsidRPr="00896D89">
              <w:rPr>
                <w:rFonts w:ascii="PT Astra Serif" w:hAnsi="PT Astra Serif"/>
                <w:color w:val="000000"/>
              </w:rPr>
              <w:br/>
              <w:t>прочность на изгиб - 115 Мпа;</w:t>
            </w:r>
            <w:r w:rsidRPr="00896D89">
              <w:rPr>
                <w:rFonts w:ascii="PT Astra Serif" w:hAnsi="PT Astra Serif"/>
                <w:color w:val="000000"/>
              </w:rPr>
              <w:br/>
              <w:t>время полимеризации - 10 сек;</w:t>
            </w:r>
            <w:r w:rsidRPr="00896D89">
              <w:rPr>
                <w:rFonts w:ascii="PT Astra Serif" w:hAnsi="PT Astra Serif"/>
                <w:color w:val="000000"/>
              </w:rPr>
              <w:br/>
              <w:t>рабочее время - 90 сек;</w:t>
            </w:r>
            <w:r w:rsidRPr="00896D89">
              <w:rPr>
                <w:rFonts w:ascii="PT Astra Serif" w:hAnsi="PT Astra Serif"/>
                <w:color w:val="000000"/>
              </w:rPr>
              <w:br/>
              <w:t>рентгеноконтрастность;</w:t>
            </w:r>
            <w:r w:rsidRPr="00896D89">
              <w:rPr>
                <w:rFonts w:ascii="PT Astra Serif" w:hAnsi="PT Astra Serif"/>
                <w:color w:val="000000"/>
              </w:rPr>
              <w:br/>
              <w:t>толщина слоя - не более 2 мм.</w:t>
            </w:r>
            <w:r w:rsidRPr="00896D89">
              <w:rPr>
                <w:rFonts w:ascii="PT Astra Serif" w:hAnsi="PT Astra Serif"/>
                <w:color w:val="000000"/>
              </w:rPr>
              <w:br/>
              <w:t>Оттенок: A3O</w:t>
            </w:r>
            <w:r w:rsidRPr="00896D89">
              <w:rPr>
                <w:rFonts w:ascii="PT Astra Serif" w:hAnsi="PT Astra Serif"/>
                <w:color w:val="000000"/>
              </w:rPr>
              <w:br/>
              <w:t>Рентген-контрастные: да</w:t>
            </w:r>
            <w:r w:rsidRPr="00896D89">
              <w:rPr>
                <w:rFonts w:ascii="PT Astra Serif" w:hAnsi="PT Astra Serif"/>
                <w:color w:val="000000"/>
              </w:rPr>
              <w:br/>
              <w:t>Тип пломбирования: постоянное</w:t>
            </w:r>
            <w:r w:rsidRPr="00896D89">
              <w:rPr>
                <w:rFonts w:ascii="PT Astra Serif" w:hAnsi="PT Astra Serif"/>
                <w:color w:val="000000"/>
              </w:rPr>
              <w:br/>
              <w:t>Тип композита: микронаполненный</w:t>
            </w:r>
            <w:r w:rsidRPr="00896D89">
              <w:rPr>
                <w:rFonts w:ascii="PT Astra Serif" w:hAnsi="PT Astra Serif"/>
                <w:color w:val="000000"/>
              </w:rPr>
              <w:br/>
              <w:t>Опаковость: универсальный</w:t>
            </w:r>
            <w:r w:rsidRPr="00896D89">
              <w:rPr>
                <w:rFonts w:ascii="PT Astra Serif" w:hAnsi="PT Astra Serif"/>
                <w:color w:val="000000"/>
              </w:rPr>
              <w:br/>
              <w:t>Вес, гр: 3.8</w:t>
            </w:r>
            <w:r w:rsidRPr="00896D89">
              <w:rPr>
                <w:rFonts w:ascii="PT Astra Serif" w:hAnsi="PT Astra Serif"/>
                <w:color w:val="000000"/>
              </w:rPr>
              <w:br/>
              <w:t>Фтор в составе: без фтора</w:t>
            </w:r>
            <w:r w:rsidRPr="00896D89">
              <w:rPr>
                <w:rFonts w:ascii="PT Astra Serif" w:hAnsi="PT Astra Serif"/>
                <w:color w:val="000000"/>
              </w:rPr>
              <w:br/>
              <w:t>Количество в упаковке: 1</w:t>
            </w:r>
            <w:r w:rsidRPr="00896D89">
              <w:rPr>
                <w:rFonts w:ascii="PT Astra Serif" w:hAnsi="PT Astra Serif"/>
                <w:color w:val="000000"/>
              </w:rPr>
              <w:br/>
              <w:t>Форма упаковки: шприц</w:t>
            </w:r>
            <w:r w:rsidRPr="00896D89">
              <w:rPr>
                <w:rFonts w:ascii="PT Astra Serif" w:hAnsi="PT Astra Serif"/>
                <w:color w:val="000000"/>
              </w:rPr>
              <w:br/>
              <w:t>Тип отверждения: световой</w:t>
            </w:r>
          </w:p>
        </w:tc>
        <w:tc>
          <w:tcPr>
            <w:tcW w:w="709" w:type="dxa"/>
            <w:tcBorders>
              <w:top w:val="nil"/>
              <w:left w:val="nil"/>
              <w:bottom w:val="single" w:sz="4" w:space="0" w:color="auto"/>
              <w:right w:val="single" w:sz="4" w:space="0" w:color="auto"/>
            </w:tcBorders>
            <w:shd w:val="clear" w:color="auto" w:fill="auto"/>
            <w:vAlign w:val="center"/>
          </w:tcPr>
          <w:p w14:paraId="2A601B59" w14:textId="2A633AA2"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lastRenderedPageBreak/>
              <w:t>шт</w:t>
            </w:r>
          </w:p>
        </w:tc>
        <w:tc>
          <w:tcPr>
            <w:tcW w:w="567" w:type="dxa"/>
            <w:tcBorders>
              <w:top w:val="nil"/>
              <w:left w:val="nil"/>
              <w:bottom w:val="single" w:sz="4" w:space="0" w:color="auto"/>
              <w:right w:val="single" w:sz="4" w:space="0" w:color="auto"/>
            </w:tcBorders>
            <w:shd w:val="clear" w:color="auto" w:fill="auto"/>
            <w:vAlign w:val="center"/>
          </w:tcPr>
          <w:p w14:paraId="4405E9E4" w14:textId="2D1A5B2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w:t>
            </w:r>
          </w:p>
        </w:tc>
        <w:tc>
          <w:tcPr>
            <w:tcW w:w="992" w:type="dxa"/>
            <w:tcBorders>
              <w:top w:val="nil"/>
              <w:left w:val="nil"/>
              <w:bottom w:val="single" w:sz="4" w:space="0" w:color="auto"/>
              <w:right w:val="single" w:sz="4" w:space="0" w:color="auto"/>
            </w:tcBorders>
            <w:shd w:val="clear" w:color="auto" w:fill="auto"/>
            <w:vAlign w:val="center"/>
          </w:tcPr>
          <w:p w14:paraId="31EAB163" w14:textId="490205C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3 416,00</w:t>
            </w:r>
          </w:p>
        </w:tc>
        <w:tc>
          <w:tcPr>
            <w:tcW w:w="1134" w:type="dxa"/>
            <w:tcBorders>
              <w:top w:val="nil"/>
              <w:left w:val="nil"/>
              <w:bottom w:val="single" w:sz="4" w:space="0" w:color="auto"/>
              <w:right w:val="single" w:sz="4" w:space="0" w:color="auto"/>
            </w:tcBorders>
            <w:shd w:val="clear" w:color="auto" w:fill="auto"/>
            <w:vAlign w:val="center"/>
          </w:tcPr>
          <w:p w14:paraId="13A3E97A" w14:textId="6DA48BF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3 416,00</w:t>
            </w:r>
          </w:p>
        </w:tc>
        <w:tc>
          <w:tcPr>
            <w:tcW w:w="992" w:type="dxa"/>
            <w:tcBorders>
              <w:top w:val="nil"/>
              <w:left w:val="nil"/>
              <w:bottom w:val="single" w:sz="4" w:space="0" w:color="auto"/>
              <w:right w:val="single" w:sz="4" w:space="0" w:color="auto"/>
            </w:tcBorders>
            <w:shd w:val="clear" w:color="auto" w:fill="auto"/>
            <w:vAlign w:val="center"/>
          </w:tcPr>
          <w:p w14:paraId="12409DE1" w14:textId="5C9A796A"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3 500,00</w:t>
            </w:r>
          </w:p>
        </w:tc>
        <w:tc>
          <w:tcPr>
            <w:tcW w:w="1134" w:type="dxa"/>
            <w:tcBorders>
              <w:top w:val="nil"/>
              <w:left w:val="nil"/>
              <w:bottom w:val="single" w:sz="4" w:space="0" w:color="auto"/>
              <w:right w:val="single" w:sz="4" w:space="0" w:color="auto"/>
            </w:tcBorders>
            <w:shd w:val="clear" w:color="auto" w:fill="auto"/>
            <w:vAlign w:val="center"/>
          </w:tcPr>
          <w:p w14:paraId="53F568D3" w14:textId="2D30CCE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3 500,00</w:t>
            </w:r>
          </w:p>
        </w:tc>
        <w:tc>
          <w:tcPr>
            <w:tcW w:w="993" w:type="dxa"/>
            <w:tcBorders>
              <w:top w:val="nil"/>
              <w:left w:val="nil"/>
              <w:bottom w:val="single" w:sz="4" w:space="0" w:color="auto"/>
              <w:right w:val="single" w:sz="4" w:space="0" w:color="auto"/>
            </w:tcBorders>
            <w:shd w:val="clear" w:color="auto" w:fill="auto"/>
            <w:vAlign w:val="center"/>
          </w:tcPr>
          <w:p w14:paraId="08C34750" w14:textId="4432456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3 550,00</w:t>
            </w:r>
          </w:p>
        </w:tc>
        <w:tc>
          <w:tcPr>
            <w:tcW w:w="1275" w:type="dxa"/>
            <w:tcBorders>
              <w:top w:val="nil"/>
              <w:left w:val="nil"/>
              <w:bottom w:val="single" w:sz="4" w:space="0" w:color="auto"/>
              <w:right w:val="single" w:sz="4" w:space="0" w:color="auto"/>
            </w:tcBorders>
            <w:shd w:val="clear" w:color="auto" w:fill="auto"/>
            <w:vAlign w:val="center"/>
          </w:tcPr>
          <w:p w14:paraId="469387AD" w14:textId="579DB884"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3 550,00</w:t>
            </w:r>
          </w:p>
        </w:tc>
        <w:tc>
          <w:tcPr>
            <w:tcW w:w="1134" w:type="dxa"/>
            <w:tcBorders>
              <w:top w:val="nil"/>
              <w:left w:val="nil"/>
              <w:bottom w:val="single" w:sz="4" w:space="0" w:color="auto"/>
              <w:right w:val="single" w:sz="4" w:space="0" w:color="auto"/>
            </w:tcBorders>
            <w:shd w:val="clear" w:color="auto" w:fill="auto"/>
            <w:vAlign w:val="center"/>
          </w:tcPr>
          <w:p w14:paraId="24C8D9DB" w14:textId="6728EFF1"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3 488,67</w:t>
            </w:r>
          </w:p>
        </w:tc>
        <w:tc>
          <w:tcPr>
            <w:tcW w:w="566" w:type="dxa"/>
            <w:tcBorders>
              <w:top w:val="nil"/>
              <w:left w:val="nil"/>
              <w:bottom w:val="single" w:sz="4" w:space="0" w:color="auto"/>
              <w:right w:val="single" w:sz="4" w:space="0" w:color="auto"/>
            </w:tcBorders>
            <w:shd w:val="clear" w:color="auto" w:fill="auto"/>
            <w:vAlign w:val="center"/>
          </w:tcPr>
          <w:p w14:paraId="485A7083" w14:textId="53457F26"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509B3625" w14:textId="2C2BADF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67,72</w:t>
            </w:r>
          </w:p>
        </w:tc>
        <w:tc>
          <w:tcPr>
            <w:tcW w:w="850" w:type="dxa"/>
            <w:tcBorders>
              <w:top w:val="nil"/>
              <w:left w:val="nil"/>
              <w:bottom w:val="single" w:sz="4" w:space="0" w:color="auto"/>
              <w:right w:val="single" w:sz="4" w:space="0" w:color="auto"/>
            </w:tcBorders>
            <w:shd w:val="clear" w:color="auto" w:fill="auto"/>
            <w:vAlign w:val="center"/>
          </w:tcPr>
          <w:p w14:paraId="6D78FA23" w14:textId="22BDE2C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1,94</w:t>
            </w:r>
          </w:p>
        </w:tc>
        <w:tc>
          <w:tcPr>
            <w:tcW w:w="992" w:type="dxa"/>
            <w:tcBorders>
              <w:top w:val="nil"/>
              <w:left w:val="nil"/>
              <w:bottom w:val="single" w:sz="4" w:space="0" w:color="auto"/>
              <w:right w:val="single" w:sz="4" w:space="0" w:color="auto"/>
            </w:tcBorders>
            <w:shd w:val="clear" w:color="auto" w:fill="auto"/>
            <w:vAlign w:val="center"/>
          </w:tcPr>
          <w:p w14:paraId="5521029B" w14:textId="69B1C46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3 416,00</w:t>
            </w:r>
          </w:p>
        </w:tc>
        <w:tc>
          <w:tcPr>
            <w:tcW w:w="1121" w:type="dxa"/>
            <w:tcBorders>
              <w:top w:val="nil"/>
              <w:left w:val="nil"/>
              <w:bottom w:val="single" w:sz="4" w:space="0" w:color="auto"/>
              <w:right w:val="single" w:sz="4" w:space="0" w:color="auto"/>
            </w:tcBorders>
            <w:shd w:val="clear" w:color="auto" w:fill="auto"/>
            <w:vAlign w:val="center"/>
          </w:tcPr>
          <w:p w14:paraId="6E6DD1BE" w14:textId="63C8BAF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3 416,00</w:t>
            </w:r>
          </w:p>
        </w:tc>
      </w:tr>
      <w:tr w:rsidR="00896D89" w:rsidRPr="00896D89" w14:paraId="130AC44F"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54CB519C" w14:textId="4D911C05"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23</w:t>
            </w:r>
          </w:p>
        </w:tc>
        <w:tc>
          <w:tcPr>
            <w:tcW w:w="2253" w:type="dxa"/>
            <w:tcBorders>
              <w:top w:val="nil"/>
              <w:left w:val="single" w:sz="4" w:space="0" w:color="auto"/>
              <w:bottom w:val="single" w:sz="4" w:space="0" w:color="auto"/>
              <w:right w:val="single" w:sz="4" w:space="0" w:color="auto"/>
            </w:tcBorders>
            <w:shd w:val="clear" w:color="auto" w:fill="auto"/>
            <w:vAlign w:val="center"/>
          </w:tcPr>
          <w:p w14:paraId="1706BBD2" w14:textId="26BAB416"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Композитный материал для реставрации Эстелайт ОА 3.5*</w:t>
            </w:r>
            <w:r w:rsidRPr="00896D89">
              <w:rPr>
                <w:rFonts w:ascii="PT Astra Serif" w:hAnsi="PT Astra Serif"/>
                <w:color w:val="000000"/>
              </w:rPr>
              <w:br w:type="page"/>
              <w:t>21.20.24.180</w:t>
            </w:r>
            <w:r w:rsidRPr="00896D89">
              <w:rPr>
                <w:rFonts w:ascii="PT Astra Serif" w:hAnsi="PT Astra Serif"/>
                <w:color w:val="000000"/>
              </w:rPr>
              <w:br w:type="page"/>
              <w:t xml:space="preserve">Основные характеристики: </w:t>
            </w:r>
            <w:r w:rsidRPr="00896D89">
              <w:rPr>
                <w:rFonts w:ascii="PT Astra Serif" w:hAnsi="PT Astra Serif"/>
                <w:color w:val="000000"/>
              </w:rPr>
              <w:br w:type="page"/>
              <w:t>наполненность - 82% по весу;</w:t>
            </w:r>
            <w:r w:rsidRPr="00896D89">
              <w:rPr>
                <w:rFonts w:ascii="PT Astra Serif" w:hAnsi="PT Astra Serif"/>
                <w:color w:val="000000"/>
              </w:rPr>
              <w:br w:type="page"/>
              <w:t>усадка - 1,3% по объему;</w:t>
            </w:r>
            <w:r w:rsidRPr="00896D89">
              <w:rPr>
                <w:rFonts w:ascii="PT Astra Serif" w:hAnsi="PT Astra Serif"/>
                <w:color w:val="000000"/>
              </w:rPr>
              <w:br w:type="page"/>
              <w:t xml:space="preserve">компрессионная прочность - 400 </w:t>
            </w:r>
            <w:r w:rsidRPr="00896D89">
              <w:rPr>
                <w:rFonts w:ascii="PT Astra Serif" w:hAnsi="PT Astra Serif"/>
                <w:color w:val="000000"/>
              </w:rPr>
              <w:lastRenderedPageBreak/>
              <w:t>Мпа;</w:t>
            </w:r>
            <w:r w:rsidRPr="00896D89">
              <w:rPr>
                <w:rFonts w:ascii="PT Astra Serif" w:hAnsi="PT Astra Serif"/>
                <w:color w:val="000000"/>
              </w:rPr>
              <w:br w:type="page"/>
              <w:t>прочность на изгиб - 115 Мпа;</w:t>
            </w:r>
            <w:r w:rsidRPr="00896D89">
              <w:rPr>
                <w:rFonts w:ascii="PT Astra Serif" w:hAnsi="PT Astra Serif"/>
                <w:color w:val="000000"/>
              </w:rPr>
              <w:br w:type="page"/>
              <w:t>время полимеризации - 10 сек;</w:t>
            </w:r>
            <w:r w:rsidRPr="00896D89">
              <w:rPr>
                <w:rFonts w:ascii="PT Astra Serif" w:hAnsi="PT Astra Serif"/>
                <w:color w:val="000000"/>
              </w:rPr>
              <w:br w:type="page"/>
              <w:t>рабочее время - 90 сек;</w:t>
            </w:r>
            <w:r w:rsidRPr="00896D89">
              <w:rPr>
                <w:rFonts w:ascii="PT Astra Serif" w:hAnsi="PT Astra Serif"/>
                <w:color w:val="000000"/>
              </w:rPr>
              <w:br w:type="page"/>
              <w:t>рентгеноконтрастность;</w:t>
            </w:r>
            <w:r w:rsidRPr="00896D89">
              <w:rPr>
                <w:rFonts w:ascii="PT Astra Serif" w:hAnsi="PT Astra Serif"/>
                <w:color w:val="000000"/>
              </w:rPr>
              <w:br w:type="page"/>
              <w:t>толщина слоя - не более 2 мм.</w:t>
            </w:r>
            <w:r w:rsidRPr="00896D89">
              <w:rPr>
                <w:rFonts w:ascii="PT Astra Serif" w:hAnsi="PT Astra Serif"/>
                <w:color w:val="000000"/>
              </w:rPr>
              <w:br w:type="page"/>
              <w:t>Рентген-контрастные: да</w:t>
            </w:r>
            <w:r w:rsidRPr="00896D89">
              <w:rPr>
                <w:rFonts w:ascii="PT Astra Serif" w:hAnsi="PT Astra Serif"/>
                <w:color w:val="000000"/>
              </w:rPr>
              <w:br w:type="page"/>
              <w:t>Тип пломбирования: постоянное</w:t>
            </w:r>
            <w:r w:rsidRPr="00896D89">
              <w:rPr>
                <w:rFonts w:ascii="PT Astra Serif" w:hAnsi="PT Astra Serif"/>
                <w:color w:val="000000"/>
              </w:rPr>
              <w:br w:type="page"/>
              <w:t>Тип композита: микронаполненный</w:t>
            </w:r>
            <w:r w:rsidRPr="00896D89">
              <w:rPr>
                <w:rFonts w:ascii="PT Astra Serif" w:hAnsi="PT Astra Serif"/>
                <w:color w:val="000000"/>
              </w:rPr>
              <w:br w:type="page"/>
              <w:t>Опаковость: универсальный</w:t>
            </w:r>
            <w:r w:rsidRPr="00896D89">
              <w:rPr>
                <w:rFonts w:ascii="PT Astra Serif" w:hAnsi="PT Astra Serif"/>
                <w:color w:val="000000"/>
              </w:rPr>
              <w:br w:type="page"/>
              <w:t>Фтор в составе: без фтора</w:t>
            </w:r>
            <w:r w:rsidRPr="00896D89">
              <w:rPr>
                <w:rFonts w:ascii="PT Astra Serif" w:hAnsi="PT Astra Serif"/>
                <w:color w:val="000000"/>
              </w:rPr>
              <w:br w:type="page"/>
              <w:t>Тип отверждения: световой</w:t>
            </w:r>
            <w:r w:rsidRPr="00896D89">
              <w:rPr>
                <w:rFonts w:ascii="PT Astra Serif" w:hAnsi="PT Astra Serif"/>
                <w:color w:val="000000"/>
              </w:rPr>
              <w:br w:type="page"/>
              <w:t>Количество шт в упаковке: 1</w:t>
            </w:r>
            <w:r w:rsidRPr="00896D89">
              <w:rPr>
                <w:rFonts w:ascii="PT Astra Serif" w:hAnsi="PT Astra Serif"/>
                <w:color w:val="000000"/>
              </w:rPr>
              <w:br w:type="page"/>
              <w:t>Форма упаковки: шприц</w:t>
            </w:r>
            <w:r w:rsidRPr="00896D89">
              <w:rPr>
                <w:rFonts w:ascii="PT Astra Serif" w:hAnsi="PT Astra Serif"/>
                <w:color w:val="000000"/>
              </w:rPr>
              <w:br w:type="page"/>
              <w:t>Оттенок: A3,5</w:t>
            </w:r>
          </w:p>
        </w:tc>
        <w:tc>
          <w:tcPr>
            <w:tcW w:w="709" w:type="dxa"/>
            <w:tcBorders>
              <w:top w:val="nil"/>
              <w:left w:val="nil"/>
              <w:bottom w:val="single" w:sz="4" w:space="0" w:color="auto"/>
              <w:right w:val="single" w:sz="4" w:space="0" w:color="auto"/>
            </w:tcBorders>
            <w:shd w:val="clear" w:color="auto" w:fill="auto"/>
            <w:vAlign w:val="center"/>
          </w:tcPr>
          <w:p w14:paraId="78601B36" w14:textId="639B759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lastRenderedPageBreak/>
              <w:t>шт</w:t>
            </w:r>
          </w:p>
        </w:tc>
        <w:tc>
          <w:tcPr>
            <w:tcW w:w="567" w:type="dxa"/>
            <w:tcBorders>
              <w:top w:val="nil"/>
              <w:left w:val="nil"/>
              <w:bottom w:val="single" w:sz="4" w:space="0" w:color="auto"/>
              <w:right w:val="single" w:sz="4" w:space="0" w:color="auto"/>
            </w:tcBorders>
            <w:shd w:val="clear" w:color="auto" w:fill="auto"/>
            <w:vAlign w:val="center"/>
          </w:tcPr>
          <w:p w14:paraId="1A00E21A" w14:textId="2889D08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w:t>
            </w:r>
          </w:p>
        </w:tc>
        <w:tc>
          <w:tcPr>
            <w:tcW w:w="992" w:type="dxa"/>
            <w:tcBorders>
              <w:top w:val="nil"/>
              <w:left w:val="nil"/>
              <w:bottom w:val="single" w:sz="4" w:space="0" w:color="auto"/>
              <w:right w:val="single" w:sz="4" w:space="0" w:color="auto"/>
            </w:tcBorders>
            <w:shd w:val="clear" w:color="auto" w:fill="auto"/>
            <w:vAlign w:val="center"/>
          </w:tcPr>
          <w:p w14:paraId="2EEEC01C" w14:textId="105D57A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3 416,00</w:t>
            </w:r>
          </w:p>
        </w:tc>
        <w:tc>
          <w:tcPr>
            <w:tcW w:w="1134" w:type="dxa"/>
            <w:tcBorders>
              <w:top w:val="nil"/>
              <w:left w:val="nil"/>
              <w:bottom w:val="single" w:sz="4" w:space="0" w:color="auto"/>
              <w:right w:val="single" w:sz="4" w:space="0" w:color="auto"/>
            </w:tcBorders>
            <w:shd w:val="clear" w:color="auto" w:fill="auto"/>
            <w:vAlign w:val="center"/>
          </w:tcPr>
          <w:p w14:paraId="184CC2A6" w14:textId="67F7BE0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3 416,00</w:t>
            </w:r>
          </w:p>
        </w:tc>
        <w:tc>
          <w:tcPr>
            <w:tcW w:w="992" w:type="dxa"/>
            <w:tcBorders>
              <w:top w:val="nil"/>
              <w:left w:val="nil"/>
              <w:bottom w:val="single" w:sz="4" w:space="0" w:color="auto"/>
              <w:right w:val="single" w:sz="4" w:space="0" w:color="auto"/>
            </w:tcBorders>
            <w:shd w:val="clear" w:color="auto" w:fill="auto"/>
            <w:vAlign w:val="center"/>
          </w:tcPr>
          <w:p w14:paraId="53D410ED" w14:textId="264162F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3 500,00</w:t>
            </w:r>
          </w:p>
        </w:tc>
        <w:tc>
          <w:tcPr>
            <w:tcW w:w="1134" w:type="dxa"/>
            <w:tcBorders>
              <w:top w:val="nil"/>
              <w:left w:val="nil"/>
              <w:bottom w:val="single" w:sz="4" w:space="0" w:color="auto"/>
              <w:right w:val="single" w:sz="4" w:space="0" w:color="auto"/>
            </w:tcBorders>
            <w:shd w:val="clear" w:color="auto" w:fill="auto"/>
            <w:vAlign w:val="center"/>
          </w:tcPr>
          <w:p w14:paraId="099A3DE6" w14:textId="357E6A75"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3 500,00</w:t>
            </w:r>
          </w:p>
        </w:tc>
        <w:tc>
          <w:tcPr>
            <w:tcW w:w="993" w:type="dxa"/>
            <w:tcBorders>
              <w:top w:val="nil"/>
              <w:left w:val="nil"/>
              <w:bottom w:val="single" w:sz="4" w:space="0" w:color="auto"/>
              <w:right w:val="single" w:sz="4" w:space="0" w:color="auto"/>
            </w:tcBorders>
            <w:shd w:val="clear" w:color="auto" w:fill="auto"/>
            <w:vAlign w:val="center"/>
          </w:tcPr>
          <w:p w14:paraId="7D45664F" w14:textId="4DC6E45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3 550,00</w:t>
            </w:r>
          </w:p>
        </w:tc>
        <w:tc>
          <w:tcPr>
            <w:tcW w:w="1275" w:type="dxa"/>
            <w:tcBorders>
              <w:top w:val="nil"/>
              <w:left w:val="nil"/>
              <w:bottom w:val="single" w:sz="4" w:space="0" w:color="auto"/>
              <w:right w:val="single" w:sz="4" w:space="0" w:color="auto"/>
            </w:tcBorders>
            <w:shd w:val="clear" w:color="auto" w:fill="auto"/>
            <w:vAlign w:val="center"/>
          </w:tcPr>
          <w:p w14:paraId="6A72E905" w14:textId="6232D5A4"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3 550,00</w:t>
            </w:r>
          </w:p>
        </w:tc>
        <w:tc>
          <w:tcPr>
            <w:tcW w:w="1134" w:type="dxa"/>
            <w:tcBorders>
              <w:top w:val="nil"/>
              <w:left w:val="nil"/>
              <w:bottom w:val="single" w:sz="4" w:space="0" w:color="auto"/>
              <w:right w:val="single" w:sz="4" w:space="0" w:color="auto"/>
            </w:tcBorders>
            <w:shd w:val="clear" w:color="auto" w:fill="auto"/>
            <w:vAlign w:val="center"/>
          </w:tcPr>
          <w:p w14:paraId="55625CA0" w14:textId="4A11E565"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3 488,67</w:t>
            </w:r>
          </w:p>
        </w:tc>
        <w:tc>
          <w:tcPr>
            <w:tcW w:w="566" w:type="dxa"/>
            <w:tcBorders>
              <w:top w:val="nil"/>
              <w:left w:val="nil"/>
              <w:bottom w:val="single" w:sz="4" w:space="0" w:color="auto"/>
              <w:right w:val="single" w:sz="4" w:space="0" w:color="auto"/>
            </w:tcBorders>
            <w:shd w:val="clear" w:color="auto" w:fill="auto"/>
            <w:vAlign w:val="center"/>
          </w:tcPr>
          <w:p w14:paraId="398850F9" w14:textId="11FC7152"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3D973B0C" w14:textId="1C94228B"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67,72</w:t>
            </w:r>
          </w:p>
        </w:tc>
        <w:tc>
          <w:tcPr>
            <w:tcW w:w="850" w:type="dxa"/>
            <w:tcBorders>
              <w:top w:val="nil"/>
              <w:left w:val="nil"/>
              <w:bottom w:val="single" w:sz="4" w:space="0" w:color="auto"/>
              <w:right w:val="single" w:sz="4" w:space="0" w:color="auto"/>
            </w:tcBorders>
            <w:shd w:val="clear" w:color="auto" w:fill="auto"/>
            <w:vAlign w:val="center"/>
          </w:tcPr>
          <w:p w14:paraId="6DC105FC" w14:textId="79FDFA7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1,94</w:t>
            </w:r>
          </w:p>
        </w:tc>
        <w:tc>
          <w:tcPr>
            <w:tcW w:w="992" w:type="dxa"/>
            <w:tcBorders>
              <w:top w:val="nil"/>
              <w:left w:val="nil"/>
              <w:bottom w:val="single" w:sz="4" w:space="0" w:color="auto"/>
              <w:right w:val="single" w:sz="4" w:space="0" w:color="auto"/>
            </w:tcBorders>
            <w:shd w:val="clear" w:color="auto" w:fill="auto"/>
            <w:vAlign w:val="center"/>
          </w:tcPr>
          <w:p w14:paraId="210F9174" w14:textId="1F7ED4D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3 416,00</w:t>
            </w:r>
          </w:p>
        </w:tc>
        <w:tc>
          <w:tcPr>
            <w:tcW w:w="1121" w:type="dxa"/>
            <w:tcBorders>
              <w:top w:val="nil"/>
              <w:left w:val="nil"/>
              <w:bottom w:val="single" w:sz="4" w:space="0" w:color="auto"/>
              <w:right w:val="single" w:sz="4" w:space="0" w:color="auto"/>
            </w:tcBorders>
            <w:shd w:val="clear" w:color="auto" w:fill="auto"/>
            <w:vAlign w:val="center"/>
          </w:tcPr>
          <w:p w14:paraId="6D4BE12F" w14:textId="5FB810B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3 416,00</w:t>
            </w:r>
          </w:p>
        </w:tc>
      </w:tr>
      <w:tr w:rsidR="00896D89" w:rsidRPr="00896D89" w14:paraId="4BBD530D"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1F19C479" w14:textId="61A6A159"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24</w:t>
            </w:r>
          </w:p>
        </w:tc>
        <w:tc>
          <w:tcPr>
            <w:tcW w:w="2253" w:type="dxa"/>
            <w:tcBorders>
              <w:top w:val="nil"/>
              <w:left w:val="single" w:sz="4" w:space="0" w:color="auto"/>
              <w:bottom w:val="single" w:sz="4" w:space="0" w:color="auto"/>
              <w:right w:val="single" w:sz="4" w:space="0" w:color="auto"/>
            </w:tcBorders>
            <w:shd w:val="clear" w:color="auto" w:fill="auto"/>
            <w:vAlign w:val="center"/>
          </w:tcPr>
          <w:p w14:paraId="3A930B28" w14:textId="33657FA4"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Композитный материал для реставрации Гармонайз A2E*</w:t>
            </w:r>
            <w:r w:rsidRPr="00896D89">
              <w:rPr>
                <w:rFonts w:ascii="PT Astra Serif" w:hAnsi="PT Astra Serif"/>
                <w:color w:val="000000"/>
              </w:rPr>
              <w:br/>
              <w:t>21.20.24.180</w:t>
            </w:r>
            <w:r w:rsidRPr="00896D89">
              <w:rPr>
                <w:rFonts w:ascii="PT Astra Serif" w:hAnsi="PT Astra Serif"/>
                <w:color w:val="000000"/>
              </w:rPr>
              <w:br/>
              <w:t>Описание: наногибридный универсальный композит</w:t>
            </w:r>
            <w:r w:rsidRPr="00896D89">
              <w:rPr>
                <w:rFonts w:ascii="PT Astra Serif" w:hAnsi="PT Astra Serif"/>
                <w:color w:val="000000"/>
              </w:rPr>
              <w:br/>
              <w:t>Цвет: A2E</w:t>
            </w:r>
            <w:r w:rsidRPr="00896D89">
              <w:rPr>
                <w:rFonts w:ascii="PT Astra Serif" w:hAnsi="PT Astra Serif"/>
                <w:color w:val="000000"/>
              </w:rPr>
              <w:br/>
              <w:t>Тип отверждения: световое</w:t>
            </w:r>
            <w:r w:rsidRPr="00896D89">
              <w:rPr>
                <w:rFonts w:ascii="PT Astra Serif" w:hAnsi="PT Astra Serif"/>
                <w:color w:val="000000"/>
              </w:rPr>
              <w:br/>
              <w:t>Тип композита: наногибридный</w:t>
            </w:r>
            <w:r w:rsidRPr="00896D89">
              <w:rPr>
                <w:rFonts w:ascii="PT Astra Serif" w:hAnsi="PT Astra Serif"/>
                <w:color w:val="000000"/>
              </w:rPr>
              <w:br/>
              <w:t>Тип оттенка: эмаль</w:t>
            </w:r>
            <w:r w:rsidRPr="00896D89">
              <w:rPr>
                <w:rFonts w:ascii="PT Astra Serif" w:hAnsi="PT Astra Serif"/>
                <w:color w:val="000000"/>
              </w:rPr>
              <w:br/>
              <w:t>Форма выпуска: шприц, 4 гр</w:t>
            </w:r>
          </w:p>
        </w:tc>
        <w:tc>
          <w:tcPr>
            <w:tcW w:w="709" w:type="dxa"/>
            <w:tcBorders>
              <w:top w:val="nil"/>
              <w:left w:val="nil"/>
              <w:bottom w:val="single" w:sz="4" w:space="0" w:color="auto"/>
              <w:right w:val="single" w:sz="4" w:space="0" w:color="auto"/>
            </w:tcBorders>
            <w:shd w:val="clear" w:color="auto" w:fill="auto"/>
            <w:vAlign w:val="center"/>
          </w:tcPr>
          <w:p w14:paraId="361FD606" w14:textId="57DE7D8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шт</w:t>
            </w:r>
          </w:p>
        </w:tc>
        <w:tc>
          <w:tcPr>
            <w:tcW w:w="567" w:type="dxa"/>
            <w:tcBorders>
              <w:top w:val="nil"/>
              <w:left w:val="nil"/>
              <w:bottom w:val="single" w:sz="4" w:space="0" w:color="auto"/>
              <w:right w:val="single" w:sz="4" w:space="0" w:color="auto"/>
            </w:tcBorders>
            <w:shd w:val="clear" w:color="auto" w:fill="auto"/>
            <w:vAlign w:val="center"/>
          </w:tcPr>
          <w:p w14:paraId="7E626B82" w14:textId="2B9A346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w:t>
            </w:r>
          </w:p>
        </w:tc>
        <w:tc>
          <w:tcPr>
            <w:tcW w:w="992" w:type="dxa"/>
            <w:tcBorders>
              <w:top w:val="nil"/>
              <w:left w:val="nil"/>
              <w:bottom w:val="single" w:sz="4" w:space="0" w:color="auto"/>
              <w:right w:val="single" w:sz="4" w:space="0" w:color="auto"/>
            </w:tcBorders>
            <w:shd w:val="clear" w:color="auto" w:fill="auto"/>
            <w:vAlign w:val="center"/>
          </w:tcPr>
          <w:p w14:paraId="20C3576F" w14:textId="6DB7B37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3 800,00</w:t>
            </w:r>
          </w:p>
        </w:tc>
        <w:tc>
          <w:tcPr>
            <w:tcW w:w="1134" w:type="dxa"/>
            <w:tcBorders>
              <w:top w:val="nil"/>
              <w:left w:val="nil"/>
              <w:bottom w:val="single" w:sz="4" w:space="0" w:color="auto"/>
              <w:right w:val="single" w:sz="4" w:space="0" w:color="auto"/>
            </w:tcBorders>
            <w:shd w:val="clear" w:color="auto" w:fill="auto"/>
            <w:vAlign w:val="center"/>
          </w:tcPr>
          <w:p w14:paraId="00FE04E3" w14:textId="3B6BB29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3 800,00</w:t>
            </w:r>
          </w:p>
        </w:tc>
        <w:tc>
          <w:tcPr>
            <w:tcW w:w="992" w:type="dxa"/>
            <w:tcBorders>
              <w:top w:val="nil"/>
              <w:left w:val="nil"/>
              <w:bottom w:val="single" w:sz="4" w:space="0" w:color="auto"/>
              <w:right w:val="single" w:sz="4" w:space="0" w:color="auto"/>
            </w:tcBorders>
            <w:shd w:val="clear" w:color="auto" w:fill="auto"/>
            <w:vAlign w:val="center"/>
          </w:tcPr>
          <w:p w14:paraId="2C0E177D" w14:textId="2DAF4211"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3 800,00</w:t>
            </w:r>
          </w:p>
        </w:tc>
        <w:tc>
          <w:tcPr>
            <w:tcW w:w="1134" w:type="dxa"/>
            <w:tcBorders>
              <w:top w:val="nil"/>
              <w:left w:val="nil"/>
              <w:bottom w:val="single" w:sz="4" w:space="0" w:color="auto"/>
              <w:right w:val="single" w:sz="4" w:space="0" w:color="auto"/>
            </w:tcBorders>
            <w:shd w:val="clear" w:color="auto" w:fill="auto"/>
            <w:vAlign w:val="center"/>
          </w:tcPr>
          <w:p w14:paraId="33A7D188" w14:textId="37865FA4"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3 800,00</w:t>
            </w:r>
          </w:p>
        </w:tc>
        <w:tc>
          <w:tcPr>
            <w:tcW w:w="993" w:type="dxa"/>
            <w:tcBorders>
              <w:top w:val="nil"/>
              <w:left w:val="nil"/>
              <w:bottom w:val="single" w:sz="4" w:space="0" w:color="auto"/>
              <w:right w:val="single" w:sz="4" w:space="0" w:color="auto"/>
            </w:tcBorders>
            <w:shd w:val="clear" w:color="auto" w:fill="auto"/>
            <w:vAlign w:val="center"/>
          </w:tcPr>
          <w:p w14:paraId="481E1972" w14:textId="390FEBC6"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3 850,00</w:t>
            </w:r>
          </w:p>
        </w:tc>
        <w:tc>
          <w:tcPr>
            <w:tcW w:w="1275" w:type="dxa"/>
            <w:tcBorders>
              <w:top w:val="nil"/>
              <w:left w:val="nil"/>
              <w:bottom w:val="single" w:sz="4" w:space="0" w:color="auto"/>
              <w:right w:val="single" w:sz="4" w:space="0" w:color="auto"/>
            </w:tcBorders>
            <w:shd w:val="clear" w:color="auto" w:fill="auto"/>
            <w:vAlign w:val="center"/>
          </w:tcPr>
          <w:p w14:paraId="45C3141A" w14:textId="32D4D29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3 850,00</w:t>
            </w:r>
          </w:p>
        </w:tc>
        <w:tc>
          <w:tcPr>
            <w:tcW w:w="1134" w:type="dxa"/>
            <w:tcBorders>
              <w:top w:val="nil"/>
              <w:left w:val="nil"/>
              <w:bottom w:val="single" w:sz="4" w:space="0" w:color="auto"/>
              <w:right w:val="single" w:sz="4" w:space="0" w:color="auto"/>
            </w:tcBorders>
            <w:shd w:val="clear" w:color="auto" w:fill="auto"/>
            <w:vAlign w:val="center"/>
          </w:tcPr>
          <w:p w14:paraId="67E6F7F8" w14:textId="55DA002E"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3 816,67</w:t>
            </w:r>
          </w:p>
        </w:tc>
        <w:tc>
          <w:tcPr>
            <w:tcW w:w="566" w:type="dxa"/>
            <w:tcBorders>
              <w:top w:val="nil"/>
              <w:left w:val="nil"/>
              <w:bottom w:val="single" w:sz="4" w:space="0" w:color="auto"/>
              <w:right w:val="single" w:sz="4" w:space="0" w:color="auto"/>
            </w:tcBorders>
            <w:shd w:val="clear" w:color="auto" w:fill="auto"/>
            <w:vAlign w:val="center"/>
          </w:tcPr>
          <w:p w14:paraId="22C3CCB9" w14:textId="4706191E"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4C9190B3" w14:textId="4FFE7A2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28,87</w:t>
            </w:r>
          </w:p>
        </w:tc>
        <w:tc>
          <w:tcPr>
            <w:tcW w:w="850" w:type="dxa"/>
            <w:tcBorders>
              <w:top w:val="nil"/>
              <w:left w:val="nil"/>
              <w:bottom w:val="single" w:sz="4" w:space="0" w:color="auto"/>
              <w:right w:val="single" w:sz="4" w:space="0" w:color="auto"/>
            </w:tcBorders>
            <w:shd w:val="clear" w:color="auto" w:fill="auto"/>
            <w:vAlign w:val="center"/>
          </w:tcPr>
          <w:p w14:paraId="07690569" w14:textId="70A1E7D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0,76</w:t>
            </w:r>
          </w:p>
        </w:tc>
        <w:tc>
          <w:tcPr>
            <w:tcW w:w="992" w:type="dxa"/>
            <w:tcBorders>
              <w:top w:val="nil"/>
              <w:left w:val="nil"/>
              <w:bottom w:val="single" w:sz="4" w:space="0" w:color="auto"/>
              <w:right w:val="single" w:sz="4" w:space="0" w:color="auto"/>
            </w:tcBorders>
            <w:shd w:val="clear" w:color="auto" w:fill="auto"/>
            <w:vAlign w:val="center"/>
          </w:tcPr>
          <w:p w14:paraId="63015393" w14:textId="0E48E91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3 800,00</w:t>
            </w:r>
          </w:p>
        </w:tc>
        <w:tc>
          <w:tcPr>
            <w:tcW w:w="1121" w:type="dxa"/>
            <w:tcBorders>
              <w:top w:val="nil"/>
              <w:left w:val="nil"/>
              <w:bottom w:val="single" w:sz="4" w:space="0" w:color="auto"/>
              <w:right w:val="single" w:sz="4" w:space="0" w:color="auto"/>
            </w:tcBorders>
            <w:shd w:val="clear" w:color="auto" w:fill="auto"/>
            <w:vAlign w:val="center"/>
          </w:tcPr>
          <w:p w14:paraId="44F024B7" w14:textId="1E240A0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3 800,00</w:t>
            </w:r>
          </w:p>
        </w:tc>
      </w:tr>
      <w:tr w:rsidR="00896D89" w:rsidRPr="00896D89" w14:paraId="1429C646"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3927FA02" w14:textId="26C71E64"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lastRenderedPageBreak/>
              <w:t>25</w:t>
            </w:r>
          </w:p>
        </w:tc>
        <w:tc>
          <w:tcPr>
            <w:tcW w:w="2253" w:type="dxa"/>
            <w:tcBorders>
              <w:top w:val="nil"/>
              <w:left w:val="single" w:sz="4" w:space="0" w:color="auto"/>
              <w:bottom w:val="single" w:sz="4" w:space="0" w:color="auto"/>
              <w:right w:val="single" w:sz="4" w:space="0" w:color="auto"/>
            </w:tcBorders>
            <w:shd w:val="clear" w:color="auto" w:fill="auto"/>
            <w:vAlign w:val="center"/>
          </w:tcPr>
          <w:p w14:paraId="4DAEE1DD" w14:textId="67A1781F"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Композитный материал для реставрации Гармонайз A3E*</w:t>
            </w:r>
            <w:r w:rsidRPr="00896D89">
              <w:rPr>
                <w:rFonts w:ascii="PT Astra Serif" w:hAnsi="PT Astra Serif"/>
                <w:color w:val="000000"/>
              </w:rPr>
              <w:br/>
              <w:t>21.20.24.180</w:t>
            </w:r>
            <w:r w:rsidRPr="00896D89">
              <w:rPr>
                <w:rFonts w:ascii="PT Astra Serif" w:hAnsi="PT Astra Serif"/>
                <w:color w:val="000000"/>
              </w:rPr>
              <w:br/>
              <w:t>Описание: наногибридный универсальный композит</w:t>
            </w:r>
            <w:r w:rsidRPr="00896D89">
              <w:rPr>
                <w:rFonts w:ascii="PT Astra Serif" w:hAnsi="PT Astra Serif"/>
                <w:color w:val="000000"/>
              </w:rPr>
              <w:br/>
              <w:t>Цвет: A3</w:t>
            </w:r>
            <w:r w:rsidRPr="00896D89">
              <w:rPr>
                <w:rFonts w:ascii="PT Astra Serif" w:hAnsi="PT Astra Serif"/>
                <w:color w:val="000000"/>
              </w:rPr>
              <w:br/>
              <w:t>Тип отверждения: световое</w:t>
            </w:r>
            <w:r w:rsidRPr="00896D89">
              <w:rPr>
                <w:rFonts w:ascii="PT Astra Serif" w:hAnsi="PT Astra Serif"/>
                <w:color w:val="000000"/>
              </w:rPr>
              <w:br/>
              <w:t>Тип композита: наногибридный</w:t>
            </w:r>
            <w:r w:rsidRPr="00896D89">
              <w:rPr>
                <w:rFonts w:ascii="PT Astra Serif" w:hAnsi="PT Astra Serif"/>
                <w:color w:val="000000"/>
              </w:rPr>
              <w:br/>
              <w:t>Тип оттенка: эмаль</w:t>
            </w:r>
            <w:r w:rsidRPr="00896D89">
              <w:rPr>
                <w:rFonts w:ascii="PT Astra Serif" w:hAnsi="PT Astra Serif"/>
                <w:color w:val="000000"/>
              </w:rPr>
              <w:br/>
              <w:t>Форма выпуска: шприц, 4 гр</w:t>
            </w:r>
          </w:p>
        </w:tc>
        <w:tc>
          <w:tcPr>
            <w:tcW w:w="709" w:type="dxa"/>
            <w:tcBorders>
              <w:top w:val="nil"/>
              <w:left w:val="nil"/>
              <w:bottom w:val="single" w:sz="4" w:space="0" w:color="auto"/>
              <w:right w:val="single" w:sz="4" w:space="0" w:color="auto"/>
            </w:tcBorders>
            <w:shd w:val="clear" w:color="auto" w:fill="auto"/>
            <w:vAlign w:val="center"/>
          </w:tcPr>
          <w:p w14:paraId="491BAB88" w14:textId="388A255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шт</w:t>
            </w:r>
          </w:p>
        </w:tc>
        <w:tc>
          <w:tcPr>
            <w:tcW w:w="567" w:type="dxa"/>
            <w:tcBorders>
              <w:top w:val="nil"/>
              <w:left w:val="nil"/>
              <w:bottom w:val="single" w:sz="4" w:space="0" w:color="auto"/>
              <w:right w:val="single" w:sz="4" w:space="0" w:color="auto"/>
            </w:tcBorders>
            <w:shd w:val="clear" w:color="auto" w:fill="auto"/>
            <w:vAlign w:val="center"/>
          </w:tcPr>
          <w:p w14:paraId="45906EDA" w14:textId="2745C29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w:t>
            </w:r>
          </w:p>
        </w:tc>
        <w:tc>
          <w:tcPr>
            <w:tcW w:w="992" w:type="dxa"/>
            <w:tcBorders>
              <w:top w:val="nil"/>
              <w:left w:val="nil"/>
              <w:bottom w:val="single" w:sz="4" w:space="0" w:color="auto"/>
              <w:right w:val="single" w:sz="4" w:space="0" w:color="auto"/>
            </w:tcBorders>
            <w:shd w:val="clear" w:color="auto" w:fill="auto"/>
            <w:vAlign w:val="center"/>
          </w:tcPr>
          <w:p w14:paraId="50F970FE" w14:textId="43F77984"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3 800,00</w:t>
            </w:r>
          </w:p>
        </w:tc>
        <w:tc>
          <w:tcPr>
            <w:tcW w:w="1134" w:type="dxa"/>
            <w:tcBorders>
              <w:top w:val="nil"/>
              <w:left w:val="nil"/>
              <w:bottom w:val="single" w:sz="4" w:space="0" w:color="auto"/>
              <w:right w:val="single" w:sz="4" w:space="0" w:color="auto"/>
            </w:tcBorders>
            <w:shd w:val="clear" w:color="auto" w:fill="auto"/>
            <w:vAlign w:val="center"/>
          </w:tcPr>
          <w:p w14:paraId="0C70AB46" w14:textId="07FD85A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3 800,00</w:t>
            </w:r>
          </w:p>
        </w:tc>
        <w:tc>
          <w:tcPr>
            <w:tcW w:w="992" w:type="dxa"/>
            <w:tcBorders>
              <w:top w:val="nil"/>
              <w:left w:val="nil"/>
              <w:bottom w:val="single" w:sz="4" w:space="0" w:color="auto"/>
              <w:right w:val="single" w:sz="4" w:space="0" w:color="auto"/>
            </w:tcBorders>
            <w:shd w:val="clear" w:color="auto" w:fill="auto"/>
            <w:vAlign w:val="center"/>
          </w:tcPr>
          <w:p w14:paraId="59675E97" w14:textId="23FC790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3 900,00</w:t>
            </w:r>
          </w:p>
        </w:tc>
        <w:tc>
          <w:tcPr>
            <w:tcW w:w="1134" w:type="dxa"/>
            <w:tcBorders>
              <w:top w:val="nil"/>
              <w:left w:val="nil"/>
              <w:bottom w:val="single" w:sz="4" w:space="0" w:color="auto"/>
              <w:right w:val="single" w:sz="4" w:space="0" w:color="auto"/>
            </w:tcBorders>
            <w:shd w:val="clear" w:color="auto" w:fill="auto"/>
            <w:vAlign w:val="center"/>
          </w:tcPr>
          <w:p w14:paraId="6DA4AF9A" w14:textId="27BC184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3 900,00</w:t>
            </w:r>
          </w:p>
        </w:tc>
        <w:tc>
          <w:tcPr>
            <w:tcW w:w="993" w:type="dxa"/>
            <w:tcBorders>
              <w:top w:val="nil"/>
              <w:left w:val="nil"/>
              <w:bottom w:val="single" w:sz="4" w:space="0" w:color="auto"/>
              <w:right w:val="single" w:sz="4" w:space="0" w:color="auto"/>
            </w:tcBorders>
            <w:shd w:val="clear" w:color="auto" w:fill="auto"/>
            <w:vAlign w:val="center"/>
          </w:tcPr>
          <w:p w14:paraId="61F1A499" w14:textId="75FD0721"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3 950,00</w:t>
            </w:r>
          </w:p>
        </w:tc>
        <w:tc>
          <w:tcPr>
            <w:tcW w:w="1275" w:type="dxa"/>
            <w:tcBorders>
              <w:top w:val="nil"/>
              <w:left w:val="nil"/>
              <w:bottom w:val="single" w:sz="4" w:space="0" w:color="auto"/>
              <w:right w:val="single" w:sz="4" w:space="0" w:color="auto"/>
            </w:tcBorders>
            <w:shd w:val="clear" w:color="auto" w:fill="auto"/>
            <w:vAlign w:val="center"/>
          </w:tcPr>
          <w:p w14:paraId="0E4472F4" w14:textId="07076FE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3 950,00</w:t>
            </w:r>
          </w:p>
        </w:tc>
        <w:tc>
          <w:tcPr>
            <w:tcW w:w="1134" w:type="dxa"/>
            <w:tcBorders>
              <w:top w:val="nil"/>
              <w:left w:val="nil"/>
              <w:bottom w:val="single" w:sz="4" w:space="0" w:color="auto"/>
              <w:right w:val="single" w:sz="4" w:space="0" w:color="auto"/>
            </w:tcBorders>
            <w:shd w:val="clear" w:color="auto" w:fill="auto"/>
            <w:vAlign w:val="center"/>
          </w:tcPr>
          <w:p w14:paraId="72FAA74C" w14:textId="3A4731E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3 883,33</w:t>
            </w:r>
          </w:p>
        </w:tc>
        <w:tc>
          <w:tcPr>
            <w:tcW w:w="566" w:type="dxa"/>
            <w:tcBorders>
              <w:top w:val="nil"/>
              <w:left w:val="nil"/>
              <w:bottom w:val="single" w:sz="4" w:space="0" w:color="auto"/>
              <w:right w:val="single" w:sz="4" w:space="0" w:color="auto"/>
            </w:tcBorders>
            <w:shd w:val="clear" w:color="auto" w:fill="auto"/>
            <w:vAlign w:val="center"/>
          </w:tcPr>
          <w:p w14:paraId="14F0F258" w14:textId="00088E72"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7A8DC473" w14:textId="634D5572"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76,38</w:t>
            </w:r>
          </w:p>
        </w:tc>
        <w:tc>
          <w:tcPr>
            <w:tcW w:w="850" w:type="dxa"/>
            <w:tcBorders>
              <w:top w:val="nil"/>
              <w:left w:val="nil"/>
              <w:bottom w:val="single" w:sz="4" w:space="0" w:color="auto"/>
              <w:right w:val="single" w:sz="4" w:space="0" w:color="auto"/>
            </w:tcBorders>
            <w:shd w:val="clear" w:color="auto" w:fill="auto"/>
            <w:vAlign w:val="center"/>
          </w:tcPr>
          <w:p w14:paraId="2BB66F9B" w14:textId="28D3F2C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1,97</w:t>
            </w:r>
          </w:p>
        </w:tc>
        <w:tc>
          <w:tcPr>
            <w:tcW w:w="992" w:type="dxa"/>
            <w:tcBorders>
              <w:top w:val="nil"/>
              <w:left w:val="nil"/>
              <w:bottom w:val="single" w:sz="4" w:space="0" w:color="auto"/>
              <w:right w:val="single" w:sz="4" w:space="0" w:color="auto"/>
            </w:tcBorders>
            <w:shd w:val="clear" w:color="auto" w:fill="auto"/>
            <w:vAlign w:val="center"/>
          </w:tcPr>
          <w:p w14:paraId="10E462A8" w14:textId="6616514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3 800,00</w:t>
            </w:r>
          </w:p>
        </w:tc>
        <w:tc>
          <w:tcPr>
            <w:tcW w:w="1121" w:type="dxa"/>
            <w:tcBorders>
              <w:top w:val="nil"/>
              <w:left w:val="nil"/>
              <w:bottom w:val="single" w:sz="4" w:space="0" w:color="auto"/>
              <w:right w:val="single" w:sz="4" w:space="0" w:color="auto"/>
            </w:tcBorders>
            <w:shd w:val="clear" w:color="auto" w:fill="auto"/>
            <w:vAlign w:val="center"/>
          </w:tcPr>
          <w:p w14:paraId="24A9763D" w14:textId="0139E4F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3 800,00</w:t>
            </w:r>
          </w:p>
        </w:tc>
      </w:tr>
      <w:tr w:rsidR="00896D89" w:rsidRPr="00896D89" w14:paraId="52DF4FAE"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21A8232E" w14:textId="683D5426"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26</w:t>
            </w:r>
          </w:p>
        </w:tc>
        <w:tc>
          <w:tcPr>
            <w:tcW w:w="2253" w:type="dxa"/>
            <w:tcBorders>
              <w:top w:val="nil"/>
              <w:left w:val="single" w:sz="4" w:space="0" w:color="auto"/>
              <w:bottom w:val="single" w:sz="4" w:space="0" w:color="auto"/>
              <w:right w:val="single" w:sz="4" w:space="0" w:color="auto"/>
            </w:tcBorders>
            <w:shd w:val="clear" w:color="auto" w:fill="auto"/>
            <w:vAlign w:val="center"/>
          </w:tcPr>
          <w:p w14:paraId="4A5A5495" w14:textId="2511CA73"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Композитный материал для реставрации Гармонайз В1E*</w:t>
            </w:r>
            <w:r w:rsidRPr="00896D89">
              <w:rPr>
                <w:rFonts w:ascii="PT Astra Serif" w:hAnsi="PT Astra Serif"/>
                <w:color w:val="000000"/>
              </w:rPr>
              <w:br/>
              <w:t>21.20.24.180</w:t>
            </w:r>
            <w:r w:rsidRPr="00896D89">
              <w:rPr>
                <w:rFonts w:ascii="PT Astra Serif" w:hAnsi="PT Astra Serif"/>
                <w:color w:val="000000"/>
              </w:rPr>
              <w:br/>
              <w:t>Описание: наногибридный универсальный композит</w:t>
            </w:r>
            <w:r w:rsidRPr="00896D89">
              <w:rPr>
                <w:rFonts w:ascii="PT Astra Serif" w:hAnsi="PT Astra Serif"/>
                <w:color w:val="000000"/>
              </w:rPr>
              <w:br/>
              <w:t>Цвет: B1 Enamel</w:t>
            </w:r>
            <w:r w:rsidRPr="00896D89">
              <w:rPr>
                <w:rFonts w:ascii="PT Astra Serif" w:hAnsi="PT Astra Serif"/>
                <w:color w:val="000000"/>
              </w:rPr>
              <w:br/>
              <w:t>Тип отверждения: световое</w:t>
            </w:r>
            <w:r w:rsidRPr="00896D89">
              <w:rPr>
                <w:rFonts w:ascii="PT Astra Serif" w:hAnsi="PT Astra Serif"/>
                <w:color w:val="000000"/>
              </w:rPr>
              <w:br/>
              <w:t>Тип композита: наногибридный</w:t>
            </w:r>
            <w:r w:rsidRPr="00896D89">
              <w:rPr>
                <w:rFonts w:ascii="PT Astra Serif" w:hAnsi="PT Astra Serif"/>
                <w:color w:val="000000"/>
              </w:rPr>
              <w:br/>
              <w:t>Тип оттенка: эмаль</w:t>
            </w:r>
            <w:r w:rsidRPr="00896D89">
              <w:rPr>
                <w:rFonts w:ascii="PT Astra Serif" w:hAnsi="PT Astra Serif"/>
                <w:color w:val="000000"/>
              </w:rPr>
              <w:br/>
              <w:t>Форма выпуска: шприц, 4 гр</w:t>
            </w:r>
          </w:p>
        </w:tc>
        <w:tc>
          <w:tcPr>
            <w:tcW w:w="709" w:type="dxa"/>
            <w:tcBorders>
              <w:top w:val="nil"/>
              <w:left w:val="nil"/>
              <w:bottom w:val="single" w:sz="4" w:space="0" w:color="auto"/>
              <w:right w:val="single" w:sz="4" w:space="0" w:color="auto"/>
            </w:tcBorders>
            <w:shd w:val="clear" w:color="auto" w:fill="auto"/>
            <w:vAlign w:val="center"/>
          </w:tcPr>
          <w:p w14:paraId="066BACCD" w14:textId="369054C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шт</w:t>
            </w:r>
          </w:p>
        </w:tc>
        <w:tc>
          <w:tcPr>
            <w:tcW w:w="567" w:type="dxa"/>
            <w:tcBorders>
              <w:top w:val="nil"/>
              <w:left w:val="nil"/>
              <w:bottom w:val="single" w:sz="4" w:space="0" w:color="auto"/>
              <w:right w:val="single" w:sz="4" w:space="0" w:color="auto"/>
            </w:tcBorders>
            <w:shd w:val="clear" w:color="auto" w:fill="auto"/>
            <w:vAlign w:val="center"/>
          </w:tcPr>
          <w:p w14:paraId="6BD0F1B0" w14:textId="585298A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w:t>
            </w:r>
          </w:p>
        </w:tc>
        <w:tc>
          <w:tcPr>
            <w:tcW w:w="992" w:type="dxa"/>
            <w:tcBorders>
              <w:top w:val="nil"/>
              <w:left w:val="nil"/>
              <w:bottom w:val="single" w:sz="4" w:space="0" w:color="auto"/>
              <w:right w:val="single" w:sz="4" w:space="0" w:color="auto"/>
            </w:tcBorders>
            <w:shd w:val="clear" w:color="auto" w:fill="auto"/>
            <w:vAlign w:val="center"/>
          </w:tcPr>
          <w:p w14:paraId="49D4D623" w14:textId="5E4702F4"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3 800,00</w:t>
            </w:r>
          </w:p>
        </w:tc>
        <w:tc>
          <w:tcPr>
            <w:tcW w:w="1134" w:type="dxa"/>
            <w:tcBorders>
              <w:top w:val="nil"/>
              <w:left w:val="nil"/>
              <w:bottom w:val="single" w:sz="4" w:space="0" w:color="auto"/>
              <w:right w:val="single" w:sz="4" w:space="0" w:color="auto"/>
            </w:tcBorders>
            <w:shd w:val="clear" w:color="auto" w:fill="auto"/>
            <w:vAlign w:val="center"/>
          </w:tcPr>
          <w:p w14:paraId="0527D775" w14:textId="6549418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3 800,00</w:t>
            </w:r>
          </w:p>
        </w:tc>
        <w:tc>
          <w:tcPr>
            <w:tcW w:w="992" w:type="dxa"/>
            <w:tcBorders>
              <w:top w:val="nil"/>
              <w:left w:val="nil"/>
              <w:bottom w:val="single" w:sz="4" w:space="0" w:color="auto"/>
              <w:right w:val="single" w:sz="4" w:space="0" w:color="auto"/>
            </w:tcBorders>
            <w:shd w:val="clear" w:color="auto" w:fill="auto"/>
            <w:vAlign w:val="center"/>
          </w:tcPr>
          <w:p w14:paraId="648155B4" w14:textId="4664A22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3 900,00</w:t>
            </w:r>
          </w:p>
        </w:tc>
        <w:tc>
          <w:tcPr>
            <w:tcW w:w="1134" w:type="dxa"/>
            <w:tcBorders>
              <w:top w:val="nil"/>
              <w:left w:val="nil"/>
              <w:bottom w:val="single" w:sz="4" w:space="0" w:color="auto"/>
              <w:right w:val="single" w:sz="4" w:space="0" w:color="auto"/>
            </w:tcBorders>
            <w:shd w:val="clear" w:color="auto" w:fill="auto"/>
            <w:vAlign w:val="center"/>
          </w:tcPr>
          <w:p w14:paraId="50C1CF0E" w14:textId="1DAE7E0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3 900,00</w:t>
            </w:r>
          </w:p>
        </w:tc>
        <w:tc>
          <w:tcPr>
            <w:tcW w:w="993" w:type="dxa"/>
            <w:tcBorders>
              <w:top w:val="nil"/>
              <w:left w:val="nil"/>
              <w:bottom w:val="single" w:sz="4" w:space="0" w:color="auto"/>
              <w:right w:val="single" w:sz="4" w:space="0" w:color="auto"/>
            </w:tcBorders>
            <w:shd w:val="clear" w:color="auto" w:fill="auto"/>
            <w:vAlign w:val="center"/>
          </w:tcPr>
          <w:p w14:paraId="36311ECF" w14:textId="4A2598A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3 950,00</w:t>
            </w:r>
          </w:p>
        </w:tc>
        <w:tc>
          <w:tcPr>
            <w:tcW w:w="1275" w:type="dxa"/>
            <w:tcBorders>
              <w:top w:val="nil"/>
              <w:left w:val="nil"/>
              <w:bottom w:val="single" w:sz="4" w:space="0" w:color="auto"/>
              <w:right w:val="single" w:sz="4" w:space="0" w:color="auto"/>
            </w:tcBorders>
            <w:shd w:val="clear" w:color="auto" w:fill="auto"/>
            <w:vAlign w:val="center"/>
          </w:tcPr>
          <w:p w14:paraId="1577B30F" w14:textId="1F5EFF4A"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3 950,00</w:t>
            </w:r>
          </w:p>
        </w:tc>
        <w:tc>
          <w:tcPr>
            <w:tcW w:w="1134" w:type="dxa"/>
            <w:tcBorders>
              <w:top w:val="nil"/>
              <w:left w:val="nil"/>
              <w:bottom w:val="single" w:sz="4" w:space="0" w:color="auto"/>
              <w:right w:val="single" w:sz="4" w:space="0" w:color="auto"/>
            </w:tcBorders>
            <w:shd w:val="clear" w:color="auto" w:fill="auto"/>
            <w:vAlign w:val="center"/>
          </w:tcPr>
          <w:p w14:paraId="2C1D0158" w14:textId="73B8074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3 883,33</w:t>
            </w:r>
          </w:p>
        </w:tc>
        <w:tc>
          <w:tcPr>
            <w:tcW w:w="566" w:type="dxa"/>
            <w:tcBorders>
              <w:top w:val="nil"/>
              <w:left w:val="nil"/>
              <w:bottom w:val="single" w:sz="4" w:space="0" w:color="auto"/>
              <w:right w:val="single" w:sz="4" w:space="0" w:color="auto"/>
            </w:tcBorders>
            <w:shd w:val="clear" w:color="auto" w:fill="auto"/>
            <w:vAlign w:val="center"/>
          </w:tcPr>
          <w:p w14:paraId="6FC95DF7" w14:textId="00F5C431"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1B26B422" w14:textId="6F7436A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76,38</w:t>
            </w:r>
          </w:p>
        </w:tc>
        <w:tc>
          <w:tcPr>
            <w:tcW w:w="850" w:type="dxa"/>
            <w:tcBorders>
              <w:top w:val="nil"/>
              <w:left w:val="nil"/>
              <w:bottom w:val="single" w:sz="4" w:space="0" w:color="auto"/>
              <w:right w:val="single" w:sz="4" w:space="0" w:color="auto"/>
            </w:tcBorders>
            <w:shd w:val="clear" w:color="auto" w:fill="auto"/>
            <w:vAlign w:val="center"/>
          </w:tcPr>
          <w:p w14:paraId="36D9494E" w14:textId="5861C756"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1,97</w:t>
            </w:r>
          </w:p>
        </w:tc>
        <w:tc>
          <w:tcPr>
            <w:tcW w:w="992" w:type="dxa"/>
            <w:tcBorders>
              <w:top w:val="nil"/>
              <w:left w:val="nil"/>
              <w:bottom w:val="single" w:sz="4" w:space="0" w:color="auto"/>
              <w:right w:val="single" w:sz="4" w:space="0" w:color="auto"/>
            </w:tcBorders>
            <w:shd w:val="clear" w:color="auto" w:fill="auto"/>
            <w:vAlign w:val="center"/>
          </w:tcPr>
          <w:p w14:paraId="48DDFDB7" w14:textId="3A2920C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3 800,00</w:t>
            </w:r>
          </w:p>
        </w:tc>
        <w:tc>
          <w:tcPr>
            <w:tcW w:w="1121" w:type="dxa"/>
            <w:tcBorders>
              <w:top w:val="nil"/>
              <w:left w:val="nil"/>
              <w:bottom w:val="single" w:sz="4" w:space="0" w:color="auto"/>
              <w:right w:val="single" w:sz="4" w:space="0" w:color="auto"/>
            </w:tcBorders>
            <w:shd w:val="clear" w:color="auto" w:fill="auto"/>
            <w:vAlign w:val="center"/>
          </w:tcPr>
          <w:p w14:paraId="075B4128" w14:textId="56DC749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3 800,00</w:t>
            </w:r>
          </w:p>
        </w:tc>
      </w:tr>
      <w:tr w:rsidR="00896D89" w:rsidRPr="00896D89" w14:paraId="330098C7"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5C00B03C" w14:textId="002736A8"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27</w:t>
            </w:r>
          </w:p>
        </w:tc>
        <w:tc>
          <w:tcPr>
            <w:tcW w:w="2253" w:type="dxa"/>
            <w:tcBorders>
              <w:top w:val="nil"/>
              <w:left w:val="single" w:sz="4" w:space="0" w:color="auto"/>
              <w:bottom w:val="single" w:sz="4" w:space="0" w:color="auto"/>
              <w:right w:val="single" w:sz="4" w:space="0" w:color="auto"/>
            </w:tcBorders>
            <w:shd w:val="clear" w:color="auto" w:fill="auto"/>
            <w:vAlign w:val="center"/>
          </w:tcPr>
          <w:p w14:paraId="2175C876" w14:textId="6272E647"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Белодез*</w:t>
            </w:r>
            <w:r w:rsidRPr="00896D89">
              <w:rPr>
                <w:rFonts w:ascii="PT Astra Serif" w:hAnsi="PT Astra Serif"/>
                <w:color w:val="000000"/>
              </w:rPr>
              <w:br w:type="page"/>
              <w:t>21.20.24.180</w:t>
            </w:r>
            <w:r w:rsidRPr="00896D89">
              <w:rPr>
                <w:rFonts w:ascii="PT Astra Serif" w:hAnsi="PT Astra Serif"/>
                <w:color w:val="000000"/>
              </w:rPr>
              <w:br w:type="page"/>
              <w:t xml:space="preserve">Стоматологический материал «Белодез» на основе стабилизированного 3% раствора гипохлорита натрия предназначен для </w:t>
            </w:r>
            <w:r w:rsidRPr="00896D89">
              <w:rPr>
                <w:rFonts w:ascii="PT Astra Serif" w:hAnsi="PT Astra Serif"/>
                <w:color w:val="000000"/>
              </w:rPr>
              <w:lastRenderedPageBreak/>
              <w:t>обработки каналов с диатермокоагуляцией пульпы или коагуляцией пульпы, а также для дезинфекции гуттаперчевых и металлических штифтов, ортопедических и ортодонтических конструкций и изделий перед их установкой в полость рта.</w:t>
            </w:r>
            <w:r w:rsidRPr="00896D89">
              <w:rPr>
                <w:rFonts w:ascii="PT Astra Serif" w:hAnsi="PT Astra Serif"/>
                <w:color w:val="000000"/>
              </w:rPr>
              <w:br w:type="page"/>
              <w:t>Состав: жидкость 3% (гипохлорит Na)</w:t>
            </w:r>
            <w:r w:rsidRPr="00896D89">
              <w:rPr>
                <w:rFonts w:ascii="PT Astra Serif" w:hAnsi="PT Astra Serif"/>
                <w:color w:val="000000"/>
              </w:rPr>
              <w:br w:type="page"/>
              <w:t>Объем, мл: флакон, 250</w:t>
            </w:r>
          </w:p>
        </w:tc>
        <w:tc>
          <w:tcPr>
            <w:tcW w:w="709" w:type="dxa"/>
            <w:tcBorders>
              <w:top w:val="nil"/>
              <w:left w:val="nil"/>
              <w:bottom w:val="single" w:sz="4" w:space="0" w:color="auto"/>
              <w:right w:val="single" w:sz="4" w:space="0" w:color="auto"/>
            </w:tcBorders>
            <w:shd w:val="clear" w:color="auto" w:fill="auto"/>
            <w:vAlign w:val="center"/>
          </w:tcPr>
          <w:p w14:paraId="3E982877" w14:textId="6CF92EE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lastRenderedPageBreak/>
              <w:t>шт</w:t>
            </w:r>
          </w:p>
        </w:tc>
        <w:tc>
          <w:tcPr>
            <w:tcW w:w="567" w:type="dxa"/>
            <w:tcBorders>
              <w:top w:val="nil"/>
              <w:left w:val="nil"/>
              <w:bottom w:val="single" w:sz="4" w:space="0" w:color="auto"/>
              <w:right w:val="single" w:sz="4" w:space="0" w:color="auto"/>
            </w:tcBorders>
            <w:shd w:val="clear" w:color="auto" w:fill="auto"/>
            <w:vAlign w:val="center"/>
          </w:tcPr>
          <w:p w14:paraId="6E552FA6" w14:textId="75FD08B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992" w:type="dxa"/>
            <w:tcBorders>
              <w:top w:val="nil"/>
              <w:left w:val="nil"/>
              <w:bottom w:val="single" w:sz="4" w:space="0" w:color="auto"/>
              <w:right w:val="single" w:sz="4" w:space="0" w:color="auto"/>
            </w:tcBorders>
            <w:shd w:val="clear" w:color="auto" w:fill="auto"/>
            <w:vAlign w:val="center"/>
          </w:tcPr>
          <w:p w14:paraId="5511EC03" w14:textId="7E601BA5"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520,00</w:t>
            </w:r>
          </w:p>
        </w:tc>
        <w:tc>
          <w:tcPr>
            <w:tcW w:w="1134" w:type="dxa"/>
            <w:tcBorders>
              <w:top w:val="nil"/>
              <w:left w:val="nil"/>
              <w:bottom w:val="single" w:sz="4" w:space="0" w:color="auto"/>
              <w:right w:val="single" w:sz="4" w:space="0" w:color="auto"/>
            </w:tcBorders>
            <w:shd w:val="clear" w:color="auto" w:fill="auto"/>
            <w:vAlign w:val="center"/>
          </w:tcPr>
          <w:p w14:paraId="2B9820E8" w14:textId="4811752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1 560,00</w:t>
            </w:r>
          </w:p>
        </w:tc>
        <w:tc>
          <w:tcPr>
            <w:tcW w:w="992" w:type="dxa"/>
            <w:tcBorders>
              <w:top w:val="nil"/>
              <w:left w:val="nil"/>
              <w:bottom w:val="single" w:sz="4" w:space="0" w:color="auto"/>
              <w:right w:val="single" w:sz="4" w:space="0" w:color="auto"/>
            </w:tcBorders>
            <w:shd w:val="clear" w:color="auto" w:fill="auto"/>
            <w:vAlign w:val="center"/>
          </w:tcPr>
          <w:p w14:paraId="06333AC1" w14:textId="60C7A4A4"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550,00</w:t>
            </w:r>
          </w:p>
        </w:tc>
        <w:tc>
          <w:tcPr>
            <w:tcW w:w="1134" w:type="dxa"/>
            <w:tcBorders>
              <w:top w:val="nil"/>
              <w:left w:val="nil"/>
              <w:bottom w:val="single" w:sz="4" w:space="0" w:color="auto"/>
              <w:right w:val="single" w:sz="4" w:space="0" w:color="auto"/>
            </w:tcBorders>
            <w:shd w:val="clear" w:color="auto" w:fill="auto"/>
            <w:vAlign w:val="center"/>
          </w:tcPr>
          <w:p w14:paraId="7661A2C0" w14:textId="66041B1E"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1 650,00</w:t>
            </w:r>
          </w:p>
        </w:tc>
        <w:tc>
          <w:tcPr>
            <w:tcW w:w="993" w:type="dxa"/>
            <w:tcBorders>
              <w:top w:val="nil"/>
              <w:left w:val="nil"/>
              <w:bottom w:val="single" w:sz="4" w:space="0" w:color="auto"/>
              <w:right w:val="single" w:sz="4" w:space="0" w:color="auto"/>
            </w:tcBorders>
            <w:shd w:val="clear" w:color="auto" w:fill="auto"/>
            <w:vAlign w:val="center"/>
          </w:tcPr>
          <w:p w14:paraId="1AAD9923" w14:textId="46912B2F"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600,00</w:t>
            </w:r>
          </w:p>
        </w:tc>
        <w:tc>
          <w:tcPr>
            <w:tcW w:w="1275" w:type="dxa"/>
            <w:tcBorders>
              <w:top w:val="nil"/>
              <w:left w:val="nil"/>
              <w:bottom w:val="single" w:sz="4" w:space="0" w:color="auto"/>
              <w:right w:val="single" w:sz="4" w:space="0" w:color="auto"/>
            </w:tcBorders>
            <w:shd w:val="clear" w:color="auto" w:fill="auto"/>
            <w:vAlign w:val="center"/>
          </w:tcPr>
          <w:p w14:paraId="10D89116" w14:textId="4A328962"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1 800,00</w:t>
            </w:r>
          </w:p>
        </w:tc>
        <w:tc>
          <w:tcPr>
            <w:tcW w:w="1134" w:type="dxa"/>
            <w:tcBorders>
              <w:top w:val="nil"/>
              <w:left w:val="nil"/>
              <w:bottom w:val="single" w:sz="4" w:space="0" w:color="auto"/>
              <w:right w:val="single" w:sz="4" w:space="0" w:color="auto"/>
            </w:tcBorders>
            <w:shd w:val="clear" w:color="auto" w:fill="auto"/>
            <w:vAlign w:val="center"/>
          </w:tcPr>
          <w:p w14:paraId="5F42A366" w14:textId="07450691"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556,67</w:t>
            </w:r>
          </w:p>
        </w:tc>
        <w:tc>
          <w:tcPr>
            <w:tcW w:w="566" w:type="dxa"/>
            <w:tcBorders>
              <w:top w:val="nil"/>
              <w:left w:val="nil"/>
              <w:bottom w:val="single" w:sz="4" w:space="0" w:color="auto"/>
              <w:right w:val="single" w:sz="4" w:space="0" w:color="auto"/>
            </w:tcBorders>
            <w:shd w:val="clear" w:color="auto" w:fill="auto"/>
            <w:vAlign w:val="center"/>
          </w:tcPr>
          <w:p w14:paraId="1A8378EB" w14:textId="528C139E"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40C28253" w14:textId="62D97DF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40,41</w:t>
            </w:r>
          </w:p>
        </w:tc>
        <w:tc>
          <w:tcPr>
            <w:tcW w:w="850" w:type="dxa"/>
            <w:tcBorders>
              <w:top w:val="nil"/>
              <w:left w:val="nil"/>
              <w:bottom w:val="single" w:sz="4" w:space="0" w:color="auto"/>
              <w:right w:val="single" w:sz="4" w:space="0" w:color="auto"/>
            </w:tcBorders>
            <w:shd w:val="clear" w:color="auto" w:fill="auto"/>
            <w:vAlign w:val="center"/>
          </w:tcPr>
          <w:p w14:paraId="010E716A" w14:textId="4CC290A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7,26</w:t>
            </w:r>
          </w:p>
        </w:tc>
        <w:tc>
          <w:tcPr>
            <w:tcW w:w="992" w:type="dxa"/>
            <w:tcBorders>
              <w:top w:val="nil"/>
              <w:left w:val="nil"/>
              <w:bottom w:val="single" w:sz="4" w:space="0" w:color="auto"/>
              <w:right w:val="single" w:sz="4" w:space="0" w:color="auto"/>
            </w:tcBorders>
            <w:shd w:val="clear" w:color="auto" w:fill="auto"/>
            <w:vAlign w:val="center"/>
          </w:tcPr>
          <w:p w14:paraId="22219905" w14:textId="5F3500CE"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520,00</w:t>
            </w:r>
          </w:p>
        </w:tc>
        <w:tc>
          <w:tcPr>
            <w:tcW w:w="1121" w:type="dxa"/>
            <w:tcBorders>
              <w:top w:val="nil"/>
              <w:left w:val="nil"/>
              <w:bottom w:val="single" w:sz="4" w:space="0" w:color="auto"/>
              <w:right w:val="single" w:sz="4" w:space="0" w:color="auto"/>
            </w:tcBorders>
            <w:shd w:val="clear" w:color="auto" w:fill="auto"/>
            <w:vAlign w:val="center"/>
          </w:tcPr>
          <w:p w14:paraId="7DF8206B" w14:textId="0F6CD56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1 560,00</w:t>
            </w:r>
          </w:p>
        </w:tc>
      </w:tr>
      <w:tr w:rsidR="00896D89" w:rsidRPr="00896D89" w14:paraId="68B75175"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38F1DBBE" w14:textId="719C407A"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28</w:t>
            </w:r>
          </w:p>
        </w:tc>
        <w:tc>
          <w:tcPr>
            <w:tcW w:w="2253" w:type="dxa"/>
            <w:tcBorders>
              <w:top w:val="nil"/>
              <w:left w:val="single" w:sz="4" w:space="0" w:color="auto"/>
              <w:bottom w:val="single" w:sz="4" w:space="0" w:color="auto"/>
              <w:right w:val="single" w:sz="4" w:space="0" w:color="auto"/>
            </w:tcBorders>
            <w:shd w:val="clear" w:color="auto" w:fill="auto"/>
            <w:vAlign w:val="center"/>
          </w:tcPr>
          <w:p w14:paraId="3187CC82" w14:textId="5D4284FC"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Пульпосептин*</w:t>
            </w:r>
            <w:r w:rsidRPr="00896D89">
              <w:rPr>
                <w:rFonts w:ascii="PT Astra Serif" w:hAnsi="PT Astra Serif"/>
                <w:color w:val="000000"/>
              </w:rPr>
              <w:br/>
              <w:t>21.20.24.180</w:t>
            </w:r>
            <w:r w:rsidRPr="00896D89">
              <w:rPr>
                <w:rFonts w:ascii="PT Astra Serif" w:hAnsi="PT Astra Serif"/>
                <w:color w:val="000000"/>
              </w:rPr>
              <w:br/>
              <w:t>Описание: паста для антисептической обработки перед пломбированием</w:t>
            </w:r>
            <w:r w:rsidRPr="00896D89">
              <w:rPr>
                <w:rFonts w:ascii="PT Astra Serif" w:hAnsi="PT Astra Serif"/>
                <w:color w:val="000000"/>
              </w:rPr>
              <w:br/>
              <w:t>Содержит гидрокортизон и сульфат фрамицитина – антибиотика группы аминогликозидов, обычно не вызывающего аллергическую реакцию.</w:t>
            </w:r>
            <w:r w:rsidRPr="00896D89">
              <w:rPr>
                <w:rFonts w:ascii="PT Astra Serif" w:hAnsi="PT Astra Serif"/>
                <w:color w:val="000000"/>
              </w:rPr>
              <w:br/>
              <w:t xml:space="preserve">Назначение: для лечения травматического пульпита и в качестве временного вложения при лечении обострившихся </w:t>
            </w:r>
            <w:r w:rsidRPr="00896D89">
              <w:rPr>
                <w:rFonts w:ascii="PT Astra Serif" w:hAnsi="PT Astra Serif"/>
                <w:color w:val="000000"/>
              </w:rPr>
              <w:lastRenderedPageBreak/>
              <w:t>периодонтитов.</w:t>
            </w:r>
            <w:r w:rsidRPr="00896D89">
              <w:rPr>
                <w:rFonts w:ascii="PT Astra Serif" w:hAnsi="PT Astra Serif"/>
                <w:color w:val="000000"/>
              </w:rPr>
              <w:br/>
              <w:t>Объем, мл: туба, 7,5</w:t>
            </w:r>
          </w:p>
        </w:tc>
        <w:tc>
          <w:tcPr>
            <w:tcW w:w="709" w:type="dxa"/>
            <w:tcBorders>
              <w:top w:val="nil"/>
              <w:left w:val="nil"/>
              <w:bottom w:val="single" w:sz="4" w:space="0" w:color="auto"/>
              <w:right w:val="single" w:sz="4" w:space="0" w:color="auto"/>
            </w:tcBorders>
            <w:shd w:val="clear" w:color="auto" w:fill="auto"/>
            <w:vAlign w:val="center"/>
          </w:tcPr>
          <w:p w14:paraId="41BD71D1" w14:textId="5BF4B1D4"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lastRenderedPageBreak/>
              <w:t>упак</w:t>
            </w:r>
          </w:p>
        </w:tc>
        <w:tc>
          <w:tcPr>
            <w:tcW w:w="567" w:type="dxa"/>
            <w:tcBorders>
              <w:top w:val="nil"/>
              <w:left w:val="nil"/>
              <w:bottom w:val="single" w:sz="4" w:space="0" w:color="auto"/>
              <w:right w:val="single" w:sz="4" w:space="0" w:color="auto"/>
            </w:tcBorders>
            <w:shd w:val="clear" w:color="auto" w:fill="auto"/>
            <w:vAlign w:val="center"/>
          </w:tcPr>
          <w:p w14:paraId="1BC4298F" w14:textId="7E199C4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w:t>
            </w:r>
          </w:p>
        </w:tc>
        <w:tc>
          <w:tcPr>
            <w:tcW w:w="992" w:type="dxa"/>
            <w:tcBorders>
              <w:top w:val="nil"/>
              <w:left w:val="nil"/>
              <w:bottom w:val="single" w:sz="4" w:space="0" w:color="auto"/>
              <w:right w:val="single" w:sz="4" w:space="0" w:color="auto"/>
            </w:tcBorders>
            <w:shd w:val="clear" w:color="auto" w:fill="auto"/>
            <w:vAlign w:val="center"/>
          </w:tcPr>
          <w:p w14:paraId="4F7B0321" w14:textId="0526E544"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1 900,00</w:t>
            </w:r>
          </w:p>
        </w:tc>
        <w:tc>
          <w:tcPr>
            <w:tcW w:w="1134" w:type="dxa"/>
            <w:tcBorders>
              <w:top w:val="nil"/>
              <w:left w:val="nil"/>
              <w:bottom w:val="single" w:sz="4" w:space="0" w:color="auto"/>
              <w:right w:val="single" w:sz="4" w:space="0" w:color="auto"/>
            </w:tcBorders>
            <w:shd w:val="clear" w:color="auto" w:fill="auto"/>
            <w:vAlign w:val="center"/>
          </w:tcPr>
          <w:p w14:paraId="3D33DAF6" w14:textId="40361255"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1 900,00</w:t>
            </w:r>
          </w:p>
        </w:tc>
        <w:tc>
          <w:tcPr>
            <w:tcW w:w="992" w:type="dxa"/>
            <w:tcBorders>
              <w:top w:val="nil"/>
              <w:left w:val="nil"/>
              <w:bottom w:val="single" w:sz="4" w:space="0" w:color="auto"/>
              <w:right w:val="single" w:sz="4" w:space="0" w:color="auto"/>
            </w:tcBorders>
            <w:shd w:val="clear" w:color="auto" w:fill="auto"/>
            <w:vAlign w:val="center"/>
          </w:tcPr>
          <w:p w14:paraId="0963DE45" w14:textId="756A1C4B"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1 950,00</w:t>
            </w:r>
          </w:p>
        </w:tc>
        <w:tc>
          <w:tcPr>
            <w:tcW w:w="1134" w:type="dxa"/>
            <w:tcBorders>
              <w:top w:val="nil"/>
              <w:left w:val="nil"/>
              <w:bottom w:val="single" w:sz="4" w:space="0" w:color="auto"/>
              <w:right w:val="single" w:sz="4" w:space="0" w:color="auto"/>
            </w:tcBorders>
            <w:shd w:val="clear" w:color="auto" w:fill="auto"/>
            <w:vAlign w:val="center"/>
          </w:tcPr>
          <w:p w14:paraId="5752BACE" w14:textId="02CC6C26"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1 950,00</w:t>
            </w:r>
          </w:p>
        </w:tc>
        <w:tc>
          <w:tcPr>
            <w:tcW w:w="993" w:type="dxa"/>
            <w:tcBorders>
              <w:top w:val="nil"/>
              <w:left w:val="nil"/>
              <w:bottom w:val="single" w:sz="4" w:space="0" w:color="auto"/>
              <w:right w:val="single" w:sz="4" w:space="0" w:color="auto"/>
            </w:tcBorders>
            <w:shd w:val="clear" w:color="auto" w:fill="auto"/>
            <w:vAlign w:val="center"/>
          </w:tcPr>
          <w:p w14:paraId="1BD56474" w14:textId="775DADDE"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1 970,00</w:t>
            </w:r>
          </w:p>
        </w:tc>
        <w:tc>
          <w:tcPr>
            <w:tcW w:w="1275" w:type="dxa"/>
            <w:tcBorders>
              <w:top w:val="nil"/>
              <w:left w:val="nil"/>
              <w:bottom w:val="single" w:sz="4" w:space="0" w:color="auto"/>
              <w:right w:val="single" w:sz="4" w:space="0" w:color="auto"/>
            </w:tcBorders>
            <w:shd w:val="clear" w:color="auto" w:fill="auto"/>
            <w:vAlign w:val="center"/>
          </w:tcPr>
          <w:p w14:paraId="647B7408" w14:textId="5FE4031A"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1 970,00</w:t>
            </w:r>
          </w:p>
        </w:tc>
        <w:tc>
          <w:tcPr>
            <w:tcW w:w="1134" w:type="dxa"/>
            <w:tcBorders>
              <w:top w:val="nil"/>
              <w:left w:val="nil"/>
              <w:bottom w:val="single" w:sz="4" w:space="0" w:color="auto"/>
              <w:right w:val="single" w:sz="4" w:space="0" w:color="auto"/>
            </w:tcBorders>
            <w:shd w:val="clear" w:color="auto" w:fill="auto"/>
            <w:vAlign w:val="center"/>
          </w:tcPr>
          <w:p w14:paraId="6F1F3217" w14:textId="378E1595"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1 940,00</w:t>
            </w:r>
          </w:p>
        </w:tc>
        <w:tc>
          <w:tcPr>
            <w:tcW w:w="566" w:type="dxa"/>
            <w:tcBorders>
              <w:top w:val="nil"/>
              <w:left w:val="nil"/>
              <w:bottom w:val="single" w:sz="4" w:space="0" w:color="auto"/>
              <w:right w:val="single" w:sz="4" w:space="0" w:color="auto"/>
            </w:tcBorders>
            <w:shd w:val="clear" w:color="auto" w:fill="auto"/>
            <w:vAlign w:val="center"/>
          </w:tcPr>
          <w:p w14:paraId="1AD19EBC" w14:textId="4CE39C3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76C347DE" w14:textId="52EDAECB"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36,06</w:t>
            </w:r>
          </w:p>
        </w:tc>
        <w:tc>
          <w:tcPr>
            <w:tcW w:w="850" w:type="dxa"/>
            <w:tcBorders>
              <w:top w:val="nil"/>
              <w:left w:val="nil"/>
              <w:bottom w:val="single" w:sz="4" w:space="0" w:color="auto"/>
              <w:right w:val="single" w:sz="4" w:space="0" w:color="auto"/>
            </w:tcBorders>
            <w:shd w:val="clear" w:color="auto" w:fill="auto"/>
            <w:vAlign w:val="center"/>
          </w:tcPr>
          <w:p w14:paraId="3CA90AFB" w14:textId="03578B66"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1,86</w:t>
            </w:r>
          </w:p>
        </w:tc>
        <w:tc>
          <w:tcPr>
            <w:tcW w:w="992" w:type="dxa"/>
            <w:tcBorders>
              <w:top w:val="nil"/>
              <w:left w:val="nil"/>
              <w:bottom w:val="single" w:sz="4" w:space="0" w:color="auto"/>
              <w:right w:val="single" w:sz="4" w:space="0" w:color="auto"/>
            </w:tcBorders>
            <w:shd w:val="clear" w:color="auto" w:fill="auto"/>
            <w:vAlign w:val="center"/>
          </w:tcPr>
          <w:p w14:paraId="3C17186C" w14:textId="508B7FE0"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1 900,00</w:t>
            </w:r>
          </w:p>
        </w:tc>
        <w:tc>
          <w:tcPr>
            <w:tcW w:w="1121" w:type="dxa"/>
            <w:tcBorders>
              <w:top w:val="nil"/>
              <w:left w:val="nil"/>
              <w:bottom w:val="single" w:sz="4" w:space="0" w:color="auto"/>
              <w:right w:val="single" w:sz="4" w:space="0" w:color="auto"/>
            </w:tcBorders>
            <w:shd w:val="clear" w:color="auto" w:fill="auto"/>
            <w:vAlign w:val="center"/>
          </w:tcPr>
          <w:p w14:paraId="5D10CDE2" w14:textId="12B59A95"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1 900,00</w:t>
            </w:r>
          </w:p>
        </w:tc>
      </w:tr>
      <w:tr w:rsidR="00896D89" w:rsidRPr="00896D89" w14:paraId="0F4C2607"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5BBCE718" w14:textId="671125F6"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t>29</w:t>
            </w:r>
          </w:p>
        </w:tc>
        <w:tc>
          <w:tcPr>
            <w:tcW w:w="2253" w:type="dxa"/>
            <w:tcBorders>
              <w:top w:val="nil"/>
              <w:left w:val="single" w:sz="4" w:space="0" w:color="auto"/>
              <w:bottom w:val="single" w:sz="4" w:space="0" w:color="auto"/>
              <w:right w:val="single" w:sz="4" w:space="0" w:color="auto"/>
            </w:tcBorders>
            <w:shd w:val="clear" w:color="auto" w:fill="auto"/>
            <w:vAlign w:val="center"/>
          </w:tcPr>
          <w:p w14:paraId="78FA6BA4" w14:textId="5BF7F050"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Нон-Арсеник*</w:t>
            </w:r>
            <w:r w:rsidRPr="00896D89">
              <w:rPr>
                <w:rFonts w:ascii="PT Astra Serif" w:hAnsi="PT Astra Serif"/>
                <w:color w:val="000000"/>
              </w:rPr>
              <w:br/>
              <w:t>21.20.24.180</w:t>
            </w:r>
            <w:r w:rsidRPr="00896D89">
              <w:rPr>
                <w:rFonts w:ascii="PT Astra Serif" w:hAnsi="PT Astra Serif"/>
                <w:color w:val="000000"/>
              </w:rPr>
              <w:br/>
              <w:t>Материал стоматологический для девитализации пульпы зуба.</w:t>
            </w:r>
            <w:r w:rsidRPr="00896D89">
              <w:rPr>
                <w:rFonts w:ascii="PT Astra Serif" w:hAnsi="PT Astra Serif"/>
                <w:color w:val="000000"/>
              </w:rPr>
              <w:br/>
              <w:t>Показания:</w:t>
            </w:r>
            <w:r w:rsidRPr="00896D89">
              <w:rPr>
                <w:rFonts w:ascii="PT Astra Serif" w:hAnsi="PT Astra Serif"/>
                <w:color w:val="000000"/>
              </w:rPr>
              <w:br/>
              <w:t>девитализация пульпы без применения мышьяка;</w:t>
            </w:r>
            <w:r w:rsidRPr="00896D89">
              <w:rPr>
                <w:rFonts w:ascii="PT Astra Serif" w:hAnsi="PT Astra Serif"/>
                <w:color w:val="000000"/>
              </w:rPr>
              <w:br/>
              <w:t>дополнительное средство для девитализации с применением мышьяка при повторной процедуре.</w:t>
            </w:r>
            <w:r w:rsidRPr="00896D89">
              <w:rPr>
                <w:rFonts w:ascii="PT Astra Serif" w:hAnsi="PT Astra Serif"/>
                <w:color w:val="000000"/>
              </w:rPr>
              <w:br/>
              <w:t>Свойства:</w:t>
            </w:r>
            <w:r w:rsidRPr="00896D89">
              <w:rPr>
                <w:rFonts w:ascii="PT Astra Serif" w:hAnsi="PT Astra Serif"/>
                <w:color w:val="000000"/>
              </w:rPr>
              <w:br/>
              <w:t>Препарат содержит параформальдегид – сильный антисептик, который в высоких концентрациях вызывает некроз тканей.</w:t>
            </w:r>
            <w:r w:rsidRPr="00896D89">
              <w:rPr>
                <w:rFonts w:ascii="PT Astra Serif" w:hAnsi="PT Astra Serif"/>
                <w:color w:val="000000"/>
              </w:rPr>
              <w:br/>
              <w:t>Состав:</w:t>
            </w:r>
            <w:r w:rsidRPr="00896D89">
              <w:rPr>
                <w:rFonts w:ascii="PT Astra Serif" w:hAnsi="PT Astra Serif"/>
                <w:color w:val="000000"/>
              </w:rPr>
              <w:br/>
              <w:t>Параформальдегид: 2-Борнанон</w:t>
            </w:r>
            <w:r w:rsidRPr="00896D89">
              <w:rPr>
                <w:rFonts w:ascii="PT Astra Serif" w:hAnsi="PT Astra Serif"/>
                <w:color w:val="000000"/>
              </w:rPr>
              <w:br/>
              <w:t>Парахлорфенол: Лидокаин</w:t>
            </w:r>
            <w:r w:rsidRPr="00896D89">
              <w:rPr>
                <w:rFonts w:ascii="PT Astra Serif" w:hAnsi="PT Astra Serif"/>
                <w:color w:val="000000"/>
              </w:rPr>
              <w:br/>
              <w:t>Диметилсульфоксид: Глицерин дистиллированный</w:t>
            </w:r>
            <w:r w:rsidRPr="00896D89">
              <w:rPr>
                <w:rFonts w:ascii="PT Astra Serif" w:hAnsi="PT Astra Serif"/>
                <w:color w:val="000000"/>
              </w:rPr>
              <w:br/>
              <w:t>Волокнистый наполнитель: наличие</w:t>
            </w:r>
            <w:r w:rsidRPr="00896D89">
              <w:rPr>
                <w:rFonts w:ascii="PT Astra Serif" w:hAnsi="PT Astra Serif"/>
                <w:color w:val="000000"/>
              </w:rPr>
              <w:br/>
              <w:t>Форма выпуска: паста (стеклянная баночка), 6,5 г</w:t>
            </w:r>
          </w:p>
        </w:tc>
        <w:tc>
          <w:tcPr>
            <w:tcW w:w="709" w:type="dxa"/>
            <w:tcBorders>
              <w:top w:val="nil"/>
              <w:left w:val="nil"/>
              <w:bottom w:val="single" w:sz="4" w:space="0" w:color="auto"/>
              <w:right w:val="single" w:sz="4" w:space="0" w:color="auto"/>
            </w:tcBorders>
            <w:shd w:val="clear" w:color="auto" w:fill="auto"/>
            <w:vAlign w:val="center"/>
          </w:tcPr>
          <w:p w14:paraId="3A00704F" w14:textId="51CB1104"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упак</w:t>
            </w:r>
          </w:p>
        </w:tc>
        <w:tc>
          <w:tcPr>
            <w:tcW w:w="567" w:type="dxa"/>
            <w:tcBorders>
              <w:top w:val="nil"/>
              <w:left w:val="nil"/>
              <w:bottom w:val="single" w:sz="4" w:space="0" w:color="auto"/>
              <w:right w:val="single" w:sz="4" w:space="0" w:color="auto"/>
            </w:tcBorders>
            <w:shd w:val="clear" w:color="auto" w:fill="auto"/>
            <w:vAlign w:val="center"/>
          </w:tcPr>
          <w:p w14:paraId="3DE158BF" w14:textId="60DEC646"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w:t>
            </w:r>
          </w:p>
        </w:tc>
        <w:tc>
          <w:tcPr>
            <w:tcW w:w="992" w:type="dxa"/>
            <w:tcBorders>
              <w:top w:val="nil"/>
              <w:left w:val="nil"/>
              <w:bottom w:val="single" w:sz="4" w:space="0" w:color="auto"/>
              <w:right w:val="single" w:sz="4" w:space="0" w:color="auto"/>
            </w:tcBorders>
            <w:shd w:val="clear" w:color="auto" w:fill="auto"/>
            <w:vAlign w:val="center"/>
          </w:tcPr>
          <w:p w14:paraId="09166D42" w14:textId="42D05A7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630,00</w:t>
            </w:r>
          </w:p>
        </w:tc>
        <w:tc>
          <w:tcPr>
            <w:tcW w:w="1134" w:type="dxa"/>
            <w:tcBorders>
              <w:top w:val="nil"/>
              <w:left w:val="nil"/>
              <w:bottom w:val="single" w:sz="4" w:space="0" w:color="auto"/>
              <w:right w:val="single" w:sz="4" w:space="0" w:color="auto"/>
            </w:tcBorders>
            <w:shd w:val="clear" w:color="auto" w:fill="auto"/>
            <w:vAlign w:val="center"/>
          </w:tcPr>
          <w:p w14:paraId="3C6A3699" w14:textId="4E2C217C"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630,00</w:t>
            </w:r>
          </w:p>
        </w:tc>
        <w:tc>
          <w:tcPr>
            <w:tcW w:w="992" w:type="dxa"/>
            <w:tcBorders>
              <w:top w:val="nil"/>
              <w:left w:val="nil"/>
              <w:bottom w:val="single" w:sz="4" w:space="0" w:color="auto"/>
              <w:right w:val="single" w:sz="4" w:space="0" w:color="auto"/>
            </w:tcBorders>
            <w:shd w:val="clear" w:color="auto" w:fill="auto"/>
            <w:vAlign w:val="center"/>
          </w:tcPr>
          <w:p w14:paraId="51BD5935" w14:textId="0E0D751B"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650,00</w:t>
            </w:r>
          </w:p>
        </w:tc>
        <w:tc>
          <w:tcPr>
            <w:tcW w:w="1134" w:type="dxa"/>
            <w:tcBorders>
              <w:top w:val="nil"/>
              <w:left w:val="nil"/>
              <w:bottom w:val="single" w:sz="4" w:space="0" w:color="auto"/>
              <w:right w:val="single" w:sz="4" w:space="0" w:color="auto"/>
            </w:tcBorders>
            <w:shd w:val="clear" w:color="auto" w:fill="auto"/>
            <w:vAlign w:val="center"/>
          </w:tcPr>
          <w:p w14:paraId="681426FC" w14:textId="3552453B"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650,00</w:t>
            </w:r>
          </w:p>
        </w:tc>
        <w:tc>
          <w:tcPr>
            <w:tcW w:w="993" w:type="dxa"/>
            <w:tcBorders>
              <w:top w:val="nil"/>
              <w:left w:val="nil"/>
              <w:bottom w:val="single" w:sz="4" w:space="0" w:color="auto"/>
              <w:right w:val="single" w:sz="4" w:space="0" w:color="auto"/>
            </w:tcBorders>
            <w:shd w:val="clear" w:color="auto" w:fill="auto"/>
            <w:vAlign w:val="center"/>
          </w:tcPr>
          <w:p w14:paraId="68287E7E" w14:textId="3036B9A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700,00</w:t>
            </w:r>
          </w:p>
        </w:tc>
        <w:tc>
          <w:tcPr>
            <w:tcW w:w="1275" w:type="dxa"/>
            <w:tcBorders>
              <w:top w:val="nil"/>
              <w:left w:val="nil"/>
              <w:bottom w:val="single" w:sz="4" w:space="0" w:color="auto"/>
              <w:right w:val="single" w:sz="4" w:space="0" w:color="auto"/>
            </w:tcBorders>
            <w:shd w:val="clear" w:color="auto" w:fill="auto"/>
            <w:vAlign w:val="center"/>
          </w:tcPr>
          <w:p w14:paraId="748985A8" w14:textId="3E7D37F9"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700,00</w:t>
            </w:r>
          </w:p>
        </w:tc>
        <w:tc>
          <w:tcPr>
            <w:tcW w:w="1134" w:type="dxa"/>
            <w:tcBorders>
              <w:top w:val="nil"/>
              <w:left w:val="nil"/>
              <w:bottom w:val="single" w:sz="4" w:space="0" w:color="auto"/>
              <w:right w:val="single" w:sz="4" w:space="0" w:color="auto"/>
            </w:tcBorders>
            <w:shd w:val="clear" w:color="auto" w:fill="auto"/>
            <w:vAlign w:val="center"/>
          </w:tcPr>
          <w:p w14:paraId="5AD96EB9" w14:textId="5D6960C4"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660,00</w:t>
            </w:r>
          </w:p>
        </w:tc>
        <w:tc>
          <w:tcPr>
            <w:tcW w:w="566" w:type="dxa"/>
            <w:tcBorders>
              <w:top w:val="nil"/>
              <w:left w:val="nil"/>
              <w:bottom w:val="single" w:sz="4" w:space="0" w:color="auto"/>
              <w:right w:val="single" w:sz="4" w:space="0" w:color="auto"/>
            </w:tcBorders>
            <w:shd w:val="clear" w:color="auto" w:fill="auto"/>
            <w:vAlign w:val="center"/>
          </w:tcPr>
          <w:p w14:paraId="6279903D" w14:textId="7B6FAFA5"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6C9F569D" w14:textId="06B2546A"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36,06</w:t>
            </w:r>
          </w:p>
        </w:tc>
        <w:tc>
          <w:tcPr>
            <w:tcW w:w="850" w:type="dxa"/>
            <w:tcBorders>
              <w:top w:val="nil"/>
              <w:left w:val="nil"/>
              <w:bottom w:val="single" w:sz="4" w:space="0" w:color="auto"/>
              <w:right w:val="single" w:sz="4" w:space="0" w:color="auto"/>
            </w:tcBorders>
            <w:shd w:val="clear" w:color="auto" w:fill="auto"/>
            <w:vAlign w:val="center"/>
          </w:tcPr>
          <w:p w14:paraId="37CAB8CD" w14:textId="025D299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5,46</w:t>
            </w:r>
          </w:p>
        </w:tc>
        <w:tc>
          <w:tcPr>
            <w:tcW w:w="992" w:type="dxa"/>
            <w:tcBorders>
              <w:top w:val="nil"/>
              <w:left w:val="nil"/>
              <w:bottom w:val="single" w:sz="4" w:space="0" w:color="auto"/>
              <w:right w:val="single" w:sz="4" w:space="0" w:color="auto"/>
            </w:tcBorders>
            <w:shd w:val="clear" w:color="auto" w:fill="auto"/>
            <w:vAlign w:val="center"/>
          </w:tcPr>
          <w:p w14:paraId="77205C5F" w14:textId="4B108F52"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630,00</w:t>
            </w:r>
          </w:p>
        </w:tc>
        <w:tc>
          <w:tcPr>
            <w:tcW w:w="1121" w:type="dxa"/>
            <w:tcBorders>
              <w:top w:val="nil"/>
              <w:left w:val="nil"/>
              <w:bottom w:val="single" w:sz="4" w:space="0" w:color="auto"/>
              <w:right w:val="single" w:sz="4" w:space="0" w:color="auto"/>
            </w:tcBorders>
            <w:shd w:val="clear" w:color="auto" w:fill="auto"/>
            <w:vAlign w:val="center"/>
          </w:tcPr>
          <w:p w14:paraId="2F84A8CA" w14:textId="555708FE"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630,00</w:t>
            </w:r>
          </w:p>
        </w:tc>
      </w:tr>
      <w:tr w:rsidR="00896D89" w:rsidRPr="00896D89" w14:paraId="233F9B38"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775B8972" w14:textId="1139FB35" w:rsidR="00896D89" w:rsidRPr="00896D89" w:rsidRDefault="00896D89" w:rsidP="00896D89">
            <w:pPr>
              <w:suppressAutoHyphens w:val="0"/>
              <w:spacing w:after="0" w:line="240" w:lineRule="auto"/>
              <w:jc w:val="center"/>
              <w:rPr>
                <w:rFonts w:ascii="PT Astra Serif" w:eastAsia="Times New Roman" w:hAnsi="PT Astra Serif"/>
                <w:color w:val="000000"/>
                <w:lang w:eastAsia="ru-RU"/>
              </w:rPr>
            </w:pPr>
            <w:r w:rsidRPr="00896D89">
              <w:rPr>
                <w:rFonts w:ascii="PT Astra Serif" w:eastAsia="Times New Roman" w:hAnsi="PT Astra Serif"/>
                <w:color w:val="000000"/>
                <w:lang w:eastAsia="ru-RU"/>
              </w:rPr>
              <w:lastRenderedPageBreak/>
              <w:t>30</w:t>
            </w:r>
          </w:p>
        </w:tc>
        <w:tc>
          <w:tcPr>
            <w:tcW w:w="2253" w:type="dxa"/>
            <w:tcBorders>
              <w:top w:val="nil"/>
              <w:left w:val="single" w:sz="4" w:space="0" w:color="auto"/>
              <w:bottom w:val="single" w:sz="4" w:space="0" w:color="auto"/>
              <w:right w:val="single" w:sz="4" w:space="0" w:color="auto"/>
            </w:tcBorders>
            <w:shd w:val="clear" w:color="auto" w:fill="auto"/>
            <w:vAlign w:val="center"/>
          </w:tcPr>
          <w:p w14:paraId="0DB4CF61" w14:textId="3C600BD4" w:rsidR="00896D89" w:rsidRPr="00896D89" w:rsidRDefault="00896D89" w:rsidP="00896D89">
            <w:pPr>
              <w:suppressAutoHyphens w:val="0"/>
              <w:spacing w:after="0" w:line="240" w:lineRule="auto"/>
              <w:rPr>
                <w:rFonts w:ascii="PT Astra Serif" w:hAnsi="PT Astra Serif"/>
                <w:color w:val="000000"/>
              </w:rPr>
            </w:pPr>
            <w:r w:rsidRPr="00896D89">
              <w:rPr>
                <w:rFonts w:ascii="PT Astra Serif" w:hAnsi="PT Astra Serif"/>
                <w:color w:val="000000"/>
              </w:rPr>
              <w:t xml:space="preserve">Игла эндодонтическая «GМG»* </w:t>
            </w:r>
            <w:r w:rsidRPr="00896D89">
              <w:rPr>
                <w:rFonts w:ascii="PT Astra Serif" w:hAnsi="PT Astra Serif"/>
                <w:color w:val="000000"/>
              </w:rPr>
              <w:br/>
              <w:t>32.50.11.190</w:t>
            </w:r>
            <w:r w:rsidRPr="00896D89">
              <w:rPr>
                <w:rFonts w:ascii="PT Astra Serif" w:hAnsi="PT Astra Serif"/>
                <w:color w:val="000000"/>
              </w:rPr>
              <w:br/>
              <w:t>Длина иглы, мм: 32</w:t>
            </w:r>
            <w:r w:rsidRPr="00896D89">
              <w:rPr>
                <w:rFonts w:ascii="PT Astra Serif" w:hAnsi="PT Astra Serif"/>
                <w:color w:val="000000"/>
              </w:rPr>
              <w:br/>
              <w:t>Диаметр иглы, мм: 0,4</w:t>
            </w:r>
            <w:r>
              <w:rPr>
                <w:rFonts w:ascii="PT Astra Serif" w:hAnsi="PT Astra Serif"/>
                <w:color w:val="000000"/>
              </w:rPr>
              <w:t xml:space="preserve">. </w:t>
            </w:r>
            <w:r w:rsidRPr="00896D89">
              <w:rPr>
                <w:rFonts w:ascii="PT Astra Serif" w:hAnsi="PT Astra Serif"/>
                <w:color w:val="000000"/>
              </w:rPr>
              <w:t>Размер: 27G</w:t>
            </w:r>
            <w:r w:rsidRPr="00896D89">
              <w:rPr>
                <w:rFonts w:ascii="PT Astra Serif" w:hAnsi="PT Astra Serif"/>
                <w:color w:val="000000"/>
              </w:rPr>
              <w:br/>
              <w:t>С щеточкой: без щеточки</w:t>
            </w:r>
            <w:r w:rsidRPr="00896D89">
              <w:rPr>
                <w:rFonts w:ascii="PT Astra Serif" w:hAnsi="PT Astra Serif"/>
                <w:color w:val="000000"/>
              </w:rPr>
              <w:br/>
              <w:t>Шприц в комплекте: да</w:t>
            </w:r>
            <w:r>
              <w:rPr>
                <w:rFonts w:ascii="PT Astra Serif" w:hAnsi="PT Astra Serif"/>
                <w:color w:val="000000"/>
              </w:rPr>
              <w:t xml:space="preserve">. </w:t>
            </w:r>
            <w:r w:rsidRPr="00896D89">
              <w:rPr>
                <w:rFonts w:ascii="PT Astra Serif" w:hAnsi="PT Astra Serif"/>
                <w:color w:val="000000"/>
              </w:rPr>
              <w:t xml:space="preserve">Стерильность: наличие "Notched" одноразовые </w:t>
            </w:r>
            <w:r w:rsidRPr="00896D89">
              <w:rPr>
                <w:rFonts w:ascii="PT Astra Serif" w:hAnsi="PT Astra Serif"/>
                <w:color w:val="000000"/>
              </w:rPr>
              <w:br/>
              <w:t>Упаковка: не менее 100 шт.</w:t>
            </w:r>
          </w:p>
        </w:tc>
        <w:tc>
          <w:tcPr>
            <w:tcW w:w="709" w:type="dxa"/>
            <w:tcBorders>
              <w:top w:val="nil"/>
              <w:left w:val="nil"/>
              <w:bottom w:val="single" w:sz="4" w:space="0" w:color="auto"/>
              <w:right w:val="single" w:sz="4" w:space="0" w:color="auto"/>
            </w:tcBorders>
            <w:shd w:val="clear" w:color="auto" w:fill="auto"/>
            <w:vAlign w:val="center"/>
          </w:tcPr>
          <w:p w14:paraId="6C84848B" w14:textId="476C5E7B"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упак</w:t>
            </w:r>
          </w:p>
        </w:tc>
        <w:tc>
          <w:tcPr>
            <w:tcW w:w="567" w:type="dxa"/>
            <w:tcBorders>
              <w:top w:val="nil"/>
              <w:left w:val="nil"/>
              <w:bottom w:val="single" w:sz="4" w:space="0" w:color="auto"/>
              <w:right w:val="single" w:sz="4" w:space="0" w:color="auto"/>
            </w:tcBorders>
            <w:shd w:val="clear" w:color="auto" w:fill="auto"/>
            <w:vAlign w:val="center"/>
          </w:tcPr>
          <w:p w14:paraId="32DDAD33" w14:textId="2EB22A47"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w:t>
            </w:r>
          </w:p>
        </w:tc>
        <w:tc>
          <w:tcPr>
            <w:tcW w:w="992" w:type="dxa"/>
            <w:tcBorders>
              <w:top w:val="nil"/>
              <w:left w:val="nil"/>
              <w:bottom w:val="single" w:sz="4" w:space="0" w:color="auto"/>
              <w:right w:val="single" w:sz="4" w:space="0" w:color="auto"/>
            </w:tcBorders>
            <w:shd w:val="clear" w:color="auto" w:fill="auto"/>
            <w:vAlign w:val="center"/>
          </w:tcPr>
          <w:p w14:paraId="7D4A5C29" w14:textId="5153A03B"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1 350,00</w:t>
            </w:r>
          </w:p>
        </w:tc>
        <w:tc>
          <w:tcPr>
            <w:tcW w:w="1134" w:type="dxa"/>
            <w:tcBorders>
              <w:top w:val="nil"/>
              <w:left w:val="nil"/>
              <w:bottom w:val="single" w:sz="4" w:space="0" w:color="auto"/>
              <w:right w:val="single" w:sz="4" w:space="0" w:color="auto"/>
            </w:tcBorders>
            <w:shd w:val="clear" w:color="auto" w:fill="auto"/>
            <w:vAlign w:val="center"/>
          </w:tcPr>
          <w:p w14:paraId="28BE7A8C" w14:textId="1036D95E"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1 350,00</w:t>
            </w:r>
          </w:p>
        </w:tc>
        <w:tc>
          <w:tcPr>
            <w:tcW w:w="992" w:type="dxa"/>
            <w:tcBorders>
              <w:top w:val="nil"/>
              <w:left w:val="nil"/>
              <w:bottom w:val="single" w:sz="4" w:space="0" w:color="auto"/>
              <w:right w:val="single" w:sz="4" w:space="0" w:color="auto"/>
            </w:tcBorders>
            <w:shd w:val="clear" w:color="auto" w:fill="auto"/>
            <w:vAlign w:val="center"/>
          </w:tcPr>
          <w:p w14:paraId="2E7004D5" w14:textId="233DAE2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1 400,00</w:t>
            </w:r>
          </w:p>
        </w:tc>
        <w:tc>
          <w:tcPr>
            <w:tcW w:w="1134" w:type="dxa"/>
            <w:tcBorders>
              <w:top w:val="nil"/>
              <w:left w:val="nil"/>
              <w:bottom w:val="single" w:sz="4" w:space="0" w:color="auto"/>
              <w:right w:val="single" w:sz="4" w:space="0" w:color="auto"/>
            </w:tcBorders>
            <w:shd w:val="clear" w:color="auto" w:fill="auto"/>
            <w:vAlign w:val="center"/>
          </w:tcPr>
          <w:p w14:paraId="1A762D28" w14:textId="104E370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1 400,00</w:t>
            </w:r>
          </w:p>
        </w:tc>
        <w:tc>
          <w:tcPr>
            <w:tcW w:w="993" w:type="dxa"/>
            <w:tcBorders>
              <w:top w:val="nil"/>
              <w:left w:val="nil"/>
              <w:bottom w:val="single" w:sz="4" w:space="0" w:color="auto"/>
              <w:right w:val="single" w:sz="4" w:space="0" w:color="auto"/>
            </w:tcBorders>
            <w:shd w:val="clear" w:color="auto" w:fill="auto"/>
            <w:vAlign w:val="center"/>
          </w:tcPr>
          <w:p w14:paraId="42AF1FD6" w14:textId="23A1D7DE"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1 450,00</w:t>
            </w:r>
          </w:p>
        </w:tc>
        <w:tc>
          <w:tcPr>
            <w:tcW w:w="1275" w:type="dxa"/>
            <w:tcBorders>
              <w:top w:val="nil"/>
              <w:left w:val="nil"/>
              <w:bottom w:val="single" w:sz="4" w:space="0" w:color="auto"/>
              <w:right w:val="single" w:sz="4" w:space="0" w:color="auto"/>
            </w:tcBorders>
            <w:shd w:val="clear" w:color="auto" w:fill="auto"/>
            <w:vAlign w:val="center"/>
          </w:tcPr>
          <w:p w14:paraId="53653972" w14:textId="12E32EB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1 450,00</w:t>
            </w:r>
          </w:p>
        </w:tc>
        <w:tc>
          <w:tcPr>
            <w:tcW w:w="1134" w:type="dxa"/>
            <w:tcBorders>
              <w:top w:val="nil"/>
              <w:left w:val="nil"/>
              <w:bottom w:val="single" w:sz="4" w:space="0" w:color="auto"/>
              <w:right w:val="single" w:sz="4" w:space="0" w:color="auto"/>
            </w:tcBorders>
            <w:shd w:val="clear" w:color="auto" w:fill="auto"/>
            <w:vAlign w:val="center"/>
          </w:tcPr>
          <w:p w14:paraId="6D59A90C" w14:textId="040CAEE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1 400,00</w:t>
            </w:r>
          </w:p>
        </w:tc>
        <w:tc>
          <w:tcPr>
            <w:tcW w:w="566" w:type="dxa"/>
            <w:tcBorders>
              <w:top w:val="nil"/>
              <w:left w:val="nil"/>
              <w:bottom w:val="single" w:sz="4" w:space="0" w:color="auto"/>
              <w:right w:val="single" w:sz="4" w:space="0" w:color="auto"/>
            </w:tcBorders>
            <w:shd w:val="clear" w:color="auto" w:fill="auto"/>
            <w:vAlign w:val="center"/>
          </w:tcPr>
          <w:p w14:paraId="23B71B03" w14:textId="395568C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4293FA10" w14:textId="1CA0E5D8"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50,00</w:t>
            </w:r>
          </w:p>
        </w:tc>
        <w:tc>
          <w:tcPr>
            <w:tcW w:w="850" w:type="dxa"/>
            <w:tcBorders>
              <w:top w:val="nil"/>
              <w:left w:val="nil"/>
              <w:bottom w:val="single" w:sz="4" w:space="0" w:color="auto"/>
              <w:right w:val="single" w:sz="4" w:space="0" w:color="auto"/>
            </w:tcBorders>
            <w:shd w:val="clear" w:color="auto" w:fill="auto"/>
            <w:vAlign w:val="center"/>
          </w:tcPr>
          <w:p w14:paraId="41ED0597" w14:textId="639E639D"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3,57</w:t>
            </w:r>
          </w:p>
        </w:tc>
        <w:tc>
          <w:tcPr>
            <w:tcW w:w="992" w:type="dxa"/>
            <w:tcBorders>
              <w:top w:val="nil"/>
              <w:left w:val="nil"/>
              <w:bottom w:val="single" w:sz="4" w:space="0" w:color="auto"/>
              <w:right w:val="single" w:sz="4" w:space="0" w:color="auto"/>
            </w:tcBorders>
            <w:shd w:val="clear" w:color="auto" w:fill="auto"/>
            <w:vAlign w:val="center"/>
          </w:tcPr>
          <w:p w14:paraId="3CFC3A29" w14:textId="4E605733"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1 350,00</w:t>
            </w:r>
          </w:p>
        </w:tc>
        <w:tc>
          <w:tcPr>
            <w:tcW w:w="1121" w:type="dxa"/>
            <w:tcBorders>
              <w:top w:val="nil"/>
              <w:left w:val="nil"/>
              <w:bottom w:val="single" w:sz="4" w:space="0" w:color="auto"/>
              <w:right w:val="single" w:sz="4" w:space="0" w:color="auto"/>
            </w:tcBorders>
            <w:shd w:val="clear" w:color="auto" w:fill="auto"/>
            <w:vAlign w:val="center"/>
          </w:tcPr>
          <w:p w14:paraId="33501B99" w14:textId="60FE1F36" w:rsidR="00896D89" w:rsidRPr="00896D89" w:rsidRDefault="00896D89" w:rsidP="00896D89">
            <w:pPr>
              <w:suppressAutoHyphens w:val="0"/>
              <w:spacing w:after="0" w:line="240" w:lineRule="auto"/>
              <w:jc w:val="center"/>
              <w:rPr>
                <w:rFonts w:ascii="PT Astra Serif" w:hAnsi="PT Astra Serif"/>
                <w:color w:val="000000"/>
              </w:rPr>
            </w:pPr>
            <w:r w:rsidRPr="00896D89">
              <w:rPr>
                <w:rFonts w:ascii="PT Astra Serif" w:hAnsi="PT Astra Serif"/>
                <w:color w:val="000000"/>
              </w:rPr>
              <w:t>1 350,00</w:t>
            </w:r>
          </w:p>
        </w:tc>
      </w:tr>
      <w:tr w:rsidR="00702D77" w:rsidRPr="00896D89" w14:paraId="1AD58D01" w14:textId="77777777" w:rsidTr="00896D89">
        <w:trPr>
          <w:trHeight w:val="585"/>
        </w:trPr>
        <w:tc>
          <w:tcPr>
            <w:tcW w:w="283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B64DF9" w14:textId="77777777" w:rsidR="00702D77" w:rsidRPr="00896D89" w:rsidRDefault="00702D77" w:rsidP="00702D77">
            <w:pPr>
              <w:suppressAutoHyphens w:val="0"/>
              <w:spacing w:after="0" w:line="240" w:lineRule="auto"/>
              <w:jc w:val="center"/>
              <w:rPr>
                <w:rFonts w:ascii="PT Astra Serif" w:eastAsia="Times New Roman" w:hAnsi="PT Astra Serif"/>
                <w:b/>
                <w:bCs/>
                <w:color w:val="000000"/>
                <w:lang w:eastAsia="ru-RU"/>
              </w:rPr>
            </w:pPr>
            <w:r w:rsidRPr="00896D89">
              <w:rPr>
                <w:rFonts w:ascii="PT Astra Serif" w:eastAsia="Times New Roman" w:hAnsi="PT Astra Serif"/>
                <w:b/>
                <w:bCs/>
                <w:color w:val="000000"/>
                <w:lang w:eastAsia="ru-RU"/>
              </w:rPr>
              <w:t>ИТОГО:</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8DA40AB" w14:textId="759F785C" w:rsidR="00702D77" w:rsidRPr="00896D89" w:rsidRDefault="00702D77" w:rsidP="00896D89">
            <w:pPr>
              <w:suppressAutoHyphens w:val="0"/>
              <w:spacing w:after="0" w:line="240" w:lineRule="auto"/>
              <w:jc w:val="center"/>
              <w:rPr>
                <w:rFonts w:ascii="PT Astra Serif" w:eastAsia="Times New Roman" w:hAnsi="PT Astra Serif"/>
                <w:color w:val="00000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FB9A9" w14:textId="1B196A6C" w:rsidR="00702D77" w:rsidRPr="00896D89" w:rsidRDefault="00896D89" w:rsidP="00896D89">
            <w:pPr>
              <w:suppressAutoHyphens w:val="0"/>
              <w:spacing w:after="0" w:line="240" w:lineRule="auto"/>
              <w:jc w:val="center"/>
              <w:rPr>
                <w:rFonts w:ascii="PT Astra Serif" w:eastAsia="Times New Roman" w:hAnsi="PT Astra Serif"/>
                <w:b/>
                <w:bCs/>
                <w:color w:val="000000"/>
                <w:lang w:eastAsia="ru-RU"/>
              </w:rPr>
            </w:pPr>
            <w:r w:rsidRPr="00896D89">
              <w:rPr>
                <w:rFonts w:ascii="PT Astra Serif" w:hAnsi="PT Astra Serif"/>
                <w:b/>
                <w:bCs/>
                <w:color w:val="000000"/>
              </w:rPr>
              <w:t>180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B2648F" w14:textId="54EB5888" w:rsidR="00702D77" w:rsidRPr="00896D89" w:rsidRDefault="00702D77" w:rsidP="00896D89">
            <w:pPr>
              <w:suppressAutoHyphens w:val="0"/>
              <w:spacing w:after="0" w:line="240" w:lineRule="auto"/>
              <w:jc w:val="center"/>
              <w:rPr>
                <w:rFonts w:ascii="PT Astra Serif" w:eastAsia="Times New Roman" w:hAnsi="PT Astra Serif"/>
                <w:color w:val="000000"/>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0C88576" w14:textId="24F22077" w:rsidR="00702D77" w:rsidRPr="00896D89" w:rsidRDefault="00896D89" w:rsidP="00896D89">
            <w:pPr>
              <w:suppressAutoHyphens w:val="0"/>
              <w:spacing w:after="0" w:line="240" w:lineRule="auto"/>
              <w:jc w:val="center"/>
              <w:rPr>
                <w:rFonts w:ascii="PT Astra Serif" w:eastAsia="Times New Roman" w:hAnsi="PT Astra Serif"/>
                <w:b/>
                <w:bCs/>
                <w:color w:val="000000"/>
                <w:lang w:eastAsia="ru-RU"/>
              </w:rPr>
            </w:pPr>
            <w:r w:rsidRPr="00896D89">
              <w:rPr>
                <w:rFonts w:ascii="PT Astra Serif" w:eastAsia="Times New Roman" w:hAnsi="PT Astra Serif"/>
                <w:b/>
                <w:bCs/>
                <w:color w:val="000000"/>
                <w:lang w:eastAsia="ru-RU"/>
              </w:rPr>
              <w:t>88 848,00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7B4CC99" w14:textId="63B02BFA" w:rsidR="00702D77" w:rsidRPr="00896D89" w:rsidRDefault="00702D77" w:rsidP="00896D89">
            <w:pPr>
              <w:suppressAutoHyphens w:val="0"/>
              <w:spacing w:after="0" w:line="240" w:lineRule="auto"/>
              <w:jc w:val="center"/>
              <w:rPr>
                <w:rFonts w:ascii="PT Astra Serif" w:eastAsia="Times New Roman" w:hAnsi="PT Astra Serif"/>
                <w:color w:val="000000"/>
                <w:lang w:eastAsia="ru-RU"/>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0E19BD10" w14:textId="6C1D00F1" w:rsidR="00702D77" w:rsidRPr="00896D89" w:rsidRDefault="00896D89" w:rsidP="00896D89">
            <w:pPr>
              <w:suppressAutoHyphens w:val="0"/>
              <w:spacing w:after="0" w:line="240" w:lineRule="auto"/>
              <w:jc w:val="center"/>
              <w:rPr>
                <w:rFonts w:ascii="PT Astra Serif" w:eastAsia="Times New Roman" w:hAnsi="PT Astra Serif"/>
                <w:b/>
                <w:bCs/>
                <w:color w:val="000000"/>
                <w:lang w:eastAsia="ru-RU"/>
              </w:rPr>
            </w:pPr>
            <w:r w:rsidRPr="00896D89">
              <w:rPr>
                <w:rFonts w:ascii="PT Astra Serif" w:eastAsia="Times New Roman" w:hAnsi="PT Astra Serif"/>
                <w:b/>
                <w:bCs/>
                <w:color w:val="000000"/>
                <w:lang w:eastAsia="ru-RU"/>
              </w:rPr>
              <w:t>94 020,00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0C76BA20" w14:textId="7893F61A" w:rsidR="00702D77" w:rsidRPr="00896D89" w:rsidRDefault="00702D77" w:rsidP="00896D89">
            <w:pPr>
              <w:suppressAutoHyphens w:val="0"/>
              <w:spacing w:after="0" w:line="240" w:lineRule="auto"/>
              <w:jc w:val="center"/>
              <w:rPr>
                <w:rFonts w:ascii="PT Astra Serif" w:eastAsia="Times New Roman" w:hAnsi="PT Astra Serif"/>
                <w:color w:val="000000"/>
                <w:lang w:eastAsia="ru-RU"/>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1CF10A7" w14:textId="63D1FCB2" w:rsidR="00702D77" w:rsidRPr="00896D89" w:rsidRDefault="00896D89" w:rsidP="00896D89">
            <w:pPr>
              <w:suppressAutoHyphens w:val="0"/>
              <w:spacing w:after="0" w:line="240" w:lineRule="auto"/>
              <w:jc w:val="center"/>
              <w:rPr>
                <w:rFonts w:ascii="PT Astra Serif" w:eastAsia="Times New Roman" w:hAnsi="PT Astra Serif"/>
                <w:b/>
                <w:bCs/>
                <w:color w:val="000000"/>
                <w:lang w:eastAsia="ru-RU"/>
              </w:rPr>
            </w:pPr>
            <w:r w:rsidRPr="00896D89">
              <w:rPr>
                <w:rFonts w:ascii="PT Astra Serif" w:eastAsia="Times New Roman" w:hAnsi="PT Astra Serif"/>
                <w:b/>
                <w:bCs/>
                <w:color w:val="000000"/>
                <w:lang w:eastAsia="ru-RU"/>
              </w:rPr>
              <w:t>100 930,00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BEA4E5" w14:textId="5F552CF1" w:rsidR="00702D77" w:rsidRPr="00896D89" w:rsidRDefault="00702D77" w:rsidP="00896D89">
            <w:pPr>
              <w:suppressAutoHyphens w:val="0"/>
              <w:spacing w:after="0" w:line="240" w:lineRule="auto"/>
              <w:jc w:val="center"/>
              <w:rPr>
                <w:rFonts w:ascii="PT Astra Serif" w:eastAsia="Times New Roman" w:hAnsi="PT Astra Serif"/>
                <w:color w:val="000000"/>
                <w:lang w:eastAsia="ru-RU"/>
              </w:rPr>
            </w:pPr>
          </w:p>
        </w:tc>
        <w:tc>
          <w:tcPr>
            <w:tcW w:w="566" w:type="dxa"/>
            <w:tcBorders>
              <w:top w:val="single" w:sz="4" w:space="0" w:color="auto"/>
              <w:left w:val="nil"/>
              <w:bottom w:val="single" w:sz="4" w:space="0" w:color="auto"/>
              <w:right w:val="single" w:sz="4" w:space="0" w:color="auto"/>
            </w:tcBorders>
            <w:shd w:val="clear" w:color="auto" w:fill="auto"/>
            <w:vAlign w:val="center"/>
          </w:tcPr>
          <w:p w14:paraId="0FC8B0F2" w14:textId="61AA1029" w:rsidR="00702D77" w:rsidRPr="00896D89" w:rsidRDefault="00702D77" w:rsidP="00896D89">
            <w:pPr>
              <w:suppressAutoHyphens w:val="0"/>
              <w:spacing w:after="0" w:line="240" w:lineRule="auto"/>
              <w:jc w:val="center"/>
              <w:rPr>
                <w:rFonts w:ascii="PT Astra Serif" w:eastAsia="Times New Roman" w:hAnsi="PT Astra Serif"/>
                <w:color w:val="000000"/>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138FFE5" w14:textId="543AE357" w:rsidR="00702D77" w:rsidRPr="00896D89" w:rsidRDefault="00702D77" w:rsidP="00896D89">
            <w:pPr>
              <w:suppressAutoHyphens w:val="0"/>
              <w:spacing w:after="0" w:line="240" w:lineRule="auto"/>
              <w:jc w:val="center"/>
              <w:rPr>
                <w:rFonts w:ascii="PT Astra Serif" w:eastAsia="Times New Roman" w:hAnsi="PT Astra Serif"/>
                <w:color w:val="000000"/>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2BDAEB6" w14:textId="72305067" w:rsidR="00702D77" w:rsidRPr="00896D89" w:rsidRDefault="00702D77" w:rsidP="00896D89">
            <w:pPr>
              <w:suppressAutoHyphens w:val="0"/>
              <w:spacing w:after="0" w:line="240" w:lineRule="auto"/>
              <w:jc w:val="center"/>
              <w:rPr>
                <w:rFonts w:ascii="PT Astra Serif" w:eastAsia="Times New Roman" w:hAnsi="PT Astra Serif"/>
                <w:color w:val="000000"/>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1E450A2" w14:textId="42896A6A" w:rsidR="00702D77" w:rsidRPr="00896D89" w:rsidRDefault="00702D77" w:rsidP="00896D89">
            <w:pPr>
              <w:suppressAutoHyphens w:val="0"/>
              <w:spacing w:after="0" w:line="240" w:lineRule="auto"/>
              <w:jc w:val="center"/>
              <w:rPr>
                <w:rFonts w:ascii="PT Astra Serif" w:eastAsia="Times New Roman" w:hAnsi="PT Astra Serif"/>
                <w:color w:val="000000"/>
                <w:lang w:eastAsia="ru-RU"/>
              </w:rPr>
            </w:pPr>
          </w:p>
        </w:tc>
        <w:tc>
          <w:tcPr>
            <w:tcW w:w="1121" w:type="dxa"/>
            <w:tcBorders>
              <w:top w:val="single" w:sz="4" w:space="0" w:color="auto"/>
              <w:left w:val="nil"/>
              <w:bottom w:val="single" w:sz="4" w:space="0" w:color="auto"/>
              <w:right w:val="single" w:sz="4" w:space="0" w:color="auto"/>
            </w:tcBorders>
            <w:shd w:val="clear" w:color="auto" w:fill="auto"/>
            <w:vAlign w:val="center"/>
          </w:tcPr>
          <w:p w14:paraId="0EF652DC" w14:textId="2C461F73" w:rsidR="00702D77" w:rsidRPr="00896D89" w:rsidRDefault="00896D89" w:rsidP="00896D89">
            <w:pPr>
              <w:suppressAutoHyphens w:val="0"/>
              <w:spacing w:after="0" w:line="240" w:lineRule="auto"/>
              <w:jc w:val="center"/>
              <w:rPr>
                <w:rFonts w:ascii="PT Astra Serif" w:eastAsia="Times New Roman" w:hAnsi="PT Astra Serif"/>
                <w:b/>
                <w:bCs/>
                <w:color w:val="000000"/>
                <w:lang w:eastAsia="ru-RU"/>
              </w:rPr>
            </w:pPr>
            <w:r w:rsidRPr="00896D89">
              <w:rPr>
                <w:rFonts w:ascii="PT Astra Serif" w:eastAsia="Times New Roman" w:hAnsi="PT Astra Serif"/>
                <w:b/>
                <w:bCs/>
                <w:color w:val="000000"/>
                <w:lang w:eastAsia="ru-RU"/>
              </w:rPr>
              <w:t>88 848,00</w:t>
            </w:r>
          </w:p>
        </w:tc>
      </w:tr>
    </w:tbl>
    <w:p w14:paraId="2788F512" w14:textId="77777777" w:rsidR="003D599F" w:rsidRPr="004040C1" w:rsidRDefault="003D599F" w:rsidP="000B1164">
      <w:pPr>
        <w:tabs>
          <w:tab w:val="left" w:pos="780"/>
        </w:tabs>
        <w:spacing w:after="0" w:line="240" w:lineRule="auto"/>
        <w:rPr>
          <w:rFonts w:ascii="PT Astra Serif" w:eastAsia="Times New Roman" w:hAnsi="PT Astra Serif"/>
          <w:b/>
        </w:rPr>
      </w:pPr>
    </w:p>
    <w:p w14:paraId="6FE11F02" w14:textId="77777777" w:rsidR="000F68F9" w:rsidRPr="004040C1" w:rsidRDefault="000F68F9">
      <w:pPr>
        <w:spacing w:after="0" w:line="240" w:lineRule="auto"/>
        <w:jc w:val="center"/>
        <w:rPr>
          <w:rFonts w:ascii="PT Astra Serif" w:eastAsia="Times New Roman" w:hAnsi="PT Astra Serif"/>
        </w:rPr>
      </w:pPr>
    </w:p>
    <w:p w14:paraId="2A6F8D3C" w14:textId="77777777" w:rsidR="00B6719E" w:rsidRPr="004040C1" w:rsidRDefault="00B6719E" w:rsidP="00B02393">
      <w:pPr>
        <w:jc w:val="center"/>
        <w:rPr>
          <w:rFonts w:ascii="PT Astra Serif" w:hAnsi="PT Astra Serif"/>
        </w:rPr>
        <w:sectPr w:rsidR="00B6719E" w:rsidRPr="004040C1" w:rsidSect="0052733C">
          <w:pgSz w:w="16838" w:h="11906" w:orient="landscape"/>
          <w:pgMar w:top="567" w:right="567" w:bottom="567" w:left="567" w:header="720" w:footer="0" w:gutter="0"/>
          <w:cols w:space="720"/>
          <w:docGrid w:linePitch="600" w:charSpace="36864"/>
        </w:sectPr>
      </w:pPr>
    </w:p>
    <w:tbl>
      <w:tblPr>
        <w:tblW w:w="0" w:type="auto"/>
        <w:tblLayout w:type="fixed"/>
        <w:tblLook w:val="0000" w:firstRow="0" w:lastRow="0" w:firstColumn="0" w:lastColumn="0" w:noHBand="0" w:noVBand="0"/>
      </w:tblPr>
      <w:tblGrid>
        <w:gridCol w:w="6629"/>
        <w:gridCol w:w="3224"/>
      </w:tblGrid>
      <w:tr w:rsidR="00B6719E" w:rsidRPr="004040C1" w14:paraId="2E5A6B14" w14:textId="77777777">
        <w:tc>
          <w:tcPr>
            <w:tcW w:w="6629" w:type="dxa"/>
            <w:shd w:val="clear" w:color="auto" w:fill="auto"/>
          </w:tcPr>
          <w:p w14:paraId="1489F3DE" w14:textId="77777777" w:rsidR="00B6719E" w:rsidRPr="004040C1" w:rsidRDefault="00B6719E">
            <w:pPr>
              <w:snapToGrid w:val="0"/>
              <w:spacing w:after="0" w:line="240" w:lineRule="auto"/>
              <w:jc w:val="right"/>
              <w:rPr>
                <w:rFonts w:ascii="PT Astra Serif" w:eastAsia="Times New Roman" w:hAnsi="PT Astra Serif"/>
                <w:sz w:val="24"/>
                <w:szCs w:val="24"/>
              </w:rPr>
            </w:pPr>
          </w:p>
        </w:tc>
        <w:tc>
          <w:tcPr>
            <w:tcW w:w="3224" w:type="dxa"/>
            <w:shd w:val="clear" w:color="auto" w:fill="auto"/>
          </w:tcPr>
          <w:p w14:paraId="0B5D408D" w14:textId="77777777" w:rsidR="00B6719E" w:rsidRPr="004040C1" w:rsidRDefault="00B6719E">
            <w:pPr>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Приложение № 3</w:t>
            </w:r>
          </w:p>
          <w:p w14:paraId="13821DD8" w14:textId="77777777" w:rsidR="0052733C" w:rsidRPr="004040C1" w:rsidRDefault="00B6719E" w:rsidP="0052733C">
            <w:pPr>
              <w:spacing w:after="0" w:line="240" w:lineRule="auto"/>
              <w:rPr>
                <w:rFonts w:ascii="PT Astra Serif" w:hAnsi="PT Astra Serif"/>
              </w:rPr>
            </w:pPr>
            <w:r w:rsidRPr="004040C1">
              <w:rPr>
                <w:rFonts w:ascii="PT Astra Serif" w:eastAsia="Times New Roman" w:hAnsi="PT Astra Serif"/>
                <w:sz w:val="24"/>
                <w:szCs w:val="24"/>
              </w:rPr>
              <w:t xml:space="preserve">к извещению </w:t>
            </w:r>
          </w:p>
          <w:p w14:paraId="01BF98ED" w14:textId="77777777" w:rsidR="00B6719E" w:rsidRPr="004040C1" w:rsidRDefault="00B6719E">
            <w:pPr>
              <w:spacing w:after="0" w:line="240" w:lineRule="auto"/>
              <w:rPr>
                <w:rFonts w:ascii="PT Astra Serif" w:hAnsi="PT Astra Serif"/>
              </w:rPr>
            </w:pPr>
          </w:p>
        </w:tc>
      </w:tr>
    </w:tbl>
    <w:p w14:paraId="5DCAB3D6" w14:textId="77777777" w:rsidR="00B6719E" w:rsidRPr="004040C1" w:rsidRDefault="00B6719E">
      <w:pPr>
        <w:tabs>
          <w:tab w:val="left" w:pos="-360"/>
          <w:tab w:val="left" w:pos="360"/>
        </w:tabs>
        <w:spacing w:after="0" w:line="240" w:lineRule="auto"/>
        <w:jc w:val="right"/>
        <w:rPr>
          <w:rFonts w:ascii="PT Astra Serif" w:eastAsia="Times New Roman" w:hAnsi="PT Astra Serif"/>
          <w:sz w:val="24"/>
          <w:szCs w:val="24"/>
        </w:rPr>
      </w:pPr>
    </w:p>
    <w:p w14:paraId="677334C9" w14:textId="77777777" w:rsidR="003D599F" w:rsidRPr="004040C1" w:rsidRDefault="003D599F" w:rsidP="003D599F">
      <w:pPr>
        <w:suppressAutoHyphens w:val="0"/>
        <w:spacing w:after="0" w:line="240" w:lineRule="auto"/>
        <w:jc w:val="center"/>
        <w:rPr>
          <w:rFonts w:ascii="PT Astra Serif" w:hAnsi="PT Astra Serif"/>
          <w:b/>
          <w:sz w:val="24"/>
          <w:szCs w:val="24"/>
          <w:lang w:eastAsia="ru-RU"/>
        </w:rPr>
      </w:pPr>
      <w:r w:rsidRPr="004040C1">
        <w:rPr>
          <w:rFonts w:ascii="PT Astra Serif" w:hAnsi="PT Astra Serif"/>
          <w:b/>
          <w:sz w:val="24"/>
          <w:szCs w:val="24"/>
          <w:lang w:eastAsia="ru-RU"/>
        </w:rPr>
        <w:t>ДОГОВОР №____</w:t>
      </w:r>
    </w:p>
    <w:p w14:paraId="49BCFB21" w14:textId="77777777" w:rsidR="003D599F" w:rsidRPr="004040C1" w:rsidRDefault="003D599F" w:rsidP="003D599F">
      <w:pPr>
        <w:suppressAutoHyphens w:val="0"/>
        <w:spacing w:after="0" w:line="240" w:lineRule="auto"/>
        <w:jc w:val="center"/>
        <w:rPr>
          <w:rFonts w:ascii="PT Astra Serif" w:hAnsi="PT Astra Serif"/>
          <w:b/>
          <w:sz w:val="24"/>
          <w:szCs w:val="24"/>
          <w:lang w:eastAsia="ru-RU"/>
        </w:rPr>
      </w:pPr>
    </w:p>
    <w:p w14:paraId="71FB0158" w14:textId="77777777" w:rsidR="003D599F" w:rsidRPr="004040C1" w:rsidRDefault="003D599F" w:rsidP="003D599F">
      <w:pPr>
        <w:suppressAutoHyphens w:val="0"/>
        <w:spacing w:after="0" w:line="480" w:lineRule="auto"/>
        <w:jc w:val="both"/>
        <w:rPr>
          <w:rFonts w:ascii="PT Astra Serif" w:hAnsi="PT Astra Serif"/>
          <w:caps/>
          <w:sz w:val="24"/>
          <w:szCs w:val="24"/>
          <w:lang w:eastAsia="ru-RU"/>
        </w:rPr>
      </w:pPr>
      <w:r w:rsidRPr="004040C1">
        <w:rPr>
          <w:rFonts w:ascii="PT Astra Serif" w:hAnsi="PT Astra Serif"/>
          <w:sz w:val="24"/>
          <w:szCs w:val="24"/>
          <w:lang w:eastAsia="ru-RU"/>
        </w:rPr>
        <w:t>г. Ульяновск</w:t>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t xml:space="preserve">        «__» ______ 2026 г</w:t>
      </w:r>
      <w:r w:rsidRPr="004040C1">
        <w:rPr>
          <w:rFonts w:ascii="PT Astra Serif" w:hAnsi="PT Astra Serif"/>
          <w:caps/>
          <w:sz w:val="24"/>
          <w:szCs w:val="24"/>
          <w:lang w:eastAsia="ru-RU"/>
        </w:rPr>
        <w:t>.</w:t>
      </w:r>
    </w:p>
    <w:p w14:paraId="456F7D70" w14:textId="51BFA79C" w:rsidR="003D599F" w:rsidRPr="004040C1" w:rsidRDefault="003D599F" w:rsidP="003D599F">
      <w:pPr>
        <w:suppressAutoHyphens w:val="0"/>
        <w:spacing w:after="0" w:line="240" w:lineRule="auto"/>
        <w:jc w:val="both"/>
        <w:rPr>
          <w:rFonts w:ascii="PT Astra Serif" w:hAnsi="PT Astra Serif"/>
          <w:sz w:val="24"/>
          <w:szCs w:val="24"/>
          <w:lang w:eastAsia="ru-RU"/>
        </w:rPr>
      </w:pPr>
      <w:r w:rsidRPr="004040C1">
        <w:rPr>
          <w:rFonts w:ascii="PT Astra Serif" w:hAnsi="PT Astra Serif"/>
          <w:bCs/>
          <w:sz w:val="24"/>
          <w:szCs w:val="24"/>
          <w:lang w:eastAsia="ru-RU"/>
        </w:rPr>
        <w:tab/>
      </w:r>
      <w:r w:rsidRPr="004040C1">
        <w:rPr>
          <w:rFonts w:ascii="PT Astra Serif" w:hAnsi="PT Astra Serif"/>
          <w:b/>
          <w:bCs/>
          <w:sz w:val="24"/>
          <w:szCs w:val="24"/>
          <w:lang w:eastAsia="ru-RU"/>
        </w:rPr>
        <w:t>Областное г</w:t>
      </w:r>
      <w:r w:rsidRPr="004040C1">
        <w:rPr>
          <w:rFonts w:ascii="PT Astra Serif" w:hAnsi="PT Astra Serif"/>
          <w:b/>
          <w:sz w:val="24"/>
          <w:szCs w:val="24"/>
          <w:lang w:eastAsia="ru-RU"/>
        </w:rPr>
        <w:t>осударственное автономное учреждение социального обслуживания «Геронтологический центр «Забота»,</w:t>
      </w:r>
      <w:r w:rsidRPr="004040C1">
        <w:rPr>
          <w:rFonts w:ascii="PT Astra Serif" w:hAnsi="PT Astra Serif"/>
          <w:sz w:val="24"/>
          <w:szCs w:val="24"/>
          <w:lang w:eastAsia="ru-RU"/>
        </w:rPr>
        <w:t xml:space="preserve"> именуемое в дальнейшем </w:t>
      </w:r>
      <w:r w:rsidRPr="004040C1">
        <w:rPr>
          <w:rFonts w:ascii="PT Astra Serif" w:hAnsi="PT Astra Serif"/>
          <w:b/>
          <w:sz w:val="24"/>
          <w:szCs w:val="24"/>
          <w:lang w:eastAsia="ru-RU"/>
        </w:rPr>
        <w:t>«</w:t>
      </w:r>
      <w:r w:rsidRPr="004040C1">
        <w:rPr>
          <w:rFonts w:ascii="PT Astra Serif" w:hAnsi="PT Astra Serif"/>
          <w:b/>
          <w:bCs/>
          <w:sz w:val="24"/>
          <w:szCs w:val="24"/>
          <w:lang w:eastAsia="ru-RU"/>
        </w:rPr>
        <w:t>Покупатель»</w:t>
      </w:r>
      <w:r w:rsidRPr="004040C1">
        <w:rPr>
          <w:rFonts w:ascii="PT Astra Serif" w:hAnsi="PT Astra Serif"/>
          <w:sz w:val="24"/>
          <w:szCs w:val="24"/>
          <w:lang w:eastAsia="ru-RU"/>
        </w:rPr>
        <w:t xml:space="preserve">, в лице </w:t>
      </w:r>
      <w:r w:rsidRPr="004040C1">
        <w:rPr>
          <w:rFonts w:ascii="PT Astra Serif" w:hAnsi="PT Astra Serif"/>
          <w:b/>
          <w:sz w:val="24"/>
          <w:szCs w:val="24"/>
          <w:lang w:eastAsia="ru-RU"/>
        </w:rPr>
        <w:t>директора Курылевой Анны Павловны</w:t>
      </w:r>
      <w:r w:rsidRPr="004040C1">
        <w:rPr>
          <w:rFonts w:ascii="PT Astra Serif" w:hAnsi="PT Astra Serif"/>
          <w:sz w:val="24"/>
          <w:szCs w:val="24"/>
          <w:lang w:eastAsia="ru-RU"/>
        </w:rPr>
        <w:t xml:space="preserve">, действующего на основании </w:t>
      </w:r>
      <w:r w:rsidRPr="004040C1">
        <w:rPr>
          <w:rFonts w:ascii="PT Astra Serif" w:hAnsi="PT Astra Serif"/>
          <w:b/>
          <w:sz w:val="24"/>
          <w:szCs w:val="24"/>
          <w:lang w:eastAsia="ru-RU"/>
        </w:rPr>
        <w:t>Устава</w:t>
      </w:r>
      <w:r w:rsidRPr="004040C1">
        <w:rPr>
          <w:rFonts w:ascii="PT Astra Serif" w:hAnsi="PT Astra Serif"/>
          <w:sz w:val="24"/>
          <w:szCs w:val="24"/>
          <w:lang w:eastAsia="ru-RU"/>
        </w:rPr>
        <w:t xml:space="preserve">, с одной стороны, и </w:t>
      </w:r>
      <w:r w:rsidRPr="004040C1">
        <w:rPr>
          <w:rFonts w:ascii="PT Astra Serif" w:hAnsi="PT Astra Serif"/>
          <w:b/>
          <w:sz w:val="24"/>
          <w:szCs w:val="24"/>
          <w:lang w:eastAsia="ru-RU"/>
        </w:rPr>
        <w:t>____________________</w:t>
      </w:r>
      <w:r w:rsidRPr="004040C1">
        <w:rPr>
          <w:rFonts w:ascii="PT Astra Serif" w:hAnsi="PT Astra Serif"/>
          <w:bCs/>
          <w:sz w:val="24"/>
          <w:szCs w:val="24"/>
          <w:lang w:eastAsia="ru-RU"/>
        </w:rPr>
        <w:t>, именуемый в дальнейшем</w:t>
      </w:r>
      <w:r w:rsidRPr="004040C1">
        <w:rPr>
          <w:rFonts w:ascii="PT Astra Serif" w:hAnsi="PT Astra Serif"/>
          <w:sz w:val="24"/>
          <w:szCs w:val="24"/>
          <w:lang w:eastAsia="ru-RU"/>
        </w:rPr>
        <w:t xml:space="preserve"> </w:t>
      </w:r>
      <w:r w:rsidRPr="004040C1">
        <w:rPr>
          <w:rFonts w:ascii="PT Astra Serif" w:hAnsi="PT Astra Serif"/>
          <w:b/>
          <w:bCs/>
          <w:sz w:val="24"/>
          <w:szCs w:val="24"/>
          <w:lang w:eastAsia="ru-RU"/>
        </w:rPr>
        <w:t>«Поставщик»</w:t>
      </w:r>
      <w:r w:rsidRPr="004040C1">
        <w:rPr>
          <w:rFonts w:ascii="PT Astra Serif" w:hAnsi="PT Astra Serif"/>
          <w:bCs/>
          <w:sz w:val="24"/>
          <w:szCs w:val="24"/>
          <w:lang w:eastAsia="ru-RU"/>
        </w:rPr>
        <w:t xml:space="preserve">, действующего на основании </w:t>
      </w:r>
      <w:r w:rsidRPr="004040C1">
        <w:rPr>
          <w:rFonts w:ascii="PT Astra Serif" w:hAnsi="PT Astra Serif"/>
          <w:b/>
          <w:bCs/>
          <w:sz w:val="24"/>
          <w:szCs w:val="24"/>
          <w:lang w:eastAsia="ru-RU"/>
        </w:rPr>
        <w:t>______________</w:t>
      </w:r>
      <w:r w:rsidRPr="004040C1">
        <w:rPr>
          <w:rFonts w:ascii="PT Astra Serif" w:hAnsi="PT Astra Serif"/>
          <w:sz w:val="24"/>
          <w:szCs w:val="24"/>
          <w:lang w:eastAsia="ru-RU"/>
        </w:rPr>
        <w:t>, с другой стороны,</w:t>
      </w:r>
      <w:r w:rsidRPr="004040C1">
        <w:rPr>
          <w:rFonts w:ascii="PT Astra Serif" w:hAnsi="PT Astra Serif"/>
          <w:sz w:val="24"/>
          <w:szCs w:val="24"/>
          <w:lang w:eastAsia="zh-CN"/>
        </w:rPr>
        <w:t xml:space="preserve"> </w:t>
      </w:r>
      <w:r w:rsidRPr="004040C1">
        <w:rPr>
          <w:rFonts w:ascii="PT Astra Serif" w:hAnsi="PT Astra Serif"/>
          <w:sz w:val="24"/>
          <w:szCs w:val="24"/>
          <w:lang w:eastAsia="ru-RU"/>
        </w:rPr>
        <w:t>в соответствии со статьей 3 ФЗ № 223-ФЗ от</w:t>
      </w:r>
      <w:r w:rsidR="00DE7AAA">
        <w:rPr>
          <w:rFonts w:ascii="PT Astra Serif" w:hAnsi="PT Astra Serif"/>
          <w:sz w:val="24"/>
          <w:szCs w:val="24"/>
          <w:lang w:eastAsia="ru-RU"/>
        </w:rPr>
        <w:t> </w:t>
      </w:r>
      <w:r w:rsidRPr="004040C1">
        <w:rPr>
          <w:rFonts w:ascii="PT Astra Serif" w:hAnsi="PT Astra Serif"/>
          <w:sz w:val="24"/>
          <w:szCs w:val="24"/>
          <w:lang w:eastAsia="ru-RU"/>
        </w:rPr>
        <w:t>18.07.2011 г. «О закупках товаров, работ, услуг отдельными видами юридических лиц» и п.</w:t>
      </w:r>
      <w:r w:rsidR="00DE7AAA">
        <w:rPr>
          <w:rFonts w:ascii="PT Astra Serif" w:hAnsi="PT Astra Serif"/>
          <w:sz w:val="24"/>
          <w:szCs w:val="24"/>
          <w:lang w:eastAsia="ru-RU"/>
        </w:rPr>
        <w:t> </w:t>
      </w:r>
      <w:r w:rsidRPr="004040C1">
        <w:rPr>
          <w:rFonts w:ascii="PT Astra Serif" w:hAnsi="PT Astra Serif"/>
          <w:sz w:val="24"/>
          <w:szCs w:val="24"/>
          <w:lang w:eastAsia="ru-RU"/>
        </w:rPr>
        <w:t>6.11 Положения о закупке товаров, работ, услуг Областного государственного автономного учреждения социального обслуживания «Геронтологический центр «Забота», заключили настоящий договор (далее – договор) о нижеследующем:</w:t>
      </w:r>
    </w:p>
    <w:p w14:paraId="612BFDE3" w14:textId="77777777" w:rsidR="003D599F" w:rsidRPr="004040C1" w:rsidRDefault="003D599F" w:rsidP="003D599F">
      <w:pPr>
        <w:suppressAutoHyphens w:val="0"/>
        <w:spacing w:after="0" w:line="240" w:lineRule="auto"/>
        <w:jc w:val="both"/>
        <w:rPr>
          <w:rFonts w:ascii="PT Astra Serif" w:hAnsi="PT Astra Serif"/>
          <w:sz w:val="24"/>
          <w:szCs w:val="24"/>
          <w:lang w:eastAsia="ru-RU"/>
        </w:rPr>
      </w:pPr>
    </w:p>
    <w:p w14:paraId="6FB7E340" w14:textId="77777777" w:rsidR="003D599F" w:rsidRPr="004040C1" w:rsidRDefault="003D599F" w:rsidP="003D599F">
      <w:pPr>
        <w:suppressAutoHyphens w:val="0"/>
        <w:spacing w:after="0" w:line="240" w:lineRule="auto"/>
        <w:jc w:val="center"/>
        <w:rPr>
          <w:rFonts w:ascii="PT Astra Serif" w:hAnsi="PT Astra Serif"/>
          <w:b/>
          <w:caps/>
          <w:sz w:val="24"/>
          <w:szCs w:val="24"/>
          <w:lang w:eastAsia="ru-RU"/>
        </w:rPr>
      </w:pPr>
      <w:r w:rsidRPr="004040C1">
        <w:rPr>
          <w:rFonts w:ascii="PT Astra Serif" w:hAnsi="PT Astra Serif"/>
          <w:b/>
          <w:sz w:val="24"/>
          <w:szCs w:val="24"/>
          <w:lang w:eastAsia="ru-RU"/>
        </w:rPr>
        <w:t>1. Предмет договора</w:t>
      </w:r>
    </w:p>
    <w:p w14:paraId="7C95FCC4" w14:textId="01ABABC4"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 xml:space="preserve">1.1. По настоящему договору Покупатель поручает, а Поставщик принимает на себя обязательства </w:t>
      </w:r>
      <w:r w:rsidRPr="004040C1">
        <w:rPr>
          <w:rFonts w:ascii="PT Astra Serif" w:hAnsi="PT Astra Serif"/>
          <w:b/>
          <w:sz w:val="24"/>
          <w:szCs w:val="24"/>
          <w:lang w:eastAsia="ru-RU"/>
        </w:rPr>
        <w:t xml:space="preserve">по поставке </w:t>
      </w:r>
      <w:r w:rsidR="00702D77">
        <w:rPr>
          <w:rFonts w:ascii="PT Astra Serif" w:hAnsi="PT Astra Serif"/>
          <w:b/>
          <w:sz w:val="24"/>
          <w:szCs w:val="24"/>
          <w:lang w:eastAsia="ru-RU"/>
        </w:rPr>
        <w:t xml:space="preserve">стоматологических </w:t>
      </w:r>
      <w:r w:rsidR="00472B80">
        <w:rPr>
          <w:rFonts w:ascii="PT Astra Serif" w:hAnsi="PT Astra Serif"/>
          <w:b/>
          <w:sz w:val="24"/>
          <w:szCs w:val="24"/>
          <w:lang w:eastAsia="ru-RU"/>
        </w:rPr>
        <w:t>расходных материалов</w:t>
      </w:r>
      <w:bookmarkStart w:id="0" w:name="_GoBack"/>
      <w:bookmarkEnd w:id="0"/>
      <w:r w:rsidRPr="004040C1">
        <w:rPr>
          <w:rFonts w:ascii="PT Astra Serif" w:hAnsi="PT Astra Serif"/>
          <w:b/>
          <w:sz w:val="24"/>
          <w:szCs w:val="24"/>
          <w:lang w:eastAsia="ru-RU"/>
        </w:rPr>
        <w:t xml:space="preserve"> </w:t>
      </w:r>
      <w:r w:rsidRPr="004040C1">
        <w:rPr>
          <w:rFonts w:ascii="PT Astra Serif" w:hAnsi="PT Astra Serif"/>
          <w:sz w:val="24"/>
          <w:szCs w:val="24"/>
          <w:lang w:eastAsia="ru-RU"/>
        </w:rPr>
        <w:t>(далее – Товар) для Заказчика, согласно спецификации, прилагаемой к настоящему договору (Приложение №1).</w:t>
      </w:r>
    </w:p>
    <w:p w14:paraId="210EE869"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p>
    <w:p w14:paraId="53F6CBB3" w14:textId="77777777" w:rsidR="003D599F" w:rsidRPr="004040C1" w:rsidRDefault="003D599F" w:rsidP="003D599F">
      <w:pPr>
        <w:suppressAutoHyphens w:val="0"/>
        <w:spacing w:after="0" w:line="240" w:lineRule="auto"/>
        <w:jc w:val="center"/>
        <w:rPr>
          <w:rFonts w:ascii="PT Astra Serif" w:hAnsi="PT Astra Serif"/>
          <w:b/>
          <w:bCs/>
          <w:caps/>
          <w:sz w:val="24"/>
          <w:szCs w:val="24"/>
          <w:lang w:eastAsia="ru-RU"/>
        </w:rPr>
      </w:pPr>
      <w:r w:rsidRPr="004040C1">
        <w:rPr>
          <w:rFonts w:ascii="PT Astra Serif" w:hAnsi="PT Astra Serif"/>
          <w:b/>
          <w:bCs/>
          <w:sz w:val="24"/>
          <w:szCs w:val="24"/>
          <w:lang w:eastAsia="ru-RU"/>
        </w:rPr>
        <w:t>2. Количество и качество</w:t>
      </w:r>
    </w:p>
    <w:p w14:paraId="3DF17DC6"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r w:rsidRPr="004040C1">
        <w:rPr>
          <w:rFonts w:ascii="PT Astra Serif" w:hAnsi="PT Astra Serif"/>
          <w:sz w:val="24"/>
          <w:szCs w:val="24"/>
          <w:lang w:eastAsia="ru-RU"/>
        </w:rPr>
        <w:t>2.1. Наименование, количество и цена Товара согласовываются сторонами в спецификации (Приложение №1). Цена Товара включает расходы на отгрузку, доставку, разгрузочно-погрузочные расходы, страхование, уплату таможенных пошлин, налогов, сборов и других обязательных платежей.</w:t>
      </w:r>
    </w:p>
    <w:p w14:paraId="7472F669"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r w:rsidRPr="004040C1">
        <w:rPr>
          <w:rFonts w:ascii="PT Astra Serif" w:hAnsi="PT Astra Serif"/>
          <w:sz w:val="24"/>
          <w:szCs w:val="24"/>
          <w:lang w:eastAsia="ru-RU"/>
        </w:rPr>
        <w:t>2.2. Покупатель по согласованию с Поставщиком в ходе исполнения договора вправе изменить предусмотренные договором объёмы поставки товара.</w:t>
      </w:r>
    </w:p>
    <w:p w14:paraId="7964000B" w14:textId="77777777" w:rsidR="003D599F" w:rsidRPr="004040C1" w:rsidRDefault="003D599F" w:rsidP="003D599F">
      <w:pPr>
        <w:shd w:val="clear" w:color="auto" w:fill="FFFFFF"/>
        <w:spacing w:after="0" w:line="240" w:lineRule="auto"/>
        <w:ind w:left="5" w:right="-2" w:firstLine="709"/>
        <w:jc w:val="both"/>
        <w:rPr>
          <w:rFonts w:ascii="PT Astra Serif" w:hAnsi="PT Astra Serif"/>
          <w:spacing w:val="-1"/>
          <w:sz w:val="24"/>
          <w:szCs w:val="24"/>
        </w:rPr>
      </w:pPr>
      <w:r w:rsidRPr="004040C1">
        <w:rPr>
          <w:rFonts w:ascii="PT Astra Serif" w:hAnsi="PT Astra Serif"/>
          <w:sz w:val="24"/>
          <w:szCs w:val="24"/>
        </w:rPr>
        <w:t xml:space="preserve">2.3. Товар, поставляемый в рамках данного договора, должен соответствовать требованиям договора, </w:t>
      </w:r>
      <w:r w:rsidRPr="004040C1">
        <w:rPr>
          <w:rFonts w:ascii="PT Astra Serif" w:hAnsi="PT Astra Serif"/>
          <w:spacing w:val="-1"/>
          <w:sz w:val="24"/>
          <w:szCs w:val="24"/>
        </w:rPr>
        <w:t>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w:t>
      </w:r>
    </w:p>
    <w:p w14:paraId="0C62A767" w14:textId="77777777" w:rsidR="003D599F" w:rsidRPr="004040C1" w:rsidRDefault="003D599F" w:rsidP="003D599F">
      <w:pPr>
        <w:spacing w:after="0" w:line="240" w:lineRule="auto"/>
        <w:ind w:firstLine="708"/>
        <w:jc w:val="both"/>
        <w:rPr>
          <w:rFonts w:ascii="PT Astra Serif" w:eastAsia="Times New Roman" w:hAnsi="PT Astra Serif"/>
          <w:sz w:val="24"/>
          <w:szCs w:val="24"/>
        </w:rPr>
      </w:pPr>
      <w:r w:rsidRPr="004040C1">
        <w:rPr>
          <w:rFonts w:ascii="PT Astra Serif" w:eastAsia="Times New Roman" w:hAnsi="PT Astra Serif"/>
          <w:sz w:val="24"/>
          <w:szCs w:val="24"/>
        </w:rPr>
        <w:t xml:space="preserve">2.4. </w:t>
      </w:r>
      <w:r w:rsidRPr="004040C1">
        <w:rPr>
          <w:rFonts w:ascii="PT Astra Serif" w:eastAsia="SimSun" w:hAnsi="PT Astra Serif"/>
          <w:sz w:val="24"/>
          <w:szCs w:val="24"/>
          <w:lang w:eastAsia="en-US"/>
        </w:rPr>
        <w:t xml:space="preserve">Приобретаемый Покупателем Товар по своим качествам должны соответствовать требованиям </w:t>
      </w:r>
      <w:r w:rsidRPr="004040C1">
        <w:rPr>
          <w:rFonts w:ascii="PT Astra Serif" w:eastAsia="Times New Roman" w:hAnsi="PT Astra Serif"/>
          <w:sz w:val="24"/>
          <w:szCs w:val="24"/>
        </w:rPr>
        <w:t>действующего законодательства Российской Федерации в сфере производства и распространения косметических изделий и принятым техническим регламентам:</w:t>
      </w:r>
    </w:p>
    <w:p w14:paraId="3FBCC235" w14:textId="77777777" w:rsidR="003D599F" w:rsidRPr="004040C1" w:rsidRDefault="003D599F" w:rsidP="003D599F">
      <w:pPr>
        <w:spacing w:after="0" w:line="240" w:lineRule="auto"/>
        <w:ind w:firstLine="709"/>
        <w:jc w:val="both"/>
        <w:rPr>
          <w:rFonts w:ascii="PT Astra Serif" w:hAnsi="PT Astra Serif"/>
          <w:sz w:val="24"/>
          <w:szCs w:val="24"/>
          <w:lang w:val="x-none"/>
        </w:rPr>
      </w:pPr>
      <w:r w:rsidRPr="004040C1">
        <w:rPr>
          <w:rFonts w:ascii="PT Astra Serif" w:hAnsi="PT Astra Serif"/>
          <w:sz w:val="24"/>
          <w:szCs w:val="24"/>
          <w:lang w:val="x-none" w:eastAsia="en-US"/>
        </w:rPr>
        <w:t xml:space="preserve">2.5. Качество Товара подтверждается сертификатом соответствия или паспортом качества, </w:t>
      </w:r>
      <w:r w:rsidRPr="004040C1">
        <w:rPr>
          <w:rFonts w:ascii="PT Astra Serif" w:hAnsi="PT Astra Serif"/>
          <w:sz w:val="24"/>
          <w:szCs w:val="24"/>
          <w:lang w:val="x-none"/>
        </w:rPr>
        <w:t xml:space="preserve">санитарно-гигиеническим сертификатом (заключением). </w:t>
      </w:r>
    </w:p>
    <w:p w14:paraId="4773300A" w14:textId="77777777" w:rsidR="003D599F" w:rsidRPr="004040C1" w:rsidRDefault="003D599F" w:rsidP="003D599F">
      <w:pPr>
        <w:spacing w:after="0" w:line="240" w:lineRule="auto"/>
        <w:ind w:firstLine="709"/>
        <w:jc w:val="both"/>
        <w:rPr>
          <w:rFonts w:ascii="PT Astra Serif" w:eastAsia="SimSun" w:hAnsi="PT Astra Serif"/>
          <w:sz w:val="24"/>
          <w:szCs w:val="24"/>
          <w:lang w:val="x-none" w:eastAsia="en-US"/>
        </w:rPr>
      </w:pPr>
      <w:r w:rsidRPr="004040C1">
        <w:rPr>
          <w:rFonts w:ascii="PT Astra Serif" w:hAnsi="PT Astra Serif"/>
          <w:sz w:val="24"/>
          <w:szCs w:val="24"/>
          <w:lang w:val="x-none"/>
        </w:rPr>
        <w:t xml:space="preserve">2.6. </w:t>
      </w:r>
      <w:r w:rsidRPr="004040C1">
        <w:rPr>
          <w:rFonts w:ascii="PT Astra Serif" w:eastAsia="SimSun" w:hAnsi="PT Astra Serif"/>
          <w:sz w:val="24"/>
          <w:szCs w:val="24"/>
          <w:lang w:val="x-none" w:eastAsia="en-US"/>
        </w:rPr>
        <w:t>Безопасность Товара должна соответствовать действующим стандартам, утвержденным в отношении данного вида Товара действующим законодательством Российской Федерации.</w:t>
      </w:r>
    </w:p>
    <w:p w14:paraId="2906BFBC" w14:textId="2084EEED" w:rsidR="003D599F" w:rsidRPr="004040C1" w:rsidRDefault="003D599F" w:rsidP="003D599F">
      <w:pPr>
        <w:spacing w:after="0" w:line="240" w:lineRule="auto"/>
        <w:ind w:firstLine="709"/>
        <w:jc w:val="both"/>
        <w:rPr>
          <w:rFonts w:ascii="PT Astra Serif" w:hAnsi="PT Astra Serif"/>
          <w:sz w:val="24"/>
          <w:szCs w:val="24"/>
          <w:lang w:val="x-none"/>
        </w:rPr>
      </w:pPr>
      <w:r w:rsidRPr="004040C1">
        <w:rPr>
          <w:rFonts w:ascii="PT Astra Serif" w:hAnsi="PT Astra Serif"/>
          <w:caps/>
          <w:sz w:val="24"/>
          <w:szCs w:val="24"/>
          <w:lang w:val="x-none"/>
        </w:rPr>
        <w:t xml:space="preserve">2.7. </w:t>
      </w:r>
      <w:r w:rsidRPr="004040C1">
        <w:rPr>
          <w:rFonts w:ascii="PT Astra Serif" w:hAnsi="PT Astra Serif"/>
          <w:sz w:val="24"/>
          <w:szCs w:val="24"/>
          <w:lang w:val="x-none"/>
        </w:rPr>
        <w:t>Поставляемый Товар должен быть выпущен не ранее 20</w:t>
      </w:r>
      <w:r w:rsidRPr="004040C1">
        <w:rPr>
          <w:rFonts w:ascii="PT Astra Serif" w:hAnsi="PT Astra Serif"/>
          <w:sz w:val="24"/>
          <w:szCs w:val="24"/>
        </w:rPr>
        <w:t>2</w:t>
      </w:r>
      <w:r w:rsidR="00DE7AAA">
        <w:rPr>
          <w:rFonts w:ascii="PT Astra Serif" w:hAnsi="PT Astra Serif"/>
          <w:sz w:val="24"/>
          <w:szCs w:val="24"/>
        </w:rPr>
        <w:t>5</w:t>
      </w:r>
      <w:r w:rsidRPr="004040C1">
        <w:rPr>
          <w:rFonts w:ascii="PT Astra Serif" w:hAnsi="PT Astra Serif"/>
          <w:sz w:val="24"/>
          <w:szCs w:val="24"/>
          <w:lang w:val="x-none"/>
        </w:rPr>
        <w:t xml:space="preserve"> года.</w:t>
      </w:r>
    </w:p>
    <w:p w14:paraId="02F64972"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r w:rsidRPr="004040C1">
        <w:rPr>
          <w:rFonts w:ascii="PT Astra Serif" w:hAnsi="PT Astra Serif"/>
          <w:sz w:val="24"/>
          <w:szCs w:val="24"/>
          <w:lang w:eastAsia="ru-RU"/>
        </w:rPr>
        <w:t>2.8.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установленного срока хранения.</w:t>
      </w:r>
    </w:p>
    <w:p w14:paraId="3D6C4C18"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2.9. Товар, забракованный по качеству, подлежит возврату Поставщику с последующей заменой, без каких-либо дополнительных затрат со стороны Покупателя.</w:t>
      </w:r>
    </w:p>
    <w:p w14:paraId="7EAFF89A" w14:textId="77777777" w:rsidR="003D599F" w:rsidRPr="004040C1" w:rsidRDefault="003D599F" w:rsidP="003D599F">
      <w:pPr>
        <w:suppressAutoHyphens w:val="0"/>
        <w:spacing w:after="0" w:line="240" w:lineRule="auto"/>
        <w:rPr>
          <w:rFonts w:ascii="PT Astra Serif" w:hAnsi="PT Astra Serif"/>
          <w:b/>
          <w:sz w:val="24"/>
          <w:szCs w:val="24"/>
          <w:lang w:eastAsia="ru-RU"/>
        </w:rPr>
      </w:pPr>
    </w:p>
    <w:p w14:paraId="3FE13284" w14:textId="77777777" w:rsidR="003D599F" w:rsidRPr="004040C1" w:rsidRDefault="003D599F" w:rsidP="003D599F">
      <w:pPr>
        <w:suppressAutoHyphens w:val="0"/>
        <w:spacing w:after="0" w:line="240" w:lineRule="auto"/>
        <w:jc w:val="center"/>
        <w:rPr>
          <w:rFonts w:ascii="PT Astra Serif" w:hAnsi="PT Astra Serif"/>
          <w:b/>
          <w:caps/>
          <w:sz w:val="24"/>
          <w:szCs w:val="24"/>
          <w:lang w:eastAsia="ru-RU"/>
        </w:rPr>
      </w:pPr>
      <w:r w:rsidRPr="004040C1">
        <w:rPr>
          <w:rFonts w:ascii="PT Astra Serif" w:hAnsi="PT Astra Serif"/>
          <w:b/>
          <w:sz w:val="24"/>
          <w:szCs w:val="24"/>
          <w:lang w:eastAsia="ru-RU"/>
        </w:rPr>
        <w:t>3. Цена договора и порядок оплаты</w:t>
      </w:r>
    </w:p>
    <w:p w14:paraId="3D5BD47C" w14:textId="77777777" w:rsidR="003D599F" w:rsidRPr="004040C1" w:rsidRDefault="003D599F" w:rsidP="003D599F">
      <w:pPr>
        <w:spacing w:after="0" w:line="240" w:lineRule="auto"/>
        <w:ind w:firstLine="708"/>
        <w:jc w:val="both"/>
        <w:rPr>
          <w:rFonts w:ascii="PT Astra Serif" w:eastAsia="Times New Roman" w:hAnsi="PT Astra Serif"/>
          <w:color w:val="000000"/>
          <w:sz w:val="24"/>
          <w:szCs w:val="24"/>
        </w:rPr>
      </w:pPr>
      <w:r w:rsidRPr="004040C1">
        <w:rPr>
          <w:rFonts w:ascii="PT Astra Serif" w:eastAsia="Times New Roman" w:hAnsi="PT Astra Serif"/>
          <w:sz w:val="24"/>
          <w:szCs w:val="24"/>
        </w:rPr>
        <w:lastRenderedPageBreak/>
        <w:t xml:space="preserve">3.1. </w:t>
      </w:r>
      <w:r w:rsidRPr="004040C1">
        <w:rPr>
          <w:rFonts w:ascii="PT Astra Serif" w:eastAsia="Times New Roman" w:hAnsi="PT Astra Serif"/>
          <w:color w:val="000000"/>
          <w:sz w:val="24"/>
          <w:szCs w:val="24"/>
        </w:rPr>
        <w:t xml:space="preserve">Плательщиком по настоящему договору является Покупатель. </w:t>
      </w:r>
    </w:p>
    <w:p w14:paraId="06F36D6C"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sz w:val="24"/>
          <w:szCs w:val="24"/>
        </w:rPr>
        <w:t xml:space="preserve">3.2. Средством платежа является российский рубль. </w:t>
      </w:r>
      <w:r w:rsidRPr="004040C1">
        <w:rPr>
          <w:rFonts w:ascii="PT Astra Serif" w:hAnsi="PT Astra Serif"/>
          <w:color w:val="000000"/>
          <w:sz w:val="24"/>
          <w:szCs w:val="24"/>
        </w:rPr>
        <w:t>Аванс не предусмотрен.</w:t>
      </w:r>
    </w:p>
    <w:p w14:paraId="43B96994"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u w:val="single"/>
        </w:rPr>
        <w:t>Источник финансирования</w:t>
      </w:r>
      <w:r w:rsidRPr="004040C1">
        <w:rPr>
          <w:rFonts w:ascii="PT Astra Serif" w:hAnsi="PT Astra Serif"/>
          <w:sz w:val="24"/>
          <w:szCs w:val="24"/>
        </w:rPr>
        <w:t>: средства от иной приносящей доход деятельности.</w:t>
      </w:r>
    </w:p>
    <w:p w14:paraId="3B142616" w14:textId="77777777" w:rsidR="003D599F" w:rsidRPr="004040C1" w:rsidRDefault="003D599F" w:rsidP="003D599F">
      <w:pPr>
        <w:autoSpaceDE w:val="0"/>
        <w:autoSpaceDN w:val="0"/>
        <w:adjustRightInd w:val="0"/>
        <w:spacing w:after="0" w:line="240" w:lineRule="auto"/>
        <w:ind w:firstLine="708"/>
        <w:jc w:val="both"/>
        <w:rPr>
          <w:rFonts w:ascii="PT Astra Serif" w:hAnsi="PT Astra Serif"/>
          <w:sz w:val="24"/>
          <w:szCs w:val="24"/>
        </w:rPr>
      </w:pPr>
      <w:r w:rsidRPr="004040C1">
        <w:rPr>
          <w:rFonts w:ascii="PT Astra Serif" w:hAnsi="PT Astra Serif"/>
          <w:sz w:val="24"/>
          <w:szCs w:val="24"/>
        </w:rPr>
        <w:t xml:space="preserve">3.3. Стоимость настоящего договора составляет </w:t>
      </w:r>
      <w:r w:rsidRPr="004040C1">
        <w:rPr>
          <w:rFonts w:ascii="PT Astra Serif" w:hAnsi="PT Astra Serif"/>
          <w:b/>
          <w:sz w:val="24"/>
          <w:szCs w:val="24"/>
        </w:rPr>
        <w:t xml:space="preserve">________ </w:t>
      </w:r>
      <w:r w:rsidRPr="004040C1">
        <w:rPr>
          <w:rFonts w:ascii="PT Astra Serif" w:hAnsi="PT Astra Serif"/>
          <w:b/>
          <w:bCs/>
          <w:i/>
          <w:iCs/>
          <w:sz w:val="24"/>
          <w:szCs w:val="24"/>
        </w:rPr>
        <w:t>(________)</w:t>
      </w:r>
      <w:r w:rsidRPr="004040C1">
        <w:rPr>
          <w:rFonts w:ascii="PT Astra Serif" w:hAnsi="PT Astra Serif"/>
          <w:b/>
          <w:bCs/>
          <w:iCs/>
          <w:sz w:val="24"/>
          <w:szCs w:val="24"/>
        </w:rPr>
        <w:t xml:space="preserve"> руб. ___ коп., </w:t>
      </w:r>
      <w:r w:rsidRPr="004040C1">
        <w:rPr>
          <w:rFonts w:ascii="PT Astra Serif" w:hAnsi="PT Astra Serif"/>
          <w:b/>
          <w:bCs/>
          <w:i/>
          <w:sz w:val="24"/>
          <w:szCs w:val="24"/>
        </w:rPr>
        <w:t>НДС ________________</w:t>
      </w:r>
      <w:r w:rsidRPr="004040C1">
        <w:rPr>
          <w:rFonts w:ascii="PT Astra Serif" w:hAnsi="PT Astra Serif"/>
          <w:bCs/>
          <w:sz w:val="24"/>
          <w:szCs w:val="24"/>
        </w:rPr>
        <w:t>.</w:t>
      </w:r>
    </w:p>
    <w:p w14:paraId="0F05F33C"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 xml:space="preserve">3.4. Цена поставляемого Товара, указанная в спецификации, является неизменной на весь период действия настоящего договора. </w:t>
      </w:r>
    </w:p>
    <w:p w14:paraId="72510515" w14:textId="77777777" w:rsidR="003D599F" w:rsidRPr="004040C1" w:rsidRDefault="003D599F" w:rsidP="003D599F">
      <w:pPr>
        <w:spacing w:after="0" w:line="240" w:lineRule="auto"/>
        <w:ind w:firstLine="708"/>
        <w:jc w:val="both"/>
        <w:rPr>
          <w:rFonts w:ascii="PT Astra Serif" w:eastAsia="Times New Roman" w:hAnsi="PT Astra Serif"/>
          <w:sz w:val="24"/>
          <w:szCs w:val="24"/>
        </w:rPr>
      </w:pPr>
      <w:r w:rsidRPr="004040C1">
        <w:rPr>
          <w:rFonts w:ascii="PT Astra Serif" w:eastAsia="Times New Roman" w:hAnsi="PT Astra Serif"/>
          <w:sz w:val="24"/>
          <w:szCs w:val="24"/>
        </w:rPr>
        <w:t>Цена за единицу Товара устанавливается на период действия договора в рублях, является твердой и не подлежит изменению. Цена включает в себя стоимость Товара, доставку, погрузочно-разгрузочные работы, все налоги, сборы и иные обязательные платежи в бюджеты бюджетной системы Российской Федерации, связанные с оплатой договора, расходы на поставку, хранение, транспортные расходы, расходы на страхование, таможенные пошлины, сборы и другие обязательные платежи, связанные с выполнением условий договора, и определяется в спецификации, которая является неотъемлемой частью договора.</w:t>
      </w:r>
    </w:p>
    <w:p w14:paraId="293CF0FD" w14:textId="77777777" w:rsidR="003D599F" w:rsidRPr="004040C1" w:rsidRDefault="003D599F" w:rsidP="003D599F">
      <w:pPr>
        <w:suppressAutoHyphens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3.5. Порядок оплаты: в течение 7 (семи) рабочих дней с момента подписания сторонами товарной накладной и (или) товарно-транспортной накладной на основании выставленного Поставщиком счета и (или) счета-фактуры.</w:t>
      </w:r>
    </w:p>
    <w:p w14:paraId="21F5E537" w14:textId="77777777" w:rsidR="003D599F" w:rsidRPr="004040C1" w:rsidRDefault="003D599F" w:rsidP="003D599F">
      <w:pPr>
        <w:suppressAutoHyphens w:val="0"/>
        <w:spacing w:after="0" w:line="240" w:lineRule="auto"/>
        <w:ind w:firstLine="709"/>
        <w:jc w:val="both"/>
        <w:rPr>
          <w:rFonts w:ascii="PT Astra Serif" w:eastAsia="Times New Roman" w:hAnsi="PT Astra Serif"/>
          <w:spacing w:val="-1"/>
          <w:sz w:val="24"/>
          <w:szCs w:val="24"/>
          <w:lang w:eastAsia="ru-RU"/>
        </w:rPr>
      </w:pPr>
      <w:r w:rsidRPr="004040C1">
        <w:rPr>
          <w:rFonts w:ascii="PT Astra Serif" w:eastAsia="Times New Roman" w:hAnsi="PT Astra Serif"/>
          <w:sz w:val="24"/>
          <w:szCs w:val="24"/>
          <w:lang w:eastAsia="ru-RU"/>
        </w:rPr>
        <w:t xml:space="preserve">Датой оплаты является дата списания денежных средств с расчетного </w:t>
      </w:r>
      <w:r w:rsidRPr="004040C1">
        <w:rPr>
          <w:rFonts w:ascii="PT Astra Serif" w:eastAsia="Times New Roman" w:hAnsi="PT Astra Serif"/>
          <w:spacing w:val="-1"/>
          <w:sz w:val="24"/>
          <w:szCs w:val="24"/>
          <w:lang w:eastAsia="ru-RU"/>
        </w:rPr>
        <w:t>счета Покупателя.</w:t>
      </w:r>
    </w:p>
    <w:p w14:paraId="71673782" w14:textId="77777777" w:rsidR="003D599F" w:rsidRPr="004040C1" w:rsidRDefault="003D599F" w:rsidP="003D599F">
      <w:pPr>
        <w:suppressAutoHyphens w:val="0"/>
        <w:spacing w:after="0" w:line="240" w:lineRule="auto"/>
        <w:ind w:firstLine="709"/>
        <w:jc w:val="both"/>
        <w:rPr>
          <w:rFonts w:ascii="PT Astra Serif" w:eastAsia="Times New Roman" w:hAnsi="PT Astra Serif"/>
          <w:sz w:val="24"/>
          <w:szCs w:val="24"/>
          <w:lang w:eastAsia="ru-RU"/>
        </w:rPr>
      </w:pPr>
    </w:p>
    <w:p w14:paraId="1FC96FD6" w14:textId="77777777" w:rsidR="003D599F" w:rsidRPr="004040C1" w:rsidRDefault="003D599F" w:rsidP="003D599F">
      <w:pPr>
        <w:suppressAutoHyphens w:val="0"/>
        <w:spacing w:after="0" w:line="240" w:lineRule="auto"/>
        <w:jc w:val="center"/>
        <w:rPr>
          <w:rFonts w:ascii="PT Astra Serif" w:hAnsi="PT Astra Serif"/>
          <w:b/>
          <w:bCs/>
          <w:caps/>
          <w:sz w:val="24"/>
          <w:szCs w:val="24"/>
          <w:lang w:eastAsia="ru-RU"/>
        </w:rPr>
      </w:pPr>
      <w:r w:rsidRPr="004040C1">
        <w:rPr>
          <w:rFonts w:ascii="PT Astra Serif" w:hAnsi="PT Astra Serif"/>
          <w:b/>
          <w:bCs/>
          <w:sz w:val="24"/>
          <w:szCs w:val="24"/>
          <w:lang w:eastAsia="ru-RU"/>
        </w:rPr>
        <w:t>4. Права и обязанности сторон</w:t>
      </w:r>
    </w:p>
    <w:p w14:paraId="0DD43717"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4.1. </w:t>
      </w:r>
      <w:r w:rsidRPr="004040C1">
        <w:rPr>
          <w:rFonts w:ascii="PT Astra Serif" w:hAnsi="PT Astra Serif"/>
          <w:sz w:val="24"/>
          <w:szCs w:val="24"/>
          <w:u w:val="single"/>
        </w:rPr>
        <w:t>Покупатель вправе</w:t>
      </w:r>
      <w:r w:rsidRPr="004040C1">
        <w:rPr>
          <w:rFonts w:ascii="PT Astra Serif" w:hAnsi="PT Astra Serif"/>
          <w:sz w:val="24"/>
          <w:szCs w:val="24"/>
        </w:rPr>
        <w:t>:</w:t>
      </w:r>
    </w:p>
    <w:p w14:paraId="215238BC"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4.1.1. Требовать от Поставщика надлежащего исполнения обязательств в соответствии с условиями договора, а также требовать своевременного устранения недостатков.</w:t>
      </w:r>
    </w:p>
    <w:p w14:paraId="6A5753CB"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4.1.2. Требовать от Поставщика представления надлежащим образом оформленных документов, предусмотренных договором.</w:t>
      </w:r>
    </w:p>
    <w:p w14:paraId="3336883C"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4.1.3. Запрашивать у Поставщика информацию о ходе и состоянии исполнения обязательств Поставщика по договору.</w:t>
      </w:r>
    </w:p>
    <w:p w14:paraId="4E153871"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4.1.4. Осуществлять контроль за порядком и сроками поставки Товара.</w:t>
      </w:r>
    </w:p>
    <w:p w14:paraId="1F232E4E"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4.1.5. Отказаться от приемки Товара в случаях, предусмотренных договором и законодательством Российской Федерации.</w:t>
      </w:r>
    </w:p>
    <w:p w14:paraId="23B4255A"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z w:val="24"/>
          <w:szCs w:val="24"/>
        </w:rPr>
        <w:t xml:space="preserve">4.1.6. </w:t>
      </w:r>
      <w:r w:rsidRPr="004040C1">
        <w:rPr>
          <w:rFonts w:ascii="PT Astra Serif" w:hAnsi="PT Astra Serif"/>
          <w:spacing w:val="1"/>
          <w:sz w:val="24"/>
          <w:szCs w:val="24"/>
        </w:rPr>
        <w:t>Привлекать экспертов, экспертные организации для проверки соответствия качества поставленного Товара требованиям, установленным настоящим договором.</w:t>
      </w:r>
    </w:p>
    <w:p w14:paraId="5109BE51"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t xml:space="preserve">4.2. </w:t>
      </w:r>
      <w:r w:rsidRPr="004040C1">
        <w:rPr>
          <w:rFonts w:ascii="PT Astra Serif" w:hAnsi="PT Astra Serif"/>
          <w:spacing w:val="1"/>
          <w:sz w:val="24"/>
          <w:szCs w:val="24"/>
          <w:u w:val="single"/>
        </w:rPr>
        <w:t>Покупатель обязан</w:t>
      </w:r>
      <w:r w:rsidRPr="004040C1">
        <w:rPr>
          <w:rFonts w:ascii="PT Astra Serif" w:hAnsi="PT Astra Serif"/>
          <w:spacing w:val="1"/>
          <w:sz w:val="24"/>
          <w:szCs w:val="24"/>
        </w:rPr>
        <w:t>:</w:t>
      </w:r>
    </w:p>
    <w:p w14:paraId="7DD71458"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t>4.2.1. Принять и оплатить поставленный Товар при отсутствии у него замечаний по качеству, количеству, ассортименту, соответствию Товара иным условиям договора.</w:t>
      </w:r>
    </w:p>
    <w:p w14:paraId="3F347BE4"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t xml:space="preserve">4.2.2. Обеспечить своевременную приемку поставленного Товара </w:t>
      </w:r>
      <w:r w:rsidRPr="004040C1">
        <w:rPr>
          <w:rFonts w:ascii="PT Astra Serif" w:hAnsi="PT Astra Serif"/>
          <w:sz w:val="24"/>
          <w:szCs w:val="24"/>
        </w:rPr>
        <w:t>и проведение экспертизы для проверки поставленного Товара</w:t>
      </w:r>
      <w:r w:rsidRPr="004040C1">
        <w:rPr>
          <w:rFonts w:ascii="PT Astra Serif" w:hAnsi="PT Astra Serif"/>
          <w:spacing w:val="1"/>
          <w:sz w:val="24"/>
          <w:szCs w:val="24"/>
        </w:rPr>
        <w:t xml:space="preserve"> в части соответствия условиям договора.</w:t>
      </w:r>
    </w:p>
    <w:p w14:paraId="5B81A07C"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4.2.3.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16F699E7"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pacing w:val="1"/>
          <w:sz w:val="24"/>
          <w:szCs w:val="24"/>
        </w:rPr>
        <w:t>4.2.4. Направлять Поставщику требование об уплате неустойки (штрафа, пени) в случае неисполнения (ненадлежащего исполнения) Поставщиком обязательств по договору, а также возмещения причиненных убытков.</w:t>
      </w:r>
    </w:p>
    <w:p w14:paraId="0D7AF921"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t>4.2.5.</w:t>
      </w:r>
      <w:r w:rsidRPr="004040C1">
        <w:rPr>
          <w:rFonts w:ascii="PT Astra Serif" w:hAnsi="PT Astra Serif"/>
          <w:sz w:val="24"/>
          <w:szCs w:val="24"/>
        </w:rPr>
        <w:t xml:space="preserve"> </w:t>
      </w:r>
      <w:r w:rsidRPr="004040C1">
        <w:rPr>
          <w:rFonts w:ascii="PT Astra Serif" w:hAnsi="PT Astra Serif"/>
          <w:spacing w:val="1"/>
          <w:sz w:val="24"/>
          <w:szCs w:val="24"/>
        </w:rPr>
        <w:t>Своевременно предоставлять разъяснения и уточнения по запросам Поставщика в части поставки Товара в соответствии с условиями настоящего договора.</w:t>
      </w:r>
    </w:p>
    <w:p w14:paraId="41B42208"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4.2.6. Вправе в одностороннем порядке отказаться от исполнения настоящего договора в случаях:</w:t>
      </w:r>
    </w:p>
    <w:p w14:paraId="368A6BD7" w14:textId="77777777" w:rsidR="003D599F" w:rsidRPr="004040C1" w:rsidRDefault="003D599F" w:rsidP="003D599F">
      <w:pPr>
        <w:suppressAutoHyphens w:val="0"/>
        <w:spacing w:after="0" w:line="240" w:lineRule="auto"/>
        <w:jc w:val="both"/>
        <w:rPr>
          <w:rFonts w:ascii="PT Astra Serif" w:hAnsi="PT Astra Serif"/>
          <w:sz w:val="24"/>
          <w:szCs w:val="24"/>
          <w:lang w:eastAsia="ru-RU"/>
        </w:rPr>
      </w:pPr>
      <w:r w:rsidRPr="004040C1">
        <w:rPr>
          <w:rFonts w:ascii="PT Astra Serif" w:hAnsi="PT Astra Serif"/>
          <w:sz w:val="24"/>
          <w:szCs w:val="24"/>
          <w:lang w:eastAsia="ru-RU"/>
        </w:rPr>
        <w:t>- поставки Товара ненадлежащего качества, с недостатками, которые не могут быть устранены в приемлемый для Покупателя срок;</w:t>
      </w:r>
    </w:p>
    <w:p w14:paraId="7757F643" w14:textId="77777777" w:rsidR="003D599F" w:rsidRPr="004040C1" w:rsidRDefault="003D599F" w:rsidP="003D599F">
      <w:pPr>
        <w:suppressAutoHyphens w:val="0"/>
        <w:spacing w:after="0" w:line="240" w:lineRule="auto"/>
        <w:jc w:val="both"/>
        <w:rPr>
          <w:rFonts w:ascii="PT Astra Serif" w:hAnsi="PT Astra Serif"/>
          <w:sz w:val="24"/>
          <w:szCs w:val="24"/>
          <w:lang w:eastAsia="ru-RU"/>
        </w:rPr>
      </w:pPr>
      <w:r w:rsidRPr="004040C1">
        <w:rPr>
          <w:rFonts w:ascii="PT Astra Serif" w:hAnsi="PT Astra Serif"/>
          <w:sz w:val="24"/>
          <w:szCs w:val="24"/>
          <w:lang w:eastAsia="ru-RU"/>
        </w:rPr>
        <w:t>- нарушения Поставщиком сроков поставки Товара.</w:t>
      </w:r>
    </w:p>
    <w:p w14:paraId="048F5C68"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t xml:space="preserve">4.3. </w:t>
      </w:r>
      <w:r w:rsidRPr="004040C1">
        <w:rPr>
          <w:rFonts w:ascii="PT Astra Serif" w:hAnsi="PT Astra Serif"/>
          <w:spacing w:val="1"/>
          <w:sz w:val="24"/>
          <w:szCs w:val="24"/>
          <w:u w:val="single"/>
        </w:rPr>
        <w:t>Поставщик вправе</w:t>
      </w:r>
      <w:r w:rsidRPr="004040C1">
        <w:rPr>
          <w:rFonts w:ascii="PT Astra Serif" w:hAnsi="PT Astra Serif"/>
          <w:spacing w:val="1"/>
          <w:sz w:val="24"/>
          <w:szCs w:val="24"/>
        </w:rPr>
        <w:t>:</w:t>
      </w:r>
    </w:p>
    <w:p w14:paraId="0AD8C332"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lastRenderedPageBreak/>
        <w:t>4.3.1. Требовать от Покупателя своевременной оплаты надлежащим образом исполненных им обязательств.</w:t>
      </w:r>
    </w:p>
    <w:p w14:paraId="38C51E98"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pacing w:val="1"/>
          <w:sz w:val="24"/>
          <w:szCs w:val="24"/>
        </w:rPr>
        <w:t>4.3.2. Требовать уплаты неустоек (штрафа, пеней)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w:t>
      </w:r>
    </w:p>
    <w:p w14:paraId="7D33875B"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4.4. </w:t>
      </w:r>
      <w:r w:rsidRPr="004040C1">
        <w:rPr>
          <w:rFonts w:ascii="PT Astra Serif" w:hAnsi="PT Astra Serif"/>
          <w:sz w:val="24"/>
          <w:szCs w:val="24"/>
          <w:u w:val="single"/>
        </w:rPr>
        <w:t>Поставщик обязан</w:t>
      </w:r>
      <w:r w:rsidRPr="004040C1">
        <w:rPr>
          <w:rFonts w:ascii="PT Astra Serif" w:hAnsi="PT Astra Serif"/>
          <w:sz w:val="24"/>
          <w:szCs w:val="24"/>
        </w:rPr>
        <w:t>:</w:t>
      </w:r>
    </w:p>
    <w:p w14:paraId="3CDC9B9B" w14:textId="1B92913B"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4.4.1. Поставить Товар после заключения договора не позднее </w:t>
      </w:r>
      <w:r w:rsidR="00231495">
        <w:rPr>
          <w:rFonts w:ascii="PT Astra Serif" w:hAnsi="PT Astra Serif"/>
          <w:b/>
          <w:bCs/>
          <w:sz w:val="24"/>
          <w:szCs w:val="24"/>
        </w:rPr>
        <w:t>30.06</w:t>
      </w:r>
      <w:r w:rsidRPr="004040C1">
        <w:rPr>
          <w:rFonts w:ascii="PT Astra Serif" w:hAnsi="PT Astra Serif"/>
          <w:b/>
          <w:bCs/>
          <w:sz w:val="24"/>
          <w:szCs w:val="24"/>
        </w:rPr>
        <w:t>.2026</w:t>
      </w:r>
    </w:p>
    <w:p w14:paraId="764A525C"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4.4.2. Представлять по письменному запросу Покупателя в сроки, указанные в таком запросе, информацию, связанную с исполнением обязательств по договору.</w:t>
      </w:r>
    </w:p>
    <w:p w14:paraId="1C469773"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4.4.3. Представить Покупателю сведения об изменении своего фактического местонахождения, банковских реквизитов, телефона, факса, электронной почты в течение 1 (одного) рабочего дня с момента изменений, в письменной форме. В противном случае все риски, связанные с перечислением Покупателем денежных средств на указанный в договоре расчетный счет Поставщика, несет Поставщик.</w:t>
      </w:r>
    </w:p>
    <w:p w14:paraId="5B2CCC5A"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r w:rsidRPr="004040C1">
        <w:rPr>
          <w:rFonts w:ascii="PT Astra Serif" w:hAnsi="PT Astra Serif"/>
          <w:sz w:val="24"/>
          <w:szCs w:val="24"/>
          <w:lang w:eastAsia="ru-RU"/>
        </w:rPr>
        <w:t>4.4.4. Заменить некачественный Товар в течение 3 (трех) календарных дней после обнаружения данного факта Покупателем.</w:t>
      </w:r>
    </w:p>
    <w:p w14:paraId="60A86DAA"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4.4.5. При получении от Покупателя уведомления, направить своего представителя для участия в мероприятиях, осуществляемых при проведении экспертизы.</w:t>
      </w:r>
    </w:p>
    <w:p w14:paraId="3883EBD9"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4.5. </w:t>
      </w:r>
      <w:r w:rsidRPr="004040C1">
        <w:rPr>
          <w:rFonts w:ascii="PT Astra Serif" w:hAnsi="PT Astra Serif"/>
          <w:sz w:val="24"/>
          <w:szCs w:val="24"/>
          <w:u w:val="single"/>
        </w:rPr>
        <w:t>Стороны обязаны</w:t>
      </w:r>
      <w:r w:rsidRPr="004040C1">
        <w:rPr>
          <w:rFonts w:ascii="PT Astra Serif" w:hAnsi="PT Astra Serif"/>
          <w:sz w:val="24"/>
          <w:szCs w:val="24"/>
        </w:rPr>
        <w:t>:</w:t>
      </w:r>
    </w:p>
    <w:p w14:paraId="37FBBC8C"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14:paraId="4F7D2318"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4.5.1.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w:t>
      </w:r>
    </w:p>
    <w:p w14:paraId="0EB84090"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4.5.2.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4D919CEB"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4.5.3.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663DBD95"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4.5.4. 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 что влечёт его автоматическое полное или частичное расторжение с момента получения другой стороной уведомления об этом.</w:t>
      </w:r>
    </w:p>
    <w:p w14:paraId="699EF1A4"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договора по вине другой стороны.</w:t>
      </w:r>
    </w:p>
    <w:p w14:paraId="11A90BBB" w14:textId="77777777" w:rsidR="003D599F" w:rsidRPr="004040C1" w:rsidRDefault="003D599F" w:rsidP="003D599F">
      <w:pPr>
        <w:autoSpaceDE w:val="0"/>
        <w:spacing w:after="0" w:line="240" w:lineRule="auto"/>
        <w:ind w:firstLine="709"/>
        <w:jc w:val="both"/>
        <w:rPr>
          <w:rFonts w:ascii="PT Astra Serif" w:hAnsi="PT Astra Serif"/>
          <w:sz w:val="24"/>
          <w:szCs w:val="24"/>
        </w:rPr>
      </w:pPr>
    </w:p>
    <w:p w14:paraId="1D33AEAC" w14:textId="77777777" w:rsidR="003D599F" w:rsidRPr="004040C1" w:rsidRDefault="003D599F" w:rsidP="003D599F">
      <w:pPr>
        <w:suppressAutoHyphens w:val="0"/>
        <w:spacing w:after="0" w:line="240" w:lineRule="auto"/>
        <w:jc w:val="center"/>
        <w:rPr>
          <w:rFonts w:ascii="PT Astra Serif" w:hAnsi="PT Astra Serif"/>
          <w:b/>
          <w:bCs/>
          <w:sz w:val="24"/>
          <w:szCs w:val="24"/>
          <w:lang w:eastAsia="ru-RU"/>
        </w:rPr>
      </w:pPr>
      <w:r w:rsidRPr="004040C1">
        <w:rPr>
          <w:rFonts w:ascii="PT Astra Serif" w:hAnsi="PT Astra Serif"/>
          <w:b/>
          <w:bCs/>
          <w:sz w:val="24"/>
          <w:szCs w:val="24"/>
          <w:lang w:eastAsia="ru-RU"/>
        </w:rPr>
        <w:t>5. Порядок поставки и приемки товара</w:t>
      </w:r>
    </w:p>
    <w:p w14:paraId="62C0B6A0" w14:textId="77777777" w:rsidR="003D599F" w:rsidRPr="004040C1" w:rsidRDefault="003D599F" w:rsidP="003D599F">
      <w:pPr>
        <w:spacing w:after="0" w:line="240" w:lineRule="auto"/>
        <w:ind w:firstLine="709"/>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5.1. Поставка товара производится на условиях по согласованию сторон.</w:t>
      </w:r>
    </w:p>
    <w:p w14:paraId="162B1688" w14:textId="77777777" w:rsidR="003D599F" w:rsidRPr="004040C1" w:rsidRDefault="003D599F" w:rsidP="003D599F">
      <w:pPr>
        <w:spacing w:after="0" w:line="240" w:lineRule="auto"/>
        <w:ind w:firstLine="709"/>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5.2. Срок поставки товара согласуется сторонами по каждой партии товара.</w:t>
      </w:r>
    </w:p>
    <w:p w14:paraId="0E0C234B" w14:textId="77777777" w:rsidR="003D599F" w:rsidRPr="004040C1" w:rsidRDefault="003D599F" w:rsidP="003D599F">
      <w:pPr>
        <w:spacing w:after="0" w:line="240" w:lineRule="auto"/>
        <w:ind w:firstLine="709"/>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lastRenderedPageBreak/>
        <w:t xml:space="preserve">5.3. В стоимость товара включается стоимость тары и упаковки, </w:t>
      </w:r>
      <w:r w:rsidRPr="004040C1">
        <w:rPr>
          <w:rFonts w:ascii="PT Astra Serif" w:hAnsi="PT Astra Serif"/>
          <w:sz w:val="24"/>
          <w:szCs w:val="24"/>
        </w:rPr>
        <w:t>доставка, погрузочно-разгрузочные работы</w:t>
      </w:r>
      <w:r w:rsidRPr="004040C1">
        <w:rPr>
          <w:rFonts w:ascii="PT Astra Serif" w:eastAsia="Times New Roman" w:hAnsi="PT Astra Serif"/>
          <w:sz w:val="24"/>
          <w:szCs w:val="24"/>
          <w:lang w:eastAsia="ru-RU"/>
        </w:rPr>
        <w:t>.</w:t>
      </w:r>
    </w:p>
    <w:p w14:paraId="02B2BD75"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5.4. По итогам подписания товарной накладной и/или УПД, Покупатель в течение 1 (одного) рабочего дня оформляет Акт приёмки (ф.0510452). Оформление и обмен документами о приёмке поставленных Товаров осуществляется по телекоммуникационным каналам связи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w:t>
      </w:r>
    </w:p>
    <w:p w14:paraId="1E1AD060"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В отсутствие организационно-технической возможности составления Акта приёмки (ф. 0510452) в электронной форме, Акт формируется Покупателем на бумажном носителе и в течение 1 (одного) рабочего дня направляется для подписания Поставщику. </w:t>
      </w:r>
    </w:p>
    <w:p w14:paraId="05B8C66D"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При отсутствии претензий, расхождений, а также несоответствия оказанных услуг сопроводительным документам Поставщика, Покупатель вправе направить электронный Акт приёмки (ф. 0510452) (бумажную копию электронного Акта приёмки (ф. 0510452)), подписанный и утверждённый Покупателем в одностороннем порядке на электронный адрес Поставщика, указанной в п. 8. в целях его уведомления о результатах приёмки;</w:t>
      </w:r>
    </w:p>
    <w:p w14:paraId="1CA0FC05"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5.5. Поставщик собственноручно подписывает Акт приёмки (ф.0510452) в течение 1 (одного) рабочего дня и направляет подписанный Акт приёмки (ф.0510452) на бумажном носителе, с одновременным направлением скан – копии на адрес электронной почты Покупателю, указанной в пункте 10. настоящего Договора;</w:t>
      </w:r>
    </w:p>
    <w:p w14:paraId="66F11D09"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5.6. Акт приёмки (ф. 0510452) составляется в двух экземплярах, по одному экземпляру для каждой из Сторон; </w:t>
      </w:r>
    </w:p>
    <w:p w14:paraId="4AF3DE93"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5.7. Сроком сдачи - приёмки оказанной услуги является дата утверждения и подписания Акта приёмки (ф. 0510452) Покупателем;</w:t>
      </w:r>
    </w:p>
    <w:p w14:paraId="08AE945C"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5.8. В случае обнаружения несоответствия указанным требованиям при приёмке оказанной Услуги Сторонами отражаются в Акте приёмки (ф. 0510452), по которому Поставщик принимает необходимые меры, по устранению несоответствия требованиям, указанным в расчёте стоимости (Приложение № 1), с указанием сроков их устранения.</w:t>
      </w:r>
    </w:p>
    <w:p w14:paraId="2C7E3091" w14:textId="77777777" w:rsidR="003D599F" w:rsidRPr="004040C1" w:rsidRDefault="003D599F" w:rsidP="003D599F">
      <w:pPr>
        <w:spacing w:after="0" w:line="240" w:lineRule="auto"/>
        <w:ind w:firstLine="709"/>
        <w:jc w:val="both"/>
        <w:rPr>
          <w:rFonts w:ascii="PT Astra Serif" w:eastAsia="Times New Roman" w:hAnsi="PT Astra Serif"/>
          <w:sz w:val="24"/>
          <w:szCs w:val="24"/>
        </w:rPr>
      </w:pPr>
      <w:r w:rsidRPr="004040C1">
        <w:rPr>
          <w:rFonts w:ascii="PT Astra Serif" w:eastAsia="Times New Roman" w:hAnsi="PT Astra Serif"/>
          <w:sz w:val="24"/>
          <w:szCs w:val="24"/>
        </w:rPr>
        <w:t xml:space="preserve">Поставка осуществляется только в рабочие дни. </w:t>
      </w:r>
    </w:p>
    <w:p w14:paraId="0019E56C"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Время поставки – с 08 часов 00 мин по 15 часов 00 мин (время местное).</w:t>
      </w:r>
    </w:p>
    <w:p w14:paraId="7C83234B" w14:textId="77777777" w:rsidR="003D599F" w:rsidRPr="004040C1" w:rsidRDefault="003D599F" w:rsidP="003D599F">
      <w:pPr>
        <w:widowControl w:val="0"/>
        <w:shd w:val="clear" w:color="auto" w:fill="FFFFFF"/>
        <w:tabs>
          <w:tab w:val="left" w:pos="360"/>
        </w:tabs>
        <w:spacing w:after="0" w:line="240" w:lineRule="auto"/>
        <w:ind w:left="11" w:firstLine="709"/>
        <w:jc w:val="both"/>
        <w:rPr>
          <w:rFonts w:ascii="PT Astra Serif" w:hAnsi="PT Astra Serif"/>
          <w:sz w:val="24"/>
          <w:szCs w:val="24"/>
        </w:rPr>
      </w:pPr>
      <w:r w:rsidRPr="004040C1">
        <w:rPr>
          <w:rFonts w:ascii="PT Astra Serif" w:hAnsi="PT Astra Serif"/>
          <w:sz w:val="24"/>
          <w:szCs w:val="24"/>
        </w:rPr>
        <w:t xml:space="preserve">5.9. Право собственности на Товар переходит к Покупателю от Поставщика с момента получения Товара. Приемка Товара по количеству и ассортименту осуществляется представителем Покупателя в местонахождении Покупателя и оформляется товарной накладной, подписанной сторонами. </w:t>
      </w:r>
    </w:p>
    <w:p w14:paraId="4DEDE3E4"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5.10. Датой поставки считается дата подписания товарной накладной.</w:t>
      </w:r>
    </w:p>
    <w:p w14:paraId="3A4C7BD1"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5.11. Поставщик при поставке Товара передает Покупателю следующие документы на русском языке:</w:t>
      </w:r>
    </w:p>
    <w:p w14:paraId="2336E089"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5.11.1. заверенную печатью держателя копию сертификата соответствия (декларации соответствия), иного документа, подтверждающего качество и безопасность поставляемого Товара, обязательного для данного вида Товара и оформленного в соответствии с законодательством Российской Федерации;</w:t>
      </w:r>
    </w:p>
    <w:p w14:paraId="0B50B8EC"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5.11.2. оригинал товарной накладной в 2 экз.;</w:t>
      </w:r>
    </w:p>
    <w:p w14:paraId="32D2DE59"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5.11.3. оригинал счета и (или) счета-фактуры в 1 экз.</w:t>
      </w:r>
    </w:p>
    <w:p w14:paraId="5EA8C10A" w14:textId="77777777" w:rsidR="003D599F" w:rsidRPr="004040C1" w:rsidRDefault="003D599F" w:rsidP="003D599F">
      <w:pPr>
        <w:tabs>
          <w:tab w:val="left" w:pos="426"/>
          <w:tab w:val="left" w:pos="993"/>
          <w:tab w:val="left" w:pos="1276"/>
        </w:tabs>
        <w:suppressAutoHyphens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Второй экземпляр товарной накладной Покупатель подписывает и возвращает Поставщику в течение 10 (десяти) календарных дней.</w:t>
      </w:r>
    </w:p>
    <w:p w14:paraId="0B028C21"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5.12. Проверка соответствия Товара требованиям, установленным договором, осуществляется в течение 5 (пяти) рабочих дней в следующем порядке:</w:t>
      </w:r>
    </w:p>
    <w:p w14:paraId="7BC68C40"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 проверка соответствия информации, указанной в товарной накладной, договору;</w:t>
      </w:r>
    </w:p>
    <w:p w14:paraId="0AFF7148"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 проверка наличия и правильности оформления сопроводительных </w:t>
      </w:r>
      <w:r w:rsidRPr="004040C1">
        <w:rPr>
          <w:rFonts w:ascii="PT Astra Serif" w:hAnsi="PT Astra Serif"/>
          <w:color w:val="000000"/>
          <w:sz w:val="24"/>
          <w:szCs w:val="24"/>
        </w:rPr>
        <w:t>документов на Товар;</w:t>
      </w:r>
    </w:p>
    <w:p w14:paraId="04A99EB7"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 проверка соответствия количества, ассортимента Товара, указанного в товарной накладной, спецификации и фактически поставленного Товара.</w:t>
      </w:r>
    </w:p>
    <w:p w14:paraId="7A3A97DC" w14:textId="77777777" w:rsidR="003D599F" w:rsidRPr="004040C1" w:rsidRDefault="003D599F" w:rsidP="003D599F">
      <w:pPr>
        <w:spacing w:after="0" w:line="240" w:lineRule="auto"/>
        <w:ind w:firstLine="709"/>
        <w:jc w:val="both"/>
        <w:rPr>
          <w:rFonts w:ascii="PT Astra Serif" w:hAnsi="PT Astra Serif"/>
          <w:sz w:val="24"/>
          <w:szCs w:val="24"/>
        </w:rPr>
      </w:pPr>
      <w:bookmarkStart w:id="1" w:name="%D0%9F%D1%83%D0%BD%D0%BA%D1%824%D1%826"/>
      <w:r w:rsidRPr="004040C1">
        <w:rPr>
          <w:rFonts w:ascii="PT Astra Serif" w:hAnsi="PT Astra Serif"/>
          <w:sz w:val="24"/>
          <w:szCs w:val="24"/>
        </w:rPr>
        <w:lastRenderedPageBreak/>
        <w:t xml:space="preserve">5.13. </w:t>
      </w:r>
      <w:bookmarkEnd w:id="1"/>
      <w:r w:rsidRPr="004040C1">
        <w:rPr>
          <w:rFonts w:ascii="PT Astra Serif" w:hAnsi="PT Astra Serif"/>
          <w:sz w:val="24"/>
          <w:szCs w:val="24"/>
        </w:rPr>
        <w:t>При наличии замечаний, препятствующих приемке Товара, Покупателем создается приемочная комиссия и составляется мотивированный отказ от приемки Товара. Один экземпляр подписанного всеми членами приемочной комиссии и утвержденного Покупателем мотивированного отказа от приемки Товара направляется Поставщику.</w:t>
      </w:r>
    </w:p>
    <w:p w14:paraId="34E0DAC5"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5.14. Для проверки соответствия поставленного Товара условиям договора Покупатель вправе провести экспертизу своими силами, или к ее проведению Покупателем могут привлекаться эксперты, экспертные организации.</w:t>
      </w:r>
    </w:p>
    <w:p w14:paraId="3135772F"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5.15. Обо всех нарушениях условий договора о количестве, об ассортименте, о качестве Товара Покупатель извещает Поставщика не позднее трех рабочих дней с даты обнаружения указанных нарушений в письменной форме с указанием сроков по устранению допущенных Поставщиком нарушений.</w:t>
      </w:r>
    </w:p>
    <w:p w14:paraId="6B2A01B7"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5.16. В случае выявления признаков поставки некачественного Товара, Покупатель привлекает для оценки качества Товара экспертную организацию (эксперта), а также направляет Поставщику уведомление о необходимости и сроках прибытия уполномоченного представителя Поставщика для участия в мероприятиях при проведении экспертизы. При неприбытии уполномоченного представителя Поставщика в срок, указанный в уведомлении, мероприятия проводятся в его отсутствие, в документах делается соответствующая отметка.</w:t>
      </w:r>
    </w:p>
    <w:p w14:paraId="4590B9CC"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5.17. В случае подтверждения экспертной организацией (экспертом) факта поставки некачественного Товара Покупатель его стоимость не оплачивает, Поставщик возмещает Покупателю расходы, связанные с проведением экспертизы Товара, а также причиненный ущерб.</w:t>
      </w:r>
    </w:p>
    <w:p w14:paraId="5C34ABBD"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Партия Товара, в отношение которого проводится экспертиза качества, включается в товарную накладную за тот месяц, в котором получено экспертное заключение о подтверждении его качества. Копия экспертного заключения, подтверждающего качество Товара, направляется Покупателем Поставщику в течение трех рабочих дней с момента его получения.</w:t>
      </w:r>
    </w:p>
    <w:p w14:paraId="6BAD4953" w14:textId="77777777" w:rsidR="003D599F" w:rsidRPr="004040C1" w:rsidRDefault="003D599F" w:rsidP="003D599F">
      <w:pPr>
        <w:widowControl w:val="0"/>
        <w:shd w:val="clear" w:color="auto" w:fill="FFFFFF"/>
        <w:tabs>
          <w:tab w:val="left" w:pos="413"/>
        </w:tabs>
        <w:spacing w:after="0" w:line="240" w:lineRule="auto"/>
        <w:ind w:firstLine="709"/>
        <w:jc w:val="both"/>
        <w:rPr>
          <w:rFonts w:ascii="PT Astra Serif" w:hAnsi="PT Astra Serif"/>
          <w:sz w:val="24"/>
          <w:szCs w:val="24"/>
        </w:rPr>
      </w:pPr>
      <w:r w:rsidRPr="004040C1">
        <w:rPr>
          <w:rFonts w:ascii="PT Astra Serif" w:hAnsi="PT Astra Serif"/>
          <w:sz w:val="24"/>
          <w:szCs w:val="24"/>
        </w:rPr>
        <w:t>5.18. Покупатель и Поставщик вправе производить сверку взаиморасчетов с составлением акта сверки. Сверка исполнения договора между Покупателем и Поставщиком производится в течение 30 (тридцати) календарных дней после полного исполнения обязательств сторонами.</w:t>
      </w:r>
    </w:p>
    <w:p w14:paraId="71E2E2EB" w14:textId="77777777" w:rsidR="003D599F" w:rsidRPr="004040C1" w:rsidRDefault="003D599F" w:rsidP="003D599F">
      <w:pPr>
        <w:widowControl w:val="0"/>
        <w:shd w:val="clear" w:color="auto" w:fill="FFFFFF"/>
        <w:tabs>
          <w:tab w:val="left" w:pos="413"/>
        </w:tabs>
        <w:spacing w:after="0" w:line="240" w:lineRule="auto"/>
        <w:ind w:firstLine="709"/>
        <w:jc w:val="both"/>
        <w:rPr>
          <w:rFonts w:ascii="PT Astra Serif" w:hAnsi="PT Astra Serif"/>
          <w:color w:val="000000"/>
          <w:sz w:val="24"/>
          <w:szCs w:val="24"/>
        </w:rPr>
      </w:pPr>
    </w:p>
    <w:p w14:paraId="2828559F" w14:textId="77777777" w:rsidR="003D599F" w:rsidRPr="004040C1" w:rsidRDefault="003D599F" w:rsidP="003D599F">
      <w:pPr>
        <w:suppressAutoHyphens w:val="0"/>
        <w:spacing w:after="0" w:line="240" w:lineRule="auto"/>
        <w:jc w:val="center"/>
        <w:rPr>
          <w:rFonts w:ascii="PT Astra Serif" w:hAnsi="PT Astra Serif"/>
          <w:b/>
          <w:sz w:val="24"/>
          <w:szCs w:val="24"/>
          <w:lang w:eastAsia="ru-RU"/>
        </w:rPr>
      </w:pPr>
      <w:r w:rsidRPr="004040C1">
        <w:rPr>
          <w:rFonts w:ascii="PT Astra Serif" w:hAnsi="PT Astra Serif"/>
          <w:b/>
          <w:sz w:val="24"/>
          <w:szCs w:val="24"/>
          <w:lang w:eastAsia="ru-RU"/>
        </w:rPr>
        <w:t>6. Ответственность сторон</w:t>
      </w:r>
    </w:p>
    <w:p w14:paraId="2E697F2B"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6.1.</w:t>
      </w:r>
      <w:r w:rsidRPr="004040C1">
        <w:rPr>
          <w:rFonts w:ascii="PT Astra Serif" w:hAnsi="PT Astra Serif"/>
          <w:sz w:val="24"/>
          <w:szCs w:val="24"/>
        </w:rPr>
        <w:tab/>
        <w:t>При исполнении Договора замена Товара, указанного в перечне товаров, в отношении которых устанавливается запрет закупок, утвержденном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Товар, происходящий из иностранного государства, не допускается.</w:t>
      </w:r>
    </w:p>
    <w:p w14:paraId="20405643"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Информация о реестровых записях и совокупном количестве баллов (при необходимости):____________________________________________________________.  </w:t>
      </w:r>
    </w:p>
    <w:p w14:paraId="5F3A004F"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6.2. При исполнении Договора замена Товара, указанного в перечне товаров, в отношении которых устанавливается ограничение закупок, утвержденном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Товар, происходящий из иностранного государства, если Договор предусматривает поставку Товара российского происхождения, не допускается.</w:t>
      </w:r>
    </w:p>
    <w:p w14:paraId="4F2ACAD6"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Информация о реестровых записях и совокупном количестве баллов (при необходимости), уровне радиоэлектронной продукции (при необходимости): _______________________________________________________________________________.</w:t>
      </w:r>
    </w:p>
    <w:p w14:paraId="37B46269"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6.3.</w:t>
      </w:r>
      <w:r w:rsidRPr="004040C1">
        <w:rPr>
          <w:rFonts w:ascii="PT Astra Serif" w:hAnsi="PT Astra Serif"/>
          <w:sz w:val="24"/>
          <w:szCs w:val="24"/>
        </w:rPr>
        <w:tab/>
        <w:t xml:space="preserve">Если Договор предусматривает поставку радиоэлектронной продукции, </w:t>
      </w:r>
      <w:r w:rsidRPr="004040C1">
        <w:rPr>
          <w:rFonts w:ascii="PT Astra Serif" w:hAnsi="PT Astra Serif"/>
          <w:sz w:val="24"/>
          <w:szCs w:val="24"/>
        </w:rPr>
        <w:lastRenderedPageBreak/>
        <w:t xml:space="preserve">признаваемой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 </w:t>
      </w:r>
    </w:p>
    <w:p w14:paraId="1E303ADA"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6.4.</w:t>
      </w:r>
      <w:r w:rsidRPr="004040C1">
        <w:rPr>
          <w:rFonts w:ascii="PT Astra Serif" w:hAnsi="PT Astra Serif"/>
          <w:sz w:val="24"/>
          <w:szCs w:val="24"/>
        </w:rPr>
        <w:tab/>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4E7578" w14:textId="77777777" w:rsidR="003D599F" w:rsidRPr="004040C1" w:rsidRDefault="003D599F" w:rsidP="003D599F">
      <w:pPr>
        <w:spacing w:after="0" w:line="240" w:lineRule="auto"/>
        <w:ind w:firstLine="708"/>
        <w:jc w:val="both"/>
        <w:rPr>
          <w:rFonts w:ascii="PT Astra Serif" w:eastAsia="Times New Roman" w:hAnsi="PT Astra Serif"/>
          <w:color w:val="000000"/>
          <w:sz w:val="24"/>
          <w:szCs w:val="24"/>
        </w:rPr>
      </w:pPr>
      <w:r w:rsidRPr="004040C1">
        <w:rPr>
          <w:rFonts w:ascii="PT Astra Serif" w:eastAsia="Times New Roman" w:hAnsi="PT Astra Serif"/>
          <w:sz w:val="24"/>
          <w:szCs w:val="24"/>
        </w:rPr>
        <w:t xml:space="preserve">6.5. </w:t>
      </w:r>
      <w:r w:rsidRPr="004040C1">
        <w:rPr>
          <w:rFonts w:ascii="PT Astra Serif" w:eastAsia="Times New Roman" w:hAnsi="PT Astra Serif"/>
          <w:color w:val="000000"/>
          <w:sz w:val="24"/>
          <w:szCs w:val="24"/>
        </w:rPr>
        <w:t>За неисполнение и/или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14:paraId="4BFD3FE1" w14:textId="77777777" w:rsidR="003D599F" w:rsidRPr="004040C1" w:rsidRDefault="003D599F" w:rsidP="003D599F">
      <w:pPr>
        <w:spacing w:after="0" w:line="240" w:lineRule="auto"/>
        <w:ind w:firstLine="708"/>
        <w:jc w:val="both"/>
        <w:rPr>
          <w:rFonts w:ascii="PT Astra Serif" w:eastAsia="Times New Roman" w:hAnsi="PT Astra Serif"/>
          <w:sz w:val="24"/>
          <w:szCs w:val="24"/>
        </w:rPr>
      </w:pPr>
      <w:r w:rsidRPr="004040C1">
        <w:rPr>
          <w:rFonts w:ascii="PT Astra Serif" w:eastAsia="Times New Roman" w:hAnsi="PT Astra Serif"/>
          <w:sz w:val="24"/>
          <w:szCs w:val="24"/>
        </w:rPr>
        <w:t xml:space="preserve">6.6. В случае просрочки исполнения Покупателем обязательств, предусмотренных договором, Поставщик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14:paraId="4D8878EC" w14:textId="77777777" w:rsidR="003D599F" w:rsidRPr="004040C1" w:rsidRDefault="003D599F" w:rsidP="003D599F">
      <w:pPr>
        <w:spacing w:after="0" w:line="240" w:lineRule="auto"/>
        <w:ind w:firstLine="708"/>
        <w:jc w:val="both"/>
        <w:rPr>
          <w:rFonts w:ascii="PT Astra Serif" w:eastAsia="Times New Roman" w:hAnsi="PT Astra Serif"/>
          <w:sz w:val="24"/>
          <w:szCs w:val="24"/>
        </w:rPr>
      </w:pPr>
      <w:r w:rsidRPr="004040C1">
        <w:rPr>
          <w:rFonts w:ascii="PT Astra Serif" w:eastAsia="Times New Roman" w:hAnsi="PT Astra Serif"/>
          <w:sz w:val="24"/>
          <w:szCs w:val="24"/>
        </w:rPr>
        <w:t xml:space="preserve">6.7. В случае просрочки исполнения Поставщиком обязательства, предусмотренного договором, Поставщик уплачивает Покупателю неустойку (штраф, пеню). Неустойка (штраф,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неустойки (штрафа, пени) определяется не менее чем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793DBF1" w14:textId="77777777" w:rsidR="003D599F" w:rsidRPr="004040C1" w:rsidRDefault="003D599F" w:rsidP="003D599F">
      <w:pPr>
        <w:autoSpaceDE w:val="0"/>
        <w:adjustRightInd w:val="0"/>
        <w:spacing w:after="0" w:line="240" w:lineRule="auto"/>
        <w:ind w:firstLine="709"/>
        <w:jc w:val="both"/>
        <w:rPr>
          <w:rFonts w:ascii="PT Astra Serif" w:hAnsi="PT Astra Serif"/>
          <w:sz w:val="24"/>
          <w:szCs w:val="24"/>
        </w:rPr>
      </w:pPr>
      <w:r w:rsidRPr="004040C1">
        <w:rPr>
          <w:rFonts w:ascii="PT Astra Serif" w:hAnsi="PT Astra Serif"/>
          <w:sz w:val="24"/>
          <w:szCs w:val="24"/>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E6956BC" w14:textId="77777777" w:rsidR="003D599F" w:rsidRPr="004040C1" w:rsidRDefault="003D599F" w:rsidP="003D599F">
      <w:pPr>
        <w:autoSpaceDE w:val="0"/>
        <w:adjustRightInd w:val="0"/>
        <w:spacing w:after="0" w:line="240" w:lineRule="auto"/>
        <w:ind w:firstLine="709"/>
        <w:jc w:val="both"/>
        <w:rPr>
          <w:rFonts w:ascii="PT Astra Serif" w:hAnsi="PT Astra Serif"/>
          <w:sz w:val="24"/>
          <w:szCs w:val="24"/>
        </w:rPr>
      </w:pPr>
      <w:r w:rsidRPr="004040C1">
        <w:rPr>
          <w:rFonts w:ascii="PT Astra Serif" w:hAnsi="PT Astra Serif"/>
          <w:sz w:val="24"/>
          <w:szCs w:val="24"/>
        </w:rPr>
        <w:t>6.9. Покупатель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3A314E40"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6.10. Окончание срока действия настоящего договора не освобождает стороны от ответственности за нарушение его условий в период его действия.</w:t>
      </w:r>
    </w:p>
    <w:p w14:paraId="1093D2EE"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r w:rsidRPr="004040C1">
        <w:rPr>
          <w:rFonts w:ascii="PT Astra Serif" w:hAnsi="PT Astra Serif"/>
          <w:sz w:val="24"/>
          <w:szCs w:val="24"/>
          <w:lang w:eastAsia="ru-RU"/>
        </w:rPr>
        <w:t xml:space="preserve">6.11. Поставка Товара, несоответствующего по качеству требованиям государственных стандартов РФ, санитарным и правилам и нормам не засчитывается за выполнение обязательств и подлежит возврату Поставщику. </w:t>
      </w:r>
    </w:p>
    <w:p w14:paraId="120FBA99" w14:textId="77777777" w:rsidR="003D599F" w:rsidRPr="004040C1" w:rsidRDefault="003D599F" w:rsidP="003D599F">
      <w:pPr>
        <w:suppressAutoHyphens w:val="0"/>
        <w:spacing w:after="0" w:line="240" w:lineRule="auto"/>
        <w:ind w:firstLine="720"/>
        <w:jc w:val="both"/>
        <w:rPr>
          <w:rFonts w:ascii="PT Astra Serif" w:hAnsi="PT Astra Serif"/>
          <w:bCs/>
          <w:sz w:val="24"/>
          <w:szCs w:val="24"/>
          <w:lang w:eastAsia="ru-RU"/>
        </w:rPr>
      </w:pPr>
      <w:r w:rsidRPr="004040C1">
        <w:rPr>
          <w:rFonts w:ascii="PT Astra Serif" w:hAnsi="PT Astra Serif"/>
          <w:bCs/>
          <w:sz w:val="24"/>
          <w:szCs w:val="24"/>
          <w:lang w:eastAsia="ru-RU"/>
        </w:rPr>
        <w:t>6.12. Возврат Товара, несоответствующего по своему качеству требованиям настоящего договора, не освобождает Поставщика от ответственности за несвоевременное исполнение обязательств по поставке Товара в сроки, предусмотренные настоящим договором. Возврат Поставщику Товара, несоответству</w:t>
      </w:r>
      <w:r w:rsidRPr="004040C1">
        <w:rPr>
          <w:rFonts w:ascii="PT Astra Serif" w:hAnsi="PT Astra Serif"/>
          <w:bCs/>
          <w:sz w:val="24"/>
          <w:szCs w:val="24"/>
          <w:lang w:eastAsia="ru-RU"/>
        </w:rPr>
        <w:softHyphen/>
        <w:t>ющего по своему качеству требованиям настоящего договора, производится за счет Поставщика.</w:t>
      </w:r>
    </w:p>
    <w:p w14:paraId="007633A9" w14:textId="77777777" w:rsidR="003D599F" w:rsidRPr="004040C1" w:rsidRDefault="003D599F" w:rsidP="003D599F">
      <w:pPr>
        <w:suppressAutoHyphens w:val="0"/>
        <w:spacing w:after="0" w:line="240" w:lineRule="auto"/>
        <w:rPr>
          <w:rFonts w:ascii="PT Astra Serif" w:hAnsi="PT Astra Serif"/>
          <w:b/>
          <w:sz w:val="24"/>
          <w:szCs w:val="24"/>
          <w:lang w:eastAsia="ru-RU"/>
        </w:rPr>
      </w:pPr>
    </w:p>
    <w:p w14:paraId="51A89716" w14:textId="77777777" w:rsidR="003D599F" w:rsidRPr="004040C1" w:rsidRDefault="003D599F" w:rsidP="003D599F">
      <w:pPr>
        <w:suppressAutoHyphens w:val="0"/>
        <w:spacing w:after="0" w:line="240" w:lineRule="auto"/>
        <w:jc w:val="center"/>
        <w:rPr>
          <w:rFonts w:ascii="PT Astra Serif" w:hAnsi="PT Astra Serif"/>
          <w:b/>
          <w:caps/>
          <w:sz w:val="24"/>
          <w:szCs w:val="24"/>
          <w:lang w:eastAsia="ru-RU"/>
        </w:rPr>
      </w:pPr>
      <w:r w:rsidRPr="004040C1">
        <w:rPr>
          <w:rFonts w:ascii="PT Astra Serif" w:hAnsi="PT Astra Serif"/>
          <w:b/>
          <w:sz w:val="24"/>
          <w:szCs w:val="24"/>
          <w:lang w:eastAsia="ru-RU"/>
        </w:rPr>
        <w:t>7. Форс-мажор</w:t>
      </w:r>
    </w:p>
    <w:p w14:paraId="4BB905C7" w14:textId="77777777" w:rsidR="003D599F" w:rsidRPr="004040C1" w:rsidRDefault="003D599F" w:rsidP="003D599F">
      <w:pPr>
        <w:spacing w:after="0" w:line="240" w:lineRule="auto"/>
        <w:ind w:firstLine="708"/>
        <w:jc w:val="both"/>
        <w:rPr>
          <w:rFonts w:ascii="PT Astra Serif" w:eastAsia="Times New Roman" w:hAnsi="PT Astra Serif"/>
          <w:sz w:val="24"/>
          <w:szCs w:val="24"/>
        </w:rPr>
      </w:pPr>
      <w:r w:rsidRPr="004040C1">
        <w:rPr>
          <w:rFonts w:ascii="PT Astra Serif" w:eastAsia="Times New Roman" w:hAnsi="PT Astra Serif"/>
          <w:sz w:val="24"/>
          <w:szCs w:val="24"/>
        </w:rPr>
        <w:t xml:space="preserve">7.1. </w:t>
      </w:r>
      <w:r w:rsidRPr="004040C1">
        <w:rPr>
          <w:rFonts w:ascii="PT Astra Serif" w:eastAsia="Times New Roman" w:hAnsi="PT Astra Serif"/>
          <w:color w:val="000000"/>
          <w:sz w:val="24"/>
          <w:szCs w:val="24"/>
        </w:rPr>
        <w:t>Стороны освобождаются от ответственности друг перед другом за частичное или полное неисполнение обязательств по настоящему договору, если такое неисполнение явилось следствием непреодолимой силы (форс-мажор), возникшей после заключения договора в результате следующих событий: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 которые стороны не могли предвидеть либо предотвратить разумными мерами.</w:t>
      </w:r>
    </w:p>
    <w:p w14:paraId="141F7FFB" w14:textId="77777777" w:rsidR="003D599F" w:rsidRPr="004040C1" w:rsidRDefault="003D599F" w:rsidP="003D599F">
      <w:pPr>
        <w:tabs>
          <w:tab w:val="left" w:pos="709"/>
        </w:tabs>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lastRenderedPageBreak/>
        <w:t xml:space="preserve">7.2. При наступлении обстоятельств непреодолимой силы сторона, для которой сложились указанные обстоятельства, должна не позднее 3 (трех) рабочих дней с момента их наступления известить о них другую сторону в письменной форме любыми способами (телеграф, телефакс, электронная почта и др.) с приложением документов, удостоверяющих факт наступления указанных обстоятельств. В извещении должны быть сообщены данные о характере обстоятельств, по возможности оценка их влияния на возможность исполнения обязательств по договору и сроки их исполнения. </w:t>
      </w:r>
    </w:p>
    <w:p w14:paraId="177D8E1D" w14:textId="77777777" w:rsidR="003D599F" w:rsidRPr="004040C1" w:rsidRDefault="003D599F" w:rsidP="003D599F">
      <w:pPr>
        <w:tabs>
          <w:tab w:val="left" w:pos="709"/>
        </w:tabs>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7.3. 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договору.</w:t>
      </w:r>
    </w:p>
    <w:p w14:paraId="46C19E6A" w14:textId="77777777" w:rsidR="003D599F" w:rsidRPr="004040C1" w:rsidRDefault="003D599F" w:rsidP="003D599F">
      <w:pPr>
        <w:tabs>
          <w:tab w:val="left" w:pos="709"/>
        </w:tabs>
        <w:autoSpaceDE w:val="0"/>
        <w:spacing w:after="0" w:line="240" w:lineRule="auto"/>
        <w:ind w:firstLine="709"/>
        <w:jc w:val="both"/>
        <w:rPr>
          <w:rFonts w:ascii="PT Astra Serif" w:hAnsi="PT Astra Serif"/>
          <w:sz w:val="24"/>
          <w:szCs w:val="24"/>
        </w:rPr>
      </w:pPr>
    </w:p>
    <w:p w14:paraId="0CE724F9" w14:textId="77777777" w:rsidR="003D599F" w:rsidRPr="004040C1" w:rsidRDefault="003D599F" w:rsidP="003D599F">
      <w:pPr>
        <w:suppressAutoHyphens w:val="0"/>
        <w:spacing w:after="0" w:line="240" w:lineRule="auto"/>
        <w:jc w:val="center"/>
        <w:rPr>
          <w:rFonts w:ascii="PT Astra Serif" w:hAnsi="PT Astra Serif"/>
          <w:b/>
          <w:bCs/>
          <w:sz w:val="24"/>
          <w:szCs w:val="24"/>
          <w:lang w:eastAsia="ru-RU"/>
        </w:rPr>
      </w:pPr>
      <w:r w:rsidRPr="004040C1">
        <w:rPr>
          <w:rFonts w:ascii="PT Astra Serif" w:hAnsi="PT Astra Serif"/>
          <w:b/>
          <w:bCs/>
          <w:sz w:val="24"/>
          <w:szCs w:val="24"/>
          <w:lang w:eastAsia="ru-RU"/>
        </w:rPr>
        <w:t>8. Срок действия, порядок изменения и расторжения договора</w:t>
      </w:r>
    </w:p>
    <w:p w14:paraId="1A821D7B" w14:textId="77777777" w:rsidR="003D599F" w:rsidRPr="004040C1" w:rsidRDefault="003D599F" w:rsidP="003D599F">
      <w:pPr>
        <w:widowControl w:val="0"/>
        <w:shd w:val="clear" w:color="auto" w:fill="FFFFFF"/>
        <w:tabs>
          <w:tab w:val="left" w:pos="-5103"/>
          <w:tab w:val="left" w:leader="underscore" w:pos="-4962"/>
        </w:tabs>
        <w:suppressAutoHyphens w:val="0"/>
        <w:autoSpaceDE w:val="0"/>
        <w:autoSpaceDN w:val="0"/>
        <w:adjustRightInd w:val="0"/>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8.1. Настоящий договор вступает в силу </w:t>
      </w:r>
      <w:r w:rsidRPr="004040C1">
        <w:rPr>
          <w:rFonts w:ascii="PT Astra Serif" w:hAnsi="PT Astra Serif"/>
          <w:b/>
          <w:bCs/>
          <w:sz w:val="24"/>
          <w:szCs w:val="24"/>
        </w:rPr>
        <w:t>с даты подписания и действует по 31.07.2026, а в части расчетов – до полного их завершения</w:t>
      </w:r>
      <w:r w:rsidRPr="004040C1">
        <w:rPr>
          <w:rFonts w:ascii="PT Astra Serif" w:hAnsi="PT Astra Serif"/>
          <w:sz w:val="24"/>
          <w:szCs w:val="24"/>
        </w:rPr>
        <w:t>.</w:t>
      </w:r>
    </w:p>
    <w:p w14:paraId="0CB1B3EE" w14:textId="77777777" w:rsidR="003D599F" w:rsidRPr="004040C1" w:rsidRDefault="003D599F" w:rsidP="003D599F">
      <w:pPr>
        <w:numPr>
          <w:ilvl w:val="1"/>
          <w:numId w:val="14"/>
        </w:numPr>
        <w:tabs>
          <w:tab w:val="left" w:pos="0"/>
          <w:tab w:val="left" w:pos="709"/>
        </w:tabs>
        <w:suppressAutoHyphens w:val="0"/>
        <w:autoSpaceDE w:val="0"/>
        <w:spacing w:after="0" w:line="240" w:lineRule="auto"/>
        <w:ind w:left="0" w:firstLine="709"/>
        <w:jc w:val="both"/>
        <w:rPr>
          <w:rFonts w:ascii="PT Astra Serif" w:hAnsi="PT Astra Serif"/>
          <w:sz w:val="24"/>
          <w:szCs w:val="24"/>
        </w:rPr>
      </w:pPr>
      <w:r w:rsidRPr="004040C1">
        <w:rPr>
          <w:rFonts w:ascii="PT Astra Serif" w:hAnsi="PT Astra Serif"/>
          <w:color w:val="000000"/>
          <w:sz w:val="24"/>
          <w:szCs w:val="24"/>
        </w:rPr>
        <w:t>Изменения положений настоящего договора допускается в случаях, предусмотренных законодательством Российской Федерации. Изменения оформляются в письменном виде путем подписания сторонами дополнительного соглашения к договору. Все дополнительные соглашения являются неотъемлемой частью договора. Дополнительное соглашение вступает в силу после подписания его сторонами.</w:t>
      </w:r>
    </w:p>
    <w:p w14:paraId="18506670" w14:textId="77777777" w:rsidR="003D599F" w:rsidRPr="004040C1" w:rsidRDefault="003D599F" w:rsidP="003D599F">
      <w:pPr>
        <w:widowControl w:val="0"/>
        <w:numPr>
          <w:ilvl w:val="1"/>
          <w:numId w:val="14"/>
        </w:numPr>
        <w:shd w:val="clear" w:color="auto" w:fill="FFFFFF"/>
        <w:tabs>
          <w:tab w:val="left" w:pos="0"/>
        </w:tabs>
        <w:suppressAutoHyphens w:val="0"/>
        <w:autoSpaceDE w:val="0"/>
        <w:autoSpaceDN w:val="0"/>
        <w:adjustRightInd w:val="0"/>
        <w:spacing w:after="0" w:line="240" w:lineRule="auto"/>
        <w:ind w:left="0" w:firstLine="709"/>
        <w:jc w:val="both"/>
        <w:rPr>
          <w:rFonts w:ascii="PT Astra Serif" w:hAnsi="PT Astra Serif"/>
          <w:sz w:val="24"/>
          <w:szCs w:val="24"/>
        </w:rPr>
      </w:pPr>
      <w:r w:rsidRPr="004040C1">
        <w:rPr>
          <w:rFonts w:ascii="PT Astra Serif" w:hAnsi="PT Astra Serif"/>
          <w:sz w:val="24"/>
          <w:szCs w:val="24"/>
        </w:rPr>
        <w:t>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4040C1">
        <w:rPr>
          <w:rFonts w:ascii="PT Astra Serif" w:hAnsi="PT Astra Serif"/>
          <w:spacing w:val="-1"/>
          <w:sz w:val="24"/>
          <w:szCs w:val="24"/>
        </w:rPr>
        <w:t>.</w:t>
      </w:r>
    </w:p>
    <w:p w14:paraId="5F769A45" w14:textId="77777777" w:rsidR="003D599F" w:rsidRPr="004040C1" w:rsidRDefault="003D599F" w:rsidP="003D599F">
      <w:pPr>
        <w:widowControl w:val="0"/>
        <w:numPr>
          <w:ilvl w:val="1"/>
          <w:numId w:val="14"/>
        </w:numPr>
        <w:shd w:val="clear" w:color="auto" w:fill="FFFFFF"/>
        <w:tabs>
          <w:tab w:val="left" w:pos="360"/>
        </w:tabs>
        <w:suppressAutoHyphens w:val="0"/>
        <w:autoSpaceDE w:val="0"/>
        <w:autoSpaceDN w:val="0"/>
        <w:adjustRightInd w:val="0"/>
        <w:spacing w:after="0" w:line="240" w:lineRule="auto"/>
        <w:ind w:left="0" w:firstLine="709"/>
        <w:jc w:val="both"/>
        <w:rPr>
          <w:rFonts w:ascii="PT Astra Serif" w:hAnsi="PT Astra Serif"/>
          <w:sz w:val="24"/>
          <w:szCs w:val="24"/>
        </w:rPr>
      </w:pPr>
      <w:r w:rsidRPr="004040C1">
        <w:rPr>
          <w:rFonts w:ascii="PT Astra Serif" w:hAnsi="PT Astra Serif"/>
          <w:sz w:val="24"/>
          <w:szCs w:val="24"/>
        </w:rPr>
        <w:t>Расторжение договора влечет за собой прекращение обязательств сторон по нему, но не освобождает от ответственности за неисполнение договорных обязательств, которые имели место до расторжения договора.</w:t>
      </w:r>
    </w:p>
    <w:p w14:paraId="6409431F" w14:textId="77777777" w:rsidR="003D599F" w:rsidRPr="004040C1" w:rsidRDefault="003D599F" w:rsidP="003D599F">
      <w:pPr>
        <w:widowControl w:val="0"/>
        <w:numPr>
          <w:ilvl w:val="1"/>
          <w:numId w:val="14"/>
        </w:numPr>
        <w:shd w:val="clear" w:color="auto" w:fill="FFFFFF"/>
        <w:tabs>
          <w:tab w:val="left" w:pos="360"/>
          <w:tab w:val="left" w:pos="389"/>
        </w:tabs>
        <w:suppressAutoHyphens w:val="0"/>
        <w:autoSpaceDE w:val="0"/>
        <w:autoSpaceDN w:val="0"/>
        <w:adjustRightInd w:val="0"/>
        <w:spacing w:after="0" w:line="240" w:lineRule="auto"/>
        <w:ind w:left="0" w:firstLine="709"/>
        <w:jc w:val="both"/>
        <w:rPr>
          <w:rFonts w:ascii="PT Astra Serif" w:hAnsi="PT Astra Serif"/>
          <w:color w:val="000000"/>
          <w:sz w:val="24"/>
          <w:szCs w:val="24"/>
        </w:rPr>
      </w:pPr>
      <w:r w:rsidRPr="004040C1">
        <w:rPr>
          <w:rFonts w:ascii="PT Astra Serif" w:hAnsi="PT Astra Serif"/>
          <w:color w:val="000000"/>
          <w:spacing w:val="2"/>
          <w:sz w:val="24"/>
          <w:szCs w:val="24"/>
        </w:rPr>
        <w:t xml:space="preserve">При изменении юридического, почтового адреса, банковских реквизитов стороны обязаны известить об </w:t>
      </w:r>
      <w:r w:rsidRPr="004040C1">
        <w:rPr>
          <w:rFonts w:ascii="PT Astra Serif" w:hAnsi="PT Astra Serif"/>
          <w:color w:val="000000"/>
          <w:spacing w:val="-1"/>
          <w:sz w:val="24"/>
          <w:szCs w:val="24"/>
        </w:rPr>
        <w:t>этом письменно, но не позднее 3-х дней с момента изменения.</w:t>
      </w:r>
    </w:p>
    <w:p w14:paraId="5260F858" w14:textId="77777777" w:rsidR="003D599F" w:rsidRPr="004040C1" w:rsidRDefault="003D599F" w:rsidP="003D599F">
      <w:pPr>
        <w:widowControl w:val="0"/>
        <w:tabs>
          <w:tab w:val="left" w:pos="142"/>
          <w:tab w:val="left" w:pos="426"/>
        </w:tabs>
        <w:autoSpaceDE w:val="0"/>
        <w:autoSpaceDN w:val="0"/>
        <w:adjustRightInd w:val="0"/>
        <w:spacing w:after="0" w:line="240" w:lineRule="auto"/>
        <w:jc w:val="both"/>
        <w:rPr>
          <w:rFonts w:ascii="PT Astra Serif" w:hAnsi="PT Astra Serif"/>
          <w:sz w:val="24"/>
          <w:szCs w:val="24"/>
        </w:rPr>
      </w:pPr>
      <w:r w:rsidRPr="004040C1">
        <w:rPr>
          <w:rFonts w:ascii="PT Astra Serif" w:hAnsi="PT Astra Serif"/>
          <w:sz w:val="24"/>
          <w:szCs w:val="24"/>
        </w:rPr>
        <w:tab/>
      </w:r>
      <w:r w:rsidRPr="004040C1">
        <w:rPr>
          <w:rFonts w:ascii="PT Astra Serif" w:hAnsi="PT Astra Serif"/>
          <w:sz w:val="24"/>
          <w:szCs w:val="24"/>
        </w:rPr>
        <w:tab/>
      </w:r>
      <w:r w:rsidRPr="004040C1">
        <w:rPr>
          <w:rFonts w:ascii="PT Astra Serif" w:hAnsi="PT Astra Serif"/>
          <w:sz w:val="24"/>
          <w:szCs w:val="24"/>
        </w:rPr>
        <w:tab/>
        <w:t>8.6. По соглашению сторон допускается изменение условий договора в следующих случаях:</w:t>
      </w:r>
    </w:p>
    <w:p w14:paraId="6D241A03" w14:textId="77777777" w:rsidR="003D599F" w:rsidRPr="004040C1" w:rsidRDefault="003D599F" w:rsidP="003D599F">
      <w:pPr>
        <w:widowControl w:val="0"/>
        <w:tabs>
          <w:tab w:val="left" w:pos="142"/>
          <w:tab w:val="left" w:pos="426"/>
        </w:tabs>
        <w:autoSpaceDE w:val="0"/>
        <w:autoSpaceDN w:val="0"/>
        <w:adjustRightInd w:val="0"/>
        <w:spacing w:after="0" w:line="240" w:lineRule="auto"/>
        <w:jc w:val="both"/>
        <w:rPr>
          <w:rFonts w:ascii="PT Astra Serif" w:hAnsi="PT Astra Serif"/>
          <w:sz w:val="24"/>
          <w:szCs w:val="24"/>
        </w:rPr>
      </w:pPr>
      <w:r w:rsidRPr="004040C1">
        <w:rPr>
          <w:rFonts w:ascii="PT Astra Serif" w:hAnsi="PT Astra Serif"/>
          <w:sz w:val="24"/>
          <w:szCs w:val="24"/>
        </w:rPr>
        <w:tab/>
      </w:r>
      <w:r w:rsidRPr="004040C1">
        <w:rPr>
          <w:rFonts w:ascii="PT Astra Serif" w:hAnsi="PT Astra Serif"/>
          <w:sz w:val="24"/>
          <w:szCs w:val="24"/>
        </w:rPr>
        <w:tab/>
      </w:r>
      <w:r w:rsidRPr="004040C1">
        <w:rPr>
          <w:rFonts w:ascii="PT Astra Serif" w:hAnsi="PT Astra Serif"/>
          <w:sz w:val="24"/>
          <w:szCs w:val="24"/>
        </w:rPr>
        <w:tab/>
        <w:t>8.6.1. При снижении цены договора без изменения предусмотренных договором объема услуг, качества оказываемых услуг и иных условий договора.</w:t>
      </w:r>
    </w:p>
    <w:p w14:paraId="1D06E153" w14:textId="77777777" w:rsidR="003D599F" w:rsidRPr="004040C1" w:rsidRDefault="003D599F" w:rsidP="003D599F">
      <w:pPr>
        <w:autoSpaceDN w:val="0"/>
        <w:adjustRightInd w:val="0"/>
        <w:spacing w:after="0" w:line="240" w:lineRule="auto"/>
        <w:ind w:firstLine="426"/>
        <w:jc w:val="both"/>
        <w:rPr>
          <w:rFonts w:ascii="PT Astra Serif" w:hAnsi="PT Astra Serif"/>
          <w:sz w:val="24"/>
          <w:szCs w:val="24"/>
        </w:rPr>
      </w:pPr>
      <w:r w:rsidRPr="004040C1">
        <w:rPr>
          <w:rFonts w:ascii="PT Astra Serif" w:hAnsi="PT Astra Serif"/>
          <w:sz w:val="24"/>
          <w:szCs w:val="24"/>
        </w:rPr>
        <w:tab/>
        <w:t xml:space="preserve">8.6.2. При изменении предусмотренного договором объема поставки Товара с изменением цены договора исходя из цены единицы Товара. </w:t>
      </w:r>
    </w:p>
    <w:p w14:paraId="2BFEE6EC" w14:textId="77777777" w:rsidR="003D599F" w:rsidRPr="004040C1" w:rsidRDefault="003D599F" w:rsidP="003D599F">
      <w:pPr>
        <w:widowControl w:val="0"/>
        <w:tabs>
          <w:tab w:val="left" w:pos="142"/>
          <w:tab w:val="left" w:pos="426"/>
        </w:tabs>
        <w:autoSpaceDE w:val="0"/>
        <w:autoSpaceDN w:val="0"/>
        <w:adjustRightInd w:val="0"/>
        <w:spacing w:after="0" w:line="240" w:lineRule="auto"/>
        <w:jc w:val="both"/>
        <w:rPr>
          <w:rFonts w:ascii="PT Astra Serif" w:hAnsi="PT Astra Serif"/>
          <w:color w:val="000000"/>
          <w:sz w:val="24"/>
          <w:szCs w:val="24"/>
        </w:rPr>
      </w:pPr>
      <w:r w:rsidRPr="004040C1">
        <w:rPr>
          <w:rFonts w:ascii="PT Astra Serif" w:hAnsi="PT Astra Serif"/>
          <w:sz w:val="24"/>
          <w:szCs w:val="24"/>
        </w:rPr>
        <w:tab/>
      </w:r>
      <w:r w:rsidRPr="004040C1">
        <w:rPr>
          <w:rFonts w:ascii="PT Astra Serif" w:hAnsi="PT Astra Serif"/>
          <w:sz w:val="24"/>
          <w:szCs w:val="24"/>
        </w:rPr>
        <w:tab/>
      </w:r>
      <w:r w:rsidRPr="004040C1">
        <w:rPr>
          <w:rFonts w:ascii="PT Astra Serif" w:hAnsi="PT Astra Serif"/>
          <w:sz w:val="24"/>
          <w:szCs w:val="24"/>
        </w:rPr>
        <w:tab/>
        <w:t xml:space="preserve">8.7. </w:t>
      </w:r>
      <w:r w:rsidRPr="004040C1">
        <w:rPr>
          <w:rFonts w:ascii="PT Astra Serif" w:hAnsi="PT Astra Serif"/>
          <w:color w:val="000000"/>
          <w:sz w:val="24"/>
          <w:szCs w:val="24"/>
        </w:rPr>
        <w:t>Все указанные в договоре приложения являются его неотъемлемой частью.</w:t>
      </w:r>
    </w:p>
    <w:p w14:paraId="6CEDC74B" w14:textId="77777777" w:rsidR="003D599F" w:rsidRPr="004040C1" w:rsidRDefault="003D599F" w:rsidP="003D599F">
      <w:pPr>
        <w:widowControl w:val="0"/>
        <w:tabs>
          <w:tab w:val="left" w:pos="142"/>
          <w:tab w:val="left" w:pos="426"/>
        </w:tabs>
        <w:autoSpaceDE w:val="0"/>
        <w:autoSpaceDN w:val="0"/>
        <w:adjustRightInd w:val="0"/>
        <w:spacing w:after="0" w:line="240" w:lineRule="auto"/>
        <w:jc w:val="both"/>
        <w:rPr>
          <w:rFonts w:ascii="PT Astra Serif" w:hAnsi="PT Astra Serif"/>
          <w:color w:val="000000"/>
          <w:sz w:val="24"/>
          <w:szCs w:val="24"/>
        </w:rPr>
      </w:pPr>
    </w:p>
    <w:p w14:paraId="79038719" w14:textId="77777777" w:rsidR="003D599F" w:rsidRPr="004040C1" w:rsidRDefault="003D599F" w:rsidP="003D599F">
      <w:pPr>
        <w:suppressAutoHyphens w:val="0"/>
        <w:spacing w:after="0" w:line="240" w:lineRule="auto"/>
        <w:jc w:val="center"/>
        <w:rPr>
          <w:rFonts w:ascii="PT Astra Serif" w:hAnsi="PT Astra Serif"/>
          <w:b/>
          <w:bCs/>
          <w:caps/>
          <w:sz w:val="24"/>
          <w:szCs w:val="24"/>
          <w:lang w:eastAsia="ru-RU"/>
        </w:rPr>
      </w:pPr>
      <w:r w:rsidRPr="004040C1">
        <w:rPr>
          <w:rFonts w:ascii="PT Astra Serif" w:hAnsi="PT Astra Serif"/>
          <w:b/>
          <w:bCs/>
          <w:sz w:val="24"/>
          <w:szCs w:val="24"/>
          <w:lang w:eastAsia="ru-RU"/>
        </w:rPr>
        <w:t>9. Порядок разрешения споров, претензий сторон</w:t>
      </w:r>
    </w:p>
    <w:p w14:paraId="1762B7DB"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kern w:val="3"/>
          <w:sz w:val="24"/>
          <w:szCs w:val="24"/>
        </w:rPr>
        <w:t xml:space="preserve">9.1. </w:t>
      </w:r>
      <w:r w:rsidRPr="004040C1">
        <w:rPr>
          <w:rFonts w:ascii="PT Astra Serif" w:eastAsia="Times New Roman" w:hAnsi="PT Astra Serif"/>
          <w:sz w:val="24"/>
          <w:szCs w:val="24"/>
          <w:lang w:eastAsia="ru-RU"/>
        </w:rPr>
        <w:t>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14:paraId="41340415"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9.2. Сторона, получившая претензию, обязана ее рассмотреть в течение 10 (десяти) рабочих дней с даты получения претензии и дать письменный ответ об удовлетворении претензии или об отказе в удовлетворении претензии.</w:t>
      </w:r>
    </w:p>
    <w:p w14:paraId="038D63F6"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9.3. В случае удовлетворения претензии сторона, ее признавшая, обязана в течение 10 (десяти) рабочих дней перечислить на расчетный счет заявителя денежные средства в сумме удовлетворенной претензии, если иное не предусмотрено договором.</w:t>
      </w:r>
    </w:p>
    <w:p w14:paraId="62408F09" w14:textId="77777777" w:rsidR="003D599F" w:rsidRPr="004040C1" w:rsidRDefault="003D599F" w:rsidP="003D599F">
      <w:pPr>
        <w:widowControl w:val="0"/>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9.4. В случае невыполнения сторонами своих обязательств и не достижении взаимного согласия споры по настоящему договору разрешаются в Арбитражном суде Ульяновской области.</w:t>
      </w:r>
    </w:p>
    <w:p w14:paraId="61BC2EB9" w14:textId="77777777" w:rsidR="003D599F" w:rsidRPr="004040C1" w:rsidRDefault="003D599F" w:rsidP="003D599F">
      <w:pPr>
        <w:widowControl w:val="0"/>
        <w:autoSpaceDN w:val="0"/>
        <w:spacing w:after="0" w:line="240" w:lineRule="auto"/>
        <w:jc w:val="both"/>
        <w:rPr>
          <w:rFonts w:ascii="PT Astra Serif" w:eastAsia="Times New Roman" w:hAnsi="PT Astra Serif"/>
          <w:sz w:val="24"/>
          <w:szCs w:val="24"/>
          <w:lang w:eastAsia="ru-RU"/>
        </w:rPr>
      </w:pPr>
    </w:p>
    <w:p w14:paraId="0B700189" w14:textId="77777777" w:rsidR="009A76C7" w:rsidRDefault="009A76C7" w:rsidP="003D599F">
      <w:pPr>
        <w:suppressAutoHyphens w:val="0"/>
        <w:spacing w:after="0" w:line="240" w:lineRule="auto"/>
        <w:jc w:val="center"/>
        <w:rPr>
          <w:rFonts w:ascii="PT Astra Serif" w:hAnsi="PT Astra Serif"/>
          <w:b/>
          <w:sz w:val="24"/>
          <w:szCs w:val="24"/>
          <w:lang w:eastAsia="ru-RU"/>
        </w:rPr>
      </w:pPr>
    </w:p>
    <w:p w14:paraId="0B5962FA" w14:textId="3B035F69" w:rsidR="003D599F" w:rsidRPr="004040C1" w:rsidRDefault="003D599F" w:rsidP="003D599F">
      <w:pPr>
        <w:suppressAutoHyphens w:val="0"/>
        <w:spacing w:after="0" w:line="240" w:lineRule="auto"/>
        <w:jc w:val="center"/>
        <w:rPr>
          <w:rFonts w:ascii="PT Astra Serif" w:hAnsi="PT Astra Serif"/>
          <w:b/>
          <w:caps/>
          <w:sz w:val="24"/>
          <w:szCs w:val="24"/>
          <w:lang w:eastAsia="ru-RU"/>
        </w:rPr>
      </w:pPr>
      <w:r w:rsidRPr="004040C1">
        <w:rPr>
          <w:rFonts w:ascii="PT Astra Serif" w:hAnsi="PT Astra Serif"/>
          <w:b/>
          <w:sz w:val="24"/>
          <w:szCs w:val="24"/>
          <w:lang w:eastAsia="ru-RU"/>
        </w:rPr>
        <w:lastRenderedPageBreak/>
        <w:t>10. Прочие условия договора</w:t>
      </w:r>
    </w:p>
    <w:p w14:paraId="7F36B648"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kern w:val="3"/>
          <w:sz w:val="24"/>
          <w:szCs w:val="24"/>
        </w:rPr>
        <w:t xml:space="preserve">10.1. </w:t>
      </w:r>
      <w:r w:rsidRPr="004040C1">
        <w:rPr>
          <w:rFonts w:ascii="PT Astra Serif" w:eastAsia="Times New Roman" w:hAnsi="PT Astra Serif"/>
          <w:sz w:val="24"/>
          <w:szCs w:val="24"/>
          <w:lang w:eastAsia="ru-RU"/>
        </w:rPr>
        <w:t>Документооборот в рамках договора осуществляется в письменной форме. Для оперативного уведомления допускается обмен документами посредством электронной почты с обязательной досылкой (передачей) подлинного документа на бумажном носителе.</w:t>
      </w:r>
    </w:p>
    <w:p w14:paraId="70FBE176"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Адресом электронной почты Покупателя для направления уведомлений является: </w:t>
      </w:r>
      <w:r w:rsidRPr="004040C1">
        <w:rPr>
          <w:rFonts w:ascii="PT Astra Serif" w:eastAsia="Times New Roman" w:hAnsi="PT Astra Serif"/>
          <w:b/>
          <w:sz w:val="24"/>
          <w:szCs w:val="24"/>
          <w:lang w:val="en-US" w:eastAsia="ru-RU"/>
        </w:rPr>
        <w:t>gczabota</w:t>
      </w:r>
      <w:r w:rsidRPr="004040C1">
        <w:rPr>
          <w:rFonts w:ascii="PT Astra Serif" w:eastAsia="Times New Roman" w:hAnsi="PT Astra Serif"/>
          <w:b/>
          <w:sz w:val="24"/>
          <w:szCs w:val="24"/>
          <w:lang w:eastAsia="ru-RU"/>
        </w:rPr>
        <w:t>73@</w:t>
      </w:r>
      <w:r w:rsidRPr="004040C1">
        <w:rPr>
          <w:rFonts w:ascii="PT Astra Serif" w:eastAsia="Times New Roman" w:hAnsi="PT Astra Serif"/>
          <w:b/>
          <w:sz w:val="24"/>
          <w:szCs w:val="24"/>
          <w:lang w:val="en-US" w:eastAsia="ru-RU"/>
        </w:rPr>
        <w:t>yandex</w:t>
      </w:r>
      <w:r w:rsidRPr="004040C1">
        <w:rPr>
          <w:rFonts w:ascii="PT Astra Serif" w:eastAsia="Times New Roman" w:hAnsi="PT Astra Serif"/>
          <w:b/>
          <w:sz w:val="24"/>
          <w:szCs w:val="24"/>
          <w:lang w:eastAsia="ru-RU"/>
        </w:rPr>
        <w:t>.</w:t>
      </w:r>
      <w:r w:rsidRPr="004040C1">
        <w:rPr>
          <w:rFonts w:ascii="PT Astra Serif" w:eastAsia="Times New Roman" w:hAnsi="PT Astra Serif"/>
          <w:b/>
          <w:sz w:val="24"/>
          <w:szCs w:val="24"/>
          <w:lang w:val="en-US" w:eastAsia="ru-RU"/>
        </w:rPr>
        <w:t>ru</w:t>
      </w:r>
    </w:p>
    <w:p w14:paraId="0A056F12"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Адресом электронной почты Поставщика для направления уведомлений является: </w:t>
      </w:r>
      <w:r w:rsidRPr="004040C1">
        <w:rPr>
          <w:rFonts w:ascii="PT Astra Serif" w:eastAsia="Times New Roman" w:hAnsi="PT Astra Serif"/>
          <w:b/>
          <w:kern w:val="3"/>
          <w:sz w:val="24"/>
          <w:szCs w:val="24"/>
        </w:rPr>
        <w:t>__________</w:t>
      </w:r>
    </w:p>
    <w:p w14:paraId="0D82BB1E"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6B511C80"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Срок ответа на входящий документ в рамках договора не может превышать 3 (трех) рабочих дней с момента получения документа, за исключением случая, предусмотренного п. 9.2 договора.</w:t>
      </w:r>
    </w:p>
    <w:p w14:paraId="21BF59F5"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10.2. 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w:t>
      </w:r>
    </w:p>
    <w:p w14:paraId="44EABE6E"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В случае перемены Покупателя по договору права и обязанности Покупателя, предусмотренные договором, переходят к новому Покупателю.</w:t>
      </w:r>
    </w:p>
    <w:p w14:paraId="7C98652A"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color w:val="000000"/>
          <w:sz w:val="24"/>
          <w:szCs w:val="24"/>
        </w:rPr>
        <w:t>10.3. Во всем, что не предусмотрено договором, стороны руководствуются действующим законодательством Российской Федерации.</w:t>
      </w:r>
    </w:p>
    <w:p w14:paraId="7D6DE8FA" w14:textId="77777777" w:rsidR="003D599F" w:rsidRPr="004040C1" w:rsidRDefault="003D599F" w:rsidP="003D599F">
      <w:pPr>
        <w:autoSpaceDE w:val="0"/>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10.4. Неотъемлемыми частями договора являются:</w:t>
      </w:r>
    </w:p>
    <w:p w14:paraId="7C8FAE3C" w14:textId="77777777" w:rsidR="003D599F" w:rsidRPr="004040C1" w:rsidRDefault="003D599F" w:rsidP="003D599F">
      <w:pPr>
        <w:tabs>
          <w:tab w:val="left" w:pos="709"/>
        </w:tabs>
        <w:spacing w:after="0" w:line="240" w:lineRule="auto"/>
        <w:ind w:firstLine="709"/>
        <w:jc w:val="both"/>
        <w:rPr>
          <w:rFonts w:ascii="PT Astra Serif" w:hAnsi="PT Astra Serif"/>
          <w:color w:val="000000"/>
          <w:sz w:val="24"/>
          <w:szCs w:val="24"/>
        </w:rPr>
      </w:pPr>
      <w:r w:rsidRPr="004040C1">
        <w:rPr>
          <w:rFonts w:ascii="PT Astra Serif" w:hAnsi="PT Astra Serif"/>
          <w:sz w:val="24"/>
          <w:szCs w:val="24"/>
        </w:rPr>
        <w:t>Приложение № 1</w:t>
      </w:r>
      <w:r w:rsidRPr="004040C1">
        <w:rPr>
          <w:rFonts w:ascii="PT Astra Serif" w:hAnsi="PT Astra Serif"/>
          <w:color w:val="000000"/>
          <w:sz w:val="24"/>
          <w:szCs w:val="24"/>
        </w:rPr>
        <w:t>. Спецификация.</w:t>
      </w:r>
    </w:p>
    <w:p w14:paraId="2F1C37E6" w14:textId="77777777" w:rsidR="003D599F" w:rsidRPr="004040C1" w:rsidRDefault="003D599F" w:rsidP="003D599F">
      <w:pPr>
        <w:tabs>
          <w:tab w:val="left" w:pos="709"/>
        </w:tabs>
        <w:spacing w:after="0" w:line="240" w:lineRule="auto"/>
        <w:ind w:firstLine="709"/>
        <w:jc w:val="both"/>
        <w:rPr>
          <w:rFonts w:ascii="PT Astra Serif" w:hAnsi="PT Astra Serif"/>
          <w:color w:val="000000"/>
          <w:sz w:val="24"/>
          <w:szCs w:val="24"/>
        </w:rPr>
      </w:pPr>
    </w:p>
    <w:p w14:paraId="68992F05" w14:textId="77777777" w:rsidR="003D599F" w:rsidRPr="004040C1" w:rsidRDefault="003D599F" w:rsidP="003D599F">
      <w:pPr>
        <w:suppressAutoHyphens w:val="0"/>
        <w:spacing w:after="0" w:line="240" w:lineRule="auto"/>
        <w:jc w:val="center"/>
        <w:rPr>
          <w:rFonts w:ascii="PT Astra Serif" w:hAnsi="PT Astra Serif"/>
          <w:b/>
          <w:sz w:val="24"/>
          <w:szCs w:val="24"/>
          <w:lang w:eastAsia="ru-RU"/>
        </w:rPr>
      </w:pPr>
      <w:r w:rsidRPr="004040C1">
        <w:rPr>
          <w:rFonts w:ascii="PT Astra Serif" w:hAnsi="PT Astra Serif"/>
          <w:b/>
          <w:sz w:val="24"/>
          <w:szCs w:val="24"/>
          <w:lang w:eastAsia="ru-RU"/>
        </w:rPr>
        <w:t>11. Юридические адреса и реквизиты сторон</w:t>
      </w:r>
    </w:p>
    <w:tbl>
      <w:tblPr>
        <w:tblpPr w:leftFromText="180" w:rightFromText="180" w:vertAnchor="text" w:horzAnchor="margin" w:tblpY="344"/>
        <w:tblW w:w="10035" w:type="dxa"/>
        <w:tblLayout w:type="fixed"/>
        <w:tblLook w:val="04A0" w:firstRow="1" w:lastRow="0" w:firstColumn="1" w:lastColumn="0" w:noHBand="0" w:noVBand="1"/>
      </w:tblPr>
      <w:tblGrid>
        <w:gridCol w:w="5214"/>
        <w:gridCol w:w="4821"/>
      </w:tblGrid>
      <w:tr w:rsidR="003D599F" w:rsidRPr="004040C1" w14:paraId="1091BCD1" w14:textId="77777777" w:rsidTr="003D599F">
        <w:tc>
          <w:tcPr>
            <w:tcW w:w="5211" w:type="dxa"/>
          </w:tcPr>
          <w:p w14:paraId="57ADC30F" w14:textId="77777777" w:rsidR="003D599F" w:rsidRPr="004040C1" w:rsidRDefault="003D599F" w:rsidP="003D599F">
            <w:pPr>
              <w:spacing w:after="0" w:line="240" w:lineRule="auto"/>
              <w:jc w:val="both"/>
              <w:rPr>
                <w:rFonts w:ascii="PT Astra Serif" w:eastAsia="Times New Roman" w:hAnsi="PT Astra Serif"/>
                <w:b/>
                <w:sz w:val="24"/>
                <w:szCs w:val="24"/>
              </w:rPr>
            </w:pPr>
            <w:r w:rsidRPr="004040C1">
              <w:rPr>
                <w:rFonts w:ascii="PT Astra Serif" w:eastAsia="Times New Roman" w:hAnsi="PT Astra Serif"/>
                <w:b/>
                <w:sz w:val="24"/>
                <w:szCs w:val="24"/>
              </w:rPr>
              <w:t>Покупатель:</w:t>
            </w:r>
          </w:p>
          <w:p w14:paraId="4020F409" w14:textId="77777777" w:rsidR="003D599F" w:rsidRPr="004040C1" w:rsidRDefault="003D599F" w:rsidP="003D599F">
            <w:pPr>
              <w:spacing w:after="0" w:line="240" w:lineRule="auto"/>
              <w:rPr>
                <w:rFonts w:ascii="PT Astra Serif" w:hAnsi="PT Astra Serif"/>
                <w:b/>
                <w:sz w:val="24"/>
                <w:szCs w:val="24"/>
              </w:rPr>
            </w:pPr>
            <w:r w:rsidRPr="004040C1">
              <w:rPr>
                <w:rFonts w:ascii="PT Astra Serif" w:hAnsi="PT Astra Serif"/>
                <w:b/>
                <w:sz w:val="24"/>
                <w:szCs w:val="24"/>
              </w:rPr>
              <w:t>Областное государственное автономное учреждение социального обслуживания «Геронтологический центр «Забота»</w:t>
            </w:r>
          </w:p>
          <w:p w14:paraId="4B3ED217"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432057, г. Ульяновск, ул. Оренбургская, д. 31</w:t>
            </w:r>
          </w:p>
          <w:p w14:paraId="440E8782"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Тел: (8422) 58-80-55</w:t>
            </w:r>
          </w:p>
          <w:p w14:paraId="7C71672E"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ИНН 7328028659               КПП 732801001</w:t>
            </w:r>
          </w:p>
          <w:p w14:paraId="25905190"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ОГРН 1027301581801       ОКТМО 73701000</w:t>
            </w:r>
          </w:p>
          <w:p w14:paraId="2C95D2E9"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Минфин Ульяновской области</w:t>
            </w:r>
          </w:p>
          <w:p w14:paraId="0AC90712"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(ОГАУСО ГЦ «Забота», л/с 30264136</w:t>
            </w:r>
            <w:r w:rsidRPr="004040C1">
              <w:rPr>
                <w:rFonts w:ascii="PT Astra Serif" w:hAnsi="PT Astra Serif"/>
                <w:bCs/>
                <w:sz w:val="24"/>
                <w:szCs w:val="24"/>
                <w:lang w:val="en-US"/>
              </w:rPr>
              <w:t>E</w:t>
            </w:r>
            <w:r w:rsidRPr="004040C1">
              <w:rPr>
                <w:rFonts w:ascii="PT Astra Serif" w:hAnsi="PT Astra Serif"/>
                <w:bCs/>
                <w:sz w:val="24"/>
                <w:szCs w:val="24"/>
              </w:rPr>
              <w:t>86)</w:t>
            </w:r>
          </w:p>
          <w:p w14:paraId="5D20E985"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банковский/счет: 40102810645370000061</w:t>
            </w:r>
          </w:p>
          <w:p w14:paraId="52AB850F"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казначейский/счет 03224643730000006801</w:t>
            </w:r>
          </w:p>
          <w:p w14:paraId="191C5FF3"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БИК: 017308101</w:t>
            </w:r>
          </w:p>
          <w:p w14:paraId="7099BC66"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 xml:space="preserve">Банк: ОКЦ № 5 ВВГУ Банка России//УФК </w:t>
            </w:r>
          </w:p>
          <w:p w14:paraId="54DD8E10"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по Ульяновской области г. Ульяновск</w:t>
            </w:r>
          </w:p>
          <w:p w14:paraId="529FE323" w14:textId="77777777" w:rsidR="003D599F" w:rsidRPr="004040C1" w:rsidRDefault="003D599F" w:rsidP="003D599F">
            <w:pPr>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lang w:val="en-US"/>
              </w:rPr>
              <w:t>E</w:t>
            </w:r>
            <w:r w:rsidRPr="004040C1">
              <w:rPr>
                <w:rFonts w:ascii="PT Astra Serif" w:eastAsia="Times New Roman" w:hAnsi="PT Astra Serif"/>
                <w:sz w:val="24"/>
                <w:szCs w:val="24"/>
              </w:rPr>
              <w:t>-</w:t>
            </w:r>
            <w:r w:rsidRPr="004040C1">
              <w:rPr>
                <w:rFonts w:ascii="PT Astra Serif" w:eastAsia="Times New Roman" w:hAnsi="PT Astra Serif"/>
                <w:sz w:val="24"/>
                <w:szCs w:val="24"/>
                <w:lang w:val="en-US"/>
              </w:rPr>
              <w:t>mail</w:t>
            </w:r>
            <w:r w:rsidRPr="004040C1">
              <w:rPr>
                <w:rFonts w:ascii="PT Astra Serif" w:eastAsia="Times New Roman" w:hAnsi="PT Astra Serif"/>
                <w:sz w:val="24"/>
                <w:szCs w:val="24"/>
              </w:rPr>
              <w:t xml:space="preserve">: </w:t>
            </w:r>
            <w:hyperlink r:id="rId10" w:history="1">
              <w:r w:rsidRPr="004040C1">
                <w:rPr>
                  <w:rFonts w:ascii="PT Astra Serif" w:eastAsia="Times New Roman" w:hAnsi="PT Astra Serif"/>
                  <w:color w:val="0000FF"/>
                  <w:sz w:val="24"/>
                  <w:szCs w:val="24"/>
                  <w:u w:val="single"/>
                  <w:lang w:val="en-US"/>
                </w:rPr>
                <w:t>gczabota</w:t>
              </w:r>
              <w:r w:rsidRPr="004040C1">
                <w:rPr>
                  <w:rFonts w:ascii="PT Astra Serif" w:eastAsia="Times New Roman" w:hAnsi="PT Astra Serif"/>
                  <w:color w:val="0000FF"/>
                  <w:sz w:val="24"/>
                  <w:szCs w:val="24"/>
                  <w:u w:val="single"/>
                </w:rPr>
                <w:t>73@</w:t>
              </w:r>
              <w:r w:rsidRPr="004040C1">
                <w:rPr>
                  <w:rFonts w:ascii="PT Astra Serif" w:eastAsia="Times New Roman" w:hAnsi="PT Astra Serif"/>
                  <w:color w:val="0000FF"/>
                  <w:sz w:val="24"/>
                  <w:szCs w:val="24"/>
                  <w:u w:val="single"/>
                  <w:lang w:val="en-US"/>
                </w:rPr>
                <w:t>yandex</w:t>
              </w:r>
              <w:r w:rsidRPr="004040C1">
                <w:rPr>
                  <w:rFonts w:ascii="PT Astra Serif" w:eastAsia="Times New Roman" w:hAnsi="PT Astra Serif"/>
                  <w:color w:val="0000FF"/>
                  <w:sz w:val="24"/>
                  <w:szCs w:val="24"/>
                  <w:u w:val="single"/>
                </w:rPr>
                <w:t>.</w:t>
              </w:r>
              <w:r w:rsidRPr="004040C1">
                <w:rPr>
                  <w:rFonts w:ascii="PT Astra Serif" w:eastAsia="Times New Roman" w:hAnsi="PT Astra Serif"/>
                  <w:color w:val="0000FF"/>
                  <w:sz w:val="24"/>
                  <w:szCs w:val="24"/>
                  <w:u w:val="single"/>
                  <w:lang w:val="en-US"/>
                </w:rPr>
                <w:t>ru</w:t>
              </w:r>
            </w:hyperlink>
          </w:p>
          <w:p w14:paraId="5AD9A20F" w14:textId="77777777" w:rsidR="003D599F" w:rsidRPr="004040C1" w:rsidRDefault="003D599F" w:rsidP="003D599F">
            <w:pPr>
              <w:spacing w:after="0" w:line="240" w:lineRule="auto"/>
              <w:rPr>
                <w:rFonts w:ascii="PT Astra Serif" w:eastAsia="Times New Roman" w:hAnsi="PT Astra Serif"/>
                <w:sz w:val="24"/>
                <w:szCs w:val="24"/>
              </w:rPr>
            </w:pPr>
          </w:p>
          <w:p w14:paraId="6A2B0C50" w14:textId="77777777" w:rsidR="003D599F" w:rsidRPr="004040C1" w:rsidRDefault="003D599F" w:rsidP="003D599F">
            <w:pPr>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Директор</w:t>
            </w:r>
          </w:p>
          <w:p w14:paraId="1084445D" w14:textId="77777777" w:rsidR="003D599F" w:rsidRPr="004040C1" w:rsidRDefault="003D599F" w:rsidP="003D599F">
            <w:pPr>
              <w:spacing w:after="0" w:line="240" w:lineRule="auto"/>
              <w:rPr>
                <w:rFonts w:ascii="PT Astra Serif" w:eastAsia="Times New Roman" w:hAnsi="PT Astra Serif"/>
                <w:sz w:val="24"/>
                <w:szCs w:val="24"/>
              </w:rPr>
            </w:pPr>
          </w:p>
          <w:p w14:paraId="3D3F5B75" w14:textId="77777777" w:rsidR="003D599F" w:rsidRPr="004040C1" w:rsidRDefault="003D599F" w:rsidP="003D599F">
            <w:pPr>
              <w:spacing w:after="0" w:line="240" w:lineRule="auto"/>
              <w:rPr>
                <w:rFonts w:ascii="PT Astra Serif" w:eastAsia="Times New Roman" w:hAnsi="PT Astra Serif"/>
                <w:sz w:val="24"/>
                <w:szCs w:val="24"/>
              </w:rPr>
            </w:pPr>
          </w:p>
          <w:p w14:paraId="42A46FC5" w14:textId="77777777" w:rsidR="003D599F" w:rsidRPr="004040C1" w:rsidRDefault="003D599F" w:rsidP="003D599F">
            <w:pPr>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_______________________А.П. Курылева</w:t>
            </w:r>
          </w:p>
          <w:p w14:paraId="3960B15B" w14:textId="77777777" w:rsidR="003D599F" w:rsidRPr="004040C1" w:rsidRDefault="003D599F" w:rsidP="003D599F">
            <w:pPr>
              <w:spacing w:after="0" w:line="240" w:lineRule="auto"/>
              <w:rPr>
                <w:rFonts w:ascii="PT Astra Serif" w:eastAsia="Times New Roman" w:hAnsi="PT Astra Serif"/>
                <w:bCs/>
                <w:caps/>
                <w:sz w:val="24"/>
                <w:szCs w:val="24"/>
              </w:rPr>
            </w:pPr>
            <w:r w:rsidRPr="004040C1">
              <w:rPr>
                <w:rFonts w:ascii="PT Astra Serif" w:eastAsia="Times New Roman" w:hAnsi="PT Astra Serif"/>
                <w:bCs/>
                <w:caps/>
                <w:sz w:val="24"/>
                <w:szCs w:val="24"/>
              </w:rPr>
              <w:t>М.П.</w:t>
            </w:r>
          </w:p>
        </w:tc>
        <w:tc>
          <w:tcPr>
            <w:tcW w:w="4819" w:type="dxa"/>
          </w:tcPr>
          <w:p w14:paraId="4D80D343" w14:textId="77777777" w:rsidR="003D599F" w:rsidRPr="004040C1" w:rsidRDefault="003D599F" w:rsidP="003D599F">
            <w:pPr>
              <w:suppressAutoHyphens w:val="0"/>
              <w:autoSpaceDE w:val="0"/>
              <w:autoSpaceDN w:val="0"/>
              <w:adjustRightInd w:val="0"/>
              <w:spacing w:after="0" w:line="240" w:lineRule="auto"/>
              <w:jc w:val="both"/>
              <w:rPr>
                <w:rFonts w:ascii="PT Astra Serif" w:eastAsia="Times New Roman" w:hAnsi="PT Astra Serif"/>
                <w:b/>
                <w:sz w:val="24"/>
                <w:szCs w:val="24"/>
                <w:lang w:eastAsia="ru-RU"/>
              </w:rPr>
            </w:pPr>
            <w:r w:rsidRPr="004040C1">
              <w:rPr>
                <w:rFonts w:ascii="PT Astra Serif" w:eastAsia="Times New Roman" w:hAnsi="PT Astra Serif"/>
                <w:b/>
                <w:sz w:val="24"/>
                <w:szCs w:val="24"/>
                <w:lang w:eastAsia="ru-RU"/>
              </w:rPr>
              <w:t>Поставщик:</w:t>
            </w:r>
          </w:p>
          <w:p w14:paraId="62359E0F" w14:textId="77777777" w:rsidR="003D599F" w:rsidRPr="004040C1" w:rsidRDefault="003D599F" w:rsidP="003D599F">
            <w:pPr>
              <w:spacing w:after="0" w:line="240" w:lineRule="auto"/>
              <w:jc w:val="both"/>
              <w:rPr>
                <w:rFonts w:ascii="PT Astra Serif" w:hAnsi="PT Astra Serif"/>
                <w:b/>
                <w:iCs/>
                <w:sz w:val="24"/>
                <w:szCs w:val="24"/>
              </w:rPr>
            </w:pPr>
          </w:p>
          <w:p w14:paraId="3DFD94CB" w14:textId="77777777" w:rsidR="003D599F" w:rsidRPr="004040C1" w:rsidRDefault="003D599F" w:rsidP="003D599F">
            <w:pPr>
              <w:spacing w:after="0" w:line="240" w:lineRule="auto"/>
              <w:jc w:val="both"/>
              <w:rPr>
                <w:rFonts w:ascii="PT Astra Serif" w:hAnsi="PT Astra Serif"/>
                <w:b/>
                <w:iCs/>
                <w:sz w:val="24"/>
                <w:szCs w:val="24"/>
              </w:rPr>
            </w:pPr>
          </w:p>
          <w:p w14:paraId="44420670" w14:textId="77777777" w:rsidR="003D599F" w:rsidRPr="004040C1" w:rsidRDefault="003D599F" w:rsidP="003D599F">
            <w:pPr>
              <w:spacing w:after="0" w:line="240" w:lineRule="auto"/>
              <w:jc w:val="both"/>
              <w:rPr>
                <w:rFonts w:ascii="PT Astra Serif" w:hAnsi="PT Astra Serif"/>
                <w:b/>
                <w:iCs/>
                <w:sz w:val="24"/>
                <w:szCs w:val="24"/>
              </w:rPr>
            </w:pPr>
          </w:p>
          <w:p w14:paraId="33FDD699" w14:textId="77777777" w:rsidR="003D599F" w:rsidRPr="004040C1" w:rsidRDefault="003D599F" w:rsidP="003D599F">
            <w:pPr>
              <w:spacing w:after="0" w:line="240" w:lineRule="auto"/>
              <w:jc w:val="both"/>
              <w:rPr>
                <w:rFonts w:ascii="PT Astra Serif" w:hAnsi="PT Astra Serif"/>
                <w:b/>
                <w:iCs/>
                <w:sz w:val="24"/>
                <w:szCs w:val="24"/>
              </w:rPr>
            </w:pPr>
          </w:p>
          <w:p w14:paraId="2C1E723E" w14:textId="77777777" w:rsidR="003D599F" w:rsidRPr="004040C1" w:rsidRDefault="003D599F" w:rsidP="003D599F">
            <w:pPr>
              <w:spacing w:after="0" w:line="240" w:lineRule="auto"/>
              <w:jc w:val="both"/>
              <w:rPr>
                <w:rFonts w:ascii="PT Astra Serif" w:hAnsi="PT Astra Serif"/>
                <w:b/>
                <w:iCs/>
                <w:sz w:val="24"/>
                <w:szCs w:val="24"/>
              </w:rPr>
            </w:pPr>
          </w:p>
          <w:p w14:paraId="27117304" w14:textId="77777777" w:rsidR="003D599F" w:rsidRPr="004040C1" w:rsidRDefault="003D599F" w:rsidP="003D599F">
            <w:pPr>
              <w:spacing w:after="0" w:line="240" w:lineRule="auto"/>
              <w:jc w:val="both"/>
              <w:rPr>
                <w:rFonts w:ascii="PT Astra Serif" w:hAnsi="PT Astra Serif"/>
                <w:b/>
                <w:iCs/>
                <w:sz w:val="24"/>
                <w:szCs w:val="24"/>
              </w:rPr>
            </w:pPr>
          </w:p>
          <w:p w14:paraId="637626A9" w14:textId="77777777" w:rsidR="003D599F" w:rsidRPr="004040C1" w:rsidRDefault="003D599F" w:rsidP="003D599F">
            <w:pPr>
              <w:spacing w:after="0" w:line="240" w:lineRule="auto"/>
              <w:jc w:val="both"/>
              <w:rPr>
                <w:rFonts w:ascii="PT Astra Serif" w:hAnsi="PT Astra Serif"/>
                <w:b/>
                <w:iCs/>
                <w:sz w:val="24"/>
                <w:szCs w:val="24"/>
              </w:rPr>
            </w:pPr>
          </w:p>
          <w:p w14:paraId="46B602CD" w14:textId="77777777" w:rsidR="003D599F" w:rsidRPr="004040C1" w:rsidRDefault="003D599F" w:rsidP="003D599F">
            <w:pPr>
              <w:spacing w:after="0" w:line="240" w:lineRule="auto"/>
              <w:jc w:val="both"/>
              <w:rPr>
                <w:rFonts w:ascii="PT Astra Serif" w:hAnsi="PT Astra Serif"/>
                <w:b/>
                <w:iCs/>
                <w:sz w:val="24"/>
                <w:szCs w:val="24"/>
              </w:rPr>
            </w:pPr>
          </w:p>
          <w:p w14:paraId="4F965168" w14:textId="77777777" w:rsidR="003D599F" w:rsidRPr="004040C1" w:rsidRDefault="003D599F" w:rsidP="003D599F">
            <w:pPr>
              <w:spacing w:after="0" w:line="240" w:lineRule="auto"/>
              <w:jc w:val="both"/>
              <w:rPr>
                <w:rFonts w:ascii="PT Astra Serif" w:hAnsi="PT Astra Serif"/>
                <w:b/>
                <w:iCs/>
                <w:sz w:val="24"/>
                <w:szCs w:val="24"/>
              </w:rPr>
            </w:pPr>
          </w:p>
          <w:p w14:paraId="54BDE1F0" w14:textId="77777777" w:rsidR="003D599F" w:rsidRPr="004040C1" w:rsidRDefault="003D599F" w:rsidP="003D599F">
            <w:pPr>
              <w:spacing w:after="0" w:line="240" w:lineRule="auto"/>
              <w:jc w:val="both"/>
              <w:rPr>
                <w:rFonts w:ascii="PT Astra Serif" w:hAnsi="PT Astra Serif"/>
                <w:b/>
                <w:iCs/>
                <w:sz w:val="24"/>
                <w:szCs w:val="24"/>
              </w:rPr>
            </w:pPr>
          </w:p>
          <w:p w14:paraId="1391A841" w14:textId="77777777" w:rsidR="003D599F" w:rsidRPr="004040C1" w:rsidRDefault="003D599F" w:rsidP="003D599F">
            <w:pPr>
              <w:spacing w:after="0" w:line="240" w:lineRule="auto"/>
              <w:jc w:val="both"/>
              <w:rPr>
                <w:rFonts w:ascii="PT Astra Serif" w:hAnsi="PT Astra Serif"/>
                <w:b/>
                <w:iCs/>
                <w:sz w:val="24"/>
                <w:szCs w:val="24"/>
              </w:rPr>
            </w:pPr>
          </w:p>
          <w:p w14:paraId="55F086F3" w14:textId="77777777" w:rsidR="003D599F" w:rsidRPr="004040C1" w:rsidRDefault="003D599F" w:rsidP="003D599F">
            <w:pPr>
              <w:spacing w:after="0" w:line="240" w:lineRule="auto"/>
              <w:jc w:val="both"/>
              <w:rPr>
                <w:rFonts w:ascii="PT Astra Serif" w:hAnsi="PT Astra Serif"/>
                <w:b/>
                <w:iCs/>
                <w:sz w:val="24"/>
                <w:szCs w:val="24"/>
              </w:rPr>
            </w:pPr>
          </w:p>
          <w:p w14:paraId="0776011B" w14:textId="77777777" w:rsidR="003D599F" w:rsidRPr="004040C1" w:rsidRDefault="003D599F" w:rsidP="003D599F">
            <w:pPr>
              <w:spacing w:after="0" w:line="240" w:lineRule="auto"/>
              <w:jc w:val="both"/>
              <w:rPr>
                <w:rFonts w:ascii="PT Astra Serif" w:hAnsi="PT Astra Serif"/>
                <w:b/>
                <w:iCs/>
                <w:sz w:val="24"/>
                <w:szCs w:val="24"/>
              </w:rPr>
            </w:pPr>
          </w:p>
          <w:p w14:paraId="551520B4"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p>
          <w:p w14:paraId="26948690"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p>
          <w:p w14:paraId="2AFB0EBE"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p>
          <w:p w14:paraId="7C714CFC"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r w:rsidRPr="004040C1">
              <w:rPr>
                <w:rFonts w:ascii="PT Astra Serif" w:hAnsi="PT Astra Serif"/>
                <w:bCs/>
                <w:color w:val="000000"/>
                <w:sz w:val="24"/>
                <w:szCs w:val="24"/>
                <w:shd w:val="clear" w:color="auto" w:fill="FFFFFF"/>
              </w:rPr>
              <w:t>Руководитель</w:t>
            </w:r>
          </w:p>
          <w:p w14:paraId="21A36812"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p>
          <w:p w14:paraId="14DC2C38"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p>
          <w:p w14:paraId="5D99243A" w14:textId="77777777" w:rsidR="003D599F" w:rsidRPr="004040C1" w:rsidRDefault="003D599F" w:rsidP="003D599F">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_______________________Ф.И.О.</w:t>
            </w:r>
          </w:p>
          <w:p w14:paraId="570FB4A3" w14:textId="77777777" w:rsidR="003D599F" w:rsidRPr="004040C1" w:rsidRDefault="003D599F" w:rsidP="003D599F">
            <w:pPr>
              <w:spacing w:after="0" w:line="240" w:lineRule="auto"/>
              <w:jc w:val="both"/>
              <w:rPr>
                <w:rFonts w:ascii="PT Astra Serif" w:hAnsi="PT Astra Serif"/>
                <w:bCs/>
                <w:sz w:val="24"/>
                <w:szCs w:val="24"/>
              </w:rPr>
            </w:pPr>
            <w:r w:rsidRPr="004040C1">
              <w:rPr>
                <w:rFonts w:ascii="PT Astra Serif" w:eastAsia="Times New Roman" w:hAnsi="PT Astra Serif"/>
                <w:sz w:val="24"/>
                <w:szCs w:val="24"/>
              </w:rPr>
              <w:t>М.П.</w:t>
            </w:r>
          </w:p>
        </w:tc>
      </w:tr>
    </w:tbl>
    <w:p w14:paraId="42054B1C" w14:textId="77777777" w:rsidR="003D599F" w:rsidRPr="004040C1" w:rsidRDefault="003D599F" w:rsidP="003D599F">
      <w:pPr>
        <w:tabs>
          <w:tab w:val="left" w:pos="7065"/>
        </w:tabs>
        <w:spacing w:before="240" w:line="240" w:lineRule="auto"/>
        <w:rPr>
          <w:rFonts w:ascii="PT Astra Serif" w:eastAsia="Times New Roman" w:hAnsi="PT Astra Serif"/>
          <w:sz w:val="24"/>
          <w:szCs w:val="24"/>
        </w:rPr>
      </w:pPr>
      <w:r w:rsidRPr="004040C1">
        <w:rPr>
          <w:rFonts w:ascii="PT Astra Serif" w:eastAsia="Times New Roman" w:hAnsi="PT Astra Serif"/>
          <w:sz w:val="24"/>
          <w:szCs w:val="24"/>
        </w:rPr>
        <w:t xml:space="preserve">                                                                                                                  </w:t>
      </w:r>
    </w:p>
    <w:p w14:paraId="601F38F4" w14:textId="77777777" w:rsidR="003D599F" w:rsidRPr="004040C1" w:rsidRDefault="003D599F" w:rsidP="003D599F">
      <w:pPr>
        <w:suppressAutoHyphens w:val="0"/>
        <w:spacing w:after="0" w:line="240" w:lineRule="auto"/>
        <w:rPr>
          <w:rFonts w:ascii="PT Astra Serif" w:eastAsia="Times New Roman" w:hAnsi="PT Astra Serif"/>
          <w:sz w:val="24"/>
          <w:szCs w:val="24"/>
        </w:rPr>
        <w:sectPr w:rsidR="003D599F" w:rsidRPr="004040C1">
          <w:pgSz w:w="11906" w:h="16838"/>
          <w:pgMar w:top="1134" w:right="567" w:bottom="1134" w:left="1701" w:header="709" w:footer="709" w:gutter="0"/>
          <w:cols w:space="720"/>
        </w:sectPr>
      </w:pPr>
    </w:p>
    <w:p w14:paraId="28D8C2EE" w14:textId="77777777" w:rsidR="003D599F" w:rsidRPr="004040C1" w:rsidRDefault="003D599F" w:rsidP="003D599F">
      <w:pPr>
        <w:tabs>
          <w:tab w:val="left" w:pos="7065"/>
        </w:tabs>
        <w:spacing w:after="0" w:line="240" w:lineRule="auto"/>
        <w:rPr>
          <w:rFonts w:ascii="PT Astra Serif" w:eastAsia="Times New Roman" w:hAnsi="PT Astra Serif"/>
          <w:sz w:val="23"/>
          <w:szCs w:val="23"/>
        </w:rPr>
      </w:pPr>
      <w:r w:rsidRPr="004040C1">
        <w:rPr>
          <w:rFonts w:ascii="PT Astra Serif" w:eastAsia="Times New Roman" w:hAnsi="PT Astra Serif"/>
          <w:sz w:val="24"/>
          <w:szCs w:val="24"/>
        </w:rPr>
        <w:lastRenderedPageBreak/>
        <w:tab/>
      </w:r>
      <w:r w:rsidRPr="004040C1">
        <w:rPr>
          <w:rFonts w:ascii="PT Astra Serif" w:eastAsia="Times New Roman" w:hAnsi="PT Astra Serif"/>
          <w:sz w:val="23"/>
          <w:szCs w:val="23"/>
        </w:rPr>
        <w:t>Приложение № 1</w:t>
      </w:r>
    </w:p>
    <w:p w14:paraId="1EBAF995" w14:textId="77777777" w:rsidR="003D599F" w:rsidRPr="004040C1" w:rsidRDefault="003D599F" w:rsidP="003D599F">
      <w:pPr>
        <w:tabs>
          <w:tab w:val="left" w:pos="7065"/>
        </w:tabs>
        <w:spacing w:after="0" w:line="240" w:lineRule="auto"/>
        <w:rPr>
          <w:rFonts w:ascii="PT Astra Serif" w:eastAsia="Times New Roman" w:hAnsi="PT Astra Serif"/>
          <w:sz w:val="23"/>
          <w:szCs w:val="23"/>
        </w:rPr>
      </w:pPr>
      <w:r w:rsidRPr="004040C1">
        <w:rPr>
          <w:rFonts w:ascii="PT Astra Serif" w:eastAsia="Times New Roman" w:hAnsi="PT Astra Serif"/>
          <w:sz w:val="23"/>
          <w:szCs w:val="23"/>
        </w:rPr>
        <w:tab/>
        <w:t>к Договору №</w:t>
      </w:r>
    </w:p>
    <w:p w14:paraId="060589CC" w14:textId="77777777" w:rsidR="003D599F" w:rsidRPr="004040C1" w:rsidRDefault="003D599F" w:rsidP="003D599F">
      <w:pPr>
        <w:tabs>
          <w:tab w:val="left" w:pos="7065"/>
        </w:tabs>
        <w:spacing w:after="0" w:line="240" w:lineRule="auto"/>
        <w:rPr>
          <w:rFonts w:ascii="PT Astra Serif" w:eastAsia="Times New Roman" w:hAnsi="PT Astra Serif"/>
          <w:sz w:val="23"/>
          <w:szCs w:val="23"/>
        </w:rPr>
      </w:pPr>
      <w:r w:rsidRPr="004040C1">
        <w:rPr>
          <w:rFonts w:ascii="PT Astra Serif" w:eastAsia="Times New Roman" w:hAnsi="PT Astra Serif"/>
          <w:sz w:val="23"/>
          <w:szCs w:val="23"/>
        </w:rPr>
        <w:tab/>
        <w:t>от____________2026 г.</w:t>
      </w:r>
    </w:p>
    <w:p w14:paraId="1D840139" w14:textId="77777777" w:rsidR="003D599F" w:rsidRPr="004040C1" w:rsidRDefault="003D599F" w:rsidP="003D599F">
      <w:pPr>
        <w:spacing w:after="0" w:line="240" w:lineRule="auto"/>
        <w:ind w:firstLine="426"/>
        <w:jc w:val="center"/>
        <w:rPr>
          <w:rFonts w:ascii="PT Astra Serif" w:eastAsia="Times New Roman" w:hAnsi="PT Astra Serif"/>
          <w:b/>
          <w:sz w:val="23"/>
          <w:szCs w:val="23"/>
        </w:rPr>
      </w:pPr>
      <w:r w:rsidRPr="004040C1">
        <w:rPr>
          <w:rFonts w:ascii="PT Astra Serif" w:eastAsia="Times New Roman" w:hAnsi="PT Astra Serif"/>
          <w:b/>
          <w:sz w:val="23"/>
          <w:szCs w:val="23"/>
        </w:rPr>
        <w:t>Спецификация</w:t>
      </w:r>
    </w:p>
    <w:tbl>
      <w:tblPr>
        <w:tblW w:w="100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56"/>
        <w:gridCol w:w="3119"/>
        <w:gridCol w:w="851"/>
        <w:gridCol w:w="850"/>
        <w:gridCol w:w="1133"/>
        <w:gridCol w:w="1417"/>
      </w:tblGrid>
      <w:tr w:rsidR="003D599F" w:rsidRPr="004040C1" w14:paraId="534CF7F0" w14:textId="77777777" w:rsidTr="003D599F">
        <w:tc>
          <w:tcPr>
            <w:tcW w:w="567" w:type="dxa"/>
            <w:tcBorders>
              <w:top w:val="single" w:sz="4" w:space="0" w:color="auto"/>
              <w:left w:val="single" w:sz="4" w:space="0" w:color="auto"/>
              <w:bottom w:val="single" w:sz="4" w:space="0" w:color="auto"/>
              <w:right w:val="single" w:sz="4" w:space="0" w:color="auto"/>
            </w:tcBorders>
            <w:hideMark/>
          </w:tcPr>
          <w:p w14:paraId="6C2F9E54"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 п/п</w:t>
            </w:r>
          </w:p>
        </w:tc>
        <w:tc>
          <w:tcPr>
            <w:tcW w:w="2156" w:type="dxa"/>
            <w:tcBorders>
              <w:top w:val="single" w:sz="4" w:space="0" w:color="auto"/>
              <w:left w:val="single" w:sz="4" w:space="0" w:color="auto"/>
              <w:bottom w:val="single" w:sz="4" w:space="0" w:color="auto"/>
              <w:right w:val="single" w:sz="4" w:space="0" w:color="auto"/>
            </w:tcBorders>
            <w:hideMark/>
          </w:tcPr>
          <w:p w14:paraId="79D9E650"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Наименование Товара</w:t>
            </w:r>
          </w:p>
          <w:p w14:paraId="3765772F"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ОКПД2</w:t>
            </w:r>
          </w:p>
          <w:p w14:paraId="4A9A241C"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Наименование страны происхождения Товара</w:t>
            </w:r>
          </w:p>
          <w:p w14:paraId="16681E71"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Национальный режим</w:t>
            </w:r>
          </w:p>
          <w:p w14:paraId="3364877B"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(ПП РФ</w:t>
            </w:r>
          </w:p>
          <w:p w14:paraId="32AE3687"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от 23 декабря 2024 г.</w:t>
            </w:r>
          </w:p>
          <w:p w14:paraId="606E9F66"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N 1875)</w:t>
            </w:r>
          </w:p>
          <w:p w14:paraId="0EE5FB67"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(Указывается информация о реестровых записях и совокупном количестве баллов (при необходимости).</w:t>
            </w:r>
          </w:p>
        </w:tc>
        <w:tc>
          <w:tcPr>
            <w:tcW w:w="3119" w:type="dxa"/>
            <w:tcBorders>
              <w:top w:val="single" w:sz="4" w:space="0" w:color="auto"/>
              <w:left w:val="single" w:sz="4" w:space="0" w:color="auto"/>
              <w:bottom w:val="single" w:sz="4" w:space="0" w:color="auto"/>
              <w:right w:val="single" w:sz="4" w:space="0" w:color="auto"/>
            </w:tcBorders>
            <w:hideMark/>
          </w:tcPr>
          <w:p w14:paraId="27EA4EC0"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rPr>
              <w:t>Технические, качественные и функциональные характеристики (потребительские свойства) Товара, а также требования к упаковке, безопасности Товара и иные требования</w:t>
            </w:r>
          </w:p>
        </w:tc>
        <w:tc>
          <w:tcPr>
            <w:tcW w:w="851" w:type="dxa"/>
            <w:tcBorders>
              <w:top w:val="single" w:sz="4" w:space="0" w:color="auto"/>
              <w:left w:val="single" w:sz="4" w:space="0" w:color="auto"/>
              <w:bottom w:val="single" w:sz="4" w:space="0" w:color="auto"/>
              <w:right w:val="single" w:sz="4" w:space="0" w:color="auto"/>
            </w:tcBorders>
            <w:hideMark/>
          </w:tcPr>
          <w:p w14:paraId="62DBD54B"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14:paraId="26928B45"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Кол-во</w:t>
            </w:r>
          </w:p>
        </w:tc>
        <w:tc>
          <w:tcPr>
            <w:tcW w:w="1133" w:type="dxa"/>
            <w:tcBorders>
              <w:top w:val="single" w:sz="4" w:space="0" w:color="auto"/>
              <w:left w:val="single" w:sz="4" w:space="0" w:color="auto"/>
              <w:bottom w:val="single" w:sz="4" w:space="0" w:color="auto"/>
              <w:right w:val="single" w:sz="4" w:space="0" w:color="auto"/>
            </w:tcBorders>
            <w:hideMark/>
          </w:tcPr>
          <w:p w14:paraId="5EF5948E"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Цена за единицу Товара, руб.</w:t>
            </w:r>
          </w:p>
        </w:tc>
        <w:tc>
          <w:tcPr>
            <w:tcW w:w="1417" w:type="dxa"/>
            <w:tcBorders>
              <w:top w:val="single" w:sz="4" w:space="0" w:color="auto"/>
              <w:left w:val="single" w:sz="4" w:space="0" w:color="auto"/>
              <w:bottom w:val="single" w:sz="4" w:space="0" w:color="auto"/>
              <w:right w:val="single" w:sz="4" w:space="0" w:color="auto"/>
            </w:tcBorders>
            <w:hideMark/>
          </w:tcPr>
          <w:p w14:paraId="0E50F829"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Стоимость Товара, руб.</w:t>
            </w:r>
          </w:p>
        </w:tc>
      </w:tr>
      <w:tr w:rsidR="003D599F" w:rsidRPr="004040C1" w14:paraId="36B62871" w14:textId="77777777" w:rsidTr="00231495">
        <w:trPr>
          <w:trHeight w:val="609"/>
        </w:trPr>
        <w:tc>
          <w:tcPr>
            <w:tcW w:w="567" w:type="dxa"/>
            <w:tcBorders>
              <w:top w:val="single" w:sz="4" w:space="0" w:color="auto"/>
              <w:left w:val="single" w:sz="4" w:space="0" w:color="auto"/>
              <w:bottom w:val="single" w:sz="4" w:space="0" w:color="auto"/>
              <w:right w:val="single" w:sz="4" w:space="0" w:color="auto"/>
            </w:tcBorders>
            <w:hideMark/>
          </w:tcPr>
          <w:p w14:paraId="4AD0911F" w14:textId="77777777" w:rsidR="003D599F" w:rsidRPr="004040C1" w:rsidRDefault="003D599F" w:rsidP="003D599F">
            <w:pPr>
              <w:spacing w:after="0" w:line="240" w:lineRule="auto"/>
              <w:jc w:val="center"/>
              <w:rPr>
                <w:rFonts w:ascii="PT Astra Serif" w:hAnsi="PT Astra Serif"/>
                <w:sz w:val="24"/>
                <w:szCs w:val="24"/>
                <w:lang w:eastAsia="ru-RU"/>
              </w:rPr>
            </w:pPr>
            <w:bookmarkStart w:id="2" w:name="_Hlk198621711"/>
            <w:r w:rsidRPr="004040C1">
              <w:rPr>
                <w:rFonts w:ascii="PT Astra Serif" w:hAnsi="PT Astra Serif"/>
                <w:sz w:val="24"/>
                <w:szCs w:val="24"/>
                <w:lang w:eastAsia="ru-RU"/>
              </w:rPr>
              <w:t>1</w:t>
            </w:r>
          </w:p>
        </w:tc>
        <w:tc>
          <w:tcPr>
            <w:tcW w:w="2156" w:type="dxa"/>
            <w:tcBorders>
              <w:top w:val="single" w:sz="4" w:space="0" w:color="auto"/>
              <w:left w:val="single" w:sz="4" w:space="0" w:color="auto"/>
              <w:bottom w:val="single" w:sz="4" w:space="0" w:color="auto"/>
              <w:right w:val="single" w:sz="4" w:space="0" w:color="auto"/>
            </w:tcBorders>
          </w:tcPr>
          <w:p w14:paraId="0C06A682" w14:textId="77777777" w:rsidR="003D599F" w:rsidRPr="004040C1" w:rsidRDefault="003D599F" w:rsidP="003D599F">
            <w:pPr>
              <w:spacing w:after="0" w:line="240" w:lineRule="auto"/>
              <w:rPr>
                <w:rFonts w:ascii="PT Astra Serif" w:hAnsi="PT Astra Serif"/>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14:paraId="64E53D16" w14:textId="0248890F" w:rsidR="003D599F" w:rsidRPr="004040C1" w:rsidRDefault="003D599F" w:rsidP="003D599F">
            <w:pPr>
              <w:spacing w:after="0" w:line="240" w:lineRule="auto"/>
              <w:rPr>
                <w:rFonts w:ascii="PT Astra Serif" w:hAnsi="PT Astra Serif"/>
                <w:sz w:val="24"/>
                <w:szCs w:val="24"/>
                <w:lang w:eastAsia="en-US"/>
              </w:rPr>
            </w:pPr>
          </w:p>
        </w:tc>
        <w:tc>
          <w:tcPr>
            <w:tcW w:w="851" w:type="dxa"/>
            <w:tcBorders>
              <w:top w:val="single" w:sz="6" w:space="0" w:color="auto"/>
              <w:left w:val="nil"/>
              <w:bottom w:val="single" w:sz="6" w:space="0" w:color="auto"/>
              <w:right w:val="single" w:sz="6" w:space="0" w:color="auto"/>
            </w:tcBorders>
          </w:tcPr>
          <w:p w14:paraId="49657183" w14:textId="4F36BEF4" w:rsidR="003D599F" w:rsidRPr="004040C1" w:rsidRDefault="003D599F" w:rsidP="003D599F">
            <w:pPr>
              <w:spacing w:after="0" w:line="240" w:lineRule="auto"/>
              <w:jc w:val="center"/>
              <w:rPr>
                <w:rFonts w:ascii="PT Astra Serif" w:hAnsi="PT Astra Serif"/>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14:paraId="53C09B29" w14:textId="62F795B2" w:rsidR="003D599F" w:rsidRPr="004040C1" w:rsidRDefault="003D599F" w:rsidP="003D599F">
            <w:pPr>
              <w:spacing w:after="0" w:line="240" w:lineRule="auto"/>
              <w:jc w:val="center"/>
              <w:rPr>
                <w:rFonts w:ascii="PT Astra Serif" w:hAnsi="PT Astra Serif"/>
                <w:bCs/>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1F0D554E" w14:textId="77777777" w:rsidR="003D599F" w:rsidRPr="004040C1" w:rsidRDefault="003D599F" w:rsidP="003D599F">
            <w:pPr>
              <w:spacing w:after="0" w:line="240" w:lineRule="auto"/>
              <w:jc w:val="center"/>
              <w:rPr>
                <w:rFonts w:ascii="PT Astra Serif" w:hAnsi="PT Astra Serif"/>
                <w:b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D8E49E8" w14:textId="77777777" w:rsidR="003D599F" w:rsidRPr="004040C1" w:rsidRDefault="003D599F" w:rsidP="003D599F">
            <w:pPr>
              <w:spacing w:after="0" w:line="240" w:lineRule="auto"/>
              <w:jc w:val="center"/>
              <w:rPr>
                <w:rFonts w:ascii="PT Astra Serif" w:hAnsi="PT Astra Serif"/>
                <w:bCs/>
                <w:sz w:val="24"/>
                <w:szCs w:val="24"/>
                <w:lang w:eastAsia="ru-RU"/>
              </w:rPr>
            </w:pPr>
          </w:p>
        </w:tc>
        <w:bookmarkEnd w:id="2"/>
      </w:tr>
      <w:tr w:rsidR="003D599F" w:rsidRPr="004040C1" w14:paraId="6C2C1228" w14:textId="77777777" w:rsidTr="003D599F">
        <w:tc>
          <w:tcPr>
            <w:tcW w:w="6693" w:type="dxa"/>
            <w:gridSpan w:val="4"/>
            <w:tcBorders>
              <w:top w:val="single" w:sz="4" w:space="0" w:color="auto"/>
              <w:left w:val="single" w:sz="4" w:space="0" w:color="auto"/>
              <w:bottom w:val="single" w:sz="4" w:space="0" w:color="auto"/>
              <w:right w:val="single" w:sz="4" w:space="0" w:color="auto"/>
            </w:tcBorders>
          </w:tcPr>
          <w:p w14:paraId="1B685C13" w14:textId="77777777" w:rsidR="003D599F" w:rsidRPr="004040C1" w:rsidRDefault="003D599F" w:rsidP="003D599F">
            <w:pPr>
              <w:spacing w:after="0" w:line="240" w:lineRule="auto"/>
              <w:jc w:val="center"/>
              <w:rPr>
                <w:rFonts w:ascii="PT Astra Serif" w:hAnsi="PT Astra Serif"/>
                <w:b/>
                <w:bCs/>
                <w:sz w:val="24"/>
                <w:szCs w:val="24"/>
                <w:lang w:eastAsia="ru-RU"/>
              </w:rPr>
            </w:pPr>
            <w:r w:rsidRPr="004040C1">
              <w:rPr>
                <w:rFonts w:ascii="PT Astra Serif" w:hAnsi="PT Astra Serif"/>
                <w:b/>
                <w:bCs/>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14:paraId="0DA0FA1B" w14:textId="28AE82EF" w:rsidR="003D599F" w:rsidRPr="004040C1" w:rsidRDefault="003D599F" w:rsidP="003D599F">
            <w:pPr>
              <w:spacing w:after="0" w:line="240" w:lineRule="auto"/>
              <w:jc w:val="center"/>
              <w:rPr>
                <w:rFonts w:ascii="PT Astra Serif" w:hAnsi="PT Astra Serif"/>
                <w:b/>
                <w:bCs/>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73A78FEF" w14:textId="77777777" w:rsidR="003D599F" w:rsidRPr="004040C1" w:rsidRDefault="003D599F" w:rsidP="003D599F">
            <w:pPr>
              <w:spacing w:after="0" w:line="240" w:lineRule="auto"/>
              <w:jc w:val="right"/>
              <w:rPr>
                <w:rFonts w:ascii="PT Astra Serif" w:hAnsi="PT Astra Serif"/>
                <w:b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7E49B184" w14:textId="77777777" w:rsidR="003D599F" w:rsidRPr="004040C1" w:rsidRDefault="003D599F" w:rsidP="003D599F">
            <w:pPr>
              <w:spacing w:after="0" w:line="240" w:lineRule="auto"/>
              <w:jc w:val="right"/>
              <w:rPr>
                <w:rFonts w:ascii="PT Astra Serif" w:hAnsi="PT Astra Serif"/>
                <w:bCs/>
                <w:sz w:val="24"/>
                <w:szCs w:val="24"/>
                <w:lang w:eastAsia="ru-RU"/>
              </w:rPr>
            </w:pPr>
          </w:p>
        </w:tc>
      </w:tr>
    </w:tbl>
    <w:p w14:paraId="71C17673" w14:textId="77777777" w:rsidR="003D599F" w:rsidRPr="004040C1" w:rsidRDefault="003D599F" w:rsidP="003D599F">
      <w:pPr>
        <w:spacing w:after="0" w:line="240" w:lineRule="auto"/>
        <w:rPr>
          <w:rFonts w:ascii="PT Astra Serif" w:hAnsi="PT Astra Serif"/>
          <w:sz w:val="24"/>
          <w:szCs w:val="24"/>
          <w:lang w:eastAsia="ru-RU"/>
        </w:rPr>
      </w:pPr>
    </w:p>
    <w:p w14:paraId="25EA059A" w14:textId="77777777" w:rsidR="003D599F" w:rsidRPr="004040C1" w:rsidRDefault="003D599F" w:rsidP="003D599F">
      <w:pPr>
        <w:suppressAutoHyphens w:val="0"/>
        <w:spacing w:after="0" w:line="240" w:lineRule="auto"/>
        <w:jc w:val="both"/>
        <w:rPr>
          <w:rFonts w:ascii="PT Astra Serif" w:eastAsia="Times New Roman" w:hAnsi="PT Astra Serif"/>
          <w:b/>
          <w:sz w:val="24"/>
          <w:szCs w:val="24"/>
          <w:lang w:eastAsia="ru-RU"/>
        </w:rPr>
      </w:pPr>
      <w:r w:rsidRPr="004040C1">
        <w:rPr>
          <w:rFonts w:ascii="PT Astra Serif" w:eastAsia="Times New Roman" w:hAnsi="PT Astra Serif"/>
          <w:b/>
          <w:sz w:val="24"/>
          <w:szCs w:val="24"/>
          <w:lang w:eastAsia="ru-RU"/>
        </w:rPr>
        <w:t xml:space="preserve">ИТОГО: ________ (______________________) рублей _____ копеек, НДС – </w:t>
      </w:r>
    </w:p>
    <w:p w14:paraId="1DE5A71C" w14:textId="77777777" w:rsidR="003D599F" w:rsidRPr="004040C1" w:rsidRDefault="003D599F" w:rsidP="003D599F">
      <w:pPr>
        <w:suppressAutoHyphens w:val="0"/>
        <w:spacing w:after="0" w:line="240" w:lineRule="auto"/>
        <w:jc w:val="both"/>
        <w:rPr>
          <w:rFonts w:ascii="PT Astra Serif" w:eastAsia="Times New Roman" w:hAnsi="PT Astra Serif"/>
          <w:b/>
          <w:sz w:val="24"/>
          <w:szCs w:val="24"/>
          <w:lang w:eastAsia="ru-RU"/>
        </w:rPr>
      </w:pPr>
    </w:p>
    <w:p w14:paraId="0E489F90" w14:textId="77777777" w:rsidR="003D599F" w:rsidRPr="004040C1" w:rsidRDefault="003D599F" w:rsidP="003D599F">
      <w:pPr>
        <w:spacing w:after="0" w:line="240" w:lineRule="auto"/>
        <w:rPr>
          <w:rFonts w:ascii="PT Astra Serif" w:hAnsi="PT Astra Serif"/>
          <w:sz w:val="24"/>
          <w:szCs w:val="24"/>
          <w:lang w:eastAsia="ru-RU"/>
        </w:rPr>
      </w:pPr>
    </w:p>
    <w:p w14:paraId="131E083E" w14:textId="77777777" w:rsidR="003D599F" w:rsidRPr="004040C1" w:rsidRDefault="003D599F" w:rsidP="003D599F">
      <w:pPr>
        <w:spacing w:after="0" w:line="240" w:lineRule="auto"/>
        <w:rPr>
          <w:rFonts w:ascii="PT Astra Serif" w:hAnsi="PT Astra Serif"/>
          <w:sz w:val="24"/>
          <w:szCs w:val="24"/>
          <w:lang w:eastAsia="ru-RU"/>
        </w:rPr>
      </w:pPr>
    </w:p>
    <w:tbl>
      <w:tblPr>
        <w:tblW w:w="0" w:type="auto"/>
        <w:tblLook w:val="04A0" w:firstRow="1" w:lastRow="0" w:firstColumn="1" w:lastColumn="0" w:noHBand="0" w:noVBand="1"/>
      </w:tblPr>
      <w:tblGrid>
        <w:gridCol w:w="5721"/>
        <w:gridCol w:w="3887"/>
      </w:tblGrid>
      <w:tr w:rsidR="003D599F" w:rsidRPr="004040C1" w14:paraId="1A8C9AA8" w14:textId="77777777" w:rsidTr="003D599F">
        <w:trPr>
          <w:trHeight w:val="95"/>
        </w:trPr>
        <w:tc>
          <w:tcPr>
            <w:tcW w:w="5721" w:type="dxa"/>
            <w:hideMark/>
          </w:tcPr>
          <w:p w14:paraId="022EFD75" w14:textId="77777777" w:rsidR="003D599F" w:rsidRPr="004040C1" w:rsidRDefault="003D599F" w:rsidP="003D599F">
            <w:pPr>
              <w:spacing w:after="0" w:line="240" w:lineRule="auto"/>
              <w:rPr>
                <w:rFonts w:ascii="PT Astra Serif" w:hAnsi="PT Astra Serif"/>
                <w:b/>
                <w:bCs/>
                <w:sz w:val="24"/>
                <w:szCs w:val="24"/>
                <w:lang w:eastAsia="ru-RU"/>
              </w:rPr>
            </w:pPr>
            <w:r w:rsidRPr="004040C1">
              <w:rPr>
                <w:rFonts w:ascii="PT Astra Serif" w:hAnsi="PT Astra Serif"/>
                <w:b/>
                <w:bCs/>
                <w:sz w:val="24"/>
                <w:szCs w:val="24"/>
                <w:lang w:eastAsia="ru-RU"/>
              </w:rPr>
              <w:t>Покупатель</w:t>
            </w:r>
          </w:p>
        </w:tc>
        <w:tc>
          <w:tcPr>
            <w:tcW w:w="3887" w:type="dxa"/>
          </w:tcPr>
          <w:p w14:paraId="5FBE1731" w14:textId="77777777" w:rsidR="003D599F" w:rsidRPr="004040C1" w:rsidRDefault="003D599F" w:rsidP="003D599F">
            <w:pPr>
              <w:spacing w:after="0" w:line="240" w:lineRule="auto"/>
              <w:rPr>
                <w:rFonts w:ascii="PT Astra Serif" w:hAnsi="PT Astra Serif"/>
                <w:b/>
                <w:bCs/>
                <w:sz w:val="24"/>
                <w:szCs w:val="24"/>
                <w:lang w:eastAsia="ru-RU"/>
              </w:rPr>
            </w:pPr>
            <w:r w:rsidRPr="004040C1">
              <w:rPr>
                <w:rFonts w:ascii="PT Astra Serif" w:hAnsi="PT Astra Serif"/>
                <w:b/>
                <w:bCs/>
                <w:sz w:val="24"/>
                <w:szCs w:val="24"/>
                <w:lang w:eastAsia="ru-RU"/>
              </w:rPr>
              <w:t>Поставщик</w:t>
            </w:r>
          </w:p>
        </w:tc>
      </w:tr>
      <w:tr w:rsidR="003D599F" w:rsidRPr="004040C1" w14:paraId="5849F1A4" w14:textId="77777777" w:rsidTr="003D599F">
        <w:trPr>
          <w:trHeight w:val="1236"/>
        </w:trPr>
        <w:tc>
          <w:tcPr>
            <w:tcW w:w="5721" w:type="dxa"/>
          </w:tcPr>
          <w:p w14:paraId="1F15E012" w14:textId="77777777" w:rsidR="003D599F" w:rsidRPr="004040C1" w:rsidRDefault="003D599F" w:rsidP="003D599F">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Директор</w:t>
            </w:r>
          </w:p>
          <w:p w14:paraId="2541DF7E" w14:textId="77777777" w:rsidR="003D599F" w:rsidRPr="004040C1" w:rsidRDefault="003D599F" w:rsidP="003D599F">
            <w:pPr>
              <w:spacing w:after="0" w:line="240" w:lineRule="auto"/>
              <w:jc w:val="both"/>
              <w:rPr>
                <w:rFonts w:ascii="PT Astra Serif" w:eastAsia="Times New Roman" w:hAnsi="PT Astra Serif"/>
                <w:sz w:val="24"/>
                <w:szCs w:val="24"/>
              </w:rPr>
            </w:pPr>
          </w:p>
          <w:p w14:paraId="6B27AD27" w14:textId="77777777" w:rsidR="003D599F" w:rsidRPr="004040C1" w:rsidRDefault="003D599F" w:rsidP="003D599F">
            <w:pPr>
              <w:spacing w:after="0" w:line="240" w:lineRule="auto"/>
              <w:jc w:val="both"/>
              <w:rPr>
                <w:rFonts w:ascii="PT Astra Serif" w:eastAsia="Times New Roman" w:hAnsi="PT Astra Serif"/>
                <w:sz w:val="24"/>
                <w:szCs w:val="24"/>
              </w:rPr>
            </w:pPr>
          </w:p>
          <w:p w14:paraId="6C2A9CD6" w14:textId="77777777" w:rsidR="003D599F" w:rsidRPr="004040C1" w:rsidRDefault="003D599F" w:rsidP="003D599F">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_______________________А.П. Курылева</w:t>
            </w:r>
          </w:p>
          <w:p w14:paraId="39CFBEB2" w14:textId="77777777" w:rsidR="003D599F" w:rsidRPr="004040C1" w:rsidRDefault="003D599F" w:rsidP="003D599F">
            <w:pPr>
              <w:spacing w:after="0" w:line="240" w:lineRule="auto"/>
              <w:rPr>
                <w:rFonts w:ascii="PT Astra Serif" w:hAnsi="PT Astra Serif"/>
                <w:sz w:val="24"/>
                <w:szCs w:val="24"/>
                <w:lang w:eastAsia="ru-RU"/>
              </w:rPr>
            </w:pPr>
            <w:r w:rsidRPr="004040C1">
              <w:rPr>
                <w:rFonts w:ascii="PT Astra Serif" w:hAnsi="PT Astra Serif"/>
                <w:sz w:val="24"/>
                <w:szCs w:val="24"/>
                <w:lang w:eastAsia="ru-RU"/>
              </w:rPr>
              <w:t>М.П.</w:t>
            </w:r>
          </w:p>
        </w:tc>
        <w:tc>
          <w:tcPr>
            <w:tcW w:w="3887" w:type="dxa"/>
          </w:tcPr>
          <w:p w14:paraId="71D37D5D"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r w:rsidRPr="004040C1">
              <w:rPr>
                <w:rFonts w:ascii="PT Astra Serif" w:hAnsi="PT Astra Serif"/>
                <w:bCs/>
                <w:color w:val="000000"/>
                <w:sz w:val="24"/>
                <w:szCs w:val="24"/>
                <w:shd w:val="clear" w:color="auto" w:fill="FFFFFF"/>
              </w:rPr>
              <w:t>Руководитель</w:t>
            </w:r>
          </w:p>
          <w:p w14:paraId="597D5CA8" w14:textId="77777777" w:rsidR="003D599F" w:rsidRPr="004040C1" w:rsidRDefault="003D599F" w:rsidP="003D599F">
            <w:pPr>
              <w:spacing w:after="0" w:line="240" w:lineRule="auto"/>
              <w:jc w:val="both"/>
              <w:rPr>
                <w:rFonts w:ascii="PT Astra Serif" w:eastAsia="Times New Roman" w:hAnsi="PT Astra Serif"/>
                <w:sz w:val="24"/>
                <w:szCs w:val="24"/>
              </w:rPr>
            </w:pPr>
          </w:p>
          <w:p w14:paraId="39588D3F" w14:textId="77777777" w:rsidR="003D599F" w:rsidRPr="004040C1" w:rsidRDefault="003D599F" w:rsidP="003D599F">
            <w:pPr>
              <w:spacing w:after="0" w:line="240" w:lineRule="auto"/>
              <w:jc w:val="both"/>
              <w:rPr>
                <w:rFonts w:ascii="PT Astra Serif" w:eastAsia="Times New Roman" w:hAnsi="PT Astra Serif"/>
                <w:sz w:val="24"/>
                <w:szCs w:val="24"/>
              </w:rPr>
            </w:pPr>
          </w:p>
          <w:p w14:paraId="152F792A" w14:textId="77777777" w:rsidR="003D599F" w:rsidRPr="004040C1" w:rsidRDefault="003D599F" w:rsidP="003D599F">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____________________Ф.И.О.</w:t>
            </w:r>
          </w:p>
          <w:p w14:paraId="5947FA7A" w14:textId="77777777" w:rsidR="003D599F" w:rsidRPr="004040C1" w:rsidRDefault="003D599F" w:rsidP="003D599F">
            <w:pPr>
              <w:spacing w:after="0" w:line="240" w:lineRule="auto"/>
              <w:jc w:val="both"/>
              <w:rPr>
                <w:rFonts w:ascii="PT Astra Serif" w:hAnsi="PT Astra Serif"/>
                <w:bCs/>
                <w:sz w:val="24"/>
                <w:szCs w:val="24"/>
              </w:rPr>
            </w:pPr>
            <w:r w:rsidRPr="004040C1">
              <w:rPr>
                <w:rFonts w:ascii="PT Astra Serif" w:eastAsia="Times New Roman" w:hAnsi="PT Astra Serif"/>
                <w:sz w:val="24"/>
                <w:szCs w:val="24"/>
              </w:rPr>
              <w:t>М.П.</w:t>
            </w:r>
          </w:p>
          <w:p w14:paraId="3960F955" w14:textId="77777777" w:rsidR="003D599F" w:rsidRPr="004040C1" w:rsidRDefault="003D599F" w:rsidP="003D599F">
            <w:pPr>
              <w:jc w:val="center"/>
              <w:rPr>
                <w:rFonts w:ascii="PT Astra Serif" w:hAnsi="PT Astra Serif"/>
                <w:sz w:val="24"/>
                <w:szCs w:val="24"/>
                <w:lang w:eastAsia="ru-RU"/>
              </w:rPr>
            </w:pPr>
          </w:p>
        </w:tc>
      </w:tr>
    </w:tbl>
    <w:p w14:paraId="27C81086" w14:textId="77777777" w:rsidR="003D599F" w:rsidRPr="004040C1" w:rsidRDefault="003D599F" w:rsidP="003D599F">
      <w:pPr>
        <w:suppressAutoHyphens w:val="0"/>
        <w:spacing w:after="0" w:line="240" w:lineRule="auto"/>
        <w:rPr>
          <w:rFonts w:ascii="PT Astra Serif" w:hAnsi="PT Astra Serif"/>
          <w:bCs/>
          <w:sz w:val="23"/>
          <w:szCs w:val="23"/>
          <w:lang w:eastAsia="ru-RU"/>
        </w:rPr>
      </w:pPr>
    </w:p>
    <w:p w14:paraId="412EA664" w14:textId="77777777" w:rsidR="003D599F" w:rsidRPr="004040C1" w:rsidRDefault="003D599F" w:rsidP="003D599F">
      <w:pPr>
        <w:suppressAutoHyphens w:val="0"/>
        <w:spacing w:after="0" w:line="240" w:lineRule="auto"/>
        <w:rPr>
          <w:rFonts w:ascii="PT Astra Serif" w:hAnsi="PT Astra Serif"/>
          <w:bCs/>
          <w:sz w:val="23"/>
          <w:szCs w:val="23"/>
          <w:lang w:eastAsia="ru-RU"/>
        </w:rPr>
      </w:pPr>
    </w:p>
    <w:p w14:paraId="2FA303F5" w14:textId="6BE29C5A" w:rsidR="00702D77" w:rsidRDefault="00702D77">
      <w:pPr>
        <w:suppressAutoHyphens w:val="0"/>
        <w:spacing w:after="0" w:line="240" w:lineRule="auto"/>
        <w:rPr>
          <w:rFonts w:ascii="PT Astra Serif" w:hAnsi="PT Astra Serif"/>
          <w:bCs/>
          <w:sz w:val="23"/>
          <w:szCs w:val="23"/>
          <w:lang w:eastAsia="ru-RU"/>
        </w:rPr>
      </w:pPr>
      <w:r>
        <w:rPr>
          <w:rFonts w:ascii="PT Astra Serif" w:hAnsi="PT Astra Serif"/>
          <w:bCs/>
          <w:sz w:val="23"/>
          <w:szCs w:val="23"/>
          <w:lang w:eastAsia="ru-RU"/>
        </w:rPr>
        <w:br w:type="page"/>
      </w:r>
    </w:p>
    <w:tbl>
      <w:tblPr>
        <w:tblW w:w="9853" w:type="dxa"/>
        <w:tblLayout w:type="fixed"/>
        <w:tblLook w:val="0000" w:firstRow="0" w:lastRow="0" w:firstColumn="0" w:lastColumn="0" w:noHBand="0" w:noVBand="0"/>
      </w:tblPr>
      <w:tblGrid>
        <w:gridCol w:w="6629"/>
        <w:gridCol w:w="3224"/>
      </w:tblGrid>
      <w:tr w:rsidR="00AB10DE" w:rsidRPr="004040C1" w14:paraId="00B39B86" w14:textId="77777777" w:rsidTr="00702D77">
        <w:tc>
          <w:tcPr>
            <w:tcW w:w="6629" w:type="dxa"/>
            <w:shd w:val="clear" w:color="auto" w:fill="auto"/>
          </w:tcPr>
          <w:p w14:paraId="1BDBA825" w14:textId="77777777" w:rsidR="00AB10DE" w:rsidRPr="004040C1" w:rsidRDefault="00AB10DE" w:rsidP="004A660F">
            <w:pPr>
              <w:snapToGrid w:val="0"/>
              <w:spacing w:after="0" w:line="240" w:lineRule="auto"/>
              <w:jc w:val="right"/>
              <w:rPr>
                <w:rFonts w:ascii="PT Astra Serif" w:eastAsia="Times New Roman" w:hAnsi="PT Astra Serif"/>
                <w:sz w:val="24"/>
                <w:szCs w:val="24"/>
              </w:rPr>
            </w:pPr>
          </w:p>
        </w:tc>
        <w:tc>
          <w:tcPr>
            <w:tcW w:w="3224" w:type="dxa"/>
            <w:shd w:val="clear" w:color="auto" w:fill="auto"/>
          </w:tcPr>
          <w:p w14:paraId="54CE5A9F" w14:textId="7A9ADD3F" w:rsidR="00AB10DE" w:rsidRPr="004040C1" w:rsidRDefault="00AB10DE" w:rsidP="001264A0">
            <w:pPr>
              <w:spacing w:after="0" w:line="240" w:lineRule="auto"/>
              <w:jc w:val="right"/>
              <w:rPr>
                <w:rFonts w:ascii="PT Astra Serif" w:eastAsia="Times New Roman" w:hAnsi="PT Astra Serif"/>
                <w:sz w:val="24"/>
                <w:szCs w:val="24"/>
              </w:rPr>
            </w:pPr>
            <w:r w:rsidRPr="004040C1">
              <w:rPr>
                <w:rFonts w:ascii="PT Astra Serif" w:eastAsia="Times New Roman" w:hAnsi="PT Astra Serif"/>
                <w:sz w:val="24"/>
                <w:szCs w:val="24"/>
              </w:rPr>
              <w:t xml:space="preserve">Приложение № </w:t>
            </w:r>
            <w:r w:rsidR="00D95F14" w:rsidRPr="004040C1">
              <w:rPr>
                <w:rFonts w:ascii="PT Astra Serif" w:eastAsia="Times New Roman" w:hAnsi="PT Astra Serif"/>
                <w:sz w:val="24"/>
                <w:szCs w:val="24"/>
              </w:rPr>
              <w:t>4</w:t>
            </w:r>
          </w:p>
          <w:p w14:paraId="0B777509" w14:textId="77777777" w:rsidR="00AB10DE" w:rsidRPr="004040C1" w:rsidRDefault="00AB10DE" w:rsidP="004A660F">
            <w:pPr>
              <w:spacing w:after="0" w:line="240" w:lineRule="auto"/>
              <w:jc w:val="right"/>
              <w:rPr>
                <w:rFonts w:ascii="PT Astra Serif" w:hAnsi="PT Astra Serif"/>
              </w:rPr>
            </w:pPr>
            <w:r w:rsidRPr="004040C1">
              <w:rPr>
                <w:rFonts w:ascii="PT Astra Serif" w:eastAsia="Times New Roman" w:hAnsi="PT Astra Serif"/>
                <w:sz w:val="24"/>
                <w:szCs w:val="24"/>
              </w:rPr>
              <w:t xml:space="preserve">к Извещению </w:t>
            </w:r>
          </w:p>
          <w:p w14:paraId="00D183A2" w14:textId="77777777" w:rsidR="00AB10DE" w:rsidRPr="004040C1" w:rsidRDefault="00AB10DE" w:rsidP="004A660F">
            <w:pPr>
              <w:spacing w:after="0" w:line="240" w:lineRule="auto"/>
              <w:jc w:val="right"/>
              <w:rPr>
                <w:rFonts w:ascii="PT Astra Serif" w:hAnsi="PT Astra Serif"/>
              </w:rPr>
            </w:pPr>
          </w:p>
        </w:tc>
      </w:tr>
    </w:tbl>
    <w:p w14:paraId="0562039B" w14:textId="77777777" w:rsidR="00AB10DE" w:rsidRPr="004040C1" w:rsidRDefault="00AB10DE" w:rsidP="00AB10DE">
      <w:pPr>
        <w:spacing w:after="0" w:line="240" w:lineRule="auto"/>
        <w:jc w:val="right"/>
        <w:rPr>
          <w:rFonts w:ascii="PT Astra Serif" w:eastAsia="Times New Roman" w:hAnsi="PT Astra Serif"/>
          <w:sz w:val="24"/>
          <w:szCs w:val="24"/>
        </w:rPr>
      </w:pPr>
    </w:p>
    <w:p w14:paraId="1C30F875" w14:textId="77777777" w:rsidR="00AB10DE" w:rsidRPr="004040C1" w:rsidRDefault="00AB10DE" w:rsidP="00AB10DE">
      <w:pPr>
        <w:suppressAutoHyphens w:val="0"/>
        <w:autoSpaceDE w:val="0"/>
        <w:autoSpaceDN w:val="0"/>
        <w:adjustRightInd w:val="0"/>
        <w:spacing w:after="0" w:line="240" w:lineRule="auto"/>
        <w:jc w:val="both"/>
        <w:rPr>
          <w:rFonts w:ascii="PT Astra Serif" w:eastAsia="Times New Roman" w:hAnsi="PT Astra Serif"/>
          <w:b/>
          <w:bCs/>
          <w:i/>
          <w:sz w:val="24"/>
          <w:szCs w:val="24"/>
          <w:lang w:eastAsia="ru-RU"/>
        </w:rPr>
      </w:pPr>
      <w:r w:rsidRPr="004040C1">
        <w:rPr>
          <w:rFonts w:ascii="PT Astra Serif" w:eastAsia="Times New Roman" w:hAnsi="PT Astra Serif"/>
          <w:b/>
          <w:bCs/>
          <w:i/>
          <w:sz w:val="24"/>
          <w:szCs w:val="24"/>
          <w:lang w:eastAsia="ru-RU"/>
        </w:rPr>
        <w:t>Рекомендуемая форма документа</w:t>
      </w:r>
    </w:p>
    <w:p w14:paraId="1DB872F9" w14:textId="77777777" w:rsidR="00AB10DE" w:rsidRPr="004040C1" w:rsidRDefault="00AB10DE" w:rsidP="00AB10DE">
      <w:pPr>
        <w:suppressAutoHyphens w:val="0"/>
        <w:spacing w:after="0" w:line="240" w:lineRule="auto"/>
        <w:ind w:firstLine="708"/>
        <w:jc w:val="center"/>
        <w:rPr>
          <w:rFonts w:ascii="PT Astra Serif" w:eastAsia="Times New Roman" w:hAnsi="PT Astra Serif"/>
          <w:b/>
          <w:bCs/>
          <w:sz w:val="24"/>
          <w:szCs w:val="24"/>
          <w:lang w:eastAsia="ru-RU"/>
        </w:rPr>
      </w:pPr>
      <w:r w:rsidRPr="004040C1">
        <w:rPr>
          <w:rFonts w:ascii="PT Astra Serif" w:eastAsia="Times New Roman" w:hAnsi="PT Astra Serif"/>
          <w:b/>
          <w:bCs/>
          <w:sz w:val="24"/>
          <w:szCs w:val="24"/>
          <w:lang w:eastAsia="ru-RU"/>
        </w:rPr>
        <w:t xml:space="preserve">АНКЕТА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811"/>
      </w:tblGrid>
      <w:tr w:rsidR="00AB10DE" w:rsidRPr="004040C1" w14:paraId="3EA84023" w14:textId="77777777" w:rsidTr="004A660F">
        <w:tc>
          <w:tcPr>
            <w:tcW w:w="3936" w:type="dxa"/>
            <w:tcBorders>
              <w:top w:val="single" w:sz="4" w:space="0" w:color="auto"/>
              <w:left w:val="single" w:sz="4" w:space="0" w:color="auto"/>
              <w:bottom w:val="single" w:sz="4" w:space="0" w:color="auto"/>
              <w:right w:val="single" w:sz="4" w:space="0" w:color="auto"/>
            </w:tcBorders>
          </w:tcPr>
          <w:p w14:paraId="481F8C5A" w14:textId="77777777" w:rsidR="00AB10DE" w:rsidRPr="004040C1" w:rsidRDefault="00AB10DE" w:rsidP="004A660F">
            <w:pPr>
              <w:autoSpaceDE w:val="0"/>
              <w:autoSpaceDN w:val="0"/>
              <w:adjustRightInd w:val="0"/>
              <w:spacing w:after="0" w:line="240" w:lineRule="auto"/>
              <w:rPr>
                <w:rFonts w:ascii="PT Astra Serif" w:hAnsi="PT Astra Serif"/>
                <w:iCs/>
                <w:bdr w:val="none" w:sz="0" w:space="0" w:color="auto" w:frame="1"/>
              </w:rPr>
            </w:pPr>
            <w:r w:rsidRPr="004040C1">
              <w:rPr>
                <w:rFonts w:ascii="PT Astra Serif" w:hAnsi="PT Astra Serif"/>
                <w:iCs/>
                <w:bdr w:val="none" w:sz="0" w:space="0" w:color="auto" w:frame="1"/>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СМСП является юридическое лицо</w:t>
            </w:r>
          </w:p>
        </w:tc>
        <w:tc>
          <w:tcPr>
            <w:tcW w:w="5811" w:type="dxa"/>
            <w:tcBorders>
              <w:top w:val="single" w:sz="4" w:space="0" w:color="auto"/>
              <w:left w:val="single" w:sz="4" w:space="0" w:color="auto"/>
              <w:bottom w:val="single" w:sz="4" w:space="0" w:color="auto"/>
              <w:right w:val="single" w:sz="4" w:space="0" w:color="auto"/>
            </w:tcBorders>
          </w:tcPr>
          <w:p w14:paraId="7D5846FD" w14:textId="77777777" w:rsidR="00AB10DE" w:rsidRPr="004040C1" w:rsidRDefault="00AB10DE" w:rsidP="004A660F">
            <w:pPr>
              <w:spacing w:after="0" w:line="240" w:lineRule="auto"/>
              <w:jc w:val="center"/>
              <w:rPr>
                <w:rFonts w:ascii="PT Astra Serif" w:hAnsi="PT Astra Serif"/>
                <w:b/>
              </w:rPr>
            </w:pPr>
          </w:p>
        </w:tc>
      </w:tr>
      <w:tr w:rsidR="00AB10DE" w:rsidRPr="004040C1" w14:paraId="5F16C52C" w14:textId="77777777" w:rsidTr="004A660F">
        <w:tc>
          <w:tcPr>
            <w:tcW w:w="3936" w:type="dxa"/>
            <w:tcBorders>
              <w:top w:val="single" w:sz="4" w:space="0" w:color="auto"/>
              <w:left w:val="single" w:sz="4" w:space="0" w:color="auto"/>
              <w:bottom w:val="single" w:sz="4" w:space="0" w:color="auto"/>
              <w:right w:val="single" w:sz="4" w:space="0" w:color="auto"/>
            </w:tcBorders>
          </w:tcPr>
          <w:p w14:paraId="57B14BAA" w14:textId="77777777" w:rsidR="00AB10DE" w:rsidRPr="004040C1" w:rsidRDefault="00AB10DE" w:rsidP="004A660F">
            <w:pPr>
              <w:autoSpaceDE w:val="0"/>
              <w:autoSpaceDN w:val="0"/>
              <w:adjustRightInd w:val="0"/>
              <w:spacing w:after="0" w:line="240" w:lineRule="auto"/>
              <w:rPr>
                <w:rFonts w:ascii="PT Astra Serif" w:hAnsi="PT Astra Serif"/>
                <w:iCs/>
                <w:bdr w:val="none" w:sz="0" w:space="0" w:color="auto" w:frame="1"/>
              </w:rPr>
            </w:pPr>
            <w:r w:rsidRPr="004040C1">
              <w:rPr>
                <w:rFonts w:ascii="PT Astra Serif" w:hAnsi="PT Astra Serif"/>
                <w:iCs/>
                <w:bdr w:val="none" w:sz="0" w:space="0" w:color="auto" w:frame="1"/>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СМСП является индивидуальный предприниматель</w:t>
            </w:r>
          </w:p>
        </w:tc>
        <w:tc>
          <w:tcPr>
            <w:tcW w:w="5811" w:type="dxa"/>
            <w:tcBorders>
              <w:top w:val="single" w:sz="4" w:space="0" w:color="auto"/>
              <w:left w:val="single" w:sz="4" w:space="0" w:color="auto"/>
              <w:bottom w:val="single" w:sz="4" w:space="0" w:color="auto"/>
              <w:right w:val="single" w:sz="4" w:space="0" w:color="auto"/>
            </w:tcBorders>
          </w:tcPr>
          <w:p w14:paraId="47B0A780" w14:textId="77777777" w:rsidR="00AB10DE" w:rsidRPr="004040C1" w:rsidRDefault="00AB10DE" w:rsidP="004A660F">
            <w:pPr>
              <w:spacing w:after="0" w:line="240" w:lineRule="auto"/>
              <w:jc w:val="center"/>
              <w:rPr>
                <w:rFonts w:ascii="PT Astra Serif" w:hAnsi="PT Astra Serif"/>
                <w:b/>
              </w:rPr>
            </w:pPr>
          </w:p>
        </w:tc>
      </w:tr>
      <w:tr w:rsidR="00AB10DE" w:rsidRPr="004040C1" w14:paraId="6362448E" w14:textId="77777777" w:rsidTr="004A660F">
        <w:tc>
          <w:tcPr>
            <w:tcW w:w="3936" w:type="dxa"/>
            <w:tcBorders>
              <w:top w:val="single" w:sz="4" w:space="0" w:color="auto"/>
              <w:left w:val="single" w:sz="4" w:space="0" w:color="auto"/>
              <w:bottom w:val="single" w:sz="4" w:space="0" w:color="auto"/>
              <w:right w:val="single" w:sz="4" w:space="0" w:color="auto"/>
            </w:tcBorders>
          </w:tcPr>
          <w:p w14:paraId="07970380" w14:textId="77777777" w:rsidR="00AB10DE" w:rsidRPr="004040C1" w:rsidRDefault="00AB10DE" w:rsidP="004A660F">
            <w:pPr>
              <w:autoSpaceDE w:val="0"/>
              <w:autoSpaceDN w:val="0"/>
              <w:adjustRightInd w:val="0"/>
              <w:spacing w:after="0" w:line="240" w:lineRule="auto"/>
              <w:rPr>
                <w:rFonts w:ascii="PT Astra Serif" w:hAnsi="PT Astra Serif"/>
                <w:iCs/>
                <w:bdr w:val="none" w:sz="0" w:space="0" w:color="auto" w:frame="1"/>
              </w:rPr>
            </w:pPr>
            <w:r w:rsidRPr="004040C1">
              <w:rPr>
                <w:rFonts w:ascii="PT Astra Serif" w:hAnsi="PT Astra Serif"/>
                <w:iCs/>
                <w:bdr w:val="none" w:sz="0" w:space="0" w:color="auto" w:frame="1"/>
              </w:rPr>
              <w:t>Идентификационный номер налогоплательщика участника конкурентной закупки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811" w:type="dxa"/>
            <w:tcBorders>
              <w:top w:val="single" w:sz="4" w:space="0" w:color="auto"/>
              <w:left w:val="single" w:sz="4" w:space="0" w:color="auto"/>
              <w:bottom w:val="single" w:sz="4" w:space="0" w:color="auto"/>
              <w:right w:val="single" w:sz="4" w:space="0" w:color="auto"/>
            </w:tcBorders>
          </w:tcPr>
          <w:p w14:paraId="476E0929" w14:textId="77777777" w:rsidR="00AB10DE" w:rsidRPr="004040C1" w:rsidRDefault="00AB10DE" w:rsidP="004A660F">
            <w:pPr>
              <w:spacing w:after="0" w:line="240" w:lineRule="auto"/>
              <w:jc w:val="center"/>
              <w:rPr>
                <w:rFonts w:ascii="PT Astra Serif" w:hAnsi="PT Astra Serif"/>
                <w:b/>
              </w:rPr>
            </w:pPr>
          </w:p>
        </w:tc>
      </w:tr>
      <w:tr w:rsidR="00AB10DE" w:rsidRPr="004040C1" w14:paraId="543EE080" w14:textId="77777777" w:rsidTr="004A660F">
        <w:tc>
          <w:tcPr>
            <w:tcW w:w="3936" w:type="dxa"/>
            <w:tcBorders>
              <w:top w:val="single" w:sz="4" w:space="0" w:color="auto"/>
              <w:left w:val="single" w:sz="4" w:space="0" w:color="auto"/>
              <w:bottom w:val="single" w:sz="4" w:space="0" w:color="auto"/>
              <w:right w:val="single" w:sz="4" w:space="0" w:color="auto"/>
            </w:tcBorders>
          </w:tcPr>
          <w:p w14:paraId="4BECF38C" w14:textId="77777777" w:rsidR="00AB10DE" w:rsidRPr="004040C1" w:rsidRDefault="00AB10DE" w:rsidP="004A660F">
            <w:pPr>
              <w:autoSpaceDE w:val="0"/>
              <w:autoSpaceDN w:val="0"/>
              <w:adjustRightInd w:val="0"/>
              <w:spacing w:after="0" w:line="240" w:lineRule="auto"/>
              <w:rPr>
                <w:rFonts w:ascii="PT Astra Serif" w:hAnsi="PT Astra Serif"/>
                <w:iCs/>
                <w:bdr w:val="none" w:sz="0" w:space="0" w:color="auto" w:frame="1"/>
              </w:rPr>
            </w:pPr>
            <w:r w:rsidRPr="004040C1">
              <w:rPr>
                <w:rFonts w:ascii="PT Astra Serif" w:hAnsi="PT Astra Serif"/>
                <w:iCs/>
                <w:bdr w:val="none" w:sz="0" w:space="0" w:color="auto" w:frame="1"/>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811" w:type="dxa"/>
            <w:tcBorders>
              <w:top w:val="single" w:sz="4" w:space="0" w:color="auto"/>
              <w:left w:val="single" w:sz="4" w:space="0" w:color="auto"/>
              <w:bottom w:val="single" w:sz="4" w:space="0" w:color="auto"/>
              <w:right w:val="single" w:sz="4" w:space="0" w:color="auto"/>
            </w:tcBorders>
          </w:tcPr>
          <w:p w14:paraId="5C481447" w14:textId="77777777" w:rsidR="00AB10DE" w:rsidRPr="004040C1" w:rsidRDefault="00AB10DE" w:rsidP="004A660F">
            <w:pPr>
              <w:spacing w:after="0" w:line="240" w:lineRule="auto"/>
              <w:jc w:val="center"/>
              <w:rPr>
                <w:rFonts w:ascii="PT Astra Serif" w:hAnsi="PT Astra Serif"/>
                <w:b/>
              </w:rPr>
            </w:pPr>
          </w:p>
        </w:tc>
      </w:tr>
    </w:tbl>
    <w:p w14:paraId="0B37803F"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B3F9A05"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204A74F"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7932DFC"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3457DD70" w14:textId="2226A988" w:rsidR="00D95F14" w:rsidRPr="004040C1" w:rsidRDefault="00D95F14">
      <w:pPr>
        <w:suppressAutoHyphens w:val="0"/>
        <w:spacing w:after="0" w:line="240" w:lineRule="auto"/>
        <w:rPr>
          <w:rFonts w:ascii="PT Astra Serif" w:eastAsia="Times New Roman" w:hAnsi="PT Astra Serif"/>
          <w:b/>
          <w:bCs/>
          <w:sz w:val="24"/>
          <w:szCs w:val="24"/>
          <w:lang w:eastAsia="ru-RU"/>
        </w:rPr>
      </w:pPr>
      <w:r w:rsidRPr="004040C1">
        <w:rPr>
          <w:rFonts w:ascii="PT Astra Serif" w:eastAsia="Times New Roman" w:hAnsi="PT Astra Serif"/>
          <w:b/>
          <w:bCs/>
          <w:sz w:val="24"/>
          <w:szCs w:val="24"/>
          <w:lang w:eastAsia="ru-RU"/>
        </w:rPr>
        <w:br w:type="page"/>
      </w:r>
    </w:p>
    <w:p w14:paraId="3B787033"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r w:rsidRPr="004040C1">
        <w:rPr>
          <w:rFonts w:ascii="PT Astra Serif" w:eastAsia="Times New Roman" w:hAnsi="PT Astra Serif"/>
          <w:b/>
          <w:bCs/>
          <w:sz w:val="24"/>
          <w:szCs w:val="24"/>
          <w:lang w:eastAsia="ru-RU"/>
        </w:rPr>
        <w:lastRenderedPageBreak/>
        <w:t>РЕКОМЕНДУЕМАЯ ФОРМА «ДЕКЛАРАЦИИ О СООТВЕТСТВИИ УЧАСТНИКА ЗАКУПКИ УСТАНОВЛЕННЫМ ТРЕБОВАНИЯМ»</w:t>
      </w:r>
    </w:p>
    <w:p w14:paraId="16752351" w14:textId="77777777" w:rsidR="00AB10DE" w:rsidRPr="004040C1" w:rsidRDefault="00AB10DE" w:rsidP="00AB10DE">
      <w:pPr>
        <w:suppressAutoHyphens w:val="0"/>
        <w:autoSpaceDE w:val="0"/>
        <w:autoSpaceDN w:val="0"/>
        <w:adjustRightInd w:val="0"/>
        <w:spacing w:after="0" w:line="240" w:lineRule="auto"/>
        <w:jc w:val="both"/>
        <w:rPr>
          <w:rFonts w:ascii="PT Astra Serif" w:eastAsia="Times New Roman" w:hAnsi="PT Astra Serif"/>
          <w:sz w:val="24"/>
          <w:szCs w:val="24"/>
          <w:lang w:eastAsia="ru-RU"/>
        </w:rPr>
      </w:pPr>
    </w:p>
    <w:p w14:paraId="26D8A0DC" w14:textId="77777777" w:rsidR="00AB10DE" w:rsidRPr="004040C1" w:rsidRDefault="00AB10DE" w:rsidP="00D95F14">
      <w:pPr>
        <w:suppressAutoHyphens w:val="0"/>
        <w:autoSpaceDE w:val="0"/>
        <w:autoSpaceDN w:val="0"/>
        <w:adjustRightInd w:val="0"/>
        <w:spacing w:after="0" w:line="240" w:lineRule="auto"/>
        <w:ind w:firstLine="708"/>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Настоящим подтверждаю соответствие _______________ </w:t>
      </w:r>
      <w:r w:rsidRPr="004040C1">
        <w:rPr>
          <w:rFonts w:ascii="PT Astra Serif" w:eastAsia="Times New Roman" w:hAnsi="PT Astra Serif"/>
          <w:i/>
          <w:sz w:val="24"/>
          <w:szCs w:val="24"/>
          <w:lang w:eastAsia="ru-RU"/>
        </w:rPr>
        <w:t xml:space="preserve">(наименование участника - юридического лица, Ф.И.О. участника - физического лица) </w:t>
      </w:r>
      <w:r w:rsidRPr="004040C1">
        <w:rPr>
          <w:rFonts w:ascii="PT Astra Serif" w:eastAsia="Times New Roman" w:hAnsi="PT Astra Serif"/>
          <w:sz w:val="24"/>
          <w:szCs w:val="24"/>
          <w:lang w:eastAsia="ru-RU"/>
        </w:rPr>
        <w:t>требованиям, установленным извещением о проведении закупки в электронной форме, а именно:</w:t>
      </w:r>
    </w:p>
    <w:p w14:paraId="5F9FE7DE" w14:textId="77777777" w:rsidR="00AB10DE" w:rsidRPr="004040C1" w:rsidRDefault="00AB10DE" w:rsidP="00AB10DE">
      <w:pPr>
        <w:shd w:val="clear" w:color="auto" w:fill="FFFFFF"/>
        <w:suppressAutoHyphens w:val="0"/>
        <w:spacing w:after="0" w:line="240" w:lineRule="auto"/>
        <w:jc w:val="both"/>
        <w:textAlignment w:val="baseline"/>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1. участник закупки соответствует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148F2896" w14:textId="77777777" w:rsidR="00AB10DE" w:rsidRPr="004040C1" w:rsidRDefault="00AB10DE" w:rsidP="00AB10DE">
      <w:pPr>
        <w:shd w:val="clear" w:color="auto" w:fill="FFFFFF"/>
        <w:suppressAutoHyphens w:val="0"/>
        <w:spacing w:after="0" w:line="240" w:lineRule="auto"/>
        <w:jc w:val="both"/>
        <w:textAlignment w:val="baseline"/>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2. участник закупки не находится в процессе ликвидации </w:t>
      </w:r>
      <w:r w:rsidRPr="004040C1">
        <w:rPr>
          <w:rFonts w:ascii="PT Astra Serif" w:eastAsia="Times New Roman" w:hAnsi="PT Astra Serif"/>
          <w:iCs/>
          <w:sz w:val="24"/>
          <w:szCs w:val="24"/>
          <w:bdr w:val="none" w:sz="0" w:space="0" w:color="auto" w:frame="1"/>
          <w:lang w:eastAsia="ru-RU"/>
        </w:rPr>
        <w:t>юридического лица, реорганизации с последующей ликвидацией, не признан по решению арбитражного суда несостоятельным (банкротом) (</w:t>
      </w:r>
      <w:r w:rsidRPr="004040C1">
        <w:rPr>
          <w:rFonts w:ascii="PT Astra Serif" w:eastAsia="Times New Roman" w:hAnsi="PT Astra Serif"/>
          <w:i/>
          <w:iCs/>
          <w:sz w:val="24"/>
          <w:szCs w:val="24"/>
          <w:bdr w:val="none" w:sz="0" w:space="0" w:color="auto" w:frame="1"/>
          <w:lang w:eastAsia="ru-RU"/>
        </w:rPr>
        <w:t>для участника – как юридического, так и физического лица</w:t>
      </w:r>
      <w:r w:rsidRPr="004040C1">
        <w:rPr>
          <w:rFonts w:ascii="PT Astra Serif" w:eastAsia="Times New Roman" w:hAnsi="PT Astra Serif"/>
          <w:iCs/>
          <w:sz w:val="24"/>
          <w:szCs w:val="24"/>
          <w:bdr w:val="none" w:sz="0" w:space="0" w:color="auto" w:frame="1"/>
          <w:lang w:eastAsia="ru-RU"/>
        </w:rPr>
        <w:t>)</w:t>
      </w:r>
      <w:r w:rsidRPr="004040C1">
        <w:rPr>
          <w:rFonts w:ascii="PT Astra Serif" w:eastAsia="Times New Roman" w:hAnsi="PT Astra Serif"/>
          <w:sz w:val="24"/>
          <w:szCs w:val="24"/>
          <w:lang w:eastAsia="ru-RU"/>
        </w:rPr>
        <w:t>;</w:t>
      </w:r>
    </w:p>
    <w:p w14:paraId="5314BC69" w14:textId="77777777" w:rsidR="00AB10DE" w:rsidRPr="004040C1" w:rsidRDefault="00AB10DE" w:rsidP="00AB10DE">
      <w:pPr>
        <w:widowControl w:val="0"/>
        <w:tabs>
          <w:tab w:val="left" w:pos="1134"/>
        </w:tabs>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3. на день подачи заявки деятельность участника закупки не приостановлена в </w:t>
      </w:r>
      <w:r w:rsidRPr="004040C1">
        <w:rPr>
          <w:rFonts w:ascii="PT Astra Serif" w:eastAsia="Times New Roman" w:hAnsi="PT Astra Serif"/>
          <w:iCs/>
          <w:sz w:val="24"/>
          <w:szCs w:val="24"/>
          <w:bdr w:val="none" w:sz="0" w:space="0" w:color="auto" w:frame="1"/>
          <w:lang w:eastAsia="ru-RU"/>
        </w:rPr>
        <w:t>порядке, предусмотренном Кодексом РФ об административных правонарушениях</w:t>
      </w:r>
      <w:r w:rsidRPr="004040C1">
        <w:rPr>
          <w:rFonts w:ascii="PT Astra Serif" w:eastAsia="Times New Roman" w:hAnsi="PT Astra Serif"/>
          <w:sz w:val="24"/>
          <w:szCs w:val="24"/>
          <w:lang w:eastAsia="ru-RU"/>
        </w:rPr>
        <w:t>;</w:t>
      </w:r>
    </w:p>
    <w:p w14:paraId="5D8CF1A4" w14:textId="77777777" w:rsidR="00AB10DE" w:rsidRPr="004040C1" w:rsidRDefault="00AB10DE" w:rsidP="00AB10DE">
      <w:pPr>
        <w:widowControl w:val="0"/>
        <w:tabs>
          <w:tab w:val="left" w:pos="1134"/>
        </w:tabs>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4.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31F1732" w14:textId="4B7B0CB6" w:rsidR="00AB10DE" w:rsidRPr="004040C1" w:rsidRDefault="00AB10DE" w:rsidP="00AB10DE">
      <w:pPr>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w:t>
      </w:r>
      <w:r w:rsidR="00D95F14" w:rsidRPr="004040C1">
        <w:rPr>
          <w:rFonts w:ascii="PT Astra Serif" w:eastAsia="Times New Roman" w:hAnsi="PT Astra Serif"/>
          <w:sz w:val="24"/>
          <w:szCs w:val="24"/>
          <w:lang w:eastAsia="ru-RU"/>
        </w:rPr>
        <w:t> </w:t>
      </w:r>
      <w:r w:rsidRPr="004040C1">
        <w:rPr>
          <w:rFonts w:ascii="PT Astra Serif" w:eastAsia="Times New Roman" w:hAnsi="PT Astra Serif"/>
          <w:sz w:val="24"/>
          <w:szCs w:val="24"/>
          <w:lang w:eastAsia="ru-RU"/>
        </w:rPr>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w:t>
      </w:r>
      <w:r w:rsidR="00D95F14" w:rsidRPr="004040C1">
        <w:rPr>
          <w:rFonts w:ascii="PT Astra Serif" w:eastAsia="Times New Roman" w:hAnsi="PT Astra Serif"/>
          <w:sz w:val="24"/>
          <w:szCs w:val="24"/>
          <w:lang w:eastAsia="ru-RU"/>
        </w:rPr>
        <w:t> </w:t>
      </w:r>
      <w:r w:rsidRPr="004040C1">
        <w:rPr>
          <w:rFonts w:ascii="PT Astra Serif" w:eastAsia="Times New Roman" w:hAnsi="PT Astra Serif"/>
          <w:sz w:val="24"/>
          <w:szCs w:val="24"/>
          <w:lang w:eastAsia="ru-RU"/>
        </w:rPr>
        <w:t>административного наказания в виде дисквалификации;</w:t>
      </w:r>
    </w:p>
    <w:p w14:paraId="5AC97AE1" w14:textId="7EABC298" w:rsidR="00AB10DE" w:rsidRPr="004040C1" w:rsidRDefault="00AB10DE" w:rsidP="00AB10DE">
      <w:pPr>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6. между участником закупки и заказчиком отсутствует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w:t>
      </w:r>
      <w:r w:rsidR="00D95F14" w:rsidRPr="004040C1">
        <w:rPr>
          <w:rFonts w:ascii="PT Astra Serif" w:eastAsia="Times New Roman" w:hAnsi="PT Astra Serif"/>
          <w:sz w:val="24"/>
          <w:szCs w:val="24"/>
          <w:lang w:eastAsia="ru-RU"/>
        </w:rPr>
        <w:t> </w:t>
      </w:r>
      <w:r w:rsidRPr="004040C1">
        <w:rPr>
          <w:rFonts w:ascii="PT Astra Serif" w:eastAsia="Times New Roman" w:hAnsi="PT Astra Serif"/>
          <w:sz w:val="24"/>
          <w:szCs w:val="24"/>
          <w:lang w:eastAsia="ru-RU"/>
        </w:rPr>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E7BFFE6" w14:textId="77777777" w:rsidR="00AB10DE" w:rsidRPr="004040C1" w:rsidRDefault="00AB10DE" w:rsidP="00AB10DE">
      <w:pPr>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7.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76151C8D" w14:textId="77777777" w:rsidR="00AB10DE" w:rsidRPr="004040C1" w:rsidRDefault="00AB10DE" w:rsidP="00AB10DE">
      <w:pPr>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8. сведения об участнике закупки отсутствуют в реестре недобросовестных поставщиков, сформированном в порядке, действовавшем до дня вступления в силу Закона № 44-ФЗ.</w:t>
      </w:r>
    </w:p>
    <w:p w14:paraId="22F5531F"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tbl>
      <w:tblPr>
        <w:tblW w:w="9639" w:type="dxa"/>
        <w:tblLook w:val="00A0" w:firstRow="1" w:lastRow="0" w:firstColumn="1" w:lastColumn="0" w:noHBand="0" w:noVBand="0"/>
      </w:tblPr>
      <w:tblGrid>
        <w:gridCol w:w="2814"/>
        <w:gridCol w:w="579"/>
        <w:gridCol w:w="2419"/>
        <w:gridCol w:w="414"/>
        <w:gridCol w:w="3413"/>
      </w:tblGrid>
      <w:tr w:rsidR="00AB10DE" w:rsidRPr="004040C1" w14:paraId="4CE0769C" w14:textId="77777777" w:rsidTr="00D95F14">
        <w:trPr>
          <w:trHeight w:val="303"/>
        </w:trPr>
        <w:tc>
          <w:tcPr>
            <w:tcW w:w="2814" w:type="dxa"/>
            <w:tcBorders>
              <w:top w:val="nil"/>
              <w:left w:val="nil"/>
              <w:bottom w:val="single" w:sz="4" w:space="0" w:color="auto"/>
              <w:right w:val="nil"/>
            </w:tcBorders>
          </w:tcPr>
          <w:p w14:paraId="38829684" w14:textId="77777777" w:rsidR="00AB10DE" w:rsidRPr="004040C1" w:rsidRDefault="00AB10DE" w:rsidP="004A660F">
            <w:pPr>
              <w:suppressAutoHyphens w:val="0"/>
              <w:spacing w:after="0" w:line="240" w:lineRule="auto"/>
              <w:jc w:val="both"/>
              <w:rPr>
                <w:rFonts w:ascii="PT Astra Serif" w:eastAsia="Times New Roman" w:hAnsi="PT Astra Serif"/>
                <w:iCs/>
                <w:sz w:val="24"/>
                <w:szCs w:val="24"/>
                <w:bdr w:val="none" w:sz="0" w:space="0" w:color="auto" w:frame="1"/>
                <w:lang w:eastAsia="ru-RU"/>
              </w:rPr>
            </w:pPr>
          </w:p>
        </w:tc>
        <w:tc>
          <w:tcPr>
            <w:tcW w:w="579" w:type="dxa"/>
          </w:tcPr>
          <w:p w14:paraId="04D52005"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2419" w:type="dxa"/>
            <w:tcBorders>
              <w:top w:val="nil"/>
              <w:left w:val="nil"/>
              <w:bottom w:val="single" w:sz="4" w:space="0" w:color="auto"/>
              <w:right w:val="nil"/>
            </w:tcBorders>
          </w:tcPr>
          <w:p w14:paraId="7F3A2007"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414" w:type="dxa"/>
          </w:tcPr>
          <w:p w14:paraId="73EB9FEE"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3413" w:type="dxa"/>
            <w:tcBorders>
              <w:top w:val="nil"/>
              <w:left w:val="nil"/>
              <w:bottom w:val="single" w:sz="4" w:space="0" w:color="auto"/>
              <w:right w:val="nil"/>
            </w:tcBorders>
          </w:tcPr>
          <w:p w14:paraId="3163632D"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r>
      <w:tr w:rsidR="00AB10DE" w:rsidRPr="004040C1" w14:paraId="1371D146" w14:textId="77777777" w:rsidTr="00D95F14">
        <w:trPr>
          <w:trHeight w:val="253"/>
        </w:trPr>
        <w:tc>
          <w:tcPr>
            <w:tcW w:w="2814" w:type="dxa"/>
            <w:tcBorders>
              <w:top w:val="single" w:sz="4" w:space="0" w:color="auto"/>
              <w:left w:val="nil"/>
              <w:bottom w:val="nil"/>
              <w:right w:val="nil"/>
            </w:tcBorders>
          </w:tcPr>
          <w:p w14:paraId="5A332087" w14:textId="77777777" w:rsidR="00AB10DE" w:rsidRPr="004040C1" w:rsidRDefault="00AB10DE" w:rsidP="004A660F">
            <w:pPr>
              <w:suppressAutoHyphens w:val="0"/>
              <w:spacing w:after="0" w:line="240" w:lineRule="auto"/>
              <w:jc w:val="center"/>
              <w:rPr>
                <w:rFonts w:ascii="PT Astra Serif" w:eastAsia="Times New Roman" w:hAnsi="PT Astra Serif"/>
                <w:sz w:val="24"/>
                <w:szCs w:val="24"/>
                <w:lang w:eastAsia="ru-RU"/>
              </w:rPr>
            </w:pPr>
            <w:r w:rsidRPr="004040C1">
              <w:rPr>
                <w:rFonts w:ascii="PT Astra Serif" w:eastAsia="Times New Roman" w:hAnsi="PT Astra Serif"/>
                <w:iCs/>
                <w:sz w:val="24"/>
                <w:szCs w:val="24"/>
                <w:bdr w:val="none" w:sz="0" w:space="0" w:color="auto" w:frame="1"/>
                <w:lang w:eastAsia="ru-RU"/>
              </w:rPr>
              <w:t>(должность)</w:t>
            </w:r>
          </w:p>
        </w:tc>
        <w:tc>
          <w:tcPr>
            <w:tcW w:w="579" w:type="dxa"/>
          </w:tcPr>
          <w:p w14:paraId="7673BD6C"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2419" w:type="dxa"/>
            <w:tcBorders>
              <w:top w:val="single" w:sz="4" w:space="0" w:color="auto"/>
              <w:left w:val="nil"/>
              <w:bottom w:val="nil"/>
              <w:right w:val="nil"/>
            </w:tcBorders>
          </w:tcPr>
          <w:p w14:paraId="5136C508" w14:textId="77777777" w:rsidR="00AB10DE" w:rsidRPr="004040C1" w:rsidRDefault="00AB10DE" w:rsidP="004A660F">
            <w:pPr>
              <w:suppressAutoHyphens w:val="0"/>
              <w:spacing w:after="0" w:line="240" w:lineRule="auto"/>
              <w:jc w:val="center"/>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(подпись)</w:t>
            </w:r>
          </w:p>
        </w:tc>
        <w:tc>
          <w:tcPr>
            <w:tcW w:w="414" w:type="dxa"/>
          </w:tcPr>
          <w:p w14:paraId="3D3193DB"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3413" w:type="dxa"/>
            <w:tcBorders>
              <w:top w:val="single" w:sz="4" w:space="0" w:color="auto"/>
              <w:left w:val="nil"/>
              <w:bottom w:val="nil"/>
              <w:right w:val="nil"/>
            </w:tcBorders>
          </w:tcPr>
          <w:p w14:paraId="32020B21" w14:textId="77777777" w:rsidR="00AB10DE" w:rsidRPr="004040C1" w:rsidRDefault="00AB10DE" w:rsidP="004A660F">
            <w:pPr>
              <w:suppressAutoHyphens w:val="0"/>
              <w:spacing w:after="0" w:line="240" w:lineRule="auto"/>
              <w:jc w:val="center"/>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(расшифровка подписи)</w:t>
            </w:r>
          </w:p>
        </w:tc>
      </w:tr>
    </w:tbl>
    <w:p w14:paraId="10762D92"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p w14:paraId="20BEE3ED"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p w14:paraId="2BD40119" w14:textId="664A00E3" w:rsidR="00D95F14" w:rsidRPr="004040C1" w:rsidRDefault="00D95F14">
      <w:pPr>
        <w:suppressAutoHyphens w:val="0"/>
        <w:spacing w:after="0" w:line="240" w:lineRule="auto"/>
        <w:rPr>
          <w:rFonts w:ascii="PT Astra Serif" w:hAnsi="PT Astra Serif"/>
          <w:b/>
          <w:color w:val="000000"/>
          <w:sz w:val="24"/>
          <w:szCs w:val="24"/>
          <w:lang w:eastAsia="ru-RU"/>
        </w:rPr>
      </w:pPr>
      <w:r w:rsidRPr="004040C1">
        <w:rPr>
          <w:rFonts w:ascii="PT Astra Serif" w:hAnsi="PT Astra Serif"/>
          <w:b/>
          <w:color w:val="000000"/>
          <w:sz w:val="24"/>
          <w:szCs w:val="24"/>
          <w:lang w:eastAsia="ru-RU"/>
        </w:rPr>
        <w:br w:type="page"/>
      </w:r>
    </w:p>
    <w:p w14:paraId="563AC32D" w14:textId="27E6606D" w:rsidR="00AB10DE" w:rsidRPr="004040C1" w:rsidRDefault="00AB10DE" w:rsidP="00AB10DE">
      <w:pPr>
        <w:suppressAutoHyphens w:val="0"/>
        <w:autoSpaceDE w:val="0"/>
        <w:autoSpaceDN w:val="0"/>
        <w:adjustRightInd w:val="0"/>
        <w:spacing w:after="0" w:line="240" w:lineRule="auto"/>
        <w:jc w:val="center"/>
        <w:rPr>
          <w:rFonts w:ascii="PT Astra Serif" w:hAnsi="PT Astra Serif"/>
          <w:b/>
          <w:color w:val="000000"/>
          <w:sz w:val="24"/>
          <w:szCs w:val="24"/>
          <w:lang w:eastAsia="ru-RU"/>
        </w:rPr>
      </w:pPr>
      <w:r w:rsidRPr="004040C1">
        <w:rPr>
          <w:rFonts w:ascii="PT Astra Serif" w:hAnsi="PT Astra Serif"/>
          <w:b/>
          <w:color w:val="000000"/>
          <w:sz w:val="24"/>
          <w:szCs w:val="24"/>
          <w:lang w:eastAsia="ru-RU"/>
        </w:rPr>
        <w:lastRenderedPageBreak/>
        <w:t>Согласие на обработку персональных данных (</w:t>
      </w:r>
      <w:r w:rsidRPr="004040C1">
        <w:rPr>
          <w:rFonts w:ascii="PT Astra Serif" w:hAnsi="PT Astra Serif"/>
          <w:b/>
          <w:i/>
          <w:color w:val="000000"/>
          <w:sz w:val="24"/>
          <w:szCs w:val="24"/>
          <w:lang w:eastAsia="ru-RU"/>
        </w:rPr>
        <w:t>для физических лиц</w:t>
      </w:r>
      <w:r w:rsidRPr="004040C1">
        <w:rPr>
          <w:rFonts w:ascii="PT Astra Serif" w:hAnsi="PT Astra Serif"/>
          <w:b/>
          <w:color w:val="000000"/>
          <w:sz w:val="24"/>
          <w:szCs w:val="24"/>
          <w:lang w:eastAsia="ru-RU"/>
        </w:rPr>
        <w:t>)</w:t>
      </w:r>
    </w:p>
    <w:p w14:paraId="4C0E0A0B" w14:textId="77777777" w:rsidR="008D1BA4" w:rsidRPr="004040C1" w:rsidRDefault="008D1BA4" w:rsidP="00AB10DE">
      <w:pPr>
        <w:suppressAutoHyphens w:val="0"/>
        <w:autoSpaceDE w:val="0"/>
        <w:autoSpaceDN w:val="0"/>
        <w:adjustRightInd w:val="0"/>
        <w:spacing w:after="0" w:line="240" w:lineRule="auto"/>
        <w:jc w:val="center"/>
        <w:rPr>
          <w:rFonts w:ascii="PT Astra Serif" w:hAnsi="PT Astra Serif"/>
          <w:b/>
          <w:color w:val="000000"/>
          <w:sz w:val="24"/>
          <w:szCs w:val="24"/>
          <w:lang w:eastAsia="ru-RU"/>
        </w:rPr>
      </w:pPr>
    </w:p>
    <w:p w14:paraId="275E8B83" w14:textId="5A5C7A30" w:rsidR="00AB10DE" w:rsidRPr="004040C1" w:rsidRDefault="00AB10DE" w:rsidP="00D95F14">
      <w:pPr>
        <w:suppressAutoHyphens w:val="0"/>
        <w:autoSpaceDE w:val="0"/>
        <w:autoSpaceDN w:val="0"/>
        <w:adjustRightInd w:val="0"/>
        <w:spacing w:after="0" w:line="240" w:lineRule="auto"/>
        <w:ind w:firstLine="708"/>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Я, ____________________________________________</w:t>
      </w:r>
      <w:r w:rsidR="008D1BA4" w:rsidRPr="004040C1">
        <w:rPr>
          <w:rFonts w:ascii="PT Astra Serif" w:hAnsi="PT Astra Serif"/>
          <w:color w:val="000000"/>
          <w:sz w:val="24"/>
          <w:szCs w:val="24"/>
          <w:lang w:eastAsia="ru-RU"/>
        </w:rPr>
        <w:t>___</w:t>
      </w:r>
      <w:r w:rsidRPr="004040C1">
        <w:rPr>
          <w:rFonts w:ascii="PT Astra Serif" w:hAnsi="PT Astra Serif"/>
          <w:color w:val="000000"/>
          <w:sz w:val="24"/>
          <w:szCs w:val="24"/>
          <w:lang w:eastAsia="ru-RU"/>
        </w:rPr>
        <w:t>__, в соответствии с п. 4 ст. 9</w:t>
      </w:r>
    </w:p>
    <w:p w14:paraId="711AE539" w14:textId="02C665DF"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0"/>
          <w:szCs w:val="20"/>
          <w:lang w:eastAsia="ru-RU"/>
        </w:rPr>
      </w:pPr>
      <w:r w:rsidRPr="004040C1">
        <w:rPr>
          <w:rFonts w:ascii="PT Astra Serif" w:hAnsi="PT Astra Serif"/>
          <w:color w:val="000000"/>
          <w:sz w:val="20"/>
          <w:szCs w:val="20"/>
          <w:lang w:eastAsia="ru-RU"/>
        </w:rPr>
        <w:t xml:space="preserve">  </w:t>
      </w:r>
      <w:r w:rsidR="00D95F14" w:rsidRPr="004040C1">
        <w:rPr>
          <w:rFonts w:ascii="PT Astra Serif" w:hAnsi="PT Astra Serif"/>
          <w:color w:val="000000"/>
          <w:sz w:val="20"/>
          <w:szCs w:val="20"/>
          <w:lang w:eastAsia="ru-RU"/>
        </w:rPr>
        <w:t xml:space="preserve">                    </w:t>
      </w:r>
      <w:r w:rsidRPr="004040C1">
        <w:rPr>
          <w:rFonts w:ascii="PT Astra Serif" w:hAnsi="PT Astra Serif"/>
          <w:color w:val="000000"/>
          <w:sz w:val="20"/>
          <w:szCs w:val="20"/>
          <w:lang w:eastAsia="ru-RU"/>
        </w:rPr>
        <w:t xml:space="preserve"> (фамилия, имя, отчество субъекта персональных данных) </w:t>
      </w:r>
    </w:p>
    <w:p w14:paraId="2FD8A43C" w14:textId="72F434AF"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 xml:space="preserve">Федерального закона от 27.07.2006 </w:t>
      </w:r>
      <w:r w:rsidR="008D1BA4" w:rsidRPr="004040C1">
        <w:rPr>
          <w:rFonts w:ascii="PT Astra Serif" w:hAnsi="PT Astra Serif"/>
          <w:color w:val="000000"/>
          <w:sz w:val="24"/>
          <w:szCs w:val="24"/>
          <w:lang w:eastAsia="ru-RU"/>
        </w:rPr>
        <w:t>№</w:t>
      </w:r>
      <w:r w:rsidRPr="004040C1">
        <w:rPr>
          <w:rFonts w:ascii="PT Astra Serif" w:hAnsi="PT Astra Serif"/>
          <w:color w:val="000000"/>
          <w:sz w:val="24"/>
          <w:szCs w:val="24"/>
          <w:lang w:eastAsia="ru-RU"/>
        </w:rPr>
        <w:t xml:space="preserve">152-ФЗ </w:t>
      </w:r>
      <w:r w:rsidR="008D1BA4" w:rsidRPr="004040C1">
        <w:rPr>
          <w:rFonts w:ascii="PT Astra Serif" w:hAnsi="PT Astra Serif"/>
          <w:color w:val="000000"/>
          <w:sz w:val="24"/>
          <w:szCs w:val="24"/>
          <w:lang w:eastAsia="ru-RU"/>
        </w:rPr>
        <w:t>«</w:t>
      </w:r>
      <w:r w:rsidRPr="004040C1">
        <w:rPr>
          <w:rFonts w:ascii="PT Astra Serif" w:hAnsi="PT Astra Serif"/>
          <w:color w:val="000000"/>
          <w:sz w:val="24"/>
          <w:szCs w:val="24"/>
          <w:lang w:eastAsia="ru-RU"/>
        </w:rPr>
        <w:t>О персональных данных</w:t>
      </w:r>
      <w:r w:rsidR="008D1BA4" w:rsidRPr="004040C1">
        <w:rPr>
          <w:rFonts w:ascii="PT Astra Serif" w:hAnsi="PT Astra Serif"/>
          <w:color w:val="000000"/>
          <w:sz w:val="24"/>
          <w:szCs w:val="24"/>
          <w:lang w:eastAsia="ru-RU"/>
        </w:rPr>
        <w:t>»</w:t>
      </w:r>
      <w:r w:rsidRPr="004040C1">
        <w:rPr>
          <w:rFonts w:ascii="PT Astra Serif" w:hAnsi="PT Astra Serif"/>
          <w:color w:val="000000"/>
          <w:sz w:val="24"/>
          <w:szCs w:val="24"/>
          <w:lang w:eastAsia="ru-RU"/>
        </w:rPr>
        <w:t>, зарегистрирован по</w:t>
      </w:r>
      <w:r w:rsidR="00D95F14" w:rsidRPr="004040C1">
        <w:rPr>
          <w:rFonts w:ascii="PT Astra Serif" w:hAnsi="PT Astra Serif"/>
          <w:color w:val="000000"/>
          <w:sz w:val="24"/>
          <w:szCs w:val="24"/>
          <w:lang w:eastAsia="ru-RU"/>
        </w:rPr>
        <w:t> </w:t>
      </w:r>
      <w:r w:rsidRPr="004040C1">
        <w:rPr>
          <w:rFonts w:ascii="PT Astra Serif" w:hAnsi="PT Astra Serif"/>
          <w:color w:val="000000"/>
          <w:sz w:val="24"/>
          <w:szCs w:val="24"/>
          <w:lang w:eastAsia="ru-RU"/>
        </w:rPr>
        <w:t>адресу: _________________________________</w:t>
      </w:r>
      <w:r w:rsidR="00D95F14" w:rsidRPr="004040C1">
        <w:rPr>
          <w:rFonts w:ascii="PT Astra Serif" w:hAnsi="PT Astra Serif"/>
          <w:color w:val="000000"/>
          <w:sz w:val="24"/>
          <w:szCs w:val="24"/>
          <w:lang w:eastAsia="ru-RU"/>
        </w:rPr>
        <w:t>__________________________</w:t>
      </w:r>
      <w:r w:rsidRPr="004040C1">
        <w:rPr>
          <w:rFonts w:ascii="PT Astra Serif" w:hAnsi="PT Astra Serif"/>
          <w:color w:val="000000"/>
          <w:sz w:val="24"/>
          <w:szCs w:val="24"/>
          <w:lang w:eastAsia="ru-RU"/>
        </w:rPr>
        <w:t>___________,</w:t>
      </w:r>
    </w:p>
    <w:p w14:paraId="25215443" w14:textId="310216B3"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документ, удостоверяющий личность: _____________________________________</w:t>
      </w:r>
      <w:r w:rsidR="00D95F14" w:rsidRPr="004040C1">
        <w:rPr>
          <w:rFonts w:ascii="PT Astra Serif" w:hAnsi="PT Astra Serif"/>
          <w:color w:val="000000"/>
          <w:sz w:val="24"/>
          <w:szCs w:val="24"/>
          <w:lang w:eastAsia="ru-RU"/>
        </w:rPr>
        <w:t>__</w:t>
      </w:r>
      <w:r w:rsidRPr="004040C1">
        <w:rPr>
          <w:rFonts w:ascii="PT Astra Serif" w:hAnsi="PT Astra Serif"/>
          <w:color w:val="000000"/>
          <w:sz w:val="24"/>
          <w:szCs w:val="24"/>
          <w:lang w:eastAsia="ru-RU"/>
        </w:rPr>
        <w:t>_______,</w:t>
      </w:r>
    </w:p>
    <w:p w14:paraId="1A7A5698" w14:textId="6841C62A" w:rsidR="00D95F14"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0"/>
          <w:szCs w:val="20"/>
          <w:lang w:eastAsia="ru-RU"/>
        </w:rPr>
      </w:pPr>
      <w:r w:rsidRPr="004040C1">
        <w:rPr>
          <w:rFonts w:ascii="PT Astra Serif" w:hAnsi="PT Astra Serif"/>
          <w:color w:val="000000"/>
          <w:sz w:val="20"/>
          <w:szCs w:val="20"/>
          <w:lang w:eastAsia="ru-RU"/>
        </w:rPr>
        <w:t xml:space="preserve"> </w:t>
      </w:r>
      <w:r w:rsidR="008D1BA4" w:rsidRPr="004040C1">
        <w:rPr>
          <w:rFonts w:ascii="PT Astra Serif" w:hAnsi="PT Astra Serif"/>
          <w:color w:val="000000"/>
          <w:sz w:val="20"/>
          <w:szCs w:val="20"/>
          <w:lang w:eastAsia="ru-RU"/>
        </w:rPr>
        <w:t xml:space="preserve">               </w:t>
      </w:r>
      <w:r w:rsidRPr="004040C1">
        <w:rPr>
          <w:rFonts w:ascii="PT Astra Serif" w:hAnsi="PT Astra Serif"/>
          <w:color w:val="000000"/>
          <w:sz w:val="20"/>
          <w:szCs w:val="20"/>
          <w:lang w:eastAsia="ru-RU"/>
        </w:rPr>
        <w:t xml:space="preserve">  (наименование документа, №___, сведения о дате выдачи документа и выдавшем его органе)</w:t>
      </w:r>
    </w:p>
    <w:p w14:paraId="0AAA463D" w14:textId="11EBEF4B"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в целях участия в закупке в электронной форме, даю согласие ОГАУСО ГЦ «Забота», находящемуся по адресу: г. Ульяновск, ул. Оренбургская, д. 31, на обработку моих персональных данных, а именно: _____________________</w:t>
      </w:r>
      <w:r w:rsidR="008D1BA4" w:rsidRPr="004040C1">
        <w:rPr>
          <w:rFonts w:ascii="PT Astra Serif" w:hAnsi="PT Astra Serif"/>
          <w:color w:val="000000"/>
          <w:sz w:val="24"/>
          <w:szCs w:val="24"/>
          <w:lang w:eastAsia="ru-RU"/>
        </w:rPr>
        <w:t>________</w:t>
      </w:r>
      <w:r w:rsidRPr="004040C1">
        <w:rPr>
          <w:rFonts w:ascii="PT Astra Serif" w:hAnsi="PT Astra Serif"/>
          <w:color w:val="000000"/>
          <w:sz w:val="24"/>
          <w:szCs w:val="24"/>
          <w:lang w:eastAsia="ru-RU"/>
        </w:rPr>
        <w:t>______________________,</w:t>
      </w:r>
    </w:p>
    <w:p w14:paraId="415558F8" w14:textId="77777777"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0"/>
          <w:szCs w:val="20"/>
          <w:lang w:eastAsia="ru-RU"/>
        </w:rPr>
      </w:pPr>
      <w:r w:rsidRPr="004040C1">
        <w:rPr>
          <w:rFonts w:ascii="PT Astra Serif" w:hAnsi="PT Astra Serif"/>
          <w:color w:val="000000"/>
          <w:sz w:val="20"/>
          <w:szCs w:val="20"/>
          <w:lang w:eastAsia="ru-RU"/>
        </w:rPr>
        <w:t>(указать перечень персональных данных, на обработку которых дается согласие субъекта персональных данных)</w:t>
      </w:r>
    </w:p>
    <w:p w14:paraId="0242EE86" w14:textId="33B8586B"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 xml:space="preserve">то есть на совершение действий, предусмотренных п.3 ст.3 Федерального закона от 27.07.2006 № 152-ФЗ </w:t>
      </w:r>
      <w:r w:rsidR="008D1BA4" w:rsidRPr="004040C1">
        <w:rPr>
          <w:rFonts w:ascii="PT Astra Serif" w:hAnsi="PT Astra Serif"/>
          <w:color w:val="000000"/>
          <w:sz w:val="24"/>
          <w:szCs w:val="24"/>
          <w:lang w:eastAsia="ru-RU"/>
        </w:rPr>
        <w:t>«</w:t>
      </w:r>
      <w:r w:rsidRPr="004040C1">
        <w:rPr>
          <w:rFonts w:ascii="PT Astra Serif" w:hAnsi="PT Astra Serif"/>
          <w:color w:val="000000"/>
          <w:sz w:val="24"/>
          <w:szCs w:val="24"/>
          <w:lang w:eastAsia="ru-RU"/>
        </w:rPr>
        <w:t>О персональных данных</w:t>
      </w:r>
      <w:r w:rsidR="008D1BA4" w:rsidRPr="004040C1">
        <w:rPr>
          <w:rFonts w:ascii="PT Astra Serif" w:hAnsi="PT Astra Serif"/>
          <w:color w:val="000000"/>
          <w:sz w:val="24"/>
          <w:szCs w:val="24"/>
          <w:lang w:eastAsia="ru-RU"/>
        </w:rPr>
        <w:t>»</w:t>
      </w:r>
      <w:r w:rsidRPr="004040C1">
        <w:rPr>
          <w:rFonts w:ascii="PT Astra Serif" w:hAnsi="PT Astra Serif"/>
          <w:color w:val="000000"/>
          <w:sz w:val="24"/>
          <w:szCs w:val="24"/>
          <w:lang w:eastAsia="ru-RU"/>
        </w:rPr>
        <w:t xml:space="preserve">. </w:t>
      </w:r>
    </w:p>
    <w:p w14:paraId="5CC548A5" w14:textId="77777777"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Настоящее согласие действует со дня его подписания до дня отзыва в письменной форме.</w:t>
      </w:r>
    </w:p>
    <w:p w14:paraId="1780C41A" w14:textId="77777777" w:rsidR="00AB10DE" w:rsidRPr="004040C1" w:rsidRDefault="00AB10DE" w:rsidP="00AB10DE">
      <w:pPr>
        <w:suppressAutoHyphens w:val="0"/>
        <w:autoSpaceDE w:val="0"/>
        <w:autoSpaceDN w:val="0"/>
        <w:adjustRightInd w:val="0"/>
        <w:spacing w:after="0" w:line="240" w:lineRule="auto"/>
        <w:rPr>
          <w:rFonts w:ascii="PT Astra Serif" w:hAnsi="PT Astra Serif"/>
          <w:color w:val="000000"/>
          <w:sz w:val="24"/>
          <w:szCs w:val="24"/>
          <w:lang w:eastAsia="ru-RU"/>
        </w:rPr>
      </w:pPr>
    </w:p>
    <w:p w14:paraId="41EFE1FA"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ABD0711"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30C4E973"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D3CA531"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A99F60E"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F816C33"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1320B6B3"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90DA028"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AC60209"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948F581" w14:textId="77777777" w:rsidR="00AB10DE" w:rsidRPr="004040C1" w:rsidRDefault="00AB10DE" w:rsidP="00AB10DE">
      <w:pPr>
        <w:suppressAutoHyphens w:val="0"/>
        <w:spacing w:after="0" w:line="240" w:lineRule="auto"/>
        <w:rPr>
          <w:rFonts w:ascii="PT Astra Serif" w:eastAsia="Times New Roman" w:hAnsi="PT Astra Serif"/>
          <w:b/>
          <w:bCs/>
          <w:sz w:val="24"/>
          <w:szCs w:val="24"/>
          <w:lang w:eastAsia="ru-RU"/>
        </w:rPr>
      </w:pPr>
    </w:p>
    <w:p w14:paraId="6EFF0E5B"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9D6B79D"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D4ED3EE" w14:textId="77777777" w:rsidR="00AB10DE" w:rsidRPr="004040C1" w:rsidRDefault="00AB10DE" w:rsidP="00AB10DE">
      <w:pPr>
        <w:suppressAutoHyphens w:val="0"/>
        <w:spacing w:after="0" w:line="240" w:lineRule="auto"/>
        <w:rPr>
          <w:rFonts w:ascii="PT Astra Serif" w:eastAsia="Times New Roman" w:hAnsi="PT Astra Serif"/>
          <w:b/>
          <w:bCs/>
          <w:sz w:val="24"/>
          <w:szCs w:val="24"/>
          <w:lang w:eastAsia="ru-RU"/>
        </w:rPr>
        <w:sectPr w:rsidR="00AB10DE" w:rsidRPr="004040C1" w:rsidSect="004A660F">
          <w:headerReference w:type="even" r:id="rId11"/>
          <w:headerReference w:type="default" r:id="rId12"/>
          <w:footerReference w:type="default" r:id="rId13"/>
          <w:pgSz w:w="11906" w:h="16838"/>
          <w:pgMar w:top="1134" w:right="567" w:bottom="1134" w:left="1701" w:header="709" w:footer="709" w:gutter="0"/>
          <w:cols w:space="708"/>
          <w:docGrid w:linePitch="360"/>
        </w:sectPr>
      </w:pPr>
    </w:p>
    <w:p w14:paraId="64253FC1" w14:textId="77777777" w:rsidR="00AB10DE" w:rsidRPr="004040C1" w:rsidRDefault="00AB10DE" w:rsidP="00AB10DE">
      <w:pPr>
        <w:suppressAutoHyphens w:val="0"/>
        <w:autoSpaceDE w:val="0"/>
        <w:autoSpaceDN w:val="0"/>
        <w:spacing w:after="0" w:line="240" w:lineRule="auto"/>
        <w:outlineLvl w:val="0"/>
        <w:rPr>
          <w:rFonts w:ascii="PT Astra Serif" w:eastAsia="Times New Roman" w:hAnsi="PT Astra Serif"/>
          <w:bCs/>
          <w:i/>
          <w:sz w:val="24"/>
          <w:szCs w:val="24"/>
          <w:lang w:eastAsia="ru-RU"/>
        </w:rPr>
      </w:pPr>
      <w:r w:rsidRPr="004040C1">
        <w:rPr>
          <w:rFonts w:ascii="PT Astra Serif" w:eastAsia="Times New Roman" w:hAnsi="PT Astra Serif"/>
          <w:b/>
          <w:bCs/>
          <w:i/>
          <w:sz w:val="24"/>
          <w:szCs w:val="24"/>
          <w:lang w:eastAsia="ru-RU"/>
        </w:rPr>
        <w:lastRenderedPageBreak/>
        <w:t>Рекомендуемая форма документа</w:t>
      </w:r>
    </w:p>
    <w:p w14:paraId="040BB758" w14:textId="77777777" w:rsidR="00AB10DE" w:rsidRPr="004040C1" w:rsidRDefault="00AB10DE" w:rsidP="00AB10DE">
      <w:pPr>
        <w:suppressAutoHyphens w:val="0"/>
        <w:spacing w:after="0" w:line="240" w:lineRule="auto"/>
        <w:rPr>
          <w:rFonts w:ascii="PT Astra Serif" w:eastAsia="Times New Roman" w:hAnsi="PT Astra Serif"/>
          <w:b/>
          <w:bCs/>
          <w:sz w:val="24"/>
          <w:szCs w:val="24"/>
          <w:lang w:eastAsia="ru-RU"/>
        </w:rPr>
      </w:pPr>
    </w:p>
    <w:p w14:paraId="5085517B" w14:textId="77777777" w:rsidR="00AB10DE" w:rsidRPr="004040C1" w:rsidRDefault="00AB10DE" w:rsidP="00AB10DE">
      <w:pPr>
        <w:suppressAutoHyphens w:val="0"/>
        <w:autoSpaceDE w:val="0"/>
        <w:autoSpaceDN w:val="0"/>
        <w:spacing w:after="0" w:line="240" w:lineRule="auto"/>
        <w:jc w:val="center"/>
        <w:outlineLvl w:val="0"/>
        <w:rPr>
          <w:rFonts w:ascii="PT Astra Serif" w:eastAsia="Times New Roman" w:hAnsi="PT Astra Serif"/>
          <w:sz w:val="24"/>
          <w:szCs w:val="24"/>
          <w:u w:val="single"/>
          <w:lang w:eastAsia="ru-RU"/>
        </w:rPr>
      </w:pPr>
      <w:r w:rsidRPr="004040C1">
        <w:rPr>
          <w:rFonts w:ascii="PT Astra Serif" w:eastAsia="Times New Roman" w:hAnsi="PT Astra Serif"/>
          <w:b/>
          <w:bCs/>
          <w:sz w:val="24"/>
          <w:szCs w:val="24"/>
          <w:u w:val="single"/>
          <w:lang w:eastAsia="ru-RU"/>
        </w:rPr>
        <w:t>Согласие участника закупки исполнить условия договора,</w:t>
      </w:r>
      <w:r w:rsidRPr="004040C1">
        <w:rPr>
          <w:rFonts w:ascii="PT Astra Serif" w:eastAsia="Times New Roman" w:hAnsi="PT Astra Serif"/>
          <w:sz w:val="24"/>
          <w:szCs w:val="24"/>
          <w:u w:val="single"/>
          <w:lang w:eastAsia="ru-RU"/>
        </w:rPr>
        <w:t xml:space="preserve"> </w:t>
      </w:r>
    </w:p>
    <w:p w14:paraId="2593C376" w14:textId="77777777" w:rsidR="00AB10DE" w:rsidRPr="004040C1" w:rsidRDefault="00AB10DE" w:rsidP="00AB10DE">
      <w:pPr>
        <w:suppressAutoHyphens w:val="0"/>
        <w:autoSpaceDE w:val="0"/>
        <w:autoSpaceDN w:val="0"/>
        <w:spacing w:after="0" w:line="240" w:lineRule="auto"/>
        <w:jc w:val="center"/>
        <w:outlineLvl w:val="0"/>
        <w:rPr>
          <w:rFonts w:ascii="PT Astra Serif" w:eastAsia="Times New Roman" w:hAnsi="PT Astra Serif"/>
          <w:b/>
          <w:bCs/>
          <w:sz w:val="24"/>
          <w:szCs w:val="24"/>
          <w:u w:val="single"/>
          <w:lang w:eastAsia="ru-RU"/>
        </w:rPr>
      </w:pPr>
      <w:r w:rsidRPr="004040C1">
        <w:rPr>
          <w:rFonts w:ascii="PT Astra Serif" w:eastAsia="Times New Roman" w:hAnsi="PT Astra Serif"/>
          <w:b/>
          <w:bCs/>
          <w:sz w:val="24"/>
          <w:szCs w:val="24"/>
          <w:u w:val="single"/>
          <w:lang w:eastAsia="ru-RU"/>
        </w:rPr>
        <w:t>сведения о товаре, работе, услуге</w:t>
      </w:r>
    </w:p>
    <w:p w14:paraId="30BE4F4C"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p w14:paraId="0FF4F0C0"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На бланке организации.</w:t>
      </w:r>
    </w:p>
    <w:p w14:paraId="42C4BCEF"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p w14:paraId="1090E5BC"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 ____ » ___________________ 20__г.</w:t>
      </w:r>
    </w:p>
    <w:p w14:paraId="21CA06A9"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bookmarkStart w:id="3" w:name="_Toc202187932"/>
      <w:bookmarkStart w:id="4" w:name="_Toc202188112"/>
      <w:bookmarkStart w:id="5" w:name="_Toc202339959"/>
      <w:bookmarkStart w:id="6" w:name="_Toc202340419"/>
      <w:bookmarkStart w:id="7" w:name="_Toc202587064"/>
      <w:r w:rsidRPr="004040C1">
        <w:rPr>
          <w:rFonts w:ascii="PT Astra Serif" w:eastAsia="Times New Roman" w:hAnsi="PT Astra Serif"/>
          <w:bCs/>
          <w:sz w:val="24"/>
          <w:szCs w:val="24"/>
          <w:lang w:eastAsia="ru-RU"/>
        </w:rPr>
        <w:t>Исх. № ______________</w:t>
      </w:r>
      <w:bookmarkEnd w:id="3"/>
      <w:bookmarkEnd w:id="4"/>
      <w:bookmarkEnd w:id="5"/>
      <w:bookmarkEnd w:id="6"/>
      <w:bookmarkEnd w:id="7"/>
    </w:p>
    <w:p w14:paraId="5E6E3F0F" w14:textId="334AA376"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_________________________________________________________________________</w:t>
      </w:r>
      <w:r w:rsidR="008D1BA4" w:rsidRPr="004040C1">
        <w:rPr>
          <w:rFonts w:ascii="PT Astra Serif" w:eastAsia="Times New Roman" w:hAnsi="PT Astra Serif"/>
          <w:bCs/>
          <w:sz w:val="24"/>
          <w:szCs w:val="24"/>
          <w:lang w:eastAsia="ru-RU"/>
        </w:rPr>
        <w:t>____</w:t>
      </w:r>
      <w:r w:rsidRPr="004040C1">
        <w:rPr>
          <w:rFonts w:ascii="PT Astra Serif" w:eastAsia="Times New Roman" w:hAnsi="PT Astra Serif"/>
          <w:bCs/>
          <w:sz w:val="24"/>
          <w:szCs w:val="24"/>
          <w:lang w:eastAsia="ru-RU"/>
        </w:rPr>
        <w:t>___</w:t>
      </w:r>
    </w:p>
    <w:p w14:paraId="46760F18" w14:textId="77777777" w:rsidR="00AB10DE" w:rsidRPr="004040C1" w:rsidRDefault="00AB10DE" w:rsidP="00AB10DE">
      <w:pPr>
        <w:suppressAutoHyphens w:val="0"/>
        <w:spacing w:after="0" w:line="240" w:lineRule="auto"/>
        <w:jc w:val="center"/>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(наименование закупки)</w:t>
      </w:r>
    </w:p>
    <w:p w14:paraId="3A2DF418"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Реестровый номер № _______________________________.</w:t>
      </w:r>
    </w:p>
    <w:p w14:paraId="0FFA1789" w14:textId="7E29D7CA"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1. Изучив документацию о закупке в электронной форме, на заключение вышеупомянутого договора__________________________________________________</w:t>
      </w:r>
      <w:r w:rsidR="008D1BA4" w:rsidRPr="004040C1">
        <w:rPr>
          <w:rFonts w:ascii="PT Astra Serif" w:eastAsia="Times New Roman" w:hAnsi="PT Astra Serif"/>
          <w:bCs/>
          <w:sz w:val="24"/>
          <w:szCs w:val="24"/>
          <w:lang w:eastAsia="ru-RU"/>
        </w:rPr>
        <w:t>_________________</w:t>
      </w:r>
      <w:r w:rsidRPr="004040C1">
        <w:rPr>
          <w:rFonts w:ascii="PT Astra Serif" w:eastAsia="Times New Roman" w:hAnsi="PT Astra Serif"/>
          <w:bCs/>
          <w:sz w:val="24"/>
          <w:szCs w:val="24"/>
          <w:lang w:eastAsia="ru-RU"/>
        </w:rPr>
        <w:t>_____, ____________________________________________________________________</w:t>
      </w:r>
      <w:r w:rsidR="008D1BA4" w:rsidRPr="004040C1">
        <w:rPr>
          <w:rFonts w:ascii="PT Astra Serif" w:eastAsia="Times New Roman" w:hAnsi="PT Astra Serif"/>
          <w:bCs/>
          <w:sz w:val="24"/>
          <w:szCs w:val="24"/>
          <w:lang w:eastAsia="ru-RU"/>
        </w:rPr>
        <w:t>___</w:t>
      </w:r>
      <w:r w:rsidRPr="004040C1">
        <w:rPr>
          <w:rFonts w:ascii="PT Astra Serif" w:eastAsia="Times New Roman" w:hAnsi="PT Astra Serif"/>
          <w:bCs/>
          <w:sz w:val="24"/>
          <w:szCs w:val="24"/>
          <w:lang w:eastAsia="ru-RU"/>
        </w:rPr>
        <w:t>_________</w:t>
      </w:r>
    </w:p>
    <w:p w14:paraId="08659BF2" w14:textId="77777777" w:rsidR="00AB10DE" w:rsidRPr="004040C1" w:rsidRDefault="00AB10DE" w:rsidP="00AB10DE">
      <w:pPr>
        <w:suppressAutoHyphens w:val="0"/>
        <w:spacing w:after="0" w:line="240" w:lineRule="auto"/>
        <w:ind w:firstLine="709"/>
        <w:jc w:val="center"/>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(наименование участника, место нахождения, адрес, номер контактного телефона)</w:t>
      </w:r>
    </w:p>
    <w:p w14:paraId="3D1C36BB" w14:textId="5FB0B164" w:rsidR="00AB10DE" w:rsidRPr="004040C1" w:rsidRDefault="00AB10DE" w:rsidP="00AB10DE">
      <w:pPr>
        <w:tabs>
          <w:tab w:val="num" w:pos="0"/>
        </w:tabs>
        <w:suppressAutoHyphens w:val="0"/>
        <w:spacing w:after="120" w:line="240" w:lineRule="auto"/>
        <w:ind w:left="283" w:hanging="283"/>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в лице __________________________________________________________________</w:t>
      </w:r>
      <w:r w:rsidR="008D1BA4" w:rsidRPr="004040C1">
        <w:rPr>
          <w:rFonts w:ascii="PT Astra Serif" w:eastAsia="Times New Roman" w:hAnsi="PT Astra Serif"/>
          <w:bCs/>
          <w:sz w:val="24"/>
          <w:szCs w:val="24"/>
          <w:lang w:eastAsia="ru-RU"/>
        </w:rPr>
        <w:t>___</w:t>
      </w:r>
      <w:r w:rsidRPr="004040C1">
        <w:rPr>
          <w:rFonts w:ascii="PT Astra Serif" w:eastAsia="Times New Roman" w:hAnsi="PT Astra Serif"/>
          <w:bCs/>
          <w:sz w:val="24"/>
          <w:szCs w:val="24"/>
          <w:lang w:eastAsia="ru-RU"/>
        </w:rPr>
        <w:t>_____</w:t>
      </w:r>
    </w:p>
    <w:p w14:paraId="7E6C7707" w14:textId="77777777" w:rsidR="00AB10DE" w:rsidRPr="004040C1" w:rsidRDefault="00AB10DE" w:rsidP="00AB10DE">
      <w:pPr>
        <w:tabs>
          <w:tab w:val="num" w:pos="0"/>
        </w:tabs>
        <w:suppressAutoHyphens w:val="0"/>
        <w:spacing w:after="120" w:line="240" w:lineRule="auto"/>
        <w:ind w:left="283"/>
        <w:jc w:val="center"/>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(наименование должности, Ф. И. О. руководителя, уполномоченного лица)</w:t>
      </w:r>
    </w:p>
    <w:p w14:paraId="221F323E" w14:textId="77777777" w:rsidR="00AB10DE" w:rsidRPr="004040C1" w:rsidRDefault="00AB10DE" w:rsidP="00AB10DE">
      <w:pPr>
        <w:tabs>
          <w:tab w:val="num" w:pos="0"/>
        </w:tabs>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сообщает о согласии участвовать в закупке в электронной форме на условиях, установленных в извещении, и направляет настоящую заявку.</w:t>
      </w:r>
    </w:p>
    <w:p w14:paraId="21D7412D" w14:textId="3C4D1869" w:rsidR="00AB10DE" w:rsidRPr="004040C1" w:rsidRDefault="00AB10DE" w:rsidP="00AB10DE">
      <w:pPr>
        <w:tabs>
          <w:tab w:val="left" w:pos="3105"/>
        </w:tabs>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 xml:space="preserve">2. </w:t>
      </w:r>
      <w:r w:rsidRPr="004040C1">
        <w:rPr>
          <w:rFonts w:ascii="PT Astra Serif" w:eastAsia="Times New Roman" w:hAnsi="PT Astra Serif"/>
          <w:b/>
          <w:bCs/>
          <w:sz w:val="24"/>
          <w:szCs w:val="24"/>
          <w:lang w:eastAsia="ru-RU"/>
        </w:rPr>
        <w:t>Мы согласны поставить товар в соответствии с описанием объекта закупки и</w:t>
      </w:r>
      <w:r w:rsidR="008D1BA4" w:rsidRPr="004040C1">
        <w:rPr>
          <w:rFonts w:ascii="PT Astra Serif" w:eastAsia="Times New Roman" w:hAnsi="PT Astra Serif"/>
          <w:b/>
          <w:bCs/>
          <w:sz w:val="24"/>
          <w:szCs w:val="24"/>
          <w:lang w:eastAsia="ru-RU"/>
        </w:rPr>
        <w:t> </w:t>
      </w:r>
      <w:r w:rsidRPr="004040C1">
        <w:rPr>
          <w:rFonts w:ascii="PT Astra Serif" w:eastAsia="Times New Roman" w:hAnsi="PT Astra Serif"/>
          <w:b/>
          <w:bCs/>
          <w:sz w:val="24"/>
          <w:szCs w:val="24"/>
          <w:lang w:eastAsia="ru-RU"/>
        </w:rPr>
        <w:t>требованиями закупочной документации.</w:t>
      </w:r>
      <w:r w:rsidRPr="004040C1">
        <w:rPr>
          <w:rFonts w:ascii="PT Astra Serif" w:eastAsia="Times New Roman" w:hAnsi="PT Astra Serif"/>
          <w:bCs/>
          <w:sz w:val="24"/>
          <w:szCs w:val="24"/>
          <w:lang w:eastAsia="ru-RU"/>
        </w:rPr>
        <w:t xml:space="preserve"> </w:t>
      </w:r>
    </w:p>
    <w:p w14:paraId="59EC2E38" w14:textId="77777777" w:rsidR="00AB10DE" w:rsidRPr="004040C1" w:rsidRDefault="00AB10DE" w:rsidP="00AB10DE">
      <w:pPr>
        <w:tabs>
          <w:tab w:val="left" w:pos="3105"/>
        </w:tabs>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3. Мы ознакомлены с материалами, содержащимися в извещении, влияющими на стоимость поставки товара и не имеем к ним претензий.</w:t>
      </w:r>
    </w:p>
    <w:p w14:paraId="54B5F023"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4. Мы согласны с тем, что в случае, если нами не были учтены какие-либо затраты по поставке товара, в соответствии с предметом закупочной сессии данный товар будет в любом случае поставлен в полном соответствии с извещением в пределах предлагаемой нами стоимости договора.</w:t>
      </w:r>
    </w:p>
    <w:p w14:paraId="62CA47BA"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5. Если наши предложения, изложенные выше, будут приняты, мы берем на себя обязательство поставки товара на требуемых условиях, обеспечить выполнение указанных обязательств в соответствии с требованиями извещения, включая требования, содержащиеся в описании объекта закупки, и согласно нашим предложениям, которые мы просим включить в договор.</w:t>
      </w:r>
    </w:p>
    <w:p w14:paraId="052EA2AF"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p w14:paraId="6923CD91" w14:textId="77777777" w:rsidR="00AB10DE" w:rsidRPr="004040C1" w:rsidRDefault="00AB10DE" w:rsidP="00AB10DE">
      <w:pPr>
        <w:suppressAutoHyphens w:val="0"/>
        <w:spacing w:after="0" w:line="240" w:lineRule="auto"/>
        <w:ind w:left="360" w:hanging="720"/>
        <w:jc w:val="center"/>
        <w:rPr>
          <w:rFonts w:ascii="PT Astra Serif" w:eastAsia="Times New Roman" w:hAnsi="PT Astra Serif"/>
          <w:b/>
          <w:sz w:val="24"/>
          <w:szCs w:val="24"/>
          <w:lang w:eastAsia="ru-RU"/>
        </w:rPr>
      </w:pPr>
      <w:r w:rsidRPr="004040C1">
        <w:rPr>
          <w:rFonts w:ascii="PT Astra Serif" w:eastAsia="Times New Roman" w:hAnsi="PT Astra Serif"/>
          <w:b/>
          <w:bCs/>
          <w:sz w:val="24"/>
          <w:szCs w:val="24"/>
          <w:lang w:eastAsia="ru-RU"/>
        </w:rPr>
        <w:t>Предложение о функциональных и качественных характеристиках товара</w:t>
      </w:r>
    </w:p>
    <w:p w14:paraId="1D922425" w14:textId="77777777" w:rsidR="00AB10DE" w:rsidRPr="004040C1" w:rsidRDefault="00AB10DE" w:rsidP="00AB10DE">
      <w:pPr>
        <w:suppressAutoHyphens w:val="0"/>
        <w:spacing w:after="0" w:line="240" w:lineRule="auto"/>
        <w:ind w:left="360" w:hanging="720"/>
        <w:jc w:val="center"/>
        <w:rPr>
          <w:rFonts w:ascii="PT Astra Serif" w:eastAsia="Times New Roman" w:hAnsi="PT Astra Serif"/>
          <w:b/>
          <w:sz w:val="24"/>
          <w:szCs w:val="24"/>
          <w:lang w:eastAsia="ru-RU"/>
        </w:rPr>
      </w:pPr>
    </w:p>
    <w:tbl>
      <w:tblPr>
        <w:tblW w:w="9786" w:type="dxa"/>
        <w:tblInd w:w="-147" w:type="dxa"/>
        <w:tblLayout w:type="fixed"/>
        <w:tblLook w:val="04A0" w:firstRow="1" w:lastRow="0" w:firstColumn="1" w:lastColumn="0" w:noHBand="0" w:noVBand="1"/>
      </w:tblPr>
      <w:tblGrid>
        <w:gridCol w:w="561"/>
        <w:gridCol w:w="2586"/>
        <w:gridCol w:w="2382"/>
        <w:gridCol w:w="1135"/>
        <w:gridCol w:w="864"/>
        <w:gridCol w:w="1179"/>
        <w:gridCol w:w="1079"/>
      </w:tblGrid>
      <w:tr w:rsidR="008D1BA4" w:rsidRPr="004040C1" w14:paraId="002D0245" w14:textId="77777777" w:rsidTr="004040C1">
        <w:trPr>
          <w:trHeight w:val="841"/>
        </w:trPr>
        <w:tc>
          <w:tcPr>
            <w:tcW w:w="561" w:type="dxa"/>
            <w:tcBorders>
              <w:top w:val="single" w:sz="4" w:space="0" w:color="auto"/>
              <w:left w:val="single" w:sz="4" w:space="0" w:color="auto"/>
              <w:bottom w:val="single" w:sz="4" w:space="0" w:color="auto"/>
              <w:right w:val="single" w:sz="4" w:space="0" w:color="auto"/>
            </w:tcBorders>
            <w:hideMark/>
          </w:tcPr>
          <w:p w14:paraId="0A816B92"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w:t>
            </w:r>
          </w:p>
          <w:p w14:paraId="2208887F"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п/п</w:t>
            </w:r>
          </w:p>
        </w:tc>
        <w:tc>
          <w:tcPr>
            <w:tcW w:w="2586" w:type="dxa"/>
            <w:tcBorders>
              <w:top w:val="single" w:sz="4" w:space="0" w:color="000000"/>
              <w:left w:val="nil"/>
              <w:bottom w:val="single" w:sz="4" w:space="0" w:color="000000"/>
              <w:right w:val="single" w:sz="4" w:space="0" w:color="000000"/>
            </w:tcBorders>
            <w:hideMark/>
          </w:tcPr>
          <w:p w14:paraId="3C693C6A"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Наименование товара (услуги)</w:t>
            </w:r>
          </w:p>
          <w:p w14:paraId="2C3F84E7"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Торговая марка</w:t>
            </w:r>
          </w:p>
          <w:p w14:paraId="1BDA55F5"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Технические характеристики</w:t>
            </w:r>
          </w:p>
          <w:p w14:paraId="222048C9"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Страна производителя</w:t>
            </w:r>
          </w:p>
          <w:p w14:paraId="4B950403" w14:textId="77777777" w:rsidR="008D1BA4" w:rsidRPr="004040C1" w:rsidRDefault="008D1BA4" w:rsidP="004A660F">
            <w:pPr>
              <w:suppressAutoHyphens w:val="0"/>
              <w:spacing w:after="0" w:line="240" w:lineRule="auto"/>
              <w:rPr>
                <w:rFonts w:ascii="PT Astra Serif" w:eastAsia="Times New Roman" w:hAnsi="PT Astra Serif"/>
                <w:b/>
                <w:bCs/>
                <w:color w:val="000000"/>
                <w:sz w:val="24"/>
                <w:szCs w:val="24"/>
                <w:lang w:eastAsia="ru-RU"/>
              </w:rPr>
            </w:pPr>
          </w:p>
        </w:tc>
        <w:tc>
          <w:tcPr>
            <w:tcW w:w="2382" w:type="dxa"/>
            <w:tcBorders>
              <w:top w:val="single" w:sz="4" w:space="0" w:color="000000"/>
              <w:left w:val="single" w:sz="4" w:space="0" w:color="000000"/>
              <w:bottom w:val="single" w:sz="4" w:space="0" w:color="000000"/>
              <w:right w:val="single" w:sz="4" w:space="0" w:color="000000"/>
            </w:tcBorders>
          </w:tcPr>
          <w:p w14:paraId="1DA751D7" w14:textId="77777777" w:rsidR="008D1BA4" w:rsidRPr="004040C1" w:rsidRDefault="008D1BA4" w:rsidP="008D1BA4">
            <w:pPr>
              <w:spacing w:after="0" w:line="240" w:lineRule="auto"/>
              <w:jc w:val="center"/>
              <w:rPr>
                <w:rFonts w:ascii="PT Astra Serif" w:hAnsi="PT Astra Serif"/>
                <w:b/>
                <w:bCs/>
                <w:lang w:eastAsia="ru-RU"/>
              </w:rPr>
            </w:pPr>
            <w:r w:rsidRPr="004040C1">
              <w:rPr>
                <w:rFonts w:ascii="PT Astra Serif" w:hAnsi="PT Astra Serif"/>
                <w:b/>
                <w:bCs/>
                <w:lang w:eastAsia="ru-RU"/>
              </w:rPr>
              <w:t>Национальный режим</w:t>
            </w:r>
          </w:p>
          <w:p w14:paraId="36FB556F" w14:textId="77777777" w:rsidR="008D1BA4" w:rsidRPr="004040C1" w:rsidRDefault="008D1BA4" w:rsidP="008D1BA4">
            <w:pPr>
              <w:spacing w:after="0" w:line="240" w:lineRule="auto"/>
              <w:jc w:val="center"/>
              <w:rPr>
                <w:rFonts w:ascii="PT Astra Serif" w:hAnsi="PT Astra Serif"/>
                <w:b/>
                <w:bCs/>
                <w:lang w:eastAsia="ru-RU"/>
              </w:rPr>
            </w:pPr>
            <w:r w:rsidRPr="004040C1">
              <w:rPr>
                <w:rFonts w:ascii="PT Astra Serif" w:hAnsi="PT Astra Serif"/>
                <w:b/>
                <w:bCs/>
                <w:lang w:eastAsia="ru-RU"/>
              </w:rPr>
              <w:t>(ПП РФ</w:t>
            </w:r>
          </w:p>
          <w:p w14:paraId="6309633B" w14:textId="77777777" w:rsidR="008D1BA4" w:rsidRPr="004040C1" w:rsidRDefault="008D1BA4" w:rsidP="008D1BA4">
            <w:pPr>
              <w:spacing w:after="0" w:line="240" w:lineRule="auto"/>
              <w:jc w:val="center"/>
              <w:rPr>
                <w:rFonts w:ascii="PT Astra Serif" w:hAnsi="PT Astra Serif"/>
                <w:b/>
                <w:bCs/>
                <w:lang w:eastAsia="ru-RU"/>
              </w:rPr>
            </w:pPr>
            <w:r w:rsidRPr="004040C1">
              <w:rPr>
                <w:rFonts w:ascii="PT Astra Serif" w:hAnsi="PT Astra Serif"/>
                <w:b/>
                <w:bCs/>
                <w:lang w:eastAsia="ru-RU"/>
              </w:rPr>
              <w:t>от 23 декабря 2024 г.</w:t>
            </w:r>
          </w:p>
          <w:p w14:paraId="7A30BB73" w14:textId="77777777" w:rsidR="008D1BA4" w:rsidRPr="004040C1" w:rsidRDefault="008D1BA4" w:rsidP="008D1BA4">
            <w:pPr>
              <w:spacing w:after="0" w:line="240" w:lineRule="auto"/>
              <w:jc w:val="center"/>
              <w:rPr>
                <w:rFonts w:ascii="PT Astra Serif" w:hAnsi="PT Astra Serif"/>
                <w:b/>
                <w:bCs/>
                <w:lang w:eastAsia="ru-RU"/>
              </w:rPr>
            </w:pPr>
            <w:r w:rsidRPr="004040C1">
              <w:rPr>
                <w:rFonts w:ascii="PT Astra Serif" w:hAnsi="PT Astra Serif"/>
                <w:b/>
                <w:bCs/>
                <w:lang w:eastAsia="ru-RU"/>
              </w:rPr>
              <w:t>N 1875)</w:t>
            </w:r>
          </w:p>
          <w:p w14:paraId="4F4C57AE" w14:textId="3A9435FF" w:rsidR="008D1BA4" w:rsidRPr="004040C1" w:rsidRDefault="008D1BA4" w:rsidP="008D1BA4">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hAnsi="PT Astra Serif"/>
                <w:b/>
                <w:bCs/>
                <w:lang w:eastAsia="ru-RU"/>
              </w:rPr>
              <w:t>(Указывается информация о реестровых записях и совокупном количестве баллов (при необходимости).</w:t>
            </w:r>
          </w:p>
        </w:tc>
        <w:tc>
          <w:tcPr>
            <w:tcW w:w="1135" w:type="dxa"/>
            <w:tcBorders>
              <w:top w:val="single" w:sz="4" w:space="0" w:color="000000"/>
              <w:left w:val="single" w:sz="4" w:space="0" w:color="000000"/>
              <w:bottom w:val="single" w:sz="4" w:space="0" w:color="000000"/>
              <w:right w:val="single" w:sz="4" w:space="0" w:color="000000"/>
            </w:tcBorders>
            <w:hideMark/>
          </w:tcPr>
          <w:p w14:paraId="2EC7BB63" w14:textId="3581CAC2"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Ед.</w:t>
            </w:r>
          </w:p>
          <w:p w14:paraId="3F6C85B4"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изм.</w:t>
            </w:r>
          </w:p>
        </w:tc>
        <w:tc>
          <w:tcPr>
            <w:tcW w:w="864" w:type="dxa"/>
            <w:tcBorders>
              <w:top w:val="single" w:sz="4" w:space="0" w:color="000000"/>
              <w:left w:val="single" w:sz="4" w:space="0" w:color="000000"/>
              <w:bottom w:val="single" w:sz="4" w:space="0" w:color="000000"/>
              <w:right w:val="single" w:sz="4" w:space="0" w:color="auto"/>
            </w:tcBorders>
            <w:hideMark/>
          </w:tcPr>
          <w:p w14:paraId="415221D5"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Кол-во, ед.</w:t>
            </w:r>
          </w:p>
        </w:tc>
        <w:tc>
          <w:tcPr>
            <w:tcW w:w="1179" w:type="dxa"/>
            <w:tcBorders>
              <w:top w:val="single" w:sz="4" w:space="0" w:color="auto"/>
              <w:left w:val="nil"/>
              <w:bottom w:val="single" w:sz="4" w:space="0" w:color="auto"/>
              <w:right w:val="nil"/>
            </w:tcBorders>
            <w:shd w:val="clear" w:color="auto" w:fill="auto"/>
            <w:hideMark/>
          </w:tcPr>
          <w:p w14:paraId="06E8C13F"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Цена за ед., руб.</w:t>
            </w:r>
          </w:p>
        </w:tc>
        <w:tc>
          <w:tcPr>
            <w:tcW w:w="1079" w:type="dxa"/>
            <w:tcBorders>
              <w:top w:val="single" w:sz="4" w:space="0" w:color="auto"/>
              <w:left w:val="single" w:sz="4" w:space="0" w:color="auto"/>
              <w:bottom w:val="single" w:sz="4" w:space="0" w:color="auto"/>
              <w:right w:val="single" w:sz="4" w:space="0" w:color="auto"/>
            </w:tcBorders>
            <w:shd w:val="clear" w:color="auto" w:fill="auto"/>
            <w:noWrap/>
            <w:hideMark/>
          </w:tcPr>
          <w:p w14:paraId="2A4A51B3"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Сумма, руб.</w:t>
            </w:r>
          </w:p>
        </w:tc>
      </w:tr>
      <w:tr w:rsidR="008D1BA4" w:rsidRPr="004040C1" w14:paraId="5CAD55F5" w14:textId="77777777" w:rsidTr="004040C1">
        <w:trPr>
          <w:trHeight w:val="841"/>
        </w:trPr>
        <w:tc>
          <w:tcPr>
            <w:tcW w:w="561" w:type="dxa"/>
            <w:tcBorders>
              <w:top w:val="single" w:sz="4" w:space="0" w:color="auto"/>
              <w:left w:val="single" w:sz="4" w:space="0" w:color="auto"/>
              <w:bottom w:val="single" w:sz="4" w:space="0" w:color="auto"/>
              <w:right w:val="single" w:sz="4" w:space="0" w:color="auto"/>
            </w:tcBorders>
            <w:vAlign w:val="center"/>
          </w:tcPr>
          <w:p w14:paraId="27BEF087"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c>
          <w:tcPr>
            <w:tcW w:w="2586" w:type="dxa"/>
            <w:tcBorders>
              <w:top w:val="single" w:sz="4" w:space="0" w:color="000000"/>
              <w:left w:val="nil"/>
              <w:bottom w:val="single" w:sz="4" w:space="0" w:color="000000"/>
              <w:right w:val="single" w:sz="4" w:space="0" w:color="000000"/>
            </w:tcBorders>
            <w:vAlign w:val="center"/>
          </w:tcPr>
          <w:p w14:paraId="631E3EE3"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c>
          <w:tcPr>
            <w:tcW w:w="2382" w:type="dxa"/>
            <w:tcBorders>
              <w:top w:val="single" w:sz="4" w:space="0" w:color="000000"/>
              <w:left w:val="single" w:sz="4" w:space="0" w:color="000000"/>
              <w:bottom w:val="single" w:sz="4" w:space="0" w:color="auto"/>
              <w:right w:val="single" w:sz="4" w:space="0" w:color="000000"/>
            </w:tcBorders>
            <w:vAlign w:val="center"/>
          </w:tcPr>
          <w:p w14:paraId="1A5F6E1F" w14:textId="77777777" w:rsidR="008D1BA4" w:rsidRPr="004040C1" w:rsidRDefault="008D1BA4" w:rsidP="008D1BA4">
            <w:pPr>
              <w:spacing w:after="0" w:line="240" w:lineRule="auto"/>
              <w:jc w:val="center"/>
              <w:rPr>
                <w:rFonts w:ascii="PT Astra Serif" w:hAnsi="PT Astra Serif"/>
                <w:lang w:eastAsia="ru-RU"/>
              </w:rPr>
            </w:pPr>
          </w:p>
        </w:tc>
        <w:tc>
          <w:tcPr>
            <w:tcW w:w="1135" w:type="dxa"/>
            <w:tcBorders>
              <w:top w:val="single" w:sz="4" w:space="0" w:color="000000"/>
              <w:left w:val="single" w:sz="4" w:space="0" w:color="000000"/>
              <w:bottom w:val="single" w:sz="4" w:space="0" w:color="auto"/>
              <w:right w:val="single" w:sz="4" w:space="0" w:color="000000"/>
            </w:tcBorders>
            <w:vAlign w:val="center"/>
          </w:tcPr>
          <w:p w14:paraId="5A106511"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c>
          <w:tcPr>
            <w:tcW w:w="864" w:type="dxa"/>
            <w:tcBorders>
              <w:top w:val="single" w:sz="4" w:space="0" w:color="000000"/>
              <w:left w:val="single" w:sz="4" w:space="0" w:color="000000"/>
              <w:bottom w:val="single" w:sz="4" w:space="0" w:color="000000"/>
              <w:right w:val="single" w:sz="4" w:space="0" w:color="auto"/>
            </w:tcBorders>
            <w:vAlign w:val="center"/>
          </w:tcPr>
          <w:p w14:paraId="420213CB"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c>
          <w:tcPr>
            <w:tcW w:w="1179" w:type="dxa"/>
            <w:tcBorders>
              <w:top w:val="single" w:sz="4" w:space="0" w:color="auto"/>
              <w:left w:val="nil"/>
              <w:bottom w:val="single" w:sz="4" w:space="0" w:color="auto"/>
              <w:right w:val="nil"/>
            </w:tcBorders>
            <w:shd w:val="clear" w:color="auto" w:fill="auto"/>
            <w:vAlign w:val="center"/>
          </w:tcPr>
          <w:p w14:paraId="64BE2BAF"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EC9B7"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r>
    </w:tbl>
    <w:p w14:paraId="2CA549FA" w14:textId="77777777" w:rsidR="00AB10DE" w:rsidRPr="004040C1" w:rsidRDefault="00AB10DE" w:rsidP="0097266F">
      <w:pPr>
        <w:pStyle w:val="18"/>
        <w:rPr>
          <w:rFonts w:ascii="PT Astra Serif" w:hAnsi="PT Astra Serif"/>
          <w:bCs/>
          <w:sz w:val="23"/>
          <w:szCs w:val="23"/>
        </w:rPr>
      </w:pPr>
    </w:p>
    <w:sectPr w:rsidR="00AB10DE" w:rsidRPr="004040C1" w:rsidSect="00E741F1">
      <w:footerReference w:type="default" r:id="rId14"/>
      <w:pgSz w:w="11906" w:h="16838"/>
      <w:pgMar w:top="1134" w:right="567" w:bottom="1134" w:left="1701"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663FC" w14:textId="77777777" w:rsidR="009740A2" w:rsidRDefault="009740A2" w:rsidP="00B6719E">
      <w:pPr>
        <w:spacing w:after="0" w:line="240" w:lineRule="auto"/>
      </w:pPr>
      <w:r>
        <w:separator/>
      </w:r>
    </w:p>
  </w:endnote>
  <w:endnote w:type="continuationSeparator" w:id="0">
    <w:p w14:paraId="3DAA6677" w14:textId="77777777" w:rsidR="009740A2" w:rsidRDefault="009740A2" w:rsidP="00B6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A4C8F" w14:textId="77777777" w:rsidR="00896D89" w:rsidRDefault="00896D89">
    <w:pPr>
      <w:pStyle w:val="ad"/>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p>
  <w:p w14:paraId="24A7BE7A" w14:textId="77777777" w:rsidR="00896D89" w:rsidRDefault="00896D8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B6FAD" w14:textId="77777777" w:rsidR="00896D89" w:rsidRDefault="00896D89" w:rsidP="004A660F">
    <w:pPr>
      <w:pStyle w:val="ad"/>
      <w:jc w:val="right"/>
    </w:pPr>
    <w:r>
      <w:fldChar w:fldCharType="begin"/>
    </w:r>
    <w:r>
      <w:instrText>PAGE   \* MERGEFORMAT</w:instrText>
    </w:r>
    <w:r>
      <w:fldChar w:fldCharType="separate"/>
    </w:r>
    <w:r>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F3F72" w14:textId="77777777" w:rsidR="00896D89" w:rsidRDefault="00896D89">
    <w:pPr>
      <w:pStyle w:val="ad"/>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11</w:t>
    </w:r>
    <w:r>
      <w:rPr>
        <w:sz w:val="20"/>
        <w:szCs w:val="20"/>
      </w:rPr>
      <w:fldChar w:fldCharType="end"/>
    </w:r>
  </w:p>
  <w:p w14:paraId="1CF1B1E3" w14:textId="77777777" w:rsidR="00896D89" w:rsidRDefault="00896D8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E1DD6" w14:textId="77777777" w:rsidR="009740A2" w:rsidRDefault="009740A2" w:rsidP="00B6719E">
      <w:pPr>
        <w:spacing w:after="0" w:line="240" w:lineRule="auto"/>
      </w:pPr>
      <w:r>
        <w:separator/>
      </w:r>
    </w:p>
  </w:footnote>
  <w:footnote w:type="continuationSeparator" w:id="0">
    <w:p w14:paraId="27122260" w14:textId="77777777" w:rsidR="009740A2" w:rsidRDefault="009740A2" w:rsidP="00B67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E8AEC" w14:textId="77777777" w:rsidR="00896D89" w:rsidRDefault="00896D89" w:rsidP="004A660F">
    <w:pPr>
      <w:pStyle w:val="ac"/>
      <w:ind w:right="360"/>
    </w:pPr>
  </w:p>
  <w:p w14:paraId="04747992" w14:textId="77777777" w:rsidR="00896D89" w:rsidRDefault="00896D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5C758" w14:textId="77777777" w:rsidR="00896D89" w:rsidRDefault="00896D89" w:rsidP="004A660F">
    <w:pPr>
      <w:tabs>
        <w:tab w:val="left" w:pos="9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D77214"/>
    <w:multiLevelType w:val="hybridMultilevel"/>
    <w:tmpl w:val="3458A06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5DE3FE5"/>
    <w:multiLevelType w:val="hybridMultilevel"/>
    <w:tmpl w:val="32381CE0"/>
    <w:lvl w:ilvl="0" w:tplc="04190001">
      <w:start w:val="16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BB006C"/>
    <w:multiLevelType w:val="multilevel"/>
    <w:tmpl w:val="C3EE048C"/>
    <w:lvl w:ilvl="0">
      <w:start w:val="8"/>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 w15:restartNumberingAfterBreak="0">
    <w:nsid w:val="18AB12AB"/>
    <w:multiLevelType w:val="hybridMultilevel"/>
    <w:tmpl w:val="7FD0E4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9E115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0423D4"/>
    <w:multiLevelType w:val="hybridMultilevel"/>
    <w:tmpl w:val="4F6C7870"/>
    <w:lvl w:ilvl="0" w:tplc="6D6C2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220C24"/>
    <w:multiLevelType w:val="hybridMultilevel"/>
    <w:tmpl w:val="A7CAA070"/>
    <w:lvl w:ilvl="0" w:tplc="6D6C273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2D8185A"/>
    <w:multiLevelType w:val="hybridMultilevel"/>
    <w:tmpl w:val="C478CEEC"/>
    <w:lvl w:ilvl="0" w:tplc="29085CFC">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326316"/>
    <w:multiLevelType w:val="multilevel"/>
    <w:tmpl w:val="2A544AD8"/>
    <w:lvl w:ilvl="0">
      <w:start w:val="8"/>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1" w15:restartNumberingAfterBreak="0">
    <w:nsid w:val="4728005F"/>
    <w:multiLevelType w:val="hybridMultilevel"/>
    <w:tmpl w:val="6BD8D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5B01B7"/>
    <w:multiLevelType w:val="hybridMultilevel"/>
    <w:tmpl w:val="B60A3864"/>
    <w:lvl w:ilvl="0" w:tplc="0B44836E">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010D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4D4439"/>
    <w:multiLevelType w:val="multilevel"/>
    <w:tmpl w:val="11DA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76034"/>
    <w:multiLevelType w:val="hybridMultilevel"/>
    <w:tmpl w:val="D09C75F8"/>
    <w:lvl w:ilvl="0" w:tplc="F0266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5B145BF"/>
    <w:multiLevelType w:val="multilevel"/>
    <w:tmpl w:val="CAC8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F94E29"/>
    <w:multiLevelType w:val="hybridMultilevel"/>
    <w:tmpl w:val="CDB8B59E"/>
    <w:lvl w:ilvl="0" w:tplc="04190001">
      <w:start w:val="2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4"/>
  </w:num>
  <w:num w:numId="5">
    <w:abstractNumId w:val="2"/>
  </w:num>
  <w:num w:numId="6">
    <w:abstractNumId w:val="13"/>
  </w:num>
  <w:num w:numId="7">
    <w:abstractNumId w:val="6"/>
  </w:num>
  <w:num w:numId="8">
    <w:abstractNumId w:val="5"/>
  </w:num>
  <w:num w:numId="9">
    <w:abstractNumId w:val="2"/>
  </w:num>
  <w:num w:numId="10">
    <w:abstractNumId w:val="12"/>
  </w:num>
  <w:num w:numId="11">
    <w:abstractNumId w:val="9"/>
  </w:num>
  <w:num w:numId="12">
    <w:abstractNumId w:val="16"/>
  </w:num>
  <w:num w:numId="13">
    <w:abstractNumId w:val="14"/>
  </w:num>
  <w:num w:numId="14">
    <w:abstractNumId w:val="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num>
  <w:num w:numId="17">
    <w:abstractNumId w:val="7"/>
  </w:num>
  <w:num w:numId="18">
    <w:abstractNumId w:val="3"/>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F0"/>
    <w:rsid w:val="000001A6"/>
    <w:rsid w:val="00001B25"/>
    <w:rsid w:val="00003299"/>
    <w:rsid w:val="00007880"/>
    <w:rsid w:val="00011072"/>
    <w:rsid w:val="00011129"/>
    <w:rsid w:val="00012EDB"/>
    <w:rsid w:val="00013A12"/>
    <w:rsid w:val="000154F7"/>
    <w:rsid w:val="00016D69"/>
    <w:rsid w:val="00022204"/>
    <w:rsid w:val="000222F0"/>
    <w:rsid w:val="00023690"/>
    <w:rsid w:val="000243DD"/>
    <w:rsid w:val="00024883"/>
    <w:rsid w:val="00025FD8"/>
    <w:rsid w:val="000261F0"/>
    <w:rsid w:val="00035FA8"/>
    <w:rsid w:val="000362BC"/>
    <w:rsid w:val="000367E7"/>
    <w:rsid w:val="00037F7C"/>
    <w:rsid w:val="00042301"/>
    <w:rsid w:val="000429FE"/>
    <w:rsid w:val="00042D60"/>
    <w:rsid w:val="00046651"/>
    <w:rsid w:val="000475B8"/>
    <w:rsid w:val="000505B2"/>
    <w:rsid w:val="000509B6"/>
    <w:rsid w:val="00052B49"/>
    <w:rsid w:val="00053057"/>
    <w:rsid w:val="0005510E"/>
    <w:rsid w:val="00055662"/>
    <w:rsid w:val="00057134"/>
    <w:rsid w:val="0005753E"/>
    <w:rsid w:val="00057911"/>
    <w:rsid w:val="00057C3F"/>
    <w:rsid w:val="0006002E"/>
    <w:rsid w:val="00071325"/>
    <w:rsid w:val="00073077"/>
    <w:rsid w:val="0007678E"/>
    <w:rsid w:val="00080800"/>
    <w:rsid w:val="00081640"/>
    <w:rsid w:val="000846C6"/>
    <w:rsid w:val="00086114"/>
    <w:rsid w:val="00087099"/>
    <w:rsid w:val="00087349"/>
    <w:rsid w:val="00091041"/>
    <w:rsid w:val="0009186A"/>
    <w:rsid w:val="000918A7"/>
    <w:rsid w:val="00093D5C"/>
    <w:rsid w:val="000944C8"/>
    <w:rsid w:val="00097381"/>
    <w:rsid w:val="000A02EA"/>
    <w:rsid w:val="000A2412"/>
    <w:rsid w:val="000A5C95"/>
    <w:rsid w:val="000B0ED7"/>
    <w:rsid w:val="000B1164"/>
    <w:rsid w:val="000B14CC"/>
    <w:rsid w:val="000B286E"/>
    <w:rsid w:val="000B29F4"/>
    <w:rsid w:val="000B38E0"/>
    <w:rsid w:val="000B425F"/>
    <w:rsid w:val="000B4E4B"/>
    <w:rsid w:val="000B5CD8"/>
    <w:rsid w:val="000C00C0"/>
    <w:rsid w:val="000C1756"/>
    <w:rsid w:val="000C1B40"/>
    <w:rsid w:val="000C49F1"/>
    <w:rsid w:val="000C7976"/>
    <w:rsid w:val="000C7BDB"/>
    <w:rsid w:val="000D1A6E"/>
    <w:rsid w:val="000D231B"/>
    <w:rsid w:val="000D47AE"/>
    <w:rsid w:val="000D4C31"/>
    <w:rsid w:val="000D4D88"/>
    <w:rsid w:val="000D7A5B"/>
    <w:rsid w:val="000E087C"/>
    <w:rsid w:val="000E1A5C"/>
    <w:rsid w:val="000E1E23"/>
    <w:rsid w:val="000E23C1"/>
    <w:rsid w:val="000E2F11"/>
    <w:rsid w:val="000E33EF"/>
    <w:rsid w:val="000E3E13"/>
    <w:rsid w:val="000E56E3"/>
    <w:rsid w:val="000E58CE"/>
    <w:rsid w:val="000E674F"/>
    <w:rsid w:val="000E705F"/>
    <w:rsid w:val="000E7B36"/>
    <w:rsid w:val="000E7B60"/>
    <w:rsid w:val="000F1565"/>
    <w:rsid w:val="000F1641"/>
    <w:rsid w:val="000F18BA"/>
    <w:rsid w:val="000F1A7C"/>
    <w:rsid w:val="000F5BF4"/>
    <w:rsid w:val="000F68F9"/>
    <w:rsid w:val="000F7163"/>
    <w:rsid w:val="00100434"/>
    <w:rsid w:val="001035FE"/>
    <w:rsid w:val="001049C3"/>
    <w:rsid w:val="00105EE6"/>
    <w:rsid w:val="00106030"/>
    <w:rsid w:val="001105B7"/>
    <w:rsid w:val="00112A6B"/>
    <w:rsid w:val="00114DE6"/>
    <w:rsid w:val="00115E13"/>
    <w:rsid w:val="00117034"/>
    <w:rsid w:val="001171BC"/>
    <w:rsid w:val="001173C0"/>
    <w:rsid w:val="00123795"/>
    <w:rsid w:val="001240CC"/>
    <w:rsid w:val="001253B5"/>
    <w:rsid w:val="001264A0"/>
    <w:rsid w:val="00131A34"/>
    <w:rsid w:val="00131EF5"/>
    <w:rsid w:val="00135562"/>
    <w:rsid w:val="00135604"/>
    <w:rsid w:val="00142746"/>
    <w:rsid w:val="00143DE8"/>
    <w:rsid w:val="001441C2"/>
    <w:rsid w:val="001537E9"/>
    <w:rsid w:val="0015403B"/>
    <w:rsid w:val="001636F1"/>
    <w:rsid w:val="00163C89"/>
    <w:rsid w:val="00165D55"/>
    <w:rsid w:val="00171FB6"/>
    <w:rsid w:val="00172EA5"/>
    <w:rsid w:val="0017457C"/>
    <w:rsid w:val="00175981"/>
    <w:rsid w:val="00177A96"/>
    <w:rsid w:val="00182F8E"/>
    <w:rsid w:val="001831DF"/>
    <w:rsid w:val="00186289"/>
    <w:rsid w:val="001921FD"/>
    <w:rsid w:val="0019296A"/>
    <w:rsid w:val="00193C3E"/>
    <w:rsid w:val="0019478C"/>
    <w:rsid w:val="001973ED"/>
    <w:rsid w:val="00197BA5"/>
    <w:rsid w:val="001A0671"/>
    <w:rsid w:val="001A0E5B"/>
    <w:rsid w:val="001A0F53"/>
    <w:rsid w:val="001A79AA"/>
    <w:rsid w:val="001B13FD"/>
    <w:rsid w:val="001B4AA6"/>
    <w:rsid w:val="001B530E"/>
    <w:rsid w:val="001B6DC5"/>
    <w:rsid w:val="001B7AE6"/>
    <w:rsid w:val="001C055A"/>
    <w:rsid w:val="001C1F4C"/>
    <w:rsid w:val="001C4F36"/>
    <w:rsid w:val="001C66D6"/>
    <w:rsid w:val="001D1D64"/>
    <w:rsid w:val="001D4FFA"/>
    <w:rsid w:val="001D5CE6"/>
    <w:rsid w:val="001D757B"/>
    <w:rsid w:val="001E3EF8"/>
    <w:rsid w:val="001E4677"/>
    <w:rsid w:val="001E5CAB"/>
    <w:rsid w:val="001E67BF"/>
    <w:rsid w:val="001F244A"/>
    <w:rsid w:val="001F2FD0"/>
    <w:rsid w:val="001F412E"/>
    <w:rsid w:val="001F52A1"/>
    <w:rsid w:val="001F777E"/>
    <w:rsid w:val="001F7C2E"/>
    <w:rsid w:val="0020320A"/>
    <w:rsid w:val="00204440"/>
    <w:rsid w:val="00210278"/>
    <w:rsid w:val="00211A6B"/>
    <w:rsid w:val="00213F89"/>
    <w:rsid w:val="002144CB"/>
    <w:rsid w:val="00220858"/>
    <w:rsid w:val="0022138F"/>
    <w:rsid w:val="002214F6"/>
    <w:rsid w:val="002218BD"/>
    <w:rsid w:val="002273C6"/>
    <w:rsid w:val="0023015C"/>
    <w:rsid w:val="00231179"/>
    <w:rsid w:val="00231495"/>
    <w:rsid w:val="00234350"/>
    <w:rsid w:val="0023450E"/>
    <w:rsid w:val="002347EF"/>
    <w:rsid w:val="0023790D"/>
    <w:rsid w:val="00243621"/>
    <w:rsid w:val="002438D9"/>
    <w:rsid w:val="00243A4E"/>
    <w:rsid w:val="0024504E"/>
    <w:rsid w:val="002512C9"/>
    <w:rsid w:val="00251DDF"/>
    <w:rsid w:val="00252013"/>
    <w:rsid w:val="0025278B"/>
    <w:rsid w:val="002549B2"/>
    <w:rsid w:val="0025504E"/>
    <w:rsid w:val="00255E5E"/>
    <w:rsid w:val="00256397"/>
    <w:rsid w:val="002570F6"/>
    <w:rsid w:val="002578F6"/>
    <w:rsid w:val="00260DC0"/>
    <w:rsid w:val="00262AE1"/>
    <w:rsid w:val="00265526"/>
    <w:rsid w:val="002704A3"/>
    <w:rsid w:val="00270510"/>
    <w:rsid w:val="00272A85"/>
    <w:rsid w:val="002750C9"/>
    <w:rsid w:val="00276E09"/>
    <w:rsid w:val="00280F06"/>
    <w:rsid w:val="00281BFF"/>
    <w:rsid w:val="002828CC"/>
    <w:rsid w:val="0028298B"/>
    <w:rsid w:val="00283BB9"/>
    <w:rsid w:val="00284095"/>
    <w:rsid w:val="00284A7C"/>
    <w:rsid w:val="00285112"/>
    <w:rsid w:val="00285EC7"/>
    <w:rsid w:val="00286989"/>
    <w:rsid w:val="00297E36"/>
    <w:rsid w:val="002A2689"/>
    <w:rsid w:val="002A3D75"/>
    <w:rsid w:val="002A5762"/>
    <w:rsid w:val="002A7288"/>
    <w:rsid w:val="002A7E44"/>
    <w:rsid w:val="002B0FC2"/>
    <w:rsid w:val="002B3494"/>
    <w:rsid w:val="002B37A0"/>
    <w:rsid w:val="002C0C24"/>
    <w:rsid w:val="002C2616"/>
    <w:rsid w:val="002C2E46"/>
    <w:rsid w:val="002C42D1"/>
    <w:rsid w:val="002C6DE3"/>
    <w:rsid w:val="002D2678"/>
    <w:rsid w:val="002D5D84"/>
    <w:rsid w:val="002D73C9"/>
    <w:rsid w:val="002E0863"/>
    <w:rsid w:val="002E0BDE"/>
    <w:rsid w:val="002E23AC"/>
    <w:rsid w:val="002E24C0"/>
    <w:rsid w:val="002E2C1B"/>
    <w:rsid w:val="002F0667"/>
    <w:rsid w:val="002F0B0E"/>
    <w:rsid w:val="002F14C7"/>
    <w:rsid w:val="002F28A8"/>
    <w:rsid w:val="002F32F9"/>
    <w:rsid w:val="002F3970"/>
    <w:rsid w:val="002F7288"/>
    <w:rsid w:val="00300B27"/>
    <w:rsid w:val="003015FC"/>
    <w:rsid w:val="003019E0"/>
    <w:rsid w:val="00301A07"/>
    <w:rsid w:val="0030272E"/>
    <w:rsid w:val="00305D4F"/>
    <w:rsid w:val="003064B0"/>
    <w:rsid w:val="00306E71"/>
    <w:rsid w:val="0031368F"/>
    <w:rsid w:val="0031581B"/>
    <w:rsid w:val="003163CC"/>
    <w:rsid w:val="00316949"/>
    <w:rsid w:val="0032031E"/>
    <w:rsid w:val="00321122"/>
    <w:rsid w:val="00321B35"/>
    <w:rsid w:val="00321C63"/>
    <w:rsid w:val="00321EAB"/>
    <w:rsid w:val="00324231"/>
    <w:rsid w:val="00325365"/>
    <w:rsid w:val="0032662B"/>
    <w:rsid w:val="0032797C"/>
    <w:rsid w:val="00327DAF"/>
    <w:rsid w:val="00330BA9"/>
    <w:rsid w:val="00331246"/>
    <w:rsid w:val="0033392F"/>
    <w:rsid w:val="00335ABB"/>
    <w:rsid w:val="00336BB6"/>
    <w:rsid w:val="00336D42"/>
    <w:rsid w:val="00340C08"/>
    <w:rsid w:val="003452B2"/>
    <w:rsid w:val="003452F9"/>
    <w:rsid w:val="00345DF9"/>
    <w:rsid w:val="003516E0"/>
    <w:rsid w:val="00351F7C"/>
    <w:rsid w:val="00353DAB"/>
    <w:rsid w:val="00355FDD"/>
    <w:rsid w:val="00356DD9"/>
    <w:rsid w:val="0036177E"/>
    <w:rsid w:val="00362692"/>
    <w:rsid w:val="00362DC9"/>
    <w:rsid w:val="0036377C"/>
    <w:rsid w:val="00363D19"/>
    <w:rsid w:val="00363E3D"/>
    <w:rsid w:val="00371ECE"/>
    <w:rsid w:val="00373622"/>
    <w:rsid w:val="0037468A"/>
    <w:rsid w:val="00375960"/>
    <w:rsid w:val="00376237"/>
    <w:rsid w:val="0037633B"/>
    <w:rsid w:val="00377466"/>
    <w:rsid w:val="00381616"/>
    <w:rsid w:val="00383372"/>
    <w:rsid w:val="00383A37"/>
    <w:rsid w:val="00387269"/>
    <w:rsid w:val="003872BB"/>
    <w:rsid w:val="00387595"/>
    <w:rsid w:val="00390646"/>
    <w:rsid w:val="00395736"/>
    <w:rsid w:val="00396A07"/>
    <w:rsid w:val="003977EC"/>
    <w:rsid w:val="003A283F"/>
    <w:rsid w:val="003A2B3B"/>
    <w:rsid w:val="003A4067"/>
    <w:rsid w:val="003A43D8"/>
    <w:rsid w:val="003A4E59"/>
    <w:rsid w:val="003A5F35"/>
    <w:rsid w:val="003A6324"/>
    <w:rsid w:val="003C0DF9"/>
    <w:rsid w:val="003C0E1D"/>
    <w:rsid w:val="003C1F32"/>
    <w:rsid w:val="003C2975"/>
    <w:rsid w:val="003C3CBA"/>
    <w:rsid w:val="003C4882"/>
    <w:rsid w:val="003C5C99"/>
    <w:rsid w:val="003C5D76"/>
    <w:rsid w:val="003C76FF"/>
    <w:rsid w:val="003D042E"/>
    <w:rsid w:val="003D3BCF"/>
    <w:rsid w:val="003D4323"/>
    <w:rsid w:val="003D475F"/>
    <w:rsid w:val="003D599F"/>
    <w:rsid w:val="003D5AD7"/>
    <w:rsid w:val="003D765F"/>
    <w:rsid w:val="003E583D"/>
    <w:rsid w:val="003E65D8"/>
    <w:rsid w:val="003E6B86"/>
    <w:rsid w:val="003F0056"/>
    <w:rsid w:val="003F1357"/>
    <w:rsid w:val="003F36EB"/>
    <w:rsid w:val="003F6DF1"/>
    <w:rsid w:val="004006A6"/>
    <w:rsid w:val="004040C1"/>
    <w:rsid w:val="004046A2"/>
    <w:rsid w:val="00404D7F"/>
    <w:rsid w:val="00423682"/>
    <w:rsid w:val="004249FE"/>
    <w:rsid w:val="00425A75"/>
    <w:rsid w:val="004304E7"/>
    <w:rsid w:val="00431D14"/>
    <w:rsid w:val="00431DAF"/>
    <w:rsid w:val="004335E6"/>
    <w:rsid w:val="004338D5"/>
    <w:rsid w:val="004360D7"/>
    <w:rsid w:val="004410AC"/>
    <w:rsid w:val="0044328E"/>
    <w:rsid w:val="0044708C"/>
    <w:rsid w:val="00450571"/>
    <w:rsid w:val="00452226"/>
    <w:rsid w:val="00453485"/>
    <w:rsid w:val="00454891"/>
    <w:rsid w:val="004552F5"/>
    <w:rsid w:val="004557EE"/>
    <w:rsid w:val="00460DC9"/>
    <w:rsid w:val="00460E14"/>
    <w:rsid w:val="00463327"/>
    <w:rsid w:val="00465282"/>
    <w:rsid w:val="00465A12"/>
    <w:rsid w:val="00466201"/>
    <w:rsid w:val="00466E6F"/>
    <w:rsid w:val="00472B80"/>
    <w:rsid w:val="004748AC"/>
    <w:rsid w:val="00474FDC"/>
    <w:rsid w:val="00475980"/>
    <w:rsid w:val="004774C2"/>
    <w:rsid w:val="00477887"/>
    <w:rsid w:val="004806CD"/>
    <w:rsid w:val="004811CC"/>
    <w:rsid w:val="00483292"/>
    <w:rsid w:val="004856D6"/>
    <w:rsid w:val="00486A0B"/>
    <w:rsid w:val="00491234"/>
    <w:rsid w:val="004916E4"/>
    <w:rsid w:val="0049297D"/>
    <w:rsid w:val="0049422D"/>
    <w:rsid w:val="00494C10"/>
    <w:rsid w:val="0049596E"/>
    <w:rsid w:val="004A2B97"/>
    <w:rsid w:val="004A3C86"/>
    <w:rsid w:val="004A5855"/>
    <w:rsid w:val="004A65F1"/>
    <w:rsid w:val="004A660F"/>
    <w:rsid w:val="004A748E"/>
    <w:rsid w:val="004A74D5"/>
    <w:rsid w:val="004A7B44"/>
    <w:rsid w:val="004B0F23"/>
    <w:rsid w:val="004B1587"/>
    <w:rsid w:val="004B1C37"/>
    <w:rsid w:val="004B1C5D"/>
    <w:rsid w:val="004B2287"/>
    <w:rsid w:val="004B2C3A"/>
    <w:rsid w:val="004B325E"/>
    <w:rsid w:val="004B34E9"/>
    <w:rsid w:val="004B4556"/>
    <w:rsid w:val="004B4CA4"/>
    <w:rsid w:val="004C1C59"/>
    <w:rsid w:val="004C571F"/>
    <w:rsid w:val="004C6B8B"/>
    <w:rsid w:val="004C6E3D"/>
    <w:rsid w:val="004C72E4"/>
    <w:rsid w:val="004D105C"/>
    <w:rsid w:val="004D2881"/>
    <w:rsid w:val="004E2471"/>
    <w:rsid w:val="004E2DF9"/>
    <w:rsid w:val="004E323C"/>
    <w:rsid w:val="004E36F1"/>
    <w:rsid w:val="004E5A17"/>
    <w:rsid w:val="004E5CDF"/>
    <w:rsid w:val="004E7E77"/>
    <w:rsid w:val="004F388C"/>
    <w:rsid w:val="004F4ED1"/>
    <w:rsid w:val="004F6AFD"/>
    <w:rsid w:val="004F7634"/>
    <w:rsid w:val="00501212"/>
    <w:rsid w:val="0050219A"/>
    <w:rsid w:val="005023B1"/>
    <w:rsid w:val="0050261F"/>
    <w:rsid w:val="00502C1D"/>
    <w:rsid w:val="0050572A"/>
    <w:rsid w:val="00506BE8"/>
    <w:rsid w:val="00510CAE"/>
    <w:rsid w:val="00510E83"/>
    <w:rsid w:val="0051245B"/>
    <w:rsid w:val="00514B48"/>
    <w:rsid w:val="00515829"/>
    <w:rsid w:val="0052733C"/>
    <w:rsid w:val="0052784B"/>
    <w:rsid w:val="00527909"/>
    <w:rsid w:val="00530F9E"/>
    <w:rsid w:val="005375A0"/>
    <w:rsid w:val="00540857"/>
    <w:rsid w:val="00541BCB"/>
    <w:rsid w:val="005433E1"/>
    <w:rsid w:val="00544DC0"/>
    <w:rsid w:val="00546E76"/>
    <w:rsid w:val="0054728E"/>
    <w:rsid w:val="005502EC"/>
    <w:rsid w:val="00550D56"/>
    <w:rsid w:val="005525D1"/>
    <w:rsid w:val="005545F0"/>
    <w:rsid w:val="005614B8"/>
    <w:rsid w:val="00562F19"/>
    <w:rsid w:val="005702B5"/>
    <w:rsid w:val="005707D0"/>
    <w:rsid w:val="0057169E"/>
    <w:rsid w:val="00571C0B"/>
    <w:rsid w:val="00572531"/>
    <w:rsid w:val="005729C4"/>
    <w:rsid w:val="00576B76"/>
    <w:rsid w:val="00576D48"/>
    <w:rsid w:val="00581E15"/>
    <w:rsid w:val="00583055"/>
    <w:rsid w:val="00585799"/>
    <w:rsid w:val="00587BE0"/>
    <w:rsid w:val="00590151"/>
    <w:rsid w:val="005901BF"/>
    <w:rsid w:val="005908D4"/>
    <w:rsid w:val="00592B51"/>
    <w:rsid w:val="00593A3F"/>
    <w:rsid w:val="0059641C"/>
    <w:rsid w:val="005A15A4"/>
    <w:rsid w:val="005A15EC"/>
    <w:rsid w:val="005A196A"/>
    <w:rsid w:val="005A22A7"/>
    <w:rsid w:val="005A3F72"/>
    <w:rsid w:val="005A698E"/>
    <w:rsid w:val="005A6BED"/>
    <w:rsid w:val="005A7D6D"/>
    <w:rsid w:val="005B2FEF"/>
    <w:rsid w:val="005B34BD"/>
    <w:rsid w:val="005B399E"/>
    <w:rsid w:val="005B64B2"/>
    <w:rsid w:val="005B7413"/>
    <w:rsid w:val="005B7B5D"/>
    <w:rsid w:val="005C0A0D"/>
    <w:rsid w:val="005C2A2D"/>
    <w:rsid w:val="005C36FE"/>
    <w:rsid w:val="005C4BC4"/>
    <w:rsid w:val="005C6F33"/>
    <w:rsid w:val="005D109F"/>
    <w:rsid w:val="005D18A5"/>
    <w:rsid w:val="005D33B2"/>
    <w:rsid w:val="005D6347"/>
    <w:rsid w:val="005D6BF5"/>
    <w:rsid w:val="005E2802"/>
    <w:rsid w:val="005E3D02"/>
    <w:rsid w:val="005E3FB2"/>
    <w:rsid w:val="005E59DC"/>
    <w:rsid w:val="005E77DB"/>
    <w:rsid w:val="005F1CDC"/>
    <w:rsid w:val="005F445F"/>
    <w:rsid w:val="0060229A"/>
    <w:rsid w:val="00602558"/>
    <w:rsid w:val="00605B85"/>
    <w:rsid w:val="00610A60"/>
    <w:rsid w:val="00611242"/>
    <w:rsid w:val="0061295A"/>
    <w:rsid w:val="00612B47"/>
    <w:rsid w:val="00612E96"/>
    <w:rsid w:val="00614B89"/>
    <w:rsid w:val="00614FEC"/>
    <w:rsid w:val="00620CC4"/>
    <w:rsid w:val="00623983"/>
    <w:rsid w:val="00624A4B"/>
    <w:rsid w:val="00625841"/>
    <w:rsid w:val="00633AA4"/>
    <w:rsid w:val="00635530"/>
    <w:rsid w:val="0063600A"/>
    <w:rsid w:val="006360D9"/>
    <w:rsid w:val="00641D8A"/>
    <w:rsid w:val="006439FF"/>
    <w:rsid w:val="00644E4D"/>
    <w:rsid w:val="006474B2"/>
    <w:rsid w:val="006479CE"/>
    <w:rsid w:val="006532D0"/>
    <w:rsid w:val="006539D0"/>
    <w:rsid w:val="0065567E"/>
    <w:rsid w:val="00660516"/>
    <w:rsid w:val="00661C99"/>
    <w:rsid w:val="006627CF"/>
    <w:rsid w:val="00664BF4"/>
    <w:rsid w:val="0066508C"/>
    <w:rsid w:val="006667B8"/>
    <w:rsid w:val="00667E25"/>
    <w:rsid w:val="006703DA"/>
    <w:rsid w:val="006708F9"/>
    <w:rsid w:val="0067264F"/>
    <w:rsid w:val="0067636E"/>
    <w:rsid w:val="006806EF"/>
    <w:rsid w:val="00680C48"/>
    <w:rsid w:val="00686660"/>
    <w:rsid w:val="00686CE5"/>
    <w:rsid w:val="00686E1F"/>
    <w:rsid w:val="006873E7"/>
    <w:rsid w:val="006A0D1E"/>
    <w:rsid w:val="006A2447"/>
    <w:rsid w:val="006A3D78"/>
    <w:rsid w:val="006A3DA9"/>
    <w:rsid w:val="006A5CD4"/>
    <w:rsid w:val="006A627D"/>
    <w:rsid w:val="006B7D55"/>
    <w:rsid w:val="006C73A9"/>
    <w:rsid w:val="006C7B0B"/>
    <w:rsid w:val="006C7BA2"/>
    <w:rsid w:val="006D0888"/>
    <w:rsid w:val="006D2213"/>
    <w:rsid w:val="006D2BB9"/>
    <w:rsid w:val="006D3EDF"/>
    <w:rsid w:val="006D6CDE"/>
    <w:rsid w:val="006D73E5"/>
    <w:rsid w:val="006E0176"/>
    <w:rsid w:val="006E0A2E"/>
    <w:rsid w:val="006E28D2"/>
    <w:rsid w:val="006E4F22"/>
    <w:rsid w:val="006E5957"/>
    <w:rsid w:val="006E6C6E"/>
    <w:rsid w:val="006F39DF"/>
    <w:rsid w:val="006F3C48"/>
    <w:rsid w:val="006F541C"/>
    <w:rsid w:val="00702D77"/>
    <w:rsid w:val="00704A9B"/>
    <w:rsid w:val="00705D14"/>
    <w:rsid w:val="00710487"/>
    <w:rsid w:val="00710BD2"/>
    <w:rsid w:val="00710CCC"/>
    <w:rsid w:val="00711044"/>
    <w:rsid w:val="0071273D"/>
    <w:rsid w:val="00713072"/>
    <w:rsid w:val="007156AD"/>
    <w:rsid w:val="00722CA6"/>
    <w:rsid w:val="00723F72"/>
    <w:rsid w:val="00730B5C"/>
    <w:rsid w:val="00730D57"/>
    <w:rsid w:val="0073155D"/>
    <w:rsid w:val="007332EB"/>
    <w:rsid w:val="00737C7B"/>
    <w:rsid w:val="007418FF"/>
    <w:rsid w:val="0074484C"/>
    <w:rsid w:val="00745A09"/>
    <w:rsid w:val="00745EB7"/>
    <w:rsid w:val="007468AB"/>
    <w:rsid w:val="00747183"/>
    <w:rsid w:val="00750D8E"/>
    <w:rsid w:val="007515B9"/>
    <w:rsid w:val="00751AA5"/>
    <w:rsid w:val="00753181"/>
    <w:rsid w:val="007560AF"/>
    <w:rsid w:val="00760070"/>
    <w:rsid w:val="00760544"/>
    <w:rsid w:val="00763211"/>
    <w:rsid w:val="007645F4"/>
    <w:rsid w:val="0076467B"/>
    <w:rsid w:val="007651B4"/>
    <w:rsid w:val="007727A1"/>
    <w:rsid w:val="00773374"/>
    <w:rsid w:val="00773E78"/>
    <w:rsid w:val="00776C5A"/>
    <w:rsid w:val="00776FB3"/>
    <w:rsid w:val="00782CB2"/>
    <w:rsid w:val="00783416"/>
    <w:rsid w:val="007836BA"/>
    <w:rsid w:val="007851DA"/>
    <w:rsid w:val="00785CDE"/>
    <w:rsid w:val="00791EA1"/>
    <w:rsid w:val="00791EB2"/>
    <w:rsid w:val="0079353B"/>
    <w:rsid w:val="007A38BE"/>
    <w:rsid w:val="007A4203"/>
    <w:rsid w:val="007A4A92"/>
    <w:rsid w:val="007A5515"/>
    <w:rsid w:val="007A6F88"/>
    <w:rsid w:val="007B1AF8"/>
    <w:rsid w:val="007B1F4B"/>
    <w:rsid w:val="007B3B13"/>
    <w:rsid w:val="007B6A62"/>
    <w:rsid w:val="007B6A8C"/>
    <w:rsid w:val="007B6BF1"/>
    <w:rsid w:val="007B6C93"/>
    <w:rsid w:val="007B74D0"/>
    <w:rsid w:val="007C0BCD"/>
    <w:rsid w:val="007C13CD"/>
    <w:rsid w:val="007C2882"/>
    <w:rsid w:val="007C2BD9"/>
    <w:rsid w:val="007C3EFF"/>
    <w:rsid w:val="007C4022"/>
    <w:rsid w:val="007C534C"/>
    <w:rsid w:val="007C66A3"/>
    <w:rsid w:val="007C73DF"/>
    <w:rsid w:val="007D015C"/>
    <w:rsid w:val="007D2AC6"/>
    <w:rsid w:val="007D4A8E"/>
    <w:rsid w:val="007D5465"/>
    <w:rsid w:val="007D7EBC"/>
    <w:rsid w:val="007E2EDB"/>
    <w:rsid w:val="007E499F"/>
    <w:rsid w:val="007E6670"/>
    <w:rsid w:val="007E7566"/>
    <w:rsid w:val="007F03E0"/>
    <w:rsid w:val="007F1AC2"/>
    <w:rsid w:val="007F3719"/>
    <w:rsid w:val="007F4816"/>
    <w:rsid w:val="007F531D"/>
    <w:rsid w:val="007F63F6"/>
    <w:rsid w:val="00800EB1"/>
    <w:rsid w:val="00802E7F"/>
    <w:rsid w:val="00802FC5"/>
    <w:rsid w:val="00802FFB"/>
    <w:rsid w:val="008037B3"/>
    <w:rsid w:val="00804148"/>
    <w:rsid w:val="00804D95"/>
    <w:rsid w:val="00804FED"/>
    <w:rsid w:val="00815F0A"/>
    <w:rsid w:val="008235C5"/>
    <w:rsid w:val="008236A7"/>
    <w:rsid w:val="0082388D"/>
    <w:rsid w:val="008267DE"/>
    <w:rsid w:val="00827559"/>
    <w:rsid w:val="00831F61"/>
    <w:rsid w:val="00836F43"/>
    <w:rsid w:val="0084139E"/>
    <w:rsid w:val="008415B3"/>
    <w:rsid w:val="00841E0D"/>
    <w:rsid w:val="00845EA2"/>
    <w:rsid w:val="008475D2"/>
    <w:rsid w:val="00850B7F"/>
    <w:rsid w:val="00852B66"/>
    <w:rsid w:val="00852D0B"/>
    <w:rsid w:val="00852DA6"/>
    <w:rsid w:val="00853509"/>
    <w:rsid w:val="008552BE"/>
    <w:rsid w:val="00856D08"/>
    <w:rsid w:val="00857D33"/>
    <w:rsid w:val="00860E00"/>
    <w:rsid w:val="00861710"/>
    <w:rsid w:val="00861A54"/>
    <w:rsid w:val="00862E75"/>
    <w:rsid w:val="00863078"/>
    <w:rsid w:val="008633BA"/>
    <w:rsid w:val="00865B3E"/>
    <w:rsid w:val="00865DBA"/>
    <w:rsid w:val="00870BE6"/>
    <w:rsid w:val="00871154"/>
    <w:rsid w:val="00873641"/>
    <w:rsid w:val="008746A5"/>
    <w:rsid w:val="00874A20"/>
    <w:rsid w:val="008757C1"/>
    <w:rsid w:val="008760E5"/>
    <w:rsid w:val="00876D22"/>
    <w:rsid w:val="008852F9"/>
    <w:rsid w:val="00887946"/>
    <w:rsid w:val="00887AB8"/>
    <w:rsid w:val="00890643"/>
    <w:rsid w:val="00891469"/>
    <w:rsid w:val="00893C6B"/>
    <w:rsid w:val="0089605D"/>
    <w:rsid w:val="00896D89"/>
    <w:rsid w:val="008A039A"/>
    <w:rsid w:val="008A0636"/>
    <w:rsid w:val="008A16B7"/>
    <w:rsid w:val="008A1941"/>
    <w:rsid w:val="008A2A53"/>
    <w:rsid w:val="008A2C19"/>
    <w:rsid w:val="008A5A53"/>
    <w:rsid w:val="008A6DE3"/>
    <w:rsid w:val="008A7280"/>
    <w:rsid w:val="008B0393"/>
    <w:rsid w:val="008B0897"/>
    <w:rsid w:val="008B0DEA"/>
    <w:rsid w:val="008B2502"/>
    <w:rsid w:val="008B3C9A"/>
    <w:rsid w:val="008B3F24"/>
    <w:rsid w:val="008B4043"/>
    <w:rsid w:val="008C2FD4"/>
    <w:rsid w:val="008C3F06"/>
    <w:rsid w:val="008C5995"/>
    <w:rsid w:val="008C645F"/>
    <w:rsid w:val="008C652C"/>
    <w:rsid w:val="008D03ED"/>
    <w:rsid w:val="008D1AA8"/>
    <w:rsid w:val="008D1BA4"/>
    <w:rsid w:val="008D1F67"/>
    <w:rsid w:val="008D3D35"/>
    <w:rsid w:val="008D6F0B"/>
    <w:rsid w:val="008D7940"/>
    <w:rsid w:val="008D7EED"/>
    <w:rsid w:val="008E0F50"/>
    <w:rsid w:val="008E677F"/>
    <w:rsid w:val="008E756D"/>
    <w:rsid w:val="008F177B"/>
    <w:rsid w:val="008F2EB3"/>
    <w:rsid w:val="008F46A8"/>
    <w:rsid w:val="008F6A1A"/>
    <w:rsid w:val="008F766F"/>
    <w:rsid w:val="009036DF"/>
    <w:rsid w:val="00903869"/>
    <w:rsid w:val="00905480"/>
    <w:rsid w:val="00915855"/>
    <w:rsid w:val="0092599F"/>
    <w:rsid w:val="009276B4"/>
    <w:rsid w:val="00930FEA"/>
    <w:rsid w:val="00932DFF"/>
    <w:rsid w:val="00932F67"/>
    <w:rsid w:val="00934089"/>
    <w:rsid w:val="00934244"/>
    <w:rsid w:val="009353D4"/>
    <w:rsid w:val="0093578B"/>
    <w:rsid w:val="00944644"/>
    <w:rsid w:val="00946795"/>
    <w:rsid w:val="00946BB5"/>
    <w:rsid w:val="00946FB8"/>
    <w:rsid w:val="00947921"/>
    <w:rsid w:val="00950779"/>
    <w:rsid w:val="00957523"/>
    <w:rsid w:val="00960E5C"/>
    <w:rsid w:val="009615CA"/>
    <w:rsid w:val="00962B33"/>
    <w:rsid w:val="00962CC1"/>
    <w:rsid w:val="009636DD"/>
    <w:rsid w:val="00971867"/>
    <w:rsid w:val="0097266F"/>
    <w:rsid w:val="009727A8"/>
    <w:rsid w:val="00972872"/>
    <w:rsid w:val="009740A2"/>
    <w:rsid w:val="009740B3"/>
    <w:rsid w:val="009740FC"/>
    <w:rsid w:val="0097436F"/>
    <w:rsid w:val="00974A66"/>
    <w:rsid w:val="00975BE7"/>
    <w:rsid w:val="00976EFB"/>
    <w:rsid w:val="009824F4"/>
    <w:rsid w:val="00983588"/>
    <w:rsid w:val="00983DD7"/>
    <w:rsid w:val="0098602D"/>
    <w:rsid w:val="0099026E"/>
    <w:rsid w:val="00992A08"/>
    <w:rsid w:val="0099346A"/>
    <w:rsid w:val="009A3208"/>
    <w:rsid w:val="009A5F39"/>
    <w:rsid w:val="009A76C7"/>
    <w:rsid w:val="009A7EF0"/>
    <w:rsid w:val="009B137A"/>
    <w:rsid w:val="009B23FE"/>
    <w:rsid w:val="009B3750"/>
    <w:rsid w:val="009C5761"/>
    <w:rsid w:val="009C58A5"/>
    <w:rsid w:val="009D04BB"/>
    <w:rsid w:val="009D059B"/>
    <w:rsid w:val="009D071E"/>
    <w:rsid w:val="009D1A9C"/>
    <w:rsid w:val="009D22C1"/>
    <w:rsid w:val="009D3F79"/>
    <w:rsid w:val="009D53EA"/>
    <w:rsid w:val="009D6D62"/>
    <w:rsid w:val="009D7D34"/>
    <w:rsid w:val="009E1628"/>
    <w:rsid w:val="009E75AF"/>
    <w:rsid w:val="009F0427"/>
    <w:rsid w:val="009F6D19"/>
    <w:rsid w:val="009F724F"/>
    <w:rsid w:val="00A010FB"/>
    <w:rsid w:val="00A020C2"/>
    <w:rsid w:val="00A04917"/>
    <w:rsid w:val="00A10D11"/>
    <w:rsid w:val="00A12176"/>
    <w:rsid w:val="00A1307D"/>
    <w:rsid w:val="00A149EF"/>
    <w:rsid w:val="00A16F2B"/>
    <w:rsid w:val="00A22361"/>
    <w:rsid w:val="00A22495"/>
    <w:rsid w:val="00A3090A"/>
    <w:rsid w:val="00A30CF0"/>
    <w:rsid w:val="00A3102A"/>
    <w:rsid w:val="00A311FE"/>
    <w:rsid w:val="00A31AA5"/>
    <w:rsid w:val="00A3398B"/>
    <w:rsid w:val="00A3412C"/>
    <w:rsid w:val="00A37FF8"/>
    <w:rsid w:val="00A40567"/>
    <w:rsid w:val="00A41ADD"/>
    <w:rsid w:val="00A51E25"/>
    <w:rsid w:val="00A53DC0"/>
    <w:rsid w:val="00A54A93"/>
    <w:rsid w:val="00A54B91"/>
    <w:rsid w:val="00A5545E"/>
    <w:rsid w:val="00A61F20"/>
    <w:rsid w:val="00A635F3"/>
    <w:rsid w:val="00A70269"/>
    <w:rsid w:val="00A706A4"/>
    <w:rsid w:val="00A70B09"/>
    <w:rsid w:val="00A721CE"/>
    <w:rsid w:val="00A7229A"/>
    <w:rsid w:val="00A73780"/>
    <w:rsid w:val="00A7398E"/>
    <w:rsid w:val="00A74B14"/>
    <w:rsid w:val="00A77436"/>
    <w:rsid w:val="00A82875"/>
    <w:rsid w:val="00A8433D"/>
    <w:rsid w:val="00A848DD"/>
    <w:rsid w:val="00A854FA"/>
    <w:rsid w:val="00A86985"/>
    <w:rsid w:val="00A90B0B"/>
    <w:rsid w:val="00A91194"/>
    <w:rsid w:val="00A94DCF"/>
    <w:rsid w:val="00A9579B"/>
    <w:rsid w:val="00AA0F8C"/>
    <w:rsid w:val="00AA4F97"/>
    <w:rsid w:val="00AA66F6"/>
    <w:rsid w:val="00AA68CF"/>
    <w:rsid w:val="00AA76CA"/>
    <w:rsid w:val="00AB086B"/>
    <w:rsid w:val="00AB0B93"/>
    <w:rsid w:val="00AB10DE"/>
    <w:rsid w:val="00AB575C"/>
    <w:rsid w:val="00AC38BC"/>
    <w:rsid w:val="00AC6889"/>
    <w:rsid w:val="00AD0955"/>
    <w:rsid w:val="00AD2AFB"/>
    <w:rsid w:val="00AD4761"/>
    <w:rsid w:val="00AD4A7F"/>
    <w:rsid w:val="00AD5DF0"/>
    <w:rsid w:val="00AD66F7"/>
    <w:rsid w:val="00AD697B"/>
    <w:rsid w:val="00AD6C8C"/>
    <w:rsid w:val="00AD7D75"/>
    <w:rsid w:val="00AE1282"/>
    <w:rsid w:val="00AE1650"/>
    <w:rsid w:val="00AE2E8C"/>
    <w:rsid w:val="00AE5653"/>
    <w:rsid w:val="00AE72B1"/>
    <w:rsid w:val="00AE74D7"/>
    <w:rsid w:val="00AF1086"/>
    <w:rsid w:val="00AF239D"/>
    <w:rsid w:val="00AF3666"/>
    <w:rsid w:val="00AF446C"/>
    <w:rsid w:val="00AF791D"/>
    <w:rsid w:val="00B01F76"/>
    <w:rsid w:val="00B02393"/>
    <w:rsid w:val="00B02FB4"/>
    <w:rsid w:val="00B033AA"/>
    <w:rsid w:val="00B03D3B"/>
    <w:rsid w:val="00B0455C"/>
    <w:rsid w:val="00B04C0F"/>
    <w:rsid w:val="00B06D09"/>
    <w:rsid w:val="00B075E6"/>
    <w:rsid w:val="00B12831"/>
    <w:rsid w:val="00B1306A"/>
    <w:rsid w:val="00B14E35"/>
    <w:rsid w:val="00B20EC1"/>
    <w:rsid w:val="00B210FD"/>
    <w:rsid w:val="00B27A61"/>
    <w:rsid w:val="00B31946"/>
    <w:rsid w:val="00B31E61"/>
    <w:rsid w:val="00B32999"/>
    <w:rsid w:val="00B3375B"/>
    <w:rsid w:val="00B352AC"/>
    <w:rsid w:val="00B356DC"/>
    <w:rsid w:val="00B373FE"/>
    <w:rsid w:val="00B37446"/>
    <w:rsid w:val="00B43A06"/>
    <w:rsid w:val="00B43E69"/>
    <w:rsid w:val="00B44F6A"/>
    <w:rsid w:val="00B45126"/>
    <w:rsid w:val="00B5013F"/>
    <w:rsid w:val="00B5044F"/>
    <w:rsid w:val="00B50EEF"/>
    <w:rsid w:val="00B53B43"/>
    <w:rsid w:val="00B53E12"/>
    <w:rsid w:val="00B54019"/>
    <w:rsid w:val="00B543C3"/>
    <w:rsid w:val="00B555C8"/>
    <w:rsid w:val="00B568A1"/>
    <w:rsid w:val="00B57D07"/>
    <w:rsid w:val="00B57D68"/>
    <w:rsid w:val="00B6262D"/>
    <w:rsid w:val="00B62833"/>
    <w:rsid w:val="00B66464"/>
    <w:rsid w:val="00B66BB9"/>
    <w:rsid w:val="00B6719E"/>
    <w:rsid w:val="00B712F9"/>
    <w:rsid w:val="00B71C0B"/>
    <w:rsid w:val="00B72B72"/>
    <w:rsid w:val="00B734F1"/>
    <w:rsid w:val="00B748AF"/>
    <w:rsid w:val="00B7740B"/>
    <w:rsid w:val="00B77ADF"/>
    <w:rsid w:val="00B802D2"/>
    <w:rsid w:val="00B80967"/>
    <w:rsid w:val="00B810D5"/>
    <w:rsid w:val="00B84F70"/>
    <w:rsid w:val="00B86861"/>
    <w:rsid w:val="00B87BB5"/>
    <w:rsid w:val="00B915A2"/>
    <w:rsid w:val="00B944B1"/>
    <w:rsid w:val="00B94A64"/>
    <w:rsid w:val="00B95175"/>
    <w:rsid w:val="00B96474"/>
    <w:rsid w:val="00BA1293"/>
    <w:rsid w:val="00BA15F0"/>
    <w:rsid w:val="00BA229C"/>
    <w:rsid w:val="00BA69EB"/>
    <w:rsid w:val="00BB30B9"/>
    <w:rsid w:val="00BB40AD"/>
    <w:rsid w:val="00BB6A40"/>
    <w:rsid w:val="00BC1662"/>
    <w:rsid w:val="00BC529E"/>
    <w:rsid w:val="00BC5A02"/>
    <w:rsid w:val="00BC7110"/>
    <w:rsid w:val="00BD24E3"/>
    <w:rsid w:val="00BD39AF"/>
    <w:rsid w:val="00BD400F"/>
    <w:rsid w:val="00BD4B63"/>
    <w:rsid w:val="00BD6353"/>
    <w:rsid w:val="00BE0FF8"/>
    <w:rsid w:val="00BE1890"/>
    <w:rsid w:val="00BE3016"/>
    <w:rsid w:val="00BE32D9"/>
    <w:rsid w:val="00BE40F9"/>
    <w:rsid w:val="00BE5D93"/>
    <w:rsid w:val="00BE6716"/>
    <w:rsid w:val="00BF007E"/>
    <w:rsid w:val="00BF06BD"/>
    <w:rsid w:val="00BF1FDE"/>
    <w:rsid w:val="00BF33FF"/>
    <w:rsid w:val="00BF3679"/>
    <w:rsid w:val="00BF5ECE"/>
    <w:rsid w:val="00BF6A21"/>
    <w:rsid w:val="00BF7FCF"/>
    <w:rsid w:val="00C02042"/>
    <w:rsid w:val="00C05AB9"/>
    <w:rsid w:val="00C060CB"/>
    <w:rsid w:val="00C10138"/>
    <w:rsid w:val="00C10BF2"/>
    <w:rsid w:val="00C11F7E"/>
    <w:rsid w:val="00C13463"/>
    <w:rsid w:val="00C170C0"/>
    <w:rsid w:val="00C17283"/>
    <w:rsid w:val="00C179C6"/>
    <w:rsid w:val="00C20DDF"/>
    <w:rsid w:val="00C219E2"/>
    <w:rsid w:val="00C23301"/>
    <w:rsid w:val="00C25AD0"/>
    <w:rsid w:val="00C263A2"/>
    <w:rsid w:val="00C26435"/>
    <w:rsid w:val="00C27E47"/>
    <w:rsid w:val="00C30006"/>
    <w:rsid w:val="00C30768"/>
    <w:rsid w:val="00C3561C"/>
    <w:rsid w:val="00C36131"/>
    <w:rsid w:val="00C422D6"/>
    <w:rsid w:val="00C43494"/>
    <w:rsid w:val="00C43588"/>
    <w:rsid w:val="00C43B47"/>
    <w:rsid w:val="00C43C37"/>
    <w:rsid w:val="00C4710D"/>
    <w:rsid w:val="00C522C6"/>
    <w:rsid w:val="00C56023"/>
    <w:rsid w:val="00C573B0"/>
    <w:rsid w:val="00C64920"/>
    <w:rsid w:val="00C67D89"/>
    <w:rsid w:val="00C70ABE"/>
    <w:rsid w:val="00C70B0C"/>
    <w:rsid w:val="00C75982"/>
    <w:rsid w:val="00C761DE"/>
    <w:rsid w:val="00C76A6D"/>
    <w:rsid w:val="00C80E06"/>
    <w:rsid w:val="00C8550B"/>
    <w:rsid w:val="00C87379"/>
    <w:rsid w:val="00C92CBD"/>
    <w:rsid w:val="00C94025"/>
    <w:rsid w:val="00CA145D"/>
    <w:rsid w:val="00CA3F6A"/>
    <w:rsid w:val="00CA7A95"/>
    <w:rsid w:val="00CB0BD1"/>
    <w:rsid w:val="00CB1BFD"/>
    <w:rsid w:val="00CB23FB"/>
    <w:rsid w:val="00CB2FFB"/>
    <w:rsid w:val="00CB30DE"/>
    <w:rsid w:val="00CB3B05"/>
    <w:rsid w:val="00CB7494"/>
    <w:rsid w:val="00CC04CF"/>
    <w:rsid w:val="00CC233F"/>
    <w:rsid w:val="00CC701E"/>
    <w:rsid w:val="00CC709F"/>
    <w:rsid w:val="00CD3A93"/>
    <w:rsid w:val="00CD5D67"/>
    <w:rsid w:val="00CD5FA0"/>
    <w:rsid w:val="00CD670E"/>
    <w:rsid w:val="00CD67F8"/>
    <w:rsid w:val="00CD6FB3"/>
    <w:rsid w:val="00CD71E5"/>
    <w:rsid w:val="00CE1D65"/>
    <w:rsid w:val="00CE5538"/>
    <w:rsid w:val="00CE6310"/>
    <w:rsid w:val="00CF0C27"/>
    <w:rsid w:val="00CF1D3E"/>
    <w:rsid w:val="00CF2B4C"/>
    <w:rsid w:val="00CF421A"/>
    <w:rsid w:val="00CF51ED"/>
    <w:rsid w:val="00D03DB2"/>
    <w:rsid w:val="00D04A13"/>
    <w:rsid w:val="00D04ACA"/>
    <w:rsid w:val="00D059DD"/>
    <w:rsid w:val="00D1130A"/>
    <w:rsid w:val="00D11870"/>
    <w:rsid w:val="00D11A4C"/>
    <w:rsid w:val="00D11C21"/>
    <w:rsid w:val="00D13458"/>
    <w:rsid w:val="00D13928"/>
    <w:rsid w:val="00D149DB"/>
    <w:rsid w:val="00D1527C"/>
    <w:rsid w:val="00D175F0"/>
    <w:rsid w:val="00D20B41"/>
    <w:rsid w:val="00D22700"/>
    <w:rsid w:val="00D24A2F"/>
    <w:rsid w:val="00D25A06"/>
    <w:rsid w:val="00D316A3"/>
    <w:rsid w:val="00D33484"/>
    <w:rsid w:val="00D336D4"/>
    <w:rsid w:val="00D3501C"/>
    <w:rsid w:val="00D36943"/>
    <w:rsid w:val="00D41DAF"/>
    <w:rsid w:val="00D44261"/>
    <w:rsid w:val="00D50E60"/>
    <w:rsid w:val="00D53403"/>
    <w:rsid w:val="00D53FAE"/>
    <w:rsid w:val="00D54F51"/>
    <w:rsid w:val="00D562E0"/>
    <w:rsid w:val="00D564FA"/>
    <w:rsid w:val="00D56903"/>
    <w:rsid w:val="00D60411"/>
    <w:rsid w:val="00D61C30"/>
    <w:rsid w:val="00D7150F"/>
    <w:rsid w:val="00D716FB"/>
    <w:rsid w:val="00D73200"/>
    <w:rsid w:val="00D74929"/>
    <w:rsid w:val="00D75441"/>
    <w:rsid w:val="00D802F9"/>
    <w:rsid w:val="00D8062E"/>
    <w:rsid w:val="00D85BEE"/>
    <w:rsid w:val="00D85FD8"/>
    <w:rsid w:val="00D86A96"/>
    <w:rsid w:val="00D92BA3"/>
    <w:rsid w:val="00D9367E"/>
    <w:rsid w:val="00D93F69"/>
    <w:rsid w:val="00D95F14"/>
    <w:rsid w:val="00D9673B"/>
    <w:rsid w:val="00DA088F"/>
    <w:rsid w:val="00DA0BDA"/>
    <w:rsid w:val="00DA3151"/>
    <w:rsid w:val="00DA4DBD"/>
    <w:rsid w:val="00DA76FC"/>
    <w:rsid w:val="00DB0E0B"/>
    <w:rsid w:val="00DB16CB"/>
    <w:rsid w:val="00DB2641"/>
    <w:rsid w:val="00DB48F2"/>
    <w:rsid w:val="00DB4CEF"/>
    <w:rsid w:val="00DB53BB"/>
    <w:rsid w:val="00DC1526"/>
    <w:rsid w:val="00DD0901"/>
    <w:rsid w:val="00DD0CB4"/>
    <w:rsid w:val="00DD158E"/>
    <w:rsid w:val="00DD33BA"/>
    <w:rsid w:val="00DD4959"/>
    <w:rsid w:val="00DD6029"/>
    <w:rsid w:val="00DE192A"/>
    <w:rsid w:val="00DE44B4"/>
    <w:rsid w:val="00DE4730"/>
    <w:rsid w:val="00DE605C"/>
    <w:rsid w:val="00DE7AAA"/>
    <w:rsid w:val="00DF124B"/>
    <w:rsid w:val="00DF2064"/>
    <w:rsid w:val="00DF3E7A"/>
    <w:rsid w:val="00DF3F9D"/>
    <w:rsid w:val="00E07BC1"/>
    <w:rsid w:val="00E11F69"/>
    <w:rsid w:val="00E13EDE"/>
    <w:rsid w:val="00E149CB"/>
    <w:rsid w:val="00E16539"/>
    <w:rsid w:val="00E16639"/>
    <w:rsid w:val="00E208DD"/>
    <w:rsid w:val="00E212FF"/>
    <w:rsid w:val="00E2144E"/>
    <w:rsid w:val="00E21FA0"/>
    <w:rsid w:val="00E22F37"/>
    <w:rsid w:val="00E24262"/>
    <w:rsid w:val="00E245C3"/>
    <w:rsid w:val="00E27492"/>
    <w:rsid w:val="00E27790"/>
    <w:rsid w:val="00E27915"/>
    <w:rsid w:val="00E32A36"/>
    <w:rsid w:val="00E42866"/>
    <w:rsid w:val="00E53137"/>
    <w:rsid w:val="00E553EB"/>
    <w:rsid w:val="00E56FBA"/>
    <w:rsid w:val="00E574E9"/>
    <w:rsid w:val="00E62060"/>
    <w:rsid w:val="00E6603E"/>
    <w:rsid w:val="00E66DED"/>
    <w:rsid w:val="00E6789B"/>
    <w:rsid w:val="00E741F1"/>
    <w:rsid w:val="00E7542E"/>
    <w:rsid w:val="00E81561"/>
    <w:rsid w:val="00E815A4"/>
    <w:rsid w:val="00E82689"/>
    <w:rsid w:val="00E833DB"/>
    <w:rsid w:val="00E8384F"/>
    <w:rsid w:val="00E84F9F"/>
    <w:rsid w:val="00E907F9"/>
    <w:rsid w:val="00E913B7"/>
    <w:rsid w:val="00E9291D"/>
    <w:rsid w:val="00E93B60"/>
    <w:rsid w:val="00E942AF"/>
    <w:rsid w:val="00E96D30"/>
    <w:rsid w:val="00EA103D"/>
    <w:rsid w:val="00EA5A6B"/>
    <w:rsid w:val="00EA68DE"/>
    <w:rsid w:val="00EA78A1"/>
    <w:rsid w:val="00EB36BF"/>
    <w:rsid w:val="00EB7DE4"/>
    <w:rsid w:val="00EC28F1"/>
    <w:rsid w:val="00EC4F88"/>
    <w:rsid w:val="00EC5D25"/>
    <w:rsid w:val="00EC61DC"/>
    <w:rsid w:val="00EC7115"/>
    <w:rsid w:val="00ED0112"/>
    <w:rsid w:val="00ED1BDC"/>
    <w:rsid w:val="00ED1F94"/>
    <w:rsid w:val="00ED2FEC"/>
    <w:rsid w:val="00ED3A10"/>
    <w:rsid w:val="00ED5998"/>
    <w:rsid w:val="00ED6AFC"/>
    <w:rsid w:val="00ED7E33"/>
    <w:rsid w:val="00EE2BB8"/>
    <w:rsid w:val="00EE6067"/>
    <w:rsid w:val="00EE7312"/>
    <w:rsid w:val="00EE764B"/>
    <w:rsid w:val="00EF06E0"/>
    <w:rsid w:val="00EF1252"/>
    <w:rsid w:val="00EF2C48"/>
    <w:rsid w:val="00EF2EDC"/>
    <w:rsid w:val="00EF65A0"/>
    <w:rsid w:val="00F000A1"/>
    <w:rsid w:val="00F03BB4"/>
    <w:rsid w:val="00F05AA4"/>
    <w:rsid w:val="00F105AB"/>
    <w:rsid w:val="00F12614"/>
    <w:rsid w:val="00F129DD"/>
    <w:rsid w:val="00F16ED5"/>
    <w:rsid w:val="00F17A74"/>
    <w:rsid w:val="00F20878"/>
    <w:rsid w:val="00F263EE"/>
    <w:rsid w:val="00F30806"/>
    <w:rsid w:val="00F31688"/>
    <w:rsid w:val="00F324E0"/>
    <w:rsid w:val="00F32FE0"/>
    <w:rsid w:val="00F343F7"/>
    <w:rsid w:val="00F37789"/>
    <w:rsid w:val="00F37EA5"/>
    <w:rsid w:val="00F400AC"/>
    <w:rsid w:val="00F422B1"/>
    <w:rsid w:val="00F42515"/>
    <w:rsid w:val="00F42AA9"/>
    <w:rsid w:val="00F47A5A"/>
    <w:rsid w:val="00F518FD"/>
    <w:rsid w:val="00F521F8"/>
    <w:rsid w:val="00F52454"/>
    <w:rsid w:val="00F577BF"/>
    <w:rsid w:val="00F6362E"/>
    <w:rsid w:val="00F6677C"/>
    <w:rsid w:val="00F66E29"/>
    <w:rsid w:val="00F678B8"/>
    <w:rsid w:val="00F70153"/>
    <w:rsid w:val="00F72725"/>
    <w:rsid w:val="00F7412D"/>
    <w:rsid w:val="00F74A08"/>
    <w:rsid w:val="00F77A26"/>
    <w:rsid w:val="00F82586"/>
    <w:rsid w:val="00F82780"/>
    <w:rsid w:val="00F84B8E"/>
    <w:rsid w:val="00F85725"/>
    <w:rsid w:val="00F9092C"/>
    <w:rsid w:val="00F947A0"/>
    <w:rsid w:val="00F95E00"/>
    <w:rsid w:val="00F961EF"/>
    <w:rsid w:val="00F962A8"/>
    <w:rsid w:val="00F96395"/>
    <w:rsid w:val="00F968AD"/>
    <w:rsid w:val="00F975E3"/>
    <w:rsid w:val="00FA2AAE"/>
    <w:rsid w:val="00FA63DE"/>
    <w:rsid w:val="00FA7A69"/>
    <w:rsid w:val="00FB19C4"/>
    <w:rsid w:val="00FB1D41"/>
    <w:rsid w:val="00FB20AA"/>
    <w:rsid w:val="00FB3DF0"/>
    <w:rsid w:val="00FB3E0B"/>
    <w:rsid w:val="00FB53A1"/>
    <w:rsid w:val="00FB54B4"/>
    <w:rsid w:val="00FB5CBD"/>
    <w:rsid w:val="00FC17BD"/>
    <w:rsid w:val="00FC260F"/>
    <w:rsid w:val="00FC5AE9"/>
    <w:rsid w:val="00FC716D"/>
    <w:rsid w:val="00FC7A7C"/>
    <w:rsid w:val="00FD31DE"/>
    <w:rsid w:val="00FD3B93"/>
    <w:rsid w:val="00FD4949"/>
    <w:rsid w:val="00FD5FB2"/>
    <w:rsid w:val="00FD6A59"/>
    <w:rsid w:val="00FE10A3"/>
    <w:rsid w:val="00FE1814"/>
    <w:rsid w:val="00FE19A2"/>
    <w:rsid w:val="00FE41A8"/>
    <w:rsid w:val="00FE4479"/>
    <w:rsid w:val="00FE5281"/>
    <w:rsid w:val="00FF0AF7"/>
    <w:rsid w:val="00FF2BE6"/>
    <w:rsid w:val="00FF3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E908D3A"/>
  <w15:chartTrackingRefBased/>
  <w15:docId w15:val="{18074404-2634-4D95-8B72-680D1279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B30B9"/>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pPr>
      <w:keepNext/>
      <w:keepLines/>
      <w:numPr>
        <w:numId w:val="1"/>
      </w:numPr>
      <w:spacing w:before="480" w:after="0"/>
      <w:outlineLvl w:val="0"/>
    </w:pPr>
    <w:rPr>
      <w:rFonts w:ascii="Cambria" w:eastAsia="Times New Roman" w:hAnsi="Cambria"/>
      <w:b/>
      <w:bCs/>
      <w:color w:val="365F91"/>
      <w:sz w:val="28"/>
      <w:szCs w:val="28"/>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b/>
      <w:bCs/>
      <w:color w:val="4F81BD"/>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Знак"/>
    <w:rPr>
      <w:rFonts w:ascii="Tahoma" w:eastAsia="Calibri" w:hAnsi="Tahoma" w:cs="Tahoma"/>
      <w:sz w:val="16"/>
      <w:szCs w:val="16"/>
    </w:rPr>
  </w:style>
  <w:style w:type="character" w:customStyle="1" w:styleId="WW-">
    <w:name w:val="WW- Знак"/>
    <w:rPr>
      <w:rFonts w:ascii="Calibri" w:eastAsia="Calibri" w:hAnsi="Calibri" w:cs="Times New Roman"/>
    </w:rPr>
  </w:style>
  <w:style w:type="character" w:customStyle="1" w:styleId="WW-1">
    <w:name w:val="WW- Знак1"/>
    <w:rPr>
      <w:rFonts w:ascii="Calibri" w:eastAsia="Calibri" w:hAnsi="Calibri" w:cs="Times New Roman"/>
    </w:rPr>
  </w:style>
  <w:style w:type="character" w:customStyle="1" w:styleId="WW-12">
    <w:name w:val="WW- Знак12"/>
    <w:rPr>
      <w:rFonts w:ascii="Cambria" w:eastAsia="Times New Roman" w:hAnsi="Cambria" w:cs="Times New Roman"/>
      <w:b/>
      <w:bCs/>
      <w:color w:val="4F81BD"/>
      <w:sz w:val="26"/>
      <w:szCs w:val="26"/>
    </w:rPr>
  </w:style>
  <w:style w:type="character" w:customStyle="1" w:styleId="a5">
    <w:name w:val="Без интервала Знак"/>
    <w:uiPriority w:val="1"/>
    <w:rPr>
      <w:rFonts w:eastAsia="Times New Roman"/>
      <w:sz w:val="22"/>
      <w:szCs w:val="22"/>
      <w:lang w:val="ru-RU" w:eastAsia="ar-SA" w:bidi="ar-SA"/>
    </w:rPr>
  </w:style>
  <w:style w:type="character" w:customStyle="1" w:styleId="WW-123">
    <w:name w:val="WW- Знак123"/>
    <w:rPr>
      <w:rFonts w:ascii="Cambria" w:eastAsia="Times New Roman" w:hAnsi="Cambria" w:cs="Times New Roman"/>
      <w:b/>
      <w:bCs/>
      <w:color w:val="365F91"/>
      <w:sz w:val="28"/>
      <w:szCs w:val="28"/>
    </w:rPr>
  </w:style>
  <w:style w:type="character" w:styleId="a6">
    <w:name w:val="Emphasis"/>
    <w:qFormat/>
    <w:rPr>
      <w:i/>
      <w:iCs/>
    </w:rPr>
  </w:style>
  <w:style w:type="paragraph" w:styleId="a7">
    <w:name w:val="Title"/>
    <w:basedOn w:val="a"/>
    <w:next w:val="a8"/>
    <w:pPr>
      <w:keepNext/>
      <w:spacing w:before="240" w:after="120"/>
    </w:pPr>
    <w:rPr>
      <w:rFonts w:ascii="Arial" w:eastAsia="SimSun" w:hAnsi="Arial" w:cs="Mangal"/>
      <w:sz w:val="28"/>
      <w:szCs w:val="28"/>
    </w:rPr>
  </w:style>
  <w:style w:type="paragraph" w:styleId="a8">
    <w:name w:val="Body Text"/>
    <w:basedOn w:val="a"/>
    <w:link w:val="a9"/>
    <w:qFormat/>
    <w:pPr>
      <w:spacing w:after="120"/>
    </w:pPr>
    <w:rPr>
      <w:lang w:val="x-none"/>
    </w:rPr>
  </w:style>
  <w:style w:type="paragraph" w:styleId="aa">
    <w:name w:val="List"/>
    <w:basedOn w:val="a8"/>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b">
    <w:name w:val="Balloon Text"/>
    <w:basedOn w:val="a"/>
    <w:pPr>
      <w:spacing w:after="0" w:line="240" w:lineRule="auto"/>
    </w:pPr>
    <w:rPr>
      <w:rFonts w:ascii="Tahoma" w:hAnsi="Tahoma" w:cs="Tahoma"/>
      <w:sz w:val="16"/>
      <w:szCs w:val="16"/>
    </w:rPr>
  </w:style>
  <w:style w:type="paragraph" w:styleId="ac">
    <w:name w:val="header"/>
    <w:basedOn w:val="a"/>
    <w:pPr>
      <w:spacing w:after="0" w:line="240" w:lineRule="auto"/>
    </w:pPr>
  </w:style>
  <w:style w:type="paragraph" w:styleId="ad">
    <w:name w:val="footer"/>
    <w:basedOn w:val="a"/>
    <w:pPr>
      <w:spacing w:after="0" w:line="240" w:lineRule="auto"/>
    </w:pPr>
  </w:style>
  <w:style w:type="paragraph" w:styleId="ae">
    <w:name w:val="List Paragraph"/>
    <w:basedOn w:val="a"/>
    <w:uiPriority w:val="34"/>
    <w:qFormat/>
    <w:pPr>
      <w:ind w:left="720"/>
    </w:pPr>
  </w:style>
  <w:style w:type="paragraph" w:customStyle="1" w:styleId="CharChar">
    <w:name w:val="Char Char"/>
    <w:basedOn w:val="a"/>
    <w:pPr>
      <w:spacing w:after="160" w:line="240" w:lineRule="exact"/>
    </w:pPr>
    <w:rPr>
      <w:rFonts w:ascii="Verdana" w:eastAsia="Times New Roman" w:hAnsi="Verdana" w:cs="Verdana"/>
      <w:sz w:val="20"/>
      <w:szCs w:val="20"/>
      <w:lang w:val="en-US"/>
    </w:rPr>
  </w:style>
  <w:style w:type="paragraph" w:styleId="af">
    <w:name w:val="No Spacing"/>
    <w:uiPriority w:val="1"/>
    <w:qFormat/>
    <w:pPr>
      <w:suppressAutoHyphens/>
    </w:pPr>
    <w:rPr>
      <w:rFonts w:ascii="Calibri" w:hAnsi="Calibri"/>
      <w:sz w:val="22"/>
      <w:szCs w:val="22"/>
      <w:lang w:eastAsia="ar-SA"/>
    </w:rPr>
  </w:style>
  <w:style w:type="paragraph" w:styleId="af0">
    <w:name w:val="TOC Heading"/>
    <w:basedOn w:val="1"/>
    <w:next w:val="a"/>
    <w:qFormat/>
    <w:pPr>
      <w:numPr>
        <w:numId w:val="0"/>
      </w:numPr>
      <w:outlineLvl w:val="9"/>
    </w:pPr>
  </w:style>
  <w:style w:type="paragraph" w:styleId="20">
    <w:name w:val="toc 2"/>
    <w:basedOn w:val="a"/>
    <w:next w:val="a"/>
    <w:pPr>
      <w:spacing w:after="100"/>
      <w:ind w:left="220"/>
      <w:jc w:val="both"/>
    </w:pPr>
    <w:rPr>
      <w:rFonts w:ascii="Times New Roman" w:hAnsi="Times New Roman"/>
      <w:bCs/>
      <w:sz w:val="28"/>
      <w:szCs w:val="28"/>
    </w:rPr>
  </w:style>
  <w:style w:type="paragraph" w:styleId="14">
    <w:name w:val="toc 1"/>
    <w:basedOn w:val="a"/>
    <w:next w:val="a"/>
    <w:pPr>
      <w:spacing w:after="100"/>
    </w:pPr>
    <w:rPr>
      <w:rFonts w:eastAsia="Times New Roman"/>
    </w:rPr>
  </w:style>
  <w:style w:type="paragraph" w:styleId="3">
    <w:name w:val="toc 3"/>
    <w:basedOn w:val="a"/>
    <w:next w:val="a"/>
    <w:pPr>
      <w:spacing w:after="100"/>
      <w:ind w:left="440"/>
    </w:pPr>
    <w:rPr>
      <w:rFonts w:eastAsia="Times New Roman"/>
    </w:rPr>
  </w:style>
  <w:style w:type="paragraph" w:customStyle="1" w:styleId="xl24">
    <w:name w:val="xl24"/>
    <w:basedOn w:val="a"/>
    <w:pPr>
      <w:spacing w:before="100" w:after="100" w:line="240" w:lineRule="auto"/>
      <w:jc w:val="center"/>
      <w:textAlignment w:val="center"/>
    </w:pPr>
    <w:rPr>
      <w:rFonts w:ascii="Times New Roman" w:eastAsia="Times New Roman" w:hAnsi="Times New Roman"/>
      <w:sz w:val="24"/>
      <w:szCs w:val="20"/>
    </w:rPr>
  </w:style>
  <w:style w:type="paragraph" w:customStyle="1" w:styleId="21">
    <w:name w:val="Основной текст 21"/>
    <w:basedOn w:val="a"/>
    <w:pPr>
      <w:widowControl w:val="0"/>
      <w:spacing w:after="0" w:line="240" w:lineRule="auto"/>
    </w:pPr>
    <w:rPr>
      <w:rFonts w:ascii="Times New Roman" w:eastAsia="Times New Roman" w:hAnsi="Times New Roman" w:cs="Calibri"/>
      <w:sz w:val="24"/>
      <w:szCs w:val="20"/>
    </w:rPr>
  </w:style>
  <w:style w:type="paragraph" w:customStyle="1" w:styleId="15">
    <w:name w:val="Обычный1"/>
    <w:pPr>
      <w:widowControl w:val="0"/>
      <w:suppressAutoHyphens/>
      <w:ind w:firstLine="400"/>
      <w:jc w:val="both"/>
    </w:pPr>
    <w:rPr>
      <w:rFonts w:eastAsia="Calibri" w:cs="Calibri"/>
      <w:sz w:val="24"/>
      <w:lang w:eastAsia="ar-SA"/>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character" w:styleId="af3">
    <w:name w:val="FollowedHyperlink"/>
    <w:uiPriority w:val="99"/>
    <w:semiHidden/>
    <w:unhideWhenUsed/>
    <w:rsid w:val="00FD31DE"/>
    <w:rPr>
      <w:color w:val="800080"/>
      <w:u w:val="single"/>
    </w:rPr>
  </w:style>
  <w:style w:type="table" w:styleId="af4">
    <w:name w:val="Table Grid"/>
    <w:basedOn w:val="a1"/>
    <w:rsid w:val="00AF36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w:basedOn w:val="a"/>
    <w:rsid w:val="006873E7"/>
    <w:pPr>
      <w:tabs>
        <w:tab w:val="num" w:pos="360"/>
      </w:tabs>
      <w:suppressAutoHyphens w:val="0"/>
      <w:spacing w:after="160" w:line="240" w:lineRule="exact"/>
    </w:pPr>
    <w:rPr>
      <w:rFonts w:ascii="Verdana" w:eastAsia="Times New Roman" w:hAnsi="Verdana" w:cs="Verdana"/>
      <w:sz w:val="20"/>
      <w:szCs w:val="20"/>
      <w:lang w:val="en-US" w:eastAsia="en-US"/>
    </w:rPr>
  </w:style>
  <w:style w:type="paragraph" w:customStyle="1" w:styleId="17">
    <w:name w:val="Без интервала1"/>
    <w:link w:val="NoSpacingChar"/>
    <w:rsid w:val="004A65F1"/>
    <w:rPr>
      <w:rFonts w:eastAsia="Calibri"/>
      <w:sz w:val="24"/>
      <w:szCs w:val="24"/>
    </w:rPr>
  </w:style>
  <w:style w:type="character" w:customStyle="1" w:styleId="NoSpacingChar">
    <w:name w:val="No Spacing Char"/>
    <w:link w:val="17"/>
    <w:qFormat/>
    <w:locked/>
    <w:rsid w:val="007E7566"/>
    <w:rPr>
      <w:rFonts w:eastAsia="Calibri"/>
      <w:sz w:val="24"/>
      <w:szCs w:val="24"/>
      <w:lang w:val="ru-RU" w:eastAsia="ru-RU" w:bidi="ar-SA"/>
    </w:rPr>
  </w:style>
  <w:style w:type="paragraph" w:styleId="30">
    <w:name w:val="Body Text Indent 3"/>
    <w:basedOn w:val="a"/>
    <w:link w:val="31"/>
    <w:unhideWhenUsed/>
    <w:qFormat/>
    <w:rsid w:val="00B44F6A"/>
    <w:pPr>
      <w:suppressAutoHyphens w:val="0"/>
      <w:spacing w:after="120" w:line="240" w:lineRule="auto"/>
      <w:ind w:left="283"/>
    </w:pPr>
    <w:rPr>
      <w:rFonts w:ascii="Times New Roman" w:eastAsia="Times New Roman" w:hAnsi="Times New Roman"/>
      <w:sz w:val="16"/>
      <w:szCs w:val="16"/>
      <w:lang w:eastAsia="ru-RU"/>
    </w:rPr>
  </w:style>
  <w:style w:type="character" w:customStyle="1" w:styleId="31">
    <w:name w:val="Основной текст с отступом 3 Знак"/>
    <w:link w:val="30"/>
    <w:qFormat/>
    <w:rsid w:val="00B44F6A"/>
    <w:rPr>
      <w:sz w:val="16"/>
      <w:szCs w:val="16"/>
      <w:lang w:val="ru-RU" w:eastAsia="ru-RU" w:bidi="ar-SA"/>
    </w:rPr>
  </w:style>
  <w:style w:type="paragraph" w:customStyle="1" w:styleId="Default">
    <w:name w:val="Default"/>
    <w:rsid w:val="00251DDF"/>
    <w:pPr>
      <w:autoSpaceDE w:val="0"/>
      <w:autoSpaceDN w:val="0"/>
      <w:adjustRightInd w:val="0"/>
    </w:pPr>
    <w:rPr>
      <w:color w:val="000000"/>
      <w:sz w:val="24"/>
      <w:szCs w:val="24"/>
    </w:rPr>
  </w:style>
  <w:style w:type="paragraph" w:customStyle="1" w:styleId="Standard">
    <w:name w:val="Standard"/>
    <w:qFormat/>
    <w:rsid w:val="002E23AC"/>
    <w:pPr>
      <w:suppressAutoHyphens/>
      <w:autoSpaceDN w:val="0"/>
      <w:textAlignment w:val="baseline"/>
    </w:pPr>
    <w:rPr>
      <w:rFonts w:ascii="Calibri" w:hAnsi="Calibri" w:cs="Calibri"/>
      <w:kern w:val="3"/>
      <w:lang w:eastAsia="ar-SA"/>
    </w:rPr>
  </w:style>
  <w:style w:type="paragraph" w:customStyle="1" w:styleId="ConsPlusNormal">
    <w:name w:val="ConsPlusNormal"/>
    <w:link w:val="ConsPlusNormal0"/>
    <w:rsid w:val="000261F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261F0"/>
    <w:rPr>
      <w:rFonts w:ascii="Arial" w:hAnsi="Arial" w:cs="Arial"/>
      <w:lang w:val="ru-RU" w:eastAsia="ru-RU" w:bidi="ar-SA"/>
    </w:rPr>
  </w:style>
  <w:style w:type="character" w:customStyle="1" w:styleId="apple-converted-space">
    <w:name w:val="apple-converted-space"/>
    <w:uiPriority w:val="99"/>
    <w:rsid w:val="000261F0"/>
  </w:style>
  <w:style w:type="character" w:customStyle="1" w:styleId="a9">
    <w:name w:val="Основной текст Знак"/>
    <w:link w:val="a8"/>
    <w:qFormat/>
    <w:rsid w:val="000261F0"/>
    <w:rPr>
      <w:rFonts w:ascii="Calibri" w:eastAsia="Calibri" w:hAnsi="Calibri"/>
      <w:sz w:val="22"/>
      <w:szCs w:val="22"/>
      <w:lang w:eastAsia="ar-SA"/>
    </w:rPr>
  </w:style>
  <w:style w:type="character" w:customStyle="1" w:styleId="match">
    <w:name w:val="match"/>
    <w:rsid w:val="000261F0"/>
  </w:style>
  <w:style w:type="paragraph" w:customStyle="1" w:styleId="ConsPlusNonformat">
    <w:name w:val="ConsPlusNonformat"/>
    <w:link w:val="ConsPlusNonformat0"/>
    <w:rsid w:val="000261F0"/>
    <w:pPr>
      <w:widowControl w:val="0"/>
      <w:suppressAutoHyphens/>
      <w:autoSpaceDE w:val="0"/>
    </w:pPr>
    <w:rPr>
      <w:rFonts w:ascii="Courier New" w:hAnsi="Courier New"/>
      <w:sz w:val="22"/>
      <w:szCs w:val="22"/>
      <w:lang w:eastAsia="ar-SA"/>
    </w:rPr>
  </w:style>
  <w:style w:type="paragraph" w:customStyle="1" w:styleId="22">
    <w:name w:val="Без интервала2"/>
    <w:rsid w:val="000261F0"/>
    <w:rPr>
      <w:rFonts w:ascii="Calibri" w:hAnsi="Calibri"/>
      <w:sz w:val="22"/>
      <w:szCs w:val="22"/>
      <w:lang w:eastAsia="en-US"/>
    </w:rPr>
  </w:style>
  <w:style w:type="character" w:customStyle="1" w:styleId="ConsPlusNonformat0">
    <w:name w:val="ConsPlusNonformat Знак"/>
    <w:link w:val="ConsPlusNonformat"/>
    <w:locked/>
    <w:rsid w:val="000261F0"/>
    <w:rPr>
      <w:rFonts w:ascii="Courier New" w:hAnsi="Courier New"/>
      <w:sz w:val="22"/>
      <w:szCs w:val="22"/>
      <w:lang w:eastAsia="ar-SA" w:bidi="ar-SA"/>
    </w:rPr>
  </w:style>
  <w:style w:type="paragraph" w:customStyle="1" w:styleId="ConsNonformat">
    <w:name w:val="ConsNonformat"/>
    <w:rsid w:val="00E11F69"/>
    <w:pPr>
      <w:autoSpaceDE w:val="0"/>
      <w:autoSpaceDN w:val="0"/>
      <w:adjustRightInd w:val="0"/>
    </w:pPr>
    <w:rPr>
      <w:sz w:val="22"/>
    </w:rPr>
  </w:style>
  <w:style w:type="paragraph" w:customStyle="1" w:styleId="docdata">
    <w:name w:val="docdata"/>
    <w:aliases w:val="docy,v5,29722,bqiaagaaeyqcaaagiaiaaamdbqaabsttaaaaaaaaaaaaaaaaaaaaaaaaaaaaaaaaaaaaaaaaaaaaaaaaaaaaaaaaaaaaaaaaaaaaaaaaaaaaaaaaaaaaaaaaaaaaaaaaaaaaaaaaaaaaaaaaaaaaaaaaaaaaaaaaaaaaaaaaaaaaaaaaaaaaaaaaaaaaaaaaaaaaaaaaaaaaaaaaaaaaaaaaaaaaaaaaaaaaaaa"/>
    <w:basedOn w:val="a"/>
    <w:uiPriority w:val="99"/>
    <w:rsid w:val="00E9291D"/>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basedOn w:val="a"/>
    <w:uiPriority w:val="99"/>
    <w:unhideWhenUsed/>
    <w:rsid w:val="00E9291D"/>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8">
    <w:name w:val="Без интервала1"/>
    <w:qFormat/>
    <w:rsid w:val="00283BB9"/>
    <w:rPr>
      <w:rFonts w:eastAsia="Calibri"/>
      <w:sz w:val="24"/>
      <w:szCs w:val="24"/>
    </w:rPr>
  </w:style>
  <w:style w:type="character" w:styleId="af6">
    <w:name w:val="Unresolved Mention"/>
    <w:uiPriority w:val="99"/>
    <w:semiHidden/>
    <w:unhideWhenUsed/>
    <w:rsid w:val="00887946"/>
    <w:rPr>
      <w:color w:val="605E5C"/>
      <w:shd w:val="clear" w:color="auto" w:fill="E1DFDD"/>
    </w:rPr>
  </w:style>
  <w:style w:type="character" w:customStyle="1" w:styleId="pdpai8">
    <w:name w:val="pdp_ai8"/>
    <w:rsid w:val="00F518FD"/>
  </w:style>
  <w:style w:type="character" w:customStyle="1" w:styleId="10">
    <w:name w:val="Заголовок 1 Знак"/>
    <w:link w:val="1"/>
    <w:uiPriority w:val="99"/>
    <w:rsid w:val="000B0ED7"/>
    <w:rPr>
      <w:rFonts w:ascii="Cambria" w:hAnsi="Cambria"/>
      <w:b/>
      <w:bCs/>
      <w:color w:val="365F9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5191">
      <w:bodyDiv w:val="1"/>
      <w:marLeft w:val="0"/>
      <w:marRight w:val="0"/>
      <w:marTop w:val="0"/>
      <w:marBottom w:val="0"/>
      <w:divBdr>
        <w:top w:val="none" w:sz="0" w:space="0" w:color="auto"/>
        <w:left w:val="none" w:sz="0" w:space="0" w:color="auto"/>
        <w:bottom w:val="none" w:sz="0" w:space="0" w:color="auto"/>
        <w:right w:val="none" w:sz="0" w:space="0" w:color="auto"/>
      </w:divBdr>
    </w:div>
    <w:div w:id="48849346">
      <w:bodyDiv w:val="1"/>
      <w:marLeft w:val="0"/>
      <w:marRight w:val="0"/>
      <w:marTop w:val="0"/>
      <w:marBottom w:val="0"/>
      <w:divBdr>
        <w:top w:val="none" w:sz="0" w:space="0" w:color="auto"/>
        <w:left w:val="none" w:sz="0" w:space="0" w:color="auto"/>
        <w:bottom w:val="none" w:sz="0" w:space="0" w:color="auto"/>
        <w:right w:val="none" w:sz="0" w:space="0" w:color="auto"/>
      </w:divBdr>
    </w:div>
    <w:div w:id="55398723">
      <w:bodyDiv w:val="1"/>
      <w:marLeft w:val="0"/>
      <w:marRight w:val="0"/>
      <w:marTop w:val="0"/>
      <w:marBottom w:val="0"/>
      <w:divBdr>
        <w:top w:val="none" w:sz="0" w:space="0" w:color="auto"/>
        <w:left w:val="none" w:sz="0" w:space="0" w:color="auto"/>
        <w:bottom w:val="none" w:sz="0" w:space="0" w:color="auto"/>
        <w:right w:val="none" w:sz="0" w:space="0" w:color="auto"/>
      </w:divBdr>
    </w:div>
    <w:div w:id="69084616">
      <w:bodyDiv w:val="1"/>
      <w:marLeft w:val="0"/>
      <w:marRight w:val="0"/>
      <w:marTop w:val="0"/>
      <w:marBottom w:val="0"/>
      <w:divBdr>
        <w:top w:val="none" w:sz="0" w:space="0" w:color="auto"/>
        <w:left w:val="none" w:sz="0" w:space="0" w:color="auto"/>
        <w:bottom w:val="none" w:sz="0" w:space="0" w:color="auto"/>
        <w:right w:val="none" w:sz="0" w:space="0" w:color="auto"/>
      </w:divBdr>
    </w:div>
    <w:div w:id="81875719">
      <w:bodyDiv w:val="1"/>
      <w:marLeft w:val="0"/>
      <w:marRight w:val="0"/>
      <w:marTop w:val="0"/>
      <w:marBottom w:val="0"/>
      <w:divBdr>
        <w:top w:val="none" w:sz="0" w:space="0" w:color="auto"/>
        <w:left w:val="none" w:sz="0" w:space="0" w:color="auto"/>
        <w:bottom w:val="none" w:sz="0" w:space="0" w:color="auto"/>
        <w:right w:val="none" w:sz="0" w:space="0" w:color="auto"/>
      </w:divBdr>
    </w:div>
    <w:div w:id="145247538">
      <w:bodyDiv w:val="1"/>
      <w:marLeft w:val="0"/>
      <w:marRight w:val="0"/>
      <w:marTop w:val="0"/>
      <w:marBottom w:val="0"/>
      <w:divBdr>
        <w:top w:val="none" w:sz="0" w:space="0" w:color="auto"/>
        <w:left w:val="none" w:sz="0" w:space="0" w:color="auto"/>
        <w:bottom w:val="none" w:sz="0" w:space="0" w:color="auto"/>
        <w:right w:val="none" w:sz="0" w:space="0" w:color="auto"/>
      </w:divBdr>
    </w:div>
    <w:div w:id="156042777">
      <w:bodyDiv w:val="1"/>
      <w:marLeft w:val="0"/>
      <w:marRight w:val="0"/>
      <w:marTop w:val="0"/>
      <w:marBottom w:val="0"/>
      <w:divBdr>
        <w:top w:val="none" w:sz="0" w:space="0" w:color="auto"/>
        <w:left w:val="none" w:sz="0" w:space="0" w:color="auto"/>
        <w:bottom w:val="none" w:sz="0" w:space="0" w:color="auto"/>
        <w:right w:val="none" w:sz="0" w:space="0" w:color="auto"/>
      </w:divBdr>
    </w:div>
    <w:div w:id="161162532">
      <w:bodyDiv w:val="1"/>
      <w:marLeft w:val="0"/>
      <w:marRight w:val="0"/>
      <w:marTop w:val="0"/>
      <w:marBottom w:val="0"/>
      <w:divBdr>
        <w:top w:val="none" w:sz="0" w:space="0" w:color="auto"/>
        <w:left w:val="none" w:sz="0" w:space="0" w:color="auto"/>
        <w:bottom w:val="none" w:sz="0" w:space="0" w:color="auto"/>
        <w:right w:val="none" w:sz="0" w:space="0" w:color="auto"/>
      </w:divBdr>
    </w:div>
    <w:div w:id="306281007">
      <w:bodyDiv w:val="1"/>
      <w:marLeft w:val="0"/>
      <w:marRight w:val="0"/>
      <w:marTop w:val="0"/>
      <w:marBottom w:val="0"/>
      <w:divBdr>
        <w:top w:val="none" w:sz="0" w:space="0" w:color="auto"/>
        <w:left w:val="none" w:sz="0" w:space="0" w:color="auto"/>
        <w:bottom w:val="none" w:sz="0" w:space="0" w:color="auto"/>
        <w:right w:val="none" w:sz="0" w:space="0" w:color="auto"/>
      </w:divBdr>
    </w:div>
    <w:div w:id="318652152">
      <w:bodyDiv w:val="1"/>
      <w:marLeft w:val="0"/>
      <w:marRight w:val="0"/>
      <w:marTop w:val="0"/>
      <w:marBottom w:val="0"/>
      <w:divBdr>
        <w:top w:val="none" w:sz="0" w:space="0" w:color="auto"/>
        <w:left w:val="none" w:sz="0" w:space="0" w:color="auto"/>
        <w:bottom w:val="none" w:sz="0" w:space="0" w:color="auto"/>
        <w:right w:val="none" w:sz="0" w:space="0" w:color="auto"/>
      </w:divBdr>
    </w:div>
    <w:div w:id="477845419">
      <w:bodyDiv w:val="1"/>
      <w:marLeft w:val="0"/>
      <w:marRight w:val="0"/>
      <w:marTop w:val="0"/>
      <w:marBottom w:val="0"/>
      <w:divBdr>
        <w:top w:val="none" w:sz="0" w:space="0" w:color="auto"/>
        <w:left w:val="none" w:sz="0" w:space="0" w:color="auto"/>
        <w:bottom w:val="none" w:sz="0" w:space="0" w:color="auto"/>
        <w:right w:val="none" w:sz="0" w:space="0" w:color="auto"/>
      </w:divBdr>
    </w:div>
    <w:div w:id="519861101">
      <w:bodyDiv w:val="1"/>
      <w:marLeft w:val="0"/>
      <w:marRight w:val="0"/>
      <w:marTop w:val="0"/>
      <w:marBottom w:val="0"/>
      <w:divBdr>
        <w:top w:val="none" w:sz="0" w:space="0" w:color="auto"/>
        <w:left w:val="none" w:sz="0" w:space="0" w:color="auto"/>
        <w:bottom w:val="none" w:sz="0" w:space="0" w:color="auto"/>
        <w:right w:val="none" w:sz="0" w:space="0" w:color="auto"/>
      </w:divBdr>
    </w:div>
    <w:div w:id="554043568">
      <w:bodyDiv w:val="1"/>
      <w:marLeft w:val="0"/>
      <w:marRight w:val="0"/>
      <w:marTop w:val="0"/>
      <w:marBottom w:val="0"/>
      <w:divBdr>
        <w:top w:val="none" w:sz="0" w:space="0" w:color="auto"/>
        <w:left w:val="none" w:sz="0" w:space="0" w:color="auto"/>
        <w:bottom w:val="none" w:sz="0" w:space="0" w:color="auto"/>
        <w:right w:val="none" w:sz="0" w:space="0" w:color="auto"/>
      </w:divBdr>
    </w:div>
    <w:div w:id="602609397">
      <w:bodyDiv w:val="1"/>
      <w:marLeft w:val="0"/>
      <w:marRight w:val="0"/>
      <w:marTop w:val="0"/>
      <w:marBottom w:val="0"/>
      <w:divBdr>
        <w:top w:val="none" w:sz="0" w:space="0" w:color="auto"/>
        <w:left w:val="none" w:sz="0" w:space="0" w:color="auto"/>
        <w:bottom w:val="none" w:sz="0" w:space="0" w:color="auto"/>
        <w:right w:val="none" w:sz="0" w:space="0" w:color="auto"/>
      </w:divBdr>
    </w:div>
    <w:div w:id="638919637">
      <w:bodyDiv w:val="1"/>
      <w:marLeft w:val="0"/>
      <w:marRight w:val="0"/>
      <w:marTop w:val="0"/>
      <w:marBottom w:val="0"/>
      <w:divBdr>
        <w:top w:val="none" w:sz="0" w:space="0" w:color="auto"/>
        <w:left w:val="none" w:sz="0" w:space="0" w:color="auto"/>
        <w:bottom w:val="none" w:sz="0" w:space="0" w:color="auto"/>
        <w:right w:val="none" w:sz="0" w:space="0" w:color="auto"/>
      </w:divBdr>
    </w:div>
    <w:div w:id="659578981">
      <w:bodyDiv w:val="1"/>
      <w:marLeft w:val="0"/>
      <w:marRight w:val="0"/>
      <w:marTop w:val="0"/>
      <w:marBottom w:val="0"/>
      <w:divBdr>
        <w:top w:val="none" w:sz="0" w:space="0" w:color="auto"/>
        <w:left w:val="none" w:sz="0" w:space="0" w:color="auto"/>
        <w:bottom w:val="none" w:sz="0" w:space="0" w:color="auto"/>
        <w:right w:val="none" w:sz="0" w:space="0" w:color="auto"/>
      </w:divBdr>
    </w:div>
    <w:div w:id="660889843">
      <w:bodyDiv w:val="1"/>
      <w:marLeft w:val="0"/>
      <w:marRight w:val="0"/>
      <w:marTop w:val="0"/>
      <w:marBottom w:val="0"/>
      <w:divBdr>
        <w:top w:val="none" w:sz="0" w:space="0" w:color="auto"/>
        <w:left w:val="none" w:sz="0" w:space="0" w:color="auto"/>
        <w:bottom w:val="none" w:sz="0" w:space="0" w:color="auto"/>
        <w:right w:val="none" w:sz="0" w:space="0" w:color="auto"/>
      </w:divBdr>
    </w:div>
    <w:div w:id="665014835">
      <w:bodyDiv w:val="1"/>
      <w:marLeft w:val="0"/>
      <w:marRight w:val="0"/>
      <w:marTop w:val="0"/>
      <w:marBottom w:val="0"/>
      <w:divBdr>
        <w:top w:val="none" w:sz="0" w:space="0" w:color="auto"/>
        <w:left w:val="none" w:sz="0" w:space="0" w:color="auto"/>
        <w:bottom w:val="none" w:sz="0" w:space="0" w:color="auto"/>
        <w:right w:val="none" w:sz="0" w:space="0" w:color="auto"/>
      </w:divBdr>
    </w:div>
    <w:div w:id="736198498">
      <w:bodyDiv w:val="1"/>
      <w:marLeft w:val="0"/>
      <w:marRight w:val="0"/>
      <w:marTop w:val="0"/>
      <w:marBottom w:val="0"/>
      <w:divBdr>
        <w:top w:val="none" w:sz="0" w:space="0" w:color="auto"/>
        <w:left w:val="none" w:sz="0" w:space="0" w:color="auto"/>
        <w:bottom w:val="none" w:sz="0" w:space="0" w:color="auto"/>
        <w:right w:val="none" w:sz="0" w:space="0" w:color="auto"/>
      </w:divBdr>
    </w:div>
    <w:div w:id="756756628">
      <w:bodyDiv w:val="1"/>
      <w:marLeft w:val="0"/>
      <w:marRight w:val="0"/>
      <w:marTop w:val="0"/>
      <w:marBottom w:val="0"/>
      <w:divBdr>
        <w:top w:val="none" w:sz="0" w:space="0" w:color="auto"/>
        <w:left w:val="none" w:sz="0" w:space="0" w:color="auto"/>
        <w:bottom w:val="none" w:sz="0" w:space="0" w:color="auto"/>
        <w:right w:val="none" w:sz="0" w:space="0" w:color="auto"/>
      </w:divBdr>
    </w:div>
    <w:div w:id="759185196">
      <w:bodyDiv w:val="1"/>
      <w:marLeft w:val="0"/>
      <w:marRight w:val="0"/>
      <w:marTop w:val="0"/>
      <w:marBottom w:val="0"/>
      <w:divBdr>
        <w:top w:val="none" w:sz="0" w:space="0" w:color="auto"/>
        <w:left w:val="none" w:sz="0" w:space="0" w:color="auto"/>
        <w:bottom w:val="none" w:sz="0" w:space="0" w:color="auto"/>
        <w:right w:val="none" w:sz="0" w:space="0" w:color="auto"/>
      </w:divBdr>
    </w:div>
    <w:div w:id="762604068">
      <w:bodyDiv w:val="1"/>
      <w:marLeft w:val="0"/>
      <w:marRight w:val="0"/>
      <w:marTop w:val="0"/>
      <w:marBottom w:val="0"/>
      <w:divBdr>
        <w:top w:val="none" w:sz="0" w:space="0" w:color="auto"/>
        <w:left w:val="none" w:sz="0" w:space="0" w:color="auto"/>
        <w:bottom w:val="none" w:sz="0" w:space="0" w:color="auto"/>
        <w:right w:val="none" w:sz="0" w:space="0" w:color="auto"/>
      </w:divBdr>
    </w:div>
    <w:div w:id="765540336">
      <w:bodyDiv w:val="1"/>
      <w:marLeft w:val="0"/>
      <w:marRight w:val="0"/>
      <w:marTop w:val="0"/>
      <w:marBottom w:val="0"/>
      <w:divBdr>
        <w:top w:val="none" w:sz="0" w:space="0" w:color="auto"/>
        <w:left w:val="none" w:sz="0" w:space="0" w:color="auto"/>
        <w:bottom w:val="none" w:sz="0" w:space="0" w:color="auto"/>
        <w:right w:val="none" w:sz="0" w:space="0" w:color="auto"/>
      </w:divBdr>
    </w:div>
    <w:div w:id="768428996">
      <w:bodyDiv w:val="1"/>
      <w:marLeft w:val="0"/>
      <w:marRight w:val="0"/>
      <w:marTop w:val="0"/>
      <w:marBottom w:val="0"/>
      <w:divBdr>
        <w:top w:val="none" w:sz="0" w:space="0" w:color="auto"/>
        <w:left w:val="none" w:sz="0" w:space="0" w:color="auto"/>
        <w:bottom w:val="none" w:sz="0" w:space="0" w:color="auto"/>
        <w:right w:val="none" w:sz="0" w:space="0" w:color="auto"/>
      </w:divBdr>
    </w:div>
    <w:div w:id="791096498">
      <w:bodyDiv w:val="1"/>
      <w:marLeft w:val="0"/>
      <w:marRight w:val="0"/>
      <w:marTop w:val="0"/>
      <w:marBottom w:val="0"/>
      <w:divBdr>
        <w:top w:val="none" w:sz="0" w:space="0" w:color="auto"/>
        <w:left w:val="none" w:sz="0" w:space="0" w:color="auto"/>
        <w:bottom w:val="none" w:sz="0" w:space="0" w:color="auto"/>
        <w:right w:val="none" w:sz="0" w:space="0" w:color="auto"/>
      </w:divBdr>
    </w:div>
    <w:div w:id="815680629">
      <w:bodyDiv w:val="1"/>
      <w:marLeft w:val="0"/>
      <w:marRight w:val="0"/>
      <w:marTop w:val="0"/>
      <w:marBottom w:val="0"/>
      <w:divBdr>
        <w:top w:val="none" w:sz="0" w:space="0" w:color="auto"/>
        <w:left w:val="none" w:sz="0" w:space="0" w:color="auto"/>
        <w:bottom w:val="none" w:sz="0" w:space="0" w:color="auto"/>
        <w:right w:val="none" w:sz="0" w:space="0" w:color="auto"/>
      </w:divBdr>
    </w:div>
    <w:div w:id="850493180">
      <w:bodyDiv w:val="1"/>
      <w:marLeft w:val="0"/>
      <w:marRight w:val="0"/>
      <w:marTop w:val="0"/>
      <w:marBottom w:val="0"/>
      <w:divBdr>
        <w:top w:val="none" w:sz="0" w:space="0" w:color="auto"/>
        <w:left w:val="none" w:sz="0" w:space="0" w:color="auto"/>
        <w:bottom w:val="none" w:sz="0" w:space="0" w:color="auto"/>
        <w:right w:val="none" w:sz="0" w:space="0" w:color="auto"/>
      </w:divBdr>
    </w:div>
    <w:div w:id="874000930">
      <w:bodyDiv w:val="1"/>
      <w:marLeft w:val="0"/>
      <w:marRight w:val="0"/>
      <w:marTop w:val="0"/>
      <w:marBottom w:val="0"/>
      <w:divBdr>
        <w:top w:val="none" w:sz="0" w:space="0" w:color="auto"/>
        <w:left w:val="none" w:sz="0" w:space="0" w:color="auto"/>
        <w:bottom w:val="none" w:sz="0" w:space="0" w:color="auto"/>
        <w:right w:val="none" w:sz="0" w:space="0" w:color="auto"/>
      </w:divBdr>
    </w:div>
    <w:div w:id="883106133">
      <w:bodyDiv w:val="1"/>
      <w:marLeft w:val="0"/>
      <w:marRight w:val="0"/>
      <w:marTop w:val="0"/>
      <w:marBottom w:val="0"/>
      <w:divBdr>
        <w:top w:val="none" w:sz="0" w:space="0" w:color="auto"/>
        <w:left w:val="none" w:sz="0" w:space="0" w:color="auto"/>
        <w:bottom w:val="none" w:sz="0" w:space="0" w:color="auto"/>
        <w:right w:val="none" w:sz="0" w:space="0" w:color="auto"/>
      </w:divBdr>
    </w:div>
    <w:div w:id="899362157">
      <w:bodyDiv w:val="1"/>
      <w:marLeft w:val="0"/>
      <w:marRight w:val="0"/>
      <w:marTop w:val="0"/>
      <w:marBottom w:val="0"/>
      <w:divBdr>
        <w:top w:val="none" w:sz="0" w:space="0" w:color="auto"/>
        <w:left w:val="none" w:sz="0" w:space="0" w:color="auto"/>
        <w:bottom w:val="none" w:sz="0" w:space="0" w:color="auto"/>
        <w:right w:val="none" w:sz="0" w:space="0" w:color="auto"/>
      </w:divBdr>
    </w:div>
    <w:div w:id="965433411">
      <w:bodyDiv w:val="1"/>
      <w:marLeft w:val="0"/>
      <w:marRight w:val="0"/>
      <w:marTop w:val="0"/>
      <w:marBottom w:val="0"/>
      <w:divBdr>
        <w:top w:val="none" w:sz="0" w:space="0" w:color="auto"/>
        <w:left w:val="none" w:sz="0" w:space="0" w:color="auto"/>
        <w:bottom w:val="none" w:sz="0" w:space="0" w:color="auto"/>
        <w:right w:val="none" w:sz="0" w:space="0" w:color="auto"/>
      </w:divBdr>
    </w:div>
    <w:div w:id="974070345">
      <w:bodyDiv w:val="1"/>
      <w:marLeft w:val="0"/>
      <w:marRight w:val="0"/>
      <w:marTop w:val="0"/>
      <w:marBottom w:val="0"/>
      <w:divBdr>
        <w:top w:val="none" w:sz="0" w:space="0" w:color="auto"/>
        <w:left w:val="none" w:sz="0" w:space="0" w:color="auto"/>
        <w:bottom w:val="none" w:sz="0" w:space="0" w:color="auto"/>
        <w:right w:val="none" w:sz="0" w:space="0" w:color="auto"/>
      </w:divBdr>
    </w:div>
    <w:div w:id="1059282972">
      <w:bodyDiv w:val="1"/>
      <w:marLeft w:val="0"/>
      <w:marRight w:val="0"/>
      <w:marTop w:val="0"/>
      <w:marBottom w:val="0"/>
      <w:divBdr>
        <w:top w:val="none" w:sz="0" w:space="0" w:color="auto"/>
        <w:left w:val="none" w:sz="0" w:space="0" w:color="auto"/>
        <w:bottom w:val="none" w:sz="0" w:space="0" w:color="auto"/>
        <w:right w:val="none" w:sz="0" w:space="0" w:color="auto"/>
      </w:divBdr>
    </w:div>
    <w:div w:id="1126464148">
      <w:bodyDiv w:val="1"/>
      <w:marLeft w:val="0"/>
      <w:marRight w:val="0"/>
      <w:marTop w:val="0"/>
      <w:marBottom w:val="0"/>
      <w:divBdr>
        <w:top w:val="none" w:sz="0" w:space="0" w:color="auto"/>
        <w:left w:val="none" w:sz="0" w:space="0" w:color="auto"/>
        <w:bottom w:val="none" w:sz="0" w:space="0" w:color="auto"/>
        <w:right w:val="none" w:sz="0" w:space="0" w:color="auto"/>
      </w:divBdr>
    </w:div>
    <w:div w:id="1170872398">
      <w:bodyDiv w:val="1"/>
      <w:marLeft w:val="0"/>
      <w:marRight w:val="0"/>
      <w:marTop w:val="0"/>
      <w:marBottom w:val="0"/>
      <w:divBdr>
        <w:top w:val="none" w:sz="0" w:space="0" w:color="auto"/>
        <w:left w:val="none" w:sz="0" w:space="0" w:color="auto"/>
        <w:bottom w:val="none" w:sz="0" w:space="0" w:color="auto"/>
        <w:right w:val="none" w:sz="0" w:space="0" w:color="auto"/>
      </w:divBdr>
    </w:div>
    <w:div w:id="1198851533">
      <w:bodyDiv w:val="1"/>
      <w:marLeft w:val="0"/>
      <w:marRight w:val="0"/>
      <w:marTop w:val="0"/>
      <w:marBottom w:val="0"/>
      <w:divBdr>
        <w:top w:val="none" w:sz="0" w:space="0" w:color="auto"/>
        <w:left w:val="none" w:sz="0" w:space="0" w:color="auto"/>
        <w:bottom w:val="none" w:sz="0" w:space="0" w:color="auto"/>
        <w:right w:val="none" w:sz="0" w:space="0" w:color="auto"/>
      </w:divBdr>
    </w:div>
    <w:div w:id="1291202143">
      <w:bodyDiv w:val="1"/>
      <w:marLeft w:val="0"/>
      <w:marRight w:val="0"/>
      <w:marTop w:val="0"/>
      <w:marBottom w:val="0"/>
      <w:divBdr>
        <w:top w:val="none" w:sz="0" w:space="0" w:color="auto"/>
        <w:left w:val="none" w:sz="0" w:space="0" w:color="auto"/>
        <w:bottom w:val="none" w:sz="0" w:space="0" w:color="auto"/>
        <w:right w:val="none" w:sz="0" w:space="0" w:color="auto"/>
      </w:divBdr>
    </w:div>
    <w:div w:id="1292053077">
      <w:bodyDiv w:val="1"/>
      <w:marLeft w:val="0"/>
      <w:marRight w:val="0"/>
      <w:marTop w:val="0"/>
      <w:marBottom w:val="0"/>
      <w:divBdr>
        <w:top w:val="none" w:sz="0" w:space="0" w:color="auto"/>
        <w:left w:val="none" w:sz="0" w:space="0" w:color="auto"/>
        <w:bottom w:val="none" w:sz="0" w:space="0" w:color="auto"/>
        <w:right w:val="none" w:sz="0" w:space="0" w:color="auto"/>
      </w:divBdr>
    </w:div>
    <w:div w:id="1378117712">
      <w:bodyDiv w:val="1"/>
      <w:marLeft w:val="0"/>
      <w:marRight w:val="0"/>
      <w:marTop w:val="0"/>
      <w:marBottom w:val="0"/>
      <w:divBdr>
        <w:top w:val="none" w:sz="0" w:space="0" w:color="auto"/>
        <w:left w:val="none" w:sz="0" w:space="0" w:color="auto"/>
        <w:bottom w:val="none" w:sz="0" w:space="0" w:color="auto"/>
        <w:right w:val="none" w:sz="0" w:space="0" w:color="auto"/>
      </w:divBdr>
    </w:div>
    <w:div w:id="1397823527">
      <w:bodyDiv w:val="1"/>
      <w:marLeft w:val="0"/>
      <w:marRight w:val="0"/>
      <w:marTop w:val="0"/>
      <w:marBottom w:val="0"/>
      <w:divBdr>
        <w:top w:val="none" w:sz="0" w:space="0" w:color="auto"/>
        <w:left w:val="none" w:sz="0" w:space="0" w:color="auto"/>
        <w:bottom w:val="none" w:sz="0" w:space="0" w:color="auto"/>
        <w:right w:val="none" w:sz="0" w:space="0" w:color="auto"/>
      </w:divBdr>
    </w:div>
    <w:div w:id="1413238272">
      <w:bodyDiv w:val="1"/>
      <w:marLeft w:val="0"/>
      <w:marRight w:val="0"/>
      <w:marTop w:val="0"/>
      <w:marBottom w:val="0"/>
      <w:divBdr>
        <w:top w:val="none" w:sz="0" w:space="0" w:color="auto"/>
        <w:left w:val="none" w:sz="0" w:space="0" w:color="auto"/>
        <w:bottom w:val="none" w:sz="0" w:space="0" w:color="auto"/>
        <w:right w:val="none" w:sz="0" w:space="0" w:color="auto"/>
      </w:divBdr>
    </w:div>
    <w:div w:id="1445267861">
      <w:bodyDiv w:val="1"/>
      <w:marLeft w:val="0"/>
      <w:marRight w:val="0"/>
      <w:marTop w:val="0"/>
      <w:marBottom w:val="0"/>
      <w:divBdr>
        <w:top w:val="none" w:sz="0" w:space="0" w:color="auto"/>
        <w:left w:val="none" w:sz="0" w:space="0" w:color="auto"/>
        <w:bottom w:val="none" w:sz="0" w:space="0" w:color="auto"/>
        <w:right w:val="none" w:sz="0" w:space="0" w:color="auto"/>
      </w:divBdr>
    </w:div>
    <w:div w:id="1519193386">
      <w:bodyDiv w:val="1"/>
      <w:marLeft w:val="0"/>
      <w:marRight w:val="0"/>
      <w:marTop w:val="0"/>
      <w:marBottom w:val="0"/>
      <w:divBdr>
        <w:top w:val="none" w:sz="0" w:space="0" w:color="auto"/>
        <w:left w:val="none" w:sz="0" w:space="0" w:color="auto"/>
        <w:bottom w:val="none" w:sz="0" w:space="0" w:color="auto"/>
        <w:right w:val="none" w:sz="0" w:space="0" w:color="auto"/>
      </w:divBdr>
    </w:div>
    <w:div w:id="1524782557">
      <w:bodyDiv w:val="1"/>
      <w:marLeft w:val="0"/>
      <w:marRight w:val="0"/>
      <w:marTop w:val="0"/>
      <w:marBottom w:val="0"/>
      <w:divBdr>
        <w:top w:val="none" w:sz="0" w:space="0" w:color="auto"/>
        <w:left w:val="none" w:sz="0" w:space="0" w:color="auto"/>
        <w:bottom w:val="none" w:sz="0" w:space="0" w:color="auto"/>
        <w:right w:val="none" w:sz="0" w:space="0" w:color="auto"/>
      </w:divBdr>
    </w:div>
    <w:div w:id="1543011800">
      <w:bodyDiv w:val="1"/>
      <w:marLeft w:val="0"/>
      <w:marRight w:val="0"/>
      <w:marTop w:val="0"/>
      <w:marBottom w:val="0"/>
      <w:divBdr>
        <w:top w:val="none" w:sz="0" w:space="0" w:color="auto"/>
        <w:left w:val="none" w:sz="0" w:space="0" w:color="auto"/>
        <w:bottom w:val="none" w:sz="0" w:space="0" w:color="auto"/>
        <w:right w:val="none" w:sz="0" w:space="0" w:color="auto"/>
      </w:divBdr>
    </w:div>
    <w:div w:id="1578511371">
      <w:bodyDiv w:val="1"/>
      <w:marLeft w:val="0"/>
      <w:marRight w:val="0"/>
      <w:marTop w:val="0"/>
      <w:marBottom w:val="0"/>
      <w:divBdr>
        <w:top w:val="none" w:sz="0" w:space="0" w:color="auto"/>
        <w:left w:val="none" w:sz="0" w:space="0" w:color="auto"/>
        <w:bottom w:val="none" w:sz="0" w:space="0" w:color="auto"/>
        <w:right w:val="none" w:sz="0" w:space="0" w:color="auto"/>
      </w:divBdr>
    </w:div>
    <w:div w:id="1600677709">
      <w:bodyDiv w:val="1"/>
      <w:marLeft w:val="0"/>
      <w:marRight w:val="0"/>
      <w:marTop w:val="0"/>
      <w:marBottom w:val="0"/>
      <w:divBdr>
        <w:top w:val="none" w:sz="0" w:space="0" w:color="auto"/>
        <w:left w:val="none" w:sz="0" w:space="0" w:color="auto"/>
        <w:bottom w:val="none" w:sz="0" w:space="0" w:color="auto"/>
        <w:right w:val="none" w:sz="0" w:space="0" w:color="auto"/>
      </w:divBdr>
    </w:div>
    <w:div w:id="1602839017">
      <w:bodyDiv w:val="1"/>
      <w:marLeft w:val="0"/>
      <w:marRight w:val="0"/>
      <w:marTop w:val="0"/>
      <w:marBottom w:val="0"/>
      <w:divBdr>
        <w:top w:val="none" w:sz="0" w:space="0" w:color="auto"/>
        <w:left w:val="none" w:sz="0" w:space="0" w:color="auto"/>
        <w:bottom w:val="none" w:sz="0" w:space="0" w:color="auto"/>
        <w:right w:val="none" w:sz="0" w:space="0" w:color="auto"/>
      </w:divBdr>
    </w:div>
    <w:div w:id="1699424689">
      <w:bodyDiv w:val="1"/>
      <w:marLeft w:val="0"/>
      <w:marRight w:val="0"/>
      <w:marTop w:val="0"/>
      <w:marBottom w:val="0"/>
      <w:divBdr>
        <w:top w:val="none" w:sz="0" w:space="0" w:color="auto"/>
        <w:left w:val="none" w:sz="0" w:space="0" w:color="auto"/>
        <w:bottom w:val="none" w:sz="0" w:space="0" w:color="auto"/>
        <w:right w:val="none" w:sz="0" w:space="0" w:color="auto"/>
      </w:divBdr>
    </w:div>
    <w:div w:id="1739790096">
      <w:bodyDiv w:val="1"/>
      <w:marLeft w:val="0"/>
      <w:marRight w:val="0"/>
      <w:marTop w:val="0"/>
      <w:marBottom w:val="0"/>
      <w:divBdr>
        <w:top w:val="none" w:sz="0" w:space="0" w:color="auto"/>
        <w:left w:val="none" w:sz="0" w:space="0" w:color="auto"/>
        <w:bottom w:val="none" w:sz="0" w:space="0" w:color="auto"/>
        <w:right w:val="none" w:sz="0" w:space="0" w:color="auto"/>
      </w:divBdr>
    </w:div>
    <w:div w:id="1838182807">
      <w:bodyDiv w:val="1"/>
      <w:marLeft w:val="0"/>
      <w:marRight w:val="0"/>
      <w:marTop w:val="0"/>
      <w:marBottom w:val="0"/>
      <w:divBdr>
        <w:top w:val="none" w:sz="0" w:space="0" w:color="auto"/>
        <w:left w:val="none" w:sz="0" w:space="0" w:color="auto"/>
        <w:bottom w:val="none" w:sz="0" w:space="0" w:color="auto"/>
        <w:right w:val="none" w:sz="0" w:space="0" w:color="auto"/>
      </w:divBdr>
    </w:div>
    <w:div w:id="1905026240">
      <w:bodyDiv w:val="1"/>
      <w:marLeft w:val="0"/>
      <w:marRight w:val="0"/>
      <w:marTop w:val="0"/>
      <w:marBottom w:val="0"/>
      <w:divBdr>
        <w:top w:val="none" w:sz="0" w:space="0" w:color="auto"/>
        <w:left w:val="none" w:sz="0" w:space="0" w:color="auto"/>
        <w:bottom w:val="none" w:sz="0" w:space="0" w:color="auto"/>
        <w:right w:val="none" w:sz="0" w:space="0" w:color="auto"/>
      </w:divBdr>
    </w:div>
    <w:div w:id="1988699954">
      <w:bodyDiv w:val="1"/>
      <w:marLeft w:val="0"/>
      <w:marRight w:val="0"/>
      <w:marTop w:val="0"/>
      <w:marBottom w:val="0"/>
      <w:divBdr>
        <w:top w:val="none" w:sz="0" w:space="0" w:color="auto"/>
        <w:left w:val="none" w:sz="0" w:space="0" w:color="auto"/>
        <w:bottom w:val="none" w:sz="0" w:space="0" w:color="auto"/>
        <w:right w:val="none" w:sz="0" w:space="0" w:color="auto"/>
      </w:divBdr>
    </w:div>
    <w:div w:id="2031370394">
      <w:bodyDiv w:val="1"/>
      <w:marLeft w:val="0"/>
      <w:marRight w:val="0"/>
      <w:marTop w:val="0"/>
      <w:marBottom w:val="0"/>
      <w:divBdr>
        <w:top w:val="none" w:sz="0" w:space="0" w:color="auto"/>
        <w:left w:val="none" w:sz="0" w:space="0" w:color="auto"/>
        <w:bottom w:val="none" w:sz="0" w:space="0" w:color="auto"/>
        <w:right w:val="none" w:sz="0" w:space="0" w:color="auto"/>
      </w:divBdr>
    </w:div>
    <w:div w:id="2076396291">
      <w:bodyDiv w:val="1"/>
      <w:marLeft w:val="0"/>
      <w:marRight w:val="0"/>
      <w:marTop w:val="0"/>
      <w:marBottom w:val="0"/>
      <w:divBdr>
        <w:top w:val="none" w:sz="0" w:space="0" w:color="auto"/>
        <w:left w:val="none" w:sz="0" w:space="0" w:color="auto"/>
        <w:bottom w:val="none" w:sz="0" w:space="0" w:color="auto"/>
        <w:right w:val="none" w:sz="0" w:space="0" w:color="auto"/>
      </w:divBdr>
    </w:div>
    <w:div w:id="2125608103">
      <w:bodyDiv w:val="1"/>
      <w:marLeft w:val="0"/>
      <w:marRight w:val="0"/>
      <w:marTop w:val="0"/>
      <w:marBottom w:val="0"/>
      <w:divBdr>
        <w:top w:val="none" w:sz="0" w:space="0" w:color="auto"/>
        <w:left w:val="none" w:sz="0" w:space="0" w:color="auto"/>
        <w:bottom w:val="none" w:sz="0" w:space="0" w:color="auto"/>
        <w:right w:val="none" w:sz="0" w:space="0" w:color="auto"/>
      </w:divBdr>
    </w:div>
    <w:div w:id="21431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czabota73@yandex.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czabota73@yandex.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A8B3A-E9D7-4AA4-B736-A0E8F3E52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43</Pages>
  <Words>10452</Words>
  <Characters>59582</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69895</CharactersWithSpaces>
  <SharedDoc>false</SharedDoc>
  <HLinks>
    <vt:vector size="12" baseType="variant">
      <vt:variant>
        <vt:i4>1114153</vt:i4>
      </vt:variant>
      <vt:variant>
        <vt:i4>3</vt:i4>
      </vt:variant>
      <vt:variant>
        <vt:i4>0</vt:i4>
      </vt:variant>
      <vt:variant>
        <vt:i4>5</vt:i4>
      </vt:variant>
      <vt:variant>
        <vt:lpwstr>mailto:gczabota73@yandex.ru</vt:lpwstr>
      </vt:variant>
      <vt:variant>
        <vt:lpwstr/>
      </vt:variant>
      <vt:variant>
        <vt:i4>1114153</vt:i4>
      </vt:variant>
      <vt:variant>
        <vt:i4>0</vt:i4>
      </vt:variant>
      <vt:variant>
        <vt:i4>0</vt:i4>
      </vt:variant>
      <vt:variant>
        <vt:i4>5</vt:i4>
      </vt:variant>
      <vt:variant>
        <vt:lpwstr>mailto:gczabota73@yandex.ru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natalyaG</cp:lastModifiedBy>
  <cp:revision>42</cp:revision>
  <cp:lastPrinted>2026-04-23T12:03:00Z</cp:lastPrinted>
  <dcterms:created xsi:type="dcterms:W3CDTF">2026-03-31T06:11:00Z</dcterms:created>
  <dcterms:modified xsi:type="dcterms:W3CDTF">2026-06-03T09:08:00Z</dcterms:modified>
</cp:coreProperties>
</file>