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F14" w:rsidRPr="001F4C0F" w:rsidRDefault="005956C9" w:rsidP="00871F14">
      <w:pPr>
        <w:pStyle w:val="41"/>
        <w:tabs>
          <w:tab w:val="center" w:pos="4855"/>
          <w:tab w:val="left" w:pos="7718"/>
        </w:tabs>
        <w:spacing w:line="240" w:lineRule="auto"/>
        <w:ind w:right="-71" w:firstLine="0"/>
        <w:contextualSpacing/>
        <w:jc w:val="center"/>
        <w:rPr>
          <w:rFonts w:ascii="PT Astra Serif" w:hAnsi="PT Astra Serif"/>
          <w:b/>
          <w:sz w:val="22"/>
          <w:szCs w:val="22"/>
        </w:rPr>
      </w:pPr>
      <w:r w:rsidRPr="001F4C0F">
        <w:rPr>
          <w:rFonts w:ascii="PT Astra Serif" w:hAnsi="PT Astra Serif"/>
          <w:b/>
          <w:sz w:val="22"/>
          <w:szCs w:val="22"/>
        </w:rPr>
        <w:t>ПРОЕКТ</w:t>
      </w:r>
      <w:r w:rsidR="0088216B" w:rsidRPr="001F4C0F">
        <w:rPr>
          <w:rFonts w:ascii="PT Astra Serif" w:hAnsi="PT Astra Serif"/>
          <w:b/>
          <w:sz w:val="22"/>
          <w:szCs w:val="22"/>
        </w:rPr>
        <w:t xml:space="preserve"> ГОСУДАРСТВЕННОГО</w:t>
      </w:r>
      <w:r w:rsidR="00A35960">
        <w:rPr>
          <w:rFonts w:ascii="PT Astra Serif" w:hAnsi="PT Astra Serif"/>
          <w:b/>
          <w:sz w:val="22"/>
          <w:szCs w:val="22"/>
        </w:rPr>
        <w:t xml:space="preserve"> </w:t>
      </w:r>
      <w:r w:rsidR="0088216B" w:rsidRPr="001F4C0F">
        <w:rPr>
          <w:rFonts w:ascii="PT Astra Serif" w:hAnsi="PT Astra Serif"/>
          <w:b/>
          <w:sz w:val="22"/>
          <w:szCs w:val="22"/>
        </w:rPr>
        <w:t>КОНТРАКТА</w:t>
      </w:r>
    </w:p>
    <w:p w:rsidR="00871F14" w:rsidRPr="001F4C0F" w:rsidRDefault="00D7409D" w:rsidP="00871F14">
      <w:pPr>
        <w:pStyle w:val="41"/>
        <w:tabs>
          <w:tab w:val="center" w:pos="4855"/>
          <w:tab w:val="left" w:pos="7718"/>
        </w:tabs>
        <w:spacing w:line="240" w:lineRule="auto"/>
        <w:ind w:right="-71" w:firstLine="0"/>
        <w:contextualSpacing/>
        <w:jc w:val="center"/>
        <w:rPr>
          <w:rFonts w:ascii="PT Astra Serif" w:hAnsi="PT Astra Serif"/>
          <w:b/>
          <w:sz w:val="22"/>
          <w:szCs w:val="22"/>
        </w:rPr>
      </w:pPr>
      <w:r>
        <w:rPr>
          <w:rFonts w:ascii="PT Astra Serif" w:hAnsi="PT Astra Serif"/>
          <w:b/>
          <w:sz w:val="22"/>
          <w:szCs w:val="22"/>
        </w:rPr>
        <w:t xml:space="preserve">на </w:t>
      </w:r>
      <w:r w:rsidR="00871F14" w:rsidRPr="001F4C0F">
        <w:rPr>
          <w:rFonts w:ascii="PT Astra Serif" w:hAnsi="PT Astra Serif"/>
          <w:b/>
          <w:sz w:val="22"/>
          <w:szCs w:val="22"/>
        </w:rPr>
        <w:t xml:space="preserve">выполнение </w:t>
      </w:r>
      <w:r>
        <w:rPr>
          <w:rFonts w:ascii="PT Astra Serif" w:hAnsi="PT Astra Serif"/>
          <w:b/>
          <w:sz w:val="22"/>
          <w:szCs w:val="22"/>
        </w:rPr>
        <w:t xml:space="preserve">ремонтных </w:t>
      </w:r>
      <w:r w:rsidR="00871F14" w:rsidRPr="001F4C0F">
        <w:rPr>
          <w:rFonts w:ascii="PT Astra Serif" w:hAnsi="PT Astra Serif"/>
          <w:b/>
          <w:sz w:val="22"/>
          <w:szCs w:val="22"/>
        </w:rPr>
        <w:t>работ для нужд уголовно-исполнительной системы</w:t>
      </w:r>
    </w:p>
    <w:p w:rsidR="00871F14" w:rsidRPr="001F4C0F" w:rsidRDefault="00871F14" w:rsidP="00871F14">
      <w:pPr>
        <w:jc w:val="both"/>
        <w:rPr>
          <w:rFonts w:ascii="PT Astra Serif" w:hAnsi="PT Astra Serif" w:cs="Times New Roman"/>
        </w:rPr>
      </w:pPr>
    </w:p>
    <w:p w:rsidR="00871F14" w:rsidRPr="001F4C0F" w:rsidRDefault="00871F14" w:rsidP="00871F14">
      <w:pPr>
        <w:tabs>
          <w:tab w:val="left" w:pos="7371"/>
        </w:tabs>
        <w:jc w:val="both"/>
        <w:rPr>
          <w:rFonts w:ascii="PT Astra Serif" w:hAnsi="PT Astra Serif" w:cs="Times New Roman"/>
        </w:rPr>
      </w:pPr>
      <w:r w:rsidRPr="001F4C0F">
        <w:rPr>
          <w:rFonts w:ascii="PT Astra Serif" w:hAnsi="PT Astra Serif" w:cs="Times New Roman"/>
        </w:rPr>
        <w:t xml:space="preserve">г. Тверь                                                                               </w:t>
      </w:r>
      <w:r w:rsidR="00B95D32" w:rsidRPr="001F4C0F">
        <w:rPr>
          <w:rFonts w:ascii="PT Astra Serif" w:hAnsi="PT Astra Serif" w:cs="Times New Roman"/>
        </w:rPr>
        <w:t xml:space="preserve">  </w:t>
      </w:r>
      <w:r w:rsidR="003753B8">
        <w:rPr>
          <w:rFonts w:ascii="PT Astra Serif" w:hAnsi="PT Astra Serif" w:cs="Times New Roman"/>
        </w:rPr>
        <w:t xml:space="preserve">                                         </w:t>
      </w:r>
      <w:proofErr w:type="gramStart"/>
      <w:r w:rsidR="003753B8">
        <w:rPr>
          <w:rFonts w:ascii="PT Astra Serif" w:hAnsi="PT Astra Serif" w:cs="Times New Roman"/>
        </w:rPr>
        <w:t xml:space="preserve"> </w:t>
      </w:r>
      <w:r w:rsidR="00B95D32" w:rsidRPr="001F4C0F">
        <w:rPr>
          <w:rFonts w:ascii="PT Astra Serif" w:hAnsi="PT Astra Serif" w:cs="Times New Roman"/>
        </w:rPr>
        <w:t xml:space="preserve">  «</w:t>
      </w:r>
      <w:proofErr w:type="gramEnd"/>
      <w:r w:rsidR="00B95D32" w:rsidRPr="001F4C0F">
        <w:rPr>
          <w:rFonts w:ascii="PT Astra Serif" w:hAnsi="PT Astra Serif" w:cs="Times New Roman"/>
        </w:rPr>
        <w:t>__» _________ 202</w:t>
      </w:r>
      <w:r w:rsidR="005956C9" w:rsidRPr="001F4C0F">
        <w:rPr>
          <w:rFonts w:ascii="PT Astra Serif" w:hAnsi="PT Astra Serif" w:cs="Times New Roman"/>
        </w:rPr>
        <w:t>6</w:t>
      </w:r>
      <w:r w:rsidR="00A35960">
        <w:rPr>
          <w:rFonts w:ascii="PT Astra Serif" w:hAnsi="PT Astra Serif" w:cs="Times New Roman"/>
        </w:rPr>
        <w:t xml:space="preserve"> </w:t>
      </w:r>
      <w:r w:rsidRPr="001F4C0F">
        <w:rPr>
          <w:rFonts w:ascii="PT Astra Serif" w:hAnsi="PT Astra Serif" w:cs="Times New Roman"/>
        </w:rPr>
        <w:t>г.</w:t>
      </w:r>
    </w:p>
    <w:p w:rsidR="00871F14" w:rsidRPr="001F4C0F" w:rsidRDefault="00871F14" w:rsidP="00871F14">
      <w:pPr>
        <w:ind w:firstLine="709"/>
        <w:jc w:val="both"/>
        <w:rPr>
          <w:rFonts w:ascii="PT Astra Serif" w:hAnsi="PT Astra Serif" w:cs="Times New Roman"/>
        </w:rPr>
      </w:pPr>
      <w:r w:rsidRPr="001F4C0F">
        <w:rPr>
          <w:rFonts w:ascii="PT Astra Serif" w:hAnsi="PT Astra Serif" w:cs="Times New Roman"/>
        </w:rPr>
        <w:t xml:space="preserve">От имени Российской Федерации федеральное казенное учреждение «Центр инженерно-технического обеспечения и вооружения Управления Федеральной службы исполнения наказаний </w:t>
      </w:r>
      <w:r w:rsidR="003753B8">
        <w:rPr>
          <w:rFonts w:ascii="PT Astra Serif" w:hAnsi="PT Astra Serif" w:cs="Times New Roman"/>
        </w:rPr>
        <w:t xml:space="preserve">                </w:t>
      </w:r>
      <w:r w:rsidRPr="001F4C0F">
        <w:rPr>
          <w:rFonts w:ascii="PT Astra Serif" w:hAnsi="PT Astra Serif" w:cs="Times New Roman"/>
        </w:rPr>
        <w:t xml:space="preserve">по Тверской области» в дальнейшем именуемое Государственный заказчик, </w:t>
      </w:r>
      <w:r w:rsidR="0088216B" w:rsidRPr="001F4C0F">
        <w:rPr>
          <w:rFonts w:ascii="PT Astra Serif" w:hAnsi="PT Astra Serif" w:cs="Times New Roman"/>
        </w:rPr>
        <w:t xml:space="preserve">в лице начальника </w:t>
      </w:r>
      <w:proofErr w:type="spellStart"/>
      <w:r w:rsidR="0088216B" w:rsidRPr="001F4C0F">
        <w:rPr>
          <w:rFonts w:ascii="PT Astra Serif" w:hAnsi="PT Astra Serif" w:cs="Times New Roman"/>
        </w:rPr>
        <w:t>Авсянского</w:t>
      </w:r>
      <w:proofErr w:type="spellEnd"/>
      <w:r w:rsidR="0088216B" w:rsidRPr="001F4C0F">
        <w:rPr>
          <w:rFonts w:ascii="PT Astra Serif" w:hAnsi="PT Astra Serif" w:cs="Times New Roman"/>
        </w:rPr>
        <w:t xml:space="preserve"> Владимира Александровича</w:t>
      </w:r>
      <w:r w:rsidRPr="001F4C0F">
        <w:rPr>
          <w:rFonts w:ascii="PT Astra Serif" w:hAnsi="PT Astra Serif" w:cs="Times New Roman"/>
        </w:rPr>
        <w:t xml:space="preserve">, действующего на основании </w:t>
      </w:r>
      <w:r w:rsidR="00D7409D">
        <w:rPr>
          <w:rFonts w:ascii="PT Astra Serif" w:hAnsi="PT Astra Serif" w:cs="Times New Roman"/>
        </w:rPr>
        <w:t>У</w:t>
      </w:r>
      <w:r w:rsidR="0088216B" w:rsidRPr="001F4C0F">
        <w:rPr>
          <w:rFonts w:ascii="PT Astra Serif" w:hAnsi="PT Astra Serif" w:cs="Times New Roman"/>
        </w:rPr>
        <w:t>става</w:t>
      </w:r>
      <w:r w:rsidRPr="001F4C0F">
        <w:rPr>
          <w:rFonts w:ascii="PT Astra Serif" w:hAnsi="PT Astra Serif" w:cs="Times New Roman"/>
        </w:rPr>
        <w:t xml:space="preserve"> с одной стороны и</w:t>
      </w:r>
      <w:r w:rsidR="00D7409D">
        <w:rPr>
          <w:rFonts w:ascii="PT Astra Serif" w:hAnsi="PT Astra Serif" w:cs="Times New Roman"/>
        </w:rPr>
        <w:t xml:space="preserve">__________, именуемое </w:t>
      </w:r>
      <w:r w:rsidRPr="001F4C0F">
        <w:rPr>
          <w:rFonts w:ascii="PT Astra Serif" w:hAnsi="PT Astra Serif" w:cs="Times New Roman"/>
        </w:rPr>
        <w:t>в дальнейшем</w:t>
      </w:r>
      <w:r w:rsidR="00D7409D">
        <w:rPr>
          <w:rFonts w:ascii="PT Astra Serif" w:hAnsi="PT Astra Serif" w:cs="Times New Roman"/>
        </w:rPr>
        <w:t xml:space="preserve"> Подрядчик</w:t>
      </w:r>
      <w:r w:rsidRPr="001F4C0F">
        <w:rPr>
          <w:rFonts w:ascii="PT Astra Serif" w:hAnsi="PT Astra Serif" w:cs="Times New Roman"/>
        </w:rPr>
        <w:t>, в лице _________</w:t>
      </w:r>
      <w:r w:rsidR="00D7409D">
        <w:rPr>
          <w:rFonts w:ascii="PT Astra Serif" w:hAnsi="PT Astra Serif" w:cs="Times New Roman"/>
        </w:rPr>
        <w:t xml:space="preserve"> действующего на основании</w:t>
      </w:r>
      <w:r w:rsidR="003753B8">
        <w:rPr>
          <w:rFonts w:ascii="PT Astra Serif" w:hAnsi="PT Astra Serif" w:cs="Times New Roman"/>
        </w:rPr>
        <w:t xml:space="preserve"> </w:t>
      </w:r>
      <w:r w:rsidR="00D7409D">
        <w:rPr>
          <w:rFonts w:ascii="PT Astra Serif" w:hAnsi="PT Astra Serif" w:cs="Times New Roman"/>
        </w:rPr>
        <w:t>_____ с другой стороны, вместе</w:t>
      </w:r>
      <w:r w:rsidRPr="001F4C0F">
        <w:rPr>
          <w:rFonts w:ascii="PT Astra Serif" w:hAnsi="PT Astra Serif" w:cs="Times New Roman"/>
        </w:rPr>
        <w:t xml:space="preserve"> именуемые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r w:rsidR="002C1A0A" w:rsidRPr="001F4C0F">
        <w:rPr>
          <w:rFonts w:ascii="PT Astra Serif" w:hAnsi="PT Astra Serif" w:cs="Times New Roman"/>
        </w:rPr>
        <w:br/>
      </w:r>
      <w:r w:rsidRPr="001F4C0F">
        <w:rPr>
          <w:rFonts w:ascii="PT Astra Serif" w:hAnsi="PT Astra Serif" w:cs="Times New Roman"/>
        </w:rPr>
        <w:t xml:space="preserve">ИКЗ: </w:t>
      </w:r>
      <w:r w:rsidR="0088216B" w:rsidRPr="001F4C0F">
        <w:rPr>
          <w:rFonts w:ascii="PT Astra Serif" w:hAnsi="PT Astra Serif" w:cs="Times New Roman"/>
        </w:rPr>
        <w:t>__________________________________</w:t>
      </w:r>
      <w:r w:rsidRPr="001F4C0F">
        <w:rPr>
          <w:rFonts w:ascii="PT Astra Serif" w:hAnsi="PT Astra Serif" w:cs="Times New Roman"/>
        </w:rPr>
        <w:t>заключили контракт о нижеследующем:</w:t>
      </w:r>
    </w:p>
    <w:p w:rsidR="00871F14" w:rsidRPr="001F4C0F" w:rsidRDefault="00871F14" w:rsidP="00003DFB">
      <w:pPr>
        <w:spacing w:after="0"/>
        <w:jc w:val="center"/>
        <w:rPr>
          <w:rFonts w:ascii="PT Astra Serif" w:hAnsi="PT Astra Serif" w:cs="Times New Roman"/>
          <w:b/>
        </w:rPr>
      </w:pPr>
      <w:r w:rsidRPr="001F4C0F">
        <w:rPr>
          <w:rFonts w:ascii="PT Astra Serif" w:hAnsi="PT Astra Serif" w:cs="Times New Roman"/>
          <w:b/>
        </w:rPr>
        <w:t>1. Предмет Контракта</w:t>
      </w:r>
    </w:p>
    <w:p w:rsidR="00871F14" w:rsidRPr="001F4C0F" w:rsidRDefault="00871F14" w:rsidP="00871F14">
      <w:pPr>
        <w:pStyle w:val="21"/>
        <w:spacing w:line="240" w:lineRule="auto"/>
        <w:ind w:right="-71"/>
        <w:contextualSpacing/>
        <w:rPr>
          <w:rFonts w:ascii="PT Astra Serif" w:hAnsi="PT Astra Serif"/>
          <w:sz w:val="22"/>
          <w:szCs w:val="22"/>
        </w:rPr>
      </w:pPr>
      <w:r w:rsidRPr="001F4C0F">
        <w:rPr>
          <w:rFonts w:ascii="PT Astra Serif" w:hAnsi="PT Astra Serif"/>
          <w:sz w:val="22"/>
          <w:szCs w:val="22"/>
        </w:rPr>
        <w:t>1.1.</w:t>
      </w:r>
      <w:r w:rsidRPr="001F4C0F">
        <w:rPr>
          <w:rFonts w:ascii="PT Astra Serif" w:hAnsi="PT Astra Serif"/>
          <w:sz w:val="22"/>
          <w:szCs w:val="22"/>
          <w:lang w:val="en-US"/>
        </w:rPr>
        <w:t> </w:t>
      </w:r>
      <w:r w:rsidRPr="001F4C0F">
        <w:rPr>
          <w:rFonts w:ascii="PT Astra Serif" w:hAnsi="PT Astra Serif"/>
          <w:sz w:val="22"/>
          <w:szCs w:val="22"/>
        </w:rPr>
        <w:t xml:space="preserve">Подрядчик обязуется выполнить ремонт средств персонального надзора и контроля для системы электронного мониторинга подконтрольных лиц УИС (далее – работы) в соответствии </w:t>
      </w:r>
      <w:r w:rsidR="003753B8">
        <w:rPr>
          <w:rFonts w:ascii="PT Astra Serif" w:hAnsi="PT Astra Serif"/>
          <w:sz w:val="22"/>
          <w:szCs w:val="22"/>
        </w:rPr>
        <w:t xml:space="preserve">                            </w:t>
      </w:r>
      <w:r w:rsidRPr="001F4C0F">
        <w:rPr>
          <w:rFonts w:ascii="PT Astra Serif" w:hAnsi="PT Astra Serif"/>
          <w:sz w:val="22"/>
          <w:szCs w:val="22"/>
        </w:rPr>
        <w:t xml:space="preserve">с Техническим заданием своими силами  из своих материалов и запасных частей (Приложение № 1 </w:t>
      </w:r>
      <w:r w:rsidR="003753B8">
        <w:rPr>
          <w:rFonts w:ascii="PT Astra Serif" w:hAnsi="PT Astra Serif"/>
          <w:sz w:val="22"/>
          <w:szCs w:val="22"/>
        </w:rPr>
        <w:t xml:space="preserve">                   </w:t>
      </w:r>
      <w:r w:rsidRPr="001F4C0F">
        <w:rPr>
          <w:rFonts w:ascii="PT Astra Serif" w:hAnsi="PT Astra Serif"/>
          <w:sz w:val="22"/>
          <w:szCs w:val="22"/>
        </w:rPr>
        <w:t>к Контракту), а Государственн</w:t>
      </w:r>
      <w:r w:rsidR="00556477" w:rsidRPr="001F4C0F">
        <w:rPr>
          <w:rFonts w:ascii="PT Astra Serif" w:hAnsi="PT Astra Serif"/>
          <w:sz w:val="22"/>
          <w:szCs w:val="22"/>
        </w:rPr>
        <w:t>ый заказчик обязует</w:t>
      </w:r>
      <w:r w:rsidR="00B4266D">
        <w:rPr>
          <w:rFonts w:ascii="PT Astra Serif" w:hAnsi="PT Astra Serif"/>
          <w:sz w:val="22"/>
          <w:szCs w:val="22"/>
        </w:rPr>
        <w:t>ся принять и оплатить выполненные</w:t>
      </w:r>
      <w:r w:rsidR="00556477" w:rsidRPr="001F4C0F">
        <w:rPr>
          <w:rFonts w:ascii="PT Astra Serif" w:hAnsi="PT Astra Serif"/>
          <w:sz w:val="22"/>
          <w:szCs w:val="22"/>
        </w:rPr>
        <w:t xml:space="preserve"> работ</w:t>
      </w:r>
      <w:r w:rsidR="00B4266D">
        <w:rPr>
          <w:rFonts w:ascii="PT Astra Serif" w:hAnsi="PT Astra Serif"/>
          <w:sz w:val="22"/>
          <w:szCs w:val="22"/>
        </w:rPr>
        <w:t>ы</w:t>
      </w:r>
      <w:r w:rsidR="003753B8">
        <w:rPr>
          <w:rFonts w:ascii="PT Astra Serif" w:hAnsi="PT Astra Serif"/>
          <w:sz w:val="22"/>
          <w:szCs w:val="22"/>
        </w:rPr>
        <w:t xml:space="preserve"> </w:t>
      </w:r>
      <w:r w:rsidRPr="001F4C0F">
        <w:rPr>
          <w:rFonts w:ascii="PT Astra Serif" w:hAnsi="PT Astra Serif"/>
          <w:sz w:val="22"/>
          <w:szCs w:val="22"/>
        </w:rPr>
        <w:t>согласно условиям Контракта.</w:t>
      </w:r>
    </w:p>
    <w:p w:rsidR="00871F14" w:rsidRPr="001F4C0F" w:rsidRDefault="00871F14" w:rsidP="00871F14">
      <w:pPr>
        <w:pStyle w:val="41"/>
        <w:spacing w:line="168" w:lineRule="auto"/>
        <w:ind w:right="-74" w:firstLine="709"/>
        <w:contextualSpacing/>
        <w:jc w:val="center"/>
        <w:rPr>
          <w:rFonts w:ascii="PT Astra Serif" w:hAnsi="PT Astra Serif"/>
          <w:b/>
          <w:noProof/>
          <w:sz w:val="22"/>
          <w:szCs w:val="22"/>
        </w:rPr>
      </w:pPr>
    </w:p>
    <w:p w:rsidR="00871F14" w:rsidRPr="001F4C0F" w:rsidRDefault="00871F14" w:rsidP="00871F14">
      <w:pPr>
        <w:pStyle w:val="41"/>
        <w:spacing w:line="168" w:lineRule="auto"/>
        <w:ind w:right="-74" w:firstLine="709"/>
        <w:contextualSpacing/>
        <w:jc w:val="center"/>
        <w:rPr>
          <w:rFonts w:ascii="PT Astra Serif" w:hAnsi="PT Astra Serif"/>
          <w:b/>
          <w:noProof/>
          <w:sz w:val="22"/>
          <w:szCs w:val="22"/>
        </w:rPr>
      </w:pPr>
      <w:r w:rsidRPr="001F4C0F">
        <w:rPr>
          <w:rFonts w:ascii="PT Astra Serif" w:hAnsi="PT Astra Serif"/>
          <w:b/>
          <w:noProof/>
          <w:sz w:val="22"/>
          <w:szCs w:val="22"/>
        </w:rPr>
        <w:t>2. Права и обязанности Сторон</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2.1. Государственный заказчик обязуется:</w:t>
      </w:r>
    </w:p>
    <w:p w:rsidR="00871F14" w:rsidRPr="001F4C0F" w:rsidRDefault="00871F14" w:rsidP="00871F14">
      <w:pPr>
        <w:pStyle w:val="a7"/>
        <w:ind w:left="0" w:firstLine="708"/>
        <w:contextualSpacing/>
        <w:jc w:val="both"/>
        <w:rPr>
          <w:rFonts w:ascii="PT Astra Serif" w:hAnsi="PT Astra Serif"/>
          <w:sz w:val="22"/>
          <w:szCs w:val="22"/>
        </w:rPr>
      </w:pPr>
      <w:r w:rsidRPr="001F4C0F">
        <w:rPr>
          <w:rFonts w:ascii="PT Astra Serif" w:hAnsi="PT Astra Serif"/>
          <w:sz w:val="22"/>
          <w:szCs w:val="22"/>
        </w:rPr>
        <w:t>2.1.1.</w:t>
      </w:r>
      <w:r w:rsidRPr="001F4C0F">
        <w:rPr>
          <w:rFonts w:ascii="PT Astra Serif" w:hAnsi="PT Astra Serif"/>
          <w:sz w:val="22"/>
          <w:szCs w:val="22"/>
        </w:rPr>
        <w:tab/>
        <w:t>Передавать  оборудование в надлежащем виде, оборудование должно быть передано очищен</w:t>
      </w:r>
      <w:r w:rsidR="00556477" w:rsidRPr="001F4C0F">
        <w:rPr>
          <w:rFonts w:ascii="PT Astra Serif" w:hAnsi="PT Astra Serif"/>
          <w:sz w:val="22"/>
          <w:szCs w:val="22"/>
        </w:rPr>
        <w:t>ным от загрязнений</w:t>
      </w:r>
      <w:r w:rsidRPr="001F4C0F">
        <w:rPr>
          <w:rFonts w:ascii="PT Astra Serif" w:hAnsi="PT Astra Serif"/>
          <w:sz w:val="22"/>
          <w:szCs w:val="22"/>
        </w:rPr>
        <w:t xml:space="preserve">. </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sz w:val="22"/>
          <w:szCs w:val="22"/>
        </w:rPr>
        <w:t>2.1.2.</w:t>
      </w:r>
      <w:r w:rsidRPr="001F4C0F">
        <w:rPr>
          <w:rFonts w:ascii="PT Astra Serif" w:hAnsi="PT Astra Serif"/>
          <w:sz w:val="22"/>
          <w:szCs w:val="22"/>
        </w:rPr>
        <w:tab/>
        <w:t>Передавать Подрядчику оборудование с указанием наименования, количества, а также серийного (заводского) номера оборудования в соответствии с актом приема-передачи (Приложение № 3 к Контракту). Без оформления соответствующих документов на передачу Подрядчик вправе отказать в приемке до устранения нарушений.</w:t>
      </w:r>
    </w:p>
    <w:p w:rsidR="00871F14" w:rsidRPr="001F4C0F" w:rsidRDefault="00871F14" w:rsidP="00871F14">
      <w:pPr>
        <w:pStyle w:val="14"/>
        <w:tabs>
          <w:tab w:val="left" w:pos="1134"/>
        </w:tabs>
        <w:spacing w:line="240" w:lineRule="auto"/>
        <w:ind w:right="-71"/>
        <w:rPr>
          <w:rFonts w:ascii="PT Astra Serif" w:hAnsi="PT Astra Serif"/>
          <w:i/>
          <w:noProof/>
          <w:sz w:val="22"/>
          <w:szCs w:val="22"/>
        </w:rPr>
      </w:pPr>
      <w:r w:rsidRPr="001F4C0F">
        <w:rPr>
          <w:rFonts w:ascii="PT Astra Serif" w:hAnsi="PT Astra Serif"/>
          <w:noProof/>
          <w:sz w:val="22"/>
          <w:szCs w:val="22"/>
        </w:rPr>
        <w:t>2.1.3. </w:t>
      </w:r>
      <w:r w:rsidRPr="001F4C0F">
        <w:rPr>
          <w:rFonts w:ascii="PT Astra Serif" w:hAnsi="PT Astra Serif"/>
          <w:iCs/>
          <w:sz w:val="22"/>
          <w:szCs w:val="22"/>
        </w:rPr>
        <w:t>Осуществлять контроль за обеспечением Подрядчиком проведенных работ в соответствии с Контрактом, не препятствуя хозяйственной деятельности Подрядчика.</w:t>
      </w:r>
    </w:p>
    <w:p w:rsidR="00871F14" w:rsidRPr="001F4C0F" w:rsidRDefault="00871F14" w:rsidP="00871F14">
      <w:pPr>
        <w:pStyle w:val="14"/>
        <w:spacing w:line="240" w:lineRule="auto"/>
        <w:ind w:right="-71" w:firstLine="709"/>
        <w:rPr>
          <w:rFonts w:ascii="PT Astra Serif" w:hAnsi="PT Astra Serif"/>
          <w:sz w:val="22"/>
          <w:szCs w:val="22"/>
        </w:rPr>
      </w:pPr>
      <w:r w:rsidRPr="001F4C0F">
        <w:rPr>
          <w:rFonts w:ascii="PT Astra Serif" w:hAnsi="PT Astra Serif"/>
          <w:noProof/>
          <w:sz w:val="22"/>
          <w:szCs w:val="22"/>
        </w:rPr>
        <w:t>2.1.4. </w:t>
      </w:r>
      <w:r w:rsidRPr="001F4C0F">
        <w:rPr>
          <w:rFonts w:ascii="PT Astra Serif" w:hAnsi="PT Astra Serif"/>
          <w:sz w:val="22"/>
          <w:szCs w:val="22"/>
        </w:rPr>
        <w:t xml:space="preserve">Обеспечить проведение экспертизы товара в порядке, предусмотренном разделом 5 Контракта. </w:t>
      </w:r>
    </w:p>
    <w:p w:rsidR="00871F14" w:rsidRPr="001F4C0F" w:rsidRDefault="00871F14" w:rsidP="00871F14">
      <w:pPr>
        <w:pStyle w:val="14"/>
        <w:tabs>
          <w:tab w:val="left" w:pos="1134"/>
        </w:tabs>
        <w:spacing w:line="240" w:lineRule="auto"/>
        <w:ind w:right="-71"/>
        <w:rPr>
          <w:rFonts w:ascii="PT Astra Serif" w:hAnsi="PT Astra Serif"/>
          <w:snapToGrid/>
          <w:sz w:val="22"/>
          <w:szCs w:val="22"/>
        </w:rPr>
      </w:pPr>
      <w:r w:rsidRPr="001F4C0F">
        <w:rPr>
          <w:rFonts w:ascii="PT Astra Serif" w:hAnsi="PT Astra Serif"/>
          <w:noProof/>
          <w:sz w:val="22"/>
          <w:szCs w:val="22"/>
        </w:rPr>
        <w:t>2.1.5. </w:t>
      </w:r>
      <w:r w:rsidRPr="001F4C0F">
        <w:rPr>
          <w:rFonts w:ascii="PT Astra Serif" w:hAnsi="PT Astra Serif"/>
          <w:snapToGrid/>
          <w:sz w:val="22"/>
          <w:szCs w:val="22"/>
        </w:rPr>
        <w:t xml:space="preserve">Принять выполненные Работы по объему, качеству и соответствию требованиям, установленным в Контракте. Приемка производится </w:t>
      </w:r>
      <w:r w:rsidR="001C7537" w:rsidRPr="001F4C0F">
        <w:rPr>
          <w:rFonts w:ascii="PT Astra Serif" w:hAnsi="PT Astra Serif"/>
          <w:snapToGrid/>
          <w:sz w:val="22"/>
          <w:szCs w:val="22"/>
        </w:rPr>
        <w:t>Государственным заказчиком</w:t>
      </w:r>
      <w:r w:rsidRPr="001F4C0F">
        <w:rPr>
          <w:rFonts w:ascii="PT Astra Serif" w:hAnsi="PT Astra Serif"/>
          <w:snapToGrid/>
          <w:sz w:val="22"/>
          <w:szCs w:val="22"/>
        </w:rPr>
        <w:t xml:space="preserve"> или его уполномоченным представителем с оформлением акта выполненных Работ по ремонту оборудования СЭМПЛ (Приложение № 2 к настоящему Контракту). </w:t>
      </w:r>
    </w:p>
    <w:p w:rsidR="00871F14" w:rsidRPr="001F4C0F" w:rsidRDefault="00871F14" w:rsidP="00871F14">
      <w:pPr>
        <w:pStyle w:val="14"/>
        <w:tabs>
          <w:tab w:val="left" w:pos="1134"/>
        </w:tabs>
        <w:spacing w:line="240" w:lineRule="auto"/>
        <w:ind w:right="-71"/>
        <w:rPr>
          <w:rFonts w:ascii="PT Astra Serif" w:hAnsi="PT Astra Serif"/>
          <w:snapToGrid/>
          <w:sz w:val="22"/>
          <w:szCs w:val="22"/>
        </w:rPr>
      </w:pPr>
      <w:r w:rsidRPr="001F4C0F">
        <w:rPr>
          <w:rFonts w:ascii="PT Astra Serif" w:hAnsi="PT Astra Serif"/>
          <w:snapToGrid/>
          <w:sz w:val="22"/>
          <w:szCs w:val="22"/>
        </w:rPr>
        <w:t xml:space="preserve">При личной приемке </w:t>
      </w:r>
      <w:r w:rsidR="001C7537" w:rsidRPr="001F4C0F">
        <w:rPr>
          <w:rFonts w:ascii="PT Astra Serif" w:hAnsi="PT Astra Serif"/>
          <w:noProof/>
          <w:sz w:val="22"/>
          <w:szCs w:val="22"/>
        </w:rPr>
        <w:t>Государственный</w:t>
      </w:r>
      <w:r w:rsidR="001C7537" w:rsidRPr="001F4C0F">
        <w:rPr>
          <w:rFonts w:ascii="PT Astra Serif" w:hAnsi="PT Astra Serif"/>
          <w:snapToGrid/>
          <w:sz w:val="22"/>
          <w:szCs w:val="22"/>
        </w:rPr>
        <w:t xml:space="preserve"> з</w:t>
      </w:r>
      <w:r w:rsidRPr="001F4C0F">
        <w:rPr>
          <w:rFonts w:ascii="PT Astra Serif" w:hAnsi="PT Astra Serif"/>
          <w:snapToGrid/>
          <w:sz w:val="22"/>
          <w:szCs w:val="22"/>
        </w:rPr>
        <w:t>аказчик должен иметь доверенность, без оформления которой Подрядчик вправе отказать от выдачи оборудования до предоставления документов.</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snapToGrid/>
          <w:sz w:val="22"/>
          <w:szCs w:val="22"/>
        </w:rPr>
        <w:t xml:space="preserve">При получении оборудования втранспортной компанией </w:t>
      </w:r>
      <w:r w:rsidR="001C7537" w:rsidRPr="001F4C0F">
        <w:rPr>
          <w:rFonts w:ascii="PT Astra Serif" w:hAnsi="PT Astra Serif"/>
          <w:noProof/>
          <w:sz w:val="22"/>
          <w:szCs w:val="22"/>
        </w:rPr>
        <w:t>Государственный</w:t>
      </w:r>
      <w:r w:rsidR="001C7537" w:rsidRPr="001F4C0F">
        <w:rPr>
          <w:rFonts w:ascii="PT Astra Serif" w:hAnsi="PT Astra Serif"/>
          <w:snapToGrid/>
          <w:sz w:val="22"/>
          <w:szCs w:val="22"/>
        </w:rPr>
        <w:t xml:space="preserve"> з</w:t>
      </w:r>
      <w:r w:rsidRPr="001F4C0F">
        <w:rPr>
          <w:rFonts w:ascii="PT Astra Serif" w:hAnsi="PT Astra Serif"/>
          <w:snapToGrid/>
          <w:sz w:val="22"/>
          <w:szCs w:val="22"/>
        </w:rPr>
        <w:t xml:space="preserve">аказчик должен в течение 3 (трех) рабочих дней  направить по электронной почте скан-копию подписанных и заверенных акта приема-передачи. Оригиналы должны быть направлены в адрес Подрядчика в течение 10 календарных дней с момента получения. </w:t>
      </w:r>
    </w:p>
    <w:p w:rsidR="00871F14" w:rsidRPr="001F4C0F" w:rsidRDefault="00871F14" w:rsidP="00871F14">
      <w:pPr>
        <w:pStyle w:val="14"/>
        <w:spacing w:line="240" w:lineRule="auto"/>
        <w:ind w:right="-71" w:firstLine="709"/>
        <w:rPr>
          <w:rFonts w:ascii="PT Astra Serif" w:hAnsi="PT Astra Serif"/>
          <w:strike/>
          <w:noProof/>
          <w:sz w:val="22"/>
          <w:szCs w:val="22"/>
        </w:rPr>
      </w:pPr>
      <w:r w:rsidRPr="001F4C0F">
        <w:rPr>
          <w:rFonts w:ascii="PT Astra Serif" w:hAnsi="PT Astra Serif"/>
          <w:noProof/>
          <w:sz w:val="22"/>
          <w:szCs w:val="22"/>
        </w:rPr>
        <w:t>2.1.6. </w:t>
      </w:r>
      <w:r w:rsidRPr="001F4C0F">
        <w:rPr>
          <w:rFonts w:ascii="PT Astra Serif" w:hAnsi="PT Astra Serif"/>
          <w:snapToGrid/>
          <w:sz w:val="22"/>
          <w:szCs w:val="22"/>
        </w:rPr>
        <w:t xml:space="preserve">Оплатить стоимость выполненных работ и израсходованных запасных частей и материалов Подрядчика на основании </w:t>
      </w:r>
      <w:r w:rsidR="005C2573">
        <w:rPr>
          <w:rFonts w:ascii="PT Astra Serif" w:hAnsi="PT Astra Serif"/>
          <w:snapToGrid/>
          <w:sz w:val="22"/>
          <w:szCs w:val="22"/>
        </w:rPr>
        <w:t>акта сдачи-приемки выполненных р</w:t>
      </w:r>
      <w:r w:rsidRPr="001F4C0F">
        <w:rPr>
          <w:rFonts w:ascii="PT Astra Serif" w:hAnsi="PT Astra Serif"/>
          <w:snapToGrid/>
          <w:sz w:val="22"/>
          <w:szCs w:val="22"/>
        </w:rPr>
        <w:t xml:space="preserve">абот по ремонту оборудования СЭМПЛ (Приложение № 2 к настоящему Контракту). </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 xml:space="preserve">2.1.7. </w:t>
      </w:r>
      <w:r w:rsidRPr="001F4C0F">
        <w:rPr>
          <w:rFonts w:ascii="PT Astra Serif" w:hAnsi="PT Astra Serif"/>
          <w:snapToGrid/>
          <w:sz w:val="22"/>
          <w:szCs w:val="22"/>
        </w:rPr>
        <w:t>В случае выявления в ходе приемки Работ их несоответствия условиям Контракта направить Подрядчику в течение 5 (пяти) рабочих дней с момента выявления несоответствия запрос о предоставлении разъяснений, касающихся результатов выполненных Работ, а в случае неполучения разъяснений в течение 5 (пяти) рабочих дней с момента получения Подрядчиком запроса направить мотивированный отказ от приемки выполненных Работ с перечнем выявленных недостатков, необходимых доработок и сроком их устранения.</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2.1.8. В случае расторжения Контракта (по любым основаниям) оплатить Подрядчику стоимость работ, фактически выполненных на момент расторжения Контракта, при условии отсутствия претензий по их качеству, на основании подписанных Подрядчиком и Государственным заказчиком актов приема-передачи товара, выполненных по разработанной Государственным заказчиком форме «Акт приема-передачи</w:t>
      </w:r>
      <w:r w:rsidR="00AF4ED5">
        <w:rPr>
          <w:rFonts w:ascii="PT Astra Serif" w:hAnsi="PT Astra Serif"/>
          <w:noProof/>
          <w:sz w:val="22"/>
          <w:szCs w:val="22"/>
        </w:rPr>
        <w:t xml:space="preserve"> оборудования СЭМПЛ</w:t>
      </w:r>
      <w:r w:rsidRPr="001F4C0F">
        <w:rPr>
          <w:rFonts w:ascii="PT Astra Serif" w:hAnsi="PT Astra Serif"/>
          <w:noProof/>
          <w:sz w:val="22"/>
          <w:szCs w:val="22"/>
        </w:rPr>
        <w:t xml:space="preserve">» </w:t>
      </w:r>
      <w:r w:rsidRPr="001F4C0F">
        <w:rPr>
          <w:rFonts w:ascii="PT Astra Serif" w:hAnsi="PT Astra Serif"/>
          <w:snapToGrid/>
          <w:sz w:val="22"/>
          <w:szCs w:val="22"/>
        </w:rPr>
        <w:t>(Приложение № 3 к настоящему Контракту)</w:t>
      </w:r>
      <w:r w:rsidRPr="001F4C0F">
        <w:rPr>
          <w:rFonts w:ascii="PT Astra Serif" w:hAnsi="PT Astra Serif"/>
          <w:noProof/>
          <w:sz w:val="22"/>
          <w:szCs w:val="22"/>
        </w:rPr>
        <w:t>.</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lastRenderedPageBreak/>
        <w:t>2.1.9. Выполнять иные обязанности, предусмотренные действующим законодательством Российской Федерации и Контрактом.</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2.2. Государственный заказчик вправе:</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2.2.1. В период гарантийного срока на проведенные Подрядчиком работы, требовать безвозмездного устранения неисправностейв соответствии с условиями раздела 5 Контракта.</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 xml:space="preserve">2.2.2. Обязан взыскивать неустойку (пеню и штраф), а также требовать возмещения убытков в соответствии с разделом 7 Контракта. </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2.2.3. Осуществлять иные права в соответствии с законодательством Российской Федерации.</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2.3. Подрядчик обязуется:</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2.3.1. </w:t>
      </w:r>
      <w:r w:rsidRPr="001F4C0F">
        <w:rPr>
          <w:rFonts w:ascii="PT Astra Serif" w:hAnsi="PT Astra Serif"/>
          <w:sz w:val="22"/>
          <w:szCs w:val="22"/>
        </w:rPr>
        <w:t>Выполнять работы в соответствии с условиями Контракта и Техническим заданием (Приложение № 1 к Контракту)</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2.3.2. Обеспечить соответствие работ требованиям действующего законодательства и условиям Контракта.</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2.3.3. В период выполнения работ осуществлять безвозмездное устранение неисправностей согласно условиям раздела 5 Контракта.</w:t>
      </w:r>
    </w:p>
    <w:p w:rsidR="00871F14" w:rsidRPr="001F4C0F" w:rsidRDefault="00871F14" w:rsidP="00871F14">
      <w:pPr>
        <w:pStyle w:val="14"/>
        <w:spacing w:line="240" w:lineRule="auto"/>
        <w:ind w:right="-71" w:firstLine="709"/>
        <w:rPr>
          <w:rFonts w:ascii="PT Astra Serif" w:hAnsi="PT Astra Serif"/>
          <w:bCs/>
          <w:sz w:val="22"/>
          <w:szCs w:val="22"/>
        </w:rPr>
      </w:pPr>
      <w:r w:rsidRPr="001F4C0F">
        <w:rPr>
          <w:rFonts w:ascii="PT Astra Serif" w:hAnsi="PT Astra Serif"/>
          <w:noProof/>
          <w:sz w:val="22"/>
          <w:szCs w:val="22"/>
        </w:rPr>
        <w:t xml:space="preserve">2.3.4. </w:t>
      </w:r>
      <w:r w:rsidRPr="001F4C0F">
        <w:rPr>
          <w:rFonts w:ascii="PT Astra Serif" w:hAnsi="PT Astra Serif"/>
          <w:bCs/>
          <w:sz w:val="22"/>
          <w:szCs w:val="22"/>
        </w:rPr>
        <w:t>За счет собственных средств организовать доставку оборудования подлежащего ремонту, до места осуществления ремонта и обратно.</w:t>
      </w:r>
    </w:p>
    <w:p w:rsidR="00871F14" w:rsidRPr="001F4C0F" w:rsidRDefault="00871F14" w:rsidP="00871F14">
      <w:pPr>
        <w:pStyle w:val="a7"/>
        <w:tabs>
          <w:tab w:val="left" w:pos="1276"/>
        </w:tabs>
        <w:ind w:left="0" w:firstLine="709"/>
        <w:jc w:val="both"/>
        <w:rPr>
          <w:rFonts w:ascii="PT Astra Serif" w:hAnsi="PT Astra Serif"/>
          <w:sz w:val="22"/>
          <w:szCs w:val="22"/>
        </w:rPr>
      </w:pPr>
      <w:r w:rsidRPr="001F4C0F">
        <w:rPr>
          <w:rFonts w:ascii="PT Astra Serif" w:hAnsi="PT Astra Serif"/>
          <w:noProof/>
          <w:sz w:val="22"/>
          <w:szCs w:val="22"/>
        </w:rPr>
        <w:t>2.3.5. </w:t>
      </w:r>
      <w:r w:rsidRPr="001F4C0F">
        <w:rPr>
          <w:rFonts w:ascii="PT Astra Serif" w:hAnsi="PT Astra Serif"/>
          <w:sz w:val="22"/>
          <w:szCs w:val="22"/>
        </w:rPr>
        <w:t>Своевременно по письменному запросу Государственного заказчика предоставлять достоверную информацию о ходе исполнения своих обязательств,</w:t>
      </w:r>
      <w:r w:rsidRPr="001F4C0F">
        <w:rPr>
          <w:rFonts w:ascii="PT Astra Serif" w:hAnsi="PT Astra Serif"/>
          <w:sz w:val="22"/>
          <w:szCs w:val="22"/>
        </w:rPr>
        <w:br/>
        <w:t>в том числе о сложностях, возникающих при исполнении Контракта.</w:t>
      </w:r>
    </w:p>
    <w:p w:rsidR="00871F14" w:rsidRPr="001F4C0F" w:rsidRDefault="00871F14" w:rsidP="00871F14">
      <w:pPr>
        <w:pStyle w:val="a5"/>
        <w:ind w:firstLine="709"/>
        <w:jc w:val="both"/>
        <w:rPr>
          <w:rFonts w:ascii="PT Astra Serif" w:hAnsi="PT Astra Serif"/>
          <w:b/>
          <w:noProof/>
          <w:sz w:val="22"/>
          <w:szCs w:val="22"/>
        </w:rPr>
      </w:pPr>
      <w:r w:rsidRPr="001F4C0F">
        <w:rPr>
          <w:rFonts w:ascii="PT Astra Serif" w:hAnsi="PT Astra Serif"/>
          <w:noProof/>
          <w:sz w:val="22"/>
          <w:szCs w:val="22"/>
        </w:rPr>
        <w:t>2.3.6. Выполнять иные обязанности, предусмотренные действующим законодательством Российской Федерации и Контрактом.</w:t>
      </w:r>
    </w:p>
    <w:p w:rsidR="00871F14" w:rsidRPr="001F4C0F" w:rsidRDefault="0088216B" w:rsidP="00871F14">
      <w:pPr>
        <w:pStyle w:val="a5"/>
        <w:ind w:firstLine="709"/>
        <w:jc w:val="both"/>
        <w:rPr>
          <w:rFonts w:ascii="PT Astra Serif" w:hAnsi="PT Astra Serif"/>
          <w:noProof/>
          <w:sz w:val="22"/>
          <w:szCs w:val="22"/>
        </w:rPr>
      </w:pPr>
      <w:r w:rsidRPr="001F4C0F">
        <w:rPr>
          <w:rFonts w:ascii="PT Astra Serif" w:hAnsi="PT Astra Serif"/>
          <w:noProof/>
          <w:sz w:val="22"/>
          <w:szCs w:val="22"/>
        </w:rPr>
        <w:t>2.4. Подрядчик</w:t>
      </w:r>
      <w:r w:rsidR="00871F14" w:rsidRPr="001F4C0F">
        <w:rPr>
          <w:rFonts w:ascii="PT Astra Serif" w:hAnsi="PT Astra Serif"/>
          <w:noProof/>
          <w:sz w:val="22"/>
          <w:szCs w:val="22"/>
        </w:rPr>
        <w:t xml:space="preserve"> вправе:</w:t>
      </w:r>
    </w:p>
    <w:p w:rsidR="00871F14" w:rsidRPr="001F4C0F" w:rsidRDefault="00871F14" w:rsidP="00871F14">
      <w:pPr>
        <w:pStyle w:val="a5"/>
        <w:ind w:firstLine="709"/>
        <w:jc w:val="both"/>
        <w:rPr>
          <w:rFonts w:ascii="PT Astra Serif" w:hAnsi="PT Astra Serif"/>
          <w:noProof/>
          <w:sz w:val="22"/>
          <w:szCs w:val="22"/>
        </w:rPr>
      </w:pPr>
      <w:r w:rsidRPr="001F4C0F">
        <w:rPr>
          <w:rFonts w:ascii="PT Astra Serif" w:hAnsi="PT Astra Serif"/>
          <w:noProof/>
          <w:sz w:val="22"/>
          <w:szCs w:val="22"/>
        </w:rPr>
        <w:t>2.4.1. Требовать оплату за выполненные по Контракту работы</w:t>
      </w:r>
    </w:p>
    <w:p w:rsidR="00871F14" w:rsidRPr="001F4C0F" w:rsidRDefault="00871F14" w:rsidP="00871F14">
      <w:pPr>
        <w:pStyle w:val="a5"/>
        <w:ind w:firstLine="709"/>
        <w:jc w:val="both"/>
        <w:rPr>
          <w:rFonts w:ascii="PT Astra Serif" w:hAnsi="PT Astra Serif"/>
          <w:noProof/>
          <w:sz w:val="22"/>
          <w:szCs w:val="22"/>
        </w:rPr>
      </w:pPr>
      <w:r w:rsidRPr="001F4C0F">
        <w:rPr>
          <w:rFonts w:ascii="PT Astra Serif" w:hAnsi="PT Astra Serif"/>
          <w:noProof/>
          <w:sz w:val="22"/>
          <w:szCs w:val="22"/>
        </w:rPr>
        <w:t>2.4.2. Требовать уплату неустойки (пеней, штрафа) согласно разделу 7 Контракта.</w:t>
      </w:r>
    </w:p>
    <w:p w:rsidR="00871F14" w:rsidRPr="0035691C" w:rsidRDefault="00871F14" w:rsidP="00871F14">
      <w:pPr>
        <w:pStyle w:val="a5"/>
        <w:ind w:firstLine="709"/>
        <w:jc w:val="both"/>
        <w:rPr>
          <w:rFonts w:ascii="PT Astra Serif" w:hAnsi="PT Astra Serif"/>
          <w:noProof/>
          <w:sz w:val="12"/>
          <w:szCs w:val="22"/>
        </w:rPr>
      </w:pPr>
    </w:p>
    <w:p w:rsidR="00871F14" w:rsidRPr="001F4C0F" w:rsidRDefault="00871F14" w:rsidP="00871F14">
      <w:pPr>
        <w:pStyle w:val="41"/>
        <w:spacing w:line="240" w:lineRule="auto"/>
        <w:ind w:right="-2" w:firstLine="0"/>
        <w:contextualSpacing/>
        <w:jc w:val="center"/>
        <w:rPr>
          <w:rFonts w:ascii="PT Astra Serif" w:hAnsi="PT Astra Serif"/>
          <w:b/>
          <w:sz w:val="22"/>
          <w:szCs w:val="22"/>
        </w:rPr>
      </w:pPr>
      <w:r w:rsidRPr="001F4C0F">
        <w:rPr>
          <w:rFonts w:ascii="PT Astra Serif" w:hAnsi="PT Astra Serif"/>
          <w:b/>
          <w:sz w:val="22"/>
          <w:szCs w:val="22"/>
        </w:rPr>
        <w:t xml:space="preserve">3. Цена Контракта, порядок и сроки оплаты </w:t>
      </w:r>
    </w:p>
    <w:p w:rsidR="00871F14" w:rsidRPr="001F4C0F" w:rsidRDefault="00871F14" w:rsidP="00871F14">
      <w:pPr>
        <w:pStyle w:val="14"/>
        <w:tabs>
          <w:tab w:val="left" w:pos="142"/>
          <w:tab w:val="left" w:pos="1134"/>
        </w:tabs>
        <w:spacing w:line="240" w:lineRule="auto"/>
        <w:ind w:right="-2"/>
        <w:rPr>
          <w:rFonts w:ascii="PT Astra Serif" w:hAnsi="PT Astra Serif"/>
          <w:noProof/>
          <w:sz w:val="22"/>
          <w:szCs w:val="22"/>
        </w:rPr>
      </w:pPr>
      <w:r w:rsidRPr="001F4C0F">
        <w:rPr>
          <w:rFonts w:ascii="PT Astra Serif" w:hAnsi="PT Astra Serif"/>
          <w:noProof/>
          <w:sz w:val="22"/>
          <w:szCs w:val="22"/>
        </w:rPr>
        <w:t>3.1. Общая сумма Контракта _______________ (________________</w:t>
      </w:r>
      <w:r w:rsidR="00196D4D" w:rsidRPr="001F4C0F">
        <w:rPr>
          <w:rFonts w:ascii="PT Astra Serif" w:hAnsi="PT Astra Serif"/>
          <w:noProof/>
          <w:sz w:val="22"/>
          <w:szCs w:val="22"/>
        </w:rPr>
        <w:t>______) рубл</w:t>
      </w:r>
      <w:r w:rsidR="005018E6" w:rsidRPr="001F4C0F">
        <w:rPr>
          <w:rFonts w:ascii="PT Astra Serif" w:hAnsi="PT Astra Serif"/>
          <w:noProof/>
          <w:sz w:val="22"/>
          <w:szCs w:val="22"/>
        </w:rPr>
        <w:t>ей</w:t>
      </w:r>
      <w:r w:rsidR="00196D4D" w:rsidRPr="001F4C0F">
        <w:rPr>
          <w:rFonts w:ascii="PT Astra Serif" w:hAnsi="PT Astra Serif"/>
          <w:noProof/>
          <w:sz w:val="22"/>
          <w:szCs w:val="22"/>
        </w:rPr>
        <w:t xml:space="preserve"> __________ копеек</w:t>
      </w:r>
      <w:r w:rsidR="00DF251D" w:rsidRPr="001F4C0F">
        <w:rPr>
          <w:rFonts w:ascii="PT Astra Serif" w:hAnsi="PT Astra Serif"/>
          <w:noProof/>
          <w:sz w:val="22"/>
          <w:szCs w:val="22"/>
        </w:rPr>
        <w:t xml:space="preserve"> с учетом</w:t>
      </w:r>
      <w:r w:rsidR="00BE2131" w:rsidRPr="001F4C0F">
        <w:rPr>
          <w:rFonts w:ascii="PT Astra Serif" w:hAnsi="PT Astra Serif"/>
          <w:noProof/>
          <w:sz w:val="22"/>
          <w:szCs w:val="22"/>
        </w:rPr>
        <w:t xml:space="preserve"> НДС</w:t>
      </w:r>
      <w:r w:rsidRPr="001F4C0F">
        <w:rPr>
          <w:rFonts w:ascii="PT Astra Serif" w:hAnsi="PT Astra Serif"/>
          <w:noProof/>
          <w:sz w:val="22"/>
          <w:szCs w:val="22"/>
        </w:rPr>
        <w:t xml:space="preserve"> и в неё включены: общая стоимость работ, материалов и комплектующих, используемых при выполнении работ, страхование, уплату таможенных пошлин, налогов, сборов,</w:t>
      </w:r>
      <w:r w:rsidR="00196D4D" w:rsidRPr="001F4C0F">
        <w:rPr>
          <w:rFonts w:ascii="PT Astra Serif" w:hAnsi="PT Astra Serif"/>
          <w:bCs/>
          <w:sz w:val="22"/>
          <w:szCs w:val="22"/>
        </w:rPr>
        <w:t xml:space="preserve"> доставка </w:t>
      </w:r>
      <w:r w:rsidR="00B95D32" w:rsidRPr="001F4C0F">
        <w:rPr>
          <w:rFonts w:ascii="PT Astra Serif" w:hAnsi="PT Astra Serif"/>
          <w:bCs/>
          <w:sz w:val="22"/>
          <w:szCs w:val="22"/>
        </w:rPr>
        <w:t>оборудования,</w:t>
      </w:r>
      <w:r w:rsidR="00196D4D" w:rsidRPr="001F4C0F">
        <w:rPr>
          <w:rFonts w:ascii="PT Astra Serif" w:hAnsi="PT Astra Serif"/>
          <w:bCs/>
          <w:sz w:val="22"/>
          <w:szCs w:val="22"/>
        </w:rPr>
        <w:t xml:space="preserve"> подлежащего ремонту, до места осуществления ремонта и обратно, </w:t>
      </w:r>
      <w:r w:rsidRPr="001F4C0F">
        <w:rPr>
          <w:rFonts w:ascii="PT Astra Serif" w:hAnsi="PT Astra Serif"/>
          <w:noProof/>
          <w:sz w:val="22"/>
          <w:szCs w:val="22"/>
        </w:rPr>
        <w:t>других обязательных платежей, взимаемых с Подрячика в связи с исполнением обязательств по Контракту.</w:t>
      </w:r>
    </w:p>
    <w:p w:rsidR="00E26834" w:rsidRPr="001F4C0F" w:rsidRDefault="00DF251D" w:rsidP="00557FE4">
      <w:pPr>
        <w:pStyle w:val="a5"/>
        <w:ind w:firstLine="710"/>
        <w:jc w:val="both"/>
        <w:rPr>
          <w:rFonts w:ascii="PT Astra Serif" w:hAnsi="PT Astra Serif"/>
          <w:sz w:val="22"/>
          <w:szCs w:val="22"/>
        </w:rPr>
      </w:pPr>
      <w:r w:rsidRPr="001F4C0F">
        <w:rPr>
          <w:rFonts w:ascii="PT Astra Serif" w:hAnsi="PT Astra Serif"/>
          <w:sz w:val="22"/>
          <w:szCs w:val="22"/>
        </w:rPr>
        <w:t>Цена Контракта определена с использованием электронной площадки «Единый</w:t>
      </w:r>
      <w:r w:rsidR="003753B8">
        <w:rPr>
          <w:rFonts w:ascii="PT Astra Serif" w:hAnsi="PT Astra Serif"/>
          <w:sz w:val="22"/>
          <w:szCs w:val="22"/>
        </w:rPr>
        <w:t xml:space="preserve"> </w:t>
      </w:r>
      <w:proofErr w:type="spellStart"/>
      <w:r w:rsidRPr="001F4C0F">
        <w:rPr>
          <w:rFonts w:ascii="PT Astra Serif" w:hAnsi="PT Astra Serif"/>
          <w:sz w:val="22"/>
          <w:szCs w:val="22"/>
        </w:rPr>
        <w:t>Агрегатор</w:t>
      </w:r>
      <w:proofErr w:type="spellEnd"/>
      <w:r w:rsidRPr="001F4C0F">
        <w:rPr>
          <w:rFonts w:ascii="PT Astra Serif" w:hAnsi="PT Astra Serif"/>
          <w:sz w:val="22"/>
          <w:szCs w:val="22"/>
        </w:rPr>
        <w:t xml:space="preserve"> торговли «Березка» в соответствии с Распоряжением Правительства РФ от 28.04.2018 №824-р методом сопоставимых рыночных цен (анализа рынка) в соответствии со статьей 22 Федерального закона от 05.04.2013 № 44-ФЗ. Расчет и обоснование цены Контракта с обоснованием применяемо</w:t>
      </w:r>
      <w:r w:rsidR="003753B8">
        <w:rPr>
          <w:rFonts w:ascii="PT Astra Serif" w:hAnsi="PT Astra Serif"/>
          <w:sz w:val="22"/>
          <w:szCs w:val="22"/>
        </w:rPr>
        <w:t xml:space="preserve">го метода расчета цены указаны </w:t>
      </w:r>
      <w:r w:rsidRPr="001F4C0F">
        <w:rPr>
          <w:rFonts w:ascii="PT Astra Serif" w:hAnsi="PT Astra Serif"/>
          <w:sz w:val="22"/>
          <w:szCs w:val="22"/>
        </w:rPr>
        <w:t>в приложении №4 Контракта.</w:t>
      </w:r>
    </w:p>
    <w:p w:rsidR="00871F14" w:rsidRPr="001F4C0F" w:rsidRDefault="00871F14" w:rsidP="00557FE4">
      <w:pPr>
        <w:pStyle w:val="a5"/>
        <w:ind w:firstLine="710"/>
        <w:jc w:val="both"/>
        <w:rPr>
          <w:rFonts w:ascii="PT Astra Serif" w:hAnsi="PT Astra Serif"/>
          <w:sz w:val="22"/>
          <w:szCs w:val="22"/>
        </w:rPr>
      </w:pPr>
      <w:r w:rsidRPr="001F4C0F">
        <w:rPr>
          <w:rFonts w:ascii="PT Astra Serif" w:hAnsi="PT Astra Serif"/>
          <w:iCs/>
          <w:color w:val="000000"/>
          <w:sz w:val="22"/>
          <w:szCs w:val="22"/>
        </w:rPr>
        <w:t>Оплата выполненной работы осуществляется по цене единицы работы, цене комплектующих используемых при выполнении работы, указанных в техническом задании (Приложение №1) исходя из объема фактически выполненной работы.</w:t>
      </w:r>
    </w:p>
    <w:p w:rsidR="00871F14" w:rsidRPr="001F4C0F" w:rsidRDefault="00871F14" w:rsidP="00871F14">
      <w:pPr>
        <w:pStyle w:val="14"/>
        <w:tabs>
          <w:tab w:val="left" w:pos="1134"/>
        </w:tabs>
        <w:spacing w:line="240" w:lineRule="auto"/>
        <w:ind w:right="-2"/>
        <w:rPr>
          <w:rFonts w:ascii="PT Astra Serif" w:hAnsi="PT Astra Serif"/>
          <w:noProof/>
          <w:sz w:val="22"/>
          <w:szCs w:val="22"/>
        </w:rPr>
      </w:pPr>
      <w:r w:rsidRPr="001F4C0F">
        <w:rPr>
          <w:rFonts w:ascii="PT Astra Serif" w:hAnsi="PT Astra Serif"/>
          <w:noProof/>
          <w:sz w:val="22"/>
          <w:szCs w:val="22"/>
        </w:rPr>
        <w:t xml:space="preserve">Оплата выполненых работ по Контракту осуществляется по безналичному расчету платежными поручениями путём перечисления </w:t>
      </w:r>
      <w:r w:rsidRPr="001F4C0F">
        <w:rPr>
          <w:rFonts w:ascii="PT Astra Serif" w:hAnsi="PT Astra Serif"/>
          <w:sz w:val="22"/>
          <w:szCs w:val="22"/>
        </w:rPr>
        <w:t>Государственным заказчиком</w:t>
      </w:r>
      <w:r w:rsidRPr="001F4C0F">
        <w:rPr>
          <w:rFonts w:ascii="PT Astra Serif" w:hAnsi="PT Astra Serif"/>
          <w:noProof/>
          <w:sz w:val="22"/>
          <w:szCs w:val="22"/>
        </w:rPr>
        <w:t xml:space="preserve"> выделенных из федерального бюджета денежных средств по статье </w:t>
      </w:r>
      <w:r w:rsidR="00581B32" w:rsidRPr="001F4C0F">
        <w:rPr>
          <w:rFonts w:ascii="PT Astra Serif" w:hAnsi="PT Astra Serif"/>
          <w:b/>
          <w:sz w:val="22"/>
          <w:szCs w:val="22"/>
        </w:rPr>
        <w:t>320 0305 424</w:t>
      </w:r>
      <w:r w:rsidRPr="001F4C0F">
        <w:rPr>
          <w:rFonts w:ascii="PT Astra Serif" w:hAnsi="PT Astra Serif"/>
          <w:b/>
          <w:sz w:val="22"/>
          <w:szCs w:val="22"/>
        </w:rPr>
        <w:t>0</w:t>
      </w:r>
      <w:r w:rsidR="00581B32" w:rsidRPr="001F4C0F">
        <w:rPr>
          <w:rFonts w:ascii="PT Astra Serif" w:hAnsi="PT Astra Serif"/>
          <w:b/>
          <w:sz w:val="22"/>
          <w:szCs w:val="22"/>
        </w:rPr>
        <w:t xml:space="preserve">69 </w:t>
      </w:r>
      <w:r w:rsidRPr="001F4C0F">
        <w:rPr>
          <w:rFonts w:ascii="PT Astra Serif" w:hAnsi="PT Astra Serif"/>
          <w:b/>
          <w:sz w:val="22"/>
          <w:szCs w:val="22"/>
        </w:rPr>
        <w:t xml:space="preserve">0049 </w:t>
      </w:r>
      <w:r w:rsidR="001318F9" w:rsidRPr="001F4C0F">
        <w:rPr>
          <w:rFonts w:ascii="PT Astra Serif" w:hAnsi="PT Astra Serif"/>
          <w:b/>
          <w:sz w:val="22"/>
          <w:szCs w:val="22"/>
        </w:rPr>
        <w:t>244</w:t>
      </w:r>
      <w:r w:rsidR="001318F9" w:rsidRPr="001F4C0F">
        <w:rPr>
          <w:rFonts w:ascii="PT Astra Serif" w:hAnsi="PT Astra Serif"/>
          <w:noProof/>
          <w:sz w:val="22"/>
          <w:szCs w:val="22"/>
        </w:rPr>
        <w:t>на</w:t>
      </w:r>
      <w:r w:rsidRPr="001F4C0F">
        <w:rPr>
          <w:rFonts w:ascii="PT Astra Serif" w:hAnsi="PT Astra Serif"/>
          <w:noProof/>
          <w:sz w:val="22"/>
          <w:szCs w:val="22"/>
        </w:rPr>
        <w:t xml:space="preserve"> расчетный счет Подрядчика, указанный в Контракте в течение </w:t>
      </w:r>
      <w:r w:rsidR="008422EE" w:rsidRPr="001F4C0F">
        <w:rPr>
          <w:rFonts w:ascii="PT Astra Serif" w:hAnsi="PT Astra Serif"/>
          <w:noProof/>
          <w:sz w:val="22"/>
          <w:szCs w:val="22"/>
        </w:rPr>
        <w:t>7</w:t>
      </w:r>
      <w:r w:rsidRPr="001F4C0F">
        <w:rPr>
          <w:rFonts w:ascii="PT Astra Serif" w:hAnsi="PT Astra Serif"/>
          <w:noProof/>
          <w:sz w:val="22"/>
          <w:szCs w:val="22"/>
        </w:rPr>
        <w:t xml:space="preserve"> (</w:t>
      </w:r>
      <w:r w:rsidR="008422EE" w:rsidRPr="001F4C0F">
        <w:rPr>
          <w:rFonts w:ascii="PT Astra Serif" w:hAnsi="PT Astra Serif"/>
          <w:noProof/>
          <w:sz w:val="22"/>
          <w:szCs w:val="22"/>
        </w:rPr>
        <w:t>семи</w:t>
      </w:r>
      <w:r w:rsidRPr="001F4C0F">
        <w:rPr>
          <w:rFonts w:ascii="PT Astra Serif" w:hAnsi="PT Astra Serif"/>
          <w:noProof/>
          <w:sz w:val="22"/>
          <w:szCs w:val="22"/>
        </w:rPr>
        <w:t>)</w:t>
      </w:r>
      <w:r w:rsidR="00196D4D" w:rsidRPr="001F4C0F">
        <w:rPr>
          <w:rFonts w:ascii="PT Astra Serif" w:hAnsi="PT Astra Serif"/>
          <w:noProof/>
          <w:sz w:val="22"/>
          <w:szCs w:val="22"/>
        </w:rPr>
        <w:t xml:space="preserve"> рабочих</w:t>
      </w:r>
      <w:r w:rsidRPr="001F4C0F">
        <w:rPr>
          <w:rFonts w:ascii="PT Astra Serif" w:hAnsi="PT Astra Serif"/>
          <w:noProof/>
          <w:sz w:val="22"/>
          <w:szCs w:val="22"/>
        </w:rPr>
        <w:t xml:space="preserve"> дней после подписания Сторонами Акта выполненных работ</w:t>
      </w:r>
      <w:r w:rsidR="00AF4ED5">
        <w:rPr>
          <w:rFonts w:ascii="PT Astra Serif" w:hAnsi="PT Astra Serif"/>
          <w:noProof/>
          <w:sz w:val="22"/>
          <w:szCs w:val="22"/>
        </w:rPr>
        <w:t xml:space="preserve"> по ремонту оборудования СЭМПЛ</w:t>
      </w:r>
      <w:r w:rsidRPr="001F4C0F">
        <w:rPr>
          <w:rFonts w:ascii="PT Astra Serif" w:hAnsi="PT Astra Serif"/>
          <w:noProof/>
          <w:sz w:val="22"/>
          <w:szCs w:val="22"/>
        </w:rPr>
        <w:t xml:space="preserve"> (Приложение № 2</w:t>
      </w:r>
      <w:r w:rsidRPr="001F4C0F">
        <w:rPr>
          <w:rFonts w:ascii="PT Astra Serif" w:hAnsi="PT Astra Serif"/>
          <w:sz w:val="22"/>
          <w:szCs w:val="22"/>
        </w:rPr>
        <w:t xml:space="preserve"> к Контракту</w:t>
      </w:r>
      <w:r w:rsidRPr="001F4C0F">
        <w:rPr>
          <w:rFonts w:ascii="PT Astra Serif" w:hAnsi="PT Astra Serif"/>
          <w:noProof/>
          <w:sz w:val="22"/>
          <w:szCs w:val="22"/>
        </w:rPr>
        <w:t>), на основании выставленных Подрядчиком счета и счета-фактуры.</w:t>
      </w:r>
    </w:p>
    <w:p w:rsidR="00871F14" w:rsidRPr="001F4C0F" w:rsidRDefault="00813168" w:rsidP="00871F14">
      <w:pPr>
        <w:pStyle w:val="14"/>
        <w:tabs>
          <w:tab w:val="left" w:pos="1134"/>
        </w:tabs>
        <w:spacing w:line="240" w:lineRule="auto"/>
        <w:ind w:right="-2"/>
        <w:rPr>
          <w:rFonts w:ascii="PT Astra Serif" w:hAnsi="PT Astra Serif"/>
          <w:noProof/>
          <w:sz w:val="22"/>
          <w:szCs w:val="22"/>
        </w:rPr>
      </w:pPr>
      <w:r w:rsidRPr="001F4C0F">
        <w:rPr>
          <w:rFonts w:ascii="PT Astra Serif" w:hAnsi="PT Astra Serif"/>
          <w:noProof/>
          <w:sz w:val="22"/>
          <w:szCs w:val="22"/>
        </w:rPr>
        <w:t>3.2</w:t>
      </w:r>
      <w:r w:rsidR="00871F14" w:rsidRPr="001F4C0F">
        <w:rPr>
          <w:rFonts w:ascii="PT Astra Serif" w:hAnsi="PT Astra Serif"/>
          <w:noProof/>
          <w:sz w:val="22"/>
          <w:szCs w:val="22"/>
        </w:rPr>
        <w:t xml:space="preserve">. Документы на оплату оказанных услуг должны предоставляться Государственному заказчику почтой по адресу:_____________________________, либо направляются Государственному заказчику по электронной почте на адрес </w:t>
      </w:r>
      <w:hyperlink r:id="rId7" w:history="1">
        <w:r w:rsidR="00871F14" w:rsidRPr="001F4C0F">
          <w:rPr>
            <w:rFonts w:ascii="PT Astra Serif" w:hAnsi="PT Astra Serif"/>
            <w:noProof/>
            <w:sz w:val="22"/>
            <w:szCs w:val="22"/>
          </w:rPr>
          <w:t>_______________________________</w:t>
        </w:r>
      </w:hyperlink>
      <w:r w:rsidR="00871F14" w:rsidRPr="001F4C0F">
        <w:rPr>
          <w:rFonts w:ascii="PT Astra Serif" w:hAnsi="PT Astra Serif"/>
          <w:noProof/>
          <w:sz w:val="22"/>
          <w:szCs w:val="22"/>
        </w:rPr>
        <w:t>,с дальнейшим направлением оригиналов документов вместе с оборудованием, направляемым Подрядчиком Государственному заказчику по итогам исполнения Контракта. Документы, направленные Государственному заказчику по электронной почте с собственноручными подписями уполномоченных лиц и оригинальными оттисками печатей (сканированное изображение должно быть цветным с хорошо читаемыми синими печатями), имеют одинаковую юридическую силу с документами на бумажном носителе.</w:t>
      </w:r>
    </w:p>
    <w:p w:rsidR="00871F14" w:rsidRPr="001F4C0F" w:rsidRDefault="00871F14" w:rsidP="00871F14">
      <w:pPr>
        <w:pStyle w:val="14"/>
        <w:tabs>
          <w:tab w:val="left" w:pos="1134"/>
        </w:tabs>
        <w:spacing w:line="240" w:lineRule="auto"/>
        <w:ind w:right="-2"/>
        <w:rPr>
          <w:rFonts w:ascii="PT Astra Serif" w:hAnsi="PT Astra Serif"/>
          <w:noProof/>
          <w:sz w:val="22"/>
          <w:szCs w:val="22"/>
        </w:rPr>
      </w:pPr>
      <w:r w:rsidRPr="001F4C0F">
        <w:rPr>
          <w:rFonts w:ascii="PT Astra Serif" w:hAnsi="PT Astra Serif"/>
          <w:noProof/>
          <w:sz w:val="22"/>
          <w:szCs w:val="22"/>
        </w:rPr>
        <w:t>3.</w:t>
      </w:r>
      <w:r w:rsidR="00813168" w:rsidRPr="001F4C0F">
        <w:rPr>
          <w:rFonts w:ascii="PT Astra Serif" w:hAnsi="PT Astra Serif"/>
          <w:noProof/>
          <w:sz w:val="22"/>
          <w:szCs w:val="22"/>
        </w:rPr>
        <w:t>3</w:t>
      </w:r>
      <w:r w:rsidRPr="001F4C0F">
        <w:rPr>
          <w:rFonts w:ascii="PT Astra Serif" w:hAnsi="PT Astra Serif"/>
          <w:noProof/>
          <w:sz w:val="22"/>
          <w:szCs w:val="22"/>
        </w:rPr>
        <w:t xml:space="preserve">. Обязательства по оплате выполненных работ считаются исполненными в день зачисления денежных средств на счет </w:t>
      </w:r>
      <w:r w:rsidRPr="001F4C0F">
        <w:rPr>
          <w:rFonts w:ascii="PT Astra Serif" w:hAnsi="PT Astra Serif"/>
          <w:sz w:val="22"/>
          <w:szCs w:val="22"/>
        </w:rPr>
        <w:t>Подрядчика.</w:t>
      </w:r>
    </w:p>
    <w:p w:rsidR="00871F14" w:rsidRPr="001F4C0F" w:rsidRDefault="00871F14" w:rsidP="00871F14">
      <w:pPr>
        <w:pStyle w:val="14"/>
        <w:tabs>
          <w:tab w:val="left" w:pos="1134"/>
        </w:tabs>
        <w:spacing w:line="240" w:lineRule="auto"/>
        <w:ind w:right="-71"/>
        <w:rPr>
          <w:rFonts w:ascii="PT Astra Serif" w:hAnsi="PT Astra Serif"/>
          <w:noProof/>
          <w:sz w:val="22"/>
          <w:szCs w:val="22"/>
        </w:rPr>
      </w:pPr>
      <w:r w:rsidRPr="001F4C0F">
        <w:rPr>
          <w:rFonts w:ascii="PT Astra Serif" w:hAnsi="PT Astra Serif"/>
          <w:noProof/>
          <w:sz w:val="22"/>
          <w:szCs w:val="22"/>
        </w:rPr>
        <w:t>3.</w:t>
      </w:r>
      <w:r w:rsidR="00813168" w:rsidRPr="001F4C0F">
        <w:rPr>
          <w:rFonts w:ascii="PT Astra Serif" w:hAnsi="PT Astra Serif"/>
          <w:noProof/>
          <w:sz w:val="22"/>
          <w:szCs w:val="22"/>
        </w:rPr>
        <w:t>4</w:t>
      </w:r>
      <w:r w:rsidRPr="001F4C0F">
        <w:rPr>
          <w:rFonts w:ascii="PT Astra Serif" w:hAnsi="PT Astra Serif"/>
          <w:noProof/>
          <w:sz w:val="22"/>
          <w:szCs w:val="22"/>
        </w:rPr>
        <w:t xml:space="preserve">. Цена Контракта является твердой и не может изменяться в ходе его исполнения, за исключением случаев, предусмотренных </w:t>
      </w:r>
      <w:r w:rsidRPr="001F4C0F">
        <w:rPr>
          <w:rStyle w:val="FontStyle42"/>
          <w:rFonts w:ascii="PT Astra Serif" w:hAnsi="PT Astra Serif"/>
          <w:sz w:val="22"/>
          <w:szCs w:val="22"/>
        </w:rPr>
        <w:t>разделом 9 Контракта</w:t>
      </w:r>
      <w:r w:rsidRPr="001F4C0F">
        <w:rPr>
          <w:rFonts w:ascii="PT Astra Serif" w:hAnsi="PT Astra Serif"/>
          <w:noProof/>
          <w:sz w:val="22"/>
          <w:szCs w:val="22"/>
        </w:rPr>
        <w:t>.</w:t>
      </w:r>
    </w:p>
    <w:p w:rsidR="00196D4D" w:rsidRPr="001F4C0F" w:rsidRDefault="00196D4D" w:rsidP="00871F14">
      <w:pPr>
        <w:pStyle w:val="14"/>
        <w:tabs>
          <w:tab w:val="left" w:pos="1134"/>
        </w:tabs>
        <w:spacing w:line="240" w:lineRule="auto"/>
        <w:ind w:right="-71"/>
        <w:rPr>
          <w:rFonts w:ascii="PT Astra Serif" w:hAnsi="PT Astra Serif"/>
          <w:noProof/>
          <w:sz w:val="22"/>
          <w:szCs w:val="22"/>
        </w:rPr>
      </w:pPr>
      <w:r w:rsidRPr="001F4C0F">
        <w:rPr>
          <w:rFonts w:ascii="PT Astra Serif" w:hAnsi="PT Astra Serif"/>
          <w:noProof/>
          <w:sz w:val="22"/>
          <w:szCs w:val="22"/>
        </w:rPr>
        <w:t>3.5</w:t>
      </w:r>
      <w:r w:rsidR="00DA0DA6" w:rsidRPr="001F4C0F">
        <w:rPr>
          <w:rFonts w:ascii="PT Astra Serif" w:hAnsi="PT Astra Serif"/>
          <w:noProof/>
          <w:sz w:val="22"/>
          <w:szCs w:val="22"/>
        </w:rPr>
        <w:t>.</w:t>
      </w:r>
      <w:r w:rsidRPr="001F4C0F">
        <w:rPr>
          <w:rFonts w:ascii="PT Astra Serif" w:hAnsi="PT Astra Serif"/>
          <w:noProof/>
          <w:sz w:val="22"/>
          <w:szCs w:val="22"/>
        </w:rPr>
        <w:t xml:space="preserve">Сумма подлежащая уплате Государственным заказчиком юридическому лицу, уменьшается </w:t>
      </w:r>
      <w:r w:rsidRPr="001F4C0F">
        <w:rPr>
          <w:rFonts w:ascii="PT Astra Serif" w:hAnsi="PT Astra Serif"/>
          <w:noProof/>
          <w:sz w:val="22"/>
          <w:szCs w:val="22"/>
        </w:rPr>
        <w:lastRenderedPageBreak/>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бюджетной системы Российской Федерации Государственным заказчиком.</w:t>
      </w:r>
    </w:p>
    <w:p w:rsidR="00196D4D" w:rsidRDefault="00DA0DA6" w:rsidP="00871F14">
      <w:pPr>
        <w:pStyle w:val="14"/>
        <w:tabs>
          <w:tab w:val="left" w:pos="1134"/>
        </w:tabs>
        <w:spacing w:line="240" w:lineRule="auto"/>
        <w:ind w:right="-71"/>
        <w:rPr>
          <w:rStyle w:val="FontStyle42"/>
          <w:rFonts w:ascii="PT Astra Serif" w:hAnsi="PT Astra Serif"/>
          <w:noProof/>
          <w:sz w:val="22"/>
          <w:szCs w:val="22"/>
        </w:rPr>
      </w:pPr>
      <w:r w:rsidRPr="001F4C0F">
        <w:rPr>
          <w:rStyle w:val="FontStyle42"/>
          <w:rFonts w:ascii="PT Astra Serif" w:hAnsi="PT Astra Serif"/>
          <w:noProof/>
          <w:sz w:val="22"/>
          <w:szCs w:val="22"/>
        </w:rPr>
        <w:t xml:space="preserve">3.6. </w:t>
      </w:r>
      <w:r w:rsidR="00003DFB" w:rsidRPr="001F4C0F">
        <w:rPr>
          <w:rStyle w:val="FontStyle42"/>
          <w:rFonts w:ascii="PT Astra Serif" w:hAnsi="PT Astra Serif"/>
          <w:noProof/>
          <w:sz w:val="22"/>
          <w:szCs w:val="22"/>
        </w:rPr>
        <w:t>В случае, если количество поставляемых товаров, объем подлежащих выполнению работ, оказанию услуг невозможно определить,</w:t>
      </w:r>
      <w:r w:rsidR="001C7537" w:rsidRPr="001F4C0F">
        <w:rPr>
          <w:rFonts w:ascii="PT Astra Serif" w:hAnsi="PT Astra Serif"/>
          <w:noProof/>
          <w:sz w:val="22"/>
          <w:szCs w:val="22"/>
        </w:rPr>
        <w:t xml:space="preserve"> Государственный</w:t>
      </w:r>
      <w:r w:rsidR="00003DFB" w:rsidRPr="001F4C0F">
        <w:rPr>
          <w:rStyle w:val="FontStyle42"/>
          <w:rFonts w:ascii="PT Astra Serif" w:hAnsi="PT Astra Serif"/>
          <w:noProof/>
          <w:sz w:val="22"/>
          <w:szCs w:val="22"/>
        </w:rPr>
        <w:t xml:space="preserve"> заказчик определяет начальную цену единицы товара, работы, услуги, начальную сумму цен указанных единиц, макси</w:t>
      </w:r>
      <w:r w:rsidR="00BE2131" w:rsidRPr="001F4C0F">
        <w:rPr>
          <w:rStyle w:val="FontStyle42"/>
          <w:rFonts w:ascii="PT Astra Serif" w:hAnsi="PT Astra Serif"/>
          <w:noProof/>
          <w:sz w:val="22"/>
          <w:szCs w:val="22"/>
        </w:rPr>
        <w:t>мальное значение цены контракта, являющееся неотъемлемой частью контракта.(Приложение №4)</w:t>
      </w:r>
    </w:p>
    <w:p w:rsidR="00E308D4" w:rsidRPr="005F71FB" w:rsidRDefault="00E308D4" w:rsidP="00871F14">
      <w:pPr>
        <w:pStyle w:val="14"/>
        <w:tabs>
          <w:tab w:val="left" w:pos="1134"/>
        </w:tabs>
        <w:spacing w:line="240" w:lineRule="auto"/>
        <w:ind w:right="-71"/>
        <w:rPr>
          <w:rStyle w:val="FontStyle42"/>
          <w:rFonts w:ascii="PT Astra Serif" w:hAnsi="PT Astra Serif"/>
          <w:noProof/>
          <w:sz w:val="22"/>
          <w:szCs w:val="22"/>
        </w:rPr>
      </w:pPr>
      <w:r>
        <w:rPr>
          <w:rStyle w:val="FontStyle42"/>
          <w:rFonts w:ascii="PT Astra Serif" w:hAnsi="PT Astra Serif"/>
          <w:noProof/>
          <w:sz w:val="22"/>
          <w:szCs w:val="22"/>
        </w:rPr>
        <w:t xml:space="preserve">3.7 </w:t>
      </w:r>
      <w:r w:rsidRPr="00EF1829">
        <w:rPr>
          <w:rStyle w:val="FontStyle42"/>
          <w:rFonts w:ascii="PT Astra Serif" w:hAnsi="PT Astra Serif"/>
          <w:noProof/>
          <w:sz w:val="22"/>
          <w:szCs w:val="22"/>
        </w:rPr>
        <w:t>Государственный заказчик вправе удержать суммы неисполненных Подрядчиком требований об уплате неустоек (штрафов, пеней) из суммы, подлежащей оплате Подрядчику.</w:t>
      </w:r>
    </w:p>
    <w:p w:rsidR="00871F14" w:rsidRPr="0035691C" w:rsidRDefault="00871F14" w:rsidP="00871F14">
      <w:pPr>
        <w:pStyle w:val="a5"/>
        <w:jc w:val="both"/>
        <w:rPr>
          <w:rStyle w:val="FontStyle42"/>
          <w:rFonts w:ascii="PT Astra Serif" w:hAnsi="PT Astra Serif"/>
          <w:b/>
          <w:sz w:val="16"/>
          <w:szCs w:val="22"/>
        </w:rPr>
      </w:pPr>
      <w:r w:rsidRPr="001F4C0F">
        <w:rPr>
          <w:rStyle w:val="FontStyle42"/>
          <w:rFonts w:ascii="PT Astra Serif" w:hAnsi="PT Astra Serif"/>
          <w:b/>
          <w:sz w:val="22"/>
          <w:szCs w:val="22"/>
        </w:rPr>
        <w:tab/>
      </w:r>
    </w:p>
    <w:p w:rsidR="00871F14" w:rsidRPr="001F4C0F" w:rsidRDefault="00871F14" w:rsidP="00871F14">
      <w:pPr>
        <w:pStyle w:val="a5"/>
        <w:ind w:firstLine="709"/>
        <w:jc w:val="center"/>
        <w:rPr>
          <w:rStyle w:val="FontStyle42"/>
          <w:rFonts w:ascii="PT Astra Serif" w:hAnsi="PT Astra Serif"/>
          <w:b/>
          <w:sz w:val="22"/>
          <w:szCs w:val="22"/>
        </w:rPr>
      </w:pPr>
      <w:r w:rsidRPr="001F4C0F">
        <w:rPr>
          <w:rStyle w:val="FontStyle42"/>
          <w:rFonts w:ascii="PT Astra Serif" w:hAnsi="PT Astra Serif"/>
          <w:b/>
          <w:sz w:val="22"/>
          <w:szCs w:val="22"/>
        </w:rPr>
        <w:t>4. Срок выполнения работ</w:t>
      </w:r>
    </w:p>
    <w:p w:rsidR="00871F14" w:rsidRPr="001F4C0F" w:rsidRDefault="00871F14" w:rsidP="00871F14">
      <w:pPr>
        <w:pStyle w:val="Normal1"/>
        <w:spacing w:line="240" w:lineRule="auto"/>
        <w:ind w:right="-74" w:firstLine="709"/>
        <w:jc w:val="both"/>
        <w:rPr>
          <w:rStyle w:val="FontStyle42"/>
          <w:rFonts w:ascii="PT Astra Serif" w:hAnsi="PT Astra Serif"/>
          <w:sz w:val="22"/>
          <w:szCs w:val="22"/>
        </w:rPr>
      </w:pPr>
      <w:r w:rsidRPr="001F4C0F">
        <w:rPr>
          <w:rStyle w:val="FontStyle42"/>
          <w:rFonts w:ascii="PT Astra Serif" w:hAnsi="PT Astra Serif"/>
          <w:sz w:val="22"/>
          <w:szCs w:val="22"/>
        </w:rPr>
        <w:t>4.1. Срок выполнения работ – с момента подписания Государственно</w:t>
      </w:r>
      <w:r w:rsidR="00B95D32" w:rsidRPr="001F4C0F">
        <w:rPr>
          <w:rStyle w:val="FontStyle42"/>
          <w:rFonts w:ascii="PT Astra Serif" w:hAnsi="PT Astra Serif"/>
          <w:sz w:val="22"/>
          <w:szCs w:val="22"/>
        </w:rPr>
        <w:t>го контракта</w:t>
      </w:r>
      <w:r w:rsidR="00B95D32" w:rsidRPr="001F4C0F">
        <w:rPr>
          <w:rStyle w:val="FontStyle42"/>
          <w:rFonts w:ascii="PT Astra Serif" w:hAnsi="PT Astra Serif"/>
          <w:sz w:val="22"/>
          <w:szCs w:val="22"/>
        </w:rPr>
        <w:br/>
      </w:r>
      <w:r w:rsidR="00B95D32" w:rsidRPr="00A22ADA">
        <w:rPr>
          <w:rStyle w:val="FontStyle42"/>
          <w:rFonts w:ascii="PT Astra Serif" w:hAnsi="PT Astra Serif"/>
          <w:sz w:val="22"/>
          <w:szCs w:val="22"/>
        </w:rPr>
        <w:t>до</w:t>
      </w:r>
      <w:r w:rsidR="00CD2656" w:rsidRPr="00A22ADA">
        <w:rPr>
          <w:rStyle w:val="FontStyle42"/>
          <w:rFonts w:ascii="PT Astra Serif" w:hAnsi="PT Astra Serif"/>
          <w:sz w:val="22"/>
          <w:szCs w:val="22"/>
        </w:rPr>
        <w:t xml:space="preserve"> 10 октября 2026</w:t>
      </w:r>
      <w:r w:rsidRPr="00A22ADA">
        <w:rPr>
          <w:rStyle w:val="FontStyle42"/>
          <w:rFonts w:ascii="PT Astra Serif" w:hAnsi="PT Astra Serif"/>
          <w:sz w:val="22"/>
          <w:szCs w:val="22"/>
        </w:rPr>
        <w:t xml:space="preserve"> года.</w:t>
      </w:r>
    </w:p>
    <w:p w:rsidR="00871F14" w:rsidRPr="0035691C" w:rsidRDefault="00871F14" w:rsidP="00871F14">
      <w:pPr>
        <w:pStyle w:val="a5"/>
        <w:jc w:val="center"/>
        <w:rPr>
          <w:rStyle w:val="FontStyle41"/>
          <w:rFonts w:ascii="PT Astra Serif" w:hAnsi="PT Astra Serif"/>
          <w:sz w:val="14"/>
          <w:szCs w:val="22"/>
        </w:rPr>
      </w:pPr>
    </w:p>
    <w:p w:rsidR="00871F14" w:rsidRPr="001F4C0F" w:rsidRDefault="00871F14" w:rsidP="00871F14">
      <w:pPr>
        <w:pStyle w:val="a5"/>
        <w:jc w:val="center"/>
        <w:rPr>
          <w:rStyle w:val="FontStyle41"/>
          <w:rFonts w:ascii="PT Astra Serif" w:hAnsi="PT Astra Serif"/>
          <w:sz w:val="22"/>
          <w:szCs w:val="22"/>
        </w:rPr>
      </w:pPr>
      <w:r w:rsidRPr="001F4C0F">
        <w:rPr>
          <w:rStyle w:val="FontStyle41"/>
          <w:rFonts w:ascii="PT Astra Serif" w:hAnsi="PT Astra Serif"/>
          <w:sz w:val="22"/>
          <w:szCs w:val="22"/>
        </w:rPr>
        <w:t>5. Качество, порядок проведения экспертизы</w:t>
      </w:r>
    </w:p>
    <w:p w:rsidR="00871F14" w:rsidRPr="001F4C0F" w:rsidRDefault="00871F14" w:rsidP="00871F14">
      <w:pPr>
        <w:pStyle w:val="a5"/>
        <w:jc w:val="center"/>
        <w:rPr>
          <w:rStyle w:val="FontStyle41"/>
          <w:rFonts w:ascii="PT Astra Serif" w:hAnsi="PT Astra Serif"/>
          <w:sz w:val="22"/>
          <w:szCs w:val="22"/>
        </w:rPr>
      </w:pPr>
      <w:r w:rsidRPr="001F4C0F">
        <w:rPr>
          <w:rStyle w:val="FontStyle41"/>
          <w:rFonts w:ascii="PT Astra Serif" w:hAnsi="PT Astra Serif"/>
          <w:sz w:val="22"/>
          <w:szCs w:val="22"/>
        </w:rPr>
        <w:t>и приемки выполненных работ.</w:t>
      </w:r>
    </w:p>
    <w:p w:rsidR="00871F14" w:rsidRPr="001F4C0F" w:rsidRDefault="00871F14" w:rsidP="00871F14">
      <w:pPr>
        <w:pStyle w:val="a5"/>
        <w:ind w:firstLine="709"/>
        <w:jc w:val="both"/>
        <w:rPr>
          <w:rStyle w:val="FontStyle41"/>
          <w:rFonts w:ascii="PT Astra Serif" w:hAnsi="PT Astra Serif"/>
          <w:b w:val="0"/>
          <w:strike/>
          <w:sz w:val="22"/>
          <w:szCs w:val="22"/>
        </w:rPr>
      </w:pPr>
      <w:r w:rsidRPr="001F4C0F">
        <w:rPr>
          <w:rStyle w:val="FontStyle41"/>
          <w:rFonts w:ascii="PT Astra Serif" w:hAnsi="PT Astra Serif"/>
          <w:b w:val="0"/>
          <w:sz w:val="22"/>
          <w:szCs w:val="22"/>
        </w:rPr>
        <w:t xml:space="preserve">5.1. Государственный заказчик обязан передать Подрядчику оборудование на ремонт не позднее 7 (семи) календарных дней после подписания контракта. </w:t>
      </w:r>
    </w:p>
    <w:p w:rsidR="00871F14" w:rsidRPr="001F4C0F" w:rsidRDefault="00871F14" w:rsidP="00871F14">
      <w:pPr>
        <w:pStyle w:val="a5"/>
        <w:ind w:firstLine="709"/>
        <w:jc w:val="both"/>
        <w:rPr>
          <w:rStyle w:val="FontStyle41"/>
          <w:rFonts w:ascii="PT Astra Serif" w:hAnsi="PT Astra Serif"/>
          <w:b w:val="0"/>
          <w:sz w:val="22"/>
          <w:szCs w:val="22"/>
        </w:rPr>
      </w:pPr>
      <w:r w:rsidRPr="001F4C0F">
        <w:rPr>
          <w:rStyle w:val="FontStyle41"/>
          <w:rFonts w:ascii="PT Astra Serif" w:hAnsi="PT Astra Serif"/>
          <w:b w:val="0"/>
          <w:sz w:val="22"/>
          <w:szCs w:val="22"/>
        </w:rPr>
        <w:t xml:space="preserve">5.2. Днем передачи оборудования считается день уведомления Подрядчика о доставке оборудования транспортной компанией (экспедитором) в пункт выдачи по месту выполнения Работ. </w:t>
      </w:r>
    </w:p>
    <w:p w:rsidR="00871F14" w:rsidRPr="001F4C0F" w:rsidRDefault="00871F14" w:rsidP="00871F14">
      <w:pPr>
        <w:pStyle w:val="a5"/>
        <w:ind w:firstLine="709"/>
        <w:jc w:val="both"/>
        <w:rPr>
          <w:rStyle w:val="FontStyle41"/>
          <w:rFonts w:ascii="PT Astra Serif" w:hAnsi="PT Astra Serif"/>
          <w:b w:val="0"/>
          <w:sz w:val="22"/>
          <w:szCs w:val="22"/>
        </w:rPr>
      </w:pPr>
      <w:r w:rsidRPr="001F4C0F">
        <w:rPr>
          <w:rStyle w:val="FontStyle41"/>
          <w:rFonts w:ascii="PT Astra Serif" w:hAnsi="PT Astra Serif"/>
          <w:b w:val="0"/>
          <w:sz w:val="22"/>
          <w:szCs w:val="22"/>
        </w:rPr>
        <w:t>5.3. Государственный заказчик направляет Подрядчику весь объём предполагаемого к ремонту оборудования, указанного в пункте 1 Технического задания, одной партией. Отправка оборудования отдельными партиями не допускается.</w:t>
      </w:r>
    </w:p>
    <w:p w:rsidR="00871F14" w:rsidRPr="001F4C0F" w:rsidRDefault="00871F14" w:rsidP="00871F14">
      <w:pPr>
        <w:pStyle w:val="a5"/>
        <w:ind w:firstLine="567"/>
        <w:jc w:val="both"/>
        <w:rPr>
          <w:rStyle w:val="FontStyle41"/>
          <w:rFonts w:ascii="PT Astra Serif" w:hAnsi="PT Astra Serif"/>
          <w:b w:val="0"/>
          <w:sz w:val="22"/>
          <w:szCs w:val="22"/>
        </w:rPr>
      </w:pPr>
      <w:r w:rsidRPr="001F4C0F">
        <w:rPr>
          <w:rStyle w:val="FontStyle41"/>
          <w:rFonts w:ascii="PT Astra Serif" w:hAnsi="PT Astra Serif"/>
          <w:b w:val="0"/>
          <w:sz w:val="22"/>
          <w:szCs w:val="22"/>
        </w:rPr>
        <w:t xml:space="preserve">  5.4. В случае если по результатам диагностических работ переданное Государственным заказчиком оборудование требует замены более 80% комплектующих элементов, входящих в состав изделия, Подрядчик производит возврат оборудования Государственному заказчику, без ремонта, с приложением акта о нецелесообразности проведения работ. </w:t>
      </w:r>
    </w:p>
    <w:p w:rsidR="00871F14" w:rsidRPr="001F4C0F" w:rsidRDefault="00871F14" w:rsidP="00871F14">
      <w:pPr>
        <w:pStyle w:val="a5"/>
        <w:ind w:firstLine="567"/>
        <w:jc w:val="both"/>
        <w:rPr>
          <w:rStyle w:val="FontStyle41"/>
          <w:rFonts w:ascii="PT Astra Serif" w:hAnsi="PT Astra Serif"/>
          <w:b w:val="0"/>
          <w:sz w:val="22"/>
          <w:szCs w:val="22"/>
        </w:rPr>
      </w:pPr>
      <w:r w:rsidRPr="001F4C0F">
        <w:rPr>
          <w:rStyle w:val="FontStyle41"/>
          <w:rFonts w:ascii="PT Astra Serif" w:hAnsi="PT Astra Serif"/>
          <w:b w:val="0"/>
          <w:sz w:val="22"/>
          <w:szCs w:val="22"/>
        </w:rPr>
        <w:t>В случае если стоимость ремонта с учетом стоимости диагностики не превысит общую цену Контракта, указанную в п. 3.1. Подрядчик приступает к выполнению работ.</w:t>
      </w:r>
    </w:p>
    <w:p w:rsidR="00871F14" w:rsidRPr="001F4C0F" w:rsidRDefault="00871F14" w:rsidP="00871F14">
      <w:pPr>
        <w:pStyle w:val="a5"/>
        <w:ind w:firstLine="567"/>
        <w:jc w:val="both"/>
        <w:rPr>
          <w:rStyle w:val="FontStyle41"/>
          <w:rFonts w:ascii="PT Astra Serif" w:hAnsi="PT Astra Serif"/>
          <w:b w:val="0"/>
          <w:sz w:val="22"/>
          <w:szCs w:val="22"/>
        </w:rPr>
      </w:pPr>
      <w:r w:rsidRPr="001F4C0F">
        <w:rPr>
          <w:rStyle w:val="FontStyle41"/>
          <w:rFonts w:ascii="PT Astra Serif" w:hAnsi="PT Astra Serif"/>
          <w:b w:val="0"/>
          <w:sz w:val="22"/>
          <w:szCs w:val="22"/>
        </w:rPr>
        <w:t>В случае использования общей цены контракта указанной в п. 3.1., если при этом количество оборудования, переданного на ремонт, останется отремонтированным не в полном объеме, данное оборудование возвращается Подрядчиком Государственному заказчику.</w:t>
      </w:r>
    </w:p>
    <w:p w:rsidR="00871F14" w:rsidRPr="001F4C0F" w:rsidRDefault="00871F14" w:rsidP="00871F14">
      <w:pPr>
        <w:pStyle w:val="a5"/>
        <w:tabs>
          <w:tab w:val="left" w:pos="1276"/>
          <w:tab w:val="left" w:pos="1418"/>
        </w:tabs>
        <w:ind w:firstLine="709"/>
        <w:jc w:val="both"/>
        <w:rPr>
          <w:rFonts w:ascii="PT Astra Serif" w:hAnsi="PT Astra Serif"/>
          <w:bCs/>
          <w:sz w:val="22"/>
          <w:szCs w:val="22"/>
        </w:rPr>
      </w:pPr>
      <w:r w:rsidRPr="001F4C0F">
        <w:rPr>
          <w:rFonts w:ascii="PT Astra Serif" w:hAnsi="PT Astra Serif"/>
          <w:sz w:val="22"/>
          <w:szCs w:val="22"/>
        </w:rPr>
        <w:t>5.5. Выполнение работ осуществляется на территории Подрядчика, транспортировку оборудования, указанного в Техническом задании (приложение № 1 к Контракту), для выполнения работ по Контракту Подрядчик осуществляет за свой счет.</w:t>
      </w:r>
    </w:p>
    <w:p w:rsidR="00871F14" w:rsidRPr="001F4C0F" w:rsidRDefault="00871F14" w:rsidP="00871F14">
      <w:pPr>
        <w:pStyle w:val="a5"/>
        <w:tabs>
          <w:tab w:val="left" w:pos="1276"/>
          <w:tab w:val="left" w:pos="1418"/>
        </w:tabs>
        <w:ind w:firstLine="709"/>
        <w:jc w:val="both"/>
        <w:rPr>
          <w:rFonts w:ascii="PT Astra Serif" w:hAnsi="PT Astra Serif"/>
          <w:sz w:val="22"/>
          <w:szCs w:val="22"/>
        </w:rPr>
      </w:pPr>
      <w:r w:rsidRPr="001F4C0F">
        <w:rPr>
          <w:rFonts w:ascii="PT Astra Serif" w:hAnsi="PT Astra Serif"/>
          <w:sz w:val="22"/>
          <w:szCs w:val="22"/>
        </w:rPr>
        <w:t>5.6. Экспертиза выполненных работ осуществляется Государственным заказчиком своими силами в следующем порядке:</w:t>
      </w:r>
    </w:p>
    <w:p w:rsidR="00871F14" w:rsidRPr="001F4C0F" w:rsidRDefault="00871F14" w:rsidP="00871F14">
      <w:pPr>
        <w:pStyle w:val="a5"/>
        <w:ind w:firstLine="709"/>
        <w:jc w:val="both"/>
        <w:rPr>
          <w:rStyle w:val="FontStyle41"/>
          <w:rFonts w:ascii="PT Astra Serif" w:hAnsi="PT Astra Serif"/>
          <w:b w:val="0"/>
          <w:sz w:val="22"/>
          <w:szCs w:val="22"/>
        </w:rPr>
      </w:pPr>
      <w:r w:rsidRPr="001F4C0F">
        <w:rPr>
          <w:rStyle w:val="FontStyle41"/>
          <w:rFonts w:ascii="PT Astra Serif" w:hAnsi="PT Astra Serif"/>
          <w:b w:val="0"/>
          <w:sz w:val="22"/>
          <w:szCs w:val="22"/>
        </w:rPr>
        <w:t>5.6.1. После поступления изделий в территориальное подразделение представители Государственного заказчика (сотрудники инженерно-технических подразделений территориального органа ФСИН России) в течение 10 (Десяти) рабочих дней осуществляют экспертизу всех поступивших изделий на действующей СЭМПЛ. При этом в случае возникновения необходимости участия Подрядчика в проведении проверки допускается удаленное присутствие представителей Подрядчика в режиме видеосвязи.</w:t>
      </w:r>
    </w:p>
    <w:p w:rsidR="00871F14" w:rsidRPr="001F4C0F" w:rsidRDefault="00871F14" w:rsidP="00871F14">
      <w:pPr>
        <w:pStyle w:val="a5"/>
        <w:ind w:firstLine="709"/>
        <w:jc w:val="both"/>
        <w:rPr>
          <w:rStyle w:val="FontStyle41"/>
          <w:rFonts w:ascii="PT Astra Serif" w:hAnsi="PT Astra Serif"/>
          <w:b w:val="0"/>
          <w:sz w:val="22"/>
          <w:szCs w:val="22"/>
        </w:rPr>
      </w:pPr>
      <w:r w:rsidRPr="001F4C0F">
        <w:rPr>
          <w:rStyle w:val="FontStyle41"/>
          <w:rFonts w:ascii="PT Astra Serif" w:hAnsi="PT Astra Serif"/>
          <w:b w:val="0"/>
          <w:sz w:val="22"/>
          <w:szCs w:val="22"/>
        </w:rPr>
        <w:t>5.6.2.  Отремонтированное оборудование должно работать в действующей СЭМПЛ во всех режимах работы в соответствии с эксплуатационной и технической документацией на изделие.</w:t>
      </w:r>
    </w:p>
    <w:p w:rsidR="00871F14" w:rsidRPr="001F4C0F" w:rsidRDefault="00871F14" w:rsidP="00871F14">
      <w:pPr>
        <w:pStyle w:val="a5"/>
        <w:ind w:firstLine="709"/>
        <w:jc w:val="both"/>
        <w:rPr>
          <w:rStyle w:val="FontStyle41"/>
          <w:rFonts w:ascii="PT Astra Serif" w:hAnsi="PT Astra Serif"/>
          <w:b w:val="0"/>
          <w:sz w:val="22"/>
          <w:szCs w:val="22"/>
        </w:rPr>
      </w:pPr>
      <w:r w:rsidRPr="001F4C0F">
        <w:rPr>
          <w:rStyle w:val="FontStyle41"/>
          <w:rFonts w:ascii="PT Astra Serif" w:hAnsi="PT Astra Serif"/>
          <w:b w:val="0"/>
          <w:sz w:val="22"/>
          <w:szCs w:val="22"/>
        </w:rPr>
        <w:t>5.6.3. По факту доставки оборудования представители Государственного заказчика в территориальных подразделениях подписывают Акты приема-передачи оборудования с обязательным указанием наименования, количества и серийных номеров доставляемого оборудования, и направляют за свой счет их Подрядчику.</w:t>
      </w:r>
    </w:p>
    <w:p w:rsidR="00871F14" w:rsidRPr="001F4C0F" w:rsidRDefault="00871F14" w:rsidP="00871F14">
      <w:pPr>
        <w:pStyle w:val="a5"/>
        <w:ind w:firstLine="709"/>
        <w:jc w:val="both"/>
        <w:rPr>
          <w:rStyle w:val="FontStyle41"/>
          <w:rFonts w:ascii="PT Astra Serif" w:hAnsi="PT Astra Serif"/>
          <w:b w:val="0"/>
          <w:sz w:val="22"/>
          <w:szCs w:val="22"/>
        </w:rPr>
      </w:pPr>
      <w:r w:rsidRPr="001F4C0F">
        <w:rPr>
          <w:rStyle w:val="FontStyle41"/>
          <w:rFonts w:ascii="PT Astra Serif" w:hAnsi="PT Astra Serif"/>
          <w:b w:val="0"/>
          <w:sz w:val="22"/>
          <w:szCs w:val="22"/>
        </w:rPr>
        <w:t xml:space="preserve">5.6.4. В случае обнаружения замечаний и недостатков Подрядчик за свой счет в течение </w:t>
      </w:r>
      <w:r w:rsidRPr="001F4C0F">
        <w:rPr>
          <w:rFonts w:ascii="PT Astra Serif" w:hAnsi="PT Astra Serif"/>
          <w:sz w:val="22"/>
          <w:szCs w:val="22"/>
        </w:rPr>
        <w:t xml:space="preserve">20 (Двадцати) </w:t>
      </w:r>
      <w:r w:rsidRPr="001F4C0F">
        <w:rPr>
          <w:rStyle w:val="FontStyle41"/>
          <w:rFonts w:ascii="PT Astra Serif" w:hAnsi="PT Astra Serif"/>
          <w:b w:val="0"/>
          <w:sz w:val="22"/>
          <w:szCs w:val="22"/>
        </w:rPr>
        <w:t>календарных дней (без учета транспортировки) устраняет замечания и представляет отремонтированное оборудование представителю Государственного заказчика для повторного проведения экспертизы.</w:t>
      </w:r>
    </w:p>
    <w:p w:rsidR="00871F14" w:rsidRPr="001F4C0F" w:rsidRDefault="00871F14" w:rsidP="00871F14">
      <w:pPr>
        <w:pStyle w:val="a5"/>
        <w:ind w:firstLine="709"/>
        <w:jc w:val="both"/>
        <w:rPr>
          <w:rStyle w:val="FontStyle41"/>
          <w:rFonts w:ascii="PT Astra Serif" w:hAnsi="PT Astra Serif"/>
          <w:b w:val="0"/>
          <w:sz w:val="22"/>
          <w:szCs w:val="22"/>
        </w:rPr>
      </w:pPr>
      <w:r w:rsidRPr="001F4C0F">
        <w:rPr>
          <w:rStyle w:val="FontStyle41"/>
          <w:rFonts w:ascii="PT Astra Serif" w:hAnsi="PT Astra Serif"/>
          <w:b w:val="0"/>
          <w:sz w:val="22"/>
          <w:szCs w:val="22"/>
        </w:rPr>
        <w:t>5.6.5. В случае отсутствия замечаний в процессе экспертизы к качеству выполненных работ, представители Государственного заказчика в территориальном органе ФСИН России подписывают заключение экспертизы.</w:t>
      </w:r>
    </w:p>
    <w:p w:rsidR="00871F14" w:rsidRPr="001F4C0F" w:rsidRDefault="00871F14" w:rsidP="00871F14">
      <w:pPr>
        <w:tabs>
          <w:tab w:val="left" w:pos="709"/>
          <w:tab w:val="left" w:pos="1134"/>
        </w:tabs>
        <w:suppressAutoHyphens/>
        <w:spacing w:after="0"/>
        <w:jc w:val="both"/>
        <w:rPr>
          <w:rFonts w:ascii="PT Astra Serif" w:hAnsi="PT Astra Serif" w:cs="Times New Roman"/>
          <w:noProof/>
        </w:rPr>
      </w:pPr>
      <w:r w:rsidRPr="001F4C0F">
        <w:rPr>
          <w:rFonts w:ascii="PT Astra Serif" w:hAnsi="PT Astra Serif" w:cs="Times New Roman"/>
        </w:rPr>
        <w:t xml:space="preserve">            5.6.6. По окончании работ, Подрядчик вместе с товаром предоставляет </w:t>
      </w:r>
      <w:r w:rsidR="001C7537" w:rsidRPr="001F4C0F">
        <w:rPr>
          <w:rFonts w:ascii="PT Astra Serif" w:hAnsi="PT Astra Serif" w:cs="Times New Roman"/>
          <w:noProof/>
        </w:rPr>
        <w:t>Государственному</w:t>
      </w:r>
      <w:r w:rsidR="001C7537" w:rsidRPr="001F4C0F">
        <w:rPr>
          <w:rFonts w:ascii="PT Astra Serif" w:hAnsi="PT Astra Serif" w:cs="Times New Roman"/>
        </w:rPr>
        <w:t xml:space="preserve"> з</w:t>
      </w:r>
      <w:r w:rsidRPr="001F4C0F">
        <w:rPr>
          <w:rFonts w:ascii="PT Astra Serif" w:hAnsi="PT Astra Serif" w:cs="Times New Roman"/>
        </w:rPr>
        <w:t xml:space="preserve">аказчику </w:t>
      </w:r>
      <w:r w:rsidRPr="001F4C0F">
        <w:rPr>
          <w:rFonts w:ascii="PT Astra Serif" w:hAnsi="PT Astra Serif" w:cs="Times New Roman"/>
          <w:noProof/>
        </w:rPr>
        <w:t>документацию:</w:t>
      </w:r>
    </w:p>
    <w:p w:rsidR="00871F14" w:rsidRPr="001F4C0F" w:rsidRDefault="00871F14" w:rsidP="00871F14">
      <w:pPr>
        <w:tabs>
          <w:tab w:val="left" w:pos="709"/>
          <w:tab w:val="left" w:pos="1134"/>
        </w:tabs>
        <w:suppressAutoHyphens/>
        <w:spacing w:after="0"/>
        <w:jc w:val="both"/>
        <w:rPr>
          <w:rFonts w:ascii="PT Astra Serif" w:hAnsi="PT Astra Serif" w:cs="Times New Roman"/>
          <w:noProof/>
        </w:rPr>
      </w:pPr>
      <w:r w:rsidRPr="001F4C0F">
        <w:rPr>
          <w:rFonts w:ascii="PT Astra Serif" w:hAnsi="PT Astra Serif" w:cs="Times New Roman"/>
          <w:noProof/>
        </w:rPr>
        <w:tab/>
        <w:t>Акт выполенных работ</w:t>
      </w:r>
      <w:r w:rsidR="00AF4ED5">
        <w:rPr>
          <w:rFonts w:ascii="PT Astra Serif" w:hAnsi="PT Astra Serif" w:cs="Times New Roman"/>
          <w:noProof/>
        </w:rPr>
        <w:t xml:space="preserve"> по ремонту оборудования сэмпл</w:t>
      </w:r>
      <w:r w:rsidRPr="001F4C0F">
        <w:rPr>
          <w:rFonts w:ascii="PT Astra Serif" w:hAnsi="PT Astra Serif" w:cs="Times New Roman"/>
          <w:noProof/>
        </w:rPr>
        <w:t xml:space="preserve"> (приложение № 2) - 2 экз,</w:t>
      </w:r>
    </w:p>
    <w:p w:rsidR="00871F14" w:rsidRPr="001F4C0F" w:rsidRDefault="00871F14" w:rsidP="00871F14">
      <w:pPr>
        <w:spacing w:after="0"/>
        <w:ind w:firstLine="709"/>
        <w:jc w:val="both"/>
        <w:rPr>
          <w:rFonts w:ascii="PT Astra Serif" w:hAnsi="PT Astra Serif" w:cs="Times New Roman"/>
          <w:noProof/>
        </w:rPr>
      </w:pPr>
      <w:r w:rsidRPr="001F4C0F">
        <w:rPr>
          <w:rFonts w:ascii="PT Astra Serif" w:hAnsi="PT Astra Serif" w:cs="Times New Roman"/>
          <w:noProof/>
        </w:rPr>
        <w:lastRenderedPageBreak/>
        <w:t>счет – 1 экз.;</w:t>
      </w:r>
    </w:p>
    <w:p w:rsidR="00871F14" w:rsidRPr="001F4C0F" w:rsidRDefault="00871F14" w:rsidP="00871F14">
      <w:pPr>
        <w:spacing w:after="0"/>
        <w:ind w:firstLine="709"/>
        <w:jc w:val="both"/>
        <w:rPr>
          <w:rFonts w:ascii="PT Astra Serif" w:hAnsi="PT Astra Serif" w:cs="Times New Roman"/>
          <w:noProof/>
        </w:rPr>
      </w:pPr>
      <w:r w:rsidRPr="001F4C0F">
        <w:rPr>
          <w:rFonts w:ascii="PT Astra Serif" w:hAnsi="PT Astra Serif" w:cs="Times New Roman"/>
          <w:noProof/>
        </w:rPr>
        <w:t>акт приема-передачи</w:t>
      </w:r>
      <w:r w:rsidR="00AF4ED5">
        <w:rPr>
          <w:rFonts w:ascii="PT Astra Serif" w:hAnsi="PT Astra Serif" w:cs="Times New Roman"/>
          <w:noProof/>
        </w:rPr>
        <w:t xml:space="preserve"> оборудования сэмпл</w:t>
      </w:r>
      <w:r w:rsidRPr="001F4C0F">
        <w:rPr>
          <w:rFonts w:ascii="PT Astra Serif" w:hAnsi="PT Astra Serif" w:cs="Times New Roman"/>
          <w:noProof/>
        </w:rPr>
        <w:t xml:space="preserve">, составленный по прилагаемой форме </w:t>
      </w:r>
      <w:r w:rsidR="00AF4ED5">
        <w:rPr>
          <w:rFonts w:ascii="PT Astra Serif" w:hAnsi="PT Astra Serif" w:cs="Times New Roman"/>
          <w:noProof/>
        </w:rPr>
        <w:br/>
      </w:r>
      <w:r w:rsidRPr="001F4C0F">
        <w:rPr>
          <w:rFonts w:ascii="PT Astra Serif" w:hAnsi="PT Astra Serif" w:cs="Times New Roman"/>
          <w:noProof/>
        </w:rPr>
        <w:t>(приложение № 3 к Контракту), с указанием количества товара, цены за единицу товара и общей стоимости товара – 2 экз.;</w:t>
      </w:r>
    </w:p>
    <w:p w:rsidR="00871F14" w:rsidRPr="001F4C0F" w:rsidRDefault="00871F14" w:rsidP="00871F14">
      <w:pPr>
        <w:spacing w:after="0"/>
        <w:ind w:firstLine="709"/>
        <w:jc w:val="both"/>
        <w:rPr>
          <w:rFonts w:ascii="PT Astra Serif" w:hAnsi="PT Astra Serif" w:cs="Times New Roman"/>
          <w:noProof/>
        </w:rPr>
      </w:pPr>
      <w:r w:rsidRPr="001F4C0F">
        <w:rPr>
          <w:rFonts w:ascii="PT Astra Serif" w:hAnsi="PT Astra Serif" w:cs="Times New Roman"/>
          <w:noProof/>
        </w:rPr>
        <w:t xml:space="preserve">счет-фактура  – 2 экз. </w:t>
      </w:r>
    </w:p>
    <w:p w:rsidR="00871F14" w:rsidRPr="001F4C0F" w:rsidRDefault="00871F14" w:rsidP="00871F14">
      <w:pPr>
        <w:pStyle w:val="14"/>
        <w:tabs>
          <w:tab w:val="left" w:pos="1134"/>
        </w:tabs>
        <w:spacing w:line="240" w:lineRule="auto"/>
        <w:ind w:right="-71"/>
        <w:rPr>
          <w:rFonts w:ascii="PT Astra Serif" w:hAnsi="PT Astra Serif"/>
          <w:snapToGrid/>
          <w:sz w:val="22"/>
          <w:szCs w:val="22"/>
        </w:rPr>
      </w:pPr>
      <w:r w:rsidRPr="001F4C0F">
        <w:rPr>
          <w:rFonts w:ascii="PT Astra Serif" w:hAnsi="PT Astra Serif"/>
          <w:snapToGrid/>
          <w:sz w:val="22"/>
          <w:szCs w:val="22"/>
        </w:rPr>
        <w:t>Оригиналы должны быть направлены в адрес Подрядчика в течение 10 календарных дней с момента получения, скан-копии – в течение одного рабочего дня.</w:t>
      </w:r>
    </w:p>
    <w:p w:rsidR="00003DFB" w:rsidRPr="001F4C0F" w:rsidRDefault="00003DFB" w:rsidP="00871F14">
      <w:pPr>
        <w:pStyle w:val="a7"/>
        <w:tabs>
          <w:tab w:val="left" w:pos="284"/>
        </w:tabs>
        <w:ind w:left="0"/>
        <w:jc w:val="center"/>
        <w:rPr>
          <w:rFonts w:ascii="PT Astra Serif" w:hAnsi="PT Astra Serif"/>
          <w:b/>
          <w:sz w:val="22"/>
          <w:szCs w:val="22"/>
        </w:rPr>
      </w:pPr>
    </w:p>
    <w:p w:rsidR="00871F14" w:rsidRPr="001F4C0F" w:rsidRDefault="00871F14" w:rsidP="00871F14">
      <w:pPr>
        <w:pStyle w:val="a7"/>
        <w:tabs>
          <w:tab w:val="left" w:pos="284"/>
        </w:tabs>
        <w:ind w:left="0"/>
        <w:jc w:val="center"/>
        <w:rPr>
          <w:rFonts w:ascii="PT Astra Serif" w:hAnsi="PT Astra Serif"/>
          <w:b/>
          <w:sz w:val="22"/>
          <w:szCs w:val="22"/>
        </w:rPr>
      </w:pPr>
      <w:r w:rsidRPr="001F4C0F">
        <w:rPr>
          <w:rFonts w:ascii="PT Astra Serif" w:hAnsi="PT Astra Serif"/>
          <w:b/>
          <w:sz w:val="22"/>
          <w:szCs w:val="22"/>
        </w:rPr>
        <w:t>6. Гарантии качества выполненных работ</w:t>
      </w:r>
    </w:p>
    <w:p w:rsidR="00871F14" w:rsidRPr="001F4C0F" w:rsidRDefault="00871F14" w:rsidP="00871F14">
      <w:pPr>
        <w:pStyle w:val="a0"/>
        <w:keepLines w:val="0"/>
        <w:widowControl w:val="0"/>
        <w:numPr>
          <w:ilvl w:val="1"/>
          <w:numId w:val="1"/>
        </w:numPr>
        <w:tabs>
          <w:tab w:val="left" w:pos="1276"/>
          <w:tab w:val="left" w:pos="1418"/>
        </w:tabs>
        <w:spacing w:before="0" w:after="0" w:line="240" w:lineRule="auto"/>
        <w:ind w:left="0" w:firstLine="709"/>
        <w:rPr>
          <w:rFonts w:ascii="PT Astra Serif" w:hAnsi="PT Astra Serif"/>
          <w:sz w:val="22"/>
          <w:szCs w:val="22"/>
        </w:rPr>
      </w:pPr>
      <w:r w:rsidRPr="001F4C0F">
        <w:rPr>
          <w:rFonts w:ascii="PT Astra Serif" w:hAnsi="PT Astra Serif"/>
          <w:sz w:val="22"/>
          <w:szCs w:val="22"/>
        </w:rPr>
        <w:t>Гарантийный срок на выполненные работы составляет 6 (Шесть) месяцев с даты подписания Акта выполненных работ</w:t>
      </w:r>
      <w:r w:rsidR="003E070D">
        <w:rPr>
          <w:rFonts w:ascii="PT Astra Serif" w:hAnsi="PT Astra Serif"/>
          <w:sz w:val="22"/>
          <w:szCs w:val="22"/>
        </w:rPr>
        <w:t xml:space="preserve"> по ремонту оборудования</w:t>
      </w:r>
      <w:r w:rsidR="003753B8">
        <w:rPr>
          <w:rFonts w:ascii="PT Astra Serif" w:hAnsi="PT Astra Serif"/>
          <w:sz w:val="22"/>
          <w:szCs w:val="22"/>
        </w:rPr>
        <w:t xml:space="preserve"> СЭМПЛ</w:t>
      </w:r>
      <w:r w:rsidRPr="001F4C0F">
        <w:rPr>
          <w:rFonts w:ascii="PT Astra Serif" w:hAnsi="PT Astra Serif"/>
          <w:sz w:val="22"/>
          <w:szCs w:val="22"/>
        </w:rPr>
        <w:t xml:space="preserve"> (Приложение № 2 к Контракту)</w:t>
      </w:r>
    </w:p>
    <w:p w:rsidR="00871F14" w:rsidRPr="001F4C0F" w:rsidRDefault="00871F14" w:rsidP="00871F14">
      <w:pPr>
        <w:pStyle w:val="a0"/>
        <w:keepLines w:val="0"/>
        <w:widowControl w:val="0"/>
        <w:numPr>
          <w:ilvl w:val="1"/>
          <w:numId w:val="1"/>
        </w:numPr>
        <w:tabs>
          <w:tab w:val="left" w:pos="1276"/>
          <w:tab w:val="left" w:pos="1418"/>
        </w:tabs>
        <w:spacing w:before="0" w:after="0" w:line="240" w:lineRule="auto"/>
        <w:ind w:left="0" w:firstLine="709"/>
        <w:rPr>
          <w:rFonts w:ascii="PT Astra Serif" w:hAnsi="PT Astra Serif"/>
          <w:sz w:val="22"/>
          <w:szCs w:val="22"/>
        </w:rPr>
      </w:pPr>
      <w:r w:rsidRPr="001F4C0F">
        <w:rPr>
          <w:rFonts w:ascii="PT Astra Serif" w:hAnsi="PT Astra Serif"/>
          <w:sz w:val="22"/>
          <w:szCs w:val="22"/>
        </w:rPr>
        <w:t>В случае выявления несоответствия качества выполненных по Контракту работ требованиям к качеству выполнения таких работ, предъявляемых по Контракту, в течение гарантийного срока, Подрядчик за свой счет осуществляет повторный ремонт оборудования в течение 20 (Двадцати) календарных дней (без учета транспортировки) после письменного обращения Государственного заказчика.</w:t>
      </w:r>
    </w:p>
    <w:p w:rsidR="00871F14" w:rsidRPr="001F4C0F" w:rsidRDefault="00871F14" w:rsidP="00871F14">
      <w:pPr>
        <w:pStyle w:val="a0"/>
        <w:keepLines w:val="0"/>
        <w:widowControl w:val="0"/>
        <w:numPr>
          <w:ilvl w:val="1"/>
          <w:numId w:val="1"/>
        </w:numPr>
        <w:tabs>
          <w:tab w:val="left" w:pos="1276"/>
          <w:tab w:val="left" w:pos="1418"/>
        </w:tabs>
        <w:spacing w:before="0" w:after="0" w:line="240" w:lineRule="auto"/>
        <w:ind w:left="0" w:firstLine="709"/>
        <w:rPr>
          <w:rFonts w:ascii="PT Astra Serif" w:hAnsi="PT Astra Serif"/>
          <w:sz w:val="22"/>
          <w:szCs w:val="22"/>
        </w:rPr>
      </w:pPr>
      <w:r w:rsidRPr="001F4C0F">
        <w:rPr>
          <w:rFonts w:ascii="PT Astra Serif" w:hAnsi="PT Astra Serif"/>
          <w:sz w:val="22"/>
          <w:szCs w:val="22"/>
        </w:rPr>
        <w:t>Все расходы, связанные с исполнением гарантийных обязательств, в том числе транспортировка оборудования к месту проведения ремонта и обратно, осуществляется за счет Подрядчика.</w:t>
      </w:r>
    </w:p>
    <w:p w:rsidR="00871F14" w:rsidRPr="001F4C0F" w:rsidRDefault="00871F14" w:rsidP="00871F14">
      <w:pPr>
        <w:pStyle w:val="a0"/>
        <w:keepLines w:val="0"/>
        <w:widowControl w:val="0"/>
        <w:numPr>
          <w:ilvl w:val="1"/>
          <w:numId w:val="1"/>
        </w:numPr>
        <w:tabs>
          <w:tab w:val="left" w:pos="1276"/>
          <w:tab w:val="left" w:pos="1418"/>
        </w:tabs>
        <w:spacing w:before="0" w:after="0" w:line="240" w:lineRule="auto"/>
        <w:ind w:left="0" w:firstLine="709"/>
        <w:rPr>
          <w:rFonts w:ascii="PT Astra Serif" w:hAnsi="PT Astra Serif"/>
          <w:sz w:val="22"/>
          <w:szCs w:val="22"/>
        </w:rPr>
      </w:pPr>
      <w:r w:rsidRPr="001F4C0F">
        <w:rPr>
          <w:rFonts w:ascii="PT Astra Serif" w:hAnsi="PT Astra Serif"/>
          <w:sz w:val="22"/>
          <w:szCs w:val="22"/>
        </w:rPr>
        <w:t>В случае если поломка или повреждение оборудования, возникшие в течение гарантийного срока, явились следствием действий или бездействия Государственного заказчика, затраты Подрядчика на транспортировку оборудования к месту проведения гарантийного ремонта и обратно, а также затраты Подрядчика на проведение ремонтно-диагностических работ подлежат компенсации Подрядчику Государственным заказчиком.</w:t>
      </w:r>
    </w:p>
    <w:p w:rsidR="00871F14" w:rsidRPr="001F4C0F" w:rsidRDefault="00871F14" w:rsidP="00871F14">
      <w:pPr>
        <w:pStyle w:val="a0"/>
        <w:keepLines w:val="0"/>
        <w:widowControl w:val="0"/>
        <w:numPr>
          <w:ilvl w:val="0"/>
          <w:numId w:val="0"/>
        </w:numPr>
        <w:tabs>
          <w:tab w:val="clear" w:pos="1418"/>
        </w:tabs>
        <w:spacing w:before="0" w:after="0" w:line="240" w:lineRule="auto"/>
        <w:ind w:firstLine="709"/>
        <w:rPr>
          <w:rFonts w:ascii="PT Astra Serif" w:hAnsi="PT Astra Serif"/>
          <w:sz w:val="22"/>
          <w:szCs w:val="22"/>
        </w:rPr>
      </w:pPr>
      <w:r w:rsidRPr="001F4C0F">
        <w:rPr>
          <w:rFonts w:ascii="PT Astra Serif" w:hAnsi="PT Astra Serif"/>
          <w:sz w:val="22"/>
          <w:szCs w:val="22"/>
        </w:rPr>
        <w:t>6.5. В случае если Государственный заказчик в течение гарантийного срока присылает оборудование в исправном состоянии, что выявляется Подрядчиком при проведении диагностических работ, затраты Подрядчика на транспортировку оборудования к месту проведения гарантийного ремонта и обратно, а также затраты Подрядчика на проведение диагностических работ подлежат компенсации Подрядчику Государственным заказчиком.</w:t>
      </w:r>
    </w:p>
    <w:p w:rsidR="00871F14" w:rsidRPr="00CB6A22" w:rsidRDefault="00871F14" w:rsidP="00871F14">
      <w:pPr>
        <w:pStyle w:val="a0"/>
        <w:keepLines w:val="0"/>
        <w:widowControl w:val="0"/>
        <w:numPr>
          <w:ilvl w:val="0"/>
          <w:numId w:val="0"/>
        </w:numPr>
        <w:tabs>
          <w:tab w:val="left" w:pos="1276"/>
        </w:tabs>
        <w:spacing w:before="0" w:after="0" w:line="240" w:lineRule="auto"/>
        <w:rPr>
          <w:rFonts w:ascii="PT Astra Serif" w:hAnsi="PT Astra Serif"/>
          <w:sz w:val="12"/>
          <w:szCs w:val="22"/>
        </w:rPr>
      </w:pPr>
    </w:p>
    <w:p w:rsidR="00871F14" w:rsidRPr="001F4C0F" w:rsidRDefault="00871F14" w:rsidP="003753B8">
      <w:pPr>
        <w:pStyle w:val="a5"/>
        <w:numPr>
          <w:ilvl w:val="0"/>
          <w:numId w:val="1"/>
        </w:numPr>
        <w:jc w:val="center"/>
        <w:rPr>
          <w:rFonts w:ascii="PT Astra Serif" w:hAnsi="PT Astra Serif"/>
          <w:b/>
          <w:sz w:val="22"/>
          <w:szCs w:val="22"/>
        </w:rPr>
      </w:pPr>
      <w:r w:rsidRPr="001F4C0F">
        <w:rPr>
          <w:rFonts w:ascii="PT Astra Serif" w:hAnsi="PT Astra Serif"/>
          <w:b/>
          <w:sz w:val="22"/>
          <w:szCs w:val="22"/>
        </w:rPr>
        <w:t>Ответственность Сторон</w:t>
      </w:r>
    </w:p>
    <w:p w:rsidR="00871F14" w:rsidRPr="001F4C0F" w:rsidRDefault="00871F14" w:rsidP="003753B8">
      <w:pPr>
        <w:spacing w:after="0" w:line="240" w:lineRule="auto"/>
        <w:ind w:firstLine="709"/>
        <w:jc w:val="both"/>
        <w:rPr>
          <w:rFonts w:ascii="PT Astra Serif" w:hAnsi="PT Astra Serif" w:cs="Times New Roman"/>
        </w:rPr>
      </w:pPr>
      <w:r w:rsidRPr="001F4C0F">
        <w:rPr>
          <w:rFonts w:ascii="PT Astra Serif" w:hAnsi="PT Astra Serif" w:cs="Times New Roman"/>
        </w:rPr>
        <w:t>7.1. В случае неисполнения или ненадлежащего исполнения обязательств, предусмотренных Контрактом, виновная Сторона несет ответственность, в соответствии с Гражданским Кодексом Российской Федерации, Правилами, утвержденными постановлением Правительства Российской Федерации от 30 августа 2017 г. № 1042, и законодательством Российской Федерации.</w:t>
      </w:r>
    </w:p>
    <w:p w:rsidR="00871F14" w:rsidRPr="001F4C0F" w:rsidRDefault="00871F14" w:rsidP="003753B8">
      <w:pPr>
        <w:spacing w:after="0" w:line="240" w:lineRule="auto"/>
        <w:ind w:firstLine="709"/>
        <w:jc w:val="both"/>
        <w:rPr>
          <w:rFonts w:ascii="PT Astra Serif" w:hAnsi="PT Astra Serif" w:cs="Times New Roman"/>
        </w:rPr>
      </w:pPr>
      <w:r w:rsidRPr="001F4C0F">
        <w:rPr>
          <w:rFonts w:ascii="PT Astra Serif" w:hAnsi="PT Astra Serif" w:cs="Times New Roman"/>
        </w:rPr>
        <w:t xml:space="preserve"> 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1C7537" w:rsidRPr="001F4C0F">
        <w:rPr>
          <w:rFonts w:ascii="PT Astra Serif" w:hAnsi="PT Astra Serif" w:cs="Times New Roman"/>
        </w:rPr>
        <w:t xml:space="preserve">Государственным </w:t>
      </w:r>
      <w:r w:rsidRPr="001F4C0F">
        <w:rPr>
          <w:rFonts w:ascii="PT Astra Serif" w:hAnsi="PT Astra Serif" w:cs="Times New Roman"/>
        </w:rPr>
        <w:t xml:space="preserve">заказчиком обязательств, предусмотренных контрактом, за исключением просрочки исполнения обязательств, предусмотренных контрактом. </w:t>
      </w:r>
    </w:p>
    <w:p w:rsidR="00871F14" w:rsidRPr="001F4C0F" w:rsidRDefault="00871F14" w:rsidP="003753B8">
      <w:pPr>
        <w:autoSpaceDE w:val="0"/>
        <w:autoSpaceDN w:val="0"/>
        <w:adjustRightInd w:val="0"/>
        <w:spacing w:after="0" w:line="240" w:lineRule="auto"/>
        <w:ind w:firstLine="709"/>
        <w:jc w:val="both"/>
        <w:rPr>
          <w:rFonts w:ascii="PT Astra Serif" w:hAnsi="PT Astra Serif" w:cs="Times New Roman"/>
        </w:rPr>
      </w:pPr>
      <w:r w:rsidRPr="001F4C0F">
        <w:rPr>
          <w:rFonts w:ascii="PT Astra Serif" w:hAnsi="PT Astra Serif" w:cs="Times New Roman"/>
        </w:rPr>
        <w:t>7.3.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rsidR="00871F14" w:rsidRPr="001F4C0F" w:rsidRDefault="00871F14" w:rsidP="003753B8">
      <w:pPr>
        <w:spacing w:after="0" w:line="240" w:lineRule="auto"/>
        <w:ind w:firstLine="709"/>
        <w:jc w:val="both"/>
        <w:rPr>
          <w:rFonts w:ascii="PT Astra Serif" w:hAnsi="PT Astra Serif" w:cs="Times New Roman"/>
        </w:rPr>
      </w:pPr>
      <w:r w:rsidRPr="001F4C0F">
        <w:rPr>
          <w:rFonts w:ascii="PT Astra Serif" w:hAnsi="PT Astra Serif" w:cs="Times New Roman"/>
        </w:rPr>
        <w:t>7.4.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BE2131" w:rsidRPr="001F4C0F">
        <w:rPr>
          <w:rFonts w:ascii="PT Astra Serif" w:hAnsi="PT Astra Serif" w:cs="Times New Roman"/>
        </w:rPr>
        <w:t>(</w:t>
      </w:r>
      <w:r w:rsidR="00F2036F" w:rsidRPr="001F4C0F">
        <w:rPr>
          <w:rFonts w:ascii="PT Astra Serif" w:hAnsi="PT Astra Serif" w:cs="Times New Roman"/>
        </w:rPr>
        <w:t>отдельного этапа исполнения Контракта</w:t>
      </w:r>
      <w:r w:rsidR="00BE2131" w:rsidRPr="001F4C0F">
        <w:rPr>
          <w:rFonts w:ascii="PT Astra Serif" w:hAnsi="PT Astra Serif" w:cs="Times New Roman"/>
        </w:rPr>
        <w:t>)</w:t>
      </w:r>
      <w:r w:rsidRPr="001F4C0F">
        <w:rPr>
          <w:rFonts w:ascii="PT Astra Serif" w:hAnsi="PT Astra Serif" w:cs="Times New Roman"/>
        </w:rPr>
        <w:t xml:space="preserve"> уменьшенной на сумму, пропорциональную объему обязательств, предусмотренных Контрактом</w:t>
      </w:r>
      <w:r w:rsidR="00BE2131" w:rsidRPr="001F4C0F">
        <w:rPr>
          <w:rFonts w:ascii="PT Astra Serif" w:hAnsi="PT Astra Serif" w:cs="Times New Roman"/>
        </w:rPr>
        <w:t>(соответствующим</w:t>
      </w:r>
      <w:r w:rsidR="00F2036F" w:rsidRPr="001F4C0F">
        <w:rPr>
          <w:rFonts w:ascii="PT Astra Serif" w:hAnsi="PT Astra Serif" w:cs="Times New Roman"/>
        </w:rPr>
        <w:t xml:space="preserve"> отдельным этапам исполнения контракта</w:t>
      </w:r>
      <w:r w:rsidR="00BE2131" w:rsidRPr="001F4C0F">
        <w:rPr>
          <w:rFonts w:ascii="PT Astra Serif" w:hAnsi="PT Astra Serif" w:cs="Times New Roman"/>
        </w:rPr>
        <w:t>)</w:t>
      </w:r>
      <w:r w:rsidRPr="001F4C0F">
        <w:rPr>
          <w:rFonts w:ascii="PT Astra Serif" w:hAnsi="PT Astra Serif" w:cs="Times New Roman"/>
        </w:rPr>
        <w:t xml:space="preserve">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871F14" w:rsidRPr="001F4C0F" w:rsidRDefault="00871F14" w:rsidP="003753B8">
      <w:pPr>
        <w:spacing w:after="0" w:line="240" w:lineRule="auto"/>
        <w:ind w:firstLine="709"/>
        <w:jc w:val="both"/>
        <w:rPr>
          <w:rFonts w:ascii="PT Astra Serif" w:hAnsi="PT Astra Serif" w:cs="Times New Roman"/>
        </w:rPr>
      </w:pPr>
      <w:r w:rsidRPr="001F4C0F">
        <w:rPr>
          <w:rFonts w:ascii="PT Astra Serif" w:hAnsi="PT Astra Serif" w:cs="Times New Roman"/>
        </w:rPr>
        <w:lastRenderedPageBreak/>
        <w:t>7.5.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871F14" w:rsidRPr="001F4C0F" w:rsidRDefault="00871F14" w:rsidP="003753B8">
      <w:pPr>
        <w:spacing w:after="0" w:line="240" w:lineRule="auto"/>
        <w:ind w:firstLine="709"/>
        <w:jc w:val="both"/>
        <w:rPr>
          <w:rFonts w:ascii="PT Astra Serif" w:hAnsi="PT Astra Serif" w:cs="Times New Roman"/>
        </w:rPr>
      </w:pPr>
      <w:r w:rsidRPr="001F4C0F">
        <w:rPr>
          <w:rFonts w:ascii="PT Astra Serif" w:hAnsi="PT Astra Serif" w:cs="Times New Roman"/>
        </w:rPr>
        <w:t xml:space="preserve">7.6.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r w:rsidR="00557FE4" w:rsidRPr="001F4C0F">
        <w:rPr>
          <w:rFonts w:ascii="PT Astra Serif" w:hAnsi="PT Astra Serif" w:cs="Times New Roman"/>
        </w:rPr>
        <w:t>штрафа устанавливается в следующем порядке:</w:t>
      </w:r>
      <w:r w:rsidRPr="001F4C0F">
        <w:rPr>
          <w:rFonts w:ascii="PT Astra Serif" w:hAnsi="PT Astra Serif" w:cs="Times New Roman"/>
        </w:rPr>
        <w:t xml:space="preserve"> 10 процентов цены контракта и составляет ______________(__________) рублей ___копеек. </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t>7.7</w:t>
      </w:r>
      <w:r w:rsidR="00871F14" w:rsidRPr="001F4C0F">
        <w:rPr>
          <w:rFonts w:ascii="PT Astra Serif" w:hAnsi="PT Astra Serif" w:cs="Times New Roman"/>
        </w:rPr>
        <w:t>.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w:t>
      </w:r>
      <w:r w:rsidR="00557FE4" w:rsidRPr="001F4C0F">
        <w:rPr>
          <w:rFonts w:ascii="PT Astra Serif" w:hAnsi="PT Astra Serif" w:cs="Times New Roman"/>
        </w:rPr>
        <w:t>те таких обязательств) в следующем порядке:</w:t>
      </w:r>
      <w:r w:rsidR="00871F14" w:rsidRPr="001F4C0F">
        <w:rPr>
          <w:rFonts w:ascii="PT Astra Serif" w:hAnsi="PT Astra Serif" w:cs="Times New Roman"/>
        </w:rPr>
        <w:t xml:space="preserve"> 100</w:t>
      </w:r>
      <w:r w:rsidR="00557FE4" w:rsidRPr="001F4C0F">
        <w:rPr>
          <w:rFonts w:ascii="PT Astra Serif" w:hAnsi="PT Astra Serif" w:cs="Times New Roman"/>
        </w:rPr>
        <w:t>0 рублей</w:t>
      </w:r>
      <w:r w:rsidR="00871F14" w:rsidRPr="001F4C0F">
        <w:rPr>
          <w:rFonts w:ascii="PT Astra Serif" w:hAnsi="PT Astra Serif" w:cs="Times New Roman"/>
        </w:rPr>
        <w:t xml:space="preserve">. </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t>7.8</w:t>
      </w:r>
      <w:r w:rsidR="00871F14" w:rsidRPr="001F4C0F">
        <w:rPr>
          <w:rFonts w:ascii="PT Astra Serif" w:hAnsi="PT Astra Serif" w:cs="Times New Roman"/>
        </w:rPr>
        <w:t xml:space="preserve">.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w:t>
      </w:r>
      <w:r w:rsidR="004636DD" w:rsidRPr="001F4C0F">
        <w:rPr>
          <w:rFonts w:ascii="PT Astra Serif" w:hAnsi="PT Astra Serif" w:cs="Times New Roman"/>
        </w:rPr>
        <w:t>штрафа устанавливается в следующем порядке:</w:t>
      </w:r>
      <w:r w:rsidR="00871F14" w:rsidRPr="001F4C0F">
        <w:rPr>
          <w:rFonts w:ascii="PT Astra Serif" w:hAnsi="PT Astra Serif" w:cs="Times New Roman"/>
        </w:rPr>
        <w:t xml:space="preserve"> 100</w:t>
      </w:r>
      <w:r w:rsidR="004636DD" w:rsidRPr="001F4C0F">
        <w:rPr>
          <w:rFonts w:ascii="PT Astra Serif" w:hAnsi="PT Astra Serif" w:cs="Times New Roman"/>
        </w:rPr>
        <w:t>0  рублей</w:t>
      </w:r>
      <w:r w:rsidR="00871F14" w:rsidRPr="001F4C0F">
        <w:rPr>
          <w:rFonts w:ascii="PT Astra Serif" w:hAnsi="PT Astra Serif" w:cs="Times New Roman"/>
        </w:rPr>
        <w:t>.</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t>7.9</w:t>
      </w:r>
      <w:r w:rsidR="00871F14" w:rsidRPr="001F4C0F">
        <w:rPr>
          <w:rFonts w:ascii="PT Astra Serif" w:hAnsi="PT Astra Serif" w:cs="Times New Roman"/>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t>7.10</w:t>
      </w:r>
      <w:r w:rsidR="00871F14" w:rsidRPr="001F4C0F">
        <w:rPr>
          <w:rFonts w:ascii="PT Astra Serif" w:hAnsi="PT Astra Serif" w:cs="Times New Roman"/>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t>7.11</w:t>
      </w:r>
      <w:r w:rsidR="00871F14" w:rsidRPr="001F4C0F">
        <w:rPr>
          <w:rFonts w:ascii="PT Astra Serif" w:hAnsi="PT Astra Serif" w:cs="Times New Roman"/>
        </w:rPr>
        <w:t>. В случае если законодательством Российской Федерации установлен иной порядок начисления штрафа, чем порядок, предусмотренный настоящими Контрактом, размер такого штрафа и порядок его начисления устанавливается в соответствии с законодательством Российской Федерации.</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t>7.12</w:t>
      </w:r>
      <w:r w:rsidR="00871F14" w:rsidRPr="001F4C0F">
        <w:rPr>
          <w:rFonts w:ascii="PT Astra Serif" w:hAnsi="PT Astra Serif"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t>7.13</w:t>
      </w:r>
      <w:r w:rsidR="00871F14" w:rsidRPr="001F4C0F">
        <w:rPr>
          <w:rFonts w:ascii="PT Astra Serif" w:hAnsi="PT Astra Serif" w:cs="Times New Roman"/>
        </w:rPr>
        <w:t xml:space="preserve">. Уплата неустойки (штрафов, </w:t>
      </w:r>
      <w:r w:rsidR="00C2506F" w:rsidRPr="001F4C0F">
        <w:rPr>
          <w:rFonts w:ascii="PT Astra Serif" w:hAnsi="PT Astra Serif" w:cs="Times New Roman"/>
        </w:rPr>
        <w:t>пеней) не</w:t>
      </w:r>
      <w:r w:rsidR="00871F14" w:rsidRPr="001F4C0F">
        <w:rPr>
          <w:rFonts w:ascii="PT Astra Serif" w:hAnsi="PT Astra Serif" w:cs="Times New Roman"/>
        </w:rPr>
        <w:t xml:space="preserve"> освобождает стороны от выполнения обязательств по Контракту.</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t>7.14</w:t>
      </w:r>
      <w:r w:rsidR="00871F14" w:rsidRPr="001F4C0F">
        <w:rPr>
          <w:rFonts w:ascii="PT Astra Serif" w:hAnsi="PT Astra Serif" w:cs="Times New Roman"/>
        </w:rPr>
        <w:t>.  Вред, причиненный третьим лицам по вине Подрядчика при исполнении обязательств по Контракту, возмещается за его счет.</w:t>
      </w:r>
    </w:p>
    <w:p w:rsidR="00871F14" w:rsidRPr="001F4C0F" w:rsidRDefault="001C7537" w:rsidP="003753B8">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7.15</w:t>
      </w:r>
      <w:r w:rsidR="00871F14" w:rsidRPr="001F4C0F">
        <w:rPr>
          <w:rFonts w:ascii="PT Astra Serif" w:hAnsi="PT Astra Serif"/>
          <w:sz w:val="22"/>
          <w:szCs w:val="22"/>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p>
    <w:p w:rsidR="00491054" w:rsidRPr="001F4C0F" w:rsidRDefault="00491054" w:rsidP="00871F14">
      <w:pPr>
        <w:pStyle w:val="a5"/>
        <w:tabs>
          <w:tab w:val="left" w:pos="1276"/>
        </w:tabs>
        <w:ind w:firstLine="709"/>
        <w:jc w:val="both"/>
        <w:rPr>
          <w:rFonts w:ascii="PT Astra Serif" w:hAnsi="PT Astra Serif"/>
          <w:sz w:val="22"/>
          <w:szCs w:val="22"/>
        </w:rPr>
      </w:pPr>
    </w:p>
    <w:p w:rsidR="00871F14" w:rsidRPr="001F4C0F" w:rsidRDefault="00871F14" w:rsidP="00871F14">
      <w:pPr>
        <w:pStyle w:val="a5"/>
        <w:numPr>
          <w:ilvl w:val="0"/>
          <w:numId w:val="1"/>
        </w:numPr>
        <w:jc w:val="center"/>
        <w:rPr>
          <w:rStyle w:val="FontStyle42"/>
          <w:rFonts w:ascii="PT Astra Serif" w:hAnsi="PT Astra Serif"/>
          <w:b/>
          <w:sz w:val="22"/>
          <w:szCs w:val="22"/>
        </w:rPr>
      </w:pPr>
      <w:r w:rsidRPr="001F4C0F">
        <w:rPr>
          <w:rFonts w:ascii="PT Astra Serif" w:hAnsi="PT Astra Serif"/>
          <w:b/>
          <w:sz w:val="22"/>
          <w:szCs w:val="22"/>
        </w:rPr>
        <w:t>Форс-мажорные обстоятельства</w:t>
      </w:r>
    </w:p>
    <w:p w:rsidR="00871F14" w:rsidRPr="001F4C0F" w:rsidRDefault="00871F14" w:rsidP="00871F14">
      <w:pPr>
        <w:pStyle w:val="a5"/>
        <w:numPr>
          <w:ilvl w:val="0"/>
          <w:numId w:val="2"/>
        </w:numPr>
        <w:tabs>
          <w:tab w:val="left" w:pos="1134"/>
        </w:tabs>
        <w:ind w:left="0" w:firstLine="709"/>
        <w:jc w:val="both"/>
        <w:rPr>
          <w:rStyle w:val="FontStyle42"/>
          <w:rFonts w:ascii="PT Astra Serif" w:hAnsi="PT Astra Serif"/>
          <w:sz w:val="22"/>
          <w:szCs w:val="22"/>
        </w:rPr>
      </w:pPr>
      <w:r w:rsidRPr="001F4C0F">
        <w:rPr>
          <w:rStyle w:val="FontStyle42"/>
          <w:rFonts w:ascii="PT Astra Serif" w:hAnsi="PT Astra Serif"/>
          <w:sz w:val="22"/>
          <w:szCs w:val="22"/>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связанные с предметом Контракта и влияющие на возможность исполнения Сторонами своих обязательств по Контракту.</w:t>
      </w:r>
    </w:p>
    <w:p w:rsidR="00871F14" w:rsidRPr="001F4C0F" w:rsidRDefault="00871F14" w:rsidP="00871F14">
      <w:pPr>
        <w:pStyle w:val="a5"/>
        <w:tabs>
          <w:tab w:val="left" w:pos="1134"/>
        </w:tabs>
        <w:ind w:firstLine="709"/>
        <w:jc w:val="both"/>
        <w:rPr>
          <w:rStyle w:val="FontStyle42"/>
          <w:rFonts w:ascii="PT Astra Serif" w:hAnsi="PT Astra Serif"/>
          <w:sz w:val="22"/>
          <w:szCs w:val="22"/>
        </w:rPr>
      </w:pPr>
      <w:r w:rsidRPr="001F4C0F">
        <w:rPr>
          <w:rStyle w:val="FontStyle42"/>
          <w:rFonts w:ascii="PT Astra Serif" w:hAnsi="PT Astra Serif"/>
          <w:sz w:val="22"/>
          <w:szCs w:val="22"/>
        </w:rPr>
        <w:t>Указанные события должны носить чрезвычайный, непредвиденный</w:t>
      </w:r>
      <w:r w:rsidRPr="001F4C0F">
        <w:rPr>
          <w:rStyle w:val="FontStyle42"/>
          <w:rFonts w:ascii="PT Astra Serif" w:hAnsi="PT Astra Serif"/>
          <w:sz w:val="22"/>
          <w:szCs w:val="22"/>
        </w:rPr>
        <w:br/>
        <w:t>и непредотвратимый характер, возникнуть после заключения Контракта и не зависеть от воли Сторон.</w:t>
      </w:r>
    </w:p>
    <w:p w:rsidR="00871F14" w:rsidRPr="001F4C0F" w:rsidRDefault="00871F14" w:rsidP="00871F14">
      <w:pPr>
        <w:pStyle w:val="a5"/>
        <w:numPr>
          <w:ilvl w:val="0"/>
          <w:numId w:val="2"/>
        </w:numPr>
        <w:tabs>
          <w:tab w:val="left" w:pos="1134"/>
        </w:tabs>
        <w:ind w:left="0" w:firstLine="709"/>
        <w:jc w:val="both"/>
        <w:rPr>
          <w:rStyle w:val="FontStyle42"/>
          <w:rFonts w:ascii="PT Astra Serif" w:hAnsi="PT Astra Serif"/>
          <w:sz w:val="22"/>
          <w:szCs w:val="22"/>
        </w:rPr>
      </w:pPr>
      <w:r w:rsidRPr="001F4C0F">
        <w:rPr>
          <w:rStyle w:val="FontStyle42"/>
          <w:rFonts w:ascii="PT Astra Serif" w:hAnsi="PT Astra Serif"/>
          <w:sz w:val="22"/>
          <w:szCs w:val="22"/>
        </w:rPr>
        <w:t>При наступлении обстоятельств непреодолимой силы Сторона должна без промедления, но не позднее 3 (трех) календарных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rsidR="00871F14" w:rsidRPr="001F4C0F" w:rsidRDefault="00871F14" w:rsidP="00871F14">
      <w:pPr>
        <w:pStyle w:val="a5"/>
        <w:tabs>
          <w:tab w:val="left" w:pos="1134"/>
        </w:tabs>
        <w:ind w:firstLine="709"/>
        <w:jc w:val="both"/>
        <w:rPr>
          <w:rStyle w:val="FontStyle42"/>
          <w:rFonts w:ascii="PT Astra Serif" w:hAnsi="PT Astra Serif"/>
          <w:strike/>
          <w:sz w:val="22"/>
          <w:szCs w:val="22"/>
        </w:rPr>
      </w:pPr>
      <w:r w:rsidRPr="001F4C0F">
        <w:rPr>
          <w:rStyle w:val="FontStyle42"/>
          <w:rFonts w:ascii="PT Astra Serif" w:hAnsi="PT Astra Serif"/>
          <w:sz w:val="22"/>
          <w:szCs w:val="22"/>
        </w:rPr>
        <w:t>8.3. По прекращении обстоятельств непреодолимой силы Сторона должна без промедления, но не позднее 3 (Трех) дней, известить об этом другую Сторону</w:t>
      </w:r>
      <w:r w:rsidRPr="001F4C0F">
        <w:rPr>
          <w:rStyle w:val="FontStyle42"/>
          <w:rFonts w:ascii="PT Astra Serif" w:hAnsi="PT Astra Serif"/>
          <w:sz w:val="22"/>
          <w:szCs w:val="22"/>
        </w:rPr>
        <w:br/>
        <w:t xml:space="preserve">в письменной форме. В извещении должен быть указан срок, в который предполагается исполнить обязательства по Контракту. </w:t>
      </w:r>
    </w:p>
    <w:p w:rsidR="00871F14" w:rsidRPr="001F4C0F" w:rsidRDefault="00871F14" w:rsidP="00871F14">
      <w:pPr>
        <w:pStyle w:val="a5"/>
        <w:tabs>
          <w:tab w:val="left" w:pos="1134"/>
        </w:tabs>
        <w:ind w:firstLine="709"/>
        <w:jc w:val="both"/>
        <w:rPr>
          <w:rStyle w:val="FontStyle42"/>
          <w:rFonts w:ascii="PT Astra Serif" w:hAnsi="PT Astra Serif"/>
          <w:sz w:val="22"/>
          <w:szCs w:val="22"/>
        </w:rPr>
      </w:pPr>
      <w:r w:rsidRPr="001F4C0F">
        <w:rPr>
          <w:rStyle w:val="FontStyle42"/>
          <w:rFonts w:ascii="PT Astra Serif" w:hAnsi="PT Astra Serif"/>
          <w:sz w:val="22"/>
          <w:szCs w:val="22"/>
        </w:rPr>
        <w:t>8.4. Сторона должна в течение 10 (Десяти) дней с момента прекращения обстоятельств непреодолимой силы передать другой Стороне сертификат компетентного органа или организации либо иной подтверждающий документ о наличии и продолжительности данных обстоятельств.</w:t>
      </w:r>
    </w:p>
    <w:p w:rsidR="00871F14" w:rsidRPr="001F4C0F" w:rsidRDefault="00871F14" w:rsidP="00871F14">
      <w:pPr>
        <w:pStyle w:val="a5"/>
        <w:tabs>
          <w:tab w:val="left" w:pos="1134"/>
        </w:tabs>
        <w:ind w:firstLine="709"/>
        <w:jc w:val="both"/>
        <w:rPr>
          <w:rStyle w:val="FontStyle42"/>
          <w:rFonts w:ascii="PT Astra Serif" w:hAnsi="PT Astra Serif"/>
          <w:sz w:val="22"/>
          <w:szCs w:val="22"/>
        </w:rPr>
      </w:pPr>
      <w:r w:rsidRPr="001F4C0F">
        <w:rPr>
          <w:rStyle w:val="FontStyle42"/>
          <w:rFonts w:ascii="PT Astra Serif" w:hAnsi="PT Astra Serif"/>
          <w:sz w:val="22"/>
          <w:szCs w:val="22"/>
        </w:rPr>
        <w:t>8.5. В случае наступления обстоятельств непреодолимой силы,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871F14" w:rsidRPr="001F4C0F" w:rsidRDefault="00871F14" w:rsidP="00871F14">
      <w:pPr>
        <w:pStyle w:val="a5"/>
        <w:tabs>
          <w:tab w:val="left" w:pos="1134"/>
        </w:tabs>
        <w:ind w:firstLine="709"/>
        <w:jc w:val="both"/>
        <w:rPr>
          <w:rStyle w:val="FontStyle42"/>
          <w:rFonts w:ascii="PT Astra Serif" w:hAnsi="PT Astra Serif"/>
          <w:sz w:val="22"/>
          <w:szCs w:val="22"/>
        </w:rPr>
      </w:pPr>
      <w:r w:rsidRPr="001F4C0F">
        <w:rPr>
          <w:rStyle w:val="FontStyle42"/>
          <w:rFonts w:ascii="PT Astra Serif" w:hAnsi="PT Astra Serif"/>
          <w:sz w:val="22"/>
          <w:szCs w:val="22"/>
        </w:rPr>
        <w:lastRenderedPageBreak/>
        <w:t>8.6.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71F14" w:rsidRPr="005C2573" w:rsidRDefault="00871F14" w:rsidP="00871F14">
      <w:pPr>
        <w:pStyle w:val="a5"/>
        <w:tabs>
          <w:tab w:val="left" w:pos="1134"/>
        </w:tabs>
        <w:ind w:left="709"/>
        <w:jc w:val="both"/>
        <w:rPr>
          <w:rStyle w:val="FontStyle42"/>
          <w:rFonts w:ascii="PT Astra Serif" w:hAnsi="PT Astra Serif"/>
          <w:sz w:val="6"/>
          <w:szCs w:val="22"/>
        </w:rPr>
      </w:pPr>
    </w:p>
    <w:p w:rsidR="00871F14" w:rsidRPr="001F4C0F" w:rsidRDefault="00871F14" w:rsidP="00871F14">
      <w:pPr>
        <w:pStyle w:val="a5"/>
        <w:numPr>
          <w:ilvl w:val="0"/>
          <w:numId w:val="1"/>
        </w:numPr>
        <w:jc w:val="center"/>
        <w:rPr>
          <w:rFonts w:ascii="PT Astra Serif" w:hAnsi="PT Astra Serif"/>
          <w:b/>
          <w:noProof/>
          <w:sz w:val="22"/>
          <w:szCs w:val="22"/>
        </w:rPr>
      </w:pPr>
      <w:r w:rsidRPr="001F4C0F">
        <w:rPr>
          <w:rFonts w:ascii="PT Astra Serif" w:hAnsi="PT Astra Serif"/>
          <w:b/>
          <w:noProof/>
          <w:sz w:val="22"/>
          <w:szCs w:val="22"/>
        </w:rPr>
        <w:t>Изменение, расторжение Контракта</w:t>
      </w:r>
    </w:p>
    <w:p w:rsidR="006860E4" w:rsidRPr="001F4C0F" w:rsidRDefault="006860E4" w:rsidP="006860E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860E4" w:rsidRPr="001F4C0F" w:rsidRDefault="006860E4" w:rsidP="006860E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а) При снижении цены Контракта без изменения предусмотренных Контрактом объема и качества выполняемых работ и иных условий Контракта.</w:t>
      </w:r>
    </w:p>
    <w:p w:rsidR="006860E4" w:rsidRPr="001F4C0F" w:rsidRDefault="006860E4" w:rsidP="006860E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объема выполняемых работ, предусмотренных Контрактом. Сокращение объема выполняемых работ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выполняемых работ.</w:t>
      </w:r>
    </w:p>
    <w:p w:rsidR="006860E4" w:rsidRPr="001F4C0F" w:rsidRDefault="006860E4" w:rsidP="006860E4">
      <w:pPr>
        <w:pStyle w:val="a5"/>
        <w:tabs>
          <w:tab w:val="left" w:pos="1276"/>
        </w:tabs>
        <w:ind w:firstLine="709"/>
        <w:jc w:val="both"/>
        <w:rPr>
          <w:rFonts w:ascii="PT Astra Serif" w:hAnsi="PT Astra Serif"/>
          <w:noProof/>
          <w:sz w:val="22"/>
          <w:szCs w:val="22"/>
        </w:rPr>
      </w:pPr>
      <w:r w:rsidRPr="001F4C0F">
        <w:rPr>
          <w:rFonts w:ascii="PT Astra Serif" w:hAnsi="PT Astra Serif"/>
          <w:noProof/>
          <w:sz w:val="22"/>
          <w:szCs w:val="22"/>
        </w:rPr>
        <w:t>9.2 Все изменения к Контракту действительны, если они оформлены в виде дополнительного соглашения к Контракту и подписаны Сторонами.</w:t>
      </w:r>
    </w:p>
    <w:p w:rsidR="006860E4" w:rsidRPr="001F4C0F" w:rsidRDefault="006860E4" w:rsidP="006860E4">
      <w:pPr>
        <w:pStyle w:val="41"/>
        <w:tabs>
          <w:tab w:val="left" w:pos="1276"/>
        </w:tabs>
        <w:spacing w:line="240" w:lineRule="auto"/>
        <w:ind w:right="-71" w:firstLine="709"/>
        <w:contextualSpacing/>
        <w:rPr>
          <w:rFonts w:ascii="PT Astra Serif" w:hAnsi="PT Astra Serif"/>
          <w:sz w:val="22"/>
          <w:szCs w:val="22"/>
          <w:lang w:eastAsia="en-US"/>
        </w:rPr>
      </w:pPr>
      <w:r w:rsidRPr="001F4C0F">
        <w:rPr>
          <w:rFonts w:ascii="PT Astra Serif" w:hAnsi="PT Astra Serif"/>
          <w:noProof/>
          <w:sz w:val="22"/>
          <w:szCs w:val="22"/>
        </w:rPr>
        <w:t xml:space="preserve">9.3 Контракт может быть расторгнут </w:t>
      </w:r>
      <w:r w:rsidRPr="001F4C0F">
        <w:rPr>
          <w:rFonts w:ascii="PT Astra Serif" w:hAnsi="PT Astra Serif"/>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6860E4" w:rsidRPr="001F4C0F" w:rsidRDefault="006860E4" w:rsidP="006860E4">
      <w:pPr>
        <w:pStyle w:val="a7"/>
        <w:tabs>
          <w:tab w:val="left" w:pos="1276"/>
        </w:tabs>
        <w:autoSpaceDE w:val="0"/>
        <w:autoSpaceDN w:val="0"/>
        <w:adjustRightInd w:val="0"/>
        <w:ind w:left="0" w:firstLine="709"/>
        <w:jc w:val="both"/>
        <w:rPr>
          <w:rFonts w:ascii="PT Astra Serif" w:hAnsi="PT Astra Serif"/>
          <w:noProof/>
          <w:sz w:val="22"/>
          <w:szCs w:val="22"/>
        </w:rPr>
      </w:pPr>
      <w:r w:rsidRPr="001F4C0F">
        <w:rPr>
          <w:rFonts w:ascii="PT Astra Serif" w:hAnsi="PT Astra Serif"/>
          <w:noProof/>
          <w:sz w:val="22"/>
          <w:szCs w:val="22"/>
        </w:rPr>
        <w:t xml:space="preserve">9.4 Государственный заказчик </w:t>
      </w:r>
      <w:r w:rsidRPr="001F4C0F">
        <w:rPr>
          <w:rFonts w:ascii="PT Astra Serif" w:eastAsia="Calibri" w:hAnsi="PT Astra Serif"/>
          <w:sz w:val="22"/>
          <w:szCs w:val="22"/>
          <w:lang w:eastAsia="en-US"/>
        </w:rPr>
        <w:t xml:space="preserve">вправе принять решение об одностороннем отказе от исполнения Контракта в соответствии с Гражданским кодексом </w:t>
      </w:r>
      <w:r w:rsidRPr="001F4C0F">
        <w:rPr>
          <w:rFonts w:ascii="PT Astra Serif" w:hAnsi="PT Astra Serif"/>
          <w:noProof/>
          <w:sz w:val="22"/>
          <w:szCs w:val="22"/>
        </w:rPr>
        <w:t>в случае:</w:t>
      </w:r>
    </w:p>
    <w:p w:rsidR="006860E4" w:rsidRPr="001F4C0F" w:rsidRDefault="006860E4" w:rsidP="006860E4">
      <w:pPr>
        <w:pStyle w:val="a7"/>
        <w:tabs>
          <w:tab w:val="left" w:pos="1276"/>
        </w:tabs>
        <w:autoSpaceDE w:val="0"/>
        <w:autoSpaceDN w:val="0"/>
        <w:adjustRightInd w:val="0"/>
        <w:ind w:left="0" w:firstLine="709"/>
        <w:jc w:val="both"/>
        <w:rPr>
          <w:rFonts w:ascii="PT Astra Serif" w:hAnsi="PT Astra Serif"/>
          <w:noProof/>
          <w:sz w:val="22"/>
          <w:szCs w:val="22"/>
        </w:rPr>
      </w:pPr>
      <w:r w:rsidRPr="001F4C0F">
        <w:rPr>
          <w:rFonts w:ascii="PT Astra Serif" w:hAnsi="PT Astra Serif"/>
          <w:noProof/>
          <w:sz w:val="22"/>
          <w:szCs w:val="22"/>
        </w:rPr>
        <w:t xml:space="preserve">просрочки исполнения </w:t>
      </w:r>
      <w:r w:rsidR="00763D2D" w:rsidRPr="001F4C0F">
        <w:rPr>
          <w:rFonts w:ascii="PT Astra Serif" w:hAnsi="PT Astra Serif"/>
          <w:noProof/>
          <w:sz w:val="22"/>
          <w:szCs w:val="22"/>
        </w:rPr>
        <w:t>Подрядчиком</w:t>
      </w:r>
      <w:r w:rsidRPr="001F4C0F">
        <w:rPr>
          <w:rFonts w:ascii="PT Astra Serif" w:hAnsi="PT Astra Serif"/>
          <w:noProof/>
          <w:sz w:val="22"/>
          <w:szCs w:val="22"/>
        </w:rPr>
        <w:t xml:space="preserve"> обязательства по выполнению работ на срок более 10 (Десяти) календарных дней;</w:t>
      </w:r>
    </w:p>
    <w:p w:rsidR="006860E4" w:rsidRPr="001F4C0F" w:rsidRDefault="006860E4" w:rsidP="006860E4">
      <w:pPr>
        <w:pStyle w:val="a7"/>
        <w:tabs>
          <w:tab w:val="left" w:pos="1276"/>
        </w:tabs>
        <w:autoSpaceDE w:val="0"/>
        <w:autoSpaceDN w:val="0"/>
        <w:adjustRightInd w:val="0"/>
        <w:ind w:left="0" w:firstLine="709"/>
        <w:jc w:val="both"/>
        <w:rPr>
          <w:rFonts w:ascii="PT Astra Serif" w:eastAsia="Calibri" w:hAnsi="PT Astra Serif"/>
          <w:sz w:val="22"/>
          <w:szCs w:val="22"/>
          <w:lang w:eastAsia="en-US"/>
        </w:rPr>
      </w:pPr>
      <w:r w:rsidRPr="001F4C0F">
        <w:rPr>
          <w:rFonts w:ascii="PT Astra Serif" w:eastAsia="Calibri" w:hAnsi="PT Astra Serif"/>
          <w:sz w:val="22"/>
          <w:szCs w:val="22"/>
          <w:lang w:eastAsia="en-US"/>
        </w:rPr>
        <w:t xml:space="preserve">выполнения </w:t>
      </w:r>
      <w:r w:rsidR="00763D2D" w:rsidRPr="001F4C0F">
        <w:rPr>
          <w:rFonts w:ascii="PT Astra Serif" w:eastAsia="Calibri" w:hAnsi="PT Astra Serif"/>
          <w:sz w:val="22"/>
          <w:szCs w:val="22"/>
          <w:lang w:eastAsia="en-US"/>
        </w:rPr>
        <w:t>Подрядчиком</w:t>
      </w:r>
      <w:r w:rsidRPr="001F4C0F">
        <w:rPr>
          <w:rFonts w:ascii="PT Astra Serif" w:eastAsia="Calibri" w:hAnsi="PT Astra Serif"/>
          <w:sz w:val="22"/>
          <w:szCs w:val="22"/>
          <w:lang w:eastAsia="en-US"/>
        </w:rPr>
        <w:t xml:space="preserve"> работ, не соответствующих требованиям действующего законодательства Российской Федерации и условиям Контракта;</w:t>
      </w:r>
    </w:p>
    <w:p w:rsidR="006860E4" w:rsidRPr="001F4C0F" w:rsidRDefault="006860E4" w:rsidP="006860E4">
      <w:pPr>
        <w:pStyle w:val="a7"/>
        <w:tabs>
          <w:tab w:val="left" w:pos="1276"/>
        </w:tabs>
        <w:autoSpaceDE w:val="0"/>
        <w:autoSpaceDN w:val="0"/>
        <w:adjustRightInd w:val="0"/>
        <w:ind w:left="0" w:firstLine="709"/>
        <w:jc w:val="both"/>
        <w:rPr>
          <w:rFonts w:ascii="PT Astra Serif" w:eastAsia="Calibri" w:hAnsi="PT Astra Serif"/>
          <w:sz w:val="22"/>
          <w:szCs w:val="22"/>
          <w:lang w:eastAsia="en-US"/>
        </w:rPr>
      </w:pPr>
      <w:r w:rsidRPr="001F4C0F">
        <w:rPr>
          <w:rFonts w:ascii="PT Astra Serif" w:eastAsia="Calibri" w:hAnsi="PT Astra Serif"/>
          <w:sz w:val="22"/>
          <w:szCs w:val="22"/>
          <w:lang w:eastAsia="en-US"/>
        </w:rPr>
        <w:t>неисполне</w:t>
      </w:r>
      <w:r w:rsidR="00763D2D" w:rsidRPr="001F4C0F">
        <w:rPr>
          <w:rFonts w:ascii="PT Astra Serif" w:eastAsia="Calibri" w:hAnsi="PT Astra Serif"/>
          <w:sz w:val="22"/>
          <w:szCs w:val="22"/>
          <w:lang w:eastAsia="en-US"/>
        </w:rPr>
        <w:t>ния (ненадлежащего исполнения) Подрядчиком</w:t>
      </w:r>
      <w:r w:rsidRPr="001F4C0F">
        <w:rPr>
          <w:rFonts w:ascii="PT Astra Serif" w:eastAsia="Calibri" w:hAnsi="PT Astra Serif"/>
          <w:sz w:val="22"/>
          <w:szCs w:val="22"/>
          <w:lang w:eastAsia="en-US"/>
        </w:rPr>
        <w:t xml:space="preserve"> иных обязательств, предусмотренных действующим законодательством Российской Федерации и Контрактом. </w:t>
      </w:r>
    </w:p>
    <w:p w:rsidR="006860E4" w:rsidRPr="001F4C0F" w:rsidRDefault="006860E4" w:rsidP="006860E4">
      <w:pPr>
        <w:pStyle w:val="a7"/>
        <w:tabs>
          <w:tab w:val="left" w:pos="1276"/>
        </w:tabs>
        <w:autoSpaceDE w:val="0"/>
        <w:autoSpaceDN w:val="0"/>
        <w:adjustRightInd w:val="0"/>
        <w:ind w:left="0" w:firstLine="709"/>
        <w:jc w:val="both"/>
        <w:rPr>
          <w:rFonts w:ascii="PT Astra Serif" w:hAnsi="PT Astra Serif"/>
          <w:noProof/>
          <w:sz w:val="22"/>
          <w:szCs w:val="22"/>
        </w:rPr>
      </w:pPr>
      <w:r w:rsidRPr="001F4C0F">
        <w:rPr>
          <w:rFonts w:ascii="PT Astra Serif" w:hAnsi="PT Astra Serif"/>
          <w:noProof/>
          <w:sz w:val="22"/>
          <w:szCs w:val="22"/>
        </w:rPr>
        <w:t xml:space="preserve">9.5 </w:t>
      </w:r>
      <w:r w:rsidR="00763D2D" w:rsidRPr="001F4C0F">
        <w:rPr>
          <w:rFonts w:ascii="PT Astra Serif" w:hAnsi="PT Astra Serif"/>
          <w:noProof/>
          <w:sz w:val="22"/>
          <w:szCs w:val="22"/>
        </w:rPr>
        <w:t>Подрядчик</w:t>
      </w:r>
      <w:r w:rsidRPr="001F4C0F">
        <w:rPr>
          <w:rFonts w:ascii="PT Astra Serif" w:eastAsia="Calibri" w:hAnsi="PT Astra Serif"/>
          <w:sz w:val="22"/>
          <w:szCs w:val="22"/>
          <w:lang w:eastAsia="en-US"/>
        </w:rPr>
        <w:t>вправе принять решение об одностороннем отказе от исполнения Контракта в соответствии с Гражданским Кодексом</w:t>
      </w:r>
      <w:r w:rsidRPr="001F4C0F">
        <w:rPr>
          <w:rFonts w:ascii="PT Astra Serif" w:hAnsi="PT Astra Serif"/>
          <w:noProof/>
          <w:sz w:val="22"/>
          <w:szCs w:val="22"/>
        </w:rPr>
        <w:t xml:space="preserve"> в случае неисполнения (ненадлежащего исполнения) Государственным заказчиком обязательств, предусмотренных Контрактом. </w:t>
      </w:r>
    </w:p>
    <w:p w:rsidR="006860E4" w:rsidRDefault="006860E4" w:rsidP="006860E4">
      <w:pPr>
        <w:pStyle w:val="5"/>
        <w:tabs>
          <w:tab w:val="left" w:pos="1276"/>
        </w:tabs>
        <w:spacing w:line="240" w:lineRule="auto"/>
        <w:ind w:right="-71" w:firstLine="709"/>
        <w:contextualSpacing/>
        <w:rPr>
          <w:rFonts w:ascii="PT Astra Serif" w:hAnsi="PT Astra Serif"/>
          <w:noProof/>
          <w:sz w:val="22"/>
          <w:szCs w:val="22"/>
        </w:rPr>
      </w:pPr>
      <w:r w:rsidRPr="001F4C0F">
        <w:rPr>
          <w:rFonts w:ascii="PT Astra Serif" w:hAnsi="PT Astra Serif"/>
          <w:noProof/>
          <w:sz w:val="22"/>
          <w:szCs w:val="22"/>
        </w:rPr>
        <w:t xml:space="preserve">9.6 В случае расторжения Контракта по любым основаниям Государственный заказчик обязан оплатить </w:t>
      </w:r>
      <w:r w:rsidR="00763D2D" w:rsidRPr="001F4C0F">
        <w:rPr>
          <w:rFonts w:ascii="PT Astra Serif" w:hAnsi="PT Astra Serif"/>
          <w:noProof/>
          <w:sz w:val="22"/>
          <w:szCs w:val="22"/>
        </w:rPr>
        <w:t>Подрядчику</w:t>
      </w:r>
      <w:r w:rsidRPr="001F4C0F">
        <w:rPr>
          <w:rFonts w:ascii="PT Astra Serif" w:hAnsi="PT Astra Serif"/>
          <w:noProof/>
          <w:sz w:val="22"/>
          <w:szCs w:val="22"/>
        </w:rPr>
        <w:t xml:space="preserve"> стоимость работ надлежащего качества и соответствующих требованиям Государственного заказчика, фактически выполненных на момент расторжения Контракта.</w:t>
      </w:r>
    </w:p>
    <w:p w:rsidR="00A35960" w:rsidRPr="001F4C0F" w:rsidRDefault="00A35960" w:rsidP="006860E4">
      <w:pPr>
        <w:pStyle w:val="5"/>
        <w:tabs>
          <w:tab w:val="left" w:pos="1276"/>
        </w:tabs>
        <w:spacing w:line="240" w:lineRule="auto"/>
        <w:ind w:right="-71" w:firstLine="709"/>
        <w:contextualSpacing/>
        <w:rPr>
          <w:rFonts w:ascii="PT Astra Serif" w:hAnsi="PT Astra Serif"/>
          <w:noProof/>
          <w:sz w:val="22"/>
          <w:szCs w:val="22"/>
        </w:rPr>
      </w:pPr>
    </w:p>
    <w:p w:rsidR="00871F14" w:rsidRPr="00A35960" w:rsidRDefault="00871F14" w:rsidP="00A35960">
      <w:pPr>
        <w:pStyle w:val="a5"/>
        <w:numPr>
          <w:ilvl w:val="0"/>
          <w:numId w:val="1"/>
        </w:numPr>
        <w:jc w:val="center"/>
        <w:rPr>
          <w:rFonts w:ascii="PT Astra Serif" w:hAnsi="PT Astra Serif"/>
          <w:b/>
          <w:sz w:val="22"/>
          <w:szCs w:val="22"/>
        </w:rPr>
      </w:pPr>
      <w:r w:rsidRPr="00A35960">
        <w:rPr>
          <w:rFonts w:ascii="PT Astra Serif" w:hAnsi="PT Astra Serif"/>
          <w:b/>
          <w:sz w:val="22"/>
          <w:szCs w:val="22"/>
        </w:rPr>
        <w:t>Порядок разрешения споров</w:t>
      </w:r>
    </w:p>
    <w:p w:rsidR="00871F14" w:rsidRPr="001F4C0F" w:rsidRDefault="00871F14" w:rsidP="00871F14">
      <w:pPr>
        <w:pStyle w:val="a5"/>
        <w:numPr>
          <w:ilvl w:val="0"/>
          <w:numId w:val="4"/>
        </w:numPr>
        <w:tabs>
          <w:tab w:val="left" w:pos="1276"/>
        </w:tabs>
        <w:ind w:left="0" w:firstLine="709"/>
        <w:jc w:val="both"/>
        <w:rPr>
          <w:rFonts w:ascii="PT Astra Serif" w:hAnsi="PT Astra Serif"/>
          <w:noProof/>
          <w:sz w:val="22"/>
          <w:szCs w:val="22"/>
        </w:rPr>
      </w:pPr>
      <w:r w:rsidRPr="001F4C0F">
        <w:rPr>
          <w:rFonts w:ascii="PT Astra Serif" w:hAnsi="PT Astra Serif"/>
          <w:noProof/>
          <w:sz w:val="22"/>
          <w:szCs w:val="22"/>
        </w:rPr>
        <w:t xml:space="preserve">Все споры и разногласия, возникающие при исполнении Контракта, решаются Сторонами </w:t>
      </w:r>
      <w:r w:rsidRPr="001F4C0F">
        <w:rPr>
          <w:rFonts w:ascii="PT Astra Serif" w:hAnsi="PT Astra Serif"/>
          <w:sz w:val="22"/>
          <w:szCs w:val="22"/>
        </w:rPr>
        <w:t xml:space="preserve">путем переговоров. </w:t>
      </w:r>
      <w:r w:rsidRPr="001F4C0F">
        <w:rPr>
          <w:rFonts w:ascii="PT Astra Serif" w:hAnsi="PT Astra Serif"/>
          <w:noProof/>
          <w:sz w:val="22"/>
          <w:szCs w:val="22"/>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Тверской области. </w:t>
      </w:r>
    </w:p>
    <w:p w:rsidR="00871F14" w:rsidRPr="001F4C0F" w:rsidRDefault="00871F14" w:rsidP="00871F14">
      <w:pPr>
        <w:pStyle w:val="a5"/>
        <w:numPr>
          <w:ilvl w:val="0"/>
          <w:numId w:val="4"/>
        </w:numPr>
        <w:tabs>
          <w:tab w:val="left" w:pos="1276"/>
        </w:tabs>
        <w:ind w:left="0" w:firstLine="709"/>
        <w:jc w:val="both"/>
        <w:rPr>
          <w:rFonts w:ascii="PT Astra Serif" w:hAnsi="PT Astra Serif"/>
          <w:sz w:val="22"/>
          <w:szCs w:val="22"/>
        </w:rPr>
      </w:pPr>
      <w:r w:rsidRPr="001F4C0F">
        <w:rPr>
          <w:rFonts w:ascii="PT Astra Serif" w:hAnsi="PT Astra Serif"/>
          <w:sz w:val="22"/>
          <w:szCs w:val="22"/>
        </w:rPr>
        <w:t>Досудебный порядок урегулирования споров, предусматривающий направление претензии контрагенту, является обязательным.</w:t>
      </w:r>
    </w:p>
    <w:p w:rsidR="00871F14" w:rsidRPr="001F4C0F" w:rsidRDefault="00871F14" w:rsidP="00871F1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Сторона, которой предъявлена претензия, обязана рассмотреть такую претензию в течение 15 (Пятнадцати) рабочих дней с момента ее полученияи сообщить о своем решении другой Стороне путем направления ответав письменной форме.</w:t>
      </w:r>
    </w:p>
    <w:p w:rsidR="00590E8F" w:rsidRPr="00CB6A22" w:rsidRDefault="00590E8F" w:rsidP="00871F14">
      <w:pPr>
        <w:pStyle w:val="a5"/>
        <w:tabs>
          <w:tab w:val="left" w:pos="1276"/>
        </w:tabs>
        <w:ind w:firstLine="709"/>
        <w:jc w:val="both"/>
        <w:rPr>
          <w:rFonts w:ascii="PT Astra Serif" w:hAnsi="PT Astra Serif"/>
          <w:sz w:val="8"/>
          <w:szCs w:val="22"/>
        </w:rPr>
      </w:pPr>
    </w:p>
    <w:p w:rsidR="00871F14" w:rsidRPr="001F4C0F" w:rsidRDefault="00871F14" w:rsidP="00871F14">
      <w:pPr>
        <w:pStyle w:val="a5"/>
        <w:tabs>
          <w:tab w:val="left" w:pos="1276"/>
        </w:tabs>
        <w:ind w:firstLine="709"/>
        <w:jc w:val="center"/>
        <w:rPr>
          <w:rFonts w:ascii="PT Astra Serif" w:hAnsi="PT Astra Serif"/>
          <w:b/>
          <w:sz w:val="22"/>
          <w:szCs w:val="22"/>
        </w:rPr>
      </w:pPr>
      <w:r w:rsidRPr="001F4C0F">
        <w:rPr>
          <w:rFonts w:ascii="PT Astra Serif" w:hAnsi="PT Astra Serif"/>
          <w:b/>
          <w:sz w:val="22"/>
          <w:szCs w:val="22"/>
        </w:rPr>
        <w:t>11. Прочие условия</w:t>
      </w:r>
    </w:p>
    <w:p w:rsidR="00871F14" w:rsidRPr="001F4C0F" w:rsidRDefault="00871F14" w:rsidP="00871F1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 xml:space="preserve">11.1. </w:t>
      </w:r>
      <w:r w:rsidR="00557FE4" w:rsidRPr="001F4C0F">
        <w:rPr>
          <w:rFonts w:ascii="PT Astra Serif" w:hAnsi="PT Astra Serif"/>
          <w:sz w:val="22"/>
          <w:szCs w:val="22"/>
        </w:rPr>
        <w:t>Настоящий Контракт подписан электронными подписями сторон, признается равнозначным документу на бумажном носителе, подписанному собственноручными подписями</w:t>
      </w:r>
      <w:r w:rsidR="001F516A">
        <w:rPr>
          <w:rFonts w:ascii="PT Astra Serif" w:hAnsi="PT Astra Serif"/>
          <w:sz w:val="22"/>
          <w:szCs w:val="22"/>
        </w:rPr>
        <w:t>, с последующим обменом оригиналами.</w:t>
      </w:r>
    </w:p>
    <w:p w:rsidR="00871F14" w:rsidRPr="001F4C0F" w:rsidRDefault="00871F14" w:rsidP="00557FE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11.2. Контракт может быть заключён в письменной форме как путём составления единого документа, подписанного Сторонами, так и путём обмена документами с помощью факса или электронной почты (e-</w:t>
      </w:r>
      <w:proofErr w:type="spellStart"/>
      <w:r w:rsidRPr="001F4C0F">
        <w:rPr>
          <w:rFonts w:ascii="PT Astra Serif" w:hAnsi="PT Astra Serif"/>
          <w:sz w:val="22"/>
          <w:szCs w:val="22"/>
        </w:rPr>
        <w:t>mail</w:t>
      </w:r>
      <w:proofErr w:type="spellEnd"/>
      <w:r w:rsidRPr="001F4C0F">
        <w:rPr>
          <w:rFonts w:ascii="PT Astra Serif" w:hAnsi="PT Astra Serif"/>
          <w:sz w:val="22"/>
          <w:szCs w:val="22"/>
        </w:rPr>
        <w:t>), указанных в разделе 13 Контракта. При этом Стороны договорились, что факсимильные копии настоящего Контракта, равно как и передаваемые по электронной почте графические файлы, содержащие отсканированные страницы Контракта, имеют юридическую силу оригинала и считаются действительными до момента обмена С</w:t>
      </w:r>
      <w:r w:rsidR="00557FE4" w:rsidRPr="001F4C0F">
        <w:rPr>
          <w:rFonts w:ascii="PT Astra Serif" w:hAnsi="PT Astra Serif"/>
          <w:sz w:val="22"/>
          <w:szCs w:val="22"/>
        </w:rPr>
        <w:t xml:space="preserve">торонами оригиналами Контракта, </w:t>
      </w:r>
      <w:r w:rsidR="00557FE4" w:rsidRPr="001F4C0F">
        <w:rPr>
          <w:rFonts w:ascii="PT Astra Serif" w:hAnsi="PT Astra Serif"/>
          <w:sz w:val="22"/>
          <w:szCs w:val="22"/>
          <w:lang w:val="en-US"/>
        </w:rPr>
        <w:lastRenderedPageBreak/>
        <w:t>c</w:t>
      </w:r>
      <w:proofErr w:type="spellStart"/>
      <w:r w:rsidRPr="001F4C0F">
        <w:rPr>
          <w:rFonts w:ascii="PT Astra Serif" w:hAnsi="PT Astra Serif"/>
          <w:sz w:val="22"/>
          <w:szCs w:val="22"/>
        </w:rPr>
        <w:t>тороны</w:t>
      </w:r>
      <w:proofErr w:type="spellEnd"/>
      <w:r w:rsidRPr="001F4C0F">
        <w:rPr>
          <w:rFonts w:ascii="PT Astra Serif" w:hAnsi="PT Astra Serif"/>
          <w:sz w:val="22"/>
          <w:szCs w:val="22"/>
        </w:rPr>
        <w:t xml:space="preserve"> обязуются обменяться оригиналами настоящего Контракта в течение 3-х месяцев с момента его подписания.</w:t>
      </w:r>
    </w:p>
    <w:p w:rsidR="00871F14" w:rsidRPr="001F4C0F" w:rsidRDefault="00871F14" w:rsidP="00871F1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11.3.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871F14" w:rsidRPr="001F4C0F" w:rsidRDefault="00871F14" w:rsidP="00871F1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 xml:space="preserve">11.4. При исполнении Контракта не допускается перемена Подрядчика, 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871F14" w:rsidRPr="001F4C0F" w:rsidRDefault="00871F14" w:rsidP="00871F1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 xml:space="preserve">11.5. По факту исполнения взаимных обязательств по Контракту в срок не позднее 10 (десяти) рабочих дней после оплаты товара Государственным заказчиком Подрядчик направляет акт сверки взаиморасчетов Государственному заказчику в произвольной форме, который подписывается уполномоченными представителями Сторон. </w:t>
      </w:r>
    </w:p>
    <w:p w:rsidR="00871F14" w:rsidRPr="001F4C0F" w:rsidRDefault="00871F14" w:rsidP="001C7537">
      <w:pPr>
        <w:pStyle w:val="a5"/>
        <w:tabs>
          <w:tab w:val="left" w:pos="1276"/>
        </w:tabs>
        <w:spacing w:after="240"/>
        <w:ind w:firstLine="709"/>
        <w:jc w:val="both"/>
        <w:rPr>
          <w:rFonts w:ascii="PT Astra Serif" w:hAnsi="PT Astra Serif"/>
          <w:sz w:val="22"/>
          <w:szCs w:val="22"/>
        </w:rPr>
      </w:pPr>
      <w:r w:rsidRPr="001F4C0F">
        <w:rPr>
          <w:rFonts w:ascii="PT Astra Serif" w:hAnsi="PT Astra Serif"/>
          <w:sz w:val="22"/>
          <w:szCs w:val="22"/>
        </w:rPr>
        <w:t>11.6. Во всем остальном, что не предусмотрено Контрактом, Стороны руководствуются действующим законодательством Российской Федерации.</w:t>
      </w:r>
    </w:p>
    <w:p w:rsidR="00871F14" w:rsidRPr="001F4C0F" w:rsidRDefault="00871F14" w:rsidP="00871F14">
      <w:pPr>
        <w:pStyle w:val="a7"/>
        <w:ind w:left="360"/>
        <w:jc w:val="center"/>
        <w:rPr>
          <w:rFonts w:ascii="PT Astra Serif" w:hAnsi="PT Astra Serif"/>
          <w:b/>
          <w:sz w:val="22"/>
          <w:szCs w:val="22"/>
        </w:rPr>
      </w:pPr>
      <w:r w:rsidRPr="001F4C0F">
        <w:rPr>
          <w:rFonts w:ascii="PT Astra Serif" w:hAnsi="PT Astra Serif"/>
          <w:b/>
          <w:sz w:val="22"/>
          <w:szCs w:val="22"/>
        </w:rPr>
        <w:t>12. Срок действия Контракта</w:t>
      </w:r>
    </w:p>
    <w:p w:rsidR="00871F14" w:rsidRPr="001F4C0F" w:rsidRDefault="00871F14" w:rsidP="00871F14">
      <w:pPr>
        <w:pStyle w:val="Style14"/>
        <w:widowControl/>
        <w:tabs>
          <w:tab w:val="left" w:pos="1159"/>
        </w:tabs>
        <w:spacing w:line="240" w:lineRule="auto"/>
        <w:ind w:firstLine="709"/>
        <w:rPr>
          <w:rFonts w:ascii="PT Astra Serif" w:hAnsi="PT Astra Serif"/>
          <w:noProof/>
          <w:sz w:val="22"/>
          <w:szCs w:val="22"/>
        </w:rPr>
      </w:pPr>
      <w:r w:rsidRPr="001F4C0F">
        <w:rPr>
          <w:rStyle w:val="FontStyle42"/>
          <w:rFonts w:ascii="PT Astra Serif" w:hAnsi="PT Astra Serif"/>
          <w:sz w:val="22"/>
          <w:szCs w:val="22"/>
        </w:rPr>
        <w:t>Контракт вступает в силу с моме</w:t>
      </w:r>
      <w:r w:rsidR="004636DD" w:rsidRPr="001F4C0F">
        <w:rPr>
          <w:rStyle w:val="FontStyle42"/>
          <w:rFonts w:ascii="PT Astra Serif" w:hAnsi="PT Astra Serif"/>
          <w:sz w:val="22"/>
          <w:szCs w:val="22"/>
        </w:rPr>
        <w:t xml:space="preserve">нта подписания и действует до </w:t>
      </w:r>
      <w:r w:rsidR="00A22ADA" w:rsidRPr="00A22ADA">
        <w:rPr>
          <w:rStyle w:val="FontStyle42"/>
          <w:rFonts w:ascii="PT Astra Serif" w:hAnsi="PT Astra Serif"/>
          <w:sz w:val="22"/>
          <w:szCs w:val="22"/>
        </w:rPr>
        <w:t>25</w:t>
      </w:r>
      <w:r w:rsidR="00B21B5D" w:rsidRPr="00A22ADA">
        <w:rPr>
          <w:rStyle w:val="FontStyle42"/>
          <w:rFonts w:ascii="PT Astra Serif" w:hAnsi="PT Astra Serif"/>
          <w:sz w:val="22"/>
          <w:szCs w:val="22"/>
        </w:rPr>
        <w:t xml:space="preserve"> декабря</w:t>
      </w:r>
      <w:r w:rsidRPr="00A22ADA">
        <w:rPr>
          <w:rStyle w:val="FontStyle42"/>
          <w:rFonts w:ascii="PT Astra Serif" w:hAnsi="PT Astra Serif"/>
          <w:sz w:val="22"/>
          <w:szCs w:val="22"/>
        </w:rPr>
        <w:t xml:space="preserve"> 20</w:t>
      </w:r>
      <w:r w:rsidR="00711642" w:rsidRPr="00A22ADA">
        <w:rPr>
          <w:rStyle w:val="FontStyle42"/>
          <w:rFonts w:ascii="PT Astra Serif" w:hAnsi="PT Astra Serif"/>
          <w:sz w:val="22"/>
          <w:szCs w:val="22"/>
        </w:rPr>
        <w:t>26</w:t>
      </w:r>
      <w:r w:rsidRPr="001F4C0F">
        <w:rPr>
          <w:rStyle w:val="FontStyle42"/>
          <w:rFonts w:ascii="PT Astra Serif" w:hAnsi="PT Astra Serif"/>
          <w:sz w:val="22"/>
          <w:szCs w:val="22"/>
        </w:rPr>
        <w:t xml:space="preserve"> года (включительно), </w:t>
      </w:r>
      <w:r w:rsidRPr="001F4C0F">
        <w:rPr>
          <w:rFonts w:ascii="PT Astra Serif" w:hAnsi="PT Astra Serif"/>
          <w:noProof/>
          <w:sz w:val="22"/>
          <w:szCs w:val="22"/>
        </w:rPr>
        <w:t>а в части осуществления оплаты и гарантийных обязательст до их полного исполнения.</w:t>
      </w:r>
    </w:p>
    <w:p w:rsidR="00871F14" w:rsidRPr="001F4C0F" w:rsidRDefault="00871F14" w:rsidP="00871F14">
      <w:pPr>
        <w:pStyle w:val="a5"/>
        <w:tabs>
          <w:tab w:val="left" w:pos="1276"/>
        </w:tabs>
        <w:jc w:val="both"/>
        <w:rPr>
          <w:rFonts w:ascii="PT Astra Serif" w:hAnsi="PT Astra Serif"/>
          <w:sz w:val="22"/>
          <w:szCs w:val="22"/>
        </w:rPr>
      </w:pPr>
      <w:r w:rsidRPr="001F4C0F">
        <w:rPr>
          <w:rFonts w:ascii="PT Astra Serif" w:hAnsi="PT Astra Serif"/>
          <w:sz w:val="22"/>
          <w:szCs w:val="22"/>
        </w:rPr>
        <w:t>Приложения к Контракту являются его неотъемлемыми частями:</w:t>
      </w:r>
    </w:p>
    <w:p w:rsidR="00871F14" w:rsidRPr="003E070D" w:rsidRDefault="00871F14" w:rsidP="00871F14">
      <w:pPr>
        <w:pStyle w:val="a5"/>
        <w:tabs>
          <w:tab w:val="left" w:pos="1276"/>
        </w:tabs>
        <w:ind w:firstLine="709"/>
        <w:jc w:val="both"/>
        <w:rPr>
          <w:rFonts w:ascii="PT Astra Serif" w:hAnsi="PT Astra Serif"/>
          <w:sz w:val="22"/>
          <w:szCs w:val="22"/>
        </w:rPr>
      </w:pPr>
      <w:r w:rsidRPr="003E070D">
        <w:rPr>
          <w:rFonts w:ascii="PT Astra Serif" w:hAnsi="PT Astra Serif"/>
          <w:sz w:val="22"/>
          <w:szCs w:val="22"/>
        </w:rPr>
        <w:t>Приложение № 1 – Техническое задание;</w:t>
      </w:r>
    </w:p>
    <w:p w:rsidR="00871F14" w:rsidRPr="003E070D" w:rsidRDefault="00871F14" w:rsidP="00871F14">
      <w:pPr>
        <w:pStyle w:val="a5"/>
        <w:tabs>
          <w:tab w:val="left" w:pos="1276"/>
        </w:tabs>
        <w:ind w:firstLine="709"/>
        <w:jc w:val="both"/>
        <w:rPr>
          <w:rFonts w:ascii="PT Astra Serif" w:hAnsi="PT Astra Serif"/>
          <w:sz w:val="22"/>
          <w:szCs w:val="22"/>
        </w:rPr>
      </w:pPr>
      <w:r w:rsidRPr="003E070D">
        <w:rPr>
          <w:rFonts w:ascii="PT Astra Serif" w:hAnsi="PT Astra Serif"/>
          <w:sz w:val="22"/>
          <w:szCs w:val="22"/>
        </w:rPr>
        <w:t>Приложение № 2 – Акт выполненных работ</w:t>
      </w:r>
      <w:r w:rsidR="00AF4ED5" w:rsidRPr="003E070D">
        <w:rPr>
          <w:rFonts w:ascii="PT Astra Serif" w:hAnsi="PT Astra Serif"/>
          <w:sz w:val="22"/>
          <w:szCs w:val="22"/>
        </w:rPr>
        <w:t xml:space="preserve"> по ремонту оборудования </w:t>
      </w:r>
      <w:r w:rsidR="003753B8">
        <w:rPr>
          <w:rFonts w:ascii="PT Astra Serif" w:hAnsi="PT Astra Serif"/>
          <w:sz w:val="22"/>
          <w:szCs w:val="22"/>
        </w:rPr>
        <w:t>СЭМПЛ</w:t>
      </w:r>
      <w:r w:rsidRPr="003E070D">
        <w:rPr>
          <w:rFonts w:ascii="PT Astra Serif" w:hAnsi="PT Astra Serif"/>
          <w:sz w:val="22"/>
          <w:szCs w:val="22"/>
        </w:rPr>
        <w:t xml:space="preserve"> (форма);</w:t>
      </w:r>
    </w:p>
    <w:p w:rsidR="00871F14" w:rsidRDefault="00871F14" w:rsidP="00871F14">
      <w:pPr>
        <w:pStyle w:val="a5"/>
        <w:tabs>
          <w:tab w:val="left" w:pos="1276"/>
        </w:tabs>
        <w:ind w:firstLine="709"/>
        <w:jc w:val="both"/>
        <w:rPr>
          <w:rFonts w:ascii="PT Astra Serif" w:hAnsi="PT Astra Serif"/>
          <w:sz w:val="22"/>
          <w:szCs w:val="22"/>
        </w:rPr>
      </w:pPr>
      <w:r w:rsidRPr="003E070D">
        <w:rPr>
          <w:rFonts w:ascii="PT Astra Serif" w:hAnsi="PT Astra Serif"/>
          <w:sz w:val="22"/>
          <w:szCs w:val="22"/>
        </w:rPr>
        <w:t>Приложение № 3 – Акт приема-передачи</w:t>
      </w:r>
      <w:r w:rsidR="00AF4ED5" w:rsidRPr="003E070D">
        <w:rPr>
          <w:rFonts w:ascii="PT Astra Serif" w:hAnsi="PT Astra Serif"/>
          <w:sz w:val="22"/>
          <w:szCs w:val="22"/>
        </w:rPr>
        <w:t xml:space="preserve"> оборудования </w:t>
      </w:r>
      <w:r w:rsidR="003753B8">
        <w:rPr>
          <w:rFonts w:ascii="PT Astra Serif" w:hAnsi="PT Astra Serif"/>
          <w:sz w:val="22"/>
          <w:szCs w:val="22"/>
        </w:rPr>
        <w:t>СЭМПЛ</w:t>
      </w:r>
      <w:r w:rsidRPr="003E070D">
        <w:rPr>
          <w:rFonts w:ascii="PT Astra Serif" w:hAnsi="PT Astra Serif"/>
          <w:sz w:val="22"/>
          <w:szCs w:val="22"/>
        </w:rPr>
        <w:t xml:space="preserve"> (форма).</w:t>
      </w:r>
    </w:p>
    <w:p w:rsidR="00A35960" w:rsidRPr="003E070D" w:rsidRDefault="00A35960" w:rsidP="00871F14">
      <w:pPr>
        <w:pStyle w:val="a5"/>
        <w:tabs>
          <w:tab w:val="left" w:pos="1276"/>
        </w:tabs>
        <w:ind w:firstLine="709"/>
        <w:jc w:val="both"/>
        <w:rPr>
          <w:rFonts w:ascii="PT Astra Serif" w:hAnsi="PT Astra Serif"/>
          <w:sz w:val="22"/>
          <w:szCs w:val="22"/>
        </w:rPr>
      </w:pPr>
    </w:p>
    <w:p w:rsidR="00871F14" w:rsidRPr="005C2573" w:rsidRDefault="00871F14" w:rsidP="00871F14">
      <w:pPr>
        <w:pStyle w:val="Style14"/>
        <w:widowControl/>
        <w:tabs>
          <w:tab w:val="left" w:pos="1159"/>
        </w:tabs>
        <w:spacing w:line="240" w:lineRule="auto"/>
        <w:ind w:firstLine="709"/>
        <w:rPr>
          <w:rFonts w:ascii="PT Astra Serif" w:hAnsi="PT Astra Serif"/>
          <w:noProof/>
          <w:sz w:val="6"/>
          <w:szCs w:val="22"/>
        </w:rPr>
      </w:pPr>
    </w:p>
    <w:p w:rsidR="00871F14" w:rsidRPr="001F4C0F" w:rsidRDefault="00871F14" w:rsidP="00860939">
      <w:pPr>
        <w:pStyle w:val="61"/>
        <w:spacing w:line="240" w:lineRule="auto"/>
        <w:ind w:firstLine="0"/>
        <w:jc w:val="center"/>
        <w:rPr>
          <w:rStyle w:val="FontStyle41"/>
          <w:rFonts w:ascii="PT Astra Serif" w:hAnsi="PT Astra Serif"/>
          <w:snapToGrid/>
          <w:sz w:val="22"/>
          <w:szCs w:val="22"/>
        </w:rPr>
      </w:pPr>
      <w:r w:rsidRPr="001F4C0F">
        <w:rPr>
          <w:rFonts w:ascii="PT Astra Serif" w:hAnsi="PT Astra Serif"/>
          <w:b/>
          <w:sz w:val="22"/>
          <w:szCs w:val="22"/>
        </w:rPr>
        <w:t xml:space="preserve">13. </w:t>
      </w:r>
      <w:r w:rsidRPr="001F4C0F">
        <w:rPr>
          <w:rStyle w:val="FontStyle41"/>
          <w:rFonts w:ascii="PT Astra Serif" w:hAnsi="PT Astra Serif"/>
          <w:sz w:val="22"/>
          <w:szCs w:val="22"/>
        </w:rPr>
        <w:t>Юридические адреса и банковские реквизиты Сторон</w:t>
      </w:r>
    </w:p>
    <w:p w:rsidR="00871F14" w:rsidRPr="001F4C0F" w:rsidRDefault="00871F14" w:rsidP="00860939">
      <w:pPr>
        <w:pStyle w:val="61"/>
        <w:spacing w:line="240" w:lineRule="auto"/>
        <w:ind w:firstLine="0"/>
        <w:jc w:val="center"/>
        <w:rPr>
          <w:rStyle w:val="FontStyle41"/>
          <w:rFonts w:ascii="PT Astra Serif" w:hAnsi="PT Astra Serif"/>
          <w:sz w:val="22"/>
          <w:szCs w:val="22"/>
        </w:rPr>
      </w:pPr>
      <w:r w:rsidRPr="001F4C0F">
        <w:rPr>
          <w:rStyle w:val="FontStyle41"/>
          <w:rFonts w:ascii="PT Astra Serif" w:hAnsi="PT Astra Serif"/>
          <w:sz w:val="22"/>
          <w:szCs w:val="22"/>
        </w:rPr>
        <w:t>на момент заключения Контракта</w:t>
      </w:r>
    </w:p>
    <w:p w:rsidR="00B21B5D" w:rsidRPr="00CB6A22" w:rsidRDefault="00B21B5D" w:rsidP="00860939">
      <w:pPr>
        <w:pStyle w:val="61"/>
        <w:spacing w:line="240" w:lineRule="auto"/>
        <w:ind w:firstLine="0"/>
        <w:jc w:val="center"/>
        <w:rPr>
          <w:rStyle w:val="FontStyle41"/>
          <w:rFonts w:ascii="PT Astra Serif" w:hAnsi="PT Astra Serif"/>
          <w:sz w:val="14"/>
          <w:szCs w:val="22"/>
        </w:rPr>
      </w:pPr>
    </w:p>
    <w:tbl>
      <w:tblPr>
        <w:tblW w:w="9640" w:type="dxa"/>
        <w:tblInd w:w="-34" w:type="dxa"/>
        <w:tblLayout w:type="fixed"/>
        <w:tblLook w:val="01E0" w:firstRow="1" w:lastRow="1" w:firstColumn="1" w:lastColumn="1" w:noHBand="0" w:noVBand="0"/>
      </w:tblPr>
      <w:tblGrid>
        <w:gridCol w:w="4646"/>
        <w:gridCol w:w="4994"/>
      </w:tblGrid>
      <w:tr w:rsidR="00B21B5D" w:rsidRPr="001F4C0F" w:rsidTr="004201A3">
        <w:trPr>
          <w:trHeight w:val="4450"/>
        </w:trPr>
        <w:tc>
          <w:tcPr>
            <w:tcW w:w="4646" w:type="dxa"/>
          </w:tcPr>
          <w:p w:rsidR="00B21B5D" w:rsidRPr="001F4C0F" w:rsidRDefault="00B21B5D" w:rsidP="00B21B5D">
            <w:pPr>
              <w:pStyle w:val="21"/>
              <w:spacing w:line="240" w:lineRule="auto"/>
              <w:ind w:right="132" w:firstLine="0"/>
              <w:jc w:val="left"/>
              <w:rPr>
                <w:rFonts w:ascii="PT Astra Serif" w:hAnsi="PT Astra Serif"/>
                <w:b/>
                <w:sz w:val="22"/>
                <w:szCs w:val="22"/>
              </w:rPr>
            </w:pPr>
            <w:r w:rsidRPr="001F4C0F">
              <w:rPr>
                <w:rFonts w:ascii="PT Astra Serif" w:hAnsi="PT Astra Serif"/>
                <w:b/>
                <w:sz w:val="22"/>
                <w:szCs w:val="22"/>
              </w:rPr>
              <w:t>Государственный заказчик:</w:t>
            </w:r>
          </w:p>
          <w:p w:rsidR="004201A3" w:rsidRPr="001F4C0F" w:rsidRDefault="004201A3" w:rsidP="00B21B5D">
            <w:pPr>
              <w:pStyle w:val="21"/>
              <w:spacing w:line="240" w:lineRule="auto"/>
              <w:ind w:right="132" w:firstLine="0"/>
              <w:jc w:val="left"/>
              <w:rPr>
                <w:rFonts w:ascii="PT Astra Serif" w:hAnsi="PT Astra Serif"/>
                <w:sz w:val="22"/>
                <w:szCs w:val="22"/>
              </w:rPr>
            </w:pPr>
          </w:p>
          <w:p w:rsidR="001F173D" w:rsidRPr="008E6B28" w:rsidRDefault="001F173D" w:rsidP="001F173D">
            <w:pPr>
              <w:pStyle w:val="2b"/>
              <w:shd w:val="clear" w:color="auto" w:fill="auto"/>
              <w:spacing w:line="274" w:lineRule="exact"/>
              <w:rPr>
                <w:rStyle w:val="2Exact"/>
                <w:rFonts w:ascii="PT Astra Serif" w:eastAsiaTheme="minorEastAsia" w:hAnsi="PT Astra Serif"/>
                <w:sz w:val="22"/>
                <w:szCs w:val="22"/>
              </w:rPr>
            </w:pPr>
            <w:r w:rsidRPr="008E6B28">
              <w:rPr>
                <w:rStyle w:val="2Exact"/>
                <w:rFonts w:ascii="PT Astra Serif" w:eastAsiaTheme="minorEastAsia" w:hAnsi="PT Astra Serif"/>
                <w:b/>
                <w:sz w:val="22"/>
                <w:szCs w:val="22"/>
              </w:rPr>
              <w:t>ФКУ ЦИТОВ УФСИН России по Тверской области</w:t>
            </w:r>
          </w:p>
          <w:p w:rsidR="001F173D" w:rsidRPr="008E6B28" w:rsidRDefault="001F173D" w:rsidP="001F173D">
            <w:pPr>
              <w:pStyle w:val="2b"/>
              <w:shd w:val="clear" w:color="auto" w:fill="auto"/>
              <w:spacing w:line="274" w:lineRule="exact"/>
              <w:rPr>
                <w:rFonts w:ascii="PT Astra Serif" w:hAnsi="PT Astra Serif"/>
                <w:sz w:val="22"/>
                <w:szCs w:val="22"/>
                <w:highlight w:val="yellow"/>
              </w:rPr>
            </w:pPr>
            <w:r w:rsidRPr="008E6B28">
              <w:rPr>
                <w:rStyle w:val="2Exact"/>
                <w:rFonts w:ascii="PT Astra Serif" w:eastAsiaTheme="minorEastAsia" w:hAnsi="PT Astra Serif"/>
                <w:sz w:val="22"/>
                <w:szCs w:val="22"/>
              </w:rPr>
              <w:t xml:space="preserve">Адрес юридический (почтовый): 170100, Тверская обл., г. Тверь, ул. </w:t>
            </w:r>
            <w:proofErr w:type="spellStart"/>
            <w:r w:rsidRPr="008E6B28">
              <w:rPr>
                <w:rStyle w:val="2Exact"/>
                <w:rFonts w:ascii="PT Astra Serif" w:eastAsiaTheme="minorEastAsia" w:hAnsi="PT Astra Serif"/>
                <w:sz w:val="22"/>
                <w:szCs w:val="22"/>
              </w:rPr>
              <w:t>Вагжанова</w:t>
            </w:r>
            <w:proofErr w:type="spellEnd"/>
            <w:r w:rsidRPr="008E6B28">
              <w:rPr>
                <w:rStyle w:val="2Exact"/>
                <w:rFonts w:ascii="PT Astra Serif" w:eastAsiaTheme="minorEastAsia" w:hAnsi="PT Astra Serif"/>
                <w:sz w:val="22"/>
                <w:szCs w:val="22"/>
              </w:rPr>
              <w:t>, д. 19</w:t>
            </w:r>
          </w:p>
          <w:p w:rsidR="001F173D" w:rsidRPr="008E6B28" w:rsidRDefault="001F173D" w:rsidP="001F173D">
            <w:pPr>
              <w:pStyle w:val="2b"/>
              <w:shd w:val="clear" w:color="auto" w:fill="auto"/>
              <w:spacing w:line="274" w:lineRule="exact"/>
              <w:rPr>
                <w:rStyle w:val="2Exact"/>
                <w:rFonts w:ascii="PT Astra Serif" w:eastAsiaTheme="minorEastAsia" w:hAnsi="PT Astra Serif"/>
                <w:sz w:val="22"/>
                <w:szCs w:val="22"/>
                <w:lang w:eastAsia="en-US" w:bidi="en-US"/>
              </w:rPr>
            </w:pPr>
            <w:r w:rsidRPr="008E6B28">
              <w:rPr>
                <w:rStyle w:val="2Exact"/>
                <w:rFonts w:ascii="PT Astra Serif" w:eastAsiaTheme="minorEastAsia" w:hAnsi="PT Astra Serif"/>
                <w:sz w:val="22"/>
                <w:szCs w:val="22"/>
              </w:rPr>
              <w:t xml:space="preserve">Телефон: (4822) 33-24-96 </w:t>
            </w:r>
            <w:r w:rsidRPr="008E6B28">
              <w:rPr>
                <w:rStyle w:val="2Exact"/>
                <w:rFonts w:ascii="PT Astra Serif" w:eastAsiaTheme="minorEastAsia" w:hAnsi="PT Astra Serif"/>
                <w:sz w:val="22"/>
                <w:szCs w:val="22"/>
              </w:rPr>
              <w:br/>
            </w:r>
            <w:proofErr w:type="spellStart"/>
            <w:r w:rsidRPr="008E6B28">
              <w:rPr>
                <w:rStyle w:val="2Exact"/>
                <w:rFonts w:ascii="PT Astra Serif" w:eastAsiaTheme="minorEastAsia" w:hAnsi="PT Astra Serif"/>
                <w:sz w:val="22"/>
                <w:szCs w:val="22"/>
              </w:rPr>
              <w:t>Эл.почта</w:t>
            </w:r>
            <w:proofErr w:type="spellEnd"/>
            <w:r w:rsidRPr="008E6B28">
              <w:rPr>
                <w:rStyle w:val="2Exact"/>
                <w:rFonts w:ascii="PT Astra Serif" w:eastAsiaTheme="minorEastAsia" w:hAnsi="PT Astra Serif"/>
                <w:sz w:val="22"/>
                <w:szCs w:val="22"/>
              </w:rPr>
              <w:t xml:space="preserve">: </w:t>
            </w:r>
            <w:hyperlink r:id="rId8" w:history="1">
              <w:r w:rsidRPr="008E6B28">
                <w:rPr>
                  <w:rStyle w:val="af0"/>
                  <w:rFonts w:ascii="PT Astra Serif" w:hAnsi="PT Astra Serif"/>
                  <w:sz w:val="22"/>
                  <w:szCs w:val="22"/>
                  <w:lang w:val="en-US" w:eastAsia="en-US" w:bidi="en-US"/>
                </w:rPr>
                <w:t>cito</w:t>
              </w:r>
              <w:r w:rsidRPr="008E6B28">
                <w:rPr>
                  <w:rStyle w:val="af0"/>
                  <w:rFonts w:ascii="PT Astra Serif" w:hAnsi="PT Astra Serif"/>
                  <w:sz w:val="22"/>
                  <w:szCs w:val="22"/>
                  <w:lang w:eastAsia="en-US" w:bidi="en-US"/>
                </w:rPr>
                <w:t>@69.</w:t>
              </w:r>
              <w:r w:rsidRPr="008E6B28">
                <w:rPr>
                  <w:rStyle w:val="af0"/>
                  <w:rFonts w:ascii="PT Astra Serif" w:hAnsi="PT Astra Serif"/>
                  <w:sz w:val="22"/>
                  <w:szCs w:val="22"/>
                  <w:lang w:val="en-US" w:eastAsia="en-US" w:bidi="en-US"/>
                </w:rPr>
                <w:t>fsin</w:t>
              </w:r>
              <w:r w:rsidRPr="008E6B28">
                <w:rPr>
                  <w:rStyle w:val="af0"/>
                  <w:rFonts w:ascii="PT Astra Serif" w:hAnsi="PT Astra Serif"/>
                  <w:sz w:val="22"/>
                  <w:szCs w:val="22"/>
                  <w:lang w:eastAsia="en-US" w:bidi="en-US"/>
                </w:rPr>
                <w:t>.</w:t>
              </w:r>
              <w:r w:rsidRPr="008E6B28">
                <w:rPr>
                  <w:rStyle w:val="af0"/>
                  <w:rFonts w:ascii="PT Astra Serif" w:hAnsi="PT Astra Serif"/>
                  <w:sz w:val="22"/>
                  <w:szCs w:val="22"/>
                  <w:lang w:val="en-US" w:eastAsia="en-US" w:bidi="en-US"/>
                </w:rPr>
                <w:t>gov</w:t>
              </w:r>
              <w:r w:rsidRPr="008E6B28">
                <w:rPr>
                  <w:rStyle w:val="af0"/>
                  <w:rFonts w:ascii="PT Astra Serif" w:hAnsi="PT Astra Serif"/>
                  <w:sz w:val="22"/>
                  <w:szCs w:val="22"/>
                  <w:lang w:eastAsia="en-US" w:bidi="en-US"/>
                </w:rPr>
                <w:t>.</w:t>
              </w:r>
              <w:r w:rsidRPr="008E6B28">
                <w:rPr>
                  <w:rStyle w:val="af0"/>
                  <w:rFonts w:ascii="PT Astra Serif" w:hAnsi="PT Astra Serif"/>
                  <w:sz w:val="22"/>
                  <w:szCs w:val="22"/>
                  <w:lang w:val="en-US" w:eastAsia="en-US" w:bidi="en-US"/>
                </w:rPr>
                <w:t>ru</w:t>
              </w:r>
            </w:hyperlink>
          </w:p>
          <w:p w:rsidR="001F173D" w:rsidRPr="008E6B28" w:rsidRDefault="001F173D" w:rsidP="001F173D">
            <w:pPr>
              <w:pStyle w:val="2b"/>
              <w:shd w:val="clear" w:color="auto" w:fill="auto"/>
              <w:spacing w:line="274" w:lineRule="exact"/>
              <w:rPr>
                <w:rFonts w:ascii="PT Astra Serif" w:hAnsi="PT Astra Serif"/>
                <w:b/>
                <w:sz w:val="22"/>
                <w:szCs w:val="22"/>
                <w:highlight w:val="yellow"/>
              </w:rPr>
            </w:pPr>
            <w:r w:rsidRPr="008E6B28">
              <w:rPr>
                <w:rStyle w:val="2Exact"/>
                <w:rFonts w:ascii="PT Astra Serif" w:eastAsiaTheme="minorEastAsia" w:hAnsi="PT Astra Serif"/>
                <w:b/>
                <w:sz w:val="22"/>
                <w:szCs w:val="22"/>
              </w:rPr>
              <w:t>Банковские реквизиты:</w:t>
            </w:r>
          </w:p>
          <w:p w:rsidR="001F173D" w:rsidRPr="008E6B28" w:rsidRDefault="001F173D" w:rsidP="001F173D">
            <w:pPr>
              <w:pStyle w:val="2b"/>
              <w:shd w:val="clear" w:color="auto" w:fill="auto"/>
              <w:spacing w:line="274" w:lineRule="exact"/>
              <w:rPr>
                <w:rFonts w:ascii="PT Astra Serif" w:hAnsi="PT Astra Serif"/>
                <w:sz w:val="22"/>
                <w:szCs w:val="22"/>
                <w:highlight w:val="yellow"/>
              </w:rPr>
            </w:pPr>
            <w:r w:rsidRPr="008E6B28">
              <w:rPr>
                <w:rStyle w:val="2Exact"/>
                <w:rFonts w:ascii="PT Astra Serif" w:eastAsiaTheme="minorEastAsia" w:hAnsi="PT Astra Serif"/>
                <w:sz w:val="22"/>
                <w:szCs w:val="22"/>
              </w:rPr>
              <w:t>ИНН: 1006005744</w:t>
            </w:r>
          </w:p>
          <w:p w:rsidR="001F173D" w:rsidRPr="008E6B28" w:rsidRDefault="001F173D" w:rsidP="001F173D">
            <w:pPr>
              <w:pStyle w:val="2b"/>
              <w:shd w:val="clear" w:color="auto" w:fill="auto"/>
              <w:spacing w:line="274" w:lineRule="exact"/>
              <w:rPr>
                <w:rFonts w:ascii="PT Astra Serif" w:hAnsi="PT Astra Serif"/>
                <w:sz w:val="22"/>
                <w:szCs w:val="22"/>
                <w:highlight w:val="yellow"/>
              </w:rPr>
            </w:pPr>
            <w:r w:rsidRPr="008E6B28">
              <w:rPr>
                <w:rStyle w:val="2Exact"/>
                <w:rFonts w:ascii="PT Astra Serif" w:eastAsiaTheme="minorEastAsia" w:hAnsi="PT Astra Serif"/>
                <w:sz w:val="22"/>
                <w:szCs w:val="22"/>
              </w:rPr>
              <w:t>КПП: 695001001</w:t>
            </w:r>
          </w:p>
          <w:p w:rsidR="001F173D" w:rsidRPr="008E6B28" w:rsidRDefault="001F173D" w:rsidP="001F173D">
            <w:pPr>
              <w:pStyle w:val="2b"/>
              <w:shd w:val="clear" w:color="auto" w:fill="auto"/>
              <w:spacing w:line="274" w:lineRule="exact"/>
              <w:rPr>
                <w:rFonts w:ascii="PT Astra Serif" w:hAnsi="PT Astra Serif"/>
                <w:sz w:val="22"/>
                <w:szCs w:val="22"/>
                <w:highlight w:val="yellow"/>
              </w:rPr>
            </w:pPr>
            <w:r w:rsidRPr="008E6B28">
              <w:rPr>
                <w:rStyle w:val="2Exact"/>
                <w:rFonts w:ascii="PT Astra Serif" w:eastAsiaTheme="minorEastAsia" w:hAnsi="PT Astra Serif"/>
                <w:sz w:val="22"/>
                <w:szCs w:val="22"/>
              </w:rPr>
              <w:t>ОГРН: 1021000921138</w:t>
            </w:r>
          </w:p>
          <w:p w:rsidR="001F173D" w:rsidRPr="008E6B28" w:rsidRDefault="001F173D" w:rsidP="001F173D">
            <w:pPr>
              <w:pStyle w:val="2b"/>
              <w:shd w:val="clear" w:color="auto" w:fill="auto"/>
              <w:spacing w:line="274" w:lineRule="exact"/>
              <w:rPr>
                <w:rFonts w:ascii="PT Astra Serif" w:hAnsi="PT Astra Serif"/>
                <w:sz w:val="22"/>
                <w:szCs w:val="22"/>
                <w:highlight w:val="yellow"/>
              </w:rPr>
            </w:pPr>
            <w:r w:rsidRPr="008E6B28">
              <w:rPr>
                <w:rStyle w:val="2Exact"/>
                <w:rFonts w:ascii="PT Astra Serif" w:eastAsiaTheme="minorEastAsia" w:hAnsi="PT Astra Serif"/>
                <w:sz w:val="22"/>
                <w:szCs w:val="22"/>
              </w:rPr>
              <w:t xml:space="preserve">УФК по Нижегородской области </w:t>
            </w:r>
            <w:r w:rsidRPr="008E6B28">
              <w:rPr>
                <w:rStyle w:val="2Exact"/>
                <w:rFonts w:ascii="PT Astra Serif" w:eastAsiaTheme="minorEastAsia" w:hAnsi="PT Astra Serif"/>
                <w:sz w:val="22"/>
                <w:szCs w:val="22"/>
              </w:rPr>
              <w:br/>
              <w:t>(ФКУ ЦИТОВ УФСИН России по Тверской области)</w:t>
            </w:r>
          </w:p>
          <w:p w:rsidR="001F173D" w:rsidRPr="008E6B28" w:rsidRDefault="001F173D" w:rsidP="001F173D">
            <w:pPr>
              <w:pStyle w:val="2b"/>
              <w:shd w:val="clear" w:color="auto" w:fill="auto"/>
              <w:spacing w:line="274" w:lineRule="exact"/>
              <w:rPr>
                <w:rFonts w:ascii="PT Astra Serif" w:hAnsi="PT Astra Serif"/>
                <w:sz w:val="22"/>
                <w:szCs w:val="22"/>
                <w:highlight w:val="yellow"/>
              </w:rPr>
            </w:pPr>
            <w:proofErr w:type="gramStart"/>
            <w:r w:rsidRPr="008E6B28">
              <w:rPr>
                <w:rStyle w:val="2Exact"/>
                <w:rFonts w:ascii="PT Astra Serif" w:eastAsiaTheme="minorEastAsia" w:hAnsi="PT Astra Serif"/>
                <w:sz w:val="22"/>
                <w:szCs w:val="22"/>
              </w:rPr>
              <w:t>л</w:t>
            </w:r>
            <w:proofErr w:type="gramEnd"/>
            <w:r w:rsidRPr="008E6B28">
              <w:rPr>
                <w:rStyle w:val="2Exact"/>
                <w:rFonts w:ascii="PT Astra Serif" w:eastAsiaTheme="minorEastAsia" w:hAnsi="PT Astra Serif"/>
                <w:sz w:val="22"/>
                <w:szCs w:val="22"/>
              </w:rPr>
              <w:t>/с 03361428470</w:t>
            </w:r>
          </w:p>
          <w:p w:rsidR="001F173D" w:rsidRPr="008E6B28" w:rsidRDefault="001F173D" w:rsidP="001F173D">
            <w:pPr>
              <w:pStyle w:val="2b"/>
              <w:shd w:val="clear" w:color="auto" w:fill="auto"/>
              <w:spacing w:line="274" w:lineRule="exact"/>
              <w:rPr>
                <w:rFonts w:ascii="PT Astra Serif" w:hAnsi="PT Astra Serif"/>
                <w:sz w:val="22"/>
                <w:szCs w:val="22"/>
                <w:highlight w:val="yellow"/>
              </w:rPr>
            </w:pPr>
            <w:r w:rsidRPr="008E6B28">
              <w:rPr>
                <w:rStyle w:val="2Exact"/>
                <w:rFonts w:ascii="PT Astra Serif" w:eastAsiaTheme="minorEastAsia" w:hAnsi="PT Astra Serif"/>
                <w:sz w:val="22"/>
                <w:szCs w:val="22"/>
              </w:rPr>
              <w:t>номер казначейского счета:</w:t>
            </w:r>
          </w:p>
          <w:p w:rsidR="001F173D" w:rsidRPr="008E6B28" w:rsidRDefault="001F173D" w:rsidP="001F173D">
            <w:pPr>
              <w:pStyle w:val="2b"/>
              <w:shd w:val="clear" w:color="auto" w:fill="auto"/>
              <w:spacing w:line="274" w:lineRule="exact"/>
              <w:rPr>
                <w:rFonts w:ascii="PT Astra Serif" w:hAnsi="PT Astra Serif"/>
                <w:sz w:val="22"/>
                <w:szCs w:val="22"/>
                <w:highlight w:val="yellow"/>
              </w:rPr>
            </w:pPr>
            <w:r w:rsidRPr="008E6B28">
              <w:rPr>
                <w:rStyle w:val="2Exact"/>
                <w:rFonts w:ascii="PT Astra Serif" w:eastAsiaTheme="minorEastAsia" w:hAnsi="PT Astra Serif"/>
                <w:sz w:val="22"/>
                <w:szCs w:val="22"/>
              </w:rPr>
              <w:t>03211643000000013223</w:t>
            </w:r>
          </w:p>
          <w:p w:rsidR="001F173D" w:rsidRPr="008E6B28" w:rsidRDefault="001F173D" w:rsidP="001F173D">
            <w:pPr>
              <w:pStyle w:val="2b"/>
              <w:shd w:val="clear" w:color="auto" w:fill="auto"/>
              <w:spacing w:line="274" w:lineRule="exact"/>
              <w:rPr>
                <w:rFonts w:ascii="PT Astra Serif" w:hAnsi="PT Astra Serif"/>
                <w:sz w:val="22"/>
                <w:szCs w:val="22"/>
                <w:highlight w:val="yellow"/>
              </w:rPr>
            </w:pPr>
            <w:r w:rsidRPr="008E6B28">
              <w:rPr>
                <w:rStyle w:val="2Exact"/>
                <w:rFonts w:ascii="PT Astra Serif" w:eastAsiaTheme="minorEastAsia" w:hAnsi="PT Astra Serif"/>
                <w:sz w:val="22"/>
                <w:szCs w:val="22"/>
              </w:rPr>
              <w:t>ОКЦ № 1 ВВГУ БАНКА РОССИИ//УФК по Нижегородской области г. Нижний Новгород</w:t>
            </w:r>
          </w:p>
          <w:p w:rsidR="001F173D" w:rsidRPr="008E6B28" w:rsidRDefault="001F173D" w:rsidP="001F173D">
            <w:pPr>
              <w:pStyle w:val="2b"/>
              <w:shd w:val="clear" w:color="auto" w:fill="auto"/>
              <w:spacing w:line="274" w:lineRule="exact"/>
              <w:rPr>
                <w:rFonts w:ascii="PT Astra Serif" w:hAnsi="PT Astra Serif"/>
                <w:sz w:val="22"/>
                <w:szCs w:val="22"/>
                <w:highlight w:val="yellow"/>
              </w:rPr>
            </w:pPr>
            <w:r w:rsidRPr="008E6B28">
              <w:rPr>
                <w:rStyle w:val="2Exact"/>
                <w:rFonts w:ascii="PT Astra Serif" w:eastAsiaTheme="minorEastAsia" w:hAnsi="PT Astra Serif"/>
                <w:sz w:val="22"/>
                <w:szCs w:val="22"/>
              </w:rPr>
              <w:t>БИК: 012202102</w:t>
            </w:r>
          </w:p>
          <w:p w:rsidR="001F173D" w:rsidRPr="008E6B28" w:rsidRDefault="001F173D" w:rsidP="001F173D">
            <w:pPr>
              <w:pStyle w:val="2b"/>
              <w:shd w:val="clear" w:color="auto" w:fill="auto"/>
              <w:spacing w:line="274" w:lineRule="exact"/>
              <w:rPr>
                <w:rFonts w:ascii="PT Astra Serif" w:hAnsi="PT Astra Serif" w:cs="Times New Roman"/>
                <w:sz w:val="22"/>
                <w:szCs w:val="22"/>
                <w:highlight w:val="yellow"/>
              </w:rPr>
            </w:pPr>
            <w:r w:rsidRPr="008E6B28">
              <w:rPr>
                <w:rStyle w:val="2Exact"/>
                <w:rFonts w:ascii="PT Astra Serif" w:eastAsiaTheme="minorEastAsia" w:hAnsi="PT Astra Serif"/>
                <w:sz w:val="22"/>
                <w:szCs w:val="22"/>
              </w:rPr>
              <w:t>Номер ЕКС: 40102810745370000024</w:t>
            </w:r>
          </w:p>
          <w:p w:rsidR="001F173D" w:rsidRPr="007B054E" w:rsidRDefault="001F173D" w:rsidP="001F173D">
            <w:pPr>
              <w:rPr>
                <w:rFonts w:ascii="XO Thames" w:hAnsi="XO Thames"/>
              </w:rPr>
            </w:pPr>
            <w:r w:rsidRPr="007B054E">
              <w:rPr>
                <w:rFonts w:ascii="XO Thames" w:hAnsi="XO Thames"/>
              </w:rPr>
              <w:t xml:space="preserve">_________________ В.А. </w:t>
            </w:r>
            <w:proofErr w:type="spellStart"/>
            <w:r w:rsidRPr="007B054E">
              <w:rPr>
                <w:rFonts w:ascii="XO Thames" w:hAnsi="XO Thames"/>
              </w:rPr>
              <w:t>Авсянский</w:t>
            </w:r>
            <w:proofErr w:type="spellEnd"/>
          </w:p>
          <w:p w:rsidR="001F173D" w:rsidRPr="001F173D" w:rsidRDefault="001F173D" w:rsidP="001F173D">
            <w:pPr>
              <w:pStyle w:val="14"/>
              <w:suppressAutoHyphens/>
              <w:spacing w:line="240" w:lineRule="auto"/>
              <w:ind w:hanging="2"/>
              <w:rPr>
                <w:rFonts w:ascii="XO Thames" w:hAnsi="XO Thames"/>
                <w:sz w:val="22"/>
                <w:szCs w:val="22"/>
              </w:rPr>
            </w:pPr>
            <w:r w:rsidRPr="007B054E">
              <w:rPr>
                <w:rFonts w:ascii="XO Thames" w:hAnsi="XO Thames"/>
                <w:sz w:val="22"/>
                <w:szCs w:val="22"/>
              </w:rPr>
              <w:t>«___» __________ 2026 г.</w:t>
            </w:r>
          </w:p>
          <w:p w:rsidR="00B21B5D" w:rsidRPr="001F4C0F" w:rsidRDefault="00B21B5D" w:rsidP="00B21B5D">
            <w:pPr>
              <w:pStyle w:val="21"/>
              <w:spacing w:line="240" w:lineRule="auto"/>
              <w:ind w:firstLine="0"/>
              <w:jc w:val="left"/>
              <w:rPr>
                <w:rFonts w:ascii="PT Astra Serif" w:hAnsi="PT Astra Serif"/>
                <w:sz w:val="22"/>
                <w:szCs w:val="22"/>
              </w:rPr>
            </w:pPr>
          </w:p>
        </w:tc>
        <w:tc>
          <w:tcPr>
            <w:tcW w:w="4994" w:type="dxa"/>
          </w:tcPr>
          <w:p w:rsidR="00B21B5D" w:rsidRPr="001F4C0F" w:rsidRDefault="00B21B5D" w:rsidP="004201A3">
            <w:pPr>
              <w:spacing w:after="0" w:line="240" w:lineRule="auto"/>
              <w:rPr>
                <w:rFonts w:ascii="PT Astra Serif" w:hAnsi="PT Astra Serif" w:cs="Times New Roman"/>
                <w:b/>
              </w:rPr>
            </w:pPr>
            <w:r w:rsidRPr="001F4C0F">
              <w:rPr>
                <w:rFonts w:ascii="PT Astra Serif" w:hAnsi="PT Astra Serif" w:cs="Times New Roman"/>
                <w:b/>
              </w:rPr>
              <w:t>Подрядчик:</w:t>
            </w:r>
          </w:p>
          <w:p w:rsidR="004201A3" w:rsidRPr="001F4C0F" w:rsidRDefault="004201A3" w:rsidP="004201A3">
            <w:pPr>
              <w:spacing w:after="0" w:line="240" w:lineRule="auto"/>
              <w:rPr>
                <w:rFonts w:ascii="PT Astra Serif" w:hAnsi="PT Astra Serif" w:cs="Times New Roman"/>
              </w:rPr>
            </w:pPr>
          </w:p>
          <w:p w:rsidR="00191CBB" w:rsidRPr="001F4C0F" w:rsidRDefault="00191CBB" w:rsidP="00191CBB">
            <w:pPr>
              <w:pStyle w:val="a5"/>
              <w:rPr>
                <w:rFonts w:ascii="PT Astra Serif" w:hAnsi="PT Astra Serif"/>
                <w:b/>
                <w:color w:val="FFFFFF" w:themeColor="background1"/>
                <w:sz w:val="22"/>
                <w:szCs w:val="22"/>
              </w:rPr>
            </w:pPr>
            <w:r w:rsidRPr="001F4C0F">
              <w:rPr>
                <w:rFonts w:ascii="PT Astra Serif" w:hAnsi="PT Astra Serif"/>
                <w:b/>
                <w:color w:val="FFFFFF" w:themeColor="background1"/>
                <w:sz w:val="22"/>
                <w:szCs w:val="22"/>
              </w:rPr>
              <w:t>АО «ЦИТОС»</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 xml:space="preserve">Адрес юридический: 394072, г. Воронеж, </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 xml:space="preserve">ул. Иркутская, д. 1А </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 xml:space="preserve">Адрес почтовый: 394072, г. Воронеж,    </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ул. Иркутская, д. 1А</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Телефон/факс: (473) 280-11-10</w:t>
            </w:r>
          </w:p>
          <w:p w:rsidR="00191CBB" w:rsidRPr="001F4C0F" w:rsidRDefault="00191CBB" w:rsidP="00191CBB">
            <w:pPr>
              <w:pStyle w:val="a5"/>
              <w:rPr>
                <w:rFonts w:ascii="PT Astra Serif" w:hAnsi="PT Astra Serif"/>
                <w:color w:val="FFFFFF" w:themeColor="background1"/>
                <w:sz w:val="22"/>
                <w:szCs w:val="22"/>
                <w:lang w:val="en-US"/>
              </w:rPr>
            </w:pPr>
            <w:r w:rsidRPr="001F4C0F">
              <w:rPr>
                <w:rFonts w:ascii="PT Astra Serif" w:hAnsi="PT Astra Serif"/>
                <w:color w:val="FFFFFF" w:themeColor="background1"/>
                <w:sz w:val="22"/>
                <w:szCs w:val="22"/>
                <w:lang w:val="en-US"/>
              </w:rPr>
              <w:t xml:space="preserve">E-mail: </w:t>
            </w:r>
            <w:hyperlink r:id="rId9" w:history="1">
              <w:r w:rsidRPr="001F4C0F">
                <w:rPr>
                  <w:rStyle w:val="af0"/>
                  <w:rFonts w:ascii="PT Astra Serif" w:eastAsia="Calibri" w:hAnsi="PT Astra Serif"/>
                  <w:color w:val="FFFFFF" w:themeColor="background1"/>
                  <w:sz w:val="22"/>
                  <w:szCs w:val="22"/>
                  <w:lang w:val="en-US"/>
                </w:rPr>
                <w:t>info@citosfsin.ru</w:t>
              </w:r>
            </w:hyperlink>
          </w:p>
          <w:p w:rsidR="00191CBB" w:rsidRPr="001F4C0F" w:rsidRDefault="00191CBB" w:rsidP="00191CBB">
            <w:pPr>
              <w:pStyle w:val="a5"/>
              <w:rPr>
                <w:rFonts w:ascii="PT Astra Serif" w:hAnsi="PT Astra Serif"/>
                <w:color w:val="FFFFFF" w:themeColor="background1"/>
                <w:sz w:val="22"/>
                <w:szCs w:val="22"/>
                <w:lang w:val="en-US"/>
              </w:rPr>
            </w:pPr>
            <w:r w:rsidRPr="001F4C0F">
              <w:rPr>
                <w:rFonts w:ascii="PT Astra Serif" w:hAnsi="PT Astra Serif"/>
                <w:color w:val="FFFFFF" w:themeColor="background1"/>
                <w:sz w:val="22"/>
                <w:szCs w:val="22"/>
              </w:rPr>
              <w:t>ИНН</w:t>
            </w:r>
            <w:r w:rsidRPr="001F4C0F">
              <w:rPr>
                <w:rFonts w:ascii="PT Astra Serif" w:hAnsi="PT Astra Serif"/>
                <w:color w:val="FFFFFF" w:themeColor="background1"/>
                <w:sz w:val="22"/>
                <w:szCs w:val="22"/>
                <w:lang w:val="en-US"/>
              </w:rPr>
              <w:t xml:space="preserve"> 3663157900, </w:t>
            </w:r>
            <w:r w:rsidRPr="001F4C0F">
              <w:rPr>
                <w:rFonts w:ascii="PT Astra Serif" w:hAnsi="PT Astra Serif"/>
                <w:color w:val="FFFFFF" w:themeColor="background1"/>
                <w:sz w:val="22"/>
                <w:szCs w:val="22"/>
              </w:rPr>
              <w:t>КПП</w:t>
            </w:r>
            <w:r w:rsidRPr="001F4C0F">
              <w:rPr>
                <w:rFonts w:ascii="PT Astra Serif" w:hAnsi="PT Astra Serif"/>
                <w:color w:val="FFFFFF" w:themeColor="background1"/>
                <w:sz w:val="22"/>
                <w:szCs w:val="22"/>
                <w:lang w:val="en-US"/>
              </w:rPr>
              <w:t xml:space="preserve"> 366301001</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Банковские реквизиты:</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Расчетный счет 40502810813000000023</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ЦЕНТРАЛЬНО-ЧЕРНОЗЕМНЫЙ БАНК</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ПАО «СБЕРБАНК» г. Воронеж</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к/с 30101810600000000681</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БИК 042007681</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ОКПО 08577455</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ОГРН 1213600031699</w:t>
            </w:r>
          </w:p>
          <w:p w:rsidR="00191CBB" w:rsidRPr="001F4C0F" w:rsidRDefault="00191CBB" w:rsidP="00191CBB">
            <w:pPr>
              <w:pStyle w:val="FR1"/>
              <w:spacing w:before="0"/>
              <w:ind w:right="-108"/>
              <w:contextualSpacing/>
              <w:rPr>
                <w:rFonts w:ascii="PT Astra Serif" w:hAnsi="PT Astra Serif"/>
                <w:color w:val="FFFFFF" w:themeColor="background1"/>
                <w:sz w:val="22"/>
                <w:szCs w:val="22"/>
              </w:rPr>
            </w:pPr>
          </w:p>
          <w:p w:rsidR="00191CBB" w:rsidRPr="001F4C0F" w:rsidRDefault="00191CBB" w:rsidP="00191CBB">
            <w:pPr>
              <w:pStyle w:val="FR1"/>
              <w:spacing w:before="0"/>
              <w:ind w:right="-71"/>
              <w:contextualSpacing/>
              <w:rPr>
                <w:rFonts w:ascii="PT Astra Serif" w:hAnsi="PT Astra Serif"/>
                <w:b w:val="0"/>
                <w:color w:val="FFFFFF" w:themeColor="background1"/>
                <w:sz w:val="22"/>
                <w:szCs w:val="22"/>
              </w:rPr>
            </w:pPr>
            <w:r w:rsidRPr="001F4C0F">
              <w:rPr>
                <w:rFonts w:ascii="PT Astra Serif" w:hAnsi="PT Astra Serif"/>
                <w:b w:val="0"/>
                <w:color w:val="FFFFFF" w:themeColor="background1"/>
                <w:sz w:val="22"/>
                <w:szCs w:val="22"/>
              </w:rPr>
              <w:t>Генеральный директор</w:t>
            </w:r>
            <w:r w:rsidRPr="001F4C0F">
              <w:rPr>
                <w:rFonts w:ascii="PT Astra Serif" w:hAnsi="PT Astra Serif"/>
                <w:b w:val="0"/>
                <w:color w:val="FFFFFF" w:themeColor="background1"/>
                <w:sz w:val="22"/>
                <w:szCs w:val="22"/>
              </w:rPr>
              <w:br/>
              <w:t>АО «ЦИТОС»</w:t>
            </w:r>
          </w:p>
          <w:p w:rsidR="00B21B5D" w:rsidRPr="001F4C0F" w:rsidRDefault="00B21B5D" w:rsidP="004201A3">
            <w:pPr>
              <w:spacing w:after="0" w:line="240" w:lineRule="auto"/>
              <w:rPr>
                <w:rFonts w:ascii="PT Astra Serif" w:hAnsi="PT Astra Serif" w:cs="Times New Roman"/>
                <w:color w:val="FFFFFF" w:themeColor="background1"/>
              </w:rPr>
            </w:pPr>
          </w:p>
          <w:p w:rsidR="004201A3" w:rsidRPr="001F4C0F" w:rsidRDefault="004201A3" w:rsidP="004201A3">
            <w:pPr>
              <w:spacing w:after="0" w:line="240" w:lineRule="auto"/>
              <w:rPr>
                <w:rFonts w:ascii="PT Astra Serif" w:hAnsi="PT Astra Serif" w:cs="Times New Roman"/>
                <w:color w:val="FFFFFF" w:themeColor="background1"/>
              </w:rPr>
            </w:pPr>
          </w:p>
          <w:p w:rsidR="004201A3" w:rsidRPr="001F4C0F" w:rsidRDefault="004201A3" w:rsidP="004201A3">
            <w:pPr>
              <w:spacing w:after="0" w:line="240" w:lineRule="auto"/>
              <w:rPr>
                <w:rFonts w:ascii="PT Astra Serif" w:hAnsi="PT Astra Serif" w:cs="Times New Roman"/>
                <w:color w:val="FFFFFF" w:themeColor="background1"/>
              </w:rPr>
            </w:pPr>
          </w:p>
          <w:p w:rsidR="00B21B5D" w:rsidRPr="001F4C0F" w:rsidRDefault="00B21B5D" w:rsidP="00B21B5D">
            <w:pPr>
              <w:pStyle w:val="21"/>
              <w:spacing w:line="240" w:lineRule="auto"/>
              <w:ind w:firstLine="0"/>
              <w:jc w:val="left"/>
              <w:rPr>
                <w:rFonts w:ascii="PT Astra Serif" w:hAnsi="PT Astra Serif"/>
                <w:color w:val="FFFFFF" w:themeColor="background1"/>
                <w:sz w:val="22"/>
                <w:szCs w:val="22"/>
              </w:rPr>
            </w:pPr>
            <w:r w:rsidRPr="001F4C0F">
              <w:rPr>
                <w:rFonts w:ascii="PT Astra Serif" w:hAnsi="PT Astra Serif"/>
                <w:color w:val="FFFFFF" w:themeColor="background1"/>
                <w:sz w:val="22"/>
                <w:szCs w:val="22"/>
              </w:rPr>
              <w:t>______________________ ФИО</w:t>
            </w:r>
          </w:p>
          <w:p w:rsidR="00B21B5D" w:rsidRDefault="00B21B5D" w:rsidP="00B21B5D">
            <w:pPr>
              <w:pStyle w:val="21"/>
              <w:spacing w:line="240" w:lineRule="auto"/>
              <w:ind w:right="132" w:firstLine="0"/>
              <w:jc w:val="left"/>
              <w:rPr>
                <w:rFonts w:ascii="PT Astra Serif" w:hAnsi="PT Astra Serif"/>
                <w:color w:val="FFFFFF" w:themeColor="background1"/>
                <w:sz w:val="22"/>
                <w:szCs w:val="22"/>
              </w:rPr>
            </w:pPr>
            <w:r w:rsidRPr="001F4C0F">
              <w:rPr>
                <w:rFonts w:ascii="PT Astra Serif" w:hAnsi="PT Astra Serif"/>
                <w:color w:val="FFFFFF" w:themeColor="background1"/>
                <w:sz w:val="22"/>
                <w:szCs w:val="22"/>
              </w:rPr>
              <w:t>«___»_____________202</w:t>
            </w:r>
            <w:r w:rsidR="00CD2656" w:rsidRPr="001F4C0F">
              <w:rPr>
                <w:rFonts w:ascii="PT Astra Serif" w:hAnsi="PT Astra Serif"/>
                <w:color w:val="FFFFFF" w:themeColor="background1"/>
                <w:sz w:val="22"/>
                <w:szCs w:val="22"/>
              </w:rPr>
              <w:t>6</w:t>
            </w:r>
            <w:r w:rsidRPr="001F4C0F">
              <w:rPr>
                <w:rFonts w:ascii="PT Astra Serif" w:hAnsi="PT Astra Serif"/>
                <w:color w:val="FFFFFF" w:themeColor="background1"/>
                <w:sz w:val="22"/>
                <w:szCs w:val="22"/>
              </w:rPr>
              <w:t xml:space="preserve"> г.</w:t>
            </w:r>
          </w:p>
          <w:p w:rsidR="003753B8" w:rsidRDefault="003753B8" w:rsidP="00B21B5D">
            <w:pPr>
              <w:pStyle w:val="21"/>
              <w:spacing w:line="240" w:lineRule="auto"/>
              <w:ind w:right="132" w:firstLine="0"/>
              <w:jc w:val="left"/>
              <w:rPr>
                <w:rFonts w:ascii="PT Astra Serif" w:hAnsi="PT Astra Serif"/>
                <w:color w:val="FFFFFF" w:themeColor="background1"/>
                <w:sz w:val="22"/>
                <w:szCs w:val="22"/>
              </w:rPr>
            </w:pPr>
          </w:p>
          <w:p w:rsidR="001F516A" w:rsidRDefault="001F516A" w:rsidP="00B21B5D">
            <w:pPr>
              <w:spacing w:line="240" w:lineRule="auto"/>
              <w:rPr>
                <w:rFonts w:ascii="PT Astra Serif" w:eastAsia="Times New Roman" w:hAnsi="PT Astra Serif" w:cs="Times New Roman"/>
                <w:color w:val="FFFFFF" w:themeColor="background1"/>
              </w:rPr>
            </w:pPr>
          </w:p>
          <w:p w:rsidR="007B054E" w:rsidRPr="007B054E" w:rsidRDefault="00B21B5D" w:rsidP="00B21B5D">
            <w:pPr>
              <w:spacing w:line="240" w:lineRule="auto"/>
              <w:rPr>
                <w:rFonts w:ascii="PT Astra Serif" w:hAnsi="PT Astra Serif" w:cs="Times New Roman"/>
                <w:b/>
                <w:color w:val="FFFFFF" w:themeColor="background1"/>
              </w:rPr>
            </w:pPr>
            <w:r w:rsidRPr="001F4C0F">
              <w:rPr>
                <w:rFonts w:ascii="PT Astra Serif" w:hAnsi="PT Astra Serif" w:cs="Times New Roman"/>
                <w:b/>
                <w:color w:val="FFFFFF" w:themeColor="background1"/>
              </w:rPr>
              <w:t xml:space="preserve">                                М.П.</w:t>
            </w:r>
          </w:p>
        </w:tc>
      </w:tr>
    </w:tbl>
    <w:p w:rsidR="007B054E" w:rsidRDefault="007B054E" w:rsidP="00860939">
      <w:pPr>
        <w:spacing w:after="0"/>
        <w:ind w:firstLine="3686"/>
        <w:jc w:val="right"/>
        <w:rPr>
          <w:rFonts w:ascii="PT Astra Serif" w:hAnsi="PT Astra Serif" w:cs="Times New Roman"/>
          <w:bCs/>
        </w:rPr>
      </w:pPr>
    </w:p>
    <w:p w:rsidR="007B054E" w:rsidRPr="007B054E" w:rsidRDefault="007B054E" w:rsidP="007B054E">
      <w:pPr>
        <w:spacing w:after="0"/>
        <w:ind w:firstLine="4678"/>
        <w:jc w:val="right"/>
        <w:rPr>
          <w:rFonts w:ascii="PT Astra Serif" w:hAnsi="PT Astra Serif" w:cs="Times New Roman"/>
          <w:bCs/>
        </w:rPr>
      </w:pPr>
      <w:r w:rsidRPr="007B054E">
        <w:rPr>
          <w:rFonts w:ascii="PT Astra Serif" w:hAnsi="PT Astra Serif" w:cs="Times New Roman"/>
          <w:bCs/>
        </w:rPr>
        <w:lastRenderedPageBreak/>
        <w:t xml:space="preserve">Приложение № </w:t>
      </w:r>
      <w:r>
        <w:rPr>
          <w:rFonts w:ascii="PT Astra Serif" w:hAnsi="PT Astra Serif" w:cs="Times New Roman"/>
          <w:bCs/>
        </w:rPr>
        <w:t>1</w:t>
      </w:r>
      <w:r w:rsidRPr="007B054E">
        <w:rPr>
          <w:rFonts w:ascii="PT Astra Serif" w:hAnsi="PT Astra Serif" w:cs="Times New Roman"/>
          <w:bCs/>
        </w:rPr>
        <w:t xml:space="preserve"> к Контракту</w:t>
      </w:r>
    </w:p>
    <w:p w:rsidR="00860939" w:rsidRDefault="007B054E" w:rsidP="007B054E">
      <w:pPr>
        <w:spacing w:after="0"/>
        <w:ind w:firstLine="4678"/>
        <w:jc w:val="right"/>
        <w:rPr>
          <w:rFonts w:ascii="PT Astra Serif" w:hAnsi="PT Astra Serif" w:cs="Times New Roman"/>
          <w:bCs/>
        </w:rPr>
      </w:pPr>
      <w:r w:rsidRPr="007B054E">
        <w:rPr>
          <w:rFonts w:ascii="PT Astra Serif" w:hAnsi="PT Astra Serif" w:cs="Times New Roman"/>
          <w:bCs/>
        </w:rPr>
        <w:t>от «__» _______ 2026г. № ____</w:t>
      </w:r>
    </w:p>
    <w:p w:rsidR="0092315F" w:rsidRDefault="0092315F" w:rsidP="007B054E">
      <w:pPr>
        <w:spacing w:after="0"/>
        <w:ind w:firstLine="4678"/>
        <w:jc w:val="right"/>
        <w:rPr>
          <w:rFonts w:ascii="PT Astra Serif" w:hAnsi="PT Astra Serif" w:cs="Times New Roman"/>
          <w:bCs/>
        </w:rPr>
      </w:pPr>
    </w:p>
    <w:p w:rsidR="0092315F" w:rsidRPr="001F4C0F" w:rsidRDefault="0092315F" w:rsidP="007B054E">
      <w:pPr>
        <w:spacing w:after="0"/>
        <w:ind w:firstLine="4678"/>
        <w:jc w:val="right"/>
        <w:rPr>
          <w:rFonts w:ascii="PT Astra Serif" w:hAnsi="PT Astra Serif" w:cs="Times New Roman"/>
          <w:bCs/>
        </w:rPr>
      </w:pPr>
    </w:p>
    <w:p w:rsidR="00860939" w:rsidRPr="001F4C0F" w:rsidRDefault="00860939" w:rsidP="00860939">
      <w:pPr>
        <w:widowControl w:val="0"/>
        <w:spacing w:after="0"/>
        <w:ind w:firstLine="720"/>
        <w:contextualSpacing/>
        <w:jc w:val="center"/>
        <w:rPr>
          <w:rFonts w:ascii="PT Astra Serif" w:hAnsi="PT Astra Serif" w:cs="Times New Roman"/>
          <w:b/>
        </w:rPr>
      </w:pPr>
      <w:r w:rsidRPr="001F4C0F">
        <w:rPr>
          <w:rFonts w:ascii="PT Astra Serif" w:hAnsi="PT Astra Serif" w:cs="Times New Roman"/>
          <w:b/>
        </w:rPr>
        <w:t>ТЕХНИЧЕСКОЕ ЗАДАНИЕ</w:t>
      </w:r>
    </w:p>
    <w:p w:rsidR="00860939" w:rsidRPr="001F4C0F" w:rsidRDefault="00860939" w:rsidP="00860939">
      <w:pPr>
        <w:spacing w:after="0"/>
        <w:jc w:val="center"/>
        <w:outlineLvl w:val="0"/>
        <w:rPr>
          <w:rFonts w:ascii="PT Astra Serif" w:hAnsi="PT Astra Serif" w:cs="Times New Roman"/>
          <w:b/>
        </w:rPr>
      </w:pPr>
      <w:r w:rsidRPr="001F4C0F">
        <w:rPr>
          <w:rFonts w:ascii="PT Astra Serif" w:hAnsi="PT Astra Serif" w:cs="Times New Roman"/>
          <w:b/>
        </w:rPr>
        <w:t>на выполнение ремонтных работ средств персонального надзора и контроля для системы электронного мониторинга подконтрольных лиц УИС.</w:t>
      </w:r>
    </w:p>
    <w:p w:rsidR="00860939" w:rsidRPr="001F4C0F" w:rsidRDefault="00860939" w:rsidP="00860939">
      <w:pPr>
        <w:tabs>
          <w:tab w:val="left" w:pos="1540"/>
        </w:tabs>
        <w:spacing w:after="0" w:line="271" w:lineRule="exact"/>
        <w:ind w:left="840" w:right="-20"/>
        <w:jc w:val="center"/>
        <w:rPr>
          <w:rFonts w:ascii="PT Astra Serif" w:hAnsi="PT Astra Serif" w:cs="Times New Roman"/>
          <w:b/>
          <w:bCs/>
          <w:position w:val="-1"/>
        </w:rPr>
      </w:pPr>
    </w:p>
    <w:p w:rsidR="00860939" w:rsidRPr="001F4C0F" w:rsidRDefault="00860939" w:rsidP="00860939">
      <w:pPr>
        <w:pStyle w:val="a7"/>
        <w:numPr>
          <w:ilvl w:val="0"/>
          <w:numId w:val="25"/>
        </w:numPr>
        <w:tabs>
          <w:tab w:val="left" w:pos="1540"/>
        </w:tabs>
        <w:spacing w:line="271" w:lineRule="exact"/>
        <w:ind w:right="-20"/>
        <w:jc w:val="both"/>
        <w:rPr>
          <w:rFonts w:ascii="PT Astra Serif" w:hAnsi="PT Astra Serif"/>
          <w:sz w:val="22"/>
          <w:szCs w:val="22"/>
        </w:rPr>
      </w:pPr>
      <w:r w:rsidRPr="001F4C0F">
        <w:rPr>
          <w:rFonts w:ascii="PT Astra Serif" w:hAnsi="PT Astra Serif"/>
          <w:b/>
          <w:bCs/>
          <w:position w:val="-1"/>
          <w:sz w:val="22"/>
          <w:szCs w:val="22"/>
        </w:rPr>
        <w:t>Наименованиеиколичество</w:t>
      </w:r>
      <w:r w:rsidRPr="001F4C0F">
        <w:rPr>
          <w:rFonts w:ascii="PT Astra Serif" w:hAnsi="PT Astra Serif"/>
          <w:b/>
          <w:bCs/>
          <w:spacing w:val="1"/>
          <w:position w:val="-1"/>
          <w:sz w:val="22"/>
          <w:szCs w:val="22"/>
        </w:rPr>
        <w:t xml:space="preserve"> предлагаемого к ремонту оборудования</w:t>
      </w:r>
      <w:r w:rsidRPr="001F4C0F">
        <w:rPr>
          <w:rFonts w:ascii="PT Astra Serif" w:hAnsi="PT Astra Serif"/>
          <w:b/>
          <w:bCs/>
          <w:position w:val="-1"/>
          <w:sz w:val="22"/>
          <w:szCs w:val="22"/>
        </w:rPr>
        <w:t>:</w:t>
      </w:r>
    </w:p>
    <w:tbl>
      <w:tblPr>
        <w:tblW w:w="0" w:type="auto"/>
        <w:tblLook w:val="04A0" w:firstRow="1" w:lastRow="0" w:firstColumn="1" w:lastColumn="0" w:noHBand="0" w:noVBand="1"/>
      </w:tblPr>
      <w:tblGrid>
        <w:gridCol w:w="9889"/>
      </w:tblGrid>
      <w:tr w:rsidR="00860939" w:rsidRPr="001F4C0F" w:rsidTr="00860939">
        <w:tc>
          <w:tcPr>
            <w:tcW w:w="9889" w:type="dxa"/>
            <w:shd w:val="clear" w:color="auto" w:fill="auto"/>
          </w:tcPr>
          <w:p w:rsidR="00860939" w:rsidRPr="001F4C0F" w:rsidRDefault="00860939" w:rsidP="00860939">
            <w:pPr>
              <w:widowControl w:val="0"/>
              <w:autoSpaceDE w:val="0"/>
              <w:autoSpaceDN w:val="0"/>
              <w:adjustRightInd w:val="0"/>
              <w:spacing w:before="3" w:after="0" w:line="280" w:lineRule="exact"/>
              <w:jc w:val="both"/>
              <w:rPr>
                <w:rFonts w:ascii="PT Astra Serif" w:hAnsi="PT Astra Serif" w:cs="Times New Roman"/>
              </w:rPr>
            </w:pPr>
            <w:r w:rsidRPr="001F4C0F">
              <w:rPr>
                <w:rFonts w:ascii="PT Astra Serif" w:hAnsi="PT Astra Serif" w:cs="Times New Roman"/>
                <w:bCs/>
              </w:rPr>
              <w:t>Оборудование, подлежащее ремонту:</w:t>
            </w:r>
          </w:p>
        </w:tc>
      </w:tr>
      <w:tr w:rsidR="00860939" w:rsidRPr="001F4C0F" w:rsidTr="00860939">
        <w:tc>
          <w:tcPr>
            <w:tcW w:w="9889" w:type="dxa"/>
            <w:shd w:val="clear" w:color="auto" w:fill="auto"/>
          </w:tcPr>
          <w:p w:rsidR="00860939" w:rsidRPr="001F4C0F" w:rsidRDefault="00860939" w:rsidP="00860939">
            <w:pPr>
              <w:widowControl w:val="0"/>
              <w:numPr>
                <w:ilvl w:val="0"/>
                <w:numId w:val="24"/>
              </w:numPr>
              <w:autoSpaceDE w:val="0"/>
              <w:autoSpaceDN w:val="0"/>
              <w:adjustRightInd w:val="0"/>
              <w:spacing w:before="3" w:after="0" w:line="280" w:lineRule="exact"/>
              <w:jc w:val="both"/>
              <w:rPr>
                <w:rFonts w:ascii="PT Astra Serif" w:hAnsi="PT Astra Serif" w:cs="Times New Roman"/>
              </w:rPr>
            </w:pPr>
            <w:r w:rsidRPr="001F4C0F">
              <w:rPr>
                <w:rFonts w:ascii="PT Astra Serif" w:hAnsi="PT Astra Serif" w:cs="Times New Roman"/>
                <w:bCs/>
              </w:rPr>
              <w:t>стационарные контрольные устройства;</w:t>
            </w:r>
          </w:p>
        </w:tc>
      </w:tr>
      <w:tr w:rsidR="00860939" w:rsidRPr="001F4C0F" w:rsidTr="00860939">
        <w:tc>
          <w:tcPr>
            <w:tcW w:w="9889" w:type="dxa"/>
            <w:shd w:val="clear" w:color="auto" w:fill="auto"/>
          </w:tcPr>
          <w:p w:rsidR="00860939" w:rsidRPr="001F4C0F" w:rsidRDefault="00860939" w:rsidP="00860939">
            <w:pPr>
              <w:widowControl w:val="0"/>
              <w:numPr>
                <w:ilvl w:val="0"/>
                <w:numId w:val="24"/>
              </w:numPr>
              <w:autoSpaceDE w:val="0"/>
              <w:autoSpaceDN w:val="0"/>
              <w:adjustRightInd w:val="0"/>
              <w:spacing w:before="3" w:after="0" w:line="280" w:lineRule="exact"/>
              <w:jc w:val="both"/>
              <w:rPr>
                <w:rFonts w:ascii="PT Astra Serif" w:hAnsi="PT Astra Serif" w:cs="Times New Roman"/>
              </w:rPr>
            </w:pPr>
            <w:r w:rsidRPr="001F4C0F">
              <w:rPr>
                <w:rFonts w:ascii="PT Astra Serif" w:hAnsi="PT Astra Serif" w:cs="Times New Roman"/>
                <w:bCs/>
              </w:rPr>
              <w:t>мобильные контрольные устройства;</w:t>
            </w:r>
          </w:p>
        </w:tc>
      </w:tr>
      <w:tr w:rsidR="00860939" w:rsidRPr="001F4C0F" w:rsidTr="00860939">
        <w:tc>
          <w:tcPr>
            <w:tcW w:w="9889" w:type="dxa"/>
            <w:shd w:val="clear" w:color="auto" w:fill="auto"/>
          </w:tcPr>
          <w:p w:rsidR="00860939" w:rsidRPr="001F4C0F" w:rsidRDefault="00860939" w:rsidP="00860939">
            <w:pPr>
              <w:widowControl w:val="0"/>
              <w:numPr>
                <w:ilvl w:val="0"/>
                <w:numId w:val="24"/>
              </w:numPr>
              <w:autoSpaceDE w:val="0"/>
              <w:autoSpaceDN w:val="0"/>
              <w:adjustRightInd w:val="0"/>
              <w:spacing w:before="3" w:after="0" w:line="280" w:lineRule="exact"/>
              <w:jc w:val="both"/>
              <w:rPr>
                <w:rFonts w:ascii="PT Astra Serif" w:hAnsi="PT Astra Serif" w:cs="Times New Roman"/>
              </w:rPr>
            </w:pPr>
            <w:r w:rsidRPr="001F4C0F">
              <w:rPr>
                <w:rFonts w:ascii="PT Astra Serif" w:hAnsi="PT Astra Serif" w:cs="Times New Roman"/>
                <w:bCs/>
              </w:rPr>
              <w:t>устройства активации;</w:t>
            </w:r>
          </w:p>
        </w:tc>
      </w:tr>
      <w:tr w:rsidR="00860939" w:rsidRPr="001F4C0F" w:rsidTr="00860939">
        <w:tc>
          <w:tcPr>
            <w:tcW w:w="9889" w:type="dxa"/>
            <w:shd w:val="clear" w:color="auto" w:fill="auto"/>
          </w:tcPr>
          <w:p w:rsidR="00860939" w:rsidRPr="001F4C0F" w:rsidRDefault="00860939" w:rsidP="00860939">
            <w:pPr>
              <w:widowControl w:val="0"/>
              <w:numPr>
                <w:ilvl w:val="0"/>
                <w:numId w:val="24"/>
              </w:numPr>
              <w:autoSpaceDE w:val="0"/>
              <w:autoSpaceDN w:val="0"/>
              <w:adjustRightInd w:val="0"/>
              <w:spacing w:before="3" w:after="0" w:line="280" w:lineRule="exact"/>
              <w:jc w:val="both"/>
              <w:rPr>
                <w:rFonts w:ascii="PT Astra Serif" w:hAnsi="PT Astra Serif" w:cs="Times New Roman"/>
              </w:rPr>
            </w:pPr>
            <w:r w:rsidRPr="001F4C0F">
              <w:rPr>
                <w:rFonts w:ascii="PT Astra Serif" w:hAnsi="PT Astra Serif" w:cs="Times New Roman"/>
                <w:bCs/>
              </w:rPr>
              <w:t>модернизированные электронные браслеты.</w:t>
            </w:r>
          </w:p>
        </w:tc>
      </w:tr>
    </w:tbl>
    <w:p w:rsidR="00860939" w:rsidRPr="001F4C0F" w:rsidRDefault="00860939" w:rsidP="00860939">
      <w:pPr>
        <w:widowControl w:val="0"/>
        <w:tabs>
          <w:tab w:val="left" w:pos="670"/>
        </w:tabs>
        <w:spacing w:after="0"/>
        <w:contextualSpacing/>
        <w:jc w:val="both"/>
        <w:rPr>
          <w:rFonts w:ascii="PT Astra Serif" w:eastAsia="SimSun" w:hAnsi="PT Astra Serif" w:cs="Times New Roman"/>
          <w:kern w:val="1"/>
          <w:lang w:eastAsia="hi-IN" w:bidi="hi-IN"/>
        </w:rPr>
      </w:pPr>
    </w:p>
    <w:p w:rsidR="00860939" w:rsidRPr="001F4C0F" w:rsidRDefault="00860939" w:rsidP="00860939">
      <w:pPr>
        <w:widowControl w:val="0"/>
        <w:tabs>
          <w:tab w:val="left" w:pos="670"/>
        </w:tabs>
        <w:spacing w:after="0"/>
        <w:contextualSpacing/>
        <w:jc w:val="both"/>
        <w:rPr>
          <w:rFonts w:ascii="PT Astra Serif" w:hAnsi="PT Astra Serif" w:cs="Times New Roman"/>
        </w:rPr>
      </w:pPr>
      <w:r w:rsidRPr="001F4C0F">
        <w:rPr>
          <w:rFonts w:ascii="PT Astra Serif" w:eastAsia="SimSun" w:hAnsi="PT Astra Serif" w:cs="Times New Roman"/>
          <w:kern w:val="1"/>
          <w:lang w:eastAsia="hi-IN" w:bidi="hi-IN"/>
        </w:rPr>
        <w:tab/>
      </w:r>
      <w:r w:rsidRPr="001F4C0F">
        <w:rPr>
          <w:rFonts w:ascii="PT Astra Serif" w:hAnsi="PT Astra Serif" w:cs="Times New Roman"/>
          <w:b/>
        </w:rPr>
        <w:t>2. Общие сведения.</w:t>
      </w:r>
    </w:p>
    <w:p w:rsidR="00860939" w:rsidRPr="001F4C0F" w:rsidRDefault="00860939" w:rsidP="00860939">
      <w:pPr>
        <w:tabs>
          <w:tab w:val="left" w:pos="-4395"/>
        </w:tabs>
        <w:spacing w:after="0"/>
        <w:ind w:left="709"/>
        <w:jc w:val="both"/>
        <w:rPr>
          <w:rFonts w:ascii="PT Astra Serif" w:hAnsi="PT Astra Serif" w:cs="Times New Roman"/>
        </w:rPr>
      </w:pPr>
      <w:r w:rsidRPr="001F4C0F">
        <w:rPr>
          <w:rFonts w:ascii="PT Astra Serif" w:hAnsi="PT Astra Serif" w:cs="Times New Roman"/>
        </w:rPr>
        <w:t>2.1. Полное наименование предмета государственного контракта:</w:t>
      </w:r>
    </w:p>
    <w:p w:rsidR="00860939" w:rsidRPr="001F4C0F" w:rsidRDefault="00860939" w:rsidP="00860939">
      <w:pPr>
        <w:widowControl w:val="0"/>
        <w:shd w:val="clear" w:color="auto" w:fill="FFFFFF"/>
        <w:autoSpaceDE w:val="0"/>
        <w:autoSpaceDN w:val="0"/>
        <w:adjustRightInd w:val="0"/>
        <w:spacing w:after="0" w:line="274" w:lineRule="exact"/>
        <w:ind w:right="6" w:firstLine="709"/>
        <w:jc w:val="both"/>
        <w:rPr>
          <w:rFonts w:ascii="PT Astra Serif" w:hAnsi="PT Astra Serif" w:cs="Times New Roman"/>
        </w:rPr>
      </w:pPr>
      <w:r w:rsidRPr="001F4C0F">
        <w:rPr>
          <w:rFonts w:ascii="PT Astra Serif" w:hAnsi="PT Astra Serif" w:cs="Times New Roman"/>
        </w:rPr>
        <w:t>Выполнение ремонтных работ средств персонального надзора и контроля для системы электронного мониторинга подконтрольных лиц УИС (далее – ремонтные работы)</w:t>
      </w:r>
      <w:r w:rsidRPr="001F4C0F">
        <w:rPr>
          <w:rFonts w:ascii="PT Astra Serif" w:hAnsi="PT Astra Serif" w:cs="Times New Roman"/>
          <w:noProof/>
        </w:rPr>
        <w:t>.</w:t>
      </w:r>
    </w:p>
    <w:p w:rsidR="00860939" w:rsidRPr="001F4C0F" w:rsidRDefault="00860939" w:rsidP="00860939">
      <w:pPr>
        <w:widowControl w:val="0"/>
        <w:shd w:val="clear" w:color="auto" w:fill="FFFFFF"/>
        <w:autoSpaceDE w:val="0"/>
        <w:autoSpaceDN w:val="0"/>
        <w:adjustRightInd w:val="0"/>
        <w:spacing w:after="0" w:line="274" w:lineRule="exact"/>
        <w:ind w:right="6" w:firstLine="709"/>
        <w:jc w:val="both"/>
        <w:rPr>
          <w:rFonts w:ascii="PT Astra Serif" w:hAnsi="PT Astra Serif" w:cs="Times New Roman"/>
        </w:rPr>
      </w:pPr>
      <w:r w:rsidRPr="001F4C0F">
        <w:rPr>
          <w:rFonts w:ascii="PT Astra Serif" w:hAnsi="PT Astra Serif" w:cs="Times New Roman"/>
          <w:noProof/>
        </w:rPr>
        <w:t>2.2. В настоящем Техническом задании описаны порядок и качество выполнения ремонтных работ.</w:t>
      </w:r>
    </w:p>
    <w:p w:rsidR="00860939" w:rsidRPr="001F4C0F" w:rsidRDefault="00860939" w:rsidP="00860939">
      <w:pPr>
        <w:widowControl w:val="0"/>
        <w:shd w:val="clear" w:color="auto" w:fill="FFFFFF"/>
        <w:tabs>
          <w:tab w:val="left" w:pos="1276"/>
          <w:tab w:val="left" w:pos="4253"/>
        </w:tabs>
        <w:autoSpaceDE w:val="0"/>
        <w:autoSpaceDN w:val="0"/>
        <w:adjustRightInd w:val="0"/>
        <w:spacing w:after="0"/>
        <w:ind w:firstLine="709"/>
        <w:jc w:val="both"/>
        <w:rPr>
          <w:rFonts w:ascii="PT Astra Serif" w:hAnsi="PT Astra Serif" w:cs="Times New Roman"/>
          <w:b/>
          <w:bCs/>
          <w:spacing w:val="-2"/>
        </w:rPr>
      </w:pPr>
    </w:p>
    <w:p w:rsidR="00860939" w:rsidRPr="001F4C0F" w:rsidRDefault="00860939" w:rsidP="00860939">
      <w:pPr>
        <w:widowControl w:val="0"/>
        <w:shd w:val="clear" w:color="auto" w:fill="FFFFFF"/>
        <w:tabs>
          <w:tab w:val="left" w:pos="1276"/>
          <w:tab w:val="left" w:pos="4253"/>
        </w:tabs>
        <w:autoSpaceDE w:val="0"/>
        <w:autoSpaceDN w:val="0"/>
        <w:adjustRightInd w:val="0"/>
        <w:spacing w:after="0"/>
        <w:ind w:firstLine="709"/>
        <w:jc w:val="both"/>
        <w:rPr>
          <w:rFonts w:ascii="PT Astra Serif" w:hAnsi="PT Astra Serif" w:cs="Times New Roman"/>
          <w:b/>
          <w:bCs/>
          <w:spacing w:val="-2"/>
        </w:rPr>
      </w:pPr>
      <w:r w:rsidRPr="001F4C0F">
        <w:rPr>
          <w:rFonts w:ascii="PT Astra Serif" w:hAnsi="PT Astra Serif" w:cs="Times New Roman"/>
          <w:b/>
          <w:bCs/>
          <w:spacing w:val="-2"/>
        </w:rPr>
        <w:t>Термины и определения</w:t>
      </w:r>
    </w:p>
    <w:p w:rsidR="00860939" w:rsidRPr="001F4C0F" w:rsidRDefault="00860939" w:rsidP="00860939">
      <w:pPr>
        <w:widowControl w:val="0"/>
        <w:shd w:val="clear" w:color="auto" w:fill="FFFFFF"/>
        <w:tabs>
          <w:tab w:val="left" w:pos="4253"/>
        </w:tabs>
        <w:autoSpaceDE w:val="0"/>
        <w:autoSpaceDN w:val="0"/>
        <w:adjustRightInd w:val="0"/>
        <w:spacing w:after="0"/>
        <w:ind w:firstLine="709"/>
        <w:jc w:val="both"/>
        <w:rPr>
          <w:rFonts w:ascii="PT Astra Serif" w:hAnsi="PT Astra Serif" w:cs="Times New Roman"/>
          <w:bCs/>
        </w:rPr>
      </w:pPr>
      <w:r w:rsidRPr="001F4C0F">
        <w:rPr>
          <w:rFonts w:ascii="PT Astra Serif" w:hAnsi="PT Astra Serif" w:cs="Times New Roman"/>
          <w:b/>
          <w:bCs/>
        </w:rPr>
        <w:t xml:space="preserve">Стационарное контрольное устройство (СКУ) – </w:t>
      </w:r>
      <w:r w:rsidRPr="001F4C0F">
        <w:rPr>
          <w:rFonts w:ascii="PT Astra Serif" w:hAnsi="PT Astra Serif" w:cs="Times New Roman"/>
          <w:bCs/>
        </w:rPr>
        <w:t>электронное устройство, обеспечивающее непрерывный круглосуточный прием и идентификацию сигналов электронного браслета для контроля режима присутствия в помещении или на установленной территории, а также оповещение о фактах снятия и повреждениях электронного браслета и иных нарушениях.</w:t>
      </w:r>
    </w:p>
    <w:p w:rsidR="00860939" w:rsidRPr="001F4C0F" w:rsidRDefault="00860939" w:rsidP="00860939">
      <w:pPr>
        <w:widowControl w:val="0"/>
        <w:shd w:val="clear" w:color="auto" w:fill="FFFFFF"/>
        <w:tabs>
          <w:tab w:val="left" w:pos="4253"/>
        </w:tabs>
        <w:autoSpaceDE w:val="0"/>
        <w:autoSpaceDN w:val="0"/>
        <w:adjustRightInd w:val="0"/>
        <w:spacing w:after="0"/>
        <w:ind w:firstLine="709"/>
        <w:jc w:val="both"/>
        <w:rPr>
          <w:rFonts w:ascii="PT Astra Serif" w:hAnsi="PT Astra Serif" w:cs="Times New Roman"/>
          <w:bCs/>
        </w:rPr>
      </w:pPr>
    </w:p>
    <w:p w:rsidR="00860939" w:rsidRPr="001F4C0F" w:rsidRDefault="00860939" w:rsidP="00860939">
      <w:pPr>
        <w:widowControl w:val="0"/>
        <w:shd w:val="clear" w:color="auto" w:fill="FFFFFF"/>
        <w:tabs>
          <w:tab w:val="left" w:pos="4253"/>
        </w:tabs>
        <w:autoSpaceDE w:val="0"/>
        <w:autoSpaceDN w:val="0"/>
        <w:adjustRightInd w:val="0"/>
        <w:spacing w:after="0"/>
        <w:ind w:firstLine="709"/>
        <w:jc w:val="both"/>
        <w:rPr>
          <w:rFonts w:ascii="PT Astra Serif" w:hAnsi="PT Astra Serif" w:cs="Times New Roman"/>
          <w:bCs/>
        </w:rPr>
      </w:pPr>
      <w:r w:rsidRPr="001F4C0F">
        <w:rPr>
          <w:rFonts w:ascii="PT Astra Serif" w:hAnsi="PT Astra Serif" w:cs="Times New Roman"/>
          <w:b/>
          <w:bCs/>
        </w:rPr>
        <w:t xml:space="preserve">Мобильное контрольное устройство (МКУ) – </w:t>
      </w:r>
      <w:r w:rsidRPr="001F4C0F">
        <w:rPr>
          <w:rFonts w:ascii="PT Astra Serif" w:hAnsi="PT Astra Serif" w:cs="Times New Roman"/>
          <w:bCs/>
        </w:rPr>
        <w:t>электронное устройство, предназначенное для ношения совместно с электронным браслетом при нахождении осужденного к наказанию в виде ограничения свободы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ГЛОНАСС/GPS.</w:t>
      </w:r>
    </w:p>
    <w:p w:rsidR="00860939" w:rsidRPr="001F4C0F" w:rsidRDefault="00860939" w:rsidP="00860939">
      <w:pPr>
        <w:widowControl w:val="0"/>
        <w:shd w:val="clear" w:color="auto" w:fill="FFFFFF"/>
        <w:tabs>
          <w:tab w:val="left" w:pos="4253"/>
        </w:tabs>
        <w:autoSpaceDE w:val="0"/>
        <w:autoSpaceDN w:val="0"/>
        <w:adjustRightInd w:val="0"/>
        <w:spacing w:after="0"/>
        <w:ind w:firstLine="709"/>
        <w:jc w:val="both"/>
        <w:rPr>
          <w:rFonts w:ascii="PT Astra Serif" w:hAnsi="PT Astra Serif" w:cs="Times New Roman"/>
          <w:bCs/>
        </w:rPr>
      </w:pPr>
    </w:p>
    <w:p w:rsidR="00860939" w:rsidRPr="001F4C0F" w:rsidRDefault="00860939" w:rsidP="00860939">
      <w:pPr>
        <w:tabs>
          <w:tab w:val="left" w:pos="4253"/>
        </w:tabs>
        <w:spacing w:after="0"/>
        <w:ind w:firstLine="709"/>
        <w:jc w:val="both"/>
        <w:rPr>
          <w:rFonts w:ascii="PT Astra Serif" w:hAnsi="PT Astra Serif" w:cs="Times New Roman"/>
        </w:rPr>
      </w:pPr>
      <w:r w:rsidRPr="001F4C0F">
        <w:rPr>
          <w:rFonts w:ascii="PT Astra Serif" w:hAnsi="PT Astra Serif" w:cs="Times New Roman"/>
          <w:b/>
        </w:rPr>
        <w:t>Устройство активации(УА) –</w:t>
      </w:r>
      <w:r w:rsidRPr="001F4C0F">
        <w:rPr>
          <w:rFonts w:ascii="PT Astra Serif" w:hAnsi="PT Astra Serif" w:cs="Times New Roman"/>
        </w:rPr>
        <w:t xml:space="preserve"> электронное устройство, предназначенное для передачи набора параметров от сервера к выбранному оконечному устройству (электронной браслет, стационарное контрольное устройство, мобильное контрольное устройство), идентификации и активации данного устройства.</w:t>
      </w:r>
    </w:p>
    <w:p w:rsidR="00860939" w:rsidRPr="001F4C0F" w:rsidRDefault="00860939" w:rsidP="00860939">
      <w:pPr>
        <w:tabs>
          <w:tab w:val="left" w:pos="4253"/>
        </w:tabs>
        <w:spacing w:after="0"/>
        <w:ind w:firstLine="709"/>
        <w:jc w:val="both"/>
        <w:rPr>
          <w:rFonts w:ascii="PT Astra Serif" w:hAnsi="PT Astra Serif" w:cs="Times New Roman"/>
        </w:rPr>
      </w:pPr>
    </w:p>
    <w:p w:rsidR="00860939" w:rsidRPr="001F4C0F" w:rsidRDefault="00860939" w:rsidP="00860939">
      <w:pPr>
        <w:widowControl w:val="0"/>
        <w:shd w:val="clear" w:color="auto" w:fill="FFFFFF"/>
        <w:tabs>
          <w:tab w:val="left" w:pos="4253"/>
        </w:tabs>
        <w:autoSpaceDE w:val="0"/>
        <w:autoSpaceDN w:val="0"/>
        <w:adjustRightInd w:val="0"/>
        <w:spacing w:after="0"/>
        <w:ind w:firstLine="709"/>
        <w:jc w:val="both"/>
        <w:rPr>
          <w:rFonts w:ascii="PT Astra Serif" w:hAnsi="PT Astra Serif" w:cs="Times New Roman"/>
          <w:bCs/>
        </w:rPr>
      </w:pPr>
      <w:r w:rsidRPr="001F4C0F">
        <w:rPr>
          <w:rFonts w:ascii="PT Astra Serif" w:hAnsi="PT Astra Serif" w:cs="Times New Roman"/>
          <w:b/>
          <w:bCs/>
        </w:rPr>
        <w:t>Модернизированный электронный браслет (МЭБ) –</w:t>
      </w:r>
      <w:r w:rsidRPr="001F4C0F">
        <w:rPr>
          <w:rFonts w:ascii="PT Astra Serif" w:hAnsi="PT Astra Serif" w:cs="Times New Roman"/>
          <w:bCs/>
        </w:rPr>
        <w:t xml:space="preserve"> электронное устройство, надеваемое на подконтрольное лицо, находящееся под домашним арестом, либо осужденного </w:t>
      </w:r>
      <w:r w:rsidRPr="001F4C0F">
        <w:rPr>
          <w:rFonts w:ascii="PT Astra Serif" w:hAnsi="PT Astra Serif" w:cs="Times New Roman"/>
          <w:bCs/>
          <w:spacing w:val="-1"/>
        </w:rPr>
        <w:t xml:space="preserve">к наказанию в виде ограничения свободы с целью его дистанционной идентификации </w:t>
      </w:r>
      <w:r w:rsidRPr="001F4C0F">
        <w:rPr>
          <w:rFonts w:ascii="PT Astra Serif" w:hAnsi="PT Astra Serif" w:cs="Times New Roman"/>
          <w:bCs/>
        </w:rPr>
        <w:t>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w:t>
      </w:r>
    </w:p>
    <w:p w:rsidR="00860939" w:rsidRPr="001F4C0F" w:rsidRDefault="00860939" w:rsidP="00860939">
      <w:pPr>
        <w:widowControl w:val="0"/>
        <w:shd w:val="clear" w:color="auto" w:fill="FFFFFF"/>
        <w:tabs>
          <w:tab w:val="left" w:pos="4253"/>
        </w:tabs>
        <w:autoSpaceDE w:val="0"/>
        <w:autoSpaceDN w:val="0"/>
        <w:adjustRightInd w:val="0"/>
        <w:spacing w:after="0"/>
        <w:ind w:firstLine="709"/>
        <w:jc w:val="both"/>
        <w:rPr>
          <w:rFonts w:ascii="PT Astra Serif" w:hAnsi="PT Astra Serif" w:cs="Times New Roman"/>
          <w:bCs/>
        </w:rPr>
      </w:pPr>
    </w:p>
    <w:p w:rsidR="00860939" w:rsidRPr="001F4C0F" w:rsidRDefault="00860939" w:rsidP="00860939">
      <w:pPr>
        <w:tabs>
          <w:tab w:val="left" w:pos="4253"/>
        </w:tabs>
        <w:suppressAutoHyphens/>
        <w:spacing w:after="0"/>
        <w:ind w:firstLine="709"/>
        <w:jc w:val="both"/>
        <w:rPr>
          <w:rFonts w:ascii="PT Astra Serif" w:hAnsi="PT Astra Serif" w:cs="Times New Roman"/>
          <w:bCs/>
        </w:rPr>
      </w:pPr>
      <w:r w:rsidRPr="001F4C0F">
        <w:rPr>
          <w:rFonts w:ascii="PT Astra Serif" w:hAnsi="PT Astra Serif" w:cs="Times New Roman"/>
          <w:b/>
          <w:bCs/>
        </w:rPr>
        <w:t>Требования по направлению неисправных устройств на ремонт</w:t>
      </w:r>
    </w:p>
    <w:p w:rsidR="00860939" w:rsidRPr="001F4C0F" w:rsidRDefault="00860939" w:rsidP="00860939">
      <w:pPr>
        <w:widowControl w:val="0"/>
        <w:shd w:val="clear" w:color="auto" w:fill="FFFFFF"/>
        <w:tabs>
          <w:tab w:val="left" w:pos="1296"/>
          <w:tab w:val="left" w:pos="4253"/>
        </w:tabs>
        <w:autoSpaceDE w:val="0"/>
        <w:autoSpaceDN w:val="0"/>
        <w:adjustRightInd w:val="0"/>
        <w:spacing w:after="0"/>
        <w:ind w:left="-142" w:firstLine="142"/>
        <w:jc w:val="both"/>
        <w:rPr>
          <w:rFonts w:ascii="PT Astra Serif" w:hAnsi="PT Astra Serif" w:cs="Times New Roman"/>
        </w:rPr>
      </w:pPr>
      <w:r w:rsidRPr="001F4C0F">
        <w:rPr>
          <w:rFonts w:ascii="PT Astra Serif" w:hAnsi="PT Astra Serif" w:cs="Times New Roman"/>
        </w:rPr>
        <w:t xml:space="preserve">1. Неисправное оборудование транспортируется к месту проведения ремонта за счет </w:t>
      </w:r>
      <w:r w:rsidR="003753B8">
        <w:rPr>
          <w:rFonts w:ascii="PT Astra Serif" w:hAnsi="PT Astra Serif" w:cs="Times New Roman"/>
        </w:rPr>
        <w:t>Подрядчика</w:t>
      </w:r>
      <w:r w:rsidRPr="001F4C0F">
        <w:rPr>
          <w:rFonts w:ascii="PT Astra Serif" w:hAnsi="PT Astra Serif" w:cs="Times New Roman"/>
        </w:rPr>
        <w:t xml:space="preserve">. </w:t>
      </w:r>
    </w:p>
    <w:p w:rsidR="00860939" w:rsidRPr="001F4C0F" w:rsidRDefault="00860939" w:rsidP="00860939">
      <w:pPr>
        <w:widowControl w:val="0"/>
        <w:shd w:val="clear" w:color="auto" w:fill="FFFFFF"/>
        <w:tabs>
          <w:tab w:val="left" w:pos="1296"/>
          <w:tab w:val="left" w:pos="4253"/>
        </w:tabs>
        <w:autoSpaceDE w:val="0"/>
        <w:autoSpaceDN w:val="0"/>
        <w:adjustRightInd w:val="0"/>
        <w:spacing w:after="0"/>
        <w:ind w:left="-142" w:firstLine="142"/>
        <w:jc w:val="both"/>
        <w:rPr>
          <w:rFonts w:ascii="PT Astra Serif" w:hAnsi="PT Astra Serif" w:cs="Times New Roman"/>
          <w:spacing w:val="-15"/>
        </w:rPr>
      </w:pPr>
      <w:r w:rsidRPr="001F4C0F">
        <w:rPr>
          <w:rFonts w:ascii="PT Astra Serif" w:hAnsi="PT Astra Serif" w:cs="Times New Roman"/>
        </w:rPr>
        <w:t>2. Неисправное оборудование направляется без устройств и принадлежностей комплекта поставки, не требующих ремонта.</w:t>
      </w:r>
    </w:p>
    <w:p w:rsidR="00860939" w:rsidRPr="001F4C0F" w:rsidRDefault="00860939" w:rsidP="00860939">
      <w:pPr>
        <w:tabs>
          <w:tab w:val="left" w:pos="4253"/>
        </w:tabs>
        <w:spacing w:after="0"/>
        <w:ind w:left="567" w:firstLine="142"/>
        <w:jc w:val="both"/>
        <w:rPr>
          <w:rFonts w:ascii="PT Astra Serif" w:hAnsi="PT Astra Serif" w:cs="Times New Roman"/>
        </w:rPr>
      </w:pPr>
    </w:p>
    <w:p w:rsidR="00860939" w:rsidRPr="001F4C0F" w:rsidRDefault="00860939" w:rsidP="00860939">
      <w:pPr>
        <w:widowControl w:val="0"/>
        <w:shd w:val="clear" w:color="auto" w:fill="FFFFFF"/>
        <w:autoSpaceDE w:val="0"/>
        <w:autoSpaceDN w:val="0"/>
        <w:adjustRightInd w:val="0"/>
        <w:spacing w:after="0" w:line="274" w:lineRule="exact"/>
        <w:ind w:right="6" w:firstLine="709"/>
        <w:jc w:val="both"/>
        <w:rPr>
          <w:rFonts w:ascii="PT Astra Serif" w:hAnsi="PT Astra Serif" w:cs="Times New Roman"/>
          <w:b/>
        </w:rPr>
      </w:pPr>
      <w:r w:rsidRPr="001F4C0F">
        <w:rPr>
          <w:rFonts w:ascii="PT Astra Serif" w:hAnsi="PT Astra Serif" w:cs="Times New Roman"/>
          <w:b/>
        </w:rPr>
        <w:t>3. Порядок выполнения ремонтных работ.</w:t>
      </w:r>
    </w:p>
    <w:p w:rsidR="00860939" w:rsidRPr="001F4C0F" w:rsidRDefault="00860939" w:rsidP="00860939">
      <w:pPr>
        <w:suppressAutoHyphens/>
        <w:spacing w:after="0"/>
        <w:ind w:firstLine="709"/>
        <w:jc w:val="both"/>
        <w:rPr>
          <w:rFonts w:ascii="PT Astra Serif" w:hAnsi="PT Astra Serif" w:cs="Times New Roman"/>
          <w:bCs/>
        </w:rPr>
      </w:pPr>
      <w:r w:rsidRPr="001F4C0F">
        <w:rPr>
          <w:rFonts w:ascii="PT Astra Serif" w:hAnsi="PT Astra Serif" w:cs="Times New Roman"/>
          <w:bCs/>
        </w:rPr>
        <w:t>Ремонтные работы будут производиться в соответствии с нижеперечисленными  требованиями:</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3314"/>
        <w:gridCol w:w="5603"/>
      </w:tblGrid>
      <w:tr w:rsidR="00860939" w:rsidRPr="001F4C0F" w:rsidTr="00860939">
        <w:trPr>
          <w:jc w:val="center"/>
        </w:trPr>
        <w:tc>
          <w:tcPr>
            <w:tcW w:w="1083" w:type="dxa"/>
            <w:vAlign w:val="center"/>
          </w:tcPr>
          <w:p w:rsidR="00860939" w:rsidRPr="001F4C0F" w:rsidRDefault="00860939" w:rsidP="00860939">
            <w:pPr>
              <w:tabs>
                <w:tab w:val="left" w:pos="4253"/>
              </w:tabs>
              <w:spacing w:after="0"/>
              <w:jc w:val="center"/>
              <w:rPr>
                <w:rFonts w:ascii="PT Astra Serif" w:eastAsia="Calibri" w:hAnsi="PT Astra Serif" w:cs="Times New Roman"/>
              </w:rPr>
            </w:pPr>
            <w:r w:rsidRPr="001F4C0F">
              <w:rPr>
                <w:rFonts w:ascii="PT Astra Serif" w:eastAsia="Calibri" w:hAnsi="PT Astra Serif" w:cs="Times New Roman"/>
              </w:rPr>
              <w:lastRenderedPageBreak/>
              <w:t>№</w:t>
            </w:r>
          </w:p>
        </w:tc>
        <w:tc>
          <w:tcPr>
            <w:tcW w:w="3314" w:type="dxa"/>
            <w:vAlign w:val="center"/>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Наименование работ</w:t>
            </w:r>
          </w:p>
        </w:tc>
        <w:tc>
          <w:tcPr>
            <w:tcW w:w="5603" w:type="dxa"/>
            <w:shd w:val="clear" w:color="auto" w:fill="auto"/>
            <w:vAlign w:val="center"/>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Требования к выполнению работ</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1</w:t>
            </w:r>
          </w:p>
        </w:tc>
        <w:tc>
          <w:tcPr>
            <w:tcW w:w="3314" w:type="dxa"/>
            <w:shd w:val="clear" w:color="auto" w:fill="auto"/>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lang w:eastAsia="en-US"/>
              </w:rPr>
              <w:t xml:space="preserve">Замена </w:t>
            </w:r>
            <w:r w:rsidRPr="001F4C0F">
              <w:rPr>
                <w:rFonts w:ascii="PT Astra Serif" w:eastAsia="Calibri" w:hAnsi="PT Astra Serif" w:cs="Times New Roman"/>
              </w:rPr>
              <w:t>элемента до 2 выводов</w:t>
            </w:r>
          </w:p>
        </w:tc>
        <w:tc>
          <w:tcPr>
            <w:tcW w:w="5603" w:type="dxa"/>
            <w:vMerge w:val="restart"/>
            <w:vAlign w:val="center"/>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hAnsi="PT Astra Serif" w:cs="Times New Roman"/>
              </w:rPr>
              <w:t>Комплектовать конкретным типом элемента, выпаять неисправный элемент, очистить контактные площадки, формовать, обрезать  выводы (при необходимости), паять годный элемент.</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2</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 xml:space="preserve">Замена </w:t>
            </w:r>
            <w:r w:rsidRPr="001F4C0F">
              <w:rPr>
                <w:rFonts w:ascii="PT Astra Serif" w:eastAsia="Calibri" w:hAnsi="PT Astra Serif" w:cs="Times New Roman"/>
              </w:rPr>
              <w:t>элемента до 10 выводов</w:t>
            </w:r>
          </w:p>
        </w:tc>
        <w:tc>
          <w:tcPr>
            <w:tcW w:w="5603" w:type="dxa"/>
            <w:vMerge/>
            <w:vAlign w:val="center"/>
          </w:tcPr>
          <w:p w:rsidR="00860939" w:rsidRPr="001F4C0F" w:rsidRDefault="00860939" w:rsidP="00860939">
            <w:pPr>
              <w:tabs>
                <w:tab w:val="left" w:pos="4253"/>
              </w:tabs>
              <w:spacing w:after="0"/>
              <w:jc w:val="both"/>
              <w:rPr>
                <w:rFonts w:ascii="PT Astra Serif" w:eastAsia="Calibri" w:hAnsi="PT Astra Serif" w:cs="Times New Roman"/>
              </w:rPr>
            </w:pP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3</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 xml:space="preserve">Замена </w:t>
            </w:r>
            <w:r w:rsidRPr="001F4C0F">
              <w:rPr>
                <w:rFonts w:ascii="PT Astra Serif" w:eastAsia="Calibri" w:hAnsi="PT Astra Serif" w:cs="Times New Roman"/>
              </w:rPr>
              <w:t>элемента до 40 выводов</w:t>
            </w:r>
          </w:p>
        </w:tc>
        <w:tc>
          <w:tcPr>
            <w:tcW w:w="5603" w:type="dxa"/>
            <w:vMerge/>
            <w:vAlign w:val="center"/>
          </w:tcPr>
          <w:p w:rsidR="00860939" w:rsidRPr="001F4C0F" w:rsidRDefault="00860939" w:rsidP="00860939">
            <w:pPr>
              <w:tabs>
                <w:tab w:val="left" w:pos="4253"/>
              </w:tabs>
              <w:spacing w:after="0"/>
              <w:jc w:val="both"/>
              <w:rPr>
                <w:rFonts w:ascii="PT Astra Serif" w:eastAsia="Calibri" w:hAnsi="PT Astra Serif" w:cs="Times New Roman"/>
              </w:rPr>
            </w:pP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4</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 xml:space="preserve">Замена </w:t>
            </w:r>
            <w:r w:rsidRPr="001F4C0F">
              <w:rPr>
                <w:rFonts w:ascii="PT Astra Serif" w:eastAsia="Calibri" w:hAnsi="PT Astra Serif" w:cs="Times New Roman"/>
              </w:rPr>
              <w:t>элемента до 100 выводов</w:t>
            </w:r>
          </w:p>
        </w:tc>
        <w:tc>
          <w:tcPr>
            <w:tcW w:w="5603" w:type="dxa"/>
            <w:vMerge/>
            <w:vAlign w:val="center"/>
          </w:tcPr>
          <w:p w:rsidR="00860939" w:rsidRPr="001F4C0F" w:rsidRDefault="00860939" w:rsidP="00860939">
            <w:pPr>
              <w:tabs>
                <w:tab w:val="left" w:pos="4253"/>
              </w:tabs>
              <w:spacing w:after="0"/>
              <w:jc w:val="both"/>
              <w:rPr>
                <w:rFonts w:ascii="PT Astra Serif" w:eastAsia="Calibri" w:hAnsi="PT Astra Serif" w:cs="Times New Roman"/>
              </w:rPr>
            </w:pP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5</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rPr>
              <w:t>Замена штырькового разъема до 5 выводов</w:t>
            </w:r>
          </w:p>
        </w:tc>
        <w:tc>
          <w:tcPr>
            <w:tcW w:w="5603" w:type="dxa"/>
            <w:vMerge/>
            <w:vAlign w:val="center"/>
          </w:tcPr>
          <w:p w:rsidR="00860939" w:rsidRPr="001F4C0F" w:rsidRDefault="00860939" w:rsidP="00860939">
            <w:pPr>
              <w:tabs>
                <w:tab w:val="left" w:pos="4253"/>
              </w:tabs>
              <w:spacing w:after="0"/>
              <w:jc w:val="both"/>
              <w:rPr>
                <w:rFonts w:ascii="PT Astra Serif" w:eastAsia="Calibri" w:hAnsi="PT Astra Serif" w:cs="Times New Roman"/>
              </w:rPr>
            </w:pP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6</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rPr>
              <w:t>Замена разъема от 16 до 32 выводов</w:t>
            </w:r>
          </w:p>
        </w:tc>
        <w:tc>
          <w:tcPr>
            <w:tcW w:w="5603" w:type="dxa"/>
            <w:vMerge/>
            <w:vAlign w:val="center"/>
          </w:tcPr>
          <w:p w:rsidR="00860939" w:rsidRPr="001F4C0F" w:rsidRDefault="00860939" w:rsidP="00860939">
            <w:pPr>
              <w:tabs>
                <w:tab w:val="left" w:pos="4253"/>
              </w:tabs>
              <w:spacing w:after="0"/>
              <w:jc w:val="both"/>
              <w:rPr>
                <w:rFonts w:ascii="PT Astra Serif" w:eastAsia="Calibri" w:hAnsi="PT Astra Serif" w:cs="Times New Roman"/>
              </w:rPr>
            </w:pP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7</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Замена АКБ МКУ</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Демонтировать АКБ из корпуса, сняв её с двустороннего скотча. Удалить остатки скотча из корпуса, обезжирить поверхность. Вырезать скотч, приклеить скотч к АКБ,  приклеить АКБ  к корпусу.</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8</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Замена клавиатуры МКУ</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strike/>
              </w:rPr>
            </w:pPr>
            <w:r w:rsidRPr="001F4C0F">
              <w:rPr>
                <w:rFonts w:ascii="PT Astra Serif" w:eastAsia="Calibri" w:hAnsi="PT Astra Serif" w:cs="Times New Roman"/>
              </w:rPr>
              <w:t xml:space="preserve">Снять крепежные винты с платы процессорной, поднять плату, отсоединить шлейф  клавиатуры от  разъема на плате. Установить новую клавиатуру на крышку: снять защитную пленку, вставить свободный  конец шлейфа клавиатуры  в паз крышки, клеить клавиатуру к крышке. (Крышку предварительно доработать установкой </w:t>
            </w:r>
            <w:proofErr w:type="spellStart"/>
            <w:r w:rsidRPr="001F4C0F">
              <w:rPr>
                <w:rFonts w:ascii="PT Astra Serif" w:eastAsia="Calibri" w:hAnsi="PT Astra Serif" w:cs="Times New Roman"/>
              </w:rPr>
              <w:t>бонок</w:t>
            </w:r>
            <w:proofErr w:type="spellEnd"/>
            <w:r w:rsidRPr="001F4C0F">
              <w:rPr>
                <w:rFonts w:ascii="PT Astra Serif" w:eastAsia="Calibri" w:hAnsi="PT Astra Serif" w:cs="Times New Roman"/>
              </w:rPr>
              <w:t>). Вставить шлейф клавиатуры в разъем на плате, установить плату в крышку, закрепить.</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9</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rPr>
              <w:t xml:space="preserve">Замена </w:t>
            </w:r>
            <w:r w:rsidRPr="001F4C0F">
              <w:rPr>
                <w:rFonts w:ascii="PT Astra Serif" w:eastAsia="Calibri" w:hAnsi="PT Astra Serif" w:cs="Times New Roman"/>
                <w:lang w:val="en-US"/>
              </w:rPr>
              <w:t>GPS</w:t>
            </w:r>
            <w:r w:rsidRPr="001F4C0F">
              <w:rPr>
                <w:rFonts w:ascii="PT Astra Serif" w:eastAsia="Calibri" w:hAnsi="PT Astra Serif" w:cs="Times New Roman"/>
              </w:rPr>
              <w:t xml:space="preserve"> модуля с платой управления в МКУ</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 xml:space="preserve">Демонтировать процессорную плату из крышки,  отсоединить шлейф клавиатуры от разъёма на плате. Выпаять плату управления с модулем </w:t>
            </w:r>
            <w:r w:rsidRPr="001F4C0F">
              <w:rPr>
                <w:rFonts w:ascii="PT Astra Serif" w:eastAsia="Calibri" w:hAnsi="PT Astra Serif" w:cs="Times New Roman"/>
                <w:lang w:val="en-US"/>
              </w:rPr>
              <w:t>GPS</w:t>
            </w:r>
            <w:r w:rsidRPr="001F4C0F">
              <w:rPr>
                <w:rFonts w:ascii="PT Astra Serif" w:eastAsia="Calibri" w:hAnsi="PT Astra Serif" w:cs="Times New Roman"/>
              </w:rPr>
              <w:t xml:space="preserve"> (использовать олово отсос, т.к. при выпаивании разрушается, а при запаивании платы создается сплошной паяный шов длиной 0,5 периметра платы), зачистить контактные площадки, установить новую плату управления с  </w:t>
            </w:r>
            <w:r w:rsidRPr="001F4C0F">
              <w:rPr>
                <w:rFonts w:ascii="PT Astra Serif" w:eastAsia="Calibri" w:hAnsi="PT Astra Serif" w:cs="Times New Roman"/>
                <w:lang w:val="en-US"/>
              </w:rPr>
              <w:t>GPS</w:t>
            </w:r>
            <w:r w:rsidRPr="001F4C0F">
              <w:rPr>
                <w:rFonts w:ascii="PT Astra Serif" w:eastAsia="Calibri" w:hAnsi="PT Astra Serif" w:cs="Times New Roman"/>
              </w:rPr>
              <w:t xml:space="preserve"> модулем, паять припоем. Вставить шлейф клавиатуры в разъем на плате, установить плату в крышку, закрепить.</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10</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Замена корпуса МКУ с переустановкой узлов</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Подобрать корпуса и крышки под модификацию восстанавливаемого изделия. Доработка крышки: фрезеровка паза, сверление отверстий.</w:t>
            </w:r>
          </w:p>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Заменить АКБ из корпуса, см.п.7.</w:t>
            </w:r>
          </w:p>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Заменить  клавиатуры см. п.8.</w:t>
            </w:r>
          </w:p>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Восстановить  и наклеить этикетку фирменную.</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11</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 xml:space="preserve">Запись актуальной микропрограммы (прошивки) в </w:t>
            </w:r>
            <w:r w:rsidRPr="001F4C0F">
              <w:rPr>
                <w:rFonts w:ascii="PT Astra Serif" w:eastAsia="Calibri" w:hAnsi="PT Astra Serif" w:cs="Times New Roman"/>
              </w:rPr>
              <w:t>МКУ</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 xml:space="preserve">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светодиоду на клавиатуре МКУ. Подключить программатор, включить программу </w:t>
            </w:r>
            <w:proofErr w:type="spellStart"/>
            <w:r w:rsidRPr="001F4C0F">
              <w:rPr>
                <w:rFonts w:ascii="PT Astra Serif" w:hAnsi="PT Astra Serif" w:cs="Times New Roman"/>
                <w:lang w:val="en-US"/>
              </w:rPr>
              <w:t>TeraTERM</w:t>
            </w:r>
            <w:proofErr w:type="spellEnd"/>
            <w:r w:rsidRPr="001F4C0F">
              <w:rPr>
                <w:rFonts w:ascii="PT Astra Serif" w:hAnsi="PT Astra Serif" w:cs="Times New Roman"/>
              </w:rPr>
              <w:t xml:space="preserve"> или </w:t>
            </w:r>
            <w:r w:rsidRPr="001F4C0F">
              <w:rPr>
                <w:rFonts w:ascii="PT Astra Serif" w:hAnsi="PT Astra Serif" w:cs="Times New Roman"/>
                <w:lang w:val="en-US"/>
              </w:rPr>
              <w:t>Hercules</w:t>
            </w:r>
            <w:r w:rsidRPr="001F4C0F">
              <w:rPr>
                <w:rFonts w:ascii="PT Astra Serif" w:hAnsi="PT Astra Serif" w:cs="Times New Roman"/>
              </w:rPr>
              <w:t xml:space="preserve">. Контролировать на экране ПК данные от КУ (включение блоков КУ, поиск </w:t>
            </w:r>
            <w:r w:rsidRPr="001F4C0F">
              <w:rPr>
                <w:rFonts w:ascii="PT Astra Serif" w:hAnsi="PT Astra Serif" w:cs="Times New Roman"/>
                <w:lang w:val="en-US"/>
              </w:rPr>
              <w:t>GSM</w:t>
            </w:r>
            <w:r w:rsidRPr="001F4C0F">
              <w:rPr>
                <w:rFonts w:ascii="PT Astra Serif" w:hAnsi="PT Astra Serif" w:cs="Times New Roman"/>
              </w:rPr>
              <w:t xml:space="preserve"> сети, поиск МЭБ). Отключить питание, отключить программатор от КУ.</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12</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 xml:space="preserve">Проверка функционирования </w:t>
            </w:r>
            <w:r w:rsidRPr="001F4C0F">
              <w:rPr>
                <w:rFonts w:ascii="PT Astra Serif" w:eastAsia="Calibri" w:hAnsi="PT Astra Serif" w:cs="Times New Roman"/>
              </w:rPr>
              <w:t xml:space="preserve">МКУ </w:t>
            </w:r>
            <w:r w:rsidRPr="001F4C0F">
              <w:rPr>
                <w:rFonts w:ascii="PT Astra Serif" w:eastAsia="Calibri" w:hAnsi="PT Astra Serif" w:cs="Times New Roman"/>
                <w:lang w:eastAsia="en-US"/>
              </w:rPr>
              <w:t>после замены дефектного элемента</w:t>
            </w:r>
          </w:p>
        </w:tc>
        <w:tc>
          <w:tcPr>
            <w:tcW w:w="5603" w:type="dxa"/>
            <w:vAlign w:val="center"/>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lang w:eastAsia="en-US"/>
              </w:rPr>
              <w:t xml:space="preserve">Произвести проверку цепей питания на отсутствие коротких замыканий брызгами припоя после пайки. Проверить устройство по функциональным параметрам: присоединить клавиатуру, установить плату в крышку. Выставить защиту на блоке питания. Подать питание на </w:t>
            </w:r>
            <w:r w:rsidRPr="001F4C0F">
              <w:rPr>
                <w:rFonts w:ascii="PT Astra Serif" w:eastAsia="Calibri" w:hAnsi="PT Astra Serif" w:cs="Times New Roman"/>
                <w:lang w:eastAsia="en-US"/>
              </w:rPr>
              <w:lastRenderedPageBreak/>
              <w:t xml:space="preserve">плату от источника питания. Проверить потребление тока. Отсоединить питание. Установить </w:t>
            </w:r>
            <w:proofErr w:type="spellStart"/>
            <w:r w:rsidRPr="001F4C0F">
              <w:rPr>
                <w:rFonts w:ascii="PT Astra Serif" w:eastAsia="Calibri" w:hAnsi="PT Astra Serif" w:cs="Times New Roman"/>
                <w:lang w:val="en-US" w:eastAsia="en-US"/>
              </w:rPr>
              <w:t>Sim</w:t>
            </w:r>
            <w:proofErr w:type="spellEnd"/>
            <w:r w:rsidRPr="001F4C0F">
              <w:rPr>
                <w:rFonts w:ascii="PT Astra Serif" w:eastAsia="Calibri" w:hAnsi="PT Astra Serif" w:cs="Times New Roman"/>
                <w:lang w:eastAsia="en-US"/>
              </w:rPr>
              <w:t xml:space="preserve"> карту. Подключить программатор, произвести тестирование в программах </w:t>
            </w:r>
            <w:proofErr w:type="spellStart"/>
            <w:r w:rsidRPr="001F4C0F">
              <w:rPr>
                <w:rFonts w:ascii="PT Astra Serif" w:hAnsi="PT Astra Serif" w:cs="Times New Roman"/>
                <w:lang w:val="en-US"/>
              </w:rPr>
              <w:t>TeraTERM</w:t>
            </w:r>
            <w:proofErr w:type="spellEnd"/>
            <w:r w:rsidRPr="001F4C0F">
              <w:rPr>
                <w:rFonts w:ascii="PT Astra Serif" w:hAnsi="PT Astra Serif" w:cs="Times New Roman"/>
              </w:rPr>
              <w:t xml:space="preserve">, </w:t>
            </w:r>
            <w:r w:rsidRPr="001F4C0F">
              <w:rPr>
                <w:rFonts w:ascii="PT Astra Serif" w:hAnsi="PT Astra Serif" w:cs="Times New Roman"/>
                <w:lang w:val="en-US"/>
              </w:rPr>
              <w:t>Hercules</w:t>
            </w:r>
            <w:r w:rsidRPr="001F4C0F">
              <w:rPr>
                <w:rFonts w:ascii="PT Astra Serif" w:hAnsi="PT Astra Serif" w:cs="Times New Roman"/>
              </w:rPr>
              <w:t>,</w:t>
            </w:r>
          </w:p>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hAnsi="PT Astra Serif" w:cs="Times New Roman"/>
              </w:rPr>
              <w:t xml:space="preserve">Проверить потребление тока во время отработки тестов. Отсоединить питание. </w:t>
            </w:r>
            <w:proofErr w:type="spellStart"/>
            <w:r w:rsidRPr="001F4C0F">
              <w:rPr>
                <w:rFonts w:ascii="PT Astra Serif" w:hAnsi="PT Astra Serif" w:cs="Times New Roman"/>
                <w:lang w:val="en-US"/>
              </w:rPr>
              <w:t>Sim</w:t>
            </w:r>
            <w:proofErr w:type="spellEnd"/>
            <w:r w:rsidRPr="001F4C0F">
              <w:rPr>
                <w:rFonts w:ascii="PT Astra Serif" w:hAnsi="PT Astra Serif" w:cs="Times New Roman"/>
              </w:rPr>
              <w:t xml:space="preserve"> карту, подключить АКБ. Контролировать процесс заряда АКБ.</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lastRenderedPageBreak/>
              <w:t>13</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 xml:space="preserve">Сборка </w:t>
            </w:r>
            <w:r w:rsidRPr="001F4C0F">
              <w:rPr>
                <w:rFonts w:ascii="PT Astra Serif" w:eastAsia="Calibri" w:hAnsi="PT Astra Serif" w:cs="Times New Roman"/>
              </w:rPr>
              <w:t xml:space="preserve">МКУ </w:t>
            </w:r>
            <w:r w:rsidRPr="001F4C0F">
              <w:rPr>
                <w:rFonts w:ascii="PT Astra Serif" w:eastAsia="Calibri" w:hAnsi="PT Astra Serif" w:cs="Times New Roman"/>
                <w:lang w:eastAsia="en-US"/>
              </w:rPr>
              <w:t>и проверка работоспособности с использованием технологического сервера СЭМПЛ</w:t>
            </w:r>
          </w:p>
        </w:tc>
        <w:tc>
          <w:tcPr>
            <w:tcW w:w="5603" w:type="dxa"/>
            <w:vAlign w:val="center"/>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 xml:space="preserve">Произвести сборку изделия без скручивания корпуса с крышкой. Отключить питание. Вставить  </w:t>
            </w:r>
            <w:proofErr w:type="spellStart"/>
            <w:r w:rsidRPr="001F4C0F">
              <w:rPr>
                <w:rFonts w:ascii="PT Astra Serif" w:eastAsia="Calibri" w:hAnsi="PT Astra Serif" w:cs="Times New Roman"/>
                <w:lang w:val="en-US"/>
              </w:rPr>
              <w:t>Sim</w:t>
            </w:r>
            <w:proofErr w:type="spellEnd"/>
            <w:r w:rsidRPr="001F4C0F">
              <w:rPr>
                <w:rFonts w:ascii="PT Astra Serif" w:eastAsia="Calibri" w:hAnsi="PT Astra Serif" w:cs="Times New Roman"/>
              </w:rPr>
              <w:t xml:space="preserve"> карту. Подключить АКБ. Зайти в программу</w:t>
            </w:r>
            <w:r w:rsidRPr="001F4C0F">
              <w:rPr>
                <w:rFonts w:ascii="PT Astra Serif" w:hAnsi="PT Astra Serif" w:cs="Times New Roman"/>
              </w:rPr>
              <w:t xml:space="preserve"> АРМ СЭМПЛ (СПО СПМ) в качестве администратора, </w:t>
            </w:r>
            <w:proofErr w:type="gramStart"/>
            <w:r w:rsidRPr="001F4C0F">
              <w:rPr>
                <w:rFonts w:ascii="PT Astra Serif" w:hAnsi="PT Astra Serif" w:cs="Times New Roman"/>
              </w:rPr>
              <w:t>ввести  параметры</w:t>
            </w:r>
            <w:proofErr w:type="gramEnd"/>
            <w:r w:rsidRPr="001F4C0F">
              <w:rPr>
                <w:rFonts w:ascii="PT Astra Serif" w:hAnsi="PT Astra Serif" w:cs="Times New Roman"/>
              </w:rPr>
              <w:t xml:space="preserve"> согласно РЭ на УА. Подать команду 18 на МКУ, 18 на ЭБ. Отработать команды согласно РЭ на УА. Подать команду 14 на МКУ, отработать. Подать команду 16 на МКУ, установить устройство в зону уверенного сигнала </w:t>
            </w:r>
            <w:r w:rsidRPr="001F4C0F">
              <w:rPr>
                <w:rFonts w:ascii="PT Astra Serif" w:hAnsi="PT Astra Serif" w:cs="Times New Roman"/>
                <w:lang w:val="en-US"/>
              </w:rPr>
              <w:t>GPS</w:t>
            </w:r>
            <w:r w:rsidRPr="001F4C0F">
              <w:rPr>
                <w:rFonts w:ascii="PT Astra Serif" w:hAnsi="PT Astra Serif" w:cs="Times New Roman"/>
              </w:rPr>
              <w:t xml:space="preserve">.Передать МКУ в инспекцию. </w:t>
            </w:r>
            <w:r w:rsidRPr="001F4C0F">
              <w:rPr>
                <w:rFonts w:ascii="PT Astra Serif" w:eastAsia="Calibri" w:hAnsi="PT Astra Serif" w:cs="Times New Roman"/>
              </w:rPr>
              <w:t>Зайти в программу</w:t>
            </w:r>
            <w:r w:rsidRPr="001F4C0F">
              <w:rPr>
                <w:rFonts w:ascii="PT Astra Serif" w:hAnsi="PT Astra Serif" w:cs="Times New Roman"/>
              </w:rPr>
              <w:t xml:space="preserve"> АРМ СЭМПЛ (СПО СПМ) в качестве оператора, привязать МКУ к подконтрольному лицу</w:t>
            </w:r>
            <w:r w:rsidRPr="001F4C0F">
              <w:rPr>
                <w:rFonts w:ascii="PT Astra Serif" w:hAnsi="PT Astra Serif" w:cs="Times New Roman"/>
                <w:noProof/>
              </w:rPr>
              <w:t xml:space="preserve">, ожидать поступление данных от МКУ.Проверить датчик вскрытия, акселерометр, датчик температур, </w:t>
            </w:r>
            <w:r w:rsidRPr="001F4C0F">
              <w:rPr>
                <w:rFonts w:ascii="PT Astra Serif" w:hAnsi="PT Astra Serif" w:cs="Times New Roman"/>
                <w:lang w:val="en-US"/>
              </w:rPr>
              <w:t>GPS</w:t>
            </w:r>
            <w:r w:rsidRPr="001F4C0F">
              <w:rPr>
                <w:rFonts w:ascii="PT Astra Serif" w:hAnsi="PT Astra Serif" w:cs="Times New Roman"/>
              </w:rPr>
              <w:t xml:space="preserve"> данные. Подать команду 14 на МКУ, согласно РЭ.</w:t>
            </w:r>
          </w:p>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hAnsi="PT Astra Serif" w:cs="Times New Roman"/>
              </w:rPr>
              <w:t xml:space="preserve">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Подать команду 02 на МКУ (стирание данных). Отключить АКБ, вынуть </w:t>
            </w:r>
            <w:proofErr w:type="spellStart"/>
            <w:r w:rsidRPr="001F4C0F">
              <w:rPr>
                <w:rFonts w:ascii="PT Astra Serif" w:eastAsia="Calibri" w:hAnsi="PT Astra Serif" w:cs="Times New Roman"/>
                <w:lang w:val="en-US"/>
              </w:rPr>
              <w:t>Sim</w:t>
            </w:r>
            <w:proofErr w:type="spellEnd"/>
            <w:r w:rsidRPr="001F4C0F">
              <w:rPr>
                <w:rFonts w:ascii="PT Astra Serif" w:eastAsia="Calibri" w:hAnsi="PT Astra Serif" w:cs="Times New Roman"/>
              </w:rPr>
              <w:t xml:space="preserve"> карту.</w:t>
            </w:r>
          </w:p>
        </w:tc>
      </w:tr>
      <w:tr w:rsidR="00860939" w:rsidRPr="001F4C0F" w:rsidTr="00860939">
        <w:trPr>
          <w:trHeight w:val="195"/>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14</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Проведение цикла полного заряда и разряда АКБ МКУ</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Подсоединить разъём АКБ к разъёму на плате, включить МКУ кнопкой питания. Активировать МКУ с помощью УА. Контролировать индикацию на МКУ. Произвести разряд АКБ в течение 24 часов. Проверить  глубину разряда/напряжения  АКБ,  прибором. Подключить зарядное устройство к МКУ и к сети питания. Произвести заряд АКБ в течение 6 часов. Контролировать  процесс зарядки по индикации на МКУ. Проверить  глубину заряда/напряжение АКБ, прибором. Отключить зарядное устройство от сети и от МКУ.</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15</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Замена АКБ СКУ</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 xml:space="preserve">Открутить винты крепления  кронштейна (планки). (При замене АКБ на корпусе типа </w:t>
            </w:r>
            <w:r w:rsidRPr="001F4C0F">
              <w:rPr>
                <w:rFonts w:ascii="PT Astra Serif" w:eastAsia="Calibri" w:hAnsi="PT Astra Serif" w:cs="Times New Roman"/>
                <w:lang w:val="en-US"/>
              </w:rPr>
              <w:t>KZ</w:t>
            </w:r>
            <w:r w:rsidRPr="001F4C0F">
              <w:rPr>
                <w:rFonts w:ascii="PT Astra Serif" w:eastAsia="Calibri" w:hAnsi="PT Astra Serif" w:cs="Times New Roman"/>
              </w:rPr>
              <w:t xml:space="preserve"> производится дополнительно демонтаж и монтаж платы  процессора, для доступа к винту крепления кронштейна). Демонтировать АКБ из корпуса, сняв её с двустороннего скотча. Удалить остатки скотча из корпуса, обезжирить поверхность. Вырезать скотч, приклеить его к АКБ,  приклеить АКБ к корпусу. Установить кронштейн (планку).</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16</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Замена клавиатуры СКУ</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 xml:space="preserve">Отсоединить шлейф клавиатуры от разъема на плате, демонтировать клавиатуру из крышки, зачистить место установки новой клавиатуры установить новую клавиатуру на крышку: снять защитную пленку с </w:t>
            </w:r>
            <w:r w:rsidRPr="001F4C0F">
              <w:rPr>
                <w:rFonts w:ascii="PT Astra Serif" w:eastAsia="Calibri" w:hAnsi="PT Astra Serif" w:cs="Times New Roman"/>
              </w:rPr>
              <w:lastRenderedPageBreak/>
              <w:t xml:space="preserve">обратной стороны клавиатуры, вставить свободный  конец шлейфа клавиатуры в паз крышки, клеить клавиатуру к крышке. Вставить шлейф клавиатуры в разъем на плате, закрепить. ( При замене клавиатуры на корпусе типа </w:t>
            </w:r>
            <w:r w:rsidRPr="001F4C0F">
              <w:rPr>
                <w:rFonts w:ascii="PT Astra Serif" w:eastAsia="Calibri" w:hAnsi="PT Astra Serif" w:cs="Times New Roman"/>
                <w:lang w:val="en-US"/>
              </w:rPr>
              <w:t>KZ</w:t>
            </w:r>
            <w:r w:rsidRPr="001F4C0F">
              <w:rPr>
                <w:rFonts w:ascii="PT Astra Serif" w:eastAsia="Calibri" w:hAnsi="PT Astra Serif" w:cs="Times New Roman"/>
              </w:rPr>
              <w:t xml:space="preserve"> производится дополнительно демонтаж и монтаж платы индикации).</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lastRenderedPageBreak/>
              <w:t>17</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Замена корпуса СКУ с переустановкой узлов</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Заменить АКБ см.п.15.</w:t>
            </w:r>
          </w:p>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Заменить клавиатуру см. п. 16.</w:t>
            </w:r>
          </w:p>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Для различных модификаций произвести дополнительно:</w:t>
            </w:r>
          </w:p>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Демонтаж/</w:t>
            </w:r>
            <w:proofErr w:type="gramStart"/>
            <w:r w:rsidRPr="001F4C0F">
              <w:rPr>
                <w:rFonts w:ascii="PT Astra Serif" w:eastAsia="Calibri" w:hAnsi="PT Astra Serif" w:cs="Times New Roman"/>
              </w:rPr>
              <w:t>монтаж  упора</w:t>
            </w:r>
            <w:proofErr w:type="gramEnd"/>
            <w:r w:rsidRPr="001F4C0F">
              <w:rPr>
                <w:rFonts w:ascii="PT Astra Serif" w:eastAsia="Calibri" w:hAnsi="PT Astra Serif" w:cs="Times New Roman"/>
              </w:rPr>
              <w:t xml:space="preserve"> ( на винты с подкраской  либо на клей)</w:t>
            </w:r>
          </w:p>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Демонтаж/монтаж плиты, рычага.</w:t>
            </w:r>
          </w:p>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 xml:space="preserve">Демонтаж/монтаж плат процессора, радиоприемника, </w:t>
            </w:r>
            <w:r w:rsidRPr="001F4C0F">
              <w:rPr>
                <w:rFonts w:ascii="PT Astra Serif" w:eastAsia="Calibri" w:hAnsi="PT Astra Serif" w:cs="Times New Roman"/>
                <w:lang w:val="en-US"/>
              </w:rPr>
              <w:t>GSM</w:t>
            </w:r>
            <w:r w:rsidRPr="001F4C0F">
              <w:rPr>
                <w:rFonts w:ascii="PT Astra Serif" w:eastAsia="Calibri" w:hAnsi="PT Astra Serif" w:cs="Times New Roman"/>
              </w:rPr>
              <w:t xml:space="preserve"> модуля.</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18</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 xml:space="preserve">Запись актуальной микропрограммы (прошивки) в </w:t>
            </w:r>
            <w:r w:rsidRPr="001F4C0F">
              <w:rPr>
                <w:rFonts w:ascii="PT Astra Serif" w:eastAsia="Calibri" w:hAnsi="PT Astra Serif" w:cs="Times New Roman"/>
              </w:rPr>
              <w:t>СКУ</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 xml:space="preserve">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индикатору на клавиатуре. Подключить программатор, включить программу </w:t>
            </w:r>
            <w:proofErr w:type="spellStart"/>
            <w:r w:rsidRPr="001F4C0F">
              <w:rPr>
                <w:rFonts w:ascii="PT Astra Serif" w:hAnsi="PT Astra Serif" w:cs="Times New Roman"/>
                <w:lang w:val="en-US"/>
              </w:rPr>
              <w:t>TeraTERM</w:t>
            </w:r>
            <w:proofErr w:type="spellEnd"/>
            <w:r w:rsidRPr="001F4C0F">
              <w:rPr>
                <w:rFonts w:ascii="PT Astra Serif" w:hAnsi="PT Astra Serif" w:cs="Times New Roman"/>
              </w:rPr>
              <w:t xml:space="preserve"> или </w:t>
            </w:r>
            <w:r w:rsidRPr="001F4C0F">
              <w:rPr>
                <w:rFonts w:ascii="PT Astra Serif" w:hAnsi="PT Astra Serif" w:cs="Times New Roman"/>
                <w:lang w:val="en-US"/>
              </w:rPr>
              <w:t>Hercules</w:t>
            </w:r>
            <w:r w:rsidRPr="001F4C0F">
              <w:rPr>
                <w:rFonts w:ascii="PT Astra Serif" w:hAnsi="PT Astra Serif" w:cs="Times New Roman"/>
              </w:rPr>
              <w:t xml:space="preserve">. Контролировать на экране ПК данные от КУ (включение блоков КУ, поиск </w:t>
            </w:r>
            <w:r w:rsidRPr="001F4C0F">
              <w:rPr>
                <w:rFonts w:ascii="PT Astra Serif" w:hAnsi="PT Astra Serif" w:cs="Times New Roman"/>
                <w:lang w:val="en-US"/>
              </w:rPr>
              <w:t>GSM</w:t>
            </w:r>
            <w:r w:rsidRPr="001F4C0F">
              <w:rPr>
                <w:rFonts w:ascii="PT Astra Serif" w:hAnsi="PT Astra Serif" w:cs="Times New Roman"/>
              </w:rPr>
              <w:t xml:space="preserve"> сети, поиск МЭБ). Отключить питание, отключить программатор от КУ.</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19</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 xml:space="preserve">Проверка функционирования </w:t>
            </w:r>
            <w:r w:rsidRPr="001F4C0F">
              <w:rPr>
                <w:rFonts w:ascii="PT Astra Serif" w:eastAsia="Calibri" w:hAnsi="PT Astra Serif" w:cs="Times New Roman"/>
              </w:rPr>
              <w:t>СКУ</w:t>
            </w:r>
            <w:r w:rsidRPr="001F4C0F">
              <w:rPr>
                <w:rFonts w:ascii="PT Astra Serif" w:eastAsia="Calibri" w:hAnsi="PT Astra Serif" w:cs="Times New Roman"/>
                <w:lang w:eastAsia="en-US"/>
              </w:rPr>
              <w:t xml:space="preserve"> после замены дефектного элемента</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hAnsi="PT Astra Serif" w:cs="Times New Roman"/>
                <w:noProof/>
              </w:rPr>
              <w:t>Произвести проверку цепей питания на отсутствие  коротких замыканий согласно схем электрических принципиальных. Подсоединить клавиатуру, установить платы в разъемы. Выставить защиту на блоке питания. Подать питание на разъем подключения АКБ на плате процессорной от источника питания. Проверить потребление тока СКУ в рабочем состоянии.</w:t>
            </w:r>
            <w:r w:rsidRPr="001F4C0F">
              <w:rPr>
                <w:rFonts w:ascii="PT Astra Serif" w:hAnsi="PT Astra Serif" w:cs="Times New Roman"/>
              </w:rPr>
              <w:t xml:space="preserve"> Отсоединить питание. Вставить </w:t>
            </w:r>
            <w:proofErr w:type="spellStart"/>
            <w:r w:rsidRPr="001F4C0F">
              <w:rPr>
                <w:rFonts w:ascii="PT Astra Serif" w:hAnsi="PT Astra Serif" w:cs="Times New Roman"/>
                <w:lang w:val="en-US"/>
              </w:rPr>
              <w:t>Sim</w:t>
            </w:r>
            <w:proofErr w:type="spellEnd"/>
            <w:r w:rsidRPr="001F4C0F">
              <w:rPr>
                <w:rFonts w:ascii="PT Astra Serif" w:hAnsi="PT Astra Serif" w:cs="Times New Roman"/>
              </w:rPr>
              <w:t xml:space="preserve"> карту в держатели на плате. Выставить защиту на блоке питания.</w:t>
            </w:r>
            <w:r w:rsidRPr="001F4C0F">
              <w:rPr>
                <w:rFonts w:ascii="PT Astra Serif" w:eastAsia="Calibri" w:hAnsi="PT Astra Serif" w:cs="Times New Roman"/>
                <w:lang w:eastAsia="en-US"/>
              </w:rPr>
              <w:t xml:space="preserve"> Подключить программатор</w:t>
            </w:r>
            <w:r w:rsidRPr="001F4C0F">
              <w:rPr>
                <w:rFonts w:ascii="PT Astra Serif" w:hAnsi="PT Astra Serif" w:cs="Times New Roman"/>
              </w:rPr>
              <w:t xml:space="preserve"> произвести тестирование в программах </w:t>
            </w:r>
            <w:proofErr w:type="spellStart"/>
            <w:r w:rsidRPr="001F4C0F">
              <w:rPr>
                <w:rFonts w:ascii="PT Astra Serif" w:hAnsi="PT Astra Serif" w:cs="Times New Roman"/>
                <w:lang w:val="en-US"/>
              </w:rPr>
              <w:t>TeraTERM</w:t>
            </w:r>
            <w:proofErr w:type="spellEnd"/>
            <w:r w:rsidRPr="001F4C0F">
              <w:rPr>
                <w:rFonts w:ascii="PT Astra Serif" w:hAnsi="PT Astra Serif" w:cs="Times New Roman"/>
              </w:rPr>
              <w:t xml:space="preserve">, </w:t>
            </w:r>
            <w:r w:rsidRPr="001F4C0F">
              <w:rPr>
                <w:rFonts w:ascii="PT Astra Serif" w:hAnsi="PT Astra Serif" w:cs="Times New Roman"/>
                <w:lang w:val="en-US"/>
              </w:rPr>
              <w:t>Hercules</w:t>
            </w:r>
            <w:r w:rsidRPr="001F4C0F">
              <w:rPr>
                <w:rFonts w:ascii="PT Astra Serif" w:hAnsi="PT Astra Serif" w:cs="Times New Roman"/>
              </w:rPr>
              <w:t xml:space="preserve">. Проверить потребление тока во время отработки тестов. Отсоединить питание. Извлечь карту памяти, </w:t>
            </w:r>
            <w:proofErr w:type="spellStart"/>
            <w:r w:rsidRPr="001F4C0F">
              <w:rPr>
                <w:rFonts w:ascii="PT Astra Serif" w:hAnsi="PT Astra Serif" w:cs="Times New Roman"/>
                <w:lang w:val="en-US"/>
              </w:rPr>
              <w:t>Sim</w:t>
            </w:r>
            <w:proofErr w:type="spellEnd"/>
            <w:r w:rsidRPr="001F4C0F">
              <w:rPr>
                <w:rFonts w:ascii="PT Astra Serif" w:hAnsi="PT Astra Serif" w:cs="Times New Roman"/>
              </w:rPr>
              <w:t xml:space="preserve"> карту.</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20</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 xml:space="preserve">Сборка </w:t>
            </w:r>
            <w:r w:rsidRPr="001F4C0F">
              <w:rPr>
                <w:rFonts w:ascii="PT Astra Serif" w:eastAsia="Calibri" w:hAnsi="PT Astra Serif" w:cs="Times New Roman"/>
              </w:rPr>
              <w:t xml:space="preserve">СКУ </w:t>
            </w:r>
            <w:r w:rsidRPr="001F4C0F">
              <w:rPr>
                <w:rFonts w:ascii="PT Astra Serif" w:eastAsia="Calibri" w:hAnsi="PT Astra Serif" w:cs="Times New Roman"/>
                <w:lang w:eastAsia="en-US"/>
              </w:rPr>
              <w:t>и проверка работоспособности с использованием технологического сервера СЭМПЛ</w:t>
            </w:r>
          </w:p>
        </w:tc>
        <w:tc>
          <w:tcPr>
            <w:tcW w:w="5603" w:type="dxa"/>
            <w:vAlign w:val="center"/>
          </w:tcPr>
          <w:p w:rsidR="00860939" w:rsidRPr="001F4C0F" w:rsidRDefault="00860939" w:rsidP="00860939">
            <w:pPr>
              <w:tabs>
                <w:tab w:val="left" w:pos="4253"/>
              </w:tabs>
              <w:spacing w:after="0"/>
              <w:jc w:val="both"/>
              <w:rPr>
                <w:rFonts w:ascii="PT Astra Serif" w:hAnsi="PT Astra Serif" w:cs="Times New Roman"/>
                <w:noProof/>
              </w:rPr>
            </w:pPr>
            <w:r w:rsidRPr="001F4C0F">
              <w:rPr>
                <w:rFonts w:ascii="PT Astra Serif" w:eastAsia="Calibri" w:hAnsi="PT Astra Serif" w:cs="Times New Roman"/>
              </w:rPr>
              <w:t xml:space="preserve">Произвести сборку изделия без скручивания корпуса с крышкой, </w:t>
            </w:r>
            <w:r w:rsidRPr="001F4C0F">
              <w:rPr>
                <w:rFonts w:ascii="PT Astra Serif" w:hAnsi="PT Astra Serif" w:cs="Times New Roman"/>
              </w:rPr>
              <w:t xml:space="preserve">подключить аккумулятор. После подключения должен выполняться процесс заряда аккумулятора. Вставить карту памяти. </w:t>
            </w:r>
            <w:r w:rsidRPr="001F4C0F">
              <w:rPr>
                <w:rFonts w:ascii="PT Astra Serif" w:eastAsia="Calibri" w:hAnsi="PT Astra Serif" w:cs="Times New Roman"/>
              </w:rPr>
              <w:t>Зайти в программу</w:t>
            </w:r>
            <w:r w:rsidRPr="001F4C0F">
              <w:rPr>
                <w:rFonts w:ascii="PT Astra Serif" w:hAnsi="PT Astra Serif" w:cs="Times New Roman"/>
              </w:rPr>
              <w:t xml:space="preserve"> АРМ СЭМПЛ (СПО СПМ) в качестве администратора, ввести параметры согласно РЭ. Отключить АКБ. Вставить </w:t>
            </w:r>
            <w:proofErr w:type="spellStart"/>
            <w:r w:rsidRPr="001F4C0F">
              <w:rPr>
                <w:rFonts w:ascii="PT Astra Serif" w:hAnsi="PT Astra Serif" w:cs="Times New Roman"/>
                <w:lang w:val="en-US"/>
              </w:rPr>
              <w:t>Sim</w:t>
            </w:r>
            <w:proofErr w:type="spellEnd"/>
            <w:r w:rsidRPr="001F4C0F">
              <w:rPr>
                <w:rFonts w:ascii="PT Astra Serif" w:hAnsi="PT Astra Serif" w:cs="Times New Roman"/>
              </w:rPr>
              <w:t xml:space="preserve"> карту. Подключить АКБ. Подать команду 18 на СКУ. Отработать. Подать команду 18 на ЭБ, отработать. Отработать. Подать команду 14 на СКУ. Отработать. Подать команду 16 на СКУ. Передать СКУ в инспекцию. </w:t>
            </w:r>
            <w:r w:rsidRPr="001F4C0F">
              <w:rPr>
                <w:rFonts w:ascii="PT Astra Serif" w:eastAsia="Calibri" w:hAnsi="PT Astra Serif" w:cs="Times New Roman"/>
              </w:rPr>
              <w:t>Зайти в программу</w:t>
            </w:r>
            <w:r w:rsidRPr="001F4C0F">
              <w:rPr>
                <w:rFonts w:ascii="PT Astra Serif" w:hAnsi="PT Astra Serif" w:cs="Times New Roman"/>
              </w:rPr>
              <w:t xml:space="preserve"> АРМ СЭМПЛ (СПО СПМ) в качестве оператора, привязать СКУ к подконтрольному лицу</w:t>
            </w:r>
            <w:r w:rsidRPr="001F4C0F">
              <w:rPr>
                <w:rFonts w:ascii="PT Astra Serif" w:hAnsi="PT Astra Serif" w:cs="Times New Roman"/>
                <w:noProof/>
              </w:rPr>
              <w:t xml:space="preserve">, ожидать поступление данных от СКУ. Проверить датчик вскрытия, акселерометр, датчик температур, </w:t>
            </w:r>
            <w:r w:rsidRPr="001F4C0F">
              <w:rPr>
                <w:rFonts w:ascii="PT Astra Serif" w:hAnsi="PT Astra Serif" w:cs="Times New Roman"/>
                <w:lang w:val="en-US"/>
              </w:rPr>
              <w:lastRenderedPageBreak/>
              <w:t>GPS</w:t>
            </w:r>
            <w:r w:rsidRPr="001F4C0F">
              <w:rPr>
                <w:rFonts w:ascii="PT Astra Serif" w:hAnsi="PT Astra Serif" w:cs="Times New Roman"/>
              </w:rPr>
              <w:t>данные.</w:t>
            </w:r>
            <w:r w:rsidRPr="001F4C0F">
              <w:rPr>
                <w:rFonts w:ascii="PT Astra Serif" w:hAnsi="PT Astra Serif" w:cs="Times New Roman"/>
                <w:noProof/>
              </w:rPr>
              <w:t xml:space="preserve"> Подать команду 14 на СКУ.</w:t>
            </w:r>
          </w:p>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hAnsi="PT Astra Serif" w:cs="Times New Roman"/>
              </w:rPr>
              <w:t xml:space="preserve">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w:t>
            </w:r>
            <w:r w:rsidRPr="001F4C0F">
              <w:rPr>
                <w:rFonts w:ascii="PT Astra Serif" w:hAnsi="PT Astra Serif" w:cs="Times New Roman"/>
                <w:noProof/>
              </w:rPr>
              <w:t>Подать команду 02 на СКУ (стирание данных</w:t>
            </w:r>
            <w:proofErr w:type="gramStart"/>
            <w:r w:rsidRPr="001F4C0F">
              <w:rPr>
                <w:rFonts w:ascii="PT Astra Serif" w:hAnsi="PT Astra Serif" w:cs="Times New Roman"/>
                <w:noProof/>
              </w:rPr>
              <w:t>).</w:t>
            </w:r>
            <w:r w:rsidRPr="001F4C0F">
              <w:rPr>
                <w:rFonts w:ascii="PT Astra Serif" w:hAnsi="PT Astra Serif" w:cs="Times New Roman"/>
              </w:rPr>
              <w:t>отключить</w:t>
            </w:r>
            <w:proofErr w:type="gramEnd"/>
            <w:r w:rsidRPr="001F4C0F">
              <w:rPr>
                <w:rFonts w:ascii="PT Astra Serif" w:hAnsi="PT Astra Serif" w:cs="Times New Roman"/>
              </w:rPr>
              <w:t xml:space="preserve"> аккумуляторную батарею</w:t>
            </w:r>
            <w:r w:rsidRPr="001F4C0F">
              <w:rPr>
                <w:rFonts w:ascii="PT Astra Serif" w:hAnsi="PT Astra Serif" w:cs="Times New Roman"/>
                <w:noProof/>
              </w:rPr>
              <w:t xml:space="preserve">, вынуть карту памяти, </w:t>
            </w:r>
            <w:proofErr w:type="spellStart"/>
            <w:r w:rsidRPr="001F4C0F">
              <w:rPr>
                <w:rFonts w:ascii="PT Astra Serif" w:hAnsi="PT Astra Serif" w:cs="Times New Roman"/>
                <w:lang w:val="en-US"/>
              </w:rPr>
              <w:t>Sim</w:t>
            </w:r>
            <w:proofErr w:type="spellEnd"/>
            <w:r w:rsidRPr="001F4C0F">
              <w:rPr>
                <w:rFonts w:ascii="PT Astra Serif" w:hAnsi="PT Astra Serif" w:cs="Times New Roman"/>
              </w:rPr>
              <w:t xml:space="preserve"> карту.</w:t>
            </w:r>
          </w:p>
        </w:tc>
      </w:tr>
      <w:tr w:rsidR="00860939" w:rsidRPr="001F4C0F" w:rsidTr="00860939">
        <w:trPr>
          <w:trHeight w:val="195"/>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lastRenderedPageBreak/>
              <w:t>21</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Проведение цикла полного заряда и разряда АКБ СКУ</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Подсоединить разъём АКБ к разъёму на плате, включить СКУ кнопкой питания. Активировать СКУ с помощью УА. Контролировать индикацию на СКУ. Произвести разряд АКБ в течение 24 часов. Проверить глубину разряда/напряжение АКБ прибором. Подключить зарядное устройство к СКУ и к сети питания. Произвести заряд АКБ в течение 6 часов. Контролировать  процесс зарядки по индикации на СКУ. Проверить  глубину заряда/напряжение АКБ  прибором. Отключить зарядное устройство от сети и от СКУ.</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22</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Замена АКБ УА</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Вынуть плату из крышки, выпаять отказавшую АКБ с платы, зачистить контактные площадки, паять новую АКБ на плату. Установить плату в крышку, совместить корпус с крышкой, крепить винтами.</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23</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Замена клавиатуры УА</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Отсоединить шлейф клавиатуры от разъема на плате. Отвернув винты крепления платы к крышке, вынуть плату из крышки. Демонтировать клавиатуру с крышки. Удалить остатки клеевой пленки. Снять защитную пленку с новой клавиатуры, вставить конец шлейфа в паз крышки. Клеить клавиатуру к крышке. Вставить шлейф клавиатуры в разъем  на плате. Установить плату в крышку, закрепить винтами.</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24</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Замена корпуса УА с переустановкой узлов</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Отсоединить шлейф клавиатуры от разъема на плате. Отвернуть  винты крепления платы к крышке, вынуть плату из крышки. Заменить корпус с крышкой. Снять защитную пленку с клавиатуры, вставить конец шлейфа в паз крышки. Клеить клавиатуру к крышке. Вставить шлейф клавиатуры в разъем  на плате. Установить плату в крышку, закрепить винтами. Установить корпус на крышку, закрепить винтами.</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25</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Запись актуальной микропрограммы (прошивки) в</w:t>
            </w:r>
            <w:r w:rsidRPr="001F4C0F">
              <w:rPr>
                <w:rFonts w:ascii="PT Astra Serif" w:eastAsia="Calibri" w:hAnsi="PT Astra Serif" w:cs="Times New Roman"/>
              </w:rPr>
              <w:t>УА</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 xml:space="preserve">Подключить программатор. Подключить блок питания. Выставить защиту на блоке питания. Подать питание на плату через разъем питания на плате. Включить программу </w:t>
            </w:r>
            <w:proofErr w:type="spellStart"/>
            <w:r w:rsidRPr="001F4C0F">
              <w:rPr>
                <w:rFonts w:ascii="PT Astra Serif" w:hAnsi="PT Astra Serif" w:cs="Times New Roman"/>
                <w:lang w:val="en-US"/>
              </w:rPr>
              <w:t>UAProq</w:t>
            </w:r>
            <w:proofErr w:type="spellEnd"/>
            <w:r w:rsidRPr="001F4C0F">
              <w:rPr>
                <w:rFonts w:ascii="PT Astra Serif" w:hAnsi="PT Astra Serif" w:cs="Times New Roman"/>
              </w:rPr>
              <w:t xml:space="preserve"> и установить версию процессора 19. Отключить программатор. Проверить индикацию. Подключить  </w:t>
            </w:r>
            <w:r w:rsidRPr="001F4C0F">
              <w:rPr>
                <w:rFonts w:ascii="PT Astra Serif" w:hAnsi="PT Astra Serif" w:cs="Times New Roman"/>
                <w:lang w:val="en-US"/>
              </w:rPr>
              <w:t>USB</w:t>
            </w:r>
            <w:r w:rsidRPr="001F4C0F">
              <w:rPr>
                <w:rFonts w:ascii="PT Astra Serif" w:hAnsi="PT Astra Serif" w:cs="Times New Roman"/>
              </w:rPr>
              <w:t xml:space="preserve"> кабель, с помощью программы </w:t>
            </w:r>
            <w:proofErr w:type="spellStart"/>
            <w:r w:rsidRPr="001F4C0F">
              <w:rPr>
                <w:rFonts w:ascii="PT Astra Serif" w:hAnsi="PT Astra Serif" w:cs="Times New Roman"/>
                <w:lang w:val="en-US"/>
              </w:rPr>
              <w:t>HIDBootloaderV</w:t>
            </w:r>
            <w:proofErr w:type="spellEnd"/>
            <w:r w:rsidRPr="001F4C0F">
              <w:rPr>
                <w:rFonts w:ascii="PT Astra Serif" w:hAnsi="PT Astra Serif" w:cs="Times New Roman"/>
              </w:rPr>
              <w:t>26</w:t>
            </w:r>
            <w:r w:rsidRPr="001F4C0F">
              <w:rPr>
                <w:rFonts w:ascii="PT Astra Serif" w:hAnsi="PT Astra Serif" w:cs="Times New Roman"/>
                <w:lang w:val="en-US"/>
              </w:rPr>
              <w:t>A</w:t>
            </w:r>
            <w:r w:rsidRPr="001F4C0F">
              <w:rPr>
                <w:rFonts w:ascii="PT Astra Serif" w:hAnsi="PT Astra Serif" w:cs="Times New Roman"/>
              </w:rPr>
              <w:t xml:space="preserve"> установить обновленные версии программного обеспечения от 19 до 26. Сверить на плате отметку номера </w:t>
            </w:r>
            <w:r w:rsidRPr="001F4C0F">
              <w:rPr>
                <w:rFonts w:ascii="PT Astra Serif" w:hAnsi="PT Astra Serif" w:cs="Times New Roman"/>
                <w:noProof/>
                <w:lang w:val="en-US"/>
              </w:rPr>
              <w:t>ID</w:t>
            </w:r>
            <w:r w:rsidRPr="001F4C0F">
              <w:rPr>
                <w:rFonts w:ascii="PT Astra Serif" w:hAnsi="PT Astra Serif" w:cs="Times New Roman"/>
                <w:noProof/>
              </w:rPr>
              <w:t xml:space="preserve"> в районе разъема поз. Х3. Сделать на плате отметку версии ПО в районе разъема поз. Х1 маркером.</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26</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 xml:space="preserve">Проверка функционирования </w:t>
            </w:r>
            <w:r w:rsidRPr="001F4C0F">
              <w:rPr>
                <w:rFonts w:ascii="PT Astra Serif" w:eastAsia="Calibri" w:hAnsi="PT Astra Serif" w:cs="Times New Roman"/>
              </w:rPr>
              <w:t xml:space="preserve">УА </w:t>
            </w:r>
            <w:r w:rsidRPr="001F4C0F">
              <w:rPr>
                <w:rFonts w:ascii="PT Astra Serif" w:eastAsia="Calibri" w:hAnsi="PT Astra Serif" w:cs="Times New Roman"/>
                <w:lang w:eastAsia="en-US"/>
              </w:rPr>
              <w:t xml:space="preserve">после замены дефектного </w:t>
            </w:r>
            <w:r w:rsidRPr="001F4C0F">
              <w:rPr>
                <w:rFonts w:ascii="PT Astra Serif" w:eastAsia="Calibri" w:hAnsi="PT Astra Serif" w:cs="Times New Roman"/>
                <w:lang w:eastAsia="en-US"/>
              </w:rPr>
              <w:lastRenderedPageBreak/>
              <w:t>элемента</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lastRenderedPageBreak/>
              <w:t xml:space="preserve">Произвести проверку цепей питания на отсутствие коротких замыканий. Проверить устройство по </w:t>
            </w:r>
            <w:r w:rsidRPr="001F4C0F">
              <w:rPr>
                <w:rFonts w:ascii="PT Astra Serif" w:eastAsia="Calibri" w:hAnsi="PT Astra Serif" w:cs="Times New Roman"/>
                <w:lang w:eastAsia="en-US"/>
              </w:rPr>
              <w:lastRenderedPageBreak/>
              <w:t xml:space="preserve">функциональным параметрам. Присоединить клавиатуру, установить плату в крышку. Проверить работоспособность клавиатуры: включить устройство, подать питание на плату, проверить звуковой сигнал кнопок, проверить индикацию светодиодов. Проверить работоспособность УА согласно РЭ </w:t>
            </w:r>
            <w:proofErr w:type="gramStart"/>
            <w:r w:rsidRPr="001F4C0F">
              <w:rPr>
                <w:rFonts w:ascii="PT Astra Serif" w:eastAsia="Calibri" w:hAnsi="PT Astra Serif" w:cs="Times New Roman"/>
                <w:lang w:eastAsia="en-US"/>
              </w:rPr>
              <w:t>2.3.2.3.;</w:t>
            </w:r>
            <w:proofErr w:type="gramEnd"/>
            <w:r w:rsidRPr="001F4C0F">
              <w:rPr>
                <w:rFonts w:ascii="PT Astra Serif" w:eastAsia="Calibri" w:hAnsi="PT Astra Serif" w:cs="Times New Roman"/>
                <w:lang w:eastAsia="en-US"/>
              </w:rPr>
              <w:t xml:space="preserve"> 2.3.3.1, 2.3.3.2. Подключить кабель  </w:t>
            </w:r>
            <w:r w:rsidRPr="001F4C0F">
              <w:rPr>
                <w:rFonts w:ascii="PT Astra Serif" w:eastAsia="Calibri" w:hAnsi="PT Astra Serif" w:cs="Times New Roman"/>
                <w:lang w:val="en-US" w:eastAsia="en-US"/>
              </w:rPr>
              <w:t>USB</w:t>
            </w:r>
            <w:r w:rsidRPr="001F4C0F">
              <w:rPr>
                <w:rFonts w:ascii="PT Astra Serif" w:eastAsia="Calibri" w:hAnsi="PT Astra Serif" w:cs="Times New Roman"/>
                <w:lang w:eastAsia="en-US"/>
              </w:rPr>
              <w:t xml:space="preserve">, Включить программу </w:t>
            </w:r>
            <w:proofErr w:type="spellStart"/>
            <w:r w:rsidRPr="001F4C0F">
              <w:rPr>
                <w:rFonts w:ascii="PT Astra Serif" w:hAnsi="PT Astra Serif" w:cs="Times New Roman"/>
                <w:lang w:val="en-US"/>
              </w:rPr>
              <w:t>ua</w:t>
            </w:r>
            <w:proofErr w:type="spellEnd"/>
            <w:r w:rsidRPr="001F4C0F">
              <w:rPr>
                <w:rFonts w:ascii="PT Astra Serif" w:hAnsi="PT Astra Serif" w:cs="Times New Roman"/>
              </w:rPr>
              <w:t>-</w:t>
            </w:r>
            <w:r w:rsidRPr="001F4C0F">
              <w:rPr>
                <w:rFonts w:ascii="PT Astra Serif" w:hAnsi="PT Astra Serif" w:cs="Times New Roman"/>
                <w:lang w:val="en-US"/>
              </w:rPr>
              <w:t>loader</w:t>
            </w:r>
            <w:r w:rsidRPr="001F4C0F">
              <w:rPr>
                <w:rFonts w:ascii="PT Astra Serif" w:hAnsi="PT Astra Serif" w:cs="Times New Roman"/>
              </w:rPr>
              <w:t>, поднести технологический браслет к УА, подать команды: 18; 14; 16; 99; 14. Произвести отработку команд. Отключить кабель, отключить блок питания.</w:t>
            </w:r>
          </w:p>
        </w:tc>
      </w:tr>
      <w:tr w:rsidR="00860939" w:rsidRPr="001F4C0F" w:rsidTr="00860939">
        <w:trPr>
          <w:trHeight w:val="195"/>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lastRenderedPageBreak/>
              <w:t>27</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Проведение цикла полного заряда и разряда АКБ УА</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Включить УА. Замерить глубину заряда/ уровень напряжения прибором. Разрядить АКБ. Подсоединить разъём УА к технологическому блоку питания. Контролировать режим заряда по индикатору на клавиатуре УА. Время заряда 3÷4 часа. Замерить напряжение.</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28</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i/>
              </w:rPr>
            </w:pPr>
            <w:r w:rsidRPr="001F4C0F">
              <w:rPr>
                <w:rFonts w:ascii="PT Astra Serif" w:eastAsia="Calibri" w:hAnsi="PT Astra Serif" w:cs="Times New Roman"/>
              </w:rPr>
              <w:t>Замена батареи питания МЭБ</w:t>
            </w:r>
          </w:p>
        </w:tc>
        <w:tc>
          <w:tcPr>
            <w:tcW w:w="5603" w:type="dxa"/>
            <w:vAlign w:val="center"/>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 xml:space="preserve">Демонтировать ремни при их наличии, закрепить корпус в тиски, распилить корпус, вскрыть корпус, надкусить, отогнуть торцы, Установить корпус с платой в держатель, прогреть место пайки, выпаять плату с использованием олово отсоса, извлечь плату из корпуса. Закрепить плату в держатель, выпаять батарею питания с использованием олово отсоса, зачистить </w:t>
            </w:r>
            <w:proofErr w:type="spellStart"/>
            <w:r w:rsidRPr="001F4C0F">
              <w:rPr>
                <w:rFonts w:ascii="PT Astra Serif" w:hAnsi="PT Astra Serif" w:cs="Times New Roman"/>
              </w:rPr>
              <w:t>конт</w:t>
            </w:r>
            <w:proofErr w:type="spellEnd"/>
            <w:r w:rsidRPr="001F4C0F">
              <w:rPr>
                <w:rFonts w:ascii="PT Astra Serif" w:hAnsi="PT Astra Serif" w:cs="Times New Roman"/>
              </w:rPr>
              <w:t>. площадки. Установить новую батарею питания, паять. (В процессе демонтажа возможно отслоение п/п – плата бракуется.)</w:t>
            </w:r>
          </w:p>
        </w:tc>
      </w:tr>
      <w:tr w:rsidR="00860939" w:rsidRPr="001F4C0F" w:rsidTr="00860939">
        <w:trPr>
          <w:trHeight w:val="616"/>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29</w:t>
            </w:r>
          </w:p>
        </w:tc>
        <w:tc>
          <w:tcPr>
            <w:tcW w:w="3314" w:type="dxa"/>
          </w:tcPr>
          <w:p w:rsidR="00860939" w:rsidRPr="001F4C0F" w:rsidRDefault="00860939" w:rsidP="00860939">
            <w:pPr>
              <w:tabs>
                <w:tab w:val="left" w:pos="4253"/>
              </w:tabs>
              <w:spacing w:after="0"/>
              <w:ind w:right="-217"/>
              <w:jc w:val="both"/>
              <w:rPr>
                <w:rFonts w:ascii="PT Astra Serif" w:eastAsia="Calibri" w:hAnsi="PT Astra Serif" w:cs="Times New Roman"/>
                <w:lang w:eastAsia="en-US"/>
              </w:rPr>
            </w:pPr>
            <w:r w:rsidRPr="001F4C0F">
              <w:rPr>
                <w:rFonts w:ascii="PT Astra Serif" w:eastAsia="Calibri" w:hAnsi="PT Astra Serif" w:cs="Times New Roman"/>
                <w:lang w:eastAsia="en-US"/>
              </w:rPr>
              <w:t>Установка платы МЭБ в корпус / Замена платы МЭБ в корпусе</w:t>
            </w:r>
          </w:p>
        </w:tc>
        <w:tc>
          <w:tcPr>
            <w:tcW w:w="5603" w:type="dxa"/>
            <w:vAlign w:val="center"/>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Демонтировать ремни при их наличии, закрепить корпус в тиски, распилить корпус, вскрыть корпус, надкусить, отогнуть торцы, Установить корпус с платой в держатель, прогреть место пайки, выпаять плату с использованием олово отсоса, извлечь плату из корпуса.</w:t>
            </w:r>
          </w:p>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hAnsi="PT Astra Serif" w:cs="Times New Roman"/>
                <w:noProof/>
              </w:rPr>
              <w:t>Установить заменяемую плату в корпус. Паять контакты.</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30</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Запись актуальной микропрограммы (прошивки) в М</w:t>
            </w:r>
            <w:r w:rsidRPr="001F4C0F">
              <w:rPr>
                <w:rFonts w:ascii="PT Astra Serif" w:eastAsia="Calibri" w:hAnsi="PT Astra Serif" w:cs="Times New Roman"/>
              </w:rPr>
              <w:t>ЭБ</w:t>
            </w:r>
          </w:p>
        </w:tc>
        <w:tc>
          <w:tcPr>
            <w:tcW w:w="5603" w:type="dxa"/>
            <w:vAlign w:val="center"/>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Тестирование:</w:t>
            </w:r>
          </w:p>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Установить плату на стенд, программировать тестовой программой, снять со стенда, установить на стенд тестирования, тестировать на потребление питания, на разрыв ремня, передачу пакетных данных.</w:t>
            </w:r>
          </w:p>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Программирование:</w:t>
            </w:r>
          </w:p>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 xml:space="preserve">Программировать </w:t>
            </w:r>
            <w:r w:rsidRPr="001F4C0F">
              <w:rPr>
                <w:rFonts w:ascii="PT Astra Serif" w:hAnsi="PT Astra Serif" w:cs="Times New Roman"/>
                <w:lang w:val="en-US"/>
              </w:rPr>
              <w:t>RFID</w:t>
            </w:r>
            <w:r w:rsidRPr="001F4C0F">
              <w:rPr>
                <w:rFonts w:ascii="PT Astra Serif" w:hAnsi="PT Astra Serif" w:cs="Times New Roman"/>
              </w:rPr>
              <w:t xml:space="preserve"> и радиопередатчик СС2530, установить на стенд программирования, записать рабочую программу, активировать МЭБ с помощью УА.</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31</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Проверка функционирования М</w:t>
            </w:r>
            <w:r w:rsidRPr="001F4C0F">
              <w:rPr>
                <w:rFonts w:ascii="PT Astra Serif" w:eastAsia="Calibri" w:hAnsi="PT Astra Serif" w:cs="Times New Roman"/>
              </w:rPr>
              <w:t>ЭБ</w:t>
            </w:r>
            <w:r w:rsidRPr="001F4C0F">
              <w:rPr>
                <w:rFonts w:ascii="PT Astra Serif" w:eastAsia="Calibri" w:hAnsi="PT Astra Serif" w:cs="Times New Roman"/>
                <w:lang w:eastAsia="en-US"/>
              </w:rPr>
              <w:t xml:space="preserve"> после замены дефектного элемента</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rPr>
              <w:t>Зайти в программу</w:t>
            </w:r>
            <w:r w:rsidRPr="001F4C0F">
              <w:rPr>
                <w:rFonts w:ascii="PT Astra Serif" w:hAnsi="PT Astra Serif" w:cs="Times New Roman"/>
              </w:rPr>
              <w:t xml:space="preserve"> АРМ СЭМПЛ (СПО СПМ) в качестве администратора, ввести параметры согласно РЭ. Произвести активацию МЭБ с использованием  УА.  Провести тест. Контроль тестирования осуществлять по индикации. Произвести деактивацию.</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eastAsia="Calibri" w:hAnsi="PT Astra Serif" w:cs="Times New Roman"/>
              </w:rPr>
              <w:t>32</w:t>
            </w:r>
          </w:p>
        </w:tc>
        <w:tc>
          <w:tcPr>
            <w:tcW w:w="3314" w:type="dxa"/>
          </w:tcPr>
          <w:p w:rsidR="00860939" w:rsidRPr="001F4C0F" w:rsidRDefault="00860939" w:rsidP="00860939">
            <w:pPr>
              <w:tabs>
                <w:tab w:val="left" w:pos="4253"/>
              </w:tabs>
              <w:spacing w:after="0"/>
              <w:ind w:right="-217"/>
              <w:jc w:val="both"/>
              <w:rPr>
                <w:rFonts w:ascii="PT Astra Serif" w:eastAsia="Calibri" w:hAnsi="PT Astra Serif" w:cs="Times New Roman"/>
                <w:lang w:eastAsia="en-US"/>
              </w:rPr>
            </w:pPr>
            <w:r w:rsidRPr="001F4C0F">
              <w:rPr>
                <w:rFonts w:ascii="PT Astra Serif" w:eastAsia="Calibri" w:hAnsi="PT Astra Serif" w:cs="Times New Roman"/>
                <w:lang w:eastAsia="en-US"/>
              </w:rPr>
              <w:t>Лазерная гравировка корпуса МЭБ с нанесением серийного номера</w:t>
            </w:r>
          </w:p>
        </w:tc>
        <w:tc>
          <w:tcPr>
            <w:tcW w:w="5603" w:type="dxa"/>
            <w:vAlign w:val="center"/>
          </w:tcPr>
          <w:p w:rsidR="00860939" w:rsidRPr="001F4C0F" w:rsidRDefault="00860939" w:rsidP="00860939">
            <w:pPr>
              <w:tabs>
                <w:tab w:val="left" w:pos="4253"/>
              </w:tabs>
              <w:spacing w:after="0"/>
              <w:ind w:right="-108"/>
              <w:jc w:val="both"/>
              <w:rPr>
                <w:rFonts w:ascii="PT Astra Serif" w:eastAsia="Calibri" w:hAnsi="PT Astra Serif" w:cs="Times New Roman"/>
                <w:lang w:eastAsia="en-US"/>
              </w:rPr>
            </w:pPr>
            <w:r w:rsidRPr="001F4C0F">
              <w:rPr>
                <w:rFonts w:ascii="PT Astra Serif" w:hAnsi="PT Astra Serif" w:cs="Times New Roman"/>
              </w:rPr>
              <w:t>Внести в программу станка данные гравирования.  Установить корпус на рабочем столе станка «</w:t>
            </w:r>
            <w:r w:rsidRPr="001F4C0F">
              <w:rPr>
                <w:rFonts w:ascii="PT Astra Serif" w:hAnsi="PT Astra Serif" w:cs="Times New Roman"/>
                <w:lang w:val="en-US"/>
              </w:rPr>
              <w:t>Speedy</w:t>
            </w:r>
            <w:r w:rsidRPr="001F4C0F">
              <w:rPr>
                <w:rFonts w:ascii="PT Astra Serif" w:hAnsi="PT Astra Serif" w:cs="Times New Roman"/>
              </w:rPr>
              <w:t xml:space="preserve"> 100 </w:t>
            </w:r>
            <w:proofErr w:type="spellStart"/>
            <w:r w:rsidRPr="001F4C0F">
              <w:rPr>
                <w:rFonts w:ascii="PT Astra Serif" w:hAnsi="PT Astra Serif" w:cs="Times New Roman"/>
                <w:lang w:val="en-US"/>
              </w:rPr>
              <w:t>Rtrotec</w:t>
            </w:r>
            <w:proofErr w:type="spellEnd"/>
            <w:r w:rsidRPr="001F4C0F">
              <w:rPr>
                <w:rFonts w:ascii="PT Astra Serif" w:hAnsi="PT Astra Serif" w:cs="Times New Roman"/>
              </w:rPr>
              <w:t xml:space="preserve">». Гравировать знаки  заводской  номер, сведения о </w:t>
            </w:r>
            <w:r w:rsidRPr="001F4C0F">
              <w:rPr>
                <w:rFonts w:ascii="PT Astra Serif" w:hAnsi="PT Astra Serif" w:cs="Times New Roman"/>
              </w:rPr>
              <w:lastRenderedPageBreak/>
              <w:t>производителе.</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lastRenderedPageBreak/>
              <w:t>33</w:t>
            </w:r>
          </w:p>
        </w:tc>
        <w:tc>
          <w:tcPr>
            <w:tcW w:w="3314" w:type="dxa"/>
          </w:tcPr>
          <w:p w:rsidR="00860939" w:rsidRPr="001F4C0F" w:rsidRDefault="00860939" w:rsidP="00860939">
            <w:pPr>
              <w:tabs>
                <w:tab w:val="left" w:pos="4253"/>
              </w:tabs>
              <w:spacing w:after="0"/>
              <w:ind w:right="-217"/>
              <w:jc w:val="both"/>
              <w:rPr>
                <w:rFonts w:ascii="PT Astra Serif" w:eastAsia="Calibri" w:hAnsi="PT Astra Serif" w:cs="Times New Roman"/>
                <w:lang w:eastAsia="en-US"/>
              </w:rPr>
            </w:pPr>
            <w:r w:rsidRPr="001F4C0F">
              <w:rPr>
                <w:rFonts w:ascii="PT Astra Serif" w:eastAsia="Calibri" w:hAnsi="PT Astra Serif" w:cs="Times New Roman"/>
                <w:lang w:eastAsia="en-US"/>
              </w:rPr>
              <w:t>Ультразвуковая сварка корпуса МЭБ</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Привести станок в готовность, выбрать программу сварки. Установить корпус и крышку в форму, произвести сварку. Извлечь готовый корпус прикрутив технологические винты. Визуально контролировать сварной шов.</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34</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 xml:space="preserve">Проверка герметичности корпуса МЭБ на </w:t>
            </w:r>
            <w:proofErr w:type="spellStart"/>
            <w:r w:rsidRPr="001F4C0F">
              <w:rPr>
                <w:rFonts w:ascii="PT Astra Serif" w:eastAsia="Calibri" w:hAnsi="PT Astra Serif" w:cs="Times New Roman"/>
                <w:lang w:eastAsia="en-US"/>
              </w:rPr>
              <w:t>газогидравлическом</w:t>
            </w:r>
            <w:proofErr w:type="spellEnd"/>
            <w:r w:rsidRPr="001F4C0F">
              <w:rPr>
                <w:rFonts w:ascii="PT Astra Serif" w:eastAsia="Calibri" w:hAnsi="PT Astra Serif" w:cs="Times New Roman"/>
                <w:lang w:eastAsia="en-US"/>
              </w:rPr>
              <w:t xml:space="preserve"> стенде</w:t>
            </w:r>
          </w:p>
        </w:tc>
        <w:tc>
          <w:tcPr>
            <w:tcW w:w="5603" w:type="dxa"/>
            <w:vAlign w:val="center"/>
          </w:tcPr>
          <w:p w:rsidR="00860939" w:rsidRPr="001F4C0F" w:rsidRDefault="00860939" w:rsidP="00860939">
            <w:pPr>
              <w:tabs>
                <w:tab w:val="left" w:pos="4253"/>
              </w:tabs>
              <w:spacing w:after="0"/>
              <w:ind w:right="-108"/>
              <w:jc w:val="both"/>
              <w:rPr>
                <w:rFonts w:ascii="PT Astra Serif" w:eastAsia="Calibri" w:hAnsi="PT Astra Serif" w:cs="Times New Roman"/>
                <w:lang w:eastAsia="en-US"/>
              </w:rPr>
            </w:pPr>
            <w:r w:rsidRPr="001F4C0F">
              <w:rPr>
                <w:rFonts w:ascii="PT Astra Serif" w:eastAsia="Calibri" w:hAnsi="PT Astra Serif" w:cs="Times New Roman"/>
                <w:lang w:eastAsia="en-US"/>
              </w:rPr>
              <w:t>Установить корпус в приспособление, наполнить емкость  водой, погрузить корпус МЭБ в емкость, компрессором, создать требуемое разрежение. Выдержать корпус, контролируя отсутствие протекания. Восстановить нормальное давление, извлечь приспособление с корпусом, высушить МЭБ.</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35</w:t>
            </w:r>
          </w:p>
        </w:tc>
        <w:tc>
          <w:tcPr>
            <w:tcW w:w="3314" w:type="dxa"/>
          </w:tcPr>
          <w:p w:rsidR="00860939" w:rsidRPr="001F4C0F" w:rsidRDefault="00860939" w:rsidP="00860939">
            <w:pPr>
              <w:tabs>
                <w:tab w:val="left" w:pos="4253"/>
              </w:tabs>
              <w:spacing w:after="0"/>
              <w:jc w:val="both"/>
              <w:rPr>
                <w:rFonts w:ascii="PT Astra Serif" w:eastAsia="Calibri" w:hAnsi="PT Astra Serif" w:cs="Times New Roman"/>
                <w:lang w:eastAsia="en-US"/>
              </w:rPr>
            </w:pPr>
            <w:r w:rsidRPr="001F4C0F">
              <w:rPr>
                <w:rFonts w:ascii="PT Astra Serif" w:eastAsia="Calibri" w:hAnsi="PT Astra Serif" w:cs="Times New Roman"/>
                <w:lang w:eastAsia="en-US"/>
              </w:rPr>
              <w:t>Проверка работоспособности МЭБ с использованием технологического сервера СЭМПЛ</w:t>
            </w:r>
          </w:p>
        </w:tc>
        <w:tc>
          <w:tcPr>
            <w:tcW w:w="5603" w:type="dxa"/>
            <w:vAlign w:val="center"/>
          </w:tcPr>
          <w:p w:rsidR="00860939" w:rsidRPr="001F4C0F" w:rsidRDefault="00860939" w:rsidP="00860939">
            <w:pPr>
              <w:tabs>
                <w:tab w:val="left" w:pos="4253"/>
              </w:tabs>
              <w:spacing w:after="0"/>
              <w:jc w:val="both"/>
              <w:rPr>
                <w:rFonts w:ascii="PT Astra Serif" w:eastAsia="Calibri" w:hAnsi="PT Astra Serif" w:cs="Times New Roman"/>
              </w:rPr>
            </w:pPr>
            <w:r w:rsidRPr="001F4C0F">
              <w:rPr>
                <w:rFonts w:ascii="PT Astra Serif" w:eastAsia="Calibri" w:hAnsi="PT Astra Serif" w:cs="Times New Roman"/>
              </w:rPr>
              <w:t>Зайти в программу</w:t>
            </w:r>
            <w:r w:rsidRPr="001F4C0F">
              <w:rPr>
                <w:rFonts w:ascii="PT Astra Serif" w:hAnsi="PT Astra Serif" w:cs="Times New Roman"/>
              </w:rPr>
              <w:t xml:space="preserve"> АРМ СЭМПЛ (СПО СПМ) в качестве администратора, ввести параметры согласно РЭ. Передать МЭБ в инспекцию. </w:t>
            </w:r>
            <w:r w:rsidRPr="001F4C0F">
              <w:rPr>
                <w:rFonts w:ascii="PT Astra Serif" w:eastAsia="Calibri" w:hAnsi="PT Astra Serif" w:cs="Times New Roman"/>
              </w:rPr>
              <w:t>Зайти в программу</w:t>
            </w:r>
            <w:r w:rsidRPr="001F4C0F">
              <w:rPr>
                <w:rFonts w:ascii="PT Astra Serif" w:hAnsi="PT Astra Serif" w:cs="Times New Roman"/>
              </w:rPr>
              <w:t xml:space="preserve"> АРМ СЭМПЛ (СПО СПМ) в качестве оператора, привязать МЭБ к подконтрольному лицу. Произвести тест между КУ и МЭБ на получение пакетных данных. Провести отслеживание передачи данных КУ.</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36</w:t>
            </w:r>
          </w:p>
        </w:tc>
        <w:tc>
          <w:tcPr>
            <w:tcW w:w="3314"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Диагностика УА</w:t>
            </w:r>
          </w:p>
        </w:tc>
        <w:tc>
          <w:tcPr>
            <w:tcW w:w="5603" w:type="dxa"/>
            <w:vAlign w:val="center"/>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Визуальная оценка внешнего состояния изделия, проверка потребляемого тока, проверка функционирования схемы заряда аккумулятора в УА, установка SIM карты и подключение к технологическому серверу, проверки  функционирования при различных режимах согласно методике проверки ТУ, программного обеспечения, подготовка к проверке климатических и механических воздействий: замена отказавших ЭРЭ на технологические (заведомо исправные), проверка функционирования УА при климатических и воздействиях на него, проверка функционирования УА при механических воздействиях</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37</w:t>
            </w:r>
          </w:p>
        </w:tc>
        <w:tc>
          <w:tcPr>
            <w:tcW w:w="3314"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Диагностика МЭБ</w:t>
            </w:r>
          </w:p>
        </w:tc>
        <w:tc>
          <w:tcPr>
            <w:tcW w:w="5603" w:type="dxa"/>
            <w:vAlign w:val="center"/>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 xml:space="preserve">Визуальная оценка внешнего состояния изделия, проверка функционирования МЭБ в нормальных условиях с использованием технологических КУ, технологического сервера. Проверка ПО, проверка функционирования МЭБ при климатических и воздействиях на него, проверка </w:t>
            </w:r>
            <w:proofErr w:type="gramStart"/>
            <w:r w:rsidRPr="001F4C0F">
              <w:rPr>
                <w:rFonts w:ascii="PT Astra Serif" w:hAnsi="PT Astra Serif" w:cs="Times New Roman"/>
              </w:rPr>
              <w:t>функционирования  МЭБ</w:t>
            </w:r>
            <w:proofErr w:type="gramEnd"/>
            <w:r w:rsidRPr="001F4C0F">
              <w:rPr>
                <w:rFonts w:ascii="PT Astra Serif" w:hAnsi="PT Astra Serif" w:cs="Times New Roman"/>
              </w:rPr>
              <w:t xml:space="preserve"> при механических воздействиях, визуальная оценка внешнего состояния изделия, проверка функционирования МЭБ в нормальных условиях с использованием технологических КУ, технологического сервера, проверка ПО, проверка функционирования  МЭБ  при климатических и воздействиях на него, проверка функционирования МЭБ при механических воздействиях</w:t>
            </w:r>
          </w:p>
          <w:p w:rsidR="00860939" w:rsidRPr="001F4C0F" w:rsidRDefault="00860939" w:rsidP="00860939">
            <w:pPr>
              <w:tabs>
                <w:tab w:val="left" w:pos="4253"/>
              </w:tabs>
              <w:spacing w:after="0"/>
              <w:jc w:val="both"/>
              <w:rPr>
                <w:rFonts w:ascii="PT Astra Serif" w:hAnsi="PT Astra Serif" w:cs="Times New Roman"/>
              </w:rPr>
            </w:pP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38</w:t>
            </w:r>
          </w:p>
        </w:tc>
        <w:tc>
          <w:tcPr>
            <w:tcW w:w="3314"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 xml:space="preserve">Модернизация корпуса МКУ (доработка </w:t>
            </w:r>
            <w:proofErr w:type="spellStart"/>
            <w:r w:rsidRPr="001F4C0F">
              <w:rPr>
                <w:rFonts w:ascii="PT Astra Serif" w:hAnsi="PT Astra Serif" w:cs="Times New Roman"/>
              </w:rPr>
              <w:t>бонками</w:t>
            </w:r>
            <w:proofErr w:type="spellEnd"/>
            <w:r w:rsidRPr="001F4C0F">
              <w:rPr>
                <w:rFonts w:ascii="PT Astra Serif" w:hAnsi="PT Astra Serif" w:cs="Times New Roman"/>
              </w:rPr>
              <w:t>)</w:t>
            </w:r>
          </w:p>
        </w:tc>
        <w:tc>
          <w:tcPr>
            <w:tcW w:w="5603" w:type="dxa"/>
            <w:vAlign w:val="center"/>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 xml:space="preserve">Определить модификацию крышки МКУ. Скомплектовать </w:t>
            </w:r>
            <w:proofErr w:type="spellStart"/>
            <w:r w:rsidRPr="001F4C0F">
              <w:rPr>
                <w:rFonts w:ascii="PT Astra Serif" w:hAnsi="PT Astra Serif" w:cs="Times New Roman"/>
              </w:rPr>
              <w:t>бонки</w:t>
            </w:r>
            <w:proofErr w:type="spellEnd"/>
            <w:r w:rsidRPr="001F4C0F">
              <w:rPr>
                <w:rFonts w:ascii="PT Astra Serif" w:hAnsi="PT Astra Serif" w:cs="Times New Roman"/>
              </w:rPr>
              <w:t xml:space="preserve"> по типу под модификацию крышки. Рассверлить в крышке отверстия под </w:t>
            </w:r>
            <w:proofErr w:type="spellStart"/>
            <w:proofErr w:type="gramStart"/>
            <w:r w:rsidRPr="001F4C0F">
              <w:rPr>
                <w:rFonts w:ascii="PT Astra Serif" w:hAnsi="PT Astra Serif" w:cs="Times New Roman"/>
              </w:rPr>
              <w:t>бонку</w:t>
            </w:r>
            <w:proofErr w:type="spellEnd"/>
            <w:r w:rsidRPr="001F4C0F">
              <w:rPr>
                <w:rFonts w:ascii="PT Astra Serif" w:hAnsi="PT Astra Serif" w:cs="Times New Roman"/>
              </w:rPr>
              <w:t>(</w:t>
            </w:r>
            <w:proofErr w:type="gramEnd"/>
            <w:r w:rsidRPr="001F4C0F">
              <w:rPr>
                <w:rFonts w:ascii="PT Astra Serif" w:hAnsi="PT Astra Serif" w:cs="Times New Roman"/>
              </w:rPr>
              <w:t xml:space="preserve">4 </w:t>
            </w:r>
            <w:proofErr w:type="spellStart"/>
            <w:r w:rsidRPr="001F4C0F">
              <w:rPr>
                <w:rFonts w:ascii="PT Astra Serif" w:hAnsi="PT Astra Serif" w:cs="Times New Roman"/>
              </w:rPr>
              <w:t>шт</w:t>
            </w:r>
            <w:proofErr w:type="spellEnd"/>
            <w:r w:rsidRPr="001F4C0F">
              <w:rPr>
                <w:rFonts w:ascii="PT Astra Serif" w:hAnsi="PT Astra Serif" w:cs="Times New Roman"/>
              </w:rPr>
              <w:t xml:space="preserve">). Произвести установку </w:t>
            </w:r>
            <w:proofErr w:type="spellStart"/>
            <w:r w:rsidRPr="001F4C0F">
              <w:rPr>
                <w:rFonts w:ascii="PT Astra Serif" w:hAnsi="PT Astra Serif" w:cs="Times New Roman"/>
              </w:rPr>
              <w:t>бонок</w:t>
            </w:r>
            <w:proofErr w:type="spellEnd"/>
            <w:r w:rsidRPr="001F4C0F">
              <w:rPr>
                <w:rFonts w:ascii="PT Astra Serif" w:hAnsi="PT Astra Serif" w:cs="Times New Roman"/>
              </w:rPr>
              <w:t>.</w:t>
            </w:r>
          </w:p>
        </w:tc>
      </w:tr>
      <w:tr w:rsidR="00860939" w:rsidRPr="001F4C0F" w:rsidTr="00860939">
        <w:trPr>
          <w:jc w:val="center"/>
        </w:trPr>
        <w:tc>
          <w:tcPr>
            <w:tcW w:w="1083"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lastRenderedPageBreak/>
              <w:t>39</w:t>
            </w:r>
          </w:p>
        </w:tc>
        <w:tc>
          <w:tcPr>
            <w:tcW w:w="3314" w:type="dxa"/>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Предварительный осмотр изделия (МКУ, СКУ, УА и МЭБ)</w:t>
            </w:r>
          </w:p>
        </w:tc>
        <w:tc>
          <w:tcPr>
            <w:tcW w:w="5603" w:type="dxa"/>
            <w:vAlign w:val="center"/>
          </w:tcPr>
          <w:p w:rsidR="00860939" w:rsidRPr="001F4C0F" w:rsidRDefault="00860939" w:rsidP="00860939">
            <w:pPr>
              <w:tabs>
                <w:tab w:val="left" w:pos="4253"/>
              </w:tabs>
              <w:spacing w:after="0"/>
              <w:jc w:val="both"/>
              <w:rPr>
                <w:rFonts w:ascii="PT Astra Serif" w:hAnsi="PT Astra Serif" w:cs="Times New Roman"/>
              </w:rPr>
            </w:pPr>
            <w:r w:rsidRPr="001F4C0F">
              <w:rPr>
                <w:rFonts w:ascii="PT Astra Serif" w:hAnsi="PT Astra Serif" w:cs="Times New Roman"/>
              </w:rPr>
              <w:t>Визуальная оценка внешнего состояния изделия, проверка функционирования в нормальных условиях с использованием технологических КУ, технологического сервера. Подготовка сопроводительных документов</w:t>
            </w:r>
          </w:p>
        </w:tc>
      </w:tr>
    </w:tbl>
    <w:p w:rsidR="00860939" w:rsidRPr="001F4C0F" w:rsidRDefault="00860939" w:rsidP="00860939">
      <w:pPr>
        <w:suppressAutoHyphens/>
        <w:spacing w:after="0"/>
        <w:ind w:firstLine="709"/>
        <w:jc w:val="both"/>
        <w:rPr>
          <w:rFonts w:ascii="PT Astra Serif" w:hAnsi="PT Astra Serif" w:cs="Times New Roman"/>
          <w:b/>
          <w:bCs/>
        </w:rPr>
      </w:pPr>
    </w:p>
    <w:p w:rsidR="00860939" w:rsidRPr="001F4C0F" w:rsidRDefault="00860939" w:rsidP="00860939">
      <w:pPr>
        <w:widowControl w:val="0"/>
        <w:shd w:val="clear" w:color="auto" w:fill="FFFFFF"/>
        <w:autoSpaceDE w:val="0"/>
        <w:autoSpaceDN w:val="0"/>
        <w:adjustRightInd w:val="0"/>
        <w:spacing w:after="0" w:line="274" w:lineRule="exact"/>
        <w:ind w:right="6" w:firstLine="709"/>
        <w:jc w:val="both"/>
        <w:rPr>
          <w:rFonts w:ascii="PT Astra Serif" w:hAnsi="PT Astra Serif" w:cs="Times New Roman"/>
          <w:b/>
        </w:rPr>
      </w:pPr>
      <w:r w:rsidRPr="001F4C0F">
        <w:rPr>
          <w:rFonts w:ascii="PT Astra Serif" w:hAnsi="PT Astra Serif" w:cs="Times New Roman"/>
          <w:b/>
        </w:rPr>
        <w:t>4. Перечень и стоимость выполняемых ремонтных работ:</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4"/>
        <w:gridCol w:w="3402"/>
      </w:tblGrid>
      <w:tr w:rsidR="00A22ADA" w:rsidRPr="001F4C0F" w:rsidTr="00A22ADA">
        <w:trPr>
          <w:trHeight w:val="725"/>
        </w:trPr>
        <w:tc>
          <w:tcPr>
            <w:tcW w:w="851" w:type="dxa"/>
            <w:shd w:val="clear" w:color="auto" w:fill="auto"/>
            <w:vAlign w:val="center"/>
            <w:hideMark/>
          </w:tcPr>
          <w:p w:rsidR="00A22ADA" w:rsidRPr="001F4C0F" w:rsidRDefault="00A22ADA" w:rsidP="00860939">
            <w:pPr>
              <w:spacing w:after="0"/>
              <w:jc w:val="both"/>
              <w:rPr>
                <w:rFonts w:ascii="PT Astra Serif" w:hAnsi="PT Astra Serif" w:cs="Times New Roman"/>
                <w:b/>
                <w:bCs/>
                <w:color w:val="000000"/>
              </w:rPr>
            </w:pPr>
            <w:r w:rsidRPr="001F4C0F">
              <w:rPr>
                <w:rFonts w:ascii="PT Astra Serif" w:hAnsi="PT Astra Serif" w:cs="Times New Roman"/>
                <w:b/>
                <w:bCs/>
                <w:color w:val="000000"/>
              </w:rPr>
              <w:t>№</w:t>
            </w:r>
            <w:r w:rsidRPr="001F4C0F">
              <w:rPr>
                <w:rFonts w:ascii="PT Astra Serif" w:hAnsi="PT Astra Serif" w:cs="Times New Roman"/>
                <w:b/>
                <w:bCs/>
                <w:color w:val="000000"/>
              </w:rPr>
              <w:br/>
              <w:t>п/п</w:t>
            </w:r>
          </w:p>
        </w:tc>
        <w:tc>
          <w:tcPr>
            <w:tcW w:w="5954" w:type="dxa"/>
            <w:shd w:val="clear" w:color="auto" w:fill="auto"/>
            <w:vAlign w:val="center"/>
            <w:hideMark/>
          </w:tcPr>
          <w:p w:rsidR="00A22ADA" w:rsidRPr="001F4C0F" w:rsidRDefault="00A22ADA" w:rsidP="00860939">
            <w:pPr>
              <w:spacing w:after="0"/>
              <w:jc w:val="both"/>
              <w:rPr>
                <w:rFonts w:ascii="PT Astra Serif" w:hAnsi="PT Astra Serif" w:cs="Times New Roman"/>
                <w:b/>
                <w:bCs/>
                <w:color w:val="000000"/>
              </w:rPr>
            </w:pPr>
            <w:r w:rsidRPr="001F4C0F">
              <w:rPr>
                <w:rFonts w:ascii="PT Astra Serif" w:hAnsi="PT Astra Serif" w:cs="Times New Roman"/>
                <w:b/>
                <w:bCs/>
                <w:color w:val="000000"/>
              </w:rPr>
              <w:t>Наименование работ</w:t>
            </w:r>
          </w:p>
        </w:tc>
        <w:tc>
          <w:tcPr>
            <w:tcW w:w="3402" w:type="dxa"/>
            <w:shd w:val="clear" w:color="auto" w:fill="auto"/>
            <w:vAlign w:val="center"/>
            <w:hideMark/>
          </w:tcPr>
          <w:p w:rsidR="00A22ADA" w:rsidRPr="001F4C0F" w:rsidRDefault="00A22ADA" w:rsidP="00860939">
            <w:pPr>
              <w:spacing w:after="0"/>
              <w:jc w:val="both"/>
              <w:rPr>
                <w:rFonts w:ascii="PT Astra Serif" w:hAnsi="PT Astra Serif" w:cs="Times New Roman"/>
                <w:b/>
                <w:bCs/>
                <w:color w:val="000000"/>
              </w:rPr>
            </w:pPr>
            <w:r w:rsidRPr="001F4C0F">
              <w:rPr>
                <w:rFonts w:ascii="PT Astra Serif" w:hAnsi="PT Astra Serif" w:cs="Times New Roman"/>
                <w:b/>
                <w:bCs/>
                <w:color w:val="000000"/>
              </w:rPr>
              <w:t>Цена* без НДС, руб.</w:t>
            </w:r>
            <w:r w:rsidRPr="001F4C0F">
              <w:rPr>
                <w:rFonts w:ascii="PT Astra Serif" w:hAnsi="PT Astra Serif" w:cs="Times New Roman"/>
                <w:b/>
                <w:bCs/>
                <w:color w:val="000000"/>
              </w:rPr>
              <w:br/>
            </w: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b/>
                <w:bCs/>
                <w:color w:val="000000"/>
                <w:u w:val="single"/>
              </w:rPr>
            </w:pPr>
            <w:r w:rsidRPr="001F4C0F">
              <w:rPr>
                <w:rFonts w:ascii="PT Astra Serif" w:hAnsi="PT Astra Serif" w:cs="Times New Roman"/>
                <w:b/>
                <w:bCs/>
                <w:color w:val="000000"/>
                <w:u w:val="single"/>
              </w:rPr>
              <w:t>Общее</w:t>
            </w:r>
          </w:p>
        </w:tc>
        <w:tc>
          <w:tcPr>
            <w:tcW w:w="3402" w:type="dxa"/>
            <w:shd w:val="clear" w:color="auto" w:fill="auto"/>
            <w:noWrap/>
            <w:vAlign w:val="center"/>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w:t>
            </w: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1</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элемента до 2 выводов</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2</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элемента до 10 выводов</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3</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элемента до 40 выводов</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4</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элемента до 100 выводов</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5</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штырькового разъема до 5 выводов</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6</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разъема от 16 до 32 выводов</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7</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Предварительный осмотр изделия МКУ</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8</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Предварительный осмотр изделия СКУ</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9</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Предварительный осмотр изделия УА</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255"/>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10</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Первичный осмотр изделия МЭБ</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255"/>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11</w:t>
            </w: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Проверка работоспособности после замены элемента</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b/>
                <w:bCs/>
                <w:color w:val="000000"/>
                <w:u w:val="single"/>
              </w:rPr>
            </w:pPr>
            <w:r w:rsidRPr="001F4C0F">
              <w:rPr>
                <w:rFonts w:ascii="PT Astra Serif" w:hAnsi="PT Astra Serif" w:cs="Times New Roman"/>
                <w:b/>
                <w:bCs/>
                <w:color w:val="000000"/>
                <w:u w:val="single"/>
              </w:rPr>
              <w:t>МКУ</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255"/>
        </w:trPr>
        <w:tc>
          <w:tcPr>
            <w:tcW w:w="851" w:type="dxa"/>
            <w:vMerge w:val="restart"/>
            <w:shd w:val="clear" w:color="auto" w:fill="auto"/>
            <w:noWrap/>
            <w:vAlign w:val="center"/>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12</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Диагностика МКУ, в том числе:</w:t>
            </w:r>
          </w:p>
        </w:tc>
        <w:tc>
          <w:tcPr>
            <w:tcW w:w="3402" w:type="dxa"/>
            <w:vMerge w:val="restart"/>
            <w:shd w:val="clear" w:color="auto" w:fill="auto"/>
            <w:noWrap/>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510"/>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запись актуальной микропрограммы (прошивки) в МКУ;</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255"/>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сборка МКУ;</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510"/>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проверка работоспособности МКУ с использованием технологического сервера СЭМПЛ;</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184"/>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проведение цикла полного заряда и разряда АКБ МКУ.</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13</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АКБ МКУ</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14</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клавиатуры МКУ</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409"/>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15</w:t>
            </w: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GPS/ГЛОНАСС модуля с платой управления в МКУ</w:t>
            </w:r>
          </w:p>
        </w:tc>
        <w:tc>
          <w:tcPr>
            <w:tcW w:w="3402" w:type="dxa"/>
            <w:shd w:val="clear" w:color="auto" w:fill="auto"/>
            <w:noWrap/>
            <w:vAlign w:val="bottom"/>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16</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корпуса МКУ с переустановкой узлов</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17</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xml:space="preserve">Модернизация корпуса МКУ (доработка </w:t>
            </w:r>
            <w:proofErr w:type="spellStart"/>
            <w:r w:rsidRPr="001F4C0F">
              <w:rPr>
                <w:rFonts w:ascii="PT Astra Serif" w:hAnsi="PT Astra Serif" w:cs="Times New Roman"/>
                <w:color w:val="000000"/>
              </w:rPr>
              <w:t>бонками</w:t>
            </w:r>
            <w:proofErr w:type="spellEnd"/>
            <w:r w:rsidRPr="001F4C0F">
              <w:rPr>
                <w:rFonts w:ascii="PT Astra Serif" w:hAnsi="PT Astra Serif" w:cs="Times New Roman"/>
                <w:color w:val="000000"/>
              </w:rPr>
              <w:t>)</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27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b/>
                <w:bCs/>
                <w:color w:val="000000"/>
                <w:u w:val="single"/>
              </w:rPr>
            </w:pPr>
            <w:r w:rsidRPr="001F4C0F">
              <w:rPr>
                <w:rFonts w:ascii="PT Astra Serif" w:hAnsi="PT Astra Serif" w:cs="Times New Roman"/>
                <w:b/>
                <w:bCs/>
                <w:color w:val="000000"/>
                <w:u w:val="single"/>
              </w:rPr>
              <w:t>СКУ</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255"/>
        </w:trPr>
        <w:tc>
          <w:tcPr>
            <w:tcW w:w="851" w:type="dxa"/>
            <w:vMerge w:val="restart"/>
            <w:shd w:val="clear" w:color="auto" w:fill="auto"/>
            <w:noWrap/>
            <w:vAlign w:val="center"/>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18</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xml:space="preserve">Диагностика СКУ, в том числе: </w:t>
            </w:r>
          </w:p>
        </w:tc>
        <w:tc>
          <w:tcPr>
            <w:tcW w:w="3402" w:type="dxa"/>
            <w:vMerge w:val="restart"/>
            <w:shd w:val="clear" w:color="auto" w:fill="auto"/>
            <w:noWrap/>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361"/>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запись актуальной микропрограммы (прошивки) в СКУ;</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255"/>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сборка СКУ;</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480"/>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проверка работоспособности СКУ с использованием технологического сервера СЭМПЛ;</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265"/>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проведение цикла полного заряда и разряда АКБ СКУ</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19</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АКБ СКУ</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20</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клавиатуры СКУ</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21</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корпуса СКУ с переустановкой узлов</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b/>
                <w:bCs/>
                <w:color w:val="000000"/>
                <w:u w:val="single"/>
              </w:rPr>
            </w:pPr>
            <w:r w:rsidRPr="001F4C0F">
              <w:rPr>
                <w:rFonts w:ascii="PT Astra Serif" w:hAnsi="PT Astra Serif" w:cs="Times New Roman"/>
                <w:b/>
                <w:bCs/>
                <w:color w:val="000000"/>
                <w:u w:val="single"/>
              </w:rPr>
              <w:t>УА</w:t>
            </w:r>
          </w:p>
        </w:tc>
        <w:tc>
          <w:tcPr>
            <w:tcW w:w="3402" w:type="dxa"/>
            <w:shd w:val="clear" w:color="auto" w:fill="auto"/>
            <w:noWrap/>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255"/>
        </w:trPr>
        <w:tc>
          <w:tcPr>
            <w:tcW w:w="851" w:type="dxa"/>
            <w:vMerge w:val="restart"/>
            <w:shd w:val="clear" w:color="auto" w:fill="auto"/>
            <w:noWrap/>
            <w:vAlign w:val="center"/>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22</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Диагностика УА, в том числе:</w:t>
            </w:r>
          </w:p>
        </w:tc>
        <w:tc>
          <w:tcPr>
            <w:tcW w:w="3402" w:type="dxa"/>
            <w:vMerge w:val="restart"/>
            <w:shd w:val="clear" w:color="auto" w:fill="auto"/>
            <w:noWrap/>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305"/>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запись актуальной микропрограммы (прошивки) в УА;</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255"/>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сборка УА;</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480"/>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проверка работоспособности УА с использованием технологического сервера СЭМПЛ;</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408"/>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проведение цикла полного заряда и разряда АКБ УА</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23</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АКБ УА</w:t>
            </w:r>
          </w:p>
        </w:tc>
        <w:tc>
          <w:tcPr>
            <w:tcW w:w="3402" w:type="dxa"/>
            <w:shd w:val="clear" w:color="auto" w:fill="auto"/>
            <w:noWrap/>
            <w:vAlign w:val="bottom"/>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30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24</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клавиатуры УА</w:t>
            </w:r>
          </w:p>
        </w:tc>
        <w:tc>
          <w:tcPr>
            <w:tcW w:w="3402" w:type="dxa"/>
            <w:shd w:val="clear" w:color="auto" w:fill="auto"/>
            <w:noWrap/>
            <w:vAlign w:val="bottom"/>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285"/>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25</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корпуса УА с переустановкой узлов</w:t>
            </w:r>
          </w:p>
        </w:tc>
        <w:tc>
          <w:tcPr>
            <w:tcW w:w="3402" w:type="dxa"/>
            <w:shd w:val="clear" w:color="auto" w:fill="auto"/>
            <w:noWrap/>
            <w:vAlign w:val="bottom"/>
          </w:tcPr>
          <w:p w:rsidR="00A22ADA" w:rsidRPr="001F4C0F" w:rsidRDefault="00A22ADA" w:rsidP="00860939">
            <w:pPr>
              <w:spacing w:after="0"/>
              <w:jc w:val="both"/>
              <w:rPr>
                <w:rFonts w:ascii="PT Astra Serif" w:hAnsi="PT Astra Serif" w:cs="Times New Roman"/>
                <w:color w:val="000000"/>
              </w:rPr>
            </w:pPr>
          </w:p>
        </w:tc>
      </w:tr>
      <w:tr w:rsidR="00A22ADA" w:rsidRPr="001F4C0F" w:rsidTr="00A22ADA">
        <w:trPr>
          <w:trHeight w:val="270"/>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w:t>
            </w:r>
          </w:p>
        </w:tc>
        <w:tc>
          <w:tcPr>
            <w:tcW w:w="5954" w:type="dxa"/>
            <w:shd w:val="clear" w:color="auto" w:fill="auto"/>
            <w:noWrap/>
            <w:vAlign w:val="bottom"/>
            <w:hideMark/>
          </w:tcPr>
          <w:p w:rsidR="00A22ADA" w:rsidRPr="001F4C0F" w:rsidRDefault="00A22ADA" w:rsidP="00860939">
            <w:pPr>
              <w:spacing w:after="0"/>
              <w:jc w:val="both"/>
              <w:rPr>
                <w:rFonts w:ascii="PT Astra Serif" w:hAnsi="PT Astra Serif" w:cs="Times New Roman"/>
                <w:b/>
                <w:bCs/>
                <w:color w:val="000000"/>
                <w:u w:val="single"/>
              </w:rPr>
            </w:pPr>
            <w:r w:rsidRPr="001F4C0F">
              <w:rPr>
                <w:rFonts w:ascii="PT Astra Serif" w:hAnsi="PT Astra Serif" w:cs="Times New Roman"/>
                <w:b/>
                <w:bCs/>
                <w:color w:val="000000"/>
                <w:u w:val="single"/>
              </w:rPr>
              <w:t>МЭБ</w:t>
            </w:r>
          </w:p>
        </w:tc>
        <w:tc>
          <w:tcPr>
            <w:tcW w:w="3402" w:type="dxa"/>
            <w:shd w:val="clear" w:color="auto" w:fill="auto"/>
            <w:noWrap/>
            <w:vAlign w:val="bottom"/>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255"/>
        </w:trPr>
        <w:tc>
          <w:tcPr>
            <w:tcW w:w="851" w:type="dxa"/>
            <w:vMerge w:val="restart"/>
            <w:shd w:val="clear" w:color="auto" w:fill="auto"/>
            <w:noWrap/>
            <w:vAlign w:val="center"/>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26</w:t>
            </w: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Диагностика МЭБ, в том числе:</w:t>
            </w:r>
          </w:p>
        </w:tc>
        <w:tc>
          <w:tcPr>
            <w:tcW w:w="3402" w:type="dxa"/>
            <w:vMerge w:val="restart"/>
            <w:shd w:val="clear" w:color="auto" w:fill="auto"/>
            <w:noWrap/>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255"/>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установка платы МЭБ в корпус;</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353"/>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запись актуальной микропрограммы (прошивки) в МЭБ;</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510"/>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проверка функционирования МЭБ после замены дефектного элемента;</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409"/>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лазерная гравировка корпуса МЭБ с нанесением серийного номера;</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255"/>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ультразвуковая сварка корпуса МЭБ;</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510"/>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проверка герметичности корпуса МЭБ на газо-гидравлическом стенде;</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465"/>
        </w:trPr>
        <w:tc>
          <w:tcPr>
            <w:tcW w:w="851" w:type="dxa"/>
            <w:vMerge/>
            <w:vAlign w:val="center"/>
            <w:hideMark/>
          </w:tcPr>
          <w:p w:rsidR="00A22ADA" w:rsidRPr="001F4C0F" w:rsidRDefault="00A22ADA" w:rsidP="00860939">
            <w:pPr>
              <w:spacing w:after="0"/>
              <w:jc w:val="both"/>
              <w:rPr>
                <w:rFonts w:ascii="PT Astra Serif" w:hAnsi="PT Astra Serif" w:cs="Times New Roman"/>
                <w:color w:val="000000"/>
              </w:rPr>
            </w:pP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 проверка работоспособности МЭБ с использованием технологического сервера СЭМПЛ.</w:t>
            </w:r>
          </w:p>
        </w:tc>
        <w:tc>
          <w:tcPr>
            <w:tcW w:w="3402" w:type="dxa"/>
            <w:vMerge/>
            <w:vAlign w:val="center"/>
          </w:tcPr>
          <w:p w:rsidR="00A22ADA" w:rsidRPr="001F4C0F" w:rsidRDefault="00A22ADA" w:rsidP="00860939">
            <w:pPr>
              <w:spacing w:after="0"/>
              <w:jc w:val="both"/>
              <w:rPr>
                <w:rFonts w:ascii="PT Astra Serif" w:hAnsi="PT Astra Serif" w:cs="Times New Roman"/>
                <w:color w:val="000000"/>
                <w:highlight w:val="yellow"/>
              </w:rPr>
            </w:pPr>
          </w:p>
        </w:tc>
      </w:tr>
      <w:tr w:rsidR="00A22ADA" w:rsidRPr="001F4C0F" w:rsidTr="00A22ADA">
        <w:trPr>
          <w:trHeight w:val="293"/>
        </w:trPr>
        <w:tc>
          <w:tcPr>
            <w:tcW w:w="851" w:type="dxa"/>
            <w:shd w:val="clear" w:color="auto" w:fill="auto"/>
            <w:noWrap/>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27</w:t>
            </w:r>
          </w:p>
        </w:tc>
        <w:tc>
          <w:tcPr>
            <w:tcW w:w="5954" w:type="dxa"/>
            <w:shd w:val="clear" w:color="auto" w:fill="auto"/>
            <w:vAlign w:val="bottom"/>
            <w:hideMark/>
          </w:tcPr>
          <w:p w:rsidR="00A22ADA" w:rsidRPr="001F4C0F" w:rsidRDefault="00A22ADA" w:rsidP="00860939">
            <w:pPr>
              <w:spacing w:after="0"/>
              <w:jc w:val="both"/>
              <w:rPr>
                <w:rFonts w:ascii="PT Astra Serif" w:hAnsi="PT Astra Serif" w:cs="Times New Roman"/>
                <w:color w:val="000000"/>
              </w:rPr>
            </w:pPr>
            <w:r w:rsidRPr="001F4C0F">
              <w:rPr>
                <w:rFonts w:ascii="PT Astra Serif" w:hAnsi="PT Astra Serif" w:cs="Times New Roman"/>
                <w:color w:val="000000"/>
              </w:rPr>
              <w:t>Замена батареи питания МЭБ (с учетом установки новой батареи)</w:t>
            </w:r>
          </w:p>
        </w:tc>
        <w:tc>
          <w:tcPr>
            <w:tcW w:w="3402" w:type="dxa"/>
            <w:shd w:val="clear" w:color="auto" w:fill="auto"/>
            <w:noWrap/>
            <w:vAlign w:val="bottom"/>
          </w:tcPr>
          <w:p w:rsidR="00A22ADA" w:rsidRPr="001F4C0F" w:rsidRDefault="00A22ADA" w:rsidP="00860939">
            <w:pPr>
              <w:spacing w:after="0"/>
              <w:jc w:val="both"/>
              <w:rPr>
                <w:rFonts w:ascii="PT Astra Serif" w:hAnsi="PT Astra Serif" w:cs="Times New Roman"/>
                <w:color w:val="000000"/>
                <w:highlight w:val="yellow"/>
              </w:rPr>
            </w:pPr>
          </w:p>
        </w:tc>
      </w:tr>
    </w:tbl>
    <w:p w:rsidR="00860939" w:rsidRPr="001F4C0F" w:rsidRDefault="00860939" w:rsidP="00860939">
      <w:pPr>
        <w:spacing w:after="0"/>
        <w:jc w:val="both"/>
        <w:rPr>
          <w:rFonts w:ascii="PT Astra Serif" w:hAnsi="PT Astra Serif" w:cs="Times New Roman"/>
        </w:rPr>
      </w:pPr>
    </w:p>
    <w:p w:rsidR="00860939" w:rsidRPr="001F4C0F" w:rsidRDefault="00860939" w:rsidP="00860939">
      <w:pPr>
        <w:spacing w:after="0"/>
        <w:jc w:val="both"/>
        <w:rPr>
          <w:rFonts w:ascii="PT Astra Serif" w:hAnsi="PT Astra Serif" w:cs="Times New Roman"/>
        </w:rPr>
      </w:pPr>
      <w:r w:rsidRPr="001F4C0F">
        <w:rPr>
          <w:rFonts w:ascii="PT Astra Serif" w:hAnsi="PT Astra Serif" w:cs="Times New Roman"/>
        </w:rPr>
        <w:t>*без учета стоимости расходных материалов.</w:t>
      </w:r>
    </w:p>
    <w:p w:rsidR="00860939" w:rsidRPr="001F4C0F" w:rsidRDefault="00860939" w:rsidP="00860939">
      <w:pPr>
        <w:widowControl w:val="0"/>
        <w:shd w:val="clear" w:color="auto" w:fill="FFFFFF"/>
        <w:autoSpaceDE w:val="0"/>
        <w:autoSpaceDN w:val="0"/>
        <w:adjustRightInd w:val="0"/>
        <w:spacing w:after="0" w:line="274" w:lineRule="exact"/>
        <w:ind w:right="6" w:firstLine="709"/>
        <w:jc w:val="both"/>
        <w:rPr>
          <w:rFonts w:ascii="PT Astra Serif" w:hAnsi="PT Astra Serif" w:cs="Times New Roman"/>
          <w:b/>
        </w:rPr>
      </w:pPr>
    </w:p>
    <w:p w:rsidR="00860939" w:rsidRPr="001F4C0F" w:rsidRDefault="00860939" w:rsidP="00860939">
      <w:pPr>
        <w:widowControl w:val="0"/>
        <w:shd w:val="clear" w:color="auto" w:fill="FFFFFF"/>
        <w:autoSpaceDE w:val="0"/>
        <w:autoSpaceDN w:val="0"/>
        <w:adjustRightInd w:val="0"/>
        <w:spacing w:after="0" w:line="274" w:lineRule="exact"/>
        <w:ind w:right="6" w:firstLine="709"/>
        <w:jc w:val="both"/>
        <w:rPr>
          <w:rFonts w:ascii="PT Astra Serif" w:hAnsi="PT Astra Serif" w:cs="Times New Roman"/>
          <w:b/>
        </w:rPr>
      </w:pPr>
      <w:r w:rsidRPr="001F4C0F">
        <w:rPr>
          <w:rFonts w:ascii="PT Astra Serif" w:hAnsi="PT Astra Serif" w:cs="Times New Roman"/>
          <w:b/>
        </w:rPr>
        <w:t>5. Перечень и стоимость материалов, используемых при производстве ремонтных работ:</w:t>
      </w:r>
    </w:p>
    <w:tbl>
      <w:tblPr>
        <w:tblW w:w="9782" w:type="dxa"/>
        <w:tblInd w:w="-34" w:type="dxa"/>
        <w:tblLayout w:type="fixed"/>
        <w:tblLook w:val="04A0" w:firstRow="1" w:lastRow="0" w:firstColumn="1" w:lastColumn="0" w:noHBand="0" w:noVBand="1"/>
      </w:tblPr>
      <w:tblGrid>
        <w:gridCol w:w="851"/>
        <w:gridCol w:w="7229"/>
        <w:gridCol w:w="1702"/>
      </w:tblGrid>
      <w:tr w:rsidR="00860939" w:rsidRPr="001F4C0F" w:rsidTr="00860939">
        <w:trPr>
          <w:trHeight w:val="10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spacing w:after="0"/>
              <w:jc w:val="both"/>
              <w:rPr>
                <w:rFonts w:ascii="PT Astra Serif" w:hAnsi="PT Astra Serif" w:cs="Times New Roman"/>
                <w:color w:val="000000"/>
              </w:rPr>
            </w:pPr>
            <w:r w:rsidRPr="001F4C0F">
              <w:rPr>
                <w:rFonts w:ascii="PT Astra Serif" w:hAnsi="PT Astra Serif" w:cs="Times New Roman"/>
                <w:color w:val="000000"/>
              </w:rPr>
              <w:t>№</w:t>
            </w:r>
            <w:r w:rsidRPr="001F4C0F">
              <w:rPr>
                <w:rFonts w:ascii="PT Astra Serif" w:hAnsi="PT Astra Serif" w:cs="Times New Roman"/>
                <w:color w:val="000000"/>
              </w:rPr>
              <w:br/>
              <w:t>п/п</w:t>
            </w:r>
          </w:p>
        </w:tc>
        <w:tc>
          <w:tcPr>
            <w:tcW w:w="7229" w:type="dxa"/>
            <w:tcBorders>
              <w:top w:val="single" w:sz="4" w:space="0" w:color="auto"/>
              <w:left w:val="nil"/>
              <w:bottom w:val="single" w:sz="4" w:space="0" w:color="auto"/>
              <w:right w:val="single" w:sz="4" w:space="0" w:color="000000"/>
            </w:tcBorders>
            <w:shd w:val="clear" w:color="auto" w:fill="auto"/>
            <w:noWrap/>
            <w:vAlign w:val="center"/>
            <w:hideMark/>
          </w:tcPr>
          <w:p w:rsidR="00860939" w:rsidRPr="001F4C0F" w:rsidRDefault="00860939" w:rsidP="00860939">
            <w:pPr>
              <w:spacing w:after="0"/>
              <w:jc w:val="both"/>
              <w:rPr>
                <w:rFonts w:ascii="PT Astra Serif" w:hAnsi="PT Astra Serif" w:cs="Times New Roman"/>
                <w:color w:val="000000"/>
              </w:rPr>
            </w:pPr>
            <w:r w:rsidRPr="001F4C0F">
              <w:rPr>
                <w:rFonts w:ascii="PT Astra Serif" w:hAnsi="PT Astra Serif" w:cs="Times New Roman"/>
                <w:color w:val="000000"/>
              </w:rPr>
              <w:t>Наименование</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860939" w:rsidRPr="001F4C0F" w:rsidRDefault="00860939" w:rsidP="00860939">
            <w:pPr>
              <w:spacing w:after="0"/>
              <w:jc w:val="both"/>
              <w:rPr>
                <w:rFonts w:ascii="PT Astra Serif" w:hAnsi="PT Astra Serif" w:cs="Times New Roman"/>
                <w:color w:val="000000"/>
              </w:rPr>
            </w:pPr>
            <w:r w:rsidRPr="001F4C0F">
              <w:rPr>
                <w:rFonts w:ascii="PT Astra Serif" w:hAnsi="PT Astra Serif" w:cs="Times New Roman"/>
                <w:color w:val="000000"/>
              </w:rPr>
              <w:t>Цена* с учетом НДС (за ед.), руб.</w:t>
            </w: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60939" w:rsidRPr="001F4C0F" w:rsidRDefault="00860939" w:rsidP="00860939">
            <w:pPr>
              <w:spacing w:after="0"/>
              <w:jc w:val="both"/>
              <w:rPr>
                <w:rFonts w:ascii="PT Astra Serif" w:hAnsi="PT Astra Serif" w:cs="Times New Roman"/>
                <w:color w:val="000000"/>
              </w:rPr>
            </w:pPr>
            <w:r w:rsidRPr="001F4C0F">
              <w:rPr>
                <w:rFonts w:ascii="PT Astra Serif" w:hAnsi="PT Astra Serif" w:cs="Times New Roman"/>
                <w:color w:val="000000"/>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spacing w:after="0"/>
              <w:jc w:val="both"/>
              <w:rPr>
                <w:rFonts w:ascii="PT Astra Serif" w:hAnsi="PT Astra Serif" w:cs="Times New Roman"/>
                <w:b/>
                <w:bCs/>
                <w:color w:val="000000"/>
                <w:u w:val="single"/>
              </w:rPr>
            </w:pPr>
            <w:r w:rsidRPr="001F4C0F">
              <w:rPr>
                <w:rFonts w:ascii="PT Astra Serif" w:hAnsi="PT Astra Serif" w:cs="Times New Roman"/>
                <w:b/>
                <w:bCs/>
                <w:color w:val="000000"/>
                <w:u w:val="single"/>
              </w:rPr>
              <w:t>Антенны</w:t>
            </w:r>
          </w:p>
        </w:tc>
        <w:tc>
          <w:tcPr>
            <w:tcW w:w="1702" w:type="dxa"/>
            <w:tcBorders>
              <w:top w:val="nil"/>
              <w:left w:val="nil"/>
              <w:bottom w:val="single" w:sz="4" w:space="0" w:color="auto"/>
              <w:right w:val="single" w:sz="4" w:space="0" w:color="auto"/>
            </w:tcBorders>
            <w:shd w:val="clear" w:color="auto" w:fill="auto"/>
            <w:noWrap/>
            <w:vAlign w:val="bottom"/>
            <w:hideMark/>
          </w:tcPr>
          <w:p w:rsidR="00860939" w:rsidRPr="001F4C0F" w:rsidRDefault="00860939" w:rsidP="00860939">
            <w:pPr>
              <w:spacing w:after="0"/>
              <w:jc w:val="both"/>
              <w:rPr>
                <w:rFonts w:ascii="PT Astra Serif" w:hAnsi="PT Astra Serif" w:cs="Times New Roman"/>
                <w:color w:val="000000"/>
              </w:rPr>
            </w:pPr>
          </w:p>
        </w:tc>
      </w:tr>
      <w:tr w:rsidR="00860939" w:rsidRPr="00A35960"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ANT GSM AG360 SMA-M 2.5 M (CTI)</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lang w:val="en-US"/>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xml:space="preserve">A10315 </w:t>
            </w:r>
            <w:proofErr w:type="spellStart"/>
            <w:r w:rsidRPr="001F4C0F">
              <w:rPr>
                <w:rFonts w:ascii="PT Astra Serif" w:hAnsi="PT Astra Serif" w:cs="Times New Roman"/>
              </w:rPr>
              <w:t>Antenova</w:t>
            </w:r>
            <w:proofErr w:type="spellEnd"/>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2450AT45A100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Варисторы</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VC06AG18120YAT1A</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Диоды/Стабилитроны</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IRF7317 (тип корпуса SO-8)</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IRLML2803/IRLML2502</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lang w:val="en-US"/>
              </w:rPr>
              <w:t>BC848/DC848A/BC848B/BC848C/BC849A/BC849B/BC849C/BC850A/BC50B/BC50C (</w:t>
            </w:r>
            <w:proofErr w:type="spellStart"/>
            <w:r w:rsidRPr="001F4C0F">
              <w:rPr>
                <w:rFonts w:ascii="PT Astra Serif" w:hAnsi="PT Astra Serif" w:cs="Times New Roman"/>
              </w:rPr>
              <w:t>произв</w:t>
            </w:r>
            <w:proofErr w:type="spellEnd"/>
            <w:r w:rsidRPr="001F4C0F">
              <w:rPr>
                <w:rFonts w:ascii="PT Astra Serif" w:hAnsi="PT Astra Serif" w:cs="Times New Roman"/>
                <w:lang w:val="en-US"/>
              </w:rPr>
              <w:t xml:space="preserve">. </w:t>
            </w:r>
            <w:r w:rsidRPr="001F4C0F">
              <w:rPr>
                <w:rFonts w:ascii="PT Astra Serif" w:hAnsi="PT Astra Serif" w:cs="Times New Roman"/>
              </w:rPr>
              <w:t xml:space="preserve">NXP) BC847/BC849/BC850 (произв. </w:t>
            </w:r>
            <w:proofErr w:type="spellStart"/>
            <w:proofErr w:type="gramStart"/>
            <w:r w:rsidRPr="001F4C0F">
              <w:rPr>
                <w:rFonts w:ascii="PT Astra Serif" w:hAnsi="PT Astra Serif" w:cs="Times New Roman"/>
              </w:rPr>
              <w:t>Infineon</w:t>
            </w:r>
            <w:proofErr w:type="spellEnd"/>
            <w:r w:rsidRPr="001F4C0F">
              <w:rPr>
                <w:rFonts w:ascii="PT Astra Serif" w:hAnsi="PT Astra Serif" w:cs="Times New Roman"/>
              </w:rPr>
              <w:t>)  корпус</w:t>
            </w:r>
            <w:proofErr w:type="gramEnd"/>
            <w:r w:rsidRPr="001F4C0F">
              <w:rPr>
                <w:rFonts w:ascii="PT Astra Serif" w:hAnsi="PT Astra Serif" w:cs="Times New Roman"/>
              </w:rPr>
              <w:t xml:space="preserve"> SOT23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A35960"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lang w:val="en-US"/>
              </w:rPr>
            </w:pPr>
            <w:proofErr w:type="spellStart"/>
            <w:r w:rsidRPr="001F4C0F">
              <w:rPr>
                <w:rFonts w:ascii="PT Astra Serif" w:hAnsi="PT Astra Serif" w:cs="Times New Roman"/>
              </w:rPr>
              <w:t>Диодшотки</w:t>
            </w:r>
            <w:proofErr w:type="spellEnd"/>
            <w:r w:rsidRPr="001F4C0F">
              <w:rPr>
                <w:rFonts w:ascii="PT Astra Serif" w:hAnsi="PT Astra Serif" w:cs="Times New Roman"/>
                <w:lang w:val="en-US"/>
              </w:rPr>
              <w:t xml:space="preserve"> SK32 (SMC) 3ASK33-SK36/SK38/SK310 MCC/SC32-SK36 (DC Components)</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lang w:val="en-US"/>
              </w:rPr>
            </w:pPr>
          </w:p>
        </w:tc>
      </w:tr>
      <w:tr w:rsidR="00860939" w:rsidRPr="001F4C0F" w:rsidTr="00860939">
        <w:trPr>
          <w:trHeight w:val="5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BL-BEG201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lastRenderedPageBreak/>
              <w:t>14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BAW56 (SOT23)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BZX84-C5V1 (SOT23)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BAV99 (SOT23)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A35960"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L-7104SECK/L-7104CGCK/L-7104SYCK</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lang w:val="en-US"/>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xml:space="preserve">Диод </w:t>
            </w:r>
            <w:proofErr w:type="spellStart"/>
            <w:r w:rsidRPr="001F4C0F">
              <w:rPr>
                <w:rFonts w:ascii="PT Astra Serif" w:hAnsi="PT Astra Serif" w:cs="Times New Roman"/>
              </w:rPr>
              <w:t>шотки</w:t>
            </w:r>
            <w:proofErr w:type="spellEnd"/>
            <w:r w:rsidRPr="001F4C0F">
              <w:rPr>
                <w:rFonts w:ascii="PT Astra Serif" w:hAnsi="PT Astra Serif" w:cs="Times New Roman"/>
              </w:rPr>
              <w:t xml:space="preserve"> MBRA340T3G/NRVBA340T3G</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LM4040B25IDBZ</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A35960"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A22ADA" w:rsidP="00860939">
            <w:pPr>
              <w:jc w:val="both"/>
              <w:rPr>
                <w:rFonts w:ascii="PT Astra Serif" w:hAnsi="PT Astra Serif" w:cs="Times New Roman"/>
                <w:lang w:val="en-US"/>
              </w:rPr>
            </w:pPr>
            <w:r>
              <w:rPr>
                <w:rFonts w:ascii="PT Astra Serif" w:hAnsi="PT Astra Serif" w:cs="Times New Roman"/>
                <w:lang w:val="en-US"/>
              </w:rPr>
              <w:t xml:space="preserve">CD214A-T24CA/SMAJ24CA-E3/61 </w:t>
            </w:r>
            <w:r w:rsidR="00860939" w:rsidRPr="001F4C0F">
              <w:rPr>
                <w:rFonts w:ascii="PT Astra Serif" w:hAnsi="PT Astra Serif" w:cs="Times New Roman"/>
                <w:lang w:val="en-US"/>
              </w:rPr>
              <w:t xml:space="preserve"> 1SMA24CAT3/1SMA24CAT3G/P4SMAJ24CA (SMA)</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lang w:val="en-US"/>
              </w:rPr>
            </w:pPr>
          </w:p>
        </w:tc>
      </w:tr>
      <w:tr w:rsidR="00860939" w:rsidRPr="00A35960" w:rsidTr="00CD2656">
        <w:trPr>
          <w:trHeight w:val="30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CD214A-T16A/SMAJ16A,1SMA16AT3/1SMA16AT3G</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lang w:val="en-US"/>
              </w:rPr>
            </w:pPr>
          </w:p>
        </w:tc>
      </w:tr>
      <w:tr w:rsidR="00860939" w:rsidRPr="00A35960"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P6SMB6.8CA/SMBJ6.0CA (5-7,5 V)</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lang w:val="en-US"/>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SMF05CT1G/SMF05CT2G</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BZX84-C5V1 (SOT-23)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BZX84-C18 (SOT-23)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BZX84-C12 (SOT-23)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SMAJ12A</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BAS16 (SOT23)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A35960"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SMBJ05.0A/SMBJ5.0CA (SMA)</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lang w:val="en-US"/>
              </w:rPr>
            </w:pPr>
          </w:p>
        </w:tc>
      </w:tr>
      <w:tr w:rsidR="00860939" w:rsidRPr="00A35960"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S2A/S2B/S2D/S2G/S2J/S2K/S2M  MCC</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lang w:val="en-US"/>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1N5820 (DO-201AD)/1N5821/1N5822</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10MQ040N</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PRTR5V0U2X</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BAT54C/BAT754C/BAT854CW</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BC857/BC857A/BC857B/BC857C</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BC847BC/ MBT3904DW1T1G/MBT2222ADW1T1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BAV99W (SOT323-3)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CD2656">
        <w:trPr>
          <w:trHeight w:val="29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Индуктивности</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LPS5030-103ML</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EHF2BE2450/LDB212G4010C-001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40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xml:space="preserve">BLM18HG102SN1D (0603) </w:t>
            </w:r>
            <w:proofErr w:type="spellStart"/>
            <w:r w:rsidRPr="001F4C0F">
              <w:rPr>
                <w:rFonts w:ascii="PT Astra Serif" w:hAnsi="PT Astra Serif" w:cs="Times New Roman"/>
              </w:rPr>
              <w:t>Murata</w:t>
            </w:r>
            <w:proofErr w:type="spellEnd"/>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41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CDRH127-121MC 120 мкГн (120-200 мкГн)</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lastRenderedPageBreak/>
              <w:t>42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CDRH104RNP-470N</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43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xml:space="preserve">BLM21PG121SN1 (1206) </w:t>
            </w:r>
            <w:proofErr w:type="spellStart"/>
            <w:r w:rsidRPr="001F4C0F">
              <w:rPr>
                <w:rFonts w:ascii="PT Astra Serif" w:hAnsi="PT Astra Serif" w:cs="Times New Roman"/>
              </w:rPr>
              <w:t>Murata</w:t>
            </w:r>
            <w:proofErr w:type="spellEnd"/>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44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xml:space="preserve">CDRH8D43NP-330N </w:t>
            </w:r>
            <w:proofErr w:type="spellStart"/>
            <w:r w:rsidRPr="001F4C0F">
              <w:rPr>
                <w:rFonts w:ascii="PT Astra Serif" w:hAnsi="PT Astra Serif" w:cs="Times New Roman"/>
              </w:rPr>
              <w:t>Sumida</w:t>
            </w:r>
            <w:proofErr w:type="spellEnd"/>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46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BLM21PG220SN1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47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CDRH5D28-5R3N/CDRH5D28NP-2R5N/CDRH5D28NP-3R0N</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48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B82450A2364A000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49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2450BM15A0002/DEA202450BT7210A1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50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LQG15HS3N9S02</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51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LQW18AN12NG00D</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52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LQW18AN3N9D00D</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53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BLM18EG221SN1x (0603)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54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CDRH8D43NP-100N</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55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SDR0604-220YL</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56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LQM21FN4R7N</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A35960"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57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EPL3015-472MLB (</w:t>
            </w:r>
            <w:proofErr w:type="spellStart"/>
            <w:r w:rsidRPr="001F4C0F">
              <w:rPr>
                <w:rFonts w:ascii="PT Astra Serif" w:hAnsi="PT Astra Serif" w:cs="Times New Roman"/>
                <w:lang w:val="en-US"/>
              </w:rPr>
              <w:t>Coilcraft</w:t>
            </w:r>
            <w:proofErr w:type="spellEnd"/>
            <w:r w:rsidRPr="001F4C0F">
              <w:rPr>
                <w:rFonts w:ascii="PT Astra Serif" w:hAnsi="PT Astra Serif" w:cs="Times New Roman"/>
                <w:lang w:val="en-US"/>
              </w:rPr>
              <w:t>)/LQH3NPN4R7MM0 (Murata)</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lang w:val="en-US"/>
              </w:rPr>
            </w:pPr>
          </w:p>
        </w:tc>
      </w:tr>
      <w:tr w:rsidR="00860939" w:rsidRPr="001F4C0F" w:rsidTr="00860939">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58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BLM31PG601SN1x (1206)</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59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LPS3015-222ML</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60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XFL3012-222ME</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A35960"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61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LQH3NPN2R2MM0 (Murata) / NR3015T2R2M (Taiyo Yuden)</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lang w:val="en-US"/>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Конденсаторы</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62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X7R 10 В 0,01 мкФ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63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X7R 16 В 0,015 мкФ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64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X7R 16 В 0,1 мкФ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65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X7R 50 В 0,1 мкФ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66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X7R 10 В 0,68 мкФ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67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1206 X7R 50 В 1 мкФ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68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1210 X7R 50 В 4,7 мкФ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69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X5R 6,3 В 10 мкФ ±10%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70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1210 X7R 25 В 10 мкФ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71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NPO 50 В 33 пФ ±10%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lastRenderedPageBreak/>
              <w:t>72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293D-107-X0-004C</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A35960"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73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 xml:space="preserve">0402 X5R 6.3 </w:t>
            </w:r>
            <w:r w:rsidRPr="001F4C0F">
              <w:rPr>
                <w:rFonts w:ascii="PT Astra Serif" w:hAnsi="PT Astra Serif" w:cs="Times New Roman"/>
              </w:rPr>
              <w:t>В</w:t>
            </w:r>
            <w:r w:rsidRPr="001F4C0F">
              <w:rPr>
                <w:rFonts w:ascii="PT Astra Serif" w:hAnsi="PT Astra Serif" w:cs="Times New Roman"/>
                <w:lang w:val="en-US"/>
              </w:rPr>
              <w:t xml:space="preserve"> 1 </w:t>
            </w:r>
            <w:r w:rsidRPr="001F4C0F">
              <w:rPr>
                <w:rFonts w:ascii="PT Astra Serif" w:hAnsi="PT Astra Serif" w:cs="Times New Roman"/>
              </w:rPr>
              <w:t>мкФ</w:t>
            </w:r>
            <w:r w:rsidRPr="001F4C0F">
              <w:rPr>
                <w:rFonts w:ascii="PT Astra Serif" w:hAnsi="PT Astra Serif" w:cs="Times New Roman"/>
                <w:lang w:val="en-US"/>
              </w:rPr>
              <w:t xml:space="preserve"> ±20% (-40+85C)/ GRM155R60J105ME19D</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lang w:val="en-US"/>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74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X5R 6.3 В 2.2 мкФ ±20%(-40+85C)</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76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NPO 50 В 1 пФ ±5 % (-55+125</w:t>
            </w:r>
            <w:proofErr w:type="gramStart"/>
            <w:r w:rsidRPr="001F4C0F">
              <w:rPr>
                <w:rFonts w:ascii="PT Astra Serif" w:hAnsi="PT Astra Serif" w:cs="Times New Roman"/>
              </w:rPr>
              <w:t>С)/</w:t>
            </w:r>
            <w:proofErr w:type="gramEnd"/>
            <w:r w:rsidRPr="001F4C0F">
              <w:rPr>
                <w:rFonts w:ascii="PT Astra Serif" w:hAnsi="PT Astra Serif" w:cs="Times New Roman"/>
              </w:rPr>
              <w:t>GRM1555C1H1R0CZ01D</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78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NPO 50 В 27 пФ ±0.25 % (-55+125</w:t>
            </w:r>
            <w:proofErr w:type="gramStart"/>
            <w:r w:rsidRPr="001F4C0F">
              <w:rPr>
                <w:rFonts w:ascii="PT Astra Serif" w:hAnsi="PT Astra Serif" w:cs="Times New Roman"/>
              </w:rPr>
              <w:t>С)/</w:t>
            </w:r>
            <w:proofErr w:type="gramEnd"/>
            <w:r w:rsidRPr="001F4C0F">
              <w:rPr>
                <w:rFonts w:ascii="PT Astra Serif" w:hAnsi="PT Astra Serif" w:cs="Times New Roman"/>
              </w:rPr>
              <w:t xml:space="preserve"> GRM1555C1H270JZ01D</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79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NPO 50 В 220 пФ ±5 % (-55+125</w:t>
            </w:r>
            <w:proofErr w:type="gramStart"/>
            <w:r w:rsidRPr="001F4C0F">
              <w:rPr>
                <w:rFonts w:ascii="PT Astra Serif" w:hAnsi="PT Astra Serif" w:cs="Times New Roman"/>
              </w:rPr>
              <w:t>С)/</w:t>
            </w:r>
            <w:proofErr w:type="gramEnd"/>
            <w:r w:rsidRPr="001F4C0F">
              <w:rPr>
                <w:rFonts w:ascii="PT Astra Serif" w:hAnsi="PT Astra Serif" w:cs="Times New Roman"/>
              </w:rPr>
              <w:t xml:space="preserve"> GRM1555C1H221JA01D</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80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Чип танталовый 6,3В 470 мкФ 20 % тип Е / 593D477X06R3E</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81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К50-35-25В-220 мкФ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82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К50-35-35В-470 мкФ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83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К50-35-16 В-470 мкФ</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84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DSK-3R3H224</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85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К50-35-50 В-470 мкФ</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86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NPO 50В 10 пФ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89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NPO 50В 27 пФ ± 5% -55+125C/ GRM1555C1H270JA01D</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90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NPO 10В 680 пФ ± 2%</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91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X7R 16 В 0,001 мкФ ±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93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X7R 25 В 0,1 мкФ ±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95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X5R 6.3 В 1 мкФ ± 10% -40 +85C/ GRM155R60J105KE19D</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96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X5R 6,3 В 10 мкФ ±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97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1206 X5R 25 В 10 мкФ ±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98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1210 X5R 10 В 22 мкФ ±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99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Танталовый 6,3 В 470 мкФ ± 10%, тип E / 593D477X96R3E</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100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NPO 50 В 1 пФ ±0,05пФ -55 +125С / GRM1555C1H1R5WA01D</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A35960"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101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 xml:space="preserve">0603 NPO 50 </w:t>
            </w:r>
            <w:r w:rsidRPr="001F4C0F">
              <w:rPr>
                <w:rFonts w:ascii="PT Astra Serif" w:hAnsi="PT Astra Serif" w:cs="Times New Roman"/>
              </w:rPr>
              <w:t>В</w:t>
            </w:r>
            <w:r w:rsidRPr="001F4C0F">
              <w:rPr>
                <w:rFonts w:ascii="PT Astra Serif" w:hAnsi="PT Astra Serif" w:cs="Times New Roman"/>
                <w:lang w:val="en-US"/>
              </w:rPr>
              <w:t xml:space="preserve"> 1,8 </w:t>
            </w:r>
            <w:r w:rsidRPr="001F4C0F">
              <w:rPr>
                <w:rFonts w:ascii="PT Astra Serif" w:hAnsi="PT Astra Serif" w:cs="Times New Roman"/>
              </w:rPr>
              <w:t>пФ</w:t>
            </w:r>
            <w:r w:rsidRPr="001F4C0F">
              <w:rPr>
                <w:rFonts w:ascii="PT Astra Serif" w:hAnsi="PT Astra Serif" w:cs="Times New Roman"/>
                <w:lang w:val="en-US"/>
              </w:rPr>
              <w:t xml:space="preserve"> ±0,1 </w:t>
            </w:r>
            <w:r w:rsidRPr="001F4C0F">
              <w:rPr>
                <w:rFonts w:ascii="PT Astra Serif" w:hAnsi="PT Astra Serif" w:cs="Times New Roman"/>
              </w:rPr>
              <w:t>пФ</w:t>
            </w:r>
            <w:r w:rsidRPr="001F4C0F">
              <w:rPr>
                <w:rFonts w:ascii="PT Astra Serif" w:hAnsi="PT Astra Serif" w:cs="Times New Roman"/>
                <w:lang w:val="en-US"/>
              </w:rPr>
              <w:t xml:space="preserve"> -55 +125C / GQM1885C2A1R8BB01D</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lang w:val="en-US"/>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102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NPO 50 В 18 пФ ± 5% -55 +125С / GRM1555C1H11480JZ01D</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103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Y5V 10 В 10 мкФ ± 10%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106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NPO 10 В 100 пФ ± 10%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107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NPO 100 В 100 пФ ± 10%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108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NPO 100 В 180 пФ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109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NPO 25 В 270 пФ ± 10%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lastRenderedPageBreak/>
              <w:t>111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X7R 25 В 0,1 мкФ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112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X7R 16 В 1 мкФ ±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113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X5R 10 В 4,7 мкФ ±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114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Тантал тип А 10 В 10 мкФ ±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115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Тантал тип А 10 В 22 мкФ ±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116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К50-35 16 В 100 мкФ</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117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X7R 6,3 B 2,2 мкФ ±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118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X7R 25 B 0,1 мкФ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X7R (X5R) 10 B 1 мкФ ±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NPO 16 В 15 пФ ± 10%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X5R 10 В 0,1 мкФ ± 20%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NPO 16 В 220 пФ ± 10%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NPO 16 В 47 пФ ± 10%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NPO 50 В 33 пФ ± 10%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Микросхемы</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A35960"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 xml:space="preserve">LM2575S-ADJ </w:t>
            </w:r>
            <w:r w:rsidRPr="001F4C0F">
              <w:rPr>
                <w:rFonts w:ascii="PT Astra Serif" w:hAnsi="PT Astra Serif" w:cs="Times New Roman"/>
              </w:rPr>
              <w:t>или</w:t>
            </w:r>
            <w:r w:rsidRPr="001F4C0F">
              <w:rPr>
                <w:rFonts w:ascii="PT Astra Serif" w:hAnsi="PT Astra Serif" w:cs="Times New Roman"/>
                <w:lang w:val="en-US"/>
              </w:rPr>
              <w:t xml:space="preserve"> LM2575HVS-ADJ, </w:t>
            </w:r>
            <w:r w:rsidRPr="001F4C0F">
              <w:rPr>
                <w:rFonts w:ascii="PT Astra Serif" w:hAnsi="PT Astra Serif" w:cs="Times New Roman"/>
              </w:rPr>
              <w:t>аналог</w:t>
            </w:r>
            <w:r w:rsidRPr="001F4C0F">
              <w:rPr>
                <w:rFonts w:ascii="PT Astra Serif" w:hAnsi="PT Astra Serif" w:cs="Times New Roman"/>
                <w:lang w:val="en-US"/>
              </w:rPr>
              <w:t xml:space="preserve"> MIC4576BU/ MIC4576WU</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lang w:val="en-US"/>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LT3652IMSE</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130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FM25V10-G</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131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LPC2368FBD100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132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Акселерометр LIS302DL</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133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TPS63001DRCT</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134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TPS73033DBVT/ TPS73033DBVR</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135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TPA301D (тип корпуса SOIC-8)</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136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TPS3836K33QDBVRQ1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137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PCF7941ATS</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138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CC2530F256</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139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PJF7993ATW/C1C</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140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PIC18F46J50-I/PT</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141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LM2735XMFX</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142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TPS3838K33QDBVRQ1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lastRenderedPageBreak/>
              <w:t>143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LTC4055EUF/LTC4055EUF-1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144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USBUF02W6</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145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TPS76333DBVT</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146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MCP1703-3002E/CB 3,3V / MCP1702-3002E/CB 3,3V</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147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TPS61221DCK</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148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TPS61093DSK</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149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LM1117MPX-3,3/M1117IMPX-3,3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150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TVL1117-33CDCY/TVL1117-33IDCY</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A35960"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151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TDA3663/N1 / MCP1790-3302E/DB / TLE4274GSV33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lang w:val="en-US"/>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152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IRF5851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153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IRLML6302</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154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IRLML2502</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155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PCF7941ATJ/B00E</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156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LIS331DLH</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157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LM4040B25IBDZ</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158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TPS3836QDBVT/ TPS3836QDBVR</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159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STM32F103RET6</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160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CSTCE8M00G-RO</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161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TPS5420DR</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A35960"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162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BQ24103(A)RHLT(R,T)/BQ24100RHLR</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lang w:val="en-US"/>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Предохранители</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163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Предохранитель RXEF160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164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miniSMDC260F/16-2</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165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MF – MSMF110/24X</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166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FSMD010-0805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CD2656">
        <w:trPr>
          <w:trHeight w:val="24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Резисторы</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167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0603 -0 Ом ±5 % (Перемычка)</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168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2512 0,15 Ом ±5 % или WSLT2512R0150FEA</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169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51 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171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1206 3,3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lastRenderedPageBreak/>
              <w:t>172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4,7 кОм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173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4,7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174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10 кОм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175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5,1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176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9,09 кОм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178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12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180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2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181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36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182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330 кОм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183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390 кОм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184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33 кОм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185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909 кОм ± 0,25%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186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511 кОм ± 0,25%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187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12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188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240 кОм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189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240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190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910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191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15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192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47 кОм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194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1,6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195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160 кОм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196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2010 0,1 Ом ± 5% / CRCW2010R100JN</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197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Чип резисторная сборка 0603*4 22 Ом</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198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Чип резисторная сборка 0603*4 100 Ом</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199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4,3 кОм ±1 % / RK73H1ETTP4301F</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200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4,3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201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5,1 кОм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202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51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203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56 кОм ±1 % / RK73H1ETTP5602F</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204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75 кОм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lastRenderedPageBreak/>
              <w:t>205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100 кОм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206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100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207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150 кОм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209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100 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210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100 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211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220 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213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2512 0,1 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214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5,1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215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10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216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1206 0 Ом (перемычка)</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217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1206 10 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CD2656">
        <w:trPr>
          <w:trHeight w:val="1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218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1206 27 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219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100 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220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330 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221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680 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222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2,2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223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6,8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224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10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225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1206 10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226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18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227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100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228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220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229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330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231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1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232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5,1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233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10 кОм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234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15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235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43 кОм ± 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236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1206 1 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237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1206 36 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lastRenderedPageBreak/>
              <w:t>238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120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239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150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240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200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241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1206 100 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243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270 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244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1,5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246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6,8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248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27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249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43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250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47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251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0805 1 МОм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252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22 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253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0603 1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254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0402 100 кОм ± 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Резонаторы</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256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SMD кварц 32768 Гц 8х3.8 мм -40+85</w:t>
            </w:r>
            <w:proofErr w:type="gramStart"/>
            <w:r w:rsidRPr="001F4C0F">
              <w:rPr>
                <w:rFonts w:ascii="PT Astra Serif" w:hAnsi="PT Astra Serif" w:cs="Times New Roman"/>
              </w:rPr>
              <w:t>С( KX</w:t>
            </w:r>
            <w:proofErr w:type="gramEnd"/>
            <w:r w:rsidRPr="001F4C0F">
              <w:rPr>
                <w:rFonts w:ascii="PT Astra Serif" w:hAnsi="PT Astra Serif" w:cs="Times New Roman"/>
              </w:rPr>
              <w:t>-327ST)/ GSX-200/ DMX-26S</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257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xml:space="preserve">NX3225SA – 32 </w:t>
            </w:r>
            <w:proofErr w:type="spellStart"/>
            <w:r w:rsidRPr="001F4C0F">
              <w:rPr>
                <w:rFonts w:ascii="PT Astra Serif" w:hAnsi="PT Astra Serif" w:cs="Times New Roman"/>
              </w:rPr>
              <w:t>MHz</w:t>
            </w:r>
            <w:proofErr w:type="spellEnd"/>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258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xml:space="preserve">KX-KT 12.000 </w:t>
            </w:r>
            <w:proofErr w:type="spellStart"/>
            <w:r w:rsidRPr="001F4C0F">
              <w:rPr>
                <w:rFonts w:ascii="PT Astra Serif" w:hAnsi="PT Astra Serif" w:cs="Times New Roman"/>
              </w:rPr>
              <w:t>MHz</w:t>
            </w:r>
            <w:proofErr w:type="spellEnd"/>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Разъёмы/контакты/штекеры/отсеки</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259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PBD-16</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260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PLD-16R</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261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PBD-26</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262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PBD-12</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263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TJ6-4P4C</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264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PLS-5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265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PLD-16</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266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PLD-14</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267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PLD-26</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268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PLD-12R</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269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WF-3 с шагом 2,54</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lastRenderedPageBreak/>
              <w:t>270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WF-4 вилка на плату с шагом 2,54</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271</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MW-5M</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272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MW-4M</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273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HU-3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274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SMA-F угловой</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275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SMA S-P215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276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Держатель sim-карты 6393699-1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277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DJ614-2.8</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278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MOLEX 49448-1611, 49448-1411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279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DJK-05D/ DS-313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280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MW-4MR</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281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proofErr w:type="spellStart"/>
            <w:r w:rsidRPr="001F4C0F">
              <w:rPr>
                <w:rFonts w:ascii="PT Astra Serif" w:hAnsi="PT Astra Serif" w:cs="Times New Roman"/>
              </w:rPr>
              <w:t>Molex</w:t>
            </w:r>
            <w:proofErr w:type="spellEnd"/>
            <w:r w:rsidRPr="001F4C0F">
              <w:rPr>
                <w:rFonts w:ascii="PT Astra Serif" w:hAnsi="PT Astra Serif" w:cs="Times New Roman"/>
              </w:rPr>
              <w:t xml:space="preserve"> 52271-1269</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282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proofErr w:type="spellStart"/>
            <w:r w:rsidRPr="001F4C0F">
              <w:rPr>
                <w:rFonts w:ascii="PT Astra Serif" w:hAnsi="PT Astra Serif" w:cs="Times New Roman"/>
              </w:rPr>
              <w:t>MicroSDMolex</w:t>
            </w:r>
            <w:proofErr w:type="spellEnd"/>
            <w:r w:rsidRPr="001F4C0F">
              <w:rPr>
                <w:rFonts w:ascii="PT Astra Serif" w:hAnsi="PT Astra Serif" w:cs="Times New Roman"/>
              </w:rPr>
              <w:t xml:space="preserve"> 500901-0801/ MSHN08-TF09</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283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FB-5R</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284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Разъём WF-2R</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285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proofErr w:type="spellStart"/>
            <w:r w:rsidRPr="001F4C0F">
              <w:rPr>
                <w:rFonts w:ascii="PT Astra Serif" w:hAnsi="PT Astra Serif" w:cs="Times New Roman"/>
              </w:rPr>
              <w:t>Клема</w:t>
            </w:r>
            <w:proofErr w:type="spellEnd"/>
            <w:r w:rsidRPr="001F4C0F">
              <w:rPr>
                <w:rFonts w:ascii="PT Astra Serif" w:hAnsi="PT Astra Serif" w:cs="Times New Roman"/>
              </w:rPr>
              <w:t xml:space="preserve"> HU-2</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286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DJK-02A</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287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DJK-04A</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288</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USB/M-1J</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289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PLS-2</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290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FB1-10R/52043-1019</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291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PLS-5S</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292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proofErr w:type="spellStart"/>
            <w:r w:rsidRPr="001F4C0F">
              <w:rPr>
                <w:rFonts w:ascii="PT Astra Serif" w:hAnsi="PT Astra Serif" w:cs="Times New Roman"/>
              </w:rPr>
              <w:t>Molex</w:t>
            </w:r>
            <w:proofErr w:type="spellEnd"/>
            <w:r w:rsidRPr="001F4C0F">
              <w:rPr>
                <w:rFonts w:ascii="PT Astra Serif" w:hAnsi="PT Astra Serif" w:cs="Times New Roman"/>
              </w:rPr>
              <w:t xml:space="preserve"> 520431219</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Переключатели/кнопки</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293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Микропереключатель DM3-03P</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294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SS-12D10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295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Кнопка датчика вскрытия корпуса HDT0004/DS1 - 01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Модули</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296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GSM модуль SIM900D</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Устройства передачи звука</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lastRenderedPageBreak/>
              <w:t>297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Зуммер пьезоэлектрический EFM-240 или EFM-230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299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Малогабаритный телефон HSR10Q-32/ RB-10032F-93 BR/ HSB10B/ HSB10C</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300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Малогабаритный микрофон EM-6050P</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301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HC0905F</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302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BMT1212S / BMT1212H09-06LF / HCM1212A</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УА</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A35960"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303</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lang w:val="en-US"/>
              </w:rPr>
            </w:pPr>
            <w:r w:rsidRPr="001F4C0F">
              <w:rPr>
                <w:rFonts w:ascii="PT Astra Serif" w:hAnsi="PT Astra Serif" w:cs="Times New Roman"/>
                <w:lang w:val="en-US"/>
              </w:rPr>
              <w:t>Li-Ion W18650/3PT / Li-Ion W18650S/3PT,  3,5 V</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FF0000"/>
                <w:lang w:val="en-US"/>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304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TIC154A</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FF0000"/>
                <w:lang w:val="en-US"/>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305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Катушка ЛЕАС.464418.004.203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FF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306</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Стекло для УА с ЖК дисплеем</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FF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307</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Крышка корпуса УА с ЖК дисплеем, включая клавиатуру</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FF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308</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Основание корпуса УА с ЖК дисплеем</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FF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309</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Клавиатура УА с цветными кнопками</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FF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310</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Клавиатура УА черно - белая</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FF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311</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Заглушка для корпуса УА ЛЕАС.444618.004.021.04</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FF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312</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Заглушка для корпуса УА ЛЕАС.444618.004.021.05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FF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313</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Плата процессорная УА ЛЕАС.464418.004.221.00 (без катушки)</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FF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Материалы</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FF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314</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Этикетка (размеры 19х38 мм, лента) с серийным номером</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315</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Батарея ML1220-TJ1/  ML1220/F1B</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316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Держатель плат TCBN-T1-M3-6-8</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СКУ М 138.310.00.00 (Z-25)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317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xml:space="preserve">Аккумуляторная батарея </w:t>
            </w:r>
            <w:proofErr w:type="spellStart"/>
            <w:r w:rsidRPr="001F4C0F">
              <w:rPr>
                <w:rFonts w:ascii="PT Astra Serif" w:hAnsi="PT Astra Serif" w:cs="Times New Roman"/>
              </w:rPr>
              <w:t>Li</w:t>
            </w:r>
            <w:proofErr w:type="spellEnd"/>
            <w:r w:rsidRPr="001F4C0F">
              <w:rPr>
                <w:rFonts w:ascii="PT Astra Serif" w:hAnsi="PT Astra Serif" w:cs="Times New Roman"/>
              </w:rPr>
              <w:t>-POL 7/4 D</w:t>
            </w:r>
            <w:proofErr w:type="gramStart"/>
            <w:r w:rsidRPr="001F4C0F">
              <w:rPr>
                <w:rFonts w:ascii="PT Astra Serif" w:hAnsi="PT Astra Serif" w:cs="Times New Roman"/>
              </w:rPr>
              <w:t>*( в</w:t>
            </w:r>
            <w:proofErr w:type="gramEnd"/>
            <w:r w:rsidRPr="001F4C0F">
              <w:rPr>
                <w:rFonts w:ascii="PT Astra Serif" w:hAnsi="PT Astra Serif" w:cs="Times New Roman"/>
              </w:rPr>
              <w:t xml:space="preserve"> сборе)</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318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Клавиатура пленочная СКУ М 138.310.02.00СБ</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319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Ножка самоклеящаяся SJ5003</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320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Корпус Z25</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СКУ ЛЕАС.464418.003.100.00-01 (Тюльпан)</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321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Клавиатура пленочная СКУ ЛЕАС464418.003.110.00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322</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Клавиатура пленочная СКУ ЛЕАС.464418.003.110.00-01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lastRenderedPageBreak/>
              <w:t>323</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Планка ЛЕАС.464418.003.100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325</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Трубка СКУ Тюльпан в  сборе ЛЕАС.464418.003.101.00-01СБ</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326</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Доработанное основание корпуса СКУ тюльпан</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МКУ</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328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Аккумуляторная батарея POLYMER855085-4000mAh 3.7V (в сборе)</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329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Клавиатура МКУ ЛЕАС.464418.002.190.00-01</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331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xml:space="preserve">Крышка МКУ доработанная </w:t>
            </w:r>
            <w:proofErr w:type="spellStart"/>
            <w:r w:rsidRPr="001F4C0F">
              <w:rPr>
                <w:rFonts w:ascii="PT Astra Serif" w:hAnsi="PT Astra Serif" w:cs="Times New Roman"/>
              </w:rPr>
              <w:t>бонками</w:t>
            </w:r>
            <w:proofErr w:type="spellEnd"/>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333</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Плата защиты АКБ МКУ ЛЕАС.464418.002.170.00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334</w:t>
            </w:r>
          </w:p>
        </w:tc>
        <w:tc>
          <w:tcPr>
            <w:tcW w:w="7229" w:type="dxa"/>
            <w:tcBorders>
              <w:top w:val="single" w:sz="4" w:space="0" w:color="auto"/>
              <w:left w:val="nil"/>
              <w:bottom w:val="single" w:sz="4" w:space="0" w:color="auto"/>
              <w:right w:val="single" w:sz="4" w:space="0" w:color="000000"/>
            </w:tcBorders>
            <w:shd w:val="clear" w:color="auto" w:fill="auto"/>
            <w:vAlign w:val="center"/>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Плата процессорная МКУ (без платы GPS/</w:t>
            </w:r>
            <w:proofErr w:type="spellStart"/>
            <w:r w:rsidRPr="001F4C0F">
              <w:rPr>
                <w:rFonts w:ascii="PT Astra Serif" w:hAnsi="PT Astra Serif" w:cs="Times New Roman"/>
              </w:rPr>
              <w:t>Глонасс</w:t>
            </w:r>
            <w:proofErr w:type="spellEnd"/>
            <w:r w:rsidRPr="001F4C0F">
              <w:rPr>
                <w:rFonts w:ascii="PT Astra Serif" w:hAnsi="PT Astra Serif" w:cs="Times New Roman"/>
              </w:rPr>
              <w:t>) ЛЕАС.464418.002.413.00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 </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b/>
                <w:bCs/>
                <w:u w:val="single"/>
              </w:rPr>
            </w:pPr>
            <w:r w:rsidRPr="001F4C0F">
              <w:rPr>
                <w:rFonts w:ascii="PT Astra Serif" w:hAnsi="PT Astra Serif" w:cs="Times New Roman"/>
                <w:b/>
                <w:bCs/>
                <w:u w:val="single"/>
              </w:rPr>
              <w:t>Прочие материалы/платы/комплектация</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336</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Плата управления ЭБ ЛЕАС.464418.001.520.00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337</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Плата подключения АКБ СКУ ЛЕАС.464418.003.102.00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338</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Плата радиоприемника в сборе (СКУ) ЛЕАС.464418.003.320.00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339</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Плата радиоприемника в сборе (СКУ) ЛЕАС.464418.003.160.00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340</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Плата процессорная СКУ ЛЕАС.464418.003.310.00 (без радиоприемника)</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r w:rsidR="00860939" w:rsidRPr="001F4C0F" w:rsidTr="00860939">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341</w:t>
            </w:r>
          </w:p>
        </w:tc>
        <w:tc>
          <w:tcPr>
            <w:tcW w:w="7229" w:type="dxa"/>
            <w:tcBorders>
              <w:top w:val="single" w:sz="4" w:space="0" w:color="auto"/>
              <w:left w:val="nil"/>
              <w:bottom w:val="single" w:sz="4" w:space="0" w:color="auto"/>
              <w:right w:val="single" w:sz="4" w:space="0" w:color="000000"/>
            </w:tcBorders>
            <w:shd w:val="clear" w:color="auto" w:fill="auto"/>
            <w:vAlign w:val="center"/>
            <w:hideMark/>
          </w:tcPr>
          <w:p w:rsidR="00860939" w:rsidRPr="001F4C0F" w:rsidRDefault="00860939" w:rsidP="00860939">
            <w:pPr>
              <w:jc w:val="both"/>
              <w:rPr>
                <w:rFonts w:ascii="PT Astra Serif" w:hAnsi="PT Astra Serif" w:cs="Times New Roman"/>
              </w:rPr>
            </w:pPr>
            <w:r w:rsidRPr="001F4C0F">
              <w:rPr>
                <w:rFonts w:ascii="PT Astra Serif" w:hAnsi="PT Astra Serif" w:cs="Times New Roman"/>
              </w:rPr>
              <w:t>Плата модуля GSM СКУ ЛЕАС.464418.003.150.00</w:t>
            </w:r>
          </w:p>
        </w:tc>
        <w:tc>
          <w:tcPr>
            <w:tcW w:w="1702" w:type="dxa"/>
            <w:tcBorders>
              <w:top w:val="nil"/>
              <w:left w:val="nil"/>
              <w:bottom w:val="single" w:sz="4" w:space="0" w:color="auto"/>
              <w:right w:val="single" w:sz="4" w:space="0" w:color="auto"/>
            </w:tcBorders>
            <w:shd w:val="clear" w:color="auto" w:fill="auto"/>
            <w:noWrap/>
            <w:vAlign w:val="bottom"/>
          </w:tcPr>
          <w:p w:rsidR="00860939" w:rsidRPr="001F4C0F" w:rsidRDefault="00860939" w:rsidP="00860939">
            <w:pPr>
              <w:spacing w:after="0"/>
              <w:jc w:val="both"/>
              <w:rPr>
                <w:rFonts w:ascii="PT Astra Serif" w:hAnsi="PT Astra Serif" w:cs="Times New Roman"/>
                <w:color w:val="000000"/>
              </w:rPr>
            </w:pPr>
          </w:p>
        </w:tc>
      </w:tr>
    </w:tbl>
    <w:p w:rsidR="00860939" w:rsidRPr="001F4C0F" w:rsidRDefault="00860939" w:rsidP="00860939">
      <w:pPr>
        <w:widowControl w:val="0"/>
        <w:autoSpaceDE w:val="0"/>
        <w:autoSpaceDN w:val="0"/>
        <w:adjustRightInd w:val="0"/>
        <w:spacing w:after="0" w:line="274" w:lineRule="exact"/>
        <w:ind w:right="6" w:firstLine="709"/>
        <w:jc w:val="both"/>
        <w:rPr>
          <w:rFonts w:ascii="PT Astra Serif" w:hAnsi="PT Astra Serif" w:cs="Times New Roman"/>
          <w:b/>
        </w:rPr>
      </w:pPr>
    </w:p>
    <w:p w:rsidR="00860939" w:rsidRPr="001F4C0F" w:rsidRDefault="0035691C" w:rsidP="00860939">
      <w:pPr>
        <w:widowControl w:val="0"/>
        <w:autoSpaceDE w:val="0"/>
        <w:autoSpaceDN w:val="0"/>
        <w:adjustRightInd w:val="0"/>
        <w:spacing w:after="0" w:line="274" w:lineRule="exact"/>
        <w:ind w:right="6" w:firstLine="709"/>
        <w:jc w:val="both"/>
        <w:rPr>
          <w:rFonts w:ascii="PT Astra Serif" w:hAnsi="PT Astra Serif" w:cs="Times New Roman"/>
          <w:b/>
        </w:rPr>
      </w:pPr>
      <w:r>
        <w:rPr>
          <w:rFonts w:ascii="PT Astra Serif" w:hAnsi="PT Astra Serif" w:cs="Times New Roman"/>
          <w:b/>
        </w:rPr>
        <w:t>6</w:t>
      </w:r>
      <w:r w:rsidR="00860939" w:rsidRPr="001F4C0F">
        <w:rPr>
          <w:rFonts w:ascii="PT Astra Serif" w:hAnsi="PT Astra Serif" w:cs="Times New Roman"/>
          <w:b/>
        </w:rPr>
        <w:t>. Передача Государственным заказчиком неисправных устройств на ремонт.</w:t>
      </w:r>
    </w:p>
    <w:p w:rsidR="00860939" w:rsidRPr="001F4C0F" w:rsidRDefault="00860939" w:rsidP="00860939">
      <w:pPr>
        <w:suppressAutoHyphens/>
        <w:spacing w:after="0"/>
        <w:ind w:firstLine="709"/>
        <w:jc w:val="both"/>
        <w:rPr>
          <w:rFonts w:ascii="PT Astra Serif" w:hAnsi="PT Astra Serif" w:cs="Times New Roman"/>
          <w:lang w:eastAsia="ar-SA"/>
        </w:rPr>
      </w:pPr>
      <w:r w:rsidRPr="001F4C0F">
        <w:rPr>
          <w:rFonts w:ascii="PT Astra Serif" w:hAnsi="PT Astra Serif" w:cs="Times New Roman"/>
          <w:lang w:eastAsia="ar-SA"/>
        </w:rPr>
        <w:t>Неисправное оборудование подлежит  передаче транспортной компании (экспедитору) указываемой Подрядчиком в целях осуществления доставки до места выполнения Работ,</w:t>
      </w:r>
      <w:r w:rsidRPr="001F4C0F">
        <w:rPr>
          <w:rStyle w:val="FontStyle41"/>
          <w:rFonts w:ascii="PT Astra Serif" w:hAnsi="PT Astra Serif"/>
          <w:sz w:val="22"/>
          <w:szCs w:val="22"/>
        </w:rPr>
        <w:t>не позднее 7 (семи) календарных дней после подписания контракта.</w:t>
      </w:r>
    </w:p>
    <w:p w:rsidR="00860939" w:rsidRPr="001F4C0F" w:rsidRDefault="00860939" w:rsidP="00860939">
      <w:pPr>
        <w:suppressAutoHyphens/>
        <w:spacing w:after="0"/>
        <w:ind w:firstLine="709"/>
        <w:jc w:val="both"/>
        <w:rPr>
          <w:rFonts w:ascii="PT Astra Serif" w:hAnsi="PT Astra Serif" w:cs="Times New Roman"/>
          <w:lang w:eastAsia="ar-SA"/>
        </w:rPr>
      </w:pPr>
    </w:p>
    <w:p w:rsidR="00860939" w:rsidRPr="001F4C0F" w:rsidRDefault="0035691C" w:rsidP="00860939">
      <w:pPr>
        <w:widowControl w:val="0"/>
        <w:shd w:val="clear" w:color="auto" w:fill="FFFFFF"/>
        <w:autoSpaceDE w:val="0"/>
        <w:autoSpaceDN w:val="0"/>
        <w:adjustRightInd w:val="0"/>
        <w:spacing w:after="0" w:line="274" w:lineRule="exact"/>
        <w:ind w:right="6" w:firstLine="709"/>
        <w:jc w:val="both"/>
        <w:rPr>
          <w:rFonts w:ascii="PT Astra Serif" w:hAnsi="PT Astra Serif" w:cs="Times New Roman"/>
          <w:b/>
        </w:rPr>
      </w:pPr>
      <w:r>
        <w:rPr>
          <w:rFonts w:ascii="PT Astra Serif" w:hAnsi="PT Astra Serif" w:cs="Times New Roman"/>
          <w:b/>
        </w:rPr>
        <w:t>7</w:t>
      </w:r>
      <w:r w:rsidR="00860939" w:rsidRPr="001F4C0F">
        <w:rPr>
          <w:rFonts w:ascii="PT Astra Serif" w:hAnsi="PT Astra Serif" w:cs="Times New Roman"/>
          <w:b/>
        </w:rPr>
        <w:t>. Условия проверки качества выполненных работ.</w:t>
      </w:r>
    </w:p>
    <w:p w:rsidR="00860939" w:rsidRPr="001F4C0F" w:rsidRDefault="00860939" w:rsidP="00860939">
      <w:pPr>
        <w:spacing w:after="0"/>
        <w:ind w:firstLine="709"/>
        <w:jc w:val="both"/>
        <w:rPr>
          <w:rFonts w:ascii="PT Astra Serif" w:hAnsi="PT Astra Serif" w:cs="Times New Roman"/>
          <w:spacing w:val="2"/>
        </w:rPr>
      </w:pPr>
      <w:r w:rsidRPr="001F4C0F">
        <w:rPr>
          <w:rFonts w:ascii="PT Astra Serif" w:hAnsi="PT Astra Serif" w:cs="Times New Roman"/>
        </w:rPr>
        <w:t xml:space="preserve">Экспертиза выполненных работ будет осуществляться Государственным заказчиком своими силами. </w:t>
      </w:r>
      <w:r w:rsidRPr="001F4C0F">
        <w:rPr>
          <w:rFonts w:ascii="PT Astra Serif" w:hAnsi="PT Astra Serif" w:cs="Times New Roman"/>
          <w:spacing w:val="-1"/>
        </w:rPr>
        <w:t>П</w:t>
      </w:r>
      <w:r w:rsidRPr="001F4C0F">
        <w:rPr>
          <w:rFonts w:ascii="PT Astra Serif" w:hAnsi="PT Astra Serif" w:cs="Times New Roman"/>
          <w:spacing w:val="5"/>
        </w:rPr>
        <w:t>о</w:t>
      </w:r>
      <w:r w:rsidRPr="001F4C0F">
        <w:rPr>
          <w:rFonts w:ascii="PT Astra Serif" w:hAnsi="PT Astra Serif" w:cs="Times New Roman"/>
          <w:spacing w:val="-1"/>
        </w:rPr>
        <w:t>ряд</w:t>
      </w:r>
      <w:r w:rsidRPr="001F4C0F">
        <w:rPr>
          <w:rFonts w:ascii="PT Astra Serif" w:hAnsi="PT Astra Serif" w:cs="Times New Roman"/>
          <w:spacing w:val="5"/>
        </w:rPr>
        <w:t>о</w:t>
      </w:r>
      <w:r w:rsidRPr="001F4C0F">
        <w:rPr>
          <w:rFonts w:ascii="PT Astra Serif" w:hAnsi="PT Astra Serif" w:cs="Times New Roman"/>
        </w:rPr>
        <w:t xml:space="preserve">к </w:t>
      </w:r>
      <w:r w:rsidRPr="001F4C0F">
        <w:rPr>
          <w:rFonts w:ascii="PT Astra Serif" w:hAnsi="PT Astra Serif" w:cs="Times New Roman"/>
          <w:spacing w:val="-1"/>
        </w:rPr>
        <w:t>пр</w:t>
      </w:r>
      <w:r w:rsidRPr="001F4C0F">
        <w:rPr>
          <w:rFonts w:ascii="PT Astra Serif" w:hAnsi="PT Astra Serif" w:cs="Times New Roman"/>
          <w:spacing w:val="4"/>
        </w:rPr>
        <w:t>и</w:t>
      </w:r>
      <w:r w:rsidRPr="001F4C0F">
        <w:rPr>
          <w:rFonts w:ascii="PT Astra Serif" w:hAnsi="PT Astra Serif" w:cs="Times New Roman"/>
          <w:spacing w:val="-6"/>
        </w:rPr>
        <w:t>е</w:t>
      </w:r>
      <w:r w:rsidRPr="001F4C0F">
        <w:rPr>
          <w:rFonts w:ascii="PT Astra Serif" w:hAnsi="PT Astra Serif" w:cs="Times New Roman"/>
          <w:spacing w:val="-1"/>
        </w:rPr>
        <w:t>мк</w:t>
      </w:r>
      <w:r w:rsidRPr="001F4C0F">
        <w:rPr>
          <w:rFonts w:ascii="PT Astra Serif" w:hAnsi="PT Astra Serif" w:cs="Times New Roman"/>
        </w:rPr>
        <w:t>и</w:t>
      </w:r>
      <w:r w:rsidR="00A35960">
        <w:rPr>
          <w:rFonts w:ascii="PT Astra Serif" w:hAnsi="PT Astra Serif" w:cs="Times New Roman"/>
        </w:rPr>
        <w:t xml:space="preserve"> </w:t>
      </w:r>
      <w:r w:rsidRPr="001F4C0F">
        <w:rPr>
          <w:rFonts w:ascii="PT Astra Serif" w:hAnsi="PT Astra Serif" w:cs="Times New Roman"/>
          <w:spacing w:val="-1"/>
        </w:rPr>
        <w:t>выполненных работ</w:t>
      </w:r>
      <w:r w:rsidRPr="001F4C0F">
        <w:rPr>
          <w:rFonts w:ascii="PT Astra Serif" w:hAnsi="PT Astra Serif" w:cs="Times New Roman"/>
          <w:spacing w:val="1"/>
        </w:rPr>
        <w:t xml:space="preserve"> </w:t>
      </w:r>
      <w:r w:rsidR="00A35960">
        <w:rPr>
          <w:rFonts w:ascii="PT Astra Serif" w:hAnsi="PT Astra Serif" w:cs="Times New Roman"/>
          <w:spacing w:val="1"/>
        </w:rPr>
        <w:t>–</w:t>
      </w:r>
      <w:r w:rsidRPr="001F4C0F">
        <w:rPr>
          <w:rFonts w:ascii="PT Astra Serif" w:hAnsi="PT Astra Serif" w:cs="Times New Roman"/>
          <w:spacing w:val="1"/>
        </w:rPr>
        <w:t xml:space="preserve"> </w:t>
      </w:r>
      <w:r w:rsidRPr="001F4C0F">
        <w:rPr>
          <w:rFonts w:ascii="PT Astra Serif" w:hAnsi="PT Astra Serif" w:cs="Times New Roman"/>
        </w:rPr>
        <w:t>в</w:t>
      </w:r>
      <w:r w:rsidR="00A35960">
        <w:rPr>
          <w:rFonts w:ascii="PT Astra Serif" w:hAnsi="PT Astra Serif" w:cs="Times New Roman"/>
        </w:rPr>
        <w:t xml:space="preserve"> </w:t>
      </w:r>
      <w:r w:rsidRPr="001F4C0F">
        <w:rPr>
          <w:rFonts w:ascii="PT Astra Serif" w:hAnsi="PT Astra Serif" w:cs="Times New Roman"/>
          <w:spacing w:val="-1"/>
        </w:rPr>
        <w:t>со</w:t>
      </w:r>
      <w:r w:rsidRPr="001F4C0F">
        <w:rPr>
          <w:rFonts w:ascii="PT Astra Serif" w:hAnsi="PT Astra Serif" w:cs="Times New Roman"/>
          <w:spacing w:val="6"/>
        </w:rPr>
        <w:t>о</w:t>
      </w:r>
      <w:r w:rsidRPr="001F4C0F">
        <w:rPr>
          <w:rFonts w:ascii="PT Astra Serif" w:hAnsi="PT Astra Serif" w:cs="Times New Roman"/>
          <w:spacing w:val="-1"/>
        </w:rPr>
        <w:t>тветст</w:t>
      </w:r>
      <w:r w:rsidRPr="001F4C0F">
        <w:rPr>
          <w:rFonts w:ascii="PT Astra Serif" w:hAnsi="PT Astra Serif" w:cs="Times New Roman"/>
          <w:spacing w:val="5"/>
        </w:rPr>
        <w:t>в</w:t>
      </w:r>
      <w:r w:rsidRPr="001F4C0F">
        <w:rPr>
          <w:rFonts w:ascii="PT Astra Serif" w:hAnsi="PT Astra Serif" w:cs="Times New Roman"/>
          <w:spacing w:val="-1"/>
        </w:rPr>
        <w:t>и</w:t>
      </w:r>
      <w:r w:rsidRPr="001F4C0F">
        <w:rPr>
          <w:rFonts w:ascii="PT Astra Serif" w:hAnsi="PT Astra Serif" w:cs="Times New Roman"/>
        </w:rPr>
        <w:t xml:space="preserve">и с </w:t>
      </w:r>
      <w:r w:rsidRPr="001F4C0F">
        <w:rPr>
          <w:rFonts w:ascii="PT Astra Serif" w:hAnsi="PT Astra Serif" w:cs="Times New Roman"/>
          <w:spacing w:val="1"/>
        </w:rPr>
        <w:t>тре</w:t>
      </w:r>
      <w:r w:rsidRPr="001F4C0F">
        <w:rPr>
          <w:rFonts w:ascii="PT Astra Serif" w:hAnsi="PT Astra Serif" w:cs="Times New Roman"/>
          <w:spacing w:val="-4"/>
        </w:rPr>
        <w:t>б</w:t>
      </w:r>
      <w:r w:rsidRPr="001F4C0F">
        <w:rPr>
          <w:rFonts w:ascii="PT Astra Serif" w:hAnsi="PT Astra Serif" w:cs="Times New Roman"/>
          <w:spacing w:val="5"/>
        </w:rPr>
        <w:t>о</w:t>
      </w:r>
      <w:r w:rsidRPr="001F4C0F">
        <w:rPr>
          <w:rFonts w:ascii="PT Astra Serif" w:hAnsi="PT Astra Serif" w:cs="Times New Roman"/>
          <w:spacing w:val="1"/>
        </w:rPr>
        <w:t>вани</w:t>
      </w:r>
      <w:r w:rsidRPr="001F4C0F">
        <w:rPr>
          <w:rFonts w:ascii="PT Astra Serif" w:hAnsi="PT Astra Serif" w:cs="Times New Roman"/>
          <w:spacing w:val="-4"/>
        </w:rPr>
        <w:t>я</w:t>
      </w:r>
      <w:r w:rsidRPr="001F4C0F">
        <w:rPr>
          <w:rFonts w:ascii="PT Astra Serif" w:hAnsi="PT Astra Serif" w:cs="Times New Roman"/>
          <w:spacing w:val="1"/>
        </w:rPr>
        <w:t>м</w:t>
      </w:r>
      <w:r w:rsidRPr="001F4C0F">
        <w:rPr>
          <w:rFonts w:ascii="PT Astra Serif" w:hAnsi="PT Astra Serif" w:cs="Times New Roman"/>
        </w:rPr>
        <w:t>и</w:t>
      </w:r>
      <w:r w:rsidR="00A35960">
        <w:rPr>
          <w:rFonts w:ascii="PT Astra Serif" w:hAnsi="PT Astra Serif" w:cs="Times New Roman"/>
        </w:rPr>
        <w:t xml:space="preserve"> </w:t>
      </w:r>
      <w:r w:rsidRPr="001F4C0F">
        <w:rPr>
          <w:rFonts w:ascii="PT Astra Serif" w:hAnsi="PT Astra Serif" w:cs="Times New Roman"/>
          <w:spacing w:val="1"/>
        </w:rPr>
        <w:t>раздела</w:t>
      </w:r>
      <w:r w:rsidR="00A35960">
        <w:rPr>
          <w:rFonts w:ascii="PT Astra Serif" w:hAnsi="PT Astra Serif" w:cs="Times New Roman"/>
          <w:spacing w:val="1"/>
        </w:rPr>
        <w:t xml:space="preserve"> </w:t>
      </w:r>
      <w:r w:rsidRPr="001F4C0F">
        <w:rPr>
          <w:rFonts w:ascii="PT Astra Serif" w:hAnsi="PT Astra Serif" w:cs="Times New Roman"/>
        </w:rPr>
        <w:t>5</w:t>
      </w:r>
      <w:r w:rsidR="00A35960">
        <w:rPr>
          <w:rFonts w:ascii="PT Astra Serif" w:hAnsi="PT Astra Serif" w:cs="Times New Roman"/>
        </w:rPr>
        <w:t xml:space="preserve"> </w:t>
      </w:r>
      <w:r w:rsidRPr="001F4C0F">
        <w:rPr>
          <w:rFonts w:ascii="PT Astra Serif" w:hAnsi="PT Astra Serif" w:cs="Times New Roman"/>
          <w:spacing w:val="1"/>
        </w:rPr>
        <w:t>Г</w:t>
      </w:r>
      <w:r w:rsidRPr="001F4C0F">
        <w:rPr>
          <w:rFonts w:ascii="PT Astra Serif" w:hAnsi="PT Astra Serif" w:cs="Times New Roman"/>
          <w:spacing w:val="6"/>
        </w:rPr>
        <w:t>о</w:t>
      </w:r>
      <w:r w:rsidRPr="001F4C0F">
        <w:rPr>
          <w:rFonts w:ascii="PT Astra Serif" w:hAnsi="PT Astra Serif" w:cs="Times New Roman"/>
          <w:spacing w:val="1"/>
        </w:rPr>
        <w:t>с</w:t>
      </w:r>
      <w:r w:rsidRPr="001F4C0F">
        <w:rPr>
          <w:rFonts w:ascii="PT Astra Serif" w:hAnsi="PT Astra Serif" w:cs="Times New Roman"/>
          <w:spacing w:val="-6"/>
        </w:rPr>
        <w:t>у</w:t>
      </w:r>
      <w:r w:rsidRPr="001F4C0F">
        <w:rPr>
          <w:rFonts w:ascii="PT Astra Serif" w:hAnsi="PT Astra Serif" w:cs="Times New Roman"/>
          <w:spacing w:val="1"/>
        </w:rPr>
        <w:t>д</w:t>
      </w:r>
      <w:r w:rsidRPr="001F4C0F">
        <w:rPr>
          <w:rFonts w:ascii="PT Astra Serif" w:hAnsi="PT Astra Serif" w:cs="Times New Roman"/>
          <w:spacing w:val="-4"/>
        </w:rPr>
        <w:t>а</w:t>
      </w:r>
      <w:r w:rsidRPr="001F4C0F">
        <w:rPr>
          <w:rFonts w:ascii="PT Astra Serif" w:hAnsi="PT Astra Serif" w:cs="Times New Roman"/>
          <w:spacing w:val="1"/>
        </w:rPr>
        <w:t>рственног</w:t>
      </w:r>
      <w:r w:rsidRPr="001F4C0F">
        <w:rPr>
          <w:rFonts w:ascii="PT Astra Serif" w:hAnsi="PT Astra Serif" w:cs="Times New Roman"/>
        </w:rPr>
        <w:t xml:space="preserve">о </w:t>
      </w:r>
      <w:r w:rsidRPr="001F4C0F">
        <w:rPr>
          <w:rFonts w:ascii="PT Astra Serif" w:hAnsi="PT Astra Serif" w:cs="Times New Roman"/>
          <w:spacing w:val="1"/>
        </w:rPr>
        <w:t>контракт</w:t>
      </w:r>
      <w:r w:rsidRPr="001F4C0F">
        <w:rPr>
          <w:rFonts w:ascii="PT Astra Serif" w:hAnsi="PT Astra Serif" w:cs="Times New Roman"/>
        </w:rPr>
        <w:t>а</w:t>
      </w:r>
      <w:r w:rsidRPr="001F4C0F">
        <w:rPr>
          <w:rFonts w:ascii="PT Astra Serif" w:hAnsi="PT Astra Serif" w:cs="Times New Roman"/>
          <w:spacing w:val="2"/>
        </w:rPr>
        <w:t>.</w:t>
      </w:r>
    </w:p>
    <w:p w:rsidR="00860939" w:rsidRPr="001F4C0F" w:rsidRDefault="00860939" w:rsidP="00860939">
      <w:pPr>
        <w:spacing w:after="0"/>
        <w:ind w:firstLine="709"/>
        <w:jc w:val="both"/>
        <w:rPr>
          <w:rFonts w:ascii="PT Astra Serif" w:hAnsi="PT Astra Serif" w:cs="Times New Roman"/>
          <w:spacing w:val="2"/>
        </w:rPr>
      </w:pPr>
    </w:p>
    <w:p w:rsidR="00860939" w:rsidRPr="001F4C0F" w:rsidRDefault="0035691C" w:rsidP="00860939">
      <w:pPr>
        <w:widowControl w:val="0"/>
        <w:shd w:val="clear" w:color="auto" w:fill="FFFFFF"/>
        <w:autoSpaceDE w:val="0"/>
        <w:autoSpaceDN w:val="0"/>
        <w:adjustRightInd w:val="0"/>
        <w:spacing w:after="0" w:line="274" w:lineRule="exact"/>
        <w:ind w:right="6" w:firstLine="709"/>
        <w:jc w:val="both"/>
        <w:rPr>
          <w:rFonts w:ascii="PT Astra Serif" w:hAnsi="PT Astra Serif" w:cs="Times New Roman"/>
          <w:b/>
        </w:rPr>
      </w:pPr>
      <w:r>
        <w:rPr>
          <w:rFonts w:ascii="PT Astra Serif" w:hAnsi="PT Astra Serif" w:cs="Times New Roman"/>
          <w:b/>
        </w:rPr>
        <w:t>8</w:t>
      </w:r>
      <w:r w:rsidR="00860939" w:rsidRPr="001F4C0F">
        <w:rPr>
          <w:rFonts w:ascii="PT Astra Serif" w:hAnsi="PT Astra Serif" w:cs="Times New Roman"/>
          <w:b/>
        </w:rPr>
        <w:t>. Направление Подрядчиком  отремонтированных устройств.</w:t>
      </w:r>
    </w:p>
    <w:p w:rsidR="00860939" w:rsidRPr="001F4C0F" w:rsidRDefault="00860939" w:rsidP="00860939">
      <w:pPr>
        <w:suppressAutoHyphens/>
        <w:spacing w:after="0"/>
        <w:ind w:firstLine="709"/>
        <w:jc w:val="both"/>
        <w:rPr>
          <w:rFonts w:ascii="PT Astra Serif" w:hAnsi="PT Astra Serif" w:cs="Times New Roman"/>
          <w:bCs/>
        </w:rPr>
      </w:pPr>
      <w:r w:rsidRPr="001F4C0F">
        <w:rPr>
          <w:rFonts w:ascii="PT Astra Serif" w:hAnsi="PT Astra Serif" w:cs="Times New Roman"/>
          <w:lang w:eastAsia="ar-SA"/>
        </w:rPr>
        <w:t xml:space="preserve">Отремонтированное оборудование будет транспортироваться Государственному заказчику за счет Подрядчика. </w:t>
      </w:r>
    </w:p>
    <w:p w:rsidR="00860939" w:rsidRPr="001F4C0F" w:rsidRDefault="00860939" w:rsidP="00860939">
      <w:pPr>
        <w:suppressAutoHyphens/>
        <w:spacing w:after="0"/>
        <w:ind w:firstLine="709"/>
        <w:jc w:val="both"/>
        <w:rPr>
          <w:rFonts w:ascii="PT Astra Serif" w:hAnsi="PT Astra Serif" w:cs="Times New Roman"/>
          <w:lang w:eastAsia="ar-SA"/>
        </w:rPr>
      </w:pPr>
    </w:p>
    <w:p w:rsidR="00860939" w:rsidRPr="001F4C0F" w:rsidRDefault="0035691C" w:rsidP="00860939">
      <w:pPr>
        <w:widowControl w:val="0"/>
        <w:shd w:val="clear" w:color="auto" w:fill="FFFFFF"/>
        <w:autoSpaceDE w:val="0"/>
        <w:autoSpaceDN w:val="0"/>
        <w:adjustRightInd w:val="0"/>
        <w:spacing w:after="0" w:line="274" w:lineRule="exact"/>
        <w:ind w:right="6" w:firstLine="709"/>
        <w:jc w:val="both"/>
        <w:rPr>
          <w:rFonts w:ascii="PT Astra Serif" w:hAnsi="PT Astra Serif" w:cs="Times New Roman"/>
          <w:b/>
        </w:rPr>
      </w:pPr>
      <w:r>
        <w:rPr>
          <w:rFonts w:ascii="PT Astra Serif" w:hAnsi="PT Astra Serif" w:cs="Times New Roman"/>
          <w:b/>
        </w:rPr>
        <w:t>9</w:t>
      </w:r>
      <w:r w:rsidR="00860939" w:rsidRPr="001F4C0F">
        <w:rPr>
          <w:rFonts w:ascii="PT Astra Serif" w:hAnsi="PT Astra Serif" w:cs="Times New Roman"/>
          <w:b/>
        </w:rPr>
        <w:t>. Гарантии качества выполненных работ.</w:t>
      </w:r>
    </w:p>
    <w:p w:rsidR="00860939" w:rsidRPr="001F4C0F" w:rsidRDefault="00860939" w:rsidP="00860939">
      <w:pPr>
        <w:spacing w:after="0"/>
        <w:ind w:firstLine="709"/>
        <w:jc w:val="both"/>
        <w:rPr>
          <w:rFonts w:ascii="PT Astra Serif" w:hAnsi="PT Astra Serif" w:cs="Times New Roman"/>
        </w:rPr>
      </w:pPr>
      <w:r w:rsidRPr="001F4C0F">
        <w:rPr>
          <w:rFonts w:ascii="PT Astra Serif" w:hAnsi="PT Astra Serif" w:cs="Times New Roman"/>
        </w:rPr>
        <w:t>Подрядчик гарантирует качество выполненных работ на срок 6 (шесть) месяцев с даты подписания Акта выполненных работ.</w:t>
      </w:r>
    </w:p>
    <w:p w:rsidR="00860939" w:rsidRPr="001F4C0F" w:rsidRDefault="00860939" w:rsidP="00860939">
      <w:pPr>
        <w:spacing w:after="0"/>
        <w:ind w:firstLine="709"/>
        <w:jc w:val="both"/>
        <w:rPr>
          <w:rFonts w:ascii="PT Astra Serif" w:hAnsi="PT Astra Serif" w:cs="Times New Roman"/>
        </w:rPr>
      </w:pPr>
      <w:r w:rsidRPr="001F4C0F">
        <w:rPr>
          <w:rFonts w:ascii="PT Astra Serif" w:hAnsi="PT Astra Serif" w:cs="Times New Roman"/>
        </w:rPr>
        <w:t>В случае выявления несоответствия качества выполненных по Контракту работ требованиям к качеству выполнения таких работ, предъявляемых по Контракту, в течение гарантийного срока, Подрядчик за свой счет осуществляет повторный ремонт оборудования в течение 20 (Двадцати) календарных дней (без учета транспортировки) после письменного обращения Государственного заказчика.</w:t>
      </w:r>
    </w:p>
    <w:p w:rsidR="00860939" w:rsidRPr="001F4C0F" w:rsidRDefault="00860939" w:rsidP="00860939">
      <w:pPr>
        <w:spacing w:after="0"/>
        <w:ind w:firstLine="709"/>
        <w:jc w:val="both"/>
        <w:rPr>
          <w:rFonts w:ascii="PT Astra Serif" w:hAnsi="PT Astra Serif" w:cs="Times New Roman"/>
        </w:rPr>
      </w:pPr>
      <w:r w:rsidRPr="001F4C0F">
        <w:rPr>
          <w:rFonts w:ascii="PT Astra Serif" w:hAnsi="PT Astra Serif" w:cs="Times New Roman"/>
        </w:rPr>
        <w:lastRenderedPageBreak/>
        <w:t>Все расходы, связанные с исполнением гарантийных обязательств, в том числе транспортировка оборудования к месту проведения ремонта и обратно, будут осуществляться за счет Подрядчика.</w:t>
      </w:r>
    </w:p>
    <w:p w:rsidR="00860939" w:rsidRPr="001F4C0F" w:rsidRDefault="00860939" w:rsidP="00860939">
      <w:pPr>
        <w:spacing w:after="0" w:line="239" w:lineRule="auto"/>
        <w:ind w:firstLine="709"/>
        <w:jc w:val="both"/>
        <w:rPr>
          <w:rFonts w:ascii="PT Astra Serif" w:hAnsi="PT Astra Serif" w:cs="Times New Roman"/>
          <w:noProof/>
          <w:spacing w:val="2"/>
        </w:rPr>
      </w:pPr>
      <w:r w:rsidRPr="001F4C0F">
        <w:rPr>
          <w:rFonts w:ascii="PT Astra Serif" w:hAnsi="PT Astra Serif" w:cs="Times New Roman"/>
        </w:rPr>
        <w:t xml:space="preserve">Подрядчик </w:t>
      </w:r>
      <w:r w:rsidRPr="001F4C0F">
        <w:rPr>
          <w:rFonts w:ascii="PT Astra Serif" w:hAnsi="PT Astra Serif" w:cs="Times New Roman"/>
          <w:noProof/>
          <w:spacing w:val="2"/>
        </w:rPr>
        <w:t>обеспечит выполнение всех гарантийных обязательств согласно Государственному контракту.</w:t>
      </w:r>
    </w:p>
    <w:p w:rsidR="00860939" w:rsidRPr="001F4C0F" w:rsidRDefault="00860939" w:rsidP="00860939">
      <w:pPr>
        <w:widowControl w:val="0"/>
        <w:shd w:val="clear" w:color="auto" w:fill="FFFFFF"/>
        <w:autoSpaceDE w:val="0"/>
        <w:autoSpaceDN w:val="0"/>
        <w:adjustRightInd w:val="0"/>
        <w:spacing w:after="0" w:line="274" w:lineRule="exact"/>
        <w:ind w:right="6"/>
        <w:jc w:val="both"/>
        <w:rPr>
          <w:rFonts w:ascii="PT Astra Serif" w:hAnsi="PT Astra Serif" w:cs="Times New Roman"/>
          <w:b/>
        </w:rPr>
      </w:pPr>
    </w:p>
    <w:p w:rsidR="00860939" w:rsidRPr="001F4C0F" w:rsidRDefault="0035691C" w:rsidP="00860939">
      <w:pPr>
        <w:widowControl w:val="0"/>
        <w:shd w:val="clear" w:color="auto" w:fill="FFFFFF"/>
        <w:autoSpaceDE w:val="0"/>
        <w:autoSpaceDN w:val="0"/>
        <w:adjustRightInd w:val="0"/>
        <w:spacing w:after="0" w:line="274" w:lineRule="exact"/>
        <w:ind w:right="6" w:firstLine="709"/>
        <w:jc w:val="both"/>
        <w:rPr>
          <w:rFonts w:ascii="PT Astra Serif" w:hAnsi="PT Astra Serif" w:cs="Times New Roman"/>
          <w:b/>
        </w:rPr>
      </w:pPr>
      <w:r>
        <w:rPr>
          <w:rFonts w:ascii="PT Astra Serif" w:hAnsi="PT Astra Serif" w:cs="Times New Roman"/>
          <w:b/>
        </w:rPr>
        <w:t>10</w:t>
      </w:r>
      <w:r w:rsidR="00860939" w:rsidRPr="001F4C0F">
        <w:rPr>
          <w:rFonts w:ascii="PT Astra Serif" w:hAnsi="PT Astra Serif" w:cs="Times New Roman"/>
          <w:b/>
        </w:rPr>
        <w:t>. Место выполнения работ.</w:t>
      </w:r>
    </w:p>
    <w:p w:rsidR="00860939" w:rsidRPr="001F4C0F" w:rsidRDefault="00860939" w:rsidP="00860939">
      <w:pPr>
        <w:autoSpaceDE w:val="0"/>
        <w:autoSpaceDN w:val="0"/>
        <w:adjustRightInd w:val="0"/>
        <w:spacing w:after="0"/>
        <w:ind w:firstLine="709"/>
        <w:jc w:val="both"/>
        <w:rPr>
          <w:rFonts w:ascii="PT Astra Serif" w:hAnsi="PT Astra Serif" w:cs="Times New Roman"/>
        </w:rPr>
      </w:pPr>
      <w:r w:rsidRPr="001F4C0F">
        <w:rPr>
          <w:rFonts w:ascii="PT Astra Serif" w:hAnsi="PT Astra Serif" w:cs="Times New Roman"/>
        </w:rPr>
        <w:t>Выполнение работ будет осуществляться на территории Подрядчика по адресу: ____________</w:t>
      </w:r>
    </w:p>
    <w:p w:rsidR="00860939" w:rsidRPr="001F4C0F" w:rsidRDefault="00860939" w:rsidP="00860939">
      <w:pPr>
        <w:autoSpaceDE w:val="0"/>
        <w:autoSpaceDN w:val="0"/>
        <w:adjustRightInd w:val="0"/>
        <w:spacing w:after="0"/>
        <w:ind w:firstLine="709"/>
        <w:jc w:val="both"/>
        <w:rPr>
          <w:rFonts w:ascii="PT Astra Serif" w:hAnsi="PT Astra Serif" w:cs="Times New Roman"/>
        </w:rPr>
      </w:pPr>
    </w:p>
    <w:p w:rsidR="00860939" w:rsidRPr="001F4C0F" w:rsidRDefault="00860939" w:rsidP="00860939">
      <w:pPr>
        <w:autoSpaceDE w:val="0"/>
        <w:autoSpaceDN w:val="0"/>
        <w:adjustRightInd w:val="0"/>
        <w:spacing w:after="0"/>
        <w:ind w:firstLine="709"/>
        <w:jc w:val="both"/>
        <w:rPr>
          <w:rFonts w:ascii="PT Astra Serif" w:hAnsi="PT Astra Serif" w:cs="Times New Roman"/>
        </w:rPr>
      </w:pPr>
    </w:p>
    <w:p w:rsidR="00860939" w:rsidRPr="001F4C0F" w:rsidRDefault="00860939" w:rsidP="00860939">
      <w:pPr>
        <w:autoSpaceDE w:val="0"/>
        <w:autoSpaceDN w:val="0"/>
        <w:adjustRightInd w:val="0"/>
        <w:spacing w:after="0"/>
        <w:ind w:firstLine="709"/>
        <w:jc w:val="both"/>
        <w:rPr>
          <w:rFonts w:ascii="PT Astra Serif" w:hAnsi="PT Astra Serif" w:cs="Times New Roman"/>
        </w:rPr>
      </w:pPr>
    </w:p>
    <w:tbl>
      <w:tblPr>
        <w:tblW w:w="0" w:type="auto"/>
        <w:tblInd w:w="108" w:type="dxa"/>
        <w:tblLook w:val="04A0" w:firstRow="1" w:lastRow="0" w:firstColumn="1" w:lastColumn="0" w:noHBand="0" w:noVBand="1"/>
      </w:tblPr>
      <w:tblGrid>
        <w:gridCol w:w="9889"/>
      </w:tblGrid>
      <w:tr w:rsidR="00860939" w:rsidRPr="001F4C0F" w:rsidTr="00860939">
        <w:trPr>
          <w:trHeight w:val="2093"/>
        </w:trPr>
        <w:tc>
          <w:tcPr>
            <w:tcW w:w="9888" w:type="dxa"/>
          </w:tcPr>
          <w:tbl>
            <w:tblPr>
              <w:tblW w:w="9955" w:type="dxa"/>
              <w:tblLook w:val="01E0" w:firstRow="1" w:lastRow="1" w:firstColumn="1" w:lastColumn="1" w:noHBand="0" w:noVBand="0"/>
            </w:tblPr>
            <w:tblGrid>
              <w:gridCol w:w="4750"/>
              <w:gridCol w:w="5205"/>
            </w:tblGrid>
            <w:tr w:rsidR="00860939" w:rsidRPr="001F4C0F" w:rsidTr="00860939">
              <w:trPr>
                <w:trHeight w:val="380"/>
              </w:trPr>
              <w:tc>
                <w:tcPr>
                  <w:tcW w:w="4750" w:type="dxa"/>
                </w:tcPr>
                <w:p w:rsidR="00860939" w:rsidRPr="001F4C0F" w:rsidRDefault="00860939" w:rsidP="00860939">
                  <w:pPr>
                    <w:suppressAutoHyphens/>
                    <w:snapToGrid w:val="0"/>
                    <w:spacing w:after="0"/>
                    <w:ind w:right="-74"/>
                    <w:jc w:val="both"/>
                    <w:outlineLvl w:val="1"/>
                    <w:rPr>
                      <w:rFonts w:ascii="PT Astra Serif" w:hAnsi="PT Astra Serif" w:cs="Times New Roman"/>
                      <w:b/>
                      <w:caps/>
                      <w:lang w:eastAsia="ar-SA"/>
                    </w:rPr>
                  </w:pPr>
                  <w:r w:rsidRPr="001F4C0F">
                    <w:rPr>
                      <w:rFonts w:ascii="PT Astra Serif" w:hAnsi="PT Astra Serif" w:cs="Times New Roman"/>
                      <w:b/>
                      <w:caps/>
                      <w:lang w:eastAsia="ar-SA"/>
                    </w:rPr>
                    <w:t>Государственный заказчик</w:t>
                  </w:r>
                </w:p>
                <w:p w:rsidR="00860939" w:rsidRPr="001F4C0F" w:rsidRDefault="00860939" w:rsidP="00860939">
                  <w:pPr>
                    <w:suppressAutoHyphens/>
                    <w:snapToGrid w:val="0"/>
                    <w:spacing w:after="0"/>
                    <w:ind w:right="-74"/>
                    <w:jc w:val="both"/>
                    <w:outlineLvl w:val="1"/>
                    <w:rPr>
                      <w:rFonts w:ascii="PT Astra Serif" w:hAnsi="PT Astra Serif" w:cs="Times New Roman"/>
                      <w:b/>
                      <w:caps/>
                      <w:lang w:eastAsia="ar-SA"/>
                    </w:rPr>
                  </w:pPr>
                </w:p>
                <w:p w:rsidR="00860939" w:rsidRPr="001F4C0F" w:rsidRDefault="00860939" w:rsidP="00860939">
                  <w:pPr>
                    <w:widowControl w:val="0"/>
                    <w:spacing w:after="0"/>
                    <w:jc w:val="both"/>
                    <w:rPr>
                      <w:rFonts w:ascii="PT Astra Serif" w:hAnsi="PT Astra Serif" w:cs="Times New Roman"/>
                      <w:b/>
                    </w:rPr>
                  </w:pPr>
                  <w:r w:rsidRPr="001F4C0F">
                    <w:rPr>
                      <w:rFonts w:ascii="PT Astra Serif" w:hAnsi="PT Astra Serif" w:cs="Times New Roman"/>
                      <w:b/>
                    </w:rPr>
                    <w:t xml:space="preserve">___________________/________ </w:t>
                  </w:r>
                </w:p>
                <w:p w:rsidR="00860939" w:rsidRPr="001F4C0F" w:rsidRDefault="00711642" w:rsidP="00860939">
                  <w:pPr>
                    <w:widowControl w:val="0"/>
                    <w:spacing w:after="0"/>
                    <w:ind w:right="132"/>
                    <w:jc w:val="both"/>
                    <w:rPr>
                      <w:rFonts w:ascii="PT Astra Serif" w:hAnsi="PT Astra Serif" w:cs="Times New Roman"/>
                    </w:rPr>
                  </w:pPr>
                  <w:r w:rsidRPr="001F4C0F">
                    <w:rPr>
                      <w:rFonts w:ascii="PT Astra Serif" w:hAnsi="PT Astra Serif" w:cs="Times New Roman"/>
                    </w:rPr>
                    <w:t>«___»_____________2026</w:t>
                  </w:r>
                  <w:r w:rsidR="00860939" w:rsidRPr="001F4C0F">
                    <w:rPr>
                      <w:rFonts w:ascii="PT Astra Serif" w:hAnsi="PT Astra Serif" w:cs="Times New Roman"/>
                    </w:rPr>
                    <w:t xml:space="preserve"> г.</w:t>
                  </w:r>
                </w:p>
                <w:p w:rsidR="00860939" w:rsidRPr="001F4C0F" w:rsidRDefault="00860939" w:rsidP="00860939">
                  <w:pPr>
                    <w:widowControl w:val="0"/>
                    <w:spacing w:after="0"/>
                    <w:ind w:right="-71"/>
                    <w:contextualSpacing/>
                    <w:jc w:val="both"/>
                    <w:rPr>
                      <w:rFonts w:ascii="PT Astra Serif" w:hAnsi="PT Astra Serif" w:cs="Times New Roman"/>
                      <w:b/>
                      <w:snapToGrid w:val="0"/>
                    </w:rPr>
                  </w:pPr>
                  <w:r w:rsidRPr="001F4C0F">
                    <w:rPr>
                      <w:rFonts w:ascii="PT Astra Serif" w:hAnsi="PT Astra Serif" w:cs="Times New Roman"/>
                      <w:snapToGrid w:val="0"/>
                    </w:rPr>
                    <w:t xml:space="preserve">                      М.П.</w:t>
                  </w:r>
                </w:p>
              </w:tc>
              <w:tc>
                <w:tcPr>
                  <w:tcW w:w="5205" w:type="dxa"/>
                </w:tcPr>
                <w:p w:rsidR="00860939" w:rsidRPr="001F4C0F" w:rsidRDefault="00860939" w:rsidP="003753B8">
                  <w:pPr>
                    <w:widowControl w:val="0"/>
                    <w:spacing w:after="0"/>
                    <w:ind w:right="-71"/>
                    <w:contextualSpacing/>
                    <w:jc w:val="center"/>
                    <w:rPr>
                      <w:rFonts w:ascii="PT Astra Serif" w:hAnsi="PT Astra Serif" w:cs="Times New Roman"/>
                      <w:b/>
                    </w:rPr>
                  </w:pPr>
                  <w:r w:rsidRPr="001F4C0F">
                    <w:rPr>
                      <w:rFonts w:ascii="PT Astra Serif" w:hAnsi="PT Astra Serif" w:cs="Times New Roman"/>
                      <w:b/>
                    </w:rPr>
                    <w:t>ПОДРЯДЧИК</w:t>
                  </w:r>
                </w:p>
                <w:p w:rsidR="00860939" w:rsidRPr="001F4C0F" w:rsidRDefault="00860939" w:rsidP="003753B8">
                  <w:pPr>
                    <w:widowControl w:val="0"/>
                    <w:spacing w:after="0"/>
                    <w:ind w:right="-71"/>
                    <w:contextualSpacing/>
                    <w:jc w:val="center"/>
                    <w:rPr>
                      <w:rFonts w:ascii="PT Astra Serif" w:hAnsi="PT Astra Serif" w:cs="Times New Roman"/>
                      <w:b/>
                    </w:rPr>
                  </w:pPr>
                </w:p>
                <w:p w:rsidR="00860939" w:rsidRPr="001F4C0F" w:rsidRDefault="00860939" w:rsidP="003753B8">
                  <w:pPr>
                    <w:pStyle w:val="FR1"/>
                    <w:spacing w:before="0"/>
                    <w:ind w:right="-71"/>
                    <w:contextualSpacing/>
                    <w:jc w:val="center"/>
                    <w:rPr>
                      <w:rFonts w:ascii="PT Astra Serif" w:hAnsi="PT Astra Serif"/>
                      <w:b w:val="0"/>
                      <w:sz w:val="22"/>
                      <w:szCs w:val="22"/>
                    </w:rPr>
                  </w:pPr>
                  <w:r w:rsidRPr="001F4C0F">
                    <w:rPr>
                      <w:rFonts w:ascii="PT Astra Serif" w:hAnsi="PT Astra Serif"/>
                      <w:b w:val="0"/>
                      <w:sz w:val="22"/>
                      <w:szCs w:val="22"/>
                    </w:rPr>
                    <w:t>______________/________</w:t>
                  </w:r>
                </w:p>
                <w:p w:rsidR="00860939" w:rsidRPr="001F4C0F" w:rsidRDefault="00860939" w:rsidP="003753B8">
                  <w:pPr>
                    <w:pStyle w:val="21"/>
                    <w:spacing w:line="240" w:lineRule="auto"/>
                    <w:ind w:right="132" w:firstLine="0"/>
                    <w:jc w:val="center"/>
                    <w:rPr>
                      <w:rFonts w:ascii="PT Astra Serif" w:hAnsi="PT Astra Serif"/>
                      <w:sz w:val="22"/>
                      <w:szCs w:val="22"/>
                    </w:rPr>
                  </w:pPr>
                  <w:r w:rsidRPr="001F4C0F">
                    <w:rPr>
                      <w:rFonts w:ascii="PT Astra Serif" w:hAnsi="PT Astra Serif"/>
                      <w:sz w:val="22"/>
                      <w:szCs w:val="22"/>
                    </w:rPr>
                    <w:t>«___»_____________202</w:t>
                  </w:r>
                  <w:r w:rsidR="00711642" w:rsidRPr="001F4C0F">
                    <w:rPr>
                      <w:rFonts w:ascii="PT Astra Serif" w:hAnsi="PT Astra Serif"/>
                      <w:sz w:val="22"/>
                      <w:szCs w:val="22"/>
                    </w:rPr>
                    <w:t>6</w:t>
                  </w:r>
                  <w:r w:rsidRPr="001F4C0F">
                    <w:rPr>
                      <w:rFonts w:ascii="PT Astra Serif" w:hAnsi="PT Astra Serif"/>
                      <w:sz w:val="22"/>
                      <w:szCs w:val="22"/>
                    </w:rPr>
                    <w:t xml:space="preserve"> г.</w:t>
                  </w:r>
                </w:p>
                <w:p w:rsidR="00860939" w:rsidRPr="001F4C0F" w:rsidRDefault="00860939" w:rsidP="003753B8">
                  <w:pPr>
                    <w:widowControl w:val="0"/>
                    <w:spacing w:after="0"/>
                    <w:ind w:right="-108"/>
                    <w:contextualSpacing/>
                    <w:jc w:val="center"/>
                    <w:rPr>
                      <w:rFonts w:ascii="PT Astra Serif" w:hAnsi="PT Astra Serif" w:cs="Times New Roman"/>
                      <w:b/>
                    </w:rPr>
                  </w:pPr>
                  <w:r w:rsidRPr="001F4C0F">
                    <w:rPr>
                      <w:rFonts w:ascii="PT Astra Serif" w:hAnsi="PT Astra Serif" w:cs="Times New Roman"/>
                    </w:rPr>
                    <w:t>М.П.</w:t>
                  </w:r>
                </w:p>
              </w:tc>
            </w:tr>
          </w:tbl>
          <w:p w:rsidR="00860939" w:rsidRPr="001F4C0F" w:rsidRDefault="00860939" w:rsidP="00860939">
            <w:pPr>
              <w:widowControl w:val="0"/>
              <w:spacing w:after="0"/>
              <w:ind w:right="132" w:firstLine="720"/>
              <w:jc w:val="both"/>
              <w:rPr>
                <w:rFonts w:ascii="PT Astra Serif" w:hAnsi="PT Astra Serif" w:cs="Times New Roman"/>
                <w:b/>
              </w:rPr>
            </w:pPr>
          </w:p>
        </w:tc>
      </w:tr>
    </w:tbl>
    <w:p w:rsidR="00860939" w:rsidRPr="001F4C0F" w:rsidRDefault="00860939" w:rsidP="00860939">
      <w:pPr>
        <w:spacing w:after="0"/>
        <w:ind w:firstLine="709"/>
        <w:jc w:val="both"/>
        <w:rPr>
          <w:rFonts w:ascii="PT Astra Serif" w:hAnsi="PT Astra Serif" w:cs="Times New Roman"/>
        </w:rPr>
        <w:sectPr w:rsidR="00860939" w:rsidRPr="001F4C0F" w:rsidSect="00860939">
          <w:footerReference w:type="default" r:id="rId10"/>
          <w:pgSz w:w="11906" w:h="16838"/>
          <w:pgMar w:top="709" w:right="849" w:bottom="567" w:left="1276" w:header="425" w:footer="709" w:gutter="0"/>
          <w:cols w:space="708"/>
          <w:titlePg/>
          <w:docGrid w:linePitch="360"/>
        </w:sectPr>
      </w:pPr>
    </w:p>
    <w:p w:rsidR="00860939" w:rsidRPr="001F4C0F" w:rsidRDefault="00860939" w:rsidP="00860939">
      <w:pPr>
        <w:spacing w:after="0"/>
        <w:ind w:firstLine="4678"/>
        <w:jc w:val="right"/>
        <w:rPr>
          <w:rFonts w:ascii="PT Astra Serif" w:hAnsi="PT Astra Serif" w:cs="Times New Roman"/>
          <w:bCs/>
        </w:rPr>
      </w:pPr>
      <w:r w:rsidRPr="001F4C0F">
        <w:rPr>
          <w:rFonts w:ascii="PT Astra Serif" w:hAnsi="PT Astra Serif" w:cs="Times New Roman"/>
          <w:bCs/>
        </w:rPr>
        <w:lastRenderedPageBreak/>
        <w:t>Приложение № 2 к Контракту</w:t>
      </w:r>
    </w:p>
    <w:p w:rsidR="00860939" w:rsidRPr="001F4C0F" w:rsidRDefault="00860939" w:rsidP="00860939">
      <w:pPr>
        <w:spacing w:after="0"/>
        <w:ind w:firstLine="2835"/>
        <w:jc w:val="right"/>
        <w:rPr>
          <w:rFonts w:ascii="PT Astra Serif" w:hAnsi="PT Astra Serif" w:cs="Times New Roman"/>
          <w:bCs/>
        </w:rPr>
      </w:pPr>
      <w:r w:rsidRPr="001F4C0F">
        <w:rPr>
          <w:rFonts w:ascii="PT Astra Serif" w:hAnsi="PT Astra Serif" w:cs="Times New Roman"/>
          <w:bCs/>
        </w:rPr>
        <w:t>от «__» ______ 202</w:t>
      </w:r>
      <w:r w:rsidR="00711642" w:rsidRPr="001F4C0F">
        <w:rPr>
          <w:rFonts w:ascii="PT Astra Serif" w:hAnsi="PT Astra Serif" w:cs="Times New Roman"/>
          <w:bCs/>
        </w:rPr>
        <w:t>6</w:t>
      </w:r>
      <w:r w:rsidRPr="001F4C0F">
        <w:rPr>
          <w:rFonts w:ascii="PT Astra Serif" w:hAnsi="PT Astra Serif" w:cs="Times New Roman"/>
          <w:bCs/>
        </w:rPr>
        <w:t xml:space="preserve">г. № </w:t>
      </w:r>
      <w:r w:rsidRPr="001F4C0F">
        <w:rPr>
          <w:rFonts w:ascii="PT Astra Serif" w:hAnsi="PT Astra Serif" w:cs="Times New Roman"/>
        </w:rPr>
        <w:t>__</w:t>
      </w:r>
    </w:p>
    <w:p w:rsidR="00860939" w:rsidRPr="001F4C0F" w:rsidRDefault="00860939" w:rsidP="00860939">
      <w:pPr>
        <w:tabs>
          <w:tab w:val="left" w:leader="underscore" w:pos="1696"/>
        </w:tabs>
        <w:autoSpaceDE w:val="0"/>
        <w:autoSpaceDN w:val="0"/>
        <w:adjustRightInd w:val="0"/>
        <w:spacing w:before="61" w:after="0"/>
        <w:jc w:val="right"/>
        <w:rPr>
          <w:rFonts w:ascii="PT Astra Serif" w:hAnsi="PT Astra Serif" w:cs="Times New Roman"/>
          <w:b/>
          <w:i/>
          <w:u w:val="single"/>
        </w:rPr>
      </w:pPr>
      <w:r w:rsidRPr="001F4C0F">
        <w:rPr>
          <w:rFonts w:ascii="PT Astra Serif" w:hAnsi="PT Astra Serif" w:cs="Times New Roman"/>
          <w:b/>
          <w:i/>
          <w:u w:val="single"/>
        </w:rPr>
        <w:t>ФОРМА</w:t>
      </w:r>
    </w:p>
    <w:p w:rsidR="00860939" w:rsidRPr="001F4C0F" w:rsidRDefault="00860939" w:rsidP="00860939">
      <w:pPr>
        <w:autoSpaceDE w:val="0"/>
        <w:autoSpaceDN w:val="0"/>
        <w:adjustRightInd w:val="0"/>
        <w:spacing w:after="0" w:line="240" w:lineRule="exact"/>
        <w:ind w:firstLine="713"/>
        <w:jc w:val="center"/>
        <w:rPr>
          <w:rFonts w:ascii="PT Astra Serif" w:hAnsi="PT Astra Serif" w:cs="Times New Roman"/>
        </w:rPr>
      </w:pPr>
    </w:p>
    <w:p w:rsidR="00860939" w:rsidRDefault="00860939" w:rsidP="00860939">
      <w:pPr>
        <w:tabs>
          <w:tab w:val="left" w:leader="underscore" w:pos="4234"/>
          <w:tab w:val="left" w:pos="5529"/>
          <w:tab w:val="left" w:leader="underscore" w:pos="5598"/>
          <w:tab w:val="left" w:leader="underscore" w:pos="6379"/>
        </w:tabs>
        <w:autoSpaceDE w:val="0"/>
        <w:autoSpaceDN w:val="0"/>
        <w:adjustRightInd w:val="0"/>
        <w:spacing w:after="0" w:line="306" w:lineRule="exact"/>
        <w:ind w:right="-1"/>
        <w:jc w:val="center"/>
        <w:rPr>
          <w:rFonts w:ascii="PT Astra Serif" w:hAnsi="PT Astra Serif" w:cs="Times New Roman"/>
          <w:b/>
          <w:caps/>
        </w:rPr>
      </w:pPr>
      <w:r w:rsidRPr="001F4C0F">
        <w:rPr>
          <w:rFonts w:ascii="PT Astra Serif" w:hAnsi="PT Astra Serif" w:cs="Times New Roman"/>
          <w:b/>
        </w:rPr>
        <w:t xml:space="preserve">АКТ </w:t>
      </w:r>
      <w:r w:rsidRPr="001F4C0F">
        <w:rPr>
          <w:rFonts w:ascii="PT Astra Serif" w:hAnsi="PT Astra Serif" w:cs="Times New Roman"/>
          <w:b/>
          <w:caps/>
        </w:rPr>
        <w:t>выполненных работ</w:t>
      </w:r>
    </w:p>
    <w:p w:rsidR="00DD259E" w:rsidRPr="001F4C0F" w:rsidRDefault="00DD259E" w:rsidP="00860939">
      <w:pPr>
        <w:tabs>
          <w:tab w:val="left" w:leader="underscore" w:pos="4234"/>
          <w:tab w:val="left" w:pos="5529"/>
          <w:tab w:val="left" w:leader="underscore" w:pos="5598"/>
          <w:tab w:val="left" w:leader="underscore" w:pos="6379"/>
        </w:tabs>
        <w:autoSpaceDE w:val="0"/>
        <w:autoSpaceDN w:val="0"/>
        <w:adjustRightInd w:val="0"/>
        <w:spacing w:after="0" w:line="306" w:lineRule="exact"/>
        <w:ind w:right="-1"/>
        <w:jc w:val="center"/>
        <w:rPr>
          <w:rFonts w:ascii="PT Astra Serif" w:hAnsi="PT Astra Serif" w:cs="Times New Roman"/>
          <w:b/>
          <w:caps/>
        </w:rPr>
      </w:pPr>
      <w:r>
        <w:rPr>
          <w:rFonts w:ascii="PT Astra Serif" w:hAnsi="PT Astra Serif" w:cs="Times New Roman"/>
          <w:b/>
          <w:caps/>
        </w:rPr>
        <w:t>по ремонту оборудования СЭМПЛ</w:t>
      </w:r>
    </w:p>
    <w:p w:rsidR="00860939" w:rsidRPr="001F4C0F" w:rsidRDefault="00860939" w:rsidP="00860939">
      <w:pPr>
        <w:tabs>
          <w:tab w:val="left" w:leader="underscore" w:pos="4234"/>
          <w:tab w:val="left" w:pos="5529"/>
          <w:tab w:val="left" w:leader="underscore" w:pos="5598"/>
          <w:tab w:val="left" w:leader="underscore" w:pos="6379"/>
        </w:tabs>
        <w:autoSpaceDE w:val="0"/>
        <w:autoSpaceDN w:val="0"/>
        <w:adjustRightInd w:val="0"/>
        <w:spacing w:after="0" w:line="306" w:lineRule="exact"/>
        <w:ind w:right="-1"/>
        <w:jc w:val="center"/>
        <w:rPr>
          <w:rFonts w:ascii="PT Astra Serif" w:hAnsi="PT Astra Serif" w:cs="Times New Roman"/>
        </w:rPr>
      </w:pPr>
      <w:r w:rsidRPr="001F4C0F">
        <w:rPr>
          <w:rFonts w:ascii="PT Astra Serif" w:hAnsi="PT Astra Serif" w:cs="Times New Roman"/>
        </w:rPr>
        <w:t>№ _____</w:t>
      </w:r>
      <w:r w:rsidR="00711642" w:rsidRPr="001F4C0F">
        <w:rPr>
          <w:rFonts w:ascii="PT Astra Serif" w:hAnsi="PT Astra Serif" w:cs="Times New Roman"/>
        </w:rPr>
        <w:t>___________ от «__» ________2026</w:t>
      </w:r>
      <w:r w:rsidRPr="001F4C0F">
        <w:rPr>
          <w:rFonts w:ascii="PT Astra Serif" w:hAnsi="PT Astra Serif" w:cs="Times New Roman"/>
        </w:rPr>
        <w:t xml:space="preserve"> г.</w:t>
      </w:r>
    </w:p>
    <w:p w:rsidR="00860939" w:rsidRPr="001F4C0F" w:rsidRDefault="00860939" w:rsidP="00860939">
      <w:pPr>
        <w:autoSpaceDE w:val="0"/>
        <w:autoSpaceDN w:val="0"/>
        <w:adjustRightInd w:val="0"/>
        <w:spacing w:after="0" w:line="240" w:lineRule="exact"/>
        <w:ind w:firstLine="713"/>
        <w:jc w:val="center"/>
        <w:rPr>
          <w:rFonts w:ascii="PT Astra Serif" w:hAnsi="PT Astra Serif" w:cs="Times New Roman"/>
          <w:b/>
        </w:rPr>
      </w:pPr>
    </w:p>
    <w:p w:rsidR="00860939" w:rsidRPr="001F4C0F" w:rsidRDefault="00860939" w:rsidP="00860939">
      <w:pPr>
        <w:widowControl w:val="0"/>
        <w:autoSpaceDE w:val="0"/>
        <w:autoSpaceDN w:val="0"/>
        <w:adjustRightInd w:val="0"/>
        <w:spacing w:after="0" w:line="295" w:lineRule="exact"/>
        <w:ind w:firstLine="714"/>
        <w:jc w:val="both"/>
        <w:rPr>
          <w:rFonts w:ascii="PT Astra Serif" w:hAnsi="PT Astra Serif" w:cs="Times New Roman"/>
        </w:rPr>
      </w:pPr>
      <w:r w:rsidRPr="001F4C0F">
        <w:rPr>
          <w:rFonts w:ascii="PT Astra Serif" w:hAnsi="PT Astra Serif" w:cs="Times New Roman"/>
        </w:rPr>
        <w:t>Настоящий Акт составлен в том, что в соответствии с Государственным контрактом на выполнение работ №</w:t>
      </w:r>
      <w:r w:rsidRPr="001F4C0F">
        <w:rPr>
          <w:rFonts w:ascii="PT Astra Serif" w:hAnsi="PT Astra Serif" w:cs="Times New Roman"/>
          <w:u w:val="single"/>
        </w:rPr>
        <w:t>___</w:t>
      </w:r>
      <w:r w:rsidRPr="001F4C0F">
        <w:rPr>
          <w:rFonts w:ascii="PT Astra Serif" w:hAnsi="PT Astra Serif" w:cs="Times New Roman"/>
        </w:rPr>
        <w:t>, заключенным «</w:t>
      </w:r>
      <w:r w:rsidRPr="001F4C0F">
        <w:rPr>
          <w:rFonts w:ascii="PT Astra Serif" w:hAnsi="PT Astra Serif" w:cs="Times New Roman"/>
          <w:u w:val="single"/>
        </w:rPr>
        <w:t>___</w:t>
      </w:r>
      <w:r w:rsidRPr="001F4C0F">
        <w:rPr>
          <w:rFonts w:ascii="PT Astra Serif" w:hAnsi="PT Astra Serif" w:cs="Times New Roman"/>
        </w:rPr>
        <w:t xml:space="preserve">» </w:t>
      </w:r>
      <w:r w:rsidRPr="001F4C0F">
        <w:rPr>
          <w:rFonts w:ascii="PT Astra Serif" w:hAnsi="PT Astra Serif" w:cs="Times New Roman"/>
          <w:u w:val="single"/>
        </w:rPr>
        <w:t>_________</w:t>
      </w:r>
      <w:r w:rsidR="00711642" w:rsidRPr="001F4C0F">
        <w:rPr>
          <w:rFonts w:ascii="PT Astra Serif" w:hAnsi="PT Astra Serif" w:cs="Times New Roman"/>
        </w:rPr>
        <w:t xml:space="preserve"> 2026</w:t>
      </w:r>
      <w:r w:rsidRPr="001F4C0F">
        <w:rPr>
          <w:rFonts w:ascii="PT Astra Serif" w:hAnsi="PT Astra Serif" w:cs="Times New Roman"/>
        </w:rPr>
        <w:t>г. между «___________» (Подрядчик) и _____________ (Государственный заказчик), Подрядчик выполнил работы на сумму _______ (____________) рубля ___ копеек. НДС не облагается (</w:t>
      </w:r>
      <w:r w:rsidRPr="001F4C0F">
        <w:rPr>
          <w:rFonts w:ascii="PT Astra Serif" w:hAnsi="PT Astra Serif" w:cs="Times New Roman"/>
          <w:noProof/>
        </w:rPr>
        <w:t>подпункт 11 пункта 3 статьи 149 Налогового кодекса Российской Федерации).</w:t>
      </w:r>
    </w:p>
    <w:p w:rsidR="00860939" w:rsidRPr="001F4C0F" w:rsidRDefault="00860939" w:rsidP="00860939">
      <w:pPr>
        <w:autoSpaceDE w:val="0"/>
        <w:autoSpaceDN w:val="0"/>
        <w:adjustRightInd w:val="0"/>
        <w:spacing w:before="70" w:after="0" w:line="295" w:lineRule="exact"/>
        <w:ind w:firstLine="713"/>
        <w:jc w:val="both"/>
        <w:rPr>
          <w:rFonts w:ascii="PT Astra Serif" w:hAnsi="PT Astra Serif" w:cs="Times New Roman"/>
        </w:rPr>
      </w:pPr>
    </w:p>
    <w:tbl>
      <w:tblPr>
        <w:tblW w:w="9356" w:type="dxa"/>
        <w:tblInd w:w="40" w:type="dxa"/>
        <w:tblLayout w:type="fixed"/>
        <w:tblCellMar>
          <w:left w:w="40" w:type="dxa"/>
          <w:right w:w="40" w:type="dxa"/>
        </w:tblCellMar>
        <w:tblLook w:val="0000" w:firstRow="0" w:lastRow="0" w:firstColumn="0" w:lastColumn="0" w:noHBand="0" w:noVBand="0"/>
      </w:tblPr>
      <w:tblGrid>
        <w:gridCol w:w="709"/>
        <w:gridCol w:w="6662"/>
        <w:gridCol w:w="1985"/>
      </w:tblGrid>
      <w:tr w:rsidR="00860939" w:rsidRPr="001F4C0F" w:rsidTr="00860939">
        <w:tc>
          <w:tcPr>
            <w:tcW w:w="709" w:type="dxa"/>
            <w:tcBorders>
              <w:top w:val="single" w:sz="6" w:space="0" w:color="auto"/>
              <w:left w:val="single" w:sz="6" w:space="0" w:color="auto"/>
              <w:bottom w:val="single" w:sz="6" w:space="0" w:color="auto"/>
              <w:right w:val="single" w:sz="6" w:space="0" w:color="auto"/>
            </w:tcBorders>
            <w:vAlign w:val="center"/>
          </w:tcPr>
          <w:p w:rsidR="00860939" w:rsidRPr="001F4C0F" w:rsidRDefault="00860939" w:rsidP="00860939">
            <w:pPr>
              <w:autoSpaceDE w:val="0"/>
              <w:autoSpaceDN w:val="0"/>
              <w:adjustRightInd w:val="0"/>
              <w:spacing w:after="0"/>
              <w:jc w:val="both"/>
              <w:rPr>
                <w:rFonts w:ascii="PT Astra Serif" w:hAnsi="PT Astra Serif" w:cs="Times New Roman"/>
              </w:rPr>
            </w:pPr>
            <w:r w:rsidRPr="001F4C0F">
              <w:rPr>
                <w:rFonts w:ascii="PT Astra Serif" w:hAnsi="PT Astra Serif" w:cs="Times New Roman"/>
              </w:rPr>
              <w:t>№ п/п</w:t>
            </w:r>
          </w:p>
        </w:tc>
        <w:tc>
          <w:tcPr>
            <w:tcW w:w="6662" w:type="dxa"/>
            <w:tcBorders>
              <w:top w:val="single" w:sz="6" w:space="0" w:color="auto"/>
              <w:left w:val="single" w:sz="6" w:space="0" w:color="auto"/>
              <w:bottom w:val="single" w:sz="6" w:space="0" w:color="auto"/>
              <w:right w:val="single" w:sz="6" w:space="0" w:color="auto"/>
            </w:tcBorders>
            <w:vAlign w:val="center"/>
          </w:tcPr>
          <w:p w:rsidR="00860939" w:rsidRPr="001F4C0F" w:rsidRDefault="00860939" w:rsidP="00860939">
            <w:pPr>
              <w:autoSpaceDE w:val="0"/>
              <w:autoSpaceDN w:val="0"/>
              <w:adjustRightInd w:val="0"/>
              <w:spacing w:after="0"/>
              <w:jc w:val="both"/>
              <w:rPr>
                <w:rFonts w:ascii="PT Astra Serif" w:hAnsi="PT Astra Serif" w:cs="Times New Roman"/>
              </w:rPr>
            </w:pPr>
            <w:r w:rsidRPr="001F4C0F">
              <w:rPr>
                <w:rFonts w:ascii="PT Astra Serif" w:hAnsi="PT Astra Serif" w:cs="Times New Roman"/>
              </w:rPr>
              <w:t>Наименование работ</w:t>
            </w:r>
          </w:p>
        </w:tc>
        <w:tc>
          <w:tcPr>
            <w:tcW w:w="1985" w:type="dxa"/>
            <w:tcBorders>
              <w:top w:val="single" w:sz="6" w:space="0" w:color="auto"/>
              <w:left w:val="single" w:sz="6" w:space="0" w:color="auto"/>
              <w:bottom w:val="single" w:sz="6" w:space="0" w:color="auto"/>
              <w:right w:val="single" w:sz="6" w:space="0" w:color="auto"/>
            </w:tcBorders>
            <w:vAlign w:val="center"/>
          </w:tcPr>
          <w:p w:rsidR="00860939" w:rsidRPr="001F4C0F" w:rsidRDefault="00860939" w:rsidP="00860939">
            <w:pPr>
              <w:autoSpaceDE w:val="0"/>
              <w:autoSpaceDN w:val="0"/>
              <w:adjustRightInd w:val="0"/>
              <w:spacing w:after="0" w:line="302" w:lineRule="exact"/>
              <w:jc w:val="both"/>
              <w:rPr>
                <w:rFonts w:ascii="PT Astra Serif" w:hAnsi="PT Astra Serif" w:cs="Times New Roman"/>
              </w:rPr>
            </w:pPr>
            <w:r w:rsidRPr="001F4C0F">
              <w:rPr>
                <w:rFonts w:ascii="PT Astra Serif" w:hAnsi="PT Astra Serif" w:cs="Times New Roman"/>
              </w:rPr>
              <w:t xml:space="preserve">Стоимость работ всего </w:t>
            </w:r>
          </w:p>
          <w:p w:rsidR="00860939" w:rsidRPr="001F4C0F" w:rsidRDefault="00860939" w:rsidP="00860939">
            <w:pPr>
              <w:autoSpaceDE w:val="0"/>
              <w:autoSpaceDN w:val="0"/>
              <w:adjustRightInd w:val="0"/>
              <w:spacing w:after="0" w:line="302" w:lineRule="exact"/>
              <w:jc w:val="both"/>
              <w:rPr>
                <w:rFonts w:ascii="PT Astra Serif" w:hAnsi="PT Astra Serif" w:cs="Times New Roman"/>
              </w:rPr>
            </w:pPr>
            <w:r w:rsidRPr="001F4C0F">
              <w:rPr>
                <w:rFonts w:ascii="PT Astra Serif" w:hAnsi="PT Astra Serif" w:cs="Times New Roman"/>
              </w:rPr>
              <w:t>(руб.)</w:t>
            </w:r>
          </w:p>
        </w:tc>
      </w:tr>
      <w:tr w:rsidR="00860939" w:rsidRPr="001F4C0F" w:rsidTr="00860939">
        <w:tc>
          <w:tcPr>
            <w:tcW w:w="709" w:type="dxa"/>
            <w:tcBorders>
              <w:top w:val="single" w:sz="6" w:space="0" w:color="auto"/>
              <w:left w:val="single" w:sz="6" w:space="0" w:color="auto"/>
              <w:bottom w:val="single" w:sz="6" w:space="0" w:color="auto"/>
              <w:right w:val="single" w:sz="6" w:space="0" w:color="auto"/>
            </w:tcBorders>
          </w:tcPr>
          <w:p w:rsidR="00860939" w:rsidRPr="001F4C0F" w:rsidRDefault="00860939" w:rsidP="00860939">
            <w:pPr>
              <w:autoSpaceDE w:val="0"/>
              <w:autoSpaceDN w:val="0"/>
              <w:adjustRightInd w:val="0"/>
              <w:spacing w:after="0"/>
              <w:jc w:val="both"/>
              <w:rPr>
                <w:rFonts w:ascii="PT Astra Serif" w:hAnsi="PT Astra Serif" w:cs="Times New Roman"/>
              </w:rPr>
            </w:pPr>
            <w:r w:rsidRPr="001F4C0F">
              <w:rPr>
                <w:rFonts w:ascii="PT Astra Serif" w:hAnsi="PT Astra Serif" w:cs="Times New Roman"/>
              </w:rPr>
              <w:t>1</w:t>
            </w:r>
          </w:p>
        </w:tc>
        <w:tc>
          <w:tcPr>
            <w:tcW w:w="6662" w:type="dxa"/>
            <w:tcBorders>
              <w:top w:val="single" w:sz="6" w:space="0" w:color="auto"/>
              <w:left w:val="single" w:sz="6" w:space="0" w:color="auto"/>
              <w:bottom w:val="single" w:sz="6" w:space="0" w:color="auto"/>
              <w:right w:val="single" w:sz="6" w:space="0" w:color="auto"/>
            </w:tcBorders>
          </w:tcPr>
          <w:p w:rsidR="00860939" w:rsidRPr="001F4C0F" w:rsidRDefault="00860939" w:rsidP="00860939">
            <w:pPr>
              <w:autoSpaceDE w:val="0"/>
              <w:autoSpaceDN w:val="0"/>
              <w:adjustRightInd w:val="0"/>
              <w:spacing w:after="0"/>
              <w:jc w:val="both"/>
              <w:rPr>
                <w:rFonts w:ascii="PT Astra Serif" w:hAnsi="PT Astra Serif" w:cs="Times New Roman"/>
              </w:rPr>
            </w:pPr>
          </w:p>
        </w:tc>
        <w:tc>
          <w:tcPr>
            <w:tcW w:w="1985" w:type="dxa"/>
            <w:tcBorders>
              <w:top w:val="single" w:sz="6" w:space="0" w:color="auto"/>
              <w:left w:val="single" w:sz="6" w:space="0" w:color="auto"/>
              <w:bottom w:val="single" w:sz="6" w:space="0" w:color="auto"/>
              <w:right w:val="single" w:sz="6" w:space="0" w:color="auto"/>
            </w:tcBorders>
          </w:tcPr>
          <w:p w:rsidR="00860939" w:rsidRPr="001F4C0F" w:rsidRDefault="00860939" w:rsidP="00860939">
            <w:pPr>
              <w:autoSpaceDE w:val="0"/>
              <w:autoSpaceDN w:val="0"/>
              <w:adjustRightInd w:val="0"/>
              <w:spacing w:after="0"/>
              <w:jc w:val="both"/>
              <w:rPr>
                <w:rFonts w:ascii="PT Astra Serif" w:hAnsi="PT Astra Serif" w:cs="Times New Roman"/>
              </w:rPr>
            </w:pPr>
          </w:p>
        </w:tc>
      </w:tr>
      <w:tr w:rsidR="00860939" w:rsidRPr="001F4C0F" w:rsidTr="00860939">
        <w:tc>
          <w:tcPr>
            <w:tcW w:w="709" w:type="dxa"/>
            <w:tcBorders>
              <w:top w:val="single" w:sz="6" w:space="0" w:color="auto"/>
              <w:left w:val="single" w:sz="6" w:space="0" w:color="auto"/>
              <w:bottom w:val="single" w:sz="6" w:space="0" w:color="auto"/>
              <w:right w:val="single" w:sz="6" w:space="0" w:color="auto"/>
            </w:tcBorders>
          </w:tcPr>
          <w:p w:rsidR="00860939" w:rsidRPr="001F4C0F" w:rsidRDefault="00860939" w:rsidP="00860939">
            <w:pPr>
              <w:autoSpaceDE w:val="0"/>
              <w:autoSpaceDN w:val="0"/>
              <w:adjustRightInd w:val="0"/>
              <w:spacing w:after="0"/>
              <w:jc w:val="both"/>
              <w:rPr>
                <w:rFonts w:ascii="PT Astra Serif" w:hAnsi="PT Astra Serif" w:cs="Times New Roman"/>
              </w:rPr>
            </w:pPr>
          </w:p>
        </w:tc>
        <w:tc>
          <w:tcPr>
            <w:tcW w:w="6662" w:type="dxa"/>
            <w:tcBorders>
              <w:top w:val="single" w:sz="6" w:space="0" w:color="auto"/>
              <w:left w:val="single" w:sz="6" w:space="0" w:color="auto"/>
              <w:bottom w:val="single" w:sz="6" w:space="0" w:color="auto"/>
              <w:right w:val="single" w:sz="6" w:space="0" w:color="auto"/>
            </w:tcBorders>
          </w:tcPr>
          <w:p w:rsidR="00860939" w:rsidRPr="001F4C0F" w:rsidRDefault="00860939" w:rsidP="00860939">
            <w:pPr>
              <w:autoSpaceDE w:val="0"/>
              <w:autoSpaceDN w:val="0"/>
              <w:adjustRightInd w:val="0"/>
              <w:spacing w:after="0"/>
              <w:jc w:val="both"/>
              <w:rPr>
                <w:rFonts w:ascii="PT Astra Serif" w:hAnsi="PT Astra Serif" w:cs="Times New Roman"/>
              </w:rPr>
            </w:pPr>
            <w:r w:rsidRPr="001F4C0F">
              <w:rPr>
                <w:rFonts w:ascii="PT Astra Serif" w:hAnsi="PT Astra Serif" w:cs="Times New Roman"/>
              </w:rPr>
              <w:t>Всего:</w:t>
            </w:r>
          </w:p>
        </w:tc>
        <w:tc>
          <w:tcPr>
            <w:tcW w:w="1985" w:type="dxa"/>
            <w:tcBorders>
              <w:top w:val="single" w:sz="6" w:space="0" w:color="auto"/>
              <w:left w:val="single" w:sz="6" w:space="0" w:color="auto"/>
              <w:bottom w:val="single" w:sz="6" w:space="0" w:color="auto"/>
              <w:right w:val="single" w:sz="6" w:space="0" w:color="auto"/>
            </w:tcBorders>
          </w:tcPr>
          <w:p w:rsidR="00860939" w:rsidRPr="001F4C0F" w:rsidRDefault="00860939" w:rsidP="00860939">
            <w:pPr>
              <w:autoSpaceDE w:val="0"/>
              <w:autoSpaceDN w:val="0"/>
              <w:adjustRightInd w:val="0"/>
              <w:spacing w:after="0"/>
              <w:jc w:val="both"/>
              <w:rPr>
                <w:rFonts w:ascii="PT Astra Serif" w:hAnsi="PT Astra Serif" w:cs="Times New Roman"/>
              </w:rPr>
            </w:pPr>
          </w:p>
        </w:tc>
      </w:tr>
    </w:tbl>
    <w:p w:rsidR="00860939" w:rsidRPr="001F4C0F" w:rsidRDefault="00860939" w:rsidP="00860939">
      <w:pPr>
        <w:spacing w:after="0"/>
        <w:jc w:val="both"/>
        <w:rPr>
          <w:rFonts w:ascii="PT Astra Serif" w:hAnsi="PT Astra Serif" w:cs="Times New Roman"/>
        </w:rPr>
      </w:pPr>
    </w:p>
    <w:p w:rsidR="00860939" w:rsidRPr="001F4C0F" w:rsidRDefault="00860939" w:rsidP="00860939">
      <w:pPr>
        <w:spacing w:after="0"/>
        <w:jc w:val="both"/>
        <w:rPr>
          <w:rFonts w:ascii="PT Astra Serif" w:hAnsi="PT Astra Serif" w:cs="Times New Roman"/>
        </w:rPr>
      </w:pPr>
    </w:p>
    <w:p w:rsidR="00860939" w:rsidRPr="001F4C0F" w:rsidRDefault="00860939" w:rsidP="00860939">
      <w:pPr>
        <w:spacing w:after="0"/>
        <w:jc w:val="both"/>
        <w:rPr>
          <w:rFonts w:ascii="PT Astra Serif" w:hAnsi="PT Astra Serif" w:cs="Times New Roman"/>
        </w:rPr>
      </w:pPr>
      <w:r w:rsidRPr="001F4C0F">
        <w:rPr>
          <w:rFonts w:ascii="PT Astra Serif" w:hAnsi="PT Astra Serif" w:cs="Times New Roman"/>
        </w:rPr>
        <w:t>Приложение: 1. Акт ремонтно-диагностических работ</w:t>
      </w:r>
    </w:p>
    <w:p w:rsidR="00860939" w:rsidRPr="001F4C0F" w:rsidRDefault="00860939" w:rsidP="00860939">
      <w:pPr>
        <w:tabs>
          <w:tab w:val="left" w:pos="1560"/>
        </w:tabs>
        <w:spacing w:after="0"/>
        <w:jc w:val="both"/>
        <w:rPr>
          <w:rFonts w:ascii="PT Astra Serif" w:hAnsi="PT Astra Serif" w:cs="Times New Roman"/>
        </w:rPr>
      </w:pPr>
      <w:r w:rsidRPr="001F4C0F">
        <w:rPr>
          <w:rFonts w:ascii="PT Astra Serif" w:hAnsi="PT Astra Serif" w:cs="Times New Roman"/>
        </w:rPr>
        <w:t xml:space="preserve">                        2. Калькуляция стоимости ремонтно-диагностических работ</w:t>
      </w:r>
    </w:p>
    <w:p w:rsidR="00860939" w:rsidRPr="001F4C0F" w:rsidRDefault="00860939" w:rsidP="00860939">
      <w:pPr>
        <w:spacing w:after="0"/>
        <w:jc w:val="both"/>
        <w:rPr>
          <w:rFonts w:ascii="PT Astra Serif" w:hAnsi="PT Astra Serif" w:cs="Times New Roman"/>
        </w:rPr>
      </w:pPr>
    </w:p>
    <w:tbl>
      <w:tblPr>
        <w:tblW w:w="9889" w:type="dxa"/>
        <w:tblLayout w:type="fixed"/>
        <w:tblLook w:val="01E0" w:firstRow="1" w:lastRow="1" w:firstColumn="1" w:lastColumn="1" w:noHBand="0" w:noVBand="0"/>
      </w:tblPr>
      <w:tblGrid>
        <w:gridCol w:w="5670"/>
        <w:gridCol w:w="4219"/>
      </w:tblGrid>
      <w:tr w:rsidR="00860939" w:rsidRPr="001F4C0F" w:rsidTr="00860939">
        <w:trPr>
          <w:trHeight w:val="467"/>
        </w:trPr>
        <w:tc>
          <w:tcPr>
            <w:tcW w:w="5670" w:type="dxa"/>
          </w:tcPr>
          <w:p w:rsidR="00860939" w:rsidRPr="001F4C0F" w:rsidRDefault="00860939" w:rsidP="00860939">
            <w:pPr>
              <w:widowControl w:val="0"/>
              <w:spacing w:after="0"/>
              <w:ind w:right="132"/>
              <w:jc w:val="both"/>
              <w:rPr>
                <w:rFonts w:ascii="PT Astra Serif" w:hAnsi="PT Astra Serif" w:cs="Times New Roman"/>
                <w:b/>
              </w:rPr>
            </w:pPr>
            <w:r w:rsidRPr="001F4C0F">
              <w:rPr>
                <w:rFonts w:ascii="PT Astra Serif" w:hAnsi="PT Astra Serif" w:cs="Times New Roman"/>
                <w:b/>
              </w:rPr>
              <w:t>Представитель Государственного заказчика</w:t>
            </w:r>
          </w:p>
          <w:p w:rsidR="00860939" w:rsidRPr="001F4C0F" w:rsidRDefault="00860939" w:rsidP="00860939">
            <w:pPr>
              <w:widowControl w:val="0"/>
              <w:spacing w:after="0"/>
              <w:ind w:right="132"/>
              <w:jc w:val="both"/>
              <w:rPr>
                <w:rFonts w:ascii="PT Astra Serif" w:hAnsi="PT Astra Serif" w:cs="Times New Roman"/>
                <w:bCs/>
              </w:rPr>
            </w:pPr>
            <w:r w:rsidRPr="001F4C0F">
              <w:rPr>
                <w:rFonts w:ascii="PT Astra Serif" w:hAnsi="PT Astra Serif" w:cs="Times New Roman"/>
                <w:bCs/>
              </w:rPr>
              <w:t>___________________</w:t>
            </w:r>
          </w:p>
          <w:p w:rsidR="00860939" w:rsidRPr="001F4C0F" w:rsidRDefault="00860939" w:rsidP="00860939">
            <w:pPr>
              <w:widowControl w:val="0"/>
              <w:spacing w:after="0"/>
              <w:ind w:right="132"/>
              <w:jc w:val="both"/>
              <w:rPr>
                <w:rFonts w:ascii="PT Astra Serif" w:hAnsi="PT Astra Serif" w:cs="Times New Roman"/>
              </w:rPr>
            </w:pPr>
          </w:p>
          <w:p w:rsidR="00860939" w:rsidRPr="001F4C0F" w:rsidRDefault="00860939" w:rsidP="00860939">
            <w:pPr>
              <w:widowControl w:val="0"/>
              <w:spacing w:after="0"/>
              <w:ind w:right="132"/>
              <w:jc w:val="both"/>
              <w:rPr>
                <w:rFonts w:ascii="PT Astra Serif" w:hAnsi="PT Astra Serif" w:cs="Times New Roman"/>
              </w:rPr>
            </w:pPr>
            <w:r w:rsidRPr="001F4C0F">
              <w:rPr>
                <w:rFonts w:ascii="PT Astra Serif" w:hAnsi="PT Astra Serif" w:cs="Times New Roman"/>
              </w:rPr>
              <w:t>___________________</w:t>
            </w:r>
            <w:r w:rsidRPr="001F4C0F">
              <w:rPr>
                <w:rFonts w:ascii="PT Astra Serif" w:hAnsi="PT Astra Serif" w:cs="Times New Roman"/>
                <w:b/>
              </w:rPr>
              <w:t xml:space="preserve"> Инициалы, Фамилия</w:t>
            </w:r>
          </w:p>
          <w:p w:rsidR="00860939" w:rsidRPr="001F4C0F" w:rsidRDefault="00860939" w:rsidP="00860939">
            <w:pPr>
              <w:widowControl w:val="0"/>
              <w:spacing w:after="0"/>
              <w:ind w:right="132"/>
              <w:jc w:val="both"/>
              <w:rPr>
                <w:rFonts w:ascii="PT Astra Serif" w:hAnsi="PT Astra Serif" w:cs="Times New Roman"/>
              </w:rPr>
            </w:pPr>
            <w:r w:rsidRPr="001F4C0F">
              <w:rPr>
                <w:rFonts w:ascii="PT Astra Serif" w:hAnsi="PT Astra Serif" w:cs="Times New Roman"/>
              </w:rPr>
              <w:t>«___»_____________20____ г.</w:t>
            </w:r>
          </w:p>
          <w:p w:rsidR="00860939" w:rsidRPr="001F4C0F" w:rsidRDefault="00860939" w:rsidP="00860939">
            <w:pPr>
              <w:widowControl w:val="0"/>
              <w:spacing w:after="0"/>
              <w:ind w:right="-71"/>
              <w:contextualSpacing/>
              <w:jc w:val="both"/>
              <w:rPr>
                <w:rFonts w:ascii="PT Astra Serif" w:hAnsi="PT Astra Serif" w:cs="Times New Roman"/>
                <w:b/>
                <w:snapToGrid w:val="0"/>
              </w:rPr>
            </w:pPr>
            <w:r w:rsidRPr="001F4C0F">
              <w:rPr>
                <w:rFonts w:ascii="PT Astra Serif" w:hAnsi="PT Astra Serif" w:cs="Times New Roman"/>
                <w:b/>
                <w:snapToGrid w:val="0"/>
              </w:rPr>
              <w:t xml:space="preserve">                      М.П.</w:t>
            </w:r>
          </w:p>
        </w:tc>
        <w:tc>
          <w:tcPr>
            <w:tcW w:w="4219" w:type="dxa"/>
          </w:tcPr>
          <w:p w:rsidR="00860939" w:rsidRPr="001F4C0F" w:rsidRDefault="00860939" w:rsidP="00860939">
            <w:pPr>
              <w:widowControl w:val="0"/>
              <w:spacing w:after="0"/>
              <w:ind w:right="-71"/>
              <w:contextualSpacing/>
              <w:jc w:val="both"/>
              <w:rPr>
                <w:rFonts w:ascii="PT Astra Serif" w:hAnsi="PT Astra Serif" w:cs="Times New Roman"/>
                <w:b/>
              </w:rPr>
            </w:pPr>
            <w:r w:rsidRPr="001F4C0F">
              <w:rPr>
                <w:rFonts w:ascii="PT Astra Serif" w:hAnsi="PT Astra Serif" w:cs="Times New Roman"/>
                <w:b/>
              </w:rPr>
              <w:t>Представитель Подрядчика</w:t>
            </w:r>
          </w:p>
          <w:p w:rsidR="00860939" w:rsidRPr="001F4C0F" w:rsidRDefault="00860939" w:rsidP="00860939">
            <w:pPr>
              <w:widowControl w:val="0"/>
              <w:spacing w:after="0"/>
              <w:ind w:right="-71"/>
              <w:contextualSpacing/>
              <w:jc w:val="both"/>
              <w:rPr>
                <w:rFonts w:ascii="PT Astra Serif" w:hAnsi="PT Astra Serif" w:cs="Times New Roman"/>
                <w:b/>
              </w:rPr>
            </w:pPr>
            <w:r w:rsidRPr="001F4C0F">
              <w:rPr>
                <w:rFonts w:ascii="PT Astra Serif" w:hAnsi="PT Astra Serif" w:cs="Times New Roman"/>
                <w:b/>
              </w:rPr>
              <w:t>_______________________</w:t>
            </w:r>
          </w:p>
          <w:p w:rsidR="00860939" w:rsidRPr="001F4C0F" w:rsidRDefault="00860939" w:rsidP="00860939">
            <w:pPr>
              <w:widowControl w:val="0"/>
              <w:spacing w:after="0"/>
              <w:ind w:right="-71"/>
              <w:contextualSpacing/>
              <w:jc w:val="both"/>
              <w:rPr>
                <w:rFonts w:ascii="PT Astra Serif" w:hAnsi="PT Astra Serif" w:cs="Times New Roman"/>
                <w:b/>
              </w:rPr>
            </w:pPr>
          </w:p>
          <w:p w:rsidR="00860939" w:rsidRPr="001F4C0F" w:rsidRDefault="00860939" w:rsidP="00860939">
            <w:pPr>
              <w:widowControl w:val="0"/>
              <w:spacing w:after="0"/>
              <w:ind w:right="-71"/>
              <w:contextualSpacing/>
              <w:jc w:val="both"/>
              <w:rPr>
                <w:rFonts w:ascii="PT Astra Serif" w:hAnsi="PT Astra Serif" w:cs="Times New Roman"/>
              </w:rPr>
            </w:pPr>
            <w:r w:rsidRPr="001F4C0F">
              <w:rPr>
                <w:rFonts w:ascii="PT Astra Serif" w:hAnsi="PT Astra Serif" w:cs="Times New Roman"/>
              </w:rPr>
              <w:t xml:space="preserve">___________ </w:t>
            </w:r>
            <w:r w:rsidRPr="001F4C0F">
              <w:rPr>
                <w:rFonts w:ascii="PT Astra Serif" w:hAnsi="PT Astra Serif" w:cs="Times New Roman"/>
                <w:b/>
              </w:rPr>
              <w:t>Инициалы, Фамилия</w:t>
            </w:r>
          </w:p>
          <w:p w:rsidR="00860939" w:rsidRPr="001F4C0F" w:rsidRDefault="00860939" w:rsidP="00860939">
            <w:pPr>
              <w:widowControl w:val="0"/>
              <w:spacing w:after="0"/>
              <w:ind w:right="132"/>
              <w:jc w:val="both"/>
              <w:rPr>
                <w:rFonts w:ascii="PT Astra Serif" w:hAnsi="PT Astra Serif" w:cs="Times New Roman"/>
              </w:rPr>
            </w:pPr>
            <w:r w:rsidRPr="001F4C0F">
              <w:rPr>
                <w:rFonts w:ascii="PT Astra Serif" w:hAnsi="PT Astra Serif" w:cs="Times New Roman"/>
              </w:rPr>
              <w:t>«___»_____________20___ г.</w:t>
            </w:r>
          </w:p>
          <w:p w:rsidR="00860939" w:rsidRPr="001F4C0F" w:rsidRDefault="00860939" w:rsidP="00860939">
            <w:pPr>
              <w:widowControl w:val="0"/>
              <w:spacing w:after="0"/>
              <w:ind w:right="-71"/>
              <w:contextualSpacing/>
              <w:jc w:val="both"/>
              <w:rPr>
                <w:rFonts w:ascii="PT Astra Serif" w:hAnsi="PT Astra Serif" w:cs="Times New Roman"/>
                <w:b/>
              </w:rPr>
            </w:pPr>
            <w:r w:rsidRPr="001F4C0F">
              <w:rPr>
                <w:rFonts w:ascii="PT Astra Serif" w:hAnsi="PT Astra Serif" w:cs="Times New Roman"/>
                <w:b/>
              </w:rPr>
              <w:t xml:space="preserve">                      М.П.</w:t>
            </w:r>
          </w:p>
        </w:tc>
      </w:tr>
    </w:tbl>
    <w:p w:rsidR="00860939" w:rsidRPr="001F4C0F" w:rsidRDefault="00860939" w:rsidP="00860939">
      <w:pPr>
        <w:pBdr>
          <w:bottom w:val="single" w:sz="4" w:space="1" w:color="auto"/>
        </w:pBdr>
        <w:tabs>
          <w:tab w:val="left" w:pos="1770"/>
          <w:tab w:val="right" w:pos="9496"/>
        </w:tabs>
        <w:spacing w:after="0"/>
        <w:jc w:val="both"/>
        <w:rPr>
          <w:rFonts w:ascii="PT Astra Serif" w:hAnsi="PT Astra Serif" w:cs="Times New Roman"/>
          <w:b/>
        </w:rPr>
      </w:pPr>
    </w:p>
    <w:p w:rsidR="00860939" w:rsidRPr="001F4C0F" w:rsidRDefault="00860939" w:rsidP="00860939">
      <w:pPr>
        <w:pBdr>
          <w:bottom w:val="single" w:sz="4" w:space="1" w:color="auto"/>
        </w:pBdr>
        <w:tabs>
          <w:tab w:val="left" w:pos="1770"/>
          <w:tab w:val="right" w:pos="9496"/>
        </w:tabs>
        <w:spacing w:after="0"/>
        <w:jc w:val="both"/>
        <w:rPr>
          <w:rFonts w:ascii="PT Astra Serif" w:hAnsi="PT Astra Serif" w:cs="Times New Roman"/>
          <w:b/>
        </w:rPr>
      </w:pPr>
    </w:p>
    <w:p w:rsidR="00860939" w:rsidRPr="001F4C0F" w:rsidRDefault="00860939" w:rsidP="00860939">
      <w:pPr>
        <w:pBdr>
          <w:bottom w:val="single" w:sz="4" w:space="1" w:color="auto"/>
        </w:pBdr>
        <w:tabs>
          <w:tab w:val="left" w:pos="1770"/>
          <w:tab w:val="right" w:pos="9496"/>
        </w:tabs>
        <w:spacing w:after="0"/>
        <w:jc w:val="both"/>
        <w:rPr>
          <w:rFonts w:ascii="PT Astra Serif" w:hAnsi="PT Astra Serif" w:cs="Times New Roman"/>
          <w:b/>
        </w:rPr>
      </w:pPr>
      <w:r w:rsidRPr="001F4C0F">
        <w:rPr>
          <w:rFonts w:ascii="PT Astra Serif" w:hAnsi="PT Astra Serif" w:cs="Times New Roman"/>
          <w:b/>
        </w:rPr>
        <w:t>ФОРМА СОГЛАСОВАНА</w:t>
      </w:r>
    </w:p>
    <w:p w:rsidR="00860939" w:rsidRPr="001F4C0F" w:rsidRDefault="00860939" w:rsidP="00860939">
      <w:pPr>
        <w:tabs>
          <w:tab w:val="left" w:pos="1770"/>
          <w:tab w:val="right" w:pos="9496"/>
        </w:tabs>
        <w:spacing w:after="0"/>
        <w:jc w:val="both"/>
        <w:rPr>
          <w:rFonts w:ascii="PT Astra Serif" w:hAnsi="PT Astra Serif" w:cs="Times New Roman"/>
          <w:b/>
        </w:rPr>
      </w:pPr>
      <w:r w:rsidRPr="001F4C0F">
        <w:rPr>
          <w:rFonts w:ascii="PT Astra Serif" w:hAnsi="PT Astra Serif" w:cs="Times New Roman"/>
          <w:b/>
        </w:rPr>
        <w:t>ПОДПИСИ СТОРОН ПО КОНТРАКТУ</w:t>
      </w:r>
    </w:p>
    <w:p w:rsidR="00860939" w:rsidRPr="001F4C0F" w:rsidRDefault="00860939" w:rsidP="00860939">
      <w:pPr>
        <w:tabs>
          <w:tab w:val="left" w:pos="1770"/>
          <w:tab w:val="right" w:pos="9496"/>
        </w:tabs>
        <w:spacing w:after="0"/>
        <w:jc w:val="both"/>
        <w:rPr>
          <w:rFonts w:ascii="PT Astra Serif" w:hAnsi="PT Astra Serif" w:cs="Times New Roman"/>
          <w:b/>
        </w:rPr>
      </w:pPr>
    </w:p>
    <w:tbl>
      <w:tblPr>
        <w:tblW w:w="9498" w:type="dxa"/>
        <w:tblInd w:w="108" w:type="dxa"/>
        <w:tblLayout w:type="fixed"/>
        <w:tblLook w:val="01E0" w:firstRow="1" w:lastRow="1" w:firstColumn="1" w:lastColumn="1" w:noHBand="0" w:noVBand="0"/>
      </w:tblPr>
      <w:tblGrid>
        <w:gridCol w:w="5103"/>
        <w:gridCol w:w="4395"/>
      </w:tblGrid>
      <w:tr w:rsidR="00860939" w:rsidRPr="001F4C0F" w:rsidTr="00860939">
        <w:trPr>
          <w:trHeight w:val="380"/>
        </w:trPr>
        <w:tc>
          <w:tcPr>
            <w:tcW w:w="5103" w:type="dxa"/>
          </w:tcPr>
          <w:p w:rsidR="00860939" w:rsidRPr="001F4C0F" w:rsidRDefault="00860939" w:rsidP="00860939">
            <w:pPr>
              <w:suppressAutoHyphens/>
              <w:snapToGrid w:val="0"/>
              <w:spacing w:after="0"/>
              <w:ind w:left="-108" w:right="-74"/>
              <w:jc w:val="both"/>
              <w:outlineLvl w:val="1"/>
              <w:rPr>
                <w:rFonts w:ascii="PT Astra Serif" w:hAnsi="PT Astra Serif" w:cs="Times New Roman"/>
                <w:b/>
                <w:caps/>
                <w:lang w:eastAsia="ar-SA"/>
              </w:rPr>
            </w:pPr>
            <w:r w:rsidRPr="001F4C0F">
              <w:rPr>
                <w:rFonts w:ascii="PT Astra Serif" w:hAnsi="PT Astra Serif" w:cs="Times New Roman"/>
                <w:b/>
                <w:caps/>
                <w:lang w:eastAsia="ar-SA"/>
              </w:rPr>
              <w:t>Государственный заказчик</w:t>
            </w:r>
          </w:p>
          <w:p w:rsidR="00860939" w:rsidRPr="001F4C0F" w:rsidRDefault="00860939" w:rsidP="00860939">
            <w:pPr>
              <w:widowControl w:val="0"/>
              <w:spacing w:after="0"/>
              <w:ind w:left="-108" w:right="-74"/>
              <w:jc w:val="both"/>
              <w:rPr>
                <w:rFonts w:ascii="PT Astra Serif" w:hAnsi="PT Astra Serif" w:cs="Times New Roman"/>
              </w:rPr>
            </w:pPr>
          </w:p>
          <w:p w:rsidR="00860939" w:rsidRPr="001F4C0F" w:rsidRDefault="00860939" w:rsidP="00860939">
            <w:pPr>
              <w:widowControl w:val="0"/>
              <w:spacing w:after="0"/>
              <w:ind w:left="-108" w:right="-74"/>
              <w:jc w:val="both"/>
              <w:rPr>
                <w:rFonts w:ascii="PT Astra Serif" w:hAnsi="PT Astra Serif" w:cs="Times New Roman"/>
              </w:rPr>
            </w:pPr>
          </w:p>
          <w:p w:rsidR="00860939" w:rsidRPr="001F4C0F" w:rsidRDefault="00860939" w:rsidP="00860939">
            <w:pPr>
              <w:widowControl w:val="0"/>
              <w:spacing w:after="0"/>
              <w:ind w:left="-108" w:right="-74"/>
              <w:jc w:val="both"/>
              <w:rPr>
                <w:rFonts w:ascii="PT Astra Serif" w:hAnsi="PT Astra Serif" w:cs="Times New Roman"/>
              </w:rPr>
            </w:pPr>
          </w:p>
          <w:p w:rsidR="00860939" w:rsidRPr="001F4C0F" w:rsidRDefault="00860939" w:rsidP="00860939">
            <w:pPr>
              <w:widowControl w:val="0"/>
              <w:spacing w:after="0"/>
              <w:ind w:left="-108" w:right="-74"/>
              <w:jc w:val="both"/>
              <w:rPr>
                <w:rFonts w:ascii="PT Astra Serif" w:hAnsi="PT Astra Serif" w:cs="Times New Roman"/>
              </w:rPr>
            </w:pPr>
          </w:p>
          <w:p w:rsidR="00860939" w:rsidRPr="001F4C0F" w:rsidRDefault="00860939" w:rsidP="00860939">
            <w:pPr>
              <w:widowControl w:val="0"/>
              <w:spacing w:after="0"/>
              <w:ind w:left="-108" w:right="-74"/>
              <w:jc w:val="both"/>
              <w:rPr>
                <w:rFonts w:ascii="PT Astra Serif" w:hAnsi="PT Astra Serif" w:cs="Times New Roman"/>
              </w:rPr>
            </w:pPr>
            <w:r w:rsidRPr="001F4C0F">
              <w:rPr>
                <w:rFonts w:ascii="PT Astra Serif" w:hAnsi="PT Astra Serif" w:cs="Times New Roman"/>
              </w:rPr>
              <w:t xml:space="preserve">___________________ </w:t>
            </w:r>
            <w:r w:rsidR="004201A3" w:rsidRPr="001F4C0F">
              <w:rPr>
                <w:rFonts w:ascii="PT Astra Serif" w:hAnsi="PT Astra Serif" w:cs="Times New Roman"/>
              </w:rPr>
              <w:t>ФИО</w:t>
            </w:r>
          </w:p>
          <w:p w:rsidR="00860939" w:rsidRPr="001F4C0F" w:rsidRDefault="00711642" w:rsidP="00860939">
            <w:pPr>
              <w:widowControl w:val="0"/>
              <w:spacing w:after="0"/>
              <w:ind w:left="-108" w:right="-74"/>
              <w:jc w:val="both"/>
              <w:rPr>
                <w:rFonts w:ascii="PT Astra Serif" w:hAnsi="PT Astra Serif" w:cs="Times New Roman"/>
              </w:rPr>
            </w:pPr>
            <w:r w:rsidRPr="001F4C0F">
              <w:rPr>
                <w:rFonts w:ascii="PT Astra Serif" w:hAnsi="PT Astra Serif" w:cs="Times New Roman"/>
              </w:rPr>
              <w:t>«___»_____________2026</w:t>
            </w:r>
            <w:r w:rsidR="00860939" w:rsidRPr="001F4C0F">
              <w:rPr>
                <w:rFonts w:ascii="PT Astra Serif" w:hAnsi="PT Astra Serif" w:cs="Times New Roman"/>
              </w:rPr>
              <w:t xml:space="preserve"> г.</w:t>
            </w:r>
          </w:p>
          <w:p w:rsidR="00860939" w:rsidRPr="001F4C0F" w:rsidRDefault="00860939" w:rsidP="00860939">
            <w:pPr>
              <w:widowControl w:val="0"/>
              <w:spacing w:after="0"/>
              <w:ind w:left="-108" w:right="-74"/>
              <w:contextualSpacing/>
              <w:jc w:val="both"/>
              <w:rPr>
                <w:rFonts w:ascii="PT Astra Serif" w:hAnsi="PT Astra Serif" w:cs="Times New Roman"/>
                <w:b/>
                <w:snapToGrid w:val="0"/>
              </w:rPr>
            </w:pPr>
            <w:r w:rsidRPr="001F4C0F">
              <w:rPr>
                <w:rFonts w:ascii="PT Astra Serif" w:hAnsi="PT Astra Serif" w:cs="Times New Roman"/>
                <w:b/>
                <w:snapToGrid w:val="0"/>
              </w:rPr>
              <w:t xml:space="preserve">                      М.П.</w:t>
            </w:r>
          </w:p>
        </w:tc>
        <w:tc>
          <w:tcPr>
            <w:tcW w:w="4395" w:type="dxa"/>
          </w:tcPr>
          <w:p w:rsidR="00860939" w:rsidRPr="001F4C0F" w:rsidRDefault="00860939" w:rsidP="00860939">
            <w:pPr>
              <w:widowControl w:val="0"/>
              <w:spacing w:after="0"/>
              <w:ind w:right="-71"/>
              <w:contextualSpacing/>
              <w:jc w:val="both"/>
              <w:rPr>
                <w:rFonts w:ascii="PT Astra Serif" w:hAnsi="PT Astra Serif" w:cs="Times New Roman"/>
                <w:b/>
              </w:rPr>
            </w:pPr>
            <w:r w:rsidRPr="001F4C0F">
              <w:rPr>
                <w:rFonts w:ascii="PT Astra Serif" w:hAnsi="PT Astra Serif" w:cs="Times New Roman"/>
                <w:b/>
              </w:rPr>
              <w:t xml:space="preserve">ПОДРЯДЧИК </w:t>
            </w:r>
          </w:p>
          <w:p w:rsidR="00860939" w:rsidRPr="001F4C0F" w:rsidRDefault="00860939" w:rsidP="00860939">
            <w:pPr>
              <w:widowControl w:val="0"/>
              <w:spacing w:after="0"/>
              <w:ind w:right="-71"/>
              <w:contextualSpacing/>
              <w:jc w:val="both"/>
              <w:rPr>
                <w:rFonts w:ascii="PT Astra Serif" w:hAnsi="PT Astra Serif" w:cs="Times New Roman"/>
              </w:rPr>
            </w:pPr>
          </w:p>
          <w:p w:rsidR="00860939" w:rsidRPr="001F4C0F" w:rsidRDefault="00860939" w:rsidP="00860939">
            <w:pPr>
              <w:pStyle w:val="FR1"/>
              <w:spacing w:before="0" w:line="276" w:lineRule="auto"/>
              <w:ind w:right="-71"/>
              <w:contextualSpacing/>
              <w:jc w:val="both"/>
              <w:rPr>
                <w:rFonts w:ascii="PT Astra Serif" w:hAnsi="PT Astra Serif"/>
                <w:b w:val="0"/>
                <w:sz w:val="22"/>
                <w:szCs w:val="22"/>
              </w:rPr>
            </w:pPr>
          </w:p>
          <w:p w:rsidR="00860939" w:rsidRPr="001F4C0F" w:rsidRDefault="00860939" w:rsidP="00860939">
            <w:pPr>
              <w:pStyle w:val="FR1"/>
              <w:spacing w:before="0" w:line="276" w:lineRule="auto"/>
              <w:ind w:right="-71"/>
              <w:contextualSpacing/>
              <w:jc w:val="both"/>
              <w:rPr>
                <w:rFonts w:ascii="PT Astra Serif" w:hAnsi="PT Astra Serif"/>
                <w:b w:val="0"/>
                <w:sz w:val="22"/>
                <w:szCs w:val="22"/>
              </w:rPr>
            </w:pPr>
          </w:p>
          <w:p w:rsidR="00860939" w:rsidRPr="001F4C0F" w:rsidRDefault="00860939" w:rsidP="00860939">
            <w:pPr>
              <w:pStyle w:val="FR1"/>
              <w:spacing w:before="0" w:line="276" w:lineRule="auto"/>
              <w:ind w:right="-71"/>
              <w:contextualSpacing/>
              <w:jc w:val="both"/>
              <w:rPr>
                <w:rFonts w:ascii="PT Astra Serif" w:hAnsi="PT Astra Serif"/>
                <w:b w:val="0"/>
                <w:sz w:val="22"/>
                <w:szCs w:val="22"/>
              </w:rPr>
            </w:pPr>
          </w:p>
          <w:p w:rsidR="00860939" w:rsidRPr="001F4C0F" w:rsidRDefault="00860939" w:rsidP="00860939">
            <w:pPr>
              <w:widowControl w:val="0"/>
              <w:spacing w:after="0"/>
              <w:ind w:right="-71"/>
              <w:contextualSpacing/>
              <w:jc w:val="both"/>
              <w:rPr>
                <w:rFonts w:ascii="PT Astra Serif" w:hAnsi="PT Astra Serif" w:cs="Times New Roman"/>
              </w:rPr>
            </w:pPr>
            <w:r w:rsidRPr="001F4C0F">
              <w:rPr>
                <w:rFonts w:ascii="PT Astra Serif" w:hAnsi="PT Astra Serif" w:cs="Times New Roman"/>
              </w:rPr>
              <w:t xml:space="preserve">_________________ </w:t>
            </w:r>
            <w:r w:rsidR="004201A3" w:rsidRPr="001F4C0F">
              <w:rPr>
                <w:rFonts w:ascii="PT Astra Serif" w:hAnsi="PT Astra Serif" w:cs="Times New Roman"/>
              </w:rPr>
              <w:t>ФИО</w:t>
            </w:r>
          </w:p>
          <w:p w:rsidR="00860939" w:rsidRPr="001F4C0F" w:rsidRDefault="00860939" w:rsidP="00860939">
            <w:pPr>
              <w:widowControl w:val="0"/>
              <w:spacing w:after="0"/>
              <w:ind w:right="132"/>
              <w:jc w:val="both"/>
              <w:rPr>
                <w:rFonts w:ascii="PT Astra Serif" w:hAnsi="PT Astra Serif" w:cs="Times New Roman"/>
              </w:rPr>
            </w:pPr>
            <w:r w:rsidRPr="001F4C0F">
              <w:rPr>
                <w:rFonts w:ascii="PT Astra Serif" w:hAnsi="PT Astra Serif" w:cs="Times New Roman"/>
              </w:rPr>
              <w:t>«___»_____________202</w:t>
            </w:r>
            <w:r w:rsidR="00711642" w:rsidRPr="001F4C0F">
              <w:rPr>
                <w:rFonts w:ascii="PT Astra Serif" w:hAnsi="PT Astra Serif" w:cs="Times New Roman"/>
              </w:rPr>
              <w:t>6</w:t>
            </w:r>
            <w:r w:rsidRPr="001F4C0F">
              <w:rPr>
                <w:rFonts w:ascii="PT Astra Serif" w:hAnsi="PT Astra Serif" w:cs="Times New Roman"/>
              </w:rPr>
              <w:t xml:space="preserve"> г.</w:t>
            </w:r>
          </w:p>
          <w:p w:rsidR="00860939" w:rsidRPr="001F4C0F" w:rsidRDefault="00860939" w:rsidP="00860939">
            <w:pPr>
              <w:widowControl w:val="0"/>
              <w:spacing w:after="0"/>
              <w:ind w:right="-71"/>
              <w:contextualSpacing/>
              <w:jc w:val="both"/>
              <w:rPr>
                <w:rFonts w:ascii="PT Astra Serif" w:hAnsi="PT Astra Serif" w:cs="Times New Roman"/>
                <w:b/>
              </w:rPr>
            </w:pPr>
            <w:r w:rsidRPr="001F4C0F">
              <w:rPr>
                <w:rFonts w:ascii="PT Astra Serif" w:hAnsi="PT Astra Serif" w:cs="Times New Roman"/>
                <w:b/>
              </w:rPr>
              <w:t xml:space="preserve">                      М.П.</w:t>
            </w:r>
          </w:p>
        </w:tc>
      </w:tr>
    </w:tbl>
    <w:p w:rsidR="00860939" w:rsidRPr="001F4C0F" w:rsidRDefault="00860939" w:rsidP="00860939">
      <w:pPr>
        <w:widowControl w:val="0"/>
        <w:spacing w:after="0"/>
        <w:contextualSpacing/>
        <w:jc w:val="both"/>
        <w:rPr>
          <w:rFonts w:ascii="PT Astra Serif" w:hAnsi="PT Astra Serif" w:cs="Times New Roman"/>
        </w:rPr>
      </w:pPr>
    </w:p>
    <w:p w:rsidR="00860939" w:rsidRPr="001F4C0F" w:rsidRDefault="00860939" w:rsidP="00860939">
      <w:pPr>
        <w:spacing w:after="0"/>
        <w:ind w:firstLine="4678"/>
        <w:jc w:val="both"/>
        <w:rPr>
          <w:rFonts w:ascii="PT Astra Serif" w:hAnsi="PT Astra Serif" w:cs="Times New Roman"/>
          <w:bCs/>
        </w:rPr>
      </w:pPr>
    </w:p>
    <w:p w:rsidR="00860939" w:rsidRPr="001F4C0F" w:rsidRDefault="00860939" w:rsidP="00860939">
      <w:pPr>
        <w:spacing w:after="0"/>
        <w:ind w:firstLine="4678"/>
        <w:jc w:val="both"/>
        <w:rPr>
          <w:rFonts w:ascii="PT Astra Serif" w:hAnsi="PT Astra Serif" w:cs="Times New Roman"/>
          <w:bCs/>
        </w:rPr>
      </w:pPr>
    </w:p>
    <w:p w:rsidR="00860939" w:rsidRPr="001F4C0F" w:rsidRDefault="00860939" w:rsidP="00860939">
      <w:pPr>
        <w:spacing w:after="0"/>
        <w:ind w:firstLine="4678"/>
        <w:jc w:val="right"/>
        <w:rPr>
          <w:rFonts w:ascii="PT Astra Serif" w:hAnsi="PT Astra Serif" w:cs="Times New Roman"/>
          <w:bCs/>
        </w:rPr>
      </w:pPr>
      <w:r w:rsidRPr="001F4C0F">
        <w:rPr>
          <w:rFonts w:ascii="PT Astra Serif" w:hAnsi="PT Astra Serif" w:cs="Times New Roman"/>
          <w:bCs/>
        </w:rPr>
        <w:br w:type="page"/>
      </w:r>
      <w:r w:rsidRPr="001F4C0F">
        <w:rPr>
          <w:rFonts w:ascii="PT Astra Serif" w:hAnsi="PT Astra Serif" w:cs="Times New Roman"/>
          <w:bCs/>
        </w:rPr>
        <w:lastRenderedPageBreak/>
        <w:t>Приложение № 3 к Контракту</w:t>
      </w:r>
    </w:p>
    <w:p w:rsidR="00860939" w:rsidRDefault="00711642" w:rsidP="00860939">
      <w:pPr>
        <w:spacing w:after="0"/>
        <w:ind w:firstLine="2835"/>
        <w:jc w:val="right"/>
        <w:rPr>
          <w:rFonts w:ascii="PT Astra Serif" w:hAnsi="PT Astra Serif" w:cs="Times New Roman"/>
        </w:rPr>
      </w:pPr>
      <w:r w:rsidRPr="001F4C0F">
        <w:rPr>
          <w:rFonts w:ascii="PT Astra Serif" w:hAnsi="PT Astra Serif" w:cs="Times New Roman"/>
          <w:bCs/>
        </w:rPr>
        <w:t>от «__» _______ 2026</w:t>
      </w:r>
      <w:r w:rsidR="00860939" w:rsidRPr="001F4C0F">
        <w:rPr>
          <w:rFonts w:ascii="PT Astra Serif" w:hAnsi="PT Astra Serif" w:cs="Times New Roman"/>
          <w:bCs/>
        </w:rPr>
        <w:t xml:space="preserve">г. № </w:t>
      </w:r>
      <w:r w:rsidR="00860939" w:rsidRPr="001F4C0F">
        <w:rPr>
          <w:rFonts w:ascii="PT Astra Serif" w:hAnsi="PT Astra Serif" w:cs="Times New Roman"/>
        </w:rPr>
        <w:t>____</w:t>
      </w:r>
    </w:p>
    <w:p w:rsidR="00DD259E" w:rsidRPr="00DD259E" w:rsidRDefault="00DD259E" w:rsidP="00DD259E">
      <w:pPr>
        <w:tabs>
          <w:tab w:val="left" w:leader="underscore" w:pos="1696"/>
        </w:tabs>
        <w:autoSpaceDE w:val="0"/>
        <w:autoSpaceDN w:val="0"/>
        <w:adjustRightInd w:val="0"/>
        <w:spacing w:before="61" w:after="0"/>
        <w:jc w:val="right"/>
        <w:rPr>
          <w:rFonts w:ascii="PT Astra Serif" w:hAnsi="PT Astra Serif" w:cs="Times New Roman"/>
          <w:b/>
          <w:i/>
          <w:u w:val="single"/>
        </w:rPr>
      </w:pPr>
      <w:r w:rsidRPr="001F4C0F">
        <w:rPr>
          <w:rFonts w:ascii="PT Astra Serif" w:hAnsi="PT Astra Serif" w:cs="Times New Roman"/>
          <w:b/>
          <w:i/>
          <w:u w:val="single"/>
        </w:rPr>
        <w:t>ФОРМА</w:t>
      </w:r>
    </w:p>
    <w:p w:rsidR="00DD259E" w:rsidRDefault="00860939" w:rsidP="00860939">
      <w:pPr>
        <w:tabs>
          <w:tab w:val="left" w:leader="underscore" w:pos="4234"/>
          <w:tab w:val="left" w:pos="5529"/>
          <w:tab w:val="left" w:leader="underscore" w:pos="5598"/>
          <w:tab w:val="left" w:leader="underscore" w:pos="6379"/>
        </w:tabs>
        <w:autoSpaceDE w:val="0"/>
        <w:autoSpaceDN w:val="0"/>
        <w:adjustRightInd w:val="0"/>
        <w:spacing w:after="0" w:line="306" w:lineRule="exact"/>
        <w:ind w:right="-1"/>
        <w:jc w:val="center"/>
        <w:rPr>
          <w:rFonts w:ascii="PT Astra Serif" w:hAnsi="PT Astra Serif" w:cs="Times New Roman"/>
          <w:b/>
          <w:caps/>
        </w:rPr>
      </w:pPr>
      <w:r w:rsidRPr="001F4C0F">
        <w:rPr>
          <w:rFonts w:ascii="PT Astra Serif" w:hAnsi="PT Astra Serif" w:cs="Times New Roman"/>
          <w:b/>
        </w:rPr>
        <w:t xml:space="preserve">АКТ </w:t>
      </w:r>
      <w:r w:rsidRPr="001F4C0F">
        <w:rPr>
          <w:rFonts w:ascii="PT Astra Serif" w:hAnsi="PT Astra Serif" w:cs="Times New Roman"/>
          <w:b/>
          <w:caps/>
        </w:rPr>
        <w:t>пРИЕМА-ПЕРЕДАЧИ</w:t>
      </w:r>
    </w:p>
    <w:p w:rsidR="00860939" w:rsidRPr="001F4C0F" w:rsidRDefault="00DD259E" w:rsidP="00860939">
      <w:pPr>
        <w:tabs>
          <w:tab w:val="left" w:leader="underscore" w:pos="4234"/>
          <w:tab w:val="left" w:pos="5529"/>
          <w:tab w:val="left" w:leader="underscore" w:pos="5598"/>
          <w:tab w:val="left" w:leader="underscore" w:pos="6379"/>
        </w:tabs>
        <w:autoSpaceDE w:val="0"/>
        <w:autoSpaceDN w:val="0"/>
        <w:adjustRightInd w:val="0"/>
        <w:spacing w:after="0" w:line="306" w:lineRule="exact"/>
        <w:ind w:right="-1"/>
        <w:jc w:val="center"/>
        <w:rPr>
          <w:rFonts w:ascii="PT Astra Serif" w:hAnsi="PT Astra Serif" w:cs="Times New Roman"/>
          <w:b/>
          <w:caps/>
        </w:rPr>
      </w:pPr>
      <w:r>
        <w:rPr>
          <w:rFonts w:ascii="PT Astra Serif" w:hAnsi="PT Astra Serif" w:cs="Times New Roman"/>
          <w:b/>
          <w:caps/>
        </w:rPr>
        <w:t>оборудования СЭМПЛ</w:t>
      </w:r>
    </w:p>
    <w:p w:rsidR="00860939" w:rsidRPr="001F4C0F" w:rsidRDefault="00860939" w:rsidP="00860939">
      <w:pPr>
        <w:tabs>
          <w:tab w:val="left" w:leader="underscore" w:pos="4234"/>
          <w:tab w:val="left" w:pos="5529"/>
          <w:tab w:val="left" w:leader="underscore" w:pos="5598"/>
          <w:tab w:val="left" w:leader="underscore" w:pos="6379"/>
        </w:tabs>
        <w:autoSpaceDE w:val="0"/>
        <w:autoSpaceDN w:val="0"/>
        <w:adjustRightInd w:val="0"/>
        <w:spacing w:after="0" w:line="306" w:lineRule="exact"/>
        <w:ind w:right="-1"/>
        <w:jc w:val="center"/>
        <w:rPr>
          <w:rFonts w:ascii="PT Astra Serif" w:hAnsi="PT Astra Serif" w:cs="Times New Roman"/>
        </w:rPr>
      </w:pPr>
      <w:r w:rsidRPr="001F4C0F">
        <w:rPr>
          <w:rFonts w:ascii="PT Astra Serif" w:hAnsi="PT Astra Serif" w:cs="Times New Roman"/>
        </w:rPr>
        <w:t>№ _____</w:t>
      </w:r>
      <w:r w:rsidR="00711642" w:rsidRPr="001F4C0F">
        <w:rPr>
          <w:rFonts w:ascii="PT Astra Serif" w:hAnsi="PT Astra Serif" w:cs="Times New Roman"/>
        </w:rPr>
        <w:t>___________ от</w:t>
      </w:r>
      <w:r w:rsidR="003753B8">
        <w:rPr>
          <w:rFonts w:ascii="PT Astra Serif" w:hAnsi="PT Astra Serif" w:cs="Times New Roman"/>
        </w:rPr>
        <w:t xml:space="preserve"> </w:t>
      </w:r>
      <w:r w:rsidR="00711642" w:rsidRPr="001F4C0F">
        <w:rPr>
          <w:rFonts w:ascii="PT Astra Serif" w:hAnsi="PT Astra Serif" w:cs="Times New Roman"/>
        </w:rPr>
        <w:t xml:space="preserve"> «__» ________2026</w:t>
      </w:r>
      <w:r w:rsidRPr="001F4C0F">
        <w:rPr>
          <w:rFonts w:ascii="PT Astra Serif" w:hAnsi="PT Astra Serif" w:cs="Times New Roman"/>
        </w:rPr>
        <w:t xml:space="preserve"> г.</w:t>
      </w:r>
    </w:p>
    <w:p w:rsidR="00860939" w:rsidRPr="001F4C0F" w:rsidRDefault="00860939" w:rsidP="00860939">
      <w:pPr>
        <w:autoSpaceDE w:val="0"/>
        <w:autoSpaceDN w:val="0"/>
        <w:adjustRightInd w:val="0"/>
        <w:spacing w:after="0" w:line="240" w:lineRule="exact"/>
        <w:ind w:firstLine="713"/>
        <w:jc w:val="center"/>
        <w:rPr>
          <w:rFonts w:ascii="PT Astra Serif" w:hAnsi="PT Astra Serif" w:cs="Times New Roman"/>
          <w:b/>
        </w:rPr>
      </w:pPr>
    </w:p>
    <w:p w:rsidR="00860939" w:rsidRDefault="00B04D85" w:rsidP="00860939">
      <w:pPr>
        <w:widowControl w:val="0"/>
        <w:autoSpaceDE w:val="0"/>
        <w:autoSpaceDN w:val="0"/>
        <w:adjustRightInd w:val="0"/>
        <w:spacing w:after="0" w:line="295" w:lineRule="exact"/>
        <w:ind w:firstLine="714"/>
        <w:jc w:val="both"/>
        <w:rPr>
          <w:rFonts w:ascii="PT Astra Serif" w:hAnsi="PT Astra Serif" w:cs="Times New Roman"/>
        </w:rPr>
      </w:pPr>
      <w:r w:rsidRPr="00B04D85">
        <w:rPr>
          <w:rFonts w:ascii="PT Astra Serif" w:hAnsi="PT Astra Serif" w:cs="Times New Roman"/>
        </w:rPr>
        <w:t>Настоящий Акт составлен в том, что в соответствии с Государственным к</w:t>
      </w:r>
      <w:r w:rsidR="003753B8">
        <w:rPr>
          <w:rFonts w:ascii="PT Astra Serif" w:hAnsi="PT Astra Serif" w:cs="Times New Roman"/>
        </w:rPr>
        <w:t>онтрактом на выполнение работ №___, заключённый</w:t>
      </w:r>
      <w:r w:rsidRPr="00B04D85">
        <w:rPr>
          <w:rFonts w:ascii="PT Astra Serif" w:hAnsi="PT Astra Serif" w:cs="Times New Roman"/>
        </w:rPr>
        <w:t xml:space="preserve"> «__» ___ 2026 г. между «</w:t>
      </w:r>
      <w:r w:rsidR="003753B8">
        <w:rPr>
          <w:rFonts w:ascii="PT Astra Serif" w:hAnsi="PT Astra Serif" w:cs="Times New Roman"/>
        </w:rPr>
        <w:t>____</w:t>
      </w:r>
      <w:r w:rsidRPr="00B04D85">
        <w:rPr>
          <w:rFonts w:ascii="PT Astra Serif" w:hAnsi="PT Astra Serif" w:cs="Times New Roman"/>
        </w:rPr>
        <w:t xml:space="preserve">» (далее — Подрядчик) и _____________ (далее — Государственный заказчик), Государственный заказчик в лице _____________ (должность, Ф.И.О.), действующего на основании _____________, передал, а Подрядчик </w:t>
      </w:r>
      <w:r w:rsidR="003753B8" w:rsidRPr="00B04D85">
        <w:rPr>
          <w:rFonts w:ascii="PT Astra Serif" w:hAnsi="PT Astra Serif" w:cs="Times New Roman"/>
        </w:rPr>
        <w:t>в лице _____________ (должность, Ф.И.О.), действующего на основании _____________</w:t>
      </w:r>
      <w:r w:rsidR="003753B8">
        <w:rPr>
          <w:rFonts w:ascii="PT Astra Serif" w:hAnsi="PT Astra Serif" w:cs="Times New Roman"/>
        </w:rPr>
        <w:t xml:space="preserve"> </w:t>
      </w:r>
      <w:r w:rsidRPr="00B04D85">
        <w:rPr>
          <w:rFonts w:ascii="PT Astra Serif" w:hAnsi="PT Astra Serif" w:cs="Times New Roman"/>
        </w:rPr>
        <w:t>принял оборудование, указанное в нижеприведенной таблице:</w:t>
      </w:r>
    </w:p>
    <w:p w:rsidR="00B04D85" w:rsidRPr="001F4C0F" w:rsidRDefault="00B04D85" w:rsidP="00860939">
      <w:pPr>
        <w:widowControl w:val="0"/>
        <w:autoSpaceDE w:val="0"/>
        <w:autoSpaceDN w:val="0"/>
        <w:adjustRightInd w:val="0"/>
        <w:spacing w:after="0" w:line="295" w:lineRule="exact"/>
        <w:ind w:firstLine="714"/>
        <w:jc w:val="both"/>
        <w:rPr>
          <w:rFonts w:ascii="PT Astra Serif" w:hAnsi="PT Astra Serif"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192"/>
        <w:gridCol w:w="3170"/>
      </w:tblGrid>
      <w:tr w:rsidR="00860939" w:rsidRPr="001F4C0F" w:rsidTr="00860939">
        <w:tc>
          <w:tcPr>
            <w:tcW w:w="3209" w:type="dxa"/>
            <w:shd w:val="clear" w:color="auto" w:fill="auto"/>
            <w:vAlign w:val="center"/>
          </w:tcPr>
          <w:p w:rsidR="00860939" w:rsidRPr="001F4C0F" w:rsidRDefault="00860939" w:rsidP="00860939">
            <w:pPr>
              <w:widowControl w:val="0"/>
              <w:autoSpaceDE w:val="0"/>
              <w:autoSpaceDN w:val="0"/>
              <w:adjustRightInd w:val="0"/>
              <w:spacing w:after="0" w:line="295" w:lineRule="exact"/>
              <w:jc w:val="center"/>
              <w:rPr>
                <w:rFonts w:ascii="PT Astra Serif" w:hAnsi="PT Astra Serif" w:cs="Times New Roman"/>
                <w:b/>
              </w:rPr>
            </w:pPr>
            <w:r w:rsidRPr="001F4C0F">
              <w:rPr>
                <w:rFonts w:ascii="PT Astra Serif" w:hAnsi="PT Astra Serif" w:cs="Times New Roman"/>
                <w:b/>
              </w:rPr>
              <w:t>Наименование оборудования</w:t>
            </w:r>
          </w:p>
        </w:tc>
        <w:tc>
          <w:tcPr>
            <w:tcW w:w="3192" w:type="dxa"/>
            <w:shd w:val="clear" w:color="auto" w:fill="auto"/>
            <w:vAlign w:val="center"/>
          </w:tcPr>
          <w:p w:rsidR="00860939" w:rsidRPr="001F4C0F" w:rsidRDefault="00860939" w:rsidP="00860939">
            <w:pPr>
              <w:widowControl w:val="0"/>
              <w:autoSpaceDE w:val="0"/>
              <w:autoSpaceDN w:val="0"/>
              <w:adjustRightInd w:val="0"/>
              <w:spacing w:after="0" w:line="295" w:lineRule="exact"/>
              <w:jc w:val="center"/>
              <w:rPr>
                <w:rFonts w:ascii="PT Astra Serif" w:hAnsi="PT Astra Serif" w:cs="Times New Roman"/>
                <w:b/>
              </w:rPr>
            </w:pPr>
            <w:r w:rsidRPr="001F4C0F">
              <w:rPr>
                <w:rFonts w:ascii="PT Astra Serif" w:hAnsi="PT Astra Serif" w:cs="Times New Roman"/>
                <w:b/>
              </w:rPr>
              <w:t>Серийный номер</w:t>
            </w:r>
          </w:p>
        </w:tc>
        <w:tc>
          <w:tcPr>
            <w:tcW w:w="3170" w:type="dxa"/>
            <w:shd w:val="clear" w:color="auto" w:fill="auto"/>
            <w:vAlign w:val="center"/>
          </w:tcPr>
          <w:p w:rsidR="00860939" w:rsidRPr="001F4C0F" w:rsidRDefault="00860939" w:rsidP="00860939">
            <w:pPr>
              <w:widowControl w:val="0"/>
              <w:autoSpaceDE w:val="0"/>
              <w:autoSpaceDN w:val="0"/>
              <w:adjustRightInd w:val="0"/>
              <w:spacing w:after="0" w:line="295" w:lineRule="exact"/>
              <w:jc w:val="center"/>
              <w:rPr>
                <w:rFonts w:ascii="PT Astra Serif" w:hAnsi="PT Astra Serif" w:cs="Times New Roman"/>
                <w:b/>
              </w:rPr>
            </w:pPr>
            <w:r w:rsidRPr="001F4C0F">
              <w:rPr>
                <w:rFonts w:ascii="PT Astra Serif" w:hAnsi="PT Astra Serif" w:cs="Times New Roman"/>
                <w:b/>
              </w:rPr>
              <w:t>Кол-во (шт.)</w:t>
            </w:r>
          </w:p>
        </w:tc>
      </w:tr>
      <w:tr w:rsidR="00860939" w:rsidRPr="001F4C0F" w:rsidTr="00860939">
        <w:tc>
          <w:tcPr>
            <w:tcW w:w="3209" w:type="dxa"/>
            <w:shd w:val="clear" w:color="auto" w:fill="auto"/>
          </w:tcPr>
          <w:p w:rsidR="00860939" w:rsidRPr="001F4C0F" w:rsidRDefault="00860939" w:rsidP="00860939">
            <w:pPr>
              <w:spacing w:after="0"/>
              <w:jc w:val="center"/>
              <w:rPr>
                <w:rFonts w:ascii="PT Astra Serif" w:hAnsi="PT Astra Serif" w:cs="Times New Roman"/>
                <w:lang w:val="en-US"/>
              </w:rPr>
            </w:pPr>
          </w:p>
        </w:tc>
        <w:tc>
          <w:tcPr>
            <w:tcW w:w="3192" w:type="dxa"/>
            <w:shd w:val="clear" w:color="auto" w:fill="auto"/>
          </w:tcPr>
          <w:p w:rsidR="00860939" w:rsidRPr="001F4C0F" w:rsidRDefault="00860939" w:rsidP="00860939">
            <w:pPr>
              <w:spacing w:after="0"/>
              <w:jc w:val="center"/>
              <w:rPr>
                <w:rFonts w:ascii="PT Astra Serif" w:hAnsi="PT Astra Serif" w:cs="Times New Roman"/>
                <w:lang w:val="en-US"/>
              </w:rPr>
            </w:pPr>
          </w:p>
        </w:tc>
        <w:tc>
          <w:tcPr>
            <w:tcW w:w="3170" w:type="dxa"/>
            <w:shd w:val="clear" w:color="auto" w:fill="auto"/>
            <w:vAlign w:val="center"/>
          </w:tcPr>
          <w:p w:rsidR="00860939" w:rsidRPr="001F4C0F" w:rsidRDefault="00860939" w:rsidP="00860939">
            <w:pPr>
              <w:widowControl w:val="0"/>
              <w:autoSpaceDE w:val="0"/>
              <w:autoSpaceDN w:val="0"/>
              <w:adjustRightInd w:val="0"/>
              <w:spacing w:after="0" w:line="295" w:lineRule="exact"/>
              <w:jc w:val="center"/>
              <w:rPr>
                <w:rFonts w:ascii="PT Astra Serif" w:hAnsi="PT Astra Serif" w:cs="Times New Roman"/>
                <w:lang w:val="en-US"/>
              </w:rPr>
            </w:pPr>
          </w:p>
        </w:tc>
      </w:tr>
      <w:tr w:rsidR="00860939" w:rsidRPr="001F4C0F" w:rsidTr="00860939">
        <w:tc>
          <w:tcPr>
            <w:tcW w:w="3209" w:type="dxa"/>
            <w:shd w:val="clear" w:color="auto" w:fill="auto"/>
          </w:tcPr>
          <w:p w:rsidR="00860939" w:rsidRPr="001F4C0F" w:rsidRDefault="00860939" w:rsidP="00860939">
            <w:pPr>
              <w:spacing w:after="0"/>
              <w:jc w:val="center"/>
              <w:rPr>
                <w:rFonts w:ascii="PT Astra Serif" w:hAnsi="PT Astra Serif" w:cs="Times New Roman"/>
                <w:lang w:val="en-US"/>
              </w:rPr>
            </w:pPr>
          </w:p>
        </w:tc>
        <w:tc>
          <w:tcPr>
            <w:tcW w:w="3192" w:type="dxa"/>
            <w:shd w:val="clear" w:color="auto" w:fill="auto"/>
          </w:tcPr>
          <w:p w:rsidR="00860939" w:rsidRPr="001F4C0F" w:rsidRDefault="00860939" w:rsidP="00860939">
            <w:pPr>
              <w:spacing w:after="0"/>
              <w:jc w:val="center"/>
              <w:rPr>
                <w:rFonts w:ascii="PT Astra Serif" w:hAnsi="PT Astra Serif" w:cs="Times New Roman"/>
                <w:lang w:val="en-US"/>
              </w:rPr>
            </w:pPr>
          </w:p>
        </w:tc>
        <w:tc>
          <w:tcPr>
            <w:tcW w:w="3170" w:type="dxa"/>
            <w:shd w:val="clear" w:color="auto" w:fill="auto"/>
          </w:tcPr>
          <w:p w:rsidR="00860939" w:rsidRPr="001F4C0F" w:rsidRDefault="00860939" w:rsidP="00860939">
            <w:pPr>
              <w:spacing w:after="0"/>
              <w:jc w:val="center"/>
              <w:rPr>
                <w:rFonts w:ascii="PT Astra Serif" w:hAnsi="PT Astra Serif" w:cs="Times New Roman"/>
                <w:lang w:val="en-US"/>
              </w:rPr>
            </w:pPr>
          </w:p>
        </w:tc>
      </w:tr>
      <w:tr w:rsidR="00860939" w:rsidRPr="001F4C0F" w:rsidTr="00860939">
        <w:tc>
          <w:tcPr>
            <w:tcW w:w="3209" w:type="dxa"/>
            <w:shd w:val="clear" w:color="auto" w:fill="auto"/>
          </w:tcPr>
          <w:p w:rsidR="00860939" w:rsidRPr="001F4C0F" w:rsidRDefault="00860939" w:rsidP="00860939">
            <w:pPr>
              <w:spacing w:after="0"/>
              <w:jc w:val="center"/>
              <w:rPr>
                <w:rFonts w:ascii="PT Astra Serif" w:hAnsi="PT Astra Serif" w:cs="Times New Roman"/>
                <w:lang w:val="en-US"/>
              </w:rPr>
            </w:pPr>
          </w:p>
        </w:tc>
        <w:tc>
          <w:tcPr>
            <w:tcW w:w="3192" w:type="dxa"/>
            <w:shd w:val="clear" w:color="auto" w:fill="auto"/>
          </w:tcPr>
          <w:p w:rsidR="00860939" w:rsidRPr="001F4C0F" w:rsidRDefault="00860939" w:rsidP="00860939">
            <w:pPr>
              <w:spacing w:after="0"/>
              <w:jc w:val="center"/>
              <w:rPr>
                <w:rFonts w:ascii="PT Astra Serif" w:hAnsi="PT Astra Serif" w:cs="Times New Roman"/>
                <w:lang w:val="en-US"/>
              </w:rPr>
            </w:pPr>
          </w:p>
        </w:tc>
        <w:tc>
          <w:tcPr>
            <w:tcW w:w="3170" w:type="dxa"/>
            <w:shd w:val="clear" w:color="auto" w:fill="auto"/>
          </w:tcPr>
          <w:p w:rsidR="00860939" w:rsidRPr="001F4C0F" w:rsidRDefault="00860939" w:rsidP="00860939">
            <w:pPr>
              <w:spacing w:after="0"/>
              <w:jc w:val="center"/>
              <w:rPr>
                <w:rFonts w:ascii="PT Astra Serif" w:hAnsi="PT Astra Serif" w:cs="Times New Roman"/>
                <w:lang w:val="en-US"/>
              </w:rPr>
            </w:pPr>
          </w:p>
        </w:tc>
      </w:tr>
    </w:tbl>
    <w:p w:rsidR="00860939" w:rsidRPr="001F4C0F" w:rsidRDefault="00860939" w:rsidP="00860939">
      <w:pPr>
        <w:widowControl w:val="0"/>
        <w:autoSpaceDE w:val="0"/>
        <w:autoSpaceDN w:val="0"/>
        <w:adjustRightInd w:val="0"/>
        <w:spacing w:after="0" w:line="295" w:lineRule="exact"/>
        <w:ind w:firstLine="714"/>
        <w:jc w:val="both"/>
        <w:rPr>
          <w:rFonts w:ascii="PT Astra Serif" w:hAnsi="PT Astra Serif" w:cs="Times New Roman"/>
        </w:rPr>
      </w:pPr>
    </w:p>
    <w:p w:rsidR="00860939" w:rsidRPr="001F4C0F" w:rsidRDefault="00860939" w:rsidP="00860939">
      <w:pPr>
        <w:autoSpaceDE w:val="0"/>
        <w:autoSpaceDN w:val="0"/>
        <w:adjustRightInd w:val="0"/>
        <w:spacing w:before="70" w:after="0" w:line="295" w:lineRule="exact"/>
        <w:ind w:firstLine="713"/>
        <w:jc w:val="both"/>
        <w:rPr>
          <w:rFonts w:ascii="PT Astra Serif" w:hAnsi="PT Astra Serif" w:cs="Times New Roman"/>
        </w:rPr>
      </w:pPr>
    </w:p>
    <w:p w:rsidR="00860939" w:rsidRPr="001F4C0F" w:rsidRDefault="00860939" w:rsidP="00860939">
      <w:pPr>
        <w:spacing w:after="0"/>
        <w:jc w:val="both"/>
        <w:rPr>
          <w:rFonts w:ascii="PT Astra Serif" w:hAnsi="PT Astra Serif" w:cs="Times New Roman"/>
          <w:bCs/>
        </w:rPr>
      </w:pPr>
      <w:r w:rsidRPr="001F4C0F">
        <w:rPr>
          <w:rFonts w:ascii="PT Astra Serif" w:hAnsi="PT Astra Serif" w:cs="Times New Roman"/>
          <w:bCs/>
        </w:rPr>
        <w:t>Претензий по количеству и соответствию серийных номеров оборудования не имеем.</w:t>
      </w:r>
    </w:p>
    <w:p w:rsidR="00860939" w:rsidRPr="001F4C0F" w:rsidRDefault="00860939" w:rsidP="00860939">
      <w:pPr>
        <w:spacing w:after="0"/>
        <w:jc w:val="both"/>
        <w:rPr>
          <w:rFonts w:ascii="PT Astra Serif" w:hAnsi="PT Astra Serif" w:cs="Times New Roman"/>
          <w:bCs/>
        </w:rPr>
      </w:pPr>
    </w:p>
    <w:tbl>
      <w:tblPr>
        <w:tblW w:w="9498" w:type="dxa"/>
        <w:tblInd w:w="108" w:type="dxa"/>
        <w:tblLayout w:type="fixed"/>
        <w:tblLook w:val="01E0" w:firstRow="1" w:lastRow="1" w:firstColumn="1" w:lastColumn="1" w:noHBand="0" w:noVBand="0"/>
      </w:tblPr>
      <w:tblGrid>
        <w:gridCol w:w="5103"/>
        <w:gridCol w:w="4395"/>
      </w:tblGrid>
      <w:tr w:rsidR="00860939" w:rsidRPr="001F4C0F" w:rsidTr="00860939">
        <w:trPr>
          <w:trHeight w:val="380"/>
        </w:trPr>
        <w:tc>
          <w:tcPr>
            <w:tcW w:w="5103" w:type="dxa"/>
          </w:tcPr>
          <w:p w:rsidR="00860939" w:rsidRPr="001F4C0F" w:rsidRDefault="00860939" w:rsidP="00860939">
            <w:pPr>
              <w:suppressAutoHyphens/>
              <w:snapToGrid w:val="0"/>
              <w:spacing w:after="0"/>
              <w:ind w:left="-108" w:right="-74"/>
              <w:jc w:val="both"/>
              <w:outlineLvl w:val="1"/>
              <w:rPr>
                <w:rFonts w:ascii="PT Astra Serif" w:hAnsi="PT Astra Serif" w:cs="Times New Roman"/>
                <w:b/>
                <w:caps/>
                <w:lang w:eastAsia="ar-SA"/>
              </w:rPr>
            </w:pPr>
            <w:r w:rsidRPr="001F4C0F">
              <w:rPr>
                <w:rFonts w:ascii="PT Astra Serif" w:hAnsi="PT Astra Serif" w:cs="Times New Roman"/>
                <w:caps/>
                <w:lang w:eastAsia="ar-SA"/>
              </w:rPr>
              <w:t>Сдал</w:t>
            </w:r>
            <w:r w:rsidRPr="001F4C0F">
              <w:rPr>
                <w:rFonts w:ascii="PT Astra Serif" w:hAnsi="PT Astra Serif" w:cs="Times New Roman"/>
                <w:b/>
                <w:caps/>
                <w:lang w:eastAsia="ar-SA"/>
              </w:rPr>
              <w:t>:</w:t>
            </w:r>
          </w:p>
          <w:p w:rsidR="00860939" w:rsidRPr="001F4C0F" w:rsidRDefault="00860939" w:rsidP="00860939">
            <w:pPr>
              <w:widowControl w:val="0"/>
              <w:spacing w:after="0"/>
              <w:ind w:right="132"/>
              <w:jc w:val="both"/>
              <w:rPr>
                <w:rFonts w:ascii="PT Astra Serif" w:hAnsi="PT Astra Serif" w:cs="Times New Roman"/>
                <w:b/>
              </w:rPr>
            </w:pPr>
            <w:r w:rsidRPr="001F4C0F">
              <w:rPr>
                <w:rFonts w:ascii="PT Astra Serif" w:hAnsi="PT Astra Serif" w:cs="Times New Roman"/>
                <w:b/>
              </w:rPr>
              <w:t>Представитель Государственного заказчика</w:t>
            </w:r>
          </w:p>
          <w:p w:rsidR="00860939" w:rsidRPr="001F4C0F" w:rsidRDefault="00860939" w:rsidP="00860939">
            <w:pPr>
              <w:widowControl w:val="0"/>
              <w:spacing w:after="0"/>
              <w:ind w:right="132"/>
              <w:jc w:val="both"/>
              <w:rPr>
                <w:rFonts w:ascii="PT Astra Serif" w:hAnsi="PT Astra Serif" w:cs="Times New Roman"/>
              </w:rPr>
            </w:pPr>
          </w:p>
          <w:p w:rsidR="00860939" w:rsidRPr="001F4C0F" w:rsidRDefault="00860939" w:rsidP="00860939">
            <w:pPr>
              <w:widowControl w:val="0"/>
              <w:spacing w:after="0"/>
              <w:ind w:right="132"/>
              <w:jc w:val="both"/>
              <w:rPr>
                <w:rFonts w:ascii="PT Astra Serif" w:hAnsi="PT Astra Serif" w:cs="Times New Roman"/>
              </w:rPr>
            </w:pPr>
            <w:r w:rsidRPr="001F4C0F">
              <w:rPr>
                <w:rFonts w:ascii="PT Astra Serif" w:hAnsi="PT Astra Serif" w:cs="Times New Roman"/>
              </w:rPr>
              <w:t>______________</w:t>
            </w:r>
            <w:r w:rsidR="004201A3" w:rsidRPr="001F4C0F">
              <w:rPr>
                <w:rFonts w:ascii="PT Astra Serif" w:hAnsi="PT Astra Serif" w:cs="Times New Roman"/>
              </w:rPr>
              <w:t>___</w:t>
            </w:r>
            <w:r w:rsidRPr="001F4C0F">
              <w:rPr>
                <w:rFonts w:ascii="PT Astra Serif" w:hAnsi="PT Astra Serif" w:cs="Times New Roman"/>
              </w:rPr>
              <w:t>_</w:t>
            </w:r>
            <w:r w:rsidR="004201A3" w:rsidRPr="001F4C0F">
              <w:rPr>
                <w:rFonts w:ascii="PT Astra Serif" w:hAnsi="PT Astra Serif" w:cs="Times New Roman"/>
                <w:b/>
              </w:rPr>
              <w:t>ФИО</w:t>
            </w:r>
          </w:p>
          <w:p w:rsidR="00860939" w:rsidRPr="001F4C0F" w:rsidRDefault="00711642" w:rsidP="00860939">
            <w:pPr>
              <w:widowControl w:val="0"/>
              <w:spacing w:after="0"/>
              <w:ind w:right="132"/>
              <w:jc w:val="both"/>
              <w:rPr>
                <w:rFonts w:ascii="PT Astra Serif" w:hAnsi="PT Astra Serif" w:cs="Times New Roman"/>
              </w:rPr>
            </w:pPr>
            <w:r w:rsidRPr="001F4C0F">
              <w:rPr>
                <w:rFonts w:ascii="PT Astra Serif" w:hAnsi="PT Astra Serif" w:cs="Times New Roman"/>
              </w:rPr>
              <w:t>«___»_____________2026</w:t>
            </w:r>
            <w:r w:rsidR="00860939" w:rsidRPr="001F4C0F">
              <w:rPr>
                <w:rFonts w:ascii="PT Astra Serif" w:hAnsi="PT Astra Serif" w:cs="Times New Roman"/>
              </w:rPr>
              <w:t xml:space="preserve"> г.</w:t>
            </w:r>
          </w:p>
          <w:p w:rsidR="00860939" w:rsidRPr="001F4C0F" w:rsidRDefault="00860939" w:rsidP="00860939">
            <w:pPr>
              <w:widowControl w:val="0"/>
              <w:spacing w:after="0"/>
              <w:ind w:left="-108" w:right="-74"/>
              <w:contextualSpacing/>
              <w:jc w:val="both"/>
              <w:rPr>
                <w:rFonts w:ascii="PT Astra Serif" w:hAnsi="PT Astra Serif" w:cs="Times New Roman"/>
                <w:b/>
                <w:snapToGrid w:val="0"/>
              </w:rPr>
            </w:pPr>
            <w:r w:rsidRPr="001F4C0F">
              <w:rPr>
                <w:rFonts w:ascii="PT Astra Serif" w:hAnsi="PT Astra Serif" w:cs="Times New Roman"/>
                <w:b/>
                <w:snapToGrid w:val="0"/>
              </w:rPr>
              <w:t xml:space="preserve">                      М.П.</w:t>
            </w:r>
          </w:p>
        </w:tc>
        <w:tc>
          <w:tcPr>
            <w:tcW w:w="4395" w:type="dxa"/>
          </w:tcPr>
          <w:p w:rsidR="00860939" w:rsidRPr="001F4C0F" w:rsidRDefault="00860939" w:rsidP="00860939">
            <w:pPr>
              <w:widowControl w:val="0"/>
              <w:spacing w:after="0"/>
              <w:ind w:right="-71"/>
              <w:contextualSpacing/>
              <w:jc w:val="both"/>
              <w:rPr>
                <w:rFonts w:ascii="PT Astra Serif" w:hAnsi="PT Astra Serif" w:cs="Times New Roman"/>
                <w:b/>
              </w:rPr>
            </w:pPr>
            <w:r w:rsidRPr="001F4C0F">
              <w:rPr>
                <w:rFonts w:ascii="PT Astra Serif" w:hAnsi="PT Astra Serif" w:cs="Times New Roman"/>
              </w:rPr>
              <w:t>ПРИНЯЛ</w:t>
            </w:r>
            <w:r w:rsidRPr="001F4C0F">
              <w:rPr>
                <w:rFonts w:ascii="PT Astra Serif" w:hAnsi="PT Astra Serif" w:cs="Times New Roman"/>
                <w:b/>
              </w:rPr>
              <w:t>:</w:t>
            </w:r>
          </w:p>
          <w:p w:rsidR="00860939" w:rsidRPr="001F4C0F" w:rsidRDefault="00B04D85" w:rsidP="00860939">
            <w:pPr>
              <w:widowControl w:val="0"/>
              <w:spacing w:after="0"/>
              <w:ind w:right="-71"/>
              <w:contextualSpacing/>
              <w:jc w:val="both"/>
              <w:rPr>
                <w:rFonts w:ascii="PT Astra Serif" w:hAnsi="PT Astra Serif" w:cs="Times New Roman"/>
                <w:b/>
              </w:rPr>
            </w:pPr>
            <w:r>
              <w:rPr>
                <w:rFonts w:ascii="PT Astra Serif" w:hAnsi="PT Astra Serif" w:cs="Times New Roman"/>
                <w:b/>
              </w:rPr>
              <w:t>Представитель Подрядчика</w:t>
            </w:r>
          </w:p>
          <w:p w:rsidR="00860939" w:rsidRPr="001F4C0F" w:rsidRDefault="00860939" w:rsidP="00860939">
            <w:pPr>
              <w:widowControl w:val="0"/>
              <w:spacing w:after="0"/>
              <w:ind w:right="-71"/>
              <w:contextualSpacing/>
              <w:jc w:val="both"/>
              <w:rPr>
                <w:rFonts w:ascii="PT Astra Serif" w:hAnsi="PT Astra Serif" w:cs="Times New Roman"/>
              </w:rPr>
            </w:pPr>
          </w:p>
          <w:p w:rsidR="00860939" w:rsidRPr="001F4C0F" w:rsidRDefault="00860939" w:rsidP="00860939">
            <w:pPr>
              <w:widowControl w:val="0"/>
              <w:spacing w:after="0"/>
              <w:ind w:right="-71"/>
              <w:contextualSpacing/>
              <w:jc w:val="both"/>
              <w:rPr>
                <w:rFonts w:ascii="PT Astra Serif" w:hAnsi="PT Astra Serif" w:cs="Times New Roman"/>
              </w:rPr>
            </w:pPr>
            <w:r w:rsidRPr="001F4C0F">
              <w:rPr>
                <w:rFonts w:ascii="PT Astra Serif" w:hAnsi="PT Astra Serif" w:cs="Times New Roman"/>
              </w:rPr>
              <w:t>________</w:t>
            </w:r>
            <w:r w:rsidR="004201A3" w:rsidRPr="001F4C0F">
              <w:rPr>
                <w:rFonts w:ascii="PT Astra Serif" w:hAnsi="PT Astra Serif" w:cs="Times New Roman"/>
              </w:rPr>
              <w:t>______</w:t>
            </w:r>
            <w:r w:rsidRPr="001F4C0F">
              <w:rPr>
                <w:rFonts w:ascii="PT Astra Serif" w:hAnsi="PT Astra Serif" w:cs="Times New Roman"/>
              </w:rPr>
              <w:t xml:space="preserve">___ </w:t>
            </w:r>
            <w:r w:rsidR="004201A3" w:rsidRPr="001F4C0F">
              <w:rPr>
                <w:rFonts w:ascii="PT Astra Serif" w:hAnsi="PT Astra Serif" w:cs="Times New Roman"/>
                <w:b/>
              </w:rPr>
              <w:t>ФИО</w:t>
            </w:r>
          </w:p>
          <w:p w:rsidR="00860939" w:rsidRPr="001F4C0F" w:rsidRDefault="00711642" w:rsidP="00860939">
            <w:pPr>
              <w:widowControl w:val="0"/>
              <w:spacing w:after="0"/>
              <w:ind w:right="132"/>
              <w:jc w:val="both"/>
              <w:rPr>
                <w:rFonts w:ascii="PT Astra Serif" w:hAnsi="PT Astra Serif" w:cs="Times New Roman"/>
              </w:rPr>
            </w:pPr>
            <w:r w:rsidRPr="001F4C0F">
              <w:rPr>
                <w:rFonts w:ascii="PT Astra Serif" w:hAnsi="PT Astra Serif" w:cs="Times New Roman"/>
              </w:rPr>
              <w:t>«___»_____________2026</w:t>
            </w:r>
            <w:r w:rsidR="00860939" w:rsidRPr="001F4C0F">
              <w:rPr>
                <w:rFonts w:ascii="PT Astra Serif" w:hAnsi="PT Astra Serif" w:cs="Times New Roman"/>
              </w:rPr>
              <w:t xml:space="preserve"> г.</w:t>
            </w:r>
          </w:p>
          <w:p w:rsidR="00860939" w:rsidRPr="001F4C0F" w:rsidRDefault="00860939" w:rsidP="00860939">
            <w:pPr>
              <w:widowControl w:val="0"/>
              <w:spacing w:after="0"/>
              <w:ind w:right="-71"/>
              <w:contextualSpacing/>
              <w:jc w:val="both"/>
              <w:rPr>
                <w:rFonts w:ascii="PT Astra Serif" w:hAnsi="PT Astra Serif" w:cs="Times New Roman"/>
                <w:b/>
              </w:rPr>
            </w:pPr>
            <w:r w:rsidRPr="001F4C0F">
              <w:rPr>
                <w:rFonts w:ascii="PT Astra Serif" w:hAnsi="PT Astra Serif" w:cs="Times New Roman"/>
                <w:b/>
              </w:rPr>
              <w:t xml:space="preserve">                      М.П.</w:t>
            </w:r>
          </w:p>
        </w:tc>
      </w:tr>
    </w:tbl>
    <w:p w:rsidR="00711642" w:rsidRPr="001F4C0F" w:rsidRDefault="00711642">
      <w:pPr>
        <w:rPr>
          <w:rFonts w:ascii="PT Astra Serif" w:hAnsi="PT Astra Serif" w:cs="Times New Roman"/>
        </w:rPr>
      </w:pPr>
      <w:bookmarkStart w:id="0" w:name="_GoBack"/>
      <w:bookmarkEnd w:id="0"/>
    </w:p>
    <w:sectPr w:rsidR="00711642" w:rsidRPr="001F4C0F" w:rsidSect="001F21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C78" w:rsidRDefault="00912C78" w:rsidP="00860939">
      <w:pPr>
        <w:spacing w:after="0" w:line="240" w:lineRule="auto"/>
      </w:pPr>
      <w:r>
        <w:separator/>
      </w:r>
    </w:p>
  </w:endnote>
  <w:endnote w:type="continuationSeparator" w:id="0">
    <w:p w:rsidR="00912C78" w:rsidRDefault="00912C78" w:rsidP="00860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Arial Unicode MS"/>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ISOCPEUR">
    <w:altName w:val="Arial"/>
    <w:charset w:val="CC"/>
    <w:family w:val="swiss"/>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XO Thames">
    <w:altName w:val="Times New Roman"/>
    <w:charset w:val="CC"/>
    <w:family w:val="roman"/>
    <w:pitch w:val="variable"/>
    <w:sig w:usb0="00000001" w:usb1="0000285A" w:usb2="00000000" w:usb3="00000000" w:csb0="0000001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8A7" w:rsidRDefault="00DF28A7" w:rsidP="0086093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C78" w:rsidRDefault="00912C78" w:rsidP="00860939">
      <w:pPr>
        <w:spacing w:after="0" w:line="240" w:lineRule="auto"/>
      </w:pPr>
      <w:r>
        <w:separator/>
      </w:r>
    </w:p>
  </w:footnote>
  <w:footnote w:type="continuationSeparator" w:id="0">
    <w:p w:rsidR="00912C78" w:rsidRDefault="00912C78" w:rsidP="00860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7D08"/>
    <w:multiLevelType w:val="hybridMultilevel"/>
    <w:tmpl w:val="D92E3CA6"/>
    <w:lvl w:ilvl="0" w:tplc="138C1F28">
      <w:start w:val="1"/>
      <w:numFmt w:val="decimal"/>
      <w:lvlText w:val="3.%1."/>
      <w:lvlJc w:val="left"/>
      <w:pPr>
        <w:ind w:left="107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7D200C"/>
    <w:multiLevelType w:val="hybridMultilevel"/>
    <w:tmpl w:val="3DE83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534D8C"/>
    <w:multiLevelType w:val="hybridMultilevel"/>
    <w:tmpl w:val="78B660EE"/>
    <w:lvl w:ilvl="0" w:tplc="DA966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1EFC60B5"/>
    <w:multiLevelType w:val="hybridMultilevel"/>
    <w:tmpl w:val="9DF8D2E6"/>
    <w:lvl w:ilvl="0" w:tplc="04190001">
      <w:numFmt w:val="bullet"/>
      <w:pStyle w:val="a"/>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A419DD"/>
    <w:multiLevelType w:val="hybridMultilevel"/>
    <w:tmpl w:val="B9487BBA"/>
    <w:lvl w:ilvl="0" w:tplc="5FE89E62">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806FD5"/>
    <w:multiLevelType w:val="hybridMultilevel"/>
    <w:tmpl w:val="CDFA6B32"/>
    <w:lvl w:ilvl="0" w:tplc="76E6F8F4">
      <w:start w:val="1"/>
      <w:numFmt w:val="decimal"/>
      <w:pStyle w:val="ItemizedList1"/>
      <w:lvlText w:val="5.%1."/>
      <w:lvlJc w:val="left"/>
      <w:pPr>
        <w:ind w:left="1353"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7">
    <w:nsid w:val="25CE0FFF"/>
    <w:multiLevelType w:val="hybridMultilevel"/>
    <w:tmpl w:val="A2FAD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A0191F"/>
    <w:multiLevelType w:val="hybridMultilevel"/>
    <w:tmpl w:val="6AD01B2E"/>
    <w:lvl w:ilvl="0" w:tplc="2F9AB63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731D51"/>
    <w:multiLevelType w:val="hybridMultilevel"/>
    <w:tmpl w:val="AC90B216"/>
    <w:lvl w:ilvl="0" w:tplc="882A5198">
      <w:start w:val="1"/>
      <w:numFmt w:val="bullet"/>
      <w:pStyle w:val="1"/>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nsid w:val="30B3056F"/>
    <w:multiLevelType w:val="multilevel"/>
    <w:tmpl w:val="78085778"/>
    <w:lvl w:ilvl="0">
      <w:start w:val="6"/>
      <w:numFmt w:val="decimal"/>
      <w:lvlText w:val="%1."/>
      <w:lvlJc w:val="left"/>
      <w:pPr>
        <w:ind w:left="360" w:hanging="360"/>
      </w:pPr>
      <w:rPr>
        <w:rFonts w:hint="default"/>
      </w:rPr>
    </w:lvl>
    <w:lvl w:ilvl="1">
      <w:start w:val="1"/>
      <w:numFmt w:val="decimal"/>
      <w:isLgl/>
      <w:lvlText w:val="%1.%2."/>
      <w:lvlJc w:val="left"/>
      <w:pPr>
        <w:ind w:left="8234" w:hanging="720"/>
      </w:pPr>
      <w:rPr>
        <w:rFonts w:hint="default"/>
        <w:color w:val="000000"/>
        <w:lang w:val="ru-RU"/>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nsid w:val="32051B9F"/>
    <w:multiLevelType w:val="multilevel"/>
    <w:tmpl w:val="AA1EC530"/>
    <w:lvl w:ilvl="0">
      <w:start w:val="8"/>
      <w:numFmt w:val="decimal"/>
      <w:lvlText w:val="%1"/>
      <w:lvlJc w:val="left"/>
      <w:pPr>
        <w:ind w:left="360" w:hanging="360"/>
      </w:pPr>
      <w:rPr>
        <w:rFonts w:hint="default"/>
      </w:rPr>
    </w:lvl>
    <w:lvl w:ilvl="1">
      <w:start w:val="7"/>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2">
    <w:nsid w:val="39F22EA7"/>
    <w:multiLevelType w:val="hybridMultilevel"/>
    <w:tmpl w:val="F3E66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3419B0"/>
    <w:multiLevelType w:val="hybridMultilevel"/>
    <w:tmpl w:val="3DE04124"/>
    <w:lvl w:ilvl="0" w:tplc="C89A6808">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507059"/>
    <w:multiLevelType w:val="hybridMultilevel"/>
    <w:tmpl w:val="CA407960"/>
    <w:lvl w:ilvl="0" w:tplc="BD7279F2">
      <w:start w:val="1"/>
      <w:numFmt w:val="decimal"/>
      <w:lvlText w:val="9.%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E90A1D"/>
    <w:multiLevelType w:val="multilevel"/>
    <w:tmpl w:val="2A7AD5BC"/>
    <w:lvl w:ilvl="0">
      <w:start w:val="1"/>
      <w:numFmt w:val="decimal"/>
      <w:pStyle w:val="1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49FF72F2"/>
    <w:multiLevelType w:val="hybridMultilevel"/>
    <w:tmpl w:val="6F2E9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F9020E"/>
    <w:multiLevelType w:val="hybridMultilevel"/>
    <w:tmpl w:val="0092634C"/>
    <w:lvl w:ilvl="0" w:tplc="E2A45B1A">
      <w:start w:val="1"/>
      <w:numFmt w:val="decimal"/>
      <w:lvlText w:val="10.%1."/>
      <w:lvlJc w:val="left"/>
      <w:pPr>
        <w:ind w:left="720" w:hanging="360"/>
      </w:pPr>
      <w:rPr>
        <w:rFonts w:hint="default"/>
      </w:rPr>
    </w:lvl>
    <w:lvl w:ilvl="1" w:tplc="67267DE0" w:tentative="1">
      <w:start w:val="1"/>
      <w:numFmt w:val="lowerLetter"/>
      <w:lvlText w:val="%2."/>
      <w:lvlJc w:val="left"/>
      <w:pPr>
        <w:ind w:left="1440" w:hanging="360"/>
      </w:pPr>
    </w:lvl>
    <w:lvl w:ilvl="2" w:tplc="84E60A54" w:tentative="1">
      <w:start w:val="1"/>
      <w:numFmt w:val="lowerRoman"/>
      <w:lvlText w:val="%3."/>
      <w:lvlJc w:val="right"/>
      <w:pPr>
        <w:ind w:left="2160" w:hanging="180"/>
      </w:pPr>
    </w:lvl>
    <w:lvl w:ilvl="3" w:tplc="B3DEF840" w:tentative="1">
      <w:start w:val="1"/>
      <w:numFmt w:val="decimal"/>
      <w:lvlText w:val="%4."/>
      <w:lvlJc w:val="left"/>
      <w:pPr>
        <w:ind w:left="2880" w:hanging="360"/>
      </w:pPr>
    </w:lvl>
    <w:lvl w:ilvl="4" w:tplc="434C2886" w:tentative="1">
      <w:start w:val="1"/>
      <w:numFmt w:val="lowerLetter"/>
      <w:lvlText w:val="%5."/>
      <w:lvlJc w:val="left"/>
      <w:pPr>
        <w:ind w:left="3600" w:hanging="360"/>
      </w:pPr>
    </w:lvl>
    <w:lvl w:ilvl="5" w:tplc="FA321D0E" w:tentative="1">
      <w:start w:val="1"/>
      <w:numFmt w:val="lowerRoman"/>
      <w:lvlText w:val="%6."/>
      <w:lvlJc w:val="right"/>
      <w:pPr>
        <w:ind w:left="4320" w:hanging="180"/>
      </w:pPr>
    </w:lvl>
    <w:lvl w:ilvl="6" w:tplc="21041C46" w:tentative="1">
      <w:start w:val="1"/>
      <w:numFmt w:val="decimal"/>
      <w:lvlText w:val="%7."/>
      <w:lvlJc w:val="left"/>
      <w:pPr>
        <w:ind w:left="5040" w:hanging="360"/>
      </w:pPr>
    </w:lvl>
    <w:lvl w:ilvl="7" w:tplc="333E1E86" w:tentative="1">
      <w:start w:val="1"/>
      <w:numFmt w:val="lowerLetter"/>
      <w:lvlText w:val="%8."/>
      <w:lvlJc w:val="left"/>
      <w:pPr>
        <w:ind w:left="5760" w:hanging="360"/>
      </w:pPr>
    </w:lvl>
    <w:lvl w:ilvl="8" w:tplc="6EC27462" w:tentative="1">
      <w:start w:val="1"/>
      <w:numFmt w:val="lowerRoman"/>
      <w:lvlText w:val="%9."/>
      <w:lvlJc w:val="right"/>
      <w:pPr>
        <w:ind w:left="6480" w:hanging="180"/>
      </w:pPr>
    </w:lvl>
  </w:abstractNum>
  <w:abstractNum w:abstractNumId="18">
    <w:nsid w:val="53DD0C1D"/>
    <w:multiLevelType w:val="hybridMultilevel"/>
    <w:tmpl w:val="EE2EE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B91231"/>
    <w:multiLevelType w:val="hybridMultilevel"/>
    <w:tmpl w:val="466CF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6043C5"/>
    <w:multiLevelType w:val="hybridMultilevel"/>
    <w:tmpl w:val="34424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9157CC"/>
    <w:multiLevelType w:val="hybridMultilevel"/>
    <w:tmpl w:val="F84C2278"/>
    <w:lvl w:ilvl="0" w:tplc="2482E978">
      <w:start w:val="1"/>
      <w:numFmt w:val="bullet"/>
      <w:pStyle w:val="a0"/>
      <w:lvlText w:val=""/>
      <w:lvlJc w:val="left"/>
      <w:pPr>
        <w:tabs>
          <w:tab w:val="num" w:pos="927"/>
        </w:tabs>
        <w:ind w:firstLine="567"/>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3">
    <w:nsid w:val="73DB747E"/>
    <w:multiLevelType w:val="hybridMultilevel"/>
    <w:tmpl w:val="D17AAC46"/>
    <w:lvl w:ilvl="0" w:tplc="BA468C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
  </w:num>
  <w:num w:numId="2">
    <w:abstractNumId w:val="5"/>
  </w:num>
  <w:num w:numId="3">
    <w:abstractNumId w:val="14"/>
  </w:num>
  <w:num w:numId="4">
    <w:abstractNumId w:val="17"/>
  </w:num>
  <w:num w:numId="5">
    <w:abstractNumId w:val="22"/>
  </w:num>
  <w:num w:numId="6">
    <w:abstractNumId w:val="11"/>
  </w:num>
  <w:num w:numId="7">
    <w:abstractNumId w:val="6"/>
  </w:num>
  <w:num w:numId="8">
    <w:abstractNumId w:val="21"/>
  </w:num>
  <w:num w:numId="9">
    <w:abstractNumId w:val="3"/>
  </w:num>
  <w:num w:numId="10">
    <w:abstractNumId w:val="15"/>
  </w:num>
  <w:num w:numId="11">
    <w:abstractNumId w:val="4"/>
  </w:num>
  <w:num w:numId="12">
    <w:abstractNumId w:val="9"/>
  </w:num>
  <w:num w:numId="13">
    <w:abstractNumId w:val="0"/>
  </w:num>
  <w:num w:numId="14">
    <w:abstractNumId w:val="20"/>
  </w:num>
  <w:num w:numId="15">
    <w:abstractNumId w:val="12"/>
  </w:num>
  <w:num w:numId="16">
    <w:abstractNumId w:val="18"/>
  </w:num>
  <w:num w:numId="17">
    <w:abstractNumId w:val="7"/>
  </w:num>
  <w:num w:numId="18">
    <w:abstractNumId w:val="19"/>
  </w:num>
  <w:num w:numId="19">
    <w:abstractNumId w:val="13"/>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71F14"/>
    <w:rsid w:val="00003DFB"/>
    <w:rsid w:val="00006071"/>
    <w:rsid w:val="00025F7E"/>
    <w:rsid w:val="00086E59"/>
    <w:rsid w:val="000C2021"/>
    <w:rsid w:val="001318F9"/>
    <w:rsid w:val="00191CBB"/>
    <w:rsid w:val="00196D4D"/>
    <w:rsid w:val="001C7537"/>
    <w:rsid w:val="001F173D"/>
    <w:rsid w:val="001F218D"/>
    <w:rsid w:val="001F4C0F"/>
    <w:rsid w:val="001F516A"/>
    <w:rsid w:val="002177AA"/>
    <w:rsid w:val="00285ED1"/>
    <w:rsid w:val="00286160"/>
    <w:rsid w:val="002A560B"/>
    <w:rsid w:val="002B4102"/>
    <w:rsid w:val="002C1A0A"/>
    <w:rsid w:val="0035649A"/>
    <w:rsid w:val="0035691C"/>
    <w:rsid w:val="003753B8"/>
    <w:rsid w:val="003859AC"/>
    <w:rsid w:val="003B3A21"/>
    <w:rsid w:val="003E070D"/>
    <w:rsid w:val="004201A3"/>
    <w:rsid w:val="004636DD"/>
    <w:rsid w:val="00481FAE"/>
    <w:rsid w:val="00491054"/>
    <w:rsid w:val="005018E6"/>
    <w:rsid w:val="00547B76"/>
    <w:rsid w:val="00556477"/>
    <w:rsid w:val="00557FE4"/>
    <w:rsid w:val="00571AA2"/>
    <w:rsid w:val="00575D2A"/>
    <w:rsid w:val="005766C8"/>
    <w:rsid w:val="00581B32"/>
    <w:rsid w:val="00590E8F"/>
    <w:rsid w:val="005956C9"/>
    <w:rsid w:val="005C2573"/>
    <w:rsid w:val="005F71FB"/>
    <w:rsid w:val="006035F6"/>
    <w:rsid w:val="006054FC"/>
    <w:rsid w:val="00671E18"/>
    <w:rsid w:val="006860E4"/>
    <w:rsid w:val="00711642"/>
    <w:rsid w:val="00763D2D"/>
    <w:rsid w:val="00775AD3"/>
    <w:rsid w:val="007B054E"/>
    <w:rsid w:val="007D240D"/>
    <w:rsid w:val="007D4FEC"/>
    <w:rsid w:val="007E58C9"/>
    <w:rsid w:val="00813168"/>
    <w:rsid w:val="00825D53"/>
    <w:rsid w:val="008422EE"/>
    <w:rsid w:val="00860939"/>
    <w:rsid w:val="00871F14"/>
    <w:rsid w:val="0088216B"/>
    <w:rsid w:val="008B0193"/>
    <w:rsid w:val="008C1304"/>
    <w:rsid w:val="008E6B28"/>
    <w:rsid w:val="00912C78"/>
    <w:rsid w:val="0092315F"/>
    <w:rsid w:val="00923BC4"/>
    <w:rsid w:val="009D2352"/>
    <w:rsid w:val="00A22251"/>
    <w:rsid w:val="00A22ADA"/>
    <w:rsid w:val="00A35960"/>
    <w:rsid w:val="00A43A51"/>
    <w:rsid w:val="00A56C78"/>
    <w:rsid w:val="00A91A8C"/>
    <w:rsid w:val="00A92380"/>
    <w:rsid w:val="00A92C68"/>
    <w:rsid w:val="00A94809"/>
    <w:rsid w:val="00A96AE8"/>
    <w:rsid w:val="00AD3C06"/>
    <w:rsid w:val="00AF4ED5"/>
    <w:rsid w:val="00AF6503"/>
    <w:rsid w:val="00B04D85"/>
    <w:rsid w:val="00B21B5D"/>
    <w:rsid w:val="00B4266D"/>
    <w:rsid w:val="00B95D32"/>
    <w:rsid w:val="00BA0BDD"/>
    <w:rsid w:val="00BC2050"/>
    <w:rsid w:val="00BE2131"/>
    <w:rsid w:val="00BE5700"/>
    <w:rsid w:val="00BF45B7"/>
    <w:rsid w:val="00C100EA"/>
    <w:rsid w:val="00C2506F"/>
    <w:rsid w:val="00C728A5"/>
    <w:rsid w:val="00C73556"/>
    <w:rsid w:val="00CB6A22"/>
    <w:rsid w:val="00CD2656"/>
    <w:rsid w:val="00CD403E"/>
    <w:rsid w:val="00CD444F"/>
    <w:rsid w:val="00D7409D"/>
    <w:rsid w:val="00D77F03"/>
    <w:rsid w:val="00DA0DA6"/>
    <w:rsid w:val="00DA1B8B"/>
    <w:rsid w:val="00DD259E"/>
    <w:rsid w:val="00DF251D"/>
    <w:rsid w:val="00DF28A7"/>
    <w:rsid w:val="00E10F5E"/>
    <w:rsid w:val="00E26834"/>
    <w:rsid w:val="00E308D4"/>
    <w:rsid w:val="00E3325E"/>
    <w:rsid w:val="00E90CC3"/>
    <w:rsid w:val="00ED2A7C"/>
    <w:rsid w:val="00EF1829"/>
    <w:rsid w:val="00EF5018"/>
    <w:rsid w:val="00F01A15"/>
    <w:rsid w:val="00F2036F"/>
    <w:rsid w:val="00F2619E"/>
    <w:rsid w:val="00F404E7"/>
    <w:rsid w:val="00FD24EB"/>
    <w:rsid w:val="00FE40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C8958-2E4D-4BD8-AD1D-E1873C76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06071"/>
  </w:style>
  <w:style w:type="paragraph" w:styleId="12">
    <w:name w:val="heading 1"/>
    <w:basedOn w:val="a1"/>
    <w:next w:val="a1"/>
    <w:link w:val="13"/>
    <w:qFormat/>
    <w:rsid w:val="0086093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2">
    <w:name w:val="heading 2"/>
    <w:basedOn w:val="a1"/>
    <w:next w:val="a1"/>
    <w:link w:val="20"/>
    <w:uiPriority w:val="9"/>
    <w:qFormat/>
    <w:rsid w:val="00860939"/>
    <w:pPr>
      <w:keepNext/>
      <w:spacing w:before="240" w:after="60" w:line="240" w:lineRule="auto"/>
      <w:outlineLvl w:val="1"/>
    </w:pPr>
    <w:rPr>
      <w:rFonts w:ascii="Cambria" w:eastAsia="Times New Roman" w:hAnsi="Cambria" w:cs="Times New Roman"/>
      <w:b/>
      <w:bCs/>
      <w:i/>
      <w:iCs/>
      <w:sz w:val="28"/>
      <w:szCs w:val="28"/>
    </w:rPr>
  </w:style>
  <w:style w:type="paragraph" w:styleId="30">
    <w:name w:val="heading 3"/>
    <w:basedOn w:val="a1"/>
    <w:next w:val="a1"/>
    <w:link w:val="31"/>
    <w:qFormat/>
    <w:rsid w:val="00860939"/>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1"/>
    <w:next w:val="a1"/>
    <w:link w:val="40"/>
    <w:uiPriority w:val="9"/>
    <w:semiHidden/>
    <w:unhideWhenUsed/>
    <w:qFormat/>
    <w:rsid w:val="00860939"/>
    <w:pPr>
      <w:keepNext/>
      <w:spacing w:before="240" w:after="60" w:line="240" w:lineRule="auto"/>
      <w:outlineLvl w:val="3"/>
    </w:pPr>
    <w:rPr>
      <w:rFonts w:ascii="Calibri" w:eastAsia="Times New Roman" w:hAnsi="Calibri" w:cs="Times New Roman"/>
      <w:b/>
      <w:bCs/>
      <w:sz w:val="28"/>
      <w:szCs w:val="28"/>
    </w:rPr>
  </w:style>
  <w:style w:type="paragraph" w:styleId="6">
    <w:name w:val="heading 6"/>
    <w:basedOn w:val="a1"/>
    <w:next w:val="a1"/>
    <w:link w:val="60"/>
    <w:unhideWhenUsed/>
    <w:qFormat/>
    <w:rsid w:val="00860939"/>
    <w:pPr>
      <w:spacing w:before="240" w:after="60" w:line="240" w:lineRule="auto"/>
      <w:outlineLvl w:val="5"/>
    </w:pPr>
    <w:rPr>
      <w:rFonts w:ascii="Calibri" w:eastAsia="Times New Roman" w:hAnsi="Calibri" w:cs="Times New Roman"/>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rmal1">
    <w:name w:val="Normal1"/>
    <w:link w:val="Normal"/>
    <w:rsid w:val="00871F14"/>
    <w:pPr>
      <w:widowControl w:val="0"/>
      <w:suppressAutoHyphens/>
      <w:spacing w:after="0" w:line="300" w:lineRule="auto"/>
      <w:ind w:firstLine="720"/>
    </w:pPr>
    <w:rPr>
      <w:rFonts w:ascii="Times New Roman" w:eastAsia="Arial" w:hAnsi="Times New Roman" w:cs="Times New Roman"/>
      <w:sz w:val="20"/>
      <w:szCs w:val="20"/>
      <w:lang w:eastAsia="ar-SA"/>
    </w:rPr>
  </w:style>
  <w:style w:type="character" w:customStyle="1" w:styleId="Normal">
    <w:name w:val="Normal Знак"/>
    <w:link w:val="Normal1"/>
    <w:locked/>
    <w:rsid w:val="00871F14"/>
    <w:rPr>
      <w:rFonts w:ascii="Times New Roman" w:eastAsia="Arial" w:hAnsi="Times New Roman" w:cs="Times New Roman"/>
      <w:sz w:val="20"/>
      <w:szCs w:val="20"/>
      <w:lang w:eastAsia="ar-SA"/>
    </w:rPr>
  </w:style>
  <w:style w:type="paragraph" w:styleId="a5">
    <w:name w:val="No Spacing"/>
    <w:aliases w:val="для таблиц"/>
    <w:link w:val="a6"/>
    <w:uiPriority w:val="1"/>
    <w:qFormat/>
    <w:rsid w:val="00871F14"/>
    <w:pPr>
      <w:spacing w:after="0" w:line="240" w:lineRule="auto"/>
    </w:pPr>
    <w:rPr>
      <w:rFonts w:ascii="Calibri" w:eastAsia="Times New Roman" w:hAnsi="Calibri" w:cs="Times New Roman"/>
      <w:sz w:val="20"/>
      <w:szCs w:val="20"/>
    </w:rPr>
  </w:style>
  <w:style w:type="character" w:customStyle="1" w:styleId="a6">
    <w:name w:val="Без интервала Знак"/>
    <w:aliases w:val="для таблиц Знак"/>
    <w:link w:val="a5"/>
    <w:uiPriority w:val="1"/>
    <w:rsid w:val="00871F14"/>
    <w:rPr>
      <w:rFonts w:ascii="Calibri" w:eastAsia="Times New Roman" w:hAnsi="Calibri" w:cs="Times New Roman"/>
      <w:sz w:val="20"/>
      <w:szCs w:val="20"/>
    </w:rPr>
  </w:style>
  <w:style w:type="paragraph" w:styleId="a7">
    <w:name w:val="List Paragraph"/>
    <w:basedOn w:val="a1"/>
    <w:uiPriority w:val="34"/>
    <w:qFormat/>
    <w:rsid w:val="00871F14"/>
    <w:pPr>
      <w:spacing w:after="0" w:line="240" w:lineRule="auto"/>
      <w:ind w:left="708"/>
    </w:pPr>
    <w:rPr>
      <w:rFonts w:ascii="Times New Roman" w:eastAsia="Times New Roman" w:hAnsi="Times New Roman" w:cs="Times New Roman"/>
      <w:sz w:val="24"/>
      <w:szCs w:val="24"/>
    </w:rPr>
  </w:style>
  <w:style w:type="paragraph" w:customStyle="1" w:styleId="14">
    <w:name w:val="Обычный1"/>
    <w:link w:val="CharChar"/>
    <w:rsid w:val="00871F14"/>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CharChar">
    <w:name w:val="Обычный Char Char"/>
    <w:link w:val="14"/>
    <w:locked/>
    <w:rsid w:val="00871F14"/>
    <w:rPr>
      <w:rFonts w:ascii="Times New Roman" w:eastAsia="Times New Roman" w:hAnsi="Times New Roman" w:cs="Times New Roman"/>
      <w:snapToGrid w:val="0"/>
      <w:sz w:val="24"/>
      <w:szCs w:val="20"/>
    </w:rPr>
  </w:style>
  <w:style w:type="paragraph" w:customStyle="1" w:styleId="41">
    <w:name w:val="Обычный4"/>
    <w:rsid w:val="00871F14"/>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FontStyle42">
    <w:name w:val="Font Style42"/>
    <w:uiPriority w:val="99"/>
    <w:rsid w:val="00871F14"/>
    <w:rPr>
      <w:rFonts w:ascii="Times New Roman" w:hAnsi="Times New Roman" w:cs="Times New Roman"/>
      <w:sz w:val="24"/>
      <w:szCs w:val="24"/>
    </w:rPr>
  </w:style>
  <w:style w:type="character" w:customStyle="1" w:styleId="FontStyle41">
    <w:name w:val="Font Style41"/>
    <w:uiPriority w:val="99"/>
    <w:rsid w:val="00871F14"/>
    <w:rPr>
      <w:rFonts w:ascii="Times New Roman" w:hAnsi="Times New Roman" w:cs="Times New Roman"/>
      <w:b/>
      <w:bCs/>
      <w:sz w:val="24"/>
      <w:szCs w:val="24"/>
    </w:rPr>
  </w:style>
  <w:style w:type="paragraph" w:customStyle="1" w:styleId="61">
    <w:name w:val="Обычный6"/>
    <w:rsid w:val="00871F14"/>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Style14">
    <w:name w:val="Style14"/>
    <w:basedOn w:val="a1"/>
    <w:uiPriority w:val="99"/>
    <w:rsid w:val="00871F14"/>
    <w:pPr>
      <w:widowControl w:val="0"/>
      <w:autoSpaceDE w:val="0"/>
      <w:autoSpaceDN w:val="0"/>
      <w:adjustRightInd w:val="0"/>
      <w:spacing w:after="0" w:line="331" w:lineRule="exact"/>
      <w:ind w:firstLine="576"/>
      <w:jc w:val="both"/>
    </w:pPr>
    <w:rPr>
      <w:rFonts w:ascii="Times New Roman" w:eastAsia="Times New Roman" w:hAnsi="Times New Roman" w:cs="Times New Roman"/>
      <w:sz w:val="24"/>
      <w:szCs w:val="24"/>
    </w:rPr>
  </w:style>
  <w:style w:type="paragraph" w:customStyle="1" w:styleId="5">
    <w:name w:val="Обычный5"/>
    <w:rsid w:val="00871F14"/>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FR1">
    <w:name w:val="FR1"/>
    <w:rsid w:val="00871F14"/>
    <w:pPr>
      <w:widowControl w:val="0"/>
      <w:spacing w:before="700" w:after="0" w:line="240" w:lineRule="auto"/>
    </w:pPr>
    <w:rPr>
      <w:rFonts w:ascii="Times New Roman" w:eastAsia="Times New Roman" w:hAnsi="Times New Roman" w:cs="Times New Roman"/>
      <w:b/>
      <w:sz w:val="28"/>
      <w:szCs w:val="20"/>
    </w:rPr>
  </w:style>
  <w:style w:type="paragraph" w:customStyle="1" w:styleId="21">
    <w:name w:val="Обычный2"/>
    <w:rsid w:val="00871F14"/>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a0">
    <w:name w:val="Список основной (ненумерованный)"/>
    <w:basedOn w:val="a1"/>
    <w:link w:val="a8"/>
    <w:qFormat/>
    <w:rsid w:val="00871F14"/>
    <w:pPr>
      <w:keepLines/>
      <w:numPr>
        <w:numId w:val="5"/>
      </w:numPr>
      <w:tabs>
        <w:tab w:val="left" w:pos="1418"/>
      </w:tabs>
      <w:autoSpaceDE w:val="0"/>
      <w:autoSpaceDN w:val="0"/>
      <w:adjustRightInd w:val="0"/>
      <w:spacing w:before="60" w:after="60" w:line="288" w:lineRule="auto"/>
      <w:jc w:val="both"/>
    </w:pPr>
    <w:rPr>
      <w:rFonts w:ascii="Times New Roman" w:eastAsia="Times New Roman" w:hAnsi="Times New Roman" w:cs="Times New Roman"/>
      <w:sz w:val="26"/>
      <w:szCs w:val="20"/>
    </w:rPr>
  </w:style>
  <w:style w:type="character" w:customStyle="1" w:styleId="a8">
    <w:name w:val="Список основной (ненумерованный) Знак"/>
    <w:link w:val="a0"/>
    <w:locked/>
    <w:rsid w:val="00871F14"/>
    <w:rPr>
      <w:rFonts w:ascii="Times New Roman" w:eastAsia="Times New Roman" w:hAnsi="Times New Roman" w:cs="Times New Roman"/>
      <w:sz w:val="26"/>
      <w:szCs w:val="20"/>
    </w:rPr>
  </w:style>
  <w:style w:type="paragraph" w:styleId="a9">
    <w:name w:val="Balloon Text"/>
    <w:basedOn w:val="a1"/>
    <w:link w:val="aa"/>
    <w:uiPriority w:val="99"/>
    <w:unhideWhenUsed/>
    <w:rsid w:val="004636DD"/>
    <w:pPr>
      <w:spacing w:after="0" w:line="240" w:lineRule="auto"/>
    </w:pPr>
    <w:rPr>
      <w:rFonts w:ascii="Tahoma" w:hAnsi="Tahoma" w:cs="Tahoma"/>
      <w:sz w:val="16"/>
      <w:szCs w:val="16"/>
    </w:rPr>
  </w:style>
  <w:style w:type="character" w:customStyle="1" w:styleId="aa">
    <w:name w:val="Текст выноски Знак"/>
    <w:basedOn w:val="a2"/>
    <w:link w:val="a9"/>
    <w:uiPriority w:val="99"/>
    <w:rsid w:val="004636DD"/>
    <w:rPr>
      <w:rFonts w:ascii="Tahoma" w:hAnsi="Tahoma" w:cs="Tahoma"/>
      <w:sz w:val="16"/>
      <w:szCs w:val="16"/>
    </w:rPr>
  </w:style>
  <w:style w:type="character" w:customStyle="1" w:styleId="13">
    <w:name w:val="Заголовок 1 Знак"/>
    <w:basedOn w:val="a2"/>
    <w:link w:val="12"/>
    <w:rsid w:val="00860939"/>
    <w:rPr>
      <w:rFonts w:ascii="Arial" w:eastAsia="Times New Roman" w:hAnsi="Arial" w:cs="Times New Roman"/>
      <w:b/>
      <w:bCs/>
      <w:color w:val="000080"/>
      <w:sz w:val="20"/>
      <w:szCs w:val="20"/>
    </w:rPr>
  </w:style>
  <w:style w:type="character" w:customStyle="1" w:styleId="20">
    <w:name w:val="Заголовок 2 Знак"/>
    <w:basedOn w:val="a2"/>
    <w:link w:val="2"/>
    <w:uiPriority w:val="9"/>
    <w:rsid w:val="00860939"/>
    <w:rPr>
      <w:rFonts w:ascii="Cambria" w:eastAsia="Times New Roman" w:hAnsi="Cambria" w:cs="Times New Roman"/>
      <w:b/>
      <w:bCs/>
      <w:i/>
      <w:iCs/>
      <w:sz w:val="28"/>
      <w:szCs w:val="28"/>
    </w:rPr>
  </w:style>
  <w:style w:type="character" w:customStyle="1" w:styleId="31">
    <w:name w:val="Заголовок 3 Знак"/>
    <w:basedOn w:val="a2"/>
    <w:link w:val="30"/>
    <w:rsid w:val="00860939"/>
    <w:rPr>
      <w:rFonts w:ascii="Cambria" w:eastAsia="Times New Roman" w:hAnsi="Cambria" w:cs="Times New Roman"/>
      <w:b/>
      <w:bCs/>
      <w:sz w:val="26"/>
      <w:szCs w:val="26"/>
    </w:rPr>
  </w:style>
  <w:style w:type="character" w:customStyle="1" w:styleId="40">
    <w:name w:val="Заголовок 4 Знак"/>
    <w:basedOn w:val="a2"/>
    <w:link w:val="4"/>
    <w:uiPriority w:val="9"/>
    <w:semiHidden/>
    <w:rsid w:val="00860939"/>
    <w:rPr>
      <w:rFonts w:ascii="Calibri" w:eastAsia="Times New Roman" w:hAnsi="Calibri" w:cs="Times New Roman"/>
      <w:b/>
      <w:bCs/>
      <w:sz w:val="28"/>
      <w:szCs w:val="28"/>
    </w:rPr>
  </w:style>
  <w:style w:type="character" w:customStyle="1" w:styleId="60">
    <w:name w:val="Заголовок 6 Знак"/>
    <w:basedOn w:val="a2"/>
    <w:link w:val="6"/>
    <w:rsid w:val="00860939"/>
    <w:rPr>
      <w:rFonts w:ascii="Calibri" w:eastAsia="Times New Roman" w:hAnsi="Calibri" w:cs="Times New Roman"/>
      <w:b/>
      <w:bCs/>
      <w:sz w:val="20"/>
      <w:szCs w:val="20"/>
    </w:rPr>
  </w:style>
  <w:style w:type="paragraph" w:styleId="ab">
    <w:name w:val="footer"/>
    <w:basedOn w:val="a1"/>
    <w:link w:val="ac"/>
    <w:uiPriority w:val="99"/>
    <w:rsid w:val="0086093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2"/>
    <w:link w:val="ab"/>
    <w:uiPriority w:val="99"/>
    <w:rsid w:val="00860939"/>
    <w:rPr>
      <w:rFonts w:ascii="Times New Roman" w:eastAsia="Times New Roman" w:hAnsi="Times New Roman" w:cs="Times New Roman"/>
      <w:sz w:val="24"/>
      <w:szCs w:val="24"/>
    </w:rPr>
  </w:style>
  <w:style w:type="paragraph" w:customStyle="1" w:styleId="Style15">
    <w:name w:val="Style15"/>
    <w:basedOn w:val="a1"/>
    <w:uiPriority w:val="99"/>
    <w:rsid w:val="00860939"/>
    <w:pPr>
      <w:widowControl w:val="0"/>
      <w:autoSpaceDE w:val="0"/>
      <w:autoSpaceDN w:val="0"/>
      <w:adjustRightInd w:val="0"/>
      <w:spacing w:after="0" w:line="295" w:lineRule="exact"/>
      <w:ind w:firstLine="752"/>
      <w:jc w:val="both"/>
    </w:pPr>
    <w:rPr>
      <w:rFonts w:ascii="Times New Roman" w:eastAsia="Times New Roman" w:hAnsi="Times New Roman" w:cs="Times New Roman"/>
      <w:sz w:val="24"/>
      <w:szCs w:val="24"/>
    </w:rPr>
  </w:style>
  <w:style w:type="paragraph" w:customStyle="1" w:styleId="Style27">
    <w:name w:val="Style27"/>
    <w:basedOn w:val="a1"/>
    <w:uiPriority w:val="99"/>
    <w:rsid w:val="00860939"/>
    <w:pPr>
      <w:widowControl w:val="0"/>
      <w:autoSpaceDE w:val="0"/>
      <w:autoSpaceDN w:val="0"/>
      <w:adjustRightInd w:val="0"/>
      <w:spacing w:after="0" w:line="320" w:lineRule="exact"/>
      <w:jc w:val="center"/>
    </w:pPr>
    <w:rPr>
      <w:rFonts w:ascii="Times New Roman" w:eastAsia="Times New Roman" w:hAnsi="Times New Roman" w:cs="Times New Roman"/>
      <w:sz w:val="24"/>
      <w:szCs w:val="24"/>
    </w:rPr>
  </w:style>
  <w:style w:type="paragraph" w:customStyle="1" w:styleId="Style34">
    <w:name w:val="Style34"/>
    <w:basedOn w:val="a1"/>
    <w:uiPriority w:val="99"/>
    <w:rsid w:val="008609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1"/>
    <w:uiPriority w:val="99"/>
    <w:rsid w:val="00860939"/>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37">
    <w:name w:val="Style37"/>
    <w:basedOn w:val="a1"/>
    <w:uiPriority w:val="99"/>
    <w:rsid w:val="00860939"/>
    <w:pPr>
      <w:widowControl w:val="0"/>
      <w:autoSpaceDE w:val="0"/>
      <w:autoSpaceDN w:val="0"/>
      <w:adjustRightInd w:val="0"/>
      <w:spacing w:after="0" w:line="306" w:lineRule="exact"/>
      <w:jc w:val="center"/>
    </w:pPr>
    <w:rPr>
      <w:rFonts w:ascii="Times New Roman" w:eastAsia="Times New Roman" w:hAnsi="Times New Roman" w:cs="Times New Roman"/>
      <w:sz w:val="24"/>
      <w:szCs w:val="24"/>
    </w:rPr>
  </w:style>
  <w:style w:type="character" w:customStyle="1" w:styleId="ad">
    <w:name w:val="номер страницы"/>
    <w:basedOn w:val="a2"/>
    <w:rsid w:val="00860939"/>
  </w:style>
  <w:style w:type="paragraph" w:customStyle="1" w:styleId="15">
    <w:name w:val="Абзац списка1"/>
    <w:basedOn w:val="a1"/>
    <w:rsid w:val="00860939"/>
    <w:pPr>
      <w:spacing w:after="0" w:line="240" w:lineRule="auto"/>
      <w:ind w:left="720"/>
      <w:contextualSpacing/>
    </w:pPr>
    <w:rPr>
      <w:rFonts w:ascii="Times New Roman" w:eastAsia="Calibri" w:hAnsi="Times New Roman" w:cs="Times New Roman"/>
      <w:sz w:val="24"/>
      <w:szCs w:val="24"/>
    </w:rPr>
  </w:style>
  <w:style w:type="paragraph" w:customStyle="1" w:styleId="Vor2">
    <w:name w:val="Vor2"/>
    <w:basedOn w:val="a1"/>
    <w:rsid w:val="00860939"/>
    <w:pPr>
      <w:suppressAutoHyphens/>
      <w:spacing w:before="120" w:after="0" w:line="240" w:lineRule="auto"/>
      <w:jc w:val="both"/>
      <w:outlineLvl w:val="1"/>
    </w:pPr>
    <w:rPr>
      <w:rFonts w:ascii="Times New Roman" w:eastAsia="Times New Roman" w:hAnsi="Times New Roman" w:cs="Times New Roman"/>
      <w:b/>
      <w:sz w:val="24"/>
      <w:szCs w:val="24"/>
      <w:lang w:eastAsia="ar-SA"/>
    </w:rPr>
  </w:style>
  <w:style w:type="character" w:customStyle="1" w:styleId="FontStyle50">
    <w:name w:val="Font Style50"/>
    <w:uiPriority w:val="99"/>
    <w:rsid w:val="00860939"/>
    <w:rPr>
      <w:rFonts w:ascii="Times New Roman" w:hAnsi="Times New Roman"/>
      <w:sz w:val="22"/>
    </w:rPr>
  </w:style>
  <w:style w:type="paragraph" w:customStyle="1" w:styleId="1212">
    <w:name w:val="Абзац 12пт 1.2 интервал"/>
    <w:basedOn w:val="a1"/>
    <w:qFormat/>
    <w:rsid w:val="00860939"/>
    <w:pPr>
      <w:keepLines/>
      <w:widowControl w:val="0"/>
      <w:suppressAutoHyphens/>
      <w:autoSpaceDE w:val="0"/>
      <w:autoSpaceDN w:val="0"/>
      <w:spacing w:before="60" w:after="60" w:line="288" w:lineRule="auto"/>
      <w:ind w:firstLine="851"/>
      <w:jc w:val="both"/>
    </w:pPr>
    <w:rPr>
      <w:rFonts w:ascii="Times New Roman" w:eastAsia="Times New Roman" w:hAnsi="Times New Roman" w:cs="Times New Roman"/>
      <w:kern w:val="3"/>
      <w:sz w:val="26"/>
      <w:szCs w:val="24"/>
    </w:rPr>
  </w:style>
  <w:style w:type="paragraph" w:customStyle="1" w:styleId="ae">
    <w:name w:val="Абзац"/>
    <w:basedOn w:val="a1"/>
    <w:link w:val="af"/>
    <w:qFormat/>
    <w:rsid w:val="00860939"/>
    <w:pPr>
      <w:suppressAutoHyphens/>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4"/>
      <w:szCs w:val="20"/>
    </w:rPr>
  </w:style>
  <w:style w:type="character" w:customStyle="1" w:styleId="af">
    <w:name w:val="Абзац Знак"/>
    <w:link w:val="ae"/>
    <w:locked/>
    <w:rsid w:val="00860939"/>
    <w:rPr>
      <w:rFonts w:ascii="Times New Roman" w:eastAsia="Times New Roman" w:hAnsi="Times New Roman" w:cs="Times New Roman"/>
      <w:sz w:val="24"/>
      <w:szCs w:val="20"/>
    </w:rPr>
  </w:style>
  <w:style w:type="character" w:styleId="af0">
    <w:name w:val="Hyperlink"/>
    <w:uiPriority w:val="99"/>
    <w:rsid w:val="00860939"/>
    <w:rPr>
      <w:color w:val="0000FF"/>
      <w:u w:val="single"/>
    </w:rPr>
  </w:style>
  <w:style w:type="character" w:customStyle="1" w:styleId="32">
    <w:name w:val="Подпись к таблице (3)_"/>
    <w:link w:val="33"/>
    <w:uiPriority w:val="99"/>
    <w:rsid w:val="00860939"/>
    <w:rPr>
      <w:i/>
      <w:iCs/>
      <w:spacing w:val="-2"/>
      <w:shd w:val="clear" w:color="auto" w:fill="FFFFFF"/>
    </w:rPr>
  </w:style>
  <w:style w:type="paragraph" w:customStyle="1" w:styleId="33">
    <w:name w:val="Подпись к таблице (3)"/>
    <w:basedOn w:val="a1"/>
    <w:link w:val="32"/>
    <w:uiPriority w:val="99"/>
    <w:rsid w:val="00860939"/>
    <w:pPr>
      <w:widowControl w:val="0"/>
      <w:shd w:val="clear" w:color="auto" w:fill="FFFFFF"/>
      <w:spacing w:before="60" w:after="0" w:line="326" w:lineRule="exact"/>
      <w:jc w:val="right"/>
    </w:pPr>
    <w:rPr>
      <w:i/>
      <w:iCs/>
      <w:spacing w:val="-2"/>
    </w:rPr>
  </w:style>
  <w:style w:type="paragraph" w:customStyle="1" w:styleId="af1">
    <w:name w:val="Стиль текста"/>
    <w:basedOn w:val="af2"/>
    <w:rsid w:val="00860939"/>
    <w:pPr>
      <w:suppressAutoHyphens/>
      <w:spacing w:after="0"/>
      <w:ind w:left="0" w:firstLine="709"/>
      <w:jc w:val="both"/>
    </w:pPr>
    <w:rPr>
      <w:bCs/>
      <w:sz w:val="28"/>
      <w:szCs w:val="28"/>
      <w:lang w:eastAsia="ar-SA"/>
    </w:rPr>
  </w:style>
  <w:style w:type="paragraph" w:styleId="af2">
    <w:name w:val="Body Text Indent"/>
    <w:basedOn w:val="a1"/>
    <w:link w:val="af3"/>
    <w:uiPriority w:val="99"/>
    <w:unhideWhenUsed/>
    <w:rsid w:val="00860939"/>
    <w:pPr>
      <w:spacing w:after="120" w:line="240" w:lineRule="auto"/>
      <w:ind w:left="283"/>
    </w:pPr>
    <w:rPr>
      <w:rFonts w:ascii="Times New Roman" w:eastAsia="Times New Roman" w:hAnsi="Times New Roman" w:cs="Times New Roman"/>
      <w:sz w:val="24"/>
      <w:szCs w:val="24"/>
    </w:rPr>
  </w:style>
  <w:style w:type="character" w:customStyle="1" w:styleId="af3">
    <w:name w:val="Основной текст с отступом Знак"/>
    <w:basedOn w:val="a2"/>
    <w:link w:val="af2"/>
    <w:uiPriority w:val="99"/>
    <w:rsid w:val="00860939"/>
    <w:rPr>
      <w:rFonts w:ascii="Times New Roman" w:eastAsia="Times New Roman" w:hAnsi="Times New Roman" w:cs="Times New Roman"/>
      <w:sz w:val="24"/>
      <w:szCs w:val="24"/>
    </w:rPr>
  </w:style>
  <w:style w:type="paragraph" w:styleId="af4">
    <w:name w:val="header"/>
    <w:aliases w:val="Linie,header"/>
    <w:basedOn w:val="a1"/>
    <w:link w:val="af5"/>
    <w:uiPriority w:val="99"/>
    <w:rsid w:val="0086093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aliases w:val="Linie Знак,header Знак"/>
    <w:basedOn w:val="a2"/>
    <w:link w:val="af4"/>
    <w:uiPriority w:val="99"/>
    <w:rsid w:val="00860939"/>
    <w:rPr>
      <w:rFonts w:ascii="Times New Roman" w:eastAsia="Times New Roman" w:hAnsi="Times New Roman" w:cs="Times New Roman"/>
      <w:sz w:val="24"/>
      <w:szCs w:val="24"/>
    </w:rPr>
  </w:style>
  <w:style w:type="character" w:styleId="af6">
    <w:name w:val="page number"/>
    <w:basedOn w:val="a2"/>
    <w:rsid w:val="00860939"/>
  </w:style>
  <w:style w:type="paragraph" w:customStyle="1" w:styleId="af7">
    <w:name w:val="Таблицы (моноширинный)"/>
    <w:basedOn w:val="a1"/>
    <w:next w:val="a1"/>
    <w:rsid w:val="00860939"/>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ConsPlusNonformat">
    <w:name w:val="ConsPlusNonformat"/>
    <w:rsid w:val="00860939"/>
    <w:pPr>
      <w:autoSpaceDE w:val="0"/>
      <w:autoSpaceDN w:val="0"/>
      <w:adjustRightInd w:val="0"/>
      <w:spacing w:after="0" w:line="240" w:lineRule="auto"/>
    </w:pPr>
    <w:rPr>
      <w:rFonts w:ascii="Courier New" w:eastAsia="Times New Roman" w:hAnsi="Courier New" w:cs="Courier New"/>
      <w:sz w:val="24"/>
      <w:szCs w:val="24"/>
    </w:rPr>
  </w:style>
  <w:style w:type="paragraph" w:customStyle="1" w:styleId="ConsPlusTitle">
    <w:name w:val="ConsPlusTitle"/>
    <w:uiPriority w:val="99"/>
    <w:rsid w:val="00860939"/>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af8">
    <w:name w:val="Мой"/>
    <w:basedOn w:val="a1"/>
    <w:rsid w:val="00860939"/>
    <w:pPr>
      <w:spacing w:after="0" w:line="240" w:lineRule="auto"/>
      <w:ind w:firstLine="720"/>
      <w:jc w:val="both"/>
    </w:pPr>
    <w:rPr>
      <w:rFonts w:ascii="CG Times (W1)" w:eastAsia="Times New Roman" w:hAnsi="CG Times (W1)" w:cs="Times New Roman"/>
      <w:sz w:val="28"/>
      <w:szCs w:val="20"/>
    </w:rPr>
  </w:style>
  <w:style w:type="table" w:styleId="af9">
    <w:name w:val="Table Grid"/>
    <w:basedOn w:val="a3"/>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60939"/>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locked/>
    <w:rsid w:val="00860939"/>
    <w:rPr>
      <w:rFonts w:ascii="Arial" w:eastAsia="Times New Roman" w:hAnsi="Arial" w:cs="Times New Roman"/>
      <w:sz w:val="24"/>
      <w:szCs w:val="24"/>
    </w:rPr>
  </w:style>
  <w:style w:type="paragraph" w:customStyle="1" w:styleId="Iacaaiea">
    <w:name w:val="Iacaaiea"/>
    <w:basedOn w:val="a1"/>
    <w:rsid w:val="00860939"/>
    <w:pPr>
      <w:tabs>
        <w:tab w:val="left" w:pos="426"/>
      </w:tabs>
      <w:spacing w:before="120" w:after="0" w:line="360" w:lineRule="atLeast"/>
      <w:jc w:val="center"/>
    </w:pPr>
    <w:rPr>
      <w:rFonts w:ascii="Times New Roman" w:eastAsia="Times New Roman" w:hAnsi="Times New Roman" w:cs="Times New Roman"/>
      <w:b/>
      <w:bCs/>
    </w:rPr>
  </w:style>
  <w:style w:type="paragraph" w:customStyle="1" w:styleId="34">
    <w:name w:val="Стиль3"/>
    <w:basedOn w:val="22"/>
    <w:rsid w:val="00860939"/>
    <w:pPr>
      <w:widowControl w:val="0"/>
      <w:tabs>
        <w:tab w:val="num" w:pos="1307"/>
      </w:tabs>
      <w:adjustRightInd w:val="0"/>
      <w:spacing w:after="0" w:line="240" w:lineRule="auto"/>
      <w:ind w:left="1080"/>
      <w:jc w:val="both"/>
      <w:textAlignment w:val="baseline"/>
    </w:pPr>
  </w:style>
  <w:style w:type="paragraph" w:styleId="22">
    <w:name w:val="Body Text Indent 2"/>
    <w:basedOn w:val="a1"/>
    <w:link w:val="23"/>
    <w:uiPriority w:val="99"/>
    <w:rsid w:val="00860939"/>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2"/>
    <w:link w:val="22"/>
    <w:uiPriority w:val="99"/>
    <w:rsid w:val="00860939"/>
    <w:rPr>
      <w:rFonts w:ascii="Times New Roman" w:eastAsia="Times New Roman" w:hAnsi="Times New Roman" w:cs="Times New Roman"/>
      <w:sz w:val="24"/>
      <w:szCs w:val="24"/>
    </w:rPr>
  </w:style>
  <w:style w:type="paragraph" w:styleId="35">
    <w:name w:val="Body Text Indent 3"/>
    <w:basedOn w:val="a1"/>
    <w:link w:val="36"/>
    <w:rsid w:val="00860939"/>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2"/>
    <w:link w:val="35"/>
    <w:rsid w:val="00860939"/>
    <w:rPr>
      <w:rFonts w:ascii="Times New Roman" w:eastAsia="Times New Roman" w:hAnsi="Times New Roman" w:cs="Times New Roman"/>
      <w:sz w:val="16"/>
      <w:szCs w:val="16"/>
    </w:rPr>
  </w:style>
  <w:style w:type="paragraph" w:styleId="24">
    <w:name w:val="Body Text 2"/>
    <w:basedOn w:val="a1"/>
    <w:link w:val="25"/>
    <w:rsid w:val="00860939"/>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2"/>
    <w:link w:val="24"/>
    <w:rsid w:val="00860939"/>
    <w:rPr>
      <w:rFonts w:ascii="Times New Roman" w:eastAsia="Times New Roman" w:hAnsi="Times New Roman" w:cs="Times New Roman"/>
      <w:sz w:val="24"/>
      <w:szCs w:val="24"/>
    </w:rPr>
  </w:style>
  <w:style w:type="paragraph" w:customStyle="1" w:styleId="fr10">
    <w:name w:val="fr1"/>
    <w:basedOn w:val="a1"/>
    <w:rsid w:val="00860939"/>
    <w:pPr>
      <w:spacing w:before="150" w:after="150" w:line="240" w:lineRule="auto"/>
      <w:ind w:left="150" w:right="150"/>
    </w:pPr>
    <w:rPr>
      <w:rFonts w:ascii="Times New Roman" w:eastAsia="Times New Roman" w:hAnsi="Times New Roman" w:cs="Times New Roman"/>
      <w:sz w:val="24"/>
      <w:szCs w:val="24"/>
    </w:rPr>
  </w:style>
  <w:style w:type="paragraph" w:customStyle="1" w:styleId="16">
    <w:name w:val="заголовок 1"/>
    <w:basedOn w:val="a1"/>
    <w:next w:val="a1"/>
    <w:rsid w:val="00860939"/>
    <w:pPr>
      <w:keepNext/>
      <w:spacing w:before="240" w:after="60" w:line="240" w:lineRule="auto"/>
    </w:pPr>
    <w:rPr>
      <w:rFonts w:ascii="Arial" w:eastAsia="Times New Roman" w:hAnsi="Arial" w:cs="Arial"/>
      <w:b/>
      <w:bCs/>
      <w:sz w:val="28"/>
      <w:szCs w:val="28"/>
    </w:rPr>
  </w:style>
  <w:style w:type="paragraph" w:styleId="afa">
    <w:name w:val="Body Text"/>
    <w:basedOn w:val="a1"/>
    <w:link w:val="afb"/>
    <w:rsid w:val="00860939"/>
    <w:pPr>
      <w:spacing w:after="120" w:line="240" w:lineRule="auto"/>
    </w:pPr>
    <w:rPr>
      <w:rFonts w:ascii="Times New Roman" w:eastAsia="Times New Roman" w:hAnsi="Times New Roman" w:cs="Times New Roman"/>
      <w:sz w:val="24"/>
      <w:szCs w:val="24"/>
    </w:rPr>
  </w:style>
  <w:style w:type="character" w:customStyle="1" w:styleId="afb">
    <w:name w:val="Основной текст Знак"/>
    <w:basedOn w:val="a2"/>
    <w:link w:val="afa"/>
    <w:rsid w:val="00860939"/>
    <w:rPr>
      <w:rFonts w:ascii="Times New Roman" w:eastAsia="Times New Roman" w:hAnsi="Times New Roman" w:cs="Times New Roman"/>
      <w:sz w:val="24"/>
      <w:szCs w:val="24"/>
    </w:rPr>
  </w:style>
  <w:style w:type="paragraph" w:customStyle="1" w:styleId="caaieiaie7">
    <w:name w:val="caaieiaie 7"/>
    <w:basedOn w:val="a1"/>
    <w:next w:val="a1"/>
    <w:rsid w:val="00860939"/>
    <w:pPr>
      <w:keepNext/>
      <w:spacing w:before="120" w:after="0" w:line="240" w:lineRule="auto"/>
      <w:jc w:val="center"/>
    </w:pPr>
    <w:rPr>
      <w:rFonts w:ascii="Times New Roman" w:eastAsia="Times New Roman" w:hAnsi="Times New Roman" w:cs="Times New Roman"/>
      <w:sz w:val="28"/>
      <w:szCs w:val="28"/>
    </w:rPr>
  </w:style>
  <w:style w:type="paragraph" w:styleId="17">
    <w:name w:val="toc 1"/>
    <w:basedOn w:val="a1"/>
    <w:next w:val="a1"/>
    <w:autoRedefine/>
    <w:uiPriority w:val="39"/>
    <w:rsid w:val="00860939"/>
    <w:pPr>
      <w:tabs>
        <w:tab w:val="right" w:leader="dot" w:pos="9911"/>
      </w:tabs>
      <w:spacing w:before="120" w:after="120" w:line="240" w:lineRule="auto"/>
      <w:jc w:val="both"/>
    </w:pPr>
    <w:rPr>
      <w:rFonts w:ascii="Times New Roman" w:eastAsia="Times New Roman" w:hAnsi="Times New Roman" w:cs="Times New Roman"/>
      <w:b/>
      <w:bCs/>
      <w:caps/>
      <w:noProof/>
      <w:sz w:val="24"/>
      <w:szCs w:val="20"/>
    </w:rPr>
  </w:style>
  <w:style w:type="paragraph" w:styleId="26">
    <w:name w:val="toc 2"/>
    <w:basedOn w:val="a1"/>
    <w:next w:val="a1"/>
    <w:autoRedefine/>
    <w:uiPriority w:val="39"/>
    <w:rsid w:val="00860939"/>
    <w:pPr>
      <w:tabs>
        <w:tab w:val="right" w:leader="dot" w:pos="9911"/>
      </w:tabs>
      <w:spacing w:after="0" w:line="240" w:lineRule="auto"/>
      <w:ind w:left="240"/>
    </w:pPr>
    <w:rPr>
      <w:rFonts w:ascii="Times New Roman" w:eastAsia="Times New Roman" w:hAnsi="Times New Roman" w:cs="Times New Roman"/>
      <w:smallCaps/>
      <w:noProof/>
      <w:spacing w:val="-4"/>
      <w:sz w:val="20"/>
      <w:szCs w:val="20"/>
    </w:rPr>
  </w:style>
  <w:style w:type="character" w:customStyle="1" w:styleId="afc">
    <w:name w:val="Текст сноски Знак"/>
    <w:link w:val="afd"/>
    <w:semiHidden/>
    <w:rsid w:val="00860939"/>
    <w:rPr>
      <w:rFonts w:ascii="Times New Roman" w:eastAsia="Times New Roman" w:hAnsi="Times New Roman" w:cs="Times New Roman"/>
      <w:sz w:val="20"/>
      <w:szCs w:val="20"/>
    </w:rPr>
  </w:style>
  <w:style w:type="paragraph" w:styleId="afd">
    <w:name w:val="footnote text"/>
    <w:basedOn w:val="a1"/>
    <w:link w:val="afc"/>
    <w:semiHidden/>
    <w:rsid w:val="00860939"/>
    <w:pPr>
      <w:spacing w:after="0" w:line="240" w:lineRule="auto"/>
    </w:pPr>
    <w:rPr>
      <w:rFonts w:ascii="Times New Roman" w:eastAsia="Times New Roman" w:hAnsi="Times New Roman" w:cs="Times New Roman"/>
      <w:sz w:val="20"/>
      <w:szCs w:val="20"/>
    </w:rPr>
  </w:style>
  <w:style w:type="character" w:customStyle="1" w:styleId="18">
    <w:name w:val="Текст сноски Знак1"/>
    <w:basedOn w:val="a2"/>
    <w:uiPriority w:val="99"/>
    <w:semiHidden/>
    <w:rsid w:val="00860939"/>
    <w:rPr>
      <w:sz w:val="20"/>
      <w:szCs w:val="20"/>
    </w:rPr>
  </w:style>
  <w:style w:type="paragraph" w:styleId="afe">
    <w:name w:val="TOC Heading"/>
    <w:basedOn w:val="12"/>
    <w:next w:val="a1"/>
    <w:uiPriority w:val="39"/>
    <w:qFormat/>
    <w:rsid w:val="00860939"/>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7">
    <w:name w:val="Body Text 3"/>
    <w:basedOn w:val="a1"/>
    <w:link w:val="38"/>
    <w:rsid w:val="00860939"/>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2"/>
    <w:link w:val="37"/>
    <w:rsid w:val="00860939"/>
    <w:rPr>
      <w:rFonts w:ascii="Times New Roman" w:eastAsia="Times New Roman" w:hAnsi="Times New Roman" w:cs="Times New Roman"/>
      <w:sz w:val="16"/>
      <w:szCs w:val="16"/>
    </w:rPr>
  </w:style>
  <w:style w:type="paragraph" w:customStyle="1" w:styleId="11">
    <w:name w:val="Стиль1"/>
    <w:basedOn w:val="a1"/>
    <w:link w:val="19"/>
    <w:qFormat/>
    <w:rsid w:val="00860939"/>
    <w:pPr>
      <w:keepNext/>
      <w:keepLines/>
      <w:widowControl w:val="0"/>
      <w:numPr>
        <w:numId w:val="8"/>
      </w:numPr>
      <w:suppressLineNumbers/>
      <w:suppressAutoHyphens/>
      <w:spacing w:after="60" w:line="240" w:lineRule="auto"/>
      <w:jc w:val="both"/>
    </w:pPr>
    <w:rPr>
      <w:rFonts w:ascii="Times New Roman" w:eastAsia="Times New Roman" w:hAnsi="Times New Roman" w:cs="Times New Roman"/>
      <w:b/>
      <w:sz w:val="28"/>
      <w:szCs w:val="24"/>
    </w:rPr>
  </w:style>
  <w:style w:type="character" w:customStyle="1" w:styleId="19">
    <w:name w:val="Стиль1 Знак"/>
    <w:link w:val="11"/>
    <w:rsid w:val="00860939"/>
    <w:rPr>
      <w:rFonts w:ascii="Times New Roman" w:eastAsia="Times New Roman" w:hAnsi="Times New Roman" w:cs="Times New Roman"/>
      <w:b/>
      <w:sz w:val="28"/>
      <w:szCs w:val="24"/>
    </w:rPr>
  </w:style>
  <w:style w:type="paragraph" w:customStyle="1" w:styleId="27">
    <w:name w:val="Стиль2"/>
    <w:basedOn w:val="28"/>
    <w:rsid w:val="00860939"/>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8">
    <w:name w:val="List Number 2"/>
    <w:basedOn w:val="a1"/>
    <w:rsid w:val="00860939"/>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customStyle="1" w:styleId="3">
    <w:name w:val="Стиль3 Знак"/>
    <w:basedOn w:val="22"/>
    <w:rsid w:val="00860939"/>
    <w:pPr>
      <w:widowControl w:val="0"/>
      <w:numPr>
        <w:ilvl w:val="2"/>
        <w:numId w:val="8"/>
      </w:numPr>
      <w:adjustRightInd w:val="0"/>
      <w:spacing w:after="0" w:line="240" w:lineRule="auto"/>
      <w:jc w:val="both"/>
      <w:textAlignment w:val="baseline"/>
    </w:pPr>
    <w:rPr>
      <w:szCs w:val="20"/>
    </w:rPr>
  </w:style>
  <w:style w:type="paragraph" w:customStyle="1" w:styleId="39">
    <w:name w:val="Стиль3 Знак Знак"/>
    <w:basedOn w:val="22"/>
    <w:link w:val="3a"/>
    <w:rsid w:val="00860939"/>
    <w:pPr>
      <w:widowControl w:val="0"/>
      <w:tabs>
        <w:tab w:val="num" w:pos="227"/>
      </w:tabs>
      <w:adjustRightInd w:val="0"/>
      <w:spacing w:after="0" w:line="240" w:lineRule="auto"/>
      <w:ind w:left="0"/>
      <w:jc w:val="both"/>
      <w:textAlignment w:val="baseline"/>
    </w:pPr>
    <w:rPr>
      <w:szCs w:val="20"/>
    </w:rPr>
  </w:style>
  <w:style w:type="character" w:customStyle="1" w:styleId="3a">
    <w:name w:val="Стиль3 Знак Знак Знак"/>
    <w:link w:val="39"/>
    <w:rsid w:val="00860939"/>
    <w:rPr>
      <w:rFonts w:ascii="Times New Roman" w:eastAsia="Times New Roman" w:hAnsi="Times New Roman" w:cs="Times New Roman"/>
      <w:sz w:val="24"/>
      <w:szCs w:val="20"/>
    </w:rPr>
  </w:style>
  <w:style w:type="paragraph" w:customStyle="1" w:styleId="210">
    <w:name w:val="Заголовок 2.1"/>
    <w:basedOn w:val="12"/>
    <w:rsid w:val="00860939"/>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rsid w:val="00860939"/>
    <w:pPr>
      <w:keepNext/>
      <w:keepLines/>
      <w:suppressAutoHyphens/>
      <w:spacing w:before="120" w:after="120" w:line="240" w:lineRule="auto"/>
      <w:jc w:val="both"/>
    </w:pPr>
    <w:rPr>
      <w:rFonts w:ascii="Times New Roman" w:eastAsia="Times New Roman" w:hAnsi="Times New Roman" w:cs="Times New Roman"/>
      <w:sz w:val="28"/>
      <w:szCs w:val="24"/>
      <w:lang w:eastAsia="ar-SA"/>
    </w:rPr>
  </w:style>
  <w:style w:type="paragraph" w:customStyle="1" w:styleId="aff">
    <w:name w:val="Знак Знак Знак Знак Знак Знак Знак"/>
    <w:basedOn w:val="a1"/>
    <w:rsid w:val="008609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0">
    <w:name w:val="заголовок 11"/>
    <w:basedOn w:val="a1"/>
    <w:next w:val="a1"/>
    <w:rsid w:val="00860939"/>
    <w:pPr>
      <w:keepNext/>
      <w:spacing w:after="0" w:line="240" w:lineRule="auto"/>
      <w:jc w:val="center"/>
    </w:pPr>
    <w:rPr>
      <w:rFonts w:ascii="Times New Roman" w:eastAsia="Times New Roman" w:hAnsi="Times New Roman" w:cs="Times New Roman"/>
      <w:sz w:val="24"/>
      <w:szCs w:val="20"/>
    </w:rPr>
  </w:style>
  <w:style w:type="paragraph" w:customStyle="1" w:styleId="-">
    <w:name w:val="Контракт-раздел"/>
    <w:basedOn w:val="a1"/>
    <w:next w:val="-0"/>
    <w:rsid w:val="00860939"/>
    <w:pPr>
      <w:keepNext/>
      <w:numPr>
        <w:numId w:val="9"/>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1"/>
    <w:rsid w:val="00860939"/>
    <w:pPr>
      <w:tabs>
        <w:tab w:val="num" w:pos="1391"/>
      </w:tabs>
      <w:spacing w:after="0" w:line="240" w:lineRule="auto"/>
      <w:ind w:left="1391" w:hanging="851"/>
      <w:jc w:val="both"/>
    </w:pPr>
    <w:rPr>
      <w:rFonts w:ascii="Times New Roman" w:eastAsia="Times New Roman" w:hAnsi="Times New Roman" w:cs="Times New Roman"/>
      <w:sz w:val="24"/>
      <w:szCs w:val="24"/>
    </w:rPr>
  </w:style>
  <w:style w:type="paragraph" w:customStyle="1" w:styleId="-1">
    <w:name w:val="Контракт-подпункт"/>
    <w:basedOn w:val="a1"/>
    <w:rsid w:val="00860939"/>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1"/>
    <w:rsid w:val="00860939"/>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styleId="aff0">
    <w:name w:val="Normal (Web)"/>
    <w:basedOn w:val="a1"/>
    <w:rsid w:val="0086093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ff1">
    <w:name w:val="Схема документа Знак"/>
    <w:link w:val="aff2"/>
    <w:semiHidden/>
    <w:rsid w:val="00860939"/>
    <w:rPr>
      <w:rFonts w:ascii="Tahoma" w:eastAsia="Times New Roman" w:hAnsi="Tahoma" w:cs="Tahoma"/>
      <w:sz w:val="20"/>
      <w:szCs w:val="20"/>
      <w:shd w:val="clear" w:color="auto" w:fill="000080"/>
    </w:rPr>
  </w:style>
  <w:style w:type="paragraph" w:styleId="aff2">
    <w:name w:val="Document Map"/>
    <w:basedOn w:val="a1"/>
    <w:link w:val="aff1"/>
    <w:semiHidden/>
    <w:rsid w:val="00860939"/>
    <w:pPr>
      <w:shd w:val="clear" w:color="auto" w:fill="000080"/>
      <w:spacing w:after="0" w:line="240" w:lineRule="auto"/>
    </w:pPr>
    <w:rPr>
      <w:rFonts w:ascii="Tahoma" w:eastAsia="Times New Roman" w:hAnsi="Tahoma" w:cs="Tahoma"/>
      <w:sz w:val="20"/>
      <w:szCs w:val="20"/>
    </w:rPr>
  </w:style>
  <w:style w:type="character" w:customStyle="1" w:styleId="1a">
    <w:name w:val="Схема документа Знак1"/>
    <w:basedOn w:val="a2"/>
    <w:uiPriority w:val="99"/>
    <w:semiHidden/>
    <w:rsid w:val="00860939"/>
    <w:rPr>
      <w:rFonts w:ascii="Tahoma" w:hAnsi="Tahoma" w:cs="Tahoma"/>
      <w:sz w:val="16"/>
      <w:szCs w:val="16"/>
    </w:rPr>
  </w:style>
  <w:style w:type="character" w:customStyle="1" w:styleId="aff3">
    <w:name w:val="Основной текст_"/>
    <w:link w:val="29"/>
    <w:rsid w:val="00860939"/>
    <w:rPr>
      <w:sz w:val="23"/>
      <w:szCs w:val="23"/>
      <w:shd w:val="clear" w:color="auto" w:fill="FFFFFF"/>
    </w:rPr>
  </w:style>
  <w:style w:type="paragraph" w:customStyle="1" w:styleId="29">
    <w:name w:val="Основной текст2"/>
    <w:basedOn w:val="a1"/>
    <w:link w:val="aff3"/>
    <w:rsid w:val="00860939"/>
    <w:pPr>
      <w:shd w:val="clear" w:color="auto" w:fill="FFFFFF"/>
      <w:spacing w:after="0" w:line="0" w:lineRule="atLeast"/>
    </w:pPr>
    <w:rPr>
      <w:sz w:val="23"/>
      <w:szCs w:val="23"/>
    </w:rPr>
  </w:style>
  <w:style w:type="character" w:customStyle="1" w:styleId="2a">
    <w:name w:val="Основной текст (2)_"/>
    <w:link w:val="2b"/>
    <w:rsid w:val="00860939"/>
    <w:rPr>
      <w:sz w:val="8"/>
      <w:szCs w:val="8"/>
      <w:shd w:val="clear" w:color="auto" w:fill="FFFFFF"/>
    </w:rPr>
  </w:style>
  <w:style w:type="paragraph" w:customStyle="1" w:styleId="2b">
    <w:name w:val="Основной текст (2)"/>
    <w:basedOn w:val="a1"/>
    <w:link w:val="2a"/>
    <w:rsid w:val="00860939"/>
    <w:pPr>
      <w:shd w:val="clear" w:color="auto" w:fill="FFFFFF"/>
      <w:spacing w:after="0" w:line="0" w:lineRule="atLeast"/>
    </w:pPr>
    <w:rPr>
      <w:sz w:val="8"/>
      <w:szCs w:val="8"/>
    </w:rPr>
  </w:style>
  <w:style w:type="character" w:customStyle="1" w:styleId="3b">
    <w:name w:val="Основной текст (3)_"/>
    <w:link w:val="3c"/>
    <w:rsid w:val="00860939"/>
    <w:rPr>
      <w:sz w:val="8"/>
      <w:szCs w:val="8"/>
      <w:shd w:val="clear" w:color="auto" w:fill="FFFFFF"/>
    </w:rPr>
  </w:style>
  <w:style w:type="paragraph" w:customStyle="1" w:styleId="3c">
    <w:name w:val="Основной текст (3)"/>
    <w:basedOn w:val="a1"/>
    <w:link w:val="3b"/>
    <w:rsid w:val="00860939"/>
    <w:pPr>
      <w:shd w:val="clear" w:color="auto" w:fill="FFFFFF"/>
      <w:spacing w:after="0" w:line="0" w:lineRule="atLeast"/>
    </w:pPr>
    <w:rPr>
      <w:sz w:val="8"/>
      <w:szCs w:val="8"/>
    </w:rPr>
  </w:style>
  <w:style w:type="character" w:customStyle="1" w:styleId="1pt">
    <w:name w:val="Основной текст + Интервал 1 pt"/>
    <w:rsid w:val="00860939"/>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1b">
    <w:name w:val="Без интервала1"/>
    <w:rsid w:val="00860939"/>
    <w:pPr>
      <w:spacing w:after="0" w:line="240" w:lineRule="auto"/>
    </w:pPr>
    <w:rPr>
      <w:rFonts w:ascii="Calibri" w:eastAsia="Times New Roman" w:hAnsi="Calibri" w:cs="Times New Roman"/>
    </w:rPr>
  </w:style>
  <w:style w:type="paragraph" w:customStyle="1" w:styleId="normalcxspmiddle">
    <w:name w:val="normalcxspmiddle"/>
    <w:basedOn w:val="a1"/>
    <w:rsid w:val="00860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4">
    <w:name w:val="Таблица текст"/>
    <w:basedOn w:val="a1"/>
    <w:rsid w:val="00860939"/>
    <w:pPr>
      <w:suppressAutoHyphens/>
      <w:spacing w:before="40" w:after="40" w:line="240" w:lineRule="auto"/>
      <w:ind w:left="57" w:right="57"/>
    </w:pPr>
    <w:rPr>
      <w:rFonts w:ascii="Times New Roman" w:eastAsia="Times New Roman" w:hAnsi="Times New Roman" w:cs="Times New Roman"/>
      <w:lang w:eastAsia="ar-SA"/>
    </w:rPr>
  </w:style>
  <w:style w:type="paragraph" w:customStyle="1" w:styleId="211">
    <w:name w:val="Основной текст 21"/>
    <w:basedOn w:val="a1"/>
    <w:rsid w:val="00860939"/>
    <w:pPr>
      <w:suppressAutoHyphens/>
      <w:spacing w:after="0" w:line="240" w:lineRule="auto"/>
    </w:pPr>
    <w:rPr>
      <w:rFonts w:ascii="Bookman Old Style" w:eastAsia="Times New Roman" w:hAnsi="Bookman Old Style" w:cs="Times New Roman"/>
      <w:color w:val="000000"/>
      <w:sz w:val="20"/>
      <w:lang w:eastAsia="ar-SA"/>
    </w:rPr>
  </w:style>
  <w:style w:type="paragraph" w:customStyle="1" w:styleId="2c">
    <w:name w:val="заголовок 2"/>
    <w:basedOn w:val="a1"/>
    <w:next w:val="a1"/>
    <w:rsid w:val="00860939"/>
    <w:pPr>
      <w:keepNext/>
      <w:suppressAutoHyphens/>
      <w:spacing w:after="0" w:line="240" w:lineRule="auto"/>
    </w:pPr>
    <w:rPr>
      <w:rFonts w:ascii="Times New Roman" w:eastAsia="Times New Roman" w:hAnsi="Times New Roman" w:cs="Times New Roman"/>
      <w:sz w:val="28"/>
      <w:szCs w:val="24"/>
      <w:lang w:eastAsia="ar-SA"/>
    </w:rPr>
  </w:style>
  <w:style w:type="paragraph" w:customStyle="1" w:styleId="aff5">
    <w:name w:val="Содержимое таблицы"/>
    <w:basedOn w:val="a1"/>
    <w:rsid w:val="00860939"/>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111">
    <w:name w:val="Обычный11"/>
    <w:rsid w:val="00860939"/>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Iauiue">
    <w:name w:val="Iau?iue"/>
    <w:uiPriority w:val="99"/>
    <w:rsid w:val="00860939"/>
    <w:pPr>
      <w:spacing w:after="0" w:line="240" w:lineRule="auto"/>
    </w:pPr>
    <w:rPr>
      <w:rFonts w:ascii="Times New Roman" w:eastAsia="Times New Roman" w:hAnsi="Times New Roman" w:cs="Times New Roman"/>
      <w:sz w:val="20"/>
      <w:szCs w:val="20"/>
    </w:rPr>
  </w:style>
  <w:style w:type="paragraph" w:styleId="aff6">
    <w:name w:val="caption"/>
    <w:basedOn w:val="a1"/>
    <w:next w:val="a1"/>
    <w:qFormat/>
    <w:rsid w:val="00860939"/>
    <w:pPr>
      <w:spacing w:after="0" w:line="240" w:lineRule="auto"/>
      <w:jc w:val="center"/>
    </w:pPr>
    <w:rPr>
      <w:rFonts w:ascii="Times New Roman" w:eastAsia="Times New Roman" w:hAnsi="Times New Roman" w:cs="Times New Roman"/>
      <w:b/>
      <w:bCs/>
      <w:sz w:val="28"/>
      <w:szCs w:val="24"/>
    </w:rPr>
  </w:style>
  <w:style w:type="paragraph" w:styleId="aff7">
    <w:name w:val="Title"/>
    <w:basedOn w:val="a1"/>
    <w:link w:val="aff8"/>
    <w:qFormat/>
    <w:rsid w:val="00860939"/>
    <w:pPr>
      <w:spacing w:after="0" w:line="240" w:lineRule="auto"/>
      <w:ind w:firstLine="720"/>
      <w:jc w:val="center"/>
    </w:pPr>
    <w:rPr>
      <w:rFonts w:ascii="Times New Roman" w:eastAsia="SimSun" w:hAnsi="Times New Roman" w:cs="Times New Roman"/>
      <w:b/>
      <w:sz w:val="20"/>
      <w:szCs w:val="20"/>
    </w:rPr>
  </w:style>
  <w:style w:type="character" w:customStyle="1" w:styleId="aff8">
    <w:name w:val="Название Знак"/>
    <w:basedOn w:val="a2"/>
    <w:link w:val="aff7"/>
    <w:rsid w:val="00860939"/>
    <w:rPr>
      <w:rFonts w:ascii="Times New Roman" w:eastAsia="SimSun" w:hAnsi="Times New Roman" w:cs="Times New Roman"/>
      <w:b/>
      <w:sz w:val="20"/>
      <w:szCs w:val="20"/>
    </w:rPr>
  </w:style>
  <w:style w:type="character" w:customStyle="1" w:styleId="30pt">
    <w:name w:val="Основной текст (3) + Не курсив;Интервал 0 pt"/>
    <w:rsid w:val="00860939"/>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sid w:val="00860939"/>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sid w:val="00860939"/>
    <w:rPr>
      <w:i/>
      <w:iCs/>
      <w:color w:val="000000"/>
      <w:spacing w:val="5"/>
      <w:w w:val="100"/>
      <w:position w:val="0"/>
      <w:sz w:val="24"/>
      <w:szCs w:val="24"/>
      <w:shd w:val="clear" w:color="auto" w:fill="FFFFFF"/>
      <w:lang w:val="ru-RU"/>
    </w:rPr>
  </w:style>
  <w:style w:type="character" w:customStyle="1" w:styleId="aff9">
    <w:name w:val="Подпись к таблице_"/>
    <w:link w:val="affa"/>
    <w:rsid w:val="00860939"/>
    <w:rPr>
      <w:spacing w:val="5"/>
      <w:shd w:val="clear" w:color="auto" w:fill="FFFFFF"/>
    </w:rPr>
  </w:style>
  <w:style w:type="paragraph" w:customStyle="1" w:styleId="affa">
    <w:name w:val="Подпись к таблице"/>
    <w:basedOn w:val="a1"/>
    <w:link w:val="aff9"/>
    <w:rsid w:val="00860939"/>
    <w:pPr>
      <w:widowControl w:val="0"/>
      <w:shd w:val="clear" w:color="auto" w:fill="FFFFFF"/>
      <w:spacing w:after="0" w:line="326" w:lineRule="exact"/>
    </w:pPr>
    <w:rPr>
      <w:spacing w:val="5"/>
    </w:rPr>
  </w:style>
  <w:style w:type="paragraph" w:customStyle="1" w:styleId="IT2">
    <w:name w:val="IT_Маркированный_список_уровень_2"/>
    <w:basedOn w:val="a1"/>
    <w:uiPriority w:val="99"/>
    <w:rsid w:val="00860939"/>
    <w:pPr>
      <w:tabs>
        <w:tab w:val="num" w:pos="9432"/>
      </w:tabs>
      <w:spacing w:after="0" w:line="360" w:lineRule="auto"/>
      <w:ind w:left="8221" w:firstLine="851"/>
    </w:pPr>
    <w:rPr>
      <w:rFonts w:ascii="ISOCPEUR" w:eastAsia="Times New Roman" w:hAnsi="ISOCPEUR" w:cs="Times New Roman"/>
      <w:i/>
      <w:sz w:val="24"/>
      <w:szCs w:val="24"/>
    </w:rPr>
  </w:style>
  <w:style w:type="paragraph" w:customStyle="1" w:styleId="IT21">
    <w:name w:val="Стиль IT_Маркированный_список_уровень_2 +1"/>
    <w:basedOn w:val="IT2"/>
    <w:uiPriority w:val="99"/>
    <w:rsid w:val="00860939"/>
    <w:rPr>
      <w:iCs/>
      <w:szCs w:val="20"/>
    </w:rPr>
  </w:style>
  <w:style w:type="character" w:customStyle="1" w:styleId="affb">
    <w:name w:val="Оглавление_"/>
    <w:link w:val="affc"/>
    <w:uiPriority w:val="99"/>
    <w:rsid w:val="00860939"/>
    <w:rPr>
      <w:i/>
      <w:iCs/>
      <w:spacing w:val="-2"/>
      <w:shd w:val="clear" w:color="auto" w:fill="FFFFFF"/>
    </w:rPr>
  </w:style>
  <w:style w:type="paragraph" w:customStyle="1" w:styleId="affc">
    <w:name w:val="Оглавление"/>
    <w:basedOn w:val="a1"/>
    <w:link w:val="affb"/>
    <w:uiPriority w:val="99"/>
    <w:rsid w:val="00860939"/>
    <w:pPr>
      <w:widowControl w:val="0"/>
      <w:shd w:val="clear" w:color="auto" w:fill="FFFFFF"/>
      <w:spacing w:after="0" w:line="326" w:lineRule="exact"/>
    </w:pPr>
    <w:rPr>
      <w:i/>
      <w:iCs/>
      <w:spacing w:val="-2"/>
    </w:rPr>
  </w:style>
  <w:style w:type="character" w:customStyle="1" w:styleId="0pt0">
    <w:name w:val="Оглавление + Полужирный;Не курсив;Интервал 0 pt"/>
    <w:rsid w:val="00860939"/>
    <w:rPr>
      <w:b/>
      <w:bCs/>
      <w:i/>
      <w:iCs/>
      <w:color w:val="000000"/>
      <w:spacing w:val="0"/>
      <w:w w:val="100"/>
      <w:position w:val="0"/>
      <w:sz w:val="24"/>
      <w:szCs w:val="24"/>
      <w:shd w:val="clear" w:color="auto" w:fill="FFFFFF"/>
    </w:rPr>
  </w:style>
  <w:style w:type="character" w:customStyle="1" w:styleId="1c">
    <w:name w:val="Основной текст1"/>
    <w:rsid w:val="00860939"/>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paragraph" w:customStyle="1" w:styleId="NoSpacing1">
    <w:name w:val="No Spacing1"/>
    <w:uiPriority w:val="99"/>
    <w:rsid w:val="00860939"/>
    <w:pPr>
      <w:suppressAutoHyphens/>
      <w:spacing w:after="0" w:line="240" w:lineRule="auto"/>
    </w:pPr>
    <w:rPr>
      <w:rFonts w:ascii="Calibri" w:eastAsia="Calibri" w:hAnsi="Calibri" w:cs="Calibri"/>
      <w:lang w:eastAsia="ar-SA"/>
    </w:rPr>
  </w:style>
  <w:style w:type="paragraph" w:customStyle="1" w:styleId="ListParagraph1">
    <w:name w:val="List Paragraph1"/>
    <w:basedOn w:val="a1"/>
    <w:rsid w:val="00860939"/>
    <w:pPr>
      <w:ind w:left="720"/>
    </w:pPr>
    <w:rPr>
      <w:rFonts w:ascii="Calibri" w:eastAsia="Times New Roman" w:hAnsi="Calibri" w:cs="Times New Roman"/>
      <w:lang w:val="en-US" w:eastAsia="en-US"/>
    </w:rPr>
  </w:style>
  <w:style w:type="paragraph" w:customStyle="1" w:styleId="Style-3">
    <w:name w:val="Style-3"/>
    <w:uiPriority w:val="99"/>
    <w:rsid w:val="00860939"/>
    <w:pPr>
      <w:widowControl w:val="0"/>
      <w:suppressAutoHyphens/>
      <w:spacing w:after="0" w:line="240" w:lineRule="auto"/>
    </w:pPr>
    <w:rPr>
      <w:rFonts w:ascii="Times New Roman" w:eastAsia="Times New Roman" w:hAnsi="Times New Roman" w:cs="Calibri"/>
      <w:sz w:val="20"/>
      <w:szCs w:val="20"/>
      <w:lang w:eastAsia="ar-SA"/>
    </w:rPr>
  </w:style>
  <w:style w:type="character" w:customStyle="1" w:styleId="3d">
    <w:name w:val="Подпись к таблице (3) + Не курсив"/>
    <w:aliases w:val="Интервал 0 pt1"/>
    <w:uiPriority w:val="99"/>
    <w:rsid w:val="00860939"/>
    <w:rPr>
      <w:rFonts w:cs="Times New Roman"/>
      <w:i/>
      <w:iCs/>
      <w:color w:val="000000"/>
      <w:spacing w:val="5"/>
      <w:w w:val="100"/>
      <w:position w:val="0"/>
      <w:sz w:val="24"/>
      <w:szCs w:val="24"/>
      <w:shd w:val="clear" w:color="auto" w:fill="FFFFFF"/>
      <w:lang w:val="ru-RU"/>
    </w:rPr>
  </w:style>
  <w:style w:type="character" w:customStyle="1" w:styleId="affd">
    <w:name w:val="Оглавление + Не курсив"/>
    <w:aliases w:val="Интервал 0 pt,Основной текст (3) + Не курсив"/>
    <w:uiPriority w:val="99"/>
    <w:rsid w:val="00860939"/>
    <w:rPr>
      <w:rFonts w:cs="Times New Roman"/>
      <w:i/>
      <w:iCs/>
      <w:color w:val="000000"/>
      <w:spacing w:val="5"/>
      <w:w w:val="100"/>
      <w:position w:val="0"/>
      <w:sz w:val="24"/>
      <w:szCs w:val="24"/>
      <w:shd w:val="clear" w:color="auto" w:fill="FFFFFF"/>
      <w:lang w:val="ru-RU"/>
    </w:rPr>
  </w:style>
  <w:style w:type="character" w:customStyle="1" w:styleId="affe">
    <w:name w:val="Оглавление + Полужирный"/>
    <w:aliases w:val="Не курсив,Интервал 0 pt2"/>
    <w:uiPriority w:val="99"/>
    <w:rsid w:val="00860939"/>
    <w:rPr>
      <w:rFonts w:cs="Times New Roman"/>
      <w:b/>
      <w:bCs/>
      <w:i/>
      <w:iCs/>
      <w:color w:val="000000"/>
      <w:spacing w:val="0"/>
      <w:w w:val="100"/>
      <w:position w:val="0"/>
      <w:sz w:val="24"/>
      <w:szCs w:val="24"/>
      <w:shd w:val="clear" w:color="auto" w:fill="FFFFFF"/>
    </w:rPr>
  </w:style>
  <w:style w:type="paragraph" w:customStyle="1" w:styleId="afff">
    <w:name w:val="Обычный.Нормальный абзац"/>
    <w:rsid w:val="00860939"/>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Default">
    <w:name w:val="Default"/>
    <w:rsid w:val="00860939"/>
    <w:pPr>
      <w:autoSpaceDE w:val="0"/>
      <w:autoSpaceDN w:val="0"/>
      <w:adjustRightInd w:val="0"/>
      <w:spacing w:after="0" w:line="240" w:lineRule="auto"/>
    </w:pPr>
    <w:rPr>
      <w:rFonts w:ascii="Bookman Old Style" w:eastAsia="Calibri" w:hAnsi="Bookman Old Style" w:cs="Bookman Old Style"/>
      <w:color w:val="000000"/>
      <w:sz w:val="24"/>
      <w:szCs w:val="24"/>
      <w:lang w:eastAsia="en-US"/>
    </w:rPr>
  </w:style>
  <w:style w:type="paragraph" w:customStyle="1" w:styleId="-3">
    <w:name w:val="Дефис-список"/>
    <w:basedOn w:val="a1"/>
    <w:uiPriority w:val="99"/>
    <w:rsid w:val="00860939"/>
    <w:pPr>
      <w:tabs>
        <w:tab w:val="num" w:pos="927"/>
      </w:tabs>
      <w:spacing w:after="0" w:line="240" w:lineRule="auto"/>
      <w:ind w:right="170" w:firstLine="567"/>
      <w:jc w:val="both"/>
    </w:pPr>
    <w:rPr>
      <w:rFonts w:ascii="Arial" w:eastAsia="Times New Roman" w:hAnsi="Arial" w:cs="Arial"/>
      <w:sz w:val="20"/>
      <w:szCs w:val="20"/>
    </w:rPr>
  </w:style>
  <w:style w:type="paragraph" w:customStyle="1" w:styleId="3e">
    <w:name w:val="Обычный3"/>
    <w:rsid w:val="0086093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apple-converted-space">
    <w:name w:val="apple-converted-space"/>
    <w:rsid w:val="00860939"/>
    <w:rPr>
      <w:rFonts w:cs="Times New Roman"/>
    </w:rPr>
  </w:style>
  <w:style w:type="paragraph" w:customStyle="1" w:styleId="1d">
    <w:name w:val="Табличный  Стиль 1"/>
    <w:basedOn w:val="a1"/>
    <w:rsid w:val="00860939"/>
    <w:pPr>
      <w:widowControl w:val="0"/>
      <w:spacing w:after="0" w:line="240" w:lineRule="auto"/>
    </w:pPr>
    <w:rPr>
      <w:rFonts w:ascii="Times New Roman" w:eastAsia="Times New Roman" w:hAnsi="Times New Roman" w:cs="Times New Roman"/>
      <w:sz w:val="24"/>
      <w:szCs w:val="20"/>
    </w:rPr>
  </w:style>
  <w:style w:type="paragraph" w:customStyle="1" w:styleId="western">
    <w:name w:val="western"/>
    <w:basedOn w:val="a1"/>
    <w:rsid w:val="00860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
    <w:name w:val="---"/>
    <w:basedOn w:val="a1"/>
    <w:link w:val="---0"/>
    <w:qFormat/>
    <w:rsid w:val="00860939"/>
    <w:pPr>
      <w:widowControl w:val="0"/>
      <w:shd w:val="clear" w:color="auto" w:fill="FFFFFF"/>
      <w:tabs>
        <w:tab w:val="left" w:pos="993"/>
      </w:tabs>
      <w:autoSpaceDE w:val="0"/>
      <w:autoSpaceDN w:val="0"/>
      <w:adjustRightInd w:val="0"/>
      <w:spacing w:after="0" w:line="240" w:lineRule="auto"/>
      <w:ind w:firstLine="709"/>
      <w:jc w:val="both"/>
    </w:pPr>
    <w:rPr>
      <w:rFonts w:ascii="Times New Roman" w:eastAsia="Times New Roman" w:hAnsi="Times New Roman" w:cs="Times New Roman"/>
      <w:color w:val="000000"/>
      <w:spacing w:val="-1"/>
      <w:sz w:val="28"/>
      <w:szCs w:val="26"/>
    </w:rPr>
  </w:style>
  <w:style w:type="character" w:customStyle="1" w:styleId="---0">
    <w:name w:val="--- Знак"/>
    <w:link w:val="---"/>
    <w:locked/>
    <w:rsid w:val="00860939"/>
    <w:rPr>
      <w:rFonts w:ascii="Times New Roman" w:eastAsia="Times New Roman" w:hAnsi="Times New Roman" w:cs="Times New Roman"/>
      <w:color w:val="000000"/>
      <w:spacing w:val="-1"/>
      <w:sz w:val="28"/>
      <w:szCs w:val="26"/>
      <w:shd w:val="clear" w:color="auto" w:fill="FFFFFF"/>
    </w:rPr>
  </w:style>
  <w:style w:type="paragraph" w:customStyle="1" w:styleId="10">
    <w:name w:val="№1"/>
    <w:basedOn w:val="a1"/>
    <w:link w:val="1e"/>
    <w:qFormat/>
    <w:rsid w:val="00860939"/>
    <w:pPr>
      <w:widowControl w:val="0"/>
      <w:numPr>
        <w:numId w:val="10"/>
      </w:numPr>
      <w:shd w:val="clear" w:color="auto" w:fill="FFFFFF"/>
      <w:tabs>
        <w:tab w:val="left" w:pos="979"/>
      </w:tabs>
      <w:autoSpaceDE w:val="0"/>
      <w:autoSpaceDN w:val="0"/>
      <w:adjustRightInd w:val="0"/>
      <w:spacing w:after="0" w:line="240" w:lineRule="auto"/>
      <w:ind w:left="0" w:firstLine="709"/>
    </w:pPr>
    <w:rPr>
      <w:rFonts w:ascii="Times New Roman" w:eastAsia="Times New Roman" w:hAnsi="Times New Roman" w:cs="Times New Roman"/>
      <w:b/>
      <w:bCs/>
      <w:color w:val="000000"/>
      <w:spacing w:val="-2"/>
      <w:sz w:val="28"/>
      <w:szCs w:val="28"/>
    </w:rPr>
  </w:style>
  <w:style w:type="character" w:customStyle="1" w:styleId="1e">
    <w:name w:val="№1 Знак"/>
    <w:link w:val="10"/>
    <w:locked/>
    <w:rsid w:val="00860939"/>
    <w:rPr>
      <w:rFonts w:ascii="Times New Roman" w:eastAsia="Times New Roman" w:hAnsi="Times New Roman" w:cs="Times New Roman"/>
      <w:b/>
      <w:bCs/>
      <w:color w:val="000000"/>
      <w:spacing w:val="-2"/>
      <w:sz w:val="28"/>
      <w:szCs w:val="28"/>
      <w:shd w:val="clear" w:color="auto" w:fill="FFFFFF"/>
    </w:rPr>
  </w:style>
  <w:style w:type="paragraph" w:customStyle="1" w:styleId="2d">
    <w:name w:val="№2"/>
    <w:basedOn w:val="a1"/>
    <w:link w:val="2e"/>
    <w:qFormat/>
    <w:rsid w:val="00860939"/>
    <w:pPr>
      <w:widowControl w:val="0"/>
      <w:shd w:val="clear" w:color="auto" w:fill="FFFFFF"/>
      <w:tabs>
        <w:tab w:val="left" w:pos="1276"/>
      </w:tabs>
      <w:autoSpaceDE w:val="0"/>
      <w:autoSpaceDN w:val="0"/>
      <w:adjustRightInd w:val="0"/>
      <w:spacing w:after="0" w:line="240" w:lineRule="auto"/>
      <w:ind w:firstLine="709"/>
      <w:jc w:val="both"/>
    </w:pPr>
    <w:rPr>
      <w:rFonts w:ascii="Times New Roman" w:eastAsia="Times New Roman" w:hAnsi="Times New Roman" w:cs="Times New Roman"/>
      <w:b/>
      <w:bCs/>
      <w:color w:val="000000"/>
      <w:spacing w:val="-2"/>
      <w:sz w:val="28"/>
      <w:szCs w:val="26"/>
    </w:rPr>
  </w:style>
  <w:style w:type="character" w:customStyle="1" w:styleId="2e">
    <w:name w:val="№2 Знак"/>
    <w:link w:val="2d"/>
    <w:locked/>
    <w:rsid w:val="00860939"/>
    <w:rPr>
      <w:rFonts w:ascii="Times New Roman" w:eastAsia="Times New Roman" w:hAnsi="Times New Roman" w:cs="Times New Roman"/>
      <w:b/>
      <w:bCs/>
      <w:color w:val="000000"/>
      <w:spacing w:val="-2"/>
      <w:sz w:val="28"/>
      <w:szCs w:val="26"/>
      <w:shd w:val="clear" w:color="auto" w:fill="FFFFFF"/>
    </w:rPr>
  </w:style>
  <w:style w:type="paragraph" w:customStyle="1" w:styleId="Osn">
    <w:name w:val="Osn"/>
    <w:basedOn w:val="a1"/>
    <w:link w:val="Osn0"/>
    <w:qFormat/>
    <w:rsid w:val="00860939"/>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bCs/>
      <w:color w:val="000000"/>
      <w:sz w:val="28"/>
      <w:szCs w:val="26"/>
    </w:rPr>
  </w:style>
  <w:style w:type="character" w:customStyle="1" w:styleId="Osn0">
    <w:name w:val="Osn Знак"/>
    <w:link w:val="Osn"/>
    <w:locked/>
    <w:rsid w:val="00860939"/>
    <w:rPr>
      <w:rFonts w:ascii="Times New Roman" w:eastAsia="Times New Roman" w:hAnsi="Times New Roman" w:cs="Times New Roman"/>
      <w:bCs/>
      <w:color w:val="000000"/>
      <w:sz w:val="28"/>
      <w:szCs w:val="26"/>
      <w:shd w:val="clear" w:color="auto" w:fill="FFFFFF"/>
    </w:rPr>
  </w:style>
  <w:style w:type="paragraph" w:customStyle="1" w:styleId="3f">
    <w:name w:val="№3"/>
    <w:basedOn w:val="2d"/>
    <w:link w:val="3f0"/>
    <w:qFormat/>
    <w:rsid w:val="00860939"/>
    <w:pPr>
      <w:numPr>
        <w:ilvl w:val="2"/>
      </w:numPr>
      <w:ind w:firstLine="709"/>
    </w:pPr>
  </w:style>
  <w:style w:type="character" w:customStyle="1" w:styleId="3f0">
    <w:name w:val="№3 Знак"/>
    <w:link w:val="3f"/>
    <w:locked/>
    <w:rsid w:val="00860939"/>
    <w:rPr>
      <w:rFonts w:ascii="Times New Roman" w:eastAsia="Times New Roman" w:hAnsi="Times New Roman" w:cs="Times New Roman"/>
      <w:b/>
      <w:bCs/>
      <w:color w:val="000000"/>
      <w:spacing w:val="-2"/>
      <w:sz w:val="28"/>
      <w:szCs w:val="26"/>
      <w:shd w:val="clear" w:color="auto" w:fill="FFFFFF"/>
    </w:rPr>
  </w:style>
  <w:style w:type="paragraph" w:customStyle="1" w:styleId="42">
    <w:name w:val="№4"/>
    <w:basedOn w:val="3f"/>
    <w:link w:val="43"/>
    <w:qFormat/>
    <w:rsid w:val="00860939"/>
    <w:pPr>
      <w:numPr>
        <w:ilvl w:val="3"/>
      </w:numPr>
      <w:tabs>
        <w:tab w:val="clear" w:pos="1276"/>
        <w:tab w:val="left" w:pos="1843"/>
      </w:tabs>
      <w:ind w:firstLine="709"/>
    </w:pPr>
    <w:rPr>
      <w:b w:val="0"/>
    </w:rPr>
  </w:style>
  <w:style w:type="character" w:customStyle="1" w:styleId="43">
    <w:name w:val="№4 Знак"/>
    <w:link w:val="42"/>
    <w:locked/>
    <w:rsid w:val="00860939"/>
    <w:rPr>
      <w:rFonts w:ascii="Times New Roman" w:eastAsia="Times New Roman" w:hAnsi="Times New Roman" w:cs="Times New Roman"/>
      <w:bCs/>
      <w:color w:val="000000"/>
      <w:spacing w:val="-2"/>
      <w:sz w:val="28"/>
      <w:szCs w:val="26"/>
      <w:shd w:val="clear" w:color="auto" w:fill="FFFFFF"/>
    </w:rPr>
  </w:style>
  <w:style w:type="paragraph" w:customStyle="1" w:styleId="190">
    <w:name w:val="Основной текст19"/>
    <w:basedOn w:val="a1"/>
    <w:rsid w:val="00860939"/>
    <w:pPr>
      <w:widowControl w:val="0"/>
      <w:shd w:val="clear" w:color="auto" w:fill="FFFFFF"/>
      <w:spacing w:before="3240" w:after="0" w:line="322" w:lineRule="exact"/>
      <w:jc w:val="center"/>
    </w:pPr>
    <w:rPr>
      <w:rFonts w:ascii="Calibri" w:eastAsia="Calibri" w:hAnsi="Calibri" w:cs="Times New Roman"/>
      <w:sz w:val="26"/>
      <w:szCs w:val="26"/>
      <w:lang w:eastAsia="en-US"/>
    </w:rPr>
  </w:style>
  <w:style w:type="paragraph" w:customStyle="1" w:styleId="afff0">
    <w:name w:val="ТП_обычн"/>
    <w:basedOn w:val="a1"/>
    <w:link w:val="afff1"/>
    <w:qFormat/>
    <w:rsid w:val="00860939"/>
    <w:pPr>
      <w:spacing w:after="0" w:line="360" w:lineRule="auto"/>
      <w:ind w:firstLine="709"/>
      <w:jc w:val="both"/>
    </w:pPr>
    <w:rPr>
      <w:rFonts w:ascii="Times New Roman" w:eastAsia="Times New Roman" w:hAnsi="Times New Roman" w:cs="Times New Roman"/>
      <w:sz w:val="24"/>
      <w:szCs w:val="24"/>
    </w:rPr>
  </w:style>
  <w:style w:type="character" w:customStyle="1" w:styleId="afff1">
    <w:name w:val="ТП_обычн Знак"/>
    <w:link w:val="afff0"/>
    <w:rsid w:val="00860939"/>
    <w:rPr>
      <w:rFonts w:ascii="Times New Roman" w:eastAsia="Times New Roman" w:hAnsi="Times New Roman" w:cs="Times New Roman"/>
      <w:sz w:val="24"/>
      <w:szCs w:val="24"/>
    </w:rPr>
  </w:style>
  <w:style w:type="paragraph" w:customStyle="1" w:styleId="1f">
    <w:name w:val="СтильТК1"/>
    <w:basedOn w:val="a1"/>
    <w:rsid w:val="00860939"/>
    <w:pPr>
      <w:suppressAutoHyphens/>
      <w:spacing w:after="0" w:line="240" w:lineRule="auto"/>
      <w:ind w:firstLine="709"/>
    </w:pPr>
    <w:rPr>
      <w:rFonts w:ascii="Times New Roman" w:eastAsia="Times New Roman" w:hAnsi="Times New Roman" w:cs="Times New Roman"/>
      <w:sz w:val="24"/>
      <w:szCs w:val="20"/>
      <w:lang w:eastAsia="ar-SA"/>
    </w:rPr>
  </w:style>
  <w:style w:type="character" w:styleId="afff2">
    <w:name w:val="annotation reference"/>
    <w:unhideWhenUsed/>
    <w:rsid w:val="00860939"/>
    <w:rPr>
      <w:sz w:val="16"/>
      <w:szCs w:val="16"/>
    </w:rPr>
  </w:style>
  <w:style w:type="paragraph" w:styleId="afff3">
    <w:name w:val="annotation text"/>
    <w:basedOn w:val="a1"/>
    <w:link w:val="afff4"/>
    <w:unhideWhenUsed/>
    <w:rsid w:val="00860939"/>
    <w:pPr>
      <w:suppressAutoHyphens/>
      <w:spacing w:after="0" w:line="240" w:lineRule="auto"/>
    </w:pPr>
    <w:rPr>
      <w:rFonts w:ascii="Times New Roman" w:eastAsia="Times New Roman" w:hAnsi="Times New Roman" w:cs="Times New Roman"/>
      <w:sz w:val="20"/>
      <w:szCs w:val="20"/>
      <w:lang w:eastAsia="ar-SA"/>
    </w:rPr>
  </w:style>
  <w:style w:type="character" w:customStyle="1" w:styleId="afff4">
    <w:name w:val="Текст примечания Знак"/>
    <w:basedOn w:val="a2"/>
    <w:link w:val="afff3"/>
    <w:rsid w:val="00860939"/>
    <w:rPr>
      <w:rFonts w:ascii="Times New Roman" w:eastAsia="Times New Roman" w:hAnsi="Times New Roman" w:cs="Times New Roman"/>
      <w:sz w:val="20"/>
      <w:szCs w:val="20"/>
      <w:lang w:eastAsia="ar-SA"/>
    </w:rPr>
  </w:style>
  <w:style w:type="paragraph" w:styleId="afff5">
    <w:name w:val="annotation subject"/>
    <w:basedOn w:val="afff3"/>
    <w:next w:val="afff3"/>
    <w:link w:val="afff6"/>
    <w:unhideWhenUsed/>
    <w:rsid w:val="00860939"/>
    <w:rPr>
      <w:b/>
      <w:bCs/>
    </w:rPr>
  </w:style>
  <w:style w:type="character" w:customStyle="1" w:styleId="afff6">
    <w:name w:val="Тема примечания Знак"/>
    <w:basedOn w:val="afff4"/>
    <w:link w:val="afff5"/>
    <w:rsid w:val="00860939"/>
    <w:rPr>
      <w:rFonts w:ascii="Times New Roman" w:eastAsia="Times New Roman" w:hAnsi="Times New Roman" w:cs="Times New Roman"/>
      <w:b/>
      <w:bCs/>
      <w:sz w:val="20"/>
      <w:szCs w:val="20"/>
      <w:lang w:eastAsia="ar-SA"/>
    </w:rPr>
  </w:style>
  <w:style w:type="paragraph" w:customStyle="1" w:styleId="normal10">
    <w:name w:val="normal1"/>
    <w:basedOn w:val="a1"/>
    <w:rsid w:val="00860939"/>
    <w:pPr>
      <w:spacing w:before="220" w:after="0" w:line="300" w:lineRule="auto"/>
      <w:ind w:firstLine="680"/>
      <w:jc w:val="both"/>
    </w:pPr>
    <w:rPr>
      <w:rFonts w:ascii="Times New Roman" w:eastAsia="Times New Roman" w:hAnsi="Times New Roman" w:cs="Times New Roman"/>
    </w:rPr>
  </w:style>
  <w:style w:type="character" w:customStyle="1" w:styleId="iceouttxt4">
    <w:name w:val="iceouttxt4"/>
    <w:basedOn w:val="a2"/>
    <w:rsid w:val="00860939"/>
  </w:style>
  <w:style w:type="character" w:styleId="afff7">
    <w:name w:val="Strong"/>
    <w:uiPriority w:val="22"/>
    <w:qFormat/>
    <w:rsid w:val="00860939"/>
    <w:rPr>
      <w:b/>
      <w:bCs/>
    </w:rPr>
  </w:style>
  <w:style w:type="paragraph" w:customStyle="1" w:styleId="-11">
    <w:name w:val="Цветной список - Акцент 11"/>
    <w:basedOn w:val="a1"/>
    <w:qFormat/>
    <w:rsid w:val="00860939"/>
    <w:pPr>
      <w:spacing w:after="0" w:line="240" w:lineRule="auto"/>
      <w:ind w:left="708"/>
    </w:pPr>
    <w:rPr>
      <w:rFonts w:ascii="Times New Roman" w:eastAsia="Times New Roman" w:hAnsi="Times New Roman" w:cs="Times New Roman"/>
      <w:sz w:val="24"/>
      <w:szCs w:val="24"/>
    </w:rPr>
  </w:style>
  <w:style w:type="paragraph" w:customStyle="1" w:styleId="3f1">
    <w:name w:val="Абзац списка3"/>
    <w:basedOn w:val="a1"/>
    <w:rsid w:val="00860939"/>
    <w:pPr>
      <w:widowControl w:val="0"/>
      <w:suppressAutoHyphens/>
      <w:spacing w:after="0" w:line="100" w:lineRule="atLeast"/>
      <w:ind w:left="720"/>
    </w:pPr>
    <w:rPr>
      <w:rFonts w:ascii="Times New Roman" w:eastAsia="Times New Roman" w:hAnsi="Times New Roman" w:cs="Times New Roman"/>
      <w:kern w:val="1"/>
      <w:sz w:val="20"/>
      <w:szCs w:val="20"/>
      <w:lang w:eastAsia="ar-SA"/>
    </w:rPr>
  </w:style>
  <w:style w:type="paragraph" w:customStyle="1" w:styleId="a">
    <w:name w:val="Перечисление"/>
    <w:basedOn w:val="a1"/>
    <w:rsid w:val="00860939"/>
    <w:pPr>
      <w:numPr>
        <w:numId w:val="11"/>
      </w:numPr>
      <w:spacing w:after="0" w:line="240" w:lineRule="auto"/>
      <w:jc w:val="both"/>
    </w:pPr>
    <w:rPr>
      <w:rFonts w:ascii="Calibri" w:eastAsia="Times New Roman" w:hAnsi="Calibri" w:cs="Times New Roman"/>
      <w:sz w:val="24"/>
      <w:szCs w:val="24"/>
    </w:rPr>
  </w:style>
  <w:style w:type="paragraph" w:customStyle="1" w:styleId="Style-4">
    <w:name w:val="Style-4"/>
    <w:rsid w:val="00860939"/>
    <w:pPr>
      <w:spacing w:after="0" w:line="240" w:lineRule="auto"/>
    </w:pPr>
    <w:rPr>
      <w:rFonts w:ascii="Times New Roman" w:eastAsia="Times New Roman" w:hAnsi="Times New Roman" w:cs="Times New Roman"/>
      <w:sz w:val="20"/>
      <w:szCs w:val="20"/>
    </w:rPr>
  </w:style>
  <w:style w:type="paragraph" w:customStyle="1" w:styleId="Style-10">
    <w:name w:val="Style-10"/>
    <w:rsid w:val="00860939"/>
    <w:pPr>
      <w:spacing w:after="0" w:line="240" w:lineRule="auto"/>
    </w:pPr>
    <w:rPr>
      <w:rFonts w:ascii="Times New Roman" w:eastAsia="Times New Roman" w:hAnsi="Times New Roman" w:cs="Times New Roman"/>
      <w:sz w:val="20"/>
      <w:szCs w:val="20"/>
    </w:rPr>
  </w:style>
  <w:style w:type="paragraph" w:customStyle="1" w:styleId="1">
    <w:name w:val="ТП_список1"/>
    <w:basedOn w:val="afff0"/>
    <w:link w:val="1f0"/>
    <w:qFormat/>
    <w:rsid w:val="00860939"/>
    <w:pPr>
      <w:widowControl w:val="0"/>
      <w:numPr>
        <w:numId w:val="12"/>
      </w:numPr>
      <w:tabs>
        <w:tab w:val="left" w:pos="993"/>
      </w:tabs>
      <w:ind w:left="0" w:firstLine="709"/>
    </w:pPr>
    <w:rPr>
      <w:sz w:val="28"/>
      <w:szCs w:val="28"/>
    </w:rPr>
  </w:style>
  <w:style w:type="character" w:customStyle="1" w:styleId="1f0">
    <w:name w:val="ТП_список1 Знак"/>
    <w:link w:val="1"/>
    <w:rsid w:val="00860939"/>
    <w:rPr>
      <w:rFonts w:ascii="Times New Roman" w:eastAsia="Times New Roman" w:hAnsi="Times New Roman" w:cs="Times New Roman"/>
      <w:sz w:val="28"/>
      <w:szCs w:val="28"/>
    </w:rPr>
  </w:style>
  <w:style w:type="paragraph" w:styleId="afff8">
    <w:name w:val="Plain Text"/>
    <w:basedOn w:val="a1"/>
    <w:link w:val="afff9"/>
    <w:unhideWhenUsed/>
    <w:rsid w:val="00860939"/>
    <w:pPr>
      <w:spacing w:after="0" w:line="240" w:lineRule="auto"/>
    </w:pPr>
    <w:rPr>
      <w:rFonts w:ascii="Courier New" w:eastAsia="Times New Roman" w:hAnsi="Courier New" w:cs="Times New Roman"/>
      <w:sz w:val="20"/>
      <w:szCs w:val="20"/>
    </w:rPr>
  </w:style>
  <w:style w:type="character" w:customStyle="1" w:styleId="afff9">
    <w:name w:val="Текст Знак"/>
    <w:basedOn w:val="a2"/>
    <w:link w:val="afff8"/>
    <w:rsid w:val="00860939"/>
    <w:rPr>
      <w:rFonts w:ascii="Courier New" w:eastAsia="Times New Roman" w:hAnsi="Courier New" w:cs="Times New Roman"/>
      <w:sz w:val="20"/>
      <w:szCs w:val="20"/>
    </w:rPr>
  </w:style>
  <w:style w:type="character" w:customStyle="1" w:styleId="textspanview">
    <w:name w:val="textspanview"/>
    <w:basedOn w:val="a2"/>
    <w:rsid w:val="00860939"/>
  </w:style>
  <w:style w:type="character" w:customStyle="1" w:styleId="fn">
    <w:name w:val="fn"/>
    <w:basedOn w:val="a2"/>
    <w:rsid w:val="00860939"/>
  </w:style>
  <w:style w:type="paragraph" w:styleId="7">
    <w:name w:val="toc 7"/>
    <w:basedOn w:val="a1"/>
    <w:next w:val="a1"/>
    <w:autoRedefine/>
    <w:semiHidden/>
    <w:rsid w:val="00860939"/>
    <w:pPr>
      <w:spacing w:after="0" w:line="240" w:lineRule="auto"/>
      <w:ind w:left="1440"/>
    </w:pPr>
    <w:rPr>
      <w:rFonts w:ascii="Calibri" w:eastAsia="Times New Roman" w:hAnsi="Calibri" w:cs="Times New Roman"/>
      <w:sz w:val="18"/>
      <w:szCs w:val="18"/>
    </w:rPr>
  </w:style>
  <w:style w:type="paragraph" w:styleId="9">
    <w:name w:val="toc 9"/>
    <w:basedOn w:val="a1"/>
    <w:next w:val="a1"/>
    <w:autoRedefine/>
    <w:semiHidden/>
    <w:rsid w:val="00860939"/>
    <w:pPr>
      <w:spacing w:after="0" w:line="240" w:lineRule="auto"/>
      <w:ind w:left="1920"/>
    </w:pPr>
    <w:rPr>
      <w:rFonts w:ascii="Calibri" w:eastAsia="Times New Roman" w:hAnsi="Calibri" w:cs="Times New Roman"/>
      <w:sz w:val="18"/>
      <w:szCs w:val="18"/>
    </w:rPr>
  </w:style>
  <w:style w:type="paragraph" w:customStyle="1" w:styleId="70">
    <w:name w:val="Обычный7"/>
    <w:rsid w:val="0086093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f">
    <w:name w:val="Без интервала2"/>
    <w:uiPriority w:val="99"/>
    <w:rsid w:val="00860939"/>
    <w:pPr>
      <w:spacing w:after="0" w:line="240" w:lineRule="auto"/>
    </w:pPr>
    <w:rPr>
      <w:rFonts w:ascii="Calibri" w:eastAsia="Times New Roman" w:hAnsi="Calibri" w:cs="Times New Roman"/>
    </w:rPr>
  </w:style>
  <w:style w:type="character" w:customStyle="1" w:styleId="FooterChar">
    <w:name w:val="Footer Char"/>
    <w:locked/>
    <w:rsid w:val="00860939"/>
    <w:rPr>
      <w:rFonts w:cs="Times New Roman"/>
      <w:sz w:val="24"/>
      <w:szCs w:val="24"/>
    </w:rPr>
  </w:style>
  <w:style w:type="paragraph" w:styleId="afffa">
    <w:name w:val="Subtitle"/>
    <w:basedOn w:val="a1"/>
    <w:next w:val="a1"/>
    <w:link w:val="afffb"/>
    <w:qFormat/>
    <w:rsid w:val="00860939"/>
    <w:pPr>
      <w:spacing w:after="60" w:line="240" w:lineRule="auto"/>
      <w:jc w:val="center"/>
      <w:outlineLvl w:val="1"/>
    </w:pPr>
    <w:rPr>
      <w:rFonts w:ascii="Cambria" w:eastAsia="Times New Roman" w:hAnsi="Cambria" w:cs="Times New Roman"/>
      <w:sz w:val="24"/>
      <w:szCs w:val="24"/>
    </w:rPr>
  </w:style>
  <w:style w:type="character" w:customStyle="1" w:styleId="afffb">
    <w:name w:val="Подзаголовок Знак"/>
    <w:basedOn w:val="a2"/>
    <w:link w:val="afffa"/>
    <w:rsid w:val="00860939"/>
    <w:rPr>
      <w:rFonts w:ascii="Cambria" w:eastAsia="Times New Roman" w:hAnsi="Cambria" w:cs="Times New Roman"/>
      <w:sz w:val="24"/>
      <w:szCs w:val="24"/>
    </w:rPr>
  </w:style>
  <w:style w:type="character" w:customStyle="1" w:styleId="blk">
    <w:name w:val="blk"/>
    <w:basedOn w:val="a2"/>
    <w:rsid w:val="00860939"/>
  </w:style>
  <w:style w:type="character" w:customStyle="1" w:styleId="Osntex">
    <w:name w:val="Osn.tex Знак"/>
    <w:link w:val="Osntex0"/>
    <w:locked/>
    <w:rsid w:val="00860939"/>
    <w:rPr>
      <w:sz w:val="24"/>
    </w:rPr>
  </w:style>
  <w:style w:type="paragraph" w:customStyle="1" w:styleId="Osntex0">
    <w:name w:val="Osn.tex"/>
    <w:basedOn w:val="a1"/>
    <w:link w:val="Osntex"/>
    <w:qFormat/>
    <w:rsid w:val="00860939"/>
    <w:pPr>
      <w:spacing w:after="0"/>
      <w:ind w:firstLine="709"/>
      <w:jc w:val="both"/>
    </w:pPr>
    <w:rPr>
      <w:sz w:val="24"/>
    </w:rPr>
  </w:style>
  <w:style w:type="paragraph" w:customStyle="1" w:styleId="ItemizedList2">
    <w:name w:val="ItemizedList2"/>
    <w:qFormat/>
    <w:rsid w:val="00860939"/>
    <w:pPr>
      <w:numPr>
        <w:ilvl w:val="1"/>
        <w:numId w:val="7"/>
      </w:numPr>
      <w:spacing w:after="0" w:line="360" w:lineRule="auto"/>
      <w:jc w:val="both"/>
    </w:pPr>
    <w:rPr>
      <w:rFonts w:ascii="Times New Roman" w:eastAsia="Times New Roman" w:hAnsi="Times New Roman" w:cs="Times New Roman"/>
      <w:sz w:val="28"/>
      <w:szCs w:val="24"/>
    </w:rPr>
  </w:style>
  <w:style w:type="paragraph" w:customStyle="1" w:styleId="ItemizedList3">
    <w:name w:val="ItemizedList3"/>
    <w:rsid w:val="00860939"/>
    <w:pPr>
      <w:numPr>
        <w:ilvl w:val="2"/>
        <w:numId w:val="7"/>
      </w:numPr>
      <w:spacing w:before="120" w:after="0" w:line="360" w:lineRule="auto"/>
      <w:jc w:val="both"/>
    </w:pPr>
    <w:rPr>
      <w:rFonts w:ascii="Times New Roman" w:eastAsia="Times New Roman" w:hAnsi="Times New Roman" w:cs="Times New Roman"/>
      <w:sz w:val="28"/>
      <w:szCs w:val="24"/>
    </w:rPr>
  </w:style>
  <w:style w:type="paragraph" w:customStyle="1" w:styleId="ItemizedList1">
    <w:name w:val="ItemizedList1"/>
    <w:rsid w:val="00860939"/>
    <w:pPr>
      <w:numPr>
        <w:numId w:val="7"/>
      </w:numPr>
      <w:spacing w:after="0" w:line="360" w:lineRule="auto"/>
      <w:ind w:left="928"/>
      <w:jc w:val="both"/>
    </w:pPr>
    <w:rPr>
      <w:rFonts w:ascii="Times New Roman" w:eastAsia="Times New Roman" w:hAnsi="Times New Roman" w:cs="Times New Roman"/>
      <w:sz w:val="28"/>
      <w:szCs w:val="20"/>
    </w:rPr>
  </w:style>
  <w:style w:type="character" w:customStyle="1" w:styleId="---tab">
    <w:name w:val="--- tab Знак"/>
    <w:link w:val="---tab0"/>
    <w:uiPriority w:val="99"/>
    <w:locked/>
    <w:rsid w:val="00860939"/>
    <w:rPr>
      <w:color w:val="000000"/>
      <w:sz w:val="24"/>
    </w:rPr>
  </w:style>
  <w:style w:type="paragraph" w:customStyle="1" w:styleId="---tab0">
    <w:name w:val="--- tab"/>
    <w:basedOn w:val="a1"/>
    <w:link w:val="---tab"/>
    <w:uiPriority w:val="99"/>
    <w:qFormat/>
    <w:rsid w:val="00860939"/>
    <w:pPr>
      <w:widowControl w:val="0"/>
      <w:tabs>
        <w:tab w:val="left" w:pos="317"/>
      </w:tabs>
      <w:spacing w:after="0" w:line="240" w:lineRule="auto"/>
      <w:ind w:left="-218" w:firstLine="360"/>
    </w:pPr>
    <w:rPr>
      <w:color w:val="000000"/>
      <w:sz w:val="24"/>
    </w:rPr>
  </w:style>
  <w:style w:type="paragraph" w:styleId="afffc">
    <w:name w:val="Revision"/>
    <w:hidden/>
    <w:uiPriority w:val="99"/>
    <w:semiHidden/>
    <w:rsid w:val="00860939"/>
    <w:pPr>
      <w:spacing w:after="0" w:line="240" w:lineRule="auto"/>
    </w:pPr>
    <w:rPr>
      <w:rFonts w:ascii="Times New Roman" w:eastAsia="Times New Roman" w:hAnsi="Times New Roman" w:cs="Times New Roman"/>
      <w:sz w:val="24"/>
      <w:szCs w:val="24"/>
    </w:rPr>
  </w:style>
  <w:style w:type="numbering" w:customStyle="1" w:styleId="1f1">
    <w:name w:val="Нет списка1"/>
    <w:next w:val="a4"/>
    <w:uiPriority w:val="99"/>
    <w:semiHidden/>
    <w:unhideWhenUsed/>
    <w:rsid w:val="00860939"/>
  </w:style>
  <w:style w:type="table" w:customStyle="1" w:styleId="1f2">
    <w:name w:val="Сетка таблицы1"/>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0">
    <w:name w:val="Нет списка2"/>
    <w:next w:val="a4"/>
    <w:uiPriority w:val="99"/>
    <w:semiHidden/>
    <w:unhideWhenUsed/>
    <w:rsid w:val="00860939"/>
  </w:style>
  <w:style w:type="numbering" w:customStyle="1" w:styleId="3f2">
    <w:name w:val="Нет списка3"/>
    <w:next w:val="a4"/>
    <w:uiPriority w:val="99"/>
    <w:semiHidden/>
    <w:unhideWhenUsed/>
    <w:rsid w:val="00860939"/>
  </w:style>
  <w:style w:type="table" w:customStyle="1" w:styleId="2f1">
    <w:name w:val="Сетка таблицы2"/>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4"/>
    <w:uiPriority w:val="99"/>
    <w:semiHidden/>
    <w:unhideWhenUsed/>
    <w:rsid w:val="00860939"/>
  </w:style>
  <w:style w:type="table" w:customStyle="1" w:styleId="113">
    <w:name w:val="Сетка таблицы11"/>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4"/>
    <w:uiPriority w:val="99"/>
    <w:semiHidden/>
    <w:unhideWhenUsed/>
    <w:rsid w:val="00860939"/>
  </w:style>
  <w:style w:type="character" w:styleId="afffd">
    <w:name w:val="FollowedHyperlink"/>
    <w:uiPriority w:val="99"/>
    <w:semiHidden/>
    <w:unhideWhenUsed/>
    <w:rsid w:val="00860939"/>
    <w:rPr>
      <w:color w:val="800080"/>
      <w:u w:val="single"/>
    </w:rPr>
  </w:style>
  <w:style w:type="paragraph" w:customStyle="1" w:styleId="xl63">
    <w:name w:val="xl63"/>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65">
    <w:name w:val="xl65"/>
    <w:basedOn w:val="a1"/>
    <w:rsid w:val="00860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1"/>
    <w:rsid w:val="00860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1"/>
    <w:rsid w:val="00860939"/>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1"/>
    <w:rsid w:val="00860939"/>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
    <w:name w:val="Нет списка4"/>
    <w:next w:val="a4"/>
    <w:uiPriority w:val="99"/>
    <w:semiHidden/>
    <w:unhideWhenUsed/>
    <w:rsid w:val="00860939"/>
  </w:style>
  <w:style w:type="table" w:customStyle="1" w:styleId="3f3">
    <w:name w:val="Сетка таблицы3"/>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4"/>
    <w:uiPriority w:val="99"/>
    <w:semiHidden/>
    <w:unhideWhenUsed/>
    <w:rsid w:val="00860939"/>
  </w:style>
  <w:style w:type="table" w:customStyle="1" w:styleId="121">
    <w:name w:val="Сетка таблицы12"/>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4"/>
    <w:uiPriority w:val="99"/>
    <w:semiHidden/>
    <w:unhideWhenUsed/>
    <w:rsid w:val="00860939"/>
  </w:style>
  <w:style w:type="numbering" w:customStyle="1" w:styleId="310">
    <w:name w:val="Нет списка31"/>
    <w:next w:val="a4"/>
    <w:uiPriority w:val="99"/>
    <w:semiHidden/>
    <w:unhideWhenUsed/>
    <w:rsid w:val="00860939"/>
  </w:style>
  <w:style w:type="table" w:customStyle="1" w:styleId="213">
    <w:name w:val="Сетка таблицы21"/>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uiPriority w:val="99"/>
    <w:semiHidden/>
    <w:unhideWhenUsed/>
    <w:rsid w:val="00860939"/>
  </w:style>
  <w:style w:type="table" w:customStyle="1" w:styleId="1111">
    <w:name w:val="Сетка таблицы111"/>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4"/>
    <w:uiPriority w:val="99"/>
    <w:semiHidden/>
    <w:unhideWhenUsed/>
    <w:rsid w:val="00860939"/>
  </w:style>
  <w:style w:type="numbering" w:customStyle="1" w:styleId="50">
    <w:name w:val="Нет списка5"/>
    <w:next w:val="a4"/>
    <w:uiPriority w:val="99"/>
    <w:semiHidden/>
    <w:unhideWhenUsed/>
    <w:rsid w:val="00860939"/>
  </w:style>
  <w:style w:type="table" w:customStyle="1" w:styleId="45">
    <w:name w:val="Сетка таблицы4"/>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4"/>
    <w:uiPriority w:val="99"/>
    <w:semiHidden/>
    <w:unhideWhenUsed/>
    <w:rsid w:val="00860939"/>
  </w:style>
  <w:style w:type="table" w:customStyle="1" w:styleId="131">
    <w:name w:val="Сетка таблицы13"/>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4"/>
    <w:uiPriority w:val="99"/>
    <w:semiHidden/>
    <w:unhideWhenUsed/>
    <w:rsid w:val="00860939"/>
  </w:style>
  <w:style w:type="numbering" w:customStyle="1" w:styleId="320">
    <w:name w:val="Нет списка32"/>
    <w:next w:val="a4"/>
    <w:uiPriority w:val="99"/>
    <w:semiHidden/>
    <w:unhideWhenUsed/>
    <w:rsid w:val="00860939"/>
  </w:style>
  <w:style w:type="table" w:customStyle="1" w:styleId="221">
    <w:name w:val="Сетка таблицы22"/>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860939"/>
  </w:style>
  <w:style w:type="table" w:customStyle="1" w:styleId="1121">
    <w:name w:val="Сетка таблицы112"/>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4"/>
    <w:uiPriority w:val="99"/>
    <w:semiHidden/>
    <w:unhideWhenUsed/>
    <w:rsid w:val="00860939"/>
  </w:style>
  <w:style w:type="numbering" w:customStyle="1" w:styleId="62">
    <w:name w:val="Нет списка6"/>
    <w:next w:val="a4"/>
    <w:uiPriority w:val="99"/>
    <w:semiHidden/>
    <w:unhideWhenUsed/>
    <w:rsid w:val="00860939"/>
  </w:style>
  <w:style w:type="table" w:customStyle="1" w:styleId="51">
    <w:name w:val="Сетка таблицы5"/>
    <w:basedOn w:val="a3"/>
    <w:next w:val="af9"/>
    <w:uiPriority w:val="59"/>
    <w:rsid w:val="0086093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1"/>
    <w:rsid w:val="0086093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a1"/>
    <w:rsid w:val="00860939"/>
    <w:pPr>
      <w:spacing w:before="100" w:beforeAutospacing="1" w:after="100" w:afterAutospacing="1" w:line="240" w:lineRule="auto"/>
    </w:pPr>
    <w:rPr>
      <w:rFonts w:ascii="Times New Roman" w:eastAsia="Times New Roman" w:hAnsi="Times New Roman" w:cs="Times New Roman"/>
      <w:i/>
      <w:iCs/>
      <w:sz w:val="28"/>
      <w:szCs w:val="28"/>
    </w:rPr>
  </w:style>
  <w:style w:type="paragraph" w:customStyle="1" w:styleId="xl77">
    <w:name w:val="xl77"/>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1"/>
    <w:rsid w:val="008609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a1"/>
    <w:rsid w:val="008609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a1"/>
    <w:rsid w:val="008609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u w:val="single"/>
    </w:rPr>
  </w:style>
  <w:style w:type="paragraph" w:customStyle="1" w:styleId="xl81">
    <w:name w:val="xl81"/>
    <w:basedOn w:val="a1"/>
    <w:rsid w:val="008609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u w:val="single"/>
    </w:rPr>
  </w:style>
  <w:style w:type="paragraph" w:customStyle="1" w:styleId="xl82">
    <w:name w:val="xl82"/>
    <w:basedOn w:val="a1"/>
    <w:rsid w:val="008609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3">
    <w:name w:val="xl83"/>
    <w:basedOn w:val="a1"/>
    <w:rsid w:val="008609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4">
    <w:name w:val="xl84"/>
    <w:basedOn w:val="a1"/>
    <w:rsid w:val="008609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a1"/>
    <w:rsid w:val="008609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6">
    <w:name w:val="xl86"/>
    <w:basedOn w:val="a1"/>
    <w:rsid w:val="0086093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u w:val="single"/>
    </w:rPr>
  </w:style>
  <w:style w:type="paragraph" w:customStyle="1" w:styleId="xl87">
    <w:name w:val="xl87"/>
    <w:basedOn w:val="a1"/>
    <w:rsid w:val="0086093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u w:val="single"/>
    </w:rPr>
  </w:style>
  <w:style w:type="character" w:customStyle="1" w:styleId="WW8NumSt2z0">
    <w:name w:val="WW8NumSt2z0"/>
    <w:rsid w:val="00590E8F"/>
    <w:rPr>
      <w:rFonts w:ascii="Times New Roman" w:hAnsi="Times New Roman" w:cs="Times New Roman"/>
    </w:rPr>
  </w:style>
  <w:style w:type="character" w:customStyle="1" w:styleId="2Exact">
    <w:name w:val="Основной текст (2) Exact"/>
    <w:basedOn w:val="a2"/>
    <w:rsid w:val="001F173D"/>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04201">
      <w:bodyDiv w:val="1"/>
      <w:marLeft w:val="0"/>
      <w:marRight w:val="0"/>
      <w:marTop w:val="0"/>
      <w:marBottom w:val="0"/>
      <w:divBdr>
        <w:top w:val="none" w:sz="0" w:space="0" w:color="auto"/>
        <w:left w:val="none" w:sz="0" w:space="0" w:color="auto"/>
        <w:bottom w:val="none" w:sz="0" w:space="0" w:color="auto"/>
        <w:right w:val="none" w:sz="0" w:space="0" w:color="auto"/>
      </w:divBdr>
    </w:div>
    <w:div w:id="980113135">
      <w:bodyDiv w:val="1"/>
      <w:marLeft w:val="0"/>
      <w:marRight w:val="0"/>
      <w:marTop w:val="0"/>
      <w:marBottom w:val="0"/>
      <w:divBdr>
        <w:top w:val="none" w:sz="0" w:space="0" w:color="auto"/>
        <w:left w:val="none" w:sz="0" w:space="0" w:color="auto"/>
        <w:bottom w:val="none" w:sz="0" w:space="0" w:color="auto"/>
        <w:right w:val="none" w:sz="0" w:space="0" w:color="auto"/>
      </w:divBdr>
    </w:div>
    <w:div w:id="1125350912">
      <w:bodyDiv w:val="1"/>
      <w:marLeft w:val="0"/>
      <w:marRight w:val="0"/>
      <w:marTop w:val="0"/>
      <w:marBottom w:val="0"/>
      <w:divBdr>
        <w:top w:val="none" w:sz="0" w:space="0" w:color="auto"/>
        <w:left w:val="none" w:sz="0" w:space="0" w:color="auto"/>
        <w:bottom w:val="none" w:sz="0" w:space="0" w:color="auto"/>
        <w:right w:val="none" w:sz="0" w:space="0" w:color="auto"/>
      </w:divBdr>
    </w:div>
    <w:div w:id="1361321839">
      <w:bodyDiv w:val="1"/>
      <w:marLeft w:val="0"/>
      <w:marRight w:val="0"/>
      <w:marTop w:val="0"/>
      <w:marBottom w:val="0"/>
      <w:divBdr>
        <w:top w:val="none" w:sz="0" w:space="0" w:color="auto"/>
        <w:left w:val="none" w:sz="0" w:space="0" w:color="auto"/>
        <w:bottom w:val="none" w:sz="0" w:space="0" w:color="auto"/>
        <w:right w:val="none" w:sz="0" w:space="0" w:color="auto"/>
      </w:divBdr>
    </w:div>
    <w:div w:id="1416634265">
      <w:bodyDiv w:val="1"/>
      <w:marLeft w:val="0"/>
      <w:marRight w:val="0"/>
      <w:marTop w:val="0"/>
      <w:marBottom w:val="0"/>
      <w:divBdr>
        <w:top w:val="none" w:sz="0" w:space="0" w:color="auto"/>
        <w:left w:val="none" w:sz="0" w:space="0" w:color="auto"/>
        <w:bottom w:val="none" w:sz="0" w:space="0" w:color="auto"/>
        <w:right w:val="none" w:sz="0" w:space="0" w:color="auto"/>
      </w:divBdr>
    </w:div>
    <w:div w:id="1474828227">
      <w:bodyDiv w:val="1"/>
      <w:marLeft w:val="0"/>
      <w:marRight w:val="0"/>
      <w:marTop w:val="0"/>
      <w:marBottom w:val="0"/>
      <w:divBdr>
        <w:top w:val="none" w:sz="0" w:space="0" w:color="auto"/>
        <w:left w:val="none" w:sz="0" w:space="0" w:color="auto"/>
        <w:bottom w:val="none" w:sz="0" w:space="0" w:color="auto"/>
        <w:right w:val="none" w:sz="0" w:space="0" w:color="auto"/>
      </w:divBdr>
    </w:div>
    <w:div w:id="1844389407">
      <w:bodyDiv w:val="1"/>
      <w:marLeft w:val="0"/>
      <w:marRight w:val="0"/>
      <w:marTop w:val="0"/>
      <w:marBottom w:val="0"/>
      <w:divBdr>
        <w:top w:val="none" w:sz="0" w:space="0" w:color="auto"/>
        <w:left w:val="none" w:sz="0" w:space="0" w:color="auto"/>
        <w:bottom w:val="none" w:sz="0" w:space="0" w:color="auto"/>
        <w:right w:val="none" w:sz="0" w:space="0" w:color="auto"/>
      </w:divBdr>
    </w:div>
    <w:div w:id="212194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o@69.fsin.gov.ru" TargetMode="External"/><Relationship Id="rId3" Type="http://schemas.openxmlformats.org/officeDocument/2006/relationships/settings" Target="settings.xml"/><Relationship Id="rId7" Type="http://schemas.openxmlformats.org/officeDocument/2006/relationships/hyperlink" Target="mailto:itso@krasuis.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citosfs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9424</Words>
  <Characters>53722</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admin</cp:lastModifiedBy>
  <cp:revision>42</cp:revision>
  <cp:lastPrinted>2024-03-28T11:55:00Z</cp:lastPrinted>
  <dcterms:created xsi:type="dcterms:W3CDTF">2024-03-28T12:37:00Z</dcterms:created>
  <dcterms:modified xsi:type="dcterms:W3CDTF">2026-06-02T06:20:00Z</dcterms:modified>
</cp:coreProperties>
</file>