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0D" w:rsidRDefault="006F440D" w:rsidP="006F440D">
      <w:pPr>
        <w:pStyle w:val="ConsPlusNormal"/>
        <w:jc w:val="right"/>
        <w:rPr>
          <w:rFonts w:ascii="Times New Roman" w:hAnsi="Times New Roman" w:cs="Times New Roman"/>
          <w:szCs w:val="22"/>
        </w:rPr>
      </w:pPr>
      <w:r>
        <w:rPr>
          <w:rFonts w:ascii="Times New Roman" w:hAnsi="Times New Roman" w:cs="Times New Roman"/>
          <w:szCs w:val="22"/>
        </w:rPr>
        <w:t>ПРОЕКТ</w:t>
      </w:r>
    </w:p>
    <w:p w:rsidR="006F440D" w:rsidRDefault="006F440D" w:rsidP="006F440D">
      <w:pPr>
        <w:pStyle w:val="ConsPlusNormal"/>
        <w:jc w:val="right"/>
        <w:rPr>
          <w:rFonts w:ascii="Times New Roman" w:hAnsi="Times New Roman" w:cs="Times New Roman"/>
          <w:szCs w:val="22"/>
        </w:rPr>
      </w:pPr>
    </w:p>
    <w:p w:rsidR="006F440D" w:rsidRDefault="006F440D" w:rsidP="006F440D">
      <w:pPr>
        <w:pStyle w:val="ConsPlusNormal"/>
        <w:jc w:val="right"/>
        <w:rPr>
          <w:rFonts w:ascii="Times New Roman" w:hAnsi="Times New Roman" w:cs="Times New Roman"/>
          <w:szCs w:val="22"/>
        </w:rPr>
      </w:pPr>
    </w:p>
    <w:p w:rsidR="006F440D" w:rsidRPr="009B202D" w:rsidRDefault="006F440D" w:rsidP="006F440D">
      <w:pPr>
        <w:pStyle w:val="ConsPlusNormal"/>
        <w:jc w:val="right"/>
        <w:rPr>
          <w:rFonts w:ascii="Times New Roman" w:hAnsi="Times New Roman" w:cs="Times New Roman"/>
          <w:szCs w:val="22"/>
        </w:rPr>
      </w:pPr>
      <w:r w:rsidRPr="009B202D">
        <w:rPr>
          <w:rFonts w:ascii="Times New Roman" w:hAnsi="Times New Roman" w:cs="Times New Roman"/>
          <w:szCs w:val="22"/>
        </w:rPr>
        <w:t xml:space="preserve">Контракт подготовлен в соответствии с </w:t>
      </w:r>
    </w:p>
    <w:p w:rsidR="006F440D" w:rsidRPr="009B202D" w:rsidRDefault="006F440D" w:rsidP="006F440D">
      <w:pPr>
        <w:pStyle w:val="ConsPlusNormal"/>
        <w:jc w:val="right"/>
        <w:rPr>
          <w:rFonts w:ascii="Times New Roman" w:hAnsi="Times New Roman" w:cs="Times New Roman"/>
          <w:szCs w:val="22"/>
        </w:rPr>
      </w:pPr>
      <w:r w:rsidRPr="009B202D">
        <w:rPr>
          <w:rFonts w:ascii="Times New Roman" w:hAnsi="Times New Roman" w:cs="Times New Roman"/>
          <w:szCs w:val="22"/>
        </w:rPr>
        <w:t>Типовым контрактом</w:t>
      </w:r>
    </w:p>
    <w:p w:rsidR="006F440D" w:rsidRPr="009B202D" w:rsidRDefault="006F440D" w:rsidP="006F440D">
      <w:pPr>
        <w:pStyle w:val="ConsPlusNormal"/>
        <w:jc w:val="right"/>
        <w:rPr>
          <w:rFonts w:ascii="Times New Roman" w:hAnsi="Times New Roman" w:cs="Times New Roman"/>
          <w:szCs w:val="22"/>
        </w:rPr>
      </w:pPr>
      <w:r w:rsidRPr="009B202D">
        <w:rPr>
          <w:rFonts w:ascii="Times New Roman" w:hAnsi="Times New Roman" w:cs="Times New Roman"/>
          <w:szCs w:val="22"/>
        </w:rPr>
        <w:t>на оказание охранных услуг, утвержденным приказом Федеральной службы</w:t>
      </w:r>
    </w:p>
    <w:p w:rsidR="006F440D" w:rsidRPr="009B202D" w:rsidRDefault="006F440D" w:rsidP="006F440D">
      <w:pPr>
        <w:pStyle w:val="ConsPlusNormal"/>
        <w:jc w:val="right"/>
        <w:rPr>
          <w:rFonts w:ascii="Times New Roman" w:hAnsi="Times New Roman" w:cs="Times New Roman"/>
          <w:szCs w:val="22"/>
        </w:rPr>
      </w:pPr>
      <w:r w:rsidRPr="009B202D">
        <w:rPr>
          <w:rFonts w:ascii="Times New Roman" w:hAnsi="Times New Roman" w:cs="Times New Roman"/>
          <w:szCs w:val="22"/>
        </w:rPr>
        <w:t>войск национальной гвардии</w:t>
      </w:r>
    </w:p>
    <w:p w:rsidR="006F440D" w:rsidRPr="009B202D" w:rsidRDefault="006F440D" w:rsidP="006F440D">
      <w:pPr>
        <w:pStyle w:val="ConsPlusNormal"/>
        <w:jc w:val="right"/>
        <w:rPr>
          <w:rFonts w:ascii="Times New Roman" w:hAnsi="Times New Roman" w:cs="Times New Roman"/>
          <w:szCs w:val="22"/>
        </w:rPr>
      </w:pPr>
      <w:r w:rsidRPr="009B202D">
        <w:rPr>
          <w:rFonts w:ascii="Times New Roman" w:hAnsi="Times New Roman" w:cs="Times New Roman"/>
          <w:szCs w:val="22"/>
        </w:rPr>
        <w:t>Российской Федерации</w:t>
      </w:r>
    </w:p>
    <w:p w:rsidR="006F440D" w:rsidRPr="009B202D" w:rsidRDefault="006F440D" w:rsidP="006F440D">
      <w:pPr>
        <w:pStyle w:val="ConsPlusNormal"/>
        <w:jc w:val="right"/>
        <w:rPr>
          <w:rFonts w:ascii="Times New Roman" w:hAnsi="Times New Roman" w:cs="Times New Roman"/>
          <w:szCs w:val="22"/>
        </w:rPr>
      </w:pPr>
      <w:r w:rsidRPr="009B202D">
        <w:rPr>
          <w:rFonts w:ascii="Times New Roman" w:hAnsi="Times New Roman" w:cs="Times New Roman"/>
          <w:szCs w:val="22"/>
        </w:rPr>
        <w:t xml:space="preserve">от 01.06.2020 </w:t>
      </w:r>
      <w:r>
        <w:rPr>
          <w:rFonts w:ascii="Times New Roman" w:hAnsi="Times New Roman" w:cs="Times New Roman"/>
          <w:szCs w:val="22"/>
        </w:rPr>
        <w:t>№</w:t>
      </w:r>
      <w:r w:rsidRPr="009B202D">
        <w:rPr>
          <w:rFonts w:ascii="Times New Roman" w:hAnsi="Times New Roman" w:cs="Times New Roman"/>
          <w:szCs w:val="22"/>
        </w:rPr>
        <w:t xml:space="preserve"> 149</w:t>
      </w:r>
    </w:p>
    <w:p w:rsidR="00E7392A" w:rsidRDefault="00E7392A" w:rsidP="006F440D">
      <w:pPr>
        <w:pStyle w:val="ConsPlusNormal"/>
        <w:jc w:val="center"/>
        <w:rPr>
          <w:rFonts w:ascii="Times New Roman" w:hAnsi="Times New Roman" w:cs="Times New Roman"/>
          <w:b/>
          <w:sz w:val="24"/>
          <w:szCs w:val="24"/>
        </w:rPr>
      </w:pPr>
    </w:p>
    <w:p w:rsidR="006F440D" w:rsidRPr="00234EDD" w:rsidRDefault="006F440D" w:rsidP="006F440D">
      <w:pPr>
        <w:pStyle w:val="ConsPlusNormal"/>
        <w:jc w:val="center"/>
        <w:rPr>
          <w:rFonts w:ascii="Times New Roman" w:hAnsi="Times New Roman" w:cs="Times New Roman"/>
          <w:b/>
          <w:sz w:val="24"/>
          <w:szCs w:val="24"/>
        </w:rPr>
      </w:pPr>
      <w:r w:rsidRPr="00234EDD">
        <w:rPr>
          <w:rFonts w:ascii="Times New Roman" w:hAnsi="Times New Roman" w:cs="Times New Roman"/>
          <w:b/>
          <w:sz w:val="24"/>
          <w:szCs w:val="24"/>
        </w:rPr>
        <w:t xml:space="preserve">КОНТРАКТ № </w:t>
      </w:r>
      <w:r>
        <w:rPr>
          <w:rFonts w:ascii="Times New Roman" w:hAnsi="Times New Roman" w:cs="Times New Roman"/>
          <w:b/>
          <w:sz w:val="24"/>
          <w:szCs w:val="24"/>
        </w:rPr>
        <w:t>___</w:t>
      </w:r>
    </w:p>
    <w:p w:rsidR="006F440D" w:rsidRPr="00234EDD" w:rsidRDefault="006F440D" w:rsidP="006F440D">
      <w:pPr>
        <w:pStyle w:val="ConsPlusNormal"/>
        <w:jc w:val="center"/>
        <w:rPr>
          <w:rFonts w:ascii="Times New Roman" w:hAnsi="Times New Roman" w:cs="Times New Roman"/>
          <w:b/>
          <w:sz w:val="24"/>
          <w:szCs w:val="24"/>
        </w:rPr>
      </w:pPr>
      <w:r w:rsidRPr="00234EDD">
        <w:rPr>
          <w:rFonts w:ascii="Times New Roman" w:hAnsi="Times New Roman" w:cs="Times New Roman"/>
          <w:b/>
          <w:sz w:val="24"/>
          <w:szCs w:val="24"/>
        </w:rPr>
        <w:t>на оказание охранных услуг</w:t>
      </w:r>
    </w:p>
    <w:p w:rsidR="006F440D" w:rsidRPr="00234EDD" w:rsidRDefault="006F440D" w:rsidP="006F440D">
      <w:pPr>
        <w:pStyle w:val="ConsPlusNormal"/>
        <w:jc w:val="center"/>
        <w:rPr>
          <w:rFonts w:ascii="Times New Roman" w:hAnsi="Times New Roman" w:cs="Times New Roman"/>
          <w:b/>
          <w:sz w:val="24"/>
          <w:szCs w:val="24"/>
        </w:rPr>
      </w:pPr>
    </w:p>
    <w:p w:rsidR="006F440D" w:rsidRPr="00234EDD" w:rsidRDefault="006F440D" w:rsidP="006F440D">
      <w:pPr>
        <w:pStyle w:val="ConsPlusNormal"/>
        <w:jc w:val="center"/>
        <w:rPr>
          <w:rFonts w:ascii="Times New Roman" w:hAnsi="Times New Roman" w:cs="Times New Roman"/>
          <w:b/>
          <w:sz w:val="24"/>
          <w:szCs w:val="24"/>
          <w:lang w:eastAsia="ar-SA"/>
        </w:rPr>
      </w:pPr>
      <w:r w:rsidRPr="00234EDD">
        <w:rPr>
          <w:rFonts w:ascii="Times New Roman" w:hAnsi="Times New Roman" w:cs="Times New Roman"/>
          <w:b/>
          <w:sz w:val="24"/>
          <w:szCs w:val="24"/>
          <w:lang w:eastAsia="ar-SA"/>
        </w:rPr>
        <w:t xml:space="preserve">ФГБ ПОУ «КИСЛОВОДСКИЙ МЕДИЦИНСКИЙ КОЛЛЕДЖ» </w:t>
      </w:r>
    </w:p>
    <w:p w:rsidR="006F440D" w:rsidRPr="00234EDD" w:rsidRDefault="006F440D" w:rsidP="006F440D">
      <w:pPr>
        <w:pStyle w:val="ConsPlusNormal"/>
        <w:jc w:val="center"/>
        <w:rPr>
          <w:rFonts w:ascii="Times New Roman" w:hAnsi="Times New Roman" w:cs="Times New Roman"/>
          <w:b/>
          <w:sz w:val="24"/>
          <w:szCs w:val="24"/>
          <w:lang w:eastAsia="ar-SA"/>
        </w:rPr>
      </w:pPr>
      <w:r w:rsidRPr="00234EDD">
        <w:rPr>
          <w:rFonts w:ascii="Times New Roman" w:hAnsi="Times New Roman" w:cs="Times New Roman"/>
          <w:b/>
          <w:sz w:val="24"/>
          <w:szCs w:val="24"/>
          <w:lang w:eastAsia="ar-SA"/>
        </w:rPr>
        <w:t>МИНЗДРАВА РОССИИ</w:t>
      </w:r>
    </w:p>
    <w:p w:rsidR="006F440D" w:rsidRDefault="006F440D" w:rsidP="006F440D">
      <w:pPr>
        <w:spacing w:after="0" w:line="240" w:lineRule="exact"/>
        <w:ind w:firstLine="709"/>
        <w:jc w:val="center"/>
        <w:rPr>
          <w:rFonts w:ascii="Times New Roman" w:eastAsia="Times New Roman" w:hAnsi="Times New Roman" w:cs="Times New Roman"/>
          <w:b/>
          <w:bCs/>
          <w:sz w:val="24"/>
          <w:szCs w:val="24"/>
          <w:lang w:eastAsia="ru-RU"/>
        </w:rPr>
      </w:pPr>
      <w:r w:rsidRPr="00234EDD">
        <w:rPr>
          <w:rFonts w:ascii="Times New Roman" w:eastAsia="Times New Roman" w:hAnsi="Times New Roman" w:cs="Times New Roman"/>
          <w:b/>
          <w:bCs/>
          <w:sz w:val="24"/>
          <w:szCs w:val="24"/>
          <w:lang w:eastAsia="ru-RU"/>
        </w:rPr>
        <w:t>для обеспечения государственных нужд</w:t>
      </w:r>
    </w:p>
    <w:p w:rsidR="006F440D" w:rsidRPr="00234EDD" w:rsidRDefault="006F440D" w:rsidP="006F440D">
      <w:pPr>
        <w:spacing w:after="0" w:line="240" w:lineRule="exact"/>
        <w:ind w:firstLine="709"/>
        <w:jc w:val="center"/>
        <w:rPr>
          <w:rFonts w:ascii="Times New Roman" w:eastAsia="Times New Roman" w:hAnsi="Times New Roman" w:cs="Times New Roman"/>
          <w:b/>
          <w:bCs/>
          <w:sz w:val="24"/>
          <w:szCs w:val="24"/>
          <w:lang w:eastAsia="ru-RU"/>
        </w:rPr>
      </w:pPr>
    </w:p>
    <w:p w:rsidR="006F440D" w:rsidRPr="00E97D38" w:rsidRDefault="006F440D" w:rsidP="005D32E2">
      <w:pPr>
        <w:spacing w:line="195" w:lineRule="atLeast"/>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1D5285">
        <w:rPr>
          <w:rFonts w:ascii="Times New Roman" w:eastAsia="Times New Roman" w:hAnsi="Times New Roman" w:cs="Times New Roman"/>
          <w:b/>
          <w:sz w:val="24"/>
          <w:szCs w:val="24"/>
          <w:lang w:eastAsia="ar-SA"/>
        </w:rPr>
        <w:t xml:space="preserve">ИКЗ </w:t>
      </w:r>
      <w:r w:rsidR="005D32E2" w:rsidRPr="005D32E2">
        <w:rPr>
          <w:rFonts w:ascii="Times New Roman" w:eastAsia="Times New Roman" w:hAnsi="Times New Roman" w:cs="Times New Roman"/>
          <w:b/>
          <w:sz w:val="24"/>
          <w:szCs w:val="24"/>
          <w:lang w:eastAsia="ar-SA"/>
        </w:rPr>
        <w:tab/>
      </w:r>
      <w:r w:rsidR="000A3285" w:rsidRPr="000A3285">
        <w:rPr>
          <w:rFonts w:ascii="Times New Roman" w:eastAsia="Times New Roman" w:hAnsi="Times New Roman" w:cs="Times New Roman"/>
          <w:b/>
          <w:sz w:val="24"/>
          <w:szCs w:val="24"/>
          <w:lang w:eastAsia="ar-SA"/>
        </w:rPr>
        <w:t>261262803837726280100100120000000000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4797"/>
      </w:tblGrid>
      <w:tr w:rsidR="006F440D" w:rsidRPr="00234EDD" w:rsidTr="004A4101">
        <w:tc>
          <w:tcPr>
            <w:tcW w:w="3402" w:type="dxa"/>
            <w:tcBorders>
              <w:top w:val="nil"/>
              <w:left w:val="nil"/>
              <w:bottom w:val="nil"/>
              <w:right w:val="nil"/>
            </w:tcBorders>
          </w:tcPr>
          <w:p w:rsidR="006F440D" w:rsidRPr="00234EDD" w:rsidRDefault="006F440D" w:rsidP="004A4101">
            <w:pPr>
              <w:pStyle w:val="ConsPlusNormal"/>
              <w:rPr>
                <w:rFonts w:ascii="Times New Roman" w:hAnsi="Times New Roman" w:cs="Times New Roman"/>
                <w:sz w:val="24"/>
                <w:szCs w:val="24"/>
              </w:rPr>
            </w:pPr>
            <w:r w:rsidRPr="00234EDD">
              <w:rPr>
                <w:rFonts w:ascii="Times New Roman" w:hAnsi="Times New Roman" w:cs="Times New Roman"/>
                <w:sz w:val="24"/>
                <w:szCs w:val="24"/>
              </w:rPr>
              <w:t xml:space="preserve">                г. Кисловодск    </w:t>
            </w:r>
          </w:p>
          <w:p w:rsidR="006F440D" w:rsidRPr="00234EDD" w:rsidRDefault="006F440D" w:rsidP="004A4101">
            <w:pPr>
              <w:pStyle w:val="ConsPlusNormal"/>
              <w:jc w:val="center"/>
              <w:rPr>
                <w:rFonts w:ascii="Times New Roman" w:hAnsi="Times New Roman" w:cs="Times New Roman"/>
                <w:sz w:val="24"/>
                <w:szCs w:val="24"/>
              </w:rPr>
            </w:pPr>
          </w:p>
        </w:tc>
        <w:tc>
          <w:tcPr>
            <w:tcW w:w="1928" w:type="dxa"/>
            <w:tcBorders>
              <w:top w:val="nil"/>
              <w:left w:val="nil"/>
              <w:bottom w:val="nil"/>
              <w:right w:val="nil"/>
            </w:tcBorders>
          </w:tcPr>
          <w:p w:rsidR="006F440D" w:rsidRPr="00234EDD" w:rsidRDefault="006F440D" w:rsidP="004A4101">
            <w:pPr>
              <w:pStyle w:val="ConsPlusNormal"/>
              <w:jc w:val="center"/>
              <w:rPr>
                <w:rFonts w:ascii="Times New Roman" w:hAnsi="Times New Roman" w:cs="Times New Roman"/>
                <w:sz w:val="24"/>
                <w:szCs w:val="24"/>
              </w:rPr>
            </w:pPr>
          </w:p>
        </w:tc>
        <w:tc>
          <w:tcPr>
            <w:tcW w:w="4797" w:type="dxa"/>
            <w:tcBorders>
              <w:top w:val="nil"/>
              <w:left w:val="nil"/>
              <w:bottom w:val="nil"/>
              <w:right w:val="nil"/>
            </w:tcBorders>
          </w:tcPr>
          <w:p w:rsidR="006F440D" w:rsidRPr="00234EDD" w:rsidRDefault="006F440D" w:rsidP="004A4101">
            <w:pPr>
              <w:pStyle w:val="ConsPlusNormal"/>
              <w:jc w:val="center"/>
              <w:rPr>
                <w:rFonts w:ascii="Times New Roman" w:hAnsi="Times New Roman" w:cs="Times New Roman"/>
                <w:sz w:val="24"/>
                <w:szCs w:val="24"/>
              </w:rPr>
            </w:pPr>
            <w:r>
              <w:rPr>
                <w:rFonts w:ascii="Times New Roman" w:hAnsi="Times New Roman" w:cs="Times New Roman"/>
                <w:sz w:val="24"/>
                <w:szCs w:val="24"/>
              </w:rPr>
              <w:t>«___</w:t>
            </w:r>
            <w:r w:rsidRPr="00234EDD">
              <w:rPr>
                <w:rFonts w:ascii="Times New Roman" w:hAnsi="Times New Roman" w:cs="Times New Roman"/>
                <w:sz w:val="24"/>
                <w:szCs w:val="24"/>
              </w:rPr>
              <w:t xml:space="preserve">» </w:t>
            </w:r>
            <w:r>
              <w:rPr>
                <w:rFonts w:ascii="Times New Roman" w:hAnsi="Times New Roman" w:cs="Times New Roman"/>
                <w:sz w:val="24"/>
                <w:szCs w:val="24"/>
              </w:rPr>
              <w:t>______________</w:t>
            </w:r>
            <w:r w:rsidRPr="00234EDD">
              <w:rPr>
                <w:rFonts w:ascii="Times New Roman" w:hAnsi="Times New Roman" w:cs="Times New Roman"/>
                <w:sz w:val="24"/>
                <w:szCs w:val="24"/>
              </w:rPr>
              <w:t>202</w:t>
            </w:r>
            <w:r w:rsidR="0074646E">
              <w:rPr>
                <w:rFonts w:ascii="Times New Roman" w:hAnsi="Times New Roman" w:cs="Times New Roman"/>
                <w:sz w:val="24"/>
                <w:szCs w:val="24"/>
              </w:rPr>
              <w:t>6</w:t>
            </w:r>
            <w:r w:rsidRPr="00234EDD">
              <w:rPr>
                <w:rFonts w:ascii="Times New Roman" w:hAnsi="Times New Roman" w:cs="Times New Roman"/>
                <w:sz w:val="24"/>
                <w:szCs w:val="24"/>
              </w:rPr>
              <w:t>г.</w:t>
            </w:r>
          </w:p>
          <w:p w:rsidR="006F440D" w:rsidRPr="00234EDD" w:rsidRDefault="006F440D" w:rsidP="004A4101">
            <w:pPr>
              <w:pStyle w:val="ConsPlusNormal"/>
              <w:jc w:val="center"/>
              <w:rPr>
                <w:rFonts w:ascii="Times New Roman" w:hAnsi="Times New Roman" w:cs="Times New Roman"/>
                <w:sz w:val="24"/>
                <w:szCs w:val="24"/>
              </w:rPr>
            </w:pPr>
          </w:p>
        </w:tc>
      </w:tr>
    </w:tbl>
    <w:p w:rsidR="006F440D" w:rsidRPr="00FF6556" w:rsidRDefault="006F440D" w:rsidP="006F440D">
      <w:pPr>
        <w:pStyle w:val="ConsPlusNormal"/>
        <w:jc w:val="both"/>
        <w:rPr>
          <w:rFonts w:ascii="Times New Roman" w:hAnsi="Times New Roman"/>
          <w:sz w:val="24"/>
          <w:szCs w:val="24"/>
        </w:rPr>
      </w:pPr>
      <w:r w:rsidRPr="00DA4BA7">
        <w:rPr>
          <w:rFonts w:ascii="Times New Roman" w:hAnsi="Times New Roman"/>
          <w:b/>
          <w:sz w:val="24"/>
          <w:szCs w:val="24"/>
        </w:rPr>
        <w:t xml:space="preserve">        Федеральное государственное бюджетное профессиональное образовательное учреждение «Кисловодский медицинский колледж» Министерства здравоохранения Российской Федерации (ФГБ ПОУ «Кисловодский медицинский колледж» Минздрава России)</w:t>
      </w:r>
      <w:r w:rsidRPr="00DA4BA7">
        <w:rPr>
          <w:rFonts w:ascii="Times New Roman" w:hAnsi="Times New Roman"/>
          <w:sz w:val="24"/>
          <w:szCs w:val="24"/>
        </w:rPr>
        <w:t>, именуемое в дальнейшем «Заказчик», в лице директора Гоженко</w:t>
      </w:r>
      <w:r>
        <w:rPr>
          <w:rFonts w:ascii="Times New Roman" w:hAnsi="Times New Roman"/>
          <w:sz w:val="24"/>
          <w:szCs w:val="24"/>
        </w:rPr>
        <w:t xml:space="preserve"> </w:t>
      </w:r>
      <w:proofErr w:type="spellStart"/>
      <w:r w:rsidRPr="00DA4BA7">
        <w:rPr>
          <w:rFonts w:ascii="Times New Roman" w:hAnsi="Times New Roman"/>
          <w:sz w:val="24"/>
          <w:szCs w:val="24"/>
        </w:rPr>
        <w:t>Констанции</w:t>
      </w:r>
      <w:proofErr w:type="spellEnd"/>
      <w:r w:rsidRPr="00DA4BA7">
        <w:rPr>
          <w:rFonts w:ascii="Times New Roman" w:hAnsi="Times New Roman"/>
          <w:sz w:val="24"/>
          <w:szCs w:val="24"/>
        </w:rPr>
        <w:t xml:space="preserve"> Николаевны, действующе</w:t>
      </w:r>
      <w:r>
        <w:rPr>
          <w:rFonts w:ascii="Times New Roman" w:hAnsi="Times New Roman"/>
          <w:sz w:val="24"/>
          <w:szCs w:val="24"/>
        </w:rPr>
        <w:t xml:space="preserve">го на основании Устава, </w:t>
      </w:r>
      <w:r w:rsidRPr="00DA4BA7">
        <w:rPr>
          <w:rFonts w:ascii="Times New Roman" w:hAnsi="Times New Roman"/>
          <w:sz w:val="24"/>
          <w:szCs w:val="24"/>
        </w:rPr>
        <w:t xml:space="preserve">с одной стороны, и </w:t>
      </w:r>
      <w:r>
        <w:rPr>
          <w:rFonts w:ascii="Times New Roman" w:hAnsi="Times New Roman"/>
          <w:b/>
          <w:sz w:val="24"/>
          <w:szCs w:val="24"/>
        </w:rPr>
        <w:t>_________________________________________</w:t>
      </w:r>
      <w:r w:rsidRPr="00DA4BA7">
        <w:rPr>
          <w:rFonts w:ascii="Times New Roman" w:hAnsi="Times New Roman"/>
          <w:sz w:val="24"/>
          <w:szCs w:val="24"/>
        </w:rPr>
        <w:t xml:space="preserve">, именуемое в дальнейшем «Исполнитель», в лице </w:t>
      </w:r>
      <w:r>
        <w:rPr>
          <w:rFonts w:ascii="Times New Roman" w:hAnsi="Times New Roman"/>
          <w:sz w:val="24"/>
          <w:szCs w:val="24"/>
        </w:rPr>
        <w:t>____________________________________</w:t>
      </w:r>
      <w:r w:rsidRPr="00DA4BA7">
        <w:rPr>
          <w:rFonts w:ascii="Times New Roman" w:hAnsi="Times New Roman"/>
          <w:sz w:val="24"/>
          <w:szCs w:val="24"/>
        </w:rPr>
        <w:t>, дей</w:t>
      </w:r>
      <w:r>
        <w:rPr>
          <w:rFonts w:ascii="Times New Roman" w:hAnsi="Times New Roman"/>
          <w:sz w:val="24"/>
          <w:szCs w:val="24"/>
        </w:rPr>
        <w:t>ствующего на основании ________ (Лицензия № ____ от ___________________),</w:t>
      </w:r>
      <w:r w:rsidRPr="00DA4BA7">
        <w:rPr>
          <w:rFonts w:ascii="Times New Roman" w:hAnsi="Times New Roman"/>
          <w:sz w:val="24"/>
          <w:szCs w:val="24"/>
        </w:rPr>
        <w:t xml:space="preserve"> с </w:t>
      </w:r>
      <w:r w:rsidRPr="00E26FC7">
        <w:rPr>
          <w:rFonts w:ascii="Times New Roman" w:hAnsi="Times New Roman"/>
          <w:sz w:val="24"/>
          <w:szCs w:val="24"/>
        </w:rPr>
        <w:t>другой стороны, в дальнейшем вместе именуемые</w:t>
      </w:r>
      <w:r>
        <w:rPr>
          <w:rFonts w:ascii="Times New Roman" w:hAnsi="Times New Roman"/>
          <w:sz w:val="24"/>
          <w:szCs w:val="24"/>
        </w:rPr>
        <w:t xml:space="preserve"> «Стороны», в </w:t>
      </w:r>
      <w:r w:rsidRPr="009B7806">
        <w:rPr>
          <w:rFonts w:ascii="Times New Roman" w:hAnsi="Times New Roman"/>
          <w:sz w:val="24"/>
          <w:szCs w:val="24"/>
        </w:rPr>
        <w:t>соответствии с п.</w:t>
      </w:r>
      <w:r w:rsidR="00AF54FA">
        <w:rPr>
          <w:rFonts w:ascii="Times New Roman" w:hAnsi="Times New Roman"/>
          <w:sz w:val="24"/>
          <w:szCs w:val="24"/>
        </w:rPr>
        <w:t xml:space="preserve"> </w:t>
      </w:r>
      <w:r w:rsidR="000A3285">
        <w:rPr>
          <w:rFonts w:ascii="Times New Roman" w:hAnsi="Times New Roman"/>
          <w:sz w:val="24"/>
          <w:szCs w:val="24"/>
        </w:rPr>
        <w:t>5</w:t>
      </w:r>
      <w:r w:rsidRPr="009B7806">
        <w:rPr>
          <w:rFonts w:ascii="Times New Roman" w:hAnsi="Times New Roman"/>
          <w:sz w:val="24"/>
          <w:szCs w:val="24"/>
        </w:rPr>
        <w:t xml:space="preserve"> ч</w:t>
      </w:r>
      <w:r w:rsidRPr="00E26FC7">
        <w:rPr>
          <w:rFonts w:ascii="Times New Roman" w:hAnsi="Times New Roman"/>
          <w:sz w:val="24"/>
          <w:szCs w:val="24"/>
        </w:rPr>
        <w:t xml:space="preserve">.1 ст.93 Федерального закона от 5 апреля 2013 г. № 44-ФЗ «О контрактной системе в сфере закупок товаров, работ, </w:t>
      </w:r>
      <w:r>
        <w:rPr>
          <w:rFonts w:ascii="Times New Roman" w:hAnsi="Times New Roman"/>
          <w:sz w:val="24"/>
          <w:szCs w:val="24"/>
        </w:rPr>
        <w:t xml:space="preserve">услуг </w:t>
      </w:r>
      <w:r w:rsidRPr="00E26FC7">
        <w:rPr>
          <w:rFonts w:ascii="Times New Roman" w:hAnsi="Times New Roman"/>
          <w:sz w:val="24"/>
          <w:szCs w:val="24"/>
        </w:rPr>
        <w:t>для обеспечения государ</w:t>
      </w:r>
      <w:r>
        <w:rPr>
          <w:rFonts w:ascii="Times New Roman" w:hAnsi="Times New Roman"/>
          <w:sz w:val="24"/>
          <w:szCs w:val="24"/>
        </w:rPr>
        <w:t>ственных и муниципальных нужд» (далее -</w:t>
      </w:r>
      <w:r w:rsidRPr="008744A1">
        <w:rPr>
          <w:rFonts w:ascii="Times New Roman" w:hAnsi="Times New Roman" w:cs="Times New Roman"/>
          <w:sz w:val="24"/>
          <w:szCs w:val="24"/>
        </w:rPr>
        <w:t xml:space="preserve"> </w:t>
      </w:r>
      <w:r>
        <w:rPr>
          <w:rFonts w:ascii="Times New Roman" w:hAnsi="Times New Roman" w:cs="Times New Roman"/>
          <w:sz w:val="24"/>
          <w:szCs w:val="24"/>
        </w:rPr>
        <w:t>Федеральный</w:t>
      </w:r>
      <w:r w:rsidRPr="004F05CC">
        <w:rPr>
          <w:rFonts w:ascii="Times New Roman" w:hAnsi="Times New Roman" w:cs="Times New Roman"/>
          <w:sz w:val="24"/>
          <w:szCs w:val="24"/>
        </w:rPr>
        <w:t xml:space="preserve"> </w:t>
      </w:r>
      <w:r>
        <w:rPr>
          <w:rFonts w:ascii="Times New Roman" w:hAnsi="Times New Roman" w:cs="Times New Roman"/>
          <w:sz w:val="24"/>
          <w:szCs w:val="24"/>
        </w:rPr>
        <w:t>закон № 44 - ФЗ)</w:t>
      </w:r>
      <w:r>
        <w:rPr>
          <w:rFonts w:ascii="Times New Roman" w:hAnsi="Times New Roman"/>
          <w:sz w:val="24"/>
          <w:szCs w:val="24"/>
        </w:rPr>
        <w:t xml:space="preserve">, заключили настоящий контракт на оказание охранных услуг </w:t>
      </w:r>
      <w:r w:rsidRPr="008A1C48">
        <w:rPr>
          <w:rFonts w:ascii="Times New Roman" w:hAnsi="Times New Roman"/>
          <w:sz w:val="24"/>
          <w:szCs w:val="24"/>
        </w:rPr>
        <w:t>(далее –</w:t>
      </w:r>
      <w:r>
        <w:rPr>
          <w:rFonts w:ascii="Times New Roman" w:hAnsi="Times New Roman"/>
          <w:sz w:val="24"/>
          <w:szCs w:val="24"/>
        </w:rPr>
        <w:t xml:space="preserve"> контракт</w:t>
      </w:r>
      <w:r w:rsidRPr="008A1C48">
        <w:rPr>
          <w:rFonts w:ascii="Times New Roman" w:hAnsi="Times New Roman"/>
          <w:sz w:val="24"/>
          <w:szCs w:val="24"/>
        </w:rPr>
        <w:t>) о нижеследующем:</w:t>
      </w:r>
    </w:p>
    <w:p w:rsidR="006F440D" w:rsidRPr="000A3285" w:rsidRDefault="006F440D" w:rsidP="006F440D">
      <w:pPr>
        <w:numPr>
          <w:ilvl w:val="0"/>
          <w:numId w:val="2"/>
        </w:numPr>
        <w:autoSpaceDE w:val="0"/>
        <w:autoSpaceDN w:val="0"/>
        <w:adjustRightInd w:val="0"/>
        <w:spacing w:after="0" w:line="240" w:lineRule="atLeast"/>
        <w:contextualSpacing/>
        <w:jc w:val="center"/>
        <w:rPr>
          <w:rFonts w:ascii="Times New Roman" w:eastAsia="Times New Roman" w:hAnsi="Times New Roman" w:cs="Times New Roman"/>
          <w:b/>
          <w:sz w:val="24"/>
          <w:szCs w:val="24"/>
          <w:lang w:eastAsia="ru-RU"/>
        </w:rPr>
      </w:pPr>
      <w:r w:rsidRPr="000A3285">
        <w:rPr>
          <w:rFonts w:ascii="Times New Roman" w:eastAsia="Times New Roman" w:hAnsi="Times New Roman" w:cs="Times New Roman"/>
          <w:b/>
          <w:sz w:val="24"/>
          <w:szCs w:val="24"/>
          <w:lang w:eastAsia="ru-RU"/>
        </w:rPr>
        <w:t>Предмет контракта</w:t>
      </w:r>
    </w:p>
    <w:p w:rsidR="006F440D" w:rsidRPr="002C3932" w:rsidRDefault="006F440D" w:rsidP="006F440D">
      <w:pPr>
        <w:pStyle w:val="ConsPlusNonformat"/>
        <w:spacing w:line="240" w:lineRule="atLeast"/>
        <w:contextualSpacing/>
        <w:jc w:val="both"/>
        <w:rPr>
          <w:rFonts w:ascii="Times New Roman" w:hAnsi="Times New Roman" w:cs="Times New Roman"/>
          <w:sz w:val="24"/>
          <w:szCs w:val="24"/>
        </w:rPr>
      </w:pPr>
      <w:r w:rsidRPr="002C3932">
        <w:rPr>
          <w:rFonts w:ascii="Times New Roman" w:hAnsi="Times New Roman" w:cs="Times New Roman"/>
          <w:sz w:val="24"/>
          <w:szCs w:val="24"/>
        </w:rPr>
        <w:t xml:space="preserve">1.1.  По  настоящему контракту  Исполнитель обязуется оказывать охранные услуги (услуги по охране помещений и территории ФГБ ПОУ «Кисловодский медицинский колледж» Минздрава России (далее – Объект) (далее - услуги) согласно </w:t>
      </w:r>
      <w:hyperlink r:id="rId6" w:history="1">
        <w:r w:rsidRPr="002C3932">
          <w:rPr>
            <w:rFonts w:ascii="Times New Roman" w:hAnsi="Times New Roman" w:cs="Times New Roman"/>
            <w:sz w:val="24"/>
            <w:szCs w:val="24"/>
          </w:rPr>
          <w:t>статье 3</w:t>
        </w:r>
      </w:hyperlink>
      <w:r w:rsidRPr="002C3932">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в срок, предусмотренный настоящим контрактом, согласно Спецификации (</w:t>
      </w:r>
      <w:hyperlink w:anchor="P434" w:history="1">
        <w:r>
          <w:rPr>
            <w:rFonts w:ascii="Times New Roman" w:hAnsi="Times New Roman" w:cs="Times New Roman"/>
            <w:sz w:val="24"/>
            <w:szCs w:val="24"/>
          </w:rPr>
          <w:t>П</w:t>
        </w:r>
        <w:r w:rsidRPr="002C3932">
          <w:rPr>
            <w:rFonts w:ascii="Times New Roman" w:hAnsi="Times New Roman" w:cs="Times New Roman"/>
            <w:sz w:val="24"/>
            <w:szCs w:val="24"/>
          </w:rPr>
          <w:t>риложение № 1</w:t>
        </w:r>
      </w:hyperlink>
      <w:r w:rsidRPr="002C3932">
        <w:rPr>
          <w:rFonts w:ascii="Times New Roman" w:hAnsi="Times New Roman" w:cs="Times New Roman"/>
          <w:sz w:val="24"/>
          <w:szCs w:val="24"/>
        </w:rPr>
        <w:t xml:space="preserve"> к настоящему контракту), а Заказчи</w:t>
      </w:r>
      <w:r>
        <w:rPr>
          <w:rFonts w:ascii="Times New Roman" w:hAnsi="Times New Roman" w:cs="Times New Roman"/>
          <w:sz w:val="24"/>
          <w:szCs w:val="24"/>
        </w:rPr>
        <w:t xml:space="preserve">к обязуется принять и оплатить оказанные услуги на </w:t>
      </w:r>
      <w:r w:rsidRPr="002C3932">
        <w:rPr>
          <w:rFonts w:ascii="Times New Roman" w:hAnsi="Times New Roman" w:cs="Times New Roman"/>
          <w:sz w:val="24"/>
          <w:szCs w:val="24"/>
        </w:rPr>
        <w:t>условиях,   предусмотренных  настоящим контрактом.</w:t>
      </w:r>
    </w:p>
    <w:p w:rsidR="006F440D" w:rsidRPr="00601F75" w:rsidRDefault="006F440D" w:rsidP="006F440D">
      <w:pPr>
        <w:pStyle w:val="ConsPlusNonformat"/>
        <w:spacing w:line="240" w:lineRule="atLeast"/>
        <w:contextualSpacing/>
        <w:jc w:val="both"/>
        <w:rPr>
          <w:rFonts w:ascii="Times New Roman" w:hAnsi="Times New Roman" w:cs="Times New Roman"/>
          <w:b/>
          <w:sz w:val="24"/>
          <w:szCs w:val="24"/>
        </w:rPr>
      </w:pPr>
      <w:r w:rsidRPr="002C3932">
        <w:rPr>
          <w:rFonts w:ascii="Times New Roman" w:hAnsi="Times New Roman" w:cs="Times New Roman"/>
          <w:sz w:val="24"/>
          <w:szCs w:val="24"/>
        </w:rPr>
        <w:t xml:space="preserve">1.2. </w:t>
      </w:r>
      <w:r w:rsidRPr="00601F75">
        <w:rPr>
          <w:rFonts w:ascii="Times New Roman" w:hAnsi="Times New Roman" w:cs="Times New Roman"/>
          <w:b/>
          <w:sz w:val="24"/>
          <w:szCs w:val="24"/>
        </w:rPr>
        <w:t>Сро</w:t>
      </w:r>
      <w:r>
        <w:rPr>
          <w:rFonts w:ascii="Times New Roman" w:hAnsi="Times New Roman" w:cs="Times New Roman"/>
          <w:b/>
          <w:sz w:val="24"/>
          <w:szCs w:val="24"/>
        </w:rPr>
        <w:t xml:space="preserve">ки </w:t>
      </w:r>
      <w:r w:rsidRPr="00326F59">
        <w:rPr>
          <w:rFonts w:ascii="Times New Roman" w:hAnsi="Times New Roman" w:cs="Times New Roman"/>
          <w:b/>
          <w:sz w:val="24"/>
          <w:szCs w:val="24"/>
        </w:rPr>
        <w:t>оказания услуг: с 01</w:t>
      </w:r>
      <w:r w:rsidR="00B849BA" w:rsidRPr="00326F59">
        <w:rPr>
          <w:rFonts w:ascii="Times New Roman" w:hAnsi="Times New Roman" w:cs="Times New Roman"/>
          <w:b/>
          <w:sz w:val="24"/>
          <w:szCs w:val="24"/>
        </w:rPr>
        <w:t xml:space="preserve"> </w:t>
      </w:r>
      <w:r w:rsidR="003D3B82">
        <w:rPr>
          <w:rFonts w:ascii="Times New Roman" w:hAnsi="Times New Roman" w:cs="Times New Roman"/>
          <w:b/>
          <w:sz w:val="24"/>
          <w:szCs w:val="24"/>
        </w:rPr>
        <w:t>июля</w:t>
      </w:r>
      <w:r w:rsidRPr="00326F59">
        <w:rPr>
          <w:rFonts w:ascii="Times New Roman" w:hAnsi="Times New Roman" w:cs="Times New Roman"/>
          <w:b/>
          <w:sz w:val="24"/>
          <w:szCs w:val="24"/>
        </w:rPr>
        <w:t xml:space="preserve"> 202</w:t>
      </w:r>
      <w:r w:rsidR="00326F59" w:rsidRPr="00326F59">
        <w:rPr>
          <w:rFonts w:ascii="Times New Roman" w:hAnsi="Times New Roman" w:cs="Times New Roman"/>
          <w:b/>
          <w:sz w:val="24"/>
          <w:szCs w:val="24"/>
        </w:rPr>
        <w:t>6</w:t>
      </w:r>
      <w:r w:rsidR="0074646E">
        <w:rPr>
          <w:rFonts w:ascii="Times New Roman" w:hAnsi="Times New Roman" w:cs="Times New Roman"/>
          <w:b/>
          <w:sz w:val="24"/>
          <w:szCs w:val="24"/>
        </w:rPr>
        <w:t xml:space="preserve"> г </w:t>
      </w:r>
      <w:r w:rsidRPr="00326F59">
        <w:rPr>
          <w:rFonts w:ascii="Times New Roman" w:hAnsi="Times New Roman" w:cs="Times New Roman"/>
          <w:b/>
          <w:sz w:val="24"/>
          <w:szCs w:val="24"/>
        </w:rPr>
        <w:t xml:space="preserve">по </w:t>
      </w:r>
      <w:r w:rsidR="0074646E">
        <w:rPr>
          <w:rFonts w:ascii="Times New Roman" w:hAnsi="Times New Roman" w:cs="Times New Roman"/>
          <w:b/>
          <w:sz w:val="24"/>
          <w:szCs w:val="24"/>
        </w:rPr>
        <w:t>3</w:t>
      </w:r>
      <w:r w:rsidR="003D3B82">
        <w:rPr>
          <w:rFonts w:ascii="Times New Roman" w:hAnsi="Times New Roman" w:cs="Times New Roman"/>
          <w:b/>
          <w:sz w:val="24"/>
          <w:szCs w:val="24"/>
        </w:rPr>
        <w:t>1</w:t>
      </w:r>
      <w:r w:rsidR="0074646E">
        <w:rPr>
          <w:rFonts w:ascii="Times New Roman" w:hAnsi="Times New Roman" w:cs="Times New Roman"/>
          <w:b/>
          <w:sz w:val="24"/>
          <w:szCs w:val="24"/>
        </w:rPr>
        <w:t xml:space="preserve"> </w:t>
      </w:r>
      <w:r w:rsidR="003D3B82">
        <w:rPr>
          <w:rFonts w:ascii="Times New Roman" w:hAnsi="Times New Roman" w:cs="Times New Roman"/>
          <w:b/>
          <w:sz w:val="24"/>
          <w:szCs w:val="24"/>
        </w:rPr>
        <w:t>августа</w:t>
      </w:r>
      <w:r w:rsidR="00B849BA" w:rsidRPr="00326F59">
        <w:rPr>
          <w:rFonts w:ascii="Times New Roman" w:hAnsi="Times New Roman" w:cs="Times New Roman"/>
          <w:b/>
          <w:sz w:val="24"/>
          <w:szCs w:val="24"/>
        </w:rPr>
        <w:t xml:space="preserve"> </w:t>
      </w:r>
      <w:r w:rsidRPr="00326F59">
        <w:rPr>
          <w:rFonts w:ascii="Times New Roman" w:hAnsi="Times New Roman" w:cs="Times New Roman"/>
          <w:b/>
          <w:sz w:val="24"/>
          <w:szCs w:val="24"/>
        </w:rPr>
        <w:t>202</w:t>
      </w:r>
      <w:r w:rsidR="00326F59" w:rsidRPr="00326F59">
        <w:rPr>
          <w:rFonts w:ascii="Times New Roman" w:hAnsi="Times New Roman" w:cs="Times New Roman"/>
          <w:b/>
          <w:sz w:val="24"/>
          <w:szCs w:val="24"/>
        </w:rPr>
        <w:t>6</w:t>
      </w:r>
      <w:r w:rsidRPr="00326F59">
        <w:rPr>
          <w:rFonts w:ascii="Times New Roman" w:hAnsi="Times New Roman" w:cs="Times New Roman"/>
          <w:b/>
          <w:sz w:val="24"/>
          <w:szCs w:val="24"/>
        </w:rPr>
        <w:t xml:space="preserve"> г.</w:t>
      </w:r>
    </w:p>
    <w:p w:rsidR="006F440D" w:rsidRPr="002C3932" w:rsidRDefault="006F440D" w:rsidP="006F440D">
      <w:pPr>
        <w:pStyle w:val="ConsPlusNonformat"/>
        <w:spacing w:line="240" w:lineRule="atLeast"/>
        <w:contextualSpacing/>
        <w:jc w:val="both"/>
        <w:rPr>
          <w:rFonts w:ascii="Times New Roman" w:hAnsi="Times New Roman" w:cs="Times New Roman"/>
          <w:sz w:val="24"/>
          <w:szCs w:val="24"/>
        </w:rPr>
      </w:pPr>
      <w:r w:rsidRPr="002C3932">
        <w:rPr>
          <w:rFonts w:ascii="Times New Roman" w:hAnsi="Times New Roman" w:cs="Times New Roman"/>
          <w:sz w:val="24"/>
          <w:szCs w:val="24"/>
        </w:rPr>
        <w:t xml:space="preserve">1.3. С момента начала оказания услуг Стороны подписывают Акт принятия объекта под охрану по форме, согласованной </w:t>
      </w:r>
      <w:r w:rsidRPr="00461964">
        <w:rPr>
          <w:rFonts w:ascii="Times New Roman" w:hAnsi="Times New Roman" w:cs="Times New Roman"/>
          <w:sz w:val="24"/>
          <w:szCs w:val="24"/>
        </w:rPr>
        <w:t>Сторонами (</w:t>
      </w:r>
      <w:hyperlink w:anchor="P560" w:history="1">
        <w:r w:rsidRPr="00461964">
          <w:rPr>
            <w:rFonts w:ascii="Times New Roman" w:hAnsi="Times New Roman" w:cs="Times New Roman"/>
            <w:sz w:val="24"/>
            <w:szCs w:val="24"/>
          </w:rPr>
          <w:t>Приложение № 3</w:t>
        </w:r>
      </w:hyperlink>
      <w:r w:rsidRPr="00461964">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w:t>
      </w:r>
      <w:r w:rsidRPr="002C3932">
        <w:rPr>
          <w:rFonts w:ascii="Times New Roman" w:hAnsi="Times New Roman" w:cs="Times New Roman"/>
          <w:sz w:val="24"/>
          <w:szCs w:val="24"/>
        </w:rPr>
        <w:t xml:space="preserve"> (</w:t>
      </w:r>
      <w:hyperlink w:anchor="P615" w:history="1">
        <w:r>
          <w:rPr>
            <w:rFonts w:ascii="Times New Roman" w:hAnsi="Times New Roman" w:cs="Times New Roman"/>
            <w:sz w:val="24"/>
            <w:szCs w:val="24"/>
          </w:rPr>
          <w:t>П</w:t>
        </w:r>
        <w:r w:rsidRPr="002C3932">
          <w:rPr>
            <w:rFonts w:ascii="Times New Roman" w:hAnsi="Times New Roman" w:cs="Times New Roman"/>
            <w:sz w:val="24"/>
            <w:szCs w:val="24"/>
          </w:rPr>
          <w:t>риложение №</w:t>
        </w:r>
        <w:r>
          <w:rPr>
            <w:rFonts w:ascii="Times New Roman" w:hAnsi="Times New Roman" w:cs="Times New Roman"/>
            <w:sz w:val="24"/>
            <w:szCs w:val="24"/>
          </w:rPr>
          <w:t xml:space="preserve"> </w:t>
        </w:r>
        <w:r w:rsidRPr="002C3932">
          <w:rPr>
            <w:rFonts w:ascii="Times New Roman" w:hAnsi="Times New Roman" w:cs="Times New Roman"/>
            <w:sz w:val="24"/>
            <w:szCs w:val="24"/>
          </w:rPr>
          <w:t>4</w:t>
        </w:r>
      </w:hyperlink>
      <w:r w:rsidRPr="002C3932">
        <w:rPr>
          <w:rFonts w:ascii="Times New Roman" w:hAnsi="Times New Roman" w:cs="Times New Roman"/>
          <w:sz w:val="24"/>
          <w:szCs w:val="24"/>
        </w:rPr>
        <w:t xml:space="preserve"> к настоящему контракту).</w:t>
      </w:r>
    </w:p>
    <w:p w:rsidR="006F440D" w:rsidRPr="008D36F3" w:rsidRDefault="006F440D" w:rsidP="006F440D">
      <w:pPr>
        <w:pStyle w:val="ConsPlusNonformat"/>
        <w:spacing w:line="240" w:lineRule="atLeast"/>
        <w:contextualSpacing/>
        <w:jc w:val="both"/>
        <w:rPr>
          <w:rFonts w:ascii="Times New Roman" w:hAnsi="Times New Roman" w:cs="Times New Roman"/>
          <w:sz w:val="24"/>
          <w:szCs w:val="24"/>
        </w:rPr>
      </w:pPr>
      <w:r w:rsidRPr="002C3932">
        <w:rPr>
          <w:rFonts w:ascii="Times New Roman" w:hAnsi="Times New Roman" w:cs="Times New Roman"/>
          <w:sz w:val="24"/>
          <w:szCs w:val="24"/>
        </w:rPr>
        <w:t>1.4. Место оказания услуг: ФГБ ПОУ «Кисловодский медицинский колледж» Минздрава России по адресу</w:t>
      </w:r>
      <w:r>
        <w:rPr>
          <w:rFonts w:ascii="Times New Roman" w:hAnsi="Times New Roman" w:cs="Times New Roman"/>
          <w:sz w:val="24"/>
          <w:szCs w:val="24"/>
        </w:rPr>
        <w:t>:</w:t>
      </w:r>
      <w:r w:rsidRPr="002C3932">
        <w:rPr>
          <w:rFonts w:ascii="Times New Roman" w:hAnsi="Times New Roman" w:cs="Times New Roman"/>
          <w:sz w:val="24"/>
          <w:szCs w:val="24"/>
        </w:rPr>
        <w:t xml:space="preserve"> Ставропольский край г. Кисловодск, ул. Умара Алиева, 37.</w:t>
      </w:r>
      <w:r w:rsidRPr="00F74DF8">
        <w:rPr>
          <w:rFonts w:ascii="Times New Roman" w:hAnsi="Times New Roman" w:cs="Times New Roman"/>
          <w:sz w:val="24"/>
          <w:szCs w:val="24"/>
        </w:rPr>
        <w:t xml:space="preserve"> </w:t>
      </w:r>
    </w:p>
    <w:p w:rsidR="006F440D" w:rsidRPr="000A3285" w:rsidRDefault="006F440D" w:rsidP="006F440D">
      <w:pPr>
        <w:pStyle w:val="ConsPlusNormal"/>
        <w:spacing w:line="240" w:lineRule="atLeast"/>
        <w:contextualSpacing/>
        <w:jc w:val="center"/>
        <w:rPr>
          <w:rFonts w:ascii="Times New Roman" w:hAnsi="Times New Roman" w:cs="Times New Roman"/>
          <w:b/>
          <w:sz w:val="24"/>
          <w:szCs w:val="24"/>
        </w:rPr>
      </w:pPr>
      <w:r w:rsidRPr="000A3285">
        <w:rPr>
          <w:rFonts w:ascii="Times New Roman" w:hAnsi="Times New Roman" w:cs="Times New Roman"/>
          <w:b/>
          <w:sz w:val="24"/>
          <w:szCs w:val="24"/>
        </w:rPr>
        <w:t>2. Взаимодействие Сторон</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2.1. Исполнитель обязан:</w:t>
      </w:r>
    </w:p>
    <w:p w:rsidR="003D3B82" w:rsidRDefault="006F440D" w:rsidP="003D3B82">
      <w:pPr>
        <w:pStyle w:val="ConsPlusNonformat"/>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2.1.1. Оказать услуги Заказчику лично согласно Спецификации и Техническому заданию</w:t>
      </w:r>
      <w:r>
        <w:rPr>
          <w:rFonts w:ascii="Times New Roman" w:hAnsi="Times New Roman" w:cs="Times New Roman"/>
          <w:sz w:val="24"/>
          <w:szCs w:val="24"/>
        </w:rPr>
        <w:t xml:space="preserve"> (</w:t>
      </w:r>
      <w:hyperlink w:anchor="P615" w:history="1">
        <w:r>
          <w:rPr>
            <w:rFonts w:ascii="Times New Roman" w:hAnsi="Times New Roman" w:cs="Times New Roman"/>
            <w:sz w:val="24"/>
            <w:szCs w:val="24"/>
          </w:rPr>
          <w:t>П</w:t>
        </w:r>
        <w:r w:rsidRPr="002C3932">
          <w:rPr>
            <w:rFonts w:ascii="Times New Roman" w:hAnsi="Times New Roman" w:cs="Times New Roman"/>
            <w:sz w:val="24"/>
            <w:szCs w:val="24"/>
          </w:rPr>
          <w:t>риложение №</w:t>
        </w:r>
        <w:r>
          <w:rPr>
            <w:rFonts w:ascii="Times New Roman" w:hAnsi="Times New Roman" w:cs="Times New Roman"/>
            <w:sz w:val="24"/>
            <w:szCs w:val="24"/>
          </w:rPr>
          <w:t xml:space="preserve"> 3</w:t>
        </w:r>
      </w:hyperlink>
      <w:r w:rsidRPr="002C3932">
        <w:rPr>
          <w:rFonts w:ascii="Times New Roman" w:hAnsi="Times New Roman" w:cs="Times New Roman"/>
          <w:sz w:val="24"/>
          <w:szCs w:val="24"/>
        </w:rPr>
        <w:t xml:space="preserve"> к настоящему контракту</w:t>
      </w:r>
      <w:r>
        <w:rPr>
          <w:rFonts w:ascii="Times New Roman" w:hAnsi="Times New Roman" w:cs="Times New Roman"/>
          <w:sz w:val="24"/>
          <w:szCs w:val="24"/>
        </w:rPr>
        <w:t>)</w:t>
      </w:r>
      <w:r w:rsidRPr="00234EDD">
        <w:rPr>
          <w:rFonts w:ascii="Times New Roman" w:hAnsi="Times New Roman" w:cs="Times New Roman"/>
          <w:sz w:val="24"/>
          <w:szCs w:val="24"/>
        </w:rPr>
        <w:t xml:space="preserve"> ежедн</w:t>
      </w:r>
      <w:r>
        <w:rPr>
          <w:rFonts w:ascii="Times New Roman" w:hAnsi="Times New Roman" w:cs="Times New Roman"/>
          <w:sz w:val="24"/>
          <w:szCs w:val="24"/>
        </w:rPr>
        <w:t xml:space="preserve">евно и круглосуточно, в период </w:t>
      </w:r>
      <w:r w:rsidR="003D3B82" w:rsidRPr="00326F59">
        <w:rPr>
          <w:rFonts w:ascii="Times New Roman" w:hAnsi="Times New Roman" w:cs="Times New Roman"/>
          <w:b/>
          <w:sz w:val="24"/>
          <w:szCs w:val="24"/>
        </w:rPr>
        <w:t xml:space="preserve">с 01 </w:t>
      </w:r>
      <w:r w:rsidR="003D3B82">
        <w:rPr>
          <w:rFonts w:ascii="Times New Roman" w:hAnsi="Times New Roman" w:cs="Times New Roman"/>
          <w:b/>
          <w:sz w:val="24"/>
          <w:szCs w:val="24"/>
        </w:rPr>
        <w:t>июля</w:t>
      </w:r>
      <w:r w:rsidR="003D3B82" w:rsidRPr="00326F59">
        <w:rPr>
          <w:rFonts w:ascii="Times New Roman" w:hAnsi="Times New Roman" w:cs="Times New Roman"/>
          <w:b/>
          <w:sz w:val="24"/>
          <w:szCs w:val="24"/>
        </w:rPr>
        <w:t xml:space="preserve"> 2026</w:t>
      </w:r>
      <w:r w:rsidR="003D3B82">
        <w:rPr>
          <w:rFonts w:ascii="Times New Roman" w:hAnsi="Times New Roman" w:cs="Times New Roman"/>
          <w:b/>
          <w:sz w:val="24"/>
          <w:szCs w:val="24"/>
        </w:rPr>
        <w:t xml:space="preserve"> г </w:t>
      </w:r>
      <w:r w:rsidR="003D3B82" w:rsidRPr="00326F59">
        <w:rPr>
          <w:rFonts w:ascii="Times New Roman" w:hAnsi="Times New Roman" w:cs="Times New Roman"/>
          <w:b/>
          <w:sz w:val="24"/>
          <w:szCs w:val="24"/>
        </w:rPr>
        <w:t xml:space="preserve">по </w:t>
      </w:r>
      <w:r w:rsidR="003D3B82">
        <w:rPr>
          <w:rFonts w:ascii="Times New Roman" w:hAnsi="Times New Roman" w:cs="Times New Roman"/>
          <w:b/>
          <w:sz w:val="24"/>
          <w:szCs w:val="24"/>
        </w:rPr>
        <w:t>31 августа</w:t>
      </w:r>
      <w:r w:rsidR="003D3B82" w:rsidRPr="00326F59">
        <w:rPr>
          <w:rFonts w:ascii="Times New Roman" w:hAnsi="Times New Roman" w:cs="Times New Roman"/>
          <w:b/>
          <w:sz w:val="24"/>
          <w:szCs w:val="24"/>
        </w:rPr>
        <w:t xml:space="preserve"> 2026 г</w:t>
      </w:r>
      <w:r w:rsidR="003D3B82" w:rsidRPr="00234EDD">
        <w:rPr>
          <w:rFonts w:ascii="Times New Roman" w:hAnsi="Times New Roman" w:cs="Times New Roman"/>
          <w:sz w:val="24"/>
          <w:szCs w:val="24"/>
        </w:rPr>
        <w:t xml:space="preserve"> </w:t>
      </w:r>
    </w:p>
    <w:p w:rsidR="006F440D" w:rsidRPr="00234EDD" w:rsidRDefault="006F440D" w:rsidP="003D3B82">
      <w:pPr>
        <w:pStyle w:val="ConsPlusNonformat"/>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Pr>
            <w:rFonts w:ascii="Times New Roman" w:hAnsi="Times New Roman" w:cs="Times New Roman"/>
            <w:sz w:val="24"/>
            <w:szCs w:val="24"/>
          </w:rPr>
          <w:t>П</w:t>
        </w:r>
        <w:r w:rsidRPr="00234EDD">
          <w:rPr>
            <w:rFonts w:ascii="Times New Roman" w:hAnsi="Times New Roman" w:cs="Times New Roman"/>
            <w:sz w:val="24"/>
            <w:szCs w:val="24"/>
          </w:rPr>
          <w:t xml:space="preserve">риложение </w:t>
        </w:r>
        <w:r>
          <w:rPr>
            <w:rFonts w:ascii="Times New Roman" w:hAnsi="Times New Roman" w:cs="Times New Roman"/>
            <w:sz w:val="24"/>
            <w:szCs w:val="24"/>
          </w:rPr>
          <w:t>№</w:t>
        </w:r>
        <w:r w:rsidRPr="00234EDD">
          <w:rPr>
            <w:rFonts w:ascii="Times New Roman" w:hAnsi="Times New Roman" w:cs="Times New Roman"/>
            <w:sz w:val="24"/>
            <w:szCs w:val="24"/>
          </w:rPr>
          <w:t xml:space="preserve"> </w:t>
        </w:r>
        <w:r>
          <w:rPr>
            <w:rFonts w:ascii="Times New Roman" w:hAnsi="Times New Roman" w:cs="Times New Roman"/>
            <w:sz w:val="24"/>
            <w:szCs w:val="24"/>
          </w:rPr>
          <w:t>6</w:t>
        </w:r>
      </w:hyperlink>
      <w:r w:rsidRPr="00234EDD">
        <w:rPr>
          <w:rFonts w:ascii="Times New Roman" w:hAnsi="Times New Roman" w:cs="Times New Roman"/>
          <w:sz w:val="24"/>
          <w:szCs w:val="24"/>
        </w:rPr>
        <w:t xml:space="preserve"> к настоящему контракту).</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w:t>
      </w:r>
      <w:r w:rsidRPr="00234EDD">
        <w:rPr>
          <w:rFonts w:ascii="Times New Roman" w:hAnsi="Times New Roman" w:cs="Times New Roman"/>
          <w:sz w:val="24"/>
          <w:szCs w:val="24"/>
        </w:rPr>
        <w:lastRenderedPageBreak/>
        <w:t xml:space="preserve">охране объектов и лиц, указанных в </w:t>
      </w:r>
      <w:hyperlink r:id="rId7" w:history="1">
        <w:r w:rsidRPr="00234EDD">
          <w:rPr>
            <w:rFonts w:ascii="Times New Roman" w:hAnsi="Times New Roman" w:cs="Times New Roman"/>
            <w:sz w:val="24"/>
            <w:szCs w:val="24"/>
          </w:rPr>
          <w:t>части 3 статьи 3</w:t>
        </w:r>
      </w:hyperlink>
      <w:r w:rsidRPr="00234EDD">
        <w:rPr>
          <w:rFonts w:ascii="Times New Roman" w:hAnsi="Times New Roman" w:cs="Times New Roman"/>
          <w:sz w:val="24"/>
          <w:szCs w:val="24"/>
        </w:rPr>
        <w:t xml:space="preserve"> Закона Российской Федерации от 11 марта 1992 г. </w:t>
      </w:r>
      <w:r>
        <w:rPr>
          <w:rFonts w:ascii="Times New Roman" w:hAnsi="Times New Roman" w:cs="Times New Roman"/>
          <w:sz w:val="24"/>
          <w:szCs w:val="24"/>
        </w:rPr>
        <w:t>№</w:t>
      </w:r>
      <w:r w:rsidRPr="00234EDD">
        <w:rPr>
          <w:rFonts w:ascii="Times New Roman" w:hAnsi="Times New Roman" w:cs="Times New Roman"/>
          <w:sz w:val="24"/>
          <w:szCs w:val="24"/>
        </w:rPr>
        <w:t xml:space="preserve"> 2487-1 </w:t>
      </w:r>
      <w:r>
        <w:rPr>
          <w:rFonts w:ascii="Times New Roman" w:hAnsi="Times New Roman" w:cs="Times New Roman"/>
          <w:sz w:val="24"/>
          <w:szCs w:val="24"/>
        </w:rPr>
        <w:t>«</w:t>
      </w:r>
      <w:r w:rsidRPr="00234EDD">
        <w:rPr>
          <w:rFonts w:ascii="Times New Roman" w:hAnsi="Times New Roman" w:cs="Times New Roman"/>
          <w:sz w:val="24"/>
          <w:szCs w:val="24"/>
        </w:rPr>
        <w:t>О частной детективной и охранной деятельности в Российской Федерации</w:t>
      </w:r>
      <w:r>
        <w:rPr>
          <w:rFonts w:ascii="Times New Roman" w:hAnsi="Times New Roman" w:cs="Times New Roman"/>
          <w:sz w:val="24"/>
          <w:szCs w:val="24"/>
        </w:rPr>
        <w:t xml:space="preserve">» </w:t>
      </w:r>
      <w:r w:rsidRPr="00234EDD">
        <w:rPr>
          <w:rFonts w:ascii="Times New Roman" w:hAnsi="Times New Roman" w:cs="Times New Roman"/>
          <w:sz w:val="24"/>
          <w:szCs w:val="24"/>
        </w:rPr>
        <w:t>(далее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F440D" w:rsidRPr="00234EDD" w:rsidRDefault="006F440D" w:rsidP="006F440D">
      <w:pPr>
        <w:pStyle w:val="ConsPlusNormal"/>
        <w:spacing w:before="220" w:line="240" w:lineRule="atLeast"/>
        <w:ind w:firstLine="540"/>
        <w:contextualSpacing/>
        <w:jc w:val="both"/>
        <w:rPr>
          <w:color w:val="FF0000"/>
          <w:sz w:val="24"/>
          <w:szCs w:val="24"/>
        </w:rPr>
      </w:pPr>
      <w:r w:rsidRPr="00234EDD">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8" w:history="1">
        <w:r w:rsidRPr="00234EDD">
          <w:rPr>
            <w:rFonts w:ascii="Times New Roman" w:hAnsi="Times New Roman" w:cs="Times New Roman"/>
            <w:sz w:val="24"/>
            <w:szCs w:val="24"/>
          </w:rPr>
          <w:t>статьи 91</w:t>
        </w:r>
      </w:hyperlink>
      <w:r w:rsidRPr="00234EDD">
        <w:rPr>
          <w:rFonts w:ascii="Times New Roman" w:hAnsi="Times New Roman" w:cs="Times New Roman"/>
          <w:sz w:val="24"/>
          <w:szCs w:val="24"/>
        </w:rPr>
        <w:t xml:space="preserve"> Трудового кодекса Российской Федерации</w:t>
      </w:r>
      <w:r w:rsidRPr="00234EDD">
        <w:rPr>
          <w:sz w:val="24"/>
          <w:szCs w:val="24"/>
        </w:rPr>
        <w:t>.</w:t>
      </w:r>
    </w:p>
    <w:p w:rsidR="006F440D" w:rsidRPr="00234EDD" w:rsidRDefault="006F440D" w:rsidP="006F440D">
      <w:pPr>
        <w:pStyle w:val="ConsPlusNormal"/>
        <w:spacing w:line="240" w:lineRule="atLeast"/>
        <w:ind w:firstLine="540"/>
        <w:contextualSpacing/>
        <w:jc w:val="both"/>
        <w:rPr>
          <w:rFonts w:ascii="Times New Roman" w:hAnsi="Times New Roman" w:cs="Times New Roman"/>
          <w:sz w:val="24"/>
          <w:szCs w:val="24"/>
        </w:rPr>
      </w:pPr>
      <w:r w:rsidRPr="00234EDD">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F440D" w:rsidRPr="00234EDD" w:rsidRDefault="006F440D" w:rsidP="006F440D">
      <w:pPr>
        <w:pStyle w:val="ConsPlusNormal"/>
        <w:spacing w:before="220" w:line="240" w:lineRule="atLeast"/>
        <w:contextualSpacing/>
        <w:jc w:val="both"/>
        <w:rPr>
          <w:rFonts w:ascii="Times New Roman" w:hAnsi="Times New Roman" w:cs="Times New Roman"/>
          <w:color w:val="FF0000"/>
          <w:sz w:val="24"/>
          <w:szCs w:val="24"/>
        </w:rPr>
      </w:pPr>
      <w:r w:rsidRPr="00234EDD">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9" w:history="1">
        <w:r w:rsidRPr="00234EDD">
          <w:rPr>
            <w:rFonts w:ascii="Times New Roman" w:hAnsi="Times New Roman" w:cs="Times New Roman"/>
            <w:sz w:val="24"/>
            <w:szCs w:val="24"/>
          </w:rPr>
          <w:t>частью первой статьи 11.1</w:t>
        </w:r>
      </w:hyperlink>
      <w:r w:rsidRPr="00234EDD">
        <w:rPr>
          <w:rFonts w:ascii="Times New Roman" w:hAnsi="Times New Roman" w:cs="Times New Roman"/>
          <w:sz w:val="24"/>
          <w:szCs w:val="24"/>
        </w:rPr>
        <w:t xml:space="preserve">, </w:t>
      </w:r>
      <w:hyperlink r:id="rId10" w:history="1">
        <w:r w:rsidRPr="00234EDD">
          <w:rPr>
            <w:rFonts w:ascii="Times New Roman" w:hAnsi="Times New Roman" w:cs="Times New Roman"/>
            <w:sz w:val="24"/>
            <w:szCs w:val="24"/>
          </w:rPr>
          <w:t>частью седьмой статьи 12</w:t>
        </w:r>
      </w:hyperlink>
      <w:r w:rsidRPr="00234EDD">
        <w:rPr>
          <w:rFonts w:ascii="Times New Roman" w:hAnsi="Times New Roman" w:cs="Times New Roman"/>
          <w:sz w:val="24"/>
          <w:szCs w:val="24"/>
        </w:rPr>
        <w:t xml:space="preserve"> Закона Российской Федерации от 11 марта 1992 г. </w:t>
      </w:r>
      <w:r>
        <w:rPr>
          <w:rFonts w:ascii="Times New Roman" w:hAnsi="Times New Roman" w:cs="Times New Roman"/>
          <w:sz w:val="24"/>
          <w:szCs w:val="24"/>
        </w:rPr>
        <w:t xml:space="preserve">№ </w:t>
      </w:r>
      <w:r w:rsidRPr="00234EDD">
        <w:rPr>
          <w:rFonts w:ascii="Times New Roman" w:hAnsi="Times New Roman" w:cs="Times New Roman"/>
          <w:sz w:val="24"/>
          <w:szCs w:val="24"/>
        </w:rPr>
        <w:t xml:space="preserve">2487-1 </w:t>
      </w:r>
      <w:r>
        <w:rPr>
          <w:rFonts w:ascii="Times New Roman" w:hAnsi="Times New Roman" w:cs="Times New Roman"/>
          <w:sz w:val="24"/>
          <w:szCs w:val="24"/>
        </w:rPr>
        <w:t>«</w:t>
      </w:r>
      <w:r w:rsidRPr="00234EDD">
        <w:rPr>
          <w:rFonts w:ascii="Times New Roman" w:hAnsi="Times New Roman" w:cs="Times New Roman"/>
          <w:sz w:val="24"/>
          <w:szCs w:val="24"/>
        </w:rPr>
        <w:t>О частной детективной и охранной деятельности в Российской Федерации</w:t>
      </w:r>
      <w:r>
        <w:rPr>
          <w:rFonts w:ascii="Times New Roman" w:hAnsi="Times New Roman" w:cs="Times New Roman"/>
          <w:sz w:val="24"/>
          <w:szCs w:val="24"/>
        </w:rPr>
        <w:t>»</w:t>
      </w:r>
      <w:r w:rsidRPr="00234EDD">
        <w:rPr>
          <w:rFonts w:ascii="Times New Roman" w:hAnsi="Times New Roman" w:cs="Times New Roman"/>
          <w:sz w:val="24"/>
          <w:szCs w:val="24"/>
        </w:rPr>
        <w:t xml:space="preserve">, </w:t>
      </w:r>
      <w:hyperlink r:id="rId11" w:history="1">
        <w:r w:rsidRPr="00234EDD">
          <w:rPr>
            <w:rFonts w:ascii="Times New Roman" w:hAnsi="Times New Roman" w:cs="Times New Roman"/>
            <w:sz w:val="24"/>
            <w:szCs w:val="24"/>
          </w:rPr>
          <w:t>подпунктом "ж" пункта 10</w:t>
        </w:r>
      </w:hyperlink>
      <w:r w:rsidRPr="00234EDD">
        <w:rPr>
          <w:rFonts w:ascii="Times New Roman" w:hAnsi="Times New Roman" w:cs="Times New Roman"/>
          <w:sz w:val="24"/>
          <w:szCs w:val="24"/>
        </w:rPr>
        <w:t xml:space="preserve"> и </w:t>
      </w:r>
      <w:hyperlink r:id="rId12" w:history="1">
        <w:r w:rsidRPr="00234EDD">
          <w:rPr>
            <w:rFonts w:ascii="Times New Roman" w:hAnsi="Times New Roman" w:cs="Times New Roman"/>
            <w:sz w:val="24"/>
            <w:szCs w:val="24"/>
          </w:rPr>
          <w:t>подпунктом "б" пункта 11</w:t>
        </w:r>
      </w:hyperlink>
      <w:r w:rsidRPr="00234EDD">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Pr>
          <w:rFonts w:ascii="Times New Roman" w:hAnsi="Times New Roman" w:cs="Times New Roman"/>
          <w:sz w:val="24"/>
          <w:szCs w:val="24"/>
        </w:rPr>
        <w:t>№</w:t>
      </w:r>
      <w:r w:rsidRPr="00234EDD">
        <w:rPr>
          <w:rFonts w:ascii="Times New Roman" w:hAnsi="Times New Roman" w:cs="Times New Roman"/>
          <w:sz w:val="24"/>
          <w:szCs w:val="24"/>
        </w:rPr>
        <w:t xml:space="preserve"> 498</w:t>
      </w:r>
      <w:r>
        <w:rPr>
          <w:rFonts w:ascii="Times New Roman" w:hAnsi="Times New Roman" w:cs="Times New Roman"/>
          <w:sz w:val="24"/>
          <w:szCs w:val="24"/>
        </w:rPr>
        <w:t>.</w:t>
      </w:r>
      <w:r w:rsidRPr="00234EDD">
        <w:rPr>
          <w:rFonts w:ascii="Times New Roman" w:hAnsi="Times New Roman" w:cs="Times New Roman"/>
          <w:sz w:val="24"/>
          <w:szCs w:val="24"/>
        </w:rPr>
        <w:t xml:space="preserve"> </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F440D" w:rsidRPr="00234EDD" w:rsidRDefault="006F440D" w:rsidP="006F440D">
      <w:pPr>
        <w:pStyle w:val="ConsPlusNormal"/>
        <w:spacing w:line="240" w:lineRule="atLeast"/>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w:t>
      </w:r>
    </w:p>
    <w:p w:rsidR="006F440D" w:rsidRPr="00234EDD" w:rsidRDefault="006F440D" w:rsidP="006F440D">
      <w:pPr>
        <w:pStyle w:val="ConsPlusNormal"/>
        <w:spacing w:line="240" w:lineRule="atLeast"/>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2.1.7</w:t>
      </w:r>
      <w:r>
        <w:rPr>
          <w:rFonts w:ascii="Times New Roman" w:hAnsi="Times New Roman" w:cs="Times New Roman"/>
          <w:sz w:val="24"/>
          <w:szCs w:val="24"/>
        </w:rPr>
        <w:t>.</w:t>
      </w:r>
      <w:r w:rsidRPr="00234EDD">
        <w:rPr>
          <w:rFonts w:ascii="Times New Roman" w:hAnsi="Times New Roman" w:cs="Times New Roman"/>
          <w:sz w:val="24"/>
          <w:szCs w:val="24"/>
        </w:rPr>
        <w:t xml:space="preserve">Обязательно наличие у исполнителя действующего специального разрешения на </w:t>
      </w:r>
      <w:proofErr w:type="spellStart"/>
      <w:r w:rsidRPr="00234EDD">
        <w:rPr>
          <w:rFonts w:ascii="Times New Roman" w:hAnsi="Times New Roman" w:cs="Times New Roman"/>
          <w:sz w:val="24"/>
          <w:szCs w:val="24"/>
        </w:rPr>
        <w:t>правоосуществление</w:t>
      </w:r>
      <w:proofErr w:type="spellEnd"/>
      <w:r w:rsidRPr="00234EDD">
        <w:rPr>
          <w:rFonts w:ascii="Times New Roman" w:hAnsi="Times New Roman" w:cs="Times New Roman"/>
          <w:sz w:val="24"/>
          <w:szCs w:val="24"/>
        </w:rPr>
        <w:t xml:space="preserve"> частной охранной деятельности (в соответствии с Законом Российской Федерации «О частной детективной и охранной деятельности в Российской Федерации» от 11 марта 1992 года № 2487-1, а так же в соответствии с требованиями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 которое подтверждается записью в реестре лицензий (требование Федерального Закона № 99-ФЗ </w:t>
      </w:r>
      <w:r>
        <w:rPr>
          <w:rFonts w:ascii="Times New Roman" w:hAnsi="Times New Roman" w:cs="Times New Roman"/>
          <w:sz w:val="24"/>
          <w:szCs w:val="24"/>
        </w:rPr>
        <w:t>«</w:t>
      </w:r>
      <w:r w:rsidRPr="00234EDD">
        <w:rPr>
          <w:rFonts w:ascii="Times New Roman" w:hAnsi="Times New Roman" w:cs="Times New Roman"/>
          <w:sz w:val="24"/>
          <w:szCs w:val="24"/>
        </w:rPr>
        <w:t>О лицензировании отдельных видов деятельности</w:t>
      </w:r>
      <w:r>
        <w:rPr>
          <w:rFonts w:ascii="Times New Roman" w:hAnsi="Times New Roman" w:cs="Times New Roman"/>
          <w:sz w:val="24"/>
          <w:szCs w:val="24"/>
        </w:rPr>
        <w:t>»</w:t>
      </w:r>
      <w:r w:rsidRPr="00234EDD">
        <w:rPr>
          <w:rFonts w:ascii="Times New Roman" w:hAnsi="Times New Roman" w:cs="Times New Roman"/>
          <w:sz w:val="24"/>
          <w:szCs w:val="24"/>
        </w:rPr>
        <w:t>), с указанием в нем</w:t>
      </w:r>
      <w:r>
        <w:rPr>
          <w:rFonts w:ascii="Times New Roman" w:hAnsi="Times New Roman" w:cs="Times New Roman"/>
          <w:sz w:val="24"/>
          <w:szCs w:val="24"/>
        </w:rPr>
        <w:t xml:space="preserve"> </w:t>
      </w:r>
      <w:r w:rsidRPr="00234EDD">
        <w:rPr>
          <w:rFonts w:ascii="Times New Roman" w:hAnsi="Times New Roman" w:cs="Times New Roman"/>
          <w:sz w:val="24"/>
          <w:szCs w:val="24"/>
        </w:rPr>
        <w:t xml:space="preserve">разрешения на оказание </w:t>
      </w:r>
      <w:r>
        <w:rPr>
          <w:rFonts w:ascii="Times New Roman" w:hAnsi="Times New Roman" w:cs="Times New Roman"/>
          <w:sz w:val="24"/>
          <w:szCs w:val="24"/>
        </w:rPr>
        <w:t>вида</w:t>
      </w:r>
      <w:r w:rsidRPr="00234EDD">
        <w:rPr>
          <w:rFonts w:ascii="Times New Roman" w:hAnsi="Times New Roman" w:cs="Times New Roman"/>
          <w:sz w:val="24"/>
          <w:szCs w:val="24"/>
        </w:rPr>
        <w:t xml:space="preserve"> услуг</w:t>
      </w:r>
      <w:r>
        <w:rPr>
          <w:rFonts w:ascii="Times New Roman" w:hAnsi="Times New Roman" w:cs="Times New Roman"/>
          <w:sz w:val="24"/>
          <w:szCs w:val="24"/>
        </w:rPr>
        <w:t xml:space="preserve"> согласно настоящего контракта.</w:t>
      </w:r>
    </w:p>
    <w:p w:rsidR="006F440D" w:rsidRPr="00234EDD" w:rsidRDefault="006F440D" w:rsidP="006F440D">
      <w:pPr>
        <w:pStyle w:val="ConsPlusNormal"/>
        <w:numPr>
          <w:ilvl w:val="2"/>
          <w:numId w:val="4"/>
        </w:numPr>
        <w:spacing w:line="240" w:lineRule="atLeast"/>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 xml:space="preserve">  Исполнитель оказывает услуги охраны</w:t>
      </w:r>
      <w:r>
        <w:rPr>
          <w:rFonts w:ascii="Times New Roman" w:hAnsi="Times New Roman" w:cs="Times New Roman"/>
          <w:sz w:val="24"/>
          <w:szCs w:val="24"/>
        </w:rPr>
        <w:t xml:space="preserve">, включающие </w:t>
      </w:r>
      <w:r w:rsidRPr="00234EDD">
        <w:rPr>
          <w:rFonts w:ascii="Times New Roman" w:hAnsi="Times New Roman" w:cs="Times New Roman"/>
          <w:sz w:val="24"/>
          <w:szCs w:val="24"/>
        </w:rPr>
        <w:t>в себя:</w:t>
      </w:r>
    </w:p>
    <w:p w:rsidR="006F440D" w:rsidRPr="00234EDD" w:rsidRDefault="006F440D" w:rsidP="006F440D">
      <w:pPr>
        <w:autoSpaceDE w:val="0"/>
        <w:autoSpaceDN w:val="0"/>
        <w:adjustRightInd w:val="0"/>
        <w:spacing w:line="240" w:lineRule="atLeast"/>
        <w:ind w:firstLine="720"/>
        <w:contextualSpacing/>
        <w:jc w:val="both"/>
        <w:rPr>
          <w:rFonts w:ascii="Times New Roman" w:eastAsia="Times New Roman" w:hAnsi="Times New Roman" w:cs="Times New Roman"/>
          <w:sz w:val="24"/>
          <w:szCs w:val="24"/>
          <w:lang w:eastAsia="ru-RU"/>
        </w:rPr>
      </w:pPr>
      <w:r w:rsidRPr="00234EDD">
        <w:rPr>
          <w:rFonts w:ascii="Times New Roman" w:eastAsia="Times New Roman" w:hAnsi="Times New Roman" w:cs="Times New Roman"/>
          <w:sz w:val="24"/>
          <w:szCs w:val="24"/>
          <w:lang w:eastAsia="ru-RU"/>
        </w:rPr>
        <w:t>- охрана объекта и прилегающей территории, имущества, документов и ценностей, в том числе при их транспортировке за пределы указанной территории;</w:t>
      </w:r>
    </w:p>
    <w:p w:rsidR="006F440D" w:rsidRPr="00234EDD" w:rsidRDefault="006F440D" w:rsidP="006F440D">
      <w:pPr>
        <w:autoSpaceDE w:val="0"/>
        <w:autoSpaceDN w:val="0"/>
        <w:adjustRightInd w:val="0"/>
        <w:spacing w:line="240" w:lineRule="atLeast"/>
        <w:ind w:firstLine="720"/>
        <w:contextualSpacing/>
        <w:jc w:val="both"/>
        <w:rPr>
          <w:rFonts w:ascii="Times New Roman" w:eastAsia="Times New Roman" w:hAnsi="Times New Roman" w:cs="Times New Roman"/>
          <w:sz w:val="24"/>
          <w:szCs w:val="24"/>
          <w:lang w:eastAsia="ru-RU"/>
        </w:rPr>
      </w:pPr>
      <w:r w:rsidRPr="00234EDD">
        <w:rPr>
          <w:rFonts w:ascii="Times New Roman" w:eastAsia="Times New Roman" w:hAnsi="Times New Roman" w:cs="Times New Roman"/>
          <w:sz w:val="24"/>
          <w:szCs w:val="24"/>
          <w:lang w:eastAsia="ru-RU"/>
        </w:rPr>
        <w:t>- консультация и подготовка рекомендаций Заказчику по вопросам правомерной защиты от противоправных посягательств;</w:t>
      </w:r>
    </w:p>
    <w:p w:rsidR="006F440D" w:rsidRPr="00234EDD" w:rsidRDefault="006F440D" w:rsidP="006F440D">
      <w:pPr>
        <w:autoSpaceDE w:val="0"/>
        <w:autoSpaceDN w:val="0"/>
        <w:adjustRightInd w:val="0"/>
        <w:spacing w:line="240" w:lineRule="atLeast"/>
        <w:ind w:firstLine="720"/>
        <w:contextualSpacing/>
        <w:jc w:val="both"/>
        <w:rPr>
          <w:rFonts w:ascii="Times New Roman" w:eastAsia="Times New Roman" w:hAnsi="Times New Roman" w:cs="Times New Roman"/>
          <w:sz w:val="24"/>
          <w:szCs w:val="24"/>
          <w:lang w:eastAsia="ru-RU"/>
        </w:rPr>
      </w:pPr>
      <w:r w:rsidRPr="00234EDD">
        <w:rPr>
          <w:rFonts w:ascii="Times New Roman" w:eastAsia="Times New Roman" w:hAnsi="Times New Roman" w:cs="Times New Roman"/>
          <w:sz w:val="24"/>
          <w:szCs w:val="24"/>
          <w:lang w:eastAsia="ru-RU"/>
        </w:rPr>
        <w:t>- обеспечение порядка в местах проведения массовых мероприятий;</w:t>
      </w:r>
    </w:p>
    <w:p w:rsidR="006F440D" w:rsidRPr="00234EDD" w:rsidRDefault="006F440D" w:rsidP="006F440D">
      <w:pPr>
        <w:autoSpaceDE w:val="0"/>
        <w:autoSpaceDN w:val="0"/>
        <w:adjustRightInd w:val="0"/>
        <w:spacing w:line="240" w:lineRule="atLeast"/>
        <w:ind w:firstLine="720"/>
        <w:contextualSpacing/>
        <w:jc w:val="both"/>
        <w:rPr>
          <w:rFonts w:ascii="Times New Roman" w:eastAsia="Times New Roman" w:hAnsi="Times New Roman" w:cs="Times New Roman"/>
          <w:sz w:val="24"/>
          <w:szCs w:val="24"/>
          <w:lang w:eastAsia="ru-RU"/>
        </w:rPr>
      </w:pPr>
      <w:r w:rsidRPr="00234EDD">
        <w:rPr>
          <w:rFonts w:ascii="Times New Roman" w:eastAsia="Times New Roman" w:hAnsi="Times New Roman" w:cs="Times New Roman"/>
          <w:sz w:val="24"/>
          <w:szCs w:val="24"/>
          <w:lang w:eastAsia="ru-RU"/>
        </w:rPr>
        <w:t xml:space="preserve">- обеспечение </w:t>
      </w:r>
      <w:proofErr w:type="spellStart"/>
      <w:r w:rsidRPr="00234EDD">
        <w:rPr>
          <w:rFonts w:ascii="Times New Roman" w:eastAsia="Times New Roman" w:hAnsi="Times New Roman" w:cs="Times New Roman"/>
          <w:sz w:val="24"/>
          <w:szCs w:val="24"/>
          <w:lang w:eastAsia="ru-RU"/>
        </w:rPr>
        <w:t>внутриобъектового</w:t>
      </w:r>
      <w:proofErr w:type="spellEnd"/>
      <w:r w:rsidRPr="00234EDD">
        <w:rPr>
          <w:rFonts w:ascii="Times New Roman" w:eastAsia="Times New Roman" w:hAnsi="Times New Roman" w:cs="Times New Roman"/>
          <w:sz w:val="24"/>
          <w:szCs w:val="24"/>
          <w:lang w:eastAsia="ru-RU"/>
        </w:rPr>
        <w:t xml:space="preserve"> и пропускного режимов на объекте;</w:t>
      </w:r>
    </w:p>
    <w:p w:rsidR="006F440D" w:rsidRDefault="006F440D" w:rsidP="006F440D">
      <w:pPr>
        <w:autoSpaceDE w:val="0"/>
        <w:autoSpaceDN w:val="0"/>
        <w:adjustRightInd w:val="0"/>
        <w:spacing w:line="240" w:lineRule="atLeast"/>
        <w:ind w:firstLine="709"/>
        <w:contextualSpacing/>
        <w:jc w:val="both"/>
        <w:rPr>
          <w:rFonts w:ascii="Times New Roman" w:eastAsia="Times New Roman" w:hAnsi="Times New Roman" w:cs="Times New Roman"/>
          <w:sz w:val="24"/>
          <w:szCs w:val="24"/>
          <w:lang w:eastAsia="ru-RU"/>
        </w:rPr>
      </w:pPr>
      <w:r w:rsidRPr="00234EDD">
        <w:rPr>
          <w:rFonts w:ascii="Times New Roman" w:eastAsia="Times New Roman" w:hAnsi="Times New Roman" w:cs="Times New Roman"/>
          <w:sz w:val="24"/>
          <w:szCs w:val="24"/>
          <w:lang w:eastAsia="ru-RU"/>
        </w:rPr>
        <w:t>- сопровождение работников Заказчика и материальных ценностей за пределы территории объекта по заявке Заказчика;</w:t>
      </w:r>
    </w:p>
    <w:p w:rsidR="006F440D" w:rsidRPr="000C5609" w:rsidRDefault="006F440D" w:rsidP="006F440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2.1.9. </w:t>
      </w:r>
      <w:r>
        <w:rPr>
          <w:rFonts w:ascii="Times New Roman" w:eastAsia="Times New Roman" w:hAnsi="Times New Roman" w:cs="Times New Roman"/>
          <w:color w:val="000000"/>
          <w:sz w:val="24"/>
          <w:szCs w:val="24"/>
          <w:lang w:eastAsia="ru-RU"/>
        </w:rPr>
        <w:t xml:space="preserve">Принимая условия настоящего контракта, Исполнитель подтверждает свое соответствие единым требованиям, установленным </w:t>
      </w:r>
      <w:r>
        <w:rPr>
          <w:rFonts w:ascii="Times New Roman" w:eastAsia="Times New Roman" w:hAnsi="Times New Roman" w:cs="Times New Roman"/>
          <w:color w:val="000000"/>
          <w:sz w:val="24"/>
          <w:szCs w:val="24"/>
          <w:lang w:eastAsia="hi-IN" w:bidi="hi-IN"/>
        </w:rPr>
        <w:t>ч. 1 ст.</w:t>
      </w:r>
      <w:r w:rsidRPr="002822E6">
        <w:rPr>
          <w:rFonts w:ascii="Times New Roman" w:eastAsia="Times New Roman" w:hAnsi="Times New Roman" w:cs="Times New Roman"/>
          <w:color w:val="000000"/>
          <w:sz w:val="24"/>
          <w:szCs w:val="24"/>
          <w:lang w:eastAsia="hi-IN" w:bidi="hi-IN"/>
        </w:rPr>
        <w:t xml:space="preserve"> 31 </w:t>
      </w:r>
      <w:r w:rsidRPr="002822E6">
        <w:rPr>
          <w:rFonts w:ascii="Times New Roman" w:eastAsia="Times New Roman" w:hAnsi="Times New Roman" w:cs="Times New Roman"/>
          <w:sz w:val="24"/>
          <w:szCs w:val="24"/>
          <w:lang w:eastAsia="hi-IN" w:bidi="hi-IN"/>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hi-IN" w:bidi="hi-IN"/>
        </w:rPr>
        <w:t>.</w:t>
      </w:r>
    </w:p>
    <w:p w:rsidR="006F440D" w:rsidRPr="00234EDD" w:rsidRDefault="006F440D" w:rsidP="006F440D">
      <w:pPr>
        <w:pStyle w:val="ConsPlusNormal"/>
        <w:spacing w:line="240" w:lineRule="atLeast"/>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2.2</w:t>
      </w:r>
      <w:r>
        <w:rPr>
          <w:rFonts w:ascii="Times New Roman" w:hAnsi="Times New Roman" w:cs="Times New Roman"/>
          <w:sz w:val="24"/>
          <w:szCs w:val="24"/>
        </w:rPr>
        <w:t>.</w:t>
      </w:r>
      <w:r w:rsidRPr="00234EDD">
        <w:rPr>
          <w:rFonts w:ascii="Times New Roman" w:hAnsi="Times New Roman" w:cs="Times New Roman"/>
          <w:sz w:val="24"/>
          <w:szCs w:val="24"/>
        </w:rPr>
        <w:t xml:space="preserve"> Заказчик обязан:</w:t>
      </w:r>
    </w:p>
    <w:p w:rsidR="006F440D" w:rsidRPr="00234EDD" w:rsidRDefault="006F440D" w:rsidP="006F440D">
      <w:pPr>
        <w:pStyle w:val="a4"/>
        <w:widowControl w:val="0"/>
        <w:numPr>
          <w:ilvl w:val="0"/>
          <w:numId w:val="3"/>
        </w:numPr>
        <w:autoSpaceDE w:val="0"/>
        <w:autoSpaceDN w:val="0"/>
        <w:spacing w:line="240" w:lineRule="atLeast"/>
        <w:jc w:val="both"/>
        <w:outlineLvl w:val="1"/>
        <w:rPr>
          <w:vanish/>
        </w:rPr>
      </w:pPr>
    </w:p>
    <w:p w:rsidR="006F440D" w:rsidRPr="00234EDD" w:rsidRDefault="006F440D" w:rsidP="006F440D">
      <w:pPr>
        <w:pStyle w:val="a4"/>
        <w:widowControl w:val="0"/>
        <w:numPr>
          <w:ilvl w:val="0"/>
          <w:numId w:val="3"/>
        </w:numPr>
        <w:autoSpaceDE w:val="0"/>
        <w:autoSpaceDN w:val="0"/>
        <w:spacing w:line="240" w:lineRule="atLeast"/>
        <w:jc w:val="both"/>
        <w:outlineLvl w:val="1"/>
        <w:rPr>
          <w:vanish/>
        </w:rPr>
      </w:pPr>
    </w:p>
    <w:p w:rsidR="006F440D" w:rsidRPr="00234EDD" w:rsidRDefault="006F440D" w:rsidP="006F440D">
      <w:pPr>
        <w:pStyle w:val="a4"/>
        <w:widowControl w:val="0"/>
        <w:numPr>
          <w:ilvl w:val="1"/>
          <w:numId w:val="3"/>
        </w:numPr>
        <w:autoSpaceDE w:val="0"/>
        <w:autoSpaceDN w:val="0"/>
        <w:spacing w:line="240" w:lineRule="atLeast"/>
        <w:jc w:val="both"/>
        <w:outlineLvl w:val="1"/>
        <w:rPr>
          <w:vanish/>
        </w:rPr>
      </w:pPr>
    </w:p>
    <w:p w:rsidR="006F440D" w:rsidRPr="00234EDD" w:rsidRDefault="006F440D" w:rsidP="006F440D">
      <w:pPr>
        <w:pStyle w:val="a4"/>
        <w:widowControl w:val="0"/>
        <w:numPr>
          <w:ilvl w:val="1"/>
          <w:numId w:val="3"/>
        </w:numPr>
        <w:autoSpaceDE w:val="0"/>
        <w:autoSpaceDN w:val="0"/>
        <w:spacing w:line="240" w:lineRule="atLeast"/>
        <w:jc w:val="both"/>
        <w:outlineLvl w:val="1"/>
        <w:rPr>
          <w:vanish/>
        </w:rPr>
      </w:pP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lastRenderedPageBreak/>
        <w:t>Оплатить оказанные услуги в соответствии с условиями настоящего контракта.</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Провести экспертизу результата оказанных услуг для проверки его на соответствие условиям контракта.</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F440D" w:rsidRPr="00234EDD" w:rsidRDefault="006F440D" w:rsidP="006F440D">
      <w:pPr>
        <w:pStyle w:val="ConsPlusNormal"/>
        <w:numPr>
          <w:ilvl w:val="1"/>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Исполнитель имеет право:</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 xml:space="preserve">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234EDD">
          <w:rPr>
            <w:rFonts w:ascii="Times New Roman" w:hAnsi="Times New Roman" w:cs="Times New Roman"/>
            <w:sz w:val="24"/>
            <w:szCs w:val="24"/>
          </w:rPr>
          <w:t>пункте 3.1</w:t>
        </w:r>
      </w:hyperlink>
      <w:r w:rsidRPr="00234EDD">
        <w:rPr>
          <w:rFonts w:ascii="Times New Roman" w:hAnsi="Times New Roman" w:cs="Times New Roman"/>
          <w:sz w:val="24"/>
          <w:szCs w:val="24"/>
        </w:rPr>
        <w:t xml:space="preserve"> настоящего контракта.</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 xml:space="preserve">Требовать своевременной оплаты оказанных услуг в соответствии с </w:t>
      </w:r>
      <w:hyperlink w:anchor="P229" w:history="1">
        <w:r w:rsidRPr="00234EDD">
          <w:rPr>
            <w:rFonts w:ascii="Times New Roman" w:hAnsi="Times New Roman" w:cs="Times New Roman"/>
            <w:sz w:val="24"/>
            <w:szCs w:val="24"/>
          </w:rPr>
          <w:t>пунктом 5.4</w:t>
        </w:r>
      </w:hyperlink>
      <w:r w:rsidRPr="00234EDD">
        <w:rPr>
          <w:rFonts w:ascii="Times New Roman" w:hAnsi="Times New Roman" w:cs="Times New Roman"/>
          <w:sz w:val="24"/>
          <w:szCs w:val="24"/>
        </w:rPr>
        <w:t xml:space="preserve"> настоящего контракта.</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Письменно запрашивать у Заказчика разъяснения и уточнения относительно оказания услуг в рамках настоящего контракта.</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6F440D" w:rsidRPr="00234EDD" w:rsidRDefault="006F440D" w:rsidP="006F440D">
      <w:pPr>
        <w:pStyle w:val="ConsPlusNormal"/>
        <w:numPr>
          <w:ilvl w:val="1"/>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Заказчик имеет право:</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В любое время проверять ход и качество услуг, оказываемых Исполнителем, не вмешиваясь в его хозяйственную деятельность.</w:t>
      </w:r>
    </w:p>
    <w:p w:rsidR="006F440D" w:rsidRPr="00234EDD"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6F440D" w:rsidRPr="008D36F3" w:rsidRDefault="006F440D" w:rsidP="006F440D">
      <w:pPr>
        <w:pStyle w:val="ConsPlusNormal"/>
        <w:numPr>
          <w:ilvl w:val="2"/>
          <w:numId w:val="3"/>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Осуществлять иные права в соответствии с законодательными и иными нормативными правовыми актами Российской Федерации.</w:t>
      </w:r>
    </w:p>
    <w:p w:rsidR="006F440D" w:rsidRPr="000A3285" w:rsidRDefault="006F440D" w:rsidP="006F440D">
      <w:pPr>
        <w:pStyle w:val="ConsPlusNormal"/>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3. Порядок сдачи и приемки услуг</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bookmarkStart w:id="0" w:name="P152"/>
      <w:bookmarkEnd w:id="0"/>
      <w:r w:rsidRPr="00234EDD">
        <w:rPr>
          <w:rFonts w:ascii="Times New Roman" w:hAnsi="Times New Roman" w:cs="Times New Roman"/>
          <w:sz w:val="24"/>
          <w:szCs w:val="24"/>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6F440D" w:rsidRPr="00234EDD"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234EDD">
        <w:rPr>
          <w:rFonts w:ascii="Times New Roman" w:hAnsi="Times New Roman" w:cs="Times New Roman"/>
          <w:sz w:val="24"/>
          <w:szCs w:val="24"/>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w:t>
      </w:r>
      <w:r>
        <w:rPr>
          <w:rFonts w:ascii="Times New Roman" w:hAnsi="Times New Roman" w:cs="Times New Roman"/>
          <w:sz w:val="24"/>
          <w:szCs w:val="24"/>
        </w:rPr>
        <w:t>,</w:t>
      </w:r>
      <w:r w:rsidRPr="00234EDD">
        <w:rPr>
          <w:rFonts w:ascii="Times New Roman" w:hAnsi="Times New Roman" w:cs="Times New Roman"/>
          <w:sz w:val="24"/>
          <w:szCs w:val="24"/>
        </w:rPr>
        <w:t xml:space="preserve"> с момента предоставления Исполнителем Акта сдачи-приемки оказанных услуг.</w:t>
      </w:r>
    </w:p>
    <w:p w:rsidR="006F440D" w:rsidRPr="00234EDD" w:rsidRDefault="006F440D" w:rsidP="006F440D">
      <w:pPr>
        <w:pStyle w:val="a4"/>
        <w:tabs>
          <w:tab w:val="left" w:pos="1276"/>
        </w:tabs>
        <w:suppressAutoHyphens/>
        <w:spacing w:after="60" w:line="240" w:lineRule="atLeast"/>
        <w:ind w:left="0" w:firstLine="567"/>
        <w:jc w:val="both"/>
      </w:pPr>
      <w:r w:rsidRPr="00234EDD">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w:t>
      </w:r>
      <w:r>
        <w:t xml:space="preserve"> в порядке, предусмотренном локальным актом Заказчика</w:t>
      </w:r>
      <w:r w:rsidRPr="00234EDD">
        <w:t xml:space="preserve">. Экспертиза результатов, предусмотренных контрактом, может проводиться Заказчиком своими силами (путем создания приемочной комиссии или назначения ответственного лица) или к ее проведению могут привлекаться соответствующие эксперты, экспертные организации согласно статьи 41 Федеральным </w:t>
      </w:r>
      <w:hyperlink r:id="rId13" w:history="1">
        <w:r w:rsidRPr="00234EDD">
          <w:t>Законом</w:t>
        </w:r>
      </w:hyperlink>
      <w:r w:rsidRPr="00234EDD">
        <w:t xml:space="preserve"> о контрактной системе на основании контрактов, заключенных в соответствии с Федеральным </w:t>
      </w:r>
      <w:hyperlink r:id="rId14" w:history="1">
        <w:r w:rsidRPr="00234EDD">
          <w:t>Законом</w:t>
        </w:r>
      </w:hyperlink>
      <w:r w:rsidRPr="00234EDD">
        <w:t xml:space="preserve"> о контрактной системе.</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3.2.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 При принятии решения о приемке или об отказе в приемке результатов оказанных услуг (результатов отдельного этапа исполнения Контракта)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3.5. Датой приемки оказанных охранных услуг считается дата подписания Акта сдачи-приемки оказанных услуг Заказчиком.</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6F440D" w:rsidRPr="00234EDD" w:rsidRDefault="006F440D" w:rsidP="006F440D">
      <w:pPr>
        <w:pStyle w:val="ConsPlusNormal"/>
        <w:spacing w:before="220"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 xml:space="preserve">3.7. Устранение Исполнителем недостатков в оказании услуг не освобождает его от уплаты пени и </w:t>
      </w:r>
      <w:r w:rsidRPr="00234EDD">
        <w:rPr>
          <w:rFonts w:ascii="Times New Roman" w:hAnsi="Times New Roman" w:cs="Times New Roman"/>
          <w:sz w:val="24"/>
          <w:szCs w:val="24"/>
        </w:rPr>
        <w:lastRenderedPageBreak/>
        <w:t>штрафа по контракту.</w:t>
      </w:r>
    </w:p>
    <w:p w:rsidR="006F440D" w:rsidRPr="000A3285" w:rsidRDefault="006F440D" w:rsidP="006F440D">
      <w:pPr>
        <w:pStyle w:val="ConsPlusNormal"/>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4. Гарантийные обязательства</w:t>
      </w:r>
    </w:p>
    <w:p w:rsidR="006F440D" w:rsidRPr="006B5A13" w:rsidRDefault="006F440D" w:rsidP="006F440D">
      <w:pPr>
        <w:pStyle w:val="ConsPlusNormal"/>
        <w:spacing w:line="240" w:lineRule="atLeast"/>
        <w:contextualSpacing/>
        <w:jc w:val="both"/>
        <w:rPr>
          <w:rFonts w:ascii="Times New Roman" w:hAnsi="Times New Roman" w:cs="Times New Roman"/>
          <w:sz w:val="24"/>
          <w:szCs w:val="24"/>
        </w:rPr>
      </w:pPr>
      <w:r w:rsidRPr="006B5A13">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6F440D" w:rsidRPr="008D36F3" w:rsidRDefault="006F440D" w:rsidP="006F440D">
      <w:pPr>
        <w:pStyle w:val="ConsPlusNormal"/>
        <w:spacing w:before="220" w:line="240" w:lineRule="atLeast"/>
        <w:contextualSpacing/>
        <w:jc w:val="both"/>
        <w:rPr>
          <w:rFonts w:ascii="Times New Roman" w:hAnsi="Times New Roman" w:cs="Times New Roman"/>
          <w:sz w:val="24"/>
          <w:szCs w:val="24"/>
        </w:rPr>
      </w:pPr>
      <w:r w:rsidRPr="006B5A13">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r>
        <w:rPr>
          <w:rFonts w:ascii="Times New Roman" w:hAnsi="Times New Roman" w:cs="Times New Roman"/>
          <w:sz w:val="24"/>
          <w:szCs w:val="24"/>
        </w:rPr>
        <w:t xml:space="preserve"> За соблюдение требований трудового законодательства </w:t>
      </w:r>
    </w:p>
    <w:p w:rsidR="006F440D" w:rsidRPr="000A3285" w:rsidRDefault="006F440D" w:rsidP="006F440D">
      <w:pPr>
        <w:pStyle w:val="ConsPlusNormal"/>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5. Цена и порядок расчетов</w:t>
      </w:r>
    </w:p>
    <w:p w:rsidR="006F440D" w:rsidRPr="00234EDD" w:rsidRDefault="006F440D" w:rsidP="006F440D">
      <w:pPr>
        <w:pStyle w:val="a4"/>
        <w:widowControl w:val="0"/>
        <w:numPr>
          <w:ilvl w:val="0"/>
          <w:numId w:val="5"/>
        </w:numPr>
        <w:autoSpaceDE w:val="0"/>
        <w:autoSpaceDN w:val="0"/>
        <w:spacing w:line="240" w:lineRule="atLeast"/>
        <w:jc w:val="both"/>
        <w:outlineLvl w:val="1"/>
        <w:rPr>
          <w:vanish/>
        </w:rPr>
      </w:pPr>
    </w:p>
    <w:p w:rsidR="006F440D" w:rsidRPr="00234EDD" w:rsidRDefault="006F440D" w:rsidP="006F440D">
      <w:pPr>
        <w:pStyle w:val="a4"/>
        <w:widowControl w:val="0"/>
        <w:numPr>
          <w:ilvl w:val="0"/>
          <w:numId w:val="5"/>
        </w:numPr>
        <w:autoSpaceDE w:val="0"/>
        <w:autoSpaceDN w:val="0"/>
        <w:spacing w:line="240" w:lineRule="atLeast"/>
        <w:jc w:val="both"/>
        <w:outlineLvl w:val="1"/>
        <w:rPr>
          <w:vanish/>
        </w:rPr>
      </w:pPr>
    </w:p>
    <w:p w:rsidR="006F440D" w:rsidRPr="00234EDD" w:rsidRDefault="006F440D" w:rsidP="006F440D">
      <w:pPr>
        <w:pStyle w:val="a4"/>
        <w:widowControl w:val="0"/>
        <w:numPr>
          <w:ilvl w:val="0"/>
          <w:numId w:val="5"/>
        </w:numPr>
        <w:autoSpaceDE w:val="0"/>
        <w:autoSpaceDN w:val="0"/>
        <w:spacing w:line="240" w:lineRule="atLeast"/>
        <w:jc w:val="both"/>
        <w:outlineLvl w:val="1"/>
        <w:rPr>
          <w:vanish/>
        </w:rPr>
      </w:pPr>
    </w:p>
    <w:p w:rsidR="006F440D" w:rsidRPr="00234EDD" w:rsidRDefault="006F440D" w:rsidP="006F440D">
      <w:pPr>
        <w:pStyle w:val="a4"/>
        <w:widowControl w:val="0"/>
        <w:numPr>
          <w:ilvl w:val="0"/>
          <w:numId w:val="5"/>
        </w:numPr>
        <w:autoSpaceDE w:val="0"/>
        <w:autoSpaceDN w:val="0"/>
        <w:spacing w:line="240" w:lineRule="atLeast"/>
        <w:jc w:val="both"/>
        <w:outlineLvl w:val="1"/>
        <w:rPr>
          <w:vanish/>
        </w:rPr>
      </w:pPr>
    </w:p>
    <w:p w:rsidR="006F440D" w:rsidRPr="00234EDD" w:rsidRDefault="006F440D" w:rsidP="006F440D">
      <w:pPr>
        <w:pStyle w:val="a4"/>
        <w:widowControl w:val="0"/>
        <w:numPr>
          <w:ilvl w:val="0"/>
          <w:numId w:val="5"/>
        </w:numPr>
        <w:autoSpaceDE w:val="0"/>
        <w:autoSpaceDN w:val="0"/>
        <w:spacing w:line="240" w:lineRule="atLeast"/>
        <w:jc w:val="both"/>
        <w:outlineLvl w:val="1"/>
        <w:rPr>
          <w:vanish/>
        </w:rPr>
      </w:pPr>
    </w:p>
    <w:p w:rsidR="006F440D" w:rsidRDefault="006F440D" w:rsidP="006F440D">
      <w:pPr>
        <w:pStyle w:val="ConsPlusNonformat"/>
        <w:numPr>
          <w:ilvl w:val="1"/>
          <w:numId w:val="5"/>
        </w:numPr>
        <w:spacing w:line="240" w:lineRule="atLeast"/>
        <w:ind w:left="0" w:firstLine="0"/>
        <w:contextualSpacing/>
        <w:jc w:val="both"/>
        <w:rPr>
          <w:rFonts w:ascii="Times New Roman" w:hAnsi="Times New Roman" w:cs="Times New Roman"/>
          <w:b/>
          <w:sz w:val="24"/>
          <w:szCs w:val="24"/>
        </w:rPr>
      </w:pPr>
      <w:r w:rsidRPr="000F5190">
        <w:rPr>
          <w:rFonts w:ascii="Times New Roman" w:hAnsi="Times New Roman" w:cs="Times New Roman"/>
          <w:b/>
          <w:sz w:val="24"/>
          <w:szCs w:val="24"/>
        </w:rPr>
        <w:t xml:space="preserve">Цена контракта составляет </w:t>
      </w:r>
      <w:r w:rsidR="00254045">
        <w:rPr>
          <w:rFonts w:ascii="Times New Roman" w:hAnsi="Times New Roman" w:cs="Times New Roman"/>
          <w:b/>
          <w:sz w:val="24"/>
          <w:szCs w:val="24"/>
        </w:rPr>
        <w:t>______________________________</w:t>
      </w:r>
      <w:r>
        <w:rPr>
          <w:rFonts w:ascii="Times New Roman" w:hAnsi="Times New Roman" w:cs="Times New Roman"/>
          <w:b/>
          <w:sz w:val="24"/>
          <w:szCs w:val="24"/>
        </w:rPr>
        <w:t xml:space="preserve"> </w:t>
      </w:r>
      <w:r w:rsidRPr="000F5190">
        <w:rPr>
          <w:rFonts w:ascii="Times New Roman" w:hAnsi="Times New Roman" w:cs="Times New Roman"/>
          <w:b/>
          <w:sz w:val="24"/>
          <w:szCs w:val="24"/>
        </w:rPr>
        <w:t>рубл</w:t>
      </w:r>
      <w:r>
        <w:rPr>
          <w:rFonts w:ascii="Times New Roman" w:hAnsi="Times New Roman" w:cs="Times New Roman"/>
          <w:b/>
          <w:sz w:val="24"/>
          <w:szCs w:val="24"/>
        </w:rPr>
        <w:t>ей</w:t>
      </w:r>
      <w:r w:rsidRPr="000F5190">
        <w:rPr>
          <w:rFonts w:ascii="Times New Roman" w:hAnsi="Times New Roman" w:cs="Times New Roman"/>
          <w:b/>
          <w:sz w:val="24"/>
          <w:szCs w:val="24"/>
        </w:rPr>
        <w:t xml:space="preserve"> </w:t>
      </w:r>
      <w:r w:rsidR="00254045">
        <w:rPr>
          <w:rFonts w:ascii="Times New Roman" w:hAnsi="Times New Roman" w:cs="Times New Roman"/>
          <w:b/>
          <w:sz w:val="24"/>
          <w:szCs w:val="24"/>
        </w:rPr>
        <w:t>_________________</w:t>
      </w:r>
      <w:r>
        <w:rPr>
          <w:rFonts w:ascii="Times New Roman" w:hAnsi="Times New Roman" w:cs="Times New Roman"/>
          <w:b/>
          <w:sz w:val="24"/>
          <w:szCs w:val="24"/>
        </w:rPr>
        <w:t xml:space="preserve"> </w:t>
      </w:r>
      <w:r w:rsidRPr="000F5190">
        <w:rPr>
          <w:rFonts w:ascii="Times New Roman" w:hAnsi="Times New Roman" w:cs="Times New Roman"/>
          <w:b/>
          <w:sz w:val="24"/>
          <w:szCs w:val="24"/>
        </w:rPr>
        <w:t xml:space="preserve">копеек. </w:t>
      </w:r>
      <w:r w:rsidR="00254045">
        <w:rPr>
          <w:rFonts w:ascii="Times New Roman" w:hAnsi="Times New Roman" w:cs="Times New Roman"/>
          <w:b/>
          <w:sz w:val="24"/>
          <w:szCs w:val="24"/>
        </w:rPr>
        <w:t xml:space="preserve">С НДС/без </w:t>
      </w:r>
      <w:r w:rsidRPr="000F5190">
        <w:rPr>
          <w:rFonts w:ascii="Times New Roman" w:hAnsi="Times New Roman"/>
          <w:b/>
          <w:sz w:val="24"/>
          <w:szCs w:val="24"/>
        </w:rPr>
        <w:t>НДС</w:t>
      </w:r>
      <w:r w:rsidR="00254045">
        <w:rPr>
          <w:rFonts w:ascii="Times New Roman" w:hAnsi="Times New Roman"/>
          <w:b/>
          <w:sz w:val="24"/>
          <w:szCs w:val="24"/>
        </w:rPr>
        <w:t>.</w:t>
      </w:r>
      <w:r w:rsidRPr="000F5190">
        <w:rPr>
          <w:rFonts w:ascii="Times New Roman" w:hAnsi="Times New Roman"/>
          <w:b/>
          <w:sz w:val="24"/>
          <w:szCs w:val="24"/>
        </w:rPr>
        <w:t xml:space="preserve"> </w:t>
      </w:r>
      <w:r>
        <w:rPr>
          <w:rFonts w:ascii="Times New Roman" w:hAnsi="Times New Roman" w:cs="Times New Roman"/>
          <w:b/>
          <w:sz w:val="24"/>
          <w:szCs w:val="24"/>
        </w:rPr>
        <w:t xml:space="preserve">Ежемесячная стоимость услуг составляет </w:t>
      </w:r>
      <w:r w:rsidR="00254045">
        <w:rPr>
          <w:rFonts w:ascii="Times New Roman" w:hAnsi="Times New Roman" w:cs="Times New Roman"/>
          <w:b/>
          <w:sz w:val="24"/>
          <w:szCs w:val="24"/>
        </w:rPr>
        <w:t>______________</w:t>
      </w:r>
      <w:r>
        <w:rPr>
          <w:rFonts w:ascii="Times New Roman" w:hAnsi="Times New Roman" w:cs="Times New Roman"/>
          <w:b/>
          <w:sz w:val="24"/>
          <w:szCs w:val="24"/>
        </w:rPr>
        <w:t xml:space="preserve"> рублей </w:t>
      </w:r>
      <w:r w:rsidR="00254045">
        <w:rPr>
          <w:rFonts w:ascii="Times New Roman" w:hAnsi="Times New Roman" w:cs="Times New Roman"/>
          <w:b/>
          <w:sz w:val="24"/>
          <w:szCs w:val="24"/>
        </w:rPr>
        <w:t>__________</w:t>
      </w:r>
      <w:r>
        <w:rPr>
          <w:rFonts w:ascii="Times New Roman" w:hAnsi="Times New Roman" w:cs="Times New Roman"/>
          <w:b/>
          <w:sz w:val="24"/>
          <w:szCs w:val="24"/>
        </w:rPr>
        <w:t>копеек</w:t>
      </w:r>
      <w:r w:rsidR="00632130">
        <w:rPr>
          <w:rFonts w:ascii="Times New Roman" w:hAnsi="Times New Roman" w:cs="Times New Roman"/>
          <w:b/>
          <w:sz w:val="24"/>
          <w:szCs w:val="24"/>
        </w:rPr>
        <w:t xml:space="preserve"> за круглосуточный пост</w:t>
      </w:r>
      <w:r w:rsidR="003D3B82">
        <w:rPr>
          <w:rFonts w:ascii="Times New Roman" w:hAnsi="Times New Roman" w:cs="Times New Roman"/>
          <w:b/>
          <w:sz w:val="24"/>
          <w:szCs w:val="24"/>
        </w:rPr>
        <w:t>.</w:t>
      </w:r>
      <w:r>
        <w:rPr>
          <w:rFonts w:ascii="Times New Roman" w:hAnsi="Times New Roman" w:cs="Times New Roman"/>
          <w:b/>
          <w:sz w:val="24"/>
          <w:szCs w:val="24"/>
        </w:rPr>
        <w:t xml:space="preserve"> </w:t>
      </w:r>
    </w:p>
    <w:p w:rsidR="006F440D" w:rsidRPr="00080EF4" w:rsidRDefault="006F440D" w:rsidP="006F440D">
      <w:pPr>
        <w:spacing w:after="0" w:line="240" w:lineRule="auto"/>
        <w:jc w:val="both"/>
        <w:rPr>
          <w:rFonts w:ascii="Times New Roman" w:eastAsia="Times New Roman" w:hAnsi="Times New Roman" w:cs="Times New Roman"/>
          <w:sz w:val="24"/>
          <w:szCs w:val="24"/>
          <w:lang w:eastAsia="ru-RU"/>
        </w:rPr>
      </w:pPr>
      <w:r w:rsidRPr="00234EDD">
        <w:rPr>
          <w:rFonts w:ascii="Times New Roman" w:hAnsi="Times New Roman" w:cs="Times New Roman"/>
          <w:sz w:val="24"/>
          <w:szCs w:val="24"/>
        </w:rPr>
        <w:t>Цена контракта включает в себя все расходы, связанные с исполнением контракта, в том числе стоимость услуг, расходы на выплату заработной платы, расходы на обмундирование, экипировку и вооружение охранников, наличие спецсредств, транспортные расходы, расходы на уплату налогов, сборов и других обязательных платежей, связанных с исполнением настоящего контракта.</w:t>
      </w:r>
      <w:r w:rsidRPr="00080EF4">
        <w:rPr>
          <w:rFonts w:ascii="Times New Roman" w:eastAsia="Times New Roman" w:hAnsi="Times New Roman" w:cs="Times New Roman"/>
          <w:sz w:val="24"/>
          <w:szCs w:val="24"/>
          <w:lang w:eastAsia="ru-RU"/>
        </w:rPr>
        <w:t xml:space="preserve"> Расчет цены </w:t>
      </w:r>
      <w:r>
        <w:rPr>
          <w:rFonts w:ascii="Times New Roman" w:eastAsia="Times New Roman" w:hAnsi="Times New Roman" w:cs="Times New Roman"/>
          <w:sz w:val="24"/>
          <w:szCs w:val="24"/>
          <w:lang w:eastAsia="ru-RU"/>
        </w:rPr>
        <w:t xml:space="preserve">контракта </w:t>
      </w:r>
      <w:r w:rsidRPr="00080EF4">
        <w:rPr>
          <w:rFonts w:ascii="Times New Roman" w:eastAsia="Times New Roman" w:hAnsi="Times New Roman" w:cs="Times New Roman"/>
          <w:sz w:val="24"/>
          <w:szCs w:val="24"/>
          <w:lang w:eastAsia="ru-RU"/>
        </w:rPr>
        <w:t xml:space="preserve">произведен в соответствии со ст. 22 Федерального закона от 05.04.2013 года № 44-ФЗ «О контрактной системе в сфере закупок товаров, работ, услуг для обеспечения государственных и муниципальных нужд» методом сопоставимых рыночных цен (анализа рынка) на основании коммерческих предложений и </w:t>
      </w:r>
      <w:r w:rsidRPr="00161F88">
        <w:rPr>
          <w:rFonts w:ascii="Times New Roman" w:eastAsia="Times New Roman" w:hAnsi="Times New Roman" w:cs="Times New Roman"/>
          <w:sz w:val="24"/>
          <w:szCs w:val="24"/>
          <w:lang w:eastAsia="ru-RU"/>
        </w:rPr>
        <w:t>расчета начальной (максимальной) цены контракта (Приложение № 2 к настоящему контракту).</w:t>
      </w:r>
    </w:p>
    <w:p w:rsidR="006F440D" w:rsidRDefault="006F440D" w:rsidP="006F440D">
      <w:pPr>
        <w:pStyle w:val="ConsPlusNormal"/>
        <w:numPr>
          <w:ilvl w:val="1"/>
          <w:numId w:val="5"/>
        </w:numPr>
        <w:spacing w:line="240" w:lineRule="atLeast"/>
        <w:ind w:left="0" w:firstLine="0"/>
        <w:contextualSpacing/>
        <w:jc w:val="both"/>
        <w:outlineLvl w:val="1"/>
        <w:rPr>
          <w:rFonts w:ascii="Times New Roman" w:hAnsi="Times New Roman" w:cs="Times New Roman"/>
          <w:sz w:val="24"/>
          <w:szCs w:val="24"/>
        </w:rPr>
      </w:pPr>
      <w:bookmarkStart w:id="1" w:name="P226"/>
      <w:bookmarkEnd w:id="1"/>
      <w:r w:rsidRPr="00080EF4">
        <w:rPr>
          <w:rFonts w:ascii="Times New Roman" w:hAnsi="Times New Roman" w:cs="Times New Roman"/>
          <w:sz w:val="24"/>
          <w:szCs w:val="24"/>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5" w:history="1">
        <w:r w:rsidRPr="00080EF4">
          <w:rPr>
            <w:rFonts w:ascii="Times New Roman" w:hAnsi="Times New Roman" w:cs="Times New Roman"/>
            <w:sz w:val="24"/>
            <w:szCs w:val="24"/>
          </w:rPr>
          <w:t>законом</w:t>
        </w:r>
      </w:hyperlink>
      <w:r w:rsidRPr="00080EF4">
        <w:rPr>
          <w:rFonts w:ascii="Times New Roman" w:hAnsi="Times New Roman" w:cs="Times New Roman"/>
          <w:sz w:val="24"/>
          <w:szCs w:val="24"/>
        </w:rPr>
        <w:t xml:space="preserve"> № 44-ФЗ.</w:t>
      </w:r>
    </w:p>
    <w:p w:rsidR="006F440D" w:rsidRPr="00080EF4" w:rsidRDefault="006F440D" w:rsidP="006F440D">
      <w:pPr>
        <w:pStyle w:val="ConsPlusNormal"/>
        <w:numPr>
          <w:ilvl w:val="1"/>
          <w:numId w:val="5"/>
        </w:numPr>
        <w:spacing w:line="240" w:lineRule="atLeast"/>
        <w:ind w:left="0" w:firstLine="0"/>
        <w:contextualSpacing/>
        <w:jc w:val="both"/>
        <w:outlineLvl w:val="1"/>
        <w:rPr>
          <w:rFonts w:ascii="Times New Roman" w:hAnsi="Times New Roman" w:cs="Times New Roman"/>
          <w:sz w:val="24"/>
          <w:szCs w:val="24"/>
        </w:rPr>
      </w:pPr>
      <w:r w:rsidRPr="00080EF4">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2CF3" w:rsidRDefault="006F440D" w:rsidP="006F440D">
      <w:pPr>
        <w:pStyle w:val="ConsPlusNormal"/>
        <w:spacing w:before="22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5.4</w:t>
      </w:r>
      <w:r w:rsidRPr="0043136E">
        <w:rPr>
          <w:rFonts w:ascii="Times New Roman" w:hAnsi="Times New Roman" w:cs="Times New Roman"/>
          <w:sz w:val="24"/>
          <w:szCs w:val="24"/>
        </w:rPr>
        <w:t xml:space="preserve">. </w:t>
      </w:r>
      <w:r w:rsidRPr="00461964">
        <w:rPr>
          <w:rFonts w:ascii="Times New Roman" w:hAnsi="Times New Roman" w:cs="Times New Roman"/>
          <w:sz w:val="24"/>
          <w:szCs w:val="24"/>
        </w:rPr>
        <w:t>Финансирование осуществляется</w:t>
      </w:r>
      <w:r w:rsidR="00562CF3" w:rsidRPr="00562CF3">
        <w:t xml:space="preserve"> </w:t>
      </w:r>
      <w:r w:rsidR="00562CF3" w:rsidRPr="00562CF3">
        <w:rPr>
          <w:rFonts w:ascii="Times New Roman" w:hAnsi="Times New Roman" w:cs="Times New Roman"/>
          <w:sz w:val="24"/>
          <w:szCs w:val="24"/>
        </w:rPr>
        <w:t xml:space="preserve">Заказчиком из субсидий на выполнение </w:t>
      </w:r>
      <w:proofErr w:type="spellStart"/>
      <w:r w:rsidR="00562CF3" w:rsidRPr="00562CF3">
        <w:rPr>
          <w:rFonts w:ascii="Times New Roman" w:hAnsi="Times New Roman" w:cs="Times New Roman"/>
          <w:sz w:val="24"/>
          <w:szCs w:val="24"/>
        </w:rPr>
        <w:t>госзадания</w:t>
      </w:r>
      <w:proofErr w:type="spellEnd"/>
      <w:r w:rsidR="00562CF3" w:rsidRPr="00562CF3">
        <w:rPr>
          <w:rFonts w:ascii="Times New Roman" w:hAnsi="Times New Roman" w:cs="Times New Roman"/>
          <w:sz w:val="24"/>
          <w:szCs w:val="24"/>
        </w:rPr>
        <w:t xml:space="preserve"> и средств, полученных от приносящей доход деятельности.</w:t>
      </w:r>
      <w:r w:rsidRPr="00461964">
        <w:rPr>
          <w:rFonts w:ascii="Times New Roman" w:hAnsi="Times New Roman" w:cs="Times New Roman"/>
          <w:sz w:val="24"/>
          <w:szCs w:val="24"/>
        </w:rPr>
        <w:t xml:space="preserve"> </w:t>
      </w:r>
    </w:p>
    <w:p w:rsidR="006F440D" w:rsidRPr="00F30AF5" w:rsidRDefault="006F440D" w:rsidP="006F440D">
      <w:pPr>
        <w:pStyle w:val="ConsPlusNormal"/>
        <w:spacing w:before="220" w:line="240" w:lineRule="atLeast"/>
        <w:contextualSpacing/>
        <w:jc w:val="both"/>
        <w:rPr>
          <w:rFonts w:ascii="Times New Roman" w:hAnsi="Times New Roman" w:cs="Times New Roman"/>
          <w:sz w:val="24"/>
          <w:szCs w:val="24"/>
        </w:rPr>
      </w:pPr>
      <w:r w:rsidRPr="00461964">
        <w:rPr>
          <w:rFonts w:ascii="Times New Roman" w:hAnsi="Times New Roman" w:cs="Times New Roman"/>
          <w:sz w:val="24"/>
          <w:szCs w:val="24"/>
        </w:rPr>
        <w:t>5.5.  Оплата за оказанные услуги осуществляется</w:t>
      </w:r>
      <w:r w:rsidRPr="00234EDD">
        <w:rPr>
          <w:rFonts w:ascii="Times New Roman" w:hAnsi="Times New Roman" w:cs="Times New Roman"/>
          <w:sz w:val="24"/>
          <w:szCs w:val="24"/>
        </w:rPr>
        <w:t xml:space="preserve"> Заказчиком</w:t>
      </w:r>
      <w:r>
        <w:rPr>
          <w:rFonts w:ascii="Times New Roman" w:hAnsi="Times New Roman" w:cs="Times New Roman"/>
          <w:sz w:val="24"/>
          <w:szCs w:val="24"/>
        </w:rPr>
        <w:t xml:space="preserve"> ежемесячно в течение 7 (семи) рабочих</w:t>
      </w:r>
      <w:r w:rsidRPr="00234EDD">
        <w:rPr>
          <w:rFonts w:ascii="Times New Roman" w:hAnsi="Times New Roman" w:cs="Times New Roman"/>
          <w:sz w:val="24"/>
          <w:szCs w:val="24"/>
        </w:rPr>
        <w:t xml:space="preserve"> дней с даты подписания Заказчиком Акта сдачи-приемки оказанных услуг на основании счета, счета-фактуры.</w:t>
      </w:r>
      <w:bookmarkStart w:id="2" w:name="P231"/>
      <w:bookmarkStart w:id="3" w:name="P243"/>
      <w:bookmarkStart w:id="4" w:name="P247"/>
      <w:bookmarkEnd w:id="2"/>
      <w:bookmarkEnd w:id="3"/>
      <w:bookmarkEnd w:id="4"/>
    </w:p>
    <w:p w:rsidR="006F440D" w:rsidRPr="00234EDD" w:rsidRDefault="006F440D" w:rsidP="006F440D">
      <w:pPr>
        <w:pStyle w:val="ConsPlusNormal"/>
        <w:numPr>
          <w:ilvl w:val="1"/>
          <w:numId w:val="6"/>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w:t>
      </w:r>
      <w:r>
        <w:rPr>
          <w:rFonts w:ascii="Times New Roman" w:hAnsi="Times New Roman" w:cs="Times New Roman"/>
          <w:sz w:val="24"/>
          <w:szCs w:val="24"/>
        </w:rPr>
        <w:t>7</w:t>
      </w:r>
      <w:r w:rsidRPr="00234EDD">
        <w:rPr>
          <w:rFonts w:ascii="Times New Roman" w:hAnsi="Times New Roman" w:cs="Times New Roman"/>
          <w:sz w:val="24"/>
          <w:szCs w:val="24"/>
        </w:rPr>
        <w:t xml:space="preserve"> (</w:t>
      </w:r>
      <w:r>
        <w:rPr>
          <w:rFonts w:ascii="Times New Roman" w:hAnsi="Times New Roman" w:cs="Times New Roman"/>
          <w:sz w:val="24"/>
          <w:szCs w:val="24"/>
        </w:rPr>
        <w:t>семи</w:t>
      </w:r>
      <w:r w:rsidRPr="00234EDD">
        <w:rPr>
          <w:rFonts w:ascii="Times New Roman" w:hAnsi="Times New Roman" w:cs="Times New Roman"/>
          <w:sz w:val="24"/>
          <w:szCs w:val="24"/>
        </w:rPr>
        <w:t>) рабочих</w:t>
      </w:r>
      <w:r>
        <w:rPr>
          <w:rFonts w:ascii="Times New Roman" w:hAnsi="Times New Roman" w:cs="Times New Roman"/>
          <w:sz w:val="24"/>
          <w:szCs w:val="24"/>
        </w:rPr>
        <w:t xml:space="preserve"> </w:t>
      </w:r>
      <w:r w:rsidRPr="00234EDD">
        <w:rPr>
          <w:rFonts w:ascii="Times New Roman" w:hAnsi="Times New Roman" w:cs="Times New Roman"/>
          <w:sz w:val="24"/>
          <w:szCs w:val="24"/>
        </w:rPr>
        <w:t>дней с даты окончания срока оказания услуг Исполнителем, на основании подписанного Заказчиком Акта сдачи-приемки оказанных услуг, счета, счета-фактуры.</w:t>
      </w:r>
    </w:p>
    <w:p w:rsidR="006F440D" w:rsidRPr="00234EDD" w:rsidRDefault="006F440D" w:rsidP="006F440D">
      <w:pPr>
        <w:pStyle w:val="ConsPlusNormal"/>
        <w:numPr>
          <w:ilvl w:val="1"/>
          <w:numId w:val="6"/>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Оплата осуществляется</w:t>
      </w:r>
      <w:r>
        <w:rPr>
          <w:rFonts w:ascii="Times New Roman" w:hAnsi="Times New Roman" w:cs="Times New Roman"/>
          <w:sz w:val="24"/>
          <w:szCs w:val="24"/>
        </w:rPr>
        <w:t xml:space="preserve"> в рублях</w:t>
      </w:r>
      <w:r w:rsidRPr="00234EDD">
        <w:rPr>
          <w:rFonts w:ascii="Times New Roman" w:hAnsi="Times New Roman" w:cs="Times New Roman"/>
          <w:sz w:val="24"/>
          <w:szCs w:val="24"/>
        </w:rPr>
        <w:t xml:space="preserve"> по безналичному расчету платежными поручениями путем перечисления Заказчиком денежных средств на расчетный счет Исполнителя.</w:t>
      </w:r>
    </w:p>
    <w:p w:rsidR="006F440D" w:rsidRPr="00234EDD"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234EDD">
        <w:rPr>
          <w:rFonts w:ascii="Times New Roman" w:hAnsi="Times New Roman" w:cs="Times New Roman"/>
          <w:sz w:val="24"/>
          <w:szCs w:val="24"/>
        </w:rPr>
        <w:t>Обязанности Заказчика по оплате услуги считаются исполненными с момента списания денежных средств со счета Заказчика.</w:t>
      </w:r>
    </w:p>
    <w:p w:rsidR="006F440D" w:rsidRPr="000A3285" w:rsidRDefault="006F440D" w:rsidP="006F440D">
      <w:pPr>
        <w:pStyle w:val="ConsPlusNormal"/>
        <w:spacing w:line="240" w:lineRule="atLeast"/>
        <w:contextualSpacing/>
        <w:jc w:val="center"/>
        <w:outlineLvl w:val="1"/>
        <w:rPr>
          <w:b/>
          <w:sz w:val="24"/>
          <w:szCs w:val="24"/>
        </w:rPr>
      </w:pPr>
      <w:r w:rsidRPr="000A3285">
        <w:rPr>
          <w:rFonts w:ascii="Times New Roman" w:hAnsi="Times New Roman" w:cs="Times New Roman"/>
          <w:b/>
          <w:sz w:val="24"/>
          <w:szCs w:val="24"/>
        </w:rPr>
        <w:t>6. Обеспечение исполнения контракта</w:t>
      </w:r>
      <w:r w:rsidRPr="000A3285">
        <w:rPr>
          <w:b/>
          <w:sz w:val="24"/>
          <w:szCs w:val="24"/>
        </w:rPr>
        <w:t xml:space="preserve"> </w:t>
      </w:r>
    </w:p>
    <w:p w:rsidR="006F440D" w:rsidRPr="008D36F3" w:rsidRDefault="006F440D" w:rsidP="006F440D">
      <w:pPr>
        <w:pStyle w:val="ConsPlusNormal"/>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Pr="00234EDD">
        <w:rPr>
          <w:rFonts w:ascii="Times New Roman" w:hAnsi="Times New Roman" w:cs="Times New Roman"/>
          <w:sz w:val="24"/>
          <w:szCs w:val="24"/>
        </w:rPr>
        <w:t>Требование об обеспечении исполнения контракта не установлено Заказчиком.</w:t>
      </w:r>
    </w:p>
    <w:p w:rsidR="006F440D" w:rsidRPr="000A3285" w:rsidRDefault="006F440D" w:rsidP="006F440D">
      <w:pPr>
        <w:pStyle w:val="ConsPlusNormal"/>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7. Ответственность Сторон</w:t>
      </w:r>
    </w:p>
    <w:p w:rsidR="006F440D" w:rsidRPr="004F6541" w:rsidRDefault="006F440D" w:rsidP="006F440D">
      <w:pPr>
        <w:pStyle w:val="ConsPlusNormal"/>
        <w:spacing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7.3. </w:t>
      </w:r>
      <w:r w:rsidRPr="004F6541">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6F440D" w:rsidRPr="004F6541" w:rsidRDefault="006F440D" w:rsidP="006F440D">
      <w:pPr>
        <w:pStyle w:val="ConsPlusNormal"/>
        <w:spacing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а) 1000 рублей, если цена контракта не превышает 3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г) 100000 рублей, если цена контракта превышает 100 млн рублей.</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440D" w:rsidRPr="004F6541" w:rsidRDefault="006F440D" w:rsidP="006F440D">
      <w:pPr>
        <w:pStyle w:val="ConsPlusNormal"/>
        <w:spacing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7.6. </w:t>
      </w:r>
      <w:r w:rsidRPr="004F654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4F6541">
          <w:rPr>
            <w:rFonts w:ascii="Times New Roman" w:hAnsi="Times New Roman" w:cs="Times New Roman"/>
            <w:sz w:val="24"/>
            <w:szCs w:val="24"/>
          </w:rPr>
          <w:t>пунктами 7.7</w:t>
        </w:r>
      </w:hyperlink>
      <w:r w:rsidRPr="004F6541">
        <w:rPr>
          <w:rFonts w:ascii="Times New Roman" w:hAnsi="Times New Roman" w:cs="Times New Roman"/>
          <w:sz w:val="24"/>
          <w:szCs w:val="24"/>
        </w:rPr>
        <w:t xml:space="preserve"> - </w:t>
      </w:r>
      <w:hyperlink w:anchor="P337" w:history="1">
        <w:r w:rsidRPr="004F6541">
          <w:rPr>
            <w:rFonts w:ascii="Times New Roman" w:hAnsi="Times New Roman" w:cs="Times New Roman"/>
            <w:sz w:val="24"/>
            <w:szCs w:val="24"/>
          </w:rPr>
          <w:t>7.9</w:t>
        </w:r>
      </w:hyperlink>
      <w:r w:rsidRPr="004F6541">
        <w:rPr>
          <w:rFonts w:ascii="Times New Roman" w:hAnsi="Times New Roman" w:cs="Times New Roman"/>
          <w:sz w:val="24"/>
          <w:szCs w:val="24"/>
        </w:rPr>
        <w:t xml:space="preserve"> настоящего контракта):</w:t>
      </w:r>
    </w:p>
    <w:p w:rsidR="006F440D" w:rsidRPr="004F6541" w:rsidRDefault="006F440D" w:rsidP="006F440D">
      <w:pPr>
        <w:pStyle w:val="ConsPlusNormal"/>
        <w:spacing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bookmarkStart w:id="5" w:name="P321"/>
      <w:bookmarkEnd w:id="5"/>
      <w:r>
        <w:rPr>
          <w:rFonts w:ascii="Times New Roman" w:hAnsi="Times New Roman" w:cs="Times New Roman"/>
          <w:sz w:val="24"/>
          <w:szCs w:val="24"/>
        </w:rPr>
        <w:t xml:space="preserve">7.7. </w:t>
      </w:r>
      <w:r w:rsidRPr="004F654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6" w:history="1">
        <w:r w:rsidRPr="004F6541">
          <w:rPr>
            <w:rFonts w:ascii="Times New Roman" w:hAnsi="Times New Roman" w:cs="Times New Roman"/>
            <w:sz w:val="24"/>
            <w:szCs w:val="24"/>
          </w:rPr>
          <w:t>пунктом 1 части 1 статьи 30</w:t>
        </w:r>
      </w:hyperlink>
      <w:r w:rsidRPr="004F6541">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4F6541">
        <w:rPr>
          <w:rFonts w:ascii="Times New Roman" w:hAnsi="Times New Roman" w:cs="Times New Roman"/>
          <w:sz w:val="24"/>
          <w:szCs w:val="24"/>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F440D" w:rsidRPr="004F6541" w:rsidRDefault="006F440D" w:rsidP="006F440D">
      <w:pPr>
        <w:pStyle w:val="ConsPlusNormal"/>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7.8. </w:t>
      </w:r>
      <w:r w:rsidRPr="004F654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4F6541">
          <w:rPr>
            <w:rFonts w:ascii="Times New Roman" w:hAnsi="Times New Roman" w:cs="Times New Roman"/>
            <w:sz w:val="24"/>
            <w:szCs w:val="24"/>
          </w:rPr>
          <w:t>законом</w:t>
        </w:r>
      </w:hyperlink>
      <w:r w:rsidRPr="004F6541">
        <w:rPr>
          <w:rFonts w:ascii="Times New Roman" w:hAnsi="Times New Roman" w:cs="Times New Roman"/>
          <w:sz w:val="24"/>
          <w:szCs w:val="24"/>
        </w:rPr>
        <w:t xml:space="preserve"> </w:t>
      </w:r>
      <w:r>
        <w:rPr>
          <w:rFonts w:ascii="Times New Roman" w:hAnsi="Times New Roman" w:cs="Times New Roman"/>
          <w:sz w:val="24"/>
          <w:szCs w:val="24"/>
        </w:rPr>
        <w:t>№</w:t>
      </w:r>
      <w:r w:rsidRPr="004F6541">
        <w:rPr>
          <w:rFonts w:ascii="Times New Roman" w:hAnsi="Times New Roman" w:cs="Times New Roman"/>
          <w:sz w:val="24"/>
          <w:szCs w:val="24"/>
        </w:rPr>
        <w:t xml:space="preserve">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6F440D" w:rsidRPr="004F6541" w:rsidRDefault="006F440D" w:rsidP="006F440D">
      <w:pPr>
        <w:pStyle w:val="ConsPlusNormal"/>
        <w:spacing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б) в случае если цена контракта превышает начальную (максимальную) цену контракта:</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10 процентов цены контракта, если цена контракта не превышает 3 млн рублей;</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bookmarkStart w:id="6" w:name="P337"/>
      <w:bookmarkEnd w:id="6"/>
      <w:r>
        <w:rPr>
          <w:rFonts w:ascii="Times New Roman" w:hAnsi="Times New Roman" w:cs="Times New Roman"/>
          <w:sz w:val="24"/>
          <w:szCs w:val="24"/>
        </w:rPr>
        <w:lastRenderedPageBreak/>
        <w:t xml:space="preserve">7.9. </w:t>
      </w:r>
      <w:r w:rsidRPr="004F6541">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F440D" w:rsidRPr="004F6541" w:rsidRDefault="006F440D" w:rsidP="006F440D">
      <w:pPr>
        <w:pStyle w:val="ConsPlusNormal"/>
        <w:spacing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а) 1000 рублей, если цена контракта не превышает 3 млн рублей;</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F440D" w:rsidRPr="004F6541" w:rsidRDefault="006F440D" w:rsidP="006F440D">
      <w:pPr>
        <w:pStyle w:val="ConsPlusNormal"/>
        <w:spacing w:before="220" w:line="240" w:lineRule="atLeast"/>
        <w:ind w:firstLine="540"/>
        <w:contextualSpacing/>
        <w:jc w:val="both"/>
        <w:rPr>
          <w:rFonts w:ascii="Times New Roman" w:hAnsi="Times New Roman" w:cs="Times New Roman"/>
          <w:sz w:val="24"/>
          <w:szCs w:val="24"/>
        </w:rPr>
      </w:pPr>
      <w:r w:rsidRPr="004F6541">
        <w:rPr>
          <w:rFonts w:ascii="Times New Roman" w:hAnsi="Times New Roman" w:cs="Times New Roman"/>
          <w:sz w:val="24"/>
          <w:szCs w:val="24"/>
        </w:rPr>
        <w:t>г) 100000 рублей, если цена контракта превышает 100 млн рублей.</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F440D" w:rsidRPr="004F6541" w:rsidRDefault="006F440D" w:rsidP="006F440D">
      <w:pPr>
        <w:pStyle w:val="ConsPlusNormal"/>
        <w:spacing w:before="220" w:line="240" w:lineRule="atLeast"/>
        <w:contextualSpacing/>
        <w:jc w:val="both"/>
        <w:rPr>
          <w:rFonts w:ascii="Times New Roman" w:hAnsi="Times New Roman" w:cs="Times New Roman"/>
          <w:sz w:val="24"/>
          <w:szCs w:val="24"/>
        </w:rPr>
      </w:pPr>
      <w:r w:rsidRPr="004F6541">
        <w:rPr>
          <w:rFonts w:ascii="Times New Roman" w:hAnsi="Times New Roman" w:cs="Times New Roman"/>
          <w:sz w:val="24"/>
          <w:szCs w:val="24"/>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F440D" w:rsidRPr="000A3285" w:rsidRDefault="006F440D" w:rsidP="006F440D">
      <w:pPr>
        <w:pStyle w:val="ConsPlusNormal"/>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8. Обстоятельства непреодолимой силы</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8.2.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8.3. Сторона, у которой возникли обстоятельства непреодолимой силы, обязана в течение 7 (семи)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8.4.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F440D" w:rsidRPr="000A3285" w:rsidRDefault="006F440D" w:rsidP="006F440D">
      <w:pPr>
        <w:pStyle w:val="ConsPlusNormal"/>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9. Порядок урегулирования споров</w:t>
      </w:r>
    </w:p>
    <w:p w:rsidR="006F440D" w:rsidRPr="00234EDD" w:rsidRDefault="006F440D" w:rsidP="006F440D">
      <w:pPr>
        <w:pStyle w:val="ConsPlusNormal"/>
        <w:spacing w:line="240" w:lineRule="atLeast"/>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6F440D" w:rsidRPr="00234EDD" w:rsidRDefault="006F440D" w:rsidP="006F440D">
      <w:pPr>
        <w:pStyle w:val="ConsPlusNormal"/>
        <w:spacing w:line="240" w:lineRule="atLeast"/>
        <w:contextualSpacing/>
        <w:jc w:val="both"/>
        <w:rPr>
          <w:rFonts w:ascii="Times New Roman" w:hAnsi="Times New Roman" w:cs="Times New Roman"/>
          <w:sz w:val="24"/>
          <w:szCs w:val="24"/>
        </w:rPr>
      </w:pPr>
      <w:r w:rsidRPr="00234EDD">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В отношении всех уведомлений или претензий, направляемых по настоящему контракту, Сторона, к которой адресована данная претензия, должна дать ответ по существу претензии в срок не позднее 5 (пяти) рабочих дней с даты ее получения.</w:t>
      </w:r>
    </w:p>
    <w:p w:rsidR="006F440D" w:rsidRPr="004A2450" w:rsidRDefault="006F440D" w:rsidP="006F440D">
      <w:pPr>
        <w:pStyle w:val="a4"/>
        <w:numPr>
          <w:ilvl w:val="1"/>
          <w:numId w:val="1"/>
        </w:numPr>
        <w:tabs>
          <w:tab w:val="left" w:pos="0"/>
        </w:tabs>
        <w:suppressAutoHyphens/>
        <w:autoSpaceDE w:val="0"/>
        <w:spacing w:line="240" w:lineRule="atLeast"/>
        <w:ind w:left="0" w:firstLine="0"/>
        <w:jc w:val="both"/>
      </w:pPr>
      <w:r w:rsidRPr="00234EDD">
        <w:t>Любые споры, не урегулированные во внесудебном порядке, разрешаются в Арбитражном суде Ставропольского края.</w:t>
      </w:r>
    </w:p>
    <w:p w:rsidR="006F440D" w:rsidRPr="00234EDD" w:rsidRDefault="006F440D" w:rsidP="006F440D">
      <w:pPr>
        <w:pStyle w:val="a4"/>
        <w:widowControl w:val="0"/>
        <w:numPr>
          <w:ilvl w:val="0"/>
          <w:numId w:val="6"/>
        </w:numPr>
        <w:autoSpaceDE w:val="0"/>
        <w:autoSpaceDN w:val="0"/>
        <w:spacing w:line="240" w:lineRule="atLeast"/>
        <w:jc w:val="center"/>
        <w:outlineLvl w:val="1"/>
        <w:rPr>
          <w:b/>
          <w:vanish/>
        </w:rPr>
      </w:pPr>
    </w:p>
    <w:p w:rsidR="006F440D" w:rsidRPr="00234EDD" w:rsidRDefault="006F440D" w:rsidP="006F440D">
      <w:pPr>
        <w:pStyle w:val="a4"/>
        <w:widowControl w:val="0"/>
        <w:numPr>
          <w:ilvl w:val="0"/>
          <w:numId w:val="6"/>
        </w:numPr>
        <w:autoSpaceDE w:val="0"/>
        <w:autoSpaceDN w:val="0"/>
        <w:spacing w:line="240" w:lineRule="atLeast"/>
        <w:jc w:val="center"/>
        <w:outlineLvl w:val="1"/>
        <w:rPr>
          <w:b/>
          <w:vanish/>
        </w:rPr>
      </w:pPr>
    </w:p>
    <w:p w:rsidR="006F440D" w:rsidRPr="00234EDD" w:rsidRDefault="006F440D" w:rsidP="006F440D">
      <w:pPr>
        <w:pStyle w:val="a4"/>
        <w:widowControl w:val="0"/>
        <w:numPr>
          <w:ilvl w:val="0"/>
          <w:numId w:val="6"/>
        </w:numPr>
        <w:autoSpaceDE w:val="0"/>
        <w:autoSpaceDN w:val="0"/>
        <w:spacing w:line="240" w:lineRule="atLeast"/>
        <w:jc w:val="center"/>
        <w:outlineLvl w:val="1"/>
        <w:rPr>
          <w:b/>
          <w:vanish/>
        </w:rPr>
      </w:pPr>
    </w:p>
    <w:p w:rsidR="006F440D" w:rsidRPr="00234EDD" w:rsidRDefault="006F440D" w:rsidP="006F440D">
      <w:pPr>
        <w:pStyle w:val="a4"/>
        <w:widowControl w:val="0"/>
        <w:numPr>
          <w:ilvl w:val="0"/>
          <w:numId w:val="6"/>
        </w:numPr>
        <w:autoSpaceDE w:val="0"/>
        <w:autoSpaceDN w:val="0"/>
        <w:spacing w:line="240" w:lineRule="atLeast"/>
        <w:jc w:val="center"/>
        <w:outlineLvl w:val="1"/>
        <w:rPr>
          <w:b/>
          <w:vanish/>
        </w:rPr>
      </w:pPr>
    </w:p>
    <w:p w:rsidR="006F440D" w:rsidRPr="000A3285" w:rsidRDefault="006F440D" w:rsidP="006F440D">
      <w:pPr>
        <w:pStyle w:val="ConsPlusNormal"/>
        <w:numPr>
          <w:ilvl w:val="0"/>
          <w:numId w:val="6"/>
        </w:numPr>
        <w:spacing w:line="240" w:lineRule="atLeast"/>
        <w:contextualSpacing/>
        <w:jc w:val="center"/>
        <w:outlineLvl w:val="1"/>
        <w:rPr>
          <w:rFonts w:ascii="Times New Roman" w:hAnsi="Times New Roman" w:cs="Times New Roman"/>
          <w:b/>
          <w:sz w:val="24"/>
          <w:szCs w:val="24"/>
        </w:rPr>
      </w:pPr>
      <w:r w:rsidRPr="000A3285">
        <w:rPr>
          <w:rFonts w:ascii="Times New Roman" w:hAnsi="Times New Roman" w:cs="Times New Roman"/>
          <w:b/>
          <w:sz w:val="24"/>
          <w:szCs w:val="24"/>
        </w:rPr>
        <w:t>Антикоррупционная оговорка</w:t>
      </w:r>
    </w:p>
    <w:p w:rsidR="006F440D" w:rsidRPr="004F05CC" w:rsidRDefault="006F440D" w:rsidP="006F440D">
      <w:pPr>
        <w:pStyle w:val="ConsPlusNormal"/>
        <w:numPr>
          <w:ilvl w:val="1"/>
          <w:numId w:val="6"/>
        </w:numPr>
        <w:spacing w:line="240" w:lineRule="atLeast"/>
        <w:ind w:left="0" w:firstLine="0"/>
        <w:contextualSpacing/>
        <w:jc w:val="both"/>
        <w:outlineLvl w:val="1"/>
        <w:rPr>
          <w:rFonts w:ascii="Times New Roman" w:hAnsi="Times New Roman" w:cs="Times New Roman"/>
          <w:sz w:val="24"/>
          <w:szCs w:val="24"/>
        </w:rPr>
      </w:pPr>
      <w:r w:rsidRPr="00234EDD">
        <w:rPr>
          <w:rFonts w:ascii="Times New Roman" w:hAnsi="Times New Roman" w:cs="Times New Roman"/>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w:t>
      </w:r>
      <w:r w:rsidRPr="00234EDD">
        <w:rPr>
          <w:rFonts w:ascii="Times New Roman" w:hAnsi="Times New Roman" w:cs="Times New Roman"/>
          <w:sz w:val="24"/>
          <w:szCs w:val="24"/>
        </w:rPr>
        <w:lastRenderedPageBreak/>
        <w:t xml:space="preserve">каких-либо денежных средств или ценностей </w:t>
      </w:r>
      <w:proofErr w:type="gramStart"/>
      <w:r w:rsidRPr="00234EDD">
        <w:rPr>
          <w:rFonts w:ascii="Times New Roman" w:hAnsi="Times New Roman" w:cs="Times New Roman"/>
          <w:sz w:val="24"/>
          <w:szCs w:val="24"/>
        </w:rPr>
        <w:t>прямо</w:t>
      </w:r>
      <w:proofErr w:type="gramEnd"/>
      <w:r w:rsidRPr="00234EDD">
        <w:rPr>
          <w:rFonts w:ascii="Times New Roman" w:hAnsi="Times New Roman" w:cs="Times New Roman"/>
          <w:sz w:val="24"/>
          <w:szCs w:val="24"/>
        </w:rPr>
        <w:t xml:space="preserve"> ил</w:t>
      </w:r>
      <w:r w:rsidRPr="004F05CC">
        <w:rPr>
          <w:rFonts w:ascii="Times New Roman" w:hAnsi="Times New Roman" w:cs="Times New Roman"/>
          <w:sz w:val="24"/>
          <w:szCs w:val="24"/>
        </w:rPr>
        <w:t>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F440D" w:rsidRPr="008D36F3"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F440D" w:rsidRPr="000A3285" w:rsidRDefault="006F440D" w:rsidP="006F440D">
      <w:pPr>
        <w:pStyle w:val="ConsPlusNormal"/>
        <w:numPr>
          <w:ilvl w:val="0"/>
          <w:numId w:val="6"/>
        </w:numPr>
        <w:jc w:val="center"/>
        <w:outlineLvl w:val="1"/>
        <w:rPr>
          <w:rFonts w:ascii="Times New Roman" w:hAnsi="Times New Roman" w:cs="Times New Roman"/>
          <w:b/>
          <w:sz w:val="24"/>
          <w:szCs w:val="24"/>
        </w:rPr>
      </w:pPr>
      <w:r w:rsidRPr="000A3285">
        <w:rPr>
          <w:rFonts w:ascii="Times New Roman" w:hAnsi="Times New Roman" w:cs="Times New Roman"/>
          <w:b/>
          <w:sz w:val="24"/>
          <w:szCs w:val="24"/>
        </w:rPr>
        <w:t>Срок действия контракта и особые условия</w:t>
      </w:r>
    </w:p>
    <w:p w:rsidR="006F440D" w:rsidRPr="004F05CC" w:rsidRDefault="006F440D" w:rsidP="0074646E">
      <w:pPr>
        <w:pStyle w:val="ConsPlusNormal"/>
        <w:numPr>
          <w:ilvl w:val="1"/>
          <w:numId w:val="6"/>
        </w:numPr>
        <w:jc w:val="both"/>
        <w:outlineLvl w:val="1"/>
        <w:rPr>
          <w:rFonts w:ascii="Times New Roman" w:hAnsi="Times New Roman" w:cs="Times New Roman"/>
          <w:sz w:val="24"/>
          <w:szCs w:val="24"/>
        </w:rPr>
      </w:pPr>
      <w:bookmarkStart w:id="7" w:name="P373"/>
      <w:bookmarkEnd w:id="7"/>
      <w:r w:rsidRPr="004F05CC">
        <w:rPr>
          <w:rFonts w:ascii="Times New Roman" w:hAnsi="Times New Roman" w:cs="Times New Roman"/>
          <w:sz w:val="24"/>
          <w:szCs w:val="24"/>
        </w:rPr>
        <w:t xml:space="preserve">Контракт вступает в силу </w:t>
      </w:r>
      <w:r w:rsidR="0074646E" w:rsidRPr="0074646E">
        <w:rPr>
          <w:rFonts w:ascii="Times New Roman" w:hAnsi="Times New Roman" w:cs="Times New Roman"/>
          <w:b/>
          <w:sz w:val="24"/>
          <w:szCs w:val="24"/>
        </w:rPr>
        <w:t>с 01 ма</w:t>
      </w:r>
      <w:r w:rsidR="000A3285">
        <w:rPr>
          <w:rFonts w:ascii="Times New Roman" w:hAnsi="Times New Roman" w:cs="Times New Roman"/>
          <w:b/>
          <w:sz w:val="24"/>
          <w:szCs w:val="24"/>
        </w:rPr>
        <w:t>я</w:t>
      </w:r>
      <w:r w:rsidR="0074646E">
        <w:rPr>
          <w:rFonts w:ascii="Times New Roman" w:hAnsi="Times New Roman" w:cs="Times New Roman"/>
          <w:b/>
          <w:sz w:val="24"/>
          <w:szCs w:val="24"/>
        </w:rPr>
        <w:t xml:space="preserve"> 2026 г по 30 </w:t>
      </w:r>
      <w:r w:rsidR="000A3285">
        <w:rPr>
          <w:rFonts w:ascii="Times New Roman" w:hAnsi="Times New Roman" w:cs="Times New Roman"/>
          <w:b/>
          <w:sz w:val="24"/>
          <w:szCs w:val="24"/>
        </w:rPr>
        <w:t>июня</w:t>
      </w:r>
      <w:r w:rsidR="0074646E">
        <w:rPr>
          <w:rFonts w:ascii="Times New Roman" w:hAnsi="Times New Roman" w:cs="Times New Roman"/>
          <w:b/>
          <w:sz w:val="24"/>
          <w:szCs w:val="24"/>
        </w:rPr>
        <w:t xml:space="preserve"> 2026 г</w:t>
      </w:r>
      <w:r>
        <w:rPr>
          <w:rFonts w:ascii="Times New Roman" w:hAnsi="Times New Roman" w:cs="Times New Roman"/>
          <w:sz w:val="24"/>
          <w:szCs w:val="24"/>
        </w:rPr>
        <w:t xml:space="preserve"> </w:t>
      </w:r>
      <w:r w:rsidRPr="004F05CC">
        <w:rPr>
          <w:rFonts w:ascii="Times New Roman" w:hAnsi="Times New Roman" w:cs="Times New Roman"/>
          <w:sz w:val="24"/>
          <w:szCs w:val="24"/>
        </w:rPr>
        <w:t>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18" w:history="1">
        <w:r w:rsidRPr="004F05CC">
          <w:rPr>
            <w:rFonts w:ascii="Times New Roman" w:hAnsi="Times New Roman" w:cs="Times New Roman"/>
            <w:sz w:val="24"/>
            <w:szCs w:val="24"/>
          </w:rPr>
          <w:t>законом</w:t>
        </w:r>
      </w:hyperlink>
      <w:r w:rsidRPr="004F05CC">
        <w:rPr>
          <w:rFonts w:ascii="Times New Roman" w:hAnsi="Times New Roman" w:cs="Times New Roman"/>
          <w:sz w:val="24"/>
          <w:szCs w:val="24"/>
        </w:rPr>
        <w:t xml:space="preserve"> </w:t>
      </w:r>
      <w:r>
        <w:rPr>
          <w:rFonts w:ascii="Times New Roman" w:hAnsi="Times New Roman" w:cs="Times New Roman"/>
          <w:sz w:val="24"/>
          <w:szCs w:val="24"/>
        </w:rPr>
        <w:t>№</w:t>
      </w:r>
      <w:r w:rsidRPr="004F05CC">
        <w:rPr>
          <w:rFonts w:ascii="Times New Roman" w:hAnsi="Times New Roman" w:cs="Times New Roman"/>
          <w:sz w:val="24"/>
          <w:szCs w:val="24"/>
        </w:rPr>
        <w:t xml:space="preserve"> 44</w:t>
      </w:r>
      <w:r>
        <w:rPr>
          <w:rFonts w:ascii="Times New Roman" w:hAnsi="Times New Roman" w:cs="Times New Roman"/>
          <w:sz w:val="24"/>
          <w:szCs w:val="24"/>
        </w:rPr>
        <w:t xml:space="preserve"> </w:t>
      </w:r>
      <w:r w:rsidRPr="004F05CC">
        <w:rPr>
          <w:rFonts w:ascii="Times New Roman" w:hAnsi="Times New Roman" w:cs="Times New Roman"/>
          <w:sz w:val="24"/>
          <w:szCs w:val="24"/>
        </w:rPr>
        <w:t>-</w:t>
      </w:r>
      <w:r>
        <w:rPr>
          <w:rFonts w:ascii="Times New Roman" w:hAnsi="Times New Roman" w:cs="Times New Roman"/>
          <w:sz w:val="24"/>
          <w:szCs w:val="24"/>
        </w:rPr>
        <w:t xml:space="preserve"> </w:t>
      </w:r>
      <w:r w:rsidRPr="004F05CC">
        <w:rPr>
          <w:rFonts w:ascii="Times New Roman" w:hAnsi="Times New Roman" w:cs="Times New Roman"/>
          <w:sz w:val="24"/>
          <w:szCs w:val="24"/>
        </w:rPr>
        <w:t>ФЗ.</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9" w:history="1">
        <w:r w:rsidRPr="004F05CC">
          <w:rPr>
            <w:rFonts w:ascii="Times New Roman" w:hAnsi="Times New Roman" w:cs="Times New Roman"/>
            <w:sz w:val="24"/>
            <w:szCs w:val="24"/>
          </w:rPr>
          <w:t>частей 8</w:t>
        </w:r>
      </w:hyperlink>
      <w:r w:rsidRPr="004F05CC">
        <w:rPr>
          <w:rFonts w:ascii="Times New Roman" w:hAnsi="Times New Roman" w:cs="Times New Roman"/>
          <w:sz w:val="24"/>
          <w:szCs w:val="24"/>
        </w:rPr>
        <w:t xml:space="preserve"> - </w:t>
      </w:r>
      <w:hyperlink r:id="rId20" w:history="1">
        <w:r w:rsidRPr="004F05CC">
          <w:rPr>
            <w:rFonts w:ascii="Times New Roman" w:hAnsi="Times New Roman" w:cs="Times New Roman"/>
            <w:sz w:val="24"/>
            <w:szCs w:val="24"/>
          </w:rPr>
          <w:t>25 статьи 95</w:t>
        </w:r>
      </w:hyperlink>
      <w:r w:rsidRPr="004F05CC">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4F05CC">
        <w:rPr>
          <w:rFonts w:ascii="Times New Roman" w:hAnsi="Times New Roman" w:cs="Times New Roman"/>
          <w:sz w:val="24"/>
          <w:szCs w:val="24"/>
        </w:rPr>
        <w:t xml:space="preserve"> 44-ФЗ.</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 xml:space="preserve">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1" w:history="1">
        <w:r w:rsidRPr="004F05CC">
          <w:rPr>
            <w:rFonts w:ascii="Times New Roman" w:hAnsi="Times New Roman" w:cs="Times New Roman"/>
            <w:sz w:val="24"/>
            <w:szCs w:val="24"/>
          </w:rPr>
          <w:t>законом</w:t>
        </w:r>
      </w:hyperlink>
      <w:r w:rsidRPr="004F05CC">
        <w:rPr>
          <w:rFonts w:ascii="Times New Roman" w:hAnsi="Times New Roman" w:cs="Times New Roman"/>
          <w:sz w:val="24"/>
          <w:szCs w:val="24"/>
        </w:rPr>
        <w:t xml:space="preserve"> от 6 апреля 2011 г. </w:t>
      </w:r>
      <w:r>
        <w:rPr>
          <w:rFonts w:ascii="Times New Roman" w:hAnsi="Times New Roman" w:cs="Times New Roman"/>
          <w:sz w:val="24"/>
          <w:szCs w:val="24"/>
        </w:rPr>
        <w:t>№</w:t>
      </w:r>
      <w:r w:rsidRPr="004F05CC">
        <w:rPr>
          <w:rFonts w:ascii="Times New Roman" w:hAnsi="Times New Roman" w:cs="Times New Roman"/>
          <w:sz w:val="24"/>
          <w:szCs w:val="24"/>
        </w:rPr>
        <w:t xml:space="preserve"> 63</w:t>
      </w:r>
      <w:r>
        <w:rPr>
          <w:rFonts w:ascii="Times New Roman" w:hAnsi="Times New Roman" w:cs="Times New Roman"/>
          <w:sz w:val="24"/>
          <w:szCs w:val="24"/>
        </w:rPr>
        <w:t xml:space="preserve"> </w:t>
      </w:r>
      <w:r w:rsidRPr="004F05CC">
        <w:rPr>
          <w:rFonts w:ascii="Times New Roman" w:hAnsi="Times New Roman" w:cs="Times New Roman"/>
          <w:sz w:val="24"/>
          <w:szCs w:val="24"/>
        </w:rPr>
        <w:t>-</w:t>
      </w:r>
      <w:r>
        <w:rPr>
          <w:rFonts w:ascii="Times New Roman" w:hAnsi="Times New Roman" w:cs="Times New Roman"/>
          <w:sz w:val="24"/>
          <w:szCs w:val="24"/>
        </w:rPr>
        <w:t xml:space="preserve"> </w:t>
      </w:r>
      <w:r w:rsidRPr="004F05CC">
        <w:rPr>
          <w:rFonts w:ascii="Times New Roman" w:hAnsi="Times New Roman" w:cs="Times New Roman"/>
          <w:sz w:val="24"/>
          <w:szCs w:val="24"/>
        </w:rPr>
        <w:t xml:space="preserve">ФЗ </w:t>
      </w:r>
      <w:r>
        <w:rPr>
          <w:rFonts w:ascii="Times New Roman" w:hAnsi="Times New Roman" w:cs="Times New Roman"/>
          <w:sz w:val="24"/>
          <w:szCs w:val="24"/>
        </w:rPr>
        <w:t>«</w:t>
      </w:r>
      <w:r w:rsidRPr="004F05CC">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4F05CC">
        <w:rPr>
          <w:rFonts w:ascii="Times New Roman" w:hAnsi="Times New Roman" w:cs="Times New Roman"/>
          <w:sz w:val="24"/>
          <w:szCs w:val="24"/>
        </w:rPr>
        <w:t xml:space="preserve"> </w:t>
      </w:r>
    </w:p>
    <w:p w:rsidR="006F440D" w:rsidRPr="004F05CC" w:rsidRDefault="006F440D" w:rsidP="006F440D">
      <w:pPr>
        <w:pStyle w:val="ConsPlusNormal"/>
        <w:ind w:firstLine="540"/>
        <w:jc w:val="both"/>
        <w:rPr>
          <w:rFonts w:ascii="Times New Roman" w:hAnsi="Times New Roman" w:cs="Times New Roman"/>
          <w:sz w:val="24"/>
          <w:szCs w:val="24"/>
        </w:rPr>
      </w:pPr>
      <w:r w:rsidRPr="004F05CC">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F440D" w:rsidRPr="004F05CC" w:rsidRDefault="006F440D" w:rsidP="006F440D">
      <w:pPr>
        <w:pStyle w:val="ConsPlusNormal"/>
        <w:ind w:firstLine="540"/>
        <w:jc w:val="both"/>
        <w:rPr>
          <w:rFonts w:ascii="Times New Roman" w:hAnsi="Times New Roman" w:cs="Times New Roman"/>
          <w:sz w:val="24"/>
          <w:szCs w:val="24"/>
        </w:rPr>
      </w:pPr>
      <w:r w:rsidRPr="004F05CC">
        <w:rPr>
          <w:rFonts w:ascii="Times New Roman" w:hAnsi="Times New Roman" w:cs="Times New Roman"/>
          <w:sz w:val="24"/>
          <w:szCs w:val="24"/>
        </w:rPr>
        <w:t>Корреспонденция считается доставленной Стороне также в случаях, если:</w:t>
      </w:r>
    </w:p>
    <w:p w:rsidR="006F440D" w:rsidRPr="004F05CC" w:rsidRDefault="006F440D" w:rsidP="006F440D">
      <w:pPr>
        <w:pStyle w:val="ConsPlusNormal"/>
        <w:ind w:firstLine="540"/>
        <w:jc w:val="both"/>
        <w:rPr>
          <w:rFonts w:ascii="Times New Roman" w:hAnsi="Times New Roman" w:cs="Times New Roman"/>
          <w:sz w:val="24"/>
          <w:szCs w:val="24"/>
        </w:rPr>
      </w:pPr>
      <w:r w:rsidRPr="004F05CC">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6F440D" w:rsidRPr="004F05CC" w:rsidRDefault="006F440D" w:rsidP="006F440D">
      <w:pPr>
        <w:pStyle w:val="ConsPlusNormal"/>
        <w:ind w:firstLine="540"/>
        <w:jc w:val="both"/>
        <w:rPr>
          <w:rFonts w:ascii="Times New Roman" w:hAnsi="Times New Roman" w:cs="Times New Roman"/>
          <w:sz w:val="24"/>
          <w:szCs w:val="24"/>
        </w:rPr>
      </w:pPr>
      <w:r w:rsidRPr="004F05CC">
        <w:rPr>
          <w:rFonts w:ascii="Times New Roman" w:hAnsi="Times New Roman" w:cs="Times New Roman"/>
          <w:sz w:val="24"/>
          <w:szCs w:val="24"/>
        </w:rPr>
        <w:t xml:space="preserve">несмотря на почтовое уведомление Сторона не явилась за получением направленной </w:t>
      </w:r>
      <w:r w:rsidRPr="004F05CC">
        <w:rPr>
          <w:rFonts w:ascii="Times New Roman" w:hAnsi="Times New Roman" w:cs="Times New Roman"/>
          <w:sz w:val="24"/>
          <w:szCs w:val="24"/>
        </w:rPr>
        <w:lastRenderedPageBreak/>
        <w:t>корреспонденции, о чем организация почтовой связи уведомила отправителя;</w:t>
      </w:r>
    </w:p>
    <w:p w:rsidR="006F440D" w:rsidRPr="004F05CC" w:rsidRDefault="006F440D" w:rsidP="006F440D">
      <w:pPr>
        <w:pStyle w:val="ConsPlusNormal"/>
        <w:ind w:firstLine="540"/>
        <w:jc w:val="both"/>
        <w:rPr>
          <w:rFonts w:ascii="Times New Roman" w:hAnsi="Times New Roman" w:cs="Times New Roman"/>
          <w:sz w:val="24"/>
          <w:szCs w:val="24"/>
        </w:rPr>
      </w:pPr>
      <w:r w:rsidRPr="004F05CC">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F440D" w:rsidRPr="004A2450"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A2450">
        <w:rPr>
          <w:rFonts w:ascii="Times New Roman" w:hAnsi="Times New Roman" w:cs="Times New Roman"/>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6F440D" w:rsidRPr="004A2450"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A2450">
        <w:rPr>
          <w:rFonts w:ascii="Times New Roman" w:hAnsi="Times New Roman" w:cs="Times New Roman"/>
          <w:sz w:val="24"/>
          <w:szCs w:val="24"/>
        </w:rPr>
        <w:t>Настоящий Контракт подписан в двух экземплярах, которые находятся у сторон и имеют одинаковую юридическую силу.</w:t>
      </w:r>
    </w:p>
    <w:p w:rsidR="006F440D" w:rsidRPr="004F05CC"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Во всем, что не предусмотрено настоящим контрактом, Стороны руководствуются законодательством Российской Федерации.</w:t>
      </w:r>
    </w:p>
    <w:p w:rsidR="006F440D" w:rsidRPr="00077AC9" w:rsidRDefault="006F440D" w:rsidP="006F440D">
      <w:pPr>
        <w:pStyle w:val="ConsPlusNormal"/>
        <w:numPr>
          <w:ilvl w:val="1"/>
          <w:numId w:val="6"/>
        </w:numPr>
        <w:ind w:left="0" w:firstLine="0"/>
        <w:jc w:val="both"/>
        <w:outlineLvl w:val="1"/>
        <w:rPr>
          <w:rFonts w:ascii="Times New Roman" w:hAnsi="Times New Roman" w:cs="Times New Roman"/>
          <w:sz w:val="24"/>
          <w:szCs w:val="24"/>
        </w:rPr>
      </w:pPr>
      <w:r w:rsidRPr="004F05CC">
        <w:rPr>
          <w:rFonts w:ascii="Times New Roman" w:hAnsi="Times New Roman" w:cs="Times New Roman"/>
          <w:sz w:val="24"/>
          <w:szCs w:val="24"/>
        </w:rPr>
        <w:t>Приложения, указанные в контракте, являются его неотъемлемой частью:</w:t>
      </w:r>
    </w:p>
    <w:p w:rsidR="006F440D" w:rsidRPr="008D36F3" w:rsidRDefault="00CA3C55" w:rsidP="006F440D">
      <w:pPr>
        <w:pStyle w:val="ConsPlusNormal"/>
        <w:ind w:firstLine="540"/>
        <w:jc w:val="both"/>
        <w:rPr>
          <w:rFonts w:ascii="Times New Roman" w:hAnsi="Times New Roman" w:cs="Times New Roman"/>
          <w:sz w:val="24"/>
          <w:szCs w:val="24"/>
        </w:rPr>
      </w:pPr>
      <w:hyperlink w:anchor="P434" w:history="1">
        <w:r w:rsidR="006F440D" w:rsidRPr="008D36F3">
          <w:rPr>
            <w:rFonts w:ascii="Times New Roman" w:hAnsi="Times New Roman" w:cs="Times New Roman"/>
            <w:sz w:val="24"/>
            <w:szCs w:val="24"/>
          </w:rPr>
          <w:t xml:space="preserve">приложение </w:t>
        </w:r>
        <w:r w:rsidR="006F440D">
          <w:rPr>
            <w:rFonts w:ascii="Times New Roman" w:hAnsi="Times New Roman" w:cs="Times New Roman"/>
            <w:sz w:val="24"/>
            <w:szCs w:val="24"/>
          </w:rPr>
          <w:t>№</w:t>
        </w:r>
        <w:r w:rsidR="006F440D" w:rsidRPr="008D36F3">
          <w:rPr>
            <w:rFonts w:ascii="Times New Roman" w:hAnsi="Times New Roman" w:cs="Times New Roman"/>
            <w:sz w:val="24"/>
            <w:szCs w:val="24"/>
          </w:rPr>
          <w:t xml:space="preserve"> 1</w:t>
        </w:r>
      </w:hyperlink>
      <w:r w:rsidR="006F440D" w:rsidRPr="008D36F3">
        <w:rPr>
          <w:rFonts w:ascii="Times New Roman" w:hAnsi="Times New Roman" w:cs="Times New Roman"/>
          <w:sz w:val="24"/>
          <w:szCs w:val="24"/>
        </w:rPr>
        <w:t xml:space="preserve"> - Спецификация;</w:t>
      </w:r>
    </w:p>
    <w:p w:rsidR="006F440D" w:rsidRPr="008D36F3" w:rsidRDefault="00CA3C55" w:rsidP="006F440D">
      <w:pPr>
        <w:pStyle w:val="ConsPlusNormal"/>
        <w:ind w:firstLine="540"/>
        <w:jc w:val="both"/>
        <w:rPr>
          <w:rFonts w:ascii="Times New Roman" w:hAnsi="Times New Roman" w:cs="Times New Roman"/>
          <w:sz w:val="24"/>
          <w:szCs w:val="24"/>
        </w:rPr>
      </w:pPr>
      <w:hyperlink w:anchor="P518" w:history="1">
        <w:r w:rsidR="006F440D" w:rsidRPr="008D36F3">
          <w:rPr>
            <w:rFonts w:ascii="Times New Roman" w:hAnsi="Times New Roman" w:cs="Times New Roman"/>
            <w:sz w:val="24"/>
            <w:szCs w:val="24"/>
          </w:rPr>
          <w:t xml:space="preserve">приложение </w:t>
        </w:r>
        <w:r w:rsidR="006F440D">
          <w:rPr>
            <w:rFonts w:ascii="Times New Roman" w:hAnsi="Times New Roman" w:cs="Times New Roman"/>
            <w:sz w:val="24"/>
            <w:szCs w:val="24"/>
          </w:rPr>
          <w:t>№</w:t>
        </w:r>
        <w:r w:rsidR="006F440D" w:rsidRPr="008D36F3">
          <w:rPr>
            <w:rFonts w:ascii="Times New Roman" w:hAnsi="Times New Roman" w:cs="Times New Roman"/>
            <w:sz w:val="24"/>
            <w:szCs w:val="24"/>
          </w:rPr>
          <w:t xml:space="preserve"> 2</w:t>
        </w:r>
      </w:hyperlink>
      <w:r w:rsidR="006F440D" w:rsidRPr="008D36F3">
        <w:rPr>
          <w:rFonts w:ascii="Times New Roman" w:hAnsi="Times New Roman" w:cs="Times New Roman"/>
          <w:sz w:val="24"/>
          <w:szCs w:val="24"/>
        </w:rPr>
        <w:t xml:space="preserve"> – Расчет начальной (максимальной) цены контракта</w:t>
      </w:r>
      <w:r w:rsidR="006F440D">
        <w:rPr>
          <w:rFonts w:ascii="Times New Roman" w:hAnsi="Times New Roman" w:cs="Times New Roman"/>
          <w:sz w:val="24"/>
          <w:szCs w:val="24"/>
        </w:rPr>
        <w:t>;</w:t>
      </w:r>
    </w:p>
    <w:p w:rsidR="006F440D" w:rsidRPr="008D36F3" w:rsidRDefault="00CA3C55" w:rsidP="006F440D">
      <w:pPr>
        <w:pStyle w:val="ConsPlusNormal"/>
        <w:ind w:firstLine="540"/>
        <w:jc w:val="both"/>
        <w:rPr>
          <w:rFonts w:ascii="Times New Roman" w:hAnsi="Times New Roman" w:cs="Times New Roman"/>
          <w:sz w:val="24"/>
          <w:szCs w:val="24"/>
        </w:rPr>
      </w:pPr>
      <w:hyperlink w:anchor="P518" w:history="1">
        <w:r w:rsidR="006F440D" w:rsidRPr="008D36F3">
          <w:rPr>
            <w:rFonts w:ascii="Times New Roman" w:hAnsi="Times New Roman" w:cs="Times New Roman"/>
            <w:sz w:val="24"/>
            <w:szCs w:val="24"/>
          </w:rPr>
          <w:t xml:space="preserve">приложение </w:t>
        </w:r>
        <w:r w:rsidR="006F440D">
          <w:rPr>
            <w:rFonts w:ascii="Times New Roman" w:hAnsi="Times New Roman" w:cs="Times New Roman"/>
            <w:sz w:val="24"/>
            <w:szCs w:val="24"/>
          </w:rPr>
          <w:t xml:space="preserve">№ </w:t>
        </w:r>
        <w:r w:rsidR="006F440D" w:rsidRPr="008D36F3">
          <w:rPr>
            <w:rFonts w:ascii="Times New Roman" w:hAnsi="Times New Roman" w:cs="Times New Roman"/>
            <w:sz w:val="24"/>
            <w:szCs w:val="24"/>
          </w:rPr>
          <w:t>3</w:t>
        </w:r>
      </w:hyperlink>
      <w:r w:rsidR="006F440D" w:rsidRPr="008D36F3">
        <w:t xml:space="preserve"> -  </w:t>
      </w:r>
      <w:r w:rsidR="006F440D" w:rsidRPr="008D36F3">
        <w:rPr>
          <w:rFonts w:ascii="Times New Roman" w:hAnsi="Times New Roman" w:cs="Times New Roman"/>
          <w:sz w:val="24"/>
          <w:szCs w:val="24"/>
        </w:rPr>
        <w:t>Техническое задание (описание объекта закупки);</w:t>
      </w:r>
    </w:p>
    <w:p w:rsidR="006F440D" w:rsidRPr="008D36F3" w:rsidRDefault="00CA3C55" w:rsidP="006F440D">
      <w:pPr>
        <w:pStyle w:val="ConsPlusNormal"/>
        <w:ind w:firstLine="540"/>
        <w:jc w:val="both"/>
        <w:rPr>
          <w:rFonts w:ascii="Times New Roman" w:hAnsi="Times New Roman" w:cs="Times New Roman"/>
          <w:sz w:val="24"/>
          <w:szCs w:val="24"/>
        </w:rPr>
      </w:pPr>
      <w:hyperlink w:anchor="P560" w:history="1">
        <w:r w:rsidR="006F440D" w:rsidRPr="008D36F3">
          <w:rPr>
            <w:rFonts w:ascii="Times New Roman" w:hAnsi="Times New Roman" w:cs="Times New Roman"/>
            <w:sz w:val="24"/>
            <w:szCs w:val="24"/>
          </w:rPr>
          <w:t xml:space="preserve">приложение </w:t>
        </w:r>
        <w:r w:rsidR="006F440D">
          <w:rPr>
            <w:rFonts w:ascii="Times New Roman" w:hAnsi="Times New Roman" w:cs="Times New Roman"/>
            <w:sz w:val="24"/>
            <w:szCs w:val="24"/>
          </w:rPr>
          <w:t>№</w:t>
        </w:r>
        <w:r w:rsidR="006F440D" w:rsidRPr="008D36F3">
          <w:rPr>
            <w:rFonts w:ascii="Times New Roman" w:hAnsi="Times New Roman" w:cs="Times New Roman"/>
            <w:sz w:val="24"/>
            <w:szCs w:val="24"/>
          </w:rPr>
          <w:t xml:space="preserve"> 4</w:t>
        </w:r>
      </w:hyperlink>
      <w:r w:rsidR="006F440D" w:rsidRPr="008D36F3">
        <w:rPr>
          <w:rFonts w:ascii="Times New Roman" w:hAnsi="Times New Roman" w:cs="Times New Roman"/>
          <w:sz w:val="24"/>
          <w:szCs w:val="24"/>
        </w:rPr>
        <w:t xml:space="preserve"> - Акт принятия объекта под охрану;</w:t>
      </w:r>
    </w:p>
    <w:p w:rsidR="006F440D" w:rsidRPr="008D36F3" w:rsidRDefault="00CA3C55" w:rsidP="006F440D">
      <w:pPr>
        <w:pStyle w:val="ConsPlusNormal"/>
        <w:ind w:firstLine="540"/>
        <w:jc w:val="both"/>
        <w:rPr>
          <w:rFonts w:ascii="Times New Roman" w:hAnsi="Times New Roman" w:cs="Times New Roman"/>
          <w:sz w:val="24"/>
          <w:szCs w:val="24"/>
        </w:rPr>
      </w:pPr>
      <w:hyperlink w:anchor="P615" w:history="1">
        <w:r w:rsidR="006F440D" w:rsidRPr="008D36F3">
          <w:rPr>
            <w:rFonts w:ascii="Times New Roman" w:hAnsi="Times New Roman" w:cs="Times New Roman"/>
            <w:sz w:val="24"/>
            <w:szCs w:val="24"/>
          </w:rPr>
          <w:t xml:space="preserve">приложение </w:t>
        </w:r>
        <w:r w:rsidR="006F440D">
          <w:rPr>
            <w:rFonts w:ascii="Times New Roman" w:hAnsi="Times New Roman" w:cs="Times New Roman"/>
            <w:sz w:val="24"/>
            <w:szCs w:val="24"/>
          </w:rPr>
          <w:t>№</w:t>
        </w:r>
        <w:r w:rsidR="006F440D" w:rsidRPr="008D36F3">
          <w:rPr>
            <w:rFonts w:ascii="Times New Roman" w:hAnsi="Times New Roman" w:cs="Times New Roman"/>
            <w:sz w:val="24"/>
            <w:szCs w:val="24"/>
          </w:rPr>
          <w:t xml:space="preserve"> 5</w:t>
        </w:r>
      </w:hyperlink>
      <w:r w:rsidR="006F440D" w:rsidRPr="008D36F3">
        <w:rPr>
          <w:rFonts w:ascii="Times New Roman" w:hAnsi="Times New Roman" w:cs="Times New Roman"/>
          <w:sz w:val="24"/>
          <w:szCs w:val="24"/>
        </w:rPr>
        <w:t xml:space="preserve"> - Акт о снятии охраны;</w:t>
      </w:r>
    </w:p>
    <w:p w:rsidR="006F440D" w:rsidRPr="008D36F3" w:rsidRDefault="00CA3C55" w:rsidP="006F440D">
      <w:pPr>
        <w:pStyle w:val="ConsPlusNormal"/>
        <w:ind w:firstLine="540"/>
        <w:jc w:val="both"/>
        <w:rPr>
          <w:rFonts w:ascii="Times New Roman" w:hAnsi="Times New Roman" w:cs="Times New Roman"/>
          <w:sz w:val="24"/>
          <w:szCs w:val="24"/>
        </w:rPr>
      </w:pPr>
      <w:hyperlink w:anchor="P656" w:history="1">
        <w:r w:rsidR="006F440D" w:rsidRPr="008D36F3">
          <w:rPr>
            <w:rFonts w:ascii="Times New Roman" w:hAnsi="Times New Roman" w:cs="Times New Roman"/>
            <w:sz w:val="24"/>
            <w:szCs w:val="24"/>
          </w:rPr>
          <w:t xml:space="preserve">приложение </w:t>
        </w:r>
        <w:r w:rsidR="006F440D">
          <w:rPr>
            <w:rFonts w:ascii="Times New Roman" w:hAnsi="Times New Roman" w:cs="Times New Roman"/>
            <w:sz w:val="24"/>
            <w:szCs w:val="24"/>
          </w:rPr>
          <w:t>№</w:t>
        </w:r>
        <w:r w:rsidR="006F440D" w:rsidRPr="008D36F3">
          <w:rPr>
            <w:rFonts w:ascii="Times New Roman" w:hAnsi="Times New Roman" w:cs="Times New Roman"/>
            <w:sz w:val="24"/>
            <w:szCs w:val="24"/>
          </w:rPr>
          <w:t xml:space="preserve"> 6</w:t>
        </w:r>
      </w:hyperlink>
      <w:r w:rsidR="006F440D" w:rsidRPr="004F05CC">
        <w:rPr>
          <w:rFonts w:ascii="Times New Roman" w:hAnsi="Times New Roman" w:cs="Times New Roman"/>
          <w:sz w:val="24"/>
          <w:szCs w:val="24"/>
        </w:rPr>
        <w:t xml:space="preserve"> - Акт сдачи-приемки оказанных услуг.</w:t>
      </w:r>
    </w:p>
    <w:p w:rsidR="006F440D" w:rsidRPr="002D37A9" w:rsidRDefault="006F440D" w:rsidP="006F440D">
      <w:pPr>
        <w:pStyle w:val="ConsPlusNormal"/>
        <w:jc w:val="center"/>
        <w:outlineLvl w:val="1"/>
        <w:rPr>
          <w:rFonts w:ascii="Times New Roman" w:hAnsi="Times New Roman" w:cs="Times New Roman"/>
          <w:sz w:val="24"/>
          <w:szCs w:val="24"/>
        </w:rPr>
      </w:pPr>
      <w:r w:rsidRPr="002D37A9">
        <w:rPr>
          <w:rFonts w:ascii="Times New Roman" w:hAnsi="Times New Roman" w:cs="Times New Roman"/>
          <w:sz w:val="24"/>
          <w:szCs w:val="24"/>
        </w:rPr>
        <w:t>12. Юридические адреса, банковские реквизиты</w:t>
      </w:r>
    </w:p>
    <w:p w:rsidR="006F440D" w:rsidRPr="002D37A9" w:rsidRDefault="006F440D" w:rsidP="006F440D">
      <w:pPr>
        <w:pStyle w:val="ConsPlusNormal"/>
        <w:jc w:val="center"/>
        <w:rPr>
          <w:rFonts w:ascii="Times New Roman" w:hAnsi="Times New Roman" w:cs="Times New Roman"/>
          <w:sz w:val="24"/>
          <w:szCs w:val="24"/>
        </w:rPr>
      </w:pPr>
      <w:r w:rsidRPr="002D37A9">
        <w:rPr>
          <w:rFonts w:ascii="Times New Roman" w:hAnsi="Times New Roman" w:cs="Times New Roman"/>
          <w:sz w:val="24"/>
          <w:szCs w:val="24"/>
        </w:rPr>
        <w:t>и подписи сторон:</w:t>
      </w:r>
    </w:p>
    <w:tbl>
      <w:tblPr>
        <w:tblW w:w="4999" w:type="pct"/>
        <w:tblLook w:val="04A0" w:firstRow="1" w:lastRow="0" w:firstColumn="1" w:lastColumn="0" w:noHBand="0" w:noVBand="1"/>
      </w:tblPr>
      <w:tblGrid>
        <w:gridCol w:w="5243"/>
        <w:gridCol w:w="5244"/>
      </w:tblGrid>
      <w:tr w:rsidR="006F440D" w:rsidRPr="00A05DCE" w:rsidTr="000A3285">
        <w:tc>
          <w:tcPr>
            <w:tcW w:w="2500" w:type="pct"/>
          </w:tcPr>
          <w:p w:rsidR="006F440D" w:rsidRPr="00A05DCE" w:rsidRDefault="006F440D" w:rsidP="004A4101">
            <w:pPr>
              <w:pStyle w:val="Normalunindented"/>
              <w:keepNext/>
              <w:jc w:val="center"/>
            </w:pPr>
            <w:r w:rsidRPr="00A05DCE">
              <w:rPr>
                <w:b/>
              </w:rPr>
              <w:t>Заказчик</w:t>
            </w:r>
          </w:p>
        </w:tc>
        <w:tc>
          <w:tcPr>
            <w:tcW w:w="2500" w:type="pct"/>
          </w:tcPr>
          <w:p w:rsidR="006F440D" w:rsidRPr="00A05DCE" w:rsidRDefault="006F440D" w:rsidP="004A4101">
            <w:pPr>
              <w:pStyle w:val="Normalunindented"/>
              <w:keepNext/>
              <w:jc w:val="center"/>
            </w:pPr>
            <w:r>
              <w:rPr>
                <w:b/>
              </w:rPr>
              <w:t>Исполнитель</w:t>
            </w:r>
          </w:p>
        </w:tc>
      </w:tr>
      <w:tr w:rsidR="006F440D" w:rsidRPr="00A05DCE" w:rsidTr="000A3285">
        <w:tc>
          <w:tcPr>
            <w:tcW w:w="2500" w:type="pct"/>
          </w:tcPr>
          <w:p w:rsidR="006F440D" w:rsidRPr="00077AC9" w:rsidRDefault="006F440D" w:rsidP="004A4101">
            <w:pPr>
              <w:shd w:val="clear" w:color="auto" w:fill="FFFFFF"/>
              <w:spacing w:after="0" w:line="240" w:lineRule="auto"/>
              <w:rPr>
                <w:rFonts w:ascii="Times New Roman" w:eastAsia="Times New Roman" w:hAnsi="Times New Roman" w:cs="Times New Roman"/>
                <w:b/>
                <w:sz w:val="24"/>
                <w:szCs w:val="24"/>
                <w:lang w:eastAsia="ru-RU"/>
              </w:rPr>
            </w:pPr>
            <w:r w:rsidRPr="00077AC9">
              <w:rPr>
                <w:rFonts w:ascii="Times New Roman" w:eastAsia="Times New Roman" w:hAnsi="Times New Roman" w:cs="Times New Roman"/>
                <w:b/>
                <w:sz w:val="24"/>
                <w:szCs w:val="24"/>
                <w:lang w:eastAsia="ru-RU"/>
              </w:rPr>
              <w:t>ФГБ ПОУ «Кисловодский медицинский колледж» Минздрава России</w:t>
            </w:r>
          </w:p>
          <w:p w:rsidR="006F440D" w:rsidRPr="00077AC9" w:rsidRDefault="006F440D" w:rsidP="004A4101">
            <w:pPr>
              <w:shd w:val="clear" w:color="auto" w:fill="FFFFFF"/>
              <w:spacing w:after="0" w:line="240" w:lineRule="auto"/>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Юридический/почтовый адрес: 357736, Российская Федерация, Ставропольский край,</w:t>
            </w:r>
          </w:p>
          <w:p w:rsidR="006F440D" w:rsidRPr="00077AC9" w:rsidRDefault="006F440D" w:rsidP="004A4101">
            <w:pPr>
              <w:shd w:val="clear" w:color="auto" w:fill="FFFFFF"/>
              <w:spacing w:after="0" w:line="240" w:lineRule="auto"/>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г. Кисловодск, ул. Умара Алиева, 37</w:t>
            </w:r>
          </w:p>
          <w:p w:rsidR="006F440D" w:rsidRPr="00077AC9" w:rsidRDefault="006F440D" w:rsidP="004A4101">
            <w:pPr>
              <w:shd w:val="clear" w:color="auto" w:fill="FFFFFF"/>
              <w:spacing w:after="0" w:line="240" w:lineRule="auto"/>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Телефон: 8(87937)32619, 32617 (бухгалтерия)</w:t>
            </w:r>
          </w:p>
          <w:p w:rsidR="006F440D" w:rsidRPr="00077AC9" w:rsidRDefault="006F440D" w:rsidP="004A4101">
            <w:pPr>
              <w:shd w:val="clear" w:color="auto" w:fill="FFFFFF"/>
              <w:spacing w:after="0" w:line="240" w:lineRule="auto"/>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 xml:space="preserve">Адрес электронной почты: </w:t>
            </w:r>
            <w:hyperlink r:id="rId22" w:history="1">
              <w:r w:rsidRPr="00077AC9">
                <w:rPr>
                  <w:rStyle w:val="a3"/>
                  <w:rFonts w:ascii="Times New Roman" w:eastAsia="Times New Roman" w:hAnsi="Times New Roman" w:cs="Times New Roman"/>
                  <w:color w:val="auto"/>
                  <w:sz w:val="24"/>
                  <w:szCs w:val="24"/>
                  <w:u w:val="none"/>
                  <w:lang w:val="en-US" w:eastAsia="ru-RU"/>
                </w:rPr>
                <w:t>km</w:t>
              </w:r>
              <w:r w:rsidRPr="00077AC9">
                <w:rPr>
                  <w:rStyle w:val="a3"/>
                  <w:rFonts w:ascii="Times New Roman" w:eastAsia="Times New Roman" w:hAnsi="Times New Roman" w:cs="Times New Roman"/>
                  <w:color w:val="auto"/>
                  <w:sz w:val="24"/>
                  <w:szCs w:val="24"/>
                  <w:u w:val="none"/>
                  <w:lang w:eastAsia="ru-RU"/>
                </w:rPr>
                <w:t>к37@</w:t>
              </w:r>
              <w:proofErr w:type="spellStart"/>
              <w:r w:rsidRPr="00077AC9">
                <w:rPr>
                  <w:rStyle w:val="a3"/>
                  <w:rFonts w:ascii="Times New Roman" w:eastAsia="Times New Roman" w:hAnsi="Times New Roman" w:cs="Times New Roman"/>
                  <w:color w:val="auto"/>
                  <w:sz w:val="24"/>
                  <w:szCs w:val="24"/>
                  <w:u w:val="none"/>
                  <w:lang w:val="en-US" w:eastAsia="ru-RU"/>
                </w:rPr>
                <w:t>yandex</w:t>
              </w:r>
              <w:proofErr w:type="spellEnd"/>
              <w:r w:rsidRPr="00077AC9">
                <w:rPr>
                  <w:rStyle w:val="a3"/>
                  <w:rFonts w:ascii="Times New Roman" w:eastAsia="Times New Roman" w:hAnsi="Times New Roman" w:cs="Times New Roman"/>
                  <w:color w:val="auto"/>
                  <w:sz w:val="24"/>
                  <w:szCs w:val="24"/>
                  <w:u w:val="none"/>
                  <w:lang w:eastAsia="ru-RU"/>
                </w:rPr>
                <w:t>.</w:t>
              </w:r>
              <w:proofErr w:type="spellStart"/>
              <w:r w:rsidRPr="00077AC9">
                <w:rPr>
                  <w:rStyle w:val="a3"/>
                  <w:rFonts w:ascii="Times New Roman" w:eastAsia="Times New Roman" w:hAnsi="Times New Roman" w:cs="Times New Roman"/>
                  <w:color w:val="auto"/>
                  <w:sz w:val="24"/>
                  <w:szCs w:val="24"/>
                  <w:u w:val="none"/>
                  <w:lang w:val="en-US" w:eastAsia="ru-RU"/>
                </w:rPr>
                <w:t>ru</w:t>
              </w:r>
              <w:proofErr w:type="spellEnd"/>
            </w:hyperlink>
          </w:p>
          <w:p w:rsidR="006F440D" w:rsidRPr="00077AC9" w:rsidRDefault="006F440D" w:rsidP="004A4101">
            <w:pPr>
              <w:spacing w:after="0" w:line="240" w:lineRule="atLeast"/>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ИНН 2628038377 КПП 262801001</w:t>
            </w:r>
          </w:p>
          <w:p w:rsidR="006F440D" w:rsidRPr="00077AC9" w:rsidRDefault="006F440D" w:rsidP="004A4101">
            <w:pPr>
              <w:spacing w:after="0" w:line="240" w:lineRule="atLeast"/>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ОКТМО 07715000</w:t>
            </w:r>
          </w:p>
          <w:p w:rsidR="006F440D" w:rsidRPr="00077AC9" w:rsidRDefault="006F440D" w:rsidP="004A4101">
            <w:pPr>
              <w:spacing w:after="0" w:line="240" w:lineRule="atLeast"/>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ОГРН 1022601321566 ОКПО 03966536</w:t>
            </w:r>
          </w:p>
          <w:p w:rsidR="006F440D" w:rsidRPr="00077AC9" w:rsidRDefault="006F440D" w:rsidP="003D3B82">
            <w:pPr>
              <w:spacing w:after="0" w:line="240" w:lineRule="auto"/>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Банковские реквизиты: Управление Федерального казначейства (ФГБ ПОУ "Кисловодский медицинский колледж" Минздрава России, л/с 20216Х50270)</w:t>
            </w:r>
          </w:p>
          <w:p w:rsidR="003D3B82" w:rsidRDefault="003D3B82" w:rsidP="003D3B82">
            <w:pPr>
              <w:spacing w:after="0" w:line="240" w:lineRule="auto"/>
              <w:jc w:val="both"/>
              <w:rPr>
                <w:rFonts w:ascii="Times New Roman" w:eastAsia="Times New Roman" w:hAnsi="Times New Roman" w:cs="Times New Roman"/>
                <w:sz w:val="24"/>
                <w:szCs w:val="24"/>
                <w:lang w:eastAsia="ru-RU"/>
              </w:rPr>
            </w:pPr>
            <w:r w:rsidRPr="003D3B82">
              <w:rPr>
                <w:rFonts w:ascii="Times New Roman" w:eastAsia="Times New Roman" w:hAnsi="Times New Roman" w:cs="Times New Roman"/>
                <w:sz w:val="24"/>
                <w:szCs w:val="24"/>
                <w:lang w:eastAsia="ru-RU"/>
              </w:rPr>
              <w:t>ОКЦ № 1 ВВГУ Банка России//УФК по Нижегородской области, г Нижний Новгород.</w:t>
            </w:r>
          </w:p>
          <w:p w:rsidR="003D3B82" w:rsidRPr="003D3B82" w:rsidRDefault="00FB0EAA" w:rsidP="003D3B82">
            <w:pPr>
              <w:spacing w:after="0" w:line="240" w:lineRule="auto"/>
              <w:rPr>
                <w:rFonts w:ascii="Times New Roman" w:eastAsia="Times New Roman" w:hAnsi="Times New Roman" w:cs="Times New Roman"/>
                <w:sz w:val="24"/>
                <w:szCs w:val="24"/>
                <w:lang w:eastAsia="ru-RU"/>
              </w:rPr>
            </w:pPr>
            <w:r w:rsidRPr="00FB0EAA">
              <w:rPr>
                <w:rFonts w:ascii="Times New Roman" w:eastAsia="Times New Roman" w:hAnsi="Times New Roman" w:cs="Times New Roman"/>
                <w:sz w:val="24"/>
                <w:szCs w:val="24"/>
                <w:lang w:eastAsia="ru-RU"/>
              </w:rPr>
              <w:t xml:space="preserve">БИК </w:t>
            </w:r>
            <w:r w:rsidR="003D3B82" w:rsidRPr="003D3B82">
              <w:rPr>
                <w:rFonts w:ascii="Times New Roman" w:eastAsia="Times New Roman" w:hAnsi="Times New Roman" w:cs="Times New Roman"/>
                <w:sz w:val="24"/>
                <w:szCs w:val="24"/>
                <w:lang w:eastAsia="ru-RU"/>
              </w:rPr>
              <w:t>012202102</w:t>
            </w:r>
          </w:p>
          <w:p w:rsidR="006F440D" w:rsidRPr="00077AC9" w:rsidRDefault="006F440D" w:rsidP="003D3B82">
            <w:pPr>
              <w:spacing w:after="0" w:line="240" w:lineRule="auto"/>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 xml:space="preserve">ЕКС </w:t>
            </w:r>
            <w:r w:rsidR="003D3B82" w:rsidRPr="003D3B82">
              <w:rPr>
                <w:rFonts w:ascii="Times New Roman" w:eastAsia="Times New Roman" w:hAnsi="Times New Roman" w:cs="Times New Roman"/>
                <w:sz w:val="24"/>
                <w:szCs w:val="24"/>
                <w:lang w:eastAsia="ru-RU"/>
              </w:rPr>
              <w:t>40102810745370000024</w:t>
            </w:r>
          </w:p>
          <w:p w:rsidR="006F440D" w:rsidRPr="00077AC9" w:rsidRDefault="006F440D" w:rsidP="003D3B82">
            <w:pPr>
              <w:spacing w:after="0" w:line="240" w:lineRule="auto"/>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 xml:space="preserve">КС </w:t>
            </w:r>
            <w:r w:rsidR="003D3B82" w:rsidRPr="003D3B82">
              <w:rPr>
                <w:rFonts w:ascii="Times New Roman" w:eastAsia="Times New Roman" w:hAnsi="Times New Roman" w:cs="Times New Roman"/>
                <w:sz w:val="24"/>
                <w:szCs w:val="24"/>
                <w:lang w:eastAsia="ru-RU"/>
              </w:rPr>
              <w:t>03214643000000013243</w:t>
            </w:r>
          </w:p>
          <w:p w:rsidR="006F440D" w:rsidRPr="00077AC9" w:rsidRDefault="006F440D" w:rsidP="004A4101">
            <w:pPr>
              <w:spacing w:after="0" w:line="240" w:lineRule="atLeast"/>
              <w:contextualSpacing/>
              <w:rPr>
                <w:rFonts w:ascii="Times New Roman" w:eastAsia="Times New Roman" w:hAnsi="Times New Roman" w:cs="Times New Roman"/>
                <w:sz w:val="24"/>
                <w:szCs w:val="24"/>
                <w:lang w:eastAsia="ru-RU"/>
              </w:rPr>
            </w:pPr>
            <w:r w:rsidRPr="00077AC9">
              <w:rPr>
                <w:rFonts w:ascii="Times New Roman" w:eastAsia="Times New Roman" w:hAnsi="Times New Roman" w:cs="Times New Roman"/>
                <w:sz w:val="24"/>
                <w:szCs w:val="24"/>
                <w:lang w:eastAsia="ru-RU"/>
              </w:rPr>
              <w:t xml:space="preserve">КБК 00000000000000000130 </w:t>
            </w:r>
          </w:p>
          <w:p w:rsidR="006F440D" w:rsidRPr="00077AC9" w:rsidRDefault="006F440D" w:rsidP="004A4101">
            <w:pPr>
              <w:spacing w:after="0" w:line="240" w:lineRule="atLeast"/>
              <w:contextualSpacing/>
            </w:pPr>
          </w:p>
        </w:tc>
        <w:tc>
          <w:tcPr>
            <w:tcW w:w="2500" w:type="pct"/>
          </w:tcPr>
          <w:p w:rsidR="006F440D" w:rsidRPr="00077AC9" w:rsidRDefault="006F440D" w:rsidP="004A4101">
            <w:pPr>
              <w:shd w:val="clear" w:color="auto" w:fill="FFFFFF"/>
              <w:spacing w:after="0" w:line="240" w:lineRule="auto"/>
              <w:jc w:val="both"/>
              <w:rPr>
                <w:rFonts w:ascii="Times New Roman" w:eastAsia="Times New Roman" w:hAnsi="Times New Roman" w:cs="Times New Roman"/>
                <w:sz w:val="24"/>
                <w:szCs w:val="24"/>
                <w:lang w:eastAsia="ru-RU"/>
              </w:rPr>
            </w:pPr>
          </w:p>
        </w:tc>
      </w:tr>
      <w:tr w:rsidR="006F440D" w:rsidRPr="00A05DCE" w:rsidTr="000A3285">
        <w:tc>
          <w:tcPr>
            <w:tcW w:w="2500" w:type="pct"/>
          </w:tcPr>
          <w:p w:rsidR="006F440D" w:rsidRPr="003F0C2E" w:rsidRDefault="006F440D" w:rsidP="004A4101">
            <w:pPr>
              <w:pStyle w:val="Normalunindented"/>
              <w:keepNext/>
              <w:spacing w:line="240" w:lineRule="atLeast"/>
              <w:contextualSpacing/>
              <w:rPr>
                <w:sz w:val="24"/>
                <w:szCs w:val="24"/>
              </w:rPr>
            </w:pPr>
            <w:r w:rsidRPr="003F0C2E">
              <w:rPr>
                <w:sz w:val="24"/>
                <w:szCs w:val="24"/>
              </w:rPr>
              <w:t>От имени Заказчика:</w:t>
            </w:r>
          </w:p>
          <w:p w:rsidR="006F440D" w:rsidRDefault="006F440D" w:rsidP="004A4101">
            <w:pPr>
              <w:pStyle w:val="Normalunindented"/>
              <w:keepNext/>
              <w:spacing w:line="240" w:lineRule="atLeast"/>
              <w:contextualSpacing/>
              <w:rPr>
                <w:sz w:val="24"/>
                <w:szCs w:val="24"/>
              </w:rPr>
            </w:pPr>
          </w:p>
          <w:p w:rsidR="006F440D" w:rsidRPr="003F0C2E" w:rsidRDefault="006F440D" w:rsidP="004A4101">
            <w:pPr>
              <w:pStyle w:val="Normalunindented"/>
              <w:keepNext/>
              <w:spacing w:line="240" w:lineRule="atLeast"/>
              <w:contextualSpacing/>
              <w:rPr>
                <w:sz w:val="24"/>
                <w:szCs w:val="24"/>
              </w:rPr>
            </w:pPr>
            <w:r>
              <w:rPr>
                <w:sz w:val="24"/>
                <w:szCs w:val="24"/>
              </w:rPr>
              <w:t>Директор</w:t>
            </w:r>
            <w:r w:rsidRPr="003F0C2E">
              <w:rPr>
                <w:sz w:val="24"/>
                <w:szCs w:val="24"/>
              </w:rPr>
              <w:t xml:space="preserve">    </w:t>
            </w:r>
          </w:p>
          <w:p w:rsidR="006F440D" w:rsidRDefault="006F440D" w:rsidP="004A4101">
            <w:pPr>
              <w:pStyle w:val="Normalunindented"/>
              <w:keepNext/>
              <w:spacing w:line="240" w:lineRule="atLeast"/>
              <w:contextualSpacing/>
              <w:rPr>
                <w:sz w:val="24"/>
                <w:szCs w:val="24"/>
              </w:rPr>
            </w:pPr>
            <w:r w:rsidRPr="003F0C2E">
              <w:rPr>
                <w:sz w:val="24"/>
                <w:szCs w:val="24"/>
              </w:rPr>
              <w:t> </w:t>
            </w:r>
          </w:p>
          <w:p w:rsidR="006F440D" w:rsidRPr="003F0C2E" w:rsidRDefault="006F440D" w:rsidP="004A4101">
            <w:pPr>
              <w:pStyle w:val="Normalunindented"/>
              <w:keepNext/>
              <w:spacing w:line="240" w:lineRule="atLeast"/>
              <w:contextualSpacing/>
              <w:rPr>
                <w:sz w:val="24"/>
                <w:szCs w:val="24"/>
              </w:rPr>
            </w:pPr>
          </w:p>
          <w:p w:rsidR="006F440D" w:rsidRDefault="006F440D" w:rsidP="004A4101">
            <w:pPr>
              <w:pStyle w:val="Normalunindented"/>
              <w:keepNext/>
              <w:spacing w:line="240" w:lineRule="atLeast"/>
              <w:contextualSpacing/>
              <w:rPr>
                <w:sz w:val="24"/>
                <w:szCs w:val="24"/>
              </w:rPr>
            </w:pPr>
            <w:r>
              <w:rPr>
                <w:sz w:val="24"/>
                <w:szCs w:val="24"/>
              </w:rPr>
              <w:t>  _________</w:t>
            </w:r>
            <w:r w:rsidRPr="003F0C2E">
              <w:rPr>
                <w:sz w:val="24"/>
                <w:szCs w:val="24"/>
              </w:rPr>
              <w:t>_____________/К.Н. Гоженко/</w:t>
            </w:r>
          </w:p>
          <w:p w:rsidR="006F440D" w:rsidRPr="003F0C2E" w:rsidRDefault="006F440D" w:rsidP="004A4101">
            <w:pPr>
              <w:pStyle w:val="Normalunindented"/>
              <w:keepNext/>
              <w:spacing w:line="240" w:lineRule="atLeast"/>
              <w:contextualSpacing/>
              <w:rPr>
                <w:sz w:val="24"/>
                <w:szCs w:val="24"/>
              </w:rPr>
            </w:pPr>
            <w:proofErr w:type="spellStart"/>
            <w:r>
              <w:rPr>
                <w:sz w:val="24"/>
                <w:szCs w:val="24"/>
              </w:rPr>
              <w:t>м.п</w:t>
            </w:r>
            <w:proofErr w:type="spellEnd"/>
            <w:r>
              <w:rPr>
                <w:sz w:val="24"/>
                <w:szCs w:val="24"/>
              </w:rPr>
              <w:t>.</w:t>
            </w:r>
          </w:p>
        </w:tc>
        <w:tc>
          <w:tcPr>
            <w:tcW w:w="2500" w:type="pct"/>
          </w:tcPr>
          <w:p w:rsidR="006F440D" w:rsidRPr="003F0C2E"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r w:rsidRPr="003F0C2E">
              <w:rPr>
                <w:rFonts w:ascii="Times New Roman" w:eastAsia="Times New Roman" w:hAnsi="Times New Roman" w:cs="Times New Roman"/>
                <w:sz w:val="24"/>
                <w:szCs w:val="24"/>
                <w:lang w:eastAsia="ru-RU"/>
              </w:rPr>
              <w:t>От имени Исполнител</w:t>
            </w:r>
            <w:r>
              <w:rPr>
                <w:rFonts w:ascii="Times New Roman" w:eastAsia="Times New Roman" w:hAnsi="Times New Roman" w:cs="Times New Roman"/>
                <w:sz w:val="24"/>
                <w:szCs w:val="24"/>
                <w:lang w:eastAsia="ru-RU"/>
              </w:rPr>
              <w:t>я</w:t>
            </w:r>
            <w:r w:rsidRPr="003F0C2E">
              <w:rPr>
                <w:rFonts w:ascii="Times New Roman" w:eastAsia="Times New Roman" w:hAnsi="Times New Roman" w:cs="Times New Roman"/>
                <w:sz w:val="24"/>
                <w:szCs w:val="24"/>
                <w:lang w:eastAsia="ru-RU"/>
              </w:rPr>
              <w:t>:</w:t>
            </w:r>
          </w:p>
          <w:p w:rsidR="006F440D" w:rsidRPr="003F0C2E"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p>
          <w:p w:rsidR="006F440D"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p>
          <w:p w:rsidR="006F440D"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p>
          <w:p w:rsidR="006F440D" w:rsidRPr="003F0C2E"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r w:rsidRPr="003F0C2E">
              <w:rPr>
                <w:rFonts w:ascii="Times New Roman" w:eastAsia="Times New Roman" w:hAnsi="Times New Roman" w:cs="Times New Roman"/>
                <w:sz w:val="24"/>
                <w:szCs w:val="24"/>
                <w:lang w:eastAsia="ru-RU"/>
              </w:rPr>
              <w:t>_____________________/</w:t>
            </w:r>
            <w:r w:rsidR="008E76A9">
              <w:rPr>
                <w:rFonts w:ascii="Times New Roman" w:eastAsia="Times New Roman" w:hAnsi="Times New Roman" w:cs="Times New Roman"/>
                <w:sz w:val="24"/>
                <w:szCs w:val="24"/>
                <w:lang w:eastAsia="ru-RU"/>
              </w:rPr>
              <w:t>________________</w:t>
            </w:r>
            <w:r w:rsidRPr="003F0C2E">
              <w:rPr>
                <w:rFonts w:ascii="Times New Roman" w:eastAsia="Times New Roman" w:hAnsi="Times New Roman" w:cs="Times New Roman"/>
                <w:sz w:val="24"/>
                <w:szCs w:val="24"/>
                <w:lang w:eastAsia="ru-RU"/>
              </w:rPr>
              <w:t>/</w:t>
            </w:r>
          </w:p>
          <w:p w:rsidR="006F440D" w:rsidRPr="003F0C2E"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proofErr w:type="spellStart"/>
            <w:r w:rsidRPr="003F0C2E">
              <w:rPr>
                <w:rFonts w:ascii="Times New Roman" w:eastAsia="Times New Roman" w:hAnsi="Times New Roman" w:cs="Times New Roman"/>
                <w:sz w:val="24"/>
                <w:szCs w:val="24"/>
                <w:lang w:eastAsia="ru-RU"/>
              </w:rPr>
              <w:t>м.п</w:t>
            </w:r>
            <w:proofErr w:type="spellEnd"/>
            <w:r w:rsidRPr="003F0C2E">
              <w:rPr>
                <w:rFonts w:ascii="Times New Roman" w:eastAsia="Times New Roman" w:hAnsi="Times New Roman" w:cs="Times New Roman"/>
                <w:sz w:val="24"/>
                <w:szCs w:val="24"/>
                <w:lang w:eastAsia="ru-RU"/>
              </w:rPr>
              <w:t>.</w:t>
            </w:r>
            <w:r w:rsidRPr="003F0C2E">
              <w:rPr>
                <w:rFonts w:ascii="Times New Roman" w:eastAsia="Times New Roman" w:hAnsi="Times New Roman" w:cs="Times New Roman"/>
                <w:sz w:val="24"/>
                <w:szCs w:val="24"/>
                <w:lang w:eastAsia="ru-RU"/>
              </w:rPr>
              <w:tab/>
            </w:r>
          </w:p>
          <w:p w:rsidR="006F440D" w:rsidRPr="003F0C2E" w:rsidRDefault="006F440D" w:rsidP="004A4101">
            <w:pPr>
              <w:shd w:val="clear" w:color="auto" w:fill="FFFFFF"/>
              <w:spacing w:after="0" w:line="240" w:lineRule="atLeast"/>
              <w:contextualSpacing/>
              <w:rPr>
                <w:rFonts w:ascii="Times New Roman" w:eastAsia="Times New Roman" w:hAnsi="Times New Roman" w:cs="Times New Roman"/>
                <w:sz w:val="24"/>
                <w:szCs w:val="24"/>
                <w:lang w:eastAsia="ru-RU"/>
              </w:rPr>
            </w:pPr>
          </w:p>
        </w:tc>
      </w:tr>
    </w:tbl>
    <w:p w:rsidR="006F440D" w:rsidRDefault="006F440D" w:rsidP="006F440D">
      <w:pPr>
        <w:pStyle w:val="ConsPlusNormal"/>
        <w:jc w:val="both"/>
      </w:pPr>
      <w:bookmarkStart w:id="8" w:name="P434"/>
      <w:bookmarkEnd w:id="8"/>
    </w:p>
    <w:p w:rsidR="006F440D" w:rsidRDefault="006F440D" w:rsidP="006F440D">
      <w:pPr>
        <w:pStyle w:val="ConsPlusNormal"/>
        <w:jc w:val="right"/>
        <w:outlineLvl w:val="1"/>
      </w:pPr>
    </w:p>
    <w:p w:rsidR="006F440D" w:rsidRDefault="006F440D" w:rsidP="006F440D">
      <w:pPr>
        <w:pStyle w:val="ConsPlusNormal"/>
        <w:jc w:val="right"/>
        <w:outlineLvl w:val="1"/>
      </w:pPr>
    </w:p>
    <w:p w:rsidR="006F440D" w:rsidRDefault="006F440D" w:rsidP="006F440D">
      <w:pPr>
        <w:pStyle w:val="ConsPlusNormal"/>
        <w:jc w:val="right"/>
        <w:outlineLvl w:val="1"/>
      </w:pPr>
    </w:p>
    <w:p w:rsidR="006F440D" w:rsidRDefault="006F440D" w:rsidP="006F440D">
      <w:pPr>
        <w:pStyle w:val="ConsPlusNormal"/>
        <w:jc w:val="right"/>
        <w:outlineLvl w:val="1"/>
      </w:pPr>
    </w:p>
    <w:p w:rsidR="006F440D" w:rsidRDefault="006F440D" w:rsidP="006F440D">
      <w:pPr>
        <w:pStyle w:val="ConsPlusNormal"/>
        <w:outlineLvl w:val="1"/>
        <w:rPr>
          <w:rFonts w:ascii="Times New Roman" w:hAnsi="Times New Roman" w:cs="Times New Roman"/>
          <w:sz w:val="24"/>
          <w:szCs w:val="24"/>
        </w:rPr>
      </w:pPr>
      <w:bookmarkStart w:id="9" w:name="P518"/>
      <w:bookmarkEnd w:id="9"/>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74646E" w:rsidRDefault="0074646E" w:rsidP="0097750B">
      <w:pPr>
        <w:pStyle w:val="ConsPlusNormal"/>
        <w:outlineLvl w:val="1"/>
        <w:rPr>
          <w:rFonts w:ascii="Times New Roman" w:hAnsi="Times New Roman" w:cs="Times New Roman"/>
          <w:sz w:val="24"/>
          <w:szCs w:val="24"/>
        </w:rPr>
      </w:pPr>
    </w:p>
    <w:p w:rsidR="0074646E" w:rsidRDefault="0074646E" w:rsidP="0097750B">
      <w:pPr>
        <w:pStyle w:val="ConsPlusNormal"/>
        <w:outlineLvl w:val="1"/>
        <w:rPr>
          <w:rFonts w:ascii="Times New Roman" w:hAnsi="Times New Roman" w:cs="Times New Roman"/>
          <w:sz w:val="24"/>
          <w:szCs w:val="24"/>
        </w:rPr>
      </w:pPr>
    </w:p>
    <w:p w:rsidR="0074646E" w:rsidRDefault="0074646E" w:rsidP="0074646E">
      <w:pPr>
        <w:spacing w:after="0" w:line="240" w:lineRule="auto"/>
        <w:jc w:val="right"/>
        <w:rPr>
          <w:rFonts w:ascii="Times New Roman" w:hAnsi="Times New Roman" w:cs="Times New Roman"/>
          <w:sz w:val="20"/>
          <w:szCs w:val="20"/>
        </w:rPr>
      </w:pPr>
      <w:r w:rsidRPr="00A5454D">
        <w:rPr>
          <w:rFonts w:ascii="Times New Roman" w:hAnsi="Times New Roman" w:cs="Times New Roman"/>
          <w:bCs/>
          <w:sz w:val="20"/>
          <w:szCs w:val="20"/>
        </w:rPr>
        <w:t xml:space="preserve">Приложение № </w:t>
      </w:r>
      <w:r>
        <w:rPr>
          <w:rFonts w:ascii="Times New Roman" w:hAnsi="Times New Roman" w:cs="Times New Roman"/>
          <w:bCs/>
          <w:sz w:val="20"/>
          <w:szCs w:val="20"/>
        </w:rPr>
        <w:t>1</w:t>
      </w:r>
      <w:r w:rsidRPr="00A5454D">
        <w:rPr>
          <w:rFonts w:ascii="Times New Roman" w:hAnsi="Times New Roman" w:cs="Times New Roman"/>
          <w:sz w:val="20"/>
          <w:szCs w:val="20"/>
        </w:rPr>
        <w:t xml:space="preserve"> </w:t>
      </w:r>
    </w:p>
    <w:p w:rsidR="0074646E" w:rsidRPr="00A5454D" w:rsidRDefault="0074646E" w:rsidP="0074646E">
      <w:pPr>
        <w:spacing w:after="0" w:line="240" w:lineRule="auto"/>
        <w:jc w:val="right"/>
        <w:rPr>
          <w:rFonts w:ascii="Times New Roman" w:hAnsi="Times New Roman" w:cs="Times New Roman"/>
          <w:b/>
          <w:bCs/>
          <w:sz w:val="20"/>
          <w:szCs w:val="20"/>
        </w:rPr>
      </w:pPr>
      <w:r w:rsidRPr="000D4803">
        <w:rPr>
          <w:rFonts w:ascii="Times New Roman" w:hAnsi="Times New Roman" w:cs="Times New Roman"/>
          <w:sz w:val="20"/>
          <w:szCs w:val="20"/>
        </w:rPr>
        <w:t xml:space="preserve">к </w:t>
      </w:r>
      <w:r w:rsidR="005D32E2">
        <w:rPr>
          <w:rFonts w:ascii="Times New Roman" w:hAnsi="Times New Roman" w:cs="Times New Roman"/>
          <w:sz w:val="20"/>
          <w:szCs w:val="20"/>
        </w:rPr>
        <w:t>Контракту</w:t>
      </w:r>
      <w:r w:rsidRPr="000D4803">
        <w:rPr>
          <w:rFonts w:ascii="Times New Roman" w:hAnsi="Times New Roman" w:cs="Times New Roman"/>
          <w:sz w:val="20"/>
          <w:szCs w:val="20"/>
        </w:rPr>
        <w:t xml:space="preserve"> от</w:t>
      </w:r>
      <w:r>
        <w:rPr>
          <w:rFonts w:ascii="Times New Roman" w:hAnsi="Times New Roman" w:cs="Times New Roman"/>
          <w:sz w:val="20"/>
          <w:szCs w:val="20"/>
        </w:rPr>
        <w:t xml:space="preserve">       г. №   </w:t>
      </w:r>
    </w:p>
    <w:p w:rsidR="0074646E" w:rsidRPr="008E270D" w:rsidRDefault="0074646E" w:rsidP="0074646E">
      <w:pPr>
        <w:pStyle w:val="ConsPlusNormal"/>
        <w:jc w:val="both"/>
        <w:rPr>
          <w:rFonts w:ascii="Times New Roman" w:hAnsi="Times New Roman" w:cs="Times New Roman"/>
          <w:sz w:val="24"/>
          <w:szCs w:val="24"/>
        </w:rPr>
      </w:pPr>
    </w:p>
    <w:p w:rsidR="0074646E" w:rsidRPr="008E270D" w:rsidRDefault="0074646E" w:rsidP="0074646E">
      <w:pPr>
        <w:pStyle w:val="ConsPlusNormal"/>
        <w:jc w:val="center"/>
        <w:rPr>
          <w:rFonts w:ascii="Times New Roman" w:hAnsi="Times New Roman" w:cs="Times New Roman"/>
          <w:strike/>
          <w:color w:val="FF0000"/>
          <w:sz w:val="24"/>
          <w:szCs w:val="24"/>
        </w:rPr>
      </w:pPr>
      <w:r w:rsidRPr="008E270D">
        <w:rPr>
          <w:rFonts w:ascii="Times New Roman" w:hAnsi="Times New Roman" w:cs="Times New Roman"/>
          <w:sz w:val="24"/>
          <w:szCs w:val="24"/>
        </w:rPr>
        <w:t>СПЕЦИФИКАЦИЯ</w:t>
      </w:r>
    </w:p>
    <w:p w:rsidR="0074646E" w:rsidRPr="008E270D" w:rsidRDefault="0074646E" w:rsidP="0074646E">
      <w:pPr>
        <w:pStyle w:val="ConsPlusNormal"/>
        <w:jc w:val="both"/>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685"/>
        <w:gridCol w:w="1917"/>
        <w:gridCol w:w="992"/>
        <w:gridCol w:w="1560"/>
        <w:gridCol w:w="992"/>
        <w:gridCol w:w="992"/>
        <w:gridCol w:w="992"/>
        <w:gridCol w:w="851"/>
      </w:tblGrid>
      <w:tr w:rsidR="0074646E" w:rsidRPr="008E270D" w:rsidTr="0074646E">
        <w:trPr>
          <w:trHeight w:val="1179"/>
        </w:trPr>
        <w:tc>
          <w:tcPr>
            <w:tcW w:w="504" w:type="dxa"/>
          </w:tcPr>
          <w:p w:rsidR="0074646E" w:rsidRPr="008E270D" w:rsidRDefault="0074646E" w:rsidP="008B457E">
            <w:pPr>
              <w:pStyle w:val="ConsPlusNormal"/>
              <w:jc w:val="center"/>
              <w:rPr>
                <w:rFonts w:ascii="Times New Roman" w:hAnsi="Times New Roman" w:cs="Times New Roman"/>
                <w:sz w:val="24"/>
                <w:szCs w:val="24"/>
              </w:rPr>
            </w:pPr>
            <w:r w:rsidRPr="008E270D">
              <w:rPr>
                <w:rFonts w:ascii="Times New Roman" w:hAnsi="Times New Roman" w:cs="Times New Roman"/>
                <w:sz w:val="24"/>
                <w:szCs w:val="24"/>
              </w:rPr>
              <w:t>N п/п</w:t>
            </w:r>
          </w:p>
        </w:tc>
        <w:tc>
          <w:tcPr>
            <w:tcW w:w="1685" w:type="dxa"/>
          </w:tcPr>
          <w:p w:rsidR="0074646E" w:rsidRPr="008E270D" w:rsidRDefault="0074646E" w:rsidP="008B457E">
            <w:pPr>
              <w:pStyle w:val="ConsPlusNormal"/>
              <w:jc w:val="center"/>
              <w:rPr>
                <w:rFonts w:ascii="Times New Roman" w:hAnsi="Times New Roman" w:cs="Times New Roman"/>
                <w:sz w:val="24"/>
                <w:szCs w:val="24"/>
              </w:rPr>
            </w:pPr>
            <w:r w:rsidRPr="008E270D">
              <w:rPr>
                <w:rFonts w:ascii="Times New Roman" w:hAnsi="Times New Roman" w:cs="Times New Roman"/>
                <w:sz w:val="24"/>
                <w:szCs w:val="24"/>
              </w:rPr>
              <w:t>ОКПД2</w:t>
            </w:r>
          </w:p>
        </w:tc>
        <w:tc>
          <w:tcPr>
            <w:tcW w:w="1917" w:type="dxa"/>
          </w:tcPr>
          <w:p w:rsidR="0074646E" w:rsidRPr="008E270D" w:rsidRDefault="0074646E" w:rsidP="008B457E">
            <w:pPr>
              <w:pStyle w:val="ConsPlusNormal"/>
              <w:jc w:val="center"/>
              <w:rPr>
                <w:rFonts w:ascii="Times New Roman" w:hAnsi="Times New Roman" w:cs="Times New Roman"/>
                <w:sz w:val="24"/>
                <w:szCs w:val="24"/>
              </w:rPr>
            </w:pPr>
            <w:r w:rsidRPr="008E270D">
              <w:rPr>
                <w:rFonts w:ascii="Times New Roman" w:hAnsi="Times New Roman" w:cs="Times New Roman"/>
                <w:sz w:val="24"/>
                <w:szCs w:val="24"/>
              </w:rPr>
              <w:t>Наименование услуги</w:t>
            </w:r>
          </w:p>
        </w:tc>
        <w:tc>
          <w:tcPr>
            <w:tcW w:w="992" w:type="dxa"/>
          </w:tcPr>
          <w:p w:rsidR="0074646E" w:rsidRPr="000D4803" w:rsidRDefault="0074646E" w:rsidP="008B457E">
            <w:pPr>
              <w:pStyle w:val="ConsPlusNormal"/>
              <w:jc w:val="center"/>
              <w:rPr>
                <w:rFonts w:ascii="Times New Roman" w:hAnsi="Times New Roman" w:cs="Times New Roman"/>
                <w:sz w:val="24"/>
                <w:szCs w:val="24"/>
              </w:rPr>
            </w:pPr>
            <w:r w:rsidRPr="000D4803">
              <w:rPr>
                <w:rFonts w:ascii="Times New Roman" w:hAnsi="Times New Roman" w:cs="Times New Roman"/>
                <w:sz w:val="24"/>
                <w:szCs w:val="24"/>
              </w:rPr>
              <w:t>Единица измерения (по ОКЕИ)</w:t>
            </w:r>
          </w:p>
        </w:tc>
        <w:tc>
          <w:tcPr>
            <w:tcW w:w="1560" w:type="dxa"/>
            <w:vAlign w:val="center"/>
          </w:tcPr>
          <w:p w:rsidR="0074646E" w:rsidRPr="000D4803" w:rsidRDefault="0074646E" w:rsidP="008B457E">
            <w:pPr>
              <w:spacing w:after="0" w:line="240" w:lineRule="auto"/>
              <w:rPr>
                <w:rFonts w:ascii="Times New Roman" w:eastAsia="Times New Roman" w:hAnsi="Times New Roman" w:cs="Times New Roman"/>
                <w:sz w:val="24"/>
                <w:szCs w:val="24"/>
                <w:lang w:eastAsia="ru-RU"/>
              </w:rPr>
            </w:pPr>
          </w:p>
          <w:p w:rsidR="0074646E" w:rsidRPr="000D4803" w:rsidRDefault="0074646E" w:rsidP="008B457E">
            <w:pPr>
              <w:widowControl w:val="0"/>
              <w:spacing w:after="0" w:line="240" w:lineRule="auto"/>
              <w:jc w:val="center"/>
              <w:rPr>
                <w:rFonts w:ascii="Times New Roman" w:eastAsia="Times New Roman" w:hAnsi="Times New Roman" w:cs="Times New Roman"/>
                <w:sz w:val="24"/>
                <w:szCs w:val="24"/>
                <w:lang w:eastAsia="ru-RU"/>
              </w:rPr>
            </w:pPr>
            <w:r w:rsidRPr="000D4803">
              <w:rPr>
                <w:rFonts w:ascii="Times New Roman" w:eastAsia="Times New Roman" w:hAnsi="Times New Roman" w:cs="Times New Roman"/>
                <w:sz w:val="24"/>
                <w:szCs w:val="24"/>
                <w:lang w:eastAsia="ru-RU"/>
              </w:rPr>
              <w:t>Среднее количество часов в месяц</w:t>
            </w:r>
          </w:p>
        </w:tc>
        <w:tc>
          <w:tcPr>
            <w:tcW w:w="992" w:type="dxa"/>
            <w:vAlign w:val="center"/>
          </w:tcPr>
          <w:p w:rsidR="0074646E" w:rsidRPr="000D4803" w:rsidRDefault="0074646E" w:rsidP="008B457E">
            <w:pPr>
              <w:widowControl w:val="0"/>
              <w:spacing w:after="0" w:line="240" w:lineRule="auto"/>
              <w:jc w:val="center"/>
              <w:rPr>
                <w:rFonts w:ascii="Times New Roman" w:eastAsia="Times New Roman" w:hAnsi="Times New Roman" w:cs="Times New Roman"/>
                <w:sz w:val="24"/>
                <w:szCs w:val="24"/>
                <w:lang w:eastAsia="ru-RU"/>
              </w:rPr>
            </w:pPr>
            <w:r w:rsidRPr="000D4803">
              <w:rPr>
                <w:rFonts w:ascii="Times New Roman" w:eastAsia="Times New Roman" w:hAnsi="Times New Roman" w:cs="Times New Roman"/>
                <w:sz w:val="24"/>
                <w:szCs w:val="24"/>
                <w:lang w:eastAsia="ru-RU"/>
              </w:rPr>
              <w:t>Стоимость 1-го человек-час, руб.</w:t>
            </w:r>
          </w:p>
        </w:tc>
        <w:tc>
          <w:tcPr>
            <w:tcW w:w="992" w:type="dxa"/>
          </w:tcPr>
          <w:p w:rsidR="0074646E" w:rsidRPr="000D4803" w:rsidRDefault="0074646E" w:rsidP="008B457E">
            <w:pPr>
              <w:pStyle w:val="ConsPlusNormal"/>
              <w:jc w:val="center"/>
              <w:rPr>
                <w:rFonts w:ascii="Times New Roman" w:hAnsi="Times New Roman" w:cs="Times New Roman"/>
                <w:sz w:val="24"/>
                <w:szCs w:val="24"/>
              </w:rPr>
            </w:pPr>
            <w:proofErr w:type="gramStart"/>
            <w:r w:rsidRPr="000D4803">
              <w:rPr>
                <w:rFonts w:ascii="Times New Roman" w:hAnsi="Times New Roman" w:cs="Times New Roman"/>
                <w:sz w:val="24"/>
                <w:szCs w:val="24"/>
              </w:rPr>
              <w:t xml:space="preserve">Цена </w:t>
            </w:r>
            <w:r w:rsidR="000A3285">
              <w:rPr>
                <w:rFonts w:ascii="Times New Roman" w:hAnsi="Times New Roman" w:cs="Times New Roman"/>
                <w:sz w:val="24"/>
                <w:szCs w:val="24"/>
              </w:rPr>
              <w:t xml:space="preserve"> в</w:t>
            </w:r>
            <w:proofErr w:type="gramEnd"/>
            <w:r w:rsidR="000A3285">
              <w:rPr>
                <w:rFonts w:ascii="Times New Roman" w:hAnsi="Times New Roman" w:cs="Times New Roman"/>
                <w:sz w:val="24"/>
                <w:szCs w:val="24"/>
              </w:rPr>
              <w:t xml:space="preserve"> </w:t>
            </w:r>
            <w:proofErr w:type="spellStart"/>
            <w:r w:rsidRPr="000D4803">
              <w:rPr>
                <w:rFonts w:ascii="Times New Roman" w:hAnsi="Times New Roman" w:cs="Times New Roman"/>
                <w:sz w:val="24"/>
                <w:szCs w:val="24"/>
              </w:rPr>
              <w:t>мес</w:t>
            </w:r>
            <w:proofErr w:type="spellEnd"/>
          </w:p>
          <w:p w:rsidR="0074646E" w:rsidRPr="000D4803" w:rsidRDefault="0074646E" w:rsidP="008B457E">
            <w:pPr>
              <w:pStyle w:val="ConsPlusNormal"/>
              <w:jc w:val="center"/>
              <w:rPr>
                <w:rFonts w:ascii="Times New Roman" w:hAnsi="Times New Roman" w:cs="Times New Roman"/>
                <w:sz w:val="24"/>
                <w:szCs w:val="24"/>
              </w:rPr>
            </w:pPr>
            <w:r w:rsidRPr="000D4803">
              <w:rPr>
                <w:rFonts w:ascii="Times New Roman" w:hAnsi="Times New Roman" w:cs="Times New Roman"/>
                <w:sz w:val="24"/>
                <w:szCs w:val="24"/>
              </w:rPr>
              <w:t>(руб. коп.)</w:t>
            </w:r>
          </w:p>
        </w:tc>
        <w:tc>
          <w:tcPr>
            <w:tcW w:w="992" w:type="dxa"/>
          </w:tcPr>
          <w:p w:rsidR="0074646E" w:rsidRPr="000D4803" w:rsidRDefault="0074646E" w:rsidP="008B457E">
            <w:pPr>
              <w:spacing w:after="0" w:line="240" w:lineRule="auto"/>
              <w:rPr>
                <w:rFonts w:ascii="Times New Roman" w:eastAsia="Times New Roman" w:hAnsi="Times New Roman" w:cs="Times New Roman"/>
                <w:sz w:val="24"/>
                <w:szCs w:val="24"/>
                <w:lang w:eastAsia="ru-RU"/>
              </w:rPr>
            </w:pPr>
          </w:p>
          <w:p w:rsidR="0074646E" w:rsidRPr="000D4803" w:rsidRDefault="0074646E" w:rsidP="008B457E">
            <w:pPr>
              <w:pStyle w:val="ConsPlusNormal"/>
              <w:jc w:val="center"/>
              <w:rPr>
                <w:rFonts w:ascii="Times New Roman" w:hAnsi="Times New Roman" w:cs="Times New Roman"/>
                <w:sz w:val="24"/>
                <w:szCs w:val="24"/>
              </w:rPr>
            </w:pPr>
            <w:r w:rsidRPr="000D4803">
              <w:rPr>
                <w:rFonts w:ascii="Times New Roman" w:hAnsi="Times New Roman" w:cs="Times New Roman"/>
                <w:sz w:val="24"/>
                <w:szCs w:val="24"/>
              </w:rPr>
              <w:t>Кол-во месяц</w:t>
            </w:r>
          </w:p>
        </w:tc>
        <w:tc>
          <w:tcPr>
            <w:tcW w:w="851" w:type="dxa"/>
          </w:tcPr>
          <w:p w:rsidR="0074646E" w:rsidRPr="000D4803" w:rsidRDefault="0074646E" w:rsidP="008B457E">
            <w:pPr>
              <w:pStyle w:val="ConsPlusNormal"/>
              <w:jc w:val="center"/>
              <w:rPr>
                <w:rFonts w:ascii="Times New Roman" w:hAnsi="Times New Roman" w:cs="Times New Roman"/>
                <w:sz w:val="24"/>
                <w:szCs w:val="24"/>
              </w:rPr>
            </w:pPr>
            <w:r w:rsidRPr="000D4803">
              <w:rPr>
                <w:rFonts w:ascii="Times New Roman" w:hAnsi="Times New Roman" w:cs="Times New Roman"/>
                <w:sz w:val="24"/>
                <w:szCs w:val="24"/>
              </w:rPr>
              <w:t xml:space="preserve">Итого </w:t>
            </w:r>
          </w:p>
        </w:tc>
      </w:tr>
      <w:tr w:rsidR="0074646E" w:rsidRPr="008E270D" w:rsidTr="0074646E">
        <w:tc>
          <w:tcPr>
            <w:tcW w:w="504" w:type="dxa"/>
          </w:tcPr>
          <w:p w:rsidR="0074646E" w:rsidRPr="008E270D" w:rsidRDefault="0074646E" w:rsidP="008B457E">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685" w:type="dxa"/>
          </w:tcPr>
          <w:p w:rsidR="0074646E" w:rsidRPr="008E270D" w:rsidRDefault="0074646E" w:rsidP="008B457E">
            <w:pPr>
              <w:pStyle w:val="ConsPlusNormal"/>
              <w:rPr>
                <w:rFonts w:ascii="Times New Roman" w:hAnsi="Times New Roman" w:cs="Times New Roman"/>
                <w:sz w:val="24"/>
                <w:szCs w:val="24"/>
              </w:rPr>
            </w:pPr>
            <w:r>
              <w:rPr>
                <w:rFonts w:ascii="Tahoma" w:hAnsi="Tahoma" w:cs="Tahoma"/>
                <w:sz w:val="21"/>
                <w:szCs w:val="21"/>
              </w:rPr>
              <w:t>80.20.10</w:t>
            </w:r>
            <w:r w:rsidR="00CA3C55">
              <w:rPr>
                <w:rFonts w:ascii="Tahoma" w:hAnsi="Tahoma" w:cs="Tahoma"/>
                <w:sz w:val="21"/>
                <w:szCs w:val="21"/>
              </w:rPr>
              <w:t>.000</w:t>
            </w:r>
          </w:p>
        </w:tc>
        <w:tc>
          <w:tcPr>
            <w:tcW w:w="1917" w:type="dxa"/>
          </w:tcPr>
          <w:p w:rsidR="0074646E" w:rsidRPr="008E270D" w:rsidRDefault="0074646E" w:rsidP="008B457E">
            <w:pPr>
              <w:pStyle w:val="ConsPlusNormal"/>
              <w:rPr>
                <w:rFonts w:ascii="Times New Roman" w:hAnsi="Times New Roman" w:cs="Times New Roman"/>
                <w:sz w:val="24"/>
                <w:szCs w:val="24"/>
              </w:rPr>
            </w:pPr>
            <w:r>
              <w:rPr>
                <w:rFonts w:ascii="Times New Roman" w:hAnsi="Times New Roman" w:cs="Times New Roman"/>
                <w:sz w:val="24"/>
                <w:szCs w:val="24"/>
              </w:rPr>
              <w:t>Оказание охранных услуг</w:t>
            </w:r>
          </w:p>
        </w:tc>
        <w:tc>
          <w:tcPr>
            <w:tcW w:w="992" w:type="dxa"/>
          </w:tcPr>
          <w:p w:rsidR="0074646E" w:rsidRPr="000D4803" w:rsidRDefault="0074646E" w:rsidP="008B457E">
            <w:pPr>
              <w:pStyle w:val="ConsPlusNormal"/>
              <w:rPr>
                <w:rFonts w:ascii="Times New Roman" w:hAnsi="Times New Roman" w:cs="Times New Roman"/>
                <w:sz w:val="24"/>
                <w:szCs w:val="24"/>
              </w:rPr>
            </w:pPr>
            <w:r w:rsidRPr="000D4803">
              <w:rPr>
                <w:rFonts w:ascii="Times New Roman" w:hAnsi="Times New Roman" w:cs="Times New Roman"/>
                <w:sz w:val="24"/>
                <w:szCs w:val="24"/>
              </w:rPr>
              <w:t xml:space="preserve">     </w:t>
            </w:r>
            <w:proofErr w:type="spellStart"/>
            <w:r w:rsidRPr="000D4803">
              <w:rPr>
                <w:rFonts w:ascii="Times New Roman" w:hAnsi="Times New Roman" w:cs="Times New Roman"/>
                <w:sz w:val="24"/>
                <w:szCs w:val="24"/>
              </w:rPr>
              <w:t>чел.ч</w:t>
            </w:r>
            <w:proofErr w:type="spellEnd"/>
          </w:p>
        </w:tc>
        <w:tc>
          <w:tcPr>
            <w:tcW w:w="1560" w:type="dxa"/>
            <w:vAlign w:val="center"/>
          </w:tcPr>
          <w:p w:rsidR="0074646E" w:rsidRPr="000D4803" w:rsidRDefault="00CA3C55" w:rsidP="008B457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732</w:t>
            </w:r>
          </w:p>
        </w:tc>
        <w:tc>
          <w:tcPr>
            <w:tcW w:w="992" w:type="dxa"/>
            <w:vAlign w:val="center"/>
          </w:tcPr>
          <w:p w:rsidR="0074646E" w:rsidRPr="000D4803" w:rsidRDefault="0074646E" w:rsidP="008B457E">
            <w:pPr>
              <w:widowControl w:val="0"/>
              <w:spacing w:after="0" w:line="240" w:lineRule="auto"/>
              <w:jc w:val="center"/>
              <w:rPr>
                <w:rFonts w:ascii="Times New Roman" w:eastAsia="Times New Roman" w:hAnsi="Times New Roman" w:cs="Times New Roman"/>
                <w:sz w:val="24"/>
                <w:szCs w:val="24"/>
                <w:lang w:eastAsia="ru-RU"/>
              </w:rPr>
            </w:pPr>
          </w:p>
        </w:tc>
        <w:tc>
          <w:tcPr>
            <w:tcW w:w="992" w:type="dxa"/>
          </w:tcPr>
          <w:p w:rsidR="0074646E" w:rsidRPr="000D4803" w:rsidRDefault="0074646E" w:rsidP="008B457E">
            <w:pPr>
              <w:pStyle w:val="ConsPlusNormal"/>
              <w:rPr>
                <w:rFonts w:ascii="Times New Roman" w:hAnsi="Times New Roman" w:cs="Times New Roman"/>
                <w:sz w:val="24"/>
                <w:szCs w:val="24"/>
              </w:rPr>
            </w:pPr>
          </w:p>
        </w:tc>
        <w:tc>
          <w:tcPr>
            <w:tcW w:w="992" w:type="dxa"/>
            <w:vAlign w:val="center"/>
          </w:tcPr>
          <w:p w:rsidR="0074646E" w:rsidRPr="000D4803" w:rsidRDefault="00CA3C55" w:rsidP="008B457E">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Pr>
          <w:p w:rsidR="0074646E" w:rsidRPr="000D4803" w:rsidRDefault="0074646E" w:rsidP="008B457E">
            <w:pPr>
              <w:pStyle w:val="ConsPlusNormal"/>
              <w:rPr>
                <w:rFonts w:ascii="Times New Roman" w:hAnsi="Times New Roman" w:cs="Times New Roman"/>
                <w:sz w:val="24"/>
                <w:szCs w:val="24"/>
              </w:rPr>
            </w:pPr>
          </w:p>
        </w:tc>
      </w:tr>
      <w:tr w:rsidR="0074646E" w:rsidRPr="008E270D" w:rsidTr="0074646E">
        <w:tc>
          <w:tcPr>
            <w:tcW w:w="9634" w:type="dxa"/>
            <w:gridSpan w:val="8"/>
          </w:tcPr>
          <w:p w:rsidR="0074646E" w:rsidRPr="000D4803" w:rsidRDefault="0074646E" w:rsidP="008B457E">
            <w:pPr>
              <w:pStyle w:val="ConsPlusNormal"/>
              <w:jc w:val="right"/>
              <w:rPr>
                <w:rFonts w:ascii="Times New Roman" w:hAnsi="Times New Roman" w:cs="Times New Roman"/>
                <w:sz w:val="24"/>
                <w:szCs w:val="24"/>
              </w:rPr>
            </w:pPr>
            <w:r w:rsidRPr="000D4803">
              <w:rPr>
                <w:rFonts w:ascii="Times New Roman" w:hAnsi="Times New Roman" w:cs="Times New Roman"/>
                <w:sz w:val="24"/>
                <w:szCs w:val="24"/>
              </w:rPr>
              <w:t>Итого:</w:t>
            </w:r>
          </w:p>
        </w:tc>
        <w:tc>
          <w:tcPr>
            <w:tcW w:w="851" w:type="dxa"/>
          </w:tcPr>
          <w:p w:rsidR="0074646E" w:rsidRPr="000D4803" w:rsidRDefault="0074646E" w:rsidP="008B457E">
            <w:pPr>
              <w:pStyle w:val="ConsPlusNormal"/>
              <w:rPr>
                <w:rFonts w:ascii="Times New Roman" w:hAnsi="Times New Roman" w:cs="Times New Roman"/>
                <w:sz w:val="24"/>
                <w:szCs w:val="24"/>
              </w:rPr>
            </w:pPr>
          </w:p>
        </w:tc>
      </w:tr>
    </w:tbl>
    <w:p w:rsidR="0074646E" w:rsidRPr="008E270D" w:rsidRDefault="0074646E" w:rsidP="0074646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8931"/>
      </w:tblGrid>
      <w:tr w:rsidR="0074646E" w:rsidRPr="008E270D" w:rsidTr="008B457E">
        <w:tc>
          <w:tcPr>
            <w:tcW w:w="1134" w:type="dxa"/>
            <w:tcBorders>
              <w:top w:val="nil"/>
              <w:left w:val="nil"/>
              <w:bottom w:val="nil"/>
              <w:right w:val="nil"/>
            </w:tcBorders>
            <w:vAlign w:val="bottom"/>
          </w:tcPr>
          <w:p w:rsidR="0074646E" w:rsidRPr="008E270D" w:rsidRDefault="0074646E" w:rsidP="008B457E">
            <w:pPr>
              <w:pStyle w:val="ConsPlusNormal"/>
              <w:ind w:firstLine="283"/>
              <w:rPr>
                <w:rFonts w:ascii="Times New Roman" w:hAnsi="Times New Roman" w:cs="Times New Roman"/>
                <w:sz w:val="24"/>
                <w:szCs w:val="24"/>
              </w:rPr>
            </w:pPr>
          </w:p>
        </w:tc>
        <w:tc>
          <w:tcPr>
            <w:tcW w:w="8931" w:type="dxa"/>
            <w:tcBorders>
              <w:top w:val="nil"/>
              <w:left w:val="nil"/>
              <w:bottom w:val="nil"/>
              <w:right w:val="nil"/>
            </w:tcBorders>
          </w:tcPr>
          <w:p w:rsidR="0074646E" w:rsidRPr="008E270D" w:rsidRDefault="0074646E" w:rsidP="008B457E">
            <w:pPr>
              <w:pStyle w:val="ConsPlusNormal"/>
              <w:rPr>
                <w:rFonts w:ascii="Times New Roman" w:hAnsi="Times New Roman" w:cs="Times New Roman"/>
                <w:sz w:val="24"/>
                <w:szCs w:val="24"/>
              </w:rPr>
            </w:pPr>
          </w:p>
        </w:tc>
      </w:tr>
      <w:tr w:rsidR="0074646E" w:rsidRPr="008E270D" w:rsidTr="008B457E">
        <w:tc>
          <w:tcPr>
            <w:tcW w:w="1134" w:type="dxa"/>
            <w:tcBorders>
              <w:top w:val="nil"/>
              <w:left w:val="nil"/>
              <w:bottom w:val="nil"/>
              <w:right w:val="nil"/>
            </w:tcBorders>
            <w:vAlign w:val="bottom"/>
          </w:tcPr>
          <w:p w:rsidR="0074646E" w:rsidRPr="008E270D" w:rsidRDefault="0074646E" w:rsidP="008B457E">
            <w:pPr>
              <w:pStyle w:val="ConsPlusNormal"/>
              <w:ind w:firstLine="283"/>
              <w:rPr>
                <w:rFonts w:ascii="Times New Roman" w:hAnsi="Times New Roman" w:cs="Times New Roman"/>
                <w:sz w:val="24"/>
                <w:szCs w:val="24"/>
              </w:rPr>
            </w:pPr>
          </w:p>
        </w:tc>
        <w:tc>
          <w:tcPr>
            <w:tcW w:w="8931" w:type="dxa"/>
            <w:tcBorders>
              <w:top w:val="nil"/>
              <w:left w:val="nil"/>
              <w:right w:val="nil"/>
            </w:tcBorders>
          </w:tcPr>
          <w:p w:rsidR="0074646E" w:rsidRPr="008E270D" w:rsidRDefault="0074646E" w:rsidP="008B457E">
            <w:pPr>
              <w:pStyle w:val="ConsPlusNormal"/>
              <w:rPr>
                <w:rFonts w:ascii="Times New Roman" w:hAnsi="Times New Roman" w:cs="Times New Roman"/>
                <w:sz w:val="24"/>
                <w:szCs w:val="24"/>
              </w:rPr>
            </w:pPr>
          </w:p>
        </w:tc>
      </w:tr>
    </w:tbl>
    <w:p w:rsidR="0074646E" w:rsidRDefault="0074646E" w:rsidP="0074646E">
      <w:pPr>
        <w:spacing w:after="0" w:line="240" w:lineRule="auto"/>
        <w:jc w:val="right"/>
        <w:rPr>
          <w:rFonts w:ascii="Times New Roman" w:hAnsi="Times New Roman" w:cs="Times New Roman"/>
          <w:b/>
          <w:bCs/>
          <w:sz w:val="20"/>
          <w:szCs w:val="20"/>
        </w:rPr>
      </w:pPr>
    </w:p>
    <w:p w:rsidR="0074646E" w:rsidRDefault="0074646E" w:rsidP="0074646E">
      <w:pPr>
        <w:spacing w:after="0" w:line="240" w:lineRule="auto"/>
        <w:jc w:val="right"/>
        <w:rPr>
          <w:rFonts w:ascii="Times New Roman" w:hAnsi="Times New Roman" w:cs="Times New Roman"/>
          <w:b/>
          <w:bCs/>
          <w:sz w:val="20"/>
          <w:szCs w:val="20"/>
        </w:rPr>
      </w:pPr>
    </w:p>
    <w:p w:rsidR="0074646E" w:rsidRDefault="0074646E" w:rsidP="0074646E">
      <w:pPr>
        <w:spacing w:after="0" w:line="240" w:lineRule="auto"/>
        <w:jc w:val="right"/>
        <w:rPr>
          <w:rFonts w:ascii="Times New Roman" w:hAnsi="Times New Roman" w:cs="Times New Roman"/>
          <w:b/>
          <w:bCs/>
          <w:sz w:val="20"/>
          <w:szCs w:val="20"/>
        </w:rPr>
      </w:pPr>
    </w:p>
    <w:p w:rsidR="0074646E" w:rsidRDefault="0074646E" w:rsidP="0074646E">
      <w:pPr>
        <w:spacing w:after="0" w:line="240" w:lineRule="auto"/>
        <w:jc w:val="right"/>
        <w:rPr>
          <w:rFonts w:ascii="Times New Roman" w:hAnsi="Times New Roman" w:cs="Times New Roman"/>
          <w:b/>
          <w:bCs/>
          <w:sz w:val="20"/>
          <w:szCs w:val="20"/>
        </w:rPr>
      </w:pPr>
    </w:p>
    <w:p w:rsidR="0074646E" w:rsidRDefault="0074646E" w:rsidP="0074646E">
      <w:pPr>
        <w:spacing w:after="0" w:line="240" w:lineRule="auto"/>
        <w:jc w:val="right"/>
        <w:rPr>
          <w:rFonts w:ascii="Times New Roman" w:hAnsi="Times New Roman" w:cs="Times New Roman"/>
          <w:b/>
          <w:bCs/>
          <w:sz w:val="20"/>
          <w:szCs w:val="20"/>
        </w:rPr>
      </w:pPr>
    </w:p>
    <w:p w:rsidR="0074646E" w:rsidRDefault="0074646E" w:rsidP="0074646E">
      <w:pPr>
        <w:spacing w:after="0" w:line="240" w:lineRule="auto"/>
        <w:jc w:val="right"/>
        <w:rPr>
          <w:rFonts w:ascii="Times New Roman" w:hAnsi="Times New Roman" w:cs="Times New Roman"/>
          <w:b/>
          <w:bCs/>
          <w:sz w:val="20"/>
          <w:szCs w:val="20"/>
        </w:rPr>
      </w:pPr>
    </w:p>
    <w:p w:rsidR="0074646E" w:rsidRPr="00D1478F" w:rsidRDefault="0074646E" w:rsidP="0074646E">
      <w:pPr>
        <w:tabs>
          <w:tab w:val="left" w:pos="5134"/>
        </w:tabs>
        <w:spacing w:after="0" w:line="240" w:lineRule="auto"/>
        <w:rPr>
          <w:rFonts w:ascii="Times New Roman" w:eastAsia="Times New Roman" w:hAnsi="Times New Roman" w:cs="Times New Roman"/>
          <w:b/>
          <w:lang w:eastAsia="ru-RU"/>
        </w:rPr>
      </w:pPr>
      <w:r w:rsidRPr="00D1478F">
        <w:rPr>
          <w:rFonts w:ascii="Times New Roman" w:eastAsia="Times New Roman" w:hAnsi="Times New Roman" w:cs="Times New Roman"/>
          <w:b/>
          <w:lang w:eastAsia="ru-RU"/>
        </w:rPr>
        <w:t>Директор</w:t>
      </w:r>
      <w:r>
        <w:rPr>
          <w:rFonts w:ascii="Times New Roman" w:eastAsia="Times New Roman" w:hAnsi="Times New Roman" w:cs="Times New Roman"/>
          <w:b/>
          <w:lang w:eastAsia="ru-RU"/>
        </w:rPr>
        <w:t xml:space="preserve">                                                                                                                                                             </w:t>
      </w:r>
    </w:p>
    <w:p w:rsidR="0074646E" w:rsidRPr="00D1478F" w:rsidRDefault="0074646E" w:rsidP="0074646E">
      <w:pPr>
        <w:tabs>
          <w:tab w:val="left" w:pos="5134"/>
        </w:tabs>
        <w:spacing w:after="0" w:line="240" w:lineRule="auto"/>
        <w:rPr>
          <w:rFonts w:ascii="Times New Roman" w:eastAsia="Times New Roman" w:hAnsi="Times New Roman" w:cs="Times New Roman"/>
          <w:b/>
          <w:lang w:eastAsia="ru-RU"/>
        </w:rPr>
      </w:pPr>
      <w:r w:rsidRPr="00D1478F">
        <w:rPr>
          <w:rFonts w:ascii="Times New Roman" w:eastAsia="Times New Roman" w:hAnsi="Times New Roman" w:cs="Times New Roman"/>
          <w:b/>
          <w:lang w:eastAsia="ru-RU"/>
        </w:rPr>
        <w:t xml:space="preserve"> ___________________/К.Н. Гоженко/      </w:t>
      </w:r>
      <w:r>
        <w:rPr>
          <w:rFonts w:ascii="Times New Roman" w:eastAsia="Times New Roman" w:hAnsi="Times New Roman" w:cs="Times New Roman"/>
          <w:b/>
          <w:lang w:eastAsia="ru-RU"/>
        </w:rPr>
        <w:t xml:space="preserve">                                                                 </w:t>
      </w:r>
      <w:r w:rsidRPr="00D1478F">
        <w:rPr>
          <w:rFonts w:ascii="Times New Roman" w:eastAsia="Times New Roman" w:hAnsi="Times New Roman" w:cs="Times New Roman"/>
          <w:b/>
          <w:lang w:eastAsia="ru-RU"/>
        </w:rPr>
        <w:tab/>
      </w:r>
      <w:r>
        <w:rPr>
          <w:rFonts w:ascii="Times New Roman" w:eastAsia="Times New Roman" w:hAnsi="Times New Roman" w:cs="Times New Roman"/>
          <w:b/>
          <w:lang w:eastAsia="ru-RU"/>
        </w:rPr>
        <w:t xml:space="preserve">     _______________/                                                 </w:t>
      </w:r>
      <w:r w:rsidRPr="00D1478F">
        <w:rPr>
          <w:rFonts w:ascii="Times New Roman" w:eastAsia="Times New Roman" w:hAnsi="Times New Roman" w:cs="Times New Roman"/>
          <w:b/>
          <w:lang w:eastAsia="ru-RU"/>
        </w:rPr>
        <w:t xml:space="preserve"> /</w:t>
      </w: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CA3C55" w:rsidRDefault="00CA3C55"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74646E">
      <w:pPr>
        <w:widowControl w:val="0"/>
        <w:tabs>
          <w:tab w:val="left" w:pos="6682"/>
        </w:tabs>
        <w:jc w:val="center"/>
        <w:rPr>
          <w:rFonts w:ascii="Times New Roman" w:eastAsia="Times New Roman" w:hAnsi="Times New Roman" w:cs="Times New Roman"/>
          <w:b/>
          <w:color w:val="000000"/>
          <w:sz w:val="24"/>
          <w:szCs w:val="24"/>
          <w:lang w:eastAsia="ru-RU"/>
        </w:rPr>
      </w:pPr>
    </w:p>
    <w:p w:rsidR="0074646E" w:rsidRDefault="0074646E" w:rsidP="0097750B">
      <w:pPr>
        <w:pStyle w:val="ConsPlusNormal"/>
        <w:outlineLvl w:val="1"/>
        <w:rPr>
          <w:rFonts w:ascii="Times New Roman" w:hAnsi="Times New Roman" w:cs="Times New Roman"/>
          <w:sz w:val="24"/>
          <w:szCs w:val="24"/>
        </w:rPr>
      </w:pPr>
    </w:p>
    <w:p w:rsidR="006F440D" w:rsidRPr="00F74DF8" w:rsidRDefault="006F440D" w:rsidP="006F440D">
      <w:pPr>
        <w:pStyle w:val="ConsPlusNormal"/>
        <w:jc w:val="right"/>
        <w:outlineLvl w:val="1"/>
        <w:rPr>
          <w:rFonts w:ascii="Times New Roman" w:hAnsi="Times New Roman" w:cs="Times New Roman"/>
          <w:sz w:val="24"/>
          <w:szCs w:val="24"/>
        </w:rPr>
      </w:pPr>
      <w:r w:rsidRPr="00F74DF8">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F74DF8">
        <w:rPr>
          <w:rFonts w:ascii="Times New Roman" w:hAnsi="Times New Roman" w:cs="Times New Roman"/>
          <w:sz w:val="24"/>
          <w:szCs w:val="24"/>
        </w:rPr>
        <w:t xml:space="preserve"> </w:t>
      </w:r>
      <w:r>
        <w:rPr>
          <w:rFonts w:ascii="Times New Roman" w:hAnsi="Times New Roman" w:cs="Times New Roman"/>
          <w:sz w:val="24"/>
          <w:szCs w:val="24"/>
        </w:rPr>
        <w:t>3</w:t>
      </w:r>
    </w:p>
    <w:p w:rsidR="006F440D" w:rsidRPr="00F74DF8" w:rsidRDefault="006F440D" w:rsidP="006F440D">
      <w:pPr>
        <w:pStyle w:val="ConsPlusNormal"/>
        <w:jc w:val="right"/>
        <w:rPr>
          <w:rFonts w:ascii="Times New Roman" w:hAnsi="Times New Roman" w:cs="Times New Roman"/>
          <w:sz w:val="24"/>
          <w:szCs w:val="24"/>
        </w:rPr>
      </w:pPr>
      <w:r w:rsidRPr="00F74DF8">
        <w:rPr>
          <w:rFonts w:ascii="Times New Roman" w:hAnsi="Times New Roman" w:cs="Times New Roman"/>
          <w:sz w:val="24"/>
          <w:szCs w:val="24"/>
        </w:rPr>
        <w:t>к контракту</w:t>
      </w:r>
    </w:p>
    <w:p w:rsidR="006F440D" w:rsidRPr="00F74DF8" w:rsidRDefault="006F440D" w:rsidP="006F440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8E76A9">
        <w:rPr>
          <w:rFonts w:ascii="Times New Roman" w:hAnsi="Times New Roman" w:cs="Times New Roman"/>
          <w:sz w:val="24"/>
          <w:szCs w:val="24"/>
        </w:rPr>
        <w:t>____</w:t>
      </w:r>
      <w:r w:rsidRPr="00F74DF8">
        <w:rPr>
          <w:rFonts w:ascii="Times New Roman" w:hAnsi="Times New Roman" w:cs="Times New Roman"/>
          <w:sz w:val="24"/>
          <w:szCs w:val="24"/>
        </w:rPr>
        <w:t xml:space="preserve"> от </w:t>
      </w:r>
      <w:r w:rsidR="008E76A9">
        <w:rPr>
          <w:rFonts w:ascii="Times New Roman" w:hAnsi="Times New Roman" w:cs="Times New Roman"/>
          <w:sz w:val="24"/>
          <w:szCs w:val="24"/>
        </w:rPr>
        <w:t>___________</w:t>
      </w:r>
      <w:r>
        <w:rPr>
          <w:rFonts w:ascii="Times New Roman" w:hAnsi="Times New Roman" w:cs="Times New Roman"/>
          <w:sz w:val="24"/>
          <w:szCs w:val="24"/>
        </w:rPr>
        <w:t xml:space="preserve"> г.</w:t>
      </w:r>
    </w:p>
    <w:p w:rsidR="006F440D" w:rsidRPr="000F5190" w:rsidRDefault="006F440D" w:rsidP="006F440D">
      <w:pPr>
        <w:pStyle w:val="ConsPlusNormal"/>
        <w:jc w:val="center"/>
        <w:rPr>
          <w:rFonts w:ascii="Times New Roman" w:hAnsi="Times New Roman" w:cs="Times New Roman"/>
        </w:rPr>
      </w:pPr>
      <w:r w:rsidRPr="000F5190">
        <w:rPr>
          <w:rFonts w:ascii="Times New Roman" w:hAnsi="Times New Roman" w:cs="Times New Roman"/>
        </w:rPr>
        <w:t>ТЕХНИЧЕСКОЕ ЗАДАНИЕ</w:t>
      </w:r>
    </w:p>
    <w:p w:rsidR="006F440D" w:rsidRPr="003C20F1" w:rsidRDefault="006F440D" w:rsidP="006F440D">
      <w:pPr>
        <w:pStyle w:val="ConsPlusNormal"/>
        <w:jc w:val="center"/>
        <w:rPr>
          <w:rFonts w:ascii="Times New Roman" w:hAnsi="Times New Roman" w:cs="Times New Roman"/>
        </w:rPr>
      </w:pPr>
      <w:r w:rsidRPr="000F5190">
        <w:rPr>
          <w:rFonts w:ascii="Times New Roman" w:hAnsi="Times New Roman" w:cs="Times New Roman"/>
        </w:rPr>
        <w:t xml:space="preserve">на оказание охранных услуг </w:t>
      </w:r>
    </w:p>
    <w:tbl>
      <w:tblPr>
        <w:tblW w:w="17816" w:type="dxa"/>
        <w:tblLayout w:type="fixed"/>
        <w:tblCellMar>
          <w:top w:w="102" w:type="dxa"/>
          <w:left w:w="62" w:type="dxa"/>
          <w:bottom w:w="102" w:type="dxa"/>
          <w:right w:w="62" w:type="dxa"/>
        </w:tblCellMar>
        <w:tblLook w:val="04A0" w:firstRow="1" w:lastRow="0" w:firstColumn="1" w:lastColumn="0" w:noHBand="0" w:noVBand="1"/>
      </w:tblPr>
      <w:tblGrid>
        <w:gridCol w:w="10348"/>
        <w:gridCol w:w="2150"/>
        <w:gridCol w:w="5318"/>
      </w:tblGrid>
      <w:tr w:rsidR="006F440D" w:rsidTr="004A4101">
        <w:trPr>
          <w:trHeight w:val="12737"/>
        </w:trPr>
        <w:tc>
          <w:tcPr>
            <w:tcW w:w="10348" w:type="dxa"/>
            <w:tcBorders>
              <w:top w:val="nil"/>
              <w:left w:val="nil"/>
              <w:bottom w:val="nil"/>
              <w:right w:val="nil"/>
            </w:tcBorders>
            <w:vAlign w:val="bottom"/>
          </w:tcPr>
          <w:p w:rsidR="006F440D" w:rsidRDefault="006F440D" w:rsidP="004A410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целях исполнения настоящего контракта Исполнитель обязан:</w:t>
            </w:r>
          </w:p>
          <w:p w:rsidR="006F440D" w:rsidRPr="003C20F1" w:rsidRDefault="006F440D" w:rsidP="004A410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3C20F1">
              <w:rPr>
                <w:rFonts w:ascii="Times New Roman" w:eastAsia="Calibri" w:hAnsi="Times New Roman" w:cs="Times New Roman"/>
                <w:sz w:val="24"/>
                <w:szCs w:val="24"/>
              </w:rPr>
              <w:t>Оказать услуги надлежащего качества и в полном объеме.</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 xml:space="preserve">Поддерживать на Объекте установленный пропускной и </w:t>
            </w:r>
            <w:proofErr w:type="spellStart"/>
            <w:r w:rsidRPr="003C20F1">
              <w:rPr>
                <w:rFonts w:ascii="Times New Roman" w:eastAsia="Times New Roman" w:hAnsi="Times New Roman" w:cs="Times New Roman"/>
                <w:sz w:val="24"/>
                <w:szCs w:val="24"/>
              </w:rPr>
              <w:t>внутриобъектовый</w:t>
            </w:r>
            <w:proofErr w:type="spellEnd"/>
            <w:r w:rsidRPr="003C20F1">
              <w:rPr>
                <w:rFonts w:ascii="Times New Roman" w:eastAsia="Times New Roman" w:hAnsi="Times New Roman" w:cs="Times New Roman"/>
                <w:sz w:val="24"/>
                <w:szCs w:val="24"/>
              </w:rPr>
              <w:t xml:space="preserve"> режим, не допуская проникновения на территорию и в помещения Заказчика посторонних лиц.</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 xml:space="preserve">Осуществлять осмотр въезжающего и выезжающего автотранспорта и его регистрацию в журнале учета движения автотранспорта и материальных средств. </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Контролировать внос (ввоз) материальных средств на территорию и с территории Заказчика по документам, выписанным отправителем: товарно-транспортная накладная, путевой лист, акт возврата материальных средств из ремонта и т.д.</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Реагировать на срабатывание средств охранно-пожарной сигнализации и тревожной сигнализации.</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Незамедлительно информировать ответственного представителя Заказчика о возникших во время оказания услуг по настоящему договору неисправностях технических средств охраны, конфликтных ситуациях.</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 xml:space="preserve">Задерживать нарушителей пропускного и </w:t>
            </w:r>
            <w:proofErr w:type="spellStart"/>
            <w:r w:rsidRPr="003C20F1">
              <w:rPr>
                <w:rFonts w:ascii="Times New Roman" w:eastAsia="Times New Roman" w:hAnsi="Times New Roman" w:cs="Times New Roman"/>
                <w:sz w:val="24"/>
                <w:szCs w:val="24"/>
              </w:rPr>
              <w:t>внутриобъектового</w:t>
            </w:r>
            <w:proofErr w:type="spellEnd"/>
            <w:r w:rsidRPr="003C20F1">
              <w:rPr>
                <w:rFonts w:ascii="Times New Roman" w:eastAsia="Times New Roman" w:hAnsi="Times New Roman" w:cs="Times New Roman"/>
                <w:sz w:val="24"/>
                <w:szCs w:val="24"/>
              </w:rPr>
              <w:t xml:space="preserve"> режима, предупреждать и пресекать преступные и иные противоправные посягательства на имущество Заказчика, совершаемые путем несанкционированного проникновения на Объект, хищения или порчи имущества, являющегося собственностью Заказчика.</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В установленном законом порядке содействовать Заказчику в поддержании общественного порядка и общественной безопасности на Объекте, принимать меры к локализации конфликтных ситуаций.</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Обеспечивать соблюдение установленных правил пожарной безопасности и, в случае обнаружения на Объекте пожара или срабатывания охранно-пожарной сигнализации, немедленно сообщать об этом в пожарную часть и принимать меры по ликвидации пожара.</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Содержать в надлежащем порядке представленные Заказчиком служебно-бытовые помещения, оборудование, инвентарь, приборы контроля и управления техническими средствами охранно-пожарной сигнализации, видеонаблюдения, средства связи, компьютерную технику, другое имущество и эксплуатировать их согласно требованиям действующих нормативных документов.</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Назначить со своей стороны ответственного представителя для контроля качества оказания услуг по настоящему договору.</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Ежедневно (включая рабочие, выходные и праздничные дни) осуществлять периодический (регулярный) обход и осмотр прилегающей территории и периметр Объекта, проверять исправность ограждения, наличие и целостность окон, дверей, решеток, замков Объекта с отметкой в специальном журнале установленной формы.</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 xml:space="preserve">Ежедневно (включая рабочие, выходные и праздничные дни) информировать ответственного представителя Заказчика об оказании услуг по настоящему договору до 09 ч.00 мин., а в случае совершения нарушений на Объекте незамедлительно. </w:t>
            </w:r>
          </w:p>
          <w:p w:rsidR="006F440D" w:rsidRPr="003C20F1" w:rsidRDefault="006F440D" w:rsidP="004A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20F1">
              <w:rPr>
                <w:rFonts w:ascii="Times New Roman" w:eastAsia="Times New Roman" w:hAnsi="Times New Roman" w:cs="Times New Roman"/>
                <w:sz w:val="24"/>
                <w:szCs w:val="24"/>
              </w:rPr>
              <w:t>При выявлении признаков проникновения на Объект посторонних лиц, а также фактов причинения ущерба имуществу на Объекте немедленно сообщить об этом в дежурную часть территориальных органов внутренних дел и Заказчику и принять меры к поиску и задержанию лиц, причинивших ущерб. При прибытии Заказчика на место происшествия составляется двусторонний Акт по факту проникновения на Объект, хищения имущества или его порчи.</w:t>
            </w:r>
          </w:p>
          <w:p w:rsidR="006F440D" w:rsidRPr="003C20F1" w:rsidRDefault="006F440D" w:rsidP="004A41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C20F1">
              <w:rPr>
                <w:rFonts w:ascii="Times New Roman" w:eastAsia="Times New Roman" w:hAnsi="Times New Roman" w:cs="Times New Roman"/>
                <w:sz w:val="24"/>
                <w:szCs w:val="24"/>
                <w:lang w:eastAsia="ru-RU"/>
              </w:rPr>
              <w:t>Исполнитель осуществляет эвакуацию студентов при срабатывании АПС, при возникновении чрезвычайных ситуациях и несет ответственность круглосуточно.</w:t>
            </w:r>
          </w:p>
          <w:p w:rsidR="006F440D" w:rsidRPr="003C20F1" w:rsidRDefault="006F440D" w:rsidP="004A41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C20F1">
              <w:rPr>
                <w:rFonts w:ascii="Times New Roman" w:eastAsia="Times New Roman" w:hAnsi="Times New Roman" w:cs="Times New Roman"/>
                <w:sz w:val="24"/>
                <w:szCs w:val="24"/>
                <w:lang w:eastAsia="ru-RU"/>
              </w:rPr>
              <w:t xml:space="preserve">При осуществлении выше перечисленных задач Исполнитель вправе использовать специальные средства в случаях и в порядке, предусмотренных Законом </w:t>
            </w:r>
            <w:r>
              <w:rPr>
                <w:rFonts w:ascii="Times New Roman" w:eastAsia="Times New Roman" w:hAnsi="Times New Roman" w:cs="Times New Roman"/>
                <w:sz w:val="24"/>
                <w:szCs w:val="24"/>
                <w:lang w:eastAsia="ru-RU"/>
              </w:rPr>
              <w:t>«</w:t>
            </w:r>
            <w:r w:rsidRPr="003C20F1">
              <w:rPr>
                <w:rFonts w:ascii="Times New Roman" w:eastAsia="Times New Roman" w:hAnsi="Times New Roman" w:cs="Times New Roman"/>
                <w:sz w:val="24"/>
                <w:szCs w:val="24"/>
                <w:lang w:eastAsia="ru-RU"/>
              </w:rPr>
              <w:t>О частной детективн</w:t>
            </w:r>
            <w:r>
              <w:rPr>
                <w:rFonts w:ascii="Times New Roman" w:eastAsia="Times New Roman" w:hAnsi="Times New Roman" w:cs="Times New Roman"/>
                <w:sz w:val="24"/>
                <w:szCs w:val="24"/>
                <w:lang w:eastAsia="ru-RU"/>
              </w:rPr>
              <w:t>ой и охранной деятельности в РФ»</w:t>
            </w:r>
            <w:r w:rsidRPr="003C20F1">
              <w:rPr>
                <w:rFonts w:ascii="Times New Roman" w:eastAsia="Times New Roman" w:hAnsi="Times New Roman" w:cs="Times New Roman"/>
                <w:sz w:val="24"/>
                <w:szCs w:val="24"/>
                <w:lang w:eastAsia="ru-RU"/>
              </w:rPr>
              <w:t>.</w:t>
            </w:r>
          </w:p>
        </w:tc>
        <w:tc>
          <w:tcPr>
            <w:tcW w:w="2150" w:type="dxa"/>
            <w:tcBorders>
              <w:top w:val="nil"/>
              <w:left w:val="nil"/>
              <w:bottom w:val="nil"/>
              <w:right w:val="nil"/>
            </w:tcBorders>
          </w:tcPr>
          <w:p w:rsidR="006F440D" w:rsidRDefault="006F440D" w:rsidP="004A4101">
            <w:pPr>
              <w:pStyle w:val="ConsPlusNormal"/>
              <w:ind w:left="-2796" w:right="-5243"/>
            </w:pPr>
          </w:p>
          <w:p w:rsidR="006F440D" w:rsidRDefault="006F440D" w:rsidP="004A4101">
            <w:pPr>
              <w:pStyle w:val="ConsPlusNormal"/>
            </w:pPr>
          </w:p>
          <w:p w:rsidR="006F440D" w:rsidRDefault="006F440D" w:rsidP="004A4101">
            <w:pPr>
              <w:pStyle w:val="ConsPlusNormal"/>
            </w:pPr>
          </w:p>
          <w:p w:rsidR="006F440D" w:rsidRDefault="006F440D" w:rsidP="004A4101">
            <w:pPr>
              <w:pStyle w:val="ConsPlusNormal"/>
            </w:pPr>
          </w:p>
          <w:p w:rsidR="006F440D" w:rsidRDefault="006F440D" w:rsidP="004A4101">
            <w:pPr>
              <w:pStyle w:val="ConsPlusNormal"/>
            </w:pPr>
          </w:p>
          <w:p w:rsidR="006F440D" w:rsidRDefault="006F440D" w:rsidP="004A4101">
            <w:pPr>
              <w:pStyle w:val="ConsPlusNormal"/>
            </w:pPr>
          </w:p>
          <w:p w:rsidR="006F440D" w:rsidRDefault="006F440D" w:rsidP="004A4101">
            <w:pPr>
              <w:pStyle w:val="ConsPlusNormal"/>
            </w:pPr>
          </w:p>
        </w:tc>
        <w:tc>
          <w:tcPr>
            <w:tcW w:w="5318" w:type="dxa"/>
            <w:tcBorders>
              <w:top w:val="nil"/>
              <w:left w:val="nil"/>
              <w:bottom w:val="nil"/>
              <w:right w:val="nil"/>
            </w:tcBorders>
            <w:vAlign w:val="bottom"/>
          </w:tcPr>
          <w:p w:rsidR="006F440D" w:rsidRDefault="006F440D" w:rsidP="004A4101">
            <w:pPr>
              <w:pStyle w:val="ConsPlusNormal"/>
            </w:pPr>
          </w:p>
        </w:tc>
      </w:tr>
      <w:tr w:rsidR="006F440D" w:rsidTr="004A4101">
        <w:trPr>
          <w:trHeight w:val="24"/>
        </w:trPr>
        <w:tc>
          <w:tcPr>
            <w:tcW w:w="10348" w:type="dxa"/>
            <w:tcBorders>
              <w:top w:val="nil"/>
              <w:left w:val="nil"/>
              <w:bottom w:val="nil"/>
              <w:right w:val="nil"/>
            </w:tcBorders>
          </w:tcPr>
          <w:tbl>
            <w:tblPr>
              <w:tblStyle w:val="a5"/>
              <w:tblpPr w:leftFromText="180" w:rightFromText="180" w:vertAnchor="text" w:horzAnchor="margin" w:tblpY="-100"/>
              <w:tblW w:w="0" w:type="auto"/>
              <w:tblLayout w:type="fixed"/>
              <w:tblLook w:val="04A0" w:firstRow="1" w:lastRow="0" w:firstColumn="1" w:lastColumn="0" w:noHBand="0" w:noVBand="1"/>
            </w:tblPr>
            <w:tblGrid>
              <w:gridCol w:w="4785"/>
              <w:gridCol w:w="4786"/>
            </w:tblGrid>
            <w:tr w:rsidR="006F440D" w:rsidTr="004A4101">
              <w:tc>
                <w:tcPr>
                  <w:tcW w:w="4785"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w:t>
                  </w:r>
                </w:p>
              </w:tc>
              <w:tc>
                <w:tcPr>
                  <w:tcW w:w="4786"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C8084F">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6F440D" w:rsidRDefault="006F440D" w:rsidP="004A4101">
                  <w:pPr>
                    <w:tabs>
                      <w:tab w:val="left" w:pos="5134"/>
                    </w:tabs>
                    <w:rPr>
                      <w:rFonts w:ascii="Times New Roman" w:eastAsia="Times New Roman" w:hAnsi="Times New Roman" w:cs="Times New Roman"/>
                      <w:b/>
                      <w:lang w:eastAsia="ru-RU"/>
                    </w:rPr>
                  </w:pPr>
                </w:p>
              </w:tc>
            </w:tr>
            <w:tr w:rsidR="006F440D" w:rsidTr="004A4101">
              <w:tc>
                <w:tcPr>
                  <w:tcW w:w="4785" w:type="dxa"/>
                  <w:tcBorders>
                    <w:top w:val="nil"/>
                    <w:left w:val="nil"/>
                    <w:bottom w:val="nil"/>
                    <w:right w:val="nil"/>
                  </w:tcBorders>
                </w:tcPr>
                <w:p w:rsidR="006F440D" w:rsidRPr="002D09B8" w:rsidRDefault="006F440D" w:rsidP="004A4101">
                  <w:pPr>
                    <w:rPr>
                      <w:rFonts w:ascii="Times New Roman" w:hAnsi="Times New Roman" w:cs="Times New Roman"/>
                      <w:b/>
                      <w:bCs/>
                      <w:sz w:val="20"/>
                      <w:szCs w:val="20"/>
                    </w:rPr>
                  </w:pPr>
                  <w:r w:rsidRPr="00D1478F">
                    <w:rPr>
                      <w:rFonts w:ascii="Times New Roman" w:eastAsia="Times New Roman" w:hAnsi="Times New Roman" w:cs="Times New Roman"/>
                      <w:b/>
                      <w:lang w:eastAsia="ru-RU"/>
                    </w:rPr>
                    <w:t xml:space="preserve">___________________/К.Н. Гоженко/      </w:t>
                  </w:r>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м.п</w:t>
                  </w:r>
                  <w:proofErr w:type="spellEnd"/>
                  <w:r>
                    <w:rPr>
                      <w:rFonts w:ascii="Times New Roman" w:eastAsia="Times New Roman" w:hAnsi="Times New Roman" w:cs="Times New Roman"/>
                      <w:b/>
                      <w:lang w:eastAsia="ru-RU"/>
                    </w:rPr>
                    <w:t xml:space="preserve">.                                                                                            </w:t>
                  </w:r>
                </w:p>
              </w:tc>
              <w:tc>
                <w:tcPr>
                  <w:tcW w:w="4786"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w:t>
                  </w:r>
                  <w:r w:rsidR="008E76A9">
                    <w:rPr>
                      <w:rFonts w:ascii="Times New Roman" w:eastAsia="Times New Roman" w:hAnsi="Times New Roman" w:cs="Times New Roman"/>
                      <w:b/>
                      <w:lang w:eastAsia="ru-RU"/>
                    </w:rPr>
                    <w:t>_________________</w:t>
                  </w:r>
                  <w:r w:rsidRPr="00D1478F">
                    <w:rPr>
                      <w:rFonts w:ascii="Times New Roman" w:eastAsia="Times New Roman" w:hAnsi="Times New Roman" w:cs="Times New Roman"/>
                      <w:b/>
                      <w:lang w:eastAsia="ru-RU"/>
                    </w:rPr>
                    <w:t>/</w:t>
                  </w:r>
                </w:p>
                <w:p w:rsidR="006F440D" w:rsidRDefault="006F440D" w:rsidP="004A4101">
                  <w:pPr>
                    <w:tabs>
                      <w:tab w:val="left" w:pos="5134"/>
                    </w:tabs>
                    <w:rPr>
                      <w:rFonts w:ascii="Times New Roman" w:eastAsia="Times New Roman" w:hAnsi="Times New Roman" w:cs="Times New Roman"/>
                      <w:b/>
                      <w:lang w:eastAsia="ru-RU"/>
                    </w:rPr>
                  </w:pPr>
                  <w:proofErr w:type="spellStart"/>
                  <w:r>
                    <w:rPr>
                      <w:rFonts w:ascii="Times New Roman" w:eastAsia="Times New Roman" w:hAnsi="Times New Roman" w:cs="Times New Roman"/>
                      <w:b/>
                      <w:lang w:eastAsia="ru-RU"/>
                    </w:rPr>
                    <w:t>м.п</w:t>
                  </w:r>
                  <w:proofErr w:type="spellEnd"/>
                  <w:r>
                    <w:rPr>
                      <w:rFonts w:ascii="Times New Roman" w:eastAsia="Times New Roman" w:hAnsi="Times New Roman" w:cs="Times New Roman"/>
                      <w:b/>
                      <w:lang w:eastAsia="ru-RU"/>
                    </w:rPr>
                    <w:t>.</w:t>
                  </w:r>
                </w:p>
              </w:tc>
            </w:tr>
          </w:tbl>
          <w:p w:rsidR="006F440D" w:rsidRDefault="006F440D" w:rsidP="004A4101">
            <w:pPr>
              <w:pStyle w:val="ConsPlusNormal"/>
            </w:pPr>
          </w:p>
        </w:tc>
        <w:tc>
          <w:tcPr>
            <w:tcW w:w="2150" w:type="dxa"/>
            <w:tcBorders>
              <w:top w:val="nil"/>
              <w:left w:val="nil"/>
              <w:bottom w:val="nil"/>
              <w:right w:val="nil"/>
            </w:tcBorders>
          </w:tcPr>
          <w:p w:rsidR="006F440D" w:rsidRDefault="006F440D" w:rsidP="004A4101">
            <w:pPr>
              <w:pStyle w:val="ConsPlusNormal"/>
            </w:pPr>
          </w:p>
        </w:tc>
        <w:tc>
          <w:tcPr>
            <w:tcW w:w="5318" w:type="dxa"/>
            <w:tcBorders>
              <w:top w:val="nil"/>
              <w:left w:val="nil"/>
              <w:bottom w:val="nil"/>
              <w:right w:val="nil"/>
            </w:tcBorders>
            <w:vAlign w:val="bottom"/>
          </w:tcPr>
          <w:p w:rsidR="006F440D" w:rsidRDefault="006F440D" w:rsidP="004A4101">
            <w:pPr>
              <w:pStyle w:val="ConsPlusNormal"/>
            </w:pPr>
          </w:p>
        </w:tc>
      </w:tr>
    </w:tbl>
    <w:p w:rsidR="006F440D" w:rsidRDefault="006F440D" w:rsidP="006F440D">
      <w:pPr>
        <w:pStyle w:val="ConsPlusNormal"/>
        <w:jc w:val="right"/>
        <w:outlineLvl w:val="1"/>
        <w:rPr>
          <w:rFonts w:ascii="Times New Roman" w:hAnsi="Times New Roman" w:cs="Times New Roman"/>
          <w:sz w:val="24"/>
          <w:szCs w:val="24"/>
        </w:rPr>
      </w:pPr>
    </w:p>
    <w:p w:rsidR="006F440D" w:rsidRPr="00F74DF8" w:rsidRDefault="006F440D" w:rsidP="006F440D">
      <w:pPr>
        <w:pStyle w:val="ConsPlusNormal"/>
        <w:jc w:val="right"/>
        <w:outlineLvl w:val="1"/>
        <w:rPr>
          <w:rFonts w:ascii="Times New Roman" w:hAnsi="Times New Roman" w:cs="Times New Roman"/>
          <w:sz w:val="24"/>
          <w:szCs w:val="24"/>
        </w:rPr>
      </w:pPr>
      <w:r w:rsidRPr="00F74DF8">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F74DF8">
        <w:rPr>
          <w:rFonts w:ascii="Times New Roman" w:hAnsi="Times New Roman" w:cs="Times New Roman"/>
          <w:sz w:val="24"/>
          <w:szCs w:val="24"/>
        </w:rPr>
        <w:t xml:space="preserve"> </w:t>
      </w:r>
      <w:r>
        <w:rPr>
          <w:rFonts w:ascii="Times New Roman" w:hAnsi="Times New Roman" w:cs="Times New Roman"/>
          <w:sz w:val="24"/>
          <w:szCs w:val="24"/>
        </w:rPr>
        <w:t>4</w:t>
      </w:r>
    </w:p>
    <w:p w:rsidR="006F440D" w:rsidRPr="00F74DF8" w:rsidRDefault="006F440D" w:rsidP="006F440D">
      <w:pPr>
        <w:pStyle w:val="ConsPlusNormal"/>
        <w:jc w:val="right"/>
        <w:rPr>
          <w:rFonts w:ascii="Times New Roman" w:hAnsi="Times New Roman" w:cs="Times New Roman"/>
          <w:sz w:val="24"/>
          <w:szCs w:val="24"/>
        </w:rPr>
      </w:pPr>
      <w:r w:rsidRPr="00F74DF8">
        <w:rPr>
          <w:rFonts w:ascii="Times New Roman" w:hAnsi="Times New Roman" w:cs="Times New Roman"/>
          <w:sz w:val="24"/>
          <w:szCs w:val="24"/>
        </w:rPr>
        <w:t>к контракту</w:t>
      </w:r>
    </w:p>
    <w:p w:rsidR="006F440D" w:rsidRPr="00F74DF8" w:rsidRDefault="006F440D" w:rsidP="006F440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8E76A9">
        <w:rPr>
          <w:rFonts w:ascii="Times New Roman" w:hAnsi="Times New Roman" w:cs="Times New Roman"/>
          <w:sz w:val="24"/>
          <w:szCs w:val="24"/>
        </w:rPr>
        <w:t>______</w:t>
      </w:r>
      <w:r>
        <w:rPr>
          <w:rFonts w:ascii="Times New Roman" w:hAnsi="Times New Roman" w:cs="Times New Roman"/>
          <w:sz w:val="24"/>
          <w:szCs w:val="24"/>
        </w:rPr>
        <w:t xml:space="preserve"> от </w:t>
      </w:r>
      <w:r w:rsidR="008E76A9">
        <w:rPr>
          <w:rFonts w:ascii="Times New Roman" w:hAnsi="Times New Roman" w:cs="Times New Roman"/>
          <w:sz w:val="24"/>
          <w:szCs w:val="24"/>
        </w:rPr>
        <w:t>_________________</w:t>
      </w:r>
      <w:r>
        <w:rPr>
          <w:rFonts w:ascii="Times New Roman" w:hAnsi="Times New Roman" w:cs="Times New Roman"/>
          <w:sz w:val="24"/>
          <w:szCs w:val="24"/>
        </w:rPr>
        <w:t xml:space="preserve"> г.</w:t>
      </w:r>
    </w:p>
    <w:p w:rsidR="006F440D" w:rsidRPr="00F74DF8" w:rsidRDefault="006F440D" w:rsidP="006F440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348"/>
      </w:tblGrid>
      <w:tr w:rsidR="006F440D" w:rsidRPr="00F74DF8" w:rsidTr="004A4101">
        <w:tc>
          <w:tcPr>
            <w:tcW w:w="10348" w:type="dxa"/>
            <w:tcBorders>
              <w:top w:val="nil"/>
              <w:left w:val="nil"/>
              <w:bottom w:val="nil"/>
              <w:right w:val="nil"/>
            </w:tcBorders>
            <w:vAlign w:val="bottom"/>
          </w:tcPr>
          <w:p w:rsidR="006F440D" w:rsidRPr="00F74DF8" w:rsidRDefault="006F440D" w:rsidP="004A4101">
            <w:pPr>
              <w:pStyle w:val="ConsPlusNormal"/>
              <w:jc w:val="center"/>
              <w:rPr>
                <w:rFonts w:ascii="Times New Roman" w:hAnsi="Times New Roman" w:cs="Times New Roman"/>
                <w:sz w:val="24"/>
                <w:szCs w:val="24"/>
              </w:rPr>
            </w:pPr>
            <w:bookmarkStart w:id="10" w:name="P560"/>
            <w:bookmarkEnd w:id="10"/>
            <w:r w:rsidRPr="00F74DF8">
              <w:rPr>
                <w:rFonts w:ascii="Times New Roman" w:hAnsi="Times New Roman" w:cs="Times New Roman"/>
                <w:sz w:val="24"/>
                <w:szCs w:val="24"/>
              </w:rPr>
              <w:t>Акт</w:t>
            </w:r>
          </w:p>
          <w:p w:rsidR="006F440D" w:rsidRPr="00F74DF8" w:rsidRDefault="006F440D" w:rsidP="004A4101">
            <w:pPr>
              <w:pStyle w:val="ConsPlusNormal"/>
              <w:jc w:val="center"/>
              <w:rPr>
                <w:rFonts w:ascii="Times New Roman" w:hAnsi="Times New Roman" w:cs="Times New Roman"/>
                <w:sz w:val="24"/>
                <w:szCs w:val="24"/>
              </w:rPr>
            </w:pPr>
            <w:r w:rsidRPr="00F74DF8">
              <w:rPr>
                <w:rFonts w:ascii="Times New Roman" w:hAnsi="Times New Roman" w:cs="Times New Roman"/>
                <w:sz w:val="24"/>
                <w:szCs w:val="24"/>
              </w:rPr>
              <w:t>принятия объекта(</w:t>
            </w:r>
            <w:proofErr w:type="spellStart"/>
            <w:r w:rsidRPr="00F74DF8">
              <w:rPr>
                <w:rFonts w:ascii="Times New Roman" w:hAnsi="Times New Roman" w:cs="Times New Roman"/>
                <w:sz w:val="24"/>
                <w:szCs w:val="24"/>
              </w:rPr>
              <w:t>ов</w:t>
            </w:r>
            <w:proofErr w:type="spellEnd"/>
            <w:r w:rsidRPr="00F74DF8">
              <w:rPr>
                <w:rFonts w:ascii="Times New Roman" w:hAnsi="Times New Roman" w:cs="Times New Roman"/>
                <w:sz w:val="24"/>
                <w:szCs w:val="24"/>
              </w:rPr>
              <w:t>) под охрану</w:t>
            </w:r>
            <w:r>
              <w:rPr>
                <w:rFonts w:ascii="Times New Roman" w:hAnsi="Times New Roman" w:cs="Times New Roman"/>
                <w:sz w:val="24"/>
                <w:szCs w:val="24"/>
              </w:rPr>
              <w:t xml:space="preserve"> (форма)</w:t>
            </w:r>
          </w:p>
        </w:tc>
      </w:tr>
      <w:tr w:rsidR="006F440D" w:rsidRPr="00F74DF8" w:rsidTr="004A4101">
        <w:tc>
          <w:tcPr>
            <w:tcW w:w="10348"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r>
      <w:tr w:rsidR="006F440D" w:rsidRPr="00F74DF8" w:rsidTr="004A4101">
        <w:tc>
          <w:tcPr>
            <w:tcW w:w="10348" w:type="dxa"/>
            <w:tcBorders>
              <w:top w:val="nil"/>
              <w:left w:val="nil"/>
              <w:bottom w:val="nil"/>
              <w:right w:val="nil"/>
            </w:tcBorders>
            <w:vAlign w:val="bottom"/>
          </w:tcPr>
          <w:p w:rsidR="006F440D" w:rsidRPr="00F74DF8" w:rsidRDefault="006F440D" w:rsidP="00CA3C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74DF8">
              <w:rPr>
                <w:rFonts w:ascii="Times New Roman" w:hAnsi="Times New Roman" w:cs="Times New Roman"/>
                <w:sz w:val="24"/>
                <w:szCs w:val="24"/>
              </w:rPr>
              <w:t xml:space="preserve">Мы, нижеподписавшиеся, </w:t>
            </w:r>
            <w:r>
              <w:rPr>
                <w:rFonts w:ascii="Times New Roman" w:hAnsi="Times New Roman"/>
                <w:b/>
                <w:sz w:val="24"/>
                <w:szCs w:val="24"/>
              </w:rPr>
              <w:t>ф</w:t>
            </w:r>
            <w:r w:rsidRPr="00DA4BA7">
              <w:rPr>
                <w:rFonts w:ascii="Times New Roman" w:hAnsi="Times New Roman"/>
                <w:b/>
                <w:sz w:val="24"/>
                <w:szCs w:val="24"/>
              </w:rPr>
              <w:t>едеральное государственное бюджетное профессиональное образовательное учреждение «Кисловодский медицинский колледж» Министерства здравоохранения Российской Федерации (ФГБ ПОУ «Кисловодский медицинский колледж» Минздрава России)</w:t>
            </w:r>
            <w:r w:rsidRPr="00DA4BA7">
              <w:rPr>
                <w:rFonts w:ascii="Times New Roman" w:hAnsi="Times New Roman"/>
                <w:sz w:val="24"/>
                <w:szCs w:val="24"/>
              </w:rPr>
              <w:t>, именуемое в дальнейшем «Заказчик», в лице директора Гоженко</w:t>
            </w:r>
            <w:r>
              <w:rPr>
                <w:rFonts w:ascii="Times New Roman" w:hAnsi="Times New Roman"/>
                <w:sz w:val="24"/>
                <w:szCs w:val="24"/>
              </w:rPr>
              <w:t xml:space="preserve"> </w:t>
            </w:r>
            <w:proofErr w:type="spellStart"/>
            <w:r w:rsidRPr="00DA4BA7">
              <w:rPr>
                <w:rFonts w:ascii="Times New Roman" w:hAnsi="Times New Roman"/>
                <w:sz w:val="24"/>
                <w:szCs w:val="24"/>
              </w:rPr>
              <w:t>Констанции</w:t>
            </w:r>
            <w:proofErr w:type="spellEnd"/>
            <w:r w:rsidRPr="00DA4BA7">
              <w:rPr>
                <w:rFonts w:ascii="Times New Roman" w:hAnsi="Times New Roman"/>
                <w:sz w:val="24"/>
                <w:szCs w:val="24"/>
              </w:rPr>
              <w:t xml:space="preserve"> Николаевны, действующе</w:t>
            </w:r>
            <w:r>
              <w:rPr>
                <w:rFonts w:ascii="Times New Roman" w:hAnsi="Times New Roman"/>
                <w:sz w:val="24"/>
                <w:szCs w:val="24"/>
              </w:rPr>
              <w:t>й</w:t>
            </w:r>
            <w:r w:rsidRPr="00DA4BA7">
              <w:rPr>
                <w:rFonts w:ascii="Times New Roman" w:hAnsi="Times New Roman"/>
                <w:sz w:val="24"/>
                <w:szCs w:val="24"/>
              </w:rPr>
              <w:t xml:space="preserve"> на основании Устава, с одной стороны, и </w:t>
            </w:r>
            <w:r w:rsidR="008E76A9">
              <w:rPr>
                <w:rFonts w:ascii="Times New Roman" w:hAnsi="Times New Roman"/>
                <w:b/>
                <w:sz w:val="24"/>
                <w:szCs w:val="24"/>
              </w:rPr>
              <w:t>_________________________</w:t>
            </w:r>
            <w:r w:rsidRPr="00DA4BA7">
              <w:rPr>
                <w:rFonts w:ascii="Times New Roman" w:hAnsi="Times New Roman"/>
                <w:sz w:val="24"/>
                <w:szCs w:val="24"/>
              </w:rPr>
              <w:t xml:space="preserve">, именуемое в дальнейшем «Исполнитель», в лице </w:t>
            </w:r>
            <w:r w:rsidR="008E76A9">
              <w:rPr>
                <w:rFonts w:ascii="Times New Roman" w:hAnsi="Times New Roman"/>
                <w:sz w:val="24"/>
                <w:szCs w:val="24"/>
              </w:rPr>
              <w:t>_________________________</w:t>
            </w:r>
            <w:r w:rsidRPr="00DA4BA7">
              <w:rPr>
                <w:rFonts w:ascii="Times New Roman" w:hAnsi="Times New Roman"/>
                <w:sz w:val="24"/>
                <w:szCs w:val="24"/>
              </w:rPr>
              <w:t>, дей</w:t>
            </w:r>
            <w:r>
              <w:rPr>
                <w:rFonts w:ascii="Times New Roman" w:hAnsi="Times New Roman"/>
                <w:sz w:val="24"/>
                <w:szCs w:val="24"/>
              </w:rPr>
              <w:t xml:space="preserve">ствующего на основании </w:t>
            </w:r>
            <w:r w:rsidR="008E76A9">
              <w:rPr>
                <w:rFonts w:ascii="Times New Roman" w:hAnsi="Times New Roman"/>
                <w:sz w:val="24"/>
                <w:szCs w:val="24"/>
              </w:rPr>
              <w:t>_______________</w:t>
            </w:r>
            <w:r>
              <w:rPr>
                <w:rFonts w:ascii="Times New Roman" w:hAnsi="Times New Roman"/>
                <w:sz w:val="24"/>
                <w:szCs w:val="24"/>
              </w:rPr>
              <w:t xml:space="preserve">, </w:t>
            </w:r>
            <w:r w:rsidRPr="00DA4BA7">
              <w:rPr>
                <w:rFonts w:ascii="Times New Roman" w:hAnsi="Times New Roman"/>
                <w:sz w:val="24"/>
                <w:szCs w:val="24"/>
              </w:rPr>
              <w:t xml:space="preserve">с </w:t>
            </w:r>
            <w:r w:rsidRPr="00E26FC7">
              <w:rPr>
                <w:rFonts w:ascii="Times New Roman" w:hAnsi="Times New Roman"/>
                <w:sz w:val="24"/>
                <w:szCs w:val="24"/>
              </w:rPr>
              <w:t xml:space="preserve">другой стороны, </w:t>
            </w:r>
            <w:r w:rsidRPr="00F74DF8">
              <w:rPr>
                <w:rFonts w:ascii="Times New Roman" w:hAnsi="Times New Roman" w:cs="Times New Roman"/>
                <w:sz w:val="24"/>
                <w:szCs w:val="24"/>
              </w:rPr>
              <w:t>составили настоящий Акт о том, что в соответствии с контрактом от "</w:t>
            </w:r>
            <w:r w:rsidR="008E76A9">
              <w:rPr>
                <w:rFonts w:ascii="Times New Roman" w:hAnsi="Times New Roman" w:cs="Times New Roman"/>
                <w:sz w:val="24"/>
                <w:szCs w:val="24"/>
              </w:rPr>
              <w:t>______</w:t>
            </w:r>
            <w:r w:rsidRPr="00F74DF8">
              <w:rPr>
                <w:rFonts w:ascii="Times New Roman" w:hAnsi="Times New Roman" w:cs="Times New Roman"/>
                <w:sz w:val="24"/>
                <w:szCs w:val="24"/>
              </w:rPr>
              <w:t xml:space="preserve">" </w:t>
            </w:r>
            <w:r w:rsidR="008E76A9">
              <w:rPr>
                <w:rFonts w:ascii="Times New Roman" w:hAnsi="Times New Roman" w:cs="Times New Roman"/>
                <w:sz w:val="24"/>
                <w:szCs w:val="24"/>
              </w:rPr>
              <w:t>___________</w:t>
            </w:r>
            <w:r>
              <w:rPr>
                <w:rFonts w:ascii="Times New Roman" w:hAnsi="Times New Roman" w:cs="Times New Roman"/>
                <w:sz w:val="24"/>
                <w:szCs w:val="24"/>
              </w:rPr>
              <w:t xml:space="preserve"> 202</w:t>
            </w:r>
            <w:r w:rsidR="005A3637">
              <w:rPr>
                <w:rFonts w:ascii="Times New Roman" w:hAnsi="Times New Roman" w:cs="Times New Roman"/>
                <w:sz w:val="24"/>
                <w:szCs w:val="24"/>
              </w:rPr>
              <w:t>6</w:t>
            </w:r>
            <w:r w:rsidRPr="00F74DF8">
              <w:rPr>
                <w:rFonts w:ascii="Times New Roman" w:hAnsi="Times New Roman" w:cs="Times New Roman"/>
                <w:sz w:val="24"/>
                <w:szCs w:val="24"/>
              </w:rPr>
              <w:t xml:space="preserve"> г. </w:t>
            </w:r>
            <w:r>
              <w:rPr>
                <w:rFonts w:ascii="Times New Roman" w:hAnsi="Times New Roman" w:cs="Times New Roman"/>
                <w:sz w:val="24"/>
                <w:szCs w:val="24"/>
              </w:rPr>
              <w:t>№</w:t>
            </w:r>
            <w:r w:rsidRPr="00F74DF8">
              <w:rPr>
                <w:rFonts w:ascii="Times New Roman" w:hAnsi="Times New Roman" w:cs="Times New Roman"/>
                <w:sz w:val="24"/>
                <w:szCs w:val="24"/>
              </w:rPr>
              <w:t xml:space="preserve"> </w:t>
            </w:r>
            <w:r w:rsidR="008E76A9">
              <w:rPr>
                <w:rFonts w:ascii="Times New Roman" w:hAnsi="Times New Roman" w:cs="Times New Roman"/>
                <w:sz w:val="24"/>
                <w:szCs w:val="24"/>
              </w:rPr>
              <w:t>_______</w:t>
            </w:r>
            <w:r>
              <w:rPr>
                <w:rFonts w:ascii="Times New Roman" w:hAnsi="Times New Roman" w:cs="Times New Roman"/>
                <w:sz w:val="24"/>
                <w:szCs w:val="24"/>
              </w:rPr>
              <w:t xml:space="preserve"> объект</w:t>
            </w:r>
            <w:r w:rsidRPr="00F74DF8">
              <w:rPr>
                <w:rFonts w:ascii="Times New Roman" w:hAnsi="Times New Roman" w:cs="Times New Roman"/>
                <w:sz w:val="24"/>
                <w:szCs w:val="24"/>
              </w:rPr>
              <w:t xml:space="preserve">, расположенный по адресу: </w:t>
            </w:r>
            <w:r>
              <w:rPr>
                <w:rFonts w:ascii="Times New Roman" w:hAnsi="Times New Roman" w:cs="Times New Roman"/>
                <w:sz w:val="24"/>
                <w:szCs w:val="24"/>
              </w:rPr>
              <w:t>г. Кисловодск, улица Умара Алиева, д.37</w:t>
            </w:r>
            <w:r w:rsidRPr="00F74DF8">
              <w:rPr>
                <w:rFonts w:ascii="Times New Roman" w:hAnsi="Times New Roman" w:cs="Times New Roman"/>
                <w:sz w:val="24"/>
                <w:szCs w:val="24"/>
              </w:rPr>
              <w:t xml:space="preserve">, с </w:t>
            </w:r>
            <w:r>
              <w:rPr>
                <w:rFonts w:ascii="Times New Roman" w:hAnsi="Times New Roman" w:cs="Times New Roman"/>
                <w:sz w:val="24"/>
                <w:szCs w:val="24"/>
              </w:rPr>
              <w:t>00</w:t>
            </w:r>
            <w:r w:rsidRPr="00F74DF8">
              <w:rPr>
                <w:rFonts w:ascii="Times New Roman" w:hAnsi="Times New Roman" w:cs="Times New Roman"/>
                <w:sz w:val="24"/>
                <w:szCs w:val="24"/>
              </w:rPr>
              <w:t xml:space="preserve"> ч. </w:t>
            </w:r>
            <w:r>
              <w:rPr>
                <w:rFonts w:ascii="Times New Roman" w:hAnsi="Times New Roman" w:cs="Times New Roman"/>
                <w:sz w:val="24"/>
                <w:szCs w:val="24"/>
              </w:rPr>
              <w:t>00</w:t>
            </w:r>
            <w:r w:rsidRPr="00F74DF8">
              <w:rPr>
                <w:rFonts w:ascii="Times New Roman" w:hAnsi="Times New Roman" w:cs="Times New Roman"/>
                <w:sz w:val="24"/>
                <w:szCs w:val="24"/>
              </w:rPr>
              <w:t xml:space="preserve"> мин "</w:t>
            </w:r>
            <w:r w:rsidR="00CA3C55">
              <w:rPr>
                <w:rFonts w:ascii="Times New Roman" w:hAnsi="Times New Roman" w:cs="Times New Roman"/>
                <w:sz w:val="24"/>
                <w:szCs w:val="24"/>
              </w:rPr>
              <w:t>01</w:t>
            </w:r>
            <w:r w:rsidRPr="00F74DF8">
              <w:rPr>
                <w:rFonts w:ascii="Times New Roman" w:hAnsi="Times New Roman" w:cs="Times New Roman"/>
                <w:sz w:val="24"/>
                <w:szCs w:val="24"/>
              </w:rPr>
              <w:t>"</w:t>
            </w:r>
            <w:r w:rsidR="00CA3C55">
              <w:rPr>
                <w:rFonts w:ascii="Times New Roman" w:hAnsi="Times New Roman" w:cs="Times New Roman"/>
                <w:sz w:val="24"/>
                <w:szCs w:val="24"/>
              </w:rPr>
              <w:t>июля</w:t>
            </w:r>
            <w:r>
              <w:rPr>
                <w:rFonts w:ascii="Times New Roman" w:hAnsi="Times New Roman" w:cs="Times New Roman"/>
                <w:sz w:val="24"/>
                <w:szCs w:val="24"/>
              </w:rPr>
              <w:t xml:space="preserve"> 202</w:t>
            </w:r>
            <w:r w:rsidR="005A3637">
              <w:rPr>
                <w:rFonts w:ascii="Times New Roman" w:hAnsi="Times New Roman" w:cs="Times New Roman"/>
                <w:sz w:val="24"/>
                <w:szCs w:val="24"/>
              </w:rPr>
              <w:t>6</w:t>
            </w:r>
            <w:r w:rsidRPr="00F74DF8">
              <w:rPr>
                <w:rFonts w:ascii="Times New Roman" w:hAnsi="Times New Roman" w:cs="Times New Roman"/>
                <w:sz w:val="24"/>
                <w:szCs w:val="24"/>
              </w:rPr>
              <w:t xml:space="preserve"> г., принят под охрану.</w:t>
            </w:r>
          </w:p>
        </w:tc>
      </w:tr>
    </w:tbl>
    <w:p w:rsidR="006F440D" w:rsidRPr="00F74DF8" w:rsidRDefault="006F440D" w:rsidP="006F440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6F440D" w:rsidRPr="00F74DF8" w:rsidTr="004A4101">
        <w:tc>
          <w:tcPr>
            <w:tcW w:w="2880" w:type="dxa"/>
            <w:tcBorders>
              <w:top w:val="nil"/>
              <w:left w:val="nil"/>
              <w:bottom w:val="nil"/>
              <w:right w:val="nil"/>
            </w:tcBorders>
            <w:vAlign w:val="bottom"/>
          </w:tcPr>
          <w:p w:rsidR="006F440D" w:rsidRPr="00F74DF8"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6F440D" w:rsidRPr="00F74DF8" w:rsidRDefault="006F440D" w:rsidP="004A4101">
            <w:pPr>
              <w:pStyle w:val="ConsPlusNormal"/>
              <w:rPr>
                <w:rFonts w:ascii="Times New Roman" w:hAnsi="Times New Roman" w:cs="Times New Roman"/>
                <w:sz w:val="24"/>
                <w:szCs w:val="24"/>
              </w:rPr>
            </w:pPr>
          </w:p>
        </w:tc>
      </w:tr>
    </w:tbl>
    <w:tbl>
      <w:tblPr>
        <w:tblStyle w:val="a5"/>
        <w:tblW w:w="0" w:type="auto"/>
        <w:tblLook w:val="04A0" w:firstRow="1" w:lastRow="0" w:firstColumn="1" w:lastColumn="0" w:noHBand="0" w:noVBand="1"/>
      </w:tblPr>
      <w:tblGrid>
        <w:gridCol w:w="4785"/>
        <w:gridCol w:w="4786"/>
      </w:tblGrid>
      <w:tr w:rsidR="006F440D" w:rsidTr="004A4101">
        <w:tc>
          <w:tcPr>
            <w:tcW w:w="4785"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w:t>
            </w:r>
          </w:p>
        </w:tc>
        <w:tc>
          <w:tcPr>
            <w:tcW w:w="4786"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C8084F">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6F440D" w:rsidRDefault="006F440D" w:rsidP="004A4101">
            <w:pPr>
              <w:tabs>
                <w:tab w:val="left" w:pos="5134"/>
              </w:tabs>
              <w:rPr>
                <w:rFonts w:ascii="Times New Roman" w:eastAsia="Times New Roman" w:hAnsi="Times New Roman" w:cs="Times New Roman"/>
                <w:b/>
                <w:lang w:eastAsia="ru-RU"/>
              </w:rPr>
            </w:pPr>
          </w:p>
          <w:p w:rsidR="006F440D" w:rsidRDefault="006F440D" w:rsidP="004A4101">
            <w:pPr>
              <w:tabs>
                <w:tab w:val="left" w:pos="5134"/>
              </w:tabs>
              <w:rPr>
                <w:rFonts w:ascii="Times New Roman" w:eastAsia="Times New Roman" w:hAnsi="Times New Roman" w:cs="Times New Roman"/>
                <w:b/>
                <w:lang w:eastAsia="ru-RU"/>
              </w:rPr>
            </w:pPr>
          </w:p>
        </w:tc>
      </w:tr>
      <w:tr w:rsidR="006F440D" w:rsidTr="004A4101">
        <w:tc>
          <w:tcPr>
            <w:tcW w:w="4785" w:type="dxa"/>
            <w:tcBorders>
              <w:top w:val="nil"/>
              <w:left w:val="nil"/>
              <w:bottom w:val="nil"/>
              <w:right w:val="nil"/>
            </w:tcBorders>
          </w:tcPr>
          <w:p w:rsidR="006F440D" w:rsidRPr="00D1478F" w:rsidRDefault="006F440D" w:rsidP="004A4101">
            <w:pPr>
              <w:tabs>
                <w:tab w:val="left" w:pos="5134"/>
              </w:tabs>
              <w:rPr>
                <w:rFonts w:ascii="Times New Roman" w:eastAsia="Times New Roman" w:hAnsi="Times New Roman" w:cs="Times New Roman"/>
                <w:b/>
                <w:lang w:eastAsia="ru-RU"/>
              </w:rPr>
            </w:pPr>
          </w:p>
          <w:p w:rsidR="006F440D" w:rsidRDefault="006F440D" w:rsidP="004A4101">
            <w:pPr>
              <w:rPr>
                <w:rFonts w:ascii="Times New Roman" w:hAnsi="Times New Roman" w:cs="Times New Roman"/>
                <w:b/>
                <w:bCs/>
                <w:sz w:val="20"/>
                <w:szCs w:val="20"/>
              </w:rPr>
            </w:pPr>
            <w:r w:rsidRPr="00D1478F">
              <w:rPr>
                <w:rFonts w:ascii="Times New Roman" w:eastAsia="Times New Roman" w:hAnsi="Times New Roman" w:cs="Times New Roman"/>
                <w:b/>
                <w:lang w:eastAsia="ru-RU"/>
              </w:rPr>
              <w:t xml:space="preserve"> ___________________/К.Н. Гоженко/      </w:t>
            </w:r>
            <w:r>
              <w:rPr>
                <w:rFonts w:ascii="Times New Roman" w:eastAsia="Times New Roman" w:hAnsi="Times New Roman" w:cs="Times New Roman"/>
                <w:b/>
                <w:lang w:eastAsia="ru-RU"/>
              </w:rPr>
              <w:t xml:space="preserve">                         </w:t>
            </w:r>
          </w:p>
          <w:p w:rsidR="006F440D" w:rsidRDefault="006F440D" w:rsidP="004A4101">
            <w:pPr>
              <w:tabs>
                <w:tab w:val="left" w:pos="5134"/>
              </w:tabs>
              <w:rPr>
                <w:rFonts w:ascii="Times New Roman" w:eastAsia="Times New Roman" w:hAnsi="Times New Roman" w:cs="Times New Roman"/>
                <w:b/>
                <w:lang w:eastAsia="ru-RU"/>
              </w:rPr>
            </w:pPr>
          </w:p>
        </w:tc>
        <w:tc>
          <w:tcPr>
            <w:tcW w:w="4786" w:type="dxa"/>
            <w:tcBorders>
              <w:top w:val="nil"/>
              <w:left w:val="nil"/>
              <w:bottom w:val="nil"/>
              <w:right w:val="nil"/>
            </w:tcBorders>
          </w:tcPr>
          <w:p w:rsidR="006F440D" w:rsidRDefault="006F440D" w:rsidP="008E76A9">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w:t>
            </w:r>
            <w:r w:rsidR="008E76A9">
              <w:rPr>
                <w:rFonts w:ascii="Times New Roman" w:eastAsia="Times New Roman" w:hAnsi="Times New Roman" w:cs="Times New Roman"/>
                <w:b/>
                <w:lang w:eastAsia="ru-RU"/>
              </w:rPr>
              <w:t>__________________</w:t>
            </w:r>
            <w:r w:rsidRPr="00D1478F">
              <w:rPr>
                <w:rFonts w:ascii="Times New Roman" w:eastAsia="Times New Roman" w:hAnsi="Times New Roman" w:cs="Times New Roman"/>
                <w:b/>
                <w:lang w:eastAsia="ru-RU"/>
              </w:rPr>
              <w:t>/</w:t>
            </w:r>
          </w:p>
        </w:tc>
      </w:tr>
    </w:tbl>
    <w:p w:rsidR="006F440D" w:rsidRPr="00D1478F" w:rsidRDefault="006F440D" w:rsidP="006F440D">
      <w:pPr>
        <w:tabs>
          <w:tab w:val="left" w:pos="5134"/>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м.п</w:t>
      </w:r>
      <w:proofErr w:type="spellEnd"/>
      <w:r>
        <w:rPr>
          <w:rFonts w:ascii="Times New Roman" w:eastAsia="Times New Roman" w:hAnsi="Times New Roman" w:cs="Times New Roman"/>
          <w:b/>
          <w:lang w:eastAsia="ru-RU"/>
        </w:rPr>
        <w:t xml:space="preserve">                 </w:t>
      </w:r>
      <w:r w:rsidRPr="00D1478F">
        <w:rPr>
          <w:rFonts w:ascii="Times New Roman" w:eastAsia="Times New Roman" w:hAnsi="Times New Roman" w:cs="Times New Roman"/>
          <w:b/>
          <w:lang w:eastAsia="ru-RU"/>
        </w:rPr>
        <w:tab/>
      </w:r>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м.п</w:t>
      </w:r>
      <w:proofErr w:type="spellEnd"/>
    </w:p>
    <w:p w:rsidR="006F440D" w:rsidRPr="00F74DF8"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tblGrid>
      <w:tr w:rsidR="006F440D" w:rsidRPr="00F74DF8" w:rsidTr="004A4101">
        <w:tc>
          <w:tcPr>
            <w:tcW w:w="288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r>
      <w:tr w:rsidR="006F440D" w:rsidRPr="00F74DF8" w:rsidTr="004A4101">
        <w:tc>
          <w:tcPr>
            <w:tcW w:w="288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r>
    </w:tbl>
    <w:p w:rsidR="006F440D"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744611" w:rsidRDefault="00744611" w:rsidP="006F440D">
      <w:pPr>
        <w:pStyle w:val="ConsPlusNormal"/>
        <w:jc w:val="right"/>
        <w:outlineLvl w:val="1"/>
        <w:rPr>
          <w:rFonts w:ascii="Times New Roman" w:hAnsi="Times New Roman" w:cs="Times New Roman"/>
          <w:sz w:val="24"/>
          <w:szCs w:val="24"/>
        </w:rPr>
      </w:pPr>
    </w:p>
    <w:p w:rsidR="00744611" w:rsidRDefault="00744611"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Pr="00F74DF8" w:rsidRDefault="006F440D" w:rsidP="006F440D">
      <w:pPr>
        <w:pStyle w:val="ConsPlusNormal"/>
        <w:jc w:val="right"/>
        <w:outlineLvl w:val="1"/>
        <w:rPr>
          <w:rFonts w:ascii="Times New Roman" w:hAnsi="Times New Roman" w:cs="Times New Roman"/>
          <w:sz w:val="24"/>
          <w:szCs w:val="24"/>
        </w:rPr>
      </w:pPr>
      <w:r w:rsidRPr="00F74DF8">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F74DF8">
        <w:rPr>
          <w:rFonts w:ascii="Times New Roman" w:hAnsi="Times New Roman" w:cs="Times New Roman"/>
          <w:sz w:val="24"/>
          <w:szCs w:val="24"/>
        </w:rPr>
        <w:t xml:space="preserve"> </w:t>
      </w:r>
      <w:r>
        <w:rPr>
          <w:rFonts w:ascii="Times New Roman" w:hAnsi="Times New Roman" w:cs="Times New Roman"/>
          <w:sz w:val="24"/>
          <w:szCs w:val="24"/>
        </w:rPr>
        <w:t>5</w:t>
      </w:r>
    </w:p>
    <w:p w:rsidR="006F440D" w:rsidRPr="00F74DF8" w:rsidRDefault="006F440D" w:rsidP="006F440D">
      <w:pPr>
        <w:pStyle w:val="ConsPlusNormal"/>
        <w:jc w:val="right"/>
        <w:rPr>
          <w:rFonts w:ascii="Times New Roman" w:hAnsi="Times New Roman" w:cs="Times New Roman"/>
          <w:sz w:val="24"/>
          <w:szCs w:val="24"/>
        </w:rPr>
      </w:pPr>
      <w:r w:rsidRPr="00F74DF8">
        <w:rPr>
          <w:rFonts w:ascii="Times New Roman" w:hAnsi="Times New Roman" w:cs="Times New Roman"/>
          <w:sz w:val="24"/>
          <w:szCs w:val="24"/>
        </w:rPr>
        <w:t>к контракту</w:t>
      </w:r>
    </w:p>
    <w:p w:rsidR="006F440D" w:rsidRPr="00F74DF8" w:rsidRDefault="006F440D" w:rsidP="006F440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BB0914">
        <w:rPr>
          <w:rFonts w:ascii="Times New Roman" w:hAnsi="Times New Roman" w:cs="Times New Roman"/>
          <w:sz w:val="24"/>
          <w:szCs w:val="24"/>
        </w:rPr>
        <w:t>______</w:t>
      </w:r>
      <w:r>
        <w:rPr>
          <w:rFonts w:ascii="Times New Roman" w:hAnsi="Times New Roman" w:cs="Times New Roman"/>
          <w:sz w:val="24"/>
          <w:szCs w:val="24"/>
        </w:rPr>
        <w:t xml:space="preserve"> от </w:t>
      </w:r>
      <w:r w:rsidR="00BB0914">
        <w:rPr>
          <w:rFonts w:ascii="Times New Roman" w:hAnsi="Times New Roman" w:cs="Times New Roman"/>
          <w:sz w:val="24"/>
          <w:szCs w:val="24"/>
        </w:rPr>
        <w:t>_____________</w:t>
      </w:r>
      <w:r>
        <w:rPr>
          <w:rFonts w:ascii="Times New Roman" w:hAnsi="Times New Roman" w:cs="Times New Roman"/>
          <w:sz w:val="24"/>
          <w:szCs w:val="24"/>
        </w:rPr>
        <w:t xml:space="preserve"> г.</w:t>
      </w:r>
    </w:p>
    <w:p w:rsidR="006F440D" w:rsidRPr="00F74DF8" w:rsidRDefault="006F440D" w:rsidP="006F440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348"/>
      </w:tblGrid>
      <w:tr w:rsidR="006F440D" w:rsidRPr="00F74DF8" w:rsidTr="004A4101">
        <w:tc>
          <w:tcPr>
            <w:tcW w:w="10348" w:type="dxa"/>
            <w:tcBorders>
              <w:top w:val="nil"/>
              <w:left w:val="nil"/>
              <w:bottom w:val="nil"/>
              <w:right w:val="nil"/>
            </w:tcBorders>
            <w:vAlign w:val="bottom"/>
          </w:tcPr>
          <w:p w:rsidR="006F440D" w:rsidRPr="00F74DF8" w:rsidRDefault="006F440D" w:rsidP="004A4101">
            <w:pPr>
              <w:pStyle w:val="ConsPlusNormal"/>
              <w:jc w:val="center"/>
              <w:rPr>
                <w:rFonts w:ascii="Times New Roman" w:hAnsi="Times New Roman" w:cs="Times New Roman"/>
                <w:sz w:val="24"/>
                <w:szCs w:val="24"/>
              </w:rPr>
            </w:pPr>
            <w:r w:rsidRPr="00F74DF8">
              <w:rPr>
                <w:rFonts w:ascii="Times New Roman" w:hAnsi="Times New Roman" w:cs="Times New Roman"/>
                <w:sz w:val="24"/>
                <w:szCs w:val="24"/>
              </w:rPr>
              <w:t>Акт</w:t>
            </w:r>
          </w:p>
          <w:p w:rsidR="006F440D" w:rsidRPr="00F74DF8" w:rsidRDefault="006F440D" w:rsidP="004A4101">
            <w:pPr>
              <w:pStyle w:val="ConsPlusNormal"/>
              <w:jc w:val="center"/>
              <w:rPr>
                <w:rFonts w:ascii="Times New Roman" w:hAnsi="Times New Roman" w:cs="Times New Roman"/>
                <w:sz w:val="24"/>
                <w:szCs w:val="24"/>
              </w:rPr>
            </w:pPr>
            <w:r>
              <w:rPr>
                <w:rFonts w:ascii="Times New Roman" w:hAnsi="Times New Roman" w:cs="Times New Roman"/>
                <w:sz w:val="24"/>
                <w:szCs w:val="24"/>
              </w:rPr>
              <w:t>о снятии с охраны (форма)</w:t>
            </w:r>
          </w:p>
        </w:tc>
      </w:tr>
      <w:tr w:rsidR="006F440D" w:rsidRPr="00F74DF8" w:rsidTr="004A4101">
        <w:tc>
          <w:tcPr>
            <w:tcW w:w="10348"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r>
      <w:tr w:rsidR="006F440D" w:rsidRPr="00F74DF8" w:rsidTr="004A4101">
        <w:trPr>
          <w:trHeight w:val="3654"/>
        </w:trPr>
        <w:tc>
          <w:tcPr>
            <w:tcW w:w="10348" w:type="dxa"/>
            <w:tcBorders>
              <w:top w:val="nil"/>
              <w:left w:val="nil"/>
              <w:bottom w:val="nil"/>
              <w:right w:val="nil"/>
            </w:tcBorders>
            <w:vAlign w:val="bottom"/>
          </w:tcPr>
          <w:p w:rsidR="006F440D" w:rsidRDefault="006F440D" w:rsidP="004A410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74DF8">
              <w:rPr>
                <w:rFonts w:ascii="Times New Roman" w:hAnsi="Times New Roman" w:cs="Times New Roman"/>
                <w:sz w:val="24"/>
                <w:szCs w:val="24"/>
              </w:rPr>
              <w:t xml:space="preserve">Мы, нижеподписавшиеся, </w:t>
            </w:r>
            <w:r>
              <w:rPr>
                <w:rFonts w:ascii="Times New Roman" w:hAnsi="Times New Roman"/>
                <w:b/>
                <w:sz w:val="24"/>
                <w:szCs w:val="24"/>
              </w:rPr>
              <w:t>ф</w:t>
            </w:r>
            <w:r w:rsidRPr="00DA4BA7">
              <w:rPr>
                <w:rFonts w:ascii="Times New Roman" w:hAnsi="Times New Roman"/>
                <w:b/>
                <w:sz w:val="24"/>
                <w:szCs w:val="24"/>
              </w:rPr>
              <w:t>едеральное государственное бюджетное профессиональное образовательное учреждение «Кисловодский медицинский колледж» Министерства здравоохранения Российской Федерации (ФГБ ПОУ «Кисловодский медицинский колледж» Минздрава России)</w:t>
            </w:r>
            <w:r w:rsidRPr="00DA4BA7">
              <w:rPr>
                <w:rFonts w:ascii="Times New Roman" w:hAnsi="Times New Roman"/>
                <w:sz w:val="24"/>
                <w:szCs w:val="24"/>
              </w:rPr>
              <w:t>, именуемое в дальнейшем «Заказчик», в лице директора Гоженко</w:t>
            </w:r>
            <w:r>
              <w:rPr>
                <w:rFonts w:ascii="Times New Roman" w:hAnsi="Times New Roman"/>
                <w:sz w:val="24"/>
                <w:szCs w:val="24"/>
              </w:rPr>
              <w:t xml:space="preserve"> </w:t>
            </w:r>
            <w:proofErr w:type="spellStart"/>
            <w:r w:rsidRPr="00DA4BA7">
              <w:rPr>
                <w:rFonts w:ascii="Times New Roman" w:hAnsi="Times New Roman"/>
                <w:sz w:val="24"/>
                <w:szCs w:val="24"/>
              </w:rPr>
              <w:t>Констанции</w:t>
            </w:r>
            <w:proofErr w:type="spellEnd"/>
            <w:r w:rsidRPr="00DA4BA7">
              <w:rPr>
                <w:rFonts w:ascii="Times New Roman" w:hAnsi="Times New Roman"/>
                <w:sz w:val="24"/>
                <w:szCs w:val="24"/>
              </w:rPr>
              <w:t xml:space="preserve"> Николаевны, действующе</w:t>
            </w:r>
            <w:r>
              <w:rPr>
                <w:rFonts w:ascii="Times New Roman" w:hAnsi="Times New Roman"/>
                <w:sz w:val="24"/>
                <w:szCs w:val="24"/>
              </w:rPr>
              <w:t>й</w:t>
            </w:r>
            <w:r w:rsidRPr="00DA4BA7">
              <w:rPr>
                <w:rFonts w:ascii="Times New Roman" w:hAnsi="Times New Roman"/>
                <w:sz w:val="24"/>
                <w:szCs w:val="24"/>
              </w:rPr>
              <w:t xml:space="preserve"> на основании Устава, с одной стороны, и </w:t>
            </w:r>
            <w:r w:rsidR="00BB0914">
              <w:rPr>
                <w:rFonts w:ascii="Times New Roman" w:hAnsi="Times New Roman"/>
                <w:b/>
                <w:sz w:val="24"/>
                <w:szCs w:val="24"/>
              </w:rPr>
              <w:t>_________________________</w:t>
            </w:r>
            <w:r w:rsidRPr="00DA4BA7">
              <w:rPr>
                <w:rFonts w:ascii="Times New Roman" w:hAnsi="Times New Roman"/>
                <w:sz w:val="24"/>
                <w:szCs w:val="24"/>
              </w:rPr>
              <w:t xml:space="preserve">, именуемое в дальнейшем «Исполнитель», в лице </w:t>
            </w:r>
            <w:r w:rsidR="00BB0914">
              <w:rPr>
                <w:rFonts w:ascii="Times New Roman" w:hAnsi="Times New Roman"/>
                <w:sz w:val="24"/>
                <w:szCs w:val="24"/>
              </w:rPr>
              <w:t>___________________________________</w:t>
            </w:r>
            <w:r w:rsidRPr="00DA4BA7">
              <w:rPr>
                <w:rFonts w:ascii="Times New Roman" w:hAnsi="Times New Roman"/>
                <w:sz w:val="24"/>
                <w:szCs w:val="24"/>
              </w:rPr>
              <w:t>, дей</w:t>
            </w:r>
            <w:r>
              <w:rPr>
                <w:rFonts w:ascii="Times New Roman" w:hAnsi="Times New Roman"/>
                <w:sz w:val="24"/>
                <w:szCs w:val="24"/>
              </w:rPr>
              <w:t xml:space="preserve">ствующего на основании </w:t>
            </w:r>
            <w:r w:rsidR="00BB0914">
              <w:rPr>
                <w:rFonts w:ascii="Times New Roman" w:hAnsi="Times New Roman"/>
                <w:sz w:val="24"/>
                <w:szCs w:val="24"/>
              </w:rPr>
              <w:t>__________</w:t>
            </w:r>
            <w:r w:rsidRPr="00DA4BA7">
              <w:rPr>
                <w:rFonts w:ascii="Times New Roman" w:hAnsi="Times New Roman"/>
                <w:sz w:val="24"/>
                <w:szCs w:val="24"/>
              </w:rPr>
              <w:t xml:space="preserve">, с </w:t>
            </w:r>
            <w:r w:rsidRPr="00E26FC7">
              <w:rPr>
                <w:rFonts w:ascii="Times New Roman" w:hAnsi="Times New Roman"/>
                <w:sz w:val="24"/>
                <w:szCs w:val="24"/>
              </w:rPr>
              <w:t xml:space="preserve">другой стороны, </w:t>
            </w:r>
            <w:r w:rsidRPr="00F74DF8">
              <w:rPr>
                <w:rFonts w:ascii="Times New Roman" w:hAnsi="Times New Roman" w:cs="Times New Roman"/>
                <w:sz w:val="24"/>
                <w:szCs w:val="24"/>
              </w:rPr>
              <w:t xml:space="preserve">составили настоящий Акт о том, что в соответствии с контрактом от </w:t>
            </w:r>
            <w:r w:rsidRPr="00326F59">
              <w:rPr>
                <w:rFonts w:ascii="Times New Roman" w:hAnsi="Times New Roman"/>
                <w:sz w:val="24"/>
                <w:szCs w:val="24"/>
              </w:rPr>
              <w:t>"</w:t>
            </w:r>
            <w:r w:rsidR="00BB0914" w:rsidRPr="00326F59">
              <w:rPr>
                <w:rFonts w:ascii="Times New Roman" w:hAnsi="Times New Roman"/>
                <w:sz w:val="24"/>
                <w:szCs w:val="24"/>
              </w:rPr>
              <w:t>____</w:t>
            </w:r>
            <w:r w:rsidRPr="00326F59">
              <w:rPr>
                <w:rFonts w:ascii="Times New Roman" w:hAnsi="Times New Roman"/>
                <w:sz w:val="24"/>
                <w:szCs w:val="24"/>
              </w:rPr>
              <w:t xml:space="preserve">" </w:t>
            </w:r>
            <w:r w:rsidR="00BB0914" w:rsidRPr="00326F59">
              <w:rPr>
                <w:rFonts w:ascii="Times New Roman" w:hAnsi="Times New Roman"/>
                <w:sz w:val="24"/>
                <w:szCs w:val="24"/>
              </w:rPr>
              <w:t>_____________</w:t>
            </w:r>
            <w:r w:rsidRPr="00326F59">
              <w:rPr>
                <w:rFonts w:ascii="Times New Roman" w:hAnsi="Times New Roman"/>
                <w:sz w:val="24"/>
                <w:szCs w:val="24"/>
              </w:rPr>
              <w:t xml:space="preserve"> 202</w:t>
            </w:r>
            <w:r w:rsidR="00326F59" w:rsidRPr="00326F59">
              <w:rPr>
                <w:rFonts w:ascii="Times New Roman" w:hAnsi="Times New Roman"/>
                <w:sz w:val="24"/>
                <w:szCs w:val="24"/>
              </w:rPr>
              <w:t>6</w:t>
            </w:r>
            <w:r w:rsidRPr="00326F59">
              <w:rPr>
                <w:rFonts w:ascii="Times New Roman" w:hAnsi="Times New Roman"/>
                <w:sz w:val="24"/>
                <w:szCs w:val="24"/>
              </w:rPr>
              <w:t xml:space="preserve"> г. № </w:t>
            </w:r>
            <w:r w:rsidR="00BB0914" w:rsidRPr="00326F59">
              <w:rPr>
                <w:rFonts w:ascii="Times New Roman" w:hAnsi="Times New Roman"/>
                <w:sz w:val="24"/>
                <w:szCs w:val="24"/>
              </w:rPr>
              <w:t>________</w:t>
            </w:r>
            <w:r w:rsidRPr="00326F59">
              <w:rPr>
                <w:rFonts w:ascii="Times New Roman" w:hAnsi="Times New Roman"/>
                <w:sz w:val="24"/>
                <w:szCs w:val="24"/>
              </w:rPr>
              <w:t xml:space="preserve"> объект, расположенный по адресу: г. Кисловодск, улица Умара Алиева, д.37, с </w:t>
            </w:r>
            <w:r w:rsidR="00161F88" w:rsidRPr="00326F59">
              <w:rPr>
                <w:rFonts w:ascii="Times New Roman" w:hAnsi="Times New Roman"/>
                <w:sz w:val="24"/>
                <w:szCs w:val="24"/>
              </w:rPr>
              <w:t>23</w:t>
            </w:r>
            <w:r w:rsidRPr="00326F59">
              <w:rPr>
                <w:rFonts w:ascii="Times New Roman" w:hAnsi="Times New Roman"/>
                <w:sz w:val="24"/>
                <w:szCs w:val="24"/>
              </w:rPr>
              <w:t xml:space="preserve"> ч. </w:t>
            </w:r>
            <w:r w:rsidR="00161F88" w:rsidRPr="00326F59">
              <w:rPr>
                <w:rFonts w:ascii="Times New Roman" w:hAnsi="Times New Roman"/>
                <w:sz w:val="24"/>
                <w:szCs w:val="24"/>
              </w:rPr>
              <w:t>59</w:t>
            </w:r>
            <w:r w:rsidRPr="00326F59">
              <w:rPr>
                <w:rFonts w:ascii="Times New Roman" w:hAnsi="Times New Roman"/>
                <w:sz w:val="24"/>
                <w:szCs w:val="24"/>
              </w:rPr>
              <w:t xml:space="preserve"> мин "</w:t>
            </w:r>
            <w:r w:rsidR="005D32E2">
              <w:rPr>
                <w:rFonts w:ascii="Times New Roman" w:hAnsi="Times New Roman"/>
                <w:sz w:val="24"/>
                <w:szCs w:val="24"/>
              </w:rPr>
              <w:t>3</w:t>
            </w:r>
            <w:r w:rsidR="00CA3C55">
              <w:rPr>
                <w:rFonts w:ascii="Times New Roman" w:hAnsi="Times New Roman"/>
                <w:sz w:val="24"/>
                <w:szCs w:val="24"/>
              </w:rPr>
              <w:t>1</w:t>
            </w:r>
            <w:r w:rsidRPr="00326F59">
              <w:rPr>
                <w:rFonts w:ascii="Times New Roman" w:hAnsi="Times New Roman"/>
                <w:sz w:val="24"/>
                <w:szCs w:val="24"/>
              </w:rPr>
              <w:t xml:space="preserve">" </w:t>
            </w:r>
            <w:r w:rsidR="00CA3C55">
              <w:rPr>
                <w:rFonts w:ascii="Times New Roman" w:hAnsi="Times New Roman"/>
                <w:sz w:val="24"/>
                <w:szCs w:val="24"/>
              </w:rPr>
              <w:t>августа</w:t>
            </w:r>
            <w:bookmarkStart w:id="11" w:name="_GoBack"/>
            <w:bookmarkEnd w:id="11"/>
            <w:r w:rsidR="005D32E2">
              <w:rPr>
                <w:rFonts w:ascii="Times New Roman" w:hAnsi="Times New Roman"/>
                <w:sz w:val="24"/>
                <w:szCs w:val="24"/>
              </w:rPr>
              <w:t xml:space="preserve"> </w:t>
            </w:r>
            <w:r w:rsidRPr="00326F59">
              <w:rPr>
                <w:rFonts w:ascii="Times New Roman" w:hAnsi="Times New Roman"/>
                <w:sz w:val="24"/>
                <w:szCs w:val="24"/>
              </w:rPr>
              <w:t>202</w:t>
            </w:r>
            <w:r w:rsidR="00326F59" w:rsidRPr="00326F59">
              <w:rPr>
                <w:rFonts w:ascii="Times New Roman" w:hAnsi="Times New Roman"/>
                <w:sz w:val="24"/>
                <w:szCs w:val="24"/>
              </w:rPr>
              <w:t>6</w:t>
            </w:r>
            <w:r w:rsidRPr="00326F59">
              <w:rPr>
                <w:rFonts w:ascii="Times New Roman" w:hAnsi="Times New Roman"/>
                <w:sz w:val="24"/>
                <w:szCs w:val="24"/>
              </w:rPr>
              <w:t xml:space="preserve"> г., снят</w:t>
            </w:r>
            <w:r w:rsidRPr="00F74DF8">
              <w:rPr>
                <w:rFonts w:ascii="Times New Roman" w:hAnsi="Times New Roman" w:cs="Times New Roman"/>
                <w:sz w:val="24"/>
                <w:szCs w:val="24"/>
              </w:rPr>
              <w:t xml:space="preserve"> </w:t>
            </w:r>
            <w:r>
              <w:rPr>
                <w:rFonts w:ascii="Times New Roman" w:hAnsi="Times New Roman" w:cs="Times New Roman"/>
                <w:sz w:val="24"/>
                <w:szCs w:val="24"/>
              </w:rPr>
              <w:t>с охраны.</w:t>
            </w:r>
          </w:p>
          <w:p w:rsidR="006F440D" w:rsidRDefault="006F440D" w:rsidP="004A4101">
            <w:pPr>
              <w:pStyle w:val="ConsPlusNormal"/>
              <w:jc w:val="both"/>
              <w:rPr>
                <w:rFonts w:ascii="Times New Roman" w:hAnsi="Times New Roman" w:cs="Times New Roman"/>
                <w:sz w:val="24"/>
                <w:szCs w:val="24"/>
              </w:rPr>
            </w:pPr>
          </w:p>
          <w:p w:rsidR="006F440D" w:rsidRPr="00F74DF8" w:rsidRDefault="006F440D" w:rsidP="004A410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6F440D" w:rsidRPr="00F74DF8" w:rsidTr="004A4101">
              <w:tc>
                <w:tcPr>
                  <w:tcW w:w="2880" w:type="dxa"/>
                  <w:tcBorders>
                    <w:top w:val="nil"/>
                    <w:left w:val="nil"/>
                    <w:bottom w:val="nil"/>
                    <w:right w:val="nil"/>
                  </w:tcBorders>
                  <w:vAlign w:val="bottom"/>
                </w:tcPr>
                <w:p w:rsidR="006F440D" w:rsidRPr="00F74DF8"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6F440D" w:rsidRPr="00F74DF8" w:rsidRDefault="006F440D" w:rsidP="004A4101">
                  <w:pPr>
                    <w:pStyle w:val="ConsPlusNormal"/>
                    <w:rPr>
                      <w:rFonts w:ascii="Times New Roman" w:hAnsi="Times New Roman" w:cs="Times New Roman"/>
                      <w:sz w:val="24"/>
                      <w:szCs w:val="24"/>
                    </w:rPr>
                  </w:pPr>
                </w:p>
              </w:tc>
            </w:tr>
          </w:tbl>
          <w:tbl>
            <w:tblPr>
              <w:tblStyle w:val="a5"/>
              <w:tblW w:w="0" w:type="auto"/>
              <w:tblLayout w:type="fixed"/>
              <w:tblLook w:val="04A0" w:firstRow="1" w:lastRow="0" w:firstColumn="1" w:lastColumn="0" w:noHBand="0" w:noVBand="1"/>
            </w:tblPr>
            <w:tblGrid>
              <w:gridCol w:w="4785"/>
              <w:gridCol w:w="4786"/>
            </w:tblGrid>
            <w:tr w:rsidR="006F440D" w:rsidTr="004A4101">
              <w:tc>
                <w:tcPr>
                  <w:tcW w:w="4785"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w:t>
                  </w:r>
                </w:p>
              </w:tc>
              <w:tc>
                <w:tcPr>
                  <w:tcW w:w="4786" w:type="dxa"/>
                  <w:tcBorders>
                    <w:top w:val="nil"/>
                    <w:left w:val="nil"/>
                    <w:bottom w:val="nil"/>
                    <w:right w:val="nil"/>
                  </w:tcBorders>
                </w:tcPr>
                <w:p w:rsidR="006F440D"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C8084F">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p>
                <w:p w:rsidR="006F440D" w:rsidRDefault="006F440D" w:rsidP="004A4101">
                  <w:pPr>
                    <w:tabs>
                      <w:tab w:val="left" w:pos="5134"/>
                    </w:tabs>
                    <w:rPr>
                      <w:rFonts w:ascii="Times New Roman" w:eastAsia="Times New Roman" w:hAnsi="Times New Roman" w:cs="Times New Roman"/>
                      <w:b/>
                      <w:lang w:eastAsia="ru-RU"/>
                    </w:rPr>
                  </w:pPr>
                </w:p>
                <w:p w:rsidR="006F440D" w:rsidRDefault="006F440D" w:rsidP="004A4101">
                  <w:pPr>
                    <w:tabs>
                      <w:tab w:val="left" w:pos="5134"/>
                    </w:tabs>
                    <w:rPr>
                      <w:rFonts w:ascii="Times New Roman" w:eastAsia="Times New Roman" w:hAnsi="Times New Roman" w:cs="Times New Roman"/>
                      <w:b/>
                      <w:lang w:eastAsia="ru-RU"/>
                    </w:rPr>
                  </w:pPr>
                </w:p>
              </w:tc>
            </w:tr>
            <w:tr w:rsidR="006F440D" w:rsidTr="004A4101">
              <w:tc>
                <w:tcPr>
                  <w:tcW w:w="4785" w:type="dxa"/>
                  <w:tcBorders>
                    <w:top w:val="nil"/>
                    <w:left w:val="nil"/>
                    <w:bottom w:val="nil"/>
                    <w:right w:val="nil"/>
                  </w:tcBorders>
                </w:tcPr>
                <w:p w:rsidR="006F440D" w:rsidRPr="00D1478F" w:rsidRDefault="006F440D" w:rsidP="004A4101">
                  <w:pPr>
                    <w:tabs>
                      <w:tab w:val="left" w:pos="5134"/>
                    </w:tabs>
                    <w:rPr>
                      <w:rFonts w:ascii="Times New Roman" w:eastAsia="Times New Roman" w:hAnsi="Times New Roman" w:cs="Times New Roman"/>
                      <w:b/>
                      <w:lang w:eastAsia="ru-RU"/>
                    </w:rPr>
                  </w:pPr>
                </w:p>
                <w:p w:rsidR="006F440D" w:rsidRDefault="006F440D" w:rsidP="004A4101">
                  <w:pPr>
                    <w:rPr>
                      <w:rFonts w:ascii="Times New Roman" w:hAnsi="Times New Roman" w:cs="Times New Roman"/>
                      <w:b/>
                      <w:bCs/>
                      <w:sz w:val="20"/>
                      <w:szCs w:val="20"/>
                    </w:rPr>
                  </w:pPr>
                  <w:r w:rsidRPr="00D1478F">
                    <w:rPr>
                      <w:rFonts w:ascii="Times New Roman" w:eastAsia="Times New Roman" w:hAnsi="Times New Roman" w:cs="Times New Roman"/>
                      <w:b/>
                      <w:lang w:eastAsia="ru-RU"/>
                    </w:rPr>
                    <w:t xml:space="preserve"> ___________________/К.Н. Гоженко/      </w:t>
                  </w:r>
                  <w:r>
                    <w:rPr>
                      <w:rFonts w:ascii="Times New Roman" w:eastAsia="Times New Roman" w:hAnsi="Times New Roman" w:cs="Times New Roman"/>
                      <w:b/>
                      <w:lang w:eastAsia="ru-RU"/>
                    </w:rPr>
                    <w:t xml:space="preserve">                         </w:t>
                  </w:r>
                </w:p>
                <w:p w:rsidR="006F440D" w:rsidRDefault="006F440D" w:rsidP="004A4101">
                  <w:pPr>
                    <w:tabs>
                      <w:tab w:val="left" w:pos="5134"/>
                    </w:tabs>
                    <w:rPr>
                      <w:rFonts w:ascii="Times New Roman" w:eastAsia="Times New Roman" w:hAnsi="Times New Roman" w:cs="Times New Roman"/>
                      <w:b/>
                      <w:lang w:eastAsia="ru-RU"/>
                    </w:rPr>
                  </w:pPr>
                </w:p>
              </w:tc>
              <w:tc>
                <w:tcPr>
                  <w:tcW w:w="4786" w:type="dxa"/>
                  <w:tcBorders>
                    <w:top w:val="nil"/>
                    <w:left w:val="nil"/>
                    <w:bottom w:val="nil"/>
                    <w:right w:val="nil"/>
                  </w:tcBorders>
                </w:tcPr>
                <w:p w:rsidR="006F440D" w:rsidRDefault="006F440D" w:rsidP="00BB0914">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w:t>
                  </w:r>
                  <w:r w:rsidR="00BB0914">
                    <w:rPr>
                      <w:rFonts w:ascii="Times New Roman" w:eastAsia="Times New Roman" w:hAnsi="Times New Roman" w:cs="Times New Roman"/>
                      <w:b/>
                      <w:lang w:eastAsia="ru-RU"/>
                    </w:rPr>
                    <w:t>_____________________</w:t>
                  </w:r>
                  <w:r w:rsidRPr="00D1478F">
                    <w:rPr>
                      <w:rFonts w:ascii="Times New Roman" w:eastAsia="Times New Roman" w:hAnsi="Times New Roman" w:cs="Times New Roman"/>
                      <w:b/>
                      <w:lang w:eastAsia="ru-RU"/>
                    </w:rPr>
                    <w:t>/</w:t>
                  </w:r>
                </w:p>
              </w:tc>
            </w:tr>
          </w:tbl>
          <w:p w:rsidR="006F440D" w:rsidRPr="00F74DF8" w:rsidRDefault="006F440D" w:rsidP="004A4101">
            <w:pPr>
              <w:pStyle w:val="ConsPlusNormal"/>
              <w:ind w:firstLine="283"/>
              <w:jc w:val="both"/>
              <w:rPr>
                <w:rFonts w:ascii="Times New Roman" w:hAnsi="Times New Roman" w:cs="Times New Roman"/>
                <w:sz w:val="24"/>
                <w:szCs w:val="24"/>
              </w:rPr>
            </w:pPr>
          </w:p>
        </w:tc>
      </w:tr>
    </w:tbl>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Default="006F440D" w:rsidP="006F440D">
      <w:pPr>
        <w:pStyle w:val="ConsPlusNormal"/>
        <w:jc w:val="right"/>
        <w:outlineLvl w:val="1"/>
        <w:rPr>
          <w:rFonts w:ascii="Times New Roman" w:hAnsi="Times New Roman" w:cs="Times New Roman"/>
          <w:sz w:val="24"/>
          <w:szCs w:val="24"/>
        </w:rPr>
      </w:pPr>
    </w:p>
    <w:p w:rsidR="006F440D" w:rsidRPr="00F74DF8" w:rsidRDefault="006F440D" w:rsidP="006F440D">
      <w:pPr>
        <w:pStyle w:val="ConsPlusNormal"/>
        <w:jc w:val="right"/>
        <w:outlineLvl w:val="1"/>
        <w:rPr>
          <w:rFonts w:ascii="Times New Roman" w:hAnsi="Times New Roman" w:cs="Times New Roman"/>
          <w:sz w:val="24"/>
          <w:szCs w:val="24"/>
        </w:rPr>
      </w:pPr>
      <w:r w:rsidRPr="00F74DF8">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F74DF8">
        <w:rPr>
          <w:rFonts w:ascii="Times New Roman" w:hAnsi="Times New Roman" w:cs="Times New Roman"/>
          <w:sz w:val="24"/>
          <w:szCs w:val="24"/>
        </w:rPr>
        <w:t xml:space="preserve"> </w:t>
      </w:r>
      <w:r>
        <w:rPr>
          <w:rFonts w:ascii="Times New Roman" w:hAnsi="Times New Roman" w:cs="Times New Roman"/>
          <w:sz w:val="24"/>
          <w:szCs w:val="24"/>
        </w:rPr>
        <w:t>6</w:t>
      </w:r>
    </w:p>
    <w:p w:rsidR="006F440D" w:rsidRPr="00F74DF8" w:rsidRDefault="006F440D" w:rsidP="006F440D">
      <w:pPr>
        <w:pStyle w:val="ConsPlusNormal"/>
        <w:jc w:val="right"/>
        <w:rPr>
          <w:rFonts w:ascii="Times New Roman" w:hAnsi="Times New Roman" w:cs="Times New Roman"/>
          <w:sz w:val="24"/>
          <w:szCs w:val="24"/>
        </w:rPr>
      </w:pPr>
      <w:r w:rsidRPr="00F74DF8">
        <w:rPr>
          <w:rFonts w:ascii="Times New Roman" w:hAnsi="Times New Roman" w:cs="Times New Roman"/>
          <w:sz w:val="24"/>
          <w:szCs w:val="24"/>
        </w:rPr>
        <w:t>к контракту</w:t>
      </w:r>
    </w:p>
    <w:p w:rsidR="006F440D" w:rsidRPr="00F74DF8" w:rsidRDefault="006F440D" w:rsidP="006F440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BB0914">
        <w:rPr>
          <w:rFonts w:ascii="Times New Roman" w:hAnsi="Times New Roman" w:cs="Times New Roman"/>
          <w:sz w:val="24"/>
          <w:szCs w:val="24"/>
        </w:rPr>
        <w:t>_____</w:t>
      </w:r>
      <w:r w:rsidRPr="00F74DF8">
        <w:rPr>
          <w:rFonts w:ascii="Times New Roman" w:hAnsi="Times New Roman" w:cs="Times New Roman"/>
          <w:sz w:val="24"/>
          <w:szCs w:val="24"/>
        </w:rPr>
        <w:t xml:space="preserve"> от </w:t>
      </w:r>
      <w:r w:rsidR="00BB0914">
        <w:rPr>
          <w:rFonts w:ascii="Times New Roman" w:hAnsi="Times New Roman" w:cs="Times New Roman"/>
          <w:sz w:val="24"/>
          <w:szCs w:val="24"/>
        </w:rPr>
        <w:t>_______________</w:t>
      </w:r>
      <w:r>
        <w:rPr>
          <w:rFonts w:ascii="Times New Roman" w:hAnsi="Times New Roman" w:cs="Times New Roman"/>
          <w:sz w:val="24"/>
          <w:szCs w:val="24"/>
        </w:rPr>
        <w:t xml:space="preserve"> г.</w:t>
      </w:r>
    </w:p>
    <w:p w:rsidR="006F440D" w:rsidRPr="00F74DF8" w:rsidRDefault="006F440D" w:rsidP="006F440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F440D" w:rsidRPr="003F0C2E" w:rsidTr="004A4101">
        <w:tc>
          <w:tcPr>
            <w:tcW w:w="9071" w:type="dxa"/>
            <w:tcBorders>
              <w:top w:val="nil"/>
              <w:left w:val="nil"/>
              <w:bottom w:val="nil"/>
              <w:right w:val="nil"/>
            </w:tcBorders>
            <w:vAlign w:val="center"/>
          </w:tcPr>
          <w:p w:rsidR="006F440D" w:rsidRPr="003F0C2E" w:rsidRDefault="006F440D" w:rsidP="004A4101">
            <w:pPr>
              <w:pStyle w:val="ConsPlusNormal"/>
              <w:jc w:val="center"/>
              <w:rPr>
                <w:rFonts w:ascii="Times New Roman" w:hAnsi="Times New Roman" w:cs="Times New Roman"/>
                <w:sz w:val="24"/>
                <w:szCs w:val="24"/>
              </w:rPr>
            </w:pPr>
            <w:bookmarkStart w:id="12" w:name="P656"/>
            <w:bookmarkEnd w:id="12"/>
            <w:r w:rsidRPr="003F0C2E">
              <w:rPr>
                <w:rFonts w:ascii="Times New Roman" w:hAnsi="Times New Roman" w:cs="Times New Roman"/>
                <w:sz w:val="24"/>
                <w:szCs w:val="24"/>
              </w:rPr>
              <w:t>Акт</w:t>
            </w:r>
          </w:p>
          <w:p w:rsidR="006F440D" w:rsidRPr="003F0C2E" w:rsidRDefault="006F440D" w:rsidP="004A4101">
            <w:pPr>
              <w:pStyle w:val="ConsPlusNormal"/>
              <w:jc w:val="center"/>
              <w:rPr>
                <w:rFonts w:ascii="Times New Roman" w:hAnsi="Times New Roman" w:cs="Times New Roman"/>
                <w:sz w:val="24"/>
                <w:szCs w:val="24"/>
              </w:rPr>
            </w:pPr>
            <w:r w:rsidRPr="003F0C2E">
              <w:rPr>
                <w:rFonts w:ascii="Times New Roman" w:hAnsi="Times New Roman" w:cs="Times New Roman"/>
                <w:sz w:val="24"/>
                <w:szCs w:val="24"/>
              </w:rPr>
              <w:t>сдачи-приемки оказанных услуг</w:t>
            </w:r>
          </w:p>
        </w:tc>
      </w:tr>
    </w:tbl>
    <w:p w:rsidR="006F440D" w:rsidRPr="003F0C2E" w:rsidRDefault="006F440D" w:rsidP="006F440D">
      <w:pPr>
        <w:jc w:val="center"/>
        <w:rPr>
          <w:rFonts w:ascii="Times New Roman" w:hAnsi="Times New Roman" w:cs="Times New Roman"/>
          <w:sz w:val="24"/>
          <w:szCs w:val="24"/>
        </w:rPr>
      </w:pPr>
      <w:r w:rsidRPr="003F0C2E">
        <w:rPr>
          <w:rFonts w:ascii="Times New Roman" w:hAnsi="Times New Roman" w:cs="Times New Roman"/>
          <w:sz w:val="24"/>
          <w:szCs w:val="24"/>
        </w:rPr>
        <w:t>(предоставляется по форме, утвержденной Исполнителем)</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6F440D" w:rsidRPr="003F0C2E" w:rsidTr="004A4101">
        <w:tc>
          <w:tcPr>
            <w:tcW w:w="2880" w:type="dxa"/>
            <w:tcBorders>
              <w:top w:val="nil"/>
              <w:left w:val="nil"/>
              <w:bottom w:val="nil"/>
              <w:right w:val="nil"/>
            </w:tcBorders>
            <w:vAlign w:val="bottom"/>
          </w:tcPr>
          <w:p w:rsidR="006F440D" w:rsidRPr="003F0C2E"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3F0C2E" w:rsidRDefault="006F440D" w:rsidP="004A4101">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6F440D" w:rsidRPr="003F0C2E" w:rsidRDefault="006F440D" w:rsidP="004A4101">
            <w:pPr>
              <w:pStyle w:val="ConsPlusNormal"/>
              <w:rPr>
                <w:rFonts w:ascii="Times New Roman" w:hAnsi="Times New Roman" w:cs="Times New Roman"/>
                <w:sz w:val="24"/>
                <w:szCs w:val="24"/>
              </w:rPr>
            </w:pPr>
          </w:p>
        </w:tc>
      </w:tr>
    </w:tbl>
    <w:tbl>
      <w:tblPr>
        <w:tblStyle w:val="a5"/>
        <w:tblW w:w="0" w:type="auto"/>
        <w:tblLook w:val="04A0" w:firstRow="1" w:lastRow="0" w:firstColumn="1" w:lastColumn="0" w:noHBand="0" w:noVBand="1"/>
      </w:tblPr>
      <w:tblGrid>
        <w:gridCol w:w="4785"/>
        <w:gridCol w:w="4786"/>
      </w:tblGrid>
      <w:tr w:rsidR="006F440D" w:rsidRPr="003F0C2E" w:rsidTr="004A4101">
        <w:tc>
          <w:tcPr>
            <w:tcW w:w="4785" w:type="dxa"/>
            <w:tcBorders>
              <w:top w:val="nil"/>
              <w:left w:val="nil"/>
              <w:bottom w:val="nil"/>
              <w:right w:val="nil"/>
            </w:tcBorders>
          </w:tcPr>
          <w:p w:rsidR="006F440D" w:rsidRPr="003F0C2E" w:rsidRDefault="006F440D" w:rsidP="004A4101">
            <w:pPr>
              <w:tabs>
                <w:tab w:val="left" w:pos="5134"/>
              </w:tabs>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w:t>
            </w:r>
          </w:p>
        </w:tc>
        <w:tc>
          <w:tcPr>
            <w:tcW w:w="4786" w:type="dxa"/>
            <w:tcBorders>
              <w:top w:val="nil"/>
              <w:left w:val="nil"/>
              <w:bottom w:val="nil"/>
              <w:right w:val="nil"/>
            </w:tcBorders>
          </w:tcPr>
          <w:p w:rsidR="006F440D" w:rsidRPr="003F0C2E" w:rsidRDefault="006F440D" w:rsidP="004A4101">
            <w:pPr>
              <w:tabs>
                <w:tab w:val="left" w:pos="5134"/>
              </w:tabs>
              <w:rPr>
                <w:rFonts w:ascii="Times New Roman" w:eastAsia="Times New Roman" w:hAnsi="Times New Roman" w:cs="Times New Roman"/>
                <w:b/>
                <w:lang w:eastAsia="ru-RU"/>
              </w:rPr>
            </w:pPr>
            <w:r w:rsidRPr="003F0C2E">
              <w:rPr>
                <w:rFonts w:ascii="Times New Roman" w:eastAsia="Times New Roman" w:hAnsi="Times New Roman" w:cs="Times New Roman"/>
                <w:b/>
                <w:lang w:eastAsia="ru-RU"/>
              </w:rPr>
              <w:t xml:space="preserve">                                                                                                                                                                      </w:t>
            </w:r>
          </w:p>
          <w:p w:rsidR="006F440D" w:rsidRPr="003F0C2E" w:rsidRDefault="006F440D" w:rsidP="004A4101">
            <w:pPr>
              <w:tabs>
                <w:tab w:val="left" w:pos="5134"/>
              </w:tabs>
              <w:rPr>
                <w:rFonts w:ascii="Times New Roman" w:eastAsia="Times New Roman" w:hAnsi="Times New Roman" w:cs="Times New Roman"/>
                <w:b/>
                <w:lang w:eastAsia="ru-RU"/>
              </w:rPr>
            </w:pPr>
          </w:p>
        </w:tc>
      </w:tr>
      <w:tr w:rsidR="006F440D" w:rsidRPr="003F0C2E" w:rsidTr="004A4101">
        <w:tc>
          <w:tcPr>
            <w:tcW w:w="4785" w:type="dxa"/>
            <w:tcBorders>
              <w:top w:val="nil"/>
              <w:left w:val="nil"/>
              <w:bottom w:val="nil"/>
              <w:right w:val="nil"/>
            </w:tcBorders>
          </w:tcPr>
          <w:p w:rsidR="006F440D" w:rsidRPr="003F0C2E" w:rsidRDefault="006F440D" w:rsidP="004A4101">
            <w:pPr>
              <w:tabs>
                <w:tab w:val="left" w:pos="5134"/>
              </w:tabs>
              <w:rPr>
                <w:rFonts w:ascii="Times New Roman" w:eastAsia="Times New Roman" w:hAnsi="Times New Roman" w:cs="Times New Roman"/>
                <w:b/>
                <w:lang w:eastAsia="ru-RU"/>
              </w:rPr>
            </w:pPr>
          </w:p>
          <w:p w:rsidR="006F440D" w:rsidRPr="003F0C2E" w:rsidRDefault="006F440D" w:rsidP="004A4101">
            <w:pPr>
              <w:rPr>
                <w:rFonts w:ascii="Times New Roman" w:hAnsi="Times New Roman" w:cs="Times New Roman"/>
                <w:b/>
                <w:bCs/>
                <w:sz w:val="20"/>
                <w:szCs w:val="20"/>
              </w:rPr>
            </w:pPr>
            <w:r w:rsidRPr="003F0C2E">
              <w:rPr>
                <w:rFonts w:ascii="Times New Roman" w:eastAsia="Times New Roman" w:hAnsi="Times New Roman" w:cs="Times New Roman"/>
                <w:b/>
                <w:lang w:eastAsia="ru-RU"/>
              </w:rPr>
              <w:t xml:space="preserve"> ___________________/К.Н. Гоженко/                               </w:t>
            </w:r>
          </w:p>
          <w:p w:rsidR="006F440D" w:rsidRPr="003F0C2E" w:rsidRDefault="006F440D" w:rsidP="004A4101">
            <w:pPr>
              <w:tabs>
                <w:tab w:val="left" w:pos="5134"/>
              </w:tabs>
              <w:rPr>
                <w:rFonts w:ascii="Times New Roman" w:eastAsia="Times New Roman" w:hAnsi="Times New Roman" w:cs="Times New Roman"/>
                <w:b/>
                <w:lang w:eastAsia="ru-RU"/>
              </w:rPr>
            </w:pPr>
          </w:p>
        </w:tc>
        <w:tc>
          <w:tcPr>
            <w:tcW w:w="4786" w:type="dxa"/>
            <w:tcBorders>
              <w:top w:val="nil"/>
              <w:left w:val="nil"/>
              <w:bottom w:val="nil"/>
              <w:right w:val="nil"/>
            </w:tcBorders>
          </w:tcPr>
          <w:p w:rsidR="006F440D" w:rsidRPr="003F0C2E" w:rsidRDefault="006F440D" w:rsidP="004A4101">
            <w:pPr>
              <w:tabs>
                <w:tab w:val="left" w:pos="5134"/>
              </w:tabs>
              <w:rPr>
                <w:rFonts w:ascii="Times New Roman" w:eastAsia="Times New Roman" w:hAnsi="Times New Roman" w:cs="Times New Roman"/>
                <w:b/>
                <w:lang w:eastAsia="ru-RU"/>
              </w:rPr>
            </w:pPr>
          </w:p>
          <w:p w:rsidR="006F440D" w:rsidRPr="003F0C2E" w:rsidRDefault="006F440D" w:rsidP="00BB0914">
            <w:pPr>
              <w:tabs>
                <w:tab w:val="left" w:pos="5134"/>
              </w:tabs>
              <w:rPr>
                <w:rFonts w:ascii="Times New Roman" w:eastAsia="Times New Roman" w:hAnsi="Times New Roman" w:cs="Times New Roman"/>
                <w:b/>
                <w:lang w:eastAsia="ru-RU"/>
              </w:rPr>
            </w:pPr>
            <w:r w:rsidRPr="003F0C2E">
              <w:rPr>
                <w:rFonts w:ascii="Times New Roman" w:eastAsia="Times New Roman" w:hAnsi="Times New Roman" w:cs="Times New Roman"/>
                <w:b/>
                <w:lang w:eastAsia="ru-RU"/>
              </w:rPr>
              <w:t>____________________/</w:t>
            </w:r>
            <w:r w:rsidR="00BB0914">
              <w:rPr>
                <w:rFonts w:ascii="Times New Roman" w:eastAsia="Times New Roman" w:hAnsi="Times New Roman" w:cs="Times New Roman"/>
                <w:b/>
                <w:lang w:eastAsia="ru-RU"/>
              </w:rPr>
              <w:t>____________________</w:t>
            </w:r>
            <w:r w:rsidRPr="003F0C2E">
              <w:rPr>
                <w:rFonts w:ascii="Times New Roman" w:eastAsia="Times New Roman" w:hAnsi="Times New Roman" w:cs="Times New Roman"/>
                <w:b/>
                <w:lang w:eastAsia="ru-RU"/>
              </w:rPr>
              <w:t>/</w:t>
            </w:r>
          </w:p>
        </w:tc>
      </w:tr>
    </w:tbl>
    <w:p w:rsidR="006F440D" w:rsidRPr="003F0C2E" w:rsidRDefault="006F440D" w:rsidP="006F440D">
      <w:pPr>
        <w:tabs>
          <w:tab w:val="left" w:pos="5134"/>
        </w:tabs>
        <w:spacing w:after="0" w:line="240" w:lineRule="auto"/>
        <w:rPr>
          <w:rFonts w:ascii="Times New Roman" w:eastAsia="Times New Roman" w:hAnsi="Times New Roman" w:cs="Times New Roman"/>
          <w:b/>
          <w:lang w:eastAsia="ru-RU"/>
        </w:rPr>
      </w:pPr>
      <w:r w:rsidRPr="003F0C2E">
        <w:rPr>
          <w:rFonts w:ascii="Times New Roman" w:eastAsia="Times New Roman" w:hAnsi="Times New Roman" w:cs="Times New Roman"/>
          <w:b/>
          <w:lang w:eastAsia="ru-RU"/>
        </w:rPr>
        <w:t xml:space="preserve">                       </w:t>
      </w:r>
      <w:proofErr w:type="spellStart"/>
      <w:r w:rsidRPr="003F0C2E">
        <w:rPr>
          <w:rFonts w:ascii="Times New Roman" w:eastAsia="Times New Roman" w:hAnsi="Times New Roman" w:cs="Times New Roman"/>
          <w:b/>
          <w:lang w:eastAsia="ru-RU"/>
        </w:rPr>
        <w:t>м.п</w:t>
      </w:r>
      <w:proofErr w:type="spellEnd"/>
      <w:r w:rsidRPr="003F0C2E">
        <w:rPr>
          <w:rFonts w:ascii="Times New Roman" w:eastAsia="Times New Roman" w:hAnsi="Times New Roman" w:cs="Times New Roman"/>
          <w:b/>
          <w:lang w:eastAsia="ru-RU"/>
        </w:rPr>
        <w:t xml:space="preserve">                 </w:t>
      </w:r>
      <w:r w:rsidRPr="003F0C2E">
        <w:rPr>
          <w:rFonts w:ascii="Times New Roman" w:eastAsia="Times New Roman" w:hAnsi="Times New Roman" w:cs="Times New Roman"/>
          <w:b/>
          <w:lang w:eastAsia="ru-RU"/>
        </w:rPr>
        <w:tab/>
        <w:t xml:space="preserve">     </w:t>
      </w:r>
      <w:proofErr w:type="spellStart"/>
      <w:r w:rsidRPr="003F0C2E">
        <w:rPr>
          <w:rFonts w:ascii="Times New Roman" w:eastAsia="Times New Roman" w:hAnsi="Times New Roman" w:cs="Times New Roman"/>
          <w:b/>
          <w:lang w:eastAsia="ru-RU"/>
        </w:rPr>
        <w:t>м.п</w:t>
      </w:r>
      <w:proofErr w:type="spellEnd"/>
    </w:p>
    <w:p w:rsidR="006F440D" w:rsidRDefault="006F440D" w:rsidP="006F440D"/>
    <w:p w:rsidR="006F440D" w:rsidRDefault="006F440D" w:rsidP="006F440D"/>
    <w:p w:rsidR="006F440D" w:rsidRDefault="006F440D" w:rsidP="006F440D">
      <w:pPr>
        <w:tabs>
          <w:tab w:val="left" w:pos="5134"/>
        </w:tabs>
        <w:spacing w:after="0" w:line="240" w:lineRule="auto"/>
        <w:rPr>
          <w:rFonts w:ascii="Times New Roman" w:eastAsia="Times New Roman" w:hAnsi="Times New Roman" w:cs="Times New Roman"/>
          <w:b/>
          <w:lang w:eastAsia="ru-RU"/>
        </w:rPr>
      </w:pPr>
    </w:p>
    <w:p w:rsidR="006F440D" w:rsidRPr="00D1478F" w:rsidRDefault="006F440D" w:rsidP="006F440D">
      <w:pPr>
        <w:tabs>
          <w:tab w:val="left" w:pos="5134"/>
        </w:tabs>
        <w:spacing w:after="0" w:line="240" w:lineRule="auto"/>
        <w:rPr>
          <w:rFonts w:ascii="Times New Roman" w:eastAsia="Times New Roman" w:hAnsi="Times New Roman" w:cs="Times New Roman"/>
          <w:b/>
          <w:lang w:eastAsia="ru-RU"/>
        </w:rPr>
      </w:pPr>
    </w:p>
    <w:p w:rsidR="006F440D" w:rsidRPr="00F74DF8"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p w:rsidR="006F440D" w:rsidRPr="00F74DF8" w:rsidRDefault="006F440D" w:rsidP="006F440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tblGrid>
      <w:tr w:rsidR="006F440D" w:rsidRPr="00F74DF8" w:rsidTr="004A4101">
        <w:tc>
          <w:tcPr>
            <w:tcW w:w="288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r>
      <w:tr w:rsidR="006F440D" w:rsidRPr="00F74DF8" w:rsidTr="004A4101">
        <w:tc>
          <w:tcPr>
            <w:tcW w:w="288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c>
          <w:tcPr>
            <w:tcW w:w="2150" w:type="dxa"/>
            <w:tcBorders>
              <w:top w:val="nil"/>
              <w:left w:val="nil"/>
              <w:bottom w:val="nil"/>
              <w:right w:val="nil"/>
            </w:tcBorders>
          </w:tcPr>
          <w:p w:rsidR="006F440D" w:rsidRPr="00F74DF8" w:rsidRDefault="006F440D" w:rsidP="004A4101">
            <w:pPr>
              <w:pStyle w:val="ConsPlusNormal"/>
              <w:rPr>
                <w:rFonts w:ascii="Times New Roman" w:hAnsi="Times New Roman" w:cs="Times New Roman"/>
                <w:sz w:val="24"/>
                <w:szCs w:val="24"/>
              </w:rPr>
            </w:pPr>
          </w:p>
        </w:tc>
      </w:tr>
    </w:tbl>
    <w:p w:rsidR="006F440D" w:rsidRDefault="006F440D" w:rsidP="006F440D"/>
    <w:p w:rsidR="006F440D" w:rsidRDefault="006F440D" w:rsidP="006F440D"/>
    <w:p w:rsidR="006F440D" w:rsidRDefault="006F440D" w:rsidP="006F440D"/>
    <w:p w:rsidR="006F440D" w:rsidRDefault="006F440D" w:rsidP="006F440D"/>
    <w:p w:rsidR="006F440D" w:rsidRDefault="006F440D" w:rsidP="006F440D"/>
    <w:p w:rsidR="006F440D" w:rsidRDefault="006F440D" w:rsidP="006F440D"/>
    <w:p w:rsidR="00A74C9A" w:rsidRDefault="00A74C9A"/>
    <w:sectPr w:rsidR="00A74C9A" w:rsidSect="00AF4F86">
      <w:pgSz w:w="11906" w:h="16838"/>
      <w:pgMar w:top="568"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3DA"/>
    <w:multiLevelType w:val="multilevel"/>
    <w:tmpl w:val="12A4A3E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36570"/>
    <w:multiLevelType w:val="multilevel"/>
    <w:tmpl w:val="3F3E9756"/>
    <w:lvl w:ilvl="0">
      <w:start w:val="1"/>
      <w:numFmt w:val="decimal"/>
      <w:lvlText w:val="%1."/>
      <w:lvlJc w:val="left"/>
      <w:pPr>
        <w:ind w:left="360" w:hanging="360"/>
      </w:pPr>
      <w:rPr>
        <w:b/>
        <w:strike w:val="0"/>
        <w:color w:val="auto"/>
      </w:rPr>
    </w:lvl>
    <w:lvl w:ilvl="1">
      <w:start w:val="1"/>
      <w:numFmt w:val="decimal"/>
      <w:lvlText w:val="%1.%2."/>
      <w:lvlJc w:val="left"/>
      <w:pPr>
        <w:ind w:left="1850" w:hanging="432"/>
      </w:pPr>
      <w:rPr>
        <w:rFonts w:ascii="Times New Roman" w:hAnsi="Times New Roman" w:cs="Times New Roman" w:hint="default"/>
        <w:b w:val="0"/>
        <w:strike w:val="0"/>
        <w:color w:val="auto"/>
      </w:rPr>
    </w:lvl>
    <w:lvl w:ilvl="2">
      <w:start w:val="1"/>
      <w:numFmt w:val="decimal"/>
      <w:lvlText w:val="%1.%2.%3."/>
      <w:lvlJc w:val="left"/>
      <w:pPr>
        <w:ind w:left="646"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402B7"/>
    <w:multiLevelType w:val="hybridMultilevel"/>
    <w:tmpl w:val="9D4294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2B4C1D"/>
    <w:multiLevelType w:val="multilevel"/>
    <w:tmpl w:val="19BA649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24231E"/>
    <w:multiLevelType w:val="multilevel"/>
    <w:tmpl w:val="E04665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EC3F9A"/>
    <w:multiLevelType w:val="multilevel"/>
    <w:tmpl w:val="3F3E9756"/>
    <w:lvl w:ilvl="0">
      <w:start w:val="1"/>
      <w:numFmt w:val="decimal"/>
      <w:lvlText w:val="%1."/>
      <w:lvlJc w:val="left"/>
      <w:pPr>
        <w:ind w:left="360" w:hanging="360"/>
      </w:pPr>
      <w:rPr>
        <w:b/>
        <w:strike w:val="0"/>
        <w:color w:val="auto"/>
      </w:rPr>
    </w:lvl>
    <w:lvl w:ilvl="1">
      <w:start w:val="1"/>
      <w:numFmt w:val="decimal"/>
      <w:lvlText w:val="%1.%2."/>
      <w:lvlJc w:val="left"/>
      <w:pPr>
        <w:ind w:left="432" w:hanging="432"/>
      </w:pPr>
      <w:rPr>
        <w:rFonts w:ascii="Times New Roman" w:hAnsi="Times New Roman" w:cs="Times New Roman" w:hint="default"/>
        <w:b w:val="0"/>
        <w:strike w:val="0"/>
        <w:color w:val="auto"/>
      </w:rPr>
    </w:lvl>
    <w:lvl w:ilvl="2">
      <w:start w:val="1"/>
      <w:numFmt w:val="decimal"/>
      <w:lvlText w:val="%1.%2.%3."/>
      <w:lvlJc w:val="left"/>
      <w:pPr>
        <w:ind w:left="646"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CD"/>
    <w:rsid w:val="000A3285"/>
    <w:rsid w:val="00161F88"/>
    <w:rsid w:val="00196137"/>
    <w:rsid w:val="001D5285"/>
    <w:rsid w:val="00254045"/>
    <w:rsid w:val="00326F59"/>
    <w:rsid w:val="00371DA1"/>
    <w:rsid w:val="003D3B82"/>
    <w:rsid w:val="0041245A"/>
    <w:rsid w:val="00415734"/>
    <w:rsid w:val="00562CF3"/>
    <w:rsid w:val="005A3637"/>
    <w:rsid w:val="005D32E2"/>
    <w:rsid w:val="00615241"/>
    <w:rsid w:val="00632130"/>
    <w:rsid w:val="006E3DCD"/>
    <w:rsid w:val="006F440D"/>
    <w:rsid w:val="00744611"/>
    <w:rsid w:val="0074646E"/>
    <w:rsid w:val="008E76A9"/>
    <w:rsid w:val="008F01A8"/>
    <w:rsid w:val="0097750B"/>
    <w:rsid w:val="009B7806"/>
    <w:rsid w:val="00A74C9A"/>
    <w:rsid w:val="00AF54FA"/>
    <w:rsid w:val="00B849BA"/>
    <w:rsid w:val="00BB0914"/>
    <w:rsid w:val="00C93308"/>
    <w:rsid w:val="00CA3C55"/>
    <w:rsid w:val="00D56076"/>
    <w:rsid w:val="00E7392A"/>
    <w:rsid w:val="00F43AFE"/>
    <w:rsid w:val="00FB0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8741"/>
  <w15:chartTrackingRefBased/>
  <w15:docId w15:val="{64E304E4-1987-4FD5-B5BD-BCF13742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F44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44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6F440D"/>
    <w:rPr>
      <w:rFonts w:ascii="Calibri" w:eastAsia="Times New Roman" w:hAnsi="Calibri" w:cs="Calibri"/>
      <w:szCs w:val="20"/>
      <w:lang w:eastAsia="ru-RU"/>
    </w:rPr>
  </w:style>
  <w:style w:type="character" w:styleId="a3">
    <w:name w:val="Hyperlink"/>
    <w:uiPriority w:val="99"/>
    <w:unhideWhenUsed/>
    <w:rsid w:val="006F440D"/>
    <w:rPr>
      <w:color w:val="0000FF"/>
      <w:u w:val="single"/>
    </w:rPr>
  </w:style>
  <w:style w:type="paragraph" w:styleId="a4">
    <w:name w:val="List Paragraph"/>
    <w:basedOn w:val="a"/>
    <w:uiPriority w:val="34"/>
    <w:qFormat/>
    <w:rsid w:val="006F440D"/>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39"/>
    <w:rsid w:val="006F44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unindented">
    <w:name w:val="Normal unindented"/>
    <w:aliases w:val="Обычный Без отступа"/>
    <w:qFormat/>
    <w:rsid w:val="006F440D"/>
    <w:pPr>
      <w:spacing w:before="120" w:after="120" w:line="276" w:lineRule="auto"/>
      <w:jc w:val="both"/>
    </w:pPr>
    <w:rPr>
      <w:rFonts w:ascii="Times New Roman" w:eastAsia="Times New Roman" w:hAnsi="Times New Roman" w:cs="Times New Roman"/>
      <w:lang w:eastAsia="ru-RU"/>
    </w:rPr>
  </w:style>
  <w:style w:type="paragraph" w:styleId="a6">
    <w:name w:val="Balloon Text"/>
    <w:basedOn w:val="a"/>
    <w:link w:val="a7"/>
    <w:uiPriority w:val="99"/>
    <w:semiHidden/>
    <w:unhideWhenUsed/>
    <w:rsid w:val="006F440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4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78FA8571EC05B682F8D8F43023CC8D4001FDB825EB089320A3D83FC6F8D75B5F9B3B9888159BE5FX3P" TargetMode="External"/><Relationship Id="rId13" Type="http://schemas.openxmlformats.org/officeDocument/2006/relationships/hyperlink" Target="consultantplus://offline/ref=62CB38B756A420818EE82B095F8D71D771B1F91398FB3736D3C214F5BA981C13E78D68681B845259A4D709641ACBQ5K" TargetMode="External"/><Relationship Id="rId18" Type="http://schemas.openxmlformats.org/officeDocument/2006/relationships/hyperlink" Target="consultantplus://offline/ref=60AE940DDA38FD147E03401554871B26751D7FBC1845D3AE7D02B22574A1764AE406D18B83E7DF4C185CBA89A7kCx1M" TargetMode="External"/><Relationship Id="rId3" Type="http://schemas.openxmlformats.org/officeDocument/2006/relationships/styles" Target="styles.xml"/><Relationship Id="rId21" Type="http://schemas.openxmlformats.org/officeDocument/2006/relationships/hyperlink" Target="consultantplus://offline/ref=60AE940DDA38FD147E03401554871B26751C7CB9114DD3AE7D02B22574A1764AE406D18B83E7DF4C185CBA89A7kCx1M" TargetMode="External"/><Relationship Id="rId7" Type="http://schemas.openxmlformats.org/officeDocument/2006/relationships/hyperlink" Target="consultantplus://offline/ref=BAA57F9A88C66CFCC720A999A759A1BC83918CAC5A1DC05B682F8D8F43023CC8D4001FDB825EB68C340A3D83FC6F8D75B5F9B3B9888159BE5FX3P" TargetMode="External"/><Relationship Id="rId12" Type="http://schemas.openxmlformats.org/officeDocument/2006/relationships/hyperlink" Target="consultantplus://offline/ref=BAA57F9A88C66CFCC720A999A759A1BC83918EA3561DC05B682F8D8F43023CC8D4001FDB825EB68630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25FBE8B3F0A3D83FC6F8D75B5F9B3B9888159BE5FX3P" TargetMode="External"/><Relationship Id="rId20" Type="http://schemas.openxmlformats.org/officeDocument/2006/relationships/hyperlink" Target="consultantplus://offline/ref=60AE940DDA38FD147E03401554871B26751D7FBC1845D3AE7D02B22574A1764AF606898781E7C2491A49ECD8E194C3F002BA76F80B5956A3kEx5M" TargetMode="External"/><Relationship Id="rId1" Type="http://schemas.openxmlformats.org/officeDocument/2006/relationships/customXml" Target="../customXml/item1.xml"/><Relationship Id="rId6" Type="http://schemas.openxmlformats.org/officeDocument/2006/relationships/hyperlink" Target="consultantplus://offline/ref=BAA57F9A88C66CFCC720A999A759A1BC83918CAC5A1DC05B682F8D8F43023CC8D4001FDB8A55E2DF735464D2BC24807DAFE5B3B359X6P" TargetMode="External"/><Relationship Id="rId11" Type="http://schemas.openxmlformats.org/officeDocument/2006/relationships/hyperlink" Target="consultantplus://offline/ref=BAA57F9A88C66CFCC720A999A759A1BC83918EA3561DC05B682F8D8F43023CC8D4001FDB8B55E2DF735464D2BC24807DAFE5B3B359X6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23" Type="http://schemas.openxmlformats.org/officeDocument/2006/relationships/fontTable" Target="fontTable.xml"/><Relationship Id="rId10" Type="http://schemas.openxmlformats.org/officeDocument/2006/relationships/hyperlink" Target="consultantplus://offline/ref=BAA57F9A88C66CFCC720A999A759A1BC83918CAC5A1DC05B682F8D8F43023CC8D4001FDB825EB48A3F0A3D83FC6F8D75B5F9B3B9888159BE5FX3P" TargetMode="External"/><Relationship Id="rId19" Type="http://schemas.openxmlformats.org/officeDocument/2006/relationships/hyperlink" Target="consultantplus://offline/ref=60AE940DDA38FD147E03401554871B26751D7FBC1845D3AE7D02B22574A1764AF606898781E7C24F1D49ECD8E194C3F002BA76F80B5956A3kEx5M"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8835FBDDA66453CDFB83E9E75B9F9B1B19458X3P" TargetMode="External"/><Relationship Id="rId14" Type="http://schemas.openxmlformats.org/officeDocument/2006/relationships/hyperlink" Target="consultantplus://offline/ref=62CB38B756A420818EE82B095F8D71D771B1F91398FB3736D3C214F5BA981C13E78D68681B845259A4D709641ACBQ5K" TargetMode="External"/><Relationship Id="rId22" Type="http://schemas.openxmlformats.org/officeDocument/2006/relationships/hyperlink" Target="mailto:km&#1082;3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9B9B-8A45-4C87-9CD4-4822283D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6099</Words>
  <Characters>34765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Medcoll</dc:creator>
  <cp:keywords/>
  <dc:description/>
  <cp:lastModifiedBy>Полина</cp:lastModifiedBy>
  <cp:revision>9</cp:revision>
  <dcterms:created xsi:type="dcterms:W3CDTF">2025-12-24T10:53:00Z</dcterms:created>
  <dcterms:modified xsi:type="dcterms:W3CDTF">2026-06-24T06:20:00Z</dcterms:modified>
</cp:coreProperties>
</file>