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0AE1E340" w:rsidR="005558E2" w:rsidRPr="00CB4139" w:rsidRDefault="005558E2" w:rsidP="00725933">
            <w:pPr>
              <w:jc w:val="center"/>
              <w:rPr>
                <w:b/>
                <w:sz w:val="24"/>
              </w:rPr>
            </w:pPr>
            <w:r w:rsidRPr="00CB4139">
              <w:rPr>
                <w:sz w:val="24"/>
              </w:rPr>
              <w:t xml:space="preserve">Идентификационный код закупки № </w:t>
            </w:r>
            <w:r w:rsidR="008C2359" w:rsidRPr="008C2359">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«_____»________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182B7C4C"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6E4B83">
            <w:rPr>
              <w:sz w:val="24"/>
              <w:szCs w:val="24"/>
            </w:rPr>
            <w:t xml:space="preserve">набора </w:t>
          </w:r>
          <w:r w:rsidR="008C2359">
            <w:rPr>
              <w:sz w:val="24"/>
              <w:szCs w:val="24"/>
            </w:rPr>
            <w:t xml:space="preserve">сложных диагностических </w:t>
          </w:r>
          <w:r w:rsidR="008C2359" w:rsidRPr="008C2359">
            <w:rPr>
              <w:sz w:val="24"/>
              <w:szCs w:val="24"/>
            </w:rPr>
            <w:t xml:space="preserve">реагентов </w:t>
          </w:r>
          <w:r w:rsidR="008C2359">
            <w:rPr>
              <w:sz w:val="24"/>
              <w:szCs w:val="24"/>
            </w:rPr>
            <w:t>для научных работ</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50461381"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w:t>
      </w:r>
      <w:r w:rsidR="008C2359">
        <w:t>п.Солнечное, ул.Средняя, д.6, литера П</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2B14BEF2"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02T00:00:00Z">
            <w:dateFormat w:val="dd.MM.yyyy"/>
            <w:lid w:val="ru-RU"/>
            <w:storeMappedDataAs w:val="dateTime"/>
            <w:calendar w:val="gregorian"/>
          </w:date>
        </w:sdtPr>
        <w:sdtEndPr/>
        <w:sdtContent>
          <w:r w:rsidR="008C2359">
            <w:rPr>
              <w:b/>
              <w:bCs/>
            </w:rPr>
            <w:t>02.11.2026</w:t>
          </w:r>
        </w:sdtContent>
      </w:sdt>
      <w:r w:rsidR="001E6295" w:rsidRPr="004B4FAE">
        <w:t xml:space="preserve">  включительно. </w:t>
      </w:r>
    </w:p>
    <w:p w14:paraId="3CC63E3D" w14:textId="69C1144D"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8C2359">
            <w:rPr>
              <w:sz w:val="24"/>
              <w:szCs w:val="24"/>
            </w:rPr>
            <w:t>10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8C2359">
            <w:rPr>
              <w:sz w:val="24"/>
              <w:szCs w:val="24"/>
            </w:rPr>
            <w:t>десяти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1826E267"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8C2359">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7884500"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w:t>
      </w:r>
      <w:r w:rsidR="000C215E" w:rsidRPr="004B4FAE">
        <w:rPr>
          <w:sz w:val="24"/>
          <w:szCs w:val="24"/>
        </w:rPr>
        <w:lastRenderedPageBreak/>
        <w:t xml:space="preserve">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 xml:space="preserve">а, Поставщик обязуется возместить Заказчику суммы НДС, а также возможные пени и штрафы, начисленные Заказчику по данному основанию, в течение 10 (десяти) </w:t>
      </w:r>
      <w:r w:rsidRPr="004B4FAE">
        <w:rPr>
          <w:sz w:val="24"/>
          <w:szCs w:val="24"/>
        </w:rPr>
        <w:lastRenderedPageBreak/>
        <w:t>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xml:space="preserve">.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w:t>
      </w:r>
      <w:r w:rsidRPr="004D23A9">
        <w:rPr>
          <w:rFonts w:eastAsia="SimSun"/>
          <w:kern w:val="1"/>
          <w:sz w:val="24"/>
          <w:szCs w:val="24"/>
          <w:lang w:eastAsia="hi-IN" w:bidi="hi-IN"/>
        </w:rPr>
        <w:lastRenderedPageBreak/>
        <w:t>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 xml:space="preserve">.1.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w:t>
      </w:r>
      <w:r w:rsidRPr="00835ED5">
        <w:rPr>
          <w:sz w:val="24"/>
          <w:szCs w:val="24"/>
        </w:rPr>
        <w:lastRenderedPageBreak/>
        <w:t>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0614FD7C"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8C2359">
            <w:rPr>
              <w:sz w:val="24"/>
              <w:szCs w:val="24"/>
            </w:rPr>
            <w:t>3</w:t>
          </w:r>
          <w:r w:rsidRPr="0047605E">
            <w:rPr>
              <w:sz w:val="24"/>
              <w:szCs w:val="24"/>
            </w:rPr>
            <w:t>(</w:t>
          </w:r>
          <w:r w:rsidR="008C2359">
            <w:rPr>
              <w:sz w:val="24"/>
              <w:szCs w:val="24"/>
            </w:rPr>
            <w:t>трех</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lastRenderedPageBreak/>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4B4FAE">
        <w:rPr>
          <w:sz w:val="24"/>
          <w:szCs w:val="24"/>
        </w:rPr>
        <w:lastRenderedPageBreak/>
        <w:t xml:space="preserve">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w:t>
      </w:r>
      <w:r w:rsidRPr="0047605E">
        <w:rPr>
          <w:sz w:val="24"/>
          <w:szCs w:val="24"/>
        </w:rPr>
        <w:lastRenderedPageBreak/>
        <w:t>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6FEDE77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начальник отдела обеспечения лекарственными препаратами и расходными материалами Савченко Ирина Николаевна, e-mail: Savchenko_IN@almazovcentre.ru, тел.: (812) 702-37-49 доб. 005563.</w:t>
              </w:r>
            </w:p>
            <w:p w14:paraId="14D5D26B"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тел.: (812) 702-37-49 доб. 005561, 005562,005566.</w:t>
              </w:r>
            </w:p>
            <w:p w14:paraId="69F6150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Ответственные за приемку Товара:</w:t>
              </w:r>
            </w:p>
            <w:p w14:paraId="2091BCA9"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зав. аптеками:</w:t>
              </w:r>
            </w:p>
            <w:p w14:paraId="11FF5053"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И.Н. Корочанцева, тел.: (812)   670-45-01, доб. 002431,</w:t>
              </w:r>
            </w:p>
            <w:p w14:paraId="0AB94B16" w14:textId="77777777" w:rsidR="00885C61" w:rsidRPr="00885C61" w:rsidRDefault="00885C61" w:rsidP="00885C61">
              <w:pPr>
                <w:tabs>
                  <w:tab w:val="left" w:pos="851"/>
                  <w:tab w:val="left" w:pos="993"/>
                </w:tabs>
                <w:spacing w:before="120" w:after="120"/>
                <w:jc w:val="both"/>
                <w:rPr>
                  <w:sz w:val="24"/>
                  <w:szCs w:val="24"/>
                  <w:lang w:val="en-US"/>
                </w:rPr>
              </w:pPr>
              <w:r w:rsidRPr="00885C61">
                <w:rPr>
                  <w:sz w:val="24"/>
                  <w:szCs w:val="24"/>
                  <w:lang w:val="en-US"/>
                </w:rPr>
                <w:t>e-mail:  Korochantseva_IN@almazovcentre.ru</w:t>
              </w:r>
              <w:r w:rsidRPr="00885C61">
                <w:rPr>
                  <w:sz w:val="24"/>
                  <w:szCs w:val="24"/>
                  <w:lang w:val="en-US"/>
                </w:rPr>
                <w:tab/>
              </w:r>
            </w:p>
            <w:p w14:paraId="018230AF"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Л.В. Чупина, тел.: (812) 702-37-49, доб. 003083</w:t>
              </w:r>
            </w:p>
            <w:p w14:paraId="7A926B0F" w14:textId="77777777" w:rsidR="00885C61" w:rsidRPr="00885C61" w:rsidRDefault="00885C61" w:rsidP="00885C61">
              <w:pPr>
                <w:tabs>
                  <w:tab w:val="left" w:pos="851"/>
                  <w:tab w:val="left" w:pos="993"/>
                </w:tabs>
                <w:spacing w:before="120" w:after="120"/>
                <w:jc w:val="both"/>
                <w:rPr>
                  <w:sz w:val="24"/>
                  <w:szCs w:val="24"/>
                  <w:lang w:val="en-US"/>
                </w:rPr>
              </w:pPr>
              <w:r w:rsidRPr="00885C61">
                <w:rPr>
                  <w:sz w:val="24"/>
                  <w:szCs w:val="24"/>
                  <w:lang w:val="en-US"/>
                </w:rPr>
                <w:t>e-mail: Chupina_LV@almazovcentre.ru</w:t>
              </w:r>
            </w:p>
            <w:p w14:paraId="5E221536"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Н.А. Бушлякова, тел.: (812) 702-68-02, доб. 005844</w:t>
              </w:r>
            </w:p>
            <w:p w14:paraId="5C949A3F" w14:textId="77777777" w:rsidR="00885C61" w:rsidRPr="00885C61" w:rsidRDefault="00885C61" w:rsidP="00885C61">
              <w:pPr>
                <w:tabs>
                  <w:tab w:val="left" w:pos="851"/>
                  <w:tab w:val="left" w:pos="993"/>
                </w:tabs>
                <w:spacing w:before="120" w:after="120"/>
                <w:jc w:val="both"/>
                <w:rPr>
                  <w:sz w:val="24"/>
                  <w:szCs w:val="24"/>
                  <w:lang w:val="en-US"/>
                </w:rPr>
              </w:pPr>
              <w:r w:rsidRPr="00885C61">
                <w:rPr>
                  <w:sz w:val="24"/>
                  <w:szCs w:val="24"/>
                  <w:lang w:val="en-US"/>
                </w:rPr>
                <w:t>e-mail:  Bushlyakova_NA@almazovcentre.ru</w:t>
              </w:r>
              <w:r w:rsidRPr="00885C61">
                <w:rPr>
                  <w:sz w:val="24"/>
                  <w:szCs w:val="24"/>
                  <w:lang w:val="en-US"/>
                </w:rPr>
                <w:tab/>
              </w:r>
            </w:p>
            <w:p w14:paraId="4BEE56BA"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Т.А. Свирина, тел.: (812) 702-37-49, доб. 001644</w:t>
              </w:r>
            </w:p>
            <w:p w14:paraId="1181F05F" w14:textId="77777777" w:rsidR="00885C61" w:rsidRPr="00885C61" w:rsidRDefault="00885C61" w:rsidP="00885C61">
              <w:pPr>
                <w:tabs>
                  <w:tab w:val="left" w:pos="851"/>
                  <w:tab w:val="left" w:pos="993"/>
                </w:tabs>
                <w:spacing w:before="120" w:after="120"/>
                <w:jc w:val="both"/>
                <w:rPr>
                  <w:sz w:val="24"/>
                  <w:szCs w:val="24"/>
                  <w:lang w:val="en-US"/>
                </w:rPr>
              </w:pPr>
              <w:r w:rsidRPr="00885C61">
                <w:rPr>
                  <w:sz w:val="24"/>
                  <w:szCs w:val="24"/>
                  <w:lang w:val="en-US"/>
                </w:rPr>
                <w:t>e-mail: Svirina_TA@almazovcentre.ru</w:t>
              </w:r>
            </w:p>
            <w:p w14:paraId="0B44332C" w14:textId="070619FC" w:rsidR="00287D6D" w:rsidRPr="005558E2" w:rsidRDefault="00BC6FB7"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lastRenderedPageBreak/>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BC6FB7"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577C8" w14:textId="77777777" w:rsidR="00BC6FB7" w:rsidRDefault="00BC6FB7">
      <w:r>
        <w:separator/>
      </w:r>
    </w:p>
  </w:endnote>
  <w:endnote w:type="continuationSeparator" w:id="0">
    <w:p w14:paraId="6908A465" w14:textId="77777777" w:rsidR="00BC6FB7" w:rsidRDefault="00BC6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0534B" w14:textId="77777777" w:rsidR="00BC6FB7" w:rsidRDefault="00BC6FB7">
      <w:r>
        <w:separator/>
      </w:r>
    </w:p>
  </w:footnote>
  <w:footnote w:type="continuationSeparator" w:id="0">
    <w:p w14:paraId="4730676E" w14:textId="77777777" w:rsidR="00BC6FB7" w:rsidRDefault="00BC6FB7">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E4B83"/>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C2359"/>
    <w:rsid w:val="008C3226"/>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43D8"/>
    <w:rsid w:val="00B974D6"/>
    <w:rsid w:val="00BA0738"/>
    <w:rsid w:val="00BA0DC1"/>
    <w:rsid w:val="00BB260A"/>
    <w:rsid w:val="00BB42A3"/>
    <w:rsid w:val="00BB4C4A"/>
    <w:rsid w:val="00BC1637"/>
    <w:rsid w:val="00BC28B4"/>
    <w:rsid w:val="00BC6FB7"/>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97D5A"/>
    <w:rsid w:val="000A1525"/>
    <w:rsid w:val="002D077D"/>
    <w:rsid w:val="003B7A10"/>
    <w:rsid w:val="003C11C2"/>
    <w:rsid w:val="004B1A26"/>
    <w:rsid w:val="004D43AD"/>
    <w:rsid w:val="00550636"/>
    <w:rsid w:val="00563F3A"/>
    <w:rsid w:val="00657D2F"/>
    <w:rsid w:val="006C4956"/>
    <w:rsid w:val="007350BD"/>
    <w:rsid w:val="00894C13"/>
    <w:rsid w:val="008A512B"/>
    <w:rsid w:val="008C3226"/>
    <w:rsid w:val="00963728"/>
    <w:rsid w:val="009B7A99"/>
    <w:rsid w:val="00A665AE"/>
    <w:rsid w:val="00B525AF"/>
    <w:rsid w:val="00B943D8"/>
    <w:rsid w:val="00BA0DC1"/>
    <w:rsid w:val="00BD52B7"/>
    <w:rsid w:val="00C239D9"/>
    <w:rsid w:val="00D11F76"/>
    <w:rsid w:val="00D16249"/>
    <w:rsid w:val="00D46CD0"/>
    <w:rsid w:val="00D82C88"/>
    <w:rsid w:val="00E01963"/>
    <w:rsid w:val="00E06F5F"/>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18</Pages>
  <Words>6587</Words>
  <Characters>37548</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44047</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90</cp:revision>
  <cp:lastPrinted>2025-01-07T14:22:00Z</cp:lastPrinted>
  <dcterms:created xsi:type="dcterms:W3CDTF">2024-03-06T20:37:00Z</dcterms:created>
  <dcterms:modified xsi:type="dcterms:W3CDTF">2026-08-10T13:29:00Z</dcterms:modified>
</cp:coreProperties>
</file>