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046" w:rsidRDefault="001A56D1" w:rsidP="001A56D1">
      <w:pPr>
        <w:spacing w:before="240" w:after="0" w:line="240" w:lineRule="auto"/>
        <w:ind w:left="0" w:firstLine="0"/>
        <w:jc w:val="center"/>
        <w:rPr>
          <w:szCs w:val="24"/>
        </w:rPr>
      </w:pPr>
      <w:r>
        <w:rPr>
          <w:szCs w:val="24"/>
        </w:rPr>
        <w:t xml:space="preserve">ОПИСАНИЕ ОБЪЕКТА </w:t>
      </w:r>
      <w:r w:rsidR="001E7046">
        <w:rPr>
          <w:szCs w:val="24"/>
        </w:rPr>
        <w:t>ЗАКУПКИ</w:t>
      </w:r>
    </w:p>
    <w:p w:rsidR="001A56D1" w:rsidRDefault="001E7046" w:rsidP="001E7046">
      <w:pPr>
        <w:spacing w:after="0" w:line="240" w:lineRule="auto"/>
        <w:ind w:left="0" w:firstLine="0"/>
        <w:jc w:val="center"/>
        <w:rPr>
          <w:szCs w:val="24"/>
        </w:rPr>
      </w:pPr>
      <w:r>
        <w:rPr>
          <w:szCs w:val="24"/>
        </w:rPr>
        <w:t>(</w:t>
      </w:r>
      <w:r w:rsidR="001A56D1" w:rsidRPr="00055701">
        <w:rPr>
          <w:szCs w:val="24"/>
        </w:rPr>
        <w:t>ТЕХНИЧЕСКОЕ ЗАДАНИЕ</w:t>
      </w:r>
      <w:r w:rsidR="001A56D1">
        <w:rPr>
          <w:szCs w:val="24"/>
        </w:rPr>
        <w:t>)</w:t>
      </w:r>
    </w:p>
    <w:p w:rsidR="001E7046" w:rsidRDefault="001E7046" w:rsidP="001E7046">
      <w:pPr>
        <w:spacing w:after="0" w:line="240" w:lineRule="auto"/>
        <w:ind w:left="0" w:firstLine="0"/>
        <w:jc w:val="center"/>
        <w:rPr>
          <w:szCs w:val="24"/>
        </w:rPr>
      </w:pPr>
    </w:p>
    <w:p w:rsidR="00080836" w:rsidRDefault="00080836" w:rsidP="00B2792E">
      <w:pPr>
        <w:widowControl w:val="0"/>
        <w:autoSpaceDE w:val="0"/>
        <w:autoSpaceDN w:val="0"/>
        <w:spacing w:after="0" w:line="240" w:lineRule="auto"/>
        <w:ind w:left="567" w:right="408" w:hanging="1"/>
        <w:jc w:val="center"/>
        <w:rPr>
          <w:b/>
          <w:color w:val="auto"/>
          <w:szCs w:val="24"/>
          <w:lang w:eastAsia="en-US"/>
        </w:rPr>
      </w:pPr>
      <w:r w:rsidRPr="00080836">
        <w:rPr>
          <w:b/>
          <w:color w:val="auto"/>
          <w:szCs w:val="24"/>
          <w:lang w:eastAsia="en-US"/>
        </w:rPr>
        <w:t xml:space="preserve">на </w:t>
      </w:r>
      <w:r>
        <w:rPr>
          <w:b/>
          <w:color w:val="auto"/>
          <w:szCs w:val="24"/>
          <w:lang w:eastAsia="en-US"/>
        </w:rPr>
        <w:t>выполнение работ</w:t>
      </w:r>
      <w:r w:rsidR="00B2792E" w:rsidRPr="00B2792E">
        <w:t xml:space="preserve"> </w:t>
      </w:r>
      <w:r w:rsidR="00B2792E" w:rsidRPr="00B2792E">
        <w:rPr>
          <w:b/>
          <w:color w:val="auto"/>
          <w:szCs w:val="24"/>
          <w:lang w:eastAsia="en-US"/>
        </w:rPr>
        <w:t>по ремонту холодильной машины</w:t>
      </w:r>
      <w:r w:rsidR="00B2792E" w:rsidRPr="00B2792E">
        <w:t xml:space="preserve"> </w:t>
      </w:r>
      <w:r w:rsidR="00B2792E" w:rsidRPr="00B2792E">
        <w:rPr>
          <w:b/>
          <w:color w:val="auto"/>
          <w:szCs w:val="24"/>
          <w:lang w:eastAsia="en-US"/>
        </w:rPr>
        <w:t>Trane ERTAB 216 серийный номер EKK</w:t>
      </w:r>
      <w:r w:rsidR="006B44D6" w:rsidRPr="00B2792E">
        <w:rPr>
          <w:b/>
          <w:color w:val="auto"/>
          <w:szCs w:val="24"/>
          <w:lang w:eastAsia="en-US"/>
        </w:rPr>
        <w:t>1546</w:t>
      </w:r>
      <w:r w:rsidR="00B96058">
        <w:rPr>
          <w:b/>
          <w:color w:val="auto"/>
          <w:szCs w:val="24"/>
          <w:lang w:eastAsia="en-US"/>
        </w:rPr>
        <w:t xml:space="preserve"> на объекте ФГБУ «РГБ»</w:t>
      </w:r>
      <w:r w:rsidR="006B44D6" w:rsidRPr="00B2792E">
        <w:rPr>
          <w:b/>
          <w:color w:val="auto"/>
          <w:szCs w:val="24"/>
          <w:lang w:eastAsia="en-US"/>
        </w:rPr>
        <w:t>,</w:t>
      </w:r>
      <w:r w:rsidR="00B96058">
        <w:rPr>
          <w:b/>
          <w:color w:val="auto"/>
          <w:szCs w:val="24"/>
          <w:lang w:eastAsia="en-US"/>
        </w:rPr>
        <w:t xml:space="preserve"> </w:t>
      </w:r>
      <w:r w:rsidR="00B96058" w:rsidRPr="00B2792E">
        <w:rPr>
          <w:b/>
          <w:color w:val="auto"/>
          <w:szCs w:val="24"/>
          <w:lang w:eastAsia="en-US"/>
        </w:rPr>
        <w:t>расположенно</w:t>
      </w:r>
      <w:r w:rsidR="00B96058">
        <w:rPr>
          <w:b/>
          <w:color w:val="auto"/>
          <w:szCs w:val="24"/>
          <w:lang w:eastAsia="en-US"/>
        </w:rPr>
        <w:t>м</w:t>
      </w:r>
      <w:r w:rsidR="00B96058" w:rsidRPr="00B2792E">
        <w:rPr>
          <w:b/>
          <w:color w:val="auto"/>
          <w:szCs w:val="24"/>
          <w:lang w:eastAsia="en-US"/>
        </w:rPr>
        <w:t xml:space="preserve"> </w:t>
      </w:r>
      <w:r w:rsidR="00B2792E" w:rsidRPr="00B2792E">
        <w:rPr>
          <w:b/>
          <w:color w:val="auto"/>
          <w:szCs w:val="24"/>
          <w:lang w:eastAsia="en-US"/>
        </w:rPr>
        <w:t>по адресу: г. Москва, ул. Воздвиженка, д</w:t>
      </w:r>
      <w:r w:rsidR="001E7046">
        <w:rPr>
          <w:b/>
          <w:color w:val="auto"/>
          <w:szCs w:val="24"/>
          <w:lang w:eastAsia="en-US"/>
        </w:rPr>
        <w:t>. 3/5, стр. 5</w:t>
      </w:r>
    </w:p>
    <w:p w:rsidR="006B44D6" w:rsidRPr="00481098" w:rsidRDefault="006B44D6" w:rsidP="00B2792E">
      <w:pPr>
        <w:widowControl w:val="0"/>
        <w:autoSpaceDE w:val="0"/>
        <w:autoSpaceDN w:val="0"/>
        <w:spacing w:after="0" w:line="240" w:lineRule="auto"/>
        <w:ind w:left="567" w:right="408" w:hanging="1"/>
        <w:jc w:val="center"/>
        <w:rPr>
          <w:b/>
          <w:color w:val="auto"/>
          <w:szCs w:val="24"/>
          <w:lang w:eastAsia="en-US"/>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93"/>
        <w:gridCol w:w="7088"/>
      </w:tblGrid>
      <w:tr w:rsidR="000061FB" w:rsidRPr="009F2C54" w:rsidTr="00AF6B50">
        <w:trPr>
          <w:trHeight w:val="340"/>
          <w:tblHeader/>
        </w:trPr>
        <w:tc>
          <w:tcPr>
            <w:tcW w:w="738" w:type="dxa"/>
            <w:vAlign w:val="center"/>
          </w:tcPr>
          <w:p w:rsidR="000061FB" w:rsidRPr="00AF6B50" w:rsidRDefault="000061FB" w:rsidP="00AF6B50">
            <w:pPr>
              <w:spacing w:before="60" w:after="60" w:line="240" w:lineRule="auto"/>
              <w:ind w:left="0" w:firstLine="0"/>
              <w:jc w:val="center"/>
              <w:rPr>
                <w:b/>
                <w:szCs w:val="24"/>
              </w:rPr>
            </w:pPr>
            <w:r w:rsidRPr="00AF6B50">
              <w:rPr>
                <w:b/>
                <w:szCs w:val="24"/>
              </w:rPr>
              <w:t>№</w:t>
            </w:r>
          </w:p>
          <w:p w:rsidR="000061FB" w:rsidRPr="00AF6B50" w:rsidRDefault="000061FB" w:rsidP="00AF6B50">
            <w:pPr>
              <w:spacing w:before="60" w:after="60" w:line="240" w:lineRule="auto"/>
              <w:ind w:left="0" w:firstLine="0"/>
              <w:jc w:val="center"/>
              <w:rPr>
                <w:b/>
                <w:szCs w:val="24"/>
              </w:rPr>
            </w:pPr>
            <w:r w:rsidRPr="00AF6B50">
              <w:rPr>
                <w:b/>
                <w:szCs w:val="24"/>
              </w:rPr>
              <w:t>п/п</w:t>
            </w:r>
          </w:p>
        </w:tc>
        <w:tc>
          <w:tcPr>
            <w:tcW w:w="2693" w:type="dxa"/>
            <w:vAlign w:val="center"/>
          </w:tcPr>
          <w:p w:rsidR="000061FB" w:rsidRPr="00AF6B50" w:rsidRDefault="000061FB" w:rsidP="00AF6B50">
            <w:pPr>
              <w:spacing w:before="60" w:after="60" w:line="240" w:lineRule="auto"/>
              <w:ind w:left="0" w:firstLine="0"/>
              <w:jc w:val="center"/>
              <w:rPr>
                <w:b/>
                <w:szCs w:val="24"/>
              </w:rPr>
            </w:pPr>
            <w:r w:rsidRPr="00AF6B50">
              <w:rPr>
                <w:b/>
                <w:szCs w:val="24"/>
              </w:rPr>
              <w:t>Перечень данных и требований</w:t>
            </w:r>
          </w:p>
        </w:tc>
        <w:tc>
          <w:tcPr>
            <w:tcW w:w="7088" w:type="dxa"/>
            <w:vAlign w:val="center"/>
          </w:tcPr>
          <w:p w:rsidR="000061FB" w:rsidRPr="00AF6B50" w:rsidRDefault="000061FB" w:rsidP="00AF6B50">
            <w:pPr>
              <w:spacing w:before="60" w:after="60" w:line="240" w:lineRule="auto"/>
              <w:ind w:left="0" w:firstLine="0"/>
              <w:jc w:val="center"/>
              <w:rPr>
                <w:b/>
                <w:szCs w:val="24"/>
              </w:rPr>
            </w:pPr>
            <w:r w:rsidRPr="00AF6B50">
              <w:rPr>
                <w:b/>
                <w:szCs w:val="24"/>
              </w:rPr>
              <w:t>Содержание данных и требований</w:t>
            </w:r>
          </w:p>
        </w:tc>
      </w:tr>
      <w:tr w:rsidR="000061FB" w:rsidRPr="009F2C54" w:rsidTr="001C60E0">
        <w:trPr>
          <w:trHeight w:val="340"/>
        </w:trPr>
        <w:tc>
          <w:tcPr>
            <w:tcW w:w="738" w:type="dxa"/>
          </w:tcPr>
          <w:p w:rsidR="000061FB" w:rsidRPr="001B7855" w:rsidRDefault="000061FB" w:rsidP="00DF3C71">
            <w:pPr>
              <w:pStyle w:val="a3"/>
              <w:numPr>
                <w:ilvl w:val="0"/>
                <w:numId w:val="15"/>
              </w:numPr>
              <w:spacing w:before="60" w:after="60" w:line="240" w:lineRule="auto"/>
              <w:ind w:left="0" w:firstLine="0"/>
              <w:rPr>
                <w:szCs w:val="24"/>
              </w:rPr>
            </w:pPr>
          </w:p>
        </w:tc>
        <w:tc>
          <w:tcPr>
            <w:tcW w:w="2693" w:type="dxa"/>
          </w:tcPr>
          <w:p w:rsidR="000061FB" w:rsidRPr="00AF6B50" w:rsidRDefault="001C60E0" w:rsidP="00AF6B50">
            <w:pPr>
              <w:spacing w:before="60" w:after="60" w:line="240" w:lineRule="auto"/>
              <w:ind w:left="0" w:firstLine="0"/>
              <w:rPr>
                <w:szCs w:val="24"/>
              </w:rPr>
            </w:pPr>
            <w:r w:rsidRPr="00AF6B50">
              <w:rPr>
                <w:szCs w:val="24"/>
              </w:rPr>
              <w:t>Заказчик</w:t>
            </w:r>
          </w:p>
        </w:tc>
        <w:tc>
          <w:tcPr>
            <w:tcW w:w="7088" w:type="dxa"/>
          </w:tcPr>
          <w:p w:rsidR="000061FB" w:rsidRPr="00AF6B50" w:rsidRDefault="000061FB" w:rsidP="00AF6B50">
            <w:pPr>
              <w:spacing w:before="60" w:after="60" w:line="240" w:lineRule="auto"/>
              <w:ind w:left="0" w:firstLine="0"/>
              <w:rPr>
                <w:szCs w:val="24"/>
              </w:rPr>
            </w:pPr>
            <w:r w:rsidRPr="00AF6B50">
              <w:rPr>
                <w:szCs w:val="24"/>
              </w:rPr>
              <w:t>Федеральное госуда</w:t>
            </w:r>
            <w:r w:rsidR="00ED7439" w:rsidRPr="00AF6B50">
              <w:rPr>
                <w:szCs w:val="24"/>
              </w:rPr>
              <w:t>рственное бюджетное учреждение «</w:t>
            </w:r>
            <w:r w:rsidRPr="00AF6B50">
              <w:rPr>
                <w:szCs w:val="24"/>
              </w:rPr>
              <w:t>Российская государственная библиотека</w:t>
            </w:r>
            <w:r w:rsidR="00ED7439" w:rsidRPr="00AF6B50">
              <w:rPr>
                <w:szCs w:val="24"/>
              </w:rPr>
              <w:t>»</w:t>
            </w:r>
            <w:r w:rsidRPr="00AF6B50">
              <w:rPr>
                <w:szCs w:val="24"/>
              </w:rPr>
              <w:t xml:space="preserve"> (далее – ФГБУ «РГБ»).</w:t>
            </w:r>
          </w:p>
        </w:tc>
      </w:tr>
      <w:tr w:rsidR="00E1130C" w:rsidRPr="009F2C54" w:rsidTr="001C60E0">
        <w:trPr>
          <w:trHeight w:val="340"/>
        </w:trPr>
        <w:tc>
          <w:tcPr>
            <w:tcW w:w="738" w:type="dxa"/>
          </w:tcPr>
          <w:p w:rsidR="00E1130C" w:rsidRPr="00AF6B50" w:rsidRDefault="00E1130C" w:rsidP="00DF3C71">
            <w:pPr>
              <w:pStyle w:val="a3"/>
              <w:numPr>
                <w:ilvl w:val="0"/>
                <w:numId w:val="15"/>
              </w:numPr>
              <w:spacing w:before="60" w:after="60" w:line="240" w:lineRule="auto"/>
              <w:ind w:left="0" w:firstLine="0"/>
              <w:rPr>
                <w:szCs w:val="24"/>
              </w:rPr>
            </w:pPr>
          </w:p>
        </w:tc>
        <w:tc>
          <w:tcPr>
            <w:tcW w:w="2693" w:type="dxa"/>
          </w:tcPr>
          <w:p w:rsidR="00E1130C" w:rsidRPr="00AF6B50" w:rsidRDefault="00E1130C" w:rsidP="00AF6B50">
            <w:pPr>
              <w:spacing w:before="60" w:after="60" w:line="240" w:lineRule="auto"/>
              <w:ind w:left="0" w:firstLine="0"/>
            </w:pPr>
            <w:r w:rsidRPr="00AF6B50">
              <w:t>Наименование работ (Объект закупки)</w:t>
            </w:r>
          </w:p>
        </w:tc>
        <w:tc>
          <w:tcPr>
            <w:tcW w:w="7088" w:type="dxa"/>
          </w:tcPr>
          <w:p w:rsidR="00E1130C" w:rsidRPr="00832D62" w:rsidRDefault="00832D62" w:rsidP="003C1E52">
            <w:pPr>
              <w:spacing w:before="60" w:after="60" w:line="240" w:lineRule="auto"/>
              <w:ind w:left="0" w:firstLine="0"/>
            </w:pPr>
            <w:r>
              <w:rPr>
                <w:szCs w:val="24"/>
              </w:rPr>
              <w:t>В</w:t>
            </w:r>
            <w:r w:rsidRPr="00832D62">
              <w:rPr>
                <w:szCs w:val="24"/>
              </w:rPr>
              <w:t xml:space="preserve">ыполнение </w:t>
            </w:r>
            <w:r w:rsidR="00C61525" w:rsidRPr="00C61525">
              <w:rPr>
                <w:szCs w:val="24"/>
              </w:rPr>
              <w:t xml:space="preserve">работ </w:t>
            </w:r>
            <w:r w:rsidR="00B2792E" w:rsidRPr="00B2792E">
              <w:rPr>
                <w:szCs w:val="24"/>
              </w:rPr>
              <w:t>по ремонту холодильной машины Trane ERTAB 216 серийный номер EKK1546</w:t>
            </w:r>
            <w:r w:rsidR="003C1E52">
              <w:rPr>
                <w:szCs w:val="24"/>
              </w:rPr>
              <w:t xml:space="preserve"> </w:t>
            </w:r>
            <w:r w:rsidR="003C1E52">
              <w:rPr>
                <w:b/>
                <w:color w:val="auto"/>
                <w:szCs w:val="24"/>
                <w:lang w:eastAsia="en-US"/>
              </w:rPr>
              <w:t>на объекте ФГБУ «РГБ»</w:t>
            </w:r>
            <w:r w:rsidR="003C1E52" w:rsidRPr="00B2792E">
              <w:rPr>
                <w:b/>
                <w:color w:val="auto"/>
                <w:szCs w:val="24"/>
                <w:lang w:eastAsia="en-US"/>
              </w:rPr>
              <w:t>,</w:t>
            </w:r>
            <w:r w:rsidR="003C1E52">
              <w:rPr>
                <w:b/>
                <w:color w:val="auto"/>
                <w:szCs w:val="24"/>
                <w:lang w:eastAsia="en-US"/>
              </w:rPr>
              <w:t xml:space="preserve"> </w:t>
            </w:r>
            <w:r w:rsidR="003C1E52" w:rsidRPr="00B2792E">
              <w:rPr>
                <w:b/>
                <w:color w:val="auto"/>
                <w:szCs w:val="24"/>
                <w:lang w:eastAsia="en-US"/>
              </w:rPr>
              <w:t>расположенно</w:t>
            </w:r>
            <w:r w:rsidR="003C1E52">
              <w:rPr>
                <w:b/>
                <w:color w:val="auto"/>
                <w:szCs w:val="24"/>
                <w:lang w:eastAsia="en-US"/>
              </w:rPr>
              <w:t>м</w:t>
            </w:r>
            <w:r w:rsidR="00B2792E" w:rsidRPr="00B2792E">
              <w:rPr>
                <w:szCs w:val="24"/>
              </w:rPr>
              <w:t xml:space="preserve"> по адресу: г. Москва, ул. Воздвиженка, д. 3/5, стр. 5</w:t>
            </w:r>
          </w:p>
        </w:tc>
      </w:tr>
      <w:tr w:rsidR="008A1F71" w:rsidRPr="009F2C54" w:rsidTr="001C60E0">
        <w:trPr>
          <w:trHeight w:val="340"/>
        </w:trPr>
        <w:tc>
          <w:tcPr>
            <w:tcW w:w="738" w:type="dxa"/>
          </w:tcPr>
          <w:p w:rsidR="008A1F71" w:rsidRPr="00AF6B50" w:rsidRDefault="008A1F71" w:rsidP="00DF3C71">
            <w:pPr>
              <w:pStyle w:val="a3"/>
              <w:numPr>
                <w:ilvl w:val="0"/>
                <w:numId w:val="15"/>
              </w:numPr>
              <w:spacing w:before="60" w:after="60" w:line="240" w:lineRule="auto"/>
              <w:ind w:left="0" w:firstLine="0"/>
              <w:rPr>
                <w:szCs w:val="24"/>
              </w:rPr>
            </w:pPr>
          </w:p>
        </w:tc>
        <w:tc>
          <w:tcPr>
            <w:tcW w:w="2693" w:type="dxa"/>
          </w:tcPr>
          <w:p w:rsidR="008A1F71" w:rsidRPr="00AF6B50" w:rsidRDefault="008A1F71" w:rsidP="00AF6B50">
            <w:pPr>
              <w:spacing w:before="60" w:after="60" w:line="240" w:lineRule="auto"/>
              <w:ind w:left="0" w:firstLine="0"/>
            </w:pPr>
            <w:r w:rsidRPr="00AF6B50">
              <w:t>Вид финансирования</w:t>
            </w:r>
          </w:p>
        </w:tc>
        <w:tc>
          <w:tcPr>
            <w:tcW w:w="7088" w:type="dxa"/>
          </w:tcPr>
          <w:p w:rsidR="008A1F71" w:rsidRPr="00AF6B50" w:rsidRDefault="008A1F71" w:rsidP="00AF6B50">
            <w:pPr>
              <w:spacing w:before="60" w:after="60" w:line="240" w:lineRule="auto"/>
              <w:ind w:left="0" w:firstLine="0"/>
            </w:pPr>
            <w:r w:rsidRPr="00AF6B50">
              <w:t>Собственные средства (Субсидия на выполнение государственного задания)</w:t>
            </w:r>
          </w:p>
        </w:tc>
      </w:tr>
      <w:tr w:rsidR="00E1130C" w:rsidRPr="009F2C54" w:rsidTr="001C60E0">
        <w:trPr>
          <w:trHeight w:val="340"/>
        </w:trPr>
        <w:tc>
          <w:tcPr>
            <w:tcW w:w="738" w:type="dxa"/>
          </w:tcPr>
          <w:p w:rsidR="00E1130C" w:rsidRPr="00AF6B50" w:rsidRDefault="00E1130C" w:rsidP="00DF3C71">
            <w:pPr>
              <w:pStyle w:val="a3"/>
              <w:numPr>
                <w:ilvl w:val="0"/>
                <w:numId w:val="15"/>
              </w:numPr>
              <w:spacing w:before="60" w:after="60" w:line="240" w:lineRule="auto"/>
              <w:ind w:left="0" w:firstLine="0"/>
              <w:rPr>
                <w:szCs w:val="24"/>
              </w:rPr>
            </w:pPr>
          </w:p>
        </w:tc>
        <w:tc>
          <w:tcPr>
            <w:tcW w:w="2693" w:type="dxa"/>
          </w:tcPr>
          <w:p w:rsidR="00E1130C" w:rsidRPr="00AF6B50" w:rsidRDefault="00E1130C" w:rsidP="00AF6B50">
            <w:pPr>
              <w:spacing w:before="60" w:after="60" w:line="240" w:lineRule="auto"/>
              <w:ind w:left="0" w:firstLine="0"/>
            </w:pPr>
            <w:r w:rsidRPr="00AF6B50">
              <w:rPr>
                <w:spacing w:val="-1"/>
              </w:rPr>
              <w:t>Срок начала и окончания всех видов работ</w:t>
            </w:r>
          </w:p>
        </w:tc>
        <w:tc>
          <w:tcPr>
            <w:tcW w:w="7088" w:type="dxa"/>
          </w:tcPr>
          <w:p w:rsidR="00E1130C" w:rsidRPr="00AF6B50" w:rsidRDefault="00E1130C" w:rsidP="00AF6B50">
            <w:pPr>
              <w:tabs>
                <w:tab w:val="left" w:pos="36"/>
              </w:tabs>
              <w:spacing w:before="60" w:after="60" w:line="240" w:lineRule="auto"/>
              <w:ind w:left="0" w:firstLine="0"/>
            </w:pPr>
            <w:r w:rsidRPr="00AF6B50">
              <w:rPr>
                <w:color w:val="000000" w:themeColor="text1"/>
              </w:rPr>
              <w:t>Начало выполнения работ – первый рабочий день, следующий за датой заключения Контракта.</w:t>
            </w:r>
            <w:r w:rsidRPr="00AF6B50">
              <w:t xml:space="preserve"> </w:t>
            </w:r>
          </w:p>
          <w:p w:rsidR="00E1130C" w:rsidRPr="00AF6B50" w:rsidRDefault="00E1130C" w:rsidP="00B2792E">
            <w:pPr>
              <w:tabs>
                <w:tab w:val="left" w:pos="36"/>
              </w:tabs>
              <w:spacing w:before="60" w:after="60" w:line="240" w:lineRule="auto"/>
              <w:ind w:left="0" w:firstLine="0"/>
            </w:pPr>
            <w:r w:rsidRPr="00AF6B50">
              <w:rPr>
                <w:color w:val="000000" w:themeColor="text1"/>
              </w:rPr>
              <w:t xml:space="preserve">Завершение выполнения работ – не позднее </w:t>
            </w:r>
            <w:r w:rsidR="00B2792E" w:rsidRPr="00B2792E">
              <w:rPr>
                <w:color w:val="000000" w:themeColor="text1"/>
              </w:rPr>
              <w:t>1</w:t>
            </w:r>
            <w:r w:rsidR="00B2792E">
              <w:rPr>
                <w:color w:val="000000" w:themeColor="text1"/>
              </w:rPr>
              <w:t>0</w:t>
            </w:r>
            <w:r w:rsidRPr="00AF6B50">
              <w:t xml:space="preserve"> (</w:t>
            </w:r>
            <w:r w:rsidR="00B2792E">
              <w:t>десяти</w:t>
            </w:r>
            <w:r w:rsidRPr="00AF6B50">
              <w:t xml:space="preserve">) </w:t>
            </w:r>
            <w:r w:rsidR="008A1F71" w:rsidRPr="00AF6B50">
              <w:t>календарных</w:t>
            </w:r>
            <w:r w:rsidRPr="00AF6B50">
              <w:t xml:space="preserve"> дней со дня начала выполнения работ.</w:t>
            </w:r>
          </w:p>
        </w:tc>
      </w:tr>
      <w:tr w:rsidR="008A1F71" w:rsidRPr="009F2C54" w:rsidTr="001C60E0">
        <w:trPr>
          <w:trHeight w:val="340"/>
        </w:trPr>
        <w:tc>
          <w:tcPr>
            <w:tcW w:w="738" w:type="dxa"/>
          </w:tcPr>
          <w:p w:rsidR="008A1F71" w:rsidRPr="00AF6B50" w:rsidRDefault="008A1F71" w:rsidP="00DF3C71">
            <w:pPr>
              <w:pStyle w:val="a3"/>
              <w:numPr>
                <w:ilvl w:val="0"/>
                <w:numId w:val="15"/>
              </w:numPr>
              <w:spacing w:before="60" w:after="60" w:line="240" w:lineRule="auto"/>
              <w:ind w:left="0" w:firstLine="0"/>
              <w:rPr>
                <w:szCs w:val="24"/>
              </w:rPr>
            </w:pPr>
          </w:p>
        </w:tc>
        <w:tc>
          <w:tcPr>
            <w:tcW w:w="2693" w:type="dxa"/>
          </w:tcPr>
          <w:p w:rsidR="008A1F71" w:rsidRPr="00AF6B50" w:rsidRDefault="008A1F71" w:rsidP="00AF6B50">
            <w:pPr>
              <w:spacing w:before="60" w:after="60" w:line="240" w:lineRule="auto"/>
              <w:ind w:left="0" w:firstLine="0"/>
              <w:rPr>
                <w:spacing w:val="-1"/>
              </w:rPr>
            </w:pPr>
            <w:r w:rsidRPr="00AF6B50">
              <w:rPr>
                <w:color w:val="auto"/>
                <w:szCs w:val="24"/>
              </w:rPr>
              <w:t>Предмет Технического задания</w:t>
            </w:r>
          </w:p>
        </w:tc>
        <w:tc>
          <w:tcPr>
            <w:tcW w:w="7088" w:type="dxa"/>
          </w:tcPr>
          <w:p w:rsidR="008A1F71" w:rsidRDefault="008A1F71" w:rsidP="00AF6B50">
            <w:pPr>
              <w:tabs>
                <w:tab w:val="left" w:pos="33"/>
              </w:tabs>
              <w:spacing w:before="60" w:after="60" w:line="240" w:lineRule="auto"/>
              <w:ind w:left="0" w:firstLine="0"/>
            </w:pPr>
            <w:r w:rsidRPr="00AF6B50">
              <w:t xml:space="preserve">Настоящим Техническим заданием устанавливаются цели, объем и требования к </w:t>
            </w:r>
            <w:r w:rsidR="00C9435F">
              <w:t xml:space="preserve">выполнению </w:t>
            </w:r>
            <w:r w:rsidRPr="00AF6B50">
              <w:t xml:space="preserve">работ </w:t>
            </w:r>
            <w:r w:rsidR="00080836" w:rsidRPr="00080836">
              <w:rPr>
                <w:szCs w:val="24"/>
              </w:rPr>
              <w:t xml:space="preserve">по ремонту </w:t>
            </w:r>
            <w:r w:rsidR="00B2792E" w:rsidRPr="00B2792E">
              <w:rPr>
                <w:szCs w:val="24"/>
              </w:rPr>
              <w:t>холодильной машины Trane ERTAB 216 серийный номер EKK1546</w:t>
            </w:r>
            <w:r w:rsidR="00C9435F">
              <w:rPr>
                <w:szCs w:val="24"/>
              </w:rPr>
              <w:t xml:space="preserve"> </w:t>
            </w:r>
            <w:r w:rsidR="00C9435F" w:rsidRPr="00640276">
              <w:rPr>
                <w:color w:val="auto"/>
                <w:szCs w:val="24"/>
                <w:lang w:eastAsia="en-US"/>
              </w:rPr>
              <w:t>на объекте ФГБУ «РГБ»</w:t>
            </w:r>
            <w:r w:rsidR="00B2792E" w:rsidRPr="00640276">
              <w:rPr>
                <w:szCs w:val="24"/>
              </w:rPr>
              <w:t>,</w:t>
            </w:r>
            <w:r w:rsidR="00B2792E" w:rsidRPr="00B2792E">
              <w:rPr>
                <w:szCs w:val="24"/>
              </w:rPr>
              <w:t xml:space="preserve"> </w:t>
            </w:r>
            <w:r w:rsidR="00C9435F" w:rsidRPr="00B2792E">
              <w:rPr>
                <w:szCs w:val="24"/>
              </w:rPr>
              <w:t>расположенно</w:t>
            </w:r>
            <w:r w:rsidR="00C9435F">
              <w:rPr>
                <w:szCs w:val="24"/>
              </w:rPr>
              <w:t>м</w:t>
            </w:r>
            <w:r w:rsidR="00C9435F" w:rsidRPr="00B2792E">
              <w:rPr>
                <w:szCs w:val="24"/>
              </w:rPr>
              <w:t xml:space="preserve"> </w:t>
            </w:r>
            <w:r w:rsidR="00B2792E" w:rsidRPr="00B2792E">
              <w:rPr>
                <w:szCs w:val="24"/>
              </w:rPr>
              <w:t>по адресу: г. Москва, ул. Воздвиженка, д. 3/5, стр. 5</w:t>
            </w:r>
            <w:r w:rsidR="00C9435F">
              <w:rPr>
                <w:szCs w:val="24"/>
              </w:rPr>
              <w:t>,</w:t>
            </w:r>
            <w:r w:rsidR="00B2792E" w:rsidRPr="00B2792E">
              <w:rPr>
                <w:szCs w:val="24"/>
              </w:rPr>
              <w:t xml:space="preserve"> </w:t>
            </w:r>
            <w:r w:rsidR="00C9435F" w:rsidRPr="00951560">
              <w:rPr>
                <w:szCs w:val="24"/>
              </w:rPr>
              <w:t>техническое состояние котор</w:t>
            </w:r>
            <w:r w:rsidR="00C9435F">
              <w:rPr>
                <w:szCs w:val="24"/>
              </w:rPr>
              <w:t>ого</w:t>
            </w:r>
            <w:r w:rsidR="00C9435F" w:rsidRPr="00951560">
              <w:rPr>
                <w:szCs w:val="24"/>
              </w:rPr>
              <w:t xml:space="preserve"> ухудшилось в процессе эксплуатации, </w:t>
            </w:r>
            <w:r w:rsidR="00B2792E" w:rsidRPr="00AF6B50">
              <w:t>включая</w:t>
            </w:r>
            <w:r w:rsidR="003121E4">
              <w:t xml:space="preserve"> </w:t>
            </w:r>
            <w:r w:rsidR="00C9435F" w:rsidRPr="00951560">
              <w:rPr>
                <w:szCs w:val="24"/>
              </w:rPr>
              <w:t xml:space="preserve">цели, объем и </w:t>
            </w:r>
            <w:r w:rsidR="003121E4">
              <w:t>требования к</w:t>
            </w:r>
            <w:r w:rsidRPr="00AF6B50">
              <w:t>:</w:t>
            </w:r>
            <w:r w:rsidR="00C9435F">
              <w:t xml:space="preserve"> </w:t>
            </w:r>
          </w:p>
          <w:p w:rsidR="003121E4" w:rsidRPr="00B2792E" w:rsidRDefault="00C9435F" w:rsidP="00DE6336">
            <w:pPr>
              <w:numPr>
                <w:ilvl w:val="0"/>
                <w:numId w:val="14"/>
              </w:numPr>
              <w:tabs>
                <w:tab w:val="left" w:pos="461"/>
              </w:tabs>
              <w:spacing w:before="60" w:after="60" w:line="259" w:lineRule="auto"/>
              <w:rPr>
                <w:szCs w:val="24"/>
              </w:rPr>
            </w:pPr>
            <w:r w:rsidRPr="00951560">
              <w:rPr>
                <w:szCs w:val="24"/>
              </w:rPr>
              <w:t>оформлению контрактной и организационно-технической документации в ходе подготовки и проведения работ;</w:t>
            </w:r>
            <w:r>
              <w:rPr>
                <w:szCs w:val="24"/>
              </w:rPr>
              <w:t xml:space="preserve"> </w:t>
            </w:r>
            <w:r w:rsidR="003121E4" w:rsidRPr="00B2792E">
              <w:rPr>
                <w:szCs w:val="24"/>
              </w:rPr>
              <w:t xml:space="preserve">детальному обследованию </w:t>
            </w:r>
            <w:r w:rsidR="00B2792E" w:rsidRPr="00B2792E">
              <w:rPr>
                <w:szCs w:val="24"/>
              </w:rPr>
              <w:t>холодильной машины;</w:t>
            </w:r>
          </w:p>
          <w:p w:rsidR="003121E4" w:rsidRDefault="003121E4" w:rsidP="00DE6336">
            <w:pPr>
              <w:numPr>
                <w:ilvl w:val="0"/>
                <w:numId w:val="14"/>
              </w:numPr>
              <w:tabs>
                <w:tab w:val="left" w:pos="461"/>
              </w:tabs>
              <w:spacing w:before="60" w:after="60" w:line="259" w:lineRule="auto"/>
              <w:rPr>
                <w:szCs w:val="24"/>
              </w:rPr>
            </w:pPr>
            <w:r w:rsidRPr="008E5468">
              <w:rPr>
                <w:szCs w:val="24"/>
              </w:rPr>
              <w:t>подготовке помещений к выполнению работ</w:t>
            </w:r>
            <w:r w:rsidR="00DE6336">
              <w:rPr>
                <w:szCs w:val="24"/>
              </w:rPr>
              <w:t>, включая обустройство временных ограждений в зоне проведения работ</w:t>
            </w:r>
            <w:r w:rsidRPr="008E5468">
              <w:rPr>
                <w:szCs w:val="24"/>
              </w:rPr>
              <w:t>;</w:t>
            </w:r>
          </w:p>
          <w:p w:rsidR="008A1F71" w:rsidRDefault="00DE6336" w:rsidP="00DE6336">
            <w:pPr>
              <w:numPr>
                <w:ilvl w:val="0"/>
                <w:numId w:val="14"/>
              </w:numPr>
              <w:tabs>
                <w:tab w:val="left" w:pos="461"/>
              </w:tabs>
              <w:spacing w:before="60" w:after="60" w:line="240" w:lineRule="auto"/>
            </w:pPr>
            <w:r w:rsidRPr="00951560">
              <w:rPr>
                <w:szCs w:val="24"/>
              </w:rPr>
              <w:t>разработке рабочей и технической и иной проектной документации, необходимой для выполнения работ;</w:t>
            </w:r>
            <w:r w:rsidR="000B2F41">
              <w:rPr>
                <w:szCs w:val="24"/>
              </w:rPr>
              <w:t xml:space="preserve"> </w:t>
            </w:r>
            <w:r w:rsidR="008A1F71" w:rsidRPr="00AF6B50">
              <w:t>получени</w:t>
            </w:r>
            <w:r w:rsidR="003121E4">
              <w:t>ю</w:t>
            </w:r>
            <w:r w:rsidR="008A1F71" w:rsidRPr="00AF6B50">
              <w:t xml:space="preserve"> полного комплекта разрешительных документов необходимых для проведения работ;</w:t>
            </w:r>
          </w:p>
          <w:p w:rsidR="00DE6336" w:rsidRPr="00951560" w:rsidRDefault="00DE6336" w:rsidP="00DE6336">
            <w:pPr>
              <w:numPr>
                <w:ilvl w:val="0"/>
                <w:numId w:val="14"/>
              </w:numPr>
              <w:tabs>
                <w:tab w:val="left" w:pos="324"/>
              </w:tabs>
              <w:spacing w:before="60" w:after="60" w:line="240" w:lineRule="auto"/>
              <w:rPr>
                <w:szCs w:val="24"/>
              </w:rPr>
            </w:pPr>
            <w:r w:rsidRPr="00951560">
              <w:rPr>
                <w:szCs w:val="24"/>
              </w:rPr>
              <w:t>разработке проекта пуско-наладочных работ и программы-методики индивидуальных и комплексных результатов;</w:t>
            </w:r>
          </w:p>
          <w:p w:rsidR="00DE6336" w:rsidRDefault="00DE6336" w:rsidP="00DE6336">
            <w:pPr>
              <w:numPr>
                <w:ilvl w:val="0"/>
                <w:numId w:val="14"/>
              </w:numPr>
              <w:tabs>
                <w:tab w:val="left" w:pos="461"/>
              </w:tabs>
              <w:spacing w:before="60" w:after="60" w:line="240" w:lineRule="auto"/>
            </w:pPr>
            <w:r>
              <w:t>пуско-наладочным работам и проведению комплексных испытаний систем;</w:t>
            </w:r>
          </w:p>
          <w:p w:rsidR="00DE6336" w:rsidRDefault="00DE6336" w:rsidP="00DE6336">
            <w:pPr>
              <w:numPr>
                <w:ilvl w:val="0"/>
                <w:numId w:val="14"/>
              </w:numPr>
              <w:tabs>
                <w:tab w:val="left" w:pos="461"/>
              </w:tabs>
              <w:spacing w:before="60" w:after="60" w:line="240" w:lineRule="auto"/>
            </w:pPr>
            <w:r>
              <w:t>разработке исполнительной и эксплуатационной документации, необходимой для приемки работ и введению результатов работ в эксплуатацию;</w:t>
            </w:r>
          </w:p>
          <w:p w:rsidR="00DE6336" w:rsidRDefault="00DE6336" w:rsidP="00DE6336">
            <w:pPr>
              <w:numPr>
                <w:ilvl w:val="0"/>
                <w:numId w:val="14"/>
              </w:numPr>
              <w:tabs>
                <w:tab w:val="left" w:pos="461"/>
              </w:tabs>
              <w:spacing w:before="60" w:after="60" w:line="240" w:lineRule="auto"/>
            </w:pPr>
            <w:r>
              <w:t>приемо-сдаточным процедурам</w:t>
            </w:r>
          </w:p>
          <w:p w:rsidR="008A1F71" w:rsidRDefault="003121E4" w:rsidP="00DE6336">
            <w:pPr>
              <w:numPr>
                <w:ilvl w:val="0"/>
                <w:numId w:val="14"/>
              </w:numPr>
              <w:tabs>
                <w:tab w:val="left" w:pos="120"/>
                <w:tab w:val="left" w:pos="571"/>
              </w:tabs>
              <w:spacing w:before="60" w:after="60" w:line="240" w:lineRule="auto"/>
              <w:rPr>
                <w:szCs w:val="24"/>
              </w:rPr>
            </w:pPr>
            <w:r w:rsidRPr="001B7855">
              <w:rPr>
                <w:szCs w:val="24"/>
              </w:rPr>
              <w:t>ввод</w:t>
            </w:r>
            <w:r w:rsidR="00DE6336">
              <w:rPr>
                <w:szCs w:val="24"/>
              </w:rPr>
              <w:t>у</w:t>
            </w:r>
            <w:r w:rsidRPr="001B7855">
              <w:rPr>
                <w:szCs w:val="24"/>
              </w:rPr>
              <w:t xml:space="preserve"> результата работ в эксплуатацию</w:t>
            </w:r>
            <w:r w:rsidR="008E329D">
              <w:rPr>
                <w:szCs w:val="24"/>
              </w:rPr>
              <w:t>.</w:t>
            </w:r>
          </w:p>
          <w:p w:rsidR="00DE6336" w:rsidRPr="001B7855" w:rsidRDefault="00DE6336" w:rsidP="00DE6336">
            <w:pPr>
              <w:numPr>
                <w:ilvl w:val="0"/>
                <w:numId w:val="14"/>
              </w:numPr>
              <w:tabs>
                <w:tab w:val="left" w:pos="120"/>
                <w:tab w:val="left" w:pos="571"/>
              </w:tabs>
              <w:spacing w:before="60" w:after="60" w:line="240" w:lineRule="auto"/>
              <w:rPr>
                <w:szCs w:val="24"/>
              </w:rPr>
            </w:pPr>
            <w:r w:rsidRPr="00951560">
              <w:rPr>
                <w:szCs w:val="24"/>
              </w:rPr>
              <w:t>работам заключительного этапа.</w:t>
            </w:r>
          </w:p>
        </w:tc>
      </w:tr>
      <w:tr w:rsidR="00053AFA" w:rsidRPr="009F2C54" w:rsidTr="001C60E0">
        <w:trPr>
          <w:trHeight w:val="340"/>
        </w:trPr>
        <w:tc>
          <w:tcPr>
            <w:tcW w:w="738" w:type="dxa"/>
          </w:tcPr>
          <w:p w:rsidR="00053AFA" w:rsidRPr="00AF6B50" w:rsidRDefault="00053AFA" w:rsidP="00053AFA">
            <w:pPr>
              <w:pStyle w:val="a3"/>
              <w:numPr>
                <w:ilvl w:val="0"/>
                <w:numId w:val="15"/>
              </w:numPr>
              <w:spacing w:before="60" w:after="60" w:line="240" w:lineRule="auto"/>
              <w:ind w:left="0" w:firstLine="0"/>
              <w:rPr>
                <w:szCs w:val="24"/>
              </w:rPr>
            </w:pPr>
          </w:p>
        </w:tc>
        <w:tc>
          <w:tcPr>
            <w:tcW w:w="2693" w:type="dxa"/>
          </w:tcPr>
          <w:p w:rsidR="00053AFA" w:rsidRPr="00AF6B50" w:rsidRDefault="00053AFA" w:rsidP="00053AFA">
            <w:pPr>
              <w:spacing w:before="60" w:after="60" w:line="240" w:lineRule="auto"/>
              <w:ind w:left="0" w:firstLine="0"/>
            </w:pPr>
            <w:r w:rsidRPr="00AF6B50">
              <w:t>Сведения об Объекте</w:t>
            </w:r>
          </w:p>
        </w:tc>
        <w:tc>
          <w:tcPr>
            <w:tcW w:w="7088" w:type="dxa"/>
          </w:tcPr>
          <w:p w:rsidR="000B2F41" w:rsidRPr="00951560" w:rsidRDefault="00053AFA" w:rsidP="000B2F41">
            <w:pPr>
              <w:spacing w:before="60" w:after="60"/>
              <w:rPr>
                <w:szCs w:val="24"/>
              </w:rPr>
            </w:pPr>
            <w:r w:rsidRPr="00AF6B50">
              <w:t xml:space="preserve">Объектом (далее – Объект) в </w:t>
            </w:r>
            <w:r>
              <w:t>рамках</w:t>
            </w:r>
            <w:r w:rsidRPr="00AF6B50">
              <w:t xml:space="preserve"> настоящего Технического задания </w:t>
            </w:r>
            <w:r>
              <w:t>является</w:t>
            </w:r>
            <w:r w:rsidR="000B2F41" w:rsidRPr="0017017D">
              <w:t xml:space="preserve"> холодильн</w:t>
            </w:r>
            <w:r w:rsidR="000B2F41">
              <w:t>ая</w:t>
            </w:r>
            <w:r w:rsidR="000B2F41" w:rsidRPr="0017017D">
              <w:t xml:space="preserve"> машин</w:t>
            </w:r>
            <w:r w:rsidR="000B2F41">
              <w:t>а</w:t>
            </w:r>
            <w:r w:rsidR="000B2F41" w:rsidRPr="0017017D">
              <w:t xml:space="preserve"> Trane </w:t>
            </w:r>
            <w:r w:rsidR="000B2F41" w:rsidRPr="0017017D">
              <w:lastRenderedPageBreak/>
              <w:t>ERTAB 216 серийный номер EKK1546</w:t>
            </w:r>
            <w:r w:rsidR="000B2F41">
              <w:t xml:space="preserve">, </w:t>
            </w:r>
            <w:r w:rsidR="000B2F41" w:rsidRPr="00321E07">
              <w:rPr>
                <w:szCs w:val="24"/>
                <w:shd w:val="clear" w:color="auto" w:fill="FFFFFF"/>
              </w:rPr>
              <w:t>предназначен</w:t>
            </w:r>
            <w:r w:rsidR="000B2F41">
              <w:rPr>
                <w:szCs w:val="24"/>
                <w:shd w:val="clear" w:color="auto" w:fill="FFFFFF"/>
              </w:rPr>
              <w:t>ная</w:t>
            </w:r>
            <w:r w:rsidR="000B2F41" w:rsidRPr="00951560">
              <w:rPr>
                <w:rFonts w:eastAsia="Calibri"/>
                <w:szCs w:val="24"/>
              </w:rPr>
              <w:t xml:space="preserve"> для </w:t>
            </w:r>
            <w:r w:rsidR="00296905">
              <w:rPr>
                <w:rFonts w:eastAsia="Calibri"/>
                <w:szCs w:val="24"/>
              </w:rPr>
              <w:t xml:space="preserve">создания и поддержания </w:t>
            </w:r>
            <w:r w:rsidR="000B2F41" w:rsidRPr="00951560">
              <w:rPr>
                <w:rFonts w:eastAsia="Calibri"/>
                <w:szCs w:val="24"/>
              </w:rPr>
              <w:t xml:space="preserve">нормальной </w:t>
            </w:r>
            <w:r w:rsidR="00296905">
              <w:rPr>
                <w:szCs w:val="24"/>
              </w:rPr>
              <w:t>температуры</w:t>
            </w:r>
            <w:r w:rsidR="00500EB2">
              <w:rPr>
                <w:szCs w:val="24"/>
              </w:rPr>
              <w:t xml:space="preserve"> и</w:t>
            </w:r>
            <w:r w:rsidR="00296905">
              <w:rPr>
                <w:szCs w:val="24"/>
              </w:rPr>
              <w:t xml:space="preserve"> влажности</w:t>
            </w:r>
            <w:r w:rsidR="00296905" w:rsidRPr="00951560">
              <w:rPr>
                <w:rFonts w:eastAsia="Calibri"/>
                <w:szCs w:val="24"/>
              </w:rPr>
              <w:t xml:space="preserve"> </w:t>
            </w:r>
            <w:r w:rsidR="00296905">
              <w:rPr>
                <w:rFonts w:eastAsia="Calibri"/>
                <w:szCs w:val="24"/>
              </w:rPr>
              <w:t xml:space="preserve">в помещениях здания ФГБУ «РГБ», расположенном по адресу </w:t>
            </w:r>
            <w:r w:rsidR="00296905" w:rsidRPr="00B2792E">
              <w:rPr>
                <w:szCs w:val="24"/>
              </w:rPr>
              <w:t>г. Москва, ул. Воздвиженка, д. 3/5, стр. 5</w:t>
            </w:r>
            <w:r w:rsidR="00296905">
              <w:rPr>
                <w:szCs w:val="24"/>
              </w:rPr>
              <w:t>,</w:t>
            </w:r>
            <w:r w:rsidR="00296905">
              <w:rPr>
                <w:rFonts w:eastAsia="Calibri"/>
                <w:szCs w:val="24"/>
              </w:rPr>
              <w:t xml:space="preserve"> </w:t>
            </w:r>
            <w:r w:rsidR="00703A44" w:rsidRPr="00951560">
              <w:rPr>
                <w:rFonts w:eastAsia="Calibri"/>
                <w:szCs w:val="24"/>
              </w:rPr>
              <w:t>а также</w:t>
            </w:r>
            <w:r w:rsidR="00703A44">
              <w:rPr>
                <w:rFonts w:eastAsia="Calibri"/>
                <w:szCs w:val="24"/>
              </w:rPr>
              <w:t xml:space="preserve"> сооружения,</w:t>
            </w:r>
            <w:r w:rsidR="00703A44" w:rsidRPr="00951560">
              <w:rPr>
                <w:rFonts w:eastAsia="Calibri"/>
                <w:szCs w:val="24"/>
              </w:rPr>
              <w:t xml:space="preserve"> инженерные коммуникации, сети и системы, находящиеся в зоне производства работ, попадающие под влияние планируемых работ и/или оказывающие влияние на результаты планируемых работ, необходимые для нормальной эксплуатации </w:t>
            </w:r>
            <w:r w:rsidR="00703A44">
              <w:rPr>
                <w:rFonts w:eastAsia="Calibri"/>
                <w:szCs w:val="24"/>
              </w:rPr>
              <w:t>Объекта</w:t>
            </w:r>
            <w:r w:rsidR="00703A44" w:rsidRPr="00951560">
              <w:rPr>
                <w:rFonts w:eastAsia="Calibri"/>
                <w:szCs w:val="24"/>
              </w:rPr>
              <w:t xml:space="preserve"> в целом</w:t>
            </w:r>
            <w:r w:rsidR="00703A44" w:rsidRPr="00951560">
              <w:rPr>
                <w:szCs w:val="24"/>
              </w:rPr>
              <w:t xml:space="preserve">, которые затрагиваются при производстве работ для достижения целей работ, указанных в Разделе </w:t>
            </w:r>
            <w:r w:rsidR="00703A44">
              <w:rPr>
                <w:szCs w:val="24"/>
              </w:rPr>
              <w:t>7</w:t>
            </w:r>
            <w:r w:rsidR="00703A44" w:rsidRPr="00951560">
              <w:rPr>
                <w:szCs w:val="24"/>
              </w:rPr>
              <w:t xml:space="preserve"> настоящего Технического задания</w:t>
            </w:r>
            <w:r w:rsidR="000B2F41" w:rsidRPr="00951560">
              <w:rPr>
                <w:szCs w:val="24"/>
              </w:rPr>
              <w:t>.</w:t>
            </w:r>
          </w:p>
          <w:p w:rsidR="00703A44" w:rsidRDefault="00053AFA" w:rsidP="008B2EAF">
            <w:pPr>
              <w:spacing w:before="60" w:after="60" w:line="240" w:lineRule="auto"/>
              <w:ind w:left="0" w:firstLine="0"/>
              <w:rPr>
                <w:szCs w:val="24"/>
              </w:rPr>
            </w:pPr>
            <w:r w:rsidRPr="00C76565">
              <w:rPr>
                <w:rFonts w:eastAsia="Calibri"/>
                <w:color w:val="auto"/>
                <w:szCs w:val="24"/>
                <w:lang w:eastAsia="en-US"/>
              </w:rPr>
              <w:t xml:space="preserve">Производство работ осуществляется в условиях действующего предприятия, с наличием пересечения потоков движения сотрудников и читателей с путями движения рабочих подрядной </w:t>
            </w:r>
            <w:r w:rsidR="008B2EAF" w:rsidRPr="00C76565">
              <w:rPr>
                <w:rFonts w:eastAsia="Calibri"/>
                <w:color w:val="auto"/>
                <w:szCs w:val="24"/>
                <w:lang w:eastAsia="en-US"/>
              </w:rPr>
              <w:t>организации.</w:t>
            </w:r>
            <w:r w:rsidR="008B2EAF" w:rsidRPr="00951560">
              <w:rPr>
                <w:szCs w:val="24"/>
              </w:rPr>
              <w:t xml:space="preserve"> Требования</w:t>
            </w:r>
            <w:r w:rsidR="00703A44" w:rsidRPr="00951560">
              <w:rPr>
                <w:szCs w:val="24"/>
              </w:rPr>
              <w:t xml:space="preserve"> настоящего Технического задания распространяются и на другие </w:t>
            </w:r>
            <w:r w:rsidR="00703A44">
              <w:rPr>
                <w:szCs w:val="24"/>
              </w:rPr>
              <w:t>сооружения</w:t>
            </w:r>
            <w:r w:rsidR="00703A44" w:rsidRPr="00951560">
              <w:rPr>
                <w:szCs w:val="24"/>
              </w:rPr>
              <w:t>, технологически связанные и/или затронутые Подрядчиком в ходе реализации комплексного подхода при проведении работ.</w:t>
            </w:r>
          </w:p>
          <w:p w:rsidR="00703A44" w:rsidRPr="008B2EAF" w:rsidRDefault="00703A44" w:rsidP="00703A44">
            <w:pPr>
              <w:spacing w:before="60" w:after="60" w:line="240" w:lineRule="auto"/>
              <w:ind w:left="0" w:firstLine="0"/>
              <w:rPr>
                <w:rFonts w:eastAsia="Calibri"/>
                <w:szCs w:val="24"/>
              </w:rPr>
            </w:pPr>
            <w:r w:rsidRPr="00951560">
              <w:rPr>
                <w:szCs w:val="24"/>
              </w:rPr>
              <w:t>Режим</w:t>
            </w:r>
            <w:r w:rsidRPr="00951560">
              <w:rPr>
                <w:rFonts w:eastAsia="Calibri"/>
                <w:szCs w:val="24"/>
              </w:rPr>
              <w:t xml:space="preserve"> работы: понедельник - </w:t>
            </w:r>
            <w:r>
              <w:rPr>
                <w:rFonts w:eastAsia="Calibri"/>
                <w:szCs w:val="24"/>
              </w:rPr>
              <w:t>пятница</w:t>
            </w:r>
            <w:r w:rsidRPr="00951560">
              <w:rPr>
                <w:rFonts w:eastAsia="Calibri"/>
                <w:szCs w:val="24"/>
              </w:rPr>
              <w:t xml:space="preserve"> с 8:30 до </w:t>
            </w:r>
            <w:r>
              <w:rPr>
                <w:rFonts w:eastAsia="Calibri"/>
                <w:szCs w:val="24"/>
              </w:rPr>
              <w:t>18</w:t>
            </w:r>
            <w:r w:rsidRPr="00951560">
              <w:rPr>
                <w:rFonts w:eastAsia="Calibri"/>
                <w:szCs w:val="24"/>
              </w:rPr>
              <w:t>:</w:t>
            </w:r>
            <w:r>
              <w:rPr>
                <w:rFonts w:eastAsia="Calibri"/>
                <w:szCs w:val="24"/>
              </w:rPr>
              <w:t>0</w:t>
            </w:r>
            <w:r w:rsidRPr="00951560">
              <w:rPr>
                <w:rFonts w:eastAsia="Calibri"/>
                <w:szCs w:val="24"/>
              </w:rPr>
              <w:t>0.</w:t>
            </w:r>
          </w:p>
        </w:tc>
      </w:tr>
      <w:tr w:rsidR="00A33089" w:rsidRPr="009F2C54" w:rsidTr="001C60E0">
        <w:trPr>
          <w:trHeight w:val="340"/>
        </w:trPr>
        <w:tc>
          <w:tcPr>
            <w:tcW w:w="738" w:type="dxa"/>
          </w:tcPr>
          <w:p w:rsidR="00A33089" w:rsidRPr="00AF6B50" w:rsidRDefault="00A33089" w:rsidP="00A33089">
            <w:pPr>
              <w:pStyle w:val="a3"/>
              <w:numPr>
                <w:ilvl w:val="0"/>
                <w:numId w:val="15"/>
              </w:numPr>
              <w:spacing w:before="60" w:after="60" w:line="240" w:lineRule="auto"/>
              <w:ind w:left="0" w:firstLine="0"/>
              <w:rPr>
                <w:szCs w:val="24"/>
              </w:rPr>
            </w:pPr>
          </w:p>
        </w:tc>
        <w:tc>
          <w:tcPr>
            <w:tcW w:w="2693" w:type="dxa"/>
          </w:tcPr>
          <w:p w:rsidR="00A33089" w:rsidRPr="00AF6B50" w:rsidRDefault="00A33089" w:rsidP="00DE3BB6">
            <w:pPr>
              <w:spacing w:before="60" w:after="60" w:line="240" w:lineRule="auto"/>
              <w:ind w:left="0" w:firstLine="0"/>
              <w:rPr>
                <w:szCs w:val="24"/>
              </w:rPr>
            </w:pPr>
            <w:r w:rsidRPr="00951560">
              <w:rPr>
                <w:color w:val="auto"/>
                <w:szCs w:val="24"/>
              </w:rPr>
              <w:t>Цель работ</w:t>
            </w:r>
          </w:p>
        </w:tc>
        <w:tc>
          <w:tcPr>
            <w:tcW w:w="7088" w:type="dxa"/>
          </w:tcPr>
          <w:p w:rsidR="00A33089" w:rsidRDefault="00A33089" w:rsidP="00A33089">
            <w:pPr>
              <w:spacing w:before="60" w:after="60" w:line="240" w:lineRule="auto"/>
              <w:ind w:left="0" w:firstLine="0"/>
              <w:rPr>
                <w:color w:val="auto"/>
                <w:szCs w:val="24"/>
              </w:rPr>
            </w:pPr>
            <w:r w:rsidRPr="00AF6B50">
              <w:rPr>
                <w:color w:val="auto"/>
                <w:szCs w:val="24"/>
              </w:rPr>
              <w:t>Производство работ должно осуществляться с целью:</w:t>
            </w:r>
          </w:p>
          <w:p w:rsidR="00763743" w:rsidRPr="00763743" w:rsidRDefault="00987437" w:rsidP="00A33089">
            <w:pPr>
              <w:numPr>
                <w:ilvl w:val="0"/>
                <w:numId w:val="14"/>
              </w:numPr>
              <w:tabs>
                <w:tab w:val="left" w:pos="120"/>
                <w:tab w:val="left" w:pos="571"/>
              </w:tabs>
              <w:spacing w:before="60" w:after="60" w:line="240" w:lineRule="auto"/>
              <w:ind w:left="0" w:firstLine="0"/>
              <w:rPr>
                <w:szCs w:val="24"/>
              </w:rPr>
            </w:pPr>
            <w:r w:rsidRPr="00951560">
              <w:rPr>
                <w:color w:val="auto"/>
                <w:szCs w:val="24"/>
              </w:rPr>
              <w:t xml:space="preserve">восстановления </w:t>
            </w:r>
            <w:r w:rsidR="00A33089" w:rsidRPr="00951560">
              <w:rPr>
                <w:color w:val="auto"/>
                <w:szCs w:val="24"/>
              </w:rPr>
              <w:t xml:space="preserve">эксплуатационных свойств </w:t>
            </w:r>
            <w:r w:rsidR="00E42A5C" w:rsidRPr="0017017D">
              <w:t>холодильн</w:t>
            </w:r>
            <w:r w:rsidR="00E42A5C">
              <w:t>ой</w:t>
            </w:r>
            <w:r w:rsidR="00E42A5C" w:rsidRPr="0017017D">
              <w:t xml:space="preserve"> машин</w:t>
            </w:r>
            <w:r w:rsidR="00E42A5C">
              <w:t>ы</w:t>
            </w:r>
            <w:r w:rsidR="00E42A5C" w:rsidRPr="0017017D">
              <w:t xml:space="preserve"> Trane ERTAB 216 серийный номер EKK1546</w:t>
            </w:r>
            <w:r w:rsidR="00F41E33">
              <w:t>, устранения</w:t>
            </w:r>
            <w:r w:rsidR="00763743">
              <w:t xml:space="preserve"> повреждений, замены/ремонта локально поврежденных элементов и устранения дефектов вышеуказанной </w:t>
            </w:r>
            <w:r w:rsidR="00763743" w:rsidRPr="0017017D">
              <w:t>холодильн</w:t>
            </w:r>
            <w:r w:rsidR="00763743">
              <w:t>ой</w:t>
            </w:r>
            <w:r w:rsidR="00763743" w:rsidRPr="0017017D">
              <w:t xml:space="preserve"> машин</w:t>
            </w:r>
            <w:r w:rsidR="00763743">
              <w:t xml:space="preserve">ы, </w:t>
            </w:r>
          </w:p>
          <w:p w:rsidR="00A33089" w:rsidRPr="00987437" w:rsidRDefault="00763743" w:rsidP="00987437">
            <w:pPr>
              <w:numPr>
                <w:ilvl w:val="0"/>
                <w:numId w:val="14"/>
              </w:numPr>
              <w:tabs>
                <w:tab w:val="left" w:pos="120"/>
                <w:tab w:val="left" w:pos="571"/>
              </w:tabs>
              <w:spacing w:before="60" w:after="60" w:line="240" w:lineRule="auto"/>
              <w:ind w:left="0" w:firstLine="0"/>
              <w:rPr>
                <w:szCs w:val="24"/>
              </w:rPr>
            </w:pPr>
            <w:r>
              <w:rPr>
                <w:color w:val="auto"/>
                <w:szCs w:val="24"/>
              </w:rPr>
              <w:t xml:space="preserve">восстановления </w:t>
            </w:r>
            <w:r w:rsidR="00A33089">
              <w:rPr>
                <w:color w:val="auto"/>
                <w:szCs w:val="24"/>
              </w:rPr>
              <w:t xml:space="preserve">системы вентиляции здания </w:t>
            </w:r>
            <w:r w:rsidR="00987437">
              <w:rPr>
                <w:color w:val="auto"/>
                <w:szCs w:val="24"/>
              </w:rPr>
              <w:t xml:space="preserve">ФГБУ «РГБ» </w:t>
            </w:r>
            <w:r w:rsidR="00A33089">
              <w:rPr>
                <w:color w:val="auto"/>
                <w:szCs w:val="24"/>
              </w:rPr>
              <w:t>для</w:t>
            </w:r>
            <w:r w:rsidR="00A33089">
              <w:rPr>
                <w:szCs w:val="24"/>
              </w:rPr>
              <w:t xml:space="preserve"> обеспечения п</w:t>
            </w:r>
            <w:r w:rsidR="00A33089" w:rsidRPr="001A56D1">
              <w:rPr>
                <w:szCs w:val="24"/>
              </w:rPr>
              <w:t>оддержани</w:t>
            </w:r>
            <w:r w:rsidR="00A33089">
              <w:rPr>
                <w:szCs w:val="24"/>
              </w:rPr>
              <w:t>я</w:t>
            </w:r>
            <w:r w:rsidR="00A33089" w:rsidRPr="001A56D1">
              <w:rPr>
                <w:szCs w:val="24"/>
              </w:rPr>
              <w:t xml:space="preserve"> </w:t>
            </w:r>
            <w:r w:rsidR="00987437" w:rsidRPr="001A56D1">
              <w:rPr>
                <w:szCs w:val="24"/>
              </w:rPr>
              <w:t>нормир</w:t>
            </w:r>
            <w:r w:rsidR="00987437">
              <w:rPr>
                <w:szCs w:val="24"/>
              </w:rPr>
              <w:t>ованных</w:t>
            </w:r>
            <w:r w:rsidR="00987437" w:rsidRPr="001A56D1">
              <w:rPr>
                <w:szCs w:val="24"/>
              </w:rPr>
              <w:t xml:space="preserve"> </w:t>
            </w:r>
            <w:r w:rsidR="00A33089" w:rsidRPr="001A56D1">
              <w:rPr>
                <w:szCs w:val="24"/>
              </w:rPr>
              <w:t>па</w:t>
            </w:r>
            <w:r w:rsidR="0017017D">
              <w:rPr>
                <w:szCs w:val="24"/>
              </w:rPr>
              <w:t>раметров температуры, влажности</w:t>
            </w:r>
            <w:r w:rsidR="00A33089">
              <w:rPr>
                <w:szCs w:val="24"/>
              </w:rPr>
              <w:t>;</w:t>
            </w:r>
            <w:r w:rsidR="00987437">
              <w:rPr>
                <w:szCs w:val="24"/>
              </w:rPr>
              <w:t xml:space="preserve"> </w:t>
            </w:r>
            <w:r w:rsidR="00987437" w:rsidRPr="00987437">
              <w:rPr>
                <w:szCs w:val="24"/>
              </w:rPr>
              <w:t xml:space="preserve">достижения </w:t>
            </w:r>
            <w:r w:rsidR="00A33089" w:rsidRPr="00987437">
              <w:rPr>
                <w:szCs w:val="24"/>
              </w:rPr>
              <w:t xml:space="preserve">целевых </w:t>
            </w:r>
            <w:r w:rsidR="00987437" w:rsidRPr="00987437">
              <w:rPr>
                <w:szCs w:val="24"/>
              </w:rPr>
              <w:t>параметр</w:t>
            </w:r>
            <w:r w:rsidR="00987437">
              <w:rPr>
                <w:szCs w:val="24"/>
              </w:rPr>
              <w:t>ов</w:t>
            </w:r>
            <w:r w:rsidR="00987437" w:rsidRPr="00987437">
              <w:rPr>
                <w:szCs w:val="24"/>
              </w:rPr>
              <w:t xml:space="preserve"> </w:t>
            </w:r>
            <w:r w:rsidR="00A33089" w:rsidRPr="00987437">
              <w:rPr>
                <w:szCs w:val="24"/>
              </w:rPr>
              <w:t>качества воздушной среды:</w:t>
            </w:r>
          </w:p>
          <w:p w:rsidR="00A33089" w:rsidRPr="00AF6B50" w:rsidRDefault="00A33089" w:rsidP="00972E9E">
            <w:pPr>
              <w:numPr>
                <w:ilvl w:val="0"/>
                <w:numId w:val="21"/>
              </w:numPr>
              <w:tabs>
                <w:tab w:val="left" w:pos="120"/>
                <w:tab w:val="left" w:pos="571"/>
              </w:tabs>
              <w:spacing w:before="60" w:after="60" w:line="240" w:lineRule="auto"/>
              <w:rPr>
                <w:szCs w:val="24"/>
              </w:rPr>
            </w:pPr>
            <w:r w:rsidRPr="00AF6B50">
              <w:rPr>
                <w:szCs w:val="24"/>
              </w:rPr>
              <w:t>температура воздуха 20 – 22С°;</w:t>
            </w:r>
          </w:p>
          <w:p w:rsidR="00A33089" w:rsidRPr="00AF6B50" w:rsidRDefault="00A33089" w:rsidP="00972E9E">
            <w:pPr>
              <w:numPr>
                <w:ilvl w:val="0"/>
                <w:numId w:val="21"/>
              </w:numPr>
              <w:tabs>
                <w:tab w:val="left" w:pos="120"/>
                <w:tab w:val="left" w:pos="571"/>
              </w:tabs>
              <w:spacing w:before="60" w:after="60" w:line="240" w:lineRule="auto"/>
              <w:rPr>
                <w:szCs w:val="24"/>
              </w:rPr>
            </w:pPr>
            <w:r w:rsidRPr="00AF6B50">
              <w:rPr>
                <w:szCs w:val="24"/>
              </w:rPr>
              <w:t>скорость движения воздуха не более 0,15м/с.</w:t>
            </w:r>
          </w:p>
        </w:tc>
      </w:tr>
      <w:tr w:rsidR="00A33089" w:rsidRPr="009F2C54" w:rsidTr="001C60E0">
        <w:trPr>
          <w:trHeight w:val="340"/>
        </w:trPr>
        <w:tc>
          <w:tcPr>
            <w:tcW w:w="738" w:type="dxa"/>
          </w:tcPr>
          <w:p w:rsidR="00A33089" w:rsidRPr="00AF6B50" w:rsidRDefault="00A33089" w:rsidP="00A33089">
            <w:pPr>
              <w:pStyle w:val="a3"/>
              <w:numPr>
                <w:ilvl w:val="0"/>
                <w:numId w:val="15"/>
              </w:numPr>
              <w:spacing w:before="60" w:after="60" w:line="240" w:lineRule="auto"/>
              <w:ind w:left="0" w:firstLine="0"/>
              <w:rPr>
                <w:szCs w:val="24"/>
              </w:rPr>
            </w:pPr>
          </w:p>
        </w:tc>
        <w:tc>
          <w:tcPr>
            <w:tcW w:w="2693" w:type="dxa"/>
          </w:tcPr>
          <w:p w:rsidR="00A33089" w:rsidRPr="00AF6B50" w:rsidRDefault="00A33089" w:rsidP="00A33089">
            <w:pPr>
              <w:spacing w:before="60" w:after="60" w:line="240" w:lineRule="auto"/>
              <w:ind w:left="0" w:firstLine="0"/>
            </w:pPr>
            <w:r w:rsidRPr="00AF6B50">
              <w:t>Исходные данные</w:t>
            </w:r>
          </w:p>
        </w:tc>
        <w:tc>
          <w:tcPr>
            <w:tcW w:w="7088" w:type="dxa"/>
          </w:tcPr>
          <w:p w:rsidR="00A33089" w:rsidRPr="00AF6B50" w:rsidRDefault="00A33089" w:rsidP="00A33089">
            <w:pPr>
              <w:pStyle w:val="a3"/>
              <w:numPr>
                <w:ilvl w:val="0"/>
                <w:numId w:val="5"/>
              </w:numPr>
              <w:tabs>
                <w:tab w:val="left" w:pos="461"/>
              </w:tabs>
              <w:spacing w:before="60" w:after="60" w:line="240" w:lineRule="auto"/>
              <w:ind w:left="0" w:firstLine="0"/>
              <w:contextualSpacing w:val="0"/>
              <w:rPr>
                <w:szCs w:val="24"/>
              </w:rPr>
            </w:pPr>
            <w:r w:rsidRPr="00AF6B50">
              <w:rPr>
                <w:szCs w:val="24"/>
              </w:rPr>
              <w:t>Настоящее техническое задание (Приложение 1 к Контракту).</w:t>
            </w:r>
          </w:p>
          <w:p w:rsidR="00A33089" w:rsidRPr="00AF6B50" w:rsidRDefault="00A33089">
            <w:pPr>
              <w:pStyle w:val="a3"/>
              <w:numPr>
                <w:ilvl w:val="0"/>
                <w:numId w:val="5"/>
              </w:numPr>
              <w:tabs>
                <w:tab w:val="left" w:pos="461"/>
              </w:tabs>
              <w:spacing w:before="60" w:after="60" w:line="240" w:lineRule="auto"/>
              <w:ind w:left="0" w:firstLine="0"/>
              <w:contextualSpacing w:val="0"/>
              <w:rPr>
                <w:szCs w:val="24"/>
              </w:rPr>
            </w:pPr>
            <w:r w:rsidRPr="00AF6B50">
              <w:rPr>
                <w:szCs w:val="24"/>
              </w:rPr>
              <w:t xml:space="preserve">Ведомость объемов работ (Приложение </w:t>
            </w:r>
            <w:r w:rsidR="00587747">
              <w:rPr>
                <w:szCs w:val="24"/>
              </w:rPr>
              <w:t>Б</w:t>
            </w:r>
            <w:r w:rsidRPr="00AF6B50">
              <w:rPr>
                <w:szCs w:val="24"/>
              </w:rPr>
              <w:t xml:space="preserve"> к настоящему Техническому заданию).</w:t>
            </w:r>
          </w:p>
          <w:p w:rsidR="00A33089" w:rsidRPr="00176259" w:rsidRDefault="00A33089" w:rsidP="00A33089">
            <w:pPr>
              <w:pStyle w:val="a3"/>
              <w:tabs>
                <w:tab w:val="left" w:pos="461"/>
              </w:tabs>
              <w:spacing w:before="60" w:after="60" w:line="240" w:lineRule="auto"/>
              <w:ind w:left="0" w:firstLine="0"/>
              <w:contextualSpacing w:val="0"/>
              <w:rPr>
                <w:szCs w:val="24"/>
              </w:rPr>
            </w:pPr>
            <w:r w:rsidRPr="00176259">
              <w:rPr>
                <w:szCs w:val="24"/>
              </w:rPr>
              <w:t>Получение недостающих исходных, разрешительных (согласительных) и распорядительных документов производится Подрядчиком самостоятельно (при необходимости, на основании доверенности, полученной от Заказчика).</w:t>
            </w:r>
          </w:p>
          <w:p w:rsidR="00A33089" w:rsidRPr="00C76565" w:rsidRDefault="00A33089" w:rsidP="00A33089">
            <w:pPr>
              <w:pStyle w:val="a3"/>
              <w:tabs>
                <w:tab w:val="left" w:pos="461"/>
              </w:tabs>
              <w:spacing w:before="60" w:after="60" w:line="240" w:lineRule="auto"/>
              <w:ind w:left="0" w:firstLine="0"/>
              <w:rPr>
                <w:szCs w:val="24"/>
              </w:rPr>
            </w:pPr>
            <w:r w:rsidRPr="004C7735">
              <w:rPr>
                <w:szCs w:val="24"/>
              </w:rPr>
              <w:t>Если в процессе сбора исходной документации и последующих работ будет обнаружено отсутствие какой-либо исходной информации (чертежи, технологические данные и решения по существующим системам, и т.п.), необходимой для качественного выполнения работ, Подрядчик должен получить или разработать и согласовать данную недостающую информацию за свой счет.</w:t>
            </w:r>
          </w:p>
          <w:p w:rsidR="00A33089" w:rsidRPr="00C76565" w:rsidRDefault="00A33089" w:rsidP="00A33089">
            <w:pPr>
              <w:pStyle w:val="a3"/>
              <w:tabs>
                <w:tab w:val="left" w:pos="461"/>
              </w:tabs>
              <w:spacing w:before="60" w:after="60" w:line="240" w:lineRule="auto"/>
              <w:ind w:left="0" w:firstLine="0"/>
              <w:rPr>
                <w:szCs w:val="24"/>
              </w:rPr>
            </w:pPr>
            <w:r w:rsidRPr="00C76565">
              <w:rPr>
                <w:szCs w:val="24"/>
              </w:rPr>
              <w:t>Подрядчик за свой счёт обеспечивает своевременное квалифицированное получение необходимых для производства работ согласований, разрешений, положительных заключений и иных документов уполномоченных органов (в случае необходимости). Заблаговременно информирует Заказчика обо всех требованиях согласующих инстанций.</w:t>
            </w:r>
          </w:p>
          <w:p w:rsidR="00A33089" w:rsidRDefault="00A33089" w:rsidP="00A33089">
            <w:pPr>
              <w:pStyle w:val="a3"/>
              <w:tabs>
                <w:tab w:val="left" w:pos="461"/>
              </w:tabs>
              <w:spacing w:before="60" w:after="60" w:line="240" w:lineRule="auto"/>
              <w:ind w:left="0" w:firstLine="0"/>
              <w:contextualSpacing w:val="0"/>
              <w:rPr>
                <w:szCs w:val="24"/>
              </w:rPr>
            </w:pPr>
            <w:r w:rsidRPr="00C76565">
              <w:rPr>
                <w:szCs w:val="24"/>
              </w:rPr>
              <w:lastRenderedPageBreak/>
              <w:t>В случае необходимости выдачи Заказчиком доверенности на ответственных лиц Подрядчика, Подрядчик незамедлительно направляет Заказчику письмо с указанием ответственных лиц, на которых необходима выдача доверенностей, их паспортных данных, необходимых полномочиях и места требования доверенности.</w:t>
            </w:r>
          </w:p>
          <w:p w:rsidR="00A33089" w:rsidRPr="00AF6B50" w:rsidRDefault="00A33089" w:rsidP="00A33089">
            <w:pPr>
              <w:pStyle w:val="a3"/>
              <w:tabs>
                <w:tab w:val="left" w:pos="211"/>
              </w:tabs>
              <w:spacing w:before="60" w:after="60" w:line="240" w:lineRule="auto"/>
              <w:ind w:left="0" w:firstLine="0"/>
              <w:contextualSpacing w:val="0"/>
              <w:rPr>
                <w:bCs/>
                <w:szCs w:val="24"/>
              </w:rPr>
            </w:pPr>
            <w:r w:rsidRPr="00AF6B50">
              <w:rPr>
                <w:bCs/>
                <w:szCs w:val="24"/>
              </w:rPr>
              <w:t>По поручению Заказчика Подрядчик за свой счёт обеспечивает своевременное квалифицированное получение необходимых для производства работ согласований, разрешений, положительных заключений и иных документов уполномоченных органов. Заблаговременно информирует Заказчика обо всех требованиях согласующих инстанций.</w:t>
            </w:r>
          </w:p>
          <w:p w:rsidR="0027473B" w:rsidRPr="00CC053A" w:rsidRDefault="0027473B" w:rsidP="008B2EAF">
            <w:pPr>
              <w:tabs>
                <w:tab w:val="left" w:pos="317"/>
              </w:tabs>
              <w:autoSpaceDE w:val="0"/>
              <w:autoSpaceDN w:val="0"/>
              <w:adjustRightInd w:val="0"/>
              <w:spacing w:before="60" w:after="60"/>
              <w:ind w:left="0" w:firstLine="0"/>
              <w:rPr>
                <w:szCs w:val="24"/>
              </w:rPr>
            </w:pPr>
            <w:r w:rsidRPr="00CC053A">
              <w:rPr>
                <w:szCs w:val="24"/>
              </w:rPr>
              <w:t>Если в процессе сбора исходной документации и последующих работ будет обнаружена недостоверность и/или частичная неточность какой-либо исходной информации (предыдущих изысканий и заключений, чертежей, технологических данных и решений по существующим системам, и т.п.), необходимой для качественного производства работ, Подрядчик должен уведомить об этом Заказчика и самостоятельно выполнить за свой счет необходимые изыскания, расчеты и корректировки исходных данных.</w:t>
            </w:r>
          </w:p>
          <w:p w:rsidR="0027473B" w:rsidRPr="00AF6B50" w:rsidRDefault="0027473B" w:rsidP="0027473B">
            <w:pPr>
              <w:spacing w:before="60" w:after="60" w:line="240" w:lineRule="auto"/>
              <w:ind w:left="0" w:firstLine="0"/>
            </w:pPr>
            <w:r w:rsidRPr="00CC053A">
              <w:rPr>
                <w:szCs w:val="24"/>
              </w:rPr>
              <w:t>Подрядчик ведет реестр исходной документации, согласований, разрешений, положительных заключений и иных документов уполномоченных органов передает в установленном порядке обозначенные документы Заказчику.</w:t>
            </w:r>
          </w:p>
        </w:tc>
      </w:tr>
      <w:tr w:rsidR="00A33089" w:rsidRPr="009F2C54" w:rsidTr="001C60E0">
        <w:trPr>
          <w:trHeight w:val="340"/>
        </w:trPr>
        <w:tc>
          <w:tcPr>
            <w:tcW w:w="738" w:type="dxa"/>
          </w:tcPr>
          <w:p w:rsidR="00A33089" w:rsidRPr="00AF6B50" w:rsidRDefault="00A33089" w:rsidP="00A33089">
            <w:pPr>
              <w:spacing w:before="60" w:after="60" w:line="240" w:lineRule="auto"/>
              <w:ind w:left="0" w:firstLine="0"/>
              <w:rPr>
                <w:szCs w:val="24"/>
              </w:rPr>
            </w:pPr>
            <w:r>
              <w:rPr>
                <w:szCs w:val="24"/>
              </w:rPr>
              <w:lastRenderedPageBreak/>
              <w:t>9</w:t>
            </w:r>
          </w:p>
        </w:tc>
        <w:tc>
          <w:tcPr>
            <w:tcW w:w="2693" w:type="dxa"/>
          </w:tcPr>
          <w:p w:rsidR="00A33089" w:rsidRPr="00AF6B50" w:rsidRDefault="00A33089" w:rsidP="00A33089">
            <w:pPr>
              <w:spacing w:before="60" w:after="60" w:line="240" w:lineRule="auto"/>
              <w:ind w:left="0" w:firstLine="0"/>
            </w:pPr>
            <w:r w:rsidRPr="00AF6B50">
              <w:t>Объем и содержание выполняемых работ</w:t>
            </w:r>
          </w:p>
        </w:tc>
        <w:tc>
          <w:tcPr>
            <w:tcW w:w="7088" w:type="dxa"/>
          </w:tcPr>
          <w:p w:rsidR="00A33089" w:rsidRDefault="00A33089" w:rsidP="00A33089">
            <w:pPr>
              <w:tabs>
                <w:tab w:val="left" w:pos="609"/>
              </w:tabs>
              <w:spacing w:before="60" w:after="60" w:line="240" w:lineRule="auto"/>
              <w:ind w:left="0" w:firstLine="0"/>
              <w:rPr>
                <w:szCs w:val="24"/>
              </w:rPr>
            </w:pPr>
            <w:r w:rsidRPr="003032E8">
              <w:rPr>
                <w:szCs w:val="24"/>
              </w:rPr>
              <w:t xml:space="preserve">Работы выполняются в строгом соответствии с настоящим Техническим заданием и Ведомостью объемов работ (Приложение </w:t>
            </w:r>
            <w:r w:rsidR="00587747">
              <w:rPr>
                <w:szCs w:val="24"/>
              </w:rPr>
              <w:t>Б</w:t>
            </w:r>
            <w:r w:rsidRPr="003032E8">
              <w:rPr>
                <w:szCs w:val="24"/>
              </w:rPr>
              <w:t xml:space="preserve"> к настоящему Техническому заданию).</w:t>
            </w:r>
          </w:p>
          <w:p w:rsidR="00A33089" w:rsidRPr="008E329D" w:rsidRDefault="00A33089" w:rsidP="00A33089">
            <w:pPr>
              <w:tabs>
                <w:tab w:val="left" w:pos="609"/>
              </w:tabs>
              <w:spacing w:before="60" w:after="60" w:line="240" w:lineRule="auto"/>
              <w:ind w:left="0" w:firstLine="0"/>
            </w:pPr>
            <w:r w:rsidRPr="008E329D">
              <w:t xml:space="preserve">Подрядчик, подписывая Контракт, подтверждает, что провел все необходимые расчеты и </w:t>
            </w:r>
            <w:r w:rsidRPr="00AA4950">
              <w:rPr>
                <w:color w:val="auto"/>
                <w:szCs w:val="24"/>
              </w:rPr>
              <w:t>анализ настоящего Технического задания</w:t>
            </w:r>
            <w:r w:rsidRPr="008E329D">
              <w:t xml:space="preserve"> до подписания Контракта, и что контрактная стоимость является достаточной для выполнения всех Работ в полном объеме и надлежащего качества.</w:t>
            </w:r>
          </w:p>
          <w:p w:rsidR="00A33089" w:rsidRPr="008E329D" w:rsidRDefault="0027473B" w:rsidP="00A33089">
            <w:pPr>
              <w:tabs>
                <w:tab w:val="left" w:pos="609"/>
              </w:tabs>
              <w:spacing w:before="60" w:after="60" w:line="240" w:lineRule="auto"/>
              <w:ind w:left="0" w:firstLine="0"/>
            </w:pPr>
            <w:r>
              <w:t xml:space="preserve">Предварительная </w:t>
            </w:r>
            <w:r w:rsidR="00C85483">
              <w:t>ведомость объемов</w:t>
            </w:r>
            <w:r w:rsidR="008E61C9">
              <w:t xml:space="preserve"> работ,</w:t>
            </w:r>
            <w:r>
              <w:t xml:space="preserve"> представленная в Приложении </w:t>
            </w:r>
            <w:r w:rsidR="003C061C">
              <w:t>Б</w:t>
            </w:r>
            <w:r w:rsidR="00A33089" w:rsidRPr="008E329D">
              <w:t xml:space="preserve"> </w:t>
            </w:r>
            <w:r w:rsidR="00C85483" w:rsidRPr="008E329D">
              <w:t>настояще</w:t>
            </w:r>
            <w:r w:rsidR="00C85483">
              <w:t>го</w:t>
            </w:r>
            <w:r w:rsidR="00C85483" w:rsidRPr="008E329D">
              <w:t xml:space="preserve"> Техническо</w:t>
            </w:r>
            <w:r w:rsidR="00C85483">
              <w:t>го</w:t>
            </w:r>
            <w:r w:rsidR="00C85483" w:rsidRPr="008E329D">
              <w:t xml:space="preserve"> задани</w:t>
            </w:r>
            <w:r w:rsidR="00C85483">
              <w:t>я,</w:t>
            </w:r>
            <w:r w:rsidR="00A33089" w:rsidRPr="008E329D">
              <w:t xml:space="preserve"> используется как исходные данные и основание для расчетов, определяет предварительный перечень и объемы Работ и материалов. Любое несоответствие между </w:t>
            </w:r>
            <w:r w:rsidR="008E61C9" w:rsidRPr="00FD4507">
              <w:rPr>
                <w:szCs w:val="24"/>
              </w:rPr>
              <w:t>Предварительной ведомостью объемов работ</w:t>
            </w:r>
            <w:r w:rsidR="00A33089" w:rsidRPr="008E329D">
              <w:t xml:space="preserve"> и иными условиями Контракта разрешается в пользу условий Контракта</w:t>
            </w:r>
            <w:r w:rsidR="008E61C9">
              <w:t xml:space="preserve"> </w:t>
            </w:r>
            <w:r w:rsidR="008E61C9" w:rsidRPr="00FD4507">
              <w:rPr>
                <w:szCs w:val="24"/>
              </w:rPr>
              <w:t>и целям работ, указанными в Разделе 7 настоящего Технического задания</w:t>
            </w:r>
            <w:r w:rsidR="00A33089" w:rsidRPr="008E329D">
              <w:t xml:space="preserve">. </w:t>
            </w:r>
          </w:p>
          <w:p w:rsidR="00A33089" w:rsidRPr="008E329D" w:rsidRDefault="00A33089" w:rsidP="00A33089">
            <w:pPr>
              <w:tabs>
                <w:tab w:val="left" w:pos="609"/>
              </w:tabs>
              <w:spacing w:before="60" w:after="60" w:line="240" w:lineRule="auto"/>
              <w:ind w:left="0" w:firstLine="0"/>
            </w:pPr>
            <w:r w:rsidRPr="008E329D">
              <w:t xml:space="preserve">Не включение отдельных работ, материалов или затрат в </w:t>
            </w:r>
            <w:r w:rsidR="008E61C9">
              <w:t xml:space="preserve">Предварительную </w:t>
            </w:r>
            <w:r>
              <w:t>ведомость объемов работ</w:t>
            </w:r>
            <w:r w:rsidRPr="008E329D">
              <w:t xml:space="preserve"> не освобождает Подрядчика от обязанности по их выполнению или возмещению, если такие работы, материалы или затраты необходимы для достижения результата, предусмотренного Контрактом и настоящим Техническим заданием.</w:t>
            </w:r>
          </w:p>
          <w:p w:rsidR="00A33089" w:rsidRPr="008E329D" w:rsidRDefault="00A33089" w:rsidP="00A33089">
            <w:pPr>
              <w:tabs>
                <w:tab w:val="left" w:pos="609"/>
              </w:tabs>
              <w:spacing w:before="60" w:after="60" w:line="240" w:lineRule="auto"/>
              <w:ind w:left="0" w:firstLine="0"/>
            </w:pPr>
            <w:r w:rsidRPr="008E329D">
              <w:t xml:space="preserve">Подрядчик принимает на себя риск недостаточности или отсутствия в </w:t>
            </w:r>
            <w:r w:rsidR="008E61C9">
              <w:t xml:space="preserve">Предварительной </w:t>
            </w:r>
            <w:r>
              <w:t xml:space="preserve">ведомости объемов работ </w:t>
            </w:r>
            <w:r w:rsidRPr="008E329D">
              <w:t xml:space="preserve">каких-либо работ, материалов или затрат, необходимых для достижения </w:t>
            </w:r>
            <w:r w:rsidRPr="008E329D">
              <w:lastRenderedPageBreak/>
              <w:t>конечного результата, предусмотренного Контрактом и настоящим Техническим заданием.</w:t>
            </w:r>
          </w:p>
          <w:p w:rsidR="00A33089" w:rsidRPr="00AF6B50" w:rsidRDefault="00A33089" w:rsidP="00A33089">
            <w:pPr>
              <w:tabs>
                <w:tab w:val="left" w:pos="609"/>
              </w:tabs>
              <w:spacing w:before="60" w:after="60" w:line="240" w:lineRule="auto"/>
              <w:ind w:left="0" w:firstLine="0"/>
            </w:pPr>
            <w:r w:rsidRPr="00AF6B50">
              <w:rPr>
                <w:b/>
              </w:rPr>
              <w:t>В комплекс подготовительных работ</w:t>
            </w:r>
            <w:r w:rsidRPr="00AF6B50">
              <w:t xml:space="preserve"> </w:t>
            </w:r>
            <w:r w:rsidRPr="00AF6B50">
              <w:rPr>
                <w:b/>
              </w:rPr>
              <w:t>входят следующие виды работ, включая, но не ограничиваясь:</w:t>
            </w:r>
          </w:p>
          <w:p w:rsidR="00A33089" w:rsidRPr="008E329D" w:rsidRDefault="00A33089" w:rsidP="00F81EF7">
            <w:pPr>
              <w:numPr>
                <w:ilvl w:val="0"/>
                <w:numId w:val="1"/>
              </w:numPr>
              <w:tabs>
                <w:tab w:val="left" w:pos="33"/>
              </w:tabs>
              <w:spacing w:before="60" w:after="60" w:line="240" w:lineRule="auto"/>
            </w:pPr>
            <w:r w:rsidRPr="008E329D">
              <w:t xml:space="preserve">согласование </w:t>
            </w:r>
            <w:r w:rsidR="0049448F">
              <w:t xml:space="preserve">ключевых участников проекта: Подрядчик в срок не позднее </w:t>
            </w:r>
            <w:r w:rsidR="00D15CFE">
              <w:t>2</w:t>
            </w:r>
            <w:r w:rsidR="0049448F">
              <w:t xml:space="preserve"> (</w:t>
            </w:r>
            <w:r w:rsidR="00D15CFE">
              <w:t>двух</w:t>
            </w:r>
            <w:r w:rsidR="0049448F">
              <w:t xml:space="preserve">) рабочих дней с даты заключения Контракта, должен представить на согласование Заказчику </w:t>
            </w:r>
            <w:r w:rsidR="0049448F" w:rsidRPr="00FD4507">
              <w:rPr>
                <w:szCs w:val="24"/>
              </w:rPr>
              <w:t xml:space="preserve">списки привлекаемого персонала, включая: </w:t>
            </w:r>
          </w:p>
          <w:p w:rsidR="00A33089" w:rsidRPr="008E329D" w:rsidRDefault="00A33089" w:rsidP="00F81EF7">
            <w:pPr>
              <w:numPr>
                <w:ilvl w:val="0"/>
                <w:numId w:val="1"/>
              </w:numPr>
              <w:tabs>
                <w:tab w:val="left" w:pos="33"/>
              </w:tabs>
              <w:spacing w:before="60" w:after="60" w:line="240" w:lineRule="auto"/>
            </w:pPr>
            <w:r w:rsidRPr="008E329D">
              <w:t>руководителя проекта;</w:t>
            </w:r>
          </w:p>
          <w:p w:rsidR="00A33089" w:rsidRPr="008E329D" w:rsidRDefault="00A33089" w:rsidP="00F81EF7">
            <w:pPr>
              <w:numPr>
                <w:ilvl w:val="0"/>
                <w:numId w:val="1"/>
              </w:numPr>
              <w:tabs>
                <w:tab w:val="left" w:pos="33"/>
              </w:tabs>
              <w:spacing w:before="60" w:after="60" w:line="240" w:lineRule="auto"/>
            </w:pPr>
            <w:r w:rsidRPr="008E329D">
              <w:t>ответственного за обеспечение пожарной безопасности на Объекте;</w:t>
            </w:r>
          </w:p>
          <w:p w:rsidR="00A33089" w:rsidRPr="008E329D" w:rsidRDefault="00A33089" w:rsidP="00F81EF7">
            <w:pPr>
              <w:numPr>
                <w:ilvl w:val="0"/>
                <w:numId w:val="1"/>
              </w:numPr>
              <w:tabs>
                <w:tab w:val="left" w:pos="33"/>
              </w:tabs>
              <w:spacing w:before="60" w:after="60" w:line="240" w:lineRule="auto"/>
            </w:pPr>
            <w:r w:rsidRPr="008E329D">
              <w:t xml:space="preserve">ответственного за охрану труда; </w:t>
            </w:r>
          </w:p>
          <w:p w:rsidR="00A33089" w:rsidRDefault="00A33089" w:rsidP="00F81EF7">
            <w:pPr>
              <w:numPr>
                <w:ilvl w:val="0"/>
                <w:numId w:val="1"/>
              </w:numPr>
              <w:tabs>
                <w:tab w:val="left" w:pos="33"/>
              </w:tabs>
              <w:spacing w:before="60" w:after="60" w:line="240" w:lineRule="auto"/>
            </w:pPr>
            <w:r w:rsidRPr="008E329D">
              <w:t xml:space="preserve">ответственного за охрану окружающей среды; </w:t>
            </w:r>
          </w:p>
          <w:p w:rsidR="0077028A" w:rsidRPr="008E329D" w:rsidRDefault="0077028A" w:rsidP="00F81EF7">
            <w:pPr>
              <w:numPr>
                <w:ilvl w:val="0"/>
                <w:numId w:val="1"/>
              </w:numPr>
              <w:tabs>
                <w:tab w:val="left" w:pos="33"/>
              </w:tabs>
              <w:spacing w:before="60" w:after="60" w:line="240" w:lineRule="auto"/>
            </w:pPr>
            <w:r w:rsidRPr="00FD4507">
              <w:rPr>
                <w:szCs w:val="24"/>
              </w:rPr>
              <w:t>ответственного за мероприятия по безопасности</w:t>
            </w:r>
          </w:p>
          <w:p w:rsidR="00A33089" w:rsidRPr="008E329D" w:rsidRDefault="00A33089" w:rsidP="00F81EF7">
            <w:pPr>
              <w:numPr>
                <w:ilvl w:val="0"/>
                <w:numId w:val="1"/>
              </w:numPr>
              <w:tabs>
                <w:tab w:val="left" w:pos="33"/>
              </w:tabs>
              <w:spacing w:before="60" w:after="60" w:line="240" w:lineRule="auto"/>
            </w:pPr>
            <w:r w:rsidRPr="008E329D">
              <w:t>иных ключевых специалистов и работников Подрядчика, привлекаемых к выполнению Работ,</w:t>
            </w:r>
          </w:p>
          <w:p w:rsidR="00C85483" w:rsidRDefault="00A33089" w:rsidP="0077028A">
            <w:pPr>
              <w:tabs>
                <w:tab w:val="left" w:pos="33"/>
              </w:tabs>
              <w:spacing w:before="60" w:after="60" w:line="240" w:lineRule="auto"/>
              <w:ind w:left="0" w:firstLine="0"/>
            </w:pPr>
            <w:r w:rsidRPr="008E329D">
              <w:t>список должен быть оформлен по форме Приложения А к настоящему Техническому заданию с отметками Службы пожарной безопасности и охраны труда Заказчика и (далее – СПБиОТ) о прохождении вводных инструктажей, список должен сопровождаться пакетом документов, подтверждающих квалификацию персонала;</w:t>
            </w:r>
          </w:p>
          <w:p w:rsidR="00BA29B3" w:rsidRDefault="00BA29B3" w:rsidP="00F81EF7">
            <w:pPr>
              <w:numPr>
                <w:ilvl w:val="0"/>
                <w:numId w:val="1"/>
              </w:numPr>
              <w:spacing w:before="60" w:after="60" w:line="240" w:lineRule="auto"/>
              <w:rPr>
                <w:szCs w:val="24"/>
              </w:rPr>
            </w:pPr>
            <w:r w:rsidRPr="00BA29B3">
              <w:t xml:space="preserve">сбор исходно-разрешительной документации и дополнительное обследование Объекта: Подрядчик, в срок не позднее </w:t>
            </w:r>
            <w:r w:rsidR="00D15CFE">
              <w:t>2</w:t>
            </w:r>
            <w:r w:rsidRPr="00BA29B3">
              <w:t xml:space="preserve"> (</w:t>
            </w:r>
            <w:r w:rsidR="00D15CFE">
              <w:t>двух</w:t>
            </w:r>
            <w:r w:rsidRPr="00BA29B3">
              <w:t>) рабочих дней с даты заключения Контракта, должен завершить изучение исходных данных, указанных в Разделе 8 настоящего Технического Задания, сбор/инициализацию получения недостающих исходных данных, провести дополнительное обследования Объекта и анализ исходных данных и инициировать получение всех необходимых разрешений на производство работ, по результатам предоставить Заказчику в указанный срок отчет о результатах сбора и анализа исходно-разрешительной документации и плана дополнительного обследования Объекта, Подрядчик на протяжении действия всего Контракта обязан организовать процедуры изысканий и получения разрешений, предусмотренных существующим законодательством;</w:t>
            </w:r>
            <w:r>
              <w:t xml:space="preserve"> </w:t>
            </w:r>
            <w:r w:rsidRPr="00FD4507">
              <w:rPr>
                <w:szCs w:val="24"/>
              </w:rPr>
              <w:t xml:space="preserve">дополнительное обследование: Подрядчик, в срок не позднее </w:t>
            </w:r>
            <w:r w:rsidR="00D15CFE">
              <w:rPr>
                <w:szCs w:val="24"/>
              </w:rPr>
              <w:t>3</w:t>
            </w:r>
            <w:r w:rsidRPr="00FD4507">
              <w:rPr>
                <w:szCs w:val="24"/>
              </w:rPr>
              <w:t xml:space="preserve"> (</w:t>
            </w:r>
            <w:r w:rsidR="00D15CFE">
              <w:rPr>
                <w:szCs w:val="24"/>
              </w:rPr>
              <w:t>трех</w:t>
            </w:r>
            <w:r w:rsidRPr="00FD4507">
              <w:rPr>
                <w:szCs w:val="24"/>
              </w:rPr>
              <w:t>) рабочих дней с даты заключения Контракта, должен предоставить на согласование Заказчику надлежащим образом оформленные и согласованные результаты дополнительного обследования Объекта, Подрядчик на протяжении действия всего Контракта обязан за свой счет организовать процедуры изысканий, предусмотренных существующим законодательством;</w:t>
            </w:r>
          </w:p>
          <w:p w:rsidR="00B57AF4" w:rsidRDefault="00B57AF4" w:rsidP="00F81EF7">
            <w:pPr>
              <w:numPr>
                <w:ilvl w:val="0"/>
                <w:numId w:val="1"/>
              </w:numPr>
              <w:spacing w:before="60" w:after="60" w:line="240" w:lineRule="auto"/>
              <w:rPr>
                <w:szCs w:val="24"/>
              </w:rPr>
            </w:pPr>
            <w:r w:rsidRPr="00FD4507">
              <w:rPr>
                <w:szCs w:val="24"/>
              </w:rPr>
              <w:t xml:space="preserve">разработка и утверждение Проекта производства работ: Подрядчик, в срок не позднее </w:t>
            </w:r>
            <w:r w:rsidR="00D15CFE">
              <w:rPr>
                <w:szCs w:val="24"/>
              </w:rPr>
              <w:t>2</w:t>
            </w:r>
            <w:r w:rsidRPr="00FD4507">
              <w:rPr>
                <w:szCs w:val="24"/>
              </w:rPr>
              <w:t xml:space="preserve"> (</w:t>
            </w:r>
            <w:r w:rsidR="00D15CFE">
              <w:rPr>
                <w:szCs w:val="24"/>
              </w:rPr>
              <w:t>двух</w:t>
            </w:r>
            <w:r w:rsidRPr="00FD4507">
              <w:rPr>
                <w:szCs w:val="24"/>
              </w:rPr>
              <w:t>) рабочих дней с</w:t>
            </w:r>
            <w:r w:rsidR="00BA586D">
              <w:rPr>
                <w:szCs w:val="24"/>
              </w:rPr>
              <w:t xml:space="preserve"> даты</w:t>
            </w:r>
            <w:r w:rsidRPr="00FD4507">
              <w:rPr>
                <w:szCs w:val="24"/>
              </w:rPr>
              <w:t xml:space="preserve"> согласован</w:t>
            </w:r>
            <w:r w:rsidR="00BA586D">
              <w:rPr>
                <w:szCs w:val="24"/>
              </w:rPr>
              <w:t>ия Заказчиком скорректированной рабочей и иной</w:t>
            </w:r>
            <w:r w:rsidRPr="00FD4507">
              <w:rPr>
                <w:szCs w:val="24"/>
              </w:rPr>
              <w:t xml:space="preserve"> документации, должен предоставить на согласование </w:t>
            </w:r>
            <w:r w:rsidRPr="00FD4507">
              <w:rPr>
                <w:szCs w:val="24"/>
              </w:rPr>
              <w:lastRenderedPageBreak/>
              <w:t xml:space="preserve">Заказчику Проект производства работ в объеме необходимом и достаточном для выполнения работ в соответствии с целями, указанными в Разделе 7 настоящего Технического задания, включающий в том числе рабочие чертежи, технологические карты и методики, необходимые для </w:t>
            </w:r>
            <w:r w:rsidR="00BA586D">
              <w:rPr>
                <w:szCs w:val="24"/>
              </w:rPr>
              <w:t xml:space="preserve">выполнения работ. </w:t>
            </w:r>
            <w:r w:rsidRPr="00FD4507">
              <w:rPr>
                <w:szCs w:val="24"/>
              </w:rPr>
              <w:t>Проект производства работ должен выполняться на весь цикл работ, включая, монтажные, демонтажные и иные виды работ, Проект производства работ может выполняться одним томом на весь цикл работ, или отдельными томами для выделенных участков производства работ и/или видов работ;</w:t>
            </w:r>
          </w:p>
          <w:p w:rsidR="00A33089" w:rsidRPr="008E329D" w:rsidRDefault="00A33089" w:rsidP="00F81EF7">
            <w:pPr>
              <w:numPr>
                <w:ilvl w:val="0"/>
                <w:numId w:val="1"/>
              </w:numPr>
              <w:tabs>
                <w:tab w:val="left" w:pos="33"/>
              </w:tabs>
              <w:spacing w:before="60" w:after="60" w:line="240" w:lineRule="auto"/>
            </w:pPr>
            <w:r w:rsidRPr="008E329D">
              <w:t xml:space="preserve">допуск на производственную площадку: Подрядчик одновременно с предоставлением на согласование Заказчику списков привлекаемого персонала передает Заказчику надлежащим образом оформленный Акт-допуск на объект (площадку) для организации производства работ по форме </w:t>
            </w:r>
            <w:r w:rsidRPr="0081087A">
              <w:t>Приложения А</w:t>
            </w:r>
            <w:r w:rsidRPr="008E329D">
              <w:t xml:space="preserve"> к настоящему Техническому заданию, который подтверждает, что Подрядчик полностью изучил требования настоящего Технического задания, и который после прохождения инструктажей и оформления по требованиям правил внутри-объектового режима Заказчика и после подписания Заказчиком дает право доступа сотрудникам Подрядчика на площадку для визуального обследования и измерений, при этом акт не является основанием для производства иных работ, предусмотренных настоящим Техническим заданием;</w:t>
            </w:r>
          </w:p>
          <w:p w:rsidR="00A33089" w:rsidRPr="004C7735" w:rsidRDefault="00A33089" w:rsidP="00F81EF7">
            <w:pPr>
              <w:numPr>
                <w:ilvl w:val="0"/>
                <w:numId w:val="1"/>
              </w:numPr>
              <w:tabs>
                <w:tab w:val="left" w:pos="33"/>
              </w:tabs>
              <w:spacing w:before="60" w:after="60" w:line="240" w:lineRule="auto"/>
            </w:pPr>
            <w:r w:rsidRPr="004C7735">
              <w:t xml:space="preserve">передача площадки: Подрядчик в срок не позднее 1 (одного) рабочего дня после согласования Заказчиком документов, указанных в данном разделе Технического задания ранее, оформляет и предоставляет заказчику Акт открытия и передачи площадки и оборудования в производство работ, который оформляется по форме Приложения </w:t>
            </w:r>
            <w:r w:rsidR="00FD4217">
              <w:t>Ж</w:t>
            </w:r>
            <w:r w:rsidRPr="004C7735">
              <w:t xml:space="preserve"> к настоящему Техническому заданию и которым оформляется передача ответственности за площадку и оборудование, при этом </w:t>
            </w:r>
            <w:r w:rsidR="00336FC3" w:rsidRPr="004C7735">
              <w:t>Акт</w:t>
            </w:r>
            <w:r w:rsidR="00336FC3">
              <w:t xml:space="preserve"> </w:t>
            </w:r>
            <w:r w:rsidR="00336FC3" w:rsidRPr="004C7735">
              <w:t xml:space="preserve">открытия и передачи площадки и оборудования в производство работ </w:t>
            </w:r>
            <w:r w:rsidRPr="004C7735">
              <w:t>не является основанием для производства на площадке комплекса основных работ: демонтажных, ремонтных, ремонтно-восстановительных, ремонтно-реставрационных, строительно-монтажных, пуско-наладочных и иных видов комплекса основных работ, требующих оформления соответствующих нарядов-допуск</w:t>
            </w:r>
            <w:r w:rsidR="00E27F86">
              <w:t>ов</w:t>
            </w:r>
            <w:r w:rsidRPr="004C7735">
              <w:t>;</w:t>
            </w:r>
          </w:p>
          <w:p w:rsidR="00A33089" w:rsidRPr="008E329D" w:rsidRDefault="00A33089" w:rsidP="00F81EF7">
            <w:pPr>
              <w:numPr>
                <w:ilvl w:val="0"/>
                <w:numId w:val="1"/>
              </w:numPr>
              <w:tabs>
                <w:tab w:val="left" w:pos="33"/>
              </w:tabs>
              <w:spacing w:before="60" w:after="60" w:line="240" w:lineRule="auto"/>
            </w:pPr>
            <w:r w:rsidRPr="008E329D">
              <w:t>организация инструментального хозяйства для обеспечения бригад необходимым инструментом, средствами измерения и контроля</w:t>
            </w:r>
          </w:p>
          <w:p w:rsidR="00A33089" w:rsidRPr="008E329D" w:rsidRDefault="00A33089" w:rsidP="00F81EF7">
            <w:pPr>
              <w:numPr>
                <w:ilvl w:val="0"/>
                <w:numId w:val="1"/>
              </w:numPr>
              <w:tabs>
                <w:tab w:val="left" w:pos="33"/>
              </w:tabs>
              <w:spacing w:before="60" w:after="60" w:line="240" w:lineRule="auto"/>
            </w:pPr>
            <w:r w:rsidRPr="008E329D">
              <w:t>завоз на стройплощадку необходимых механизмов и оборудования: Подрядчик, учитывающим режим работы Объекта, обязан своими силами и за свой счет организовать завоз на стройплощадку необходимых строительных материалов, изделий, полуфабрикатов, механизмов и оборудования;</w:t>
            </w:r>
          </w:p>
          <w:p w:rsidR="00A33089" w:rsidRPr="004C7735" w:rsidRDefault="00A33089" w:rsidP="00F81EF7">
            <w:pPr>
              <w:numPr>
                <w:ilvl w:val="0"/>
                <w:numId w:val="1"/>
              </w:numPr>
              <w:tabs>
                <w:tab w:val="left" w:pos="33"/>
              </w:tabs>
              <w:spacing w:before="60" w:after="60" w:line="240" w:lineRule="auto"/>
            </w:pPr>
            <w:r w:rsidRPr="004C7735">
              <w:lastRenderedPageBreak/>
              <w:t xml:space="preserve">комплектование работ: Подрядчик в соответствии с исходными данными, проектными и техническими решениями и технологическими картами, осуществляет комплектование объекта ремонта всем необходимым оборудованием, материалами, комплектующими и запасными частями в полном объеме, с проведением входного контроля качества и в полном соответствии с проектом ремонта для бесперебойного и качественного проведения работ; </w:t>
            </w:r>
          </w:p>
          <w:p w:rsidR="00A33089" w:rsidRPr="008E329D" w:rsidRDefault="00A33089" w:rsidP="00F81EF7">
            <w:pPr>
              <w:numPr>
                <w:ilvl w:val="0"/>
                <w:numId w:val="1"/>
              </w:numPr>
              <w:tabs>
                <w:tab w:val="left" w:pos="33"/>
              </w:tabs>
              <w:spacing w:before="60" w:after="60" w:line="240" w:lineRule="auto"/>
            </w:pPr>
            <w:r w:rsidRPr="008E329D">
              <w:t>иные работы, в объеме и по содержанию необходимые для достижения целей использования результатов работ, указанных в Разделе 6 настоящего Технического задания, в соответствии с действующим законодательством Российской Федерации.</w:t>
            </w:r>
          </w:p>
          <w:p w:rsidR="00A33089" w:rsidRPr="004C7735" w:rsidRDefault="00A33089" w:rsidP="00E02866">
            <w:pPr>
              <w:tabs>
                <w:tab w:val="left" w:pos="33"/>
              </w:tabs>
              <w:spacing w:before="60" w:after="60" w:line="240" w:lineRule="auto"/>
              <w:ind w:left="0" w:firstLine="0"/>
            </w:pPr>
            <w:r w:rsidRPr="004C7735">
              <w:t>Заказчик имеет право проверить наличие и полноту рабочей, организационно-технической и организационно–распорядительной документации и готовности Подрядчика к началу производства комплекса основных работ.</w:t>
            </w:r>
          </w:p>
          <w:p w:rsidR="00A33089" w:rsidRPr="004C7735" w:rsidRDefault="00A33089" w:rsidP="00E02866">
            <w:pPr>
              <w:tabs>
                <w:tab w:val="left" w:pos="33"/>
              </w:tabs>
              <w:spacing w:before="60" w:after="60" w:line="240" w:lineRule="auto"/>
              <w:ind w:left="0" w:firstLine="0"/>
            </w:pPr>
            <w:r w:rsidRPr="004C7735">
              <w:t xml:space="preserve">Заказчик вправе допустить Подрядчика к комплексу основных работ, а Подрядчик обязан приступить к комплексу основных работ только при наличии согласованной и/или утвержденной в установленном порядке рабочей, организационно-технической и организационно-распорядительной документации, предусмотренной требованиями действующего законодательства и настоящего Технического задания, подготовленной или разработанной Подрядчиком при выполнении комплекса подготовительных работ. </w:t>
            </w:r>
          </w:p>
          <w:p w:rsidR="00A33089" w:rsidRPr="004C7735" w:rsidRDefault="00A33089" w:rsidP="00E02866">
            <w:pPr>
              <w:tabs>
                <w:tab w:val="left" w:pos="33"/>
              </w:tabs>
              <w:spacing w:before="60" w:after="60" w:line="240" w:lineRule="auto"/>
              <w:ind w:left="0" w:firstLine="0"/>
            </w:pPr>
            <w:r w:rsidRPr="004C7735">
              <w:t>Заказчик, в ходе исполнения контракта, вправе запросить информацию, подтверждающую выполнение комплекса подготовительных работ. В случае непредставления указанной информации Заказчик оставляет за собой право остановить производство работ и инициировать процедуру расторжения контракта.</w:t>
            </w:r>
          </w:p>
          <w:p w:rsidR="00A33089" w:rsidRPr="004C7735" w:rsidRDefault="00A33089" w:rsidP="00E02866">
            <w:pPr>
              <w:tabs>
                <w:tab w:val="left" w:pos="33"/>
              </w:tabs>
              <w:spacing w:before="60" w:after="60" w:line="240" w:lineRule="auto"/>
              <w:ind w:left="0" w:firstLine="0"/>
            </w:pPr>
            <w:r w:rsidRPr="004C7735">
              <w:t>Недопуск к комплексу основных работ Заказчиком по причине невыполнения комплекса подготовительных работ не является причиной для приостановки работ и не может влиять на сроки выполнения работ по Контракту.</w:t>
            </w:r>
          </w:p>
          <w:p w:rsidR="00A33089" w:rsidRPr="004C7735" w:rsidRDefault="00A33089" w:rsidP="00E02866">
            <w:pPr>
              <w:tabs>
                <w:tab w:val="left" w:pos="33"/>
              </w:tabs>
              <w:spacing w:before="60" w:after="60" w:line="240" w:lineRule="auto"/>
              <w:ind w:left="0" w:firstLine="0"/>
            </w:pPr>
            <w:r w:rsidRPr="00A46A59">
              <w:t>Допуск к комплексу основных работ Заказчиком осуществляется по нарядам-допускам к производству работ.</w:t>
            </w:r>
          </w:p>
          <w:p w:rsidR="00A33089" w:rsidRPr="004C7735" w:rsidRDefault="00A33089" w:rsidP="00E02866">
            <w:pPr>
              <w:tabs>
                <w:tab w:val="left" w:pos="33"/>
              </w:tabs>
              <w:spacing w:before="60" w:after="60" w:line="240" w:lineRule="auto"/>
              <w:ind w:left="0" w:firstLine="0"/>
            </w:pPr>
            <w:r w:rsidRPr="004C7735">
              <w:t>Допуск к комплексу основных работ может осуществляться Заказчиком по участкам (помещениям, части или группе помещений), с оформлением отдельных нарядов-допуска при готовности Подрядчика и участков площадки к производству работ.</w:t>
            </w:r>
          </w:p>
          <w:p w:rsidR="00A33089" w:rsidRDefault="00A33089" w:rsidP="00A33089">
            <w:pPr>
              <w:tabs>
                <w:tab w:val="left" w:pos="368"/>
                <w:tab w:val="left" w:pos="609"/>
              </w:tabs>
              <w:spacing w:before="60" w:after="60" w:line="240" w:lineRule="auto"/>
              <w:ind w:left="0" w:firstLine="0"/>
              <w:rPr>
                <w:b/>
              </w:rPr>
            </w:pPr>
            <w:r w:rsidRPr="00AF6B50">
              <w:rPr>
                <w:b/>
              </w:rPr>
              <w:t>В</w:t>
            </w:r>
            <w:r w:rsidRPr="00AF6B50">
              <w:t xml:space="preserve"> </w:t>
            </w:r>
            <w:r w:rsidRPr="00AF6B50">
              <w:rPr>
                <w:b/>
              </w:rPr>
              <w:t>комплекс основных работ входят следующие виды работ</w:t>
            </w:r>
            <w:r w:rsidR="00B3734D">
              <w:rPr>
                <w:b/>
              </w:rPr>
              <w:t>, включая, но не ограничиваясь:</w:t>
            </w:r>
          </w:p>
          <w:p w:rsidR="00B3734D" w:rsidRDefault="00B3734D" w:rsidP="00B3734D">
            <w:pPr>
              <w:numPr>
                <w:ilvl w:val="0"/>
                <w:numId w:val="1"/>
              </w:numPr>
              <w:tabs>
                <w:tab w:val="left" w:pos="33"/>
                <w:tab w:val="left" w:pos="368"/>
              </w:tabs>
              <w:spacing w:before="60" w:after="60" w:line="240" w:lineRule="auto"/>
            </w:pPr>
            <w:r w:rsidRPr="00B3734D">
              <w:t>демонтаж неисправных элементов холодильной машины</w:t>
            </w:r>
            <w:r w:rsidRPr="00B2792E">
              <w:t xml:space="preserve"> </w:t>
            </w:r>
            <w:r w:rsidRPr="00B3734D">
              <w:t>Trane ERTAB 216 серийный номер EKK1546 на объекте ФГБУ «РГБ», расположенном по адресу: г. Москва, ул. Воздвиженка, д. 3/5, стр. 5</w:t>
            </w:r>
            <w:r>
              <w:t xml:space="preserve"> (далее – Холодильная машина, Объект)</w:t>
            </w:r>
            <w:r w:rsidR="009A041F">
              <w:t>;</w:t>
            </w:r>
          </w:p>
          <w:p w:rsidR="00B3734D" w:rsidRPr="00B3734D" w:rsidRDefault="00B3734D" w:rsidP="00B3734D">
            <w:pPr>
              <w:numPr>
                <w:ilvl w:val="0"/>
                <w:numId w:val="1"/>
              </w:numPr>
              <w:tabs>
                <w:tab w:val="left" w:pos="33"/>
                <w:tab w:val="left" w:pos="368"/>
              </w:tabs>
              <w:spacing w:before="60" w:after="60" w:line="240" w:lineRule="auto"/>
            </w:pPr>
            <w:r>
              <w:lastRenderedPageBreak/>
              <w:t xml:space="preserve">установка новых пускателей и иных элементов </w:t>
            </w:r>
            <w:r w:rsidRPr="00B3734D">
              <w:rPr>
                <w:color w:val="auto"/>
                <w:szCs w:val="24"/>
                <w:lang w:eastAsia="en-US"/>
              </w:rPr>
              <w:t>холодильной машины</w:t>
            </w:r>
            <w:r w:rsidR="009A041F">
              <w:rPr>
                <w:color w:val="auto"/>
                <w:szCs w:val="24"/>
                <w:lang w:eastAsia="en-US"/>
              </w:rPr>
              <w:t>,</w:t>
            </w:r>
            <w:r w:rsidRPr="00B3734D">
              <w:t xml:space="preserve"> </w:t>
            </w:r>
            <w:r w:rsidRPr="00B3734D">
              <w:rPr>
                <w:color w:val="auto"/>
                <w:szCs w:val="24"/>
                <w:lang w:eastAsia="en-US"/>
              </w:rPr>
              <w:t xml:space="preserve">обеспечивающих </w:t>
            </w:r>
            <w:r>
              <w:rPr>
                <w:color w:val="auto"/>
                <w:szCs w:val="24"/>
                <w:lang w:eastAsia="en-US"/>
              </w:rPr>
              <w:t xml:space="preserve">исправную </w:t>
            </w:r>
            <w:r w:rsidRPr="00B3734D">
              <w:rPr>
                <w:color w:val="auto"/>
                <w:szCs w:val="24"/>
                <w:lang w:eastAsia="en-US"/>
              </w:rPr>
              <w:t>работ</w:t>
            </w:r>
            <w:r>
              <w:rPr>
                <w:color w:val="auto"/>
                <w:szCs w:val="24"/>
                <w:lang w:eastAsia="en-US"/>
              </w:rPr>
              <w:t>у</w:t>
            </w:r>
            <w:r w:rsidRPr="00B3734D">
              <w:rPr>
                <w:color w:val="auto"/>
                <w:szCs w:val="24"/>
                <w:lang w:eastAsia="en-US"/>
              </w:rPr>
              <w:t xml:space="preserve"> холодильной машины</w:t>
            </w:r>
            <w:r w:rsidR="009A041F">
              <w:rPr>
                <w:color w:val="auto"/>
                <w:szCs w:val="24"/>
                <w:lang w:eastAsia="en-US"/>
              </w:rPr>
              <w:t>;</w:t>
            </w:r>
          </w:p>
          <w:p w:rsidR="00A33089" w:rsidRPr="004C7735" w:rsidRDefault="00A33089" w:rsidP="00F81EF7">
            <w:pPr>
              <w:numPr>
                <w:ilvl w:val="0"/>
                <w:numId w:val="1"/>
              </w:numPr>
              <w:tabs>
                <w:tab w:val="left" w:pos="33"/>
                <w:tab w:val="left" w:pos="368"/>
              </w:tabs>
              <w:spacing w:before="60" w:after="60" w:line="240" w:lineRule="auto"/>
            </w:pPr>
            <w:r w:rsidRPr="004C7735">
              <w:t>Разработка исполнительной и технической документации, необходимой для выполнения приемки работ: Подрядчик не позднее чем за 3 (три) рабочих дня до сдачи результатов Работ Заказчику должен предоставить Заказчику полный комплект исходных данных, собранных в ходе производства работ, исполнительной и технической документации необходимой для выполнения приемки работ;</w:t>
            </w:r>
          </w:p>
          <w:p w:rsidR="00A33089" w:rsidRPr="00AF6B50" w:rsidRDefault="00A33089" w:rsidP="00F81EF7">
            <w:pPr>
              <w:numPr>
                <w:ilvl w:val="0"/>
                <w:numId w:val="1"/>
              </w:numPr>
              <w:tabs>
                <w:tab w:val="left" w:pos="33"/>
                <w:tab w:val="left" w:pos="368"/>
              </w:tabs>
              <w:spacing w:before="60" w:after="60" w:line="240" w:lineRule="auto"/>
            </w:pPr>
            <w:r w:rsidRPr="00AF6B50">
              <w:t>Уборка территории: после завершения работ до сдачи результатов Работ Заказчику Подрядчик должен провести генеральную уборку территории на которой производились Работы</w:t>
            </w:r>
            <w:r w:rsidR="009A041F">
              <w:t>;</w:t>
            </w:r>
          </w:p>
          <w:p w:rsidR="00A33089" w:rsidRPr="00AF6B50" w:rsidRDefault="00A33089" w:rsidP="00F81EF7">
            <w:pPr>
              <w:pStyle w:val="a3"/>
              <w:numPr>
                <w:ilvl w:val="0"/>
                <w:numId w:val="1"/>
              </w:numPr>
              <w:tabs>
                <w:tab w:val="left" w:pos="33"/>
              </w:tabs>
              <w:spacing w:before="60" w:after="60" w:line="240" w:lineRule="auto"/>
              <w:rPr>
                <w:szCs w:val="24"/>
              </w:rPr>
            </w:pPr>
            <w:r w:rsidRPr="00AF6B50">
              <w:rPr>
                <w:szCs w:val="24"/>
              </w:rPr>
              <w:t>Иные работы, в объеме и по содержанию необходимые для достижения целей использования результатов работ, указанных в пункте 6 настоящего технического задания, в соответствии с действующим законодательством Российской Федерации.</w:t>
            </w:r>
          </w:p>
          <w:p w:rsidR="00A33089" w:rsidRPr="00AF6B50" w:rsidRDefault="00A33089" w:rsidP="00A33089">
            <w:pPr>
              <w:tabs>
                <w:tab w:val="left" w:pos="368"/>
                <w:tab w:val="left" w:pos="609"/>
              </w:tabs>
              <w:spacing w:before="60" w:after="60" w:line="240" w:lineRule="auto"/>
              <w:ind w:left="0" w:firstLine="0"/>
            </w:pPr>
            <w:r w:rsidRPr="00AF6B50">
              <w:t xml:space="preserve">При производстве работ Подрядчиком должна быть организована система проведения дополнительных обследований с целью уточнения технических решений по выполняемым работам. </w:t>
            </w:r>
          </w:p>
          <w:p w:rsidR="00A33089" w:rsidRPr="008E329D" w:rsidRDefault="00A33089" w:rsidP="00A33089">
            <w:pPr>
              <w:tabs>
                <w:tab w:val="left" w:pos="368"/>
                <w:tab w:val="left" w:pos="609"/>
              </w:tabs>
              <w:spacing w:before="60" w:after="60" w:line="240" w:lineRule="auto"/>
              <w:ind w:left="0" w:firstLine="0"/>
            </w:pPr>
            <w:r w:rsidRPr="008E329D">
              <w:t xml:space="preserve">При производстве работ Подрядчиком должна быть организована система проведения дополнительных обследований с целью уточнения технических решений по ремонтно-реставрационным работам и технических решений по инженерному оборудованию и сетям. </w:t>
            </w:r>
          </w:p>
          <w:p w:rsidR="00A33089" w:rsidRPr="008E329D" w:rsidRDefault="00A33089" w:rsidP="00A33089">
            <w:pPr>
              <w:tabs>
                <w:tab w:val="left" w:pos="368"/>
                <w:tab w:val="left" w:pos="609"/>
              </w:tabs>
              <w:spacing w:before="60" w:after="60" w:line="240" w:lineRule="auto"/>
              <w:ind w:left="0" w:firstLine="0"/>
            </w:pPr>
            <w:r w:rsidRPr="008E329D">
              <w:t xml:space="preserve">Выполнение Работ должно осуществляться в полном соответствии с условиями Контракта, </w:t>
            </w:r>
            <w:r w:rsidR="009A041F">
              <w:t>Ориентировочн</w:t>
            </w:r>
            <w:r w:rsidR="004E6B31">
              <w:t>ой</w:t>
            </w:r>
            <w:r w:rsidR="009A041F">
              <w:t xml:space="preserve"> ведомость</w:t>
            </w:r>
            <w:r w:rsidR="004E6B31">
              <w:t>ю</w:t>
            </w:r>
            <w:r w:rsidR="009A041F">
              <w:t xml:space="preserve"> объема работ </w:t>
            </w:r>
            <w:r w:rsidR="004E6B31">
              <w:t>(</w:t>
            </w:r>
            <w:r w:rsidR="009A041F">
              <w:t xml:space="preserve">Приложение </w:t>
            </w:r>
            <w:r w:rsidR="00FD4217">
              <w:t>Б</w:t>
            </w:r>
            <w:r w:rsidR="009A041F">
              <w:t xml:space="preserve"> </w:t>
            </w:r>
            <w:r w:rsidRPr="008E329D">
              <w:t>Технического задания</w:t>
            </w:r>
            <w:r w:rsidR="004E6B31">
              <w:t>)</w:t>
            </w:r>
            <w:r w:rsidRPr="008E329D">
              <w:t>, Проекта производства работ. Любое отклонение от данных условий и (или) их изменение в обязательном порядке должно быть незамедлительно согласовано с Заказчиком.</w:t>
            </w:r>
          </w:p>
          <w:p w:rsidR="00A33089" w:rsidRPr="00AF6B50" w:rsidRDefault="00A33089" w:rsidP="00A33089">
            <w:pPr>
              <w:tabs>
                <w:tab w:val="left" w:pos="368"/>
                <w:tab w:val="left" w:pos="609"/>
              </w:tabs>
              <w:spacing w:before="60" w:after="60" w:line="240" w:lineRule="auto"/>
              <w:ind w:left="0" w:firstLine="0"/>
            </w:pPr>
            <w:r w:rsidRPr="008E329D">
              <w:t>По окончании работ документально (письмом) известить Заказчика о готовности к сдаче объекта.</w:t>
            </w:r>
          </w:p>
          <w:p w:rsidR="00A33089" w:rsidRPr="00AF6B50" w:rsidRDefault="00A33089" w:rsidP="00A33089">
            <w:pPr>
              <w:tabs>
                <w:tab w:val="left" w:pos="317"/>
                <w:tab w:val="left" w:pos="609"/>
              </w:tabs>
              <w:spacing w:before="60" w:after="60" w:line="240" w:lineRule="auto"/>
              <w:ind w:left="0" w:firstLine="0"/>
            </w:pPr>
            <w:r w:rsidRPr="008E329D">
              <w:rPr>
                <w:b/>
              </w:rPr>
              <w:t>В комплекс приемо-сдаточных работ входят следующие виды работ, включая, но не ограничиваясь:</w:t>
            </w:r>
          </w:p>
          <w:p w:rsidR="00A33089" w:rsidRPr="00AF6B50" w:rsidRDefault="00A33089" w:rsidP="00F81EF7">
            <w:pPr>
              <w:numPr>
                <w:ilvl w:val="0"/>
                <w:numId w:val="1"/>
              </w:numPr>
              <w:tabs>
                <w:tab w:val="left" w:pos="317"/>
                <w:tab w:val="left" w:pos="459"/>
              </w:tabs>
              <w:spacing w:before="60" w:after="60" w:line="240" w:lineRule="auto"/>
            </w:pPr>
            <w:r w:rsidRPr="00AF6B50">
              <w:t xml:space="preserve">производство индивидуальных и комплексных испытаний: Подрядчик до срока окончания работ по Контракту должен произвести и сдать Заказчику индивидуальные и комплексные испытания, подтвердив их успешное прохождение Актами о готовности к сдаче объекта; </w:t>
            </w:r>
          </w:p>
          <w:p w:rsidR="00A33089" w:rsidRDefault="00A33089" w:rsidP="00F81EF7">
            <w:pPr>
              <w:numPr>
                <w:ilvl w:val="0"/>
                <w:numId w:val="1"/>
              </w:numPr>
              <w:tabs>
                <w:tab w:val="left" w:pos="317"/>
                <w:tab w:val="left" w:pos="459"/>
              </w:tabs>
              <w:spacing w:before="60" w:after="60" w:line="240" w:lineRule="auto"/>
            </w:pPr>
            <w:r w:rsidRPr="00AF6B50">
              <w:t>сдача результатов выполненных работ с участием представителей Заказчика, с оформлением соответствующего акта;</w:t>
            </w:r>
          </w:p>
          <w:p w:rsidR="00F81EF7" w:rsidRPr="00774F98" w:rsidRDefault="00F81EF7" w:rsidP="00F81EF7">
            <w:pPr>
              <w:numPr>
                <w:ilvl w:val="0"/>
                <w:numId w:val="1"/>
              </w:numPr>
              <w:spacing w:before="60" w:after="60" w:line="240" w:lineRule="auto"/>
              <w:rPr>
                <w:color w:val="auto"/>
                <w:szCs w:val="24"/>
              </w:rPr>
            </w:pPr>
            <w:r w:rsidRPr="00774F98">
              <w:rPr>
                <w:color w:val="auto"/>
                <w:szCs w:val="24"/>
              </w:rPr>
              <w:t xml:space="preserve">ввод </w:t>
            </w:r>
            <w:r>
              <w:rPr>
                <w:color w:val="auto"/>
                <w:szCs w:val="24"/>
              </w:rPr>
              <w:t>холодильной машины</w:t>
            </w:r>
            <w:r w:rsidRPr="00774F98">
              <w:rPr>
                <w:color w:val="auto"/>
                <w:szCs w:val="24"/>
              </w:rPr>
              <w:t xml:space="preserve"> в эксплуатацию: Подрядчик в срок действия контракта обязан надлежащим образом организовать и реализовать процессы, в том числе испытания, связанные с официальным вводом </w:t>
            </w:r>
            <w:r>
              <w:rPr>
                <w:color w:val="auto"/>
                <w:szCs w:val="24"/>
              </w:rPr>
              <w:lastRenderedPageBreak/>
              <w:t>отремонтированной исправной холодильной машины</w:t>
            </w:r>
            <w:r w:rsidRPr="00774F98">
              <w:rPr>
                <w:color w:val="auto"/>
                <w:szCs w:val="24"/>
              </w:rPr>
              <w:t xml:space="preserve"> в эксплуатацию, с оформлением акта ввода в эксплуатацию;</w:t>
            </w:r>
          </w:p>
          <w:p w:rsidR="00A33089" w:rsidRPr="008E329D" w:rsidRDefault="00A33089" w:rsidP="00F81EF7">
            <w:pPr>
              <w:numPr>
                <w:ilvl w:val="0"/>
                <w:numId w:val="1"/>
              </w:numPr>
              <w:spacing w:before="60" w:after="60" w:line="259" w:lineRule="auto"/>
              <w:rPr>
                <w:rFonts w:eastAsia="Calibri"/>
                <w:color w:val="auto"/>
                <w:szCs w:val="24"/>
                <w:lang w:eastAsia="en-US"/>
              </w:rPr>
            </w:pPr>
            <w:r w:rsidRPr="008E329D">
              <w:rPr>
                <w:rFonts w:eastAsia="Calibri"/>
                <w:color w:val="auto"/>
                <w:szCs w:val="24"/>
                <w:lang w:eastAsia="en-US"/>
              </w:rPr>
              <w:t>иные работы, в объеме и по содержанию необходимые для достижения целей использования результатов работ, указанных в Разделе 6 настоящего Технического задания, в соответствии с действующим законодательством Российской Федерации.</w:t>
            </w:r>
          </w:p>
          <w:p w:rsidR="00A33089" w:rsidRPr="008E329D" w:rsidRDefault="00A33089" w:rsidP="00A33089">
            <w:pPr>
              <w:spacing w:before="60" w:after="60" w:line="259" w:lineRule="auto"/>
              <w:ind w:left="0" w:firstLine="0"/>
              <w:rPr>
                <w:rFonts w:eastAsia="Calibri"/>
                <w:color w:val="auto"/>
                <w:szCs w:val="24"/>
                <w:lang w:eastAsia="en-US"/>
              </w:rPr>
            </w:pPr>
            <w:r w:rsidRPr="008E329D">
              <w:rPr>
                <w:rFonts w:eastAsia="Calibri"/>
                <w:color w:val="auto"/>
                <w:szCs w:val="24"/>
                <w:lang w:eastAsia="en-US"/>
              </w:rPr>
              <w:t>Допускается промежуточная сдача-приемка этапов выполнения работ, обеспеченная исполнительной и эксплуатационной документацией.</w:t>
            </w:r>
          </w:p>
          <w:p w:rsidR="00A33089" w:rsidRPr="00AF6B50" w:rsidRDefault="00A33089" w:rsidP="00A33089">
            <w:pPr>
              <w:tabs>
                <w:tab w:val="left" w:pos="317"/>
                <w:tab w:val="left" w:pos="609"/>
              </w:tabs>
              <w:spacing w:before="60" w:after="60" w:line="240" w:lineRule="auto"/>
              <w:ind w:left="0" w:firstLine="0"/>
            </w:pPr>
            <w:r w:rsidRPr="008E329D">
              <w:rPr>
                <w:rFonts w:eastAsia="Calibri"/>
                <w:color w:val="auto"/>
                <w:szCs w:val="24"/>
                <w:lang w:eastAsia="en-US"/>
              </w:rPr>
              <w:t>В случае отсутствия исполнительной документации на работы, предъявленные Заказчику к приемке и оплате, Заказчик имеет право отказать в приемке и последующей оплате данного вида работ.</w:t>
            </w:r>
          </w:p>
        </w:tc>
      </w:tr>
      <w:tr w:rsidR="00A33089" w:rsidRPr="009F2C54" w:rsidTr="001C60E0">
        <w:trPr>
          <w:trHeight w:val="340"/>
        </w:trPr>
        <w:tc>
          <w:tcPr>
            <w:tcW w:w="738" w:type="dxa"/>
          </w:tcPr>
          <w:p w:rsidR="00A33089" w:rsidRPr="00AF6B50" w:rsidRDefault="00A33089" w:rsidP="00A33089">
            <w:pPr>
              <w:spacing w:before="60" w:after="60" w:line="240" w:lineRule="auto"/>
              <w:ind w:left="0" w:firstLine="0"/>
              <w:rPr>
                <w:szCs w:val="24"/>
              </w:rPr>
            </w:pPr>
            <w:r>
              <w:rPr>
                <w:szCs w:val="24"/>
              </w:rPr>
              <w:lastRenderedPageBreak/>
              <w:t>10</w:t>
            </w:r>
          </w:p>
        </w:tc>
        <w:tc>
          <w:tcPr>
            <w:tcW w:w="2693" w:type="dxa"/>
          </w:tcPr>
          <w:p w:rsidR="00A33089" w:rsidRPr="00AF6B50" w:rsidRDefault="00A33089" w:rsidP="00A33089">
            <w:pPr>
              <w:spacing w:before="60" w:after="60" w:line="240" w:lineRule="auto"/>
              <w:ind w:left="0" w:firstLine="0"/>
              <w:rPr>
                <w:spacing w:val="-1"/>
              </w:rPr>
            </w:pPr>
            <w:r w:rsidRPr="00AF6B50">
              <w:t>Нормативные документы, регламентирующие выполнение работ</w:t>
            </w:r>
          </w:p>
        </w:tc>
        <w:tc>
          <w:tcPr>
            <w:tcW w:w="7088" w:type="dxa"/>
          </w:tcPr>
          <w:p w:rsidR="00A33089" w:rsidRPr="00AF6B50" w:rsidRDefault="00A33089" w:rsidP="00A33089">
            <w:pPr>
              <w:tabs>
                <w:tab w:val="left" w:pos="120"/>
              </w:tabs>
              <w:spacing w:before="60" w:after="60" w:line="240" w:lineRule="auto"/>
              <w:ind w:left="0" w:firstLine="0"/>
            </w:pPr>
            <w:r w:rsidRPr="00AF6B50">
              <w:t>При выполнении работ Подрядчик должен руководствоваться нормативными документами, регламентирующими выполнение работ, в том числе:</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Федеральным законом № 69-ФЗ от 21.12.1994 О пожарной безопасности;</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Федеральным законом № 123-ФЗ от 22 июля 2008 года Технический регламент о требованиях пожарной безопасности;</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Постановление Правительства РФ № 1479 от 16.09.2020 г. «Об утверждении Правил противопожарного режима в Российской Федерации»;</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Приказом Министерства труда и социальной защиты РФ от 11.12.2020г. №883н «Об утверждении Правил по охране труда при строительстве, реконструкции и ремонте»;</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A33089" w:rsidRPr="00AF6B50" w:rsidRDefault="00A33089" w:rsidP="00A33089">
            <w:pPr>
              <w:numPr>
                <w:ilvl w:val="0"/>
                <w:numId w:val="9"/>
              </w:numPr>
              <w:tabs>
                <w:tab w:val="left" w:pos="120"/>
                <w:tab w:val="left" w:pos="488"/>
              </w:tabs>
              <w:spacing w:before="60" w:after="60" w:line="240" w:lineRule="auto"/>
              <w:ind w:left="0" w:firstLine="0"/>
            </w:pPr>
            <w:r w:rsidRPr="00AF6B50">
              <w:t>ГОСТ Р 12.3.047-2012 «ССБТ. Пожарная безопасность технологических процессов. Общие требования. Методы контроля»;</w:t>
            </w:r>
          </w:p>
          <w:p w:rsidR="00A33089" w:rsidRPr="00AF6B50" w:rsidRDefault="00A33089" w:rsidP="00A33089">
            <w:pPr>
              <w:numPr>
                <w:ilvl w:val="0"/>
                <w:numId w:val="9"/>
              </w:numPr>
              <w:tabs>
                <w:tab w:val="left" w:pos="120"/>
                <w:tab w:val="left" w:pos="488"/>
              </w:tabs>
              <w:spacing w:before="60" w:after="60" w:line="240" w:lineRule="auto"/>
              <w:ind w:left="0" w:firstLine="0"/>
            </w:pPr>
            <w:r w:rsidRPr="00AF6B50">
              <w:t>Правила устройства электроустановок, Минэнерго, ПУЭ 7 издание;</w:t>
            </w:r>
          </w:p>
          <w:p w:rsidR="00A33089" w:rsidRPr="00AF6B50" w:rsidRDefault="00A33089" w:rsidP="00A33089">
            <w:pPr>
              <w:numPr>
                <w:ilvl w:val="0"/>
                <w:numId w:val="9"/>
              </w:numPr>
              <w:tabs>
                <w:tab w:val="left" w:pos="488"/>
              </w:tabs>
              <w:spacing w:before="60" w:after="60" w:line="240" w:lineRule="auto"/>
              <w:ind w:left="0" w:firstLine="0"/>
            </w:pPr>
            <w:r w:rsidRPr="00AF6B50">
              <w:t>СП 76.13330.2016 «Электротехнические устройства»;</w:t>
            </w:r>
          </w:p>
          <w:p w:rsidR="00A33089" w:rsidRPr="00AF6B50" w:rsidRDefault="00A33089" w:rsidP="00A33089">
            <w:pPr>
              <w:numPr>
                <w:ilvl w:val="0"/>
                <w:numId w:val="9"/>
              </w:numPr>
              <w:tabs>
                <w:tab w:val="left" w:pos="488"/>
              </w:tabs>
              <w:spacing w:before="60" w:after="60" w:line="240" w:lineRule="auto"/>
              <w:ind w:left="0" w:firstLine="0"/>
            </w:pPr>
            <w:r w:rsidRPr="00AF6B50">
              <w:t>иными требованиями действующих строительных норм, правил и иных нормативных документов, обязательных при выполнении работ.</w:t>
            </w:r>
          </w:p>
          <w:p w:rsidR="00A33089" w:rsidRPr="00AF6B50" w:rsidRDefault="00A33089" w:rsidP="00A33089">
            <w:pPr>
              <w:widowControl w:val="0"/>
              <w:tabs>
                <w:tab w:val="left" w:pos="120"/>
                <w:tab w:val="left" w:pos="360"/>
                <w:tab w:val="left" w:pos="960"/>
              </w:tabs>
              <w:spacing w:before="60" w:after="60" w:line="240" w:lineRule="auto"/>
              <w:ind w:left="0" w:firstLine="0"/>
            </w:pPr>
            <w:r w:rsidRPr="00AF6B50">
              <w:t>Безопасность выполнения работ и обеспечение требований безопасности для жизни, здоровья, имущества Заказчика и окружающей среды должна осуществляться в соответствии со следующими нормативными документами:</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МДС 12-26.2006 «Методическое пособие по проведению проверки знаний требований охраны труда руководящих работников и специалистов строительных организаций»;</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t>СНиП 12-04-2002 «Безопасность труда в строительстве. Часть 2. Строительное производство»;</w:t>
            </w:r>
          </w:p>
          <w:p w:rsidR="00A33089" w:rsidRPr="00AF6B50" w:rsidRDefault="00A33089" w:rsidP="00A33089">
            <w:pPr>
              <w:numPr>
                <w:ilvl w:val="0"/>
                <w:numId w:val="9"/>
              </w:numPr>
              <w:tabs>
                <w:tab w:val="left" w:pos="120"/>
                <w:tab w:val="left" w:pos="317"/>
              </w:tabs>
              <w:spacing w:before="60" w:after="60" w:line="240" w:lineRule="auto"/>
              <w:ind w:left="0" w:firstLine="0"/>
            </w:pPr>
            <w:r w:rsidRPr="00AF6B50">
              <w:lastRenderedPageBreak/>
              <w:t>Межгосударственный стандарт ГОСТ 12.1.004-91 "Система стандартов безопасности труда. Пожарная безопасность. Общие требования";</w:t>
            </w:r>
          </w:p>
          <w:p w:rsidR="00A33089" w:rsidRPr="00AF6B50" w:rsidRDefault="00A33089" w:rsidP="00A33089">
            <w:pPr>
              <w:tabs>
                <w:tab w:val="left" w:pos="211"/>
              </w:tabs>
              <w:spacing w:before="60" w:after="60" w:line="240" w:lineRule="auto"/>
              <w:ind w:left="0" w:firstLine="0"/>
            </w:pPr>
            <w:r w:rsidRPr="00AF6B50">
              <w:t>иными нормативными документами, регламентирующими выполнение работ, в соответствии с действующим законодательством Российской Федерации.</w:t>
            </w:r>
          </w:p>
        </w:tc>
      </w:tr>
      <w:tr w:rsidR="00A33089" w:rsidRPr="009F2C54" w:rsidTr="001C60E0">
        <w:trPr>
          <w:trHeight w:val="340"/>
        </w:trPr>
        <w:tc>
          <w:tcPr>
            <w:tcW w:w="738" w:type="dxa"/>
          </w:tcPr>
          <w:p w:rsidR="00A33089" w:rsidRPr="00AF6B50" w:rsidRDefault="00A33089" w:rsidP="00A33089">
            <w:pPr>
              <w:spacing w:before="60" w:after="60" w:line="240" w:lineRule="auto"/>
              <w:ind w:left="0" w:firstLine="0"/>
              <w:rPr>
                <w:szCs w:val="24"/>
              </w:rPr>
            </w:pPr>
            <w:r>
              <w:rPr>
                <w:szCs w:val="24"/>
              </w:rPr>
              <w:lastRenderedPageBreak/>
              <w:t>11</w:t>
            </w:r>
          </w:p>
        </w:tc>
        <w:tc>
          <w:tcPr>
            <w:tcW w:w="2693" w:type="dxa"/>
          </w:tcPr>
          <w:p w:rsidR="00A33089" w:rsidRPr="00AF6B50" w:rsidRDefault="00A33089" w:rsidP="00A33089">
            <w:pPr>
              <w:spacing w:before="60" w:after="60" w:line="240" w:lineRule="auto"/>
              <w:ind w:left="0" w:firstLine="0"/>
            </w:pPr>
            <w:r w:rsidRPr="00AF6B50">
              <w:rPr>
                <w:spacing w:val="-1"/>
              </w:rPr>
              <w:t>Требования к составу, порядку согласования и утверждения организационной и организационно-технической документации в проекте</w:t>
            </w:r>
          </w:p>
        </w:tc>
        <w:tc>
          <w:tcPr>
            <w:tcW w:w="7088" w:type="dxa"/>
          </w:tcPr>
          <w:p w:rsidR="00A33089" w:rsidRPr="00AF6B50" w:rsidRDefault="00A33089" w:rsidP="00A33089">
            <w:pPr>
              <w:widowControl w:val="0"/>
              <w:suppressLineNumbers/>
              <w:tabs>
                <w:tab w:val="left" w:pos="142"/>
                <w:tab w:val="left" w:pos="384"/>
                <w:tab w:val="left" w:pos="960"/>
              </w:tabs>
              <w:spacing w:before="60" w:after="60" w:line="240" w:lineRule="auto"/>
              <w:ind w:left="0" w:firstLine="0"/>
            </w:pPr>
            <w:r w:rsidRPr="00AF6B50">
              <w:t>Подрядчик в сроки, указанные в пункте 9 настоящего Технического задания, но не позднее начала Комплекса основных работ, обязан предоставить Заказчику утвержденные:</w:t>
            </w:r>
          </w:p>
          <w:p w:rsidR="00A33089" w:rsidRPr="00AF6B50" w:rsidRDefault="00A33089" w:rsidP="00C96209">
            <w:pPr>
              <w:widowControl w:val="0"/>
              <w:numPr>
                <w:ilvl w:val="0"/>
                <w:numId w:val="6"/>
              </w:numPr>
              <w:tabs>
                <w:tab w:val="left" w:pos="346"/>
                <w:tab w:val="left" w:pos="384"/>
                <w:tab w:val="left" w:pos="960"/>
              </w:tabs>
              <w:spacing w:before="60" w:after="60" w:line="240" w:lineRule="auto"/>
            </w:pPr>
            <w:r w:rsidRPr="00AF6B50">
              <w:t>План-график выполнения работ, включающий ресурсный план производства работ и план-график движения денежных средств;</w:t>
            </w:r>
          </w:p>
          <w:p w:rsidR="00A33089" w:rsidRPr="00AF6B50" w:rsidRDefault="00A33089" w:rsidP="00C96209">
            <w:pPr>
              <w:widowControl w:val="0"/>
              <w:numPr>
                <w:ilvl w:val="0"/>
                <w:numId w:val="6"/>
              </w:numPr>
              <w:suppressLineNumbers/>
              <w:tabs>
                <w:tab w:val="left" w:pos="346"/>
                <w:tab w:val="left" w:pos="384"/>
                <w:tab w:val="left" w:pos="960"/>
              </w:tabs>
              <w:spacing w:before="60" w:after="60" w:line="240" w:lineRule="auto"/>
            </w:pPr>
            <w:r w:rsidRPr="00AF6B50">
              <w:t>Приказ о назначении лиц, имеющих право подписи «Акта-допуска» и выдачи «Наряда-допуска»;</w:t>
            </w:r>
          </w:p>
          <w:p w:rsidR="00A33089" w:rsidRPr="00AF6B50" w:rsidRDefault="00A33089" w:rsidP="00C96209">
            <w:pPr>
              <w:widowControl w:val="0"/>
              <w:numPr>
                <w:ilvl w:val="0"/>
                <w:numId w:val="6"/>
              </w:numPr>
              <w:suppressLineNumbers/>
              <w:tabs>
                <w:tab w:val="left" w:pos="346"/>
                <w:tab w:val="left" w:pos="384"/>
                <w:tab w:val="left" w:pos="960"/>
              </w:tabs>
              <w:spacing w:before="60" w:after="60" w:line="240" w:lineRule="auto"/>
            </w:pPr>
            <w:r w:rsidRPr="00AF6B50">
              <w:t>Приказ о назначении лиц, ответственных за безопасное производство работ;</w:t>
            </w:r>
          </w:p>
          <w:p w:rsidR="00A33089" w:rsidRPr="00AF6B50" w:rsidRDefault="00A33089" w:rsidP="00C96209">
            <w:pPr>
              <w:widowControl w:val="0"/>
              <w:numPr>
                <w:ilvl w:val="0"/>
                <w:numId w:val="6"/>
              </w:numPr>
              <w:suppressLineNumbers/>
              <w:tabs>
                <w:tab w:val="left" w:pos="346"/>
                <w:tab w:val="left" w:pos="384"/>
                <w:tab w:val="left" w:pos="960"/>
              </w:tabs>
              <w:spacing w:before="60" w:after="60" w:line="240" w:lineRule="auto"/>
            </w:pPr>
            <w:r w:rsidRPr="00AF6B50">
              <w:t>Приказ о назначении лиц, ответственных за организацию мероприятий и соблюдение требований охраны труда и окружающей среды;</w:t>
            </w:r>
          </w:p>
          <w:p w:rsidR="00A33089" w:rsidRPr="004C7735" w:rsidRDefault="00A33089" w:rsidP="00C96209">
            <w:pPr>
              <w:widowControl w:val="0"/>
              <w:numPr>
                <w:ilvl w:val="0"/>
                <w:numId w:val="6"/>
              </w:numPr>
              <w:suppressLineNumbers/>
              <w:tabs>
                <w:tab w:val="left" w:pos="346"/>
                <w:tab w:val="left" w:pos="384"/>
                <w:tab w:val="left" w:pos="960"/>
              </w:tabs>
              <w:spacing w:before="60" w:after="60" w:line="240" w:lineRule="auto"/>
            </w:pPr>
            <w:r w:rsidRPr="004C7735">
              <w:t>Приказ о назначении лиц, ответственных за соблюдение требований пожарной безопасности;</w:t>
            </w:r>
          </w:p>
          <w:p w:rsidR="00A33089" w:rsidRPr="004C7735" w:rsidRDefault="00A33089" w:rsidP="00A33089">
            <w:pPr>
              <w:widowControl w:val="0"/>
              <w:suppressLineNumbers/>
              <w:spacing w:before="60" w:after="60" w:line="240" w:lineRule="auto"/>
              <w:ind w:left="0" w:firstLine="0"/>
            </w:pPr>
            <w:r w:rsidRPr="004C7735">
              <w:t>Разработанные Подрядчиком и предоставленные на первичную проверку и согласования Заказчику документы Подрядчик выпускает в статусе «ВДК» (выпущено для комментариев) в сроки, предусмотренные Планом-графиком.</w:t>
            </w:r>
          </w:p>
          <w:p w:rsidR="00A33089" w:rsidRPr="004C7735" w:rsidRDefault="00A33089" w:rsidP="00A33089">
            <w:pPr>
              <w:widowControl w:val="0"/>
              <w:suppressLineNumbers/>
              <w:spacing w:before="60" w:after="60" w:line="240" w:lineRule="auto"/>
              <w:ind w:left="0" w:firstLine="0"/>
            </w:pPr>
            <w:r w:rsidRPr="004C7735">
              <w:t>Статус документа отражается в штампе документа и/или на титульном листе документа.</w:t>
            </w:r>
          </w:p>
          <w:p w:rsidR="00A33089" w:rsidRPr="004C7735" w:rsidRDefault="00A33089" w:rsidP="00A33089">
            <w:pPr>
              <w:widowControl w:val="0"/>
              <w:suppressLineNumbers/>
              <w:spacing w:before="60" w:after="60" w:line="240" w:lineRule="auto"/>
              <w:ind w:left="0" w:firstLine="0"/>
            </w:pPr>
            <w:r w:rsidRPr="004C7735">
              <w:t>Заказчик в срок не более 1 (одного) рабочего дня с даты получения указанных документов, должен утвердить их или предоставить свои замечания.</w:t>
            </w:r>
          </w:p>
          <w:p w:rsidR="00A33089" w:rsidRPr="004C7735" w:rsidRDefault="00A33089" w:rsidP="00A33089">
            <w:pPr>
              <w:widowControl w:val="0"/>
              <w:suppressLineNumbers/>
              <w:spacing w:before="60" w:after="60" w:line="240" w:lineRule="auto"/>
              <w:ind w:left="0" w:firstLine="0"/>
            </w:pPr>
            <w:r w:rsidRPr="004C7735">
              <w:t>В случае утверждения Заказчиком документов Подрядчик перевыпускает документы в статусе «УВР» (утверждено в работу).</w:t>
            </w:r>
          </w:p>
          <w:p w:rsidR="00A33089" w:rsidRPr="004C7735" w:rsidRDefault="00A33089" w:rsidP="00A33089">
            <w:pPr>
              <w:widowControl w:val="0"/>
              <w:suppressLineNumbers/>
              <w:spacing w:before="60" w:after="60" w:line="240" w:lineRule="auto"/>
              <w:ind w:left="0" w:firstLine="0"/>
            </w:pPr>
            <w:r w:rsidRPr="004C7735">
              <w:t>В случае наличия замечаний и комментариев со стороны Заказчика, Подрядчик в срок не более 1 (одного) рабочего дня с даты получения указанных замечаний, обязан согласовать и внести изменения, после чего предоставить Заказчику новую редакцию с учётом замечаний или обоснованным отказом принять замечания. Повторно документ выпускается в статусе «ВДС» (выпущено для согласования) с указанием порядкового номера ревизии документа.</w:t>
            </w:r>
          </w:p>
          <w:p w:rsidR="00A33089" w:rsidRPr="004C7735" w:rsidRDefault="00A33089" w:rsidP="00A33089">
            <w:pPr>
              <w:widowControl w:val="0"/>
              <w:suppressLineNumbers/>
              <w:spacing w:before="60" w:after="60" w:line="240" w:lineRule="auto"/>
              <w:ind w:left="0" w:firstLine="0"/>
            </w:pPr>
            <w:r w:rsidRPr="004C7735">
              <w:t>Заказчик в срок не более 1 (одного) рабочего дня с даты повторного получения документов, должен утвердить их или предоставить свои замечания.</w:t>
            </w:r>
          </w:p>
          <w:p w:rsidR="00A33089" w:rsidRPr="00AA47DE" w:rsidRDefault="00A33089" w:rsidP="00A33089">
            <w:pPr>
              <w:widowControl w:val="0"/>
              <w:suppressLineNumbers/>
              <w:spacing w:before="60" w:after="60" w:line="240" w:lineRule="auto"/>
              <w:ind w:left="0" w:firstLine="0"/>
            </w:pPr>
            <w:r w:rsidRPr="00AA47DE">
              <w:t>В случае наличия замечаний и комментариев со стороны Заказчика, Подрядчик в срок не более 1 (одного) рабочего дня с даты получения указанных замечаний, обязан согласовать и внести изменения, после чего предоставить Заказчику новую редакцию с учётом замечаний или обоснованным отказом принять замечания.</w:t>
            </w:r>
          </w:p>
          <w:p w:rsidR="00A33089" w:rsidRPr="00AA47DE" w:rsidRDefault="00A33089" w:rsidP="00A33089">
            <w:pPr>
              <w:widowControl w:val="0"/>
              <w:suppressLineNumbers/>
              <w:spacing w:before="60" w:after="60" w:line="240" w:lineRule="auto"/>
              <w:ind w:left="0" w:firstLine="0"/>
            </w:pPr>
            <w:r w:rsidRPr="00AA47DE">
              <w:t>В случае утверждения Заказчиком документов Подрядчик перевыпускает документы в статусе «УВР» (утверждено в работу).</w:t>
            </w:r>
          </w:p>
          <w:p w:rsidR="00A33089" w:rsidRPr="00AA47DE" w:rsidRDefault="00A33089" w:rsidP="00A33089">
            <w:pPr>
              <w:widowControl w:val="0"/>
              <w:suppressLineNumbers/>
              <w:spacing w:before="60" w:after="60" w:line="240" w:lineRule="auto"/>
              <w:ind w:left="0" w:firstLine="0"/>
            </w:pPr>
            <w:r w:rsidRPr="00AA47DE">
              <w:lastRenderedPageBreak/>
              <w:t>Разработанные Подрядчиком или полученные от третьих лиц документы, не требующие проверки и согласования Заказчиком, Подрядчик выпускает в статусе «ВДИ» (выпущено для информации) в сроки, предусмотренные Планом-графиком.</w:t>
            </w:r>
          </w:p>
          <w:p w:rsidR="00A33089" w:rsidRPr="00AF6B50" w:rsidRDefault="00A33089" w:rsidP="00944E59">
            <w:pPr>
              <w:spacing w:before="60" w:after="60" w:line="240" w:lineRule="auto"/>
              <w:ind w:left="0" w:firstLine="0"/>
            </w:pPr>
            <w:r w:rsidRPr="00AA47DE">
              <w:t>В обоснованном случае по инициативе Подрядчика и/или Заказчика, по письменному обоснованию, допускается понижение статуса документа. В этом случае, подписанные Заказчиком документы в статусе «УВР» возвращаются Заказчику в полном объеме.</w:t>
            </w:r>
          </w:p>
        </w:tc>
      </w:tr>
      <w:tr w:rsidR="00A33089" w:rsidRPr="009F2C54" w:rsidTr="001C60E0">
        <w:trPr>
          <w:trHeight w:val="340"/>
        </w:trPr>
        <w:tc>
          <w:tcPr>
            <w:tcW w:w="738" w:type="dxa"/>
          </w:tcPr>
          <w:p w:rsidR="00A33089" w:rsidRPr="00AF6B50" w:rsidRDefault="00A33089" w:rsidP="006B44D6">
            <w:pPr>
              <w:spacing w:before="60" w:after="60" w:line="240" w:lineRule="auto"/>
              <w:ind w:left="0" w:firstLine="0"/>
              <w:rPr>
                <w:szCs w:val="24"/>
              </w:rPr>
            </w:pPr>
            <w:r>
              <w:rPr>
                <w:szCs w:val="24"/>
              </w:rPr>
              <w:lastRenderedPageBreak/>
              <w:t>1</w:t>
            </w:r>
            <w:r w:rsidR="006B44D6">
              <w:rPr>
                <w:szCs w:val="24"/>
              </w:rPr>
              <w:t>2</w:t>
            </w:r>
          </w:p>
        </w:tc>
        <w:tc>
          <w:tcPr>
            <w:tcW w:w="2693" w:type="dxa"/>
          </w:tcPr>
          <w:p w:rsidR="00A33089" w:rsidRPr="00AF6B50" w:rsidRDefault="00A33089" w:rsidP="00A33089">
            <w:pPr>
              <w:spacing w:before="60" w:after="60" w:line="240" w:lineRule="auto"/>
              <w:ind w:left="0" w:firstLine="0"/>
              <w:rPr>
                <w:spacing w:val="-1"/>
              </w:rPr>
            </w:pPr>
            <w:r w:rsidRPr="00AF6B50">
              <w:t>Требования к объему и содержанию работ</w:t>
            </w:r>
          </w:p>
        </w:tc>
        <w:tc>
          <w:tcPr>
            <w:tcW w:w="7088" w:type="dxa"/>
          </w:tcPr>
          <w:p w:rsidR="00A33089" w:rsidRPr="00AF6B50" w:rsidRDefault="00A33089" w:rsidP="00A33089">
            <w:pPr>
              <w:tabs>
                <w:tab w:val="left" w:pos="142"/>
              </w:tabs>
              <w:spacing w:before="60" w:after="60" w:line="240" w:lineRule="auto"/>
              <w:ind w:left="0" w:firstLine="0"/>
            </w:pPr>
            <w:r w:rsidRPr="00AF6B50">
              <w:t>Состав и объем работ, качество выполняемых работ/применяемых материалов, а также порядок и методика их выполнения должны соответствовать:</w:t>
            </w:r>
          </w:p>
          <w:p w:rsidR="00A33089" w:rsidRPr="00AF6B50" w:rsidRDefault="00A33089" w:rsidP="00A33089">
            <w:pPr>
              <w:numPr>
                <w:ilvl w:val="0"/>
                <w:numId w:val="8"/>
              </w:numPr>
              <w:spacing w:before="60" w:after="60" w:line="240" w:lineRule="auto"/>
              <w:ind w:left="0" w:firstLine="0"/>
            </w:pPr>
            <w:r w:rsidRPr="00AF6B50">
              <w:t>целям, указанным в Разделе 7 настоящего Технического задания;</w:t>
            </w:r>
          </w:p>
          <w:p w:rsidR="00A33089" w:rsidRPr="00AF6B50" w:rsidRDefault="00A33089" w:rsidP="00A33089">
            <w:pPr>
              <w:numPr>
                <w:ilvl w:val="0"/>
                <w:numId w:val="8"/>
              </w:numPr>
              <w:tabs>
                <w:tab w:val="left" w:pos="714"/>
              </w:tabs>
              <w:spacing w:before="60" w:after="60" w:line="240" w:lineRule="auto"/>
              <w:ind w:left="0" w:firstLine="0"/>
            </w:pPr>
            <w:r w:rsidRPr="00AF6B50">
              <w:t>требованиям нормативно-технической документации и правовым актам, указанным в Разделе 10 настоящего Технического задания и иными нормативными документами, регламентирующими выполнение работ, в соответствии с действующим законодательством Российской Федерации;</w:t>
            </w:r>
          </w:p>
          <w:p w:rsidR="00A33089" w:rsidRPr="00AF6B50" w:rsidRDefault="00A33089" w:rsidP="00A33089">
            <w:pPr>
              <w:numPr>
                <w:ilvl w:val="0"/>
                <w:numId w:val="8"/>
              </w:numPr>
              <w:tabs>
                <w:tab w:val="left" w:pos="714"/>
              </w:tabs>
              <w:spacing w:before="60" w:after="60" w:line="240" w:lineRule="auto"/>
              <w:ind w:left="0" w:firstLine="0"/>
            </w:pPr>
            <w:r w:rsidRPr="00AF6B50">
              <w:t>требованиям организационно-технических проектных документов, указанным в Разделе 11 настоящего Технического задания;</w:t>
            </w:r>
          </w:p>
          <w:p w:rsidR="00A33089" w:rsidRPr="00AF6B50" w:rsidRDefault="00A33089" w:rsidP="00A33089">
            <w:pPr>
              <w:numPr>
                <w:ilvl w:val="0"/>
                <w:numId w:val="8"/>
              </w:numPr>
              <w:tabs>
                <w:tab w:val="left" w:pos="714"/>
              </w:tabs>
              <w:spacing w:before="60" w:after="60" w:line="240" w:lineRule="auto"/>
              <w:ind w:left="0" w:firstLine="0"/>
            </w:pPr>
            <w:r w:rsidRPr="00AF6B50">
              <w:t xml:space="preserve">требованиям настоящего Технического задания и исходных данных, указанных в Разделе 8 настоящего Технического задания. </w:t>
            </w:r>
          </w:p>
          <w:p w:rsidR="00A33089" w:rsidRPr="00AF6B50" w:rsidRDefault="00A33089" w:rsidP="00A33089">
            <w:pPr>
              <w:tabs>
                <w:tab w:val="left" w:pos="211"/>
              </w:tabs>
              <w:spacing w:before="60" w:after="60" w:line="240" w:lineRule="auto"/>
              <w:ind w:left="0" w:firstLine="0"/>
            </w:pPr>
            <w:r w:rsidRPr="00AF6B50">
              <w:t>Поставляемый Товар должен быть разрешен к применению на территории Российской Федерации.</w:t>
            </w:r>
          </w:p>
          <w:p w:rsidR="00A33089" w:rsidRPr="00AF6B50" w:rsidRDefault="00A33089" w:rsidP="00A33089">
            <w:pPr>
              <w:tabs>
                <w:tab w:val="left" w:pos="211"/>
              </w:tabs>
              <w:spacing w:before="60" w:after="60" w:line="240" w:lineRule="auto"/>
              <w:ind w:left="0" w:firstLine="0"/>
            </w:pPr>
            <w:r w:rsidRPr="00AF6B50">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rsidR="00A33089" w:rsidRPr="00AF6B50" w:rsidRDefault="00A33089" w:rsidP="00A33089">
            <w:pPr>
              <w:tabs>
                <w:tab w:val="left" w:pos="211"/>
              </w:tabs>
              <w:spacing w:before="60" w:after="60" w:line="240" w:lineRule="auto"/>
              <w:ind w:left="0" w:firstLine="0"/>
            </w:pPr>
            <w:r w:rsidRPr="00AF6B50">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rsidR="00A33089" w:rsidRPr="00AF6B50" w:rsidRDefault="00A33089" w:rsidP="00A33089">
            <w:pPr>
              <w:tabs>
                <w:tab w:val="left" w:pos="211"/>
              </w:tabs>
              <w:spacing w:before="60" w:after="60" w:line="240" w:lineRule="auto"/>
              <w:ind w:left="0" w:firstLine="0"/>
            </w:pPr>
            <w:r w:rsidRPr="00AF6B50">
              <w:t>Заказчик вправе отказаться от приемки товара, поставляемого с нарушением условий Контракта и настоящего Технического задания.</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t>1</w:t>
            </w:r>
            <w:r w:rsidR="006B44D6">
              <w:rPr>
                <w:szCs w:val="24"/>
              </w:rPr>
              <w:t>3</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rPr>
                <w:spacing w:val="-1"/>
              </w:rPr>
            </w:pPr>
            <w:r w:rsidRPr="00AF6B50">
              <w:t>Требования к персоналу Подрядчика, выполняющему Работы</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widowControl w:val="0"/>
              <w:tabs>
                <w:tab w:val="left" w:pos="120"/>
                <w:tab w:val="left" w:pos="384"/>
                <w:tab w:val="left" w:pos="960"/>
              </w:tabs>
              <w:spacing w:before="60" w:after="60" w:line="240" w:lineRule="auto"/>
              <w:ind w:left="0" w:firstLine="0"/>
            </w:pPr>
            <w:r w:rsidRPr="00AF6B50">
              <w:t>Наличие у представителей Подрядчика (или его субподрядчиков), выполняющих работы с электрооборудованием и электроустановками, действующих удостоверений установленной формы о проверке знаний норм и правил работы в электроустановках напряжением до 1000 В, в том числе: с присвоенной группой по электробезопасности не ниже IV (для ответственных руководителей, выдающих наряды) и с присвоенной группой по электробезопасности не ниже III (для производителей работ, членов бригады, электромонтажников). Квалификация специалистов подтверждается копиями действующих удостоверений установленной формы о проверке знаний норм и правил работы в электроустановках с соответствующей группой по электробезопасности.</w:t>
            </w:r>
          </w:p>
          <w:p w:rsidR="00A33089" w:rsidRPr="00AF6B50" w:rsidRDefault="00A33089" w:rsidP="00A33089">
            <w:pPr>
              <w:widowControl w:val="0"/>
              <w:tabs>
                <w:tab w:val="left" w:pos="204"/>
                <w:tab w:val="left" w:pos="384"/>
                <w:tab w:val="left" w:pos="960"/>
              </w:tabs>
              <w:spacing w:before="60" w:after="60" w:line="240" w:lineRule="auto"/>
              <w:ind w:left="0" w:firstLine="0"/>
            </w:pPr>
            <w:r w:rsidRPr="00AF6B50">
              <w:t xml:space="preserve">Наличие у представителей Подрядчика (или его субподрядчиков), выполняющих работы на высоте, удостоверений о допуске к </w:t>
            </w:r>
            <w:r w:rsidRPr="00AF6B50">
              <w:lastRenderedPageBreak/>
              <w:t>работам на высоте, предусмотренных Правилами по охране труда при работе на высоте, утвержденными приказом Министерства труда и социальной защиты РФ от 16.11.2020 № 782н.</w:t>
            </w:r>
          </w:p>
          <w:p w:rsidR="00A33089" w:rsidRPr="00AF6B50" w:rsidRDefault="00A33089" w:rsidP="00A33089">
            <w:pPr>
              <w:tabs>
                <w:tab w:val="left" w:pos="204"/>
              </w:tabs>
              <w:spacing w:before="60" w:after="60" w:line="240" w:lineRule="auto"/>
              <w:ind w:left="0" w:firstLine="0"/>
              <w:rPr>
                <w:bCs/>
              </w:rPr>
            </w:pPr>
            <w:r w:rsidRPr="00AF6B50">
              <w:t>В соответствии с Правилами технической эксплуатации электроустановок потребителей электрической энергии, утверждёнными приказом Минэнерго России от 12.08.2022 г. № 811 и</w:t>
            </w:r>
            <w:r w:rsidRPr="00AF6B50">
              <w:rPr>
                <w:bCs/>
              </w:rPr>
              <w:t xml:space="preserve"> пунктами 2.5, 2.6 «Правил по охране труда при эксплуатации электроустановок» (ПОТЭУ) работники Подрядчика, которые будут использовать электрооборудование и электроинструмент, должны иметь удостоверения установленной формы о проверке знаний норм и правил работы в электроустановках, иметь допуск по ПТБ и ПТЭ электроустановок потребителей.</w:t>
            </w:r>
          </w:p>
          <w:p w:rsidR="00A33089" w:rsidRPr="00AF6B50" w:rsidRDefault="00A33089" w:rsidP="00A33089">
            <w:pPr>
              <w:spacing w:before="60" w:after="60" w:line="240" w:lineRule="auto"/>
              <w:ind w:left="0" w:firstLine="0"/>
            </w:pPr>
            <w:r w:rsidRPr="00AF6B50">
              <w:t>Заказчик, в ходе исполнения контракта, в праве запросить информацию, подтверждающую квалификацию персонала, исполняющего работы. В случае непредставление указанной информации Подрядчиком в срок не более 3 (трех) рабочих дней Заказчик оставляет за собой право остановить производство работ и инициировать процедуру расторжения Контракта.</w:t>
            </w:r>
          </w:p>
          <w:p w:rsidR="00A33089" w:rsidRPr="00AF6B50" w:rsidRDefault="00A33089" w:rsidP="00A33089">
            <w:pPr>
              <w:widowControl w:val="0"/>
              <w:suppressLineNumbers/>
              <w:spacing w:before="60" w:after="60" w:line="240" w:lineRule="auto"/>
              <w:ind w:left="0" w:firstLine="0"/>
            </w:pPr>
            <w:r w:rsidRPr="00AF6B50">
              <w:t>Предоставление недостоверной информации является для Заказчика основанием для одностороннего отказа от исполнения Контракта.</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lastRenderedPageBreak/>
              <w:t>1</w:t>
            </w:r>
            <w:r w:rsidR="006B44D6">
              <w:rPr>
                <w:szCs w:val="24"/>
              </w:rPr>
              <w:t>4</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rPr>
                <w:spacing w:val="-1"/>
              </w:rPr>
            </w:pPr>
            <w:r w:rsidRPr="00AF6B50">
              <w:t>Требования к электромонтажным работам (при необходимости их проведения)</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34505D">
            <w:pPr>
              <w:spacing w:before="60" w:after="60" w:line="240" w:lineRule="auto"/>
              <w:ind w:left="0" w:firstLine="0"/>
            </w:pPr>
            <w:r w:rsidRPr="00AF6B50">
              <w:t xml:space="preserve">Все примененные при монтаже </w:t>
            </w:r>
            <w:r w:rsidR="0034505D">
              <w:t>кабельные наконечники</w:t>
            </w:r>
            <w:r w:rsidRPr="00AF6B50">
              <w:t xml:space="preserve"> должны иметь Сертификат соответствия </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t>1</w:t>
            </w:r>
            <w:r w:rsidR="006B44D6">
              <w:rPr>
                <w:szCs w:val="24"/>
              </w:rPr>
              <w:t>5</w:t>
            </w:r>
          </w:p>
        </w:tc>
        <w:tc>
          <w:tcPr>
            <w:tcW w:w="2693" w:type="dxa"/>
          </w:tcPr>
          <w:p w:rsidR="00A33089" w:rsidRPr="00AF6B50" w:rsidRDefault="00A33089" w:rsidP="00A33089">
            <w:pPr>
              <w:spacing w:before="60" w:after="60" w:line="240" w:lineRule="auto"/>
              <w:ind w:left="0" w:firstLine="0"/>
            </w:pPr>
            <w:r w:rsidRPr="00AF6B50">
              <w:t>Особые условия и требования.</w:t>
            </w:r>
          </w:p>
        </w:tc>
        <w:tc>
          <w:tcPr>
            <w:tcW w:w="7088" w:type="dxa"/>
          </w:tcPr>
          <w:p w:rsidR="00A33089" w:rsidRDefault="00A33089" w:rsidP="00A33089">
            <w:pPr>
              <w:spacing w:before="60" w:after="60" w:line="240" w:lineRule="auto"/>
              <w:ind w:left="0" w:firstLine="0"/>
            </w:pPr>
            <w:r>
              <w:t>Работы должны быть выполнены с учетом режима работы Российской государственной библиотеки.</w:t>
            </w:r>
          </w:p>
          <w:p w:rsidR="00A33089" w:rsidRDefault="00A33089" w:rsidP="00A33089">
            <w:pPr>
              <w:spacing w:before="60" w:after="60" w:line="240" w:lineRule="auto"/>
              <w:ind w:left="0" w:firstLine="0"/>
            </w:pPr>
            <w:r>
              <w:t>Работы должны производиться только в отведенной зоне работ.</w:t>
            </w:r>
          </w:p>
          <w:p w:rsidR="00A33089" w:rsidRDefault="00A33089" w:rsidP="00A33089">
            <w:pPr>
              <w:spacing w:before="60" w:after="60" w:line="240" w:lineRule="auto"/>
              <w:ind w:left="0" w:firstLine="0"/>
            </w:pPr>
            <w:r>
              <w:t>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w:t>
            </w:r>
          </w:p>
          <w:p w:rsidR="00A33089" w:rsidRDefault="00A33089" w:rsidP="00A33089">
            <w:pPr>
              <w:spacing w:before="60" w:after="60" w:line="240" w:lineRule="auto"/>
              <w:ind w:left="0" w:firstLine="0"/>
            </w:pPr>
            <w:r>
              <w:t>Подрядчик должен ежесменно производить уборку на месте выполнения работ, соблюдать чистоту и порядок. Погрузка и вывоз строительного мусора должны производиться в контейнерах Подрядчика.</w:t>
            </w:r>
          </w:p>
          <w:p w:rsidR="00A33089" w:rsidRDefault="00A33089" w:rsidP="00A33089">
            <w:pPr>
              <w:spacing w:before="60" w:after="60" w:line="240" w:lineRule="auto"/>
              <w:ind w:left="0" w:firstLine="0"/>
            </w:pPr>
            <w:r>
              <w:t>Заказчик не предоставляет площади для размещения (проживания) сотрудников организации Подрядчика.</w:t>
            </w:r>
          </w:p>
          <w:p w:rsidR="00A33089" w:rsidRDefault="00A33089" w:rsidP="00A33089">
            <w:pPr>
              <w:spacing w:before="60" w:after="60" w:line="240" w:lineRule="auto"/>
              <w:ind w:left="0" w:firstLine="0"/>
            </w:pPr>
            <w:r>
              <w:t>Все изменения проектных решений, возникающие в процессе производства работ, должны быть незамедлительно согласованы с Заказчиком и проектной организацией, осуществляющей авторский надзор (при наличии).</w:t>
            </w:r>
          </w:p>
          <w:p w:rsidR="00A33089" w:rsidRDefault="00A33089" w:rsidP="00A33089">
            <w:pPr>
              <w:spacing w:before="60" w:after="60" w:line="240" w:lineRule="auto"/>
              <w:ind w:left="0" w:firstLine="0"/>
            </w:pPr>
            <w:r>
              <w:t>Подрядчику следует во время выполнения работ обеспечить необходимые мероприятия по технике безопасности, пожарной безопасности и охране окружающей среды на объекте в соответствии с действующим законодательством.</w:t>
            </w:r>
          </w:p>
          <w:p w:rsidR="00A33089" w:rsidRDefault="00A33089" w:rsidP="00A33089">
            <w:pPr>
              <w:spacing w:before="60" w:after="60" w:line="240" w:lineRule="auto"/>
              <w:ind w:left="0" w:firstLine="0"/>
            </w:pPr>
            <w:r>
              <w:t xml:space="preserve">Вся полнота ответственности при выполнении работ на площадке за соблюдением норм и правил по технике безопасности и пожарной безопасности возлагается на Подрядчика. </w:t>
            </w:r>
          </w:p>
          <w:p w:rsidR="00A33089" w:rsidRDefault="00A33089" w:rsidP="00A33089">
            <w:pPr>
              <w:spacing w:before="60" w:after="60" w:line="240" w:lineRule="auto"/>
              <w:ind w:left="0" w:firstLine="0"/>
            </w:pPr>
            <w:r>
              <w:lastRenderedPageBreak/>
              <w:t>Ответственность за пожарную безопасность на площадке,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им назначенное.</w:t>
            </w:r>
          </w:p>
          <w:p w:rsidR="00A33089" w:rsidRDefault="00A33089" w:rsidP="00A33089">
            <w:pPr>
              <w:spacing w:before="60" w:after="60" w:line="240" w:lineRule="auto"/>
              <w:ind w:left="0" w:firstLine="0"/>
            </w:pPr>
            <w:r>
              <w:t>Подрядчик должен согласовывать с Заказчиком все поставляемые и используемые материалы для выполнения работ.</w:t>
            </w:r>
          </w:p>
          <w:p w:rsidR="00A33089" w:rsidRDefault="00A33089" w:rsidP="00A33089">
            <w:pPr>
              <w:spacing w:before="60" w:after="60" w:line="240" w:lineRule="auto"/>
              <w:ind w:left="0" w:firstLine="0"/>
            </w:pPr>
            <w:r>
              <w:t>Подрядчик должен своими силами и за свой счёт поставить на площадку все необходимые для проведения Работ: материалы, изделия, оборудование, конструкции и прочее, не определённое настоящим Контрактом, но необходимое для выполнения Работ. Осуществить их транспортировку, приёмку, разгрузку и складирование на Строительной площадке или в согласованных с Заказчиком местах.</w:t>
            </w:r>
          </w:p>
          <w:p w:rsidR="00A33089" w:rsidRDefault="00A33089" w:rsidP="00A33089">
            <w:pPr>
              <w:spacing w:before="60" w:after="60" w:line="240" w:lineRule="auto"/>
              <w:ind w:left="0" w:firstLine="0"/>
            </w:pPr>
            <w:r w:rsidRPr="00AA47DE">
              <w:t>В связи с расположением Объекта в непосредственной близости к ФГБУК «Государственный историко-культурный музей-заповедник «Московский Кремль» (на территории объединённой охранной зоны № 1) Подрядчику для получения разрешения Заказчика на производство работ необходимо обеспечить своими силами и за свой счёт направление необходимых в связи с этим уведомлений в установленном ФСО России порядке и получение положительного решения ФСО России. При поступлении отрицательного решения от ФСО России Заказчик вправе отказать в доступе сотрудникам Подрядчика на территорию Объекта, в отношении которых поступило отрицательное решение. Отказ в доступе сотрудникам Подрядчика на территорию Объекта, в отношении которых поступило отрицательное решение ФСО России, не является основанием для приостановки работ и/или изменения сроков действия Контракта.</w:t>
            </w:r>
          </w:p>
          <w:p w:rsidR="00A33089" w:rsidRDefault="00A33089" w:rsidP="00A33089">
            <w:pPr>
              <w:spacing w:before="60" w:after="60" w:line="240" w:lineRule="auto"/>
              <w:ind w:left="0" w:firstLine="0"/>
            </w:pPr>
            <w:r>
              <w:t>Подрядчик обязан согласовывать Заказчиком привлекаемые субподрядные организации.</w:t>
            </w:r>
          </w:p>
          <w:p w:rsidR="00A33089" w:rsidRDefault="00A33089" w:rsidP="00A33089">
            <w:pPr>
              <w:spacing w:before="60" w:after="60" w:line="240" w:lineRule="auto"/>
              <w:ind w:left="0" w:firstLine="0"/>
            </w:pPr>
            <w:r>
              <w:t>Подрядчик несет полную ответственность за действия и бездействие субподрядных организаций на Объекте и результаты/последствия их действий и бездействий.</w:t>
            </w:r>
          </w:p>
          <w:p w:rsidR="00A33089" w:rsidRDefault="00A33089" w:rsidP="00A33089">
            <w:pPr>
              <w:spacing w:before="60" w:after="60" w:line="240" w:lineRule="auto"/>
              <w:ind w:left="0" w:firstLine="0"/>
            </w:pPr>
            <w:r>
              <w:t>Подрядчик обязан обеспечить привлечение квалифицированного, с опытом работы инженерно-технического персонала и обученных, аттестованных, прошедших медицинское освидетельствование (в случаях, установленных действующим законодательством РФ) рабочих, необходимых для выполнения работ, в объеме согласно МДС 12-46.2008.</w:t>
            </w:r>
          </w:p>
          <w:p w:rsidR="00A33089" w:rsidRDefault="00A33089" w:rsidP="00A33089">
            <w:pPr>
              <w:spacing w:before="60" w:after="60" w:line="240" w:lineRule="auto"/>
              <w:ind w:left="0" w:firstLine="0"/>
            </w:pPr>
            <w:r>
              <w:t>Подрядчик должен обеспечить соблюдение правил привлечения и использования иностранной и иногородней рабочей силы, установленные законодательством РФ и региональными нормативными правовыми актами.</w:t>
            </w:r>
          </w:p>
          <w:p w:rsidR="00A33089" w:rsidRDefault="00A33089" w:rsidP="00A33089">
            <w:pPr>
              <w:spacing w:before="60" w:after="60" w:line="240" w:lineRule="auto"/>
              <w:ind w:left="0" w:firstLine="0"/>
            </w:pPr>
            <w:r>
              <w:t>Во время нахождения на объекте представителей Подрядчика, а также привлеченных им для выполнения работ работников, обеспечить соблюдение указанными лицами установленного режима охраны, противопожарного режима, правил охраны труда и техники безопасности, в том числе регулярно проводить необходимый инструктаж указанных лиц.</w:t>
            </w:r>
          </w:p>
          <w:p w:rsidR="00A33089" w:rsidRDefault="00A33089" w:rsidP="00A33089">
            <w:pPr>
              <w:spacing w:before="60" w:after="60" w:line="240" w:lineRule="auto"/>
              <w:ind w:left="0" w:firstLine="0"/>
            </w:pPr>
            <w:r w:rsidRPr="00AA47DE">
              <w:t xml:space="preserve">Подрядчик должен обеспечить наличие на средствах индивидуальной защиты и спецодежде, обязательной по Плану по </w:t>
            </w:r>
            <w:r w:rsidRPr="00AA47DE">
              <w:lastRenderedPageBreak/>
              <w:t>охране труда и пожарной безопасности, визуальной идентификации (корпоративной айдентики) представителей и Подрядчика.</w:t>
            </w:r>
          </w:p>
          <w:p w:rsidR="00A33089" w:rsidRDefault="00A33089" w:rsidP="00A33089">
            <w:pPr>
              <w:spacing w:before="60" w:after="60" w:line="240" w:lineRule="auto"/>
              <w:ind w:left="0" w:firstLine="0"/>
            </w:pPr>
            <w:r>
              <w:t>Подрядчик должен уведомлять Заказчика о любых внеплановых событиях и происшествиях на Объекте и/или в связи с исполнением Контракта, включая, но не ограничиваясь:</w:t>
            </w:r>
          </w:p>
          <w:p w:rsidR="00A33089" w:rsidRDefault="00A33089" w:rsidP="00A33089">
            <w:pPr>
              <w:spacing w:before="60" w:after="60" w:line="240" w:lineRule="auto"/>
              <w:ind w:left="0" w:firstLine="0"/>
            </w:pPr>
            <w:r>
              <w:t>об аварии в течение 2 (Двух) часов;</w:t>
            </w:r>
          </w:p>
          <w:p w:rsidR="00A33089" w:rsidRDefault="00A33089" w:rsidP="00A33089">
            <w:pPr>
              <w:spacing w:before="60" w:after="60" w:line="240" w:lineRule="auto"/>
              <w:ind w:left="0" w:firstLine="0"/>
            </w:pPr>
            <w:r>
              <w:t>в течение суток, о любом несчастном случае независимо от степени его тяжести по форме 1 Приложения № 2 к Приказ Министерства труда и социальной защиты РФ от 20 апреля 2022 г. №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а в течение недели, после окончания расследования, предоставлять копии материалов специального расследования несчастных случаев;</w:t>
            </w:r>
          </w:p>
          <w:p w:rsidR="00A33089" w:rsidRDefault="00A33089" w:rsidP="00A33089">
            <w:pPr>
              <w:spacing w:before="60" w:after="60" w:line="240" w:lineRule="auto"/>
              <w:ind w:left="0" w:firstLine="0"/>
            </w:pPr>
            <w:r>
              <w:t>о хищениях и иных противоправные действия в течение 24 (Двадцати четырёх) часов;</w:t>
            </w:r>
          </w:p>
          <w:p w:rsidR="00A33089" w:rsidRDefault="00A33089" w:rsidP="00A33089">
            <w:pPr>
              <w:spacing w:before="60" w:after="60" w:line="240" w:lineRule="auto"/>
              <w:ind w:left="0" w:firstLine="0"/>
            </w:pPr>
            <w:r>
              <w:t>об аресте и/или блокировании счетов и/или иные обстоятельства, влияющие на платежи между Сторонами в течение 24 (Двадцати четырёх) часов;</w:t>
            </w:r>
          </w:p>
          <w:p w:rsidR="00A33089" w:rsidRDefault="00A33089" w:rsidP="00A33089">
            <w:pPr>
              <w:spacing w:before="60" w:after="60" w:line="240" w:lineRule="auto"/>
              <w:ind w:left="0" w:firstLine="0"/>
            </w:pPr>
            <w:r>
              <w:t>о забастовке Персонала подрядчика, действия третьих лиц, включая органы власти и местного самоуправления, прямо или косвенно касающиеся Работ и взаиморасчётов Сторон и обязательств Сторон по Контракту в течение 24 (Двадцати четырёх) часов.</w:t>
            </w:r>
          </w:p>
          <w:p w:rsidR="00A33089" w:rsidRDefault="00A33089" w:rsidP="00A33089">
            <w:pPr>
              <w:spacing w:before="60" w:after="60" w:line="240" w:lineRule="auto"/>
              <w:ind w:left="0" w:firstLine="0"/>
            </w:pPr>
            <w:r>
              <w:t>Технология и методы производства работ должны быть в полном соответствии с Техническим заданием, а также с требованиями к качеству материалов согласно ГОСТ и иным действующим на территории РФ нормативно-правовыми актам.</w:t>
            </w:r>
          </w:p>
          <w:p w:rsidR="00A33089" w:rsidRDefault="00A33089" w:rsidP="00A33089">
            <w:pPr>
              <w:spacing w:before="60" w:after="60" w:line="240" w:lineRule="auto"/>
              <w:ind w:left="0" w:firstLine="0"/>
            </w:pPr>
            <w:r>
              <w:t>Руководство работами должно быть поручено назначенному соответствующим приказом инженерно-техническому работнику, аттестованному по правилам техники безопасности. На объекте должен вестись журнал проверки техники безопасности и охраны труда.</w:t>
            </w:r>
          </w:p>
          <w:p w:rsidR="00A33089" w:rsidRDefault="00A33089" w:rsidP="00A33089">
            <w:pPr>
              <w:spacing w:before="60" w:after="60" w:line="240" w:lineRule="auto"/>
              <w:ind w:left="0" w:firstLine="0"/>
            </w:pPr>
            <w:r>
              <w:t>Подрядчик вовремя производства Работ обязан обеспечить присутствие в зоне производства работ инженерно-технического персонала, назначенного по приказам Подрядчика.</w:t>
            </w:r>
          </w:p>
          <w:p w:rsidR="00A33089" w:rsidRDefault="00A33089" w:rsidP="00A33089">
            <w:pPr>
              <w:spacing w:before="60" w:after="60" w:line="240" w:lineRule="auto"/>
              <w:ind w:left="0" w:firstLine="0"/>
            </w:pPr>
            <w:r>
              <w:t>Отсутствие в зоне производства работ инженерно-технического персонала при производстве работ является основанием для Заказчика остановить работы до устранения нарушения.</w:t>
            </w:r>
          </w:p>
          <w:p w:rsidR="00A33089" w:rsidRDefault="00A33089" w:rsidP="00A33089">
            <w:pPr>
              <w:spacing w:before="60" w:after="60" w:line="240" w:lineRule="auto"/>
              <w:ind w:left="0" w:firstLine="0"/>
            </w:pPr>
            <w:r>
              <w:t xml:space="preserve">Заказчик и надзорные органы имеют право остановить производство работ при выявленных нарушениях, угрожающих безопасности и здоровью работников и третьих лиц, безопасности зданий, фондов и иному имуществу Заказчика. Остановка работ в данных случаях производится с составлением Акта о нарушении до устранения выявленных нарушений, указанных в акте. Данные остановки работ не являются и не могут расцениваться как </w:t>
            </w:r>
            <w:r>
              <w:lastRenderedPageBreak/>
              <w:t>приостановка работ по Контракту и не могут изменять предельные сроки производства работ, установленные по Контракту.</w:t>
            </w:r>
          </w:p>
          <w:p w:rsidR="00A33089" w:rsidRDefault="00A33089" w:rsidP="00A33089">
            <w:pPr>
              <w:spacing w:before="60" w:after="60" w:line="240" w:lineRule="auto"/>
              <w:ind w:left="0" w:firstLine="0"/>
            </w:pPr>
            <w:r>
              <w:t xml:space="preserve">При производстве работ необходимо применять современные изделия российского и/или иностранного производства. Используемые материалы, оборудование должны соответствовать проектным требованиям, ГОСТам и ТУ, обеспечены техническими паспортами, сертификатами и другими документами, удостоверяющими их качество. </w:t>
            </w:r>
          </w:p>
          <w:p w:rsidR="00A33089" w:rsidRDefault="00A33089" w:rsidP="00A33089">
            <w:pPr>
              <w:spacing w:before="60" w:after="60" w:line="240" w:lineRule="auto"/>
              <w:ind w:left="0" w:firstLine="0"/>
            </w:pPr>
            <w:r>
              <w:t>Подрядчик должен согласовывать с Заказчиком все используемые материалы для производства работ.</w:t>
            </w:r>
          </w:p>
          <w:p w:rsidR="00A33089" w:rsidRPr="00AF6B50" w:rsidRDefault="00A33089" w:rsidP="00A33089">
            <w:pPr>
              <w:spacing w:before="60" w:after="60" w:line="240" w:lineRule="auto"/>
              <w:ind w:left="0" w:firstLine="0"/>
            </w:pPr>
            <w: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используемых для реализации контракта материалов и оборудования до сдачи готового объекта в эксплуатацию.</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lastRenderedPageBreak/>
              <w:t>1</w:t>
            </w:r>
            <w:r w:rsidR="006B44D6">
              <w:rPr>
                <w:szCs w:val="24"/>
              </w:rPr>
              <w:t>6</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rPr>
                <w:bCs/>
              </w:rPr>
              <w:t>Требования безопасности, предъявляемые к выполнению работ</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t>При выполнении работ Подрядчиком должна быть обеспечена безопасность работ для жизни, здоровья людей, имущества Заказчика и окружающей среды, в соответствии с мероприятиями, утвержденными в организационной документации, описанной выше, включая План по безопасности, План по охране труда и противопожарной безопасности и План охраны окружающей среды.</w:t>
            </w:r>
          </w:p>
          <w:p w:rsidR="00A33089" w:rsidRPr="00AF6B50" w:rsidRDefault="00A33089" w:rsidP="00A33089">
            <w:pPr>
              <w:spacing w:before="60" w:after="60" w:line="240" w:lineRule="auto"/>
              <w:ind w:left="0" w:firstLine="0"/>
            </w:pPr>
            <w:r w:rsidRPr="00AF6B50">
              <w:t>Подрядчик несёт полную ответственность за привлечённые для выполнения работ субподрядные организации.</w:t>
            </w:r>
          </w:p>
          <w:p w:rsidR="00A33089" w:rsidRPr="00AF6B50" w:rsidRDefault="00A33089" w:rsidP="00A33089">
            <w:pPr>
              <w:snapToGrid w:val="0"/>
              <w:spacing w:before="60" w:after="60" w:line="240" w:lineRule="auto"/>
              <w:ind w:left="0" w:firstLine="0"/>
            </w:pPr>
            <w:r w:rsidRPr="00AF6B50">
              <w:t>Подрядчик обязан обеспечить соблюдение всех норм трудового законодательства и внутриобъектового режима Заказчика.</w:t>
            </w:r>
          </w:p>
          <w:p w:rsidR="00A33089" w:rsidRPr="00AF6B50" w:rsidRDefault="00A33089" w:rsidP="00A33089">
            <w:pPr>
              <w:snapToGrid w:val="0"/>
              <w:spacing w:before="60" w:after="60" w:line="240" w:lineRule="auto"/>
              <w:ind w:left="0" w:firstLine="0"/>
            </w:pPr>
            <w:r w:rsidRPr="00AF6B50">
              <w:t>На объектах Заказчика действуют ограничения по употреблению никотиносодержащей продукции. Курение и иное употребление табака и потребление никотинсодержащей продукции (в том числе: сосание, жевание, нюханье никотинсодержащих изделий либо вдыхание никотинсодержащего аэрозоля, пара) и иных видов наркотических веществ (в любой форме их распространения) запрещено на всей территории и в помещениях Библиотеки, кроме специально выделенных местах на открытом воздухе, отмеченных соответствующим знаком.</w:t>
            </w:r>
          </w:p>
          <w:p w:rsidR="00A33089" w:rsidRPr="00AF6B50" w:rsidRDefault="00A33089" w:rsidP="00A33089">
            <w:pPr>
              <w:snapToGrid w:val="0"/>
              <w:spacing w:before="60" w:after="60" w:line="240" w:lineRule="auto"/>
              <w:ind w:left="0" w:firstLine="0"/>
            </w:pPr>
            <w:r w:rsidRPr="00AF6B50">
              <w:t>На объектах Заказчика действуют нормы нулевой толерантности к алкоголю. Внос алкогольсодержащей продукции, употребление и нахождение на территории Заказчика в нетрезвом виде запрещено.</w:t>
            </w:r>
          </w:p>
          <w:p w:rsidR="00A33089" w:rsidRPr="00AF6B50" w:rsidRDefault="00A33089" w:rsidP="00A33089">
            <w:pPr>
              <w:snapToGrid w:val="0"/>
              <w:spacing w:before="60" w:after="60" w:line="240" w:lineRule="auto"/>
              <w:ind w:left="0" w:firstLine="0"/>
            </w:pPr>
            <w:r w:rsidRPr="00AF6B50">
              <w:t>Выявление фактов нарушения внутриобъектового режима и указанных выше запретов является основанием на запрет в отношении доступа на объекты Заказчика лица, нарушившего данные правила и нестоимостного штрафа в адрес Подрядчика.</w:t>
            </w:r>
          </w:p>
          <w:p w:rsidR="00A33089" w:rsidRPr="00AF6B50" w:rsidRDefault="00A33089" w:rsidP="00A33089">
            <w:pPr>
              <w:spacing w:before="60" w:after="60" w:line="240" w:lineRule="auto"/>
              <w:ind w:left="0" w:firstLine="0"/>
            </w:pPr>
            <w:r w:rsidRPr="00AF6B50">
              <w:t>При внесении изменений в действующие нормативно-правовые акты, на которые даются ссылки в настоящем техническом задании, следует руководствоваться действующими нормами.</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t>1</w:t>
            </w:r>
            <w:r w:rsidR="006B44D6">
              <w:rPr>
                <w:szCs w:val="24"/>
              </w:rPr>
              <w:t>7</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t xml:space="preserve">Требования к составу и оформлению документации, передаваемой Заказчику </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rPr>
                <w:spacing w:val="-1"/>
              </w:rPr>
              <w:t xml:space="preserve">По завершении Работ как в целом, так и по каждому этапу по-отдельности Подрядчик должен передать </w:t>
            </w:r>
            <w:r w:rsidRPr="00AF6B50">
              <w:t>Заказчику</w:t>
            </w:r>
            <w:r w:rsidRPr="00AF6B50">
              <w:rPr>
                <w:spacing w:val="-1"/>
              </w:rPr>
              <w:t xml:space="preserve"> до начала приемки завершенного объекта </w:t>
            </w:r>
            <w:r w:rsidRPr="00AF6B50">
              <w:t>исполнительную документацию в 3 (трех) экземплярах на бумажном носителе и в электронном виде необходимую для эксплуатации и дальнейшего развития системы.</w:t>
            </w:r>
          </w:p>
          <w:p w:rsidR="00A33089" w:rsidRPr="00AF6B50" w:rsidRDefault="00A33089" w:rsidP="00A33089">
            <w:pPr>
              <w:spacing w:before="60" w:after="60" w:line="240" w:lineRule="auto"/>
              <w:ind w:left="0" w:firstLine="0"/>
            </w:pPr>
            <w:r w:rsidRPr="00AF6B50">
              <w:lastRenderedPageBreak/>
              <w:t>Минимальный комплект исполнительной документации должен включать документы и материалы, подтверждающие соответствие выполненных работ, конструкций и участков сетей инженерно-технического обеспечения техническим регламентам (нормам и правилам) и настоящему Техническому заданию, в том числе:</w:t>
            </w:r>
          </w:p>
          <w:p w:rsidR="00A33089" w:rsidRPr="00AF6B50" w:rsidRDefault="00A33089" w:rsidP="000A1BF6">
            <w:pPr>
              <w:pStyle w:val="a3"/>
              <w:numPr>
                <w:ilvl w:val="0"/>
                <w:numId w:val="12"/>
              </w:numPr>
              <w:spacing w:before="60" w:after="60" w:line="240" w:lineRule="auto"/>
              <w:contextualSpacing w:val="0"/>
              <w:rPr>
                <w:szCs w:val="24"/>
              </w:rPr>
            </w:pPr>
            <w:r w:rsidRPr="00AF6B50">
              <w:rPr>
                <w:szCs w:val="24"/>
              </w:rPr>
              <w:t>акты готовности к пуско-наладочным работам;</w:t>
            </w:r>
          </w:p>
          <w:p w:rsidR="00A33089" w:rsidRPr="00AF6B50" w:rsidRDefault="00A33089" w:rsidP="000A1BF6">
            <w:pPr>
              <w:pStyle w:val="a3"/>
              <w:numPr>
                <w:ilvl w:val="0"/>
                <w:numId w:val="12"/>
              </w:numPr>
              <w:spacing w:before="60" w:after="60" w:line="240" w:lineRule="auto"/>
              <w:contextualSpacing w:val="0"/>
              <w:rPr>
                <w:szCs w:val="24"/>
              </w:rPr>
            </w:pPr>
            <w:r w:rsidRPr="00AF6B50">
              <w:rPr>
                <w:szCs w:val="24"/>
              </w:rPr>
              <w:t>акты готовности к проведению испытаний;</w:t>
            </w:r>
          </w:p>
          <w:p w:rsidR="00A33089" w:rsidRDefault="00A33089" w:rsidP="000A1BF6">
            <w:pPr>
              <w:pStyle w:val="a3"/>
              <w:numPr>
                <w:ilvl w:val="0"/>
                <w:numId w:val="12"/>
              </w:numPr>
              <w:spacing w:before="60" w:after="60" w:line="240" w:lineRule="auto"/>
              <w:contextualSpacing w:val="0"/>
              <w:rPr>
                <w:szCs w:val="24"/>
              </w:rPr>
            </w:pPr>
            <w:r w:rsidRPr="00AF6B50">
              <w:rPr>
                <w:szCs w:val="24"/>
              </w:rPr>
              <w:t>акты о проведении испытаний и готовности системы к вводу в эксплуатацию;</w:t>
            </w:r>
          </w:p>
          <w:p w:rsidR="000A1BF6" w:rsidRDefault="000A1BF6" w:rsidP="000A1BF6">
            <w:pPr>
              <w:pStyle w:val="a3"/>
              <w:numPr>
                <w:ilvl w:val="0"/>
                <w:numId w:val="12"/>
              </w:numPr>
              <w:spacing w:before="60" w:after="60" w:line="240" w:lineRule="auto"/>
              <w:contextualSpacing w:val="0"/>
              <w:rPr>
                <w:szCs w:val="24"/>
              </w:rPr>
            </w:pPr>
            <w:r w:rsidRPr="00CC053A">
              <w:rPr>
                <w:rFonts w:eastAsia="Calibri"/>
                <w:szCs w:val="24"/>
              </w:rPr>
              <w:t xml:space="preserve">технологические карты </w:t>
            </w:r>
            <w:r>
              <w:rPr>
                <w:rFonts w:eastAsia="Calibri"/>
                <w:szCs w:val="24"/>
              </w:rPr>
              <w:t>по выполненным видам работ</w:t>
            </w:r>
          </w:p>
          <w:p w:rsidR="000A1BF6" w:rsidRPr="00AF6B50" w:rsidRDefault="000A1BF6" w:rsidP="000A1BF6">
            <w:pPr>
              <w:pStyle w:val="a3"/>
              <w:numPr>
                <w:ilvl w:val="0"/>
                <w:numId w:val="12"/>
              </w:numPr>
              <w:spacing w:before="60" w:after="60" w:line="240" w:lineRule="auto"/>
              <w:contextualSpacing w:val="0"/>
              <w:rPr>
                <w:szCs w:val="24"/>
              </w:rPr>
            </w:pPr>
            <w:r w:rsidRPr="00CC053A">
              <w:rPr>
                <w:rFonts w:eastAsia="Calibri"/>
                <w:szCs w:val="24"/>
              </w:rPr>
              <w:t>акт ввода в эксплуатацию</w:t>
            </w:r>
            <w:r>
              <w:rPr>
                <w:rFonts w:eastAsia="Calibri"/>
                <w:szCs w:val="24"/>
              </w:rPr>
              <w:t xml:space="preserve"> холодильной машины</w:t>
            </w:r>
          </w:p>
          <w:p w:rsidR="00A33089" w:rsidRPr="00AF6B50" w:rsidRDefault="00A33089" w:rsidP="000A1BF6">
            <w:pPr>
              <w:pStyle w:val="a3"/>
              <w:numPr>
                <w:ilvl w:val="0"/>
                <w:numId w:val="12"/>
              </w:numPr>
              <w:spacing w:before="60" w:after="60" w:line="240" w:lineRule="auto"/>
              <w:contextualSpacing w:val="0"/>
              <w:rPr>
                <w:szCs w:val="24"/>
              </w:rPr>
            </w:pPr>
            <w:r w:rsidRPr="00AF6B50">
              <w:rPr>
                <w:szCs w:val="24"/>
              </w:rPr>
              <w:t>журнал фотофиксации этапов работ;</w:t>
            </w:r>
          </w:p>
          <w:p w:rsidR="00A33089" w:rsidRDefault="00A33089" w:rsidP="000A1BF6">
            <w:pPr>
              <w:pStyle w:val="a3"/>
              <w:numPr>
                <w:ilvl w:val="0"/>
                <w:numId w:val="12"/>
              </w:numPr>
              <w:spacing w:before="60" w:after="60" w:line="240" w:lineRule="auto"/>
              <w:contextualSpacing w:val="0"/>
              <w:rPr>
                <w:szCs w:val="24"/>
              </w:rPr>
            </w:pPr>
            <w:r w:rsidRPr="00AF6B50">
              <w:rPr>
                <w:szCs w:val="24"/>
              </w:rPr>
              <w:t>паспорта и сертификаты на оборудование, строительные материалы, изделия и конструкции;</w:t>
            </w:r>
          </w:p>
          <w:p w:rsidR="000A1BF6" w:rsidRPr="000A1BF6" w:rsidRDefault="000A1BF6" w:rsidP="000A1BF6">
            <w:pPr>
              <w:pStyle w:val="a3"/>
              <w:numPr>
                <w:ilvl w:val="0"/>
                <w:numId w:val="12"/>
              </w:numPr>
              <w:spacing w:before="60" w:after="60" w:line="240" w:lineRule="auto"/>
              <w:rPr>
                <w:szCs w:val="24"/>
              </w:rPr>
            </w:pPr>
            <w:r w:rsidRPr="000A1BF6">
              <w:rPr>
                <w:szCs w:val="24"/>
              </w:rPr>
              <w:t>акты индивидуального испытания оборудования;</w:t>
            </w:r>
          </w:p>
          <w:p w:rsidR="000A1BF6" w:rsidRPr="000A1BF6" w:rsidRDefault="000A1BF6" w:rsidP="000A1BF6">
            <w:pPr>
              <w:pStyle w:val="a3"/>
              <w:numPr>
                <w:ilvl w:val="0"/>
                <w:numId w:val="12"/>
              </w:numPr>
              <w:spacing w:before="60" w:after="60" w:line="240" w:lineRule="auto"/>
              <w:rPr>
                <w:szCs w:val="24"/>
              </w:rPr>
            </w:pPr>
            <w:r w:rsidRPr="000A1BF6">
              <w:rPr>
                <w:szCs w:val="24"/>
              </w:rPr>
              <w:t>акт(ы) комплексного опробования (комплексных испытаний) систем;</w:t>
            </w:r>
          </w:p>
          <w:p w:rsidR="000A1BF6" w:rsidRPr="000A1BF6" w:rsidRDefault="000A1BF6" w:rsidP="000A1BF6">
            <w:pPr>
              <w:pStyle w:val="a3"/>
              <w:numPr>
                <w:ilvl w:val="0"/>
                <w:numId w:val="12"/>
              </w:numPr>
              <w:spacing w:before="60" w:after="60" w:line="240" w:lineRule="auto"/>
              <w:rPr>
                <w:szCs w:val="24"/>
              </w:rPr>
            </w:pPr>
            <w:r w:rsidRPr="000A1BF6">
              <w:rPr>
                <w:szCs w:val="24"/>
              </w:rPr>
              <w:t>гарантийные талоны производителей и поставщиков оборудования;</w:t>
            </w:r>
          </w:p>
          <w:p w:rsidR="007719A6" w:rsidRPr="007719A6" w:rsidRDefault="007719A6" w:rsidP="007719A6">
            <w:pPr>
              <w:pStyle w:val="a3"/>
              <w:numPr>
                <w:ilvl w:val="0"/>
                <w:numId w:val="12"/>
              </w:numPr>
              <w:spacing w:before="60" w:after="60" w:line="240" w:lineRule="auto"/>
              <w:rPr>
                <w:szCs w:val="24"/>
              </w:rPr>
            </w:pPr>
            <w:r w:rsidRPr="007719A6">
              <w:rPr>
                <w:szCs w:val="24"/>
              </w:rPr>
              <w:t xml:space="preserve">акт передачи площадки Заказчику по завершении производства работ (по форме Приложения </w:t>
            </w:r>
            <w:r w:rsidR="00FD4217">
              <w:rPr>
                <w:szCs w:val="24"/>
              </w:rPr>
              <w:t>З настоящего Технического задания</w:t>
            </w:r>
            <w:r w:rsidRPr="007719A6">
              <w:rPr>
                <w:szCs w:val="24"/>
              </w:rPr>
              <w:t>);</w:t>
            </w:r>
          </w:p>
          <w:p w:rsidR="000A1BF6" w:rsidRPr="007719A6" w:rsidRDefault="007719A6" w:rsidP="007719A6">
            <w:pPr>
              <w:pStyle w:val="a3"/>
              <w:numPr>
                <w:ilvl w:val="0"/>
                <w:numId w:val="12"/>
              </w:numPr>
              <w:spacing w:before="60" w:after="60" w:line="240" w:lineRule="auto"/>
              <w:rPr>
                <w:szCs w:val="24"/>
              </w:rPr>
            </w:pPr>
            <w:r w:rsidRPr="007719A6">
              <w:rPr>
                <w:szCs w:val="24"/>
              </w:rPr>
              <w:t>документы, подтверждающие вывоз и утилизацию строительного мусора (договоры, акты, квитанции).</w:t>
            </w:r>
          </w:p>
          <w:p w:rsidR="00A33089" w:rsidRPr="00AF6B50" w:rsidRDefault="00A33089" w:rsidP="000A1BF6">
            <w:pPr>
              <w:pStyle w:val="a3"/>
              <w:numPr>
                <w:ilvl w:val="0"/>
                <w:numId w:val="12"/>
              </w:numPr>
              <w:spacing w:before="60" w:after="60" w:line="240" w:lineRule="auto"/>
              <w:contextualSpacing w:val="0"/>
              <w:rPr>
                <w:szCs w:val="24"/>
              </w:rPr>
            </w:pPr>
            <w:r w:rsidRPr="00AF6B50">
              <w:rPr>
                <w:szCs w:val="24"/>
              </w:rPr>
              <w:t>иные документы и материалы, подтверждающие соответствие выполненных работ техническим регламентам (нормам и правилам) и настоящему Техническому заданию.</w:t>
            </w:r>
          </w:p>
          <w:p w:rsidR="00A33089" w:rsidRPr="00AF6B50" w:rsidRDefault="00A33089" w:rsidP="00A33089">
            <w:pPr>
              <w:spacing w:before="60" w:after="60" w:line="240" w:lineRule="auto"/>
              <w:ind w:left="0" w:firstLine="0"/>
            </w:pPr>
            <w:r w:rsidRPr="00AF6B50">
              <w:t>Подрядчик обязан передать Заказчику всю исходную документацию, принятую от Заказчика в начале работ или собранную самостоятельно.</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lastRenderedPageBreak/>
              <w:t>1</w:t>
            </w:r>
            <w:r w:rsidR="006B44D6">
              <w:rPr>
                <w:szCs w:val="24"/>
              </w:rPr>
              <w:t>8</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t>Требования по утилизации отходов, образовавшихся при поставке Товара и выполнении работ по монтажу и расстановке поставленного Товара</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tabs>
                <w:tab w:val="left" w:pos="211"/>
              </w:tabs>
              <w:spacing w:before="60" w:after="60" w:line="240" w:lineRule="auto"/>
              <w:ind w:left="0" w:firstLine="0"/>
            </w:pPr>
            <w:r w:rsidRPr="00AF6B50">
              <w:t>Подрядчик по завершении строительно-монтажных работ обязан своими силами и за свой счет обеспечить:</w:t>
            </w:r>
          </w:p>
          <w:p w:rsidR="00A33089" w:rsidRPr="00AF6B50" w:rsidRDefault="00A33089" w:rsidP="00A33089">
            <w:pPr>
              <w:pStyle w:val="a3"/>
              <w:numPr>
                <w:ilvl w:val="0"/>
                <w:numId w:val="10"/>
              </w:numPr>
              <w:tabs>
                <w:tab w:val="left" w:pos="211"/>
              </w:tabs>
              <w:spacing w:before="60" w:after="60" w:line="240" w:lineRule="auto"/>
              <w:ind w:left="0" w:firstLine="0"/>
              <w:contextualSpacing w:val="0"/>
              <w:rPr>
                <w:szCs w:val="24"/>
              </w:rPr>
            </w:pPr>
            <w:r w:rsidRPr="00AF6B50">
              <w:rPr>
                <w:szCs w:val="24"/>
              </w:rPr>
              <w:t>уборку мусора образованного в результате исполнения обязательств по Контракту, а также вывоз его и утилизацию за пределами территории Заказчика в соответствии с действующим законодательством на территории Российской Федерации;</w:t>
            </w:r>
          </w:p>
          <w:p w:rsidR="00A33089" w:rsidRPr="00AF6B50" w:rsidRDefault="00A33089" w:rsidP="00A33089">
            <w:pPr>
              <w:pStyle w:val="a3"/>
              <w:numPr>
                <w:ilvl w:val="0"/>
                <w:numId w:val="10"/>
              </w:numPr>
              <w:tabs>
                <w:tab w:val="left" w:pos="211"/>
              </w:tabs>
              <w:spacing w:before="60" w:after="60" w:line="240" w:lineRule="auto"/>
              <w:ind w:left="0" w:firstLine="0"/>
              <w:contextualSpacing w:val="0"/>
              <w:rPr>
                <w:szCs w:val="24"/>
              </w:rPr>
            </w:pPr>
            <w:r w:rsidRPr="00AF6B50">
              <w:rPr>
                <w:szCs w:val="24"/>
              </w:rPr>
              <w:t>восстановление зоны производства работ к первоначальному виду, включая влажную уборку от образовавшейся в процессе производства работ пыли;</w:t>
            </w:r>
          </w:p>
          <w:p w:rsidR="00A33089" w:rsidRPr="00AF6B50" w:rsidRDefault="00A33089" w:rsidP="00A33089">
            <w:pPr>
              <w:pStyle w:val="a3"/>
              <w:numPr>
                <w:ilvl w:val="0"/>
                <w:numId w:val="10"/>
              </w:numPr>
              <w:tabs>
                <w:tab w:val="left" w:pos="211"/>
              </w:tabs>
              <w:spacing w:before="60" w:after="60" w:line="240" w:lineRule="auto"/>
              <w:ind w:left="0" w:firstLine="0"/>
              <w:contextualSpacing w:val="0"/>
              <w:rPr>
                <w:bCs/>
              </w:rPr>
            </w:pPr>
            <w:r w:rsidRPr="00AF6B50">
              <w:t>приведение в порядок площадки производства работ, уборку инструментов, материалов и строительного мусора.</w:t>
            </w:r>
          </w:p>
        </w:tc>
      </w:tr>
      <w:tr w:rsidR="00A33089" w:rsidRPr="009F2C54" w:rsidTr="003121E4">
        <w:trPr>
          <w:trHeight w:val="340"/>
        </w:trPr>
        <w:tc>
          <w:tcPr>
            <w:tcW w:w="738" w:type="dxa"/>
          </w:tcPr>
          <w:p w:rsidR="00A33089" w:rsidRPr="00AF6B50" w:rsidRDefault="006B44D6" w:rsidP="00A33089">
            <w:pPr>
              <w:spacing w:before="60" w:after="60" w:line="240" w:lineRule="auto"/>
              <w:ind w:left="0" w:firstLine="0"/>
              <w:rPr>
                <w:szCs w:val="24"/>
              </w:rPr>
            </w:pPr>
            <w:r>
              <w:rPr>
                <w:szCs w:val="24"/>
              </w:rPr>
              <w:t>19</w:t>
            </w:r>
          </w:p>
        </w:tc>
        <w:tc>
          <w:tcPr>
            <w:tcW w:w="2693" w:type="dxa"/>
          </w:tcPr>
          <w:p w:rsidR="00A33089" w:rsidRPr="00AF6B50" w:rsidRDefault="00A33089" w:rsidP="00A33089">
            <w:pPr>
              <w:spacing w:before="60" w:after="60" w:line="240" w:lineRule="auto"/>
              <w:ind w:left="0" w:firstLine="0"/>
            </w:pPr>
            <w:r w:rsidRPr="00AF6B50">
              <w:t>Требования по объему гарантий качества работ</w:t>
            </w:r>
          </w:p>
        </w:tc>
        <w:tc>
          <w:tcPr>
            <w:tcW w:w="7088" w:type="dxa"/>
          </w:tcPr>
          <w:p w:rsidR="00A33089" w:rsidRPr="003724DC" w:rsidRDefault="00A33089" w:rsidP="00A33089">
            <w:pPr>
              <w:spacing w:before="60" w:after="60" w:line="240" w:lineRule="auto"/>
              <w:ind w:left="0" w:firstLine="0"/>
              <w:rPr>
                <w:bCs/>
                <w:strike/>
                <w:color w:val="000000" w:themeColor="text1"/>
              </w:rPr>
            </w:pPr>
            <w:r w:rsidRPr="00AF6B50">
              <w:rPr>
                <w:bCs/>
                <w:color w:val="000000" w:themeColor="text1"/>
              </w:rPr>
              <w:t xml:space="preserve">На выполненные работы устанавливается гарантийный срок </w:t>
            </w:r>
            <w:r>
              <w:rPr>
                <w:bCs/>
                <w:color w:val="000000" w:themeColor="text1"/>
              </w:rPr>
              <w:t xml:space="preserve">1 (один) год </w:t>
            </w:r>
            <w:r w:rsidRPr="00AF6B50">
              <w:rPr>
                <w:bCs/>
                <w:color w:val="000000" w:themeColor="text1"/>
              </w:rPr>
              <w:t xml:space="preserve">с даты подписания Заказчиком </w:t>
            </w:r>
            <w:r w:rsidRPr="00AA47DE">
              <w:rPr>
                <w:bCs/>
                <w:color w:val="000000" w:themeColor="text1"/>
              </w:rPr>
              <w:t>документа о приемке в ЕИС.</w:t>
            </w:r>
            <w:r w:rsidRPr="00AF6B50">
              <w:rPr>
                <w:bCs/>
                <w:color w:val="000000" w:themeColor="text1"/>
              </w:rPr>
              <w:t xml:space="preserve"> </w:t>
            </w:r>
            <w:r w:rsidRPr="00AF6B50">
              <w:t>Гарантийный срок качества выполненных работ распространяется на весь выполненный объем работ, в том числе на скрытые работы.</w:t>
            </w:r>
          </w:p>
          <w:p w:rsidR="00A33089" w:rsidRPr="00AF6B50" w:rsidRDefault="00A33089" w:rsidP="00A33089">
            <w:pPr>
              <w:pStyle w:val="ConsPlusNormal"/>
              <w:spacing w:before="60" w:after="60"/>
              <w:ind w:firstLine="0"/>
              <w:jc w:val="both"/>
              <w:rPr>
                <w:rFonts w:ascii="Times New Roman" w:hAnsi="Times New Roman" w:cs="Times New Roman"/>
                <w:color w:val="000000" w:themeColor="text1"/>
                <w:sz w:val="24"/>
                <w:szCs w:val="24"/>
              </w:rPr>
            </w:pPr>
            <w:r w:rsidRPr="00AF6B50">
              <w:rPr>
                <w:rFonts w:ascii="Times New Roman" w:hAnsi="Times New Roman" w:cs="Times New Roman"/>
                <w:color w:val="000000" w:themeColor="text1"/>
                <w:sz w:val="24"/>
                <w:szCs w:val="24"/>
              </w:rPr>
              <w:t xml:space="preserve">В случае если производителями или поставщиками технологического и инженерного оборудования, применяемого </w:t>
            </w:r>
            <w:r w:rsidRPr="00AF6B50">
              <w:rPr>
                <w:rFonts w:ascii="Times New Roman" w:hAnsi="Times New Roman" w:cs="Times New Roman"/>
                <w:color w:val="000000" w:themeColor="text1"/>
                <w:sz w:val="24"/>
                <w:szCs w:val="24"/>
              </w:rPr>
              <w:lastRenderedPageBreak/>
              <w:t>при выполнении работ, установлены гарантийные сроки, большие по сравнению с гарантийным сроком, предусмотренным контрактом,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A33089" w:rsidRPr="00AF6B50" w:rsidRDefault="00A33089" w:rsidP="00A33089">
            <w:pPr>
              <w:pStyle w:val="ConsPlusNormal"/>
              <w:spacing w:before="60" w:after="60"/>
              <w:ind w:firstLine="0"/>
              <w:jc w:val="both"/>
              <w:rPr>
                <w:rFonts w:ascii="Times New Roman" w:hAnsi="Times New Roman" w:cs="Times New Roman"/>
                <w:color w:val="000000" w:themeColor="text1"/>
                <w:sz w:val="24"/>
                <w:szCs w:val="24"/>
              </w:rPr>
            </w:pPr>
            <w:r w:rsidRPr="00AF6B50">
              <w:rPr>
                <w:rFonts w:ascii="Times New Roman" w:hAnsi="Times New Roman" w:cs="Times New Roman"/>
                <w:color w:val="000000" w:themeColor="text1"/>
                <w:sz w:val="24"/>
                <w:szCs w:val="24"/>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настоящем пункте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A33089" w:rsidRPr="00AF6B50" w:rsidRDefault="00A33089" w:rsidP="00A33089">
            <w:pPr>
              <w:spacing w:before="60" w:after="60" w:line="240" w:lineRule="auto"/>
              <w:ind w:left="0" w:firstLine="0"/>
            </w:pPr>
            <w:r w:rsidRPr="00AF6B50">
              <w:rPr>
                <w:color w:val="000000" w:themeColor="text1"/>
              </w:rPr>
              <w:t>Устранение недостатков (дефектов) работ, выявленных в течение гарантийного срока, осуществляется силами и за счет средств Подрядчика.</w:t>
            </w:r>
          </w:p>
        </w:tc>
      </w:tr>
      <w:tr w:rsidR="00A33089" w:rsidRPr="009F2C54" w:rsidTr="003121E4">
        <w:trPr>
          <w:trHeight w:val="828"/>
        </w:trPr>
        <w:tc>
          <w:tcPr>
            <w:tcW w:w="738" w:type="dxa"/>
          </w:tcPr>
          <w:p w:rsidR="00A33089" w:rsidRPr="00AF6B50" w:rsidRDefault="00A33089" w:rsidP="006B44D6">
            <w:pPr>
              <w:spacing w:before="60" w:after="60" w:line="240" w:lineRule="auto"/>
              <w:ind w:left="0" w:firstLine="0"/>
              <w:rPr>
                <w:szCs w:val="24"/>
              </w:rPr>
            </w:pPr>
            <w:r>
              <w:rPr>
                <w:szCs w:val="24"/>
              </w:rPr>
              <w:lastRenderedPageBreak/>
              <w:t>2</w:t>
            </w:r>
            <w:r w:rsidR="006B44D6">
              <w:rPr>
                <w:szCs w:val="24"/>
              </w:rPr>
              <w:t>0</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pPr>
            <w:r w:rsidRPr="00AF6B50">
              <w:rPr>
                <w:bCs/>
              </w:rPr>
              <w:t>Контроль качества выполняемых работ</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tabs>
                <w:tab w:val="left" w:pos="120"/>
              </w:tabs>
              <w:spacing w:before="60" w:after="60" w:line="240" w:lineRule="auto"/>
              <w:ind w:left="0" w:firstLine="0"/>
            </w:pPr>
            <w:r w:rsidRPr="00AF6B50">
              <w:t xml:space="preserve">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w:t>
            </w:r>
          </w:p>
          <w:p w:rsidR="00A33089" w:rsidRPr="00AF6B50" w:rsidRDefault="00A33089" w:rsidP="00A33089">
            <w:pPr>
              <w:tabs>
                <w:tab w:val="left" w:pos="120"/>
              </w:tabs>
              <w:spacing w:before="60" w:after="60" w:line="240" w:lineRule="auto"/>
              <w:ind w:left="0" w:firstLine="0"/>
            </w:pPr>
            <w:r w:rsidRPr="00AF6B50">
              <w:t>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p w:rsidR="00A33089" w:rsidRPr="00AF6B50" w:rsidRDefault="00A33089" w:rsidP="00A33089">
            <w:pPr>
              <w:tabs>
                <w:tab w:val="left" w:pos="120"/>
              </w:tabs>
              <w:spacing w:before="60" w:after="60" w:line="240" w:lineRule="auto"/>
              <w:ind w:left="0" w:firstLine="0"/>
            </w:pPr>
            <w:r w:rsidRPr="00AF6B50">
              <w:t>Для проверки соответствия качества выполненных Работ Заказчик может привлекать Технического заказчика, осуществляющего технический и авторский надзор.</w:t>
            </w:r>
          </w:p>
          <w:p w:rsidR="00A33089" w:rsidRPr="00AF6B50" w:rsidRDefault="00A33089" w:rsidP="00A33089">
            <w:pPr>
              <w:tabs>
                <w:tab w:val="left" w:pos="120"/>
              </w:tabs>
              <w:spacing w:before="60" w:after="60" w:line="240" w:lineRule="auto"/>
              <w:ind w:left="0" w:firstLine="0"/>
            </w:pPr>
            <w:r w:rsidRPr="00AA47DE">
              <w:t>Подрядчик обязан заблаговременно (за 72 часа) письменно извещать Заказчика о готовности скрытых работ. Их готовность подтверждается двусторонними актами промежуточной приемки и освидетельствования скрытых работ. Подрядчик приступает к выполнению последующих работ только после подписания данного акта. Если закрытие работ, подлежащих освидетельствованию, выполнено без подписания данного акта, или Заказчик не был информирован о готовности к приемке таких работ, или информирован с опозданием, то по требованию Заказчика Подрядчик обязан за свой счет вскрыть любую часть скрытых работ, а затем восстановить ее.</w:t>
            </w:r>
            <w:r w:rsidRPr="00AF6B50">
              <w:t xml:space="preserve"> </w:t>
            </w:r>
          </w:p>
          <w:p w:rsidR="00A33089" w:rsidRPr="00AF6B50" w:rsidRDefault="00A33089" w:rsidP="00A33089">
            <w:pPr>
              <w:spacing w:before="60" w:after="60" w:line="240" w:lineRule="auto"/>
              <w:ind w:left="0" w:firstLine="0"/>
            </w:pPr>
            <w:r w:rsidRPr="00AF6B50">
              <w:rPr>
                <w:spacing w:val="-1"/>
              </w:rPr>
              <w:t xml:space="preserve">При приемке объекта в </w:t>
            </w:r>
            <w:r w:rsidRPr="00AF6B50">
              <w:rPr>
                <w:spacing w:val="-3"/>
              </w:rPr>
              <w:t>эксплуатацию Заказчиком производится оценка качества работ</w:t>
            </w:r>
            <w:r w:rsidRPr="00AF6B50">
              <w:rPr>
                <w:spacing w:val="5"/>
              </w:rPr>
              <w:t xml:space="preserve">. В случаях, когда работы выполнены с </w:t>
            </w:r>
            <w:r w:rsidRPr="00AF6B50">
              <w:rPr>
                <w:spacing w:val="-5"/>
              </w:rPr>
              <w:t>отступлениями от</w:t>
            </w:r>
            <w:r w:rsidRPr="00AF6B50">
              <w:rPr>
                <w:spacing w:val="-1"/>
              </w:rPr>
              <w:t xml:space="preserve"> условий Контракта</w:t>
            </w:r>
            <w:r w:rsidRPr="00AF6B50">
              <w:rPr>
                <w:spacing w:val="-5"/>
              </w:rPr>
              <w:t xml:space="preserve">, ухудшающими конечный результат, Заказчик по своему усмотрению может потребовать от </w:t>
            </w:r>
            <w:r w:rsidRPr="00AF6B50">
              <w:t xml:space="preserve">Подрядчика </w:t>
            </w:r>
            <w:r w:rsidRPr="00AF6B50">
              <w:rPr>
                <w:spacing w:val="-5"/>
              </w:rPr>
              <w:t xml:space="preserve">обязательного устранения недостатков </w:t>
            </w:r>
            <w:r w:rsidRPr="00AF6B50">
              <w:rPr>
                <w:spacing w:val="-2"/>
              </w:rPr>
              <w:t>в установленный Заказчиком срок за счет собственных средств.</w:t>
            </w:r>
          </w:p>
        </w:tc>
      </w:tr>
      <w:tr w:rsidR="00A33089" w:rsidRPr="009F2C54" w:rsidTr="003121E4">
        <w:trPr>
          <w:trHeight w:val="340"/>
        </w:trPr>
        <w:tc>
          <w:tcPr>
            <w:tcW w:w="738" w:type="dxa"/>
          </w:tcPr>
          <w:p w:rsidR="00A33089" w:rsidRPr="00AF6B50" w:rsidRDefault="00A33089" w:rsidP="006B44D6">
            <w:pPr>
              <w:spacing w:before="60" w:after="60" w:line="240" w:lineRule="auto"/>
              <w:ind w:left="0" w:firstLine="0"/>
              <w:rPr>
                <w:szCs w:val="24"/>
              </w:rPr>
            </w:pPr>
            <w:r>
              <w:rPr>
                <w:szCs w:val="24"/>
              </w:rPr>
              <w:t>2</w:t>
            </w:r>
            <w:r w:rsidR="006B44D6">
              <w:rPr>
                <w:szCs w:val="24"/>
              </w:rPr>
              <w:t>1</w:t>
            </w:r>
          </w:p>
        </w:tc>
        <w:tc>
          <w:tcPr>
            <w:tcW w:w="2693"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rPr>
                <w:szCs w:val="24"/>
              </w:rPr>
            </w:pPr>
            <w:r w:rsidRPr="00AF6B50">
              <w:rPr>
                <w:szCs w:val="24"/>
              </w:rPr>
              <w:t>Приложения</w:t>
            </w:r>
          </w:p>
        </w:tc>
        <w:tc>
          <w:tcPr>
            <w:tcW w:w="7088" w:type="dxa"/>
            <w:tcBorders>
              <w:top w:val="single" w:sz="4" w:space="0" w:color="000000"/>
              <w:left w:val="single" w:sz="4" w:space="0" w:color="000000"/>
              <w:bottom w:val="single" w:sz="4" w:space="0" w:color="000000"/>
              <w:right w:val="single" w:sz="4" w:space="0" w:color="000000"/>
            </w:tcBorders>
          </w:tcPr>
          <w:p w:rsidR="00A33089" w:rsidRPr="00AF6B50" w:rsidRDefault="00A33089" w:rsidP="00A33089">
            <w:pPr>
              <w:spacing w:before="60" w:after="60" w:line="240" w:lineRule="auto"/>
              <w:ind w:left="0" w:firstLine="0"/>
              <w:rPr>
                <w:szCs w:val="24"/>
              </w:rPr>
            </w:pPr>
            <w:r w:rsidRPr="00AF6B50">
              <w:rPr>
                <w:szCs w:val="24"/>
              </w:rPr>
              <w:t>Приложение А. Форма письма о согласовании списков привлекаемого персонала.</w:t>
            </w:r>
          </w:p>
          <w:p w:rsidR="00A33089" w:rsidRDefault="00A33089" w:rsidP="00A33089">
            <w:pPr>
              <w:pStyle w:val="ad"/>
              <w:keepNext/>
              <w:tabs>
                <w:tab w:val="left" w:pos="284"/>
              </w:tabs>
              <w:spacing w:before="60" w:after="60"/>
              <w:jc w:val="both"/>
              <w:rPr>
                <w:szCs w:val="24"/>
              </w:rPr>
            </w:pPr>
            <w:r w:rsidRPr="00AF6B50">
              <w:rPr>
                <w:szCs w:val="24"/>
              </w:rPr>
              <w:t>Приложение Б. Ориентировочная ведомость объема работ.</w:t>
            </w:r>
          </w:p>
          <w:p w:rsidR="00A33089" w:rsidRPr="00AF6B50" w:rsidRDefault="00A33089" w:rsidP="00A33089">
            <w:pPr>
              <w:spacing w:before="60" w:after="60" w:line="240" w:lineRule="auto"/>
              <w:ind w:left="0" w:firstLine="0"/>
              <w:rPr>
                <w:szCs w:val="24"/>
              </w:rPr>
            </w:pPr>
            <w:r w:rsidRPr="00AF6B50">
              <w:rPr>
                <w:szCs w:val="24"/>
              </w:rPr>
              <w:t>Приложение </w:t>
            </w:r>
            <w:r w:rsidR="003C061C">
              <w:rPr>
                <w:szCs w:val="24"/>
              </w:rPr>
              <w:t>В</w:t>
            </w:r>
            <w:r w:rsidRPr="00AF6B50">
              <w:rPr>
                <w:szCs w:val="24"/>
              </w:rPr>
              <w:t>. Форма плана-графика выполнения работ.</w:t>
            </w:r>
          </w:p>
          <w:p w:rsidR="00A33089" w:rsidRPr="00AF6B50" w:rsidRDefault="00A33089" w:rsidP="00A33089">
            <w:pPr>
              <w:spacing w:before="60" w:after="60" w:line="240" w:lineRule="auto"/>
              <w:ind w:left="0" w:firstLine="0"/>
              <w:rPr>
                <w:color w:val="auto"/>
                <w:szCs w:val="24"/>
              </w:rPr>
            </w:pPr>
            <w:r w:rsidRPr="00AF6B50">
              <w:rPr>
                <w:color w:val="auto"/>
                <w:szCs w:val="24"/>
              </w:rPr>
              <w:t xml:space="preserve">Приложение </w:t>
            </w:r>
            <w:r w:rsidR="003C061C">
              <w:rPr>
                <w:color w:val="auto"/>
                <w:szCs w:val="24"/>
              </w:rPr>
              <w:t>Г</w:t>
            </w:r>
            <w:r w:rsidRPr="00AF6B50">
              <w:rPr>
                <w:color w:val="auto"/>
                <w:szCs w:val="24"/>
              </w:rPr>
              <w:t>. Критерии приемки результатов работ.</w:t>
            </w:r>
          </w:p>
          <w:p w:rsidR="00A33089" w:rsidRDefault="00A33089" w:rsidP="00A33089">
            <w:pPr>
              <w:spacing w:before="60" w:after="60" w:line="240" w:lineRule="auto"/>
              <w:ind w:left="0" w:firstLine="0"/>
              <w:rPr>
                <w:color w:val="auto"/>
                <w:szCs w:val="24"/>
              </w:rPr>
            </w:pPr>
            <w:r w:rsidRPr="00AF6B50">
              <w:rPr>
                <w:color w:val="auto"/>
                <w:szCs w:val="24"/>
              </w:rPr>
              <w:lastRenderedPageBreak/>
              <w:t xml:space="preserve">Приложение </w:t>
            </w:r>
            <w:r w:rsidR="003C061C">
              <w:rPr>
                <w:color w:val="auto"/>
                <w:szCs w:val="24"/>
              </w:rPr>
              <w:t>Д</w:t>
            </w:r>
            <w:r w:rsidRPr="00AF6B50">
              <w:rPr>
                <w:color w:val="auto"/>
                <w:szCs w:val="24"/>
              </w:rPr>
              <w:t xml:space="preserve">. </w:t>
            </w:r>
            <w:r w:rsidRPr="00AF6B50">
              <w:rPr>
                <w:color w:val="auto"/>
                <w:szCs w:val="24"/>
              </w:rPr>
              <w:tab/>
              <w:t>Регламент фотофиксации хода выполнения работ.</w:t>
            </w:r>
          </w:p>
          <w:p w:rsidR="00A33089" w:rsidRPr="00AA47DE" w:rsidRDefault="00A33089" w:rsidP="002D0ADF">
            <w:pPr>
              <w:spacing w:before="60" w:after="60" w:line="240" w:lineRule="auto"/>
              <w:ind w:left="0" w:firstLine="0"/>
              <w:rPr>
                <w:color w:val="auto"/>
                <w:szCs w:val="24"/>
              </w:rPr>
            </w:pPr>
            <w:r w:rsidRPr="00AA47DE">
              <w:rPr>
                <w:color w:val="auto"/>
                <w:szCs w:val="24"/>
              </w:rPr>
              <w:t xml:space="preserve">Приложение </w:t>
            </w:r>
            <w:r w:rsidR="003C061C">
              <w:rPr>
                <w:color w:val="auto"/>
                <w:szCs w:val="24"/>
              </w:rPr>
              <w:t>Е</w:t>
            </w:r>
            <w:r w:rsidRPr="00AA47DE">
              <w:rPr>
                <w:color w:val="auto"/>
                <w:szCs w:val="24"/>
              </w:rPr>
              <w:t xml:space="preserve">. </w:t>
            </w:r>
            <w:r w:rsidR="002D0ADF">
              <w:rPr>
                <w:color w:val="auto"/>
                <w:szCs w:val="24"/>
              </w:rPr>
              <w:t xml:space="preserve">Форма </w:t>
            </w:r>
            <w:r w:rsidR="002D0ADF" w:rsidRPr="002D0ADF">
              <w:rPr>
                <w:color w:val="auto"/>
                <w:szCs w:val="24"/>
              </w:rPr>
              <w:t>Акт</w:t>
            </w:r>
            <w:r w:rsidR="002D0ADF">
              <w:rPr>
                <w:color w:val="auto"/>
                <w:szCs w:val="24"/>
              </w:rPr>
              <w:t>а</w:t>
            </w:r>
            <w:r w:rsidR="002D0ADF" w:rsidRPr="002D0ADF">
              <w:rPr>
                <w:color w:val="auto"/>
                <w:szCs w:val="24"/>
              </w:rPr>
              <w:t>-допуск</w:t>
            </w:r>
            <w:r w:rsidR="002D0ADF">
              <w:rPr>
                <w:color w:val="auto"/>
                <w:szCs w:val="24"/>
              </w:rPr>
              <w:t xml:space="preserve">а </w:t>
            </w:r>
            <w:r w:rsidR="002D0ADF" w:rsidRPr="002D0ADF">
              <w:rPr>
                <w:color w:val="auto"/>
                <w:szCs w:val="24"/>
              </w:rPr>
              <w:t>на объект (площадку) для организации производства работ</w:t>
            </w:r>
          </w:p>
          <w:p w:rsidR="002D0ADF" w:rsidRPr="00D20053" w:rsidRDefault="00A33089" w:rsidP="00D20053">
            <w:pPr>
              <w:spacing w:before="60" w:after="60" w:line="240" w:lineRule="auto"/>
              <w:ind w:left="0" w:firstLine="0"/>
              <w:rPr>
                <w:color w:val="auto"/>
                <w:szCs w:val="24"/>
              </w:rPr>
            </w:pPr>
            <w:r w:rsidRPr="00AA47DE">
              <w:rPr>
                <w:color w:val="auto"/>
                <w:szCs w:val="24"/>
              </w:rPr>
              <w:t xml:space="preserve">Приложение </w:t>
            </w:r>
            <w:r w:rsidR="003C061C">
              <w:rPr>
                <w:color w:val="auto"/>
                <w:szCs w:val="24"/>
              </w:rPr>
              <w:t>Ж</w:t>
            </w:r>
            <w:r w:rsidRPr="00AA47DE">
              <w:rPr>
                <w:color w:val="auto"/>
                <w:szCs w:val="24"/>
              </w:rPr>
              <w:t>.</w:t>
            </w:r>
            <w:r w:rsidRPr="00AA47DE">
              <w:rPr>
                <w:color w:val="auto"/>
                <w:szCs w:val="24"/>
              </w:rPr>
              <w:tab/>
              <w:t xml:space="preserve">Форма Акта </w:t>
            </w:r>
            <w:r w:rsidR="00D20053" w:rsidRPr="00D20053">
              <w:rPr>
                <w:color w:val="auto"/>
                <w:szCs w:val="24"/>
              </w:rPr>
              <w:t>открытия и передачи площадки (помещений) в производство работ</w:t>
            </w:r>
          </w:p>
          <w:p w:rsidR="00A33089" w:rsidRPr="00AF6B50" w:rsidRDefault="00A33089" w:rsidP="00D20053">
            <w:pPr>
              <w:spacing w:before="60" w:after="60" w:line="240" w:lineRule="auto"/>
              <w:ind w:left="0" w:firstLine="0"/>
              <w:rPr>
                <w:szCs w:val="24"/>
              </w:rPr>
            </w:pPr>
            <w:r w:rsidRPr="00AA47DE">
              <w:rPr>
                <w:color w:val="auto"/>
                <w:szCs w:val="24"/>
              </w:rPr>
              <w:t xml:space="preserve">Приложение </w:t>
            </w:r>
            <w:r w:rsidR="003C061C">
              <w:rPr>
                <w:color w:val="auto"/>
                <w:szCs w:val="24"/>
              </w:rPr>
              <w:t>З</w:t>
            </w:r>
            <w:r w:rsidRPr="00AA47DE">
              <w:rPr>
                <w:color w:val="auto"/>
                <w:szCs w:val="24"/>
              </w:rPr>
              <w:t>.</w:t>
            </w:r>
            <w:r w:rsidRPr="00AA47DE">
              <w:rPr>
                <w:color w:val="auto"/>
                <w:szCs w:val="24"/>
              </w:rPr>
              <w:tab/>
            </w:r>
            <w:r w:rsidR="00D20053" w:rsidRPr="00D20053">
              <w:rPr>
                <w:color w:val="auto"/>
                <w:szCs w:val="24"/>
              </w:rPr>
              <w:t>Форма</w:t>
            </w:r>
            <w:r w:rsidR="00D20053">
              <w:rPr>
                <w:color w:val="auto"/>
                <w:szCs w:val="24"/>
              </w:rPr>
              <w:t xml:space="preserve"> </w:t>
            </w:r>
            <w:r w:rsidR="00D20053" w:rsidRPr="00D20053">
              <w:rPr>
                <w:color w:val="auto"/>
                <w:szCs w:val="24"/>
              </w:rPr>
              <w:t>Акт</w:t>
            </w:r>
            <w:r w:rsidR="00D20053">
              <w:rPr>
                <w:color w:val="auto"/>
                <w:szCs w:val="24"/>
              </w:rPr>
              <w:t>а</w:t>
            </w:r>
            <w:r w:rsidR="00D20053" w:rsidRPr="00D20053">
              <w:rPr>
                <w:color w:val="auto"/>
                <w:szCs w:val="24"/>
              </w:rPr>
              <w:t xml:space="preserve"> передачи площадки (помещений)</w:t>
            </w:r>
            <w:r w:rsidR="00D20053">
              <w:rPr>
                <w:color w:val="auto"/>
                <w:szCs w:val="24"/>
              </w:rPr>
              <w:t xml:space="preserve"> </w:t>
            </w:r>
            <w:r w:rsidR="00D20053" w:rsidRPr="00D20053">
              <w:rPr>
                <w:color w:val="auto"/>
                <w:szCs w:val="24"/>
              </w:rPr>
              <w:t>по завершении производства работ</w:t>
            </w:r>
          </w:p>
        </w:tc>
      </w:tr>
    </w:tbl>
    <w:p w:rsidR="000E67FE" w:rsidRDefault="000E67FE" w:rsidP="008E329D">
      <w:pPr>
        <w:spacing w:after="160" w:line="259" w:lineRule="auto"/>
        <w:ind w:left="3545" w:firstLine="709"/>
        <w:jc w:val="right"/>
      </w:pPr>
    </w:p>
    <w:tbl>
      <w:tblPr>
        <w:tblStyle w:val="a5"/>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
        <w:gridCol w:w="5387"/>
      </w:tblGrid>
      <w:tr w:rsidR="000E67FE" w:rsidRPr="00CC2134" w:rsidTr="000E67FE">
        <w:trPr>
          <w:trHeight w:val="1303"/>
        </w:trPr>
        <w:tc>
          <w:tcPr>
            <w:tcW w:w="4820" w:type="dxa"/>
          </w:tcPr>
          <w:p w:rsidR="000E67FE" w:rsidRPr="00CC2134" w:rsidRDefault="000E67FE" w:rsidP="00FD4217">
            <w:pPr>
              <w:spacing w:line="276" w:lineRule="auto"/>
              <w:ind w:left="0" w:firstLine="0"/>
              <w:rPr>
                <w:b/>
                <w:color w:val="000000" w:themeColor="text1"/>
                <w:szCs w:val="24"/>
              </w:rPr>
            </w:pPr>
            <w:r w:rsidRPr="00CC2134">
              <w:rPr>
                <w:b/>
                <w:color w:val="000000" w:themeColor="text1"/>
                <w:szCs w:val="24"/>
              </w:rPr>
              <w:t>Заказчик:</w:t>
            </w:r>
          </w:p>
          <w:p w:rsidR="000E67FE" w:rsidRPr="00CC2134" w:rsidRDefault="000E67FE" w:rsidP="00FD4217">
            <w:pPr>
              <w:ind w:left="0" w:firstLine="0"/>
              <w:rPr>
                <w:color w:val="000000" w:themeColor="text1"/>
                <w:szCs w:val="24"/>
              </w:rPr>
            </w:pPr>
            <w:r w:rsidRPr="00CC2134">
              <w:rPr>
                <w:color w:val="000000" w:themeColor="text1"/>
                <w:szCs w:val="24"/>
              </w:rPr>
              <w:t xml:space="preserve">__________________/ </w:t>
            </w:r>
            <w:r w:rsidRPr="0055668F">
              <w:rPr>
                <w:szCs w:val="24"/>
              </w:rPr>
              <w:t>_____________</w:t>
            </w:r>
            <w:r w:rsidRPr="00CC2134">
              <w:rPr>
                <w:szCs w:val="24"/>
              </w:rPr>
              <w:t xml:space="preserve"> </w:t>
            </w:r>
            <w:r w:rsidRPr="00CC2134">
              <w:rPr>
                <w:color w:val="000000" w:themeColor="text1"/>
                <w:szCs w:val="24"/>
              </w:rPr>
              <w:t>/</w:t>
            </w:r>
          </w:p>
          <w:p w:rsidR="000E67FE" w:rsidRPr="00CC2134" w:rsidRDefault="000E67FE" w:rsidP="00FD4217">
            <w:pPr>
              <w:ind w:left="0" w:firstLine="0"/>
              <w:rPr>
                <w:color w:val="000000" w:themeColor="text1"/>
                <w:szCs w:val="24"/>
              </w:rPr>
            </w:pPr>
            <w:r w:rsidRPr="00CC2134">
              <w:rPr>
                <w:szCs w:val="24"/>
                <w:vertAlign w:val="superscript"/>
              </w:rPr>
              <w:t xml:space="preserve">                  ( подпись)                         (И.О. Фамилия)</w:t>
            </w:r>
            <w:r w:rsidRPr="00CC2134">
              <w:rPr>
                <w:color w:val="000000" w:themeColor="text1"/>
                <w:szCs w:val="24"/>
              </w:rPr>
              <w:t>М.П.</w:t>
            </w:r>
          </w:p>
        </w:tc>
        <w:tc>
          <w:tcPr>
            <w:tcW w:w="425" w:type="dxa"/>
          </w:tcPr>
          <w:p w:rsidR="000E67FE" w:rsidRPr="00CC2134" w:rsidRDefault="000E67FE" w:rsidP="00FD4217">
            <w:pPr>
              <w:ind w:left="0" w:firstLine="0"/>
              <w:rPr>
                <w:szCs w:val="24"/>
              </w:rPr>
            </w:pPr>
          </w:p>
        </w:tc>
        <w:tc>
          <w:tcPr>
            <w:tcW w:w="5387" w:type="dxa"/>
          </w:tcPr>
          <w:p w:rsidR="000E67FE" w:rsidRPr="00CC2134" w:rsidRDefault="000E67FE" w:rsidP="00FD4217">
            <w:pPr>
              <w:spacing w:line="276" w:lineRule="auto"/>
              <w:ind w:left="0" w:firstLine="0"/>
              <w:rPr>
                <w:b/>
                <w:color w:val="000000" w:themeColor="text1"/>
                <w:szCs w:val="24"/>
              </w:rPr>
            </w:pPr>
            <w:r w:rsidRPr="00CC2134">
              <w:rPr>
                <w:b/>
                <w:color w:val="000000" w:themeColor="text1"/>
                <w:szCs w:val="24"/>
              </w:rPr>
              <w:t>Подрядчик:</w:t>
            </w:r>
          </w:p>
          <w:p w:rsidR="000E67FE" w:rsidRPr="00CC2134" w:rsidRDefault="000E67FE" w:rsidP="00FD4217">
            <w:pPr>
              <w:ind w:left="0" w:firstLine="0"/>
              <w:rPr>
                <w:szCs w:val="24"/>
              </w:rPr>
            </w:pPr>
            <w:r w:rsidRPr="00CC2134">
              <w:rPr>
                <w:szCs w:val="24"/>
              </w:rPr>
              <w:t>__________________/ _______________ /</w:t>
            </w:r>
          </w:p>
          <w:p w:rsidR="000E67FE" w:rsidRPr="00CC2134" w:rsidRDefault="000E67FE" w:rsidP="00FD4217">
            <w:pPr>
              <w:ind w:left="0" w:firstLine="0"/>
              <w:rPr>
                <w:szCs w:val="24"/>
              </w:rPr>
            </w:pPr>
            <w:r w:rsidRPr="00CC2134">
              <w:rPr>
                <w:szCs w:val="24"/>
                <w:vertAlign w:val="superscript"/>
              </w:rPr>
              <w:t xml:space="preserve">                  ( подпись)                         (И.О. Фамилия)</w:t>
            </w:r>
            <w:r w:rsidRPr="00CC2134">
              <w:rPr>
                <w:color w:val="000000" w:themeColor="text1"/>
                <w:szCs w:val="24"/>
              </w:rPr>
              <w:t>М.П.</w:t>
            </w:r>
          </w:p>
        </w:tc>
      </w:tr>
    </w:tbl>
    <w:p w:rsidR="000E67FE" w:rsidRDefault="000E67FE" w:rsidP="008E329D">
      <w:pPr>
        <w:spacing w:after="160" w:line="259" w:lineRule="auto"/>
        <w:ind w:left="3545" w:firstLine="709"/>
        <w:jc w:val="right"/>
      </w:pPr>
    </w:p>
    <w:p w:rsidR="003A3405" w:rsidRPr="00677B03" w:rsidRDefault="001B7855" w:rsidP="008E329D">
      <w:pPr>
        <w:spacing w:after="160" w:line="259" w:lineRule="auto"/>
        <w:ind w:left="3545" w:firstLine="709"/>
        <w:jc w:val="right"/>
      </w:pPr>
      <w:r>
        <w:br w:type="page"/>
      </w:r>
      <w:r w:rsidR="003A3405" w:rsidRPr="00677B03">
        <w:lastRenderedPageBreak/>
        <w:t xml:space="preserve">Приложение А </w:t>
      </w:r>
    </w:p>
    <w:p w:rsidR="003A3405" w:rsidRPr="00677B03" w:rsidRDefault="003A3405" w:rsidP="00677B03">
      <w:pPr>
        <w:spacing w:before="60" w:after="60" w:line="240" w:lineRule="auto"/>
        <w:ind w:left="0" w:firstLine="0"/>
        <w:jc w:val="right"/>
      </w:pPr>
      <w:r w:rsidRPr="00677B03">
        <w:t xml:space="preserve">к Техническому заданию </w:t>
      </w:r>
    </w:p>
    <w:p w:rsidR="003A3405" w:rsidRDefault="003A3405" w:rsidP="0055668F">
      <w:pPr>
        <w:spacing w:before="120" w:after="120" w:line="240" w:lineRule="auto"/>
        <w:ind w:left="0" w:firstLine="0"/>
        <w:jc w:val="center"/>
        <w:rPr>
          <w:b/>
        </w:rPr>
      </w:pPr>
      <w:r w:rsidRPr="00677B03">
        <w:rPr>
          <w:b/>
        </w:rPr>
        <w:t>Форма письма о согласовании списков привлекаемого персонала.</w:t>
      </w:r>
    </w:p>
    <w:p w:rsidR="003A3405" w:rsidRPr="00677B03" w:rsidRDefault="003A3405" w:rsidP="00A97A5F">
      <w:pPr>
        <w:spacing w:after="0" w:line="240" w:lineRule="auto"/>
        <w:ind w:left="0" w:firstLine="0"/>
        <w:rPr>
          <w:rFonts w:eastAsia="Calibri"/>
        </w:rPr>
      </w:pPr>
      <w:r w:rsidRPr="00677B03">
        <w:rPr>
          <w:rFonts w:eastAsia="Calibri"/>
        </w:rPr>
        <w:t>Бланк письма организации</w:t>
      </w:r>
    </w:p>
    <w:p w:rsidR="003A3405" w:rsidRPr="00677B03" w:rsidRDefault="003A3405" w:rsidP="00A97A5F">
      <w:pPr>
        <w:spacing w:after="0" w:line="240" w:lineRule="auto"/>
        <w:ind w:left="0" w:firstLine="0"/>
        <w:rPr>
          <w:rFonts w:eastAsia="Calibri"/>
        </w:rPr>
      </w:pPr>
      <w:r w:rsidRPr="00677B03">
        <w:rPr>
          <w:rFonts w:eastAsia="Calibri"/>
        </w:rPr>
        <w:t xml:space="preserve">с реквизитами и контактными </w:t>
      </w:r>
    </w:p>
    <w:p w:rsidR="003A3405" w:rsidRPr="00677B03" w:rsidRDefault="003A3405" w:rsidP="00A97A5F">
      <w:pPr>
        <w:spacing w:after="0" w:line="240" w:lineRule="auto"/>
        <w:ind w:left="0" w:firstLine="0"/>
        <w:rPr>
          <w:rFonts w:eastAsia="Calibri"/>
        </w:rPr>
      </w:pPr>
      <w:r w:rsidRPr="00677B03">
        <w:rPr>
          <w:rFonts w:eastAsia="Calibri"/>
        </w:rPr>
        <w:t>телефонами</w:t>
      </w:r>
    </w:p>
    <w:p w:rsidR="003A3405" w:rsidRPr="00677B03" w:rsidRDefault="003A3405" w:rsidP="00677B03">
      <w:pPr>
        <w:spacing w:before="60" w:after="60" w:line="240" w:lineRule="auto"/>
        <w:ind w:left="0" w:firstLine="0"/>
        <w:rPr>
          <w:rFonts w:eastAsia="Calibri"/>
          <w:sz w:val="22"/>
        </w:rPr>
      </w:pPr>
    </w:p>
    <w:p w:rsidR="003A3405" w:rsidRPr="00677B03" w:rsidRDefault="003A3405" w:rsidP="00A97A5F">
      <w:pPr>
        <w:spacing w:after="0" w:line="240" w:lineRule="auto"/>
        <w:ind w:left="0" w:firstLine="0"/>
        <w:jc w:val="right"/>
        <w:rPr>
          <w:rFonts w:eastAsia="Calibri"/>
        </w:rPr>
      </w:pPr>
      <w:r w:rsidRPr="00677B03">
        <w:rPr>
          <w:rFonts w:eastAsia="Calibri"/>
        </w:rPr>
        <w:t>Заместителю генерального директора</w:t>
      </w:r>
    </w:p>
    <w:p w:rsidR="003A3405" w:rsidRPr="00677B03" w:rsidRDefault="003A3405" w:rsidP="00A97A5F">
      <w:pPr>
        <w:spacing w:after="0" w:line="240" w:lineRule="auto"/>
        <w:ind w:left="0" w:firstLine="0"/>
        <w:jc w:val="right"/>
        <w:rPr>
          <w:rFonts w:eastAsia="Calibri"/>
        </w:rPr>
      </w:pPr>
      <w:r w:rsidRPr="00677B03">
        <w:rPr>
          <w:rFonts w:eastAsia="Calibri"/>
        </w:rPr>
        <w:t>по эксплуатации, строительству и безопасности</w:t>
      </w:r>
    </w:p>
    <w:p w:rsidR="003A3405" w:rsidRPr="00677B03" w:rsidRDefault="003A3405" w:rsidP="00A97A5F">
      <w:pPr>
        <w:spacing w:after="0" w:line="240" w:lineRule="auto"/>
        <w:ind w:left="0" w:firstLine="0"/>
        <w:jc w:val="right"/>
        <w:rPr>
          <w:rFonts w:eastAsia="Calibri"/>
        </w:rPr>
      </w:pPr>
      <w:r w:rsidRPr="00677B03">
        <w:rPr>
          <w:rFonts w:eastAsia="Calibri"/>
        </w:rPr>
        <w:t xml:space="preserve">ФГБУ «Российская государственная библиотека» </w:t>
      </w:r>
    </w:p>
    <w:p w:rsidR="00A97A5F" w:rsidRDefault="00A97A5F" w:rsidP="00A97A5F">
      <w:pPr>
        <w:spacing w:after="0" w:line="240" w:lineRule="auto"/>
        <w:ind w:left="0" w:firstLine="0"/>
        <w:jc w:val="right"/>
        <w:rPr>
          <w:rFonts w:eastAsia="Calibri"/>
        </w:rPr>
      </w:pPr>
    </w:p>
    <w:p w:rsidR="003A3405" w:rsidRPr="00677B03" w:rsidRDefault="003A3405" w:rsidP="00A97A5F">
      <w:pPr>
        <w:spacing w:after="0" w:line="240" w:lineRule="auto"/>
        <w:ind w:left="0" w:firstLine="0"/>
        <w:jc w:val="right"/>
        <w:rPr>
          <w:rFonts w:eastAsia="Calibri"/>
          <w:sz w:val="28"/>
        </w:rPr>
      </w:pPr>
      <w:r w:rsidRPr="00677B03">
        <w:rPr>
          <w:rFonts w:eastAsia="Calibri"/>
        </w:rPr>
        <w:t>Т.И. Щеголькову</w:t>
      </w:r>
    </w:p>
    <w:p w:rsidR="003A3405" w:rsidRPr="00677B03" w:rsidRDefault="003A3405" w:rsidP="00677B03">
      <w:pPr>
        <w:spacing w:before="60" w:after="60" w:line="240" w:lineRule="auto"/>
        <w:ind w:left="0" w:firstLine="0"/>
        <w:rPr>
          <w:rFonts w:eastAsia="Calibri"/>
        </w:rPr>
      </w:pPr>
    </w:p>
    <w:p w:rsidR="003A3405" w:rsidRPr="00677B03" w:rsidRDefault="003A3405" w:rsidP="00A97A5F">
      <w:pPr>
        <w:spacing w:before="60" w:after="60" w:line="240" w:lineRule="auto"/>
        <w:ind w:left="0" w:firstLine="709"/>
        <w:rPr>
          <w:rFonts w:eastAsia="Calibri"/>
        </w:rPr>
      </w:pPr>
      <w:r w:rsidRPr="00677B03">
        <w:rPr>
          <w:rFonts w:eastAsia="Calibri"/>
        </w:rPr>
        <w:t xml:space="preserve">В целях организации и выполнения работ по договору/ контракту №___________ от </w:t>
      </w:r>
      <w:r w:rsidR="00A97A5F">
        <w:rPr>
          <w:rFonts w:eastAsia="Calibri"/>
        </w:rPr>
        <w:br/>
      </w:r>
      <w:r w:rsidRPr="00677B03">
        <w:rPr>
          <w:rFonts w:eastAsia="Calibri"/>
        </w:rPr>
        <w:t>«___»</w:t>
      </w:r>
      <w:r w:rsidR="00A97A5F" w:rsidRPr="00A97A5F">
        <w:rPr>
          <w:rFonts w:eastAsia="Calibri"/>
        </w:rPr>
        <w:t xml:space="preserve"> </w:t>
      </w:r>
      <w:r w:rsidRPr="00677B03">
        <w:rPr>
          <w:rFonts w:eastAsia="Calibri"/>
        </w:rPr>
        <w:t>______20___г. «____________________________________________________________»</w:t>
      </w:r>
    </w:p>
    <w:p w:rsidR="003A3405" w:rsidRPr="00677B03" w:rsidRDefault="003A3405" w:rsidP="00677B03">
      <w:pPr>
        <w:spacing w:before="60" w:after="60" w:line="240" w:lineRule="auto"/>
        <w:ind w:left="0" w:firstLine="0"/>
        <w:jc w:val="center"/>
        <w:rPr>
          <w:rFonts w:eastAsia="Calibri"/>
          <w:vertAlign w:val="superscript"/>
        </w:rPr>
      </w:pPr>
      <w:r w:rsidRPr="00677B03">
        <w:rPr>
          <w:rFonts w:eastAsia="Calibri"/>
          <w:vertAlign w:val="superscript"/>
        </w:rPr>
        <w:t>(предмет договора/контракта)</w:t>
      </w:r>
    </w:p>
    <w:p w:rsidR="003A3405" w:rsidRPr="00677B03" w:rsidRDefault="003A3405" w:rsidP="00677B03">
      <w:pPr>
        <w:spacing w:before="60" w:after="60" w:line="240" w:lineRule="auto"/>
        <w:ind w:left="0" w:firstLine="0"/>
        <w:rPr>
          <w:rFonts w:eastAsia="Calibri"/>
        </w:rPr>
      </w:pPr>
      <w:r w:rsidRPr="00677B03">
        <w:rPr>
          <w:rFonts w:eastAsia="Calibri"/>
        </w:rPr>
        <w:t>прошу Вас допустить на территорию ФГБУ «РГБ» по адресу _________________________________ на период с ______________по ____________ 20__ г. следующих работников _______________________________:</w:t>
      </w:r>
    </w:p>
    <w:p w:rsidR="003A3405" w:rsidRPr="00677B03" w:rsidRDefault="003A3405" w:rsidP="00677B03">
      <w:pPr>
        <w:spacing w:before="60" w:after="60" w:line="240" w:lineRule="auto"/>
        <w:ind w:left="0" w:firstLine="0"/>
        <w:jc w:val="center"/>
        <w:rPr>
          <w:rFonts w:eastAsia="Calibri"/>
          <w:vertAlign w:val="superscript"/>
        </w:rPr>
      </w:pPr>
      <w:r w:rsidRPr="00677B03">
        <w:rPr>
          <w:rFonts w:eastAsia="Calibri"/>
          <w:vertAlign w:val="superscript"/>
        </w:rPr>
        <w:t>(название организации)</w:t>
      </w:r>
    </w:p>
    <w:p w:rsidR="003A3405" w:rsidRPr="00677B03" w:rsidRDefault="003A3405" w:rsidP="00677B03">
      <w:pPr>
        <w:spacing w:before="60" w:after="60" w:line="240" w:lineRule="auto"/>
        <w:ind w:left="0" w:firstLine="0"/>
        <w:rPr>
          <w:rFonts w:eastAsia="Calibri"/>
        </w:rPr>
      </w:pPr>
    </w:p>
    <w:tbl>
      <w:tblPr>
        <w:tblStyle w:val="21"/>
        <w:tblW w:w="0" w:type="auto"/>
        <w:tblInd w:w="108" w:type="dxa"/>
        <w:tblLayout w:type="fixed"/>
        <w:tblLook w:val="04A0" w:firstRow="1" w:lastRow="0" w:firstColumn="1" w:lastColumn="0" w:noHBand="0" w:noVBand="1"/>
      </w:tblPr>
      <w:tblGrid>
        <w:gridCol w:w="709"/>
        <w:gridCol w:w="2329"/>
        <w:gridCol w:w="1997"/>
        <w:gridCol w:w="2337"/>
        <w:gridCol w:w="1275"/>
        <w:gridCol w:w="1270"/>
      </w:tblGrid>
      <w:tr w:rsidR="003A3405" w:rsidRPr="00677B03" w:rsidTr="00C64BD1">
        <w:trPr>
          <w:trHeight w:val="533"/>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jc w:val="center"/>
              <w:rPr>
                <w:sz w:val="18"/>
                <w:szCs w:val="18"/>
              </w:rPr>
            </w:pPr>
            <w:r w:rsidRPr="00677B03">
              <w:rPr>
                <w:sz w:val="18"/>
                <w:szCs w:val="18"/>
              </w:rPr>
              <w:t>№ п/п</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jc w:val="center"/>
              <w:rPr>
                <w:sz w:val="18"/>
                <w:szCs w:val="18"/>
              </w:rPr>
            </w:pPr>
            <w:r w:rsidRPr="00677B03">
              <w:rPr>
                <w:sz w:val="18"/>
                <w:szCs w:val="18"/>
              </w:rPr>
              <w:t>ФИО полностью</w:t>
            </w:r>
          </w:p>
        </w:tc>
        <w:tc>
          <w:tcPr>
            <w:tcW w:w="1997" w:type="dxa"/>
            <w:vMerge w:val="restart"/>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jc w:val="center"/>
              <w:rPr>
                <w:sz w:val="18"/>
                <w:szCs w:val="18"/>
              </w:rPr>
            </w:pPr>
            <w:r w:rsidRPr="00677B03">
              <w:rPr>
                <w:sz w:val="18"/>
                <w:szCs w:val="18"/>
              </w:rPr>
              <w:t>Должность</w:t>
            </w:r>
          </w:p>
        </w:tc>
        <w:tc>
          <w:tcPr>
            <w:tcW w:w="2337" w:type="dxa"/>
            <w:vMerge w:val="restart"/>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jc w:val="center"/>
              <w:rPr>
                <w:sz w:val="18"/>
                <w:szCs w:val="18"/>
              </w:rPr>
            </w:pPr>
            <w:r w:rsidRPr="00677B03">
              <w:rPr>
                <w:sz w:val="18"/>
                <w:szCs w:val="18"/>
              </w:rPr>
              <w:t>Паспорт</w:t>
            </w:r>
          </w:p>
        </w:tc>
        <w:tc>
          <w:tcPr>
            <w:tcW w:w="2545" w:type="dxa"/>
            <w:gridSpan w:val="2"/>
            <w:tcBorders>
              <w:top w:val="single" w:sz="4" w:space="0" w:color="auto"/>
              <w:left w:val="single" w:sz="4" w:space="0" w:color="auto"/>
              <w:bottom w:val="single" w:sz="4" w:space="0" w:color="auto"/>
              <w:right w:val="single" w:sz="4" w:space="0" w:color="auto"/>
            </w:tcBorders>
            <w:hideMark/>
          </w:tcPr>
          <w:p w:rsidR="003A3405" w:rsidRPr="00677B03" w:rsidRDefault="003A3405" w:rsidP="00677B03">
            <w:pPr>
              <w:spacing w:before="60" w:after="60" w:line="240" w:lineRule="auto"/>
              <w:ind w:left="0" w:firstLine="0"/>
              <w:rPr>
                <w:sz w:val="18"/>
                <w:szCs w:val="18"/>
              </w:rPr>
            </w:pPr>
            <w:r w:rsidRPr="00677B03">
              <w:rPr>
                <w:sz w:val="18"/>
                <w:szCs w:val="18"/>
              </w:rPr>
              <w:t>Отметки о прохождении вводного инструктажа в РГБ</w:t>
            </w:r>
          </w:p>
        </w:tc>
      </w:tr>
      <w:tr w:rsidR="003A3405" w:rsidRPr="00677B03" w:rsidTr="00C64BD1">
        <w:trPr>
          <w:trHeight w:val="6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rPr>
                <w:sz w:val="18"/>
                <w:szCs w:val="18"/>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rPr>
                <w:sz w:val="18"/>
                <w:szCs w:val="18"/>
              </w:rPr>
            </w:pPr>
          </w:p>
        </w:tc>
        <w:tc>
          <w:tcPr>
            <w:tcW w:w="1997" w:type="dxa"/>
            <w:vMerge/>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rPr>
                <w:sz w:val="18"/>
                <w:szCs w:val="18"/>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3A3405" w:rsidRPr="00677B03" w:rsidRDefault="003A3405" w:rsidP="00677B03">
            <w:pPr>
              <w:spacing w:before="60" w:after="60" w:line="240" w:lineRule="auto"/>
              <w:ind w:left="0" w:firstLine="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3A3405" w:rsidRPr="00677B03" w:rsidRDefault="003A3405" w:rsidP="00677B03">
            <w:pPr>
              <w:spacing w:before="60" w:after="60" w:line="240" w:lineRule="auto"/>
              <w:ind w:left="0" w:firstLine="0"/>
              <w:rPr>
                <w:sz w:val="18"/>
                <w:szCs w:val="18"/>
              </w:rPr>
            </w:pPr>
            <w:r w:rsidRPr="00677B03">
              <w:rPr>
                <w:sz w:val="18"/>
                <w:szCs w:val="18"/>
              </w:rPr>
              <w:t>по пожарной безопасности</w:t>
            </w:r>
          </w:p>
        </w:tc>
        <w:tc>
          <w:tcPr>
            <w:tcW w:w="1270" w:type="dxa"/>
            <w:tcBorders>
              <w:top w:val="single" w:sz="4" w:space="0" w:color="auto"/>
              <w:left w:val="single" w:sz="4" w:space="0" w:color="auto"/>
              <w:bottom w:val="single" w:sz="4" w:space="0" w:color="auto"/>
              <w:right w:val="single" w:sz="4" w:space="0" w:color="auto"/>
            </w:tcBorders>
            <w:hideMark/>
          </w:tcPr>
          <w:p w:rsidR="003A3405" w:rsidRPr="00677B03" w:rsidRDefault="003A3405" w:rsidP="00677B03">
            <w:pPr>
              <w:spacing w:before="60" w:after="60" w:line="240" w:lineRule="auto"/>
              <w:ind w:left="0" w:firstLine="0"/>
              <w:rPr>
                <w:sz w:val="18"/>
                <w:szCs w:val="18"/>
              </w:rPr>
            </w:pPr>
            <w:r w:rsidRPr="00677B03">
              <w:rPr>
                <w:sz w:val="18"/>
                <w:szCs w:val="18"/>
              </w:rPr>
              <w:t>по охране труда</w:t>
            </w:r>
          </w:p>
        </w:tc>
      </w:tr>
      <w:tr w:rsidR="003A3405" w:rsidRPr="00677B03" w:rsidTr="00C64BD1">
        <w:tc>
          <w:tcPr>
            <w:tcW w:w="70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2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99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3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5"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0"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r>
      <w:tr w:rsidR="003A3405" w:rsidRPr="00677B03" w:rsidTr="00C64BD1">
        <w:tc>
          <w:tcPr>
            <w:tcW w:w="70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2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99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3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5"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0"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r>
      <w:tr w:rsidR="003A3405" w:rsidRPr="00677B03" w:rsidTr="00C64BD1">
        <w:tc>
          <w:tcPr>
            <w:tcW w:w="70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29"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99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2337"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5"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c>
          <w:tcPr>
            <w:tcW w:w="1270" w:type="dxa"/>
            <w:tcBorders>
              <w:top w:val="single" w:sz="4" w:space="0" w:color="auto"/>
              <w:left w:val="single" w:sz="4" w:space="0" w:color="auto"/>
              <w:bottom w:val="single" w:sz="4" w:space="0" w:color="auto"/>
              <w:right w:val="single" w:sz="4" w:space="0" w:color="auto"/>
            </w:tcBorders>
          </w:tcPr>
          <w:p w:rsidR="003A3405" w:rsidRPr="00677B03" w:rsidRDefault="003A3405" w:rsidP="00677B03">
            <w:pPr>
              <w:spacing w:before="60" w:after="60" w:line="240" w:lineRule="auto"/>
              <w:ind w:left="0" w:firstLine="0"/>
            </w:pPr>
          </w:p>
        </w:tc>
      </w:tr>
    </w:tbl>
    <w:p w:rsidR="003A3405" w:rsidRPr="00677B03" w:rsidRDefault="003A3405" w:rsidP="00677B03">
      <w:pPr>
        <w:spacing w:before="60" w:after="60" w:line="240" w:lineRule="auto"/>
        <w:ind w:left="0" w:firstLine="0"/>
        <w:rPr>
          <w:rFonts w:eastAsia="Calibri"/>
        </w:rPr>
      </w:pPr>
    </w:p>
    <w:p w:rsidR="003A3405" w:rsidRPr="00677B03" w:rsidRDefault="003A3405" w:rsidP="00A97A5F">
      <w:pPr>
        <w:spacing w:after="0" w:line="240" w:lineRule="auto"/>
        <w:ind w:left="0" w:firstLine="709"/>
        <w:rPr>
          <w:rFonts w:eastAsia="Calibri"/>
        </w:rPr>
      </w:pPr>
      <w:r w:rsidRPr="00677B03">
        <w:rPr>
          <w:rFonts w:eastAsia="Calibri"/>
        </w:rPr>
        <w:t>Приложение:</w:t>
      </w:r>
    </w:p>
    <w:p w:rsidR="003A3405" w:rsidRPr="00677B03" w:rsidRDefault="003A3405" w:rsidP="00A97A5F">
      <w:pPr>
        <w:spacing w:after="0" w:line="240" w:lineRule="auto"/>
        <w:ind w:left="0" w:firstLine="709"/>
        <w:rPr>
          <w:rFonts w:eastAsia="Calibri"/>
        </w:rPr>
      </w:pPr>
      <w:r w:rsidRPr="00677B03">
        <w:rPr>
          <w:rFonts w:eastAsia="Calibri"/>
        </w:rPr>
        <w:t>- приказ(ы) о назначении ответственных лиц за соблюдение требований пожарной безопасности и охраны труда на объекте ФГБУ «РГБ»;</w:t>
      </w:r>
    </w:p>
    <w:p w:rsidR="003A3405" w:rsidRPr="00AA47DE" w:rsidRDefault="003A3405" w:rsidP="00A97A5F">
      <w:pPr>
        <w:spacing w:after="0" w:line="240" w:lineRule="auto"/>
        <w:ind w:left="0" w:firstLine="709"/>
        <w:rPr>
          <w:rFonts w:eastAsia="Calibri"/>
        </w:rPr>
      </w:pPr>
      <w:r w:rsidRPr="00AA47DE">
        <w:rPr>
          <w:rFonts w:eastAsia="Calibri"/>
        </w:rPr>
        <w:t>- копии удостоверений по проверке знаний ПТМ и охраны труда ответственных лиц;</w:t>
      </w:r>
    </w:p>
    <w:p w:rsidR="003A3405" w:rsidRPr="00AA47DE" w:rsidRDefault="003A3405" w:rsidP="00A97A5F">
      <w:pPr>
        <w:spacing w:after="0" w:line="240" w:lineRule="auto"/>
        <w:ind w:left="0" w:firstLine="709"/>
        <w:rPr>
          <w:rFonts w:eastAsia="Calibri"/>
        </w:rPr>
      </w:pPr>
      <w:r w:rsidRPr="00AA47DE">
        <w:rPr>
          <w:rFonts w:eastAsia="Calibri"/>
        </w:rPr>
        <w:t>- копии удостоверений на огневые работы;</w:t>
      </w:r>
    </w:p>
    <w:p w:rsidR="003A3405" w:rsidRPr="00677B03" w:rsidRDefault="003A3405" w:rsidP="00A97A5F">
      <w:pPr>
        <w:spacing w:after="0" w:line="240" w:lineRule="auto"/>
        <w:ind w:left="0" w:firstLine="709"/>
        <w:rPr>
          <w:rFonts w:eastAsia="Calibri"/>
        </w:rPr>
      </w:pPr>
      <w:r w:rsidRPr="00AA47DE">
        <w:rPr>
          <w:rFonts w:eastAsia="Calibri"/>
        </w:rPr>
        <w:t>- копии удостоверений о допуске работников к выполнению работ повышенной опасности.</w:t>
      </w:r>
    </w:p>
    <w:p w:rsidR="003A3405" w:rsidRPr="00677B03" w:rsidRDefault="003A3405" w:rsidP="00677B03">
      <w:pPr>
        <w:spacing w:before="60" w:after="60" w:line="240" w:lineRule="auto"/>
        <w:ind w:left="0" w:firstLine="0"/>
        <w:rPr>
          <w:rFonts w:eastAsia="Calibri"/>
        </w:rPr>
      </w:pPr>
    </w:p>
    <w:p w:rsidR="0055668F" w:rsidRPr="00552328" w:rsidRDefault="0055668F" w:rsidP="0055668F">
      <w:pPr>
        <w:spacing w:after="0" w:line="240" w:lineRule="auto"/>
        <w:ind w:left="0" w:firstLine="0"/>
        <w:rPr>
          <w:rFonts w:eastAsia="Calibri"/>
          <w:szCs w:val="24"/>
        </w:rPr>
      </w:pPr>
      <w:r w:rsidRPr="00552328">
        <w:rPr>
          <w:rFonts w:eastAsia="Calibri"/>
          <w:szCs w:val="24"/>
        </w:rPr>
        <w:t>Руководитель организации</w:t>
      </w:r>
      <w:r w:rsidR="00552328">
        <w:rPr>
          <w:rFonts w:eastAsia="Calibri"/>
          <w:szCs w:val="24"/>
        </w:rPr>
        <w:t xml:space="preserve"> </w:t>
      </w:r>
      <w:r w:rsidRPr="00552328">
        <w:rPr>
          <w:rFonts w:eastAsia="Calibri"/>
          <w:szCs w:val="24"/>
        </w:rPr>
        <w:t xml:space="preserve">_______________________ / _________________/ </w:t>
      </w:r>
    </w:p>
    <w:p w:rsidR="0055668F" w:rsidRPr="00991AA0" w:rsidRDefault="0055668F" w:rsidP="0055668F">
      <w:pPr>
        <w:spacing w:after="0" w:line="240" w:lineRule="auto"/>
        <w:ind w:left="0" w:firstLine="0"/>
        <w:rPr>
          <w:rFonts w:eastAsia="Calibri"/>
          <w:szCs w:val="24"/>
        </w:rPr>
      </w:pPr>
      <w:r>
        <w:rPr>
          <w:rFonts w:eastAsia="Calibri"/>
          <w:szCs w:val="24"/>
        </w:rPr>
        <w:t>МП</w:t>
      </w:r>
    </w:p>
    <w:p w:rsidR="0055668F" w:rsidRPr="00827A51" w:rsidRDefault="0055668F" w:rsidP="0055668F">
      <w:pPr>
        <w:spacing w:after="0" w:line="240" w:lineRule="auto"/>
        <w:ind w:left="0" w:firstLine="0"/>
        <w:rPr>
          <w:color w:val="000000" w:themeColor="text1"/>
          <w:szCs w:val="24"/>
        </w:rPr>
      </w:pPr>
    </w:p>
    <w:p w:rsidR="0055668F" w:rsidRPr="00CC2134" w:rsidRDefault="0055668F" w:rsidP="0055668F">
      <w:pPr>
        <w:spacing w:after="0" w:line="240" w:lineRule="auto"/>
        <w:ind w:left="0" w:firstLine="0"/>
        <w:rPr>
          <w:b/>
          <w:i/>
          <w:color w:val="000000" w:themeColor="text1"/>
          <w:szCs w:val="24"/>
        </w:rPr>
      </w:pPr>
      <w:r w:rsidRPr="00CC2134">
        <w:rPr>
          <w:b/>
          <w:i/>
          <w:color w:val="000000" w:themeColor="text1"/>
          <w:szCs w:val="24"/>
        </w:rPr>
        <w:t>КОНЕЦ ФОРМЫ</w:t>
      </w:r>
    </w:p>
    <w:p w:rsidR="0055668F" w:rsidRDefault="0055668F" w:rsidP="0055668F">
      <w:pPr>
        <w:spacing w:after="0" w:line="240" w:lineRule="auto"/>
        <w:ind w:left="0" w:firstLine="0"/>
        <w:rPr>
          <w:color w:val="000000" w:themeColor="text1"/>
          <w:szCs w:val="24"/>
        </w:rPr>
      </w:pPr>
    </w:p>
    <w:tbl>
      <w:tblPr>
        <w:tblStyle w:val="a5"/>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0"/>
        <w:gridCol w:w="4961"/>
      </w:tblGrid>
      <w:tr w:rsidR="0055668F" w:rsidRPr="00CC2134" w:rsidTr="003032E8">
        <w:tc>
          <w:tcPr>
            <w:tcW w:w="4531" w:type="dxa"/>
          </w:tcPr>
          <w:p w:rsidR="0055668F" w:rsidRPr="00CC2134" w:rsidRDefault="0055668F" w:rsidP="0055668F">
            <w:pPr>
              <w:spacing w:line="276" w:lineRule="auto"/>
              <w:ind w:left="0" w:firstLine="0"/>
              <w:rPr>
                <w:b/>
                <w:color w:val="000000" w:themeColor="text1"/>
                <w:szCs w:val="24"/>
              </w:rPr>
            </w:pPr>
            <w:r w:rsidRPr="00CC2134">
              <w:rPr>
                <w:b/>
                <w:color w:val="000000" w:themeColor="text1"/>
                <w:szCs w:val="24"/>
              </w:rPr>
              <w:t>Заказчик:</w:t>
            </w:r>
          </w:p>
          <w:p w:rsidR="0055668F" w:rsidRPr="00CC2134" w:rsidRDefault="0055668F" w:rsidP="0055668F">
            <w:pPr>
              <w:ind w:left="0" w:firstLine="0"/>
              <w:rPr>
                <w:szCs w:val="24"/>
              </w:rPr>
            </w:pPr>
          </w:p>
          <w:p w:rsidR="0055668F" w:rsidRPr="00CC2134" w:rsidRDefault="0055668F" w:rsidP="0055668F">
            <w:pPr>
              <w:ind w:left="0" w:firstLine="0"/>
              <w:rPr>
                <w:color w:val="000000" w:themeColor="text1"/>
                <w:szCs w:val="24"/>
              </w:rPr>
            </w:pPr>
          </w:p>
          <w:p w:rsidR="0055668F" w:rsidRPr="00CC2134" w:rsidRDefault="0055668F" w:rsidP="0055668F">
            <w:pPr>
              <w:ind w:left="0" w:firstLine="0"/>
              <w:rPr>
                <w:color w:val="000000" w:themeColor="text1"/>
                <w:szCs w:val="24"/>
              </w:rPr>
            </w:pPr>
            <w:r w:rsidRPr="00CC2134">
              <w:rPr>
                <w:color w:val="000000" w:themeColor="text1"/>
                <w:szCs w:val="24"/>
              </w:rPr>
              <w:t xml:space="preserve">__________________/ </w:t>
            </w:r>
            <w:r w:rsidRPr="009366CF">
              <w:rPr>
                <w:szCs w:val="24"/>
              </w:rPr>
              <w:t>______________</w:t>
            </w:r>
            <w:r w:rsidRPr="00CC2134">
              <w:rPr>
                <w:szCs w:val="24"/>
              </w:rPr>
              <w:t xml:space="preserve"> </w:t>
            </w:r>
            <w:r w:rsidRPr="00CC2134">
              <w:rPr>
                <w:color w:val="000000" w:themeColor="text1"/>
                <w:szCs w:val="24"/>
              </w:rPr>
              <w:t>/</w:t>
            </w:r>
          </w:p>
          <w:p w:rsidR="0055668F" w:rsidRPr="00CC2134" w:rsidRDefault="0055668F" w:rsidP="0055668F">
            <w:pPr>
              <w:ind w:left="0" w:firstLine="0"/>
              <w:rPr>
                <w:color w:val="000000" w:themeColor="text1"/>
                <w:szCs w:val="24"/>
              </w:rPr>
            </w:pPr>
            <w:r w:rsidRPr="00CC2134">
              <w:rPr>
                <w:szCs w:val="24"/>
                <w:vertAlign w:val="superscript"/>
              </w:rPr>
              <w:t xml:space="preserve">                  ( подпись)                         (И.О. Фамилия)</w:t>
            </w:r>
          </w:p>
          <w:p w:rsidR="0055668F" w:rsidRPr="00CC2134" w:rsidRDefault="0055668F" w:rsidP="0055668F">
            <w:pPr>
              <w:ind w:left="0" w:firstLine="0"/>
              <w:rPr>
                <w:color w:val="000000" w:themeColor="text1"/>
                <w:szCs w:val="24"/>
              </w:rPr>
            </w:pPr>
            <w:r w:rsidRPr="00CC2134">
              <w:rPr>
                <w:color w:val="000000" w:themeColor="text1"/>
                <w:szCs w:val="24"/>
              </w:rPr>
              <w:t>М.П.</w:t>
            </w:r>
          </w:p>
        </w:tc>
        <w:tc>
          <w:tcPr>
            <w:tcW w:w="850" w:type="dxa"/>
          </w:tcPr>
          <w:p w:rsidR="0055668F" w:rsidRPr="00CC2134" w:rsidRDefault="0055668F" w:rsidP="0055668F">
            <w:pPr>
              <w:ind w:left="0" w:firstLine="0"/>
              <w:rPr>
                <w:szCs w:val="24"/>
              </w:rPr>
            </w:pPr>
          </w:p>
        </w:tc>
        <w:tc>
          <w:tcPr>
            <w:tcW w:w="4961" w:type="dxa"/>
          </w:tcPr>
          <w:p w:rsidR="0055668F" w:rsidRPr="00CC2134" w:rsidRDefault="0055668F" w:rsidP="0055668F">
            <w:pPr>
              <w:spacing w:line="276" w:lineRule="auto"/>
              <w:ind w:left="0" w:firstLine="0"/>
              <w:rPr>
                <w:b/>
                <w:color w:val="000000" w:themeColor="text1"/>
                <w:szCs w:val="24"/>
              </w:rPr>
            </w:pPr>
            <w:r w:rsidRPr="00CC2134">
              <w:rPr>
                <w:b/>
                <w:color w:val="000000" w:themeColor="text1"/>
                <w:szCs w:val="24"/>
              </w:rPr>
              <w:t>Подрядчик:</w:t>
            </w:r>
          </w:p>
          <w:p w:rsidR="0055668F" w:rsidRPr="00CC2134" w:rsidRDefault="0055668F" w:rsidP="0055668F">
            <w:pPr>
              <w:ind w:left="0" w:firstLine="0"/>
              <w:rPr>
                <w:szCs w:val="24"/>
              </w:rPr>
            </w:pPr>
          </w:p>
          <w:p w:rsidR="0055668F" w:rsidRPr="00CC2134" w:rsidRDefault="0055668F" w:rsidP="0055668F">
            <w:pPr>
              <w:ind w:left="0" w:firstLine="0"/>
              <w:rPr>
                <w:szCs w:val="24"/>
              </w:rPr>
            </w:pPr>
          </w:p>
          <w:p w:rsidR="0055668F" w:rsidRPr="00CC2134" w:rsidRDefault="0055668F" w:rsidP="0055668F">
            <w:pPr>
              <w:ind w:left="0" w:firstLine="0"/>
              <w:rPr>
                <w:szCs w:val="24"/>
              </w:rPr>
            </w:pPr>
            <w:r w:rsidRPr="00CC2134">
              <w:rPr>
                <w:szCs w:val="24"/>
              </w:rPr>
              <w:t>__________________/ _______________ /</w:t>
            </w:r>
          </w:p>
          <w:p w:rsidR="0055668F" w:rsidRPr="00CC2134" w:rsidRDefault="0055668F" w:rsidP="0055668F">
            <w:pPr>
              <w:ind w:left="0" w:firstLine="0"/>
              <w:rPr>
                <w:color w:val="000000" w:themeColor="text1"/>
                <w:szCs w:val="24"/>
              </w:rPr>
            </w:pPr>
            <w:r w:rsidRPr="00CC2134">
              <w:rPr>
                <w:szCs w:val="24"/>
                <w:vertAlign w:val="superscript"/>
              </w:rPr>
              <w:t xml:space="preserve">                  ( подпись)                         (И.О. Фамилия)</w:t>
            </w:r>
          </w:p>
          <w:p w:rsidR="0055668F" w:rsidRPr="00CC2134" w:rsidRDefault="0055668F" w:rsidP="0055668F">
            <w:pPr>
              <w:ind w:left="0" w:firstLine="0"/>
              <w:rPr>
                <w:szCs w:val="24"/>
              </w:rPr>
            </w:pPr>
            <w:r w:rsidRPr="00CC2134">
              <w:rPr>
                <w:color w:val="000000" w:themeColor="text1"/>
                <w:szCs w:val="24"/>
              </w:rPr>
              <w:t>М.П.</w:t>
            </w:r>
          </w:p>
        </w:tc>
      </w:tr>
    </w:tbl>
    <w:p w:rsidR="00F050A4" w:rsidRPr="00677B03" w:rsidRDefault="00F050A4" w:rsidP="00677B03">
      <w:pPr>
        <w:spacing w:before="60" w:after="60" w:line="240" w:lineRule="auto"/>
        <w:ind w:left="0" w:firstLine="0"/>
        <w:jc w:val="left"/>
        <w:rPr>
          <w:szCs w:val="24"/>
        </w:rPr>
      </w:pPr>
      <w:r w:rsidRPr="00677B03">
        <w:rPr>
          <w:szCs w:val="24"/>
        </w:rPr>
        <w:br w:type="page"/>
      </w:r>
    </w:p>
    <w:p w:rsidR="006E6C6B" w:rsidRPr="006E6C6B" w:rsidRDefault="006E6C6B" w:rsidP="006E6C6B">
      <w:pPr>
        <w:widowControl w:val="0"/>
        <w:tabs>
          <w:tab w:val="left" w:pos="120"/>
        </w:tabs>
        <w:spacing w:after="0" w:line="240" w:lineRule="auto"/>
        <w:jc w:val="right"/>
        <w:rPr>
          <w:szCs w:val="24"/>
        </w:rPr>
      </w:pPr>
      <w:r w:rsidRPr="006E6C6B">
        <w:rPr>
          <w:szCs w:val="24"/>
        </w:rPr>
        <w:lastRenderedPageBreak/>
        <w:t xml:space="preserve">Приложение </w:t>
      </w:r>
      <w:r w:rsidR="00FD4217">
        <w:rPr>
          <w:szCs w:val="24"/>
        </w:rPr>
        <w:t>Б</w:t>
      </w:r>
    </w:p>
    <w:p w:rsidR="006E6C6B" w:rsidRPr="006E6C6B" w:rsidRDefault="006E6C6B" w:rsidP="006E6C6B">
      <w:pPr>
        <w:widowControl w:val="0"/>
        <w:tabs>
          <w:tab w:val="left" w:pos="120"/>
        </w:tabs>
        <w:spacing w:after="0" w:line="240" w:lineRule="auto"/>
        <w:jc w:val="right"/>
        <w:rPr>
          <w:szCs w:val="24"/>
        </w:rPr>
      </w:pPr>
      <w:r w:rsidRPr="006E6C6B">
        <w:rPr>
          <w:szCs w:val="24"/>
        </w:rPr>
        <w:t>к Техническому заданию</w:t>
      </w:r>
    </w:p>
    <w:p w:rsidR="006E6C6B" w:rsidRPr="006E6C6B" w:rsidRDefault="006E6C6B" w:rsidP="006E6C6B">
      <w:pPr>
        <w:widowControl w:val="0"/>
        <w:tabs>
          <w:tab w:val="left" w:pos="120"/>
        </w:tabs>
        <w:spacing w:after="0" w:line="240" w:lineRule="auto"/>
        <w:jc w:val="right"/>
        <w:rPr>
          <w:szCs w:val="24"/>
        </w:rPr>
      </w:pPr>
    </w:p>
    <w:p w:rsidR="006E6C6B" w:rsidRPr="006E6C6B" w:rsidRDefault="006E6C6B" w:rsidP="006E6C6B">
      <w:pPr>
        <w:widowControl w:val="0"/>
        <w:tabs>
          <w:tab w:val="left" w:pos="120"/>
        </w:tabs>
        <w:spacing w:after="0" w:line="240" w:lineRule="auto"/>
        <w:jc w:val="right"/>
        <w:rPr>
          <w:b/>
          <w:szCs w:val="24"/>
        </w:rPr>
      </w:pPr>
    </w:p>
    <w:p w:rsidR="006E6C6B" w:rsidRPr="006E6C6B" w:rsidRDefault="006E6C6B" w:rsidP="006E6C6B">
      <w:pPr>
        <w:widowControl w:val="0"/>
        <w:tabs>
          <w:tab w:val="left" w:pos="120"/>
        </w:tabs>
        <w:spacing w:after="0" w:line="240" w:lineRule="auto"/>
        <w:jc w:val="center"/>
        <w:rPr>
          <w:b/>
          <w:szCs w:val="24"/>
        </w:rPr>
      </w:pPr>
      <w:r w:rsidRPr="006E6C6B">
        <w:rPr>
          <w:b/>
          <w:szCs w:val="24"/>
        </w:rPr>
        <w:t xml:space="preserve">Ориентировочная ведомость </w:t>
      </w:r>
      <w:r>
        <w:rPr>
          <w:b/>
          <w:szCs w:val="24"/>
        </w:rPr>
        <w:t>объем</w:t>
      </w:r>
      <w:r w:rsidR="00806A45">
        <w:rPr>
          <w:b/>
          <w:szCs w:val="24"/>
        </w:rPr>
        <w:t>а</w:t>
      </w:r>
      <w:r>
        <w:rPr>
          <w:b/>
          <w:szCs w:val="24"/>
        </w:rPr>
        <w:t xml:space="preserve"> работ</w:t>
      </w:r>
    </w:p>
    <w:p w:rsidR="006E6C6B" w:rsidRDefault="006E6C6B" w:rsidP="008E329D">
      <w:pPr>
        <w:widowControl w:val="0"/>
        <w:tabs>
          <w:tab w:val="left" w:pos="120"/>
        </w:tabs>
        <w:spacing w:after="0" w:line="240" w:lineRule="auto"/>
        <w:jc w:val="right"/>
        <w:rPr>
          <w:szCs w:val="24"/>
        </w:rPr>
      </w:pPr>
    </w:p>
    <w:tbl>
      <w:tblPr>
        <w:tblW w:w="10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087"/>
        <w:gridCol w:w="1183"/>
        <w:gridCol w:w="1276"/>
      </w:tblGrid>
      <w:tr w:rsidR="006E6C6B" w:rsidRPr="00CA2770" w:rsidTr="006E6C6B">
        <w:trPr>
          <w:trHeight w:val="570"/>
          <w:jc w:val="center"/>
        </w:trPr>
        <w:tc>
          <w:tcPr>
            <w:tcW w:w="988" w:type="dxa"/>
            <w:shd w:val="clear" w:color="auto" w:fill="auto"/>
            <w:vAlign w:val="center"/>
            <w:hideMark/>
          </w:tcPr>
          <w:p w:rsidR="006E6C6B" w:rsidRPr="006E6C6B" w:rsidRDefault="006E6C6B" w:rsidP="00124A0D">
            <w:pPr>
              <w:spacing w:after="0" w:line="240" w:lineRule="auto"/>
              <w:ind w:left="0" w:firstLine="0"/>
              <w:rPr>
                <w:b/>
                <w:szCs w:val="24"/>
              </w:rPr>
            </w:pPr>
            <w:r w:rsidRPr="006E6C6B">
              <w:rPr>
                <w:b/>
                <w:szCs w:val="24"/>
              </w:rPr>
              <w:t>№ п/п</w:t>
            </w:r>
          </w:p>
        </w:tc>
        <w:tc>
          <w:tcPr>
            <w:tcW w:w="7087" w:type="dxa"/>
            <w:shd w:val="clear" w:color="auto" w:fill="auto"/>
            <w:vAlign w:val="center"/>
            <w:hideMark/>
          </w:tcPr>
          <w:p w:rsidR="006E6C6B" w:rsidRPr="006E6C6B" w:rsidRDefault="006E6C6B" w:rsidP="00E23B59">
            <w:pPr>
              <w:spacing w:after="0" w:line="240" w:lineRule="auto"/>
              <w:ind w:left="0" w:firstLine="0"/>
              <w:jc w:val="center"/>
              <w:rPr>
                <w:b/>
                <w:szCs w:val="24"/>
              </w:rPr>
            </w:pPr>
            <w:r w:rsidRPr="006E6C6B">
              <w:rPr>
                <w:b/>
                <w:szCs w:val="24"/>
              </w:rPr>
              <w:t xml:space="preserve">Наименование </w:t>
            </w:r>
          </w:p>
        </w:tc>
        <w:tc>
          <w:tcPr>
            <w:tcW w:w="1183" w:type="dxa"/>
            <w:shd w:val="clear" w:color="auto" w:fill="auto"/>
            <w:vAlign w:val="center"/>
            <w:hideMark/>
          </w:tcPr>
          <w:p w:rsidR="006E6C6B" w:rsidRPr="006E6C6B" w:rsidRDefault="006E6C6B" w:rsidP="00124A0D">
            <w:pPr>
              <w:spacing w:after="0" w:line="240" w:lineRule="auto"/>
              <w:ind w:left="0" w:firstLine="0"/>
              <w:rPr>
                <w:b/>
                <w:szCs w:val="24"/>
              </w:rPr>
            </w:pPr>
            <w:r w:rsidRPr="006E6C6B">
              <w:rPr>
                <w:b/>
                <w:szCs w:val="24"/>
              </w:rPr>
              <w:t>Ед. изм.</w:t>
            </w:r>
          </w:p>
        </w:tc>
        <w:tc>
          <w:tcPr>
            <w:tcW w:w="1276" w:type="dxa"/>
            <w:shd w:val="clear" w:color="auto" w:fill="auto"/>
            <w:vAlign w:val="center"/>
            <w:hideMark/>
          </w:tcPr>
          <w:p w:rsidR="006E6C6B" w:rsidRPr="006E6C6B" w:rsidRDefault="006E6C6B" w:rsidP="00124A0D">
            <w:pPr>
              <w:spacing w:after="0" w:line="240" w:lineRule="auto"/>
              <w:ind w:left="0" w:firstLine="0"/>
              <w:rPr>
                <w:b/>
                <w:szCs w:val="24"/>
              </w:rPr>
            </w:pPr>
            <w:r w:rsidRPr="006E6C6B">
              <w:rPr>
                <w:b/>
                <w:szCs w:val="24"/>
              </w:rPr>
              <w:t>Кол-во</w:t>
            </w:r>
          </w:p>
        </w:tc>
      </w:tr>
      <w:tr w:rsidR="00806A45" w:rsidRPr="00CA2770" w:rsidTr="003167A9">
        <w:trPr>
          <w:trHeight w:val="439"/>
          <w:jc w:val="center"/>
        </w:trPr>
        <w:tc>
          <w:tcPr>
            <w:tcW w:w="988" w:type="dxa"/>
            <w:shd w:val="clear" w:color="auto" w:fill="auto"/>
            <w:noWrap/>
          </w:tcPr>
          <w:p w:rsidR="00806A45" w:rsidRPr="00CA2770" w:rsidRDefault="00806A45" w:rsidP="00806A45">
            <w:pPr>
              <w:spacing w:after="0" w:line="240" w:lineRule="auto"/>
              <w:ind w:left="0" w:firstLine="0"/>
              <w:jc w:val="center"/>
              <w:rPr>
                <w:szCs w:val="24"/>
              </w:rPr>
            </w:pPr>
            <w:r>
              <w:rPr>
                <w:szCs w:val="24"/>
              </w:rPr>
              <w:t>1</w:t>
            </w:r>
          </w:p>
        </w:tc>
        <w:tc>
          <w:tcPr>
            <w:tcW w:w="7087" w:type="dxa"/>
            <w:tcBorders>
              <w:top w:val="nil"/>
              <w:left w:val="nil"/>
              <w:bottom w:val="single" w:sz="4" w:space="0" w:color="auto"/>
              <w:right w:val="single" w:sz="4" w:space="0" w:color="auto"/>
            </w:tcBorders>
            <w:shd w:val="clear" w:color="auto" w:fill="auto"/>
            <w:noWrap/>
            <w:vAlign w:val="center"/>
          </w:tcPr>
          <w:p w:rsidR="00806A45" w:rsidRPr="006E6C6B" w:rsidRDefault="00806A45" w:rsidP="000E2FD1">
            <w:pPr>
              <w:spacing w:after="0" w:line="240" w:lineRule="auto"/>
              <w:ind w:left="0" w:firstLine="0"/>
              <w:jc w:val="left"/>
              <w:rPr>
                <w:szCs w:val="24"/>
              </w:rPr>
            </w:pPr>
            <w:r>
              <w:rPr>
                <w:szCs w:val="24"/>
              </w:rPr>
              <w:t>Демонтаж п</w:t>
            </w:r>
            <w:r w:rsidRPr="00806A45">
              <w:rPr>
                <w:szCs w:val="24"/>
              </w:rPr>
              <w:t>ускател</w:t>
            </w:r>
            <w:r w:rsidR="000E2FD1">
              <w:rPr>
                <w:szCs w:val="24"/>
              </w:rPr>
              <w:t>я</w:t>
            </w:r>
            <w:r w:rsidRPr="00806A45">
              <w:rPr>
                <w:szCs w:val="24"/>
              </w:rPr>
              <w:t xml:space="preserve"> магнитн</w:t>
            </w:r>
            <w:r w:rsidR="000E2FD1">
              <w:rPr>
                <w:szCs w:val="24"/>
              </w:rPr>
              <w:t>ого</w:t>
            </w:r>
            <w:r w:rsidRPr="00806A45">
              <w:rPr>
                <w:szCs w:val="24"/>
              </w:rPr>
              <w:t xml:space="preserve"> 150А =110В </w:t>
            </w:r>
            <w:r>
              <w:rPr>
                <w:szCs w:val="24"/>
              </w:rPr>
              <w:t>АВВ</w:t>
            </w:r>
          </w:p>
        </w:tc>
        <w:tc>
          <w:tcPr>
            <w:tcW w:w="1183" w:type="dxa"/>
            <w:shd w:val="clear" w:color="auto" w:fill="auto"/>
            <w:noWrap/>
          </w:tcPr>
          <w:p w:rsidR="00806A45" w:rsidRDefault="00806A45" w:rsidP="00806A45">
            <w:pPr>
              <w:spacing w:after="0" w:line="240" w:lineRule="auto"/>
              <w:ind w:left="0" w:firstLine="0"/>
              <w:jc w:val="center"/>
              <w:rPr>
                <w:szCs w:val="24"/>
              </w:rPr>
            </w:pPr>
            <w:r>
              <w:rPr>
                <w:szCs w:val="24"/>
              </w:rPr>
              <w:t>шт</w:t>
            </w:r>
          </w:p>
        </w:tc>
        <w:tc>
          <w:tcPr>
            <w:tcW w:w="1276" w:type="dxa"/>
            <w:shd w:val="clear" w:color="auto" w:fill="auto"/>
            <w:noWrap/>
          </w:tcPr>
          <w:p w:rsidR="00806A45" w:rsidRDefault="00806A45" w:rsidP="00806A45">
            <w:pPr>
              <w:spacing w:after="0" w:line="240" w:lineRule="auto"/>
              <w:ind w:left="0" w:firstLine="0"/>
              <w:jc w:val="center"/>
              <w:rPr>
                <w:szCs w:val="24"/>
              </w:rPr>
            </w:pPr>
            <w:r>
              <w:rPr>
                <w:szCs w:val="24"/>
              </w:rPr>
              <w:t>2</w:t>
            </w:r>
          </w:p>
        </w:tc>
      </w:tr>
      <w:tr w:rsidR="00806A45" w:rsidRPr="00CA2770" w:rsidTr="003167A9">
        <w:trPr>
          <w:trHeight w:val="429"/>
          <w:jc w:val="center"/>
        </w:trPr>
        <w:tc>
          <w:tcPr>
            <w:tcW w:w="988" w:type="dxa"/>
            <w:shd w:val="clear" w:color="auto" w:fill="auto"/>
            <w:noWrap/>
          </w:tcPr>
          <w:p w:rsidR="00806A45" w:rsidRPr="00CA2770" w:rsidRDefault="00806A45" w:rsidP="00806A45">
            <w:pPr>
              <w:spacing w:after="0" w:line="240" w:lineRule="auto"/>
              <w:ind w:left="0" w:firstLine="0"/>
              <w:jc w:val="center"/>
              <w:rPr>
                <w:szCs w:val="24"/>
              </w:rPr>
            </w:pPr>
            <w:r>
              <w:rPr>
                <w:szCs w:val="24"/>
              </w:rPr>
              <w:t>2</w:t>
            </w:r>
          </w:p>
        </w:tc>
        <w:tc>
          <w:tcPr>
            <w:tcW w:w="7087" w:type="dxa"/>
            <w:shd w:val="clear" w:color="auto" w:fill="auto"/>
            <w:noWrap/>
          </w:tcPr>
          <w:p w:rsidR="00806A45" w:rsidRPr="00EF06D0" w:rsidRDefault="00806A45" w:rsidP="00806A45">
            <w:pPr>
              <w:spacing w:after="0" w:line="240" w:lineRule="auto"/>
              <w:ind w:left="55" w:firstLine="0"/>
              <w:jc w:val="left"/>
              <w:rPr>
                <w:szCs w:val="24"/>
              </w:rPr>
            </w:pPr>
            <w:r>
              <w:rPr>
                <w:szCs w:val="24"/>
              </w:rPr>
              <w:t>Опрессовка наконечников кабельных линий</w:t>
            </w:r>
          </w:p>
        </w:tc>
        <w:tc>
          <w:tcPr>
            <w:tcW w:w="1183" w:type="dxa"/>
            <w:shd w:val="clear" w:color="auto" w:fill="auto"/>
            <w:noWrap/>
          </w:tcPr>
          <w:p w:rsidR="00806A45" w:rsidRDefault="00806A45" w:rsidP="00806A45">
            <w:pPr>
              <w:spacing w:after="0" w:line="240" w:lineRule="auto"/>
              <w:ind w:left="0" w:firstLine="0"/>
              <w:jc w:val="center"/>
              <w:rPr>
                <w:szCs w:val="24"/>
              </w:rPr>
            </w:pPr>
            <w:r>
              <w:rPr>
                <w:szCs w:val="24"/>
              </w:rPr>
              <w:t>шт</w:t>
            </w:r>
          </w:p>
        </w:tc>
        <w:tc>
          <w:tcPr>
            <w:tcW w:w="1276" w:type="dxa"/>
            <w:shd w:val="clear" w:color="auto" w:fill="auto"/>
            <w:noWrap/>
          </w:tcPr>
          <w:p w:rsidR="00806A45" w:rsidRDefault="00806A45" w:rsidP="00806A45">
            <w:pPr>
              <w:spacing w:after="0" w:line="240" w:lineRule="auto"/>
              <w:ind w:left="0" w:firstLine="0"/>
              <w:jc w:val="center"/>
              <w:rPr>
                <w:szCs w:val="24"/>
              </w:rPr>
            </w:pPr>
            <w:r>
              <w:rPr>
                <w:szCs w:val="24"/>
              </w:rPr>
              <w:t>20</w:t>
            </w:r>
          </w:p>
        </w:tc>
      </w:tr>
      <w:tr w:rsidR="00806A45" w:rsidRPr="00CA2770" w:rsidTr="00EB59A2">
        <w:trPr>
          <w:trHeight w:val="285"/>
          <w:jc w:val="center"/>
        </w:trPr>
        <w:tc>
          <w:tcPr>
            <w:tcW w:w="988" w:type="dxa"/>
            <w:shd w:val="clear" w:color="auto" w:fill="auto"/>
            <w:noWrap/>
          </w:tcPr>
          <w:p w:rsidR="00806A45" w:rsidRPr="00CA2770" w:rsidRDefault="00806A45" w:rsidP="00806A45">
            <w:pPr>
              <w:spacing w:after="0" w:line="240" w:lineRule="auto"/>
              <w:ind w:left="0" w:firstLine="0"/>
              <w:jc w:val="center"/>
              <w:rPr>
                <w:szCs w:val="24"/>
              </w:rPr>
            </w:pPr>
            <w:r>
              <w:rPr>
                <w:szCs w:val="24"/>
              </w:rPr>
              <w:t>3</w:t>
            </w:r>
          </w:p>
        </w:tc>
        <w:tc>
          <w:tcPr>
            <w:tcW w:w="7087" w:type="dxa"/>
            <w:tcBorders>
              <w:top w:val="nil"/>
              <w:left w:val="nil"/>
              <w:bottom w:val="single" w:sz="4" w:space="0" w:color="auto"/>
              <w:right w:val="single" w:sz="4" w:space="0" w:color="auto"/>
            </w:tcBorders>
            <w:shd w:val="clear" w:color="auto" w:fill="auto"/>
            <w:noWrap/>
            <w:vAlign w:val="center"/>
          </w:tcPr>
          <w:p w:rsidR="00806A45" w:rsidRPr="006E6C6B" w:rsidRDefault="000E2FD1" w:rsidP="000E2FD1">
            <w:pPr>
              <w:spacing w:after="0" w:line="240" w:lineRule="auto"/>
              <w:ind w:left="0" w:firstLine="0"/>
              <w:jc w:val="left"/>
              <w:rPr>
                <w:szCs w:val="24"/>
              </w:rPr>
            </w:pPr>
            <w:r>
              <w:rPr>
                <w:szCs w:val="24"/>
              </w:rPr>
              <w:t>Монтаж нового пускателя</w:t>
            </w:r>
            <w:r w:rsidR="00806A45" w:rsidRPr="00806A45">
              <w:rPr>
                <w:szCs w:val="24"/>
              </w:rPr>
              <w:t xml:space="preserve"> магнитн</w:t>
            </w:r>
            <w:r>
              <w:rPr>
                <w:szCs w:val="24"/>
              </w:rPr>
              <w:t>ого</w:t>
            </w:r>
            <w:r w:rsidR="00806A45" w:rsidRPr="00806A45">
              <w:rPr>
                <w:szCs w:val="24"/>
              </w:rPr>
              <w:t xml:space="preserve"> 150А =110В 1НО+1НЗ LC1D LC1D150FD Schneider Electric</w:t>
            </w:r>
          </w:p>
        </w:tc>
        <w:tc>
          <w:tcPr>
            <w:tcW w:w="1183" w:type="dxa"/>
            <w:shd w:val="clear" w:color="auto" w:fill="auto"/>
            <w:noWrap/>
          </w:tcPr>
          <w:p w:rsidR="00806A45" w:rsidRDefault="00806A45" w:rsidP="00806A45">
            <w:pPr>
              <w:spacing w:after="0" w:line="240" w:lineRule="auto"/>
              <w:ind w:left="0" w:firstLine="0"/>
              <w:jc w:val="center"/>
              <w:rPr>
                <w:szCs w:val="24"/>
              </w:rPr>
            </w:pPr>
            <w:r>
              <w:rPr>
                <w:szCs w:val="24"/>
              </w:rPr>
              <w:t>шт</w:t>
            </w:r>
          </w:p>
        </w:tc>
        <w:tc>
          <w:tcPr>
            <w:tcW w:w="1276" w:type="dxa"/>
            <w:shd w:val="clear" w:color="auto" w:fill="auto"/>
            <w:noWrap/>
          </w:tcPr>
          <w:p w:rsidR="00806A45" w:rsidRDefault="00806A45" w:rsidP="00806A45">
            <w:pPr>
              <w:spacing w:after="0" w:line="240" w:lineRule="auto"/>
              <w:ind w:left="0" w:firstLine="0"/>
              <w:jc w:val="center"/>
              <w:rPr>
                <w:szCs w:val="24"/>
              </w:rPr>
            </w:pPr>
            <w:r>
              <w:rPr>
                <w:szCs w:val="24"/>
              </w:rPr>
              <w:t>2</w:t>
            </w:r>
          </w:p>
        </w:tc>
      </w:tr>
      <w:tr w:rsidR="00806A45" w:rsidRPr="00CA2770" w:rsidTr="003167A9">
        <w:trPr>
          <w:trHeight w:val="417"/>
          <w:jc w:val="center"/>
        </w:trPr>
        <w:tc>
          <w:tcPr>
            <w:tcW w:w="988" w:type="dxa"/>
            <w:shd w:val="clear" w:color="auto" w:fill="auto"/>
            <w:noWrap/>
          </w:tcPr>
          <w:p w:rsidR="00806A45" w:rsidRPr="00CA2770" w:rsidRDefault="00806A45" w:rsidP="00806A45">
            <w:pPr>
              <w:spacing w:after="0" w:line="240" w:lineRule="auto"/>
              <w:ind w:left="0" w:firstLine="0"/>
              <w:jc w:val="center"/>
              <w:rPr>
                <w:szCs w:val="24"/>
              </w:rPr>
            </w:pPr>
            <w:r>
              <w:rPr>
                <w:szCs w:val="24"/>
              </w:rPr>
              <w:t>4</w:t>
            </w:r>
          </w:p>
        </w:tc>
        <w:tc>
          <w:tcPr>
            <w:tcW w:w="7087" w:type="dxa"/>
            <w:shd w:val="clear" w:color="auto" w:fill="auto"/>
            <w:noWrap/>
          </w:tcPr>
          <w:p w:rsidR="00806A45" w:rsidRPr="006E6C6B" w:rsidRDefault="00806A45" w:rsidP="00806A45">
            <w:pPr>
              <w:spacing w:after="0" w:line="240" w:lineRule="auto"/>
              <w:ind w:left="55" w:firstLine="0"/>
              <w:jc w:val="left"/>
              <w:rPr>
                <w:color w:val="auto"/>
                <w:szCs w:val="24"/>
              </w:rPr>
            </w:pPr>
            <w:r>
              <w:rPr>
                <w:color w:val="auto"/>
                <w:szCs w:val="24"/>
              </w:rPr>
              <w:t>Выполнение комплекса ПНР</w:t>
            </w:r>
          </w:p>
        </w:tc>
        <w:tc>
          <w:tcPr>
            <w:tcW w:w="1183" w:type="dxa"/>
            <w:shd w:val="clear" w:color="auto" w:fill="auto"/>
            <w:noWrap/>
          </w:tcPr>
          <w:p w:rsidR="00806A45" w:rsidRDefault="00806A45" w:rsidP="00806A45">
            <w:pPr>
              <w:spacing w:after="0" w:line="240" w:lineRule="auto"/>
              <w:ind w:left="0" w:firstLine="0"/>
              <w:jc w:val="center"/>
              <w:rPr>
                <w:szCs w:val="24"/>
              </w:rPr>
            </w:pPr>
            <w:r>
              <w:rPr>
                <w:szCs w:val="24"/>
              </w:rPr>
              <w:t>шт</w:t>
            </w:r>
          </w:p>
        </w:tc>
        <w:tc>
          <w:tcPr>
            <w:tcW w:w="1276" w:type="dxa"/>
            <w:shd w:val="clear" w:color="auto" w:fill="auto"/>
            <w:noWrap/>
          </w:tcPr>
          <w:p w:rsidR="00806A45" w:rsidRDefault="00806A45" w:rsidP="00806A45">
            <w:pPr>
              <w:spacing w:after="0" w:line="240" w:lineRule="auto"/>
              <w:ind w:left="0" w:firstLine="0"/>
              <w:jc w:val="center"/>
              <w:rPr>
                <w:szCs w:val="24"/>
              </w:rPr>
            </w:pPr>
            <w:r>
              <w:rPr>
                <w:szCs w:val="24"/>
              </w:rPr>
              <w:t>1</w:t>
            </w:r>
          </w:p>
        </w:tc>
      </w:tr>
    </w:tbl>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tbl>
      <w:tblPr>
        <w:tblStyle w:val="4"/>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0"/>
        <w:gridCol w:w="4961"/>
      </w:tblGrid>
      <w:tr w:rsidR="00A21CE6" w:rsidRPr="008E329D" w:rsidTr="00124A0D">
        <w:tc>
          <w:tcPr>
            <w:tcW w:w="4531" w:type="dxa"/>
          </w:tcPr>
          <w:p w:rsidR="00A21CE6" w:rsidRPr="008E329D" w:rsidRDefault="00A21CE6" w:rsidP="00124A0D">
            <w:pPr>
              <w:spacing w:after="0" w:line="276" w:lineRule="auto"/>
              <w:ind w:left="0" w:firstLine="0"/>
              <w:jc w:val="left"/>
              <w:rPr>
                <w:rFonts w:eastAsia="Calibri"/>
                <w:b/>
                <w:szCs w:val="24"/>
                <w:lang w:eastAsia="en-US"/>
              </w:rPr>
            </w:pPr>
            <w:r w:rsidRPr="008E329D">
              <w:rPr>
                <w:rFonts w:eastAsia="Calibri"/>
                <w:b/>
                <w:szCs w:val="24"/>
                <w:lang w:eastAsia="en-US"/>
              </w:rPr>
              <w:t>Заказчик:</w:t>
            </w:r>
          </w:p>
          <w:p w:rsidR="00A21CE6" w:rsidRPr="008E329D" w:rsidRDefault="00A21CE6" w:rsidP="00124A0D">
            <w:pPr>
              <w:spacing w:after="0" w:line="240" w:lineRule="auto"/>
              <w:ind w:left="0" w:firstLine="0"/>
              <w:jc w:val="left"/>
              <w:rPr>
                <w:rFonts w:eastAsia="Calibri"/>
                <w:szCs w:val="24"/>
                <w:lang w:eastAsia="en-US"/>
              </w:rPr>
            </w:pPr>
          </w:p>
          <w:p w:rsidR="00A21CE6" w:rsidRPr="008E329D" w:rsidRDefault="00A21CE6" w:rsidP="00124A0D">
            <w:pPr>
              <w:spacing w:after="0" w:line="240" w:lineRule="auto"/>
              <w:ind w:left="0" w:firstLine="0"/>
              <w:jc w:val="left"/>
              <w:rPr>
                <w:rFonts w:eastAsia="Calibri"/>
                <w:szCs w:val="24"/>
                <w:lang w:eastAsia="en-US"/>
              </w:rPr>
            </w:pPr>
            <w:r w:rsidRPr="008E329D">
              <w:rPr>
                <w:rFonts w:eastAsia="Calibri"/>
                <w:szCs w:val="24"/>
                <w:lang w:eastAsia="en-US"/>
              </w:rPr>
              <w:t xml:space="preserve">__________________/ </w:t>
            </w:r>
            <w:r w:rsidRPr="008E329D">
              <w:rPr>
                <w:rFonts w:eastAsia="Calibri"/>
                <w:color w:val="auto"/>
                <w:szCs w:val="24"/>
                <w:u w:val="single"/>
                <w:lang w:eastAsia="en-US"/>
              </w:rPr>
              <w:t>____________</w:t>
            </w:r>
            <w:r w:rsidRPr="008E329D">
              <w:rPr>
                <w:rFonts w:eastAsia="Calibri"/>
                <w:color w:val="auto"/>
                <w:szCs w:val="24"/>
                <w:lang w:eastAsia="en-US"/>
              </w:rPr>
              <w:t xml:space="preserve"> </w:t>
            </w:r>
            <w:r w:rsidRPr="008E329D">
              <w:rPr>
                <w:rFonts w:eastAsia="Calibri"/>
                <w:szCs w:val="24"/>
                <w:lang w:eastAsia="en-US"/>
              </w:rPr>
              <w:t>/</w:t>
            </w:r>
          </w:p>
          <w:p w:rsidR="00A21CE6" w:rsidRPr="008E329D" w:rsidRDefault="00A21CE6" w:rsidP="00124A0D">
            <w:pPr>
              <w:spacing w:after="0" w:line="240" w:lineRule="auto"/>
              <w:ind w:left="0" w:firstLine="0"/>
              <w:jc w:val="left"/>
              <w:rPr>
                <w:rFonts w:eastAsia="Calibri"/>
                <w:szCs w:val="24"/>
                <w:lang w:eastAsia="en-US"/>
              </w:rPr>
            </w:pPr>
            <w:r w:rsidRPr="008E329D">
              <w:rPr>
                <w:rFonts w:eastAsia="Calibri"/>
                <w:color w:val="auto"/>
                <w:szCs w:val="24"/>
                <w:vertAlign w:val="superscript"/>
                <w:lang w:eastAsia="en-US"/>
              </w:rPr>
              <w:t xml:space="preserve">                  ( подпись)                         (И.О. Фамилия)</w:t>
            </w:r>
          </w:p>
          <w:p w:rsidR="00A21CE6" w:rsidRPr="008E329D" w:rsidRDefault="00A21CE6" w:rsidP="00124A0D">
            <w:pPr>
              <w:spacing w:after="0" w:line="240" w:lineRule="auto"/>
              <w:ind w:left="0" w:firstLine="0"/>
              <w:jc w:val="left"/>
              <w:rPr>
                <w:rFonts w:eastAsia="Calibri"/>
                <w:szCs w:val="24"/>
                <w:lang w:eastAsia="en-US"/>
              </w:rPr>
            </w:pPr>
            <w:r w:rsidRPr="008E329D">
              <w:rPr>
                <w:rFonts w:eastAsia="Calibri"/>
                <w:szCs w:val="24"/>
                <w:lang w:eastAsia="en-US"/>
              </w:rPr>
              <w:t>М.П.</w:t>
            </w:r>
          </w:p>
        </w:tc>
        <w:tc>
          <w:tcPr>
            <w:tcW w:w="850" w:type="dxa"/>
          </w:tcPr>
          <w:p w:rsidR="00A21CE6" w:rsidRPr="008E329D" w:rsidRDefault="00A21CE6" w:rsidP="00124A0D">
            <w:pPr>
              <w:spacing w:after="0" w:line="240" w:lineRule="auto"/>
              <w:ind w:left="0" w:firstLine="0"/>
              <w:jc w:val="left"/>
              <w:rPr>
                <w:rFonts w:eastAsia="Calibri"/>
                <w:color w:val="auto"/>
                <w:szCs w:val="24"/>
                <w:lang w:eastAsia="en-US"/>
              </w:rPr>
            </w:pPr>
          </w:p>
        </w:tc>
        <w:tc>
          <w:tcPr>
            <w:tcW w:w="4961" w:type="dxa"/>
          </w:tcPr>
          <w:p w:rsidR="00A21CE6" w:rsidRPr="008E329D" w:rsidRDefault="00A21CE6" w:rsidP="00124A0D">
            <w:pPr>
              <w:spacing w:after="0" w:line="276" w:lineRule="auto"/>
              <w:ind w:left="0" w:firstLine="0"/>
              <w:jc w:val="left"/>
              <w:rPr>
                <w:rFonts w:eastAsia="Calibri"/>
                <w:b/>
                <w:szCs w:val="24"/>
                <w:lang w:eastAsia="en-US"/>
              </w:rPr>
            </w:pPr>
            <w:r w:rsidRPr="008E329D">
              <w:rPr>
                <w:rFonts w:eastAsia="Calibri"/>
                <w:b/>
                <w:szCs w:val="24"/>
                <w:lang w:eastAsia="en-US"/>
              </w:rPr>
              <w:t>Подрядчик:</w:t>
            </w:r>
          </w:p>
          <w:p w:rsidR="00A21CE6" w:rsidRPr="008E329D" w:rsidRDefault="00A21CE6" w:rsidP="00124A0D">
            <w:pPr>
              <w:spacing w:after="0" w:line="240" w:lineRule="auto"/>
              <w:ind w:left="0" w:firstLine="0"/>
              <w:jc w:val="left"/>
              <w:rPr>
                <w:rFonts w:eastAsia="Calibri"/>
                <w:color w:val="auto"/>
                <w:szCs w:val="24"/>
                <w:lang w:eastAsia="en-US"/>
              </w:rPr>
            </w:pPr>
          </w:p>
          <w:p w:rsidR="00A21CE6" w:rsidRPr="008E329D" w:rsidRDefault="00A21CE6" w:rsidP="00124A0D">
            <w:pPr>
              <w:spacing w:after="0" w:line="240" w:lineRule="auto"/>
              <w:ind w:left="0" w:firstLine="0"/>
              <w:jc w:val="left"/>
              <w:rPr>
                <w:rFonts w:eastAsia="Calibri"/>
                <w:color w:val="auto"/>
                <w:szCs w:val="24"/>
                <w:lang w:eastAsia="en-US"/>
              </w:rPr>
            </w:pPr>
            <w:r w:rsidRPr="008E329D">
              <w:rPr>
                <w:rFonts w:eastAsia="Calibri"/>
                <w:color w:val="auto"/>
                <w:szCs w:val="24"/>
                <w:lang w:eastAsia="en-US"/>
              </w:rPr>
              <w:t>__________________/ _______________ /</w:t>
            </w:r>
          </w:p>
          <w:p w:rsidR="00A21CE6" w:rsidRPr="008E329D" w:rsidRDefault="00A21CE6" w:rsidP="00124A0D">
            <w:pPr>
              <w:spacing w:after="0" w:line="240" w:lineRule="auto"/>
              <w:ind w:left="0" w:firstLine="0"/>
              <w:jc w:val="left"/>
              <w:rPr>
                <w:rFonts w:eastAsia="Calibri"/>
                <w:szCs w:val="24"/>
                <w:lang w:eastAsia="en-US"/>
              </w:rPr>
            </w:pPr>
            <w:r w:rsidRPr="008E329D">
              <w:rPr>
                <w:rFonts w:eastAsia="Calibri"/>
                <w:color w:val="auto"/>
                <w:szCs w:val="24"/>
                <w:vertAlign w:val="superscript"/>
                <w:lang w:eastAsia="en-US"/>
              </w:rPr>
              <w:t xml:space="preserve">                  ( подпись)                         (И.О. Фамилия)</w:t>
            </w:r>
          </w:p>
          <w:p w:rsidR="00A21CE6" w:rsidRPr="008E329D" w:rsidRDefault="00A21CE6" w:rsidP="00124A0D">
            <w:pPr>
              <w:spacing w:after="0" w:line="240" w:lineRule="auto"/>
              <w:ind w:left="0" w:firstLine="0"/>
              <w:jc w:val="left"/>
              <w:rPr>
                <w:rFonts w:eastAsia="Calibri"/>
                <w:color w:val="auto"/>
                <w:szCs w:val="24"/>
                <w:lang w:eastAsia="en-US"/>
              </w:rPr>
            </w:pPr>
            <w:r w:rsidRPr="008E329D">
              <w:rPr>
                <w:rFonts w:eastAsia="Calibri"/>
                <w:szCs w:val="24"/>
                <w:lang w:eastAsia="en-US"/>
              </w:rPr>
              <w:t>М.П.</w:t>
            </w:r>
          </w:p>
        </w:tc>
      </w:tr>
    </w:tbl>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DF3C71" w:rsidRDefault="00DF3C71"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3167A9" w:rsidRDefault="003167A9" w:rsidP="00A21CE6">
      <w:pPr>
        <w:widowControl w:val="0"/>
        <w:tabs>
          <w:tab w:val="left" w:pos="120"/>
        </w:tabs>
        <w:spacing w:after="0" w:line="240" w:lineRule="auto"/>
        <w:ind w:left="0" w:firstLine="0"/>
        <w:jc w:val="right"/>
      </w:pPr>
    </w:p>
    <w:p w:rsidR="005E56B7" w:rsidRDefault="005E56B7" w:rsidP="00A21CE6">
      <w:pPr>
        <w:widowControl w:val="0"/>
        <w:tabs>
          <w:tab w:val="left" w:pos="120"/>
        </w:tabs>
        <w:spacing w:after="0" w:line="240" w:lineRule="auto"/>
        <w:ind w:left="0" w:firstLine="0"/>
        <w:jc w:val="right"/>
      </w:pPr>
    </w:p>
    <w:p w:rsidR="00A21CE6" w:rsidRPr="00A21CE6" w:rsidRDefault="00A21CE6" w:rsidP="00A21CE6">
      <w:pPr>
        <w:widowControl w:val="0"/>
        <w:tabs>
          <w:tab w:val="left" w:pos="120"/>
        </w:tabs>
        <w:spacing w:after="0" w:line="240" w:lineRule="auto"/>
        <w:ind w:left="0" w:firstLine="0"/>
        <w:jc w:val="right"/>
      </w:pPr>
      <w:r w:rsidRPr="00A21CE6">
        <w:lastRenderedPageBreak/>
        <w:t xml:space="preserve">Приложение </w:t>
      </w:r>
      <w:r w:rsidR="00FD4217">
        <w:t>В</w:t>
      </w:r>
    </w:p>
    <w:p w:rsidR="00A21CE6" w:rsidRPr="00A21CE6" w:rsidRDefault="00A21CE6" w:rsidP="00A21CE6">
      <w:pPr>
        <w:widowControl w:val="0"/>
        <w:tabs>
          <w:tab w:val="left" w:pos="120"/>
        </w:tabs>
        <w:spacing w:after="0" w:line="240" w:lineRule="auto"/>
        <w:ind w:left="0" w:firstLine="0"/>
        <w:jc w:val="right"/>
      </w:pPr>
      <w:r w:rsidRPr="00A21CE6">
        <w:t>к Техническому заданию</w:t>
      </w:r>
    </w:p>
    <w:p w:rsidR="00A21CE6" w:rsidRPr="00A21CE6" w:rsidRDefault="00A21CE6" w:rsidP="00A21CE6">
      <w:pPr>
        <w:widowControl w:val="0"/>
        <w:tabs>
          <w:tab w:val="left" w:pos="120"/>
        </w:tabs>
        <w:spacing w:before="60" w:after="60" w:line="240" w:lineRule="auto"/>
        <w:ind w:left="0" w:firstLine="0"/>
        <w:jc w:val="right"/>
      </w:pPr>
    </w:p>
    <w:p w:rsidR="00A21CE6" w:rsidRPr="00A21CE6" w:rsidRDefault="00A21CE6" w:rsidP="00A21CE6">
      <w:pPr>
        <w:widowControl w:val="0"/>
        <w:tabs>
          <w:tab w:val="left" w:pos="120"/>
        </w:tabs>
        <w:spacing w:before="60" w:after="60" w:line="240" w:lineRule="auto"/>
        <w:ind w:left="0" w:firstLine="0"/>
        <w:jc w:val="center"/>
        <w:rPr>
          <w:b/>
        </w:rPr>
      </w:pPr>
      <w:r w:rsidRPr="00A21CE6">
        <w:rPr>
          <w:b/>
        </w:rPr>
        <w:t>Форма Плана-графика выполнения работ</w:t>
      </w:r>
    </w:p>
    <w:p w:rsidR="00A21CE6" w:rsidRPr="00A21CE6" w:rsidRDefault="00A21CE6" w:rsidP="00A21CE6">
      <w:pPr>
        <w:widowControl w:val="0"/>
        <w:tabs>
          <w:tab w:val="left" w:pos="120"/>
        </w:tabs>
        <w:spacing w:before="60" w:after="60" w:line="240" w:lineRule="auto"/>
        <w:ind w:left="0" w:firstLine="0"/>
        <w:jc w:val="center"/>
      </w:pPr>
      <w:r w:rsidRPr="00A21CE6">
        <w:t>(прилагается отдельным файлом)</w:t>
      </w: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6E6C6B" w:rsidRDefault="006E6C6B"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5E56B7" w:rsidRDefault="005E56B7"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0A491C" w:rsidRDefault="000A491C" w:rsidP="008E329D">
      <w:pPr>
        <w:widowControl w:val="0"/>
        <w:tabs>
          <w:tab w:val="left" w:pos="120"/>
        </w:tabs>
        <w:spacing w:after="0" w:line="240" w:lineRule="auto"/>
        <w:jc w:val="right"/>
        <w:rPr>
          <w:szCs w:val="24"/>
        </w:rPr>
      </w:pPr>
    </w:p>
    <w:p w:rsidR="00A21CE6" w:rsidRPr="00E32356" w:rsidRDefault="00A21CE6" w:rsidP="00A21CE6">
      <w:pPr>
        <w:widowControl w:val="0"/>
        <w:tabs>
          <w:tab w:val="left" w:pos="120"/>
        </w:tabs>
        <w:spacing w:line="276" w:lineRule="auto"/>
        <w:ind w:firstLine="0"/>
        <w:jc w:val="right"/>
        <w:rPr>
          <w:szCs w:val="24"/>
        </w:rPr>
      </w:pPr>
      <w:r w:rsidRPr="00E32356">
        <w:rPr>
          <w:szCs w:val="24"/>
        </w:rPr>
        <w:lastRenderedPageBreak/>
        <w:t xml:space="preserve">Приложение </w:t>
      </w:r>
      <w:r w:rsidR="00FD4217">
        <w:rPr>
          <w:szCs w:val="24"/>
        </w:rPr>
        <w:t>Г</w:t>
      </w:r>
    </w:p>
    <w:p w:rsidR="00A21CE6" w:rsidRPr="00E32356" w:rsidRDefault="00A21CE6" w:rsidP="00A21CE6">
      <w:pPr>
        <w:widowControl w:val="0"/>
        <w:tabs>
          <w:tab w:val="left" w:pos="120"/>
        </w:tabs>
        <w:spacing w:line="276" w:lineRule="auto"/>
        <w:ind w:firstLine="0"/>
        <w:jc w:val="right"/>
        <w:rPr>
          <w:szCs w:val="24"/>
        </w:rPr>
      </w:pPr>
      <w:r w:rsidRPr="00E32356">
        <w:rPr>
          <w:szCs w:val="24"/>
        </w:rPr>
        <w:t xml:space="preserve"> к Техническому заданию</w:t>
      </w:r>
    </w:p>
    <w:p w:rsidR="00A21CE6" w:rsidRPr="00E32356" w:rsidRDefault="00A21CE6" w:rsidP="00A21CE6">
      <w:pPr>
        <w:spacing w:before="120" w:after="120" w:line="240" w:lineRule="auto"/>
        <w:ind w:left="0" w:firstLine="0"/>
        <w:jc w:val="center"/>
        <w:rPr>
          <w:b/>
        </w:rPr>
      </w:pPr>
      <w:r w:rsidRPr="00E32356">
        <w:rPr>
          <w:b/>
        </w:rPr>
        <w:t xml:space="preserve">Критерии приемки результатов работ </w:t>
      </w:r>
    </w:p>
    <w:tbl>
      <w:tblPr>
        <w:tblStyle w:val="100"/>
        <w:tblW w:w="10785" w:type="dxa"/>
        <w:tblInd w:w="-5" w:type="dxa"/>
        <w:tblLayout w:type="fixed"/>
        <w:tblLook w:val="04A0" w:firstRow="1" w:lastRow="0" w:firstColumn="1" w:lastColumn="0" w:noHBand="0" w:noVBand="1"/>
      </w:tblPr>
      <w:tblGrid>
        <w:gridCol w:w="567"/>
        <w:gridCol w:w="1985"/>
        <w:gridCol w:w="2128"/>
        <w:gridCol w:w="2269"/>
        <w:gridCol w:w="1419"/>
        <w:gridCol w:w="1413"/>
        <w:gridCol w:w="992"/>
        <w:gridCol w:w="12"/>
      </w:tblGrid>
      <w:tr w:rsidR="00A21CE6" w:rsidRPr="00E32356" w:rsidTr="00124A0D">
        <w:trPr>
          <w:gridAfter w:val="1"/>
          <w:wAfter w:w="12" w:type="dxa"/>
          <w:tblHeader/>
        </w:trPr>
        <w:tc>
          <w:tcPr>
            <w:tcW w:w="567" w:type="dxa"/>
            <w:vAlign w:val="center"/>
          </w:tcPr>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w:t>
            </w:r>
          </w:p>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п.п.</w:t>
            </w:r>
          </w:p>
        </w:tc>
        <w:tc>
          <w:tcPr>
            <w:tcW w:w="1985" w:type="dxa"/>
            <w:vAlign w:val="center"/>
          </w:tcPr>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Требование к результату</w:t>
            </w:r>
          </w:p>
        </w:tc>
        <w:tc>
          <w:tcPr>
            <w:tcW w:w="2128" w:type="dxa"/>
            <w:vAlign w:val="center"/>
          </w:tcPr>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Критерий оценки</w:t>
            </w:r>
          </w:p>
        </w:tc>
        <w:tc>
          <w:tcPr>
            <w:tcW w:w="2269" w:type="dxa"/>
            <w:vAlign w:val="center"/>
          </w:tcPr>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Способ оценки/Метод проверки</w:t>
            </w:r>
          </w:p>
        </w:tc>
        <w:tc>
          <w:tcPr>
            <w:tcW w:w="1419" w:type="dxa"/>
            <w:vAlign w:val="center"/>
          </w:tcPr>
          <w:p w:rsidR="00A21CE6" w:rsidRPr="00E32356" w:rsidRDefault="00A21CE6" w:rsidP="00124A0D">
            <w:pPr>
              <w:widowControl w:val="0"/>
              <w:spacing w:before="60" w:after="60" w:line="240" w:lineRule="auto"/>
              <w:ind w:left="0" w:firstLine="0"/>
              <w:jc w:val="center"/>
              <w:rPr>
                <w:b/>
                <w:color w:val="auto"/>
                <w:spacing w:val="-10"/>
                <w:sz w:val="20"/>
                <w:szCs w:val="24"/>
              </w:rPr>
            </w:pPr>
            <w:r w:rsidRPr="00E32356">
              <w:rPr>
                <w:b/>
                <w:color w:val="auto"/>
                <w:spacing w:val="-10"/>
                <w:sz w:val="20"/>
                <w:szCs w:val="24"/>
              </w:rPr>
              <w:t>Параметр / Единица измерения</w:t>
            </w:r>
          </w:p>
        </w:tc>
        <w:tc>
          <w:tcPr>
            <w:tcW w:w="1413" w:type="dxa"/>
            <w:vAlign w:val="center"/>
          </w:tcPr>
          <w:p w:rsidR="00A21CE6" w:rsidRPr="00E32356" w:rsidRDefault="00A21CE6" w:rsidP="00124A0D">
            <w:pPr>
              <w:spacing w:before="60" w:after="60" w:line="240" w:lineRule="auto"/>
              <w:ind w:left="0" w:firstLine="0"/>
              <w:jc w:val="center"/>
              <w:rPr>
                <w:b/>
                <w:bCs/>
                <w:color w:val="auto"/>
                <w:sz w:val="20"/>
                <w:szCs w:val="24"/>
              </w:rPr>
            </w:pPr>
            <w:r w:rsidRPr="00E32356">
              <w:rPr>
                <w:b/>
                <w:bCs/>
                <w:color w:val="auto"/>
                <w:sz w:val="20"/>
                <w:szCs w:val="24"/>
              </w:rPr>
              <w:t>Целевое значение</w:t>
            </w:r>
          </w:p>
        </w:tc>
        <w:tc>
          <w:tcPr>
            <w:tcW w:w="992" w:type="dxa"/>
            <w:vAlign w:val="center"/>
          </w:tcPr>
          <w:p w:rsidR="00A21CE6" w:rsidRPr="00E32356" w:rsidRDefault="00A21CE6" w:rsidP="00124A0D">
            <w:pPr>
              <w:spacing w:before="60" w:after="60" w:line="240" w:lineRule="auto"/>
              <w:ind w:left="0" w:firstLine="0"/>
              <w:jc w:val="center"/>
              <w:rPr>
                <w:b/>
                <w:bCs/>
                <w:color w:val="auto"/>
                <w:sz w:val="20"/>
                <w:szCs w:val="24"/>
              </w:rPr>
            </w:pPr>
            <w:r w:rsidRPr="00E32356">
              <w:rPr>
                <w:b/>
                <w:bCs/>
                <w:color w:val="auto"/>
                <w:sz w:val="20"/>
                <w:szCs w:val="24"/>
              </w:rPr>
              <w:t>Допустимое отклонение</w:t>
            </w:r>
          </w:p>
        </w:tc>
      </w:tr>
      <w:tr w:rsidR="00A21CE6" w:rsidRPr="00E32356" w:rsidTr="00124A0D">
        <w:tc>
          <w:tcPr>
            <w:tcW w:w="567" w:type="dxa"/>
          </w:tcPr>
          <w:p w:rsidR="00A21CE6" w:rsidRPr="00E32356" w:rsidRDefault="00A21CE6" w:rsidP="00124A0D">
            <w:pPr>
              <w:spacing w:before="60" w:after="60"/>
              <w:ind w:left="0" w:firstLine="0"/>
              <w:jc w:val="center"/>
              <w:rPr>
                <w:color w:val="auto"/>
                <w:sz w:val="20"/>
                <w:szCs w:val="24"/>
              </w:rPr>
            </w:pPr>
            <w:r w:rsidRPr="00E32356">
              <w:rPr>
                <w:color w:val="auto"/>
                <w:sz w:val="20"/>
                <w:szCs w:val="24"/>
              </w:rPr>
              <w:t>1</w:t>
            </w:r>
          </w:p>
        </w:tc>
        <w:tc>
          <w:tcPr>
            <w:tcW w:w="10218" w:type="dxa"/>
            <w:gridSpan w:val="7"/>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Критерии приемки функционального соответствия результатов работ</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sidRPr="00E32356">
              <w:rPr>
                <w:color w:val="auto"/>
                <w:sz w:val="20"/>
                <w:szCs w:val="24"/>
              </w:rPr>
              <w:t>1.1</w:t>
            </w:r>
          </w:p>
        </w:tc>
        <w:tc>
          <w:tcPr>
            <w:tcW w:w="1985"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 xml:space="preserve">Штатная работа </w:t>
            </w:r>
            <w:r>
              <w:rPr>
                <w:color w:val="auto"/>
                <w:sz w:val="20"/>
                <w:szCs w:val="24"/>
              </w:rPr>
              <w:t xml:space="preserve">системы кондиционирования </w:t>
            </w:r>
            <w:r w:rsidRPr="00E32356">
              <w:rPr>
                <w:color w:val="auto"/>
                <w:sz w:val="20"/>
                <w:szCs w:val="24"/>
              </w:rPr>
              <w:t>оборудования</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Работа в автоматическом режиме</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 xml:space="preserve">Срабатывание работы и остановки </w:t>
            </w:r>
            <w:r>
              <w:rPr>
                <w:color w:val="auto"/>
                <w:sz w:val="20"/>
                <w:szCs w:val="24"/>
              </w:rPr>
              <w:t>системы кондиционирования</w:t>
            </w:r>
            <w:r w:rsidRPr="00E32356">
              <w:rPr>
                <w:color w:val="auto"/>
                <w:sz w:val="20"/>
                <w:szCs w:val="24"/>
              </w:rPr>
              <w:t xml:space="preserve"> по заданному временному интервалу</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Переключение интервала</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Успешно</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sidRPr="00E32356">
              <w:rPr>
                <w:color w:val="auto"/>
                <w:sz w:val="20"/>
                <w:szCs w:val="24"/>
              </w:rPr>
              <w:t>1.2.</w:t>
            </w:r>
          </w:p>
        </w:tc>
        <w:tc>
          <w:tcPr>
            <w:tcW w:w="1985"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 xml:space="preserve">Регулировка </w:t>
            </w:r>
            <w:r>
              <w:rPr>
                <w:color w:val="auto"/>
                <w:sz w:val="20"/>
                <w:szCs w:val="24"/>
              </w:rPr>
              <w:t>температуры охлаждения</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Pr>
                <w:color w:val="auto"/>
                <w:sz w:val="20"/>
                <w:szCs w:val="24"/>
              </w:rPr>
              <w:t>Температурный режим в помещении</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 xml:space="preserve">Изменение работы </w:t>
            </w:r>
            <w:r>
              <w:rPr>
                <w:color w:val="auto"/>
                <w:sz w:val="20"/>
                <w:szCs w:val="24"/>
              </w:rPr>
              <w:t>системы кондиционирования</w:t>
            </w:r>
            <w:r w:rsidRPr="00E32356">
              <w:rPr>
                <w:color w:val="auto"/>
                <w:sz w:val="20"/>
                <w:szCs w:val="24"/>
              </w:rPr>
              <w:t xml:space="preserve"> с помощью </w:t>
            </w:r>
            <w:r>
              <w:rPr>
                <w:color w:val="auto"/>
                <w:sz w:val="20"/>
                <w:szCs w:val="24"/>
              </w:rPr>
              <w:t>ДПУ</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Переключение интервала</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Успешно</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sidRPr="00E32356">
              <w:rPr>
                <w:color w:val="auto"/>
                <w:sz w:val="20"/>
                <w:szCs w:val="24"/>
              </w:rPr>
              <w:t>1.3</w:t>
            </w:r>
          </w:p>
        </w:tc>
        <w:tc>
          <w:tcPr>
            <w:tcW w:w="1985" w:type="dxa"/>
            <w:vAlign w:val="center"/>
          </w:tcPr>
          <w:p w:rsidR="00A21CE6" w:rsidRPr="00E32356" w:rsidRDefault="00A21CE6" w:rsidP="00124A0D">
            <w:pPr>
              <w:spacing w:before="60" w:after="60" w:line="240" w:lineRule="auto"/>
              <w:ind w:left="0" w:firstLine="0"/>
              <w:rPr>
                <w:color w:val="auto"/>
                <w:sz w:val="20"/>
                <w:szCs w:val="24"/>
              </w:rPr>
            </w:pPr>
            <w:r>
              <w:rPr>
                <w:color w:val="auto"/>
                <w:sz w:val="20"/>
                <w:szCs w:val="24"/>
              </w:rPr>
              <w:t>Остановка работы системы кондиционирования при достижении заданных параметров температуры в помещениях</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Работа в автоматическом режиме</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 xml:space="preserve">Срабатывание работы и остановки </w:t>
            </w:r>
            <w:r>
              <w:rPr>
                <w:color w:val="auto"/>
                <w:sz w:val="20"/>
                <w:szCs w:val="24"/>
              </w:rPr>
              <w:t>системы кондиционирования</w:t>
            </w:r>
            <w:r w:rsidRPr="00E32356">
              <w:rPr>
                <w:color w:val="auto"/>
                <w:sz w:val="20"/>
                <w:szCs w:val="24"/>
              </w:rPr>
              <w:t xml:space="preserve"> по заданному временному интервалу</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Переключение интервала</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Успешно</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c>
          <w:tcPr>
            <w:tcW w:w="567" w:type="dxa"/>
            <w:vAlign w:val="center"/>
          </w:tcPr>
          <w:p w:rsidR="00A21CE6" w:rsidRPr="00E32356" w:rsidRDefault="00D97103" w:rsidP="00124A0D">
            <w:pPr>
              <w:spacing w:before="60" w:after="60"/>
              <w:ind w:left="0" w:firstLine="0"/>
              <w:rPr>
                <w:color w:val="auto"/>
                <w:sz w:val="20"/>
                <w:szCs w:val="24"/>
              </w:rPr>
            </w:pPr>
            <w:r>
              <w:rPr>
                <w:color w:val="auto"/>
                <w:sz w:val="20"/>
                <w:szCs w:val="24"/>
              </w:rPr>
              <w:t>2</w:t>
            </w:r>
            <w:r w:rsidR="00A21CE6" w:rsidRPr="00E32356">
              <w:rPr>
                <w:color w:val="auto"/>
                <w:sz w:val="20"/>
                <w:szCs w:val="24"/>
              </w:rPr>
              <w:t>.</w:t>
            </w:r>
          </w:p>
        </w:tc>
        <w:tc>
          <w:tcPr>
            <w:tcW w:w="10218" w:type="dxa"/>
            <w:gridSpan w:val="7"/>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Критерии приемки результатов работ по техническим параметрам заданным Техническим заданием</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3</w:t>
            </w:r>
            <w:r w:rsidRPr="00E32356">
              <w:rPr>
                <w:color w:val="auto"/>
                <w:sz w:val="20"/>
                <w:szCs w:val="24"/>
              </w:rPr>
              <w:t>.1</w:t>
            </w:r>
          </w:p>
        </w:tc>
        <w:tc>
          <w:tcPr>
            <w:tcW w:w="1985" w:type="dxa"/>
            <w:vAlign w:val="center"/>
          </w:tcPr>
          <w:p w:rsidR="00A21CE6" w:rsidRPr="00E32356" w:rsidRDefault="00A21CE6" w:rsidP="00AE69E1">
            <w:pPr>
              <w:spacing w:before="60" w:after="60" w:line="240" w:lineRule="auto"/>
              <w:ind w:left="0" w:firstLine="0"/>
              <w:rPr>
                <w:color w:val="auto"/>
                <w:sz w:val="20"/>
                <w:szCs w:val="24"/>
              </w:rPr>
            </w:pPr>
            <w:r w:rsidRPr="00E32356">
              <w:rPr>
                <w:color w:val="auto"/>
                <w:sz w:val="20"/>
                <w:szCs w:val="24"/>
              </w:rPr>
              <w:t>Технические параметры оборудования по документам соответствуют требованиям настояще</w:t>
            </w:r>
            <w:r w:rsidR="00AE69E1">
              <w:rPr>
                <w:color w:val="auto"/>
                <w:sz w:val="20"/>
                <w:szCs w:val="24"/>
              </w:rPr>
              <w:t>го</w:t>
            </w:r>
            <w:r w:rsidRPr="00E32356">
              <w:rPr>
                <w:color w:val="auto"/>
                <w:sz w:val="20"/>
                <w:szCs w:val="24"/>
              </w:rPr>
              <w:t xml:space="preserve"> Техническ</w:t>
            </w:r>
            <w:r w:rsidR="00AE69E1">
              <w:rPr>
                <w:color w:val="auto"/>
                <w:sz w:val="20"/>
                <w:szCs w:val="24"/>
              </w:rPr>
              <w:t>ого задания</w:t>
            </w:r>
          </w:p>
        </w:tc>
        <w:tc>
          <w:tcPr>
            <w:tcW w:w="2128" w:type="dxa"/>
            <w:vAlign w:val="center"/>
          </w:tcPr>
          <w:p w:rsidR="00A21CE6" w:rsidRPr="00E32356" w:rsidRDefault="00A21CE6" w:rsidP="00D97103">
            <w:pPr>
              <w:spacing w:before="60" w:after="60" w:line="240" w:lineRule="auto"/>
              <w:ind w:left="0" w:firstLine="0"/>
              <w:rPr>
                <w:color w:val="auto"/>
                <w:sz w:val="20"/>
                <w:szCs w:val="24"/>
              </w:rPr>
            </w:pPr>
            <w:r w:rsidRPr="00E32356">
              <w:rPr>
                <w:color w:val="auto"/>
                <w:sz w:val="20"/>
                <w:szCs w:val="24"/>
              </w:rPr>
              <w:t xml:space="preserve">Отсутствие расхождений в сторону ухудшения заданных приложением </w:t>
            </w:r>
            <w:r w:rsidR="00D97103">
              <w:rPr>
                <w:color w:val="auto"/>
                <w:sz w:val="20"/>
                <w:szCs w:val="24"/>
              </w:rPr>
              <w:t>В</w:t>
            </w:r>
            <w:r w:rsidR="005E56B7">
              <w:rPr>
                <w:color w:val="auto"/>
                <w:sz w:val="20"/>
                <w:szCs w:val="24"/>
              </w:rPr>
              <w:t xml:space="preserve"> </w:t>
            </w:r>
            <w:r w:rsidRPr="00E32356">
              <w:rPr>
                <w:color w:val="auto"/>
                <w:sz w:val="20"/>
                <w:szCs w:val="24"/>
              </w:rPr>
              <w:t>технических параметров оборудования</w:t>
            </w:r>
          </w:p>
        </w:tc>
        <w:tc>
          <w:tcPr>
            <w:tcW w:w="2269" w:type="dxa"/>
            <w:vAlign w:val="center"/>
          </w:tcPr>
          <w:p w:rsidR="00A21CE6" w:rsidRPr="00E32356" w:rsidRDefault="00A21CE6" w:rsidP="00AE69E1">
            <w:pPr>
              <w:spacing w:before="60" w:after="60" w:line="240" w:lineRule="auto"/>
              <w:ind w:left="0" w:firstLine="0"/>
              <w:rPr>
                <w:color w:val="auto"/>
                <w:sz w:val="20"/>
                <w:szCs w:val="24"/>
              </w:rPr>
            </w:pPr>
            <w:r w:rsidRPr="00E32356">
              <w:rPr>
                <w:color w:val="auto"/>
                <w:sz w:val="20"/>
                <w:szCs w:val="24"/>
              </w:rPr>
              <w:t>Сверка технических характеристик поставленного и смонтированного оборудования и использованных материалов, указанных в сопровождающих документах производ</w:t>
            </w:r>
            <w:r w:rsidR="00AE69E1">
              <w:rPr>
                <w:color w:val="auto"/>
                <w:sz w:val="20"/>
                <w:szCs w:val="24"/>
              </w:rPr>
              <w:t xml:space="preserve">ителя с требованиями </w:t>
            </w:r>
            <w:r w:rsidRPr="00E32356">
              <w:rPr>
                <w:color w:val="auto"/>
                <w:sz w:val="20"/>
                <w:szCs w:val="24"/>
              </w:rPr>
              <w:t>Технического задания. Составление сводной ведомости расхождения параметров в сторону ухудшения характеристик</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Расхождение, %</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0</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3</w:t>
            </w:r>
            <w:r w:rsidRPr="00E32356">
              <w:rPr>
                <w:color w:val="auto"/>
                <w:sz w:val="20"/>
                <w:szCs w:val="24"/>
              </w:rPr>
              <w:t>.2</w:t>
            </w:r>
          </w:p>
        </w:tc>
        <w:tc>
          <w:tcPr>
            <w:tcW w:w="1985"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Все замены с улучшением характеристик должны быть обоснованы.</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Наличие документов-обоснования замены</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Проверка документов о замене оборудования или материалы на оборудование или материалы с улучшенными характеристиками, содержащее значимое обоснование замены и улучшения и согласованное Заказчиком.</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Наличие правильно оформленных и подписанных сторонами указанных документов</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Наличие</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3</w:t>
            </w:r>
            <w:r w:rsidRPr="00E32356">
              <w:rPr>
                <w:color w:val="auto"/>
                <w:sz w:val="20"/>
                <w:szCs w:val="24"/>
              </w:rPr>
              <w:t>.3</w:t>
            </w:r>
          </w:p>
        </w:tc>
        <w:tc>
          <w:tcPr>
            <w:tcW w:w="1985" w:type="dxa"/>
            <w:vAlign w:val="center"/>
          </w:tcPr>
          <w:p w:rsidR="00A21CE6" w:rsidRPr="00E32356" w:rsidRDefault="00A21CE6" w:rsidP="002D0ADF">
            <w:pPr>
              <w:spacing w:before="60" w:after="60" w:line="240" w:lineRule="auto"/>
              <w:ind w:left="0" w:firstLine="0"/>
              <w:rPr>
                <w:color w:val="auto"/>
                <w:sz w:val="20"/>
                <w:szCs w:val="24"/>
              </w:rPr>
            </w:pPr>
            <w:r w:rsidRPr="00E32356">
              <w:rPr>
                <w:color w:val="auto"/>
                <w:sz w:val="20"/>
                <w:szCs w:val="24"/>
              </w:rPr>
              <w:t xml:space="preserve">Технические параметры оборудования по факту соответствуют </w:t>
            </w:r>
            <w:r w:rsidRPr="00E32356">
              <w:rPr>
                <w:color w:val="auto"/>
                <w:sz w:val="20"/>
                <w:szCs w:val="24"/>
              </w:rPr>
              <w:lastRenderedPageBreak/>
              <w:t xml:space="preserve">требованиям </w:t>
            </w:r>
            <w:r w:rsidR="002D0ADF">
              <w:rPr>
                <w:color w:val="auto"/>
                <w:sz w:val="20"/>
                <w:szCs w:val="24"/>
              </w:rPr>
              <w:t>настоящего Технического задания</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lastRenderedPageBreak/>
              <w:t xml:space="preserve">Успешно прохождение пуско-наладочных работ, индивидуальных испытаний </w:t>
            </w:r>
            <w:r w:rsidRPr="00E32356">
              <w:rPr>
                <w:color w:val="auto"/>
                <w:sz w:val="20"/>
                <w:szCs w:val="24"/>
              </w:rPr>
              <w:lastRenderedPageBreak/>
              <w:t>оборудования и комплексного испытания системы</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lastRenderedPageBreak/>
              <w:t xml:space="preserve">Проверка документов (актов) об успешном проведении пуско-наладочных работ, готовности системы к </w:t>
            </w:r>
            <w:r w:rsidRPr="00E32356">
              <w:rPr>
                <w:color w:val="auto"/>
                <w:sz w:val="20"/>
                <w:szCs w:val="24"/>
              </w:rPr>
              <w:lastRenderedPageBreak/>
              <w:t>проведению комплексных испытаний, успешном проведении комплексных испытаний системы и готовности к вводу в эксплуатацию.</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lastRenderedPageBreak/>
              <w:t xml:space="preserve">Наличие правильно оформленных и подписанных </w:t>
            </w:r>
            <w:r w:rsidRPr="00E32356">
              <w:rPr>
                <w:color w:val="auto"/>
                <w:sz w:val="20"/>
                <w:szCs w:val="24"/>
              </w:rPr>
              <w:lastRenderedPageBreak/>
              <w:t>сторонами указанных документов</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lastRenderedPageBreak/>
              <w:t>Наличие</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4</w:t>
            </w:r>
            <w:r w:rsidRPr="00E32356">
              <w:rPr>
                <w:color w:val="auto"/>
                <w:sz w:val="20"/>
                <w:szCs w:val="24"/>
              </w:rPr>
              <w:t>.</w:t>
            </w:r>
          </w:p>
        </w:tc>
        <w:tc>
          <w:tcPr>
            <w:tcW w:w="10218" w:type="dxa"/>
            <w:gridSpan w:val="7"/>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Критерии соответствия результатов требованиям объема и качества выполненных работ</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4</w:t>
            </w:r>
            <w:r w:rsidRPr="00E32356">
              <w:rPr>
                <w:color w:val="auto"/>
                <w:sz w:val="20"/>
                <w:szCs w:val="24"/>
              </w:rPr>
              <w:t>.1</w:t>
            </w:r>
          </w:p>
        </w:tc>
        <w:tc>
          <w:tcPr>
            <w:tcW w:w="1985"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 xml:space="preserve">Объем результатов работ соответствует требованиям Технического задания </w:t>
            </w:r>
          </w:p>
        </w:tc>
        <w:tc>
          <w:tcPr>
            <w:tcW w:w="2128"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Полнота выполнения всех видов работ, перечисленных в разделе 8 ТЗ</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Сверка выполненных работ с Перечнем работ (п.8 ТЗ) и актами сдачи-приемки</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Выполнение, %</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100</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4</w:t>
            </w:r>
            <w:r w:rsidRPr="00E32356">
              <w:rPr>
                <w:color w:val="auto"/>
                <w:sz w:val="20"/>
                <w:szCs w:val="24"/>
              </w:rPr>
              <w:t>.2</w:t>
            </w:r>
          </w:p>
        </w:tc>
        <w:tc>
          <w:tcPr>
            <w:tcW w:w="1985"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Цели работ до</w:t>
            </w:r>
            <w:r w:rsidR="00552328">
              <w:rPr>
                <w:color w:val="auto"/>
                <w:sz w:val="20"/>
                <w:szCs w:val="24"/>
              </w:rPr>
              <w:t xml:space="preserve">стигнуты в полном соответствии </w:t>
            </w:r>
            <w:bookmarkStart w:id="0" w:name="_GoBack"/>
            <w:bookmarkEnd w:id="0"/>
            <w:r w:rsidRPr="00E32356">
              <w:rPr>
                <w:color w:val="auto"/>
                <w:sz w:val="20"/>
                <w:szCs w:val="24"/>
              </w:rPr>
              <w:t>с требованиями раздела 7 Технического задания</w:t>
            </w:r>
          </w:p>
        </w:tc>
        <w:tc>
          <w:tcPr>
            <w:tcW w:w="2128" w:type="dxa"/>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Обеспечение надежной эксплуатации, безопасности, снижение теплопотерь</w:t>
            </w:r>
          </w:p>
        </w:tc>
        <w:tc>
          <w:tcPr>
            <w:tcW w:w="2269" w:type="dxa"/>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Анализ эксплуатационных характеристик, замеры температурных режимов, акты испытаний</w:t>
            </w:r>
          </w:p>
        </w:tc>
        <w:tc>
          <w:tcPr>
            <w:tcW w:w="1419" w:type="dxa"/>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Достижение целей</w:t>
            </w:r>
          </w:p>
        </w:tc>
        <w:tc>
          <w:tcPr>
            <w:tcW w:w="1413" w:type="dxa"/>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Полное</w:t>
            </w:r>
          </w:p>
        </w:tc>
        <w:tc>
          <w:tcPr>
            <w:tcW w:w="992" w:type="dxa"/>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D97103">
            <w:pPr>
              <w:spacing w:before="60" w:after="60"/>
              <w:ind w:left="0" w:firstLine="0"/>
              <w:rPr>
                <w:color w:val="auto"/>
                <w:sz w:val="20"/>
                <w:szCs w:val="24"/>
              </w:rPr>
            </w:pPr>
            <w:r>
              <w:rPr>
                <w:color w:val="auto"/>
                <w:sz w:val="20"/>
                <w:szCs w:val="24"/>
              </w:rPr>
              <w:t>4</w:t>
            </w:r>
            <w:r w:rsidRPr="00E32356">
              <w:rPr>
                <w:color w:val="auto"/>
                <w:sz w:val="20"/>
                <w:szCs w:val="24"/>
              </w:rPr>
              <w:t>.</w:t>
            </w:r>
            <w:r w:rsidR="00D97103">
              <w:rPr>
                <w:color w:val="auto"/>
                <w:sz w:val="20"/>
                <w:szCs w:val="24"/>
              </w:rPr>
              <w:t>3</w:t>
            </w:r>
          </w:p>
        </w:tc>
        <w:tc>
          <w:tcPr>
            <w:tcW w:w="1985"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Качество монтажа и электроподготовки</w:t>
            </w:r>
          </w:p>
        </w:tc>
        <w:tc>
          <w:tcPr>
            <w:tcW w:w="2128"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се кабельные линии проложены в соответствии с ПУЭ, замаркированы, соединения выполнены надежно.</w:t>
            </w:r>
          </w:p>
        </w:tc>
        <w:tc>
          <w:tcPr>
            <w:tcW w:w="2269"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Визуальный осмотр, проверка исполнительной схемы монтажа.</w:t>
            </w:r>
          </w:p>
        </w:tc>
        <w:tc>
          <w:tcPr>
            <w:tcW w:w="1419"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Целостность, маркировка, соблюдение ПУЭ</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Полное соответствие</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r w:rsidR="00A21CE6" w:rsidRPr="00E32356" w:rsidTr="00124A0D">
        <w:trPr>
          <w:gridAfter w:val="1"/>
          <w:wAfter w:w="12" w:type="dxa"/>
        </w:trPr>
        <w:tc>
          <w:tcPr>
            <w:tcW w:w="567" w:type="dxa"/>
            <w:vAlign w:val="center"/>
          </w:tcPr>
          <w:p w:rsidR="00A21CE6" w:rsidRPr="00E32356" w:rsidRDefault="00A21CE6" w:rsidP="00D97103">
            <w:pPr>
              <w:spacing w:before="60" w:after="60"/>
              <w:ind w:left="0" w:firstLine="0"/>
              <w:rPr>
                <w:color w:val="auto"/>
                <w:sz w:val="20"/>
                <w:szCs w:val="24"/>
              </w:rPr>
            </w:pPr>
            <w:r>
              <w:rPr>
                <w:color w:val="auto"/>
                <w:sz w:val="20"/>
                <w:szCs w:val="24"/>
              </w:rPr>
              <w:t>4</w:t>
            </w:r>
            <w:r w:rsidRPr="00E32356">
              <w:rPr>
                <w:color w:val="auto"/>
                <w:sz w:val="20"/>
                <w:szCs w:val="24"/>
              </w:rPr>
              <w:t>.</w:t>
            </w:r>
            <w:r w:rsidR="00D97103">
              <w:rPr>
                <w:color w:val="auto"/>
                <w:sz w:val="20"/>
                <w:szCs w:val="24"/>
              </w:rPr>
              <w:t>4</w:t>
            </w:r>
          </w:p>
        </w:tc>
        <w:tc>
          <w:tcPr>
            <w:tcW w:w="1985"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Соответствие оборудования</w:t>
            </w:r>
          </w:p>
        </w:tc>
        <w:tc>
          <w:tcPr>
            <w:tcW w:w="2128" w:type="dxa"/>
            <w:vAlign w:val="center"/>
          </w:tcPr>
          <w:p w:rsidR="00A21CE6" w:rsidRPr="00E32356" w:rsidRDefault="00A21CE6" w:rsidP="002D0ADF">
            <w:pPr>
              <w:spacing w:before="60" w:after="60" w:line="240" w:lineRule="auto"/>
              <w:ind w:left="0" w:firstLine="0"/>
              <w:rPr>
                <w:color w:val="auto"/>
                <w:sz w:val="20"/>
                <w:szCs w:val="24"/>
              </w:rPr>
            </w:pPr>
            <w:r w:rsidRPr="00E32356">
              <w:rPr>
                <w:color w:val="auto"/>
                <w:sz w:val="20"/>
                <w:szCs w:val="24"/>
              </w:rPr>
              <w:t>Поставленное оборудование и материалы соответствуют техническим характеристикам.</w:t>
            </w:r>
          </w:p>
        </w:tc>
        <w:tc>
          <w:tcPr>
            <w:tcW w:w="226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Сверка маркировок, паспортов, сертификатов с ведомостью и требованиями ТЗ.</w:t>
            </w:r>
          </w:p>
        </w:tc>
        <w:tc>
          <w:tcPr>
            <w:tcW w:w="1419" w:type="dxa"/>
            <w:vAlign w:val="center"/>
          </w:tcPr>
          <w:p w:rsidR="00A21CE6" w:rsidRPr="00E32356" w:rsidRDefault="00A21CE6" w:rsidP="00124A0D">
            <w:pPr>
              <w:spacing w:before="60" w:after="60" w:line="240" w:lineRule="auto"/>
              <w:ind w:left="0" w:firstLine="0"/>
              <w:rPr>
                <w:color w:val="auto"/>
                <w:sz w:val="20"/>
                <w:szCs w:val="24"/>
              </w:rPr>
            </w:pPr>
            <w:r w:rsidRPr="00E32356">
              <w:rPr>
                <w:color w:val="auto"/>
                <w:sz w:val="20"/>
                <w:szCs w:val="24"/>
              </w:rPr>
              <w:t>Совпадение номенклатуры и характеристик, %</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100</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0</w:t>
            </w:r>
          </w:p>
        </w:tc>
      </w:tr>
      <w:tr w:rsidR="00A21CE6" w:rsidRPr="00E32356" w:rsidTr="00124A0D">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5</w:t>
            </w:r>
          </w:p>
        </w:tc>
        <w:tc>
          <w:tcPr>
            <w:tcW w:w="10218" w:type="dxa"/>
            <w:gridSpan w:val="7"/>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Критерии соответствия результатов требованиям Технического задания в части оформления организационно-технических документов</w:t>
            </w:r>
          </w:p>
        </w:tc>
      </w:tr>
      <w:tr w:rsidR="00A21CE6" w:rsidRPr="00E32356" w:rsidTr="00124A0D">
        <w:trPr>
          <w:gridAfter w:val="1"/>
          <w:wAfter w:w="12" w:type="dxa"/>
        </w:trPr>
        <w:tc>
          <w:tcPr>
            <w:tcW w:w="567" w:type="dxa"/>
            <w:vAlign w:val="center"/>
          </w:tcPr>
          <w:p w:rsidR="00A21CE6" w:rsidRPr="00E32356" w:rsidRDefault="00A21CE6" w:rsidP="00124A0D">
            <w:pPr>
              <w:spacing w:before="60" w:after="60"/>
              <w:ind w:left="0" w:firstLine="0"/>
              <w:rPr>
                <w:color w:val="auto"/>
                <w:sz w:val="20"/>
                <w:szCs w:val="24"/>
              </w:rPr>
            </w:pPr>
            <w:r>
              <w:rPr>
                <w:color w:val="auto"/>
                <w:sz w:val="20"/>
                <w:szCs w:val="24"/>
              </w:rPr>
              <w:t>5</w:t>
            </w:r>
            <w:r w:rsidRPr="00E32356">
              <w:rPr>
                <w:color w:val="auto"/>
                <w:sz w:val="20"/>
                <w:szCs w:val="24"/>
              </w:rPr>
              <w:t>.1</w:t>
            </w:r>
          </w:p>
        </w:tc>
        <w:tc>
          <w:tcPr>
            <w:tcW w:w="1985"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Полнота и соответствие исполнительной документации</w:t>
            </w:r>
          </w:p>
        </w:tc>
        <w:tc>
          <w:tcPr>
            <w:tcW w:w="2128"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Наличие полного комплекта документов в соответствии с Разделом 16 Настоящего Технического задания</w:t>
            </w:r>
          </w:p>
        </w:tc>
        <w:tc>
          <w:tcPr>
            <w:tcW w:w="2269"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Проверка комплекта документов.</w:t>
            </w:r>
          </w:p>
        </w:tc>
        <w:tc>
          <w:tcPr>
            <w:tcW w:w="1419" w:type="dxa"/>
            <w:vAlign w:val="center"/>
          </w:tcPr>
          <w:p w:rsidR="00A21CE6" w:rsidRPr="00E32356" w:rsidRDefault="00A21CE6" w:rsidP="00124A0D">
            <w:pPr>
              <w:spacing w:before="60" w:after="60" w:line="240" w:lineRule="auto"/>
              <w:ind w:left="0" w:firstLine="0"/>
              <w:jc w:val="left"/>
              <w:rPr>
                <w:color w:val="auto"/>
                <w:sz w:val="20"/>
                <w:szCs w:val="24"/>
              </w:rPr>
            </w:pPr>
            <w:r w:rsidRPr="00E32356">
              <w:rPr>
                <w:color w:val="auto"/>
                <w:sz w:val="20"/>
                <w:szCs w:val="24"/>
              </w:rPr>
              <w:t>Расхождение, %</w:t>
            </w:r>
          </w:p>
        </w:tc>
        <w:tc>
          <w:tcPr>
            <w:tcW w:w="1413"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0</w:t>
            </w:r>
          </w:p>
        </w:tc>
        <w:tc>
          <w:tcPr>
            <w:tcW w:w="992" w:type="dxa"/>
            <w:vAlign w:val="center"/>
          </w:tcPr>
          <w:p w:rsidR="00A21CE6" w:rsidRPr="00E32356" w:rsidRDefault="00A21CE6" w:rsidP="00124A0D">
            <w:pPr>
              <w:spacing w:before="60" w:after="60" w:line="240" w:lineRule="auto"/>
              <w:ind w:left="0" w:firstLine="0"/>
              <w:jc w:val="center"/>
              <w:rPr>
                <w:color w:val="auto"/>
                <w:sz w:val="20"/>
                <w:szCs w:val="24"/>
              </w:rPr>
            </w:pPr>
            <w:r w:rsidRPr="00E32356">
              <w:rPr>
                <w:color w:val="auto"/>
                <w:sz w:val="20"/>
                <w:szCs w:val="24"/>
              </w:rPr>
              <w:t>-</w:t>
            </w:r>
          </w:p>
        </w:tc>
      </w:tr>
    </w:tbl>
    <w:p w:rsidR="00A21CE6" w:rsidRPr="00E32356" w:rsidRDefault="00A21CE6" w:rsidP="00A21CE6">
      <w:pPr>
        <w:spacing w:after="0" w:line="240" w:lineRule="auto"/>
        <w:rPr>
          <w:szCs w:val="24"/>
        </w:rPr>
      </w:pPr>
    </w:p>
    <w:tbl>
      <w:tblPr>
        <w:tblStyle w:val="100"/>
        <w:tblW w:w="10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847"/>
        <w:gridCol w:w="5186"/>
      </w:tblGrid>
      <w:tr w:rsidR="00A21CE6" w:rsidRPr="00E32356" w:rsidTr="000A491C">
        <w:trPr>
          <w:trHeight w:val="1849"/>
        </w:trPr>
        <w:tc>
          <w:tcPr>
            <w:tcW w:w="4486" w:type="dxa"/>
          </w:tcPr>
          <w:p w:rsidR="00A21CE6" w:rsidRPr="00E32356" w:rsidRDefault="00A21CE6" w:rsidP="00124A0D">
            <w:pPr>
              <w:spacing w:after="0" w:line="240" w:lineRule="auto"/>
              <w:ind w:left="0" w:firstLine="0"/>
              <w:rPr>
                <w:szCs w:val="24"/>
              </w:rPr>
            </w:pPr>
          </w:p>
          <w:p w:rsidR="00A21CE6" w:rsidRPr="00E32356" w:rsidRDefault="00A21CE6" w:rsidP="00124A0D">
            <w:pPr>
              <w:spacing w:after="0" w:line="240" w:lineRule="auto"/>
              <w:ind w:left="0" w:firstLine="0"/>
              <w:rPr>
                <w:b/>
                <w:szCs w:val="24"/>
              </w:rPr>
            </w:pPr>
            <w:r w:rsidRPr="00E32356">
              <w:rPr>
                <w:b/>
                <w:szCs w:val="24"/>
              </w:rPr>
              <w:t>Заказчик:</w:t>
            </w:r>
          </w:p>
          <w:p w:rsidR="00A21CE6" w:rsidRPr="00E32356" w:rsidRDefault="00A21CE6" w:rsidP="00124A0D">
            <w:pPr>
              <w:ind w:left="0" w:firstLine="0"/>
              <w:rPr>
                <w:b/>
              </w:rPr>
            </w:pPr>
          </w:p>
          <w:p w:rsidR="00A21CE6" w:rsidRPr="00E32356" w:rsidRDefault="00A21CE6" w:rsidP="00DD15BA">
            <w:pPr>
              <w:spacing w:after="0" w:line="240" w:lineRule="auto"/>
              <w:ind w:left="0" w:firstLine="0"/>
              <w:rPr>
                <w:szCs w:val="24"/>
              </w:rPr>
            </w:pPr>
            <w:r w:rsidRPr="00E32356">
              <w:t>_________________/</w:t>
            </w:r>
            <w:r w:rsidR="00DD15BA" w:rsidRPr="00E32356" w:rsidDel="00DD15BA">
              <w:t xml:space="preserve"> </w:t>
            </w:r>
            <w:r w:rsidRPr="00E32356">
              <w:t>/</w:t>
            </w:r>
          </w:p>
        </w:tc>
        <w:tc>
          <w:tcPr>
            <w:tcW w:w="847" w:type="dxa"/>
          </w:tcPr>
          <w:p w:rsidR="00A21CE6" w:rsidRPr="00E32356" w:rsidRDefault="00A21CE6" w:rsidP="00124A0D">
            <w:pPr>
              <w:spacing w:after="0" w:line="240" w:lineRule="auto"/>
              <w:ind w:left="0" w:firstLine="0"/>
              <w:rPr>
                <w:b/>
                <w:szCs w:val="24"/>
              </w:rPr>
            </w:pPr>
          </w:p>
        </w:tc>
        <w:tc>
          <w:tcPr>
            <w:tcW w:w="5186" w:type="dxa"/>
          </w:tcPr>
          <w:p w:rsidR="00A21CE6" w:rsidRPr="00E32356" w:rsidRDefault="00A21CE6" w:rsidP="00124A0D">
            <w:pPr>
              <w:spacing w:after="0" w:line="240" w:lineRule="auto"/>
              <w:ind w:left="0" w:firstLine="0"/>
              <w:rPr>
                <w:b/>
                <w:bCs/>
                <w:szCs w:val="24"/>
              </w:rPr>
            </w:pPr>
          </w:p>
          <w:p w:rsidR="00A21CE6" w:rsidRPr="00E32356" w:rsidRDefault="00A21CE6" w:rsidP="00124A0D">
            <w:pPr>
              <w:spacing w:after="0" w:line="240" w:lineRule="auto"/>
              <w:ind w:left="0" w:firstLine="0"/>
              <w:rPr>
                <w:szCs w:val="24"/>
              </w:rPr>
            </w:pPr>
            <w:r w:rsidRPr="00E32356">
              <w:rPr>
                <w:b/>
                <w:bCs/>
                <w:szCs w:val="24"/>
              </w:rPr>
              <w:t>Подрядчик:</w:t>
            </w:r>
          </w:p>
          <w:p w:rsidR="00A21CE6" w:rsidRPr="00E32356" w:rsidRDefault="00A21CE6" w:rsidP="00124A0D">
            <w:pPr>
              <w:spacing w:after="0" w:line="240" w:lineRule="auto"/>
              <w:ind w:left="0" w:firstLine="0"/>
              <w:rPr>
                <w:szCs w:val="24"/>
              </w:rPr>
            </w:pPr>
          </w:p>
          <w:p w:rsidR="00A21CE6" w:rsidRPr="00E32356" w:rsidRDefault="00A21CE6" w:rsidP="00124A0D">
            <w:pPr>
              <w:spacing w:after="0" w:line="240" w:lineRule="auto"/>
              <w:ind w:left="0" w:firstLine="0"/>
              <w:rPr>
                <w:szCs w:val="24"/>
              </w:rPr>
            </w:pPr>
            <w:r w:rsidRPr="00E32356">
              <w:rPr>
                <w:szCs w:val="24"/>
              </w:rPr>
              <w:t>__________________/________________/</w:t>
            </w:r>
          </w:p>
        </w:tc>
      </w:tr>
    </w:tbl>
    <w:p w:rsidR="00A21CE6" w:rsidRPr="00E32356" w:rsidRDefault="00A21CE6" w:rsidP="00A21CE6">
      <w:pPr>
        <w:ind w:left="0" w:firstLine="0"/>
      </w:pPr>
    </w:p>
    <w:p w:rsidR="002D0ADF" w:rsidRDefault="002D0ADF">
      <w:pPr>
        <w:spacing w:after="160" w:line="259" w:lineRule="auto"/>
        <w:ind w:left="0" w:firstLine="0"/>
        <w:jc w:val="left"/>
        <w:rPr>
          <w:szCs w:val="24"/>
        </w:rPr>
      </w:pPr>
      <w:r>
        <w:rPr>
          <w:szCs w:val="24"/>
        </w:rPr>
        <w:br w:type="page"/>
      </w:r>
    </w:p>
    <w:p w:rsidR="00A21CE6" w:rsidRPr="00A21CE6" w:rsidRDefault="00D97103" w:rsidP="00A21CE6">
      <w:pPr>
        <w:spacing w:before="60" w:after="60" w:line="240" w:lineRule="auto"/>
        <w:ind w:left="0" w:firstLine="0"/>
        <w:jc w:val="right"/>
        <w:rPr>
          <w:szCs w:val="24"/>
        </w:rPr>
      </w:pPr>
      <w:r>
        <w:rPr>
          <w:szCs w:val="24"/>
        </w:rPr>
        <w:lastRenderedPageBreak/>
        <w:t>П</w:t>
      </w:r>
      <w:r w:rsidR="00A21CE6" w:rsidRPr="00A21CE6">
        <w:rPr>
          <w:szCs w:val="24"/>
        </w:rPr>
        <w:t xml:space="preserve">риложение </w:t>
      </w:r>
      <w:r w:rsidR="00FD4217">
        <w:rPr>
          <w:szCs w:val="24"/>
        </w:rPr>
        <w:t>Д</w:t>
      </w:r>
    </w:p>
    <w:p w:rsidR="00A21CE6" w:rsidRPr="00A21CE6" w:rsidRDefault="00A21CE6" w:rsidP="00A21CE6">
      <w:pPr>
        <w:spacing w:before="60" w:after="60" w:line="240" w:lineRule="auto"/>
        <w:ind w:left="0" w:firstLine="0"/>
        <w:jc w:val="right"/>
        <w:rPr>
          <w:szCs w:val="24"/>
        </w:rPr>
      </w:pPr>
      <w:r w:rsidRPr="00A21CE6">
        <w:rPr>
          <w:szCs w:val="24"/>
        </w:rPr>
        <w:t>к Техническому заданию</w:t>
      </w:r>
    </w:p>
    <w:p w:rsidR="00A21CE6" w:rsidRPr="00A21CE6" w:rsidRDefault="00A21CE6" w:rsidP="00A21CE6">
      <w:pPr>
        <w:spacing w:before="60" w:after="60" w:line="240" w:lineRule="auto"/>
        <w:ind w:left="0" w:firstLine="0"/>
        <w:jc w:val="center"/>
        <w:rPr>
          <w:b/>
          <w:szCs w:val="24"/>
        </w:rPr>
      </w:pPr>
    </w:p>
    <w:p w:rsidR="00A21CE6" w:rsidRPr="00A21CE6" w:rsidRDefault="00A21CE6" w:rsidP="00A21CE6">
      <w:pPr>
        <w:spacing w:before="60" w:after="60" w:line="240" w:lineRule="auto"/>
        <w:ind w:left="0" w:firstLine="0"/>
        <w:jc w:val="center"/>
        <w:rPr>
          <w:b/>
          <w:szCs w:val="24"/>
        </w:rPr>
      </w:pPr>
      <w:r w:rsidRPr="00A21CE6">
        <w:rPr>
          <w:b/>
          <w:szCs w:val="24"/>
        </w:rPr>
        <w:t>Регламент фотофиксации хода выполнения работ</w:t>
      </w:r>
    </w:p>
    <w:p w:rsidR="00A21CE6" w:rsidRPr="00A21CE6" w:rsidRDefault="00A21CE6" w:rsidP="00A21CE6">
      <w:pPr>
        <w:spacing w:before="60" w:after="60" w:line="240" w:lineRule="auto"/>
        <w:ind w:left="0" w:firstLine="0"/>
        <w:jc w:val="center"/>
        <w:rPr>
          <w:b/>
          <w:szCs w:val="24"/>
        </w:rPr>
      </w:pPr>
    </w:p>
    <w:p w:rsidR="00A21CE6" w:rsidRPr="00A21CE6" w:rsidRDefault="00A21CE6" w:rsidP="00DF3C71">
      <w:pPr>
        <w:numPr>
          <w:ilvl w:val="0"/>
          <w:numId w:val="19"/>
        </w:numPr>
        <w:spacing w:before="60" w:after="60" w:line="240" w:lineRule="auto"/>
        <w:rPr>
          <w:bCs/>
          <w:szCs w:val="24"/>
        </w:rPr>
      </w:pPr>
      <w:r w:rsidRPr="00A21CE6">
        <w:rPr>
          <w:b/>
          <w:szCs w:val="24"/>
        </w:rPr>
        <w:t>Понятия и определения</w:t>
      </w:r>
    </w:p>
    <w:p w:rsidR="00A21CE6" w:rsidRPr="00A21CE6" w:rsidRDefault="00A21CE6" w:rsidP="00DF3C71">
      <w:pPr>
        <w:numPr>
          <w:ilvl w:val="1"/>
          <w:numId w:val="19"/>
        </w:numPr>
        <w:spacing w:before="60" w:after="60" w:line="240" w:lineRule="auto"/>
        <w:rPr>
          <w:bCs/>
          <w:szCs w:val="24"/>
        </w:rPr>
      </w:pPr>
      <w:r w:rsidRPr="00A21CE6">
        <w:rPr>
          <w:bCs/>
          <w:szCs w:val="24"/>
        </w:rPr>
        <w:t>Фотофиксация – процесс создания цифровых фотоизображений.</w:t>
      </w:r>
    </w:p>
    <w:p w:rsidR="00A21CE6" w:rsidRPr="00A21CE6" w:rsidRDefault="00A21CE6" w:rsidP="00DF3C71">
      <w:pPr>
        <w:numPr>
          <w:ilvl w:val="1"/>
          <w:numId w:val="19"/>
        </w:numPr>
        <w:spacing w:before="60" w:after="60" w:line="240" w:lineRule="auto"/>
        <w:rPr>
          <w:bCs/>
          <w:szCs w:val="24"/>
        </w:rPr>
      </w:pPr>
      <w:r w:rsidRPr="00A21CE6">
        <w:rPr>
          <w:bCs/>
          <w:szCs w:val="24"/>
        </w:rPr>
        <w:t>Фотоизображение – изображение, полученное и сохраненное при помощи светочувствительного материала или светочувствительной матрицы в фотоаппарате (далее – фотоснимок).</w:t>
      </w:r>
    </w:p>
    <w:p w:rsidR="00A21CE6" w:rsidRPr="00A21CE6" w:rsidRDefault="00A21CE6" w:rsidP="00DF3C71">
      <w:pPr>
        <w:numPr>
          <w:ilvl w:val="1"/>
          <w:numId w:val="19"/>
        </w:numPr>
        <w:spacing w:before="60" w:after="60" w:line="240" w:lineRule="auto"/>
        <w:rPr>
          <w:bCs/>
          <w:szCs w:val="24"/>
        </w:rPr>
      </w:pPr>
      <w:r w:rsidRPr="00A21CE6">
        <w:rPr>
          <w:bCs/>
          <w:szCs w:val="24"/>
        </w:rPr>
        <w:t>Слайд – электронный/бумажный документ формата «А-4», содержащий фотоснимок и поле с дополнительной информацией.</w:t>
      </w:r>
    </w:p>
    <w:p w:rsidR="00A21CE6" w:rsidRPr="00A21CE6" w:rsidRDefault="00A21CE6" w:rsidP="00DF3C71">
      <w:pPr>
        <w:numPr>
          <w:ilvl w:val="1"/>
          <w:numId w:val="19"/>
        </w:numPr>
        <w:spacing w:before="60" w:after="60" w:line="240" w:lineRule="auto"/>
        <w:rPr>
          <w:bCs/>
          <w:szCs w:val="24"/>
        </w:rPr>
      </w:pPr>
      <w:r w:rsidRPr="00A21CE6">
        <w:rPr>
          <w:bCs/>
          <w:szCs w:val="24"/>
        </w:rPr>
        <w:t>Материалы фотофиксации – комплект слайдов, отражающий ход выполнения работ.</w:t>
      </w:r>
    </w:p>
    <w:p w:rsidR="00A21CE6" w:rsidRPr="00A21CE6" w:rsidRDefault="00A21CE6" w:rsidP="00DF3C71">
      <w:pPr>
        <w:numPr>
          <w:ilvl w:val="1"/>
          <w:numId w:val="19"/>
        </w:numPr>
        <w:spacing w:before="60" w:after="60" w:line="240" w:lineRule="auto"/>
        <w:rPr>
          <w:bCs/>
          <w:szCs w:val="24"/>
        </w:rPr>
      </w:pPr>
      <w:r w:rsidRPr="00A21CE6">
        <w:rPr>
          <w:bCs/>
          <w:szCs w:val="24"/>
        </w:rPr>
        <w:t>Объект производства работ - объект благоустройства (далее – Объект).</w:t>
      </w:r>
    </w:p>
    <w:p w:rsidR="00A21CE6" w:rsidRPr="00A21CE6" w:rsidRDefault="00A21CE6" w:rsidP="00DF3C71">
      <w:pPr>
        <w:numPr>
          <w:ilvl w:val="0"/>
          <w:numId w:val="19"/>
        </w:numPr>
        <w:spacing w:before="60" w:after="60" w:line="240" w:lineRule="auto"/>
        <w:rPr>
          <w:b/>
          <w:szCs w:val="24"/>
        </w:rPr>
      </w:pPr>
      <w:r w:rsidRPr="00A21CE6">
        <w:rPr>
          <w:b/>
          <w:szCs w:val="24"/>
        </w:rPr>
        <w:t>Общие положения</w:t>
      </w:r>
    </w:p>
    <w:p w:rsidR="00A21CE6" w:rsidRPr="00A21CE6" w:rsidRDefault="00A21CE6" w:rsidP="00DF3C71">
      <w:pPr>
        <w:numPr>
          <w:ilvl w:val="1"/>
          <w:numId w:val="19"/>
        </w:numPr>
        <w:spacing w:before="60" w:after="60" w:line="240" w:lineRule="auto"/>
        <w:rPr>
          <w:bCs/>
          <w:szCs w:val="24"/>
        </w:rPr>
      </w:pPr>
      <w:r w:rsidRPr="00A21CE6">
        <w:rPr>
          <w:bCs/>
          <w:szCs w:val="24"/>
        </w:rPr>
        <w:t>Обязанность по осуществлению фотофиксации возлагается на Подрядчика.</w:t>
      </w:r>
    </w:p>
    <w:p w:rsidR="00A21CE6" w:rsidRPr="00A21CE6" w:rsidRDefault="00A21CE6" w:rsidP="00DF3C71">
      <w:pPr>
        <w:numPr>
          <w:ilvl w:val="1"/>
          <w:numId w:val="19"/>
        </w:numPr>
        <w:spacing w:before="60" w:after="60" w:line="240" w:lineRule="auto"/>
        <w:rPr>
          <w:bCs/>
          <w:szCs w:val="24"/>
        </w:rPr>
      </w:pPr>
      <w:r w:rsidRPr="00A21CE6">
        <w:rPr>
          <w:bCs/>
          <w:szCs w:val="24"/>
        </w:rPr>
        <w:t>Фотофиксация осуществляется с использованием фотоаппарата или иного устройства, позволяющего сделать фотоснимки, которые подробно отражают характерные параметры Объекта и факт выполнения соответствующих работ.</w:t>
      </w:r>
    </w:p>
    <w:p w:rsidR="00A21CE6" w:rsidRPr="00A21CE6" w:rsidRDefault="00A21CE6" w:rsidP="00DF3C71">
      <w:pPr>
        <w:numPr>
          <w:ilvl w:val="1"/>
          <w:numId w:val="19"/>
        </w:numPr>
        <w:spacing w:before="60" w:after="60" w:line="240" w:lineRule="auto"/>
        <w:rPr>
          <w:bCs/>
          <w:szCs w:val="24"/>
        </w:rPr>
      </w:pPr>
      <w:r w:rsidRPr="00A21CE6">
        <w:rPr>
          <w:bCs/>
          <w:szCs w:val="24"/>
        </w:rPr>
        <w:t>Материалы фотофиксации предоставляются Заказчику еженедельно в первый рабочий день в электронном виде.</w:t>
      </w:r>
    </w:p>
    <w:p w:rsidR="00A21CE6" w:rsidRPr="00A21CE6" w:rsidRDefault="00A21CE6" w:rsidP="00DF3C71">
      <w:pPr>
        <w:numPr>
          <w:ilvl w:val="1"/>
          <w:numId w:val="19"/>
        </w:numPr>
        <w:spacing w:before="60" w:after="60" w:line="240" w:lineRule="auto"/>
        <w:rPr>
          <w:bCs/>
          <w:szCs w:val="24"/>
        </w:rPr>
      </w:pPr>
      <w:r w:rsidRPr="00A21CE6">
        <w:rPr>
          <w:bCs/>
          <w:szCs w:val="24"/>
        </w:rPr>
        <w:t>Заказчик в течение 2 (двух) рабочих дней со дня, следующего за днем получения материалов фотофиксации, рассматривает полученные материалы фотофиксации на предмет возможности применения их в качестве подтверждения выполненных работ. В случае принятия решения Заказчиком, что материалы фотофиксации являются некачественными, в течение 2 (двух) рабочих дней уведомляет Подрядчика о необходимости устранения выявленных замечаний. Подрядчик в срок не более 3 (трех) рабочих дней со дня уведомления Заказчиком обязан устранить выявленные замечания и повторно представить исправленные материалы фотофиксации Заказчику.</w:t>
      </w:r>
    </w:p>
    <w:p w:rsidR="00A21CE6" w:rsidRPr="00A21CE6" w:rsidRDefault="00A21CE6" w:rsidP="00DF3C71">
      <w:pPr>
        <w:numPr>
          <w:ilvl w:val="0"/>
          <w:numId w:val="19"/>
        </w:numPr>
        <w:spacing w:before="60" w:after="60" w:line="240" w:lineRule="auto"/>
        <w:rPr>
          <w:b/>
          <w:szCs w:val="24"/>
        </w:rPr>
      </w:pPr>
      <w:r w:rsidRPr="00A21CE6">
        <w:rPr>
          <w:b/>
          <w:szCs w:val="24"/>
        </w:rPr>
        <w:t>Требования к фотофиксации</w:t>
      </w:r>
    </w:p>
    <w:p w:rsidR="00A21CE6" w:rsidRPr="00A21CE6" w:rsidRDefault="00A21CE6" w:rsidP="00DF3C71">
      <w:pPr>
        <w:numPr>
          <w:ilvl w:val="1"/>
          <w:numId w:val="19"/>
        </w:numPr>
        <w:spacing w:before="60" w:after="60" w:line="240" w:lineRule="auto"/>
        <w:rPr>
          <w:bCs/>
          <w:szCs w:val="24"/>
        </w:rPr>
      </w:pPr>
      <w:r w:rsidRPr="00A21CE6">
        <w:rPr>
          <w:bCs/>
          <w:szCs w:val="24"/>
        </w:rPr>
        <w:t>Формат фотоснимка должен быть: *.jpeg, *.raw, *.tiff, соотношение сторон 4:3 или 16:9, цветное изображение, разрешение (размер изображения в пикселах) не менее 1920*1080, без использования цифрового увеличения (зума).</w:t>
      </w:r>
    </w:p>
    <w:p w:rsidR="00A21CE6" w:rsidRPr="00A21CE6" w:rsidRDefault="00A21CE6" w:rsidP="00DF3C71">
      <w:pPr>
        <w:numPr>
          <w:ilvl w:val="1"/>
          <w:numId w:val="19"/>
        </w:numPr>
        <w:spacing w:before="60" w:after="60" w:line="240" w:lineRule="auto"/>
        <w:rPr>
          <w:bCs/>
          <w:szCs w:val="24"/>
        </w:rPr>
      </w:pPr>
      <w:r w:rsidRPr="00A21CE6">
        <w:rPr>
          <w:bCs/>
          <w:szCs w:val="24"/>
        </w:rPr>
        <w:t>Масштаб фотоснимка должен быть выбран таким образом, чтобы возможно было подробно просмотреть характерные параметры, подтверждающие объем и (или) качество выполненных работ, а также используемые при выполнении работ материалы.</w:t>
      </w:r>
    </w:p>
    <w:p w:rsidR="00A21CE6" w:rsidRPr="00A21CE6" w:rsidRDefault="00A21CE6" w:rsidP="00DF3C71">
      <w:pPr>
        <w:numPr>
          <w:ilvl w:val="1"/>
          <w:numId w:val="19"/>
        </w:numPr>
        <w:spacing w:before="60" w:after="60" w:line="240" w:lineRule="auto"/>
        <w:rPr>
          <w:bCs/>
          <w:szCs w:val="24"/>
        </w:rPr>
      </w:pPr>
      <w:r w:rsidRPr="00A21CE6">
        <w:rPr>
          <w:bCs/>
          <w:szCs w:val="24"/>
        </w:rPr>
        <w:t>На Объекте производится:</w:t>
      </w:r>
    </w:p>
    <w:p w:rsidR="00A21CE6" w:rsidRPr="00A21CE6" w:rsidRDefault="00A21CE6" w:rsidP="00DF3C71">
      <w:pPr>
        <w:numPr>
          <w:ilvl w:val="2"/>
          <w:numId w:val="18"/>
        </w:numPr>
        <w:spacing w:before="60" w:after="60" w:line="240" w:lineRule="auto"/>
        <w:rPr>
          <w:bCs/>
          <w:szCs w:val="24"/>
        </w:rPr>
      </w:pPr>
      <w:r w:rsidRPr="00A21CE6">
        <w:rPr>
          <w:bCs/>
          <w:szCs w:val="24"/>
        </w:rPr>
        <w:t>Обзорный фотоснимок объекта (1-2 фотографии с привязкой к стационарным ориентирам);</w:t>
      </w:r>
    </w:p>
    <w:p w:rsidR="00A21CE6" w:rsidRPr="00A21CE6" w:rsidRDefault="00A21CE6" w:rsidP="00DF3C71">
      <w:pPr>
        <w:numPr>
          <w:ilvl w:val="2"/>
          <w:numId w:val="18"/>
        </w:numPr>
        <w:spacing w:before="60" w:after="60" w:line="240" w:lineRule="auto"/>
        <w:rPr>
          <w:bCs/>
          <w:szCs w:val="24"/>
        </w:rPr>
      </w:pPr>
      <w:r w:rsidRPr="00A21CE6">
        <w:rPr>
          <w:bCs/>
          <w:szCs w:val="24"/>
        </w:rPr>
        <w:t>Общий вид объекта с иллюстрацией основных этапов работ.</w:t>
      </w:r>
    </w:p>
    <w:p w:rsidR="00A21CE6" w:rsidRPr="00A21CE6" w:rsidRDefault="00A21CE6" w:rsidP="00DF3C71">
      <w:pPr>
        <w:numPr>
          <w:ilvl w:val="2"/>
          <w:numId w:val="18"/>
        </w:numPr>
        <w:spacing w:before="60" w:after="60" w:line="240" w:lineRule="auto"/>
        <w:rPr>
          <w:bCs/>
          <w:szCs w:val="24"/>
        </w:rPr>
      </w:pPr>
      <w:r w:rsidRPr="00A21CE6">
        <w:rPr>
          <w:bCs/>
          <w:szCs w:val="24"/>
        </w:rPr>
        <w:t>Фотоснимки процесса производства работ по каждому виду работ, производимых на объекте (до начала выполнения работ, ход выполнения работ, результат выполнения работ);</w:t>
      </w:r>
    </w:p>
    <w:p w:rsidR="00A21CE6" w:rsidRPr="00A21CE6" w:rsidRDefault="00A21CE6" w:rsidP="00DF3C71">
      <w:pPr>
        <w:numPr>
          <w:ilvl w:val="2"/>
          <w:numId w:val="18"/>
        </w:numPr>
        <w:spacing w:before="60" w:after="60" w:line="240" w:lineRule="auto"/>
        <w:rPr>
          <w:bCs/>
          <w:szCs w:val="24"/>
        </w:rPr>
      </w:pPr>
      <w:r w:rsidRPr="00A21CE6">
        <w:rPr>
          <w:bCs/>
          <w:szCs w:val="24"/>
        </w:rPr>
        <w:t>Фотоснимки выявленных нарушений технологического процесса, аварий, разрушений, чрезвычайных происшествий.</w:t>
      </w:r>
    </w:p>
    <w:p w:rsidR="00A21CE6" w:rsidRPr="00A21CE6" w:rsidRDefault="00A21CE6" w:rsidP="00DF3C71">
      <w:pPr>
        <w:numPr>
          <w:ilvl w:val="1"/>
          <w:numId w:val="19"/>
        </w:numPr>
        <w:spacing w:before="60" w:after="60" w:line="240" w:lineRule="auto"/>
        <w:rPr>
          <w:bCs/>
          <w:szCs w:val="24"/>
        </w:rPr>
      </w:pPr>
      <w:r w:rsidRPr="00A21CE6">
        <w:rPr>
          <w:bCs/>
          <w:szCs w:val="24"/>
        </w:rPr>
        <w:t>При выполнении работ с помощью строительной техники и средств малой механизации фотоснимок должно содержать в кадре изображение указанной техники.</w:t>
      </w:r>
    </w:p>
    <w:p w:rsidR="00A21CE6" w:rsidRPr="00A21CE6" w:rsidRDefault="00A21CE6" w:rsidP="00DF3C71">
      <w:pPr>
        <w:numPr>
          <w:ilvl w:val="1"/>
          <w:numId w:val="19"/>
        </w:numPr>
        <w:spacing w:before="60" w:after="60" w:line="240" w:lineRule="auto"/>
        <w:rPr>
          <w:bCs/>
          <w:szCs w:val="24"/>
        </w:rPr>
      </w:pPr>
      <w:r w:rsidRPr="00A21CE6">
        <w:rPr>
          <w:bCs/>
          <w:szCs w:val="24"/>
        </w:rPr>
        <w:t>В случае, если в кадре фотоснимка присутствует изображение рабочего персонала, такой персонал должен быть в спецодежде.</w:t>
      </w:r>
    </w:p>
    <w:p w:rsidR="00A21CE6" w:rsidRPr="00A21CE6" w:rsidRDefault="00A21CE6" w:rsidP="00DF3C71">
      <w:pPr>
        <w:numPr>
          <w:ilvl w:val="1"/>
          <w:numId w:val="19"/>
        </w:numPr>
        <w:spacing w:before="60" w:after="60" w:line="240" w:lineRule="auto"/>
        <w:rPr>
          <w:bCs/>
          <w:szCs w:val="24"/>
        </w:rPr>
      </w:pPr>
      <w:r w:rsidRPr="00A21CE6">
        <w:rPr>
          <w:bCs/>
          <w:szCs w:val="24"/>
        </w:rPr>
        <w:t>Лицо, осуществившее фотофиксацию, обязано оценить качество сделанного фотоснимка. В случае некачественной съемки, данное лицо производит повторную съемку с изменением параметров фотоаппарата, применением дополнительного освещения, изменением ракурса или масштаба съемки.</w:t>
      </w:r>
    </w:p>
    <w:p w:rsidR="00A21CE6" w:rsidRPr="00A21CE6" w:rsidRDefault="00A21CE6" w:rsidP="00DF3C71">
      <w:pPr>
        <w:numPr>
          <w:ilvl w:val="1"/>
          <w:numId w:val="19"/>
        </w:numPr>
        <w:spacing w:before="60" w:after="60" w:line="240" w:lineRule="auto"/>
        <w:rPr>
          <w:bCs/>
          <w:szCs w:val="24"/>
        </w:rPr>
      </w:pPr>
      <w:r w:rsidRPr="00A21CE6">
        <w:rPr>
          <w:bCs/>
          <w:szCs w:val="24"/>
        </w:rPr>
        <w:lastRenderedPageBreak/>
        <w:t>Фотоснимки на всех стадиях «до начала выполнения работ», «ход выполнения работ» и «результат выполнения работ» должны быть выполнены с одной точки, с одного ракурса. При этом должна быть идентифицирована окружающая обстановка фотографируемой точки с наличием видимых ориентиров, привязка к местности.</w:t>
      </w:r>
    </w:p>
    <w:p w:rsidR="00A21CE6" w:rsidRPr="00A21CE6" w:rsidRDefault="00A21CE6" w:rsidP="00DF3C71">
      <w:pPr>
        <w:numPr>
          <w:ilvl w:val="0"/>
          <w:numId w:val="19"/>
        </w:numPr>
        <w:spacing w:before="60" w:after="60" w:line="240" w:lineRule="auto"/>
        <w:rPr>
          <w:b/>
          <w:szCs w:val="24"/>
        </w:rPr>
      </w:pPr>
      <w:r w:rsidRPr="00A21CE6">
        <w:rPr>
          <w:b/>
          <w:szCs w:val="24"/>
        </w:rPr>
        <w:t>Оформление материалов фотофиксации</w:t>
      </w:r>
    </w:p>
    <w:p w:rsidR="00A21CE6" w:rsidRPr="00A21CE6" w:rsidRDefault="00A21CE6" w:rsidP="00DF3C71">
      <w:pPr>
        <w:numPr>
          <w:ilvl w:val="1"/>
          <w:numId w:val="19"/>
        </w:numPr>
        <w:spacing w:before="60" w:after="60" w:line="240" w:lineRule="auto"/>
        <w:rPr>
          <w:bCs/>
          <w:szCs w:val="24"/>
        </w:rPr>
      </w:pPr>
      <w:r w:rsidRPr="00A21CE6">
        <w:rPr>
          <w:bCs/>
          <w:szCs w:val="24"/>
        </w:rPr>
        <w:t>Все фотоснимки систематизируются и упорядочиваются Подрядчиком путем создания слайдов с указанием дополнительной информации. Поле с дополнительной информацией должно занимать не более 20 (двадцати) процентов от общей площади страницы, на которой представляется фотоснимок.</w:t>
      </w:r>
    </w:p>
    <w:p w:rsidR="00A21CE6" w:rsidRPr="00A21CE6" w:rsidRDefault="00A21CE6" w:rsidP="00DF3C71">
      <w:pPr>
        <w:numPr>
          <w:ilvl w:val="1"/>
          <w:numId w:val="19"/>
        </w:numPr>
        <w:spacing w:before="60" w:after="60" w:line="240" w:lineRule="auto"/>
        <w:rPr>
          <w:bCs/>
          <w:szCs w:val="24"/>
        </w:rPr>
      </w:pPr>
      <w:r w:rsidRPr="00A21CE6">
        <w:rPr>
          <w:bCs/>
          <w:szCs w:val="24"/>
        </w:rPr>
        <w:t>Слайд должен содержать поле с дополнительной информацией, размещённое под фотоснимком, в котором указываются:</w:t>
      </w:r>
    </w:p>
    <w:p w:rsidR="00A21CE6" w:rsidRPr="00A21CE6" w:rsidRDefault="00A21CE6" w:rsidP="00DF3C71">
      <w:pPr>
        <w:numPr>
          <w:ilvl w:val="2"/>
          <w:numId w:val="19"/>
        </w:numPr>
        <w:spacing w:before="60" w:after="60" w:line="240" w:lineRule="auto"/>
        <w:rPr>
          <w:bCs/>
          <w:szCs w:val="24"/>
        </w:rPr>
      </w:pPr>
      <w:r w:rsidRPr="00A21CE6">
        <w:rPr>
          <w:bCs/>
          <w:szCs w:val="24"/>
        </w:rPr>
        <w:t>Наименование Объекта и адрес выполнения работ.</w:t>
      </w:r>
    </w:p>
    <w:p w:rsidR="00A21CE6" w:rsidRPr="00A21CE6" w:rsidRDefault="00A21CE6" w:rsidP="00DF3C71">
      <w:pPr>
        <w:numPr>
          <w:ilvl w:val="2"/>
          <w:numId w:val="19"/>
        </w:numPr>
        <w:spacing w:before="60" w:after="60" w:line="240" w:lineRule="auto"/>
        <w:rPr>
          <w:bCs/>
          <w:szCs w:val="24"/>
        </w:rPr>
      </w:pPr>
      <w:r w:rsidRPr="00A21CE6">
        <w:rPr>
          <w:bCs/>
          <w:szCs w:val="24"/>
        </w:rPr>
        <w:t>Полное наименование Подрядчика.</w:t>
      </w:r>
    </w:p>
    <w:p w:rsidR="00A21CE6" w:rsidRPr="00A21CE6" w:rsidRDefault="00A21CE6" w:rsidP="00DF3C71">
      <w:pPr>
        <w:numPr>
          <w:ilvl w:val="2"/>
          <w:numId w:val="19"/>
        </w:numPr>
        <w:spacing w:before="60" w:after="60" w:line="240" w:lineRule="auto"/>
        <w:rPr>
          <w:bCs/>
          <w:szCs w:val="24"/>
        </w:rPr>
      </w:pPr>
      <w:r w:rsidRPr="00A21CE6">
        <w:rPr>
          <w:bCs/>
          <w:szCs w:val="24"/>
        </w:rPr>
        <w:t>Номер и дата Контракта;</w:t>
      </w:r>
    </w:p>
    <w:p w:rsidR="00A21CE6" w:rsidRPr="00A21CE6" w:rsidRDefault="00A21CE6" w:rsidP="00DF3C71">
      <w:pPr>
        <w:numPr>
          <w:ilvl w:val="2"/>
          <w:numId w:val="19"/>
        </w:numPr>
        <w:spacing w:before="60" w:after="60" w:line="240" w:lineRule="auto"/>
        <w:rPr>
          <w:bCs/>
          <w:szCs w:val="24"/>
        </w:rPr>
      </w:pPr>
      <w:r w:rsidRPr="00A21CE6">
        <w:rPr>
          <w:bCs/>
          <w:szCs w:val="24"/>
        </w:rPr>
        <w:t>Дата и время, когда был сделан фотоснимок (кроме случаев наличия «штампа даты и времени» на снимке);</w:t>
      </w:r>
    </w:p>
    <w:p w:rsidR="00A21CE6" w:rsidRPr="00A21CE6" w:rsidRDefault="00A21CE6" w:rsidP="00DF3C71">
      <w:pPr>
        <w:numPr>
          <w:ilvl w:val="2"/>
          <w:numId w:val="19"/>
        </w:numPr>
        <w:spacing w:before="60" w:after="60" w:line="240" w:lineRule="auto"/>
        <w:rPr>
          <w:bCs/>
          <w:szCs w:val="24"/>
        </w:rPr>
      </w:pPr>
      <w:r w:rsidRPr="00A21CE6">
        <w:rPr>
          <w:bCs/>
          <w:szCs w:val="24"/>
        </w:rPr>
        <w:t>Наименование стадии работ («до начала выполнения работ», «ход выполнения работ», «результат выполненных работ»);</w:t>
      </w:r>
    </w:p>
    <w:p w:rsidR="00A21CE6" w:rsidRPr="00A21CE6" w:rsidRDefault="00A21CE6" w:rsidP="00DF3C71">
      <w:pPr>
        <w:numPr>
          <w:ilvl w:val="2"/>
          <w:numId w:val="19"/>
        </w:numPr>
        <w:spacing w:before="60" w:after="60" w:line="240" w:lineRule="auto"/>
        <w:rPr>
          <w:bCs/>
          <w:szCs w:val="24"/>
        </w:rPr>
      </w:pPr>
      <w:r w:rsidRPr="00A21CE6">
        <w:rPr>
          <w:bCs/>
          <w:szCs w:val="24"/>
        </w:rPr>
        <w:t>Вид выполненных работ.</w:t>
      </w:r>
    </w:p>
    <w:p w:rsidR="00A21CE6" w:rsidRPr="00A21CE6" w:rsidRDefault="00A21CE6" w:rsidP="00DF3C71">
      <w:pPr>
        <w:numPr>
          <w:ilvl w:val="1"/>
          <w:numId w:val="19"/>
        </w:numPr>
        <w:spacing w:before="60" w:after="60" w:line="240" w:lineRule="auto"/>
        <w:rPr>
          <w:bCs/>
          <w:szCs w:val="24"/>
        </w:rPr>
      </w:pPr>
      <w:r w:rsidRPr="00A21CE6">
        <w:rPr>
          <w:bCs/>
          <w:szCs w:val="24"/>
        </w:rPr>
        <w:t>На основании слайдов формируются материалы фотофиксации.</w:t>
      </w:r>
    </w:p>
    <w:p w:rsidR="00A21CE6" w:rsidRPr="00A21CE6" w:rsidRDefault="00A21CE6" w:rsidP="00DF3C71">
      <w:pPr>
        <w:numPr>
          <w:ilvl w:val="1"/>
          <w:numId w:val="19"/>
        </w:numPr>
        <w:spacing w:before="60" w:after="60" w:line="240" w:lineRule="auto"/>
        <w:rPr>
          <w:bCs/>
          <w:szCs w:val="24"/>
        </w:rPr>
      </w:pPr>
      <w:r w:rsidRPr="00A21CE6">
        <w:rPr>
          <w:bCs/>
          <w:szCs w:val="24"/>
        </w:rPr>
        <w:t>Титульный лист материалов фотофиксации должен содержать следующую информацию:</w:t>
      </w:r>
    </w:p>
    <w:p w:rsidR="00A21CE6" w:rsidRPr="00A21CE6" w:rsidRDefault="00A21CE6" w:rsidP="00DF3C71">
      <w:pPr>
        <w:numPr>
          <w:ilvl w:val="2"/>
          <w:numId w:val="19"/>
        </w:numPr>
        <w:spacing w:before="60" w:after="60" w:line="240" w:lineRule="auto"/>
        <w:rPr>
          <w:bCs/>
          <w:szCs w:val="24"/>
        </w:rPr>
      </w:pPr>
      <w:r w:rsidRPr="00A21CE6">
        <w:rPr>
          <w:bCs/>
          <w:szCs w:val="24"/>
        </w:rPr>
        <w:t>Наименование Объекта и адрес выполнения работ.</w:t>
      </w:r>
    </w:p>
    <w:p w:rsidR="00A21CE6" w:rsidRPr="00A21CE6" w:rsidRDefault="00A21CE6" w:rsidP="00DF3C71">
      <w:pPr>
        <w:numPr>
          <w:ilvl w:val="2"/>
          <w:numId w:val="19"/>
        </w:numPr>
        <w:spacing w:before="60" w:after="60" w:line="240" w:lineRule="auto"/>
        <w:rPr>
          <w:bCs/>
          <w:szCs w:val="24"/>
        </w:rPr>
      </w:pPr>
      <w:r w:rsidRPr="00A21CE6">
        <w:rPr>
          <w:bCs/>
          <w:szCs w:val="24"/>
        </w:rPr>
        <w:t>Полное наименование Подрядчика.</w:t>
      </w:r>
    </w:p>
    <w:p w:rsidR="00A21CE6" w:rsidRPr="00A21CE6" w:rsidRDefault="00A21CE6" w:rsidP="00DF3C71">
      <w:pPr>
        <w:numPr>
          <w:ilvl w:val="2"/>
          <w:numId w:val="19"/>
        </w:numPr>
        <w:spacing w:before="60" w:after="60" w:line="240" w:lineRule="auto"/>
        <w:rPr>
          <w:bCs/>
          <w:szCs w:val="24"/>
        </w:rPr>
      </w:pPr>
      <w:r w:rsidRPr="00A21CE6">
        <w:rPr>
          <w:bCs/>
          <w:szCs w:val="24"/>
        </w:rPr>
        <w:t>Номер и дата Контракта</w:t>
      </w:r>
    </w:p>
    <w:p w:rsidR="00A21CE6" w:rsidRPr="00A21CE6" w:rsidRDefault="00A21CE6" w:rsidP="00A21CE6">
      <w:pPr>
        <w:spacing w:before="60" w:after="60" w:line="240" w:lineRule="auto"/>
        <w:ind w:left="0" w:firstLine="0"/>
        <w:jc w:val="left"/>
        <w:rPr>
          <w:szCs w:val="24"/>
        </w:rPr>
      </w:pPr>
    </w:p>
    <w:p w:rsidR="00A21CE6" w:rsidRPr="00A21CE6" w:rsidRDefault="00A21CE6" w:rsidP="00A21CE6">
      <w:pPr>
        <w:spacing w:before="60" w:after="60" w:line="240" w:lineRule="auto"/>
        <w:ind w:left="0" w:firstLine="0"/>
        <w:jc w:val="left"/>
        <w:rPr>
          <w:szCs w:val="24"/>
        </w:rPr>
      </w:pPr>
    </w:p>
    <w:tbl>
      <w:tblPr>
        <w:tblW w:w="0" w:type="auto"/>
        <w:tblLook w:val="04A0" w:firstRow="1" w:lastRow="0" w:firstColumn="1" w:lastColumn="0" w:noHBand="0" w:noVBand="1"/>
      </w:tblPr>
      <w:tblGrid>
        <w:gridCol w:w="4678"/>
        <w:gridCol w:w="567"/>
        <w:gridCol w:w="4678"/>
      </w:tblGrid>
      <w:tr w:rsidR="00A21CE6" w:rsidRPr="00A21CE6" w:rsidTr="00124A0D">
        <w:trPr>
          <w:trHeight w:val="1761"/>
        </w:trPr>
        <w:tc>
          <w:tcPr>
            <w:tcW w:w="4678" w:type="dxa"/>
          </w:tcPr>
          <w:p w:rsidR="00A21CE6" w:rsidRPr="00A21CE6" w:rsidRDefault="00A21CE6" w:rsidP="00A21CE6">
            <w:pPr>
              <w:spacing w:before="60" w:after="60" w:line="240" w:lineRule="auto"/>
              <w:ind w:left="0" w:firstLine="0"/>
              <w:rPr>
                <w:b/>
                <w:color w:val="auto"/>
                <w:szCs w:val="24"/>
              </w:rPr>
            </w:pPr>
            <w:r w:rsidRPr="00A21CE6">
              <w:rPr>
                <w:b/>
                <w:color w:val="auto"/>
                <w:szCs w:val="24"/>
              </w:rPr>
              <w:t>Заказчик:</w:t>
            </w:r>
          </w:p>
          <w:p w:rsidR="00A21CE6" w:rsidRPr="00A21CE6" w:rsidRDefault="00A21CE6" w:rsidP="00A21CE6">
            <w:pPr>
              <w:spacing w:before="60" w:after="60" w:line="240" w:lineRule="auto"/>
              <w:ind w:left="0" w:firstLine="0"/>
              <w:rPr>
                <w:szCs w:val="24"/>
              </w:rPr>
            </w:pPr>
          </w:p>
          <w:p w:rsidR="00A21CE6" w:rsidRPr="00A21CE6" w:rsidRDefault="00A21CE6" w:rsidP="00DD15BA">
            <w:pPr>
              <w:spacing w:before="60" w:after="60" w:line="240" w:lineRule="auto"/>
              <w:ind w:left="0" w:firstLine="0"/>
              <w:rPr>
                <w:szCs w:val="24"/>
              </w:rPr>
            </w:pPr>
            <w:r w:rsidRPr="00A21CE6">
              <w:rPr>
                <w:szCs w:val="24"/>
              </w:rPr>
              <w:t>__________________/</w:t>
            </w:r>
            <w:r w:rsidR="00DD15BA" w:rsidRPr="00A21CE6" w:rsidDel="00DD15BA">
              <w:rPr>
                <w:szCs w:val="24"/>
              </w:rPr>
              <w:t xml:space="preserve"> </w:t>
            </w:r>
            <w:r w:rsidRPr="00A21CE6">
              <w:rPr>
                <w:szCs w:val="24"/>
              </w:rPr>
              <w:t>/</w:t>
            </w:r>
          </w:p>
        </w:tc>
        <w:tc>
          <w:tcPr>
            <w:tcW w:w="567" w:type="dxa"/>
          </w:tcPr>
          <w:p w:rsidR="00A21CE6" w:rsidRPr="00A21CE6" w:rsidRDefault="00A21CE6" w:rsidP="00A21CE6">
            <w:pPr>
              <w:spacing w:before="60" w:after="60" w:line="240" w:lineRule="auto"/>
              <w:ind w:left="0" w:firstLine="0"/>
              <w:rPr>
                <w:b/>
                <w:szCs w:val="24"/>
              </w:rPr>
            </w:pPr>
          </w:p>
        </w:tc>
        <w:tc>
          <w:tcPr>
            <w:tcW w:w="4678" w:type="dxa"/>
          </w:tcPr>
          <w:p w:rsidR="00A21CE6" w:rsidRPr="00A21CE6" w:rsidRDefault="00A21CE6" w:rsidP="00A21CE6">
            <w:pPr>
              <w:spacing w:before="60" w:after="60" w:line="240" w:lineRule="auto"/>
              <w:ind w:left="0" w:firstLine="0"/>
              <w:rPr>
                <w:b/>
                <w:color w:val="auto"/>
                <w:szCs w:val="24"/>
              </w:rPr>
            </w:pPr>
            <w:r w:rsidRPr="00A21CE6">
              <w:rPr>
                <w:b/>
                <w:color w:val="auto"/>
                <w:szCs w:val="24"/>
              </w:rPr>
              <w:t>Подрядчик:</w:t>
            </w:r>
          </w:p>
          <w:p w:rsidR="00A21CE6" w:rsidRPr="00A21CE6" w:rsidRDefault="00A21CE6" w:rsidP="00A21CE6">
            <w:pPr>
              <w:spacing w:before="60" w:after="60" w:line="240" w:lineRule="auto"/>
              <w:ind w:left="0" w:firstLine="0"/>
              <w:rPr>
                <w:szCs w:val="24"/>
              </w:rPr>
            </w:pPr>
          </w:p>
          <w:p w:rsidR="00A21CE6" w:rsidRPr="00A21CE6" w:rsidRDefault="00A21CE6" w:rsidP="00A21CE6">
            <w:pPr>
              <w:spacing w:before="60" w:after="60" w:line="240" w:lineRule="auto"/>
              <w:ind w:left="0" w:firstLine="0"/>
              <w:rPr>
                <w:szCs w:val="24"/>
              </w:rPr>
            </w:pPr>
          </w:p>
          <w:p w:rsidR="00A21CE6" w:rsidRPr="00A21CE6" w:rsidRDefault="00A21CE6" w:rsidP="00A21CE6">
            <w:pPr>
              <w:spacing w:before="60" w:after="60" w:line="240" w:lineRule="auto"/>
              <w:ind w:left="0" w:firstLine="0"/>
              <w:rPr>
                <w:szCs w:val="24"/>
              </w:rPr>
            </w:pPr>
          </w:p>
          <w:p w:rsidR="00A21CE6" w:rsidRPr="00A21CE6" w:rsidRDefault="00A21CE6" w:rsidP="00A21CE6">
            <w:pPr>
              <w:spacing w:before="60" w:after="60" w:line="240" w:lineRule="auto"/>
              <w:ind w:left="0" w:firstLine="0"/>
              <w:rPr>
                <w:szCs w:val="24"/>
              </w:rPr>
            </w:pPr>
            <w:r w:rsidRPr="00A21CE6">
              <w:rPr>
                <w:szCs w:val="24"/>
              </w:rPr>
              <w:t>__________________/                        /</w:t>
            </w:r>
          </w:p>
        </w:tc>
      </w:tr>
    </w:tbl>
    <w:p w:rsidR="00A21CE6" w:rsidRPr="00A21CE6" w:rsidRDefault="00A21CE6" w:rsidP="00A21CE6">
      <w:pPr>
        <w:spacing w:after="0" w:line="276" w:lineRule="auto"/>
        <w:ind w:left="0" w:firstLine="708"/>
        <w:jc w:val="right"/>
        <w:rPr>
          <w:b/>
          <w:color w:val="auto"/>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0A491C" w:rsidRDefault="000A491C"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A21CE6" w:rsidRDefault="00A21CE6" w:rsidP="008E329D">
      <w:pPr>
        <w:widowControl w:val="0"/>
        <w:tabs>
          <w:tab w:val="left" w:pos="120"/>
        </w:tabs>
        <w:spacing w:after="0" w:line="240" w:lineRule="auto"/>
        <w:jc w:val="right"/>
        <w:rPr>
          <w:szCs w:val="24"/>
        </w:rPr>
      </w:pPr>
    </w:p>
    <w:p w:rsidR="008E329D" w:rsidRPr="008E329D" w:rsidRDefault="008E329D" w:rsidP="008E329D">
      <w:pPr>
        <w:widowControl w:val="0"/>
        <w:tabs>
          <w:tab w:val="left" w:pos="120"/>
        </w:tabs>
        <w:spacing w:after="0" w:line="240" w:lineRule="auto"/>
        <w:jc w:val="right"/>
        <w:rPr>
          <w:szCs w:val="24"/>
        </w:rPr>
      </w:pPr>
      <w:r w:rsidRPr="008E329D">
        <w:rPr>
          <w:szCs w:val="24"/>
        </w:rPr>
        <w:lastRenderedPageBreak/>
        <w:t xml:space="preserve">Приложение </w:t>
      </w:r>
      <w:r w:rsidR="00FD4217">
        <w:rPr>
          <w:szCs w:val="24"/>
        </w:rPr>
        <w:t>Е</w:t>
      </w:r>
    </w:p>
    <w:p w:rsidR="008E329D" w:rsidRPr="008E329D" w:rsidRDefault="008E329D" w:rsidP="008E329D">
      <w:pPr>
        <w:widowControl w:val="0"/>
        <w:tabs>
          <w:tab w:val="left" w:pos="120"/>
        </w:tabs>
        <w:spacing w:after="0" w:line="240" w:lineRule="auto"/>
        <w:jc w:val="right"/>
        <w:rPr>
          <w:szCs w:val="24"/>
        </w:rPr>
      </w:pPr>
      <w:r w:rsidRPr="008E329D">
        <w:rPr>
          <w:szCs w:val="24"/>
        </w:rPr>
        <w:t>к Техническому заданию</w:t>
      </w:r>
    </w:p>
    <w:p w:rsidR="008E329D" w:rsidRPr="008E329D" w:rsidRDefault="008E329D" w:rsidP="008E329D">
      <w:pPr>
        <w:spacing w:before="120" w:after="0" w:line="240" w:lineRule="auto"/>
        <w:ind w:left="0" w:firstLine="0"/>
        <w:jc w:val="left"/>
        <w:rPr>
          <w:b/>
          <w:i/>
          <w:szCs w:val="24"/>
        </w:rPr>
      </w:pPr>
      <w:r w:rsidRPr="008E329D">
        <w:rPr>
          <w:b/>
          <w:i/>
          <w:szCs w:val="24"/>
        </w:rPr>
        <w:t>ФОРМА</w:t>
      </w:r>
    </w:p>
    <w:p w:rsidR="008E329D" w:rsidRPr="00AA47DE" w:rsidRDefault="008E329D" w:rsidP="008E329D">
      <w:pPr>
        <w:tabs>
          <w:tab w:val="left" w:pos="120"/>
        </w:tabs>
        <w:spacing w:after="0" w:line="240" w:lineRule="auto"/>
        <w:ind w:left="0" w:firstLine="0"/>
        <w:jc w:val="center"/>
        <w:rPr>
          <w:b/>
          <w:bCs/>
          <w:kern w:val="28"/>
          <w:szCs w:val="24"/>
        </w:rPr>
      </w:pPr>
      <w:r w:rsidRPr="00AA47DE">
        <w:rPr>
          <w:b/>
          <w:kern w:val="28"/>
          <w:szCs w:val="24"/>
        </w:rPr>
        <w:t>АКТ-ДОПУСК</w:t>
      </w:r>
    </w:p>
    <w:p w:rsidR="008E329D" w:rsidRPr="00AA47DE" w:rsidRDefault="008E329D" w:rsidP="008E329D">
      <w:pPr>
        <w:tabs>
          <w:tab w:val="left" w:pos="120"/>
        </w:tabs>
        <w:spacing w:after="0" w:line="240" w:lineRule="auto"/>
        <w:ind w:left="0" w:firstLine="0"/>
        <w:jc w:val="center"/>
        <w:rPr>
          <w:b/>
          <w:szCs w:val="24"/>
        </w:rPr>
      </w:pPr>
      <w:r w:rsidRPr="00AA47DE">
        <w:rPr>
          <w:b/>
          <w:szCs w:val="24"/>
        </w:rPr>
        <w:t>на объект (площадку) для организации производства работ</w:t>
      </w:r>
    </w:p>
    <w:p w:rsidR="008E329D" w:rsidRPr="00AA47DE" w:rsidRDefault="008E329D" w:rsidP="008E329D">
      <w:pPr>
        <w:tabs>
          <w:tab w:val="left" w:pos="120"/>
        </w:tabs>
        <w:spacing w:after="0" w:line="240" w:lineRule="auto"/>
        <w:ind w:left="0" w:firstLine="0"/>
        <w:jc w:val="center"/>
        <w:rPr>
          <w:b/>
          <w:szCs w:val="24"/>
        </w:rPr>
      </w:pPr>
    </w:p>
    <w:p w:rsidR="008E329D" w:rsidRPr="00AA47DE" w:rsidRDefault="008E329D" w:rsidP="008E329D">
      <w:pPr>
        <w:tabs>
          <w:tab w:val="left" w:pos="120"/>
        </w:tabs>
        <w:spacing w:after="0" w:line="240" w:lineRule="auto"/>
        <w:ind w:left="0" w:firstLine="0"/>
        <w:jc w:val="center"/>
        <w:rPr>
          <w:szCs w:val="24"/>
        </w:rPr>
      </w:pPr>
      <w:r w:rsidRPr="00AA47DE">
        <w:rPr>
          <w:szCs w:val="24"/>
        </w:rPr>
        <w:t>г. Москва</w:t>
      </w:r>
      <w:r w:rsidRPr="00AA47DE">
        <w:rPr>
          <w:szCs w:val="24"/>
        </w:rPr>
        <w:tab/>
      </w:r>
      <w:r w:rsidRPr="00AA47DE">
        <w:rPr>
          <w:szCs w:val="24"/>
        </w:rPr>
        <w:tab/>
      </w:r>
      <w:r w:rsidRPr="00AA47DE">
        <w:rPr>
          <w:szCs w:val="24"/>
        </w:rPr>
        <w:tab/>
      </w:r>
      <w:r w:rsidRPr="00AA47DE">
        <w:rPr>
          <w:szCs w:val="24"/>
        </w:rPr>
        <w:tab/>
      </w:r>
      <w:r w:rsidRPr="00AA47DE">
        <w:rPr>
          <w:szCs w:val="24"/>
        </w:rPr>
        <w:tab/>
      </w:r>
      <w:r w:rsidRPr="00AA47DE">
        <w:rPr>
          <w:szCs w:val="24"/>
        </w:rPr>
        <w:tab/>
      </w:r>
      <w:r w:rsidRPr="00AA47DE">
        <w:rPr>
          <w:szCs w:val="24"/>
        </w:rPr>
        <w:tab/>
        <w:t>"____" ____________ 20__ г.</w:t>
      </w:r>
    </w:p>
    <w:p w:rsidR="008E329D" w:rsidRPr="00AA47DE" w:rsidRDefault="008E329D" w:rsidP="008E329D">
      <w:pPr>
        <w:tabs>
          <w:tab w:val="left" w:pos="120"/>
        </w:tabs>
        <w:spacing w:after="0" w:line="240" w:lineRule="auto"/>
        <w:ind w:left="0" w:firstLine="0"/>
        <w:jc w:val="center"/>
        <w:rPr>
          <w:szCs w:val="24"/>
        </w:rPr>
      </w:pPr>
    </w:p>
    <w:p w:rsidR="008E329D" w:rsidRPr="00AA47DE" w:rsidRDefault="008E329D" w:rsidP="008E329D">
      <w:pPr>
        <w:pBdr>
          <w:bottom w:val="single" w:sz="4" w:space="1" w:color="auto"/>
        </w:pBdr>
        <w:tabs>
          <w:tab w:val="left" w:pos="120"/>
        </w:tabs>
        <w:spacing w:after="0" w:line="240" w:lineRule="auto"/>
        <w:ind w:left="0" w:firstLine="0"/>
        <w:rPr>
          <w:szCs w:val="24"/>
        </w:rPr>
      </w:pPr>
      <w:r w:rsidRPr="00AA47DE">
        <w:rPr>
          <w:b/>
          <w:szCs w:val="24"/>
        </w:rPr>
        <w:t xml:space="preserve">ФГБУ «РГБ» </w:t>
      </w:r>
      <w:r w:rsidRPr="00AA47DE">
        <w:rPr>
          <w:szCs w:val="24"/>
        </w:rPr>
        <w:t>(далее – Заказчик)</w:t>
      </w:r>
    </w:p>
    <w:p w:rsidR="008E329D" w:rsidRPr="00AA47DE" w:rsidRDefault="008E329D" w:rsidP="008E329D">
      <w:pPr>
        <w:tabs>
          <w:tab w:val="left" w:pos="120"/>
        </w:tabs>
        <w:spacing w:after="0" w:line="240" w:lineRule="auto"/>
        <w:ind w:left="0" w:firstLine="0"/>
        <w:rPr>
          <w:szCs w:val="24"/>
          <w:u w:val="single"/>
        </w:rPr>
      </w:pPr>
      <w:r w:rsidRPr="00AA47DE">
        <w:rPr>
          <w:szCs w:val="24"/>
          <w:vertAlign w:val="superscript"/>
        </w:rPr>
        <w:t>(наименование организации, действующего предприятия или строящегося объекта)</w:t>
      </w:r>
    </w:p>
    <w:p w:rsidR="008E329D" w:rsidRPr="00AA47DE" w:rsidRDefault="008E329D" w:rsidP="008E329D">
      <w:pPr>
        <w:spacing w:after="0" w:line="240" w:lineRule="auto"/>
        <w:ind w:left="0" w:firstLine="0"/>
        <w:jc w:val="left"/>
        <w:rPr>
          <w:rFonts w:eastAsia="Calibri"/>
          <w:bCs/>
          <w:color w:val="auto"/>
          <w:szCs w:val="24"/>
        </w:rPr>
      </w:pPr>
      <w:r w:rsidRPr="00AA47DE">
        <w:rPr>
          <w:rFonts w:eastAsia="Calibri"/>
          <w:color w:val="auto"/>
          <w:szCs w:val="24"/>
        </w:rPr>
        <w:t>Мы, нижеподписавшиеся:</w:t>
      </w:r>
    </w:p>
    <w:p w:rsidR="008E329D" w:rsidRPr="00AA47DE" w:rsidRDefault="008E329D" w:rsidP="008E329D">
      <w:pPr>
        <w:spacing w:after="0" w:line="240" w:lineRule="auto"/>
        <w:ind w:left="0" w:firstLine="0"/>
        <w:jc w:val="left"/>
        <w:rPr>
          <w:rFonts w:eastAsia="Calibri"/>
          <w:bCs/>
          <w:color w:val="auto"/>
          <w:szCs w:val="24"/>
        </w:rPr>
      </w:pPr>
      <w:r w:rsidRPr="00AA47DE">
        <w:rPr>
          <w:rFonts w:eastAsia="Calibri"/>
          <w:color w:val="auto"/>
          <w:szCs w:val="24"/>
        </w:rPr>
        <w:t xml:space="preserve">представитель </w:t>
      </w:r>
      <w:r w:rsidRPr="00AA47DE">
        <w:rPr>
          <w:rFonts w:eastAsia="Calibri"/>
          <w:b/>
          <w:color w:val="auto"/>
          <w:szCs w:val="24"/>
        </w:rPr>
        <w:t>Заказчика</w:t>
      </w:r>
    </w:p>
    <w:p w:rsidR="008E329D" w:rsidRPr="00AA47DE" w:rsidRDefault="008E329D" w:rsidP="008E329D">
      <w:pPr>
        <w:tabs>
          <w:tab w:val="left" w:pos="120"/>
        </w:tabs>
        <w:spacing w:after="0" w:line="240" w:lineRule="auto"/>
        <w:ind w:left="0" w:firstLine="0"/>
        <w:rPr>
          <w:szCs w:val="24"/>
        </w:rPr>
      </w:pPr>
      <w:r w:rsidRPr="00AA47DE">
        <w:rPr>
          <w:szCs w:val="24"/>
        </w:rPr>
        <w:t>________________________________________________________________________</w:t>
      </w:r>
    </w:p>
    <w:p w:rsidR="008E329D" w:rsidRPr="00AA47DE" w:rsidRDefault="008E329D" w:rsidP="008E329D">
      <w:pPr>
        <w:tabs>
          <w:tab w:val="left" w:pos="120"/>
        </w:tabs>
        <w:spacing w:after="0" w:line="240" w:lineRule="auto"/>
        <w:ind w:left="0" w:firstLine="0"/>
        <w:rPr>
          <w:szCs w:val="24"/>
          <w:vertAlign w:val="superscript"/>
        </w:rPr>
      </w:pPr>
      <w:r w:rsidRPr="00AA47DE">
        <w:rPr>
          <w:szCs w:val="24"/>
          <w:vertAlign w:val="superscript"/>
        </w:rPr>
        <w:t>(Ф.И.О., должность)</w:t>
      </w:r>
    </w:p>
    <w:p w:rsidR="008E329D" w:rsidRPr="00AA47DE" w:rsidRDefault="008E329D" w:rsidP="008E329D">
      <w:pPr>
        <w:tabs>
          <w:tab w:val="left" w:pos="120"/>
        </w:tabs>
        <w:spacing w:after="0" w:line="240" w:lineRule="auto"/>
        <w:ind w:left="0" w:firstLine="0"/>
        <w:rPr>
          <w:b/>
          <w:szCs w:val="24"/>
        </w:rPr>
      </w:pPr>
      <w:r w:rsidRPr="00AA47DE">
        <w:rPr>
          <w:szCs w:val="24"/>
        </w:rPr>
        <w:t xml:space="preserve">и представитель </w:t>
      </w:r>
      <w:r w:rsidRPr="00AA47DE">
        <w:rPr>
          <w:b/>
          <w:szCs w:val="24"/>
        </w:rPr>
        <w:t>Подрядчика</w:t>
      </w:r>
    </w:p>
    <w:p w:rsidR="008E329D" w:rsidRPr="00AA47DE" w:rsidRDefault="008E329D" w:rsidP="008E329D">
      <w:pPr>
        <w:tabs>
          <w:tab w:val="left" w:pos="120"/>
        </w:tabs>
        <w:spacing w:after="0" w:line="240" w:lineRule="auto"/>
        <w:ind w:left="0" w:firstLine="0"/>
        <w:rPr>
          <w:szCs w:val="24"/>
        </w:rPr>
      </w:pPr>
      <w:r w:rsidRPr="00AA47DE">
        <w:rPr>
          <w:szCs w:val="24"/>
        </w:rPr>
        <w:t>________________________________________________________________________</w:t>
      </w:r>
    </w:p>
    <w:p w:rsidR="008E329D" w:rsidRPr="00AA47DE" w:rsidRDefault="008E329D" w:rsidP="008E329D">
      <w:pPr>
        <w:tabs>
          <w:tab w:val="left" w:pos="120"/>
        </w:tabs>
        <w:spacing w:after="0" w:line="240" w:lineRule="auto"/>
        <w:ind w:left="0" w:firstLine="0"/>
        <w:rPr>
          <w:szCs w:val="24"/>
          <w:vertAlign w:val="superscript"/>
        </w:rPr>
      </w:pPr>
      <w:r w:rsidRPr="00AA47DE">
        <w:rPr>
          <w:szCs w:val="24"/>
          <w:vertAlign w:val="superscript"/>
        </w:rPr>
        <w:t>(Ф.И.О., должность)</w:t>
      </w:r>
    </w:p>
    <w:p w:rsidR="008E329D" w:rsidRPr="00AA47DE" w:rsidRDefault="008E329D" w:rsidP="008E329D">
      <w:pPr>
        <w:tabs>
          <w:tab w:val="left" w:pos="120"/>
        </w:tabs>
        <w:spacing w:after="0" w:line="240" w:lineRule="auto"/>
        <w:ind w:left="0" w:firstLine="0"/>
        <w:rPr>
          <w:szCs w:val="24"/>
        </w:rPr>
      </w:pPr>
      <w:r w:rsidRPr="00AA47DE">
        <w:rPr>
          <w:szCs w:val="24"/>
        </w:rPr>
        <w:t>________________________________________________________________________</w:t>
      </w:r>
    </w:p>
    <w:p w:rsidR="008E329D" w:rsidRPr="00AA47DE" w:rsidRDefault="008E329D" w:rsidP="008E329D">
      <w:pPr>
        <w:tabs>
          <w:tab w:val="left" w:pos="120"/>
        </w:tabs>
        <w:spacing w:after="0" w:line="240" w:lineRule="auto"/>
        <w:ind w:left="0" w:firstLine="0"/>
        <w:rPr>
          <w:szCs w:val="24"/>
          <w:vertAlign w:val="superscript"/>
        </w:rPr>
      </w:pPr>
      <w:r w:rsidRPr="00AA47DE">
        <w:rPr>
          <w:szCs w:val="24"/>
          <w:vertAlign w:val="superscript"/>
        </w:rPr>
        <w:t>(наименование организации-подрядчика)</w:t>
      </w:r>
    </w:p>
    <w:p w:rsidR="008E329D" w:rsidRPr="00AA47DE" w:rsidRDefault="008E329D" w:rsidP="008E329D">
      <w:pPr>
        <w:tabs>
          <w:tab w:val="left" w:pos="120"/>
        </w:tabs>
        <w:spacing w:after="0" w:line="240" w:lineRule="auto"/>
        <w:ind w:left="0" w:firstLine="0"/>
        <w:rPr>
          <w:szCs w:val="24"/>
        </w:rPr>
      </w:pPr>
      <w:r w:rsidRPr="00AA47DE">
        <w:rPr>
          <w:szCs w:val="24"/>
        </w:rPr>
        <w:t>составили настоящий акт о нижеследующем:</w:t>
      </w:r>
    </w:p>
    <w:p w:rsidR="008E329D" w:rsidRPr="00AA47DE" w:rsidRDefault="008E329D" w:rsidP="008E329D">
      <w:pPr>
        <w:tabs>
          <w:tab w:val="left" w:pos="120"/>
        </w:tabs>
        <w:spacing w:after="0" w:line="240" w:lineRule="auto"/>
        <w:ind w:left="0" w:firstLine="0"/>
        <w:rPr>
          <w:szCs w:val="24"/>
        </w:rPr>
      </w:pPr>
    </w:p>
    <w:p w:rsidR="008E329D" w:rsidRPr="00AA47DE" w:rsidRDefault="008E329D" w:rsidP="008E329D">
      <w:pPr>
        <w:tabs>
          <w:tab w:val="left" w:pos="120"/>
        </w:tabs>
        <w:spacing w:after="0" w:line="240" w:lineRule="auto"/>
        <w:ind w:left="0" w:firstLine="0"/>
        <w:rPr>
          <w:szCs w:val="24"/>
        </w:rPr>
      </w:pPr>
      <w:r w:rsidRPr="00AA47DE">
        <w:rPr>
          <w:szCs w:val="24"/>
        </w:rPr>
        <w:t xml:space="preserve">ФГБУ «РГБ» готово предоставить допуск на объект, расположенный по адресу: </w:t>
      </w:r>
    </w:p>
    <w:p w:rsidR="008E329D" w:rsidRPr="00AA47DE" w:rsidRDefault="008E329D" w:rsidP="008E329D">
      <w:pPr>
        <w:tabs>
          <w:tab w:val="left" w:pos="120"/>
        </w:tabs>
        <w:spacing w:after="0" w:line="240" w:lineRule="auto"/>
        <w:ind w:left="0" w:firstLine="0"/>
        <w:rPr>
          <w:szCs w:val="24"/>
        </w:rPr>
      </w:pPr>
      <w:r w:rsidRPr="00AA47DE">
        <w:rPr>
          <w:szCs w:val="24"/>
        </w:rPr>
        <w:t xml:space="preserve">________________________________________________________________________________ </w:t>
      </w:r>
    </w:p>
    <w:p w:rsidR="008E329D" w:rsidRPr="00AA47DE" w:rsidRDefault="008E329D" w:rsidP="008E329D">
      <w:pPr>
        <w:tabs>
          <w:tab w:val="left" w:pos="120"/>
        </w:tabs>
        <w:spacing w:after="0" w:line="240" w:lineRule="auto"/>
        <w:ind w:left="0" w:firstLine="0"/>
        <w:jc w:val="center"/>
        <w:rPr>
          <w:szCs w:val="24"/>
          <w:vertAlign w:val="superscript"/>
        </w:rPr>
      </w:pPr>
      <w:r w:rsidRPr="00AA47DE">
        <w:rPr>
          <w:szCs w:val="24"/>
          <w:vertAlign w:val="superscript"/>
        </w:rPr>
        <w:t>(наименование помещений, осей, отметок и номер чертежа)</w:t>
      </w:r>
    </w:p>
    <w:p w:rsidR="008E329D" w:rsidRPr="00AA47DE" w:rsidRDefault="008E329D" w:rsidP="008E329D">
      <w:pPr>
        <w:tabs>
          <w:tab w:val="left" w:pos="120"/>
        </w:tabs>
        <w:spacing w:after="0" w:line="240" w:lineRule="auto"/>
        <w:ind w:left="0" w:firstLine="0"/>
        <w:rPr>
          <w:szCs w:val="24"/>
        </w:rPr>
      </w:pPr>
      <w:r w:rsidRPr="00AA47DE">
        <w:rPr>
          <w:szCs w:val="24"/>
        </w:rPr>
        <w:t xml:space="preserve">для выполнения работ по __________________________________________________________ </w:t>
      </w:r>
    </w:p>
    <w:p w:rsidR="008E329D" w:rsidRPr="00AA47DE" w:rsidRDefault="008E329D" w:rsidP="008E329D">
      <w:pPr>
        <w:tabs>
          <w:tab w:val="left" w:pos="120"/>
        </w:tabs>
        <w:spacing w:after="0" w:line="240" w:lineRule="auto"/>
        <w:ind w:left="0" w:firstLine="0"/>
        <w:rPr>
          <w:bCs/>
          <w:szCs w:val="24"/>
        </w:rPr>
      </w:pPr>
      <w:r w:rsidRPr="00AA47DE">
        <w:rPr>
          <w:szCs w:val="24"/>
        </w:rPr>
        <w:t>в соответствии с контрактом от «___» __________ 20__ г. № ____________________________</w:t>
      </w:r>
    </w:p>
    <w:p w:rsidR="008E329D" w:rsidRPr="00AA47DE" w:rsidRDefault="008E329D" w:rsidP="008E329D">
      <w:pPr>
        <w:tabs>
          <w:tab w:val="left" w:pos="120"/>
        </w:tabs>
        <w:spacing w:after="0" w:line="240" w:lineRule="auto"/>
        <w:ind w:left="0" w:firstLine="0"/>
        <w:rPr>
          <w:szCs w:val="24"/>
        </w:rPr>
      </w:pPr>
      <w:r w:rsidRPr="00AA47DE">
        <w:rPr>
          <w:szCs w:val="24"/>
        </w:rPr>
        <w:t>под руководством технического персонала Подрядчика на следующий срок:</w:t>
      </w:r>
    </w:p>
    <w:p w:rsidR="008E329D" w:rsidRPr="00AA47DE" w:rsidRDefault="008E329D" w:rsidP="008E329D">
      <w:pPr>
        <w:tabs>
          <w:tab w:val="left" w:pos="120"/>
        </w:tabs>
        <w:spacing w:after="0" w:line="240" w:lineRule="auto"/>
        <w:ind w:left="0" w:firstLine="0"/>
        <w:rPr>
          <w:szCs w:val="24"/>
        </w:rPr>
      </w:pPr>
      <w:r w:rsidRPr="00AA47DE">
        <w:rPr>
          <w:szCs w:val="24"/>
          <w:u w:val="single"/>
        </w:rPr>
        <w:t>начало работ</w:t>
      </w:r>
      <w:r w:rsidRPr="00AA47DE">
        <w:rPr>
          <w:szCs w:val="24"/>
        </w:rPr>
        <w:t>: _________________________________________________________________;</w:t>
      </w:r>
    </w:p>
    <w:p w:rsidR="008E329D" w:rsidRPr="00AA47DE" w:rsidRDefault="008E329D" w:rsidP="008E329D">
      <w:pPr>
        <w:tabs>
          <w:tab w:val="left" w:pos="120"/>
        </w:tabs>
        <w:spacing w:after="0" w:line="240" w:lineRule="auto"/>
        <w:ind w:left="0" w:firstLine="0"/>
        <w:rPr>
          <w:szCs w:val="24"/>
        </w:rPr>
      </w:pPr>
      <w:r w:rsidRPr="00AA47DE">
        <w:rPr>
          <w:szCs w:val="24"/>
          <w:u w:val="single"/>
        </w:rPr>
        <w:t>окончание работ</w:t>
      </w:r>
      <w:r w:rsidRPr="00AA47DE">
        <w:rPr>
          <w:szCs w:val="24"/>
        </w:rPr>
        <w:t>: ______________________________________________________________.</w:t>
      </w:r>
    </w:p>
    <w:p w:rsidR="008E329D" w:rsidRPr="00AA47DE" w:rsidRDefault="008E329D" w:rsidP="008E329D">
      <w:pPr>
        <w:tabs>
          <w:tab w:val="left" w:pos="120"/>
        </w:tabs>
        <w:spacing w:before="120" w:after="120" w:line="240" w:lineRule="auto"/>
        <w:ind w:left="0" w:firstLine="0"/>
        <w:rPr>
          <w:szCs w:val="24"/>
        </w:rPr>
      </w:pPr>
      <w:r w:rsidRPr="00AA47DE">
        <w:rPr>
          <w:szCs w:val="24"/>
        </w:rPr>
        <w:t>при условии выполнения следующих мероприятий до начала работ, а также в течение срока оказания работ, обеспечивающие безопасность оказания работ:</w:t>
      </w:r>
    </w:p>
    <w:tbl>
      <w:tblPr>
        <w:tblStyle w:val="4"/>
        <w:tblW w:w="10632" w:type="dxa"/>
        <w:tblInd w:w="-289" w:type="dxa"/>
        <w:tblLook w:val="04A0" w:firstRow="1" w:lastRow="0" w:firstColumn="1" w:lastColumn="0" w:noHBand="0" w:noVBand="1"/>
      </w:tblPr>
      <w:tblGrid>
        <w:gridCol w:w="562"/>
        <w:gridCol w:w="8132"/>
        <w:gridCol w:w="1938"/>
      </w:tblGrid>
      <w:tr w:rsidR="008E329D" w:rsidRPr="00AA47DE" w:rsidTr="008E329D">
        <w:trPr>
          <w:tblHeader/>
        </w:trPr>
        <w:tc>
          <w:tcPr>
            <w:tcW w:w="562" w:type="dxa"/>
            <w:vAlign w:val="center"/>
          </w:tcPr>
          <w:p w:rsidR="008E329D" w:rsidRPr="00AA47DE" w:rsidRDefault="008E329D" w:rsidP="008E329D">
            <w:pPr>
              <w:tabs>
                <w:tab w:val="left" w:pos="120"/>
              </w:tabs>
              <w:ind w:left="0" w:firstLine="0"/>
              <w:jc w:val="center"/>
              <w:rPr>
                <w:szCs w:val="24"/>
              </w:rPr>
            </w:pPr>
            <w:r w:rsidRPr="00AA47DE">
              <w:rPr>
                <w:b/>
                <w:szCs w:val="24"/>
              </w:rPr>
              <w:t>№ п/п</w:t>
            </w:r>
          </w:p>
        </w:tc>
        <w:tc>
          <w:tcPr>
            <w:tcW w:w="8132" w:type="dxa"/>
            <w:vAlign w:val="center"/>
          </w:tcPr>
          <w:p w:rsidR="008E329D" w:rsidRPr="00AA47DE" w:rsidRDefault="008E329D" w:rsidP="008E329D">
            <w:pPr>
              <w:tabs>
                <w:tab w:val="left" w:pos="120"/>
              </w:tabs>
              <w:ind w:left="0" w:firstLine="0"/>
              <w:jc w:val="center"/>
              <w:rPr>
                <w:szCs w:val="24"/>
              </w:rPr>
            </w:pPr>
            <w:r w:rsidRPr="00AA47DE">
              <w:rPr>
                <w:b/>
                <w:szCs w:val="24"/>
              </w:rPr>
              <w:t>Наименование мероприятия</w:t>
            </w:r>
          </w:p>
        </w:tc>
        <w:tc>
          <w:tcPr>
            <w:tcW w:w="1938" w:type="dxa"/>
            <w:vAlign w:val="center"/>
          </w:tcPr>
          <w:p w:rsidR="008E329D" w:rsidRPr="00AA47DE" w:rsidRDefault="008E329D" w:rsidP="008E329D">
            <w:pPr>
              <w:tabs>
                <w:tab w:val="left" w:pos="120"/>
              </w:tabs>
              <w:ind w:left="0" w:firstLine="0"/>
              <w:jc w:val="center"/>
              <w:rPr>
                <w:szCs w:val="24"/>
              </w:rPr>
            </w:pPr>
            <w:r w:rsidRPr="00AA47DE">
              <w:rPr>
                <w:b/>
                <w:szCs w:val="24"/>
              </w:rPr>
              <w:t>Ответственный исполнитель</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Согласование ключевых участников проекта: Подрядчик, не позднее 5 (пяти) рабочих дней с даты заключения Контракта, должен предоставить на согласование Заказчику списки привлекаемого персонала, включая: руководителя проекта, ответственного за противопожарные мероприятия, ответственного за охрану труда, ответственного за мероприятия по обеспечению сохранности и безопасности фондов,  руководителя работ по обследованию, главных специалистов,  заданию с отметками Службы охраны труда Заказчика и Пожарной части (далее – ПЧ) о прохождении инструктажей, список должен сопровождаться пакетом документов, подтверждающих квалификацию персонала.</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D15CFE">
            <w:pPr>
              <w:tabs>
                <w:tab w:val="left" w:pos="120"/>
              </w:tabs>
              <w:ind w:left="0" w:firstLine="0"/>
              <w:rPr>
                <w:szCs w:val="24"/>
              </w:rPr>
            </w:pPr>
            <w:r w:rsidRPr="00AA47DE">
              <w:rPr>
                <w:szCs w:val="24"/>
              </w:rPr>
              <w:t xml:space="preserve">Разработка, и согласование с Заказчиком детального Плана-графика выполнения работ (с обязательными данными Ресурсного плана производства работ и План-графика движения денежных средств): Подрядчик в срок не позднее </w:t>
            </w:r>
            <w:r w:rsidR="00D15CFE">
              <w:rPr>
                <w:szCs w:val="24"/>
              </w:rPr>
              <w:t>2</w:t>
            </w:r>
            <w:r w:rsidRPr="00AA47DE">
              <w:rPr>
                <w:szCs w:val="24"/>
              </w:rPr>
              <w:t xml:space="preserve"> (</w:t>
            </w:r>
            <w:r w:rsidR="00D15CFE">
              <w:rPr>
                <w:szCs w:val="24"/>
              </w:rPr>
              <w:t>двух</w:t>
            </w:r>
            <w:r w:rsidRPr="00AA47DE">
              <w:rPr>
                <w:szCs w:val="24"/>
              </w:rPr>
              <w:t>) рабочих дней с даты согласования Проектом производства работ должен предоставить на согласование Заказчику План-график выполнения работ.</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 xml:space="preserve">Получение всех необходимых разрешений на проведение работ: Подрядчик в соответствии с требованиями настоящего Технического задания до начала комплекса основных работ своими силами и за свой счет обязан получить все </w:t>
            </w:r>
            <w:r w:rsidRPr="00AA47DE">
              <w:rPr>
                <w:szCs w:val="24"/>
              </w:rPr>
              <w:lastRenderedPageBreak/>
              <w:t>необходимые разрешения для допуска к производству работ, включая разрешения на выполнение работ в ОАТИ г. Москвы (при необходимости).</w:t>
            </w:r>
          </w:p>
        </w:tc>
        <w:tc>
          <w:tcPr>
            <w:tcW w:w="1938" w:type="dxa"/>
          </w:tcPr>
          <w:p w:rsidR="008E329D" w:rsidRPr="00AA47DE" w:rsidRDefault="008E329D" w:rsidP="008E329D">
            <w:pPr>
              <w:tabs>
                <w:tab w:val="left" w:pos="120"/>
              </w:tabs>
              <w:ind w:left="0" w:firstLine="0"/>
              <w:rPr>
                <w:szCs w:val="24"/>
              </w:rPr>
            </w:pPr>
            <w:r w:rsidRPr="00AA47DE">
              <w:rPr>
                <w:szCs w:val="24"/>
              </w:rPr>
              <w:lastRenderedPageBreak/>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Организация инструментального хозяйства для обеспечения бригад необходимыми средствами малой механизации, инструментом, средствами измерения и контроля, средствами подмащивания, ограждениями и монтажной оснасткой в составе и количестве, предусмотренном нормокомплектами: Подрядчик до начала комплекса основных работ своими силами и за свой счет обязан организовать инструментальное хозяйство на Объекте для обеспечения бригад необходимыми средствами малой механизации, инструментом, средствами измерения и контроля, средствами подмащивания, ограждениями и монтажной оснасткой в составе и количестве, предусмотренном нормокомплектами.</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Завоз на стройплощадку необходимых строительных материалов, изделий, полуфабрикатов, механизмов и оборудования: Подрядчик в соответствии с детальным Планом-графиком выполнения работ, учитывающим режим работы Объекта, обязан своими силами и за свой счет организовать завоз на стройплощадку необходимых строительных материалов, изделий, полуфабрикатов, механизмов и оборудования.</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Работы в электроустановках выполнять по наряду-допуску при наличии письменного разрешения Заказчика</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r w:rsidR="008E329D" w:rsidRPr="00AA47DE" w:rsidTr="008E329D">
        <w:tc>
          <w:tcPr>
            <w:tcW w:w="562" w:type="dxa"/>
          </w:tcPr>
          <w:p w:rsidR="008E329D" w:rsidRPr="00AA47DE" w:rsidRDefault="008E329D" w:rsidP="00DF3C71">
            <w:pPr>
              <w:numPr>
                <w:ilvl w:val="0"/>
                <w:numId w:val="17"/>
              </w:numPr>
              <w:tabs>
                <w:tab w:val="left" w:pos="120"/>
              </w:tabs>
              <w:spacing w:after="0" w:line="240" w:lineRule="auto"/>
              <w:contextualSpacing/>
              <w:jc w:val="left"/>
              <w:rPr>
                <w:szCs w:val="24"/>
              </w:rPr>
            </w:pPr>
          </w:p>
        </w:tc>
        <w:tc>
          <w:tcPr>
            <w:tcW w:w="8132" w:type="dxa"/>
          </w:tcPr>
          <w:p w:rsidR="008E329D" w:rsidRPr="00AA47DE" w:rsidRDefault="008E329D" w:rsidP="008E329D">
            <w:pPr>
              <w:tabs>
                <w:tab w:val="left" w:pos="120"/>
              </w:tabs>
              <w:ind w:left="0" w:firstLine="0"/>
              <w:rPr>
                <w:szCs w:val="24"/>
              </w:rPr>
            </w:pPr>
            <w:r w:rsidRPr="00AA47DE">
              <w:rPr>
                <w:szCs w:val="24"/>
              </w:rPr>
              <w:t>Оформлять акт разграничения ответственности при подключении к электрическим и технологическим сетям Заказчика.</w:t>
            </w:r>
          </w:p>
        </w:tc>
        <w:tc>
          <w:tcPr>
            <w:tcW w:w="1938" w:type="dxa"/>
          </w:tcPr>
          <w:p w:rsidR="008E329D" w:rsidRPr="00AA47DE" w:rsidRDefault="008E329D" w:rsidP="008E329D">
            <w:pPr>
              <w:tabs>
                <w:tab w:val="left" w:pos="120"/>
              </w:tabs>
              <w:ind w:left="0" w:firstLine="0"/>
              <w:rPr>
                <w:szCs w:val="24"/>
              </w:rPr>
            </w:pPr>
            <w:r w:rsidRPr="00AA47DE">
              <w:rPr>
                <w:szCs w:val="24"/>
              </w:rPr>
              <w:t>Подрядчик</w:t>
            </w:r>
          </w:p>
        </w:tc>
      </w:tr>
    </w:tbl>
    <w:p w:rsidR="008E329D" w:rsidRPr="00AA47DE" w:rsidRDefault="008E329D" w:rsidP="008E329D">
      <w:pPr>
        <w:tabs>
          <w:tab w:val="left" w:pos="120"/>
          <w:tab w:val="left" w:pos="1204"/>
        </w:tabs>
        <w:spacing w:after="0" w:line="240" w:lineRule="auto"/>
        <w:ind w:left="0" w:firstLine="0"/>
        <w:jc w:val="left"/>
        <w:rPr>
          <w:rFonts w:eastAsia="Calibri"/>
          <w:color w:val="auto"/>
          <w:sz w:val="20"/>
          <w:szCs w:val="20"/>
          <w:u w:val="single"/>
          <w:lang w:eastAsia="en-US"/>
        </w:rPr>
      </w:pPr>
    </w:p>
    <w:p w:rsidR="008E329D" w:rsidRPr="00AA47DE" w:rsidRDefault="008E329D" w:rsidP="008E329D">
      <w:pPr>
        <w:tabs>
          <w:tab w:val="left" w:pos="120"/>
          <w:tab w:val="left" w:pos="1204"/>
        </w:tabs>
        <w:spacing w:after="0" w:line="240" w:lineRule="auto"/>
        <w:ind w:left="0" w:firstLine="0"/>
        <w:jc w:val="left"/>
        <w:rPr>
          <w:rFonts w:eastAsia="Calibri"/>
          <w:color w:val="auto"/>
          <w:sz w:val="20"/>
          <w:szCs w:val="20"/>
          <w:u w:val="single"/>
          <w:lang w:eastAsia="en-US"/>
        </w:rPr>
      </w:pPr>
      <w:r w:rsidRPr="00AA47DE">
        <w:rPr>
          <w:rFonts w:eastAsia="Calibri"/>
          <w:color w:val="auto"/>
          <w:sz w:val="20"/>
          <w:szCs w:val="20"/>
          <w:u w:val="single"/>
          <w:lang w:eastAsia="en-US"/>
        </w:rPr>
        <w:t>Примечания:</w:t>
      </w:r>
    </w:p>
    <w:p w:rsidR="008E329D" w:rsidRPr="00AA47DE" w:rsidRDefault="008E329D" w:rsidP="008E329D">
      <w:pPr>
        <w:tabs>
          <w:tab w:val="left" w:pos="120"/>
          <w:tab w:val="left" w:pos="1204"/>
        </w:tabs>
        <w:spacing w:after="0" w:line="240" w:lineRule="auto"/>
        <w:ind w:left="0" w:firstLine="0"/>
        <w:jc w:val="left"/>
        <w:rPr>
          <w:rFonts w:eastAsia="Calibri"/>
          <w:color w:val="auto"/>
          <w:sz w:val="20"/>
          <w:szCs w:val="20"/>
          <w:lang w:eastAsia="en-US"/>
        </w:rPr>
      </w:pPr>
      <w:r w:rsidRPr="00AA47DE">
        <w:rPr>
          <w:rFonts w:eastAsia="Calibri"/>
          <w:color w:val="auto"/>
          <w:sz w:val="20"/>
          <w:szCs w:val="20"/>
          <w:lang w:eastAsia="en-US"/>
        </w:rPr>
        <w:t>1. При необходимости ведения работ после истечения срока действия настоящего акта-допуска, необходимо составить акт-допуск на новый срок.</w:t>
      </w:r>
    </w:p>
    <w:p w:rsidR="008E329D" w:rsidRPr="00AA47DE" w:rsidRDefault="008E329D" w:rsidP="008E329D">
      <w:pPr>
        <w:tabs>
          <w:tab w:val="left" w:pos="120"/>
          <w:tab w:val="left" w:pos="1204"/>
        </w:tabs>
        <w:spacing w:after="120" w:line="240" w:lineRule="auto"/>
        <w:ind w:left="0" w:firstLine="0"/>
        <w:jc w:val="left"/>
        <w:rPr>
          <w:rFonts w:eastAsia="Calibri"/>
          <w:color w:val="auto"/>
          <w:sz w:val="20"/>
          <w:szCs w:val="20"/>
          <w:lang w:eastAsia="en-US"/>
        </w:rPr>
      </w:pPr>
      <w:r w:rsidRPr="00AA47DE">
        <w:rPr>
          <w:rFonts w:eastAsia="Calibri"/>
          <w:color w:val="auto"/>
          <w:sz w:val="20"/>
          <w:szCs w:val="20"/>
          <w:lang w:eastAsia="en-US"/>
        </w:rPr>
        <w:t>2. При необходимости в акт-допуск включаются мероприятия с учетом местных условий производств.</w:t>
      </w:r>
    </w:p>
    <w:tbl>
      <w:tblPr>
        <w:tblStyle w:val="4"/>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0"/>
        <w:gridCol w:w="4961"/>
      </w:tblGrid>
      <w:tr w:rsidR="008E329D" w:rsidRPr="00AA47DE" w:rsidTr="00080836">
        <w:tc>
          <w:tcPr>
            <w:tcW w:w="4531" w:type="dxa"/>
          </w:tcPr>
          <w:p w:rsidR="008E329D" w:rsidRPr="00AA47DE" w:rsidRDefault="008E329D" w:rsidP="008E329D">
            <w:pPr>
              <w:spacing w:after="0" w:line="276" w:lineRule="auto"/>
              <w:ind w:left="0" w:firstLine="0"/>
              <w:jc w:val="left"/>
              <w:rPr>
                <w:rFonts w:eastAsia="Calibri"/>
                <w:b/>
                <w:szCs w:val="24"/>
                <w:lang w:eastAsia="en-US"/>
              </w:rPr>
            </w:pPr>
            <w:r w:rsidRPr="00AA47DE">
              <w:rPr>
                <w:rFonts w:eastAsia="Calibri"/>
                <w:b/>
                <w:szCs w:val="24"/>
                <w:lang w:eastAsia="en-US"/>
              </w:rPr>
              <w:t>Заказчик:</w:t>
            </w:r>
          </w:p>
          <w:p w:rsidR="008E329D" w:rsidRPr="00AA47DE" w:rsidRDefault="008E329D" w:rsidP="008E329D">
            <w:pPr>
              <w:spacing w:after="0" w:line="240" w:lineRule="auto"/>
              <w:ind w:left="0" w:firstLine="0"/>
              <w:jc w:val="left"/>
              <w:rPr>
                <w:rFonts w:eastAsia="Calibri"/>
                <w:szCs w:val="24"/>
                <w:lang w:eastAsia="en-US"/>
              </w:rPr>
            </w:pP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szCs w:val="24"/>
                <w:lang w:eastAsia="en-US"/>
              </w:rPr>
              <w:t>__________________/ _____________/</w:t>
            </w: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color w:val="auto"/>
                <w:szCs w:val="24"/>
                <w:vertAlign w:val="superscript"/>
                <w:lang w:eastAsia="en-US"/>
              </w:rPr>
              <w:t xml:space="preserve">                  ( подпись)                         (И.О .Фамилия)</w:t>
            </w:r>
          </w:p>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szCs w:val="24"/>
                <w:lang w:eastAsia="en-US"/>
              </w:rPr>
              <w:t>М.П.</w:t>
            </w:r>
          </w:p>
        </w:tc>
        <w:tc>
          <w:tcPr>
            <w:tcW w:w="850" w:type="dxa"/>
          </w:tcPr>
          <w:p w:rsidR="008E329D" w:rsidRPr="00AA47DE" w:rsidRDefault="008E329D" w:rsidP="008E329D">
            <w:pPr>
              <w:spacing w:after="0" w:line="240" w:lineRule="auto"/>
              <w:ind w:left="0" w:firstLine="0"/>
              <w:jc w:val="left"/>
              <w:rPr>
                <w:rFonts w:eastAsia="Calibri"/>
                <w:color w:val="auto"/>
                <w:szCs w:val="24"/>
                <w:lang w:eastAsia="en-US"/>
              </w:rPr>
            </w:pPr>
          </w:p>
        </w:tc>
        <w:tc>
          <w:tcPr>
            <w:tcW w:w="4961" w:type="dxa"/>
          </w:tcPr>
          <w:p w:rsidR="008E329D" w:rsidRPr="00AA47DE" w:rsidRDefault="008E329D" w:rsidP="008E329D">
            <w:pPr>
              <w:spacing w:after="0" w:line="276" w:lineRule="auto"/>
              <w:ind w:left="0" w:firstLine="0"/>
              <w:jc w:val="left"/>
              <w:rPr>
                <w:rFonts w:eastAsia="Calibri"/>
                <w:b/>
                <w:szCs w:val="24"/>
                <w:lang w:eastAsia="en-US"/>
              </w:rPr>
            </w:pPr>
            <w:r w:rsidRPr="00AA47DE">
              <w:rPr>
                <w:rFonts w:eastAsia="Calibri"/>
                <w:b/>
                <w:szCs w:val="24"/>
                <w:lang w:eastAsia="en-US"/>
              </w:rPr>
              <w:t>Подрядчик:</w:t>
            </w:r>
          </w:p>
          <w:p w:rsidR="008E329D" w:rsidRPr="00AA47DE" w:rsidRDefault="008E329D" w:rsidP="008E329D">
            <w:pPr>
              <w:spacing w:after="0" w:line="240" w:lineRule="auto"/>
              <w:ind w:left="0" w:firstLine="0"/>
              <w:jc w:val="left"/>
              <w:rPr>
                <w:rFonts w:eastAsia="Calibri"/>
                <w:color w:val="auto"/>
                <w:szCs w:val="24"/>
                <w:lang w:eastAsia="en-US"/>
              </w:rPr>
            </w:pPr>
          </w:p>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color w:val="auto"/>
                <w:szCs w:val="24"/>
                <w:lang w:eastAsia="en-US"/>
              </w:rPr>
              <w:t>__________________/ _______________ /</w:t>
            </w: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color w:val="auto"/>
                <w:szCs w:val="24"/>
                <w:vertAlign w:val="superscript"/>
                <w:lang w:eastAsia="en-US"/>
              </w:rPr>
              <w:t xml:space="preserve">                  ( подпись)                         (И.О. Фамилия)</w:t>
            </w:r>
          </w:p>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color w:val="auto"/>
                <w:szCs w:val="24"/>
                <w:lang w:eastAsia="en-US"/>
              </w:rPr>
              <w:t>М.П.</w:t>
            </w:r>
          </w:p>
        </w:tc>
      </w:tr>
    </w:tbl>
    <w:p w:rsidR="008E329D" w:rsidRPr="00AA47DE" w:rsidRDefault="008E329D" w:rsidP="008E329D">
      <w:pPr>
        <w:spacing w:after="0" w:line="240" w:lineRule="auto"/>
        <w:ind w:left="0" w:firstLine="0"/>
        <w:jc w:val="center"/>
        <w:rPr>
          <w:rFonts w:eastAsia="Calibri"/>
          <w:color w:val="auto"/>
          <w:szCs w:val="24"/>
          <w:lang w:eastAsia="en-US"/>
        </w:rPr>
      </w:pPr>
    </w:p>
    <w:p w:rsidR="008E329D" w:rsidRPr="00AA47DE" w:rsidRDefault="008E329D" w:rsidP="008E329D">
      <w:pPr>
        <w:spacing w:after="0" w:line="240" w:lineRule="auto"/>
        <w:ind w:left="0" w:firstLine="0"/>
        <w:jc w:val="left"/>
        <w:outlineLvl w:val="0"/>
        <w:rPr>
          <w:rFonts w:eastAsia="Calibri"/>
          <w:b/>
          <w:i/>
          <w:color w:val="auto"/>
          <w:szCs w:val="24"/>
          <w:lang w:eastAsia="en-US"/>
        </w:rPr>
      </w:pPr>
      <w:r w:rsidRPr="00AA47DE">
        <w:rPr>
          <w:rFonts w:eastAsia="Calibri"/>
          <w:b/>
          <w:i/>
          <w:color w:val="auto"/>
          <w:szCs w:val="24"/>
          <w:lang w:eastAsia="en-US"/>
        </w:rPr>
        <w:t>КОНЕЦ ФОРМЫ</w:t>
      </w:r>
    </w:p>
    <w:p w:rsidR="008E329D" w:rsidRPr="00AA47DE" w:rsidRDefault="008E329D" w:rsidP="008E329D">
      <w:pPr>
        <w:spacing w:after="0" w:line="240" w:lineRule="auto"/>
        <w:ind w:left="0" w:firstLine="0"/>
        <w:jc w:val="left"/>
        <w:outlineLvl w:val="0"/>
        <w:rPr>
          <w:rFonts w:eastAsia="Calibri"/>
          <w:color w:val="auto"/>
          <w:szCs w:val="24"/>
          <w:lang w:eastAsia="en-US"/>
        </w:rPr>
      </w:pPr>
    </w:p>
    <w:tbl>
      <w:tblPr>
        <w:tblStyle w:val="4"/>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0"/>
        <w:gridCol w:w="4961"/>
      </w:tblGrid>
      <w:tr w:rsidR="008E329D" w:rsidRPr="00AA47DE" w:rsidTr="00080836">
        <w:tc>
          <w:tcPr>
            <w:tcW w:w="4531" w:type="dxa"/>
          </w:tcPr>
          <w:p w:rsidR="008E329D" w:rsidRPr="00AA47DE" w:rsidRDefault="008E329D" w:rsidP="008E329D">
            <w:pPr>
              <w:spacing w:after="0" w:line="276" w:lineRule="auto"/>
              <w:ind w:left="0" w:firstLine="0"/>
              <w:jc w:val="left"/>
              <w:rPr>
                <w:rFonts w:eastAsia="Calibri"/>
                <w:b/>
                <w:szCs w:val="24"/>
                <w:lang w:eastAsia="en-US"/>
              </w:rPr>
            </w:pPr>
            <w:r w:rsidRPr="00AA47DE">
              <w:rPr>
                <w:rFonts w:eastAsia="Calibri"/>
                <w:b/>
                <w:szCs w:val="24"/>
                <w:lang w:eastAsia="en-US"/>
              </w:rPr>
              <w:t>Заказчик:</w:t>
            </w:r>
          </w:p>
          <w:p w:rsidR="008E329D" w:rsidRPr="00AA47DE" w:rsidRDefault="008E329D" w:rsidP="008E329D">
            <w:pPr>
              <w:spacing w:after="0" w:line="240" w:lineRule="auto"/>
              <w:ind w:left="0" w:firstLine="0"/>
              <w:jc w:val="left"/>
              <w:rPr>
                <w:rFonts w:eastAsia="Calibri"/>
                <w:szCs w:val="24"/>
                <w:lang w:eastAsia="en-US"/>
              </w:rPr>
            </w:pP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szCs w:val="24"/>
                <w:lang w:eastAsia="en-US"/>
              </w:rPr>
              <w:t xml:space="preserve">__________________/ </w:t>
            </w:r>
            <w:r w:rsidRPr="00AA47DE">
              <w:rPr>
                <w:rFonts w:eastAsia="Calibri"/>
                <w:color w:val="auto"/>
                <w:szCs w:val="24"/>
                <w:u w:val="single"/>
                <w:lang w:eastAsia="en-US"/>
              </w:rPr>
              <w:t>____________</w:t>
            </w:r>
            <w:r w:rsidRPr="00AA47DE">
              <w:rPr>
                <w:rFonts w:eastAsia="Calibri"/>
                <w:color w:val="auto"/>
                <w:szCs w:val="24"/>
                <w:lang w:eastAsia="en-US"/>
              </w:rPr>
              <w:t xml:space="preserve"> </w:t>
            </w:r>
            <w:r w:rsidRPr="00AA47DE">
              <w:rPr>
                <w:rFonts w:eastAsia="Calibri"/>
                <w:szCs w:val="24"/>
                <w:lang w:eastAsia="en-US"/>
              </w:rPr>
              <w:t>/</w:t>
            </w: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color w:val="auto"/>
                <w:szCs w:val="24"/>
                <w:vertAlign w:val="superscript"/>
                <w:lang w:eastAsia="en-US"/>
              </w:rPr>
              <w:t xml:space="preserve">                  ( подпись)                         (И.О. Фамилия)</w:t>
            </w: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szCs w:val="24"/>
                <w:lang w:eastAsia="en-US"/>
              </w:rPr>
              <w:t>М.П.</w:t>
            </w:r>
          </w:p>
        </w:tc>
        <w:tc>
          <w:tcPr>
            <w:tcW w:w="850" w:type="dxa"/>
          </w:tcPr>
          <w:p w:rsidR="008E329D" w:rsidRPr="00AA47DE" w:rsidRDefault="008E329D" w:rsidP="008E329D">
            <w:pPr>
              <w:spacing w:after="0" w:line="240" w:lineRule="auto"/>
              <w:ind w:left="0" w:firstLine="0"/>
              <w:jc w:val="left"/>
              <w:rPr>
                <w:rFonts w:eastAsia="Calibri"/>
                <w:color w:val="auto"/>
                <w:szCs w:val="24"/>
                <w:lang w:eastAsia="en-US"/>
              </w:rPr>
            </w:pPr>
          </w:p>
        </w:tc>
        <w:tc>
          <w:tcPr>
            <w:tcW w:w="4961" w:type="dxa"/>
          </w:tcPr>
          <w:p w:rsidR="008E329D" w:rsidRPr="00AA47DE" w:rsidRDefault="008E329D" w:rsidP="008E329D">
            <w:pPr>
              <w:spacing w:after="0" w:line="276" w:lineRule="auto"/>
              <w:ind w:left="0" w:firstLine="0"/>
              <w:jc w:val="left"/>
              <w:rPr>
                <w:rFonts w:eastAsia="Calibri"/>
                <w:b/>
                <w:szCs w:val="24"/>
                <w:lang w:eastAsia="en-US"/>
              </w:rPr>
            </w:pPr>
            <w:r w:rsidRPr="00AA47DE">
              <w:rPr>
                <w:rFonts w:eastAsia="Calibri"/>
                <w:b/>
                <w:szCs w:val="24"/>
                <w:lang w:eastAsia="en-US"/>
              </w:rPr>
              <w:t>Подрядчик:</w:t>
            </w:r>
          </w:p>
          <w:p w:rsidR="008E329D" w:rsidRPr="00AA47DE" w:rsidRDefault="008E329D" w:rsidP="008E329D">
            <w:pPr>
              <w:spacing w:after="0" w:line="240" w:lineRule="auto"/>
              <w:ind w:left="0" w:firstLine="0"/>
              <w:jc w:val="left"/>
              <w:rPr>
                <w:rFonts w:eastAsia="Calibri"/>
                <w:color w:val="auto"/>
                <w:szCs w:val="24"/>
                <w:lang w:eastAsia="en-US"/>
              </w:rPr>
            </w:pPr>
          </w:p>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color w:val="auto"/>
                <w:szCs w:val="24"/>
                <w:lang w:eastAsia="en-US"/>
              </w:rPr>
              <w:t>__________________/ _______________ /</w:t>
            </w:r>
          </w:p>
          <w:p w:rsidR="008E329D" w:rsidRPr="00AA47DE" w:rsidRDefault="008E329D" w:rsidP="008E329D">
            <w:pPr>
              <w:spacing w:after="0" w:line="240" w:lineRule="auto"/>
              <w:ind w:left="0" w:firstLine="0"/>
              <w:jc w:val="left"/>
              <w:rPr>
                <w:rFonts w:eastAsia="Calibri"/>
                <w:szCs w:val="24"/>
                <w:lang w:eastAsia="en-US"/>
              </w:rPr>
            </w:pPr>
            <w:r w:rsidRPr="00AA47DE">
              <w:rPr>
                <w:rFonts w:eastAsia="Calibri"/>
                <w:color w:val="auto"/>
                <w:szCs w:val="24"/>
                <w:vertAlign w:val="superscript"/>
                <w:lang w:eastAsia="en-US"/>
              </w:rPr>
              <w:t xml:space="preserve">                  ( подпись)                         (И.О. Фамилия)</w:t>
            </w:r>
          </w:p>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szCs w:val="24"/>
                <w:lang w:eastAsia="en-US"/>
              </w:rPr>
              <w:t>М.П.</w:t>
            </w:r>
          </w:p>
        </w:tc>
      </w:tr>
    </w:tbl>
    <w:p w:rsidR="008E329D" w:rsidRPr="00AA47DE" w:rsidRDefault="008E329D" w:rsidP="008E329D">
      <w:pPr>
        <w:spacing w:after="0" w:line="240" w:lineRule="auto"/>
        <w:ind w:left="0" w:firstLine="0"/>
        <w:jc w:val="left"/>
        <w:rPr>
          <w:rFonts w:eastAsia="Calibri"/>
          <w:color w:val="auto"/>
          <w:szCs w:val="24"/>
          <w:lang w:eastAsia="en-US"/>
        </w:rPr>
      </w:pPr>
      <w:r w:rsidRPr="00AA47DE">
        <w:rPr>
          <w:rFonts w:eastAsia="Calibri"/>
          <w:color w:val="auto"/>
          <w:szCs w:val="24"/>
          <w:lang w:eastAsia="en-US"/>
        </w:rPr>
        <w:br w:type="page"/>
      </w:r>
    </w:p>
    <w:p w:rsidR="00FE275C" w:rsidRPr="002A7B39" w:rsidRDefault="00FE275C" w:rsidP="00FE275C">
      <w:pPr>
        <w:widowControl w:val="0"/>
        <w:tabs>
          <w:tab w:val="left" w:pos="120"/>
        </w:tabs>
        <w:spacing w:after="0" w:line="240" w:lineRule="auto"/>
        <w:ind w:left="0" w:firstLine="0"/>
        <w:jc w:val="right"/>
        <w:rPr>
          <w:szCs w:val="24"/>
          <w:highlight w:val="yellow"/>
        </w:rPr>
      </w:pPr>
    </w:p>
    <w:p w:rsidR="00A21CE6" w:rsidRPr="00AA47DE" w:rsidRDefault="00A21CE6" w:rsidP="00A21CE6">
      <w:pPr>
        <w:spacing w:before="60" w:after="60" w:line="240" w:lineRule="auto"/>
        <w:ind w:left="0" w:firstLine="0"/>
        <w:jc w:val="right"/>
        <w:rPr>
          <w:szCs w:val="24"/>
        </w:rPr>
      </w:pPr>
      <w:r w:rsidRPr="00AA47DE">
        <w:rPr>
          <w:szCs w:val="24"/>
        </w:rPr>
        <w:t xml:space="preserve">Приложение </w:t>
      </w:r>
      <w:r w:rsidR="00FD4217">
        <w:rPr>
          <w:szCs w:val="24"/>
        </w:rPr>
        <w:t>Ж</w:t>
      </w:r>
    </w:p>
    <w:p w:rsidR="00A21CE6" w:rsidRPr="00AA47DE" w:rsidRDefault="00A21CE6" w:rsidP="00A21CE6">
      <w:pPr>
        <w:spacing w:before="60" w:after="60" w:line="240" w:lineRule="auto"/>
        <w:ind w:left="0" w:firstLine="0"/>
        <w:jc w:val="right"/>
        <w:rPr>
          <w:szCs w:val="24"/>
        </w:rPr>
      </w:pPr>
      <w:r w:rsidRPr="00AA47DE">
        <w:rPr>
          <w:szCs w:val="24"/>
        </w:rPr>
        <w:t>к Техническому заданию</w:t>
      </w:r>
    </w:p>
    <w:p w:rsidR="00A21CE6" w:rsidRPr="00AA47DE" w:rsidRDefault="00A21CE6" w:rsidP="00A21CE6">
      <w:pPr>
        <w:spacing w:before="60" w:after="60" w:line="240" w:lineRule="auto"/>
        <w:ind w:left="0" w:firstLine="0"/>
        <w:jc w:val="center"/>
        <w:rPr>
          <w:b/>
          <w:i/>
          <w:szCs w:val="24"/>
        </w:rPr>
      </w:pPr>
      <w:r w:rsidRPr="00AA47DE">
        <w:rPr>
          <w:b/>
          <w:i/>
          <w:szCs w:val="24"/>
        </w:rPr>
        <w:t>ФОРМА</w:t>
      </w:r>
    </w:p>
    <w:p w:rsidR="00A21CE6" w:rsidRPr="00AA47DE" w:rsidRDefault="00A21CE6" w:rsidP="00A21CE6">
      <w:pPr>
        <w:spacing w:before="60" w:after="60" w:line="240" w:lineRule="auto"/>
        <w:ind w:left="0" w:firstLine="0"/>
        <w:jc w:val="center"/>
        <w:rPr>
          <w:b/>
          <w:szCs w:val="24"/>
        </w:rPr>
      </w:pPr>
      <w:r w:rsidRPr="00AA47DE">
        <w:rPr>
          <w:b/>
          <w:szCs w:val="24"/>
        </w:rPr>
        <w:t>АКТ ОТКРЫТИЯ И ПЕРЕДАЧИ ПЛОЩАДКИ (ПОМЕЩЕНИЙ)</w:t>
      </w:r>
    </w:p>
    <w:p w:rsidR="00A21CE6" w:rsidRPr="00AA47DE" w:rsidRDefault="00A21CE6" w:rsidP="00A21CE6">
      <w:pPr>
        <w:spacing w:before="60" w:after="60" w:line="240" w:lineRule="auto"/>
        <w:ind w:left="0" w:firstLine="0"/>
        <w:jc w:val="center"/>
        <w:rPr>
          <w:b/>
          <w:szCs w:val="24"/>
        </w:rPr>
      </w:pPr>
      <w:r w:rsidRPr="00AA47DE">
        <w:rPr>
          <w:b/>
          <w:szCs w:val="24"/>
        </w:rPr>
        <w:t>В ПРОИЗВОДСТВО РАБОТ</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szCs w:val="24"/>
        </w:rPr>
      </w:pPr>
      <w:r w:rsidRPr="00AA47DE">
        <w:rPr>
          <w:szCs w:val="24"/>
        </w:rPr>
        <w:t>г. ______________                                                                                  «___» __________ 20__ г.</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rPr>
          <w:szCs w:val="24"/>
        </w:rPr>
      </w:pPr>
      <w:r w:rsidRPr="00AA47DE">
        <w:rPr>
          <w:szCs w:val="24"/>
        </w:rPr>
        <w:t xml:space="preserve">В целях исполнения контракта </w:t>
      </w:r>
      <w:r w:rsidRPr="00AA47DE">
        <w:rPr>
          <w:b/>
          <w:szCs w:val="24"/>
        </w:rPr>
        <w:t>_________________________</w:t>
      </w:r>
      <w:r w:rsidRPr="00AA47DE">
        <w:rPr>
          <w:szCs w:val="24"/>
        </w:rPr>
        <w:t xml:space="preserve"> (далее – Контракт), </w:t>
      </w:r>
      <w:r w:rsidRPr="00AA47DE">
        <w:rPr>
          <w:b/>
          <w:szCs w:val="24"/>
        </w:rPr>
        <w:t>Федеральное государственное бюджетное учреждение «Российская государственная библиотека» (ФГБУ «РГБ»)</w:t>
      </w:r>
      <w:r w:rsidRPr="00AA47DE">
        <w:rPr>
          <w:szCs w:val="24"/>
        </w:rPr>
        <w:t xml:space="preserve"> (далее – Заказчик), в лице заместителя генерального директора по эксплуатации, строительству и безопасности Щеголькова Тимофея Ивановича с одной стороны и _________________________________ (далее – Подрядчик), в лице __________________, с другой стороны составили настоящий акт о нижеследующем: </w:t>
      </w:r>
    </w:p>
    <w:p w:rsidR="00A21CE6" w:rsidRPr="00AA47DE" w:rsidRDefault="00A21CE6" w:rsidP="00A21CE6">
      <w:pPr>
        <w:spacing w:before="60" w:after="60" w:line="240" w:lineRule="auto"/>
        <w:ind w:left="0" w:firstLine="0"/>
        <w:rPr>
          <w:szCs w:val="24"/>
        </w:rPr>
      </w:pPr>
      <w:r w:rsidRPr="00AA47DE">
        <w:rPr>
          <w:szCs w:val="24"/>
        </w:rPr>
        <w:t xml:space="preserve">Заказчик передал, а Подрядчик принял площадку, представляющую собой комплекс конструктивных элементов и помещений в части____________________________________ и иных помещений Заказчика, технологически связанных и задействованных для реализации комплексного подхода в ходе проведения работ, объекта ФГБУ «РГБ», расположенного по адресу: _____________(далее – Объект), включая все защитные и отделочные (внутренние и наружные) элементы, а также инженерные коммуникации, сети и системы, находящиеся в зоне производства работ, попадающие под влияние планируемых работ и/или оказывающих влияние на результаты планируемых работ, необходимые для нормальной эксплуатации указанных конструкций и здания в целом.  </w:t>
      </w:r>
    </w:p>
    <w:p w:rsidR="00A21CE6" w:rsidRPr="00AA47DE" w:rsidRDefault="00A21CE6" w:rsidP="00A21CE6">
      <w:pPr>
        <w:spacing w:before="60" w:after="60" w:line="240" w:lineRule="auto"/>
        <w:ind w:left="0" w:firstLine="0"/>
        <w:rPr>
          <w:szCs w:val="24"/>
        </w:rPr>
      </w:pPr>
      <w:r w:rsidRPr="00AA47DE">
        <w:rPr>
          <w:szCs w:val="24"/>
        </w:rPr>
        <w:t xml:space="preserve">С момента подписания настоящего акта Подрядчику переходят право доступа на площадку для указанных видов работ и обязанности: по надлежащему оформлению доступа, соблюдению внутриобъектового режима, соблюдению правил противопожарных норм, содержанию площадки в надлежащем порядке, в рамках выполнения работ. </w:t>
      </w:r>
    </w:p>
    <w:p w:rsidR="00A21CE6" w:rsidRPr="00AA47DE" w:rsidRDefault="00A21CE6" w:rsidP="00A21CE6">
      <w:pPr>
        <w:spacing w:before="60" w:after="60" w:line="240" w:lineRule="auto"/>
        <w:ind w:left="0" w:firstLine="0"/>
        <w:rPr>
          <w:szCs w:val="24"/>
        </w:rPr>
      </w:pPr>
      <w:r w:rsidRPr="00AA47DE">
        <w:rPr>
          <w:szCs w:val="24"/>
        </w:rPr>
        <w:t xml:space="preserve">Право производства комплекса работ основного периода на площадке оформляется отдельными нарядами-допуска на выполнение работ, нарядами-допуска для работы в электроустановках, нарядами-допуска на выполнение огневых работ, нарядами-допуска на выполнение работ повышенной опасности, нарядами-допуска на проведение газоопасных работ и нарядам-допуска на производство работ на высоте для каждой отдельной зоны производства работ.  </w:t>
      </w:r>
    </w:p>
    <w:p w:rsidR="00A21CE6" w:rsidRPr="00AA47DE" w:rsidRDefault="00A21CE6" w:rsidP="00A21CE6">
      <w:pPr>
        <w:spacing w:before="60" w:after="60" w:line="240" w:lineRule="auto"/>
        <w:ind w:left="0" w:firstLine="0"/>
        <w:rPr>
          <w:szCs w:val="24"/>
        </w:rPr>
      </w:pPr>
      <w:r w:rsidRPr="00AA47DE">
        <w:rPr>
          <w:szCs w:val="24"/>
        </w:rPr>
        <w:t xml:space="preserve">Производство комплекса работ основного периода без надлежаще оформленного наряда-допуска является фактом неисполнения или ненадлежащего исполнения Подрядчиком обязательства, предусмотренного Контрактом. </w:t>
      </w:r>
    </w:p>
    <w:p w:rsidR="00A21CE6" w:rsidRPr="00AA47DE" w:rsidRDefault="00A21CE6" w:rsidP="00A21CE6">
      <w:pPr>
        <w:spacing w:before="60" w:after="60" w:line="240" w:lineRule="auto"/>
        <w:ind w:left="0" w:firstLine="0"/>
        <w:rPr>
          <w:szCs w:val="24"/>
        </w:rPr>
      </w:pPr>
      <w:r w:rsidRPr="00AA47DE">
        <w:rPr>
          <w:szCs w:val="24"/>
        </w:rPr>
        <w:t xml:space="preserve">Настоящий акт составлен в двух экземплярах, имеющих одинаковую юридическую силу. </w:t>
      </w:r>
    </w:p>
    <w:p w:rsidR="00A21CE6" w:rsidRPr="00AA47DE" w:rsidRDefault="00A21CE6" w:rsidP="00A21CE6">
      <w:pPr>
        <w:spacing w:before="60" w:after="60" w:line="240" w:lineRule="auto"/>
        <w:ind w:left="0" w:firstLine="0"/>
        <w:rPr>
          <w:szCs w:val="24"/>
        </w:rPr>
      </w:pPr>
    </w:p>
    <w:tbl>
      <w:tblPr>
        <w:tblW w:w="9260" w:type="dxa"/>
        <w:tblLook w:val="04A0" w:firstRow="1" w:lastRow="0" w:firstColumn="1" w:lastColumn="0" w:noHBand="0" w:noVBand="1"/>
      </w:tblPr>
      <w:tblGrid>
        <w:gridCol w:w="4395"/>
        <w:gridCol w:w="579"/>
        <w:gridCol w:w="4286"/>
      </w:tblGrid>
      <w:tr w:rsidR="00A21CE6" w:rsidRPr="00AA47DE" w:rsidTr="00124A0D">
        <w:trPr>
          <w:trHeight w:val="224"/>
        </w:trPr>
        <w:tc>
          <w:tcPr>
            <w:tcW w:w="4395" w:type="dxa"/>
          </w:tcPr>
          <w:p w:rsidR="00A21CE6" w:rsidRPr="00AA47DE" w:rsidRDefault="00A21CE6" w:rsidP="00A21CE6">
            <w:pPr>
              <w:spacing w:before="60" w:after="60" w:line="240" w:lineRule="auto"/>
              <w:ind w:left="0" w:firstLine="0"/>
              <w:jc w:val="left"/>
              <w:rPr>
                <w:b/>
                <w:szCs w:val="24"/>
              </w:rPr>
            </w:pPr>
            <w:r w:rsidRPr="00AA47DE">
              <w:rPr>
                <w:b/>
                <w:szCs w:val="24"/>
              </w:rPr>
              <w:t>Заказчик:</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szCs w:val="24"/>
              </w:rPr>
            </w:pPr>
            <w:r w:rsidRPr="00AA47DE">
              <w:rPr>
                <w:szCs w:val="24"/>
              </w:rPr>
              <w:t xml:space="preserve">_____________ /                     / </w:t>
            </w:r>
          </w:p>
          <w:p w:rsidR="00A21CE6" w:rsidRPr="00AA47DE" w:rsidRDefault="00A21CE6" w:rsidP="00A21CE6">
            <w:pPr>
              <w:spacing w:before="60" w:after="60" w:line="240" w:lineRule="auto"/>
              <w:ind w:left="0" w:firstLine="0"/>
              <w:jc w:val="left"/>
              <w:rPr>
                <w:szCs w:val="24"/>
              </w:rPr>
            </w:pPr>
            <w:r w:rsidRPr="00AA47DE">
              <w:rPr>
                <w:szCs w:val="24"/>
              </w:rPr>
              <w:t>М.П.</w:t>
            </w:r>
          </w:p>
        </w:tc>
        <w:tc>
          <w:tcPr>
            <w:tcW w:w="579" w:type="dxa"/>
          </w:tcPr>
          <w:p w:rsidR="00A21CE6" w:rsidRPr="00AA47DE" w:rsidRDefault="00A21CE6" w:rsidP="00A21CE6">
            <w:pPr>
              <w:spacing w:before="60" w:after="60" w:line="240" w:lineRule="auto"/>
              <w:ind w:left="0" w:firstLine="0"/>
              <w:jc w:val="left"/>
              <w:rPr>
                <w:b/>
                <w:szCs w:val="24"/>
              </w:rPr>
            </w:pPr>
          </w:p>
        </w:tc>
        <w:tc>
          <w:tcPr>
            <w:tcW w:w="4286" w:type="dxa"/>
          </w:tcPr>
          <w:p w:rsidR="00A21CE6" w:rsidRPr="00AA47DE" w:rsidRDefault="00A21CE6" w:rsidP="00A21CE6">
            <w:pPr>
              <w:spacing w:before="60" w:after="60" w:line="240" w:lineRule="auto"/>
              <w:ind w:left="0" w:firstLine="0"/>
              <w:jc w:val="left"/>
              <w:rPr>
                <w:szCs w:val="24"/>
              </w:rPr>
            </w:pPr>
            <w:r w:rsidRPr="00AA47DE">
              <w:rPr>
                <w:b/>
                <w:bCs/>
                <w:szCs w:val="24"/>
              </w:rPr>
              <w:t>Подрядчик:</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szCs w:val="24"/>
              </w:rPr>
            </w:pPr>
            <w:r w:rsidRPr="00AA47DE">
              <w:rPr>
                <w:szCs w:val="24"/>
              </w:rPr>
              <w:t xml:space="preserve">_________________ /                      / </w:t>
            </w:r>
          </w:p>
          <w:p w:rsidR="00A21CE6" w:rsidRPr="00AA47DE" w:rsidRDefault="00A21CE6" w:rsidP="00A21CE6">
            <w:pPr>
              <w:spacing w:before="60" w:after="60" w:line="240" w:lineRule="auto"/>
              <w:ind w:left="0" w:firstLine="0"/>
              <w:jc w:val="left"/>
              <w:rPr>
                <w:szCs w:val="24"/>
              </w:rPr>
            </w:pPr>
            <w:r w:rsidRPr="00AA47DE">
              <w:rPr>
                <w:szCs w:val="24"/>
              </w:rPr>
              <w:t>М.П.</w:t>
            </w:r>
          </w:p>
        </w:tc>
      </w:tr>
    </w:tbl>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b/>
          <w:i/>
          <w:szCs w:val="24"/>
        </w:rPr>
      </w:pPr>
      <w:r w:rsidRPr="00AA47DE">
        <w:rPr>
          <w:b/>
          <w:i/>
          <w:szCs w:val="24"/>
        </w:rPr>
        <w:t>КОНЕЦ ФОРМЫ</w:t>
      </w:r>
    </w:p>
    <w:p w:rsidR="00A21CE6" w:rsidRPr="002A7B39" w:rsidRDefault="00A21CE6" w:rsidP="00A21CE6">
      <w:pPr>
        <w:spacing w:before="60" w:after="60" w:line="240" w:lineRule="auto"/>
        <w:ind w:left="0" w:firstLine="0"/>
        <w:jc w:val="left"/>
        <w:rPr>
          <w:szCs w:val="24"/>
          <w:highlight w:val="yellow"/>
        </w:rPr>
      </w:pPr>
      <w:r w:rsidRPr="002A7B39">
        <w:rPr>
          <w:szCs w:val="24"/>
          <w:highlight w:val="yellow"/>
        </w:rPr>
        <w:br w:type="page"/>
      </w:r>
    </w:p>
    <w:p w:rsidR="00A21CE6" w:rsidRPr="00AA47DE" w:rsidRDefault="00A21CE6" w:rsidP="00A21CE6">
      <w:pPr>
        <w:spacing w:before="60" w:after="60" w:line="240" w:lineRule="auto"/>
        <w:ind w:left="0" w:firstLine="0"/>
        <w:jc w:val="right"/>
        <w:rPr>
          <w:szCs w:val="24"/>
        </w:rPr>
      </w:pPr>
      <w:r w:rsidRPr="00AA47DE">
        <w:rPr>
          <w:szCs w:val="24"/>
        </w:rPr>
        <w:lastRenderedPageBreak/>
        <w:t xml:space="preserve">Приложение </w:t>
      </w:r>
      <w:r w:rsidR="006F4D1D">
        <w:rPr>
          <w:szCs w:val="24"/>
        </w:rPr>
        <w:t>З</w:t>
      </w:r>
    </w:p>
    <w:p w:rsidR="00A21CE6" w:rsidRPr="00AA47DE" w:rsidRDefault="00A21CE6" w:rsidP="00A21CE6">
      <w:pPr>
        <w:spacing w:before="60" w:after="60" w:line="240" w:lineRule="auto"/>
        <w:ind w:left="0" w:firstLine="0"/>
        <w:jc w:val="right"/>
        <w:rPr>
          <w:szCs w:val="24"/>
        </w:rPr>
      </w:pPr>
      <w:r w:rsidRPr="00AA47DE">
        <w:rPr>
          <w:szCs w:val="24"/>
        </w:rPr>
        <w:t>к Техническому заданию</w:t>
      </w:r>
    </w:p>
    <w:p w:rsidR="00A21CE6" w:rsidRPr="00AA47DE" w:rsidRDefault="00A21CE6" w:rsidP="00A21CE6">
      <w:pPr>
        <w:spacing w:before="60" w:after="60" w:line="240" w:lineRule="auto"/>
        <w:ind w:left="0" w:firstLine="0"/>
        <w:jc w:val="center"/>
        <w:rPr>
          <w:b/>
          <w:i/>
          <w:szCs w:val="24"/>
        </w:rPr>
      </w:pPr>
    </w:p>
    <w:p w:rsidR="00A21CE6" w:rsidRPr="00AA47DE" w:rsidRDefault="00A21CE6" w:rsidP="00A21CE6">
      <w:pPr>
        <w:spacing w:before="60" w:after="60" w:line="240" w:lineRule="auto"/>
        <w:ind w:left="0" w:firstLine="0"/>
        <w:jc w:val="center"/>
        <w:rPr>
          <w:b/>
          <w:i/>
          <w:szCs w:val="24"/>
        </w:rPr>
      </w:pPr>
      <w:r w:rsidRPr="00AA47DE">
        <w:rPr>
          <w:b/>
          <w:i/>
          <w:szCs w:val="24"/>
        </w:rPr>
        <w:t>ФОРМА</w:t>
      </w:r>
    </w:p>
    <w:p w:rsidR="00A21CE6" w:rsidRPr="00AA47DE" w:rsidRDefault="00A21CE6" w:rsidP="00A21CE6">
      <w:pPr>
        <w:spacing w:before="60" w:after="60" w:line="240" w:lineRule="auto"/>
        <w:ind w:left="0" w:firstLine="0"/>
        <w:jc w:val="center"/>
        <w:rPr>
          <w:b/>
          <w:szCs w:val="24"/>
        </w:rPr>
      </w:pPr>
      <w:r w:rsidRPr="00AA47DE">
        <w:rPr>
          <w:b/>
          <w:szCs w:val="24"/>
        </w:rPr>
        <w:t>АКТ ПЕРЕДАЧИ ПЛОЩАДКИ (ПОМЕЩЕНИЙ)</w:t>
      </w:r>
    </w:p>
    <w:p w:rsidR="00A21CE6" w:rsidRDefault="00A21CE6" w:rsidP="00A21CE6">
      <w:pPr>
        <w:spacing w:before="60" w:after="60" w:line="240" w:lineRule="auto"/>
        <w:ind w:left="0" w:firstLine="0"/>
        <w:jc w:val="center"/>
        <w:rPr>
          <w:b/>
          <w:szCs w:val="24"/>
        </w:rPr>
      </w:pPr>
      <w:r w:rsidRPr="00AA47DE">
        <w:rPr>
          <w:b/>
          <w:szCs w:val="24"/>
        </w:rPr>
        <w:t>ПО ЗАВЕРШЕНИИ ПРОИЗВОДСТВА РАБОТ</w:t>
      </w:r>
    </w:p>
    <w:p w:rsidR="000A491C" w:rsidRPr="00AA47DE" w:rsidRDefault="000A491C" w:rsidP="00A21CE6">
      <w:pPr>
        <w:spacing w:before="60" w:after="60" w:line="240" w:lineRule="auto"/>
        <w:ind w:left="0" w:firstLine="0"/>
        <w:jc w:val="center"/>
        <w:rPr>
          <w:b/>
          <w:szCs w:val="24"/>
        </w:rPr>
      </w:pPr>
    </w:p>
    <w:p w:rsidR="00A21CE6" w:rsidRPr="00AA47DE" w:rsidRDefault="00A21CE6" w:rsidP="00A21CE6">
      <w:pPr>
        <w:spacing w:before="60" w:after="60" w:line="240" w:lineRule="auto"/>
        <w:ind w:left="0" w:firstLine="0"/>
        <w:jc w:val="left"/>
        <w:rPr>
          <w:szCs w:val="24"/>
        </w:rPr>
      </w:pPr>
      <w:r w:rsidRPr="00AA47DE">
        <w:rPr>
          <w:szCs w:val="24"/>
        </w:rPr>
        <w:t>г. ______________                                                                                   «___» __________ 20__ г.</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rPr>
          <w:szCs w:val="24"/>
        </w:rPr>
      </w:pPr>
      <w:r w:rsidRPr="00AA47DE">
        <w:rPr>
          <w:szCs w:val="24"/>
        </w:rPr>
        <w:t xml:space="preserve">В целях завершения контракта </w:t>
      </w:r>
      <w:r w:rsidRPr="00AA47DE">
        <w:rPr>
          <w:b/>
          <w:szCs w:val="24"/>
        </w:rPr>
        <w:t>_________________________</w:t>
      </w:r>
      <w:r w:rsidRPr="00AA47DE">
        <w:rPr>
          <w:szCs w:val="24"/>
        </w:rPr>
        <w:t xml:space="preserve"> (далее – Контракт), </w:t>
      </w:r>
      <w:r w:rsidRPr="00AA47DE">
        <w:rPr>
          <w:b/>
          <w:szCs w:val="24"/>
        </w:rPr>
        <w:t>Федеральное государственное бюджетное учреждение «Российская государственная библиотека» (ФГБУ «РГБ»)</w:t>
      </w:r>
      <w:r w:rsidRPr="00AA47DE">
        <w:rPr>
          <w:szCs w:val="24"/>
        </w:rPr>
        <w:t xml:space="preserve"> (далее – Заказчик), в лице заместителя генерального директора по эксплуатации, строительству и безопасности Щеголькова Тимофея Ивановича с одной стороны и _________________________________ (далее – Подрядчик), в лице __________________, с другой стороны составили настоящий акт о нижеследующем: </w:t>
      </w:r>
    </w:p>
    <w:p w:rsidR="00A21CE6" w:rsidRPr="00AA47DE" w:rsidRDefault="00A21CE6" w:rsidP="00A21CE6">
      <w:pPr>
        <w:spacing w:before="60" w:after="60" w:line="240" w:lineRule="auto"/>
        <w:ind w:left="0" w:firstLine="0"/>
        <w:rPr>
          <w:szCs w:val="24"/>
        </w:rPr>
      </w:pPr>
      <w:r w:rsidRPr="00AA47DE">
        <w:rPr>
          <w:szCs w:val="24"/>
        </w:rPr>
        <w:t>Подрядчик передал, а Заказчик принял, площадку, ранее переданную Заказчиком Подрядчику по Акту _____________ от __________, представляющую собой комплекс конструктивных элементов и помещений в части ___________________________________ и иных помещений Заказчика, технологически связанных и задействованных для реализации комплексного подхода в ходе проведения работ на объекте ФГБУ «РГБ», расположенном по адресу: _____________ (далее – Объект), включая все защитные и отделочные (внутренние и наружные) элементы, а также инженерные коммуникации, сети и системы, находящиеся в зоне производства работ, попавшие под влияние выполненных работ и/или оказывавших влияние на результаты производства работ, необходимые для нормальной эксплуатации указанных конструкций и здания в целом.</w:t>
      </w:r>
    </w:p>
    <w:p w:rsidR="00A21CE6" w:rsidRPr="00AA47DE" w:rsidRDefault="00A21CE6" w:rsidP="00A21CE6">
      <w:pPr>
        <w:spacing w:before="60" w:after="60" w:line="240" w:lineRule="auto"/>
        <w:ind w:left="0" w:firstLine="0"/>
        <w:rPr>
          <w:szCs w:val="24"/>
        </w:rPr>
      </w:pPr>
      <w:r w:rsidRPr="00AA47DE">
        <w:rPr>
          <w:szCs w:val="24"/>
        </w:rPr>
        <w:t>Настоящий акт подтверждает:</w:t>
      </w:r>
    </w:p>
    <w:p w:rsidR="00A21CE6" w:rsidRPr="00AA47DE" w:rsidRDefault="00A21CE6" w:rsidP="00DF3C71">
      <w:pPr>
        <w:numPr>
          <w:ilvl w:val="0"/>
          <w:numId w:val="3"/>
        </w:numPr>
        <w:spacing w:before="60" w:after="60" w:line="240" w:lineRule="auto"/>
        <w:jc w:val="left"/>
        <w:rPr>
          <w:szCs w:val="24"/>
        </w:rPr>
      </w:pPr>
      <w:r w:rsidRPr="00AA47DE">
        <w:rPr>
          <w:szCs w:val="24"/>
        </w:rPr>
        <w:t>выполнение демонтажа и вывоза временных укрытий, ограждений, площадок для хранения, строительного городка и иных временных сооружений, оборудования, использованных в ходе проведения работ;</w:t>
      </w:r>
    </w:p>
    <w:p w:rsidR="00A21CE6" w:rsidRPr="00AA47DE" w:rsidRDefault="00A21CE6" w:rsidP="00DF3C71">
      <w:pPr>
        <w:numPr>
          <w:ilvl w:val="0"/>
          <w:numId w:val="3"/>
        </w:numPr>
        <w:spacing w:before="60" w:after="60" w:line="240" w:lineRule="auto"/>
        <w:jc w:val="left"/>
        <w:rPr>
          <w:szCs w:val="24"/>
        </w:rPr>
      </w:pPr>
      <w:r w:rsidRPr="00AA47DE">
        <w:rPr>
          <w:szCs w:val="24"/>
        </w:rPr>
        <w:t>выполнение работ по уборке всей площадки и отсутствие строительного мусора на площадке;</w:t>
      </w:r>
    </w:p>
    <w:p w:rsidR="00A21CE6" w:rsidRPr="00AA47DE" w:rsidRDefault="00A21CE6" w:rsidP="00DF3C71">
      <w:pPr>
        <w:numPr>
          <w:ilvl w:val="0"/>
          <w:numId w:val="3"/>
        </w:numPr>
        <w:spacing w:before="60" w:after="60" w:line="240" w:lineRule="auto"/>
        <w:jc w:val="left"/>
        <w:rPr>
          <w:szCs w:val="24"/>
        </w:rPr>
      </w:pPr>
      <w:r w:rsidRPr="00AA47DE">
        <w:rPr>
          <w:szCs w:val="24"/>
        </w:rPr>
        <w:t>отсутствие видимых дефектов на существующей отделке зданий, строений элементов благоустройства и озеленения территории Заказчика, а также на инженерных коммуникациях, сетях и системах, находящихся в зоне производства работ, попавших под влияние выполненных работ и/или оказывавших влияние на результаты работ.</w:t>
      </w:r>
    </w:p>
    <w:p w:rsidR="00A21CE6" w:rsidRPr="00AA47DE" w:rsidRDefault="00A21CE6" w:rsidP="00A21CE6">
      <w:pPr>
        <w:spacing w:before="60" w:after="60" w:line="240" w:lineRule="auto"/>
        <w:ind w:left="0" w:firstLine="0"/>
        <w:rPr>
          <w:szCs w:val="24"/>
        </w:rPr>
      </w:pPr>
    </w:p>
    <w:p w:rsidR="00A21CE6" w:rsidRPr="00AA47DE" w:rsidRDefault="00A21CE6" w:rsidP="00A21CE6">
      <w:pPr>
        <w:spacing w:before="60" w:after="60" w:line="240" w:lineRule="auto"/>
        <w:ind w:left="0" w:firstLine="0"/>
        <w:rPr>
          <w:szCs w:val="24"/>
        </w:rPr>
      </w:pPr>
      <w:r w:rsidRPr="00AA47DE">
        <w:rPr>
          <w:szCs w:val="24"/>
        </w:rPr>
        <w:t>С момента подписания настоящего акта Заказчику переходят обязанности по надлежащему соблюдению внутриобъектового режима, соблюдению правил противопожарных норм, содержанию площадки в надлежащем порядке.</w:t>
      </w:r>
    </w:p>
    <w:p w:rsidR="00A21CE6" w:rsidRPr="00AA47DE" w:rsidRDefault="00A21CE6" w:rsidP="00A21CE6">
      <w:pPr>
        <w:spacing w:before="60" w:after="60" w:line="240" w:lineRule="auto"/>
        <w:ind w:left="0" w:firstLine="0"/>
        <w:rPr>
          <w:szCs w:val="24"/>
        </w:rPr>
      </w:pPr>
      <w:r w:rsidRPr="00AA47DE">
        <w:rPr>
          <w:szCs w:val="24"/>
        </w:rPr>
        <w:t xml:space="preserve">Настоящий акт составлен в двух экземплярах, имеющих одинаковую юридическую силу. </w:t>
      </w:r>
    </w:p>
    <w:p w:rsidR="00A21CE6" w:rsidRPr="00AA47DE" w:rsidRDefault="00A21CE6" w:rsidP="00A21CE6">
      <w:pPr>
        <w:spacing w:before="60" w:after="60" w:line="240" w:lineRule="auto"/>
        <w:ind w:left="0" w:firstLine="0"/>
        <w:rPr>
          <w:szCs w:val="24"/>
        </w:rPr>
      </w:pPr>
    </w:p>
    <w:tbl>
      <w:tblPr>
        <w:tblW w:w="9260" w:type="dxa"/>
        <w:tblLook w:val="04A0" w:firstRow="1" w:lastRow="0" w:firstColumn="1" w:lastColumn="0" w:noHBand="0" w:noVBand="1"/>
      </w:tblPr>
      <w:tblGrid>
        <w:gridCol w:w="4395"/>
        <w:gridCol w:w="579"/>
        <w:gridCol w:w="4286"/>
      </w:tblGrid>
      <w:tr w:rsidR="00A21CE6" w:rsidRPr="00AA47DE" w:rsidTr="00124A0D">
        <w:trPr>
          <w:trHeight w:val="224"/>
        </w:trPr>
        <w:tc>
          <w:tcPr>
            <w:tcW w:w="4395" w:type="dxa"/>
          </w:tcPr>
          <w:p w:rsidR="00A21CE6" w:rsidRPr="00AA47DE" w:rsidRDefault="00A21CE6" w:rsidP="00A21CE6">
            <w:pPr>
              <w:spacing w:before="60" w:after="60" w:line="240" w:lineRule="auto"/>
              <w:ind w:left="0" w:firstLine="0"/>
              <w:jc w:val="left"/>
              <w:rPr>
                <w:b/>
                <w:szCs w:val="24"/>
              </w:rPr>
            </w:pPr>
            <w:r w:rsidRPr="00AA47DE">
              <w:rPr>
                <w:b/>
                <w:szCs w:val="24"/>
              </w:rPr>
              <w:t>Заказчик:</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szCs w:val="24"/>
              </w:rPr>
            </w:pPr>
            <w:r w:rsidRPr="00AA47DE">
              <w:rPr>
                <w:szCs w:val="24"/>
              </w:rPr>
              <w:t xml:space="preserve">_____________ /                     / </w:t>
            </w:r>
          </w:p>
          <w:p w:rsidR="00A21CE6" w:rsidRPr="00AA47DE" w:rsidRDefault="00A21CE6" w:rsidP="00A21CE6">
            <w:pPr>
              <w:spacing w:before="60" w:after="60" w:line="240" w:lineRule="auto"/>
              <w:ind w:left="0" w:firstLine="0"/>
              <w:jc w:val="left"/>
              <w:rPr>
                <w:szCs w:val="24"/>
              </w:rPr>
            </w:pPr>
            <w:r w:rsidRPr="00AA47DE">
              <w:rPr>
                <w:szCs w:val="24"/>
              </w:rPr>
              <w:t>М.П.</w:t>
            </w:r>
          </w:p>
        </w:tc>
        <w:tc>
          <w:tcPr>
            <w:tcW w:w="579" w:type="dxa"/>
          </w:tcPr>
          <w:p w:rsidR="00A21CE6" w:rsidRPr="00AA47DE" w:rsidRDefault="00A21CE6" w:rsidP="00A21CE6">
            <w:pPr>
              <w:spacing w:before="60" w:after="60" w:line="240" w:lineRule="auto"/>
              <w:ind w:left="0" w:firstLine="0"/>
              <w:jc w:val="left"/>
              <w:rPr>
                <w:b/>
                <w:szCs w:val="24"/>
              </w:rPr>
            </w:pPr>
          </w:p>
        </w:tc>
        <w:tc>
          <w:tcPr>
            <w:tcW w:w="4286" w:type="dxa"/>
          </w:tcPr>
          <w:p w:rsidR="00A21CE6" w:rsidRPr="00AA47DE" w:rsidRDefault="00A21CE6" w:rsidP="00A21CE6">
            <w:pPr>
              <w:spacing w:before="60" w:after="60" w:line="240" w:lineRule="auto"/>
              <w:ind w:left="0" w:firstLine="0"/>
              <w:jc w:val="left"/>
              <w:rPr>
                <w:szCs w:val="24"/>
              </w:rPr>
            </w:pPr>
            <w:r w:rsidRPr="00AA47DE">
              <w:rPr>
                <w:b/>
                <w:bCs/>
                <w:szCs w:val="24"/>
              </w:rPr>
              <w:t>Подрядчик:</w:t>
            </w:r>
          </w:p>
          <w:p w:rsidR="00A21CE6" w:rsidRPr="00AA47DE" w:rsidRDefault="00A21CE6" w:rsidP="00A21CE6">
            <w:pPr>
              <w:spacing w:before="60" w:after="60" w:line="240" w:lineRule="auto"/>
              <w:ind w:left="0" w:firstLine="0"/>
              <w:jc w:val="left"/>
              <w:rPr>
                <w:szCs w:val="24"/>
              </w:rPr>
            </w:pPr>
          </w:p>
          <w:p w:rsidR="00A21CE6" w:rsidRPr="00AA47DE" w:rsidRDefault="00A21CE6" w:rsidP="00A21CE6">
            <w:pPr>
              <w:spacing w:before="60" w:after="60" w:line="240" w:lineRule="auto"/>
              <w:ind w:left="0" w:firstLine="0"/>
              <w:jc w:val="left"/>
              <w:rPr>
                <w:szCs w:val="24"/>
              </w:rPr>
            </w:pPr>
            <w:r w:rsidRPr="00AA47DE">
              <w:rPr>
                <w:szCs w:val="24"/>
              </w:rPr>
              <w:t xml:space="preserve">_________________ /                      / </w:t>
            </w:r>
          </w:p>
          <w:p w:rsidR="00A21CE6" w:rsidRPr="00AA47DE" w:rsidRDefault="00A21CE6" w:rsidP="00A21CE6">
            <w:pPr>
              <w:spacing w:before="60" w:after="60" w:line="240" w:lineRule="auto"/>
              <w:ind w:left="0" w:firstLine="0"/>
              <w:jc w:val="left"/>
              <w:rPr>
                <w:szCs w:val="24"/>
              </w:rPr>
            </w:pPr>
            <w:r w:rsidRPr="00AA47DE">
              <w:rPr>
                <w:szCs w:val="24"/>
              </w:rPr>
              <w:t>М.П.</w:t>
            </w:r>
          </w:p>
        </w:tc>
      </w:tr>
    </w:tbl>
    <w:p w:rsidR="00A21CE6" w:rsidRPr="00A21CE6" w:rsidRDefault="00A21CE6" w:rsidP="00A21CE6">
      <w:pPr>
        <w:spacing w:before="60" w:after="60" w:line="240" w:lineRule="auto"/>
        <w:ind w:left="0" w:firstLine="0"/>
        <w:jc w:val="left"/>
        <w:rPr>
          <w:b/>
          <w:i/>
          <w:szCs w:val="24"/>
        </w:rPr>
      </w:pPr>
      <w:r w:rsidRPr="00AA47DE">
        <w:rPr>
          <w:b/>
          <w:i/>
          <w:szCs w:val="24"/>
        </w:rPr>
        <w:t>КОНЕЦ ФОРМЫ</w:t>
      </w:r>
    </w:p>
    <w:p w:rsidR="00FE275C" w:rsidRDefault="00FE275C" w:rsidP="00A21CE6">
      <w:pPr>
        <w:spacing w:before="60" w:after="60" w:line="240" w:lineRule="auto"/>
        <w:ind w:left="0" w:firstLine="0"/>
        <w:jc w:val="left"/>
        <w:rPr>
          <w:szCs w:val="24"/>
        </w:rPr>
      </w:pPr>
    </w:p>
    <w:sectPr w:rsidR="00FE275C" w:rsidSect="00A21CE6">
      <w:pgSz w:w="11906" w:h="16838"/>
      <w:pgMar w:top="567"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850" w:rsidRDefault="00CB1850" w:rsidP="00B84DE3">
      <w:pPr>
        <w:spacing w:after="0" w:line="240" w:lineRule="auto"/>
      </w:pPr>
      <w:r>
        <w:separator/>
      </w:r>
    </w:p>
  </w:endnote>
  <w:endnote w:type="continuationSeparator" w:id="0">
    <w:p w:rsidR="00CB1850" w:rsidRDefault="00CB1850" w:rsidP="00B8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850" w:rsidRDefault="00CB1850" w:rsidP="00B84DE3">
      <w:pPr>
        <w:spacing w:after="0" w:line="240" w:lineRule="auto"/>
      </w:pPr>
      <w:r>
        <w:separator/>
      </w:r>
    </w:p>
  </w:footnote>
  <w:footnote w:type="continuationSeparator" w:id="0">
    <w:p w:rsidR="00CB1850" w:rsidRDefault="00CB1850" w:rsidP="00B84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861C3"/>
    <w:multiLevelType w:val="hybridMultilevel"/>
    <w:tmpl w:val="F98AB874"/>
    <w:lvl w:ilvl="0" w:tplc="E492534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16851E7B"/>
    <w:multiLevelType w:val="hybridMultilevel"/>
    <w:tmpl w:val="1A50BE14"/>
    <w:lvl w:ilvl="0" w:tplc="DF58C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A367AC"/>
    <w:multiLevelType w:val="hybridMultilevel"/>
    <w:tmpl w:val="E5B02D60"/>
    <w:lvl w:ilvl="0" w:tplc="0336A120">
      <w:start w:val="1"/>
      <w:numFmt w:val="bullet"/>
      <w:lvlText w:val=""/>
      <w:lvlJc w:val="left"/>
      <w:pPr>
        <w:ind w:left="720" w:hanging="360"/>
      </w:pPr>
      <w:rPr>
        <w:rFonts w:ascii="Symbol" w:hAnsi="Symbol" w:hint="default"/>
      </w:rPr>
    </w:lvl>
    <w:lvl w:ilvl="1" w:tplc="DB6A080A">
      <w:start w:val="1"/>
      <w:numFmt w:val="bullet"/>
      <w:lvlText w:val="o"/>
      <w:lvlJc w:val="left"/>
      <w:pPr>
        <w:ind w:left="1440" w:hanging="360"/>
      </w:pPr>
      <w:rPr>
        <w:rFonts w:ascii="Courier New" w:hAnsi="Courier New" w:cs="Courier New" w:hint="default"/>
      </w:rPr>
    </w:lvl>
    <w:lvl w:ilvl="2" w:tplc="C66245E4">
      <w:start w:val="1"/>
      <w:numFmt w:val="bullet"/>
      <w:lvlText w:val=""/>
      <w:lvlJc w:val="left"/>
      <w:pPr>
        <w:ind w:left="2160" w:hanging="360"/>
      </w:pPr>
      <w:rPr>
        <w:rFonts w:ascii="Wingdings" w:hAnsi="Wingdings" w:hint="default"/>
      </w:rPr>
    </w:lvl>
    <w:lvl w:ilvl="3" w:tplc="BA12FE62">
      <w:start w:val="1"/>
      <w:numFmt w:val="bullet"/>
      <w:lvlText w:val=""/>
      <w:lvlJc w:val="left"/>
      <w:pPr>
        <w:ind w:left="2880" w:hanging="360"/>
      </w:pPr>
      <w:rPr>
        <w:rFonts w:ascii="Symbol" w:hAnsi="Symbol" w:hint="default"/>
      </w:rPr>
    </w:lvl>
    <w:lvl w:ilvl="4" w:tplc="B66E4F42">
      <w:start w:val="1"/>
      <w:numFmt w:val="bullet"/>
      <w:lvlText w:val="o"/>
      <w:lvlJc w:val="left"/>
      <w:pPr>
        <w:ind w:left="3600" w:hanging="360"/>
      </w:pPr>
      <w:rPr>
        <w:rFonts w:ascii="Courier New" w:hAnsi="Courier New" w:cs="Courier New" w:hint="default"/>
      </w:rPr>
    </w:lvl>
    <w:lvl w:ilvl="5" w:tplc="1A069DCA">
      <w:start w:val="1"/>
      <w:numFmt w:val="bullet"/>
      <w:lvlText w:val=""/>
      <w:lvlJc w:val="left"/>
      <w:pPr>
        <w:ind w:left="4320" w:hanging="360"/>
      </w:pPr>
      <w:rPr>
        <w:rFonts w:ascii="Wingdings" w:hAnsi="Wingdings" w:hint="default"/>
      </w:rPr>
    </w:lvl>
    <w:lvl w:ilvl="6" w:tplc="C2B4FED4">
      <w:start w:val="1"/>
      <w:numFmt w:val="bullet"/>
      <w:lvlText w:val=""/>
      <w:lvlJc w:val="left"/>
      <w:pPr>
        <w:ind w:left="5040" w:hanging="360"/>
      </w:pPr>
      <w:rPr>
        <w:rFonts w:ascii="Symbol" w:hAnsi="Symbol" w:hint="default"/>
      </w:rPr>
    </w:lvl>
    <w:lvl w:ilvl="7" w:tplc="B388D770">
      <w:start w:val="1"/>
      <w:numFmt w:val="bullet"/>
      <w:lvlText w:val="o"/>
      <w:lvlJc w:val="left"/>
      <w:pPr>
        <w:ind w:left="5760" w:hanging="360"/>
      </w:pPr>
      <w:rPr>
        <w:rFonts w:ascii="Courier New" w:hAnsi="Courier New" w:cs="Courier New" w:hint="default"/>
      </w:rPr>
    </w:lvl>
    <w:lvl w:ilvl="8" w:tplc="8D4C2DBC">
      <w:start w:val="1"/>
      <w:numFmt w:val="bullet"/>
      <w:lvlText w:val=""/>
      <w:lvlJc w:val="left"/>
      <w:pPr>
        <w:ind w:left="6480" w:hanging="360"/>
      </w:pPr>
      <w:rPr>
        <w:rFonts w:ascii="Wingdings" w:hAnsi="Wingdings" w:hint="default"/>
      </w:rPr>
    </w:lvl>
  </w:abstractNum>
  <w:abstractNum w:abstractNumId="3" w15:restartNumberingAfterBreak="0">
    <w:nsid w:val="25D17213"/>
    <w:multiLevelType w:val="hybridMultilevel"/>
    <w:tmpl w:val="3A4A73FE"/>
    <w:lvl w:ilvl="0" w:tplc="879AAC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3200F3"/>
    <w:multiLevelType w:val="hybridMultilevel"/>
    <w:tmpl w:val="18106266"/>
    <w:lvl w:ilvl="0" w:tplc="DF58C2AE">
      <w:start w:val="1"/>
      <w:numFmt w:val="bullet"/>
      <w:lvlText w:val=""/>
      <w:lvlJc w:val="left"/>
      <w:pPr>
        <w:ind w:left="34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7902F2"/>
    <w:multiLevelType w:val="multilevel"/>
    <w:tmpl w:val="C082E7FE"/>
    <w:lvl w:ilvl="0">
      <w:start w:val="1"/>
      <w:numFmt w:val="decimal"/>
      <w:lvlText w:val="%1."/>
      <w:lvlJc w:val="left"/>
      <w:pPr>
        <w:ind w:left="540" w:hanging="540"/>
      </w:pPr>
      <w:rPr>
        <w:rFonts w:ascii="Times New Roman" w:hAnsi="Times New Roman" w:cs="Times New Roman" w:hint="default"/>
      </w:rPr>
    </w:lvl>
    <w:lvl w:ilvl="1">
      <w:start w:val="1"/>
      <w:numFmt w:val="decimal"/>
      <w:lvlText w:val="%1.%2."/>
      <w:lvlJc w:val="left"/>
      <w:pPr>
        <w:ind w:left="581"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843" w:hanging="720"/>
      </w:pPr>
      <w:rPr>
        <w:rFonts w:hint="default"/>
      </w:rPr>
    </w:lvl>
    <w:lvl w:ilvl="4">
      <w:start w:val="1"/>
      <w:numFmt w:val="decimal"/>
      <w:lvlText w:val="%1.%2.%3.%4.%5."/>
      <w:lvlJc w:val="left"/>
      <w:pPr>
        <w:ind w:left="1244" w:hanging="1080"/>
      </w:pPr>
      <w:rPr>
        <w:rFonts w:hint="default"/>
      </w:rPr>
    </w:lvl>
    <w:lvl w:ilvl="5">
      <w:start w:val="1"/>
      <w:numFmt w:val="decimal"/>
      <w:lvlText w:val="%1.%2.%3.%4.%5.%6."/>
      <w:lvlJc w:val="left"/>
      <w:pPr>
        <w:ind w:left="1285" w:hanging="1080"/>
      </w:pPr>
      <w:rPr>
        <w:rFonts w:hint="default"/>
      </w:rPr>
    </w:lvl>
    <w:lvl w:ilvl="6">
      <w:start w:val="1"/>
      <w:numFmt w:val="decimal"/>
      <w:lvlText w:val="%1.%2.%3.%4.%5.%6.%7."/>
      <w:lvlJc w:val="left"/>
      <w:pPr>
        <w:ind w:left="1686" w:hanging="1440"/>
      </w:pPr>
      <w:rPr>
        <w:rFonts w:hint="default"/>
      </w:rPr>
    </w:lvl>
    <w:lvl w:ilvl="7">
      <w:start w:val="1"/>
      <w:numFmt w:val="decimal"/>
      <w:lvlText w:val="%1.%2.%3.%4.%5.%6.%7.%8."/>
      <w:lvlJc w:val="left"/>
      <w:pPr>
        <w:ind w:left="1727" w:hanging="1440"/>
      </w:pPr>
      <w:rPr>
        <w:rFonts w:hint="default"/>
      </w:rPr>
    </w:lvl>
    <w:lvl w:ilvl="8">
      <w:start w:val="1"/>
      <w:numFmt w:val="decimal"/>
      <w:lvlText w:val="%1.%2.%3.%4.%5.%6.%7.%8.%9."/>
      <w:lvlJc w:val="left"/>
      <w:pPr>
        <w:ind w:left="2128" w:hanging="1800"/>
      </w:pPr>
      <w:rPr>
        <w:rFonts w:hint="default"/>
      </w:rPr>
    </w:lvl>
  </w:abstractNum>
  <w:abstractNum w:abstractNumId="6" w15:restartNumberingAfterBreak="0">
    <w:nsid w:val="30904BE0"/>
    <w:multiLevelType w:val="hybridMultilevel"/>
    <w:tmpl w:val="36FA8CCE"/>
    <w:lvl w:ilvl="0" w:tplc="693A64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7" w15:restartNumberingAfterBreak="0">
    <w:nsid w:val="37E04D7E"/>
    <w:multiLevelType w:val="hybridMultilevel"/>
    <w:tmpl w:val="4B1C0866"/>
    <w:lvl w:ilvl="0" w:tplc="DF58C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6A05E3"/>
    <w:multiLevelType w:val="hybridMultilevel"/>
    <w:tmpl w:val="226497D6"/>
    <w:lvl w:ilvl="0" w:tplc="56F6A6CA">
      <w:start w:val="1"/>
      <w:numFmt w:val="bullet"/>
      <w:lvlText w:val=""/>
      <w:lvlJc w:val="left"/>
      <w:pPr>
        <w:ind w:left="720" w:hanging="360"/>
      </w:pPr>
      <w:rPr>
        <w:rFonts w:ascii="Symbol" w:hAnsi="Symbol" w:hint="default"/>
      </w:rPr>
    </w:lvl>
    <w:lvl w:ilvl="1" w:tplc="2F6A7FFE">
      <w:start w:val="1"/>
      <w:numFmt w:val="bullet"/>
      <w:lvlText w:val="o"/>
      <w:lvlJc w:val="left"/>
      <w:pPr>
        <w:ind w:left="1440" w:hanging="360"/>
      </w:pPr>
      <w:rPr>
        <w:rFonts w:ascii="Courier New" w:hAnsi="Courier New" w:cs="Courier New" w:hint="default"/>
      </w:rPr>
    </w:lvl>
    <w:lvl w:ilvl="2" w:tplc="C1E04606">
      <w:start w:val="1"/>
      <w:numFmt w:val="bullet"/>
      <w:lvlText w:val=""/>
      <w:lvlJc w:val="left"/>
      <w:pPr>
        <w:ind w:left="2160" w:hanging="360"/>
      </w:pPr>
      <w:rPr>
        <w:rFonts w:ascii="Wingdings" w:hAnsi="Wingdings" w:hint="default"/>
      </w:rPr>
    </w:lvl>
    <w:lvl w:ilvl="3" w:tplc="B7CE114C">
      <w:start w:val="1"/>
      <w:numFmt w:val="bullet"/>
      <w:lvlText w:val=""/>
      <w:lvlJc w:val="left"/>
      <w:pPr>
        <w:ind w:left="2880" w:hanging="360"/>
      </w:pPr>
      <w:rPr>
        <w:rFonts w:ascii="Symbol" w:hAnsi="Symbol" w:hint="default"/>
      </w:rPr>
    </w:lvl>
    <w:lvl w:ilvl="4" w:tplc="DFE04862">
      <w:start w:val="1"/>
      <w:numFmt w:val="bullet"/>
      <w:lvlText w:val="o"/>
      <w:lvlJc w:val="left"/>
      <w:pPr>
        <w:ind w:left="3600" w:hanging="360"/>
      </w:pPr>
      <w:rPr>
        <w:rFonts w:ascii="Courier New" w:hAnsi="Courier New" w:cs="Courier New" w:hint="default"/>
      </w:rPr>
    </w:lvl>
    <w:lvl w:ilvl="5" w:tplc="620E320C">
      <w:start w:val="1"/>
      <w:numFmt w:val="bullet"/>
      <w:lvlText w:val=""/>
      <w:lvlJc w:val="left"/>
      <w:pPr>
        <w:ind w:left="4320" w:hanging="360"/>
      </w:pPr>
      <w:rPr>
        <w:rFonts w:ascii="Wingdings" w:hAnsi="Wingdings" w:hint="default"/>
      </w:rPr>
    </w:lvl>
    <w:lvl w:ilvl="6" w:tplc="71B0CD18">
      <w:start w:val="1"/>
      <w:numFmt w:val="bullet"/>
      <w:lvlText w:val=""/>
      <w:lvlJc w:val="left"/>
      <w:pPr>
        <w:ind w:left="5040" w:hanging="360"/>
      </w:pPr>
      <w:rPr>
        <w:rFonts w:ascii="Symbol" w:hAnsi="Symbol" w:hint="default"/>
      </w:rPr>
    </w:lvl>
    <w:lvl w:ilvl="7" w:tplc="8ABCCD42">
      <w:start w:val="1"/>
      <w:numFmt w:val="bullet"/>
      <w:lvlText w:val="o"/>
      <w:lvlJc w:val="left"/>
      <w:pPr>
        <w:ind w:left="5760" w:hanging="360"/>
      </w:pPr>
      <w:rPr>
        <w:rFonts w:ascii="Courier New" w:hAnsi="Courier New" w:cs="Courier New" w:hint="default"/>
      </w:rPr>
    </w:lvl>
    <w:lvl w:ilvl="8" w:tplc="D248A510">
      <w:start w:val="1"/>
      <w:numFmt w:val="bullet"/>
      <w:lvlText w:val=""/>
      <w:lvlJc w:val="left"/>
      <w:pPr>
        <w:ind w:left="6480" w:hanging="360"/>
      </w:pPr>
      <w:rPr>
        <w:rFonts w:ascii="Wingdings" w:hAnsi="Wingdings" w:hint="default"/>
      </w:rPr>
    </w:lvl>
  </w:abstractNum>
  <w:abstractNum w:abstractNumId="9" w15:restartNumberingAfterBreak="0">
    <w:nsid w:val="474A248E"/>
    <w:multiLevelType w:val="multilevel"/>
    <w:tmpl w:val="259EA6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D6079D"/>
    <w:multiLevelType w:val="multilevel"/>
    <w:tmpl w:val="78829B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524F6E95"/>
    <w:multiLevelType w:val="hybridMultilevel"/>
    <w:tmpl w:val="1D34D67C"/>
    <w:lvl w:ilvl="0" w:tplc="E492534C">
      <w:start w:val="1"/>
      <w:numFmt w:val="bullet"/>
      <w:lvlText w:val=""/>
      <w:lvlJc w:val="left"/>
      <w:pPr>
        <w:ind w:left="867" w:hanging="360"/>
      </w:pPr>
      <w:rPr>
        <w:rFonts w:ascii="Symbol" w:hAnsi="Symbol" w:hint="default"/>
      </w:rPr>
    </w:lvl>
    <w:lvl w:ilvl="1" w:tplc="04190003">
      <w:start w:val="1"/>
      <w:numFmt w:val="bullet"/>
      <w:lvlText w:val="o"/>
      <w:lvlJc w:val="left"/>
      <w:pPr>
        <w:ind w:left="1587" w:hanging="360"/>
      </w:pPr>
      <w:rPr>
        <w:rFonts w:ascii="Courier New" w:hAnsi="Courier New" w:cs="Courier New" w:hint="default"/>
      </w:rPr>
    </w:lvl>
    <w:lvl w:ilvl="2" w:tplc="04190005">
      <w:start w:val="1"/>
      <w:numFmt w:val="bullet"/>
      <w:lvlText w:val=""/>
      <w:lvlJc w:val="left"/>
      <w:pPr>
        <w:ind w:left="2307" w:hanging="360"/>
      </w:pPr>
      <w:rPr>
        <w:rFonts w:ascii="Wingdings" w:hAnsi="Wingdings" w:hint="default"/>
      </w:rPr>
    </w:lvl>
    <w:lvl w:ilvl="3" w:tplc="04190001">
      <w:start w:val="1"/>
      <w:numFmt w:val="bullet"/>
      <w:lvlText w:val=""/>
      <w:lvlJc w:val="left"/>
      <w:pPr>
        <w:ind w:left="3027" w:hanging="360"/>
      </w:pPr>
      <w:rPr>
        <w:rFonts w:ascii="Symbol" w:hAnsi="Symbol" w:hint="default"/>
      </w:rPr>
    </w:lvl>
    <w:lvl w:ilvl="4" w:tplc="04190003">
      <w:start w:val="1"/>
      <w:numFmt w:val="bullet"/>
      <w:lvlText w:val="o"/>
      <w:lvlJc w:val="left"/>
      <w:pPr>
        <w:ind w:left="3747" w:hanging="360"/>
      </w:pPr>
      <w:rPr>
        <w:rFonts w:ascii="Courier New" w:hAnsi="Courier New" w:cs="Courier New" w:hint="default"/>
      </w:rPr>
    </w:lvl>
    <w:lvl w:ilvl="5" w:tplc="04190005">
      <w:start w:val="1"/>
      <w:numFmt w:val="bullet"/>
      <w:lvlText w:val=""/>
      <w:lvlJc w:val="left"/>
      <w:pPr>
        <w:ind w:left="4467" w:hanging="360"/>
      </w:pPr>
      <w:rPr>
        <w:rFonts w:ascii="Wingdings" w:hAnsi="Wingdings" w:hint="default"/>
      </w:rPr>
    </w:lvl>
    <w:lvl w:ilvl="6" w:tplc="04190001">
      <w:start w:val="1"/>
      <w:numFmt w:val="bullet"/>
      <w:lvlText w:val=""/>
      <w:lvlJc w:val="left"/>
      <w:pPr>
        <w:ind w:left="5187" w:hanging="360"/>
      </w:pPr>
      <w:rPr>
        <w:rFonts w:ascii="Symbol" w:hAnsi="Symbol" w:hint="default"/>
      </w:rPr>
    </w:lvl>
    <w:lvl w:ilvl="7" w:tplc="04190003">
      <w:start w:val="1"/>
      <w:numFmt w:val="bullet"/>
      <w:lvlText w:val="o"/>
      <w:lvlJc w:val="left"/>
      <w:pPr>
        <w:ind w:left="5907" w:hanging="360"/>
      </w:pPr>
      <w:rPr>
        <w:rFonts w:ascii="Courier New" w:hAnsi="Courier New" w:cs="Courier New" w:hint="default"/>
      </w:rPr>
    </w:lvl>
    <w:lvl w:ilvl="8" w:tplc="04190005">
      <w:start w:val="1"/>
      <w:numFmt w:val="bullet"/>
      <w:lvlText w:val=""/>
      <w:lvlJc w:val="left"/>
      <w:pPr>
        <w:ind w:left="6627" w:hanging="360"/>
      </w:pPr>
      <w:rPr>
        <w:rFonts w:ascii="Wingdings" w:hAnsi="Wingdings" w:hint="default"/>
      </w:rPr>
    </w:lvl>
  </w:abstractNum>
  <w:abstractNum w:abstractNumId="12" w15:restartNumberingAfterBreak="0">
    <w:nsid w:val="547B43A9"/>
    <w:multiLevelType w:val="hybridMultilevel"/>
    <w:tmpl w:val="DFECFD38"/>
    <w:lvl w:ilvl="0" w:tplc="DF58C2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DC7649"/>
    <w:multiLevelType w:val="hybridMultilevel"/>
    <w:tmpl w:val="2A0EBEE0"/>
    <w:lvl w:ilvl="0" w:tplc="1B2CAFD6">
      <w:start w:val="1"/>
      <w:numFmt w:val="bullet"/>
      <w:lvlText w:val=""/>
      <w:lvlJc w:val="left"/>
      <w:pPr>
        <w:ind w:left="360" w:hanging="360"/>
      </w:pPr>
      <w:rPr>
        <w:rFonts w:ascii="Symbol" w:hAnsi="Symbol" w:hint="default"/>
      </w:rPr>
    </w:lvl>
    <w:lvl w:ilvl="1" w:tplc="17A69FE8">
      <w:start w:val="1"/>
      <w:numFmt w:val="bullet"/>
      <w:lvlText w:val="o"/>
      <w:lvlJc w:val="left"/>
      <w:pPr>
        <w:ind w:left="1530" w:hanging="360"/>
      </w:pPr>
      <w:rPr>
        <w:rFonts w:ascii="Courier New" w:hAnsi="Courier New" w:cs="Courier New" w:hint="default"/>
      </w:rPr>
    </w:lvl>
    <w:lvl w:ilvl="2" w:tplc="3202C8D6">
      <w:start w:val="1"/>
      <w:numFmt w:val="bullet"/>
      <w:lvlText w:val=""/>
      <w:lvlJc w:val="left"/>
      <w:pPr>
        <w:ind w:left="2250" w:hanging="360"/>
      </w:pPr>
      <w:rPr>
        <w:rFonts w:ascii="Wingdings" w:hAnsi="Wingdings" w:hint="default"/>
      </w:rPr>
    </w:lvl>
    <w:lvl w:ilvl="3" w:tplc="5F0E056C">
      <w:start w:val="1"/>
      <w:numFmt w:val="bullet"/>
      <w:lvlText w:val=""/>
      <w:lvlJc w:val="left"/>
      <w:pPr>
        <w:ind w:left="2970" w:hanging="360"/>
      </w:pPr>
      <w:rPr>
        <w:rFonts w:ascii="Symbol" w:hAnsi="Symbol" w:hint="default"/>
      </w:rPr>
    </w:lvl>
    <w:lvl w:ilvl="4" w:tplc="7316A2C4">
      <w:start w:val="1"/>
      <w:numFmt w:val="bullet"/>
      <w:lvlText w:val="o"/>
      <w:lvlJc w:val="left"/>
      <w:pPr>
        <w:ind w:left="3690" w:hanging="360"/>
      </w:pPr>
      <w:rPr>
        <w:rFonts w:ascii="Courier New" w:hAnsi="Courier New" w:cs="Courier New" w:hint="default"/>
      </w:rPr>
    </w:lvl>
    <w:lvl w:ilvl="5" w:tplc="B2E4546E">
      <w:start w:val="1"/>
      <w:numFmt w:val="bullet"/>
      <w:lvlText w:val=""/>
      <w:lvlJc w:val="left"/>
      <w:pPr>
        <w:ind w:left="4410" w:hanging="360"/>
      </w:pPr>
      <w:rPr>
        <w:rFonts w:ascii="Wingdings" w:hAnsi="Wingdings" w:hint="default"/>
      </w:rPr>
    </w:lvl>
    <w:lvl w:ilvl="6" w:tplc="52C0E6B8">
      <w:start w:val="1"/>
      <w:numFmt w:val="bullet"/>
      <w:lvlText w:val=""/>
      <w:lvlJc w:val="left"/>
      <w:pPr>
        <w:ind w:left="5130" w:hanging="360"/>
      </w:pPr>
      <w:rPr>
        <w:rFonts w:ascii="Symbol" w:hAnsi="Symbol" w:hint="default"/>
      </w:rPr>
    </w:lvl>
    <w:lvl w:ilvl="7" w:tplc="DE9E09E2">
      <w:start w:val="1"/>
      <w:numFmt w:val="bullet"/>
      <w:lvlText w:val="o"/>
      <w:lvlJc w:val="left"/>
      <w:pPr>
        <w:ind w:left="5850" w:hanging="360"/>
      </w:pPr>
      <w:rPr>
        <w:rFonts w:ascii="Courier New" w:hAnsi="Courier New" w:cs="Courier New" w:hint="default"/>
      </w:rPr>
    </w:lvl>
    <w:lvl w:ilvl="8" w:tplc="867E2AA0">
      <w:start w:val="1"/>
      <w:numFmt w:val="bullet"/>
      <w:lvlText w:val=""/>
      <w:lvlJc w:val="left"/>
      <w:pPr>
        <w:ind w:left="6570" w:hanging="360"/>
      </w:pPr>
      <w:rPr>
        <w:rFonts w:ascii="Wingdings" w:hAnsi="Wingdings" w:hint="default"/>
      </w:rPr>
    </w:lvl>
  </w:abstractNum>
  <w:abstractNum w:abstractNumId="14" w15:restartNumberingAfterBreak="0">
    <w:nsid w:val="646711AD"/>
    <w:multiLevelType w:val="hybridMultilevel"/>
    <w:tmpl w:val="7E26141E"/>
    <w:lvl w:ilvl="0" w:tplc="DF58C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2732CC"/>
    <w:multiLevelType w:val="hybridMultilevel"/>
    <w:tmpl w:val="16ECBC32"/>
    <w:lvl w:ilvl="0" w:tplc="DF58C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2D0743"/>
    <w:multiLevelType w:val="hybridMultilevel"/>
    <w:tmpl w:val="86A00932"/>
    <w:lvl w:ilvl="0" w:tplc="DF58C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E470B2"/>
    <w:multiLevelType w:val="hybridMultilevel"/>
    <w:tmpl w:val="5EEAAA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8" w15:restartNumberingAfterBreak="0">
    <w:nsid w:val="6BA1422E"/>
    <w:multiLevelType w:val="multilevel"/>
    <w:tmpl w:val="04C07BEC"/>
    <w:lvl w:ilvl="0">
      <w:start w:val="1"/>
      <w:numFmt w:val="decimal"/>
      <w:lvlText w:val="%1."/>
      <w:lvlJc w:val="left"/>
      <w:pPr>
        <w:ind w:left="720" w:hanging="360"/>
      </w:pPr>
      <w:rPr>
        <w:rFonts w:hint="default"/>
        <w:color w:val="auto"/>
      </w:rPr>
    </w:lvl>
    <w:lvl w:ilvl="1">
      <w:start w:val="5"/>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812ECA"/>
    <w:multiLevelType w:val="hybridMultilevel"/>
    <w:tmpl w:val="952AF9EE"/>
    <w:lvl w:ilvl="0" w:tplc="D0B6953A">
      <w:start w:val="1"/>
      <w:numFmt w:val="bullet"/>
      <w:lvlText w:val=""/>
      <w:lvlJc w:val="left"/>
      <w:pPr>
        <w:ind w:left="720" w:hanging="360"/>
      </w:pPr>
      <w:rPr>
        <w:rFonts w:ascii="Symbol" w:hAnsi="Symbol" w:hint="default"/>
      </w:rPr>
    </w:lvl>
    <w:lvl w:ilvl="1" w:tplc="74DECFAC">
      <w:start w:val="1"/>
      <w:numFmt w:val="bullet"/>
      <w:lvlText w:val="o"/>
      <w:lvlJc w:val="left"/>
      <w:pPr>
        <w:ind w:left="1440" w:hanging="360"/>
      </w:pPr>
      <w:rPr>
        <w:rFonts w:ascii="Courier New" w:hAnsi="Courier New" w:cs="Courier New" w:hint="default"/>
      </w:rPr>
    </w:lvl>
    <w:lvl w:ilvl="2" w:tplc="AB6E4F32">
      <w:start w:val="1"/>
      <w:numFmt w:val="bullet"/>
      <w:lvlText w:val=""/>
      <w:lvlJc w:val="left"/>
      <w:pPr>
        <w:ind w:left="2160" w:hanging="360"/>
      </w:pPr>
      <w:rPr>
        <w:rFonts w:ascii="Wingdings" w:hAnsi="Wingdings" w:hint="default"/>
      </w:rPr>
    </w:lvl>
    <w:lvl w:ilvl="3" w:tplc="AE0A64AA">
      <w:start w:val="1"/>
      <w:numFmt w:val="bullet"/>
      <w:lvlText w:val=""/>
      <w:lvlJc w:val="left"/>
      <w:pPr>
        <w:ind w:left="2880" w:hanging="360"/>
      </w:pPr>
      <w:rPr>
        <w:rFonts w:ascii="Symbol" w:hAnsi="Symbol" w:hint="default"/>
      </w:rPr>
    </w:lvl>
    <w:lvl w:ilvl="4" w:tplc="285E030E">
      <w:start w:val="1"/>
      <w:numFmt w:val="bullet"/>
      <w:lvlText w:val="o"/>
      <w:lvlJc w:val="left"/>
      <w:pPr>
        <w:ind w:left="3600" w:hanging="360"/>
      </w:pPr>
      <w:rPr>
        <w:rFonts w:ascii="Courier New" w:hAnsi="Courier New" w:cs="Courier New" w:hint="default"/>
      </w:rPr>
    </w:lvl>
    <w:lvl w:ilvl="5" w:tplc="6E88EC6A">
      <w:start w:val="1"/>
      <w:numFmt w:val="bullet"/>
      <w:lvlText w:val=""/>
      <w:lvlJc w:val="left"/>
      <w:pPr>
        <w:ind w:left="4320" w:hanging="360"/>
      </w:pPr>
      <w:rPr>
        <w:rFonts w:ascii="Wingdings" w:hAnsi="Wingdings" w:hint="default"/>
      </w:rPr>
    </w:lvl>
    <w:lvl w:ilvl="6" w:tplc="208CFBC8">
      <w:start w:val="1"/>
      <w:numFmt w:val="bullet"/>
      <w:lvlText w:val=""/>
      <w:lvlJc w:val="left"/>
      <w:pPr>
        <w:ind w:left="5040" w:hanging="360"/>
      </w:pPr>
      <w:rPr>
        <w:rFonts w:ascii="Symbol" w:hAnsi="Symbol" w:hint="default"/>
      </w:rPr>
    </w:lvl>
    <w:lvl w:ilvl="7" w:tplc="CEF0474A">
      <w:start w:val="1"/>
      <w:numFmt w:val="bullet"/>
      <w:lvlText w:val="o"/>
      <w:lvlJc w:val="left"/>
      <w:pPr>
        <w:ind w:left="5760" w:hanging="360"/>
      </w:pPr>
      <w:rPr>
        <w:rFonts w:ascii="Courier New" w:hAnsi="Courier New" w:cs="Courier New" w:hint="default"/>
      </w:rPr>
    </w:lvl>
    <w:lvl w:ilvl="8" w:tplc="7528FEC8">
      <w:start w:val="1"/>
      <w:numFmt w:val="bullet"/>
      <w:lvlText w:val=""/>
      <w:lvlJc w:val="left"/>
      <w:pPr>
        <w:ind w:left="6480" w:hanging="360"/>
      </w:pPr>
      <w:rPr>
        <w:rFonts w:ascii="Wingdings" w:hAnsi="Wingdings" w:hint="default"/>
      </w:rPr>
    </w:lvl>
  </w:abstractNum>
  <w:abstractNum w:abstractNumId="20" w15:restartNumberingAfterBreak="0">
    <w:nsid w:val="6E3663BC"/>
    <w:multiLevelType w:val="multilevel"/>
    <w:tmpl w:val="D8A26F7E"/>
    <w:lvl w:ilvl="0">
      <w:start w:val="3"/>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63291C"/>
    <w:multiLevelType w:val="hybridMultilevel"/>
    <w:tmpl w:val="BB84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29501D"/>
    <w:multiLevelType w:val="multilevel"/>
    <w:tmpl w:val="7629501D"/>
    <w:lvl w:ilvl="0">
      <w:start w:val="1"/>
      <w:numFmt w:val="bullet"/>
      <w:lvlText w:val=""/>
      <w:lvlJc w:val="left"/>
      <w:pPr>
        <w:ind w:left="365" w:hanging="360"/>
      </w:pPr>
      <w:rPr>
        <w:rFonts w:ascii="Symbol" w:hAnsi="Symbol" w:hint="default"/>
        <w:sz w:val="24"/>
        <w:szCs w:val="24"/>
      </w:rPr>
    </w:lvl>
    <w:lvl w:ilvl="1">
      <w:start w:val="1"/>
      <w:numFmt w:val="lowerLetter"/>
      <w:lvlText w:val="%2."/>
      <w:lvlJc w:val="left"/>
      <w:pPr>
        <w:ind w:left="1085" w:hanging="360"/>
      </w:pPr>
    </w:lvl>
    <w:lvl w:ilvl="2">
      <w:start w:val="1"/>
      <w:numFmt w:val="lowerRoman"/>
      <w:lvlText w:val="%3."/>
      <w:lvlJc w:val="right"/>
      <w:pPr>
        <w:ind w:left="1805" w:hanging="180"/>
      </w:pPr>
    </w:lvl>
    <w:lvl w:ilvl="3">
      <w:start w:val="1"/>
      <w:numFmt w:val="decimal"/>
      <w:lvlText w:val="%4."/>
      <w:lvlJc w:val="left"/>
      <w:pPr>
        <w:ind w:left="2525" w:hanging="360"/>
      </w:pPr>
    </w:lvl>
    <w:lvl w:ilvl="4">
      <w:start w:val="1"/>
      <w:numFmt w:val="lowerLetter"/>
      <w:lvlText w:val="%5."/>
      <w:lvlJc w:val="left"/>
      <w:pPr>
        <w:ind w:left="3245" w:hanging="360"/>
      </w:pPr>
    </w:lvl>
    <w:lvl w:ilvl="5">
      <w:start w:val="1"/>
      <w:numFmt w:val="lowerRoman"/>
      <w:lvlText w:val="%6."/>
      <w:lvlJc w:val="right"/>
      <w:pPr>
        <w:ind w:left="3965" w:hanging="180"/>
      </w:pPr>
    </w:lvl>
    <w:lvl w:ilvl="6">
      <w:start w:val="1"/>
      <w:numFmt w:val="decimal"/>
      <w:lvlText w:val="%7."/>
      <w:lvlJc w:val="left"/>
      <w:pPr>
        <w:ind w:left="4685" w:hanging="360"/>
      </w:pPr>
    </w:lvl>
    <w:lvl w:ilvl="7">
      <w:start w:val="1"/>
      <w:numFmt w:val="lowerLetter"/>
      <w:lvlText w:val="%8."/>
      <w:lvlJc w:val="left"/>
      <w:pPr>
        <w:ind w:left="5405" w:hanging="360"/>
      </w:pPr>
    </w:lvl>
    <w:lvl w:ilvl="8">
      <w:start w:val="1"/>
      <w:numFmt w:val="lowerRoman"/>
      <w:lvlText w:val="%9."/>
      <w:lvlJc w:val="right"/>
      <w:pPr>
        <w:ind w:left="6125" w:hanging="180"/>
      </w:pPr>
    </w:lvl>
  </w:abstractNum>
  <w:num w:numId="1">
    <w:abstractNumId w:val="3"/>
  </w:num>
  <w:num w:numId="2">
    <w:abstractNumId w:val="14"/>
  </w:num>
  <w:num w:numId="3">
    <w:abstractNumId w:val="15"/>
  </w:num>
  <w:num w:numId="4">
    <w:abstractNumId w:val="4"/>
  </w:num>
  <w:num w:numId="5">
    <w:abstractNumId w:val="18"/>
  </w:num>
  <w:num w:numId="6">
    <w:abstractNumId w:val="13"/>
  </w:num>
  <w:num w:numId="7">
    <w:abstractNumId w:val="2"/>
  </w:num>
  <w:num w:numId="8">
    <w:abstractNumId w:val="22"/>
  </w:num>
  <w:num w:numId="9">
    <w:abstractNumId w:val="19"/>
  </w:num>
  <w:num w:numId="10">
    <w:abstractNumId w:val="7"/>
  </w:num>
  <w:num w:numId="11">
    <w:abstractNumId w:val="1"/>
  </w:num>
  <w:num w:numId="12">
    <w:abstractNumId w:val="8"/>
  </w:num>
  <w:num w:numId="13">
    <w:abstractNumId w:val="10"/>
  </w:num>
  <w:num w:numId="14">
    <w:abstractNumId w:val="6"/>
  </w:num>
  <w:num w:numId="15">
    <w:abstractNumId w:val="21"/>
  </w:num>
  <w:num w:numId="16">
    <w:abstractNumId w:val="11"/>
  </w:num>
  <w:num w:numId="17">
    <w:abstractNumId w:val="5"/>
  </w:num>
  <w:num w:numId="18">
    <w:abstractNumId w:val="20"/>
  </w:num>
  <w:num w:numId="19">
    <w:abstractNumId w:val="9"/>
  </w:num>
  <w:num w:numId="20">
    <w:abstractNumId w:val="12"/>
  </w:num>
  <w:num w:numId="21">
    <w:abstractNumId w:val="17"/>
  </w:num>
  <w:num w:numId="22">
    <w:abstractNumId w:val="0"/>
  </w:num>
  <w:num w:numId="23">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FB"/>
    <w:rsid w:val="00001151"/>
    <w:rsid w:val="00002CD7"/>
    <w:rsid w:val="00002FAC"/>
    <w:rsid w:val="00004074"/>
    <w:rsid w:val="000061FB"/>
    <w:rsid w:val="000176BC"/>
    <w:rsid w:val="00020A11"/>
    <w:rsid w:val="00026E8C"/>
    <w:rsid w:val="000307D1"/>
    <w:rsid w:val="00053AFA"/>
    <w:rsid w:val="0006049E"/>
    <w:rsid w:val="000607C8"/>
    <w:rsid w:val="00060A59"/>
    <w:rsid w:val="0006391A"/>
    <w:rsid w:val="00067C0B"/>
    <w:rsid w:val="00071E1C"/>
    <w:rsid w:val="0007329E"/>
    <w:rsid w:val="00073D9B"/>
    <w:rsid w:val="0007700A"/>
    <w:rsid w:val="00080836"/>
    <w:rsid w:val="000821EE"/>
    <w:rsid w:val="0008590A"/>
    <w:rsid w:val="000A08F2"/>
    <w:rsid w:val="000A0D30"/>
    <w:rsid w:val="000A15E5"/>
    <w:rsid w:val="000A174B"/>
    <w:rsid w:val="000A1BF6"/>
    <w:rsid w:val="000A491C"/>
    <w:rsid w:val="000B2F41"/>
    <w:rsid w:val="000B4A79"/>
    <w:rsid w:val="000B78BF"/>
    <w:rsid w:val="000D3B6C"/>
    <w:rsid w:val="000E2FD1"/>
    <w:rsid w:val="000E56D3"/>
    <w:rsid w:val="000E67FE"/>
    <w:rsid w:val="000E6A28"/>
    <w:rsid w:val="000F6490"/>
    <w:rsid w:val="00104297"/>
    <w:rsid w:val="00104CC4"/>
    <w:rsid w:val="0010708E"/>
    <w:rsid w:val="00116C7C"/>
    <w:rsid w:val="001245DB"/>
    <w:rsid w:val="00124A0D"/>
    <w:rsid w:val="00127C7B"/>
    <w:rsid w:val="00130BD3"/>
    <w:rsid w:val="00137542"/>
    <w:rsid w:val="001407C4"/>
    <w:rsid w:val="00142B71"/>
    <w:rsid w:val="00151629"/>
    <w:rsid w:val="0015289F"/>
    <w:rsid w:val="001546E7"/>
    <w:rsid w:val="001561E8"/>
    <w:rsid w:val="0017017D"/>
    <w:rsid w:val="0017244F"/>
    <w:rsid w:val="00174DEE"/>
    <w:rsid w:val="00176259"/>
    <w:rsid w:val="00183D79"/>
    <w:rsid w:val="00185523"/>
    <w:rsid w:val="001950F6"/>
    <w:rsid w:val="001A56D1"/>
    <w:rsid w:val="001A7376"/>
    <w:rsid w:val="001B281E"/>
    <w:rsid w:val="001B5F26"/>
    <w:rsid w:val="001B6BBB"/>
    <w:rsid w:val="001B7855"/>
    <w:rsid w:val="001B79A7"/>
    <w:rsid w:val="001C60E0"/>
    <w:rsid w:val="001D3BFB"/>
    <w:rsid w:val="001D65C5"/>
    <w:rsid w:val="001E5CB6"/>
    <w:rsid w:val="001E7046"/>
    <w:rsid w:val="001F4AD5"/>
    <w:rsid w:val="001F5F38"/>
    <w:rsid w:val="0020088C"/>
    <w:rsid w:val="00203A5C"/>
    <w:rsid w:val="00223DAB"/>
    <w:rsid w:val="00227965"/>
    <w:rsid w:val="00235602"/>
    <w:rsid w:val="002362B4"/>
    <w:rsid w:val="0024380E"/>
    <w:rsid w:val="0024689D"/>
    <w:rsid w:val="00254426"/>
    <w:rsid w:val="00255CE8"/>
    <w:rsid w:val="00264177"/>
    <w:rsid w:val="00266222"/>
    <w:rsid w:val="0027473B"/>
    <w:rsid w:val="002811B1"/>
    <w:rsid w:val="00283EF9"/>
    <w:rsid w:val="00287103"/>
    <w:rsid w:val="00287581"/>
    <w:rsid w:val="002922E1"/>
    <w:rsid w:val="00296905"/>
    <w:rsid w:val="002977FC"/>
    <w:rsid w:val="002A333A"/>
    <w:rsid w:val="002A7B39"/>
    <w:rsid w:val="002B42CB"/>
    <w:rsid w:val="002B4FF7"/>
    <w:rsid w:val="002B5EAD"/>
    <w:rsid w:val="002C077E"/>
    <w:rsid w:val="002C2315"/>
    <w:rsid w:val="002C4133"/>
    <w:rsid w:val="002C4790"/>
    <w:rsid w:val="002C5FCB"/>
    <w:rsid w:val="002D056A"/>
    <w:rsid w:val="002D0ADF"/>
    <w:rsid w:val="002E0D29"/>
    <w:rsid w:val="002E3693"/>
    <w:rsid w:val="002F442C"/>
    <w:rsid w:val="003032E8"/>
    <w:rsid w:val="003121E4"/>
    <w:rsid w:val="003167A9"/>
    <w:rsid w:val="00324A98"/>
    <w:rsid w:val="0033305D"/>
    <w:rsid w:val="00335FCE"/>
    <w:rsid w:val="00336FC3"/>
    <w:rsid w:val="0034505D"/>
    <w:rsid w:val="00346B8E"/>
    <w:rsid w:val="00355942"/>
    <w:rsid w:val="00356F1F"/>
    <w:rsid w:val="003653B5"/>
    <w:rsid w:val="00370058"/>
    <w:rsid w:val="003724DC"/>
    <w:rsid w:val="00372B44"/>
    <w:rsid w:val="00386AD8"/>
    <w:rsid w:val="0038753E"/>
    <w:rsid w:val="00387592"/>
    <w:rsid w:val="0039201B"/>
    <w:rsid w:val="00394DF3"/>
    <w:rsid w:val="003A3405"/>
    <w:rsid w:val="003C061C"/>
    <w:rsid w:val="003C1015"/>
    <w:rsid w:val="003C1E52"/>
    <w:rsid w:val="003C230E"/>
    <w:rsid w:val="003C3CA5"/>
    <w:rsid w:val="003D0AC0"/>
    <w:rsid w:val="003D0FA7"/>
    <w:rsid w:val="003D1EB9"/>
    <w:rsid w:val="003F1F3F"/>
    <w:rsid w:val="003F7C74"/>
    <w:rsid w:val="00405075"/>
    <w:rsid w:val="0043202E"/>
    <w:rsid w:val="004466A2"/>
    <w:rsid w:val="00447CC1"/>
    <w:rsid w:val="00451293"/>
    <w:rsid w:val="00460F15"/>
    <w:rsid w:val="0047500A"/>
    <w:rsid w:val="00477783"/>
    <w:rsid w:val="00481098"/>
    <w:rsid w:val="00486302"/>
    <w:rsid w:val="0049448F"/>
    <w:rsid w:val="004949F1"/>
    <w:rsid w:val="0049600D"/>
    <w:rsid w:val="004975C9"/>
    <w:rsid w:val="004A4BAB"/>
    <w:rsid w:val="004B34F2"/>
    <w:rsid w:val="004B3946"/>
    <w:rsid w:val="004B7F15"/>
    <w:rsid w:val="004C33FB"/>
    <w:rsid w:val="004C7735"/>
    <w:rsid w:val="004D239C"/>
    <w:rsid w:val="004D4448"/>
    <w:rsid w:val="004D5200"/>
    <w:rsid w:val="004E6B31"/>
    <w:rsid w:val="004F0A17"/>
    <w:rsid w:val="00500EB2"/>
    <w:rsid w:val="005112D9"/>
    <w:rsid w:val="0052021D"/>
    <w:rsid w:val="00523B37"/>
    <w:rsid w:val="0052624D"/>
    <w:rsid w:val="005521EA"/>
    <w:rsid w:val="00552328"/>
    <w:rsid w:val="0055668F"/>
    <w:rsid w:val="00585B6B"/>
    <w:rsid w:val="00587747"/>
    <w:rsid w:val="0059192D"/>
    <w:rsid w:val="00594FB9"/>
    <w:rsid w:val="005A558F"/>
    <w:rsid w:val="005A746E"/>
    <w:rsid w:val="005B33B2"/>
    <w:rsid w:val="005B5531"/>
    <w:rsid w:val="005C261B"/>
    <w:rsid w:val="005C5F6F"/>
    <w:rsid w:val="005C74BD"/>
    <w:rsid w:val="005D0855"/>
    <w:rsid w:val="005D48B2"/>
    <w:rsid w:val="005D7AA3"/>
    <w:rsid w:val="005E1207"/>
    <w:rsid w:val="005E56B7"/>
    <w:rsid w:val="005F707B"/>
    <w:rsid w:val="00603B61"/>
    <w:rsid w:val="006052B7"/>
    <w:rsid w:val="00606FF4"/>
    <w:rsid w:val="00613F7D"/>
    <w:rsid w:val="00615282"/>
    <w:rsid w:val="00615DE7"/>
    <w:rsid w:val="00620143"/>
    <w:rsid w:val="00622C62"/>
    <w:rsid w:val="00626C4F"/>
    <w:rsid w:val="00630F41"/>
    <w:rsid w:val="00640276"/>
    <w:rsid w:val="00641FD3"/>
    <w:rsid w:val="006430F0"/>
    <w:rsid w:val="00647C32"/>
    <w:rsid w:val="00664814"/>
    <w:rsid w:val="00672017"/>
    <w:rsid w:val="00677B03"/>
    <w:rsid w:val="006825C1"/>
    <w:rsid w:val="0068266C"/>
    <w:rsid w:val="006852A2"/>
    <w:rsid w:val="00694ACF"/>
    <w:rsid w:val="006A422D"/>
    <w:rsid w:val="006B44D6"/>
    <w:rsid w:val="006C1C86"/>
    <w:rsid w:val="006E6C6B"/>
    <w:rsid w:val="006F143C"/>
    <w:rsid w:val="006F4D1D"/>
    <w:rsid w:val="006F5366"/>
    <w:rsid w:val="006F793D"/>
    <w:rsid w:val="007024F7"/>
    <w:rsid w:val="00702AE3"/>
    <w:rsid w:val="00703A44"/>
    <w:rsid w:val="00714B3A"/>
    <w:rsid w:val="00715B43"/>
    <w:rsid w:val="00741C5B"/>
    <w:rsid w:val="0074431D"/>
    <w:rsid w:val="00756DC5"/>
    <w:rsid w:val="00763743"/>
    <w:rsid w:val="0077028A"/>
    <w:rsid w:val="00770878"/>
    <w:rsid w:val="007719A6"/>
    <w:rsid w:val="00771EB7"/>
    <w:rsid w:val="00774D24"/>
    <w:rsid w:val="007775D0"/>
    <w:rsid w:val="0079029C"/>
    <w:rsid w:val="007A03D4"/>
    <w:rsid w:val="007B360E"/>
    <w:rsid w:val="007D213F"/>
    <w:rsid w:val="007E447B"/>
    <w:rsid w:val="007F3B3B"/>
    <w:rsid w:val="008055AE"/>
    <w:rsid w:val="00806A45"/>
    <w:rsid w:val="0081087A"/>
    <w:rsid w:val="00832D62"/>
    <w:rsid w:val="00837125"/>
    <w:rsid w:val="00837DE4"/>
    <w:rsid w:val="008458F1"/>
    <w:rsid w:val="00865E34"/>
    <w:rsid w:val="00866B1C"/>
    <w:rsid w:val="008927BA"/>
    <w:rsid w:val="008A0EA8"/>
    <w:rsid w:val="008A1ECA"/>
    <w:rsid w:val="008A1F71"/>
    <w:rsid w:val="008B0B94"/>
    <w:rsid w:val="008B2EAF"/>
    <w:rsid w:val="008B456D"/>
    <w:rsid w:val="008B6534"/>
    <w:rsid w:val="008B6F6C"/>
    <w:rsid w:val="008C08C7"/>
    <w:rsid w:val="008C5E14"/>
    <w:rsid w:val="008D3EA2"/>
    <w:rsid w:val="008E329D"/>
    <w:rsid w:val="008E426C"/>
    <w:rsid w:val="008E61C9"/>
    <w:rsid w:val="008F1700"/>
    <w:rsid w:val="00905B1C"/>
    <w:rsid w:val="00906C2C"/>
    <w:rsid w:val="009079AB"/>
    <w:rsid w:val="00915506"/>
    <w:rsid w:val="00917156"/>
    <w:rsid w:val="009258F3"/>
    <w:rsid w:val="00935FB4"/>
    <w:rsid w:val="0094322A"/>
    <w:rsid w:val="00944E59"/>
    <w:rsid w:val="009602C7"/>
    <w:rsid w:val="00962CB6"/>
    <w:rsid w:val="00962E53"/>
    <w:rsid w:val="00964302"/>
    <w:rsid w:val="00972E9E"/>
    <w:rsid w:val="00973CE6"/>
    <w:rsid w:val="00987437"/>
    <w:rsid w:val="0099404F"/>
    <w:rsid w:val="009A041F"/>
    <w:rsid w:val="009A0C02"/>
    <w:rsid w:val="009C7329"/>
    <w:rsid w:val="009D0832"/>
    <w:rsid w:val="009D1982"/>
    <w:rsid w:val="009D20D8"/>
    <w:rsid w:val="009D2678"/>
    <w:rsid w:val="009E2D5F"/>
    <w:rsid w:val="009E3E48"/>
    <w:rsid w:val="009E4AFD"/>
    <w:rsid w:val="009E6D52"/>
    <w:rsid w:val="009F2C54"/>
    <w:rsid w:val="009F3B16"/>
    <w:rsid w:val="009F7B67"/>
    <w:rsid w:val="00A21CE6"/>
    <w:rsid w:val="00A30237"/>
    <w:rsid w:val="00A33089"/>
    <w:rsid w:val="00A35EF4"/>
    <w:rsid w:val="00A369E3"/>
    <w:rsid w:val="00A40D6A"/>
    <w:rsid w:val="00A46A59"/>
    <w:rsid w:val="00A65E48"/>
    <w:rsid w:val="00A70CED"/>
    <w:rsid w:val="00A80868"/>
    <w:rsid w:val="00A84F95"/>
    <w:rsid w:val="00A97416"/>
    <w:rsid w:val="00A97A5F"/>
    <w:rsid w:val="00AA46E5"/>
    <w:rsid w:val="00AA47DE"/>
    <w:rsid w:val="00AB1D0A"/>
    <w:rsid w:val="00AB3E0D"/>
    <w:rsid w:val="00AB697E"/>
    <w:rsid w:val="00AB71E5"/>
    <w:rsid w:val="00AD000E"/>
    <w:rsid w:val="00AE2BB3"/>
    <w:rsid w:val="00AE48E3"/>
    <w:rsid w:val="00AE66F4"/>
    <w:rsid w:val="00AE69E1"/>
    <w:rsid w:val="00AF09DD"/>
    <w:rsid w:val="00AF6B50"/>
    <w:rsid w:val="00B0448D"/>
    <w:rsid w:val="00B21DA5"/>
    <w:rsid w:val="00B2792E"/>
    <w:rsid w:val="00B27F3E"/>
    <w:rsid w:val="00B3734D"/>
    <w:rsid w:val="00B3746B"/>
    <w:rsid w:val="00B42812"/>
    <w:rsid w:val="00B47485"/>
    <w:rsid w:val="00B51872"/>
    <w:rsid w:val="00B5697B"/>
    <w:rsid w:val="00B57AF4"/>
    <w:rsid w:val="00B61A14"/>
    <w:rsid w:val="00B636E5"/>
    <w:rsid w:val="00B706D9"/>
    <w:rsid w:val="00B72CEB"/>
    <w:rsid w:val="00B75A63"/>
    <w:rsid w:val="00B76A85"/>
    <w:rsid w:val="00B84DE3"/>
    <w:rsid w:val="00B96058"/>
    <w:rsid w:val="00BA29B3"/>
    <w:rsid w:val="00BA586D"/>
    <w:rsid w:val="00BB26AD"/>
    <w:rsid w:val="00BB5767"/>
    <w:rsid w:val="00BB72F4"/>
    <w:rsid w:val="00BC5AD8"/>
    <w:rsid w:val="00BD4D17"/>
    <w:rsid w:val="00BE5552"/>
    <w:rsid w:val="00BF0A61"/>
    <w:rsid w:val="00BF0CF1"/>
    <w:rsid w:val="00BF31A1"/>
    <w:rsid w:val="00BF5A66"/>
    <w:rsid w:val="00C05B3A"/>
    <w:rsid w:val="00C2186A"/>
    <w:rsid w:val="00C223C3"/>
    <w:rsid w:val="00C26E7F"/>
    <w:rsid w:val="00C27440"/>
    <w:rsid w:val="00C30F38"/>
    <w:rsid w:val="00C3792D"/>
    <w:rsid w:val="00C37A39"/>
    <w:rsid w:val="00C61525"/>
    <w:rsid w:val="00C64BD1"/>
    <w:rsid w:val="00C64D90"/>
    <w:rsid w:val="00C76565"/>
    <w:rsid w:val="00C85483"/>
    <w:rsid w:val="00C8587E"/>
    <w:rsid w:val="00C85FCA"/>
    <w:rsid w:val="00C9435F"/>
    <w:rsid w:val="00C96209"/>
    <w:rsid w:val="00CA2770"/>
    <w:rsid w:val="00CA28BD"/>
    <w:rsid w:val="00CB1850"/>
    <w:rsid w:val="00CB1D5C"/>
    <w:rsid w:val="00CC04AF"/>
    <w:rsid w:val="00CC2384"/>
    <w:rsid w:val="00CD2E53"/>
    <w:rsid w:val="00CE0889"/>
    <w:rsid w:val="00CE4781"/>
    <w:rsid w:val="00CE48FA"/>
    <w:rsid w:val="00CF21F0"/>
    <w:rsid w:val="00CF29EA"/>
    <w:rsid w:val="00D06B5D"/>
    <w:rsid w:val="00D07F6F"/>
    <w:rsid w:val="00D126C2"/>
    <w:rsid w:val="00D14334"/>
    <w:rsid w:val="00D15CFE"/>
    <w:rsid w:val="00D20053"/>
    <w:rsid w:val="00D24B7B"/>
    <w:rsid w:val="00D51838"/>
    <w:rsid w:val="00D571E8"/>
    <w:rsid w:val="00D6030E"/>
    <w:rsid w:val="00D71BB5"/>
    <w:rsid w:val="00D72007"/>
    <w:rsid w:val="00D83866"/>
    <w:rsid w:val="00D931E2"/>
    <w:rsid w:val="00D97103"/>
    <w:rsid w:val="00DA362D"/>
    <w:rsid w:val="00DA735C"/>
    <w:rsid w:val="00DA7CBA"/>
    <w:rsid w:val="00DC5B80"/>
    <w:rsid w:val="00DC7A5C"/>
    <w:rsid w:val="00DC7DF8"/>
    <w:rsid w:val="00DD15BA"/>
    <w:rsid w:val="00DE3BB6"/>
    <w:rsid w:val="00DE45A9"/>
    <w:rsid w:val="00DE6336"/>
    <w:rsid w:val="00DF12EC"/>
    <w:rsid w:val="00DF1CCF"/>
    <w:rsid w:val="00DF3C07"/>
    <w:rsid w:val="00DF3C71"/>
    <w:rsid w:val="00DF52F3"/>
    <w:rsid w:val="00E014B2"/>
    <w:rsid w:val="00E02866"/>
    <w:rsid w:val="00E04E63"/>
    <w:rsid w:val="00E07DF1"/>
    <w:rsid w:val="00E1130C"/>
    <w:rsid w:val="00E12260"/>
    <w:rsid w:val="00E21575"/>
    <w:rsid w:val="00E23B59"/>
    <w:rsid w:val="00E269C1"/>
    <w:rsid w:val="00E27F86"/>
    <w:rsid w:val="00E32356"/>
    <w:rsid w:val="00E32637"/>
    <w:rsid w:val="00E341ED"/>
    <w:rsid w:val="00E36976"/>
    <w:rsid w:val="00E42A5C"/>
    <w:rsid w:val="00E54097"/>
    <w:rsid w:val="00E623E0"/>
    <w:rsid w:val="00E635EE"/>
    <w:rsid w:val="00E769A6"/>
    <w:rsid w:val="00E808A9"/>
    <w:rsid w:val="00E90D09"/>
    <w:rsid w:val="00EA27D1"/>
    <w:rsid w:val="00EB3B98"/>
    <w:rsid w:val="00EB44AA"/>
    <w:rsid w:val="00EB59A2"/>
    <w:rsid w:val="00EB5ED5"/>
    <w:rsid w:val="00EC1054"/>
    <w:rsid w:val="00EC1098"/>
    <w:rsid w:val="00ED20FF"/>
    <w:rsid w:val="00ED7439"/>
    <w:rsid w:val="00EE48BA"/>
    <w:rsid w:val="00EF0327"/>
    <w:rsid w:val="00EF06D0"/>
    <w:rsid w:val="00EF28A2"/>
    <w:rsid w:val="00EF6621"/>
    <w:rsid w:val="00F02EE9"/>
    <w:rsid w:val="00F050A4"/>
    <w:rsid w:val="00F06F9B"/>
    <w:rsid w:val="00F17113"/>
    <w:rsid w:val="00F21059"/>
    <w:rsid w:val="00F404E0"/>
    <w:rsid w:val="00F41E33"/>
    <w:rsid w:val="00F42981"/>
    <w:rsid w:val="00F45C53"/>
    <w:rsid w:val="00F50C0B"/>
    <w:rsid w:val="00F56ECF"/>
    <w:rsid w:val="00F66EA7"/>
    <w:rsid w:val="00F81EF7"/>
    <w:rsid w:val="00F9128F"/>
    <w:rsid w:val="00F97F26"/>
    <w:rsid w:val="00FA5819"/>
    <w:rsid w:val="00FA672C"/>
    <w:rsid w:val="00FC0A3E"/>
    <w:rsid w:val="00FD4217"/>
    <w:rsid w:val="00FD79EB"/>
    <w:rsid w:val="00FE1A48"/>
    <w:rsid w:val="00FE275C"/>
    <w:rsid w:val="00FF1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A24FBC-D29F-4D13-A6DD-33AD58FE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29D"/>
    <w:pPr>
      <w:spacing w:after="5" w:line="248" w:lineRule="auto"/>
      <w:ind w:left="79" w:firstLine="566"/>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6648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808A9"/>
    <w:pPr>
      <w:spacing w:before="100" w:beforeAutospacing="1" w:after="100" w:afterAutospacing="1" w:line="240" w:lineRule="auto"/>
      <w:ind w:left="0" w:firstLine="0"/>
      <w:jc w:val="left"/>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Основной текст - булиты - Navicon,Заговок Марина,List Paragraph,it_List1,Абзац списка литеральный,lp1,Bullet List,FooterText,numbered,Paragraphe de liste1,Ненумерованный список,Use Case List Paragraph,Список нумерованный цифры,Table-Normal"/>
    <w:basedOn w:val="a"/>
    <w:link w:val="a4"/>
    <w:uiPriority w:val="34"/>
    <w:qFormat/>
    <w:rsid w:val="000061FB"/>
    <w:pPr>
      <w:ind w:left="720"/>
      <w:contextualSpacing/>
    </w:pPr>
  </w:style>
  <w:style w:type="character" w:customStyle="1" w:styleId="a4">
    <w:name w:val="Абзац списка Знак"/>
    <w:aliases w:val="Основной текст - булиты - Navicon Знак,Заговок Марина Знак,List Paragraph Знак,it_List1 Знак,Абзац списка литеральный Знак,lp1 Знак,Bullet List Знак,FooterText Знак,numbered Знак,Paragraphe de liste1 Знак,Ненумерованный список Знак"/>
    <w:link w:val="a3"/>
    <w:uiPriority w:val="34"/>
    <w:qFormat/>
    <w:locked/>
    <w:rsid w:val="000061FB"/>
    <w:rPr>
      <w:rFonts w:ascii="Times New Roman" w:eastAsia="Times New Roman" w:hAnsi="Times New Roman" w:cs="Times New Roman"/>
      <w:color w:val="000000"/>
      <w:sz w:val="24"/>
      <w:lang w:eastAsia="ru-RU"/>
    </w:rPr>
  </w:style>
  <w:style w:type="table" w:customStyle="1" w:styleId="TableGrid1">
    <w:name w:val="TableGrid1"/>
    <w:rsid w:val="003A3405"/>
    <w:pPr>
      <w:spacing w:after="0" w:line="240" w:lineRule="auto"/>
    </w:pPr>
    <w:rPr>
      <w:rFonts w:eastAsia="Times New Roman"/>
      <w:lang w:eastAsia="ru-RU"/>
    </w:rPr>
    <w:tblPr>
      <w:tblCellMar>
        <w:top w:w="0" w:type="dxa"/>
        <w:left w:w="0" w:type="dxa"/>
        <w:bottom w:w="0" w:type="dxa"/>
        <w:right w:w="0" w:type="dxa"/>
      </w:tblCellMar>
    </w:tblPr>
  </w:style>
  <w:style w:type="table" w:customStyle="1" w:styleId="21">
    <w:name w:val="Сетка таблицы2"/>
    <w:basedOn w:val="a1"/>
    <w:next w:val="a5"/>
    <w:uiPriority w:val="59"/>
    <w:rsid w:val="003A3405"/>
    <w:pPr>
      <w:spacing w:after="0" w:line="240" w:lineRule="auto"/>
      <w:ind w:firstLine="709"/>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qFormat/>
    <w:rsid w:val="003A3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A3405"/>
    <w:pPr>
      <w:spacing w:after="0" w:line="240" w:lineRule="auto"/>
    </w:pPr>
    <w:rPr>
      <w:rFonts w:eastAsia="Times New Roman"/>
      <w:lang w:eastAsia="ru-RU"/>
    </w:rPr>
    <w:tblPr>
      <w:tblCellMar>
        <w:top w:w="0" w:type="dxa"/>
        <w:left w:w="0" w:type="dxa"/>
        <w:bottom w:w="0" w:type="dxa"/>
        <w:right w:w="0" w:type="dxa"/>
      </w:tblCellMar>
    </w:tblPr>
  </w:style>
  <w:style w:type="character" w:styleId="a6">
    <w:name w:val="annotation reference"/>
    <w:basedOn w:val="a0"/>
    <w:uiPriority w:val="99"/>
    <w:unhideWhenUsed/>
    <w:rsid w:val="001B281E"/>
    <w:rPr>
      <w:sz w:val="16"/>
      <w:szCs w:val="16"/>
    </w:rPr>
  </w:style>
  <w:style w:type="paragraph" w:styleId="a7">
    <w:name w:val="annotation text"/>
    <w:basedOn w:val="a"/>
    <w:link w:val="a8"/>
    <w:unhideWhenUsed/>
    <w:rsid w:val="001B281E"/>
    <w:pPr>
      <w:spacing w:line="240" w:lineRule="auto"/>
    </w:pPr>
    <w:rPr>
      <w:sz w:val="20"/>
      <w:szCs w:val="20"/>
    </w:rPr>
  </w:style>
  <w:style w:type="character" w:customStyle="1" w:styleId="a8">
    <w:name w:val="Текст примечания Знак"/>
    <w:basedOn w:val="a0"/>
    <w:link w:val="a7"/>
    <w:rsid w:val="001B281E"/>
    <w:rPr>
      <w:rFonts w:ascii="Times New Roman" w:eastAsia="Times New Roman" w:hAnsi="Times New Roman" w:cs="Times New Roman"/>
      <w:color w:val="000000"/>
      <w:sz w:val="20"/>
      <w:szCs w:val="20"/>
      <w:lang w:eastAsia="ru-RU"/>
    </w:rPr>
  </w:style>
  <w:style w:type="paragraph" w:styleId="a9">
    <w:name w:val="annotation subject"/>
    <w:basedOn w:val="a7"/>
    <w:next w:val="a7"/>
    <w:link w:val="aa"/>
    <w:uiPriority w:val="99"/>
    <w:semiHidden/>
    <w:unhideWhenUsed/>
    <w:rsid w:val="001B281E"/>
    <w:rPr>
      <w:b/>
      <w:bCs/>
    </w:rPr>
  </w:style>
  <w:style w:type="character" w:customStyle="1" w:styleId="aa">
    <w:name w:val="Тема примечания Знак"/>
    <w:basedOn w:val="a8"/>
    <w:link w:val="a9"/>
    <w:uiPriority w:val="99"/>
    <w:semiHidden/>
    <w:rsid w:val="001B281E"/>
    <w:rPr>
      <w:rFonts w:ascii="Times New Roman" w:eastAsia="Times New Roman" w:hAnsi="Times New Roman" w:cs="Times New Roman"/>
      <w:b/>
      <w:bCs/>
      <w:color w:val="000000"/>
      <w:sz w:val="20"/>
      <w:szCs w:val="20"/>
      <w:lang w:eastAsia="ru-RU"/>
    </w:rPr>
  </w:style>
  <w:style w:type="paragraph" w:styleId="ab">
    <w:name w:val="Balloon Text"/>
    <w:basedOn w:val="a"/>
    <w:link w:val="ac"/>
    <w:uiPriority w:val="99"/>
    <w:semiHidden/>
    <w:unhideWhenUsed/>
    <w:rsid w:val="001B281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B281E"/>
    <w:rPr>
      <w:rFonts w:ascii="Segoe UI" w:eastAsia="Times New Roman" w:hAnsi="Segoe UI" w:cs="Segoe UI"/>
      <w:color w:val="000000"/>
      <w:sz w:val="18"/>
      <w:szCs w:val="18"/>
      <w:lang w:eastAsia="ru-RU"/>
    </w:rPr>
  </w:style>
  <w:style w:type="paragraph" w:styleId="ad">
    <w:name w:val="No Spacing"/>
    <w:link w:val="ae"/>
    <w:uiPriority w:val="1"/>
    <w:qFormat/>
    <w:rsid w:val="001D3BFB"/>
    <w:pPr>
      <w:spacing w:after="0" w:line="240" w:lineRule="auto"/>
    </w:pPr>
    <w:rPr>
      <w:rFonts w:ascii="Times New Roman" w:eastAsia="Calibri" w:hAnsi="Times New Roman" w:cs="Times New Roman"/>
      <w:sz w:val="24"/>
    </w:rPr>
  </w:style>
  <w:style w:type="character" w:customStyle="1" w:styleId="ae">
    <w:name w:val="Без интервала Знак"/>
    <w:link w:val="ad"/>
    <w:uiPriority w:val="1"/>
    <w:locked/>
    <w:rsid w:val="001D3BFB"/>
    <w:rPr>
      <w:rFonts w:ascii="Times New Roman" w:eastAsia="Calibri" w:hAnsi="Times New Roman" w:cs="Times New Roman"/>
      <w:sz w:val="24"/>
    </w:rPr>
  </w:style>
  <w:style w:type="paragraph" w:styleId="af">
    <w:name w:val="Body Text"/>
    <w:basedOn w:val="a"/>
    <w:link w:val="af0"/>
    <w:rsid w:val="00183D79"/>
    <w:pPr>
      <w:suppressAutoHyphens/>
      <w:spacing w:after="120" w:line="240" w:lineRule="auto"/>
      <w:ind w:left="0" w:firstLine="0"/>
    </w:pPr>
    <w:rPr>
      <w:rFonts w:eastAsia="SimSun"/>
      <w:color w:val="00000A"/>
      <w:kern w:val="1"/>
      <w:szCs w:val="20"/>
      <w:lang w:eastAsia="zh-CN"/>
    </w:rPr>
  </w:style>
  <w:style w:type="character" w:customStyle="1" w:styleId="af0">
    <w:name w:val="Основной текст Знак"/>
    <w:basedOn w:val="a0"/>
    <w:link w:val="af"/>
    <w:rsid w:val="00183D79"/>
    <w:rPr>
      <w:rFonts w:ascii="Times New Roman" w:eastAsia="SimSun" w:hAnsi="Times New Roman" w:cs="Times New Roman"/>
      <w:color w:val="00000A"/>
      <w:kern w:val="1"/>
      <w:sz w:val="24"/>
      <w:szCs w:val="20"/>
      <w:lang w:eastAsia="zh-CN"/>
    </w:rPr>
  </w:style>
  <w:style w:type="paragraph" w:styleId="af1">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
    <w:link w:val="af2"/>
    <w:unhideWhenUsed/>
    <w:qFormat/>
    <w:rsid w:val="00B84DE3"/>
    <w:pPr>
      <w:spacing w:after="0" w:line="240" w:lineRule="auto"/>
      <w:ind w:left="0" w:firstLine="0"/>
      <w:jc w:val="left"/>
    </w:pPr>
    <w:rPr>
      <w:color w:val="auto"/>
      <w:sz w:val="20"/>
      <w:szCs w:val="20"/>
      <w:lang w:val="x-none"/>
    </w:rPr>
  </w:style>
  <w:style w:type="character" w:customStyle="1" w:styleId="af2">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basedOn w:val="a0"/>
    <w:link w:val="af1"/>
    <w:qFormat/>
    <w:rsid w:val="00B84DE3"/>
    <w:rPr>
      <w:rFonts w:ascii="Times New Roman" w:eastAsia="Times New Roman" w:hAnsi="Times New Roman" w:cs="Times New Roman"/>
      <w:sz w:val="20"/>
      <w:szCs w:val="20"/>
      <w:lang w:val="x-none" w:eastAsia="ru-RU"/>
    </w:rPr>
  </w:style>
  <w:style w:type="character" w:styleId="af3">
    <w:name w:val="footnote reference"/>
    <w:aliases w:val="fr,Used by Word for Help footnote symbols"/>
    <w:rsid w:val="00B84DE3"/>
    <w:rPr>
      <w:vertAlign w:val="superscript"/>
    </w:rPr>
  </w:style>
  <w:style w:type="table" w:customStyle="1" w:styleId="11">
    <w:name w:val="Сетка таблицы1"/>
    <w:basedOn w:val="a1"/>
    <w:next w:val="a5"/>
    <w:uiPriority w:val="39"/>
    <w:rsid w:val="007A03D4"/>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rsid w:val="00A369E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69E3"/>
    <w:rPr>
      <w:rFonts w:ascii="Times New Roman" w:eastAsia="Times New Roman" w:hAnsi="Times New Roman" w:cs="Times New Roman"/>
      <w:color w:val="000000"/>
      <w:sz w:val="24"/>
      <w:lang w:eastAsia="ru-RU"/>
    </w:rPr>
  </w:style>
  <w:style w:type="paragraph" w:styleId="af6">
    <w:name w:val="footer"/>
    <w:basedOn w:val="a"/>
    <w:link w:val="af7"/>
    <w:uiPriority w:val="99"/>
    <w:unhideWhenUsed/>
    <w:rsid w:val="00A369E3"/>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369E3"/>
    <w:rPr>
      <w:rFonts w:ascii="Times New Roman" w:eastAsia="Times New Roman" w:hAnsi="Times New Roman" w:cs="Times New Roman"/>
      <w:color w:val="000000"/>
      <w:sz w:val="24"/>
      <w:lang w:eastAsia="ru-RU"/>
    </w:rPr>
  </w:style>
  <w:style w:type="character" w:customStyle="1" w:styleId="20">
    <w:name w:val="Заголовок 2 Знак"/>
    <w:basedOn w:val="a0"/>
    <w:link w:val="2"/>
    <w:uiPriority w:val="9"/>
    <w:rsid w:val="00E808A9"/>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664814"/>
    <w:rPr>
      <w:rFonts w:asciiTheme="majorHAnsi" w:eastAsiaTheme="majorEastAsia" w:hAnsiTheme="majorHAnsi" w:cstheme="majorBidi"/>
      <w:color w:val="2E74B5" w:themeColor="accent1" w:themeShade="BF"/>
      <w:sz w:val="32"/>
      <w:szCs w:val="32"/>
      <w:lang w:eastAsia="ru-RU"/>
    </w:rPr>
  </w:style>
  <w:style w:type="table" w:customStyle="1" w:styleId="3">
    <w:name w:val="Сетка таблицы3"/>
    <w:basedOn w:val="a1"/>
    <w:next w:val="a5"/>
    <w:uiPriority w:val="39"/>
    <w:rsid w:val="00CA27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3D0F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3D0FA7"/>
    <w:rPr>
      <w:rFonts w:ascii="Arial" w:eastAsia="Times New Roman" w:hAnsi="Arial" w:cs="Arial"/>
      <w:sz w:val="20"/>
      <w:szCs w:val="20"/>
      <w:lang w:eastAsia="ru-RU"/>
    </w:rPr>
  </w:style>
  <w:style w:type="table" w:customStyle="1" w:styleId="100">
    <w:name w:val="Сетка таблицы10"/>
    <w:basedOn w:val="a1"/>
    <w:next w:val="a5"/>
    <w:uiPriority w:val="39"/>
    <w:rsid w:val="00E3235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qFormat/>
    <w:rsid w:val="008E3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80836"/>
    <w:pPr>
      <w:widowControl w:val="0"/>
      <w:autoSpaceDE w:val="0"/>
      <w:autoSpaceDN w:val="0"/>
      <w:spacing w:after="0" w:line="240" w:lineRule="auto"/>
      <w:ind w:lef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89331">
      <w:bodyDiv w:val="1"/>
      <w:marLeft w:val="0"/>
      <w:marRight w:val="0"/>
      <w:marTop w:val="0"/>
      <w:marBottom w:val="0"/>
      <w:divBdr>
        <w:top w:val="none" w:sz="0" w:space="0" w:color="auto"/>
        <w:left w:val="none" w:sz="0" w:space="0" w:color="auto"/>
        <w:bottom w:val="none" w:sz="0" w:space="0" w:color="auto"/>
        <w:right w:val="none" w:sz="0" w:space="0" w:color="auto"/>
      </w:divBdr>
      <w:divsChild>
        <w:div w:id="44989162">
          <w:marLeft w:val="0"/>
          <w:marRight w:val="0"/>
          <w:marTop w:val="30"/>
          <w:marBottom w:val="30"/>
          <w:divBdr>
            <w:top w:val="none" w:sz="0" w:space="0" w:color="auto"/>
            <w:left w:val="none" w:sz="0" w:space="0" w:color="auto"/>
            <w:bottom w:val="none" w:sz="0" w:space="0" w:color="auto"/>
            <w:right w:val="none" w:sz="0" w:space="0" w:color="auto"/>
          </w:divBdr>
          <w:divsChild>
            <w:div w:id="1172843223">
              <w:marLeft w:val="0"/>
              <w:marRight w:val="0"/>
              <w:marTop w:val="0"/>
              <w:marBottom w:val="0"/>
              <w:divBdr>
                <w:top w:val="none" w:sz="0" w:space="0" w:color="auto"/>
                <w:left w:val="none" w:sz="0" w:space="0" w:color="auto"/>
                <w:bottom w:val="none" w:sz="0" w:space="0" w:color="auto"/>
                <w:right w:val="none" w:sz="0" w:space="0" w:color="auto"/>
              </w:divBdr>
              <w:divsChild>
                <w:div w:id="992030438">
                  <w:marLeft w:val="0"/>
                  <w:marRight w:val="0"/>
                  <w:marTop w:val="0"/>
                  <w:marBottom w:val="0"/>
                  <w:divBdr>
                    <w:top w:val="none" w:sz="0" w:space="0" w:color="auto"/>
                    <w:left w:val="none" w:sz="0" w:space="0" w:color="auto"/>
                    <w:bottom w:val="none" w:sz="0" w:space="0" w:color="auto"/>
                    <w:right w:val="none" w:sz="0" w:space="0" w:color="auto"/>
                  </w:divBdr>
                  <w:divsChild>
                    <w:div w:id="16087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4639">
              <w:marLeft w:val="0"/>
              <w:marRight w:val="0"/>
              <w:marTop w:val="0"/>
              <w:marBottom w:val="0"/>
              <w:divBdr>
                <w:top w:val="none" w:sz="0" w:space="0" w:color="auto"/>
                <w:left w:val="none" w:sz="0" w:space="0" w:color="auto"/>
                <w:bottom w:val="none" w:sz="0" w:space="0" w:color="auto"/>
                <w:right w:val="none" w:sz="0" w:space="0" w:color="auto"/>
              </w:divBdr>
              <w:divsChild>
                <w:div w:id="5402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5355">
          <w:marLeft w:val="0"/>
          <w:marRight w:val="0"/>
          <w:marTop w:val="30"/>
          <w:marBottom w:val="30"/>
          <w:divBdr>
            <w:top w:val="none" w:sz="0" w:space="0" w:color="auto"/>
            <w:left w:val="none" w:sz="0" w:space="0" w:color="auto"/>
            <w:bottom w:val="none" w:sz="0" w:space="0" w:color="auto"/>
            <w:right w:val="none" w:sz="0" w:space="0" w:color="auto"/>
          </w:divBdr>
          <w:divsChild>
            <w:div w:id="458037620">
              <w:marLeft w:val="0"/>
              <w:marRight w:val="0"/>
              <w:marTop w:val="0"/>
              <w:marBottom w:val="0"/>
              <w:divBdr>
                <w:top w:val="none" w:sz="0" w:space="0" w:color="auto"/>
                <w:left w:val="none" w:sz="0" w:space="0" w:color="auto"/>
                <w:bottom w:val="none" w:sz="0" w:space="0" w:color="auto"/>
                <w:right w:val="none" w:sz="0" w:space="0" w:color="auto"/>
              </w:divBdr>
              <w:divsChild>
                <w:div w:id="158428976">
                  <w:marLeft w:val="0"/>
                  <w:marRight w:val="0"/>
                  <w:marTop w:val="0"/>
                  <w:marBottom w:val="0"/>
                  <w:divBdr>
                    <w:top w:val="none" w:sz="0" w:space="0" w:color="auto"/>
                    <w:left w:val="none" w:sz="0" w:space="0" w:color="auto"/>
                    <w:bottom w:val="none" w:sz="0" w:space="0" w:color="auto"/>
                    <w:right w:val="none" w:sz="0" w:space="0" w:color="auto"/>
                  </w:divBdr>
                </w:div>
              </w:divsChild>
            </w:div>
            <w:div w:id="1221864544">
              <w:marLeft w:val="0"/>
              <w:marRight w:val="0"/>
              <w:marTop w:val="0"/>
              <w:marBottom w:val="0"/>
              <w:divBdr>
                <w:top w:val="none" w:sz="0" w:space="0" w:color="auto"/>
                <w:left w:val="none" w:sz="0" w:space="0" w:color="auto"/>
                <w:bottom w:val="none" w:sz="0" w:space="0" w:color="auto"/>
                <w:right w:val="none" w:sz="0" w:space="0" w:color="auto"/>
              </w:divBdr>
              <w:divsChild>
                <w:div w:id="256912819">
                  <w:marLeft w:val="0"/>
                  <w:marRight w:val="0"/>
                  <w:marTop w:val="0"/>
                  <w:marBottom w:val="0"/>
                  <w:divBdr>
                    <w:top w:val="none" w:sz="0" w:space="0" w:color="auto"/>
                    <w:left w:val="none" w:sz="0" w:space="0" w:color="auto"/>
                    <w:bottom w:val="none" w:sz="0" w:space="0" w:color="auto"/>
                    <w:right w:val="none" w:sz="0" w:space="0" w:color="auto"/>
                  </w:divBdr>
                  <w:divsChild>
                    <w:div w:id="1024744788">
                      <w:marLeft w:val="0"/>
                      <w:marRight w:val="0"/>
                      <w:marTop w:val="0"/>
                      <w:marBottom w:val="0"/>
                      <w:divBdr>
                        <w:top w:val="none" w:sz="0" w:space="0" w:color="auto"/>
                        <w:left w:val="none" w:sz="0" w:space="0" w:color="auto"/>
                        <w:bottom w:val="none" w:sz="0" w:space="0" w:color="auto"/>
                        <w:right w:val="none" w:sz="0" w:space="0" w:color="auto"/>
                      </w:divBdr>
                      <w:divsChild>
                        <w:div w:id="17380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827143">
          <w:marLeft w:val="0"/>
          <w:marRight w:val="0"/>
          <w:marTop w:val="30"/>
          <w:marBottom w:val="30"/>
          <w:divBdr>
            <w:top w:val="none" w:sz="0" w:space="0" w:color="auto"/>
            <w:left w:val="none" w:sz="0" w:space="0" w:color="auto"/>
            <w:bottom w:val="none" w:sz="0" w:space="0" w:color="auto"/>
            <w:right w:val="none" w:sz="0" w:space="0" w:color="auto"/>
          </w:divBdr>
          <w:divsChild>
            <w:div w:id="1499804166">
              <w:marLeft w:val="0"/>
              <w:marRight w:val="0"/>
              <w:marTop w:val="0"/>
              <w:marBottom w:val="0"/>
              <w:divBdr>
                <w:top w:val="none" w:sz="0" w:space="0" w:color="auto"/>
                <w:left w:val="none" w:sz="0" w:space="0" w:color="auto"/>
                <w:bottom w:val="none" w:sz="0" w:space="0" w:color="auto"/>
                <w:right w:val="none" w:sz="0" w:space="0" w:color="auto"/>
              </w:divBdr>
              <w:divsChild>
                <w:div w:id="1014845841">
                  <w:marLeft w:val="0"/>
                  <w:marRight w:val="0"/>
                  <w:marTop w:val="0"/>
                  <w:marBottom w:val="0"/>
                  <w:divBdr>
                    <w:top w:val="none" w:sz="0" w:space="0" w:color="auto"/>
                    <w:left w:val="none" w:sz="0" w:space="0" w:color="auto"/>
                    <w:bottom w:val="none" w:sz="0" w:space="0" w:color="auto"/>
                    <w:right w:val="none" w:sz="0" w:space="0" w:color="auto"/>
                  </w:divBdr>
                  <w:divsChild>
                    <w:div w:id="4940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48813">
              <w:marLeft w:val="0"/>
              <w:marRight w:val="0"/>
              <w:marTop w:val="0"/>
              <w:marBottom w:val="0"/>
              <w:divBdr>
                <w:top w:val="none" w:sz="0" w:space="0" w:color="auto"/>
                <w:left w:val="none" w:sz="0" w:space="0" w:color="auto"/>
                <w:bottom w:val="none" w:sz="0" w:space="0" w:color="auto"/>
                <w:right w:val="none" w:sz="0" w:space="0" w:color="auto"/>
              </w:divBdr>
              <w:divsChild>
                <w:div w:id="6643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3400">
          <w:marLeft w:val="0"/>
          <w:marRight w:val="0"/>
          <w:marTop w:val="30"/>
          <w:marBottom w:val="30"/>
          <w:divBdr>
            <w:top w:val="none" w:sz="0" w:space="0" w:color="auto"/>
            <w:left w:val="none" w:sz="0" w:space="0" w:color="auto"/>
            <w:bottom w:val="none" w:sz="0" w:space="0" w:color="auto"/>
            <w:right w:val="none" w:sz="0" w:space="0" w:color="auto"/>
          </w:divBdr>
          <w:divsChild>
            <w:div w:id="271328169">
              <w:marLeft w:val="0"/>
              <w:marRight w:val="0"/>
              <w:marTop w:val="0"/>
              <w:marBottom w:val="0"/>
              <w:divBdr>
                <w:top w:val="none" w:sz="0" w:space="0" w:color="auto"/>
                <w:left w:val="none" w:sz="0" w:space="0" w:color="auto"/>
                <w:bottom w:val="none" w:sz="0" w:space="0" w:color="auto"/>
                <w:right w:val="none" w:sz="0" w:space="0" w:color="auto"/>
              </w:divBdr>
              <w:divsChild>
                <w:div w:id="2080520550">
                  <w:marLeft w:val="0"/>
                  <w:marRight w:val="0"/>
                  <w:marTop w:val="0"/>
                  <w:marBottom w:val="0"/>
                  <w:divBdr>
                    <w:top w:val="none" w:sz="0" w:space="0" w:color="auto"/>
                    <w:left w:val="none" w:sz="0" w:space="0" w:color="auto"/>
                    <w:bottom w:val="none" w:sz="0" w:space="0" w:color="auto"/>
                    <w:right w:val="none" w:sz="0" w:space="0" w:color="auto"/>
                  </w:divBdr>
                  <w:divsChild>
                    <w:div w:id="6686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81887">
              <w:marLeft w:val="0"/>
              <w:marRight w:val="0"/>
              <w:marTop w:val="0"/>
              <w:marBottom w:val="0"/>
              <w:divBdr>
                <w:top w:val="none" w:sz="0" w:space="0" w:color="auto"/>
                <w:left w:val="none" w:sz="0" w:space="0" w:color="auto"/>
                <w:bottom w:val="none" w:sz="0" w:space="0" w:color="auto"/>
                <w:right w:val="none" w:sz="0" w:space="0" w:color="auto"/>
              </w:divBdr>
              <w:divsChild>
                <w:div w:id="4123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1549">
          <w:marLeft w:val="0"/>
          <w:marRight w:val="0"/>
          <w:marTop w:val="30"/>
          <w:marBottom w:val="30"/>
          <w:divBdr>
            <w:top w:val="none" w:sz="0" w:space="0" w:color="auto"/>
            <w:left w:val="none" w:sz="0" w:space="0" w:color="auto"/>
            <w:bottom w:val="none" w:sz="0" w:space="0" w:color="auto"/>
            <w:right w:val="none" w:sz="0" w:space="0" w:color="auto"/>
          </w:divBdr>
          <w:divsChild>
            <w:div w:id="366296005">
              <w:marLeft w:val="0"/>
              <w:marRight w:val="0"/>
              <w:marTop w:val="0"/>
              <w:marBottom w:val="0"/>
              <w:divBdr>
                <w:top w:val="none" w:sz="0" w:space="0" w:color="auto"/>
                <w:left w:val="none" w:sz="0" w:space="0" w:color="auto"/>
                <w:bottom w:val="none" w:sz="0" w:space="0" w:color="auto"/>
                <w:right w:val="none" w:sz="0" w:space="0" w:color="auto"/>
              </w:divBdr>
              <w:divsChild>
                <w:div w:id="2032027063">
                  <w:marLeft w:val="0"/>
                  <w:marRight w:val="0"/>
                  <w:marTop w:val="0"/>
                  <w:marBottom w:val="0"/>
                  <w:divBdr>
                    <w:top w:val="none" w:sz="0" w:space="0" w:color="auto"/>
                    <w:left w:val="none" w:sz="0" w:space="0" w:color="auto"/>
                    <w:bottom w:val="none" w:sz="0" w:space="0" w:color="auto"/>
                    <w:right w:val="none" w:sz="0" w:space="0" w:color="auto"/>
                  </w:divBdr>
                </w:div>
              </w:divsChild>
            </w:div>
            <w:div w:id="397479489">
              <w:marLeft w:val="0"/>
              <w:marRight w:val="0"/>
              <w:marTop w:val="0"/>
              <w:marBottom w:val="0"/>
              <w:divBdr>
                <w:top w:val="none" w:sz="0" w:space="0" w:color="auto"/>
                <w:left w:val="none" w:sz="0" w:space="0" w:color="auto"/>
                <w:bottom w:val="none" w:sz="0" w:space="0" w:color="auto"/>
                <w:right w:val="none" w:sz="0" w:space="0" w:color="auto"/>
              </w:divBdr>
              <w:divsChild>
                <w:div w:id="632098714">
                  <w:marLeft w:val="0"/>
                  <w:marRight w:val="0"/>
                  <w:marTop w:val="0"/>
                  <w:marBottom w:val="0"/>
                  <w:divBdr>
                    <w:top w:val="none" w:sz="0" w:space="0" w:color="auto"/>
                    <w:left w:val="none" w:sz="0" w:space="0" w:color="auto"/>
                    <w:bottom w:val="none" w:sz="0" w:space="0" w:color="auto"/>
                    <w:right w:val="none" w:sz="0" w:space="0" w:color="auto"/>
                  </w:divBdr>
                  <w:divsChild>
                    <w:div w:id="333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543393">
          <w:marLeft w:val="0"/>
          <w:marRight w:val="0"/>
          <w:marTop w:val="30"/>
          <w:marBottom w:val="30"/>
          <w:divBdr>
            <w:top w:val="none" w:sz="0" w:space="0" w:color="auto"/>
            <w:left w:val="none" w:sz="0" w:space="0" w:color="auto"/>
            <w:bottom w:val="none" w:sz="0" w:space="0" w:color="auto"/>
            <w:right w:val="none" w:sz="0" w:space="0" w:color="auto"/>
          </w:divBdr>
          <w:divsChild>
            <w:div w:id="472218599">
              <w:marLeft w:val="0"/>
              <w:marRight w:val="0"/>
              <w:marTop w:val="0"/>
              <w:marBottom w:val="0"/>
              <w:divBdr>
                <w:top w:val="none" w:sz="0" w:space="0" w:color="auto"/>
                <w:left w:val="none" w:sz="0" w:space="0" w:color="auto"/>
                <w:bottom w:val="none" w:sz="0" w:space="0" w:color="auto"/>
                <w:right w:val="none" w:sz="0" w:space="0" w:color="auto"/>
              </w:divBdr>
              <w:divsChild>
                <w:div w:id="469635084">
                  <w:marLeft w:val="0"/>
                  <w:marRight w:val="0"/>
                  <w:marTop w:val="0"/>
                  <w:marBottom w:val="0"/>
                  <w:divBdr>
                    <w:top w:val="none" w:sz="0" w:space="0" w:color="auto"/>
                    <w:left w:val="none" w:sz="0" w:space="0" w:color="auto"/>
                    <w:bottom w:val="none" w:sz="0" w:space="0" w:color="auto"/>
                    <w:right w:val="none" w:sz="0" w:space="0" w:color="auto"/>
                  </w:divBdr>
                  <w:divsChild>
                    <w:div w:id="94970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71756">
              <w:marLeft w:val="0"/>
              <w:marRight w:val="0"/>
              <w:marTop w:val="0"/>
              <w:marBottom w:val="0"/>
              <w:divBdr>
                <w:top w:val="none" w:sz="0" w:space="0" w:color="auto"/>
                <w:left w:val="none" w:sz="0" w:space="0" w:color="auto"/>
                <w:bottom w:val="none" w:sz="0" w:space="0" w:color="auto"/>
                <w:right w:val="none" w:sz="0" w:space="0" w:color="auto"/>
              </w:divBdr>
              <w:divsChild>
                <w:div w:id="9469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91191">
      <w:bodyDiv w:val="1"/>
      <w:marLeft w:val="0"/>
      <w:marRight w:val="0"/>
      <w:marTop w:val="0"/>
      <w:marBottom w:val="0"/>
      <w:divBdr>
        <w:top w:val="none" w:sz="0" w:space="0" w:color="auto"/>
        <w:left w:val="none" w:sz="0" w:space="0" w:color="auto"/>
        <w:bottom w:val="none" w:sz="0" w:space="0" w:color="auto"/>
        <w:right w:val="none" w:sz="0" w:space="0" w:color="auto"/>
      </w:divBdr>
    </w:div>
    <w:div w:id="296113065">
      <w:bodyDiv w:val="1"/>
      <w:marLeft w:val="0"/>
      <w:marRight w:val="0"/>
      <w:marTop w:val="0"/>
      <w:marBottom w:val="0"/>
      <w:divBdr>
        <w:top w:val="none" w:sz="0" w:space="0" w:color="auto"/>
        <w:left w:val="none" w:sz="0" w:space="0" w:color="auto"/>
        <w:bottom w:val="none" w:sz="0" w:space="0" w:color="auto"/>
        <w:right w:val="none" w:sz="0" w:space="0" w:color="auto"/>
      </w:divBdr>
    </w:div>
    <w:div w:id="308557215">
      <w:bodyDiv w:val="1"/>
      <w:marLeft w:val="0"/>
      <w:marRight w:val="0"/>
      <w:marTop w:val="0"/>
      <w:marBottom w:val="0"/>
      <w:divBdr>
        <w:top w:val="none" w:sz="0" w:space="0" w:color="auto"/>
        <w:left w:val="none" w:sz="0" w:space="0" w:color="auto"/>
        <w:bottom w:val="none" w:sz="0" w:space="0" w:color="auto"/>
        <w:right w:val="none" w:sz="0" w:space="0" w:color="auto"/>
      </w:divBdr>
    </w:div>
    <w:div w:id="379131725">
      <w:bodyDiv w:val="1"/>
      <w:marLeft w:val="0"/>
      <w:marRight w:val="0"/>
      <w:marTop w:val="0"/>
      <w:marBottom w:val="0"/>
      <w:divBdr>
        <w:top w:val="none" w:sz="0" w:space="0" w:color="auto"/>
        <w:left w:val="none" w:sz="0" w:space="0" w:color="auto"/>
        <w:bottom w:val="none" w:sz="0" w:space="0" w:color="auto"/>
        <w:right w:val="none" w:sz="0" w:space="0" w:color="auto"/>
      </w:divBdr>
    </w:div>
    <w:div w:id="405802660">
      <w:bodyDiv w:val="1"/>
      <w:marLeft w:val="0"/>
      <w:marRight w:val="0"/>
      <w:marTop w:val="0"/>
      <w:marBottom w:val="0"/>
      <w:divBdr>
        <w:top w:val="none" w:sz="0" w:space="0" w:color="auto"/>
        <w:left w:val="none" w:sz="0" w:space="0" w:color="auto"/>
        <w:bottom w:val="none" w:sz="0" w:space="0" w:color="auto"/>
        <w:right w:val="none" w:sz="0" w:space="0" w:color="auto"/>
      </w:divBdr>
    </w:div>
    <w:div w:id="532957675">
      <w:bodyDiv w:val="1"/>
      <w:marLeft w:val="0"/>
      <w:marRight w:val="0"/>
      <w:marTop w:val="0"/>
      <w:marBottom w:val="0"/>
      <w:divBdr>
        <w:top w:val="none" w:sz="0" w:space="0" w:color="auto"/>
        <w:left w:val="none" w:sz="0" w:space="0" w:color="auto"/>
        <w:bottom w:val="none" w:sz="0" w:space="0" w:color="auto"/>
        <w:right w:val="none" w:sz="0" w:space="0" w:color="auto"/>
      </w:divBdr>
    </w:div>
    <w:div w:id="582370808">
      <w:bodyDiv w:val="1"/>
      <w:marLeft w:val="0"/>
      <w:marRight w:val="0"/>
      <w:marTop w:val="0"/>
      <w:marBottom w:val="0"/>
      <w:divBdr>
        <w:top w:val="none" w:sz="0" w:space="0" w:color="auto"/>
        <w:left w:val="none" w:sz="0" w:space="0" w:color="auto"/>
        <w:bottom w:val="none" w:sz="0" w:space="0" w:color="auto"/>
        <w:right w:val="none" w:sz="0" w:space="0" w:color="auto"/>
      </w:divBdr>
    </w:div>
    <w:div w:id="584731469">
      <w:bodyDiv w:val="1"/>
      <w:marLeft w:val="0"/>
      <w:marRight w:val="0"/>
      <w:marTop w:val="0"/>
      <w:marBottom w:val="0"/>
      <w:divBdr>
        <w:top w:val="none" w:sz="0" w:space="0" w:color="auto"/>
        <w:left w:val="none" w:sz="0" w:space="0" w:color="auto"/>
        <w:bottom w:val="none" w:sz="0" w:space="0" w:color="auto"/>
        <w:right w:val="none" w:sz="0" w:space="0" w:color="auto"/>
      </w:divBdr>
    </w:div>
    <w:div w:id="601762454">
      <w:bodyDiv w:val="1"/>
      <w:marLeft w:val="0"/>
      <w:marRight w:val="0"/>
      <w:marTop w:val="0"/>
      <w:marBottom w:val="0"/>
      <w:divBdr>
        <w:top w:val="none" w:sz="0" w:space="0" w:color="auto"/>
        <w:left w:val="none" w:sz="0" w:space="0" w:color="auto"/>
        <w:bottom w:val="none" w:sz="0" w:space="0" w:color="auto"/>
        <w:right w:val="none" w:sz="0" w:space="0" w:color="auto"/>
      </w:divBdr>
      <w:divsChild>
        <w:div w:id="88963657">
          <w:marLeft w:val="0"/>
          <w:marRight w:val="0"/>
          <w:marTop w:val="0"/>
          <w:marBottom w:val="0"/>
          <w:divBdr>
            <w:top w:val="none" w:sz="0" w:space="0" w:color="auto"/>
            <w:left w:val="none" w:sz="0" w:space="0" w:color="auto"/>
            <w:bottom w:val="none" w:sz="0" w:space="0" w:color="auto"/>
            <w:right w:val="none" w:sz="0" w:space="0" w:color="auto"/>
          </w:divBdr>
          <w:divsChild>
            <w:div w:id="19430224">
              <w:marLeft w:val="0"/>
              <w:marRight w:val="0"/>
              <w:marTop w:val="0"/>
              <w:marBottom w:val="0"/>
              <w:divBdr>
                <w:top w:val="none" w:sz="0" w:space="0" w:color="auto"/>
                <w:left w:val="none" w:sz="0" w:space="0" w:color="auto"/>
                <w:bottom w:val="none" w:sz="0" w:space="0" w:color="auto"/>
                <w:right w:val="none" w:sz="0" w:space="0" w:color="auto"/>
              </w:divBdr>
              <w:divsChild>
                <w:div w:id="1901018003">
                  <w:marLeft w:val="0"/>
                  <w:marRight w:val="0"/>
                  <w:marTop w:val="0"/>
                  <w:marBottom w:val="0"/>
                  <w:divBdr>
                    <w:top w:val="none" w:sz="0" w:space="0" w:color="auto"/>
                    <w:left w:val="none" w:sz="0" w:space="0" w:color="auto"/>
                    <w:bottom w:val="none" w:sz="0" w:space="0" w:color="auto"/>
                    <w:right w:val="none" w:sz="0" w:space="0" w:color="auto"/>
                  </w:divBdr>
                </w:div>
              </w:divsChild>
            </w:div>
            <w:div w:id="1194685982">
              <w:marLeft w:val="0"/>
              <w:marRight w:val="0"/>
              <w:marTop w:val="0"/>
              <w:marBottom w:val="0"/>
              <w:divBdr>
                <w:top w:val="none" w:sz="0" w:space="0" w:color="auto"/>
                <w:left w:val="none" w:sz="0" w:space="0" w:color="auto"/>
                <w:bottom w:val="none" w:sz="0" w:space="0" w:color="auto"/>
                <w:right w:val="none" w:sz="0" w:space="0" w:color="auto"/>
              </w:divBdr>
            </w:div>
          </w:divsChild>
        </w:div>
        <w:div w:id="341708566">
          <w:marLeft w:val="0"/>
          <w:marRight w:val="0"/>
          <w:marTop w:val="0"/>
          <w:marBottom w:val="0"/>
          <w:divBdr>
            <w:top w:val="none" w:sz="0" w:space="0" w:color="auto"/>
            <w:left w:val="none" w:sz="0" w:space="0" w:color="auto"/>
            <w:bottom w:val="none" w:sz="0" w:space="0" w:color="auto"/>
            <w:right w:val="none" w:sz="0" w:space="0" w:color="auto"/>
          </w:divBdr>
          <w:divsChild>
            <w:div w:id="1126968804">
              <w:marLeft w:val="0"/>
              <w:marRight w:val="0"/>
              <w:marTop w:val="0"/>
              <w:marBottom w:val="0"/>
              <w:divBdr>
                <w:top w:val="none" w:sz="0" w:space="0" w:color="auto"/>
                <w:left w:val="none" w:sz="0" w:space="0" w:color="auto"/>
                <w:bottom w:val="none" w:sz="0" w:space="0" w:color="auto"/>
                <w:right w:val="none" w:sz="0" w:space="0" w:color="auto"/>
              </w:divBdr>
            </w:div>
            <w:div w:id="1322081248">
              <w:marLeft w:val="0"/>
              <w:marRight w:val="0"/>
              <w:marTop w:val="0"/>
              <w:marBottom w:val="0"/>
              <w:divBdr>
                <w:top w:val="none" w:sz="0" w:space="0" w:color="auto"/>
                <w:left w:val="none" w:sz="0" w:space="0" w:color="auto"/>
                <w:bottom w:val="none" w:sz="0" w:space="0" w:color="auto"/>
                <w:right w:val="none" w:sz="0" w:space="0" w:color="auto"/>
              </w:divBdr>
              <w:divsChild>
                <w:div w:id="139061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7240">
          <w:marLeft w:val="0"/>
          <w:marRight w:val="0"/>
          <w:marTop w:val="0"/>
          <w:marBottom w:val="0"/>
          <w:divBdr>
            <w:top w:val="none" w:sz="0" w:space="0" w:color="auto"/>
            <w:left w:val="none" w:sz="0" w:space="0" w:color="auto"/>
            <w:bottom w:val="none" w:sz="0" w:space="0" w:color="auto"/>
            <w:right w:val="none" w:sz="0" w:space="0" w:color="auto"/>
          </w:divBdr>
          <w:divsChild>
            <w:div w:id="499196331">
              <w:marLeft w:val="0"/>
              <w:marRight w:val="0"/>
              <w:marTop w:val="0"/>
              <w:marBottom w:val="0"/>
              <w:divBdr>
                <w:top w:val="none" w:sz="0" w:space="0" w:color="auto"/>
                <w:left w:val="none" w:sz="0" w:space="0" w:color="auto"/>
                <w:bottom w:val="none" w:sz="0" w:space="0" w:color="auto"/>
                <w:right w:val="none" w:sz="0" w:space="0" w:color="auto"/>
              </w:divBdr>
              <w:divsChild>
                <w:div w:id="108941248">
                  <w:marLeft w:val="0"/>
                  <w:marRight w:val="0"/>
                  <w:marTop w:val="0"/>
                  <w:marBottom w:val="0"/>
                  <w:divBdr>
                    <w:top w:val="none" w:sz="0" w:space="0" w:color="auto"/>
                    <w:left w:val="none" w:sz="0" w:space="0" w:color="auto"/>
                    <w:bottom w:val="none" w:sz="0" w:space="0" w:color="auto"/>
                    <w:right w:val="none" w:sz="0" w:space="0" w:color="auto"/>
                  </w:divBdr>
                </w:div>
              </w:divsChild>
            </w:div>
            <w:div w:id="1096364166">
              <w:marLeft w:val="0"/>
              <w:marRight w:val="0"/>
              <w:marTop w:val="0"/>
              <w:marBottom w:val="0"/>
              <w:divBdr>
                <w:top w:val="none" w:sz="0" w:space="0" w:color="auto"/>
                <w:left w:val="none" w:sz="0" w:space="0" w:color="auto"/>
                <w:bottom w:val="none" w:sz="0" w:space="0" w:color="auto"/>
                <w:right w:val="none" w:sz="0" w:space="0" w:color="auto"/>
              </w:divBdr>
            </w:div>
          </w:divsChild>
        </w:div>
        <w:div w:id="437795130">
          <w:marLeft w:val="0"/>
          <w:marRight w:val="0"/>
          <w:marTop w:val="0"/>
          <w:marBottom w:val="0"/>
          <w:divBdr>
            <w:top w:val="none" w:sz="0" w:space="0" w:color="auto"/>
            <w:left w:val="none" w:sz="0" w:space="0" w:color="auto"/>
            <w:bottom w:val="none" w:sz="0" w:space="0" w:color="auto"/>
            <w:right w:val="none" w:sz="0" w:space="0" w:color="auto"/>
          </w:divBdr>
          <w:divsChild>
            <w:div w:id="969869495">
              <w:marLeft w:val="0"/>
              <w:marRight w:val="0"/>
              <w:marTop w:val="0"/>
              <w:marBottom w:val="0"/>
              <w:divBdr>
                <w:top w:val="none" w:sz="0" w:space="0" w:color="auto"/>
                <w:left w:val="none" w:sz="0" w:space="0" w:color="auto"/>
                <w:bottom w:val="none" w:sz="0" w:space="0" w:color="auto"/>
                <w:right w:val="none" w:sz="0" w:space="0" w:color="auto"/>
              </w:divBdr>
              <w:divsChild>
                <w:div w:id="1219974258">
                  <w:marLeft w:val="0"/>
                  <w:marRight w:val="0"/>
                  <w:marTop w:val="0"/>
                  <w:marBottom w:val="0"/>
                  <w:divBdr>
                    <w:top w:val="none" w:sz="0" w:space="0" w:color="auto"/>
                    <w:left w:val="none" w:sz="0" w:space="0" w:color="auto"/>
                    <w:bottom w:val="none" w:sz="0" w:space="0" w:color="auto"/>
                    <w:right w:val="none" w:sz="0" w:space="0" w:color="auto"/>
                  </w:divBdr>
                </w:div>
              </w:divsChild>
            </w:div>
            <w:div w:id="1797675458">
              <w:marLeft w:val="0"/>
              <w:marRight w:val="0"/>
              <w:marTop w:val="0"/>
              <w:marBottom w:val="0"/>
              <w:divBdr>
                <w:top w:val="none" w:sz="0" w:space="0" w:color="auto"/>
                <w:left w:val="none" w:sz="0" w:space="0" w:color="auto"/>
                <w:bottom w:val="none" w:sz="0" w:space="0" w:color="auto"/>
                <w:right w:val="none" w:sz="0" w:space="0" w:color="auto"/>
              </w:divBdr>
            </w:div>
          </w:divsChild>
        </w:div>
        <w:div w:id="517622827">
          <w:marLeft w:val="0"/>
          <w:marRight w:val="0"/>
          <w:marTop w:val="0"/>
          <w:marBottom w:val="0"/>
          <w:divBdr>
            <w:top w:val="none" w:sz="0" w:space="0" w:color="auto"/>
            <w:left w:val="none" w:sz="0" w:space="0" w:color="auto"/>
            <w:bottom w:val="none" w:sz="0" w:space="0" w:color="auto"/>
            <w:right w:val="none" w:sz="0" w:space="0" w:color="auto"/>
          </w:divBdr>
          <w:divsChild>
            <w:div w:id="26953060">
              <w:marLeft w:val="0"/>
              <w:marRight w:val="0"/>
              <w:marTop w:val="0"/>
              <w:marBottom w:val="0"/>
              <w:divBdr>
                <w:top w:val="none" w:sz="0" w:space="0" w:color="auto"/>
                <w:left w:val="none" w:sz="0" w:space="0" w:color="auto"/>
                <w:bottom w:val="none" w:sz="0" w:space="0" w:color="auto"/>
                <w:right w:val="none" w:sz="0" w:space="0" w:color="auto"/>
              </w:divBdr>
            </w:div>
            <w:div w:id="173343217">
              <w:marLeft w:val="0"/>
              <w:marRight w:val="0"/>
              <w:marTop w:val="0"/>
              <w:marBottom w:val="0"/>
              <w:divBdr>
                <w:top w:val="none" w:sz="0" w:space="0" w:color="auto"/>
                <w:left w:val="none" w:sz="0" w:space="0" w:color="auto"/>
                <w:bottom w:val="none" w:sz="0" w:space="0" w:color="auto"/>
                <w:right w:val="none" w:sz="0" w:space="0" w:color="auto"/>
              </w:divBdr>
              <w:divsChild>
                <w:div w:id="13267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9388">
          <w:marLeft w:val="0"/>
          <w:marRight w:val="0"/>
          <w:marTop w:val="0"/>
          <w:marBottom w:val="0"/>
          <w:divBdr>
            <w:top w:val="none" w:sz="0" w:space="0" w:color="auto"/>
            <w:left w:val="none" w:sz="0" w:space="0" w:color="auto"/>
            <w:bottom w:val="none" w:sz="0" w:space="0" w:color="auto"/>
            <w:right w:val="none" w:sz="0" w:space="0" w:color="auto"/>
          </w:divBdr>
          <w:divsChild>
            <w:div w:id="982392675">
              <w:marLeft w:val="0"/>
              <w:marRight w:val="0"/>
              <w:marTop w:val="0"/>
              <w:marBottom w:val="0"/>
              <w:divBdr>
                <w:top w:val="none" w:sz="0" w:space="0" w:color="auto"/>
                <w:left w:val="none" w:sz="0" w:space="0" w:color="auto"/>
                <w:bottom w:val="none" w:sz="0" w:space="0" w:color="auto"/>
                <w:right w:val="none" w:sz="0" w:space="0" w:color="auto"/>
              </w:divBdr>
            </w:div>
            <w:div w:id="1506242439">
              <w:marLeft w:val="0"/>
              <w:marRight w:val="0"/>
              <w:marTop w:val="0"/>
              <w:marBottom w:val="0"/>
              <w:divBdr>
                <w:top w:val="none" w:sz="0" w:space="0" w:color="auto"/>
                <w:left w:val="none" w:sz="0" w:space="0" w:color="auto"/>
                <w:bottom w:val="none" w:sz="0" w:space="0" w:color="auto"/>
                <w:right w:val="none" w:sz="0" w:space="0" w:color="auto"/>
              </w:divBdr>
              <w:divsChild>
                <w:div w:id="14612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2869">
          <w:marLeft w:val="0"/>
          <w:marRight w:val="0"/>
          <w:marTop w:val="0"/>
          <w:marBottom w:val="0"/>
          <w:divBdr>
            <w:top w:val="none" w:sz="0" w:space="0" w:color="auto"/>
            <w:left w:val="none" w:sz="0" w:space="0" w:color="auto"/>
            <w:bottom w:val="none" w:sz="0" w:space="0" w:color="auto"/>
            <w:right w:val="none" w:sz="0" w:space="0" w:color="auto"/>
          </w:divBdr>
          <w:divsChild>
            <w:div w:id="1334600533">
              <w:marLeft w:val="0"/>
              <w:marRight w:val="0"/>
              <w:marTop w:val="0"/>
              <w:marBottom w:val="0"/>
              <w:divBdr>
                <w:top w:val="none" w:sz="0" w:space="0" w:color="auto"/>
                <w:left w:val="none" w:sz="0" w:space="0" w:color="auto"/>
                <w:bottom w:val="none" w:sz="0" w:space="0" w:color="auto"/>
                <w:right w:val="none" w:sz="0" w:space="0" w:color="auto"/>
              </w:divBdr>
              <w:divsChild>
                <w:div w:id="1791243313">
                  <w:marLeft w:val="0"/>
                  <w:marRight w:val="0"/>
                  <w:marTop w:val="0"/>
                  <w:marBottom w:val="0"/>
                  <w:divBdr>
                    <w:top w:val="none" w:sz="0" w:space="0" w:color="auto"/>
                    <w:left w:val="none" w:sz="0" w:space="0" w:color="auto"/>
                    <w:bottom w:val="none" w:sz="0" w:space="0" w:color="auto"/>
                    <w:right w:val="none" w:sz="0" w:space="0" w:color="auto"/>
                  </w:divBdr>
                </w:div>
              </w:divsChild>
            </w:div>
            <w:div w:id="1668705856">
              <w:marLeft w:val="0"/>
              <w:marRight w:val="0"/>
              <w:marTop w:val="0"/>
              <w:marBottom w:val="0"/>
              <w:divBdr>
                <w:top w:val="none" w:sz="0" w:space="0" w:color="auto"/>
                <w:left w:val="none" w:sz="0" w:space="0" w:color="auto"/>
                <w:bottom w:val="none" w:sz="0" w:space="0" w:color="auto"/>
                <w:right w:val="none" w:sz="0" w:space="0" w:color="auto"/>
              </w:divBdr>
            </w:div>
          </w:divsChild>
        </w:div>
        <w:div w:id="826676043">
          <w:marLeft w:val="0"/>
          <w:marRight w:val="0"/>
          <w:marTop w:val="0"/>
          <w:marBottom w:val="0"/>
          <w:divBdr>
            <w:top w:val="none" w:sz="0" w:space="0" w:color="auto"/>
            <w:left w:val="none" w:sz="0" w:space="0" w:color="auto"/>
            <w:bottom w:val="none" w:sz="0" w:space="0" w:color="auto"/>
            <w:right w:val="none" w:sz="0" w:space="0" w:color="auto"/>
          </w:divBdr>
          <w:divsChild>
            <w:div w:id="194008252">
              <w:marLeft w:val="0"/>
              <w:marRight w:val="0"/>
              <w:marTop w:val="0"/>
              <w:marBottom w:val="0"/>
              <w:divBdr>
                <w:top w:val="none" w:sz="0" w:space="0" w:color="auto"/>
                <w:left w:val="none" w:sz="0" w:space="0" w:color="auto"/>
                <w:bottom w:val="none" w:sz="0" w:space="0" w:color="auto"/>
                <w:right w:val="none" w:sz="0" w:space="0" w:color="auto"/>
              </w:divBdr>
              <w:divsChild>
                <w:div w:id="720053744">
                  <w:marLeft w:val="0"/>
                  <w:marRight w:val="0"/>
                  <w:marTop w:val="0"/>
                  <w:marBottom w:val="0"/>
                  <w:divBdr>
                    <w:top w:val="none" w:sz="0" w:space="0" w:color="auto"/>
                    <w:left w:val="none" w:sz="0" w:space="0" w:color="auto"/>
                    <w:bottom w:val="none" w:sz="0" w:space="0" w:color="auto"/>
                    <w:right w:val="none" w:sz="0" w:space="0" w:color="auto"/>
                  </w:divBdr>
                </w:div>
              </w:divsChild>
            </w:div>
            <w:div w:id="1290163114">
              <w:marLeft w:val="0"/>
              <w:marRight w:val="0"/>
              <w:marTop w:val="0"/>
              <w:marBottom w:val="0"/>
              <w:divBdr>
                <w:top w:val="none" w:sz="0" w:space="0" w:color="auto"/>
                <w:left w:val="none" w:sz="0" w:space="0" w:color="auto"/>
                <w:bottom w:val="none" w:sz="0" w:space="0" w:color="auto"/>
                <w:right w:val="none" w:sz="0" w:space="0" w:color="auto"/>
              </w:divBdr>
            </w:div>
          </w:divsChild>
        </w:div>
        <w:div w:id="955720422">
          <w:marLeft w:val="0"/>
          <w:marRight w:val="0"/>
          <w:marTop w:val="0"/>
          <w:marBottom w:val="0"/>
          <w:divBdr>
            <w:top w:val="none" w:sz="0" w:space="0" w:color="auto"/>
            <w:left w:val="none" w:sz="0" w:space="0" w:color="auto"/>
            <w:bottom w:val="none" w:sz="0" w:space="0" w:color="auto"/>
            <w:right w:val="none" w:sz="0" w:space="0" w:color="auto"/>
          </w:divBdr>
          <w:divsChild>
            <w:div w:id="419713824">
              <w:marLeft w:val="0"/>
              <w:marRight w:val="0"/>
              <w:marTop w:val="0"/>
              <w:marBottom w:val="0"/>
              <w:divBdr>
                <w:top w:val="none" w:sz="0" w:space="0" w:color="auto"/>
                <w:left w:val="none" w:sz="0" w:space="0" w:color="auto"/>
                <w:bottom w:val="none" w:sz="0" w:space="0" w:color="auto"/>
                <w:right w:val="none" w:sz="0" w:space="0" w:color="auto"/>
              </w:divBdr>
              <w:divsChild>
                <w:div w:id="460153143">
                  <w:marLeft w:val="0"/>
                  <w:marRight w:val="0"/>
                  <w:marTop w:val="0"/>
                  <w:marBottom w:val="0"/>
                  <w:divBdr>
                    <w:top w:val="none" w:sz="0" w:space="0" w:color="auto"/>
                    <w:left w:val="none" w:sz="0" w:space="0" w:color="auto"/>
                    <w:bottom w:val="none" w:sz="0" w:space="0" w:color="auto"/>
                    <w:right w:val="none" w:sz="0" w:space="0" w:color="auto"/>
                  </w:divBdr>
                </w:div>
              </w:divsChild>
            </w:div>
            <w:div w:id="483355430">
              <w:marLeft w:val="0"/>
              <w:marRight w:val="0"/>
              <w:marTop w:val="0"/>
              <w:marBottom w:val="0"/>
              <w:divBdr>
                <w:top w:val="none" w:sz="0" w:space="0" w:color="auto"/>
                <w:left w:val="none" w:sz="0" w:space="0" w:color="auto"/>
                <w:bottom w:val="none" w:sz="0" w:space="0" w:color="auto"/>
                <w:right w:val="none" w:sz="0" w:space="0" w:color="auto"/>
              </w:divBdr>
            </w:div>
          </w:divsChild>
        </w:div>
        <w:div w:id="984965156">
          <w:marLeft w:val="0"/>
          <w:marRight w:val="0"/>
          <w:marTop w:val="0"/>
          <w:marBottom w:val="0"/>
          <w:divBdr>
            <w:top w:val="none" w:sz="0" w:space="0" w:color="auto"/>
            <w:left w:val="none" w:sz="0" w:space="0" w:color="auto"/>
            <w:bottom w:val="none" w:sz="0" w:space="0" w:color="auto"/>
            <w:right w:val="none" w:sz="0" w:space="0" w:color="auto"/>
          </w:divBdr>
          <w:divsChild>
            <w:div w:id="1788087962">
              <w:marLeft w:val="0"/>
              <w:marRight w:val="0"/>
              <w:marTop w:val="0"/>
              <w:marBottom w:val="0"/>
              <w:divBdr>
                <w:top w:val="none" w:sz="0" w:space="0" w:color="auto"/>
                <w:left w:val="none" w:sz="0" w:space="0" w:color="auto"/>
                <w:bottom w:val="none" w:sz="0" w:space="0" w:color="auto"/>
                <w:right w:val="none" w:sz="0" w:space="0" w:color="auto"/>
              </w:divBdr>
            </w:div>
            <w:div w:id="2039354235">
              <w:marLeft w:val="0"/>
              <w:marRight w:val="0"/>
              <w:marTop w:val="0"/>
              <w:marBottom w:val="0"/>
              <w:divBdr>
                <w:top w:val="none" w:sz="0" w:space="0" w:color="auto"/>
                <w:left w:val="none" w:sz="0" w:space="0" w:color="auto"/>
                <w:bottom w:val="none" w:sz="0" w:space="0" w:color="auto"/>
                <w:right w:val="none" w:sz="0" w:space="0" w:color="auto"/>
              </w:divBdr>
              <w:divsChild>
                <w:div w:id="204251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313">
          <w:marLeft w:val="0"/>
          <w:marRight w:val="0"/>
          <w:marTop w:val="0"/>
          <w:marBottom w:val="0"/>
          <w:divBdr>
            <w:top w:val="none" w:sz="0" w:space="0" w:color="auto"/>
            <w:left w:val="none" w:sz="0" w:space="0" w:color="auto"/>
            <w:bottom w:val="none" w:sz="0" w:space="0" w:color="auto"/>
            <w:right w:val="none" w:sz="0" w:space="0" w:color="auto"/>
          </w:divBdr>
          <w:divsChild>
            <w:div w:id="1717466989">
              <w:marLeft w:val="0"/>
              <w:marRight w:val="0"/>
              <w:marTop w:val="0"/>
              <w:marBottom w:val="0"/>
              <w:divBdr>
                <w:top w:val="none" w:sz="0" w:space="0" w:color="auto"/>
                <w:left w:val="none" w:sz="0" w:space="0" w:color="auto"/>
                <w:bottom w:val="none" w:sz="0" w:space="0" w:color="auto"/>
                <w:right w:val="none" w:sz="0" w:space="0" w:color="auto"/>
              </w:divBdr>
            </w:div>
            <w:div w:id="1901481398">
              <w:marLeft w:val="0"/>
              <w:marRight w:val="0"/>
              <w:marTop w:val="0"/>
              <w:marBottom w:val="0"/>
              <w:divBdr>
                <w:top w:val="none" w:sz="0" w:space="0" w:color="auto"/>
                <w:left w:val="none" w:sz="0" w:space="0" w:color="auto"/>
                <w:bottom w:val="none" w:sz="0" w:space="0" w:color="auto"/>
                <w:right w:val="none" w:sz="0" w:space="0" w:color="auto"/>
              </w:divBdr>
              <w:divsChild>
                <w:div w:id="10129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4436">
          <w:marLeft w:val="0"/>
          <w:marRight w:val="0"/>
          <w:marTop w:val="0"/>
          <w:marBottom w:val="0"/>
          <w:divBdr>
            <w:top w:val="none" w:sz="0" w:space="0" w:color="auto"/>
            <w:left w:val="none" w:sz="0" w:space="0" w:color="auto"/>
            <w:bottom w:val="none" w:sz="0" w:space="0" w:color="auto"/>
            <w:right w:val="none" w:sz="0" w:space="0" w:color="auto"/>
          </w:divBdr>
          <w:divsChild>
            <w:div w:id="587540094">
              <w:marLeft w:val="0"/>
              <w:marRight w:val="0"/>
              <w:marTop w:val="0"/>
              <w:marBottom w:val="0"/>
              <w:divBdr>
                <w:top w:val="none" w:sz="0" w:space="0" w:color="auto"/>
                <w:left w:val="none" w:sz="0" w:space="0" w:color="auto"/>
                <w:bottom w:val="none" w:sz="0" w:space="0" w:color="auto"/>
                <w:right w:val="none" w:sz="0" w:space="0" w:color="auto"/>
              </w:divBdr>
              <w:divsChild>
                <w:div w:id="1467427500">
                  <w:marLeft w:val="0"/>
                  <w:marRight w:val="0"/>
                  <w:marTop w:val="0"/>
                  <w:marBottom w:val="0"/>
                  <w:divBdr>
                    <w:top w:val="none" w:sz="0" w:space="0" w:color="auto"/>
                    <w:left w:val="none" w:sz="0" w:space="0" w:color="auto"/>
                    <w:bottom w:val="none" w:sz="0" w:space="0" w:color="auto"/>
                    <w:right w:val="none" w:sz="0" w:space="0" w:color="auto"/>
                  </w:divBdr>
                </w:div>
              </w:divsChild>
            </w:div>
            <w:div w:id="1346246326">
              <w:marLeft w:val="0"/>
              <w:marRight w:val="0"/>
              <w:marTop w:val="0"/>
              <w:marBottom w:val="0"/>
              <w:divBdr>
                <w:top w:val="none" w:sz="0" w:space="0" w:color="auto"/>
                <w:left w:val="none" w:sz="0" w:space="0" w:color="auto"/>
                <w:bottom w:val="none" w:sz="0" w:space="0" w:color="auto"/>
                <w:right w:val="none" w:sz="0" w:space="0" w:color="auto"/>
              </w:divBdr>
            </w:div>
          </w:divsChild>
        </w:div>
        <w:div w:id="1312952090">
          <w:marLeft w:val="0"/>
          <w:marRight w:val="0"/>
          <w:marTop w:val="0"/>
          <w:marBottom w:val="0"/>
          <w:divBdr>
            <w:top w:val="none" w:sz="0" w:space="0" w:color="auto"/>
            <w:left w:val="none" w:sz="0" w:space="0" w:color="auto"/>
            <w:bottom w:val="none" w:sz="0" w:space="0" w:color="auto"/>
            <w:right w:val="none" w:sz="0" w:space="0" w:color="auto"/>
          </w:divBdr>
          <w:divsChild>
            <w:div w:id="381027636">
              <w:marLeft w:val="0"/>
              <w:marRight w:val="0"/>
              <w:marTop w:val="0"/>
              <w:marBottom w:val="0"/>
              <w:divBdr>
                <w:top w:val="none" w:sz="0" w:space="0" w:color="auto"/>
                <w:left w:val="none" w:sz="0" w:space="0" w:color="auto"/>
                <w:bottom w:val="none" w:sz="0" w:space="0" w:color="auto"/>
                <w:right w:val="none" w:sz="0" w:space="0" w:color="auto"/>
              </w:divBdr>
              <w:divsChild>
                <w:div w:id="1628050254">
                  <w:marLeft w:val="0"/>
                  <w:marRight w:val="0"/>
                  <w:marTop w:val="0"/>
                  <w:marBottom w:val="0"/>
                  <w:divBdr>
                    <w:top w:val="none" w:sz="0" w:space="0" w:color="auto"/>
                    <w:left w:val="none" w:sz="0" w:space="0" w:color="auto"/>
                    <w:bottom w:val="none" w:sz="0" w:space="0" w:color="auto"/>
                    <w:right w:val="none" w:sz="0" w:space="0" w:color="auto"/>
                  </w:divBdr>
                </w:div>
              </w:divsChild>
            </w:div>
            <w:div w:id="409158829">
              <w:marLeft w:val="0"/>
              <w:marRight w:val="0"/>
              <w:marTop w:val="0"/>
              <w:marBottom w:val="0"/>
              <w:divBdr>
                <w:top w:val="none" w:sz="0" w:space="0" w:color="auto"/>
                <w:left w:val="none" w:sz="0" w:space="0" w:color="auto"/>
                <w:bottom w:val="none" w:sz="0" w:space="0" w:color="auto"/>
                <w:right w:val="none" w:sz="0" w:space="0" w:color="auto"/>
              </w:divBdr>
            </w:div>
          </w:divsChild>
        </w:div>
        <w:div w:id="1412240022">
          <w:marLeft w:val="0"/>
          <w:marRight w:val="0"/>
          <w:marTop w:val="0"/>
          <w:marBottom w:val="0"/>
          <w:divBdr>
            <w:top w:val="none" w:sz="0" w:space="0" w:color="auto"/>
            <w:left w:val="none" w:sz="0" w:space="0" w:color="auto"/>
            <w:bottom w:val="none" w:sz="0" w:space="0" w:color="auto"/>
            <w:right w:val="none" w:sz="0" w:space="0" w:color="auto"/>
          </w:divBdr>
          <w:divsChild>
            <w:div w:id="1691032273">
              <w:marLeft w:val="0"/>
              <w:marRight w:val="0"/>
              <w:marTop w:val="0"/>
              <w:marBottom w:val="0"/>
              <w:divBdr>
                <w:top w:val="none" w:sz="0" w:space="0" w:color="auto"/>
                <w:left w:val="none" w:sz="0" w:space="0" w:color="auto"/>
                <w:bottom w:val="none" w:sz="0" w:space="0" w:color="auto"/>
                <w:right w:val="none" w:sz="0" w:space="0" w:color="auto"/>
              </w:divBdr>
            </w:div>
            <w:div w:id="2130394672">
              <w:marLeft w:val="0"/>
              <w:marRight w:val="0"/>
              <w:marTop w:val="0"/>
              <w:marBottom w:val="0"/>
              <w:divBdr>
                <w:top w:val="none" w:sz="0" w:space="0" w:color="auto"/>
                <w:left w:val="none" w:sz="0" w:space="0" w:color="auto"/>
                <w:bottom w:val="none" w:sz="0" w:space="0" w:color="auto"/>
                <w:right w:val="none" w:sz="0" w:space="0" w:color="auto"/>
              </w:divBdr>
              <w:divsChild>
                <w:div w:id="6186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2295">
          <w:marLeft w:val="0"/>
          <w:marRight w:val="0"/>
          <w:marTop w:val="0"/>
          <w:marBottom w:val="0"/>
          <w:divBdr>
            <w:top w:val="none" w:sz="0" w:space="0" w:color="auto"/>
            <w:left w:val="none" w:sz="0" w:space="0" w:color="auto"/>
            <w:bottom w:val="none" w:sz="0" w:space="0" w:color="auto"/>
            <w:right w:val="none" w:sz="0" w:space="0" w:color="auto"/>
          </w:divBdr>
          <w:divsChild>
            <w:div w:id="685906581">
              <w:marLeft w:val="0"/>
              <w:marRight w:val="0"/>
              <w:marTop w:val="0"/>
              <w:marBottom w:val="0"/>
              <w:divBdr>
                <w:top w:val="none" w:sz="0" w:space="0" w:color="auto"/>
                <w:left w:val="none" w:sz="0" w:space="0" w:color="auto"/>
                <w:bottom w:val="none" w:sz="0" w:space="0" w:color="auto"/>
                <w:right w:val="none" w:sz="0" w:space="0" w:color="auto"/>
              </w:divBdr>
            </w:div>
            <w:div w:id="1510020949">
              <w:marLeft w:val="0"/>
              <w:marRight w:val="0"/>
              <w:marTop w:val="0"/>
              <w:marBottom w:val="0"/>
              <w:divBdr>
                <w:top w:val="none" w:sz="0" w:space="0" w:color="auto"/>
                <w:left w:val="none" w:sz="0" w:space="0" w:color="auto"/>
                <w:bottom w:val="none" w:sz="0" w:space="0" w:color="auto"/>
                <w:right w:val="none" w:sz="0" w:space="0" w:color="auto"/>
              </w:divBdr>
              <w:divsChild>
                <w:div w:id="147279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5557">
          <w:marLeft w:val="0"/>
          <w:marRight w:val="0"/>
          <w:marTop w:val="0"/>
          <w:marBottom w:val="0"/>
          <w:divBdr>
            <w:top w:val="none" w:sz="0" w:space="0" w:color="auto"/>
            <w:left w:val="none" w:sz="0" w:space="0" w:color="auto"/>
            <w:bottom w:val="none" w:sz="0" w:space="0" w:color="auto"/>
            <w:right w:val="none" w:sz="0" w:space="0" w:color="auto"/>
          </w:divBdr>
          <w:divsChild>
            <w:div w:id="369838477">
              <w:marLeft w:val="0"/>
              <w:marRight w:val="0"/>
              <w:marTop w:val="0"/>
              <w:marBottom w:val="0"/>
              <w:divBdr>
                <w:top w:val="none" w:sz="0" w:space="0" w:color="auto"/>
                <w:left w:val="none" w:sz="0" w:space="0" w:color="auto"/>
                <w:bottom w:val="none" w:sz="0" w:space="0" w:color="auto"/>
                <w:right w:val="none" w:sz="0" w:space="0" w:color="auto"/>
              </w:divBdr>
              <w:divsChild>
                <w:div w:id="1903563674">
                  <w:marLeft w:val="0"/>
                  <w:marRight w:val="0"/>
                  <w:marTop w:val="0"/>
                  <w:marBottom w:val="0"/>
                  <w:divBdr>
                    <w:top w:val="none" w:sz="0" w:space="0" w:color="auto"/>
                    <w:left w:val="none" w:sz="0" w:space="0" w:color="auto"/>
                    <w:bottom w:val="none" w:sz="0" w:space="0" w:color="auto"/>
                    <w:right w:val="none" w:sz="0" w:space="0" w:color="auto"/>
                  </w:divBdr>
                </w:div>
              </w:divsChild>
            </w:div>
            <w:div w:id="1048989454">
              <w:marLeft w:val="0"/>
              <w:marRight w:val="0"/>
              <w:marTop w:val="0"/>
              <w:marBottom w:val="0"/>
              <w:divBdr>
                <w:top w:val="none" w:sz="0" w:space="0" w:color="auto"/>
                <w:left w:val="none" w:sz="0" w:space="0" w:color="auto"/>
                <w:bottom w:val="none" w:sz="0" w:space="0" w:color="auto"/>
                <w:right w:val="none" w:sz="0" w:space="0" w:color="auto"/>
              </w:divBdr>
            </w:div>
          </w:divsChild>
        </w:div>
        <w:div w:id="1626230957">
          <w:marLeft w:val="0"/>
          <w:marRight w:val="0"/>
          <w:marTop w:val="0"/>
          <w:marBottom w:val="0"/>
          <w:divBdr>
            <w:top w:val="none" w:sz="0" w:space="0" w:color="auto"/>
            <w:left w:val="none" w:sz="0" w:space="0" w:color="auto"/>
            <w:bottom w:val="none" w:sz="0" w:space="0" w:color="auto"/>
            <w:right w:val="none" w:sz="0" w:space="0" w:color="auto"/>
          </w:divBdr>
          <w:divsChild>
            <w:div w:id="1417288606">
              <w:marLeft w:val="0"/>
              <w:marRight w:val="0"/>
              <w:marTop w:val="0"/>
              <w:marBottom w:val="0"/>
              <w:divBdr>
                <w:top w:val="none" w:sz="0" w:space="0" w:color="auto"/>
                <w:left w:val="none" w:sz="0" w:space="0" w:color="auto"/>
                <w:bottom w:val="none" w:sz="0" w:space="0" w:color="auto"/>
                <w:right w:val="none" w:sz="0" w:space="0" w:color="auto"/>
              </w:divBdr>
              <w:divsChild>
                <w:div w:id="2014643756">
                  <w:marLeft w:val="0"/>
                  <w:marRight w:val="0"/>
                  <w:marTop w:val="0"/>
                  <w:marBottom w:val="0"/>
                  <w:divBdr>
                    <w:top w:val="none" w:sz="0" w:space="0" w:color="auto"/>
                    <w:left w:val="none" w:sz="0" w:space="0" w:color="auto"/>
                    <w:bottom w:val="none" w:sz="0" w:space="0" w:color="auto"/>
                    <w:right w:val="none" w:sz="0" w:space="0" w:color="auto"/>
                  </w:divBdr>
                </w:div>
              </w:divsChild>
            </w:div>
            <w:div w:id="2114352395">
              <w:marLeft w:val="0"/>
              <w:marRight w:val="0"/>
              <w:marTop w:val="0"/>
              <w:marBottom w:val="0"/>
              <w:divBdr>
                <w:top w:val="none" w:sz="0" w:space="0" w:color="auto"/>
                <w:left w:val="none" w:sz="0" w:space="0" w:color="auto"/>
                <w:bottom w:val="none" w:sz="0" w:space="0" w:color="auto"/>
                <w:right w:val="none" w:sz="0" w:space="0" w:color="auto"/>
              </w:divBdr>
            </w:div>
          </w:divsChild>
        </w:div>
        <w:div w:id="1631478980">
          <w:marLeft w:val="0"/>
          <w:marRight w:val="0"/>
          <w:marTop w:val="0"/>
          <w:marBottom w:val="0"/>
          <w:divBdr>
            <w:top w:val="none" w:sz="0" w:space="0" w:color="auto"/>
            <w:left w:val="none" w:sz="0" w:space="0" w:color="auto"/>
            <w:bottom w:val="none" w:sz="0" w:space="0" w:color="auto"/>
            <w:right w:val="none" w:sz="0" w:space="0" w:color="auto"/>
          </w:divBdr>
          <w:divsChild>
            <w:div w:id="1387800665">
              <w:marLeft w:val="0"/>
              <w:marRight w:val="0"/>
              <w:marTop w:val="0"/>
              <w:marBottom w:val="0"/>
              <w:divBdr>
                <w:top w:val="none" w:sz="0" w:space="0" w:color="auto"/>
                <w:left w:val="none" w:sz="0" w:space="0" w:color="auto"/>
                <w:bottom w:val="none" w:sz="0" w:space="0" w:color="auto"/>
                <w:right w:val="none" w:sz="0" w:space="0" w:color="auto"/>
              </w:divBdr>
              <w:divsChild>
                <w:div w:id="804081668">
                  <w:marLeft w:val="0"/>
                  <w:marRight w:val="0"/>
                  <w:marTop w:val="0"/>
                  <w:marBottom w:val="0"/>
                  <w:divBdr>
                    <w:top w:val="none" w:sz="0" w:space="0" w:color="auto"/>
                    <w:left w:val="none" w:sz="0" w:space="0" w:color="auto"/>
                    <w:bottom w:val="none" w:sz="0" w:space="0" w:color="auto"/>
                    <w:right w:val="none" w:sz="0" w:space="0" w:color="auto"/>
                  </w:divBdr>
                </w:div>
              </w:divsChild>
            </w:div>
            <w:div w:id="1657342245">
              <w:marLeft w:val="0"/>
              <w:marRight w:val="0"/>
              <w:marTop w:val="0"/>
              <w:marBottom w:val="0"/>
              <w:divBdr>
                <w:top w:val="none" w:sz="0" w:space="0" w:color="auto"/>
                <w:left w:val="none" w:sz="0" w:space="0" w:color="auto"/>
                <w:bottom w:val="none" w:sz="0" w:space="0" w:color="auto"/>
                <w:right w:val="none" w:sz="0" w:space="0" w:color="auto"/>
              </w:divBdr>
            </w:div>
          </w:divsChild>
        </w:div>
        <w:div w:id="1970546632">
          <w:marLeft w:val="0"/>
          <w:marRight w:val="0"/>
          <w:marTop w:val="0"/>
          <w:marBottom w:val="0"/>
          <w:divBdr>
            <w:top w:val="none" w:sz="0" w:space="0" w:color="auto"/>
            <w:left w:val="none" w:sz="0" w:space="0" w:color="auto"/>
            <w:bottom w:val="none" w:sz="0" w:space="0" w:color="auto"/>
            <w:right w:val="none" w:sz="0" w:space="0" w:color="auto"/>
          </w:divBdr>
          <w:divsChild>
            <w:div w:id="1115443759">
              <w:marLeft w:val="0"/>
              <w:marRight w:val="0"/>
              <w:marTop w:val="0"/>
              <w:marBottom w:val="0"/>
              <w:divBdr>
                <w:top w:val="none" w:sz="0" w:space="0" w:color="auto"/>
                <w:left w:val="none" w:sz="0" w:space="0" w:color="auto"/>
                <w:bottom w:val="none" w:sz="0" w:space="0" w:color="auto"/>
                <w:right w:val="none" w:sz="0" w:space="0" w:color="auto"/>
              </w:divBdr>
            </w:div>
            <w:div w:id="2018921319">
              <w:marLeft w:val="0"/>
              <w:marRight w:val="0"/>
              <w:marTop w:val="0"/>
              <w:marBottom w:val="0"/>
              <w:divBdr>
                <w:top w:val="none" w:sz="0" w:space="0" w:color="auto"/>
                <w:left w:val="none" w:sz="0" w:space="0" w:color="auto"/>
                <w:bottom w:val="none" w:sz="0" w:space="0" w:color="auto"/>
                <w:right w:val="none" w:sz="0" w:space="0" w:color="auto"/>
              </w:divBdr>
              <w:divsChild>
                <w:div w:id="6227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9261">
          <w:marLeft w:val="0"/>
          <w:marRight w:val="0"/>
          <w:marTop w:val="0"/>
          <w:marBottom w:val="0"/>
          <w:divBdr>
            <w:top w:val="none" w:sz="0" w:space="0" w:color="auto"/>
            <w:left w:val="none" w:sz="0" w:space="0" w:color="auto"/>
            <w:bottom w:val="none" w:sz="0" w:space="0" w:color="auto"/>
            <w:right w:val="none" w:sz="0" w:space="0" w:color="auto"/>
          </w:divBdr>
          <w:divsChild>
            <w:div w:id="95444545">
              <w:marLeft w:val="0"/>
              <w:marRight w:val="0"/>
              <w:marTop w:val="0"/>
              <w:marBottom w:val="0"/>
              <w:divBdr>
                <w:top w:val="none" w:sz="0" w:space="0" w:color="auto"/>
                <w:left w:val="none" w:sz="0" w:space="0" w:color="auto"/>
                <w:bottom w:val="none" w:sz="0" w:space="0" w:color="auto"/>
                <w:right w:val="none" w:sz="0" w:space="0" w:color="auto"/>
              </w:divBdr>
            </w:div>
            <w:div w:id="1282880859">
              <w:marLeft w:val="0"/>
              <w:marRight w:val="0"/>
              <w:marTop w:val="0"/>
              <w:marBottom w:val="0"/>
              <w:divBdr>
                <w:top w:val="none" w:sz="0" w:space="0" w:color="auto"/>
                <w:left w:val="none" w:sz="0" w:space="0" w:color="auto"/>
                <w:bottom w:val="none" w:sz="0" w:space="0" w:color="auto"/>
                <w:right w:val="none" w:sz="0" w:space="0" w:color="auto"/>
              </w:divBdr>
              <w:divsChild>
                <w:div w:id="15406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4700">
          <w:marLeft w:val="0"/>
          <w:marRight w:val="0"/>
          <w:marTop w:val="0"/>
          <w:marBottom w:val="0"/>
          <w:divBdr>
            <w:top w:val="none" w:sz="0" w:space="0" w:color="auto"/>
            <w:left w:val="none" w:sz="0" w:space="0" w:color="auto"/>
            <w:bottom w:val="none" w:sz="0" w:space="0" w:color="auto"/>
            <w:right w:val="none" w:sz="0" w:space="0" w:color="auto"/>
          </w:divBdr>
          <w:divsChild>
            <w:div w:id="1571691241">
              <w:marLeft w:val="0"/>
              <w:marRight w:val="0"/>
              <w:marTop w:val="0"/>
              <w:marBottom w:val="0"/>
              <w:divBdr>
                <w:top w:val="none" w:sz="0" w:space="0" w:color="auto"/>
                <w:left w:val="none" w:sz="0" w:space="0" w:color="auto"/>
                <w:bottom w:val="none" w:sz="0" w:space="0" w:color="auto"/>
                <w:right w:val="none" w:sz="0" w:space="0" w:color="auto"/>
              </w:divBdr>
              <w:divsChild>
                <w:div w:id="691953917">
                  <w:marLeft w:val="0"/>
                  <w:marRight w:val="0"/>
                  <w:marTop w:val="0"/>
                  <w:marBottom w:val="0"/>
                  <w:divBdr>
                    <w:top w:val="none" w:sz="0" w:space="0" w:color="auto"/>
                    <w:left w:val="none" w:sz="0" w:space="0" w:color="auto"/>
                    <w:bottom w:val="none" w:sz="0" w:space="0" w:color="auto"/>
                    <w:right w:val="none" w:sz="0" w:space="0" w:color="auto"/>
                  </w:divBdr>
                </w:div>
              </w:divsChild>
            </w:div>
            <w:div w:id="17759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455627">
      <w:bodyDiv w:val="1"/>
      <w:marLeft w:val="0"/>
      <w:marRight w:val="0"/>
      <w:marTop w:val="0"/>
      <w:marBottom w:val="0"/>
      <w:divBdr>
        <w:top w:val="none" w:sz="0" w:space="0" w:color="auto"/>
        <w:left w:val="none" w:sz="0" w:space="0" w:color="auto"/>
        <w:bottom w:val="none" w:sz="0" w:space="0" w:color="auto"/>
        <w:right w:val="none" w:sz="0" w:space="0" w:color="auto"/>
      </w:divBdr>
    </w:div>
    <w:div w:id="701974130">
      <w:bodyDiv w:val="1"/>
      <w:marLeft w:val="0"/>
      <w:marRight w:val="0"/>
      <w:marTop w:val="0"/>
      <w:marBottom w:val="0"/>
      <w:divBdr>
        <w:top w:val="none" w:sz="0" w:space="0" w:color="auto"/>
        <w:left w:val="none" w:sz="0" w:space="0" w:color="auto"/>
        <w:bottom w:val="none" w:sz="0" w:space="0" w:color="auto"/>
        <w:right w:val="none" w:sz="0" w:space="0" w:color="auto"/>
      </w:divBdr>
    </w:div>
    <w:div w:id="706833996">
      <w:bodyDiv w:val="1"/>
      <w:marLeft w:val="0"/>
      <w:marRight w:val="0"/>
      <w:marTop w:val="0"/>
      <w:marBottom w:val="0"/>
      <w:divBdr>
        <w:top w:val="none" w:sz="0" w:space="0" w:color="auto"/>
        <w:left w:val="none" w:sz="0" w:space="0" w:color="auto"/>
        <w:bottom w:val="none" w:sz="0" w:space="0" w:color="auto"/>
        <w:right w:val="none" w:sz="0" w:space="0" w:color="auto"/>
      </w:divBdr>
      <w:divsChild>
        <w:div w:id="16544317">
          <w:marLeft w:val="0"/>
          <w:marRight w:val="0"/>
          <w:marTop w:val="0"/>
          <w:marBottom w:val="0"/>
          <w:divBdr>
            <w:top w:val="none" w:sz="0" w:space="0" w:color="auto"/>
            <w:left w:val="none" w:sz="0" w:space="0" w:color="auto"/>
            <w:bottom w:val="none" w:sz="0" w:space="0" w:color="auto"/>
            <w:right w:val="none" w:sz="0" w:space="0" w:color="auto"/>
          </w:divBdr>
        </w:div>
        <w:div w:id="91558708">
          <w:marLeft w:val="0"/>
          <w:marRight w:val="0"/>
          <w:marTop w:val="0"/>
          <w:marBottom w:val="0"/>
          <w:divBdr>
            <w:top w:val="none" w:sz="0" w:space="0" w:color="auto"/>
            <w:left w:val="none" w:sz="0" w:space="0" w:color="auto"/>
            <w:bottom w:val="none" w:sz="0" w:space="0" w:color="auto"/>
            <w:right w:val="none" w:sz="0" w:space="0" w:color="auto"/>
          </w:divBdr>
        </w:div>
        <w:div w:id="281036590">
          <w:marLeft w:val="0"/>
          <w:marRight w:val="0"/>
          <w:marTop w:val="0"/>
          <w:marBottom w:val="0"/>
          <w:divBdr>
            <w:top w:val="none" w:sz="0" w:space="0" w:color="auto"/>
            <w:left w:val="none" w:sz="0" w:space="0" w:color="auto"/>
            <w:bottom w:val="none" w:sz="0" w:space="0" w:color="auto"/>
            <w:right w:val="none" w:sz="0" w:space="0" w:color="auto"/>
          </w:divBdr>
        </w:div>
        <w:div w:id="316960394">
          <w:marLeft w:val="0"/>
          <w:marRight w:val="0"/>
          <w:marTop w:val="0"/>
          <w:marBottom w:val="0"/>
          <w:divBdr>
            <w:top w:val="none" w:sz="0" w:space="0" w:color="auto"/>
            <w:left w:val="none" w:sz="0" w:space="0" w:color="auto"/>
            <w:bottom w:val="none" w:sz="0" w:space="0" w:color="auto"/>
            <w:right w:val="none" w:sz="0" w:space="0" w:color="auto"/>
          </w:divBdr>
        </w:div>
        <w:div w:id="321616745">
          <w:marLeft w:val="0"/>
          <w:marRight w:val="0"/>
          <w:marTop w:val="0"/>
          <w:marBottom w:val="0"/>
          <w:divBdr>
            <w:top w:val="none" w:sz="0" w:space="0" w:color="auto"/>
            <w:left w:val="none" w:sz="0" w:space="0" w:color="auto"/>
            <w:bottom w:val="none" w:sz="0" w:space="0" w:color="auto"/>
            <w:right w:val="none" w:sz="0" w:space="0" w:color="auto"/>
          </w:divBdr>
        </w:div>
        <w:div w:id="333723004">
          <w:marLeft w:val="0"/>
          <w:marRight w:val="0"/>
          <w:marTop w:val="0"/>
          <w:marBottom w:val="0"/>
          <w:divBdr>
            <w:top w:val="none" w:sz="0" w:space="0" w:color="auto"/>
            <w:left w:val="none" w:sz="0" w:space="0" w:color="auto"/>
            <w:bottom w:val="none" w:sz="0" w:space="0" w:color="auto"/>
            <w:right w:val="none" w:sz="0" w:space="0" w:color="auto"/>
          </w:divBdr>
        </w:div>
        <w:div w:id="384719923">
          <w:marLeft w:val="0"/>
          <w:marRight w:val="0"/>
          <w:marTop w:val="0"/>
          <w:marBottom w:val="0"/>
          <w:divBdr>
            <w:top w:val="none" w:sz="0" w:space="0" w:color="auto"/>
            <w:left w:val="none" w:sz="0" w:space="0" w:color="auto"/>
            <w:bottom w:val="none" w:sz="0" w:space="0" w:color="auto"/>
            <w:right w:val="none" w:sz="0" w:space="0" w:color="auto"/>
          </w:divBdr>
        </w:div>
        <w:div w:id="401831938">
          <w:marLeft w:val="0"/>
          <w:marRight w:val="0"/>
          <w:marTop w:val="0"/>
          <w:marBottom w:val="0"/>
          <w:divBdr>
            <w:top w:val="none" w:sz="0" w:space="0" w:color="auto"/>
            <w:left w:val="none" w:sz="0" w:space="0" w:color="auto"/>
            <w:bottom w:val="none" w:sz="0" w:space="0" w:color="auto"/>
            <w:right w:val="none" w:sz="0" w:space="0" w:color="auto"/>
          </w:divBdr>
        </w:div>
        <w:div w:id="484394069">
          <w:marLeft w:val="0"/>
          <w:marRight w:val="0"/>
          <w:marTop w:val="0"/>
          <w:marBottom w:val="0"/>
          <w:divBdr>
            <w:top w:val="none" w:sz="0" w:space="0" w:color="auto"/>
            <w:left w:val="none" w:sz="0" w:space="0" w:color="auto"/>
            <w:bottom w:val="none" w:sz="0" w:space="0" w:color="auto"/>
            <w:right w:val="none" w:sz="0" w:space="0" w:color="auto"/>
          </w:divBdr>
        </w:div>
        <w:div w:id="538400976">
          <w:marLeft w:val="0"/>
          <w:marRight w:val="0"/>
          <w:marTop w:val="0"/>
          <w:marBottom w:val="0"/>
          <w:divBdr>
            <w:top w:val="none" w:sz="0" w:space="0" w:color="auto"/>
            <w:left w:val="none" w:sz="0" w:space="0" w:color="auto"/>
            <w:bottom w:val="none" w:sz="0" w:space="0" w:color="auto"/>
            <w:right w:val="none" w:sz="0" w:space="0" w:color="auto"/>
          </w:divBdr>
        </w:div>
        <w:div w:id="621426076">
          <w:marLeft w:val="0"/>
          <w:marRight w:val="0"/>
          <w:marTop w:val="0"/>
          <w:marBottom w:val="0"/>
          <w:divBdr>
            <w:top w:val="none" w:sz="0" w:space="0" w:color="auto"/>
            <w:left w:val="none" w:sz="0" w:space="0" w:color="auto"/>
            <w:bottom w:val="none" w:sz="0" w:space="0" w:color="auto"/>
            <w:right w:val="none" w:sz="0" w:space="0" w:color="auto"/>
          </w:divBdr>
        </w:div>
        <w:div w:id="643704809">
          <w:marLeft w:val="0"/>
          <w:marRight w:val="0"/>
          <w:marTop w:val="0"/>
          <w:marBottom w:val="0"/>
          <w:divBdr>
            <w:top w:val="none" w:sz="0" w:space="0" w:color="auto"/>
            <w:left w:val="none" w:sz="0" w:space="0" w:color="auto"/>
            <w:bottom w:val="none" w:sz="0" w:space="0" w:color="auto"/>
            <w:right w:val="none" w:sz="0" w:space="0" w:color="auto"/>
          </w:divBdr>
        </w:div>
        <w:div w:id="649022420">
          <w:marLeft w:val="0"/>
          <w:marRight w:val="0"/>
          <w:marTop w:val="0"/>
          <w:marBottom w:val="0"/>
          <w:divBdr>
            <w:top w:val="none" w:sz="0" w:space="0" w:color="auto"/>
            <w:left w:val="none" w:sz="0" w:space="0" w:color="auto"/>
            <w:bottom w:val="none" w:sz="0" w:space="0" w:color="auto"/>
            <w:right w:val="none" w:sz="0" w:space="0" w:color="auto"/>
          </w:divBdr>
        </w:div>
        <w:div w:id="678895502">
          <w:marLeft w:val="0"/>
          <w:marRight w:val="0"/>
          <w:marTop w:val="0"/>
          <w:marBottom w:val="0"/>
          <w:divBdr>
            <w:top w:val="none" w:sz="0" w:space="0" w:color="auto"/>
            <w:left w:val="none" w:sz="0" w:space="0" w:color="auto"/>
            <w:bottom w:val="none" w:sz="0" w:space="0" w:color="auto"/>
            <w:right w:val="none" w:sz="0" w:space="0" w:color="auto"/>
          </w:divBdr>
        </w:div>
        <w:div w:id="766194788">
          <w:marLeft w:val="0"/>
          <w:marRight w:val="0"/>
          <w:marTop w:val="0"/>
          <w:marBottom w:val="0"/>
          <w:divBdr>
            <w:top w:val="none" w:sz="0" w:space="0" w:color="auto"/>
            <w:left w:val="none" w:sz="0" w:space="0" w:color="auto"/>
            <w:bottom w:val="none" w:sz="0" w:space="0" w:color="auto"/>
            <w:right w:val="none" w:sz="0" w:space="0" w:color="auto"/>
          </w:divBdr>
        </w:div>
        <w:div w:id="767889157">
          <w:marLeft w:val="0"/>
          <w:marRight w:val="0"/>
          <w:marTop w:val="0"/>
          <w:marBottom w:val="0"/>
          <w:divBdr>
            <w:top w:val="none" w:sz="0" w:space="0" w:color="auto"/>
            <w:left w:val="none" w:sz="0" w:space="0" w:color="auto"/>
            <w:bottom w:val="none" w:sz="0" w:space="0" w:color="auto"/>
            <w:right w:val="none" w:sz="0" w:space="0" w:color="auto"/>
          </w:divBdr>
        </w:div>
        <w:div w:id="801390723">
          <w:marLeft w:val="0"/>
          <w:marRight w:val="0"/>
          <w:marTop w:val="0"/>
          <w:marBottom w:val="0"/>
          <w:divBdr>
            <w:top w:val="none" w:sz="0" w:space="0" w:color="auto"/>
            <w:left w:val="none" w:sz="0" w:space="0" w:color="auto"/>
            <w:bottom w:val="none" w:sz="0" w:space="0" w:color="auto"/>
            <w:right w:val="none" w:sz="0" w:space="0" w:color="auto"/>
          </w:divBdr>
        </w:div>
        <w:div w:id="849025944">
          <w:marLeft w:val="0"/>
          <w:marRight w:val="0"/>
          <w:marTop w:val="0"/>
          <w:marBottom w:val="0"/>
          <w:divBdr>
            <w:top w:val="none" w:sz="0" w:space="0" w:color="auto"/>
            <w:left w:val="none" w:sz="0" w:space="0" w:color="auto"/>
            <w:bottom w:val="none" w:sz="0" w:space="0" w:color="auto"/>
            <w:right w:val="none" w:sz="0" w:space="0" w:color="auto"/>
          </w:divBdr>
        </w:div>
        <w:div w:id="882061627">
          <w:marLeft w:val="0"/>
          <w:marRight w:val="0"/>
          <w:marTop w:val="0"/>
          <w:marBottom w:val="0"/>
          <w:divBdr>
            <w:top w:val="none" w:sz="0" w:space="0" w:color="auto"/>
            <w:left w:val="none" w:sz="0" w:space="0" w:color="auto"/>
            <w:bottom w:val="none" w:sz="0" w:space="0" w:color="auto"/>
            <w:right w:val="none" w:sz="0" w:space="0" w:color="auto"/>
          </w:divBdr>
        </w:div>
        <w:div w:id="964239901">
          <w:marLeft w:val="0"/>
          <w:marRight w:val="0"/>
          <w:marTop w:val="0"/>
          <w:marBottom w:val="0"/>
          <w:divBdr>
            <w:top w:val="none" w:sz="0" w:space="0" w:color="auto"/>
            <w:left w:val="none" w:sz="0" w:space="0" w:color="auto"/>
            <w:bottom w:val="none" w:sz="0" w:space="0" w:color="auto"/>
            <w:right w:val="none" w:sz="0" w:space="0" w:color="auto"/>
          </w:divBdr>
        </w:div>
        <w:div w:id="1000352152">
          <w:marLeft w:val="0"/>
          <w:marRight w:val="0"/>
          <w:marTop w:val="0"/>
          <w:marBottom w:val="0"/>
          <w:divBdr>
            <w:top w:val="none" w:sz="0" w:space="0" w:color="auto"/>
            <w:left w:val="none" w:sz="0" w:space="0" w:color="auto"/>
            <w:bottom w:val="none" w:sz="0" w:space="0" w:color="auto"/>
            <w:right w:val="none" w:sz="0" w:space="0" w:color="auto"/>
          </w:divBdr>
        </w:div>
        <w:div w:id="1015422542">
          <w:marLeft w:val="0"/>
          <w:marRight w:val="0"/>
          <w:marTop w:val="0"/>
          <w:marBottom w:val="0"/>
          <w:divBdr>
            <w:top w:val="none" w:sz="0" w:space="0" w:color="auto"/>
            <w:left w:val="none" w:sz="0" w:space="0" w:color="auto"/>
            <w:bottom w:val="none" w:sz="0" w:space="0" w:color="auto"/>
            <w:right w:val="none" w:sz="0" w:space="0" w:color="auto"/>
          </w:divBdr>
        </w:div>
        <w:div w:id="1103036660">
          <w:marLeft w:val="0"/>
          <w:marRight w:val="0"/>
          <w:marTop w:val="0"/>
          <w:marBottom w:val="0"/>
          <w:divBdr>
            <w:top w:val="none" w:sz="0" w:space="0" w:color="auto"/>
            <w:left w:val="none" w:sz="0" w:space="0" w:color="auto"/>
            <w:bottom w:val="none" w:sz="0" w:space="0" w:color="auto"/>
            <w:right w:val="none" w:sz="0" w:space="0" w:color="auto"/>
          </w:divBdr>
        </w:div>
        <w:div w:id="1120875581">
          <w:marLeft w:val="0"/>
          <w:marRight w:val="0"/>
          <w:marTop w:val="0"/>
          <w:marBottom w:val="0"/>
          <w:divBdr>
            <w:top w:val="none" w:sz="0" w:space="0" w:color="auto"/>
            <w:left w:val="none" w:sz="0" w:space="0" w:color="auto"/>
            <w:bottom w:val="none" w:sz="0" w:space="0" w:color="auto"/>
            <w:right w:val="none" w:sz="0" w:space="0" w:color="auto"/>
          </w:divBdr>
        </w:div>
        <w:div w:id="1206017086">
          <w:marLeft w:val="0"/>
          <w:marRight w:val="0"/>
          <w:marTop w:val="0"/>
          <w:marBottom w:val="0"/>
          <w:divBdr>
            <w:top w:val="none" w:sz="0" w:space="0" w:color="auto"/>
            <w:left w:val="none" w:sz="0" w:space="0" w:color="auto"/>
            <w:bottom w:val="none" w:sz="0" w:space="0" w:color="auto"/>
            <w:right w:val="none" w:sz="0" w:space="0" w:color="auto"/>
          </w:divBdr>
        </w:div>
        <w:div w:id="1221793235">
          <w:marLeft w:val="0"/>
          <w:marRight w:val="0"/>
          <w:marTop w:val="0"/>
          <w:marBottom w:val="0"/>
          <w:divBdr>
            <w:top w:val="none" w:sz="0" w:space="0" w:color="auto"/>
            <w:left w:val="none" w:sz="0" w:space="0" w:color="auto"/>
            <w:bottom w:val="none" w:sz="0" w:space="0" w:color="auto"/>
            <w:right w:val="none" w:sz="0" w:space="0" w:color="auto"/>
          </w:divBdr>
        </w:div>
        <w:div w:id="1246112577">
          <w:marLeft w:val="0"/>
          <w:marRight w:val="0"/>
          <w:marTop w:val="0"/>
          <w:marBottom w:val="0"/>
          <w:divBdr>
            <w:top w:val="none" w:sz="0" w:space="0" w:color="auto"/>
            <w:left w:val="none" w:sz="0" w:space="0" w:color="auto"/>
            <w:bottom w:val="none" w:sz="0" w:space="0" w:color="auto"/>
            <w:right w:val="none" w:sz="0" w:space="0" w:color="auto"/>
          </w:divBdr>
        </w:div>
        <w:div w:id="1250847407">
          <w:marLeft w:val="0"/>
          <w:marRight w:val="0"/>
          <w:marTop w:val="0"/>
          <w:marBottom w:val="0"/>
          <w:divBdr>
            <w:top w:val="none" w:sz="0" w:space="0" w:color="auto"/>
            <w:left w:val="none" w:sz="0" w:space="0" w:color="auto"/>
            <w:bottom w:val="none" w:sz="0" w:space="0" w:color="auto"/>
            <w:right w:val="none" w:sz="0" w:space="0" w:color="auto"/>
          </w:divBdr>
        </w:div>
        <w:div w:id="1313027172">
          <w:marLeft w:val="0"/>
          <w:marRight w:val="0"/>
          <w:marTop w:val="0"/>
          <w:marBottom w:val="0"/>
          <w:divBdr>
            <w:top w:val="none" w:sz="0" w:space="0" w:color="auto"/>
            <w:left w:val="none" w:sz="0" w:space="0" w:color="auto"/>
            <w:bottom w:val="none" w:sz="0" w:space="0" w:color="auto"/>
            <w:right w:val="none" w:sz="0" w:space="0" w:color="auto"/>
          </w:divBdr>
        </w:div>
        <w:div w:id="1323848888">
          <w:marLeft w:val="0"/>
          <w:marRight w:val="0"/>
          <w:marTop w:val="0"/>
          <w:marBottom w:val="0"/>
          <w:divBdr>
            <w:top w:val="none" w:sz="0" w:space="0" w:color="auto"/>
            <w:left w:val="none" w:sz="0" w:space="0" w:color="auto"/>
            <w:bottom w:val="none" w:sz="0" w:space="0" w:color="auto"/>
            <w:right w:val="none" w:sz="0" w:space="0" w:color="auto"/>
          </w:divBdr>
        </w:div>
        <w:div w:id="1328169182">
          <w:marLeft w:val="0"/>
          <w:marRight w:val="0"/>
          <w:marTop w:val="0"/>
          <w:marBottom w:val="0"/>
          <w:divBdr>
            <w:top w:val="none" w:sz="0" w:space="0" w:color="auto"/>
            <w:left w:val="none" w:sz="0" w:space="0" w:color="auto"/>
            <w:bottom w:val="none" w:sz="0" w:space="0" w:color="auto"/>
            <w:right w:val="none" w:sz="0" w:space="0" w:color="auto"/>
          </w:divBdr>
        </w:div>
        <w:div w:id="1367608837">
          <w:marLeft w:val="0"/>
          <w:marRight w:val="0"/>
          <w:marTop w:val="0"/>
          <w:marBottom w:val="0"/>
          <w:divBdr>
            <w:top w:val="none" w:sz="0" w:space="0" w:color="auto"/>
            <w:left w:val="none" w:sz="0" w:space="0" w:color="auto"/>
            <w:bottom w:val="none" w:sz="0" w:space="0" w:color="auto"/>
            <w:right w:val="none" w:sz="0" w:space="0" w:color="auto"/>
          </w:divBdr>
        </w:div>
        <w:div w:id="1391884804">
          <w:marLeft w:val="0"/>
          <w:marRight w:val="0"/>
          <w:marTop w:val="0"/>
          <w:marBottom w:val="0"/>
          <w:divBdr>
            <w:top w:val="none" w:sz="0" w:space="0" w:color="auto"/>
            <w:left w:val="none" w:sz="0" w:space="0" w:color="auto"/>
            <w:bottom w:val="none" w:sz="0" w:space="0" w:color="auto"/>
            <w:right w:val="none" w:sz="0" w:space="0" w:color="auto"/>
          </w:divBdr>
        </w:div>
        <w:div w:id="1439569833">
          <w:marLeft w:val="0"/>
          <w:marRight w:val="0"/>
          <w:marTop w:val="0"/>
          <w:marBottom w:val="0"/>
          <w:divBdr>
            <w:top w:val="none" w:sz="0" w:space="0" w:color="auto"/>
            <w:left w:val="none" w:sz="0" w:space="0" w:color="auto"/>
            <w:bottom w:val="none" w:sz="0" w:space="0" w:color="auto"/>
            <w:right w:val="none" w:sz="0" w:space="0" w:color="auto"/>
          </w:divBdr>
        </w:div>
        <w:div w:id="1629243011">
          <w:marLeft w:val="0"/>
          <w:marRight w:val="0"/>
          <w:marTop w:val="0"/>
          <w:marBottom w:val="0"/>
          <w:divBdr>
            <w:top w:val="none" w:sz="0" w:space="0" w:color="auto"/>
            <w:left w:val="none" w:sz="0" w:space="0" w:color="auto"/>
            <w:bottom w:val="none" w:sz="0" w:space="0" w:color="auto"/>
            <w:right w:val="none" w:sz="0" w:space="0" w:color="auto"/>
          </w:divBdr>
        </w:div>
        <w:div w:id="1735006451">
          <w:marLeft w:val="0"/>
          <w:marRight w:val="0"/>
          <w:marTop w:val="0"/>
          <w:marBottom w:val="0"/>
          <w:divBdr>
            <w:top w:val="none" w:sz="0" w:space="0" w:color="auto"/>
            <w:left w:val="none" w:sz="0" w:space="0" w:color="auto"/>
            <w:bottom w:val="none" w:sz="0" w:space="0" w:color="auto"/>
            <w:right w:val="none" w:sz="0" w:space="0" w:color="auto"/>
          </w:divBdr>
        </w:div>
        <w:div w:id="1823691236">
          <w:marLeft w:val="0"/>
          <w:marRight w:val="0"/>
          <w:marTop w:val="0"/>
          <w:marBottom w:val="0"/>
          <w:divBdr>
            <w:top w:val="none" w:sz="0" w:space="0" w:color="auto"/>
            <w:left w:val="none" w:sz="0" w:space="0" w:color="auto"/>
            <w:bottom w:val="none" w:sz="0" w:space="0" w:color="auto"/>
            <w:right w:val="none" w:sz="0" w:space="0" w:color="auto"/>
          </w:divBdr>
        </w:div>
        <w:div w:id="1833138591">
          <w:marLeft w:val="0"/>
          <w:marRight w:val="0"/>
          <w:marTop w:val="0"/>
          <w:marBottom w:val="0"/>
          <w:divBdr>
            <w:top w:val="none" w:sz="0" w:space="0" w:color="auto"/>
            <w:left w:val="none" w:sz="0" w:space="0" w:color="auto"/>
            <w:bottom w:val="none" w:sz="0" w:space="0" w:color="auto"/>
            <w:right w:val="none" w:sz="0" w:space="0" w:color="auto"/>
          </w:divBdr>
        </w:div>
        <w:div w:id="1936204596">
          <w:marLeft w:val="0"/>
          <w:marRight w:val="0"/>
          <w:marTop w:val="0"/>
          <w:marBottom w:val="0"/>
          <w:divBdr>
            <w:top w:val="none" w:sz="0" w:space="0" w:color="auto"/>
            <w:left w:val="none" w:sz="0" w:space="0" w:color="auto"/>
            <w:bottom w:val="none" w:sz="0" w:space="0" w:color="auto"/>
            <w:right w:val="none" w:sz="0" w:space="0" w:color="auto"/>
          </w:divBdr>
        </w:div>
        <w:div w:id="1978489642">
          <w:marLeft w:val="0"/>
          <w:marRight w:val="0"/>
          <w:marTop w:val="0"/>
          <w:marBottom w:val="0"/>
          <w:divBdr>
            <w:top w:val="none" w:sz="0" w:space="0" w:color="auto"/>
            <w:left w:val="none" w:sz="0" w:space="0" w:color="auto"/>
            <w:bottom w:val="none" w:sz="0" w:space="0" w:color="auto"/>
            <w:right w:val="none" w:sz="0" w:space="0" w:color="auto"/>
          </w:divBdr>
        </w:div>
        <w:div w:id="2026982854">
          <w:marLeft w:val="0"/>
          <w:marRight w:val="0"/>
          <w:marTop w:val="0"/>
          <w:marBottom w:val="0"/>
          <w:divBdr>
            <w:top w:val="none" w:sz="0" w:space="0" w:color="auto"/>
            <w:left w:val="none" w:sz="0" w:space="0" w:color="auto"/>
            <w:bottom w:val="none" w:sz="0" w:space="0" w:color="auto"/>
            <w:right w:val="none" w:sz="0" w:space="0" w:color="auto"/>
          </w:divBdr>
        </w:div>
        <w:div w:id="2039088605">
          <w:marLeft w:val="0"/>
          <w:marRight w:val="0"/>
          <w:marTop w:val="0"/>
          <w:marBottom w:val="0"/>
          <w:divBdr>
            <w:top w:val="none" w:sz="0" w:space="0" w:color="auto"/>
            <w:left w:val="none" w:sz="0" w:space="0" w:color="auto"/>
            <w:bottom w:val="none" w:sz="0" w:space="0" w:color="auto"/>
            <w:right w:val="none" w:sz="0" w:space="0" w:color="auto"/>
          </w:divBdr>
        </w:div>
        <w:div w:id="2080788075">
          <w:marLeft w:val="0"/>
          <w:marRight w:val="0"/>
          <w:marTop w:val="0"/>
          <w:marBottom w:val="0"/>
          <w:divBdr>
            <w:top w:val="none" w:sz="0" w:space="0" w:color="auto"/>
            <w:left w:val="none" w:sz="0" w:space="0" w:color="auto"/>
            <w:bottom w:val="none" w:sz="0" w:space="0" w:color="auto"/>
            <w:right w:val="none" w:sz="0" w:space="0" w:color="auto"/>
          </w:divBdr>
        </w:div>
        <w:div w:id="2136025056">
          <w:marLeft w:val="0"/>
          <w:marRight w:val="0"/>
          <w:marTop w:val="0"/>
          <w:marBottom w:val="0"/>
          <w:divBdr>
            <w:top w:val="none" w:sz="0" w:space="0" w:color="auto"/>
            <w:left w:val="none" w:sz="0" w:space="0" w:color="auto"/>
            <w:bottom w:val="none" w:sz="0" w:space="0" w:color="auto"/>
            <w:right w:val="none" w:sz="0" w:space="0" w:color="auto"/>
          </w:divBdr>
        </w:div>
      </w:divsChild>
    </w:div>
    <w:div w:id="747769402">
      <w:bodyDiv w:val="1"/>
      <w:marLeft w:val="0"/>
      <w:marRight w:val="0"/>
      <w:marTop w:val="0"/>
      <w:marBottom w:val="0"/>
      <w:divBdr>
        <w:top w:val="none" w:sz="0" w:space="0" w:color="auto"/>
        <w:left w:val="none" w:sz="0" w:space="0" w:color="auto"/>
        <w:bottom w:val="none" w:sz="0" w:space="0" w:color="auto"/>
        <w:right w:val="none" w:sz="0" w:space="0" w:color="auto"/>
      </w:divBdr>
      <w:divsChild>
        <w:div w:id="129905932">
          <w:marLeft w:val="0"/>
          <w:marRight w:val="0"/>
          <w:marTop w:val="30"/>
          <w:marBottom w:val="30"/>
          <w:divBdr>
            <w:top w:val="none" w:sz="0" w:space="0" w:color="auto"/>
            <w:left w:val="none" w:sz="0" w:space="0" w:color="auto"/>
            <w:bottom w:val="none" w:sz="0" w:space="0" w:color="auto"/>
            <w:right w:val="none" w:sz="0" w:space="0" w:color="auto"/>
          </w:divBdr>
          <w:divsChild>
            <w:div w:id="126046537">
              <w:marLeft w:val="0"/>
              <w:marRight w:val="0"/>
              <w:marTop w:val="0"/>
              <w:marBottom w:val="0"/>
              <w:divBdr>
                <w:top w:val="none" w:sz="0" w:space="0" w:color="auto"/>
                <w:left w:val="none" w:sz="0" w:space="0" w:color="auto"/>
                <w:bottom w:val="none" w:sz="0" w:space="0" w:color="auto"/>
                <w:right w:val="none" w:sz="0" w:space="0" w:color="auto"/>
              </w:divBdr>
              <w:divsChild>
                <w:div w:id="1883637714">
                  <w:marLeft w:val="0"/>
                  <w:marRight w:val="0"/>
                  <w:marTop w:val="0"/>
                  <w:marBottom w:val="0"/>
                  <w:divBdr>
                    <w:top w:val="none" w:sz="0" w:space="0" w:color="auto"/>
                    <w:left w:val="none" w:sz="0" w:space="0" w:color="auto"/>
                    <w:bottom w:val="none" w:sz="0" w:space="0" w:color="auto"/>
                    <w:right w:val="none" w:sz="0" w:space="0" w:color="auto"/>
                  </w:divBdr>
                  <w:divsChild>
                    <w:div w:id="161671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85863">
              <w:marLeft w:val="0"/>
              <w:marRight w:val="0"/>
              <w:marTop w:val="0"/>
              <w:marBottom w:val="0"/>
              <w:divBdr>
                <w:top w:val="none" w:sz="0" w:space="0" w:color="auto"/>
                <w:left w:val="none" w:sz="0" w:space="0" w:color="auto"/>
                <w:bottom w:val="none" w:sz="0" w:space="0" w:color="auto"/>
                <w:right w:val="none" w:sz="0" w:space="0" w:color="auto"/>
              </w:divBdr>
              <w:divsChild>
                <w:div w:id="6523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8124">
          <w:marLeft w:val="0"/>
          <w:marRight w:val="0"/>
          <w:marTop w:val="30"/>
          <w:marBottom w:val="30"/>
          <w:divBdr>
            <w:top w:val="none" w:sz="0" w:space="0" w:color="auto"/>
            <w:left w:val="none" w:sz="0" w:space="0" w:color="auto"/>
            <w:bottom w:val="none" w:sz="0" w:space="0" w:color="auto"/>
            <w:right w:val="none" w:sz="0" w:space="0" w:color="auto"/>
          </w:divBdr>
          <w:divsChild>
            <w:div w:id="81996366">
              <w:marLeft w:val="0"/>
              <w:marRight w:val="0"/>
              <w:marTop w:val="0"/>
              <w:marBottom w:val="0"/>
              <w:divBdr>
                <w:top w:val="none" w:sz="0" w:space="0" w:color="auto"/>
                <w:left w:val="none" w:sz="0" w:space="0" w:color="auto"/>
                <w:bottom w:val="none" w:sz="0" w:space="0" w:color="auto"/>
                <w:right w:val="none" w:sz="0" w:space="0" w:color="auto"/>
              </w:divBdr>
              <w:divsChild>
                <w:div w:id="2104493083">
                  <w:marLeft w:val="0"/>
                  <w:marRight w:val="0"/>
                  <w:marTop w:val="0"/>
                  <w:marBottom w:val="0"/>
                  <w:divBdr>
                    <w:top w:val="none" w:sz="0" w:space="0" w:color="auto"/>
                    <w:left w:val="none" w:sz="0" w:space="0" w:color="auto"/>
                    <w:bottom w:val="none" w:sz="0" w:space="0" w:color="auto"/>
                    <w:right w:val="none" w:sz="0" w:space="0" w:color="auto"/>
                  </w:divBdr>
                  <w:divsChild>
                    <w:div w:id="8082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4167">
              <w:marLeft w:val="0"/>
              <w:marRight w:val="0"/>
              <w:marTop w:val="0"/>
              <w:marBottom w:val="0"/>
              <w:divBdr>
                <w:top w:val="none" w:sz="0" w:space="0" w:color="auto"/>
                <w:left w:val="none" w:sz="0" w:space="0" w:color="auto"/>
                <w:bottom w:val="none" w:sz="0" w:space="0" w:color="auto"/>
                <w:right w:val="none" w:sz="0" w:space="0" w:color="auto"/>
              </w:divBdr>
              <w:divsChild>
                <w:div w:id="9805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7380">
          <w:marLeft w:val="0"/>
          <w:marRight w:val="0"/>
          <w:marTop w:val="30"/>
          <w:marBottom w:val="30"/>
          <w:divBdr>
            <w:top w:val="none" w:sz="0" w:space="0" w:color="auto"/>
            <w:left w:val="none" w:sz="0" w:space="0" w:color="auto"/>
            <w:bottom w:val="none" w:sz="0" w:space="0" w:color="auto"/>
            <w:right w:val="none" w:sz="0" w:space="0" w:color="auto"/>
          </w:divBdr>
          <w:divsChild>
            <w:div w:id="285087641">
              <w:marLeft w:val="0"/>
              <w:marRight w:val="0"/>
              <w:marTop w:val="0"/>
              <w:marBottom w:val="0"/>
              <w:divBdr>
                <w:top w:val="none" w:sz="0" w:space="0" w:color="auto"/>
                <w:left w:val="none" w:sz="0" w:space="0" w:color="auto"/>
                <w:bottom w:val="none" w:sz="0" w:space="0" w:color="auto"/>
                <w:right w:val="none" w:sz="0" w:space="0" w:color="auto"/>
              </w:divBdr>
              <w:divsChild>
                <w:div w:id="1256357137">
                  <w:marLeft w:val="0"/>
                  <w:marRight w:val="0"/>
                  <w:marTop w:val="0"/>
                  <w:marBottom w:val="0"/>
                  <w:divBdr>
                    <w:top w:val="none" w:sz="0" w:space="0" w:color="auto"/>
                    <w:left w:val="none" w:sz="0" w:space="0" w:color="auto"/>
                    <w:bottom w:val="none" w:sz="0" w:space="0" w:color="auto"/>
                    <w:right w:val="none" w:sz="0" w:space="0" w:color="auto"/>
                  </w:divBdr>
                </w:div>
              </w:divsChild>
            </w:div>
            <w:div w:id="1941064766">
              <w:marLeft w:val="0"/>
              <w:marRight w:val="0"/>
              <w:marTop w:val="0"/>
              <w:marBottom w:val="0"/>
              <w:divBdr>
                <w:top w:val="none" w:sz="0" w:space="0" w:color="auto"/>
                <w:left w:val="none" w:sz="0" w:space="0" w:color="auto"/>
                <w:bottom w:val="none" w:sz="0" w:space="0" w:color="auto"/>
                <w:right w:val="none" w:sz="0" w:space="0" w:color="auto"/>
              </w:divBdr>
              <w:divsChild>
                <w:div w:id="1456484892">
                  <w:marLeft w:val="0"/>
                  <w:marRight w:val="0"/>
                  <w:marTop w:val="0"/>
                  <w:marBottom w:val="0"/>
                  <w:divBdr>
                    <w:top w:val="none" w:sz="0" w:space="0" w:color="auto"/>
                    <w:left w:val="none" w:sz="0" w:space="0" w:color="auto"/>
                    <w:bottom w:val="none" w:sz="0" w:space="0" w:color="auto"/>
                    <w:right w:val="none" w:sz="0" w:space="0" w:color="auto"/>
                  </w:divBdr>
                  <w:divsChild>
                    <w:div w:id="16205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85813">
          <w:marLeft w:val="0"/>
          <w:marRight w:val="0"/>
          <w:marTop w:val="30"/>
          <w:marBottom w:val="30"/>
          <w:divBdr>
            <w:top w:val="none" w:sz="0" w:space="0" w:color="auto"/>
            <w:left w:val="none" w:sz="0" w:space="0" w:color="auto"/>
            <w:bottom w:val="none" w:sz="0" w:space="0" w:color="auto"/>
            <w:right w:val="none" w:sz="0" w:space="0" w:color="auto"/>
          </w:divBdr>
          <w:divsChild>
            <w:div w:id="1343823736">
              <w:marLeft w:val="0"/>
              <w:marRight w:val="0"/>
              <w:marTop w:val="0"/>
              <w:marBottom w:val="0"/>
              <w:divBdr>
                <w:top w:val="none" w:sz="0" w:space="0" w:color="auto"/>
                <w:left w:val="none" w:sz="0" w:space="0" w:color="auto"/>
                <w:bottom w:val="none" w:sz="0" w:space="0" w:color="auto"/>
                <w:right w:val="none" w:sz="0" w:space="0" w:color="auto"/>
              </w:divBdr>
              <w:divsChild>
                <w:div w:id="912156428">
                  <w:marLeft w:val="0"/>
                  <w:marRight w:val="0"/>
                  <w:marTop w:val="0"/>
                  <w:marBottom w:val="0"/>
                  <w:divBdr>
                    <w:top w:val="none" w:sz="0" w:space="0" w:color="auto"/>
                    <w:left w:val="none" w:sz="0" w:space="0" w:color="auto"/>
                    <w:bottom w:val="none" w:sz="0" w:space="0" w:color="auto"/>
                    <w:right w:val="none" w:sz="0" w:space="0" w:color="auto"/>
                  </w:divBdr>
                </w:div>
              </w:divsChild>
            </w:div>
            <w:div w:id="1608385046">
              <w:marLeft w:val="0"/>
              <w:marRight w:val="0"/>
              <w:marTop w:val="0"/>
              <w:marBottom w:val="0"/>
              <w:divBdr>
                <w:top w:val="none" w:sz="0" w:space="0" w:color="auto"/>
                <w:left w:val="none" w:sz="0" w:space="0" w:color="auto"/>
                <w:bottom w:val="none" w:sz="0" w:space="0" w:color="auto"/>
                <w:right w:val="none" w:sz="0" w:space="0" w:color="auto"/>
              </w:divBdr>
              <w:divsChild>
                <w:div w:id="961884396">
                  <w:marLeft w:val="0"/>
                  <w:marRight w:val="0"/>
                  <w:marTop w:val="0"/>
                  <w:marBottom w:val="0"/>
                  <w:divBdr>
                    <w:top w:val="none" w:sz="0" w:space="0" w:color="auto"/>
                    <w:left w:val="none" w:sz="0" w:space="0" w:color="auto"/>
                    <w:bottom w:val="none" w:sz="0" w:space="0" w:color="auto"/>
                    <w:right w:val="none" w:sz="0" w:space="0" w:color="auto"/>
                  </w:divBdr>
                  <w:divsChild>
                    <w:div w:id="15055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258528">
          <w:marLeft w:val="0"/>
          <w:marRight w:val="0"/>
          <w:marTop w:val="30"/>
          <w:marBottom w:val="30"/>
          <w:divBdr>
            <w:top w:val="none" w:sz="0" w:space="0" w:color="auto"/>
            <w:left w:val="none" w:sz="0" w:space="0" w:color="auto"/>
            <w:bottom w:val="none" w:sz="0" w:space="0" w:color="auto"/>
            <w:right w:val="none" w:sz="0" w:space="0" w:color="auto"/>
          </w:divBdr>
          <w:divsChild>
            <w:div w:id="394744662">
              <w:marLeft w:val="0"/>
              <w:marRight w:val="0"/>
              <w:marTop w:val="0"/>
              <w:marBottom w:val="0"/>
              <w:divBdr>
                <w:top w:val="none" w:sz="0" w:space="0" w:color="auto"/>
                <w:left w:val="none" w:sz="0" w:space="0" w:color="auto"/>
                <w:bottom w:val="none" w:sz="0" w:space="0" w:color="auto"/>
                <w:right w:val="none" w:sz="0" w:space="0" w:color="auto"/>
              </w:divBdr>
              <w:divsChild>
                <w:div w:id="147476563">
                  <w:marLeft w:val="0"/>
                  <w:marRight w:val="0"/>
                  <w:marTop w:val="0"/>
                  <w:marBottom w:val="0"/>
                  <w:divBdr>
                    <w:top w:val="none" w:sz="0" w:space="0" w:color="auto"/>
                    <w:left w:val="none" w:sz="0" w:space="0" w:color="auto"/>
                    <w:bottom w:val="none" w:sz="0" w:space="0" w:color="auto"/>
                    <w:right w:val="none" w:sz="0" w:space="0" w:color="auto"/>
                  </w:divBdr>
                  <w:divsChild>
                    <w:div w:id="1656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22324">
              <w:marLeft w:val="0"/>
              <w:marRight w:val="0"/>
              <w:marTop w:val="0"/>
              <w:marBottom w:val="0"/>
              <w:divBdr>
                <w:top w:val="none" w:sz="0" w:space="0" w:color="auto"/>
                <w:left w:val="none" w:sz="0" w:space="0" w:color="auto"/>
                <w:bottom w:val="none" w:sz="0" w:space="0" w:color="auto"/>
                <w:right w:val="none" w:sz="0" w:space="0" w:color="auto"/>
              </w:divBdr>
              <w:divsChild>
                <w:div w:id="18102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737486">
          <w:marLeft w:val="0"/>
          <w:marRight w:val="0"/>
          <w:marTop w:val="30"/>
          <w:marBottom w:val="30"/>
          <w:divBdr>
            <w:top w:val="none" w:sz="0" w:space="0" w:color="auto"/>
            <w:left w:val="none" w:sz="0" w:space="0" w:color="auto"/>
            <w:bottom w:val="none" w:sz="0" w:space="0" w:color="auto"/>
            <w:right w:val="none" w:sz="0" w:space="0" w:color="auto"/>
          </w:divBdr>
          <w:divsChild>
            <w:div w:id="995958197">
              <w:marLeft w:val="0"/>
              <w:marRight w:val="0"/>
              <w:marTop w:val="0"/>
              <w:marBottom w:val="0"/>
              <w:divBdr>
                <w:top w:val="none" w:sz="0" w:space="0" w:color="auto"/>
                <w:left w:val="none" w:sz="0" w:space="0" w:color="auto"/>
                <w:bottom w:val="none" w:sz="0" w:space="0" w:color="auto"/>
                <w:right w:val="none" w:sz="0" w:space="0" w:color="auto"/>
              </w:divBdr>
              <w:divsChild>
                <w:div w:id="136803187">
                  <w:marLeft w:val="0"/>
                  <w:marRight w:val="0"/>
                  <w:marTop w:val="0"/>
                  <w:marBottom w:val="0"/>
                  <w:divBdr>
                    <w:top w:val="none" w:sz="0" w:space="0" w:color="auto"/>
                    <w:left w:val="none" w:sz="0" w:space="0" w:color="auto"/>
                    <w:bottom w:val="none" w:sz="0" w:space="0" w:color="auto"/>
                    <w:right w:val="none" w:sz="0" w:space="0" w:color="auto"/>
                  </w:divBdr>
                  <w:divsChild>
                    <w:div w:id="7536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9170">
              <w:marLeft w:val="0"/>
              <w:marRight w:val="0"/>
              <w:marTop w:val="0"/>
              <w:marBottom w:val="0"/>
              <w:divBdr>
                <w:top w:val="none" w:sz="0" w:space="0" w:color="auto"/>
                <w:left w:val="none" w:sz="0" w:space="0" w:color="auto"/>
                <w:bottom w:val="none" w:sz="0" w:space="0" w:color="auto"/>
                <w:right w:val="none" w:sz="0" w:space="0" w:color="auto"/>
              </w:divBdr>
              <w:divsChild>
                <w:div w:id="8102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8588">
          <w:marLeft w:val="0"/>
          <w:marRight w:val="0"/>
          <w:marTop w:val="30"/>
          <w:marBottom w:val="30"/>
          <w:divBdr>
            <w:top w:val="none" w:sz="0" w:space="0" w:color="auto"/>
            <w:left w:val="none" w:sz="0" w:space="0" w:color="auto"/>
            <w:bottom w:val="none" w:sz="0" w:space="0" w:color="auto"/>
            <w:right w:val="none" w:sz="0" w:space="0" w:color="auto"/>
          </w:divBdr>
          <w:divsChild>
            <w:div w:id="774011397">
              <w:marLeft w:val="0"/>
              <w:marRight w:val="0"/>
              <w:marTop w:val="0"/>
              <w:marBottom w:val="0"/>
              <w:divBdr>
                <w:top w:val="none" w:sz="0" w:space="0" w:color="auto"/>
                <w:left w:val="none" w:sz="0" w:space="0" w:color="auto"/>
                <w:bottom w:val="none" w:sz="0" w:space="0" w:color="auto"/>
                <w:right w:val="none" w:sz="0" w:space="0" w:color="auto"/>
              </w:divBdr>
              <w:divsChild>
                <w:div w:id="1127971429">
                  <w:marLeft w:val="0"/>
                  <w:marRight w:val="0"/>
                  <w:marTop w:val="0"/>
                  <w:marBottom w:val="0"/>
                  <w:divBdr>
                    <w:top w:val="none" w:sz="0" w:space="0" w:color="auto"/>
                    <w:left w:val="none" w:sz="0" w:space="0" w:color="auto"/>
                    <w:bottom w:val="none" w:sz="0" w:space="0" w:color="auto"/>
                    <w:right w:val="none" w:sz="0" w:space="0" w:color="auto"/>
                  </w:divBdr>
                  <w:divsChild>
                    <w:div w:id="10660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7894">
              <w:marLeft w:val="0"/>
              <w:marRight w:val="0"/>
              <w:marTop w:val="0"/>
              <w:marBottom w:val="0"/>
              <w:divBdr>
                <w:top w:val="none" w:sz="0" w:space="0" w:color="auto"/>
                <w:left w:val="none" w:sz="0" w:space="0" w:color="auto"/>
                <w:bottom w:val="none" w:sz="0" w:space="0" w:color="auto"/>
                <w:right w:val="none" w:sz="0" w:space="0" w:color="auto"/>
              </w:divBdr>
              <w:divsChild>
                <w:div w:id="8107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3263">
          <w:marLeft w:val="0"/>
          <w:marRight w:val="0"/>
          <w:marTop w:val="30"/>
          <w:marBottom w:val="30"/>
          <w:divBdr>
            <w:top w:val="none" w:sz="0" w:space="0" w:color="auto"/>
            <w:left w:val="none" w:sz="0" w:space="0" w:color="auto"/>
            <w:bottom w:val="none" w:sz="0" w:space="0" w:color="auto"/>
            <w:right w:val="none" w:sz="0" w:space="0" w:color="auto"/>
          </w:divBdr>
          <w:divsChild>
            <w:div w:id="1490711939">
              <w:marLeft w:val="0"/>
              <w:marRight w:val="0"/>
              <w:marTop w:val="0"/>
              <w:marBottom w:val="0"/>
              <w:divBdr>
                <w:top w:val="none" w:sz="0" w:space="0" w:color="auto"/>
                <w:left w:val="none" w:sz="0" w:space="0" w:color="auto"/>
                <w:bottom w:val="none" w:sz="0" w:space="0" w:color="auto"/>
                <w:right w:val="none" w:sz="0" w:space="0" w:color="auto"/>
              </w:divBdr>
              <w:divsChild>
                <w:div w:id="205214661">
                  <w:marLeft w:val="0"/>
                  <w:marRight w:val="0"/>
                  <w:marTop w:val="0"/>
                  <w:marBottom w:val="0"/>
                  <w:divBdr>
                    <w:top w:val="none" w:sz="0" w:space="0" w:color="auto"/>
                    <w:left w:val="none" w:sz="0" w:space="0" w:color="auto"/>
                    <w:bottom w:val="none" w:sz="0" w:space="0" w:color="auto"/>
                    <w:right w:val="none" w:sz="0" w:space="0" w:color="auto"/>
                  </w:divBdr>
                  <w:divsChild>
                    <w:div w:id="108730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1849">
              <w:marLeft w:val="0"/>
              <w:marRight w:val="0"/>
              <w:marTop w:val="0"/>
              <w:marBottom w:val="0"/>
              <w:divBdr>
                <w:top w:val="none" w:sz="0" w:space="0" w:color="auto"/>
                <w:left w:val="none" w:sz="0" w:space="0" w:color="auto"/>
                <w:bottom w:val="none" w:sz="0" w:space="0" w:color="auto"/>
                <w:right w:val="none" w:sz="0" w:space="0" w:color="auto"/>
              </w:divBdr>
              <w:divsChild>
                <w:div w:id="295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61399">
          <w:marLeft w:val="0"/>
          <w:marRight w:val="0"/>
          <w:marTop w:val="30"/>
          <w:marBottom w:val="30"/>
          <w:divBdr>
            <w:top w:val="none" w:sz="0" w:space="0" w:color="auto"/>
            <w:left w:val="none" w:sz="0" w:space="0" w:color="auto"/>
            <w:bottom w:val="none" w:sz="0" w:space="0" w:color="auto"/>
            <w:right w:val="none" w:sz="0" w:space="0" w:color="auto"/>
          </w:divBdr>
          <w:divsChild>
            <w:div w:id="1507356204">
              <w:marLeft w:val="0"/>
              <w:marRight w:val="0"/>
              <w:marTop w:val="0"/>
              <w:marBottom w:val="0"/>
              <w:divBdr>
                <w:top w:val="none" w:sz="0" w:space="0" w:color="auto"/>
                <w:left w:val="none" w:sz="0" w:space="0" w:color="auto"/>
                <w:bottom w:val="none" w:sz="0" w:space="0" w:color="auto"/>
                <w:right w:val="none" w:sz="0" w:space="0" w:color="auto"/>
              </w:divBdr>
              <w:divsChild>
                <w:div w:id="1997296124">
                  <w:marLeft w:val="0"/>
                  <w:marRight w:val="0"/>
                  <w:marTop w:val="0"/>
                  <w:marBottom w:val="0"/>
                  <w:divBdr>
                    <w:top w:val="none" w:sz="0" w:space="0" w:color="auto"/>
                    <w:left w:val="none" w:sz="0" w:space="0" w:color="auto"/>
                    <w:bottom w:val="none" w:sz="0" w:space="0" w:color="auto"/>
                    <w:right w:val="none" w:sz="0" w:space="0" w:color="auto"/>
                  </w:divBdr>
                  <w:divsChild>
                    <w:div w:id="9387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6677">
              <w:marLeft w:val="0"/>
              <w:marRight w:val="0"/>
              <w:marTop w:val="0"/>
              <w:marBottom w:val="0"/>
              <w:divBdr>
                <w:top w:val="none" w:sz="0" w:space="0" w:color="auto"/>
                <w:left w:val="none" w:sz="0" w:space="0" w:color="auto"/>
                <w:bottom w:val="none" w:sz="0" w:space="0" w:color="auto"/>
                <w:right w:val="none" w:sz="0" w:space="0" w:color="auto"/>
              </w:divBdr>
              <w:divsChild>
                <w:div w:id="11685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5734">
          <w:marLeft w:val="0"/>
          <w:marRight w:val="0"/>
          <w:marTop w:val="30"/>
          <w:marBottom w:val="30"/>
          <w:divBdr>
            <w:top w:val="none" w:sz="0" w:space="0" w:color="auto"/>
            <w:left w:val="none" w:sz="0" w:space="0" w:color="auto"/>
            <w:bottom w:val="none" w:sz="0" w:space="0" w:color="auto"/>
            <w:right w:val="none" w:sz="0" w:space="0" w:color="auto"/>
          </w:divBdr>
          <w:divsChild>
            <w:div w:id="1918828736">
              <w:marLeft w:val="0"/>
              <w:marRight w:val="0"/>
              <w:marTop w:val="0"/>
              <w:marBottom w:val="0"/>
              <w:divBdr>
                <w:top w:val="none" w:sz="0" w:space="0" w:color="auto"/>
                <w:left w:val="none" w:sz="0" w:space="0" w:color="auto"/>
                <w:bottom w:val="none" w:sz="0" w:space="0" w:color="auto"/>
                <w:right w:val="none" w:sz="0" w:space="0" w:color="auto"/>
              </w:divBdr>
              <w:divsChild>
                <w:div w:id="1541673224">
                  <w:marLeft w:val="0"/>
                  <w:marRight w:val="0"/>
                  <w:marTop w:val="0"/>
                  <w:marBottom w:val="0"/>
                  <w:divBdr>
                    <w:top w:val="none" w:sz="0" w:space="0" w:color="auto"/>
                    <w:left w:val="none" w:sz="0" w:space="0" w:color="auto"/>
                    <w:bottom w:val="none" w:sz="0" w:space="0" w:color="auto"/>
                    <w:right w:val="none" w:sz="0" w:space="0" w:color="auto"/>
                  </w:divBdr>
                  <w:divsChild>
                    <w:div w:id="9774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72463">
              <w:marLeft w:val="0"/>
              <w:marRight w:val="0"/>
              <w:marTop w:val="0"/>
              <w:marBottom w:val="0"/>
              <w:divBdr>
                <w:top w:val="none" w:sz="0" w:space="0" w:color="auto"/>
                <w:left w:val="none" w:sz="0" w:space="0" w:color="auto"/>
                <w:bottom w:val="none" w:sz="0" w:space="0" w:color="auto"/>
                <w:right w:val="none" w:sz="0" w:space="0" w:color="auto"/>
              </w:divBdr>
              <w:divsChild>
                <w:div w:id="6576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34967">
          <w:marLeft w:val="0"/>
          <w:marRight w:val="0"/>
          <w:marTop w:val="30"/>
          <w:marBottom w:val="30"/>
          <w:divBdr>
            <w:top w:val="none" w:sz="0" w:space="0" w:color="auto"/>
            <w:left w:val="none" w:sz="0" w:space="0" w:color="auto"/>
            <w:bottom w:val="none" w:sz="0" w:space="0" w:color="auto"/>
            <w:right w:val="none" w:sz="0" w:space="0" w:color="auto"/>
          </w:divBdr>
          <w:divsChild>
            <w:div w:id="392241861">
              <w:marLeft w:val="0"/>
              <w:marRight w:val="0"/>
              <w:marTop w:val="0"/>
              <w:marBottom w:val="0"/>
              <w:divBdr>
                <w:top w:val="none" w:sz="0" w:space="0" w:color="auto"/>
                <w:left w:val="none" w:sz="0" w:space="0" w:color="auto"/>
                <w:bottom w:val="none" w:sz="0" w:space="0" w:color="auto"/>
                <w:right w:val="none" w:sz="0" w:space="0" w:color="auto"/>
              </w:divBdr>
              <w:divsChild>
                <w:div w:id="1663583624">
                  <w:marLeft w:val="0"/>
                  <w:marRight w:val="0"/>
                  <w:marTop w:val="0"/>
                  <w:marBottom w:val="0"/>
                  <w:divBdr>
                    <w:top w:val="none" w:sz="0" w:space="0" w:color="auto"/>
                    <w:left w:val="none" w:sz="0" w:space="0" w:color="auto"/>
                    <w:bottom w:val="none" w:sz="0" w:space="0" w:color="auto"/>
                    <w:right w:val="none" w:sz="0" w:space="0" w:color="auto"/>
                  </w:divBdr>
                </w:div>
              </w:divsChild>
            </w:div>
            <w:div w:id="608701419">
              <w:marLeft w:val="0"/>
              <w:marRight w:val="0"/>
              <w:marTop w:val="0"/>
              <w:marBottom w:val="0"/>
              <w:divBdr>
                <w:top w:val="none" w:sz="0" w:space="0" w:color="auto"/>
                <w:left w:val="none" w:sz="0" w:space="0" w:color="auto"/>
                <w:bottom w:val="none" w:sz="0" w:space="0" w:color="auto"/>
                <w:right w:val="none" w:sz="0" w:space="0" w:color="auto"/>
              </w:divBdr>
              <w:divsChild>
                <w:div w:id="1071192393">
                  <w:marLeft w:val="0"/>
                  <w:marRight w:val="0"/>
                  <w:marTop w:val="0"/>
                  <w:marBottom w:val="0"/>
                  <w:divBdr>
                    <w:top w:val="none" w:sz="0" w:space="0" w:color="auto"/>
                    <w:left w:val="none" w:sz="0" w:space="0" w:color="auto"/>
                    <w:bottom w:val="none" w:sz="0" w:space="0" w:color="auto"/>
                    <w:right w:val="none" w:sz="0" w:space="0" w:color="auto"/>
                  </w:divBdr>
                  <w:divsChild>
                    <w:div w:id="18888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61094">
          <w:marLeft w:val="0"/>
          <w:marRight w:val="0"/>
          <w:marTop w:val="30"/>
          <w:marBottom w:val="30"/>
          <w:divBdr>
            <w:top w:val="none" w:sz="0" w:space="0" w:color="auto"/>
            <w:left w:val="none" w:sz="0" w:space="0" w:color="auto"/>
            <w:bottom w:val="none" w:sz="0" w:space="0" w:color="auto"/>
            <w:right w:val="none" w:sz="0" w:space="0" w:color="auto"/>
          </w:divBdr>
          <w:divsChild>
            <w:div w:id="1355763105">
              <w:marLeft w:val="0"/>
              <w:marRight w:val="0"/>
              <w:marTop w:val="0"/>
              <w:marBottom w:val="0"/>
              <w:divBdr>
                <w:top w:val="none" w:sz="0" w:space="0" w:color="auto"/>
                <w:left w:val="none" w:sz="0" w:space="0" w:color="auto"/>
                <w:bottom w:val="none" w:sz="0" w:space="0" w:color="auto"/>
                <w:right w:val="none" w:sz="0" w:space="0" w:color="auto"/>
              </w:divBdr>
              <w:divsChild>
                <w:div w:id="76247367">
                  <w:marLeft w:val="0"/>
                  <w:marRight w:val="0"/>
                  <w:marTop w:val="0"/>
                  <w:marBottom w:val="0"/>
                  <w:divBdr>
                    <w:top w:val="none" w:sz="0" w:space="0" w:color="auto"/>
                    <w:left w:val="none" w:sz="0" w:space="0" w:color="auto"/>
                    <w:bottom w:val="none" w:sz="0" w:space="0" w:color="auto"/>
                    <w:right w:val="none" w:sz="0" w:space="0" w:color="auto"/>
                  </w:divBdr>
                </w:div>
              </w:divsChild>
            </w:div>
            <w:div w:id="1813793072">
              <w:marLeft w:val="0"/>
              <w:marRight w:val="0"/>
              <w:marTop w:val="0"/>
              <w:marBottom w:val="0"/>
              <w:divBdr>
                <w:top w:val="none" w:sz="0" w:space="0" w:color="auto"/>
                <w:left w:val="none" w:sz="0" w:space="0" w:color="auto"/>
                <w:bottom w:val="none" w:sz="0" w:space="0" w:color="auto"/>
                <w:right w:val="none" w:sz="0" w:space="0" w:color="auto"/>
              </w:divBdr>
              <w:divsChild>
                <w:div w:id="18358210">
                  <w:marLeft w:val="0"/>
                  <w:marRight w:val="0"/>
                  <w:marTop w:val="0"/>
                  <w:marBottom w:val="0"/>
                  <w:divBdr>
                    <w:top w:val="none" w:sz="0" w:space="0" w:color="auto"/>
                    <w:left w:val="none" w:sz="0" w:space="0" w:color="auto"/>
                    <w:bottom w:val="none" w:sz="0" w:space="0" w:color="auto"/>
                    <w:right w:val="none" w:sz="0" w:space="0" w:color="auto"/>
                  </w:divBdr>
                  <w:divsChild>
                    <w:div w:id="115560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8597">
          <w:marLeft w:val="0"/>
          <w:marRight w:val="0"/>
          <w:marTop w:val="30"/>
          <w:marBottom w:val="30"/>
          <w:divBdr>
            <w:top w:val="none" w:sz="0" w:space="0" w:color="auto"/>
            <w:left w:val="none" w:sz="0" w:space="0" w:color="auto"/>
            <w:bottom w:val="none" w:sz="0" w:space="0" w:color="auto"/>
            <w:right w:val="none" w:sz="0" w:space="0" w:color="auto"/>
          </w:divBdr>
          <w:divsChild>
            <w:div w:id="1588072141">
              <w:marLeft w:val="0"/>
              <w:marRight w:val="0"/>
              <w:marTop w:val="0"/>
              <w:marBottom w:val="0"/>
              <w:divBdr>
                <w:top w:val="none" w:sz="0" w:space="0" w:color="auto"/>
                <w:left w:val="none" w:sz="0" w:space="0" w:color="auto"/>
                <w:bottom w:val="none" w:sz="0" w:space="0" w:color="auto"/>
                <w:right w:val="none" w:sz="0" w:space="0" w:color="auto"/>
              </w:divBdr>
              <w:divsChild>
                <w:div w:id="1032073625">
                  <w:marLeft w:val="0"/>
                  <w:marRight w:val="0"/>
                  <w:marTop w:val="0"/>
                  <w:marBottom w:val="0"/>
                  <w:divBdr>
                    <w:top w:val="none" w:sz="0" w:space="0" w:color="auto"/>
                    <w:left w:val="none" w:sz="0" w:space="0" w:color="auto"/>
                    <w:bottom w:val="none" w:sz="0" w:space="0" w:color="auto"/>
                    <w:right w:val="none" w:sz="0" w:space="0" w:color="auto"/>
                  </w:divBdr>
                  <w:divsChild>
                    <w:div w:id="152694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98884">
              <w:marLeft w:val="0"/>
              <w:marRight w:val="0"/>
              <w:marTop w:val="0"/>
              <w:marBottom w:val="0"/>
              <w:divBdr>
                <w:top w:val="none" w:sz="0" w:space="0" w:color="auto"/>
                <w:left w:val="none" w:sz="0" w:space="0" w:color="auto"/>
                <w:bottom w:val="none" w:sz="0" w:space="0" w:color="auto"/>
                <w:right w:val="none" w:sz="0" w:space="0" w:color="auto"/>
              </w:divBdr>
              <w:divsChild>
                <w:div w:id="10477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59960">
          <w:marLeft w:val="0"/>
          <w:marRight w:val="0"/>
          <w:marTop w:val="30"/>
          <w:marBottom w:val="30"/>
          <w:divBdr>
            <w:top w:val="none" w:sz="0" w:space="0" w:color="auto"/>
            <w:left w:val="none" w:sz="0" w:space="0" w:color="auto"/>
            <w:bottom w:val="none" w:sz="0" w:space="0" w:color="auto"/>
            <w:right w:val="none" w:sz="0" w:space="0" w:color="auto"/>
          </w:divBdr>
          <w:divsChild>
            <w:div w:id="477645642">
              <w:marLeft w:val="0"/>
              <w:marRight w:val="0"/>
              <w:marTop w:val="0"/>
              <w:marBottom w:val="0"/>
              <w:divBdr>
                <w:top w:val="none" w:sz="0" w:space="0" w:color="auto"/>
                <w:left w:val="none" w:sz="0" w:space="0" w:color="auto"/>
                <w:bottom w:val="none" w:sz="0" w:space="0" w:color="auto"/>
                <w:right w:val="none" w:sz="0" w:space="0" w:color="auto"/>
              </w:divBdr>
              <w:divsChild>
                <w:div w:id="2042591728">
                  <w:marLeft w:val="0"/>
                  <w:marRight w:val="0"/>
                  <w:marTop w:val="0"/>
                  <w:marBottom w:val="0"/>
                  <w:divBdr>
                    <w:top w:val="none" w:sz="0" w:space="0" w:color="auto"/>
                    <w:left w:val="none" w:sz="0" w:space="0" w:color="auto"/>
                    <w:bottom w:val="none" w:sz="0" w:space="0" w:color="auto"/>
                    <w:right w:val="none" w:sz="0" w:space="0" w:color="auto"/>
                  </w:divBdr>
                  <w:divsChild>
                    <w:div w:id="335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9272">
              <w:marLeft w:val="0"/>
              <w:marRight w:val="0"/>
              <w:marTop w:val="0"/>
              <w:marBottom w:val="0"/>
              <w:divBdr>
                <w:top w:val="none" w:sz="0" w:space="0" w:color="auto"/>
                <w:left w:val="none" w:sz="0" w:space="0" w:color="auto"/>
                <w:bottom w:val="none" w:sz="0" w:space="0" w:color="auto"/>
                <w:right w:val="none" w:sz="0" w:space="0" w:color="auto"/>
              </w:divBdr>
              <w:divsChild>
                <w:div w:id="8674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8033">
          <w:marLeft w:val="0"/>
          <w:marRight w:val="0"/>
          <w:marTop w:val="30"/>
          <w:marBottom w:val="30"/>
          <w:divBdr>
            <w:top w:val="none" w:sz="0" w:space="0" w:color="auto"/>
            <w:left w:val="none" w:sz="0" w:space="0" w:color="auto"/>
            <w:bottom w:val="none" w:sz="0" w:space="0" w:color="auto"/>
            <w:right w:val="none" w:sz="0" w:space="0" w:color="auto"/>
          </w:divBdr>
          <w:divsChild>
            <w:div w:id="791436584">
              <w:marLeft w:val="0"/>
              <w:marRight w:val="0"/>
              <w:marTop w:val="0"/>
              <w:marBottom w:val="0"/>
              <w:divBdr>
                <w:top w:val="none" w:sz="0" w:space="0" w:color="auto"/>
                <w:left w:val="none" w:sz="0" w:space="0" w:color="auto"/>
                <w:bottom w:val="none" w:sz="0" w:space="0" w:color="auto"/>
                <w:right w:val="none" w:sz="0" w:space="0" w:color="auto"/>
              </w:divBdr>
              <w:divsChild>
                <w:div w:id="1455757785">
                  <w:marLeft w:val="0"/>
                  <w:marRight w:val="0"/>
                  <w:marTop w:val="0"/>
                  <w:marBottom w:val="0"/>
                  <w:divBdr>
                    <w:top w:val="none" w:sz="0" w:space="0" w:color="auto"/>
                    <w:left w:val="none" w:sz="0" w:space="0" w:color="auto"/>
                    <w:bottom w:val="none" w:sz="0" w:space="0" w:color="auto"/>
                    <w:right w:val="none" w:sz="0" w:space="0" w:color="auto"/>
                  </w:divBdr>
                  <w:divsChild>
                    <w:div w:id="2650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62918">
              <w:marLeft w:val="0"/>
              <w:marRight w:val="0"/>
              <w:marTop w:val="0"/>
              <w:marBottom w:val="0"/>
              <w:divBdr>
                <w:top w:val="none" w:sz="0" w:space="0" w:color="auto"/>
                <w:left w:val="none" w:sz="0" w:space="0" w:color="auto"/>
                <w:bottom w:val="none" w:sz="0" w:space="0" w:color="auto"/>
                <w:right w:val="none" w:sz="0" w:space="0" w:color="auto"/>
              </w:divBdr>
              <w:divsChild>
                <w:div w:id="1742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7947">
      <w:bodyDiv w:val="1"/>
      <w:marLeft w:val="0"/>
      <w:marRight w:val="0"/>
      <w:marTop w:val="0"/>
      <w:marBottom w:val="0"/>
      <w:divBdr>
        <w:top w:val="none" w:sz="0" w:space="0" w:color="auto"/>
        <w:left w:val="none" w:sz="0" w:space="0" w:color="auto"/>
        <w:bottom w:val="none" w:sz="0" w:space="0" w:color="auto"/>
        <w:right w:val="none" w:sz="0" w:space="0" w:color="auto"/>
      </w:divBdr>
    </w:div>
    <w:div w:id="1063135607">
      <w:bodyDiv w:val="1"/>
      <w:marLeft w:val="0"/>
      <w:marRight w:val="0"/>
      <w:marTop w:val="0"/>
      <w:marBottom w:val="0"/>
      <w:divBdr>
        <w:top w:val="none" w:sz="0" w:space="0" w:color="auto"/>
        <w:left w:val="none" w:sz="0" w:space="0" w:color="auto"/>
        <w:bottom w:val="none" w:sz="0" w:space="0" w:color="auto"/>
        <w:right w:val="none" w:sz="0" w:space="0" w:color="auto"/>
      </w:divBdr>
    </w:div>
    <w:div w:id="1069770367">
      <w:bodyDiv w:val="1"/>
      <w:marLeft w:val="0"/>
      <w:marRight w:val="0"/>
      <w:marTop w:val="0"/>
      <w:marBottom w:val="0"/>
      <w:divBdr>
        <w:top w:val="none" w:sz="0" w:space="0" w:color="auto"/>
        <w:left w:val="none" w:sz="0" w:space="0" w:color="auto"/>
        <w:bottom w:val="none" w:sz="0" w:space="0" w:color="auto"/>
        <w:right w:val="none" w:sz="0" w:space="0" w:color="auto"/>
      </w:divBdr>
    </w:div>
    <w:div w:id="1304694340">
      <w:bodyDiv w:val="1"/>
      <w:marLeft w:val="0"/>
      <w:marRight w:val="0"/>
      <w:marTop w:val="0"/>
      <w:marBottom w:val="0"/>
      <w:divBdr>
        <w:top w:val="none" w:sz="0" w:space="0" w:color="auto"/>
        <w:left w:val="none" w:sz="0" w:space="0" w:color="auto"/>
        <w:bottom w:val="none" w:sz="0" w:space="0" w:color="auto"/>
        <w:right w:val="none" w:sz="0" w:space="0" w:color="auto"/>
      </w:divBdr>
      <w:divsChild>
        <w:div w:id="184098346">
          <w:marLeft w:val="0"/>
          <w:marRight w:val="0"/>
          <w:marTop w:val="0"/>
          <w:marBottom w:val="0"/>
          <w:divBdr>
            <w:top w:val="none" w:sz="0" w:space="0" w:color="auto"/>
            <w:left w:val="none" w:sz="0" w:space="0" w:color="auto"/>
            <w:bottom w:val="none" w:sz="0" w:space="0" w:color="auto"/>
            <w:right w:val="none" w:sz="0" w:space="0" w:color="auto"/>
          </w:divBdr>
          <w:divsChild>
            <w:div w:id="1480027168">
              <w:marLeft w:val="0"/>
              <w:marRight w:val="0"/>
              <w:marTop w:val="0"/>
              <w:marBottom w:val="0"/>
              <w:divBdr>
                <w:top w:val="none" w:sz="0" w:space="0" w:color="auto"/>
                <w:left w:val="none" w:sz="0" w:space="0" w:color="auto"/>
                <w:bottom w:val="none" w:sz="0" w:space="0" w:color="auto"/>
                <w:right w:val="none" w:sz="0" w:space="0" w:color="auto"/>
              </w:divBdr>
            </w:div>
            <w:div w:id="1947807130">
              <w:marLeft w:val="0"/>
              <w:marRight w:val="0"/>
              <w:marTop w:val="0"/>
              <w:marBottom w:val="0"/>
              <w:divBdr>
                <w:top w:val="none" w:sz="0" w:space="0" w:color="auto"/>
                <w:left w:val="none" w:sz="0" w:space="0" w:color="auto"/>
                <w:bottom w:val="none" w:sz="0" w:space="0" w:color="auto"/>
                <w:right w:val="none" w:sz="0" w:space="0" w:color="auto"/>
              </w:divBdr>
              <w:divsChild>
                <w:div w:id="1199783119">
                  <w:marLeft w:val="0"/>
                  <w:marRight w:val="0"/>
                  <w:marTop w:val="0"/>
                  <w:marBottom w:val="0"/>
                  <w:divBdr>
                    <w:top w:val="none" w:sz="0" w:space="0" w:color="auto"/>
                    <w:left w:val="none" w:sz="0" w:space="0" w:color="auto"/>
                    <w:bottom w:val="none" w:sz="0" w:space="0" w:color="auto"/>
                    <w:right w:val="none" w:sz="0" w:space="0" w:color="auto"/>
                  </w:divBdr>
                </w:div>
                <w:div w:id="1487548518">
                  <w:marLeft w:val="0"/>
                  <w:marRight w:val="0"/>
                  <w:marTop w:val="0"/>
                  <w:marBottom w:val="0"/>
                  <w:divBdr>
                    <w:top w:val="none" w:sz="0" w:space="0" w:color="auto"/>
                    <w:left w:val="none" w:sz="0" w:space="0" w:color="auto"/>
                    <w:bottom w:val="none" w:sz="0" w:space="0" w:color="auto"/>
                    <w:right w:val="none" w:sz="0" w:space="0" w:color="auto"/>
                  </w:divBdr>
                  <w:divsChild>
                    <w:div w:id="10057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26282">
          <w:marLeft w:val="0"/>
          <w:marRight w:val="0"/>
          <w:marTop w:val="0"/>
          <w:marBottom w:val="0"/>
          <w:divBdr>
            <w:top w:val="none" w:sz="0" w:space="0" w:color="auto"/>
            <w:left w:val="none" w:sz="0" w:space="0" w:color="auto"/>
            <w:bottom w:val="none" w:sz="0" w:space="0" w:color="auto"/>
            <w:right w:val="none" w:sz="0" w:space="0" w:color="auto"/>
          </w:divBdr>
          <w:divsChild>
            <w:div w:id="137963781">
              <w:marLeft w:val="0"/>
              <w:marRight w:val="0"/>
              <w:marTop w:val="0"/>
              <w:marBottom w:val="0"/>
              <w:divBdr>
                <w:top w:val="none" w:sz="0" w:space="0" w:color="auto"/>
                <w:left w:val="none" w:sz="0" w:space="0" w:color="auto"/>
                <w:bottom w:val="none" w:sz="0" w:space="0" w:color="auto"/>
                <w:right w:val="none" w:sz="0" w:space="0" w:color="auto"/>
              </w:divBdr>
              <w:divsChild>
                <w:div w:id="1250501775">
                  <w:marLeft w:val="0"/>
                  <w:marRight w:val="0"/>
                  <w:marTop w:val="0"/>
                  <w:marBottom w:val="0"/>
                  <w:divBdr>
                    <w:top w:val="none" w:sz="0" w:space="0" w:color="auto"/>
                    <w:left w:val="none" w:sz="0" w:space="0" w:color="auto"/>
                    <w:bottom w:val="none" w:sz="0" w:space="0" w:color="auto"/>
                    <w:right w:val="none" w:sz="0" w:space="0" w:color="auto"/>
                  </w:divBdr>
                </w:div>
                <w:div w:id="1501434122">
                  <w:marLeft w:val="0"/>
                  <w:marRight w:val="0"/>
                  <w:marTop w:val="0"/>
                  <w:marBottom w:val="0"/>
                  <w:divBdr>
                    <w:top w:val="none" w:sz="0" w:space="0" w:color="auto"/>
                    <w:left w:val="none" w:sz="0" w:space="0" w:color="auto"/>
                    <w:bottom w:val="none" w:sz="0" w:space="0" w:color="auto"/>
                    <w:right w:val="none" w:sz="0" w:space="0" w:color="auto"/>
                  </w:divBdr>
                  <w:divsChild>
                    <w:div w:id="20556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5847">
              <w:marLeft w:val="0"/>
              <w:marRight w:val="0"/>
              <w:marTop w:val="0"/>
              <w:marBottom w:val="0"/>
              <w:divBdr>
                <w:top w:val="none" w:sz="0" w:space="0" w:color="auto"/>
                <w:left w:val="none" w:sz="0" w:space="0" w:color="auto"/>
                <w:bottom w:val="none" w:sz="0" w:space="0" w:color="auto"/>
                <w:right w:val="none" w:sz="0" w:space="0" w:color="auto"/>
              </w:divBdr>
              <w:divsChild>
                <w:div w:id="466969082">
                  <w:marLeft w:val="0"/>
                  <w:marRight w:val="0"/>
                  <w:marTop w:val="0"/>
                  <w:marBottom w:val="0"/>
                  <w:divBdr>
                    <w:top w:val="none" w:sz="0" w:space="0" w:color="auto"/>
                    <w:left w:val="none" w:sz="0" w:space="0" w:color="auto"/>
                    <w:bottom w:val="none" w:sz="0" w:space="0" w:color="auto"/>
                    <w:right w:val="none" w:sz="0" w:space="0" w:color="auto"/>
                  </w:divBdr>
                  <w:divsChild>
                    <w:div w:id="1042822745">
                      <w:marLeft w:val="0"/>
                      <w:marRight w:val="0"/>
                      <w:marTop w:val="0"/>
                      <w:marBottom w:val="0"/>
                      <w:divBdr>
                        <w:top w:val="none" w:sz="0" w:space="0" w:color="auto"/>
                        <w:left w:val="none" w:sz="0" w:space="0" w:color="auto"/>
                        <w:bottom w:val="none" w:sz="0" w:space="0" w:color="auto"/>
                        <w:right w:val="none" w:sz="0" w:space="0" w:color="auto"/>
                      </w:divBdr>
                    </w:div>
                  </w:divsChild>
                </w:div>
                <w:div w:id="1195312218">
                  <w:marLeft w:val="0"/>
                  <w:marRight w:val="0"/>
                  <w:marTop w:val="0"/>
                  <w:marBottom w:val="0"/>
                  <w:divBdr>
                    <w:top w:val="none" w:sz="0" w:space="0" w:color="auto"/>
                    <w:left w:val="none" w:sz="0" w:space="0" w:color="auto"/>
                    <w:bottom w:val="none" w:sz="0" w:space="0" w:color="auto"/>
                    <w:right w:val="none" w:sz="0" w:space="0" w:color="auto"/>
                  </w:divBdr>
                </w:div>
              </w:divsChild>
            </w:div>
            <w:div w:id="197009328">
              <w:marLeft w:val="0"/>
              <w:marRight w:val="0"/>
              <w:marTop w:val="0"/>
              <w:marBottom w:val="0"/>
              <w:divBdr>
                <w:top w:val="none" w:sz="0" w:space="0" w:color="auto"/>
                <w:left w:val="none" w:sz="0" w:space="0" w:color="auto"/>
                <w:bottom w:val="none" w:sz="0" w:space="0" w:color="auto"/>
                <w:right w:val="none" w:sz="0" w:space="0" w:color="auto"/>
              </w:divBdr>
              <w:divsChild>
                <w:div w:id="296227188">
                  <w:marLeft w:val="0"/>
                  <w:marRight w:val="0"/>
                  <w:marTop w:val="0"/>
                  <w:marBottom w:val="0"/>
                  <w:divBdr>
                    <w:top w:val="none" w:sz="0" w:space="0" w:color="auto"/>
                    <w:left w:val="none" w:sz="0" w:space="0" w:color="auto"/>
                    <w:bottom w:val="none" w:sz="0" w:space="0" w:color="auto"/>
                    <w:right w:val="none" w:sz="0" w:space="0" w:color="auto"/>
                  </w:divBdr>
                </w:div>
                <w:div w:id="770708892">
                  <w:marLeft w:val="0"/>
                  <w:marRight w:val="0"/>
                  <w:marTop w:val="0"/>
                  <w:marBottom w:val="0"/>
                  <w:divBdr>
                    <w:top w:val="none" w:sz="0" w:space="0" w:color="auto"/>
                    <w:left w:val="none" w:sz="0" w:space="0" w:color="auto"/>
                    <w:bottom w:val="none" w:sz="0" w:space="0" w:color="auto"/>
                    <w:right w:val="none" w:sz="0" w:space="0" w:color="auto"/>
                  </w:divBdr>
                  <w:divsChild>
                    <w:div w:id="19208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5222">
              <w:marLeft w:val="0"/>
              <w:marRight w:val="0"/>
              <w:marTop w:val="0"/>
              <w:marBottom w:val="0"/>
              <w:divBdr>
                <w:top w:val="none" w:sz="0" w:space="0" w:color="auto"/>
                <w:left w:val="none" w:sz="0" w:space="0" w:color="auto"/>
                <w:bottom w:val="none" w:sz="0" w:space="0" w:color="auto"/>
                <w:right w:val="none" w:sz="0" w:space="0" w:color="auto"/>
              </w:divBdr>
              <w:divsChild>
                <w:div w:id="744953018">
                  <w:marLeft w:val="0"/>
                  <w:marRight w:val="0"/>
                  <w:marTop w:val="0"/>
                  <w:marBottom w:val="0"/>
                  <w:divBdr>
                    <w:top w:val="none" w:sz="0" w:space="0" w:color="auto"/>
                    <w:left w:val="none" w:sz="0" w:space="0" w:color="auto"/>
                    <w:bottom w:val="none" w:sz="0" w:space="0" w:color="auto"/>
                    <w:right w:val="none" w:sz="0" w:space="0" w:color="auto"/>
                  </w:divBdr>
                </w:div>
                <w:div w:id="1892960486">
                  <w:marLeft w:val="0"/>
                  <w:marRight w:val="0"/>
                  <w:marTop w:val="0"/>
                  <w:marBottom w:val="0"/>
                  <w:divBdr>
                    <w:top w:val="none" w:sz="0" w:space="0" w:color="auto"/>
                    <w:left w:val="none" w:sz="0" w:space="0" w:color="auto"/>
                    <w:bottom w:val="none" w:sz="0" w:space="0" w:color="auto"/>
                    <w:right w:val="none" w:sz="0" w:space="0" w:color="auto"/>
                  </w:divBdr>
                  <w:divsChild>
                    <w:div w:id="18596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8557">
              <w:marLeft w:val="0"/>
              <w:marRight w:val="0"/>
              <w:marTop w:val="0"/>
              <w:marBottom w:val="0"/>
              <w:divBdr>
                <w:top w:val="none" w:sz="0" w:space="0" w:color="auto"/>
                <w:left w:val="none" w:sz="0" w:space="0" w:color="auto"/>
                <w:bottom w:val="none" w:sz="0" w:space="0" w:color="auto"/>
                <w:right w:val="none" w:sz="0" w:space="0" w:color="auto"/>
              </w:divBdr>
            </w:div>
            <w:div w:id="1041784067">
              <w:marLeft w:val="0"/>
              <w:marRight w:val="0"/>
              <w:marTop w:val="0"/>
              <w:marBottom w:val="0"/>
              <w:divBdr>
                <w:top w:val="none" w:sz="0" w:space="0" w:color="auto"/>
                <w:left w:val="none" w:sz="0" w:space="0" w:color="auto"/>
                <w:bottom w:val="none" w:sz="0" w:space="0" w:color="auto"/>
                <w:right w:val="none" w:sz="0" w:space="0" w:color="auto"/>
              </w:divBdr>
              <w:divsChild>
                <w:div w:id="712189896">
                  <w:marLeft w:val="0"/>
                  <w:marRight w:val="0"/>
                  <w:marTop w:val="0"/>
                  <w:marBottom w:val="0"/>
                  <w:divBdr>
                    <w:top w:val="none" w:sz="0" w:space="0" w:color="auto"/>
                    <w:left w:val="none" w:sz="0" w:space="0" w:color="auto"/>
                    <w:bottom w:val="none" w:sz="0" w:space="0" w:color="auto"/>
                    <w:right w:val="none" w:sz="0" w:space="0" w:color="auto"/>
                  </w:divBdr>
                  <w:divsChild>
                    <w:div w:id="338851399">
                      <w:marLeft w:val="0"/>
                      <w:marRight w:val="0"/>
                      <w:marTop w:val="0"/>
                      <w:marBottom w:val="0"/>
                      <w:divBdr>
                        <w:top w:val="none" w:sz="0" w:space="0" w:color="auto"/>
                        <w:left w:val="none" w:sz="0" w:space="0" w:color="auto"/>
                        <w:bottom w:val="none" w:sz="0" w:space="0" w:color="auto"/>
                        <w:right w:val="none" w:sz="0" w:space="0" w:color="auto"/>
                      </w:divBdr>
                    </w:div>
                  </w:divsChild>
                </w:div>
                <w:div w:id="922492214">
                  <w:marLeft w:val="0"/>
                  <w:marRight w:val="0"/>
                  <w:marTop w:val="0"/>
                  <w:marBottom w:val="0"/>
                  <w:divBdr>
                    <w:top w:val="none" w:sz="0" w:space="0" w:color="auto"/>
                    <w:left w:val="none" w:sz="0" w:space="0" w:color="auto"/>
                    <w:bottom w:val="none" w:sz="0" w:space="0" w:color="auto"/>
                    <w:right w:val="none" w:sz="0" w:space="0" w:color="auto"/>
                  </w:divBdr>
                </w:div>
              </w:divsChild>
            </w:div>
            <w:div w:id="1580676330">
              <w:marLeft w:val="0"/>
              <w:marRight w:val="0"/>
              <w:marTop w:val="0"/>
              <w:marBottom w:val="0"/>
              <w:divBdr>
                <w:top w:val="none" w:sz="0" w:space="0" w:color="auto"/>
                <w:left w:val="none" w:sz="0" w:space="0" w:color="auto"/>
                <w:bottom w:val="none" w:sz="0" w:space="0" w:color="auto"/>
                <w:right w:val="none" w:sz="0" w:space="0" w:color="auto"/>
              </w:divBdr>
              <w:divsChild>
                <w:div w:id="115948360">
                  <w:marLeft w:val="0"/>
                  <w:marRight w:val="0"/>
                  <w:marTop w:val="0"/>
                  <w:marBottom w:val="0"/>
                  <w:divBdr>
                    <w:top w:val="none" w:sz="0" w:space="0" w:color="auto"/>
                    <w:left w:val="none" w:sz="0" w:space="0" w:color="auto"/>
                    <w:bottom w:val="none" w:sz="0" w:space="0" w:color="auto"/>
                    <w:right w:val="none" w:sz="0" w:space="0" w:color="auto"/>
                  </w:divBdr>
                </w:div>
                <w:div w:id="582376091">
                  <w:marLeft w:val="0"/>
                  <w:marRight w:val="0"/>
                  <w:marTop w:val="0"/>
                  <w:marBottom w:val="0"/>
                  <w:divBdr>
                    <w:top w:val="none" w:sz="0" w:space="0" w:color="auto"/>
                    <w:left w:val="none" w:sz="0" w:space="0" w:color="auto"/>
                    <w:bottom w:val="none" w:sz="0" w:space="0" w:color="auto"/>
                    <w:right w:val="none" w:sz="0" w:space="0" w:color="auto"/>
                  </w:divBdr>
                  <w:divsChild>
                    <w:div w:id="1100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63222">
              <w:marLeft w:val="0"/>
              <w:marRight w:val="0"/>
              <w:marTop w:val="0"/>
              <w:marBottom w:val="0"/>
              <w:divBdr>
                <w:top w:val="none" w:sz="0" w:space="0" w:color="auto"/>
                <w:left w:val="none" w:sz="0" w:space="0" w:color="auto"/>
                <w:bottom w:val="none" w:sz="0" w:space="0" w:color="auto"/>
                <w:right w:val="none" w:sz="0" w:space="0" w:color="auto"/>
              </w:divBdr>
              <w:divsChild>
                <w:div w:id="359940449">
                  <w:marLeft w:val="0"/>
                  <w:marRight w:val="0"/>
                  <w:marTop w:val="0"/>
                  <w:marBottom w:val="0"/>
                  <w:divBdr>
                    <w:top w:val="none" w:sz="0" w:space="0" w:color="auto"/>
                    <w:left w:val="none" w:sz="0" w:space="0" w:color="auto"/>
                    <w:bottom w:val="none" w:sz="0" w:space="0" w:color="auto"/>
                    <w:right w:val="none" w:sz="0" w:space="0" w:color="auto"/>
                  </w:divBdr>
                  <w:divsChild>
                    <w:div w:id="1821769798">
                      <w:marLeft w:val="0"/>
                      <w:marRight w:val="0"/>
                      <w:marTop w:val="0"/>
                      <w:marBottom w:val="0"/>
                      <w:divBdr>
                        <w:top w:val="none" w:sz="0" w:space="0" w:color="auto"/>
                        <w:left w:val="none" w:sz="0" w:space="0" w:color="auto"/>
                        <w:bottom w:val="none" w:sz="0" w:space="0" w:color="auto"/>
                        <w:right w:val="none" w:sz="0" w:space="0" w:color="auto"/>
                      </w:divBdr>
                    </w:div>
                  </w:divsChild>
                </w:div>
                <w:div w:id="136953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1928">
          <w:marLeft w:val="0"/>
          <w:marRight w:val="0"/>
          <w:marTop w:val="0"/>
          <w:marBottom w:val="0"/>
          <w:divBdr>
            <w:top w:val="none" w:sz="0" w:space="0" w:color="auto"/>
            <w:left w:val="none" w:sz="0" w:space="0" w:color="auto"/>
            <w:bottom w:val="none" w:sz="0" w:space="0" w:color="auto"/>
            <w:right w:val="none" w:sz="0" w:space="0" w:color="auto"/>
          </w:divBdr>
          <w:divsChild>
            <w:div w:id="45492863">
              <w:marLeft w:val="0"/>
              <w:marRight w:val="0"/>
              <w:marTop w:val="0"/>
              <w:marBottom w:val="0"/>
              <w:divBdr>
                <w:top w:val="none" w:sz="0" w:space="0" w:color="auto"/>
                <w:left w:val="none" w:sz="0" w:space="0" w:color="auto"/>
                <w:bottom w:val="none" w:sz="0" w:space="0" w:color="auto"/>
                <w:right w:val="none" w:sz="0" w:space="0" w:color="auto"/>
              </w:divBdr>
              <w:divsChild>
                <w:div w:id="270555412">
                  <w:marLeft w:val="0"/>
                  <w:marRight w:val="0"/>
                  <w:marTop w:val="0"/>
                  <w:marBottom w:val="0"/>
                  <w:divBdr>
                    <w:top w:val="none" w:sz="0" w:space="0" w:color="auto"/>
                    <w:left w:val="none" w:sz="0" w:space="0" w:color="auto"/>
                    <w:bottom w:val="none" w:sz="0" w:space="0" w:color="auto"/>
                    <w:right w:val="none" w:sz="0" w:space="0" w:color="auto"/>
                  </w:divBdr>
                </w:div>
                <w:div w:id="1013411464">
                  <w:marLeft w:val="0"/>
                  <w:marRight w:val="0"/>
                  <w:marTop w:val="0"/>
                  <w:marBottom w:val="0"/>
                  <w:divBdr>
                    <w:top w:val="none" w:sz="0" w:space="0" w:color="auto"/>
                    <w:left w:val="none" w:sz="0" w:space="0" w:color="auto"/>
                    <w:bottom w:val="none" w:sz="0" w:space="0" w:color="auto"/>
                    <w:right w:val="none" w:sz="0" w:space="0" w:color="auto"/>
                  </w:divBdr>
                  <w:divsChild>
                    <w:div w:id="18248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46705">
              <w:marLeft w:val="0"/>
              <w:marRight w:val="0"/>
              <w:marTop w:val="0"/>
              <w:marBottom w:val="0"/>
              <w:divBdr>
                <w:top w:val="none" w:sz="0" w:space="0" w:color="auto"/>
                <w:left w:val="none" w:sz="0" w:space="0" w:color="auto"/>
                <w:bottom w:val="none" w:sz="0" w:space="0" w:color="auto"/>
                <w:right w:val="none" w:sz="0" w:space="0" w:color="auto"/>
              </w:divBdr>
            </w:div>
            <w:div w:id="229732751">
              <w:marLeft w:val="0"/>
              <w:marRight w:val="0"/>
              <w:marTop w:val="0"/>
              <w:marBottom w:val="0"/>
              <w:divBdr>
                <w:top w:val="none" w:sz="0" w:space="0" w:color="auto"/>
                <w:left w:val="none" w:sz="0" w:space="0" w:color="auto"/>
                <w:bottom w:val="none" w:sz="0" w:space="0" w:color="auto"/>
                <w:right w:val="none" w:sz="0" w:space="0" w:color="auto"/>
              </w:divBdr>
              <w:divsChild>
                <w:div w:id="1790397068">
                  <w:marLeft w:val="0"/>
                  <w:marRight w:val="0"/>
                  <w:marTop w:val="0"/>
                  <w:marBottom w:val="0"/>
                  <w:divBdr>
                    <w:top w:val="none" w:sz="0" w:space="0" w:color="auto"/>
                    <w:left w:val="none" w:sz="0" w:space="0" w:color="auto"/>
                    <w:bottom w:val="none" w:sz="0" w:space="0" w:color="auto"/>
                    <w:right w:val="none" w:sz="0" w:space="0" w:color="auto"/>
                  </w:divBdr>
                  <w:divsChild>
                    <w:div w:id="1363939375">
                      <w:marLeft w:val="0"/>
                      <w:marRight w:val="0"/>
                      <w:marTop w:val="0"/>
                      <w:marBottom w:val="0"/>
                      <w:divBdr>
                        <w:top w:val="none" w:sz="0" w:space="0" w:color="auto"/>
                        <w:left w:val="none" w:sz="0" w:space="0" w:color="auto"/>
                        <w:bottom w:val="none" w:sz="0" w:space="0" w:color="auto"/>
                        <w:right w:val="none" w:sz="0" w:space="0" w:color="auto"/>
                      </w:divBdr>
                    </w:div>
                  </w:divsChild>
                </w:div>
                <w:div w:id="2056808963">
                  <w:marLeft w:val="0"/>
                  <w:marRight w:val="0"/>
                  <w:marTop w:val="0"/>
                  <w:marBottom w:val="0"/>
                  <w:divBdr>
                    <w:top w:val="none" w:sz="0" w:space="0" w:color="auto"/>
                    <w:left w:val="none" w:sz="0" w:space="0" w:color="auto"/>
                    <w:bottom w:val="none" w:sz="0" w:space="0" w:color="auto"/>
                    <w:right w:val="none" w:sz="0" w:space="0" w:color="auto"/>
                  </w:divBdr>
                </w:div>
              </w:divsChild>
            </w:div>
            <w:div w:id="641424804">
              <w:marLeft w:val="0"/>
              <w:marRight w:val="0"/>
              <w:marTop w:val="0"/>
              <w:marBottom w:val="0"/>
              <w:divBdr>
                <w:top w:val="none" w:sz="0" w:space="0" w:color="auto"/>
                <w:left w:val="none" w:sz="0" w:space="0" w:color="auto"/>
                <w:bottom w:val="none" w:sz="0" w:space="0" w:color="auto"/>
                <w:right w:val="none" w:sz="0" w:space="0" w:color="auto"/>
              </w:divBdr>
              <w:divsChild>
                <w:div w:id="464929575">
                  <w:marLeft w:val="0"/>
                  <w:marRight w:val="0"/>
                  <w:marTop w:val="0"/>
                  <w:marBottom w:val="0"/>
                  <w:divBdr>
                    <w:top w:val="none" w:sz="0" w:space="0" w:color="auto"/>
                    <w:left w:val="none" w:sz="0" w:space="0" w:color="auto"/>
                    <w:bottom w:val="none" w:sz="0" w:space="0" w:color="auto"/>
                    <w:right w:val="none" w:sz="0" w:space="0" w:color="auto"/>
                  </w:divBdr>
                  <w:divsChild>
                    <w:div w:id="1064597967">
                      <w:marLeft w:val="0"/>
                      <w:marRight w:val="0"/>
                      <w:marTop w:val="0"/>
                      <w:marBottom w:val="0"/>
                      <w:divBdr>
                        <w:top w:val="none" w:sz="0" w:space="0" w:color="auto"/>
                        <w:left w:val="none" w:sz="0" w:space="0" w:color="auto"/>
                        <w:bottom w:val="none" w:sz="0" w:space="0" w:color="auto"/>
                        <w:right w:val="none" w:sz="0" w:space="0" w:color="auto"/>
                      </w:divBdr>
                    </w:div>
                  </w:divsChild>
                </w:div>
                <w:div w:id="1140607726">
                  <w:marLeft w:val="0"/>
                  <w:marRight w:val="0"/>
                  <w:marTop w:val="0"/>
                  <w:marBottom w:val="0"/>
                  <w:divBdr>
                    <w:top w:val="none" w:sz="0" w:space="0" w:color="auto"/>
                    <w:left w:val="none" w:sz="0" w:space="0" w:color="auto"/>
                    <w:bottom w:val="none" w:sz="0" w:space="0" w:color="auto"/>
                    <w:right w:val="none" w:sz="0" w:space="0" w:color="auto"/>
                  </w:divBdr>
                </w:div>
              </w:divsChild>
            </w:div>
            <w:div w:id="800467015">
              <w:marLeft w:val="0"/>
              <w:marRight w:val="0"/>
              <w:marTop w:val="0"/>
              <w:marBottom w:val="0"/>
              <w:divBdr>
                <w:top w:val="none" w:sz="0" w:space="0" w:color="auto"/>
                <w:left w:val="none" w:sz="0" w:space="0" w:color="auto"/>
                <w:bottom w:val="none" w:sz="0" w:space="0" w:color="auto"/>
                <w:right w:val="none" w:sz="0" w:space="0" w:color="auto"/>
              </w:divBdr>
              <w:divsChild>
                <w:div w:id="523400989">
                  <w:marLeft w:val="0"/>
                  <w:marRight w:val="0"/>
                  <w:marTop w:val="0"/>
                  <w:marBottom w:val="0"/>
                  <w:divBdr>
                    <w:top w:val="none" w:sz="0" w:space="0" w:color="auto"/>
                    <w:left w:val="none" w:sz="0" w:space="0" w:color="auto"/>
                    <w:bottom w:val="none" w:sz="0" w:space="0" w:color="auto"/>
                    <w:right w:val="none" w:sz="0" w:space="0" w:color="auto"/>
                  </w:divBdr>
                </w:div>
                <w:div w:id="556821883">
                  <w:marLeft w:val="0"/>
                  <w:marRight w:val="0"/>
                  <w:marTop w:val="0"/>
                  <w:marBottom w:val="0"/>
                  <w:divBdr>
                    <w:top w:val="none" w:sz="0" w:space="0" w:color="auto"/>
                    <w:left w:val="none" w:sz="0" w:space="0" w:color="auto"/>
                    <w:bottom w:val="none" w:sz="0" w:space="0" w:color="auto"/>
                    <w:right w:val="none" w:sz="0" w:space="0" w:color="auto"/>
                  </w:divBdr>
                  <w:divsChild>
                    <w:div w:id="15792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98406">
              <w:marLeft w:val="0"/>
              <w:marRight w:val="0"/>
              <w:marTop w:val="0"/>
              <w:marBottom w:val="0"/>
              <w:divBdr>
                <w:top w:val="none" w:sz="0" w:space="0" w:color="auto"/>
                <w:left w:val="none" w:sz="0" w:space="0" w:color="auto"/>
                <w:bottom w:val="none" w:sz="0" w:space="0" w:color="auto"/>
                <w:right w:val="none" w:sz="0" w:space="0" w:color="auto"/>
              </w:divBdr>
              <w:divsChild>
                <w:div w:id="1213736742">
                  <w:marLeft w:val="0"/>
                  <w:marRight w:val="0"/>
                  <w:marTop w:val="0"/>
                  <w:marBottom w:val="0"/>
                  <w:divBdr>
                    <w:top w:val="none" w:sz="0" w:space="0" w:color="auto"/>
                    <w:left w:val="none" w:sz="0" w:space="0" w:color="auto"/>
                    <w:bottom w:val="none" w:sz="0" w:space="0" w:color="auto"/>
                    <w:right w:val="none" w:sz="0" w:space="0" w:color="auto"/>
                  </w:divBdr>
                  <w:divsChild>
                    <w:div w:id="335966284">
                      <w:marLeft w:val="0"/>
                      <w:marRight w:val="0"/>
                      <w:marTop w:val="0"/>
                      <w:marBottom w:val="0"/>
                      <w:divBdr>
                        <w:top w:val="none" w:sz="0" w:space="0" w:color="auto"/>
                        <w:left w:val="none" w:sz="0" w:space="0" w:color="auto"/>
                        <w:bottom w:val="none" w:sz="0" w:space="0" w:color="auto"/>
                        <w:right w:val="none" w:sz="0" w:space="0" w:color="auto"/>
                      </w:divBdr>
                    </w:div>
                  </w:divsChild>
                </w:div>
                <w:div w:id="1672222316">
                  <w:marLeft w:val="0"/>
                  <w:marRight w:val="0"/>
                  <w:marTop w:val="0"/>
                  <w:marBottom w:val="0"/>
                  <w:divBdr>
                    <w:top w:val="none" w:sz="0" w:space="0" w:color="auto"/>
                    <w:left w:val="none" w:sz="0" w:space="0" w:color="auto"/>
                    <w:bottom w:val="none" w:sz="0" w:space="0" w:color="auto"/>
                    <w:right w:val="none" w:sz="0" w:space="0" w:color="auto"/>
                  </w:divBdr>
                </w:div>
              </w:divsChild>
            </w:div>
            <w:div w:id="1892423801">
              <w:marLeft w:val="0"/>
              <w:marRight w:val="0"/>
              <w:marTop w:val="0"/>
              <w:marBottom w:val="0"/>
              <w:divBdr>
                <w:top w:val="none" w:sz="0" w:space="0" w:color="auto"/>
                <w:left w:val="none" w:sz="0" w:space="0" w:color="auto"/>
                <w:bottom w:val="none" w:sz="0" w:space="0" w:color="auto"/>
                <w:right w:val="none" w:sz="0" w:space="0" w:color="auto"/>
              </w:divBdr>
              <w:divsChild>
                <w:div w:id="470943627">
                  <w:marLeft w:val="0"/>
                  <w:marRight w:val="0"/>
                  <w:marTop w:val="0"/>
                  <w:marBottom w:val="0"/>
                  <w:divBdr>
                    <w:top w:val="none" w:sz="0" w:space="0" w:color="auto"/>
                    <w:left w:val="none" w:sz="0" w:space="0" w:color="auto"/>
                    <w:bottom w:val="none" w:sz="0" w:space="0" w:color="auto"/>
                    <w:right w:val="none" w:sz="0" w:space="0" w:color="auto"/>
                  </w:divBdr>
                </w:div>
                <w:div w:id="993530351">
                  <w:marLeft w:val="0"/>
                  <w:marRight w:val="0"/>
                  <w:marTop w:val="0"/>
                  <w:marBottom w:val="0"/>
                  <w:divBdr>
                    <w:top w:val="none" w:sz="0" w:space="0" w:color="auto"/>
                    <w:left w:val="none" w:sz="0" w:space="0" w:color="auto"/>
                    <w:bottom w:val="none" w:sz="0" w:space="0" w:color="auto"/>
                    <w:right w:val="none" w:sz="0" w:space="0" w:color="auto"/>
                  </w:divBdr>
                  <w:divsChild>
                    <w:div w:id="8632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4333">
          <w:marLeft w:val="0"/>
          <w:marRight w:val="0"/>
          <w:marTop w:val="0"/>
          <w:marBottom w:val="0"/>
          <w:divBdr>
            <w:top w:val="none" w:sz="0" w:space="0" w:color="auto"/>
            <w:left w:val="none" w:sz="0" w:space="0" w:color="auto"/>
            <w:bottom w:val="none" w:sz="0" w:space="0" w:color="auto"/>
            <w:right w:val="none" w:sz="0" w:space="0" w:color="auto"/>
          </w:divBdr>
          <w:divsChild>
            <w:div w:id="760762150">
              <w:marLeft w:val="0"/>
              <w:marRight w:val="0"/>
              <w:marTop w:val="0"/>
              <w:marBottom w:val="0"/>
              <w:divBdr>
                <w:top w:val="none" w:sz="0" w:space="0" w:color="auto"/>
                <w:left w:val="none" w:sz="0" w:space="0" w:color="auto"/>
                <w:bottom w:val="none" w:sz="0" w:space="0" w:color="auto"/>
                <w:right w:val="none" w:sz="0" w:space="0" w:color="auto"/>
              </w:divBdr>
              <w:divsChild>
                <w:div w:id="987248011">
                  <w:marLeft w:val="0"/>
                  <w:marRight w:val="0"/>
                  <w:marTop w:val="0"/>
                  <w:marBottom w:val="0"/>
                  <w:divBdr>
                    <w:top w:val="none" w:sz="0" w:space="0" w:color="auto"/>
                    <w:left w:val="none" w:sz="0" w:space="0" w:color="auto"/>
                    <w:bottom w:val="none" w:sz="0" w:space="0" w:color="auto"/>
                    <w:right w:val="none" w:sz="0" w:space="0" w:color="auto"/>
                  </w:divBdr>
                </w:div>
                <w:div w:id="1894925628">
                  <w:marLeft w:val="0"/>
                  <w:marRight w:val="0"/>
                  <w:marTop w:val="0"/>
                  <w:marBottom w:val="0"/>
                  <w:divBdr>
                    <w:top w:val="none" w:sz="0" w:space="0" w:color="auto"/>
                    <w:left w:val="none" w:sz="0" w:space="0" w:color="auto"/>
                    <w:bottom w:val="none" w:sz="0" w:space="0" w:color="auto"/>
                    <w:right w:val="none" w:sz="0" w:space="0" w:color="auto"/>
                  </w:divBdr>
                  <w:divsChild>
                    <w:div w:id="19499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074186">
      <w:bodyDiv w:val="1"/>
      <w:marLeft w:val="0"/>
      <w:marRight w:val="0"/>
      <w:marTop w:val="0"/>
      <w:marBottom w:val="0"/>
      <w:divBdr>
        <w:top w:val="none" w:sz="0" w:space="0" w:color="auto"/>
        <w:left w:val="none" w:sz="0" w:space="0" w:color="auto"/>
        <w:bottom w:val="none" w:sz="0" w:space="0" w:color="auto"/>
        <w:right w:val="none" w:sz="0" w:space="0" w:color="auto"/>
      </w:divBdr>
    </w:div>
    <w:div w:id="1431271439">
      <w:bodyDiv w:val="1"/>
      <w:marLeft w:val="0"/>
      <w:marRight w:val="0"/>
      <w:marTop w:val="0"/>
      <w:marBottom w:val="0"/>
      <w:divBdr>
        <w:top w:val="none" w:sz="0" w:space="0" w:color="auto"/>
        <w:left w:val="none" w:sz="0" w:space="0" w:color="auto"/>
        <w:bottom w:val="none" w:sz="0" w:space="0" w:color="auto"/>
        <w:right w:val="none" w:sz="0" w:space="0" w:color="auto"/>
      </w:divBdr>
    </w:div>
    <w:div w:id="1454246505">
      <w:bodyDiv w:val="1"/>
      <w:marLeft w:val="0"/>
      <w:marRight w:val="0"/>
      <w:marTop w:val="0"/>
      <w:marBottom w:val="0"/>
      <w:divBdr>
        <w:top w:val="none" w:sz="0" w:space="0" w:color="auto"/>
        <w:left w:val="none" w:sz="0" w:space="0" w:color="auto"/>
        <w:bottom w:val="none" w:sz="0" w:space="0" w:color="auto"/>
        <w:right w:val="none" w:sz="0" w:space="0" w:color="auto"/>
      </w:divBdr>
    </w:div>
    <w:div w:id="1455977794">
      <w:bodyDiv w:val="1"/>
      <w:marLeft w:val="0"/>
      <w:marRight w:val="0"/>
      <w:marTop w:val="0"/>
      <w:marBottom w:val="0"/>
      <w:divBdr>
        <w:top w:val="none" w:sz="0" w:space="0" w:color="auto"/>
        <w:left w:val="none" w:sz="0" w:space="0" w:color="auto"/>
        <w:bottom w:val="none" w:sz="0" w:space="0" w:color="auto"/>
        <w:right w:val="none" w:sz="0" w:space="0" w:color="auto"/>
      </w:divBdr>
    </w:div>
    <w:div w:id="1544171853">
      <w:bodyDiv w:val="1"/>
      <w:marLeft w:val="0"/>
      <w:marRight w:val="0"/>
      <w:marTop w:val="0"/>
      <w:marBottom w:val="0"/>
      <w:divBdr>
        <w:top w:val="none" w:sz="0" w:space="0" w:color="auto"/>
        <w:left w:val="none" w:sz="0" w:space="0" w:color="auto"/>
        <w:bottom w:val="none" w:sz="0" w:space="0" w:color="auto"/>
        <w:right w:val="none" w:sz="0" w:space="0" w:color="auto"/>
      </w:divBdr>
    </w:div>
    <w:div w:id="1653749810">
      <w:bodyDiv w:val="1"/>
      <w:marLeft w:val="0"/>
      <w:marRight w:val="0"/>
      <w:marTop w:val="0"/>
      <w:marBottom w:val="0"/>
      <w:divBdr>
        <w:top w:val="none" w:sz="0" w:space="0" w:color="auto"/>
        <w:left w:val="none" w:sz="0" w:space="0" w:color="auto"/>
        <w:bottom w:val="none" w:sz="0" w:space="0" w:color="auto"/>
        <w:right w:val="none" w:sz="0" w:space="0" w:color="auto"/>
      </w:divBdr>
    </w:div>
    <w:div w:id="1699158323">
      <w:bodyDiv w:val="1"/>
      <w:marLeft w:val="0"/>
      <w:marRight w:val="0"/>
      <w:marTop w:val="0"/>
      <w:marBottom w:val="0"/>
      <w:divBdr>
        <w:top w:val="none" w:sz="0" w:space="0" w:color="auto"/>
        <w:left w:val="none" w:sz="0" w:space="0" w:color="auto"/>
        <w:bottom w:val="none" w:sz="0" w:space="0" w:color="auto"/>
        <w:right w:val="none" w:sz="0" w:space="0" w:color="auto"/>
      </w:divBdr>
    </w:div>
    <w:div w:id="1826704127">
      <w:bodyDiv w:val="1"/>
      <w:marLeft w:val="0"/>
      <w:marRight w:val="0"/>
      <w:marTop w:val="0"/>
      <w:marBottom w:val="0"/>
      <w:divBdr>
        <w:top w:val="none" w:sz="0" w:space="0" w:color="auto"/>
        <w:left w:val="none" w:sz="0" w:space="0" w:color="auto"/>
        <w:bottom w:val="none" w:sz="0" w:space="0" w:color="auto"/>
        <w:right w:val="none" w:sz="0" w:space="0" w:color="auto"/>
      </w:divBdr>
    </w:div>
    <w:div w:id="207146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5C9AE-9B31-499F-AFDA-3D65AF85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9231</Words>
  <Characters>52618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 Щегольков</dc:creator>
  <cp:keywords/>
  <dc:description/>
  <cp:lastModifiedBy>Астафьева Бибигуль Садбиковна</cp:lastModifiedBy>
  <cp:revision>3</cp:revision>
  <cp:lastPrinted>2026-07-01T09:29:00Z</cp:lastPrinted>
  <dcterms:created xsi:type="dcterms:W3CDTF">2026-07-24T10:51:00Z</dcterms:created>
  <dcterms:modified xsi:type="dcterms:W3CDTF">2026-07-24T11:28:00Z</dcterms:modified>
</cp:coreProperties>
</file>