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59" w:rsidRDefault="006E11B9" w:rsidP="000A10E7">
      <w:pPr>
        <w:pStyle w:val="ConsPlusNormal"/>
        <w:jc w:val="center"/>
        <w:rPr>
          <w:rFonts w:ascii="Times New Roman" w:hAnsi="Times New Roman" w:cs="Times New Roman"/>
          <w:b/>
          <w:sz w:val="27"/>
          <w:szCs w:val="27"/>
        </w:rPr>
      </w:pPr>
      <w:r w:rsidRPr="00BE4EAA">
        <w:rPr>
          <w:rFonts w:ascii="Times New Roman" w:hAnsi="Times New Roman" w:cs="Times New Roman"/>
          <w:b/>
          <w:sz w:val="27"/>
          <w:szCs w:val="27"/>
        </w:rPr>
        <w:t>П</w:t>
      </w:r>
      <w:r w:rsidR="0052512B">
        <w:rPr>
          <w:rFonts w:ascii="Times New Roman" w:hAnsi="Times New Roman" w:cs="Times New Roman"/>
          <w:b/>
          <w:sz w:val="27"/>
          <w:szCs w:val="27"/>
        </w:rPr>
        <w:t xml:space="preserve"> </w:t>
      </w:r>
      <w:r w:rsidRPr="00BE4EAA">
        <w:rPr>
          <w:rFonts w:ascii="Times New Roman" w:hAnsi="Times New Roman" w:cs="Times New Roman"/>
          <w:b/>
          <w:sz w:val="27"/>
          <w:szCs w:val="27"/>
        </w:rPr>
        <w:t>Р</w:t>
      </w:r>
      <w:r w:rsidR="0052512B">
        <w:rPr>
          <w:rFonts w:ascii="Times New Roman" w:hAnsi="Times New Roman" w:cs="Times New Roman"/>
          <w:b/>
          <w:sz w:val="27"/>
          <w:szCs w:val="27"/>
        </w:rPr>
        <w:t xml:space="preserve"> </w:t>
      </w:r>
      <w:r w:rsidRPr="00BE4EAA">
        <w:rPr>
          <w:rFonts w:ascii="Times New Roman" w:hAnsi="Times New Roman" w:cs="Times New Roman"/>
          <w:b/>
          <w:sz w:val="27"/>
          <w:szCs w:val="27"/>
        </w:rPr>
        <w:t>О</w:t>
      </w:r>
      <w:r w:rsidR="0052512B">
        <w:rPr>
          <w:rFonts w:ascii="Times New Roman" w:hAnsi="Times New Roman" w:cs="Times New Roman"/>
          <w:b/>
          <w:sz w:val="27"/>
          <w:szCs w:val="27"/>
        </w:rPr>
        <w:t xml:space="preserve"> </w:t>
      </w:r>
      <w:r w:rsidRPr="00BE4EAA">
        <w:rPr>
          <w:rFonts w:ascii="Times New Roman" w:hAnsi="Times New Roman" w:cs="Times New Roman"/>
          <w:b/>
          <w:sz w:val="27"/>
          <w:szCs w:val="27"/>
        </w:rPr>
        <w:t>Е</w:t>
      </w:r>
      <w:r w:rsidR="0052512B">
        <w:rPr>
          <w:rFonts w:ascii="Times New Roman" w:hAnsi="Times New Roman" w:cs="Times New Roman"/>
          <w:b/>
          <w:sz w:val="27"/>
          <w:szCs w:val="27"/>
        </w:rPr>
        <w:t xml:space="preserve"> </w:t>
      </w:r>
      <w:r w:rsidRPr="00BE4EAA">
        <w:rPr>
          <w:rFonts w:ascii="Times New Roman" w:hAnsi="Times New Roman" w:cs="Times New Roman"/>
          <w:b/>
          <w:sz w:val="27"/>
          <w:szCs w:val="27"/>
        </w:rPr>
        <w:t>К</w:t>
      </w:r>
      <w:r w:rsidR="0052512B">
        <w:rPr>
          <w:rFonts w:ascii="Times New Roman" w:hAnsi="Times New Roman" w:cs="Times New Roman"/>
          <w:b/>
          <w:sz w:val="27"/>
          <w:szCs w:val="27"/>
        </w:rPr>
        <w:t xml:space="preserve"> </w:t>
      </w:r>
      <w:r w:rsidRPr="00BE4EAA">
        <w:rPr>
          <w:rFonts w:ascii="Times New Roman" w:hAnsi="Times New Roman" w:cs="Times New Roman"/>
          <w:b/>
          <w:sz w:val="27"/>
          <w:szCs w:val="27"/>
        </w:rPr>
        <w:t>Т</w:t>
      </w:r>
      <w:r w:rsidR="0052512B">
        <w:rPr>
          <w:rFonts w:ascii="Times New Roman" w:hAnsi="Times New Roman" w:cs="Times New Roman"/>
          <w:b/>
          <w:sz w:val="27"/>
          <w:szCs w:val="27"/>
        </w:rPr>
        <w:t xml:space="preserve"> </w:t>
      </w:r>
      <w:r w:rsidRPr="00BE4EAA">
        <w:rPr>
          <w:rFonts w:ascii="Times New Roman" w:hAnsi="Times New Roman" w:cs="Times New Roman"/>
          <w:b/>
          <w:sz w:val="27"/>
          <w:szCs w:val="27"/>
        </w:rPr>
        <w:t xml:space="preserve"> </w:t>
      </w:r>
    </w:p>
    <w:p w:rsidR="002A4D57" w:rsidRPr="00BE4EAA" w:rsidRDefault="002A4D57" w:rsidP="000A10E7">
      <w:pPr>
        <w:pStyle w:val="ConsPlusNormal"/>
        <w:jc w:val="center"/>
        <w:rPr>
          <w:rFonts w:ascii="Times New Roman" w:hAnsi="Times New Roman" w:cs="Times New Roman"/>
          <w:b/>
          <w:sz w:val="27"/>
          <w:szCs w:val="27"/>
        </w:rPr>
      </w:pPr>
    </w:p>
    <w:p w:rsidR="00B86300" w:rsidRDefault="006E11B9" w:rsidP="000A10E7">
      <w:pPr>
        <w:pStyle w:val="ConsPlusNormal"/>
        <w:jc w:val="center"/>
        <w:rPr>
          <w:rFonts w:ascii="Times New Roman" w:hAnsi="Times New Roman" w:cs="Times New Roman"/>
          <w:b/>
          <w:sz w:val="27"/>
          <w:szCs w:val="27"/>
        </w:rPr>
      </w:pPr>
      <w:r w:rsidRPr="00BE4EAA">
        <w:rPr>
          <w:rFonts w:ascii="Times New Roman" w:hAnsi="Times New Roman" w:cs="Times New Roman"/>
          <w:b/>
          <w:sz w:val="27"/>
          <w:szCs w:val="27"/>
        </w:rPr>
        <w:t>Г</w:t>
      </w:r>
      <w:r w:rsidR="001F0B83" w:rsidRPr="00BE4EAA">
        <w:rPr>
          <w:rFonts w:ascii="Times New Roman" w:hAnsi="Times New Roman" w:cs="Times New Roman"/>
          <w:b/>
          <w:sz w:val="27"/>
          <w:szCs w:val="27"/>
        </w:rPr>
        <w:t xml:space="preserve">осударственный контракт </w:t>
      </w:r>
      <w:r w:rsidR="00B86300" w:rsidRPr="00BE4EAA">
        <w:rPr>
          <w:rFonts w:ascii="Times New Roman" w:hAnsi="Times New Roman" w:cs="Times New Roman"/>
          <w:b/>
          <w:sz w:val="27"/>
          <w:szCs w:val="27"/>
        </w:rPr>
        <w:t>№</w:t>
      </w:r>
      <w:r w:rsidR="00E57099">
        <w:rPr>
          <w:rFonts w:ascii="Times New Roman" w:hAnsi="Times New Roman" w:cs="Times New Roman"/>
          <w:b/>
          <w:sz w:val="27"/>
          <w:szCs w:val="27"/>
        </w:rPr>
        <w:t xml:space="preserve"> </w:t>
      </w:r>
      <w:r w:rsidR="00BA0569">
        <w:rPr>
          <w:rFonts w:ascii="Times New Roman" w:hAnsi="Times New Roman" w:cs="Times New Roman"/>
          <w:b/>
          <w:sz w:val="27"/>
          <w:szCs w:val="27"/>
        </w:rPr>
        <w:t>_______</w:t>
      </w:r>
    </w:p>
    <w:p w:rsidR="00BD345D" w:rsidRDefault="00E21C49" w:rsidP="00A04D96">
      <w:pPr>
        <w:pStyle w:val="ConsPlusNormal"/>
        <w:jc w:val="center"/>
        <w:rPr>
          <w:rFonts w:ascii="Times New Roman" w:hAnsi="Times New Roman" w:cs="Times New Roman"/>
          <w:b/>
          <w:sz w:val="26"/>
          <w:szCs w:val="26"/>
        </w:rPr>
      </w:pPr>
      <w:r w:rsidRPr="008C2BF6">
        <w:rPr>
          <w:rFonts w:ascii="Times New Roman" w:hAnsi="Times New Roman" w:cs="Times New Roman"/>
          <w:b/>
          <w:sz w:val="26"/>
          <w:szCs w:val="26"/>
        </w:rPr>
        <w:t xml:space="preserve">на </w:t>
      </w:r>
      <w:r w:rsidR="0052512B" w:rsidRPr="008C2BF6">
        <w:rPr>
          <w:rFonts w:ascii="Times New Roman" w:hAnsi="Times New Roman" w:cs="Times New Roman"/>
          <w:b/>
          <w:sz w:val="26"/>
          <w:szCs w:val="26"/>
        </w:rPr>
        <w:t xml:space="preserve">оказание </w:t>
      </w:r>
      <w:r w:rsidR="00E811C0" w:rsidRPr="00BD345D">
        <w:rPr>
          <w:rFonts w:ascii="Times New Roman" w:hAnsi="Times New Roman" w:cs="Times New Roman"/>
          <w:b/>
          <w:sz w:val="26"/>
          <w:szCs w:val="26"/>
        </w:rPr>
        <w:t xml:space="preserve">услуг по </w:t>
      </w:r>
      <w:r w:rsidR="0094645C">
        <w:rPr>
          <w:rFonts w:ascii="Times New Roman" w:hAnsi="Times New Roman" w:cs="Times New Roman"/>
          <w:b/>
          <w:sz w:val="26"/>
          <w:szCs w:val="26"/>
        </w:rPr>
        <w:t>текущему ремонту кровли</w:t>
      </w:r>
      <w:r w:rsidR="00BD345D" w:rsidRPr="00BD345D">
        <w:rPr>
          <w:rFonts w:ascii="Times New Roman" w:hAnsi="Times New Roman" w:cs="Times New Roman"/>
          <w:b/>
          <w:sz w:val="26"/>
          <w:szCs w:val="26"/>
        </w:rPr>
        <w:t xml:space="preserve"> здания,</w:t>
      </w:r>
      <w:r w:rsidR="0094645C">
        <w:rPr>
          <w:rFonts w:ascii="Times New Roman" w:hAnsi="Times New Roman" w:cs="Times New Roman"/>
          <w:b/>
          <w:sz w:val="26"/>
          <w:szCs w:val="26"/>
        </w:rPr>
        <w:t xml:space="preserve"> расположенного</w:t>
      </w:r>
      <w:r w:rsidR="00BD345D" w:rsidRPr="00BD345D">
        <w:rPr>
          <w:rFonts w:ascii="Times New Roman" w:hAnsi="Times New Roman" w:cs="Times New Roman"/>
          <w:b/>
          <w:sz w:val="26"/>
          <w:szCs w:val="26"/>
        </w:rPr>
        <w:t xml:space="preserve"> по адресу: </w:t>
      </w:r>
    </w:p>
    <w:p w:rsidR="00D728A3" w:rsidRPr="00BD345D" w:rsidRDefault="00BD345D" w:rsidP="00A04D96">
      <w:pPr>
        <w:pStyle w:val="ConsPlusNormal"/>
        <w:jc w:val="center"/>
        <w:rPr>
          <w:rFonts w:ascii="Times New Roman" w:hAnsi="Times New Roman" w:cs="Times New Roman"/>
          <w:b/>
          <w:sz w:val="26"/>
          <w:szCs w:val="26"/>
        </w:rPr>
      </w:pPr>
      <w:proofErr w:type="spellStart"/>
      <w:r w:rsidRPr="00BD345D">
        <w:rPr>
          <w:rFonts w:ascii="Times New Roman" w:hAnsi="Times New Roman" w:cs="Times New Roman"/>
          <w:b/>
          <w:sz w:val="26"/>
          <w:szCs w:val="26"/>
        </w:rPr>
        <w:t>г.Ростов</w:t>
      </w:r>
      <w:proofErr w:type="spellEnd"/>
      <w:r w:rsidRPr="00BD345D">
        <w:rPr>
          <w:rFonts w:ascii="Times New Roman" w:hAnsi="Times New Roman" w:cs="Times New Roman"/>
          <w:b/>
          <w:sz w:val="26"/>
          <w:szCs w:val="26"/>
        </w:rPr>
        <w:t>-на-Дону, ул. Левобережная, 119</w:t>
      </w:r>
      <w:r w:rsidR="00E811C0" w:rsidRPr="00BD345D">
        <w:rPr>
          <w:rFonts w:ascii="Times New Roman" w:hAnsi="Times New Roman" w:cs="Times New Roman"/>
          <w:b/>
          <w:sz w:val="26"/>
          <w:szCs w:val="26"/>
        </w:rPr>
        <w:t xml:space="preserve"> </w:t>
      </w:r>
    </w:p>
    <w:p w:rsidR="00F41E89" w:rsidRPr="008C2BF6" w:rsidRDefault="0052512B" w:rsidP="00A04D96">
      <w:pPr>
        <w:pStyle w:val="ConsPlusNormal"/>
        <w:jc w:val="center"/>
        <w:rPr>
          <w:rFonts w:ascii="Times New Roman" w:hAnsi="Times New Roman" w:cs="Times New Roman"/>
          <w:b/>
          <w:sz w:val="26"/>
          <w:szCs w:val="26"/>
        </w:rPr>
      </w:pPr>
      <w:r w:rsidRPr="008C2BF6">
        <w:rPr>
          <w:rFonts w:ascii="Times New Roman" w:hAnsi="Times New Roman" w:cs="Times New Roman"/>
          <w:b/>
          <w:sz w:val="26"/>
          <w:szCs w:val="26"/>
        </w:rPr>
        <w:t>(прочая закупка товаров, работ и услуг)</w:t>
      </w:r>
      <w:r w:rsidR="00B60BFD" w:rsidRPr="008C2BF6">
        <w:rPr>
          <w:rFonts w:ascii="Times New Roman" w:hAnsi="Times New Roman" w:cs="Times New Roman"/>
          <w:b/>
          <w:sz w:val="26"/>
          <w:szCs w:val="26"/>
        </w:rPr>
        <w:t xml:space="preserve"> </w:t>
      </w:r>
    </w:p>
    <w:p w:rsidR="003465D9" w:rsidRPr="00BE4EAA" w:rsidRDefault="003465D9" w:rsidP="00A04D96">
      <w:pPr>
        <w:pStyle w:val="ConsPlusNormal"/>
        <w:jc w:val="center"/>
        <w:rPr>
          <w:rFonts w:ascii="Times New Roman" w:hAnsi="Times New Roman" w:cs="Times New Roman"/>
          <w:sz w:val="27"/>
          <w:szCs w:val="27"/>
        </w:rPr>
      </w:pPr>
    </w:p>
    <w:p w:rsidR="00B86300" w:rsidRPr="00BE4EAA" w:rsidRDefault="00B86300" w:rsidP="00B86300">
      <w:pPr>
        <w:pStyle w:val="ConsPlusNonformat"/>
        <w:ind w:right="-285"/>
        <w:rPr>
          <w:rFonts w:ascii="Times New Roman" w:hAnsi="Times New Roman" w:cs="Times New Roman"/>
          <w:sz w:val="27"/>
          <w:szCs w:val="27"/>
        </w:rPr>
      </w:pPr>
      <w:r w:rsidRPr="00BE4EAA">
        <w:rPr>
          <w:rFonts w:ascii="Times New Roman" w:hAnsi="Times New Roman" w:cs="Times New Roman"/>
          <w:sz w:val="27"/>
          <w:szCs w:val="27"/>
        </w:rPr>
        <w:t xml:space="preserve">г. Азов                                          </w:t>
      </w:r>
      <w:r w:rsidR="00F41E89" w:rsidRPr="00BE4EAA">
        <w:rPr>
          <w:rFonts w:ascii="Times New Roman" w:hAnsi="Times New Roman" w:cs="Times New Roman"/>
          <w:sz w:val="27"/>
          <w:szCs w:val="27"/>
        </w:rPr>
        <w:t xml:space="preserve">                     </w:t>
      </w:r>
      <w:r w:rsidR="00BE4EAA">
        <w:rPr>
          <w:rFonts w:ascii="Times New Roman" w:hAnsi="Times New Roman" w:cs="Times New Roman"/>
          <w:sz w:val="27"/>
          <w:szCs w:val="27"/>
        </w:rPr>
        <w:t xml:space="preserve">         </w:t>
      </w:r>
      <w:r w:rsidR="000E60C9">
        <w:rPr>
          <w:rFonts w:ascii="Times New Roman" w:hAnsi="Times New Roman" w:cs="Times New Roman"/>
          <w:sz w:val="27"/>
          <w:szCs w:val="27"/>
        </w:rPr>
        <w:t xml:space="preserve">    </w:t>
      </w:r>
      <w:r w:rsidRPr="00BE4EAA">
        <w:rPr>
          <w:rFonts w:ascii="Times New Roman" w:hAnsi="Times New Roman" w:cs="Times New Roman"/>
          <w:sz w:val="27"/>
          <w:szCs w:val="27"/>
        </w:rPr>
        <w:t xml:space="preserve">  "</w:t>
      </w:r>
      <w:r w:rsidR="000F0B8D" w:rsidRPr="00BE4EAA">
        <w:rPr>
          <w:rFonts w:ascii="Times New Roman" w:hAnsi="Times New Roman" w:cs="Times New Roman"/>
          <w:sz w:val="27"/>
          <w:szCs w:val="27"/>
        </w:rPr>
        <w:t>___</w:t>
      </w:r>
      <w:r w:rsidRPr="00BE4EAA">
        <w:rPr>
          <w:rFonts w:ascii="Times New Roman" w:hAnsi="Times New Roman" w:cs="Times New Roman"/>
          <w:sz w:val="27"/>
          <w:szCs w:val="27"/>
        </w:rPr>
        <w:t>"</w:t>
      </w:r>
      <w:r w:rsidR="00B60BFD">
        <w:rPr>
          <w:rFonts w:ascii="Times New Roman" w:hAnsi="Times New Roman" w:cs="Times New Roman"/>
          <w:sz w:val="27"/>
          <w:szCs w:val="27"/>
        </w:rPr>
        <w:t xml:space="preserve"> </w:t>
      </w:r>
      <w:r w:rsidR="000F0B8D" w:rsidRPr="00BE4EAA">
        <w:rPr>
          <w:rFonts w:ascii="Times New Roman" w:hAnsi="Times New Roman" w:cs="Times New Roman"/>
          <w:sz w:val="27"/>
          <w:szCs w:val="27"/>
        </w:rPr>
        <w:t>___________</w:t>
      </w:r>
      <w:r w:rsidR="00B60BFD">
        <w:rPr>
          <w:rFonts w:ascii="Times New Roman" w:hAnsi="Times New Roman" w:cs="Times New Roman"/>
          <w:sz w:val="27"/>
          <w:szCs w:val="27"/>
        </w:rPr>
        <w:t xml:space="preserve"> </w:t>
      </w:r>
      <w:r w:rsidRPr="00BE4EAA">
        <w:rPr>
          <w:rFonts w:ascii="Times New Roman" w:hAnsi="Times New Roman" w:cs="Times New Roman"/>
          <w:sz w:val="27"/>
          <w:szCs w:val="27"/>
        </w:rPr>
        <w:t>20</w:t>
      </w:r>
      <w:r w:rsidR="00BA0569">
        <w:rPr>
          <w:rFonts w:ascii="Times New Roman" w:hAnsi="Times New Roman" w:cs="Times New Roman"/>
          <w:sz w:val="27"/>
          <w:szCs w:val="27"/>
        </w:rPr>
        <w:t>2</w:t>
      </w:r>
      <w:r w:rsidR="003465D9">
        <w:rPr>
          <w:rFonts w:ascii="Times New Roman" w:hAnsi="Times New Roman" w:cs="Times New Roman"/>
          <w:sz w:val="27"/>
          <w:szCs w:val="27"/>
        </w:rPr>
        <w:t>6</w:t>
      </w:r>
      <w:r w:rsidRPr="00BE4EAA">
        <w:rPr>
          <w:rFonts w:ascii="Times New Roman" w:hAnsi="Times New Roman" w:cs="Times New Roman"/>
          <w:sz w:val="27"/>
          <w:szCs w:val="27"/>
        </w:rPr>
        <w:t xml:space="preserve"> г.</w:t>
      </w:r>
    </w:p>
    <w:p w:rsidR="0095696A" w:rsidRPr="00BE4EAA" w:rsidRDefault="0095696A" w:rsidP="00773105">
      <w:pPr>
        <w:pStyle w:val="ConsPlusNonformat"/>
        <w:ind w:right="-285"/>
        <w:rPr>
          <w:rFonts w:ascii="Times New Roman" w:hAnsi="Times New Roman" w:cs="Times New Roman"/>
          <w:sz w:val="27"/>
          <w:szCs w:val="27"/>
        </w:rPr>
      </w:pPr>
    </w:p>
    <w:p w:rsidR="00AB08DF" w:rsidRPr="00BE4EAA" w:rsidRDefault="00AB08DF" w:rsidP="00773105">
      <w:pPr>
        <w:tabs>
          <w:tab w:val="left" w:pos="7797"/>
        </w:tabs>
        <w:ind w:firstLine="709"/>
        <w:rPr>
          <w:b/>
          <w:sz w:val="27"/>
          <w:szCs w:val="27"/>
        </w:rPr>
      </w:pPr>
      <w:r w:rsidRPr="00BE4EAA">
        <w:rPr>
          <w:sz w:val="27"/>
          <w:szCs w:val="27"/>
        </w:rPr>
        <w:t xml:space="preserve">Выступая от имени и в интересах Российской Федерации, в целях обеспечения государственных нужд, </w:t>
      </w:r>
      <w:r w:rsidRPr="00BE4EAA">
        <w:rPr>
          <w:b/>
          <w:sz w:val="27"/>
          <w:szCs w:val="27"/>
        </w:rPr>
        <w:t>Федеральное казенное учреждение «Исправительная колония № 18 Главного управления Федеральной службы исполнения наказаний по Ростовской области» (ФКУ ИК-18 ГУФСИН России по Ростовской области),</w:t>
      </w:r>
      <w:r w:rsidRPr="00BE4EAA">
        <w:rPr>
          <w:sz w:val="27"/>
          <w:szCs w:val="27"/>
        </w:rPr>
        <w:t xml:space="preserve"> именуемое в дальнейшем «Заказчик», в лице начальника Голиковой Татьяны Александровны, действующего  на основании Устава, с одной стороны и </w:t>
      </w:r>
      <w:r w:rsidR="00D36844" w:rsidRPr="00FD6878">
        <w:rPr>
          <w:b/>
          <w:sz w:val="27"/>
          <w:szCs w:val="27"/>
        </w:rPr>
        <w:t>____________</w:t>
      </w:r>
      <w:r w:rsidRPr="00FD6878">
        <w:rPr>
          <w:b/>
          <w:sz w:val="27"/>
          <w:szCs w:val="27"/>
        </w:rPr>
        <w:t xml:space="preserve"> (</w:t>
      </w:r>
      <w:r w:rsidR="00D36844" w:rsidRPr="00FD6878">
        <w:rPr>
          <w:b/>
          <w:sz w:val="27"/>
          <w:szCs w:val="27"/>
        </w:rPr>
        <w:t>__________</w:t>
      </w:r>
      <w:r w:rsidRPr="00FD6878">
        <w:rPr>
          <w:b/>
          <w:sz w:val="27"/>
          <w:szCs w:val="27"/>
        </w:rPr>
        <w:t>),</w:t>
      </w:r>
      <w:r w:rsidRPr="00BE4EAA">
        <w:rPr>
          <w:b/>
          <w:sz w:val="27"/>
          <w:szCs w:val="27"/>
        </w:rPr>
        <w:t xml:space="preserve"> </w:t>
      </w:r>
      <w:r w:rsidRPr="00BE4EAA">
        <w:rPr>
          <w:sz w:val="27"/>
          <w:szCs w:val="27"/>
        </w:rPr>
        <w:t xml:space="preserve">именуемое в дальнейшем «Исполнитель», в лице </w:t>
      </w:r>
      <w:r w:rsidR="00D36844" w:rsidRPr="00BE4EAA">
        <w:rPr>
          <w:sz w:val="27"/>
          <w:szCs w:val="27"/>
        </w:rPr>
        <w:t>__________</w:t>
      </w:r>
      <w:r w:rsidRPr="00BE4EAA">
        <w:rPr>
          <w:sz w:val="27"/>
          <w:szCs w:val="27"/>
        </w:rPr>
        <w:t xml:space="preserve">, действующей на основании </w:t>
      </w:r>
      <w:r w:rsidR="00D36844" w:rsidRPr="00BE4EAA">
        <w:rPr>
          <w:sz w:val="27"/>
          <w:szCs w:val="27"/>
        </w:rPr>
        <w:t>______________</w:t>
      </w:r>
      <w:r w:rsidRPr="00BE4EAA">
        <w:rPr>
          <w:sz w:val="27"/>
          <w:szCs w:val="27"/>
        </w:rPr>
        <w:t xml:space="preserve">, с соблюдением требований Гражданского кодекса Российской Федерации, </w:t>
      </w:r>
      <w:r w:rsidRPr="00BE4EAA">
        <w:rPr>
          <w:bCs/>
          <w:sz w:val="27"/>
          <w:szCs w:val="27"/>
        </w:rPr>
        <w:t>руководствуясь положениями Распоряжения Правительства Российской Федерации от 28 апреля 2018 г. №824-р,</w:t>
      </w:r>
      <w:r w:rsidRPr="00BE4EAA">
        <w:rPr>
          <w:sz w:val="27"/>
          <w:szCs w:val="27"/>
        </w:rPr>
        <w:t xml:space="preserve"> пункта 4 части 1 статьи 93 </w:t>
      </w:r>
      <w:r w:rsidRPr="00BE4EAA">
        <w:rPr>
          <w:bCs/>
          <w:sz w:val="27"/>
          <w:szCs w:val="27"/>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BE4EAA">
        <w:rPr>
          <w:sz w:val="27"/>
          <w:szCs w:val="27"/>
        </w:rPr>
        <w:t xml:space="preserve">, </w:t>
      </w:r>
      <w:r w:rsidR="00C360BF" w:rsidRPr="00BE4EAA">
        <w:rPr>
          <w:sz w:val="27"/>
          <w:szCs w:val="27"/>
        </w:rPr>
        <w:t>(закупочная сессия</w:t>
      </w:r>
      <w:r w:rsidRPr="00BE4EAA">
        <w:rPr>
          <w:sz w:val="27"/>
          <w:szCs w:val="27"/>
        </w:rPr>
        <w:t xml:space="preserve"> №__________________________________ размещенной  ______________ в Едином агрегаторе торговли - «Березка»</w:t>
      </w:r>
      <w:r w:rsidR="00C360BF" w:rsidRPr="00BE4EAA">
        <w:rPr>
          <w:sz w:val="27"/>
          <w:szCs w:val="27"/>
        </w:rPr>
        <w:t>)</w:t>
      </w:r>
      <w:r w:rsidRPr="00BE4EAA">
        <w:rPr>
          <w:sz w:val="27"/>
          <w:szCs w:val="27"/>
        </w:rPr>
        <w:t xml:space="preserve">, заключили настоящий  Государственный контракт (далее </w:t>
      </w:r>
      <w:r w:rsidR="002004FA">
        <w:rPr>
          <w:sz w:val="27"/>
          <w:szCs w:val="27"/>
        </w:rPr>
        <w:t>–</w:t>
      </w:r>
      <w:r w:rsidRPr="00BE4EAA">
        <w:rPr>
          <w:sz w:val="27"/>
          <w:szCs w:val="27"/>
        </w:rPr>
        <w:t xml:space="preserve"> Контракт</w:t>
      </w:r>
      <w:r w:rsidR="002004FA">
        <w:rPr>
          <w:sz w:val="27"/>
          <w:szCs w:val="27"/>
        </w:rPr>
        <w:t>, Государственный контракт</w:t>
      </w:r>
      <w:r w:rsidRPr="00BE4EAA">
        <w:rPr>
          <w:sz w:val="27"/>
          <w:szCs w:val="27"/>
        </w:rPr>
        <w:t>) о нижеследующем:</w:t>
      </w:r>
    </w:p>
    <w:p w:rsidR="00B86300" w:rsidRPr="00BE4EAA" w:rsidRDefault="00B86300" w:rsidP="00B60BFD">
      <w:pPr>
        <w:keepNext/>
        <w:tabs>
          <w:tab w:val="left" w:pos="360"/>
          <w:tab w:val="num" w:pos="1260"/>
        </w:tabs>
        <w:ind w:firstLine="709"/>
        <w:rPr>
          <w:rFonts w:eastAsia="Times New Roman"/>
          <w:bCs/>
          <w:sz w:val="10"/>
          <w:szCs w:val="10"/>
        </w:rPr>
      </w:pPr>
      <w:r w:rsidRPr="00BE4EAA">
        <w:rPr>
          <w:i/>
          <w:sz w:val="27"/>
          <w:szCs w:val="27"/>
        </w:rPr>
        <w:t xml:space="preserve"> </w:t>
      </w:r>
    </w:p>
    <w:p w:rsidR="009747EE" w:rsidRPr="00BE4EAA" w:rsidRDefault="00541449" w:rsidP="00B60BFD">
      <w:pPr>
        <w:numPr>
          <w:ilvl w:val="0"/>
          <w:numId w:val="7"/>
        </w:numPr>
        <w:spacing w:after="0"/>
        <w:ind w:left="0" w:firstLine="709"/>
        <w:jc w:val="center"/>
        <w:rPr>
          <w:rFonts w:eastAsia="Times New Roman"/>
          <w:b/>
          <w:sz w:val="27"/>
          <w:szCs w:val="27"/>
        </w:rPr>
      </w:pPr>
      <w:r w:rsidRPr="00BE4EAA">
        <w:rPr>
          <w:rFonts w:eastAsia="Times New Roman"/>
          <w:b/>
          <w:sz w:val="27"/>
          <w:szCs w:val="27"/>
        </w:rPr>
        <w:t xml:space="preserve">ПРЕДМЕТ </w:t>
      </w:r>
      <w:r w:rsidR="00B86300" w:rsidRPr="00BE4EAA">
        <w:rPr>
          <w:rFonts w:eastAsia="Times New Roman"/>
          <w:b/>
          <w:sz w:val="27"/>
          <w:szCs w:val="27"/>
        </w:rPr>
        <w:t>КОНТРАКТА</w:t>
      </w:r>
    </w:p>
    <w:p w:rsidR="009747EE" w:rsidRPr="00BD345D" w:rsidRDefault="009747EE" w:rsidP="00BD345D">
      <w:pPr>
        <w:pStyle w:val="a9"/>
        <w:numPr>
          <w:ilvl w:val="1"/>
          <w:numId w:val="7"/>
        </w:numPr>
        <w:ind w:left="0" w:firstLine="710"/>
        <w:rPr>
          <w:sz w:val="27"/>
          <w:szCs w:val="27"/>
        </w:rPr>
      </w:pPr>
      <w:r w:rsidRPr="00BD345D">
        <w:rPr>
          <w:sz w:val="27"/>
          <w:szCs w:val="27"/>
        </w:rPr>
        <w:t xml:space="preserve">По настоящему </w:t>
      </w:r>
      <w:r w:rsidR="006D44CF" w:rsidRPr="00BD345D">
        <w:rPr>
          <w:sz w:val="27"/>
          <w:szCs w:val="27"/>
        </w:rPr>
        <w:t>контракту</w:t>
      </w:r>
      <w:r w:rsidRPr="00BD345D">
        <w:rPr>
          <w:sz w:val="27"/>
          <w:szCs w:val="27"/>
        </w:rPr>
        <w:t xml:space="preserve"> </w:t>
      </w:r>
      <w:r w:rsidR="00AB08DF" w:rsidRPr="00BD345D">
        <w:rPr>
          <w:sz w:val="27"/>
          <w:szCs w:val="27"/>
        </w:rPr>
        <w:t>Исполнитель</w:t>
      </w:r>
      <w:r w:rsidRPr="00BD345D">
        <w:rPr>
          <w:sz w:val="27"/>
          <w:szCs w:val="27"/>
        </w:rPr>
        <w:t xml:space="preserve"> принимает на себя обязательства </w:t>
      </w:r>
      <w:r w:rsidR="00E21C49" w:rsidRPr="00BD345D">
        <w:rPr>
          <w:sz w:val="27"/>
          <w:szCs w:val="27"/>
        </w:rPr>
        <w:t xml:space="preserve">на </w:t>
      </w:r>
      <w:r w:rsidR="00BD345D" w:rsidRPr="00BD345D">
        <w:rPr>
          <w:b/>
          <w:sz w:val="27"/>
          <w:szCs w:val="27"/>
        </w:rPr>
        <w:t xml:space="preserve">оказание </w:t>
      </w:r>
      <w:r w:rsidR="009C5B6F">
        <w:rPr>
          <w:b/>
          <w:sz w:val="27"/>
          <w:szCs w:val="27"/>
        </w:rPr>
        <w:t>услуг по текущему ремонту кровли</w:t>
      </w:r>
      <w:r w:rsidR="00BD345D" w:rsidRPr="00BD345D">
        <w:rPr>
          <w:b/>
          <w:sz w:val="27"/>
          <w:szCs w:val="27"/>
        </w:rPr>
        <w:t xml:space="preserve"> здания, </w:t>
      </w:r>
      <w:r w:rsidR="009C5B6F">
        <w:rPr>
          <w:b/>
          <w:sz w:val="27"/>
          <w:szCs w:val="27"/>
        </w:rPr>
        <w:t xml:space="preserve">расположенного </w:t>
      </w:r>
      <w:r w:rsidR="00BD345D" w:rsidRPr="00BD345D">
        <w:rPr>
          <w:b/>
          <w:sz w:val="27"/>
          <w:szCs w:val="27"/>
        </w:rPr>
        <w:t>по адресу: г.</w:t>
      </w:r>
      <w:r w:rsidR="00BD345D">
        <w:rPr>
          <w:b/>
          <w:sz w:val="27"/>
          <w:szCs w:val="27"/>
        </w:rPr>
        <w:t> </w:t>
      </w:r>
      <w:r w:rsidR="00BD345D" w:rsidRPr="00BD345D">
        <w:rPr>
          <w:b/>
          <w:sz w:val="27"/>
          <w:szCs w:val="27"/>
        </w:rPr>
        <w:t>Ростов-на-Дону, ул. Левобережная, 119</w:t>
      </w:r>
      <w:r w:rsidR="00E811C0" w:rsidRPr="00E811C0">
        <w:t xml:space="preserve"> </w:t>
      </w:r>
      <w:r w:rsidR="00B60BFD" w:rsidRPr="00BD345D">
        <w:rPr>
          <w:sz w:val="27"/>
          <w:szCs w:val="27"/>
        </w:rPr>
        <w:t>(</w:t>
      </w:r>
      <w:r w:rsidR="00CE0B6F" w:rsidRPr="00BD345D">
        <w:rPr>
          <w:sz w:val="27"/>
          <w:szCs w:val="27"/>
        </w:rPr>
        <w:t xml:space="preserve">далее </w:t>
      </w:r>
      <w:r w:rsidR="0055664C" w:rsidRPr="00BD345D">
        <w:rPr>
          <w:sz w:val="27"/>
          <w:szCs w:val="27"/>
        </w:rPr>
        <w:t xml:space="preserve">по тексту </w:t>
      </w:r>
      <w:r w:rsidR="00F0579D" w:rsidRPr="00BD345D">
        <w:rPr>
          <w:sz w:val="27"/>
          <w:szCs w:val="27"/>
        </w:rPr>
        <w:t>–</w:t>
      </w:r>
      <w:r w:rsidR="00CE0B6F" w:rsidRPr="00BD345D">
        <w:rPr>
          <w:sz w:val="27"/>
          <w:szCs w:val="27"/>
        </w:rPr>
        <w:t xml:space="preserve"> </w:t>
      </w:r>
      <w:r w:rsidR="002004FA" w:rsidRPr="00BD345D">
        <w:rPr>
          <w:sz w:val="27"/>
          <w:szCs w:val="27"/>
        </w:rPr>
        <w:t>Услуги</w:t>
      </w:r>
      <w:r w:rsidR="00F0579D" w:rsidRPr="00BD345D">
        <w:rPr>
          <w:sz w:val="27"/>
          <w:szCs w:val="27"/>
        </w:rPr>
        <w:t>)</w:t>
      </w:r>
      <w:r w:rsidR="0089065C" w:rsidRPr="00BD345D">
        <w:rPr>
          <w:sz w:val="27"/>
          <w:szCs w:val="27"/>
        </w:rPr>
        <w:t>,</w:t>
      </w:r>
      <w:r w:rsidR="00CE0B6F" w:rsidRPr="00BD345D">
        <w:rPr>
          <w:sz w:val="27"/>
          <w:szCs w:val="27"/>
        </w:rPr>
        <w:t xml:space="preserve"> </w:t>
      </w:r>
      <w:r w:rsidR="00852795" w:rsidRPr="00BD345D">
        <w:rPr>
          <w:sz w:val="27"/>
          <w:szCs w:val="27"/>
        </w:rPr>
        <w:t>в соответстви</w:t>
      </w:r>
      <w:r w:rsidR="00C360BF" w:rsidRPr="00BD345D">
        <w:rPr>
          <w:sz w:val="27"/>
          <w:szCs w:val="27"/>
        </w:rPr>
        <w:t>и со спецификацией (Приложение</w:t>
      </w:r>
      <w:r w:rsidR="00DF589E" w:rsidRPr="00BD345D">
        <w:rPr>
          <w:sz w:val="27"/>
          <w:szCs w:val="27"/>
        </w:rPr>
        <w:t xml:space="preserve"> №1</w:t>
      </w:r>
      <w:r w:rsidR="009B091A" w:rsidRPr="00BD345D">
        <w:rPr>
          <w:sz w:val="27"/>
          <w:szCs w:val="27"/>
        </w:rPr>
        <w:t xml:space="preserve"> </w:t>
      </w:r>
      <w:r w:rsidR="00852795" w:rsidRPr="00BD345D">
        <w:rPr>
          <w:sz w:val="27"/>
          <w:szCs w:val="27"/>
        </w:rPr>
        <w:t xml:space="preserve">к </w:t>
      </w:r>
      <w:r w:rsidR="0055664C" w:rsidRPr="00BD345D">
        <w:rPr>
          <w:sz w:val="27"/>
          <w:szCs w:val="27"/>
        </w:rPr>
        <w:t>К</w:t>
      </w:r>
      <w:r w:rsidR="00852795" w:rsidRPr="00BD345D">
        <w:rPr>
          <w:sz w:val="27"/>
          <w:szCs w:val="27"/>
        </w:rPr>
        <w:t>онтракту</w:t>
      </w:r>
      <w:r w:rsidR="00D87FFA" w:rsidRPr="00BD345D">
        <w:rPr>
          <w:sz w:val="27"/>
          <w:szCs w:val="27"/>
        </w:rPr>
        <w:t>)</w:t>
      </w:r>
      <w:r w:rsidR="00DF589E" w:rsidRPr="00BD345D">
        <w:rPr>
          <w:sz w:val="27"/>
          <w:szCs w:val="27"/>
        </w:rPr>
        <w:t xml:space="preserve"> и </w:t>
      </w:r>
      <w:r w:rsidR="00BD345D">
        <w:rPr>
          <w:sz w:val="27"/>
          <w:szCs w:val="27"/>
        </w:rPr>
        <w:t xml:space="preserve">Локальным сметным расчетом (сметой) </w:t>
      </w:r>
      <w:r w:rsidR="00DF589E" w:rsidRPr="00BD345D">
        <w:rPr>
          <w:sz w:val="27"/>
          <w:szCs w:val="27"/>
        </w:rPr>
        <w:t>(Приложение №2 к Контракту)</w:t>
      </w:r>
      <w:r w:rsidR="00D87FFA" w:rsidRPr="00BD345D">
        <w:rPr>
          <w:sz w:val="27"/>
          <w:szCs w:val="27"/>
        </w:rPr>
        <w:t>.</w:t>
      </w:r>
      <w:r w:rsidR="00DF589E" w:rsidRPr="00BD345D">
        <w:rPr>
          <w:sz w:val="27"/>
          <w:szCs w:val="27"/>
        </w:rPr>
        <w:t xml:space="preserve"> </w:t>
      </w:r>
      <w:r w:rsidR="00D87FFA" w:rsidRPr="00BD345D">
        <w:rPr>
          <w:sz w:val="27"/>
          <w:szCs w:val="27"/>
        </w:rPr>
        <w:t xml:space="preserve"> </w:t>
      </w:r>
      <w:r w:rsidR="00852795" w:rsidRPr="00BD345D">
        <w:rPr>
          <w:sz w:val="27"/>
          <w:szCs w:val="27"/>
        </w:rPr>
        <w:t xml:space="preserve"> </w:t>
      </w:r>
    </w:p>
    <w:p w:rsidR="002004FA" w:rsidRPr="007F4794" w:rsidRDefault="002004FA" w:rsidP="00BD345D">
      <w:pPr>
        <w:pStyle w:val="a4"/>
        <w:numPr>
          <w:ilvl w:val="1"/>
          <w:numId w:val="7"/>
        </w:numPr>
        <w:suppressAutoHyphens/>
        <w:spacing w:after="0" w:line="240" w:lineRule="auto"/>
        <w:ind w:left="0" w:firstLine="710"/>
        <w:contextualSpacing w:val="0"/>
        <w:jc w:val="both"/>
        <w:rPr>
          <w:rFonts w:ascii="Times New Roman" w:hAnsi="Times New Roman"/>
          <w:sz w:val="27"/>
          <w:szCs w:val="27"/>
        </w:rPr>
      </w:pPr>
      <w:r w:rsidRPr="007F4794">
        <w:rPr>
          <w:rFonts w:ascii="Times New Roman" w:hAnsi="Times New Roman"/>
          <w:sz w:val="27"/>
          <w:szCs w:val="27"/>
        </w:rPr>
        <w:t xml:space="preserve">Срок оказания услуг: в течение </w:t>
      </w:r>
      <w:r w:rsidR="00E802AC" w:rsidRPr="007F4794">
        <w:rPr>
          <w:rFonts w:ascii="Times New Roman" w:hAnsi="Times New Roman"/>
          <w:sz w:val="27"/>
          <w:szCs w:val="27"/>
        </w:rPr>
        <w:t>20 (двадцать</w:t>
      </w:r>
      <w:r w:rsidRPr="007F4794">
        <w:rPr>
          <w:rFonts w:ascii="Times New Roman" w:hAnsi="Times New Roman"/>
          <w:sz w:val="27"/>
          <w:szCs w:val="27"/>
        </w:rPr>
        <w:t>) рабочих дней с момента подписания Государственного контракта.</w:t>
      </w:r>
    </w:p>
    <w:p w:rsidR="009B3DA4" w:rsidRPr="003A4D87" w:rsidRDefault="00AB08DF" w:rsidP="00BD345D">
      <w:pPr>
        <w:pStyle w:val="a4"/>
        <w:numPr>
          <w:ilvl w:val="1"/>
          <w:numId w:val="7"/>
        </w:numPr>
        <w:suppressAutoHyphens/>
        <w:spacing w:after="0" w:line="240" w:lineRule="auto"/>
        <w:ind w:left="0" w:firstLine="710"/>
        <w:contextualSpacing w:val="0"/>
        <w:jc w:val="both"/>
        <w:rPr>
          <w:rFonts w:ascii="Times New Roman" w:hAnsi="Times New Roman"/>
          <w:sz w:val="27"/>
          <w:szCs w:val="27"/>
        </w:rPr>
      </w:pPr>
      <w:r w:rsidRPr="008B2717">
        <w:rPr>
          <w:rFonts w:ascii="Times New Roman" w:hAnsi="Times New Roman"/>
          <w:sz w:val="27"/>
          <w:szCs w:val="27"/>
        </w:rPr>
        <w:t>Исполнитель</w:t>
      </w:r>
      <w:r w:rsidR="00541449" w:rsidRPr="008B2717">
        <w:rPr>
          <w:rFonts w:ascii="Times New Roman" w:hAnsi="Times New Roman"/>
          <w:sz w:val="27"/>
          <w:szCs w:val="27"/>
        </w:rPr>
        <w:t xml:space="preserve"> обязуется </w:t>
      </w:r>
      <w:r w:rsidR="002004FA">
        <w:rPr>
          <w:rFonts w:ascii="Times New Roman" w:hAnsi="Times New Roman"/>
          <w:sz w:val="27"/>
          <w:szCs w:val="27"/>
        </w:rPr>
        <w:t>оказать Услуги</w:t>
      </w:r>
      <w:r w:rsidR="00645BF1" w:rsidRPr="008B2717">
        <w:rPr>
          <w:rFonts w:ascii="Times New Roman" w:hAnsi="Times New Roman"/>
          <w:sz w:val="27"/>
          <w:szCs w:val="27"/>
        </w:rPr>
        <w:t>, указанные в п. 1.1</w:t>
      </w:r>
      <w:r w:rsidR="00541449" w:rsidRPr="008B2717">
        <w:rPr>
          <w:rFonts w:ascii="Times New Roman" w:hAnsi="Times New Roman"/>
          <w:sz w:val="27"/>
          <w:szCs w:val="27"/>
        </w:rPr>
        <w:t>.</w:t>
      </w:r>
      <w:r w:rsidR="00CC2ECD" w:rsidRPr="008B2717">
        <w:rPr>
          <w:rFonts w:ascii="Times New Roman" w:hAnsi="Times New Roman"/>
          <w:sz w:val="27"/>
          <w:szCs w:val="27"/>
        </w:rPr>
        <w:t xml:space="preserve"> в</w:t>
      </w:r>
      <w:r w:rsidR="00CC2ECD" w:rsidRPr="003A4D87">
        <w:rPr>
          <w:rFonts w:ascii="Times New Roman" w:hAnsi="Times New Roman"/>
          <w:sz w:val="27"/>
          <w:szCs w:val="27"/>
        </w:rPr>
        <w:t xml:space="preserve"> сроки,</w:t>
      </w:r>
      <w:r w:rsidR="00645BF1" w:rsidRPr="003A4D87">
        <w:rPr>
          <w:rFonts w:ascii="Times New Roman" w:hAnsi="Times New Roman"/>
          <w:sz w:val="27"/>
          <w:szCs w:val="27"/>
        </w:rPr>
        <w:t xml:space="preserve"> установленные п. 1.2</w:t>
      </w:r>
      <w:r w:rsidR="00CC2ECD" w:rsidRPr="003A4D87">
        <w:rPr>
          <w:rFonts w:ascii="Times New Roman" w:hAnsi="Times New Roman"/>
          <w:sz w:val="27"/>
          <w:szCs w:val="27"/>
        </w:rPr>
        <w:t>.</w:t>
      </w:r>
      <w:r w:rsidR="00541449" w:rsidRPr="003A4D87">
        <w:rPr>
          <w:rFonts w:ascii="Times New Roman" w:hAnsi="Times New Roman"/>
          <w:sz w:val="27"/>
          <w:szCs w:val="27"/>
        </w:rPr>
        <w:t xml:space="preserve"> </w:t>
      </w:r>
      <w:r w:rsidR="00645BF1" w:rsidRPr="003A4D87">
        <w:rPr>
          <w:rFonts w:ascii="Times New Roman" w:hAnsi="Times New Roman"/>
          <w:sz w:val="27"/>
          <w:szCs w:val="27"/>
        </w:rPr>
        <w:t>настоящего Контракта</w:t>
      </w:r>
      <w:r w:rsidR="00541449" w:rsidRPr="003A4D87">
        <w:rPr>
          <w:rFonts w:ascii="Times New Roman" w:hAnsi="Times New Roman"/>
          <w:sz w:val="27"/>
          <w:szCs w:val="27"/>
        </w:rPr>
        <w:t xml:space="preserve"> и сдать их результат Заказчику, а Заказчик обязуется принять результат </w:t>
      </w:r>
      <w:r w:rsidR="002004FA">
        <w:rPr>
          <w:rFonts w:ascii="Times New Roman" w:hAnsi="Times New Roman"/>
          <w:sz w:val="27"/>
          <w:szCs w:val="27"/>
        </w:rPr>
        <w:t>оказанных Услуг</w:t>
      </w:r>
      <w:r w:rsidR="00541449" w:rsidRPr="003A4D87">
        <w:rPr>
          <w:rFonts w:ascii="Times New Roman" w:hAnsi="Times New Roman"/>
          <w:sz w:val="27"/>
          <w:szCs w:val="27"/>
        </w:rPr>
        <w:t xml:space="preserve"> и оплатить их. </w:t>
      </w:r>
    </w:p>
    <w:p w:rsidR="003078A0" w:rsidRPr="003A4D87" w:rsidRDefault="002004FA" w:rsidP="002004FA">
      <w:pPr>
        <w:pStyle w:val="a4"/>
        <w:numPr>
          <w:ilvl w:val="1"/>
          <w:numId w:val="7"/>
        </w:numPr>
        <w:suppressAutoHyphens/>
        <w:spacing w:after="0" w:line="240" w:lineRule="auto"/>
        <w:ind w:left="0" w:firstLine="709"/>
        <w:contextualSpacing w:val="0"/>
        <w:jc w:val="both"/>
        <w:rPr>
          <w:rFonts w:ascii="Times New Roman" w:hAnsi="Times New Roman"/>
          <w:sz w:val="27"/>
          <w:szCs w:val="27"/>
        </w:rPr>
      </w:pPr>
      <w:r w:rsidRPr="007F4794">
        <w:rPr>
          <w:rFonts w:ascii="Times New Roman" w:hAnsi="Times New Roman"/>
          <w:sz w:val="27"/>
          <w:szCs w:val="27"/>
        </w:rPr>
        <w:t>Услуги</w:t>
      </w:r>
      <w:r w:rsidR="00621DFE" w:rsidRPr="007F4794">
        <w:rPr>
          <w:rFonts w:ascii="Times New Roman" w:hAnsi="Times New Roman"/>
          <w:sz w:val="27"/>
          <w:szCs w:val="27"/>
        </w:rPr>
        <w:t xml:space="preserve"> </w:t>
      </w:r>
      <w:r w:rsidR="00645BF1" w:rsidRPr="007F4794">
        <w:rPr>
          <w:rFonts w:ascii="Times New Roman" w:hAnsi="Times New Roman"/>
          <w:sz w:val="27"/>
          <w:szCs w:val="27"/>
        </w:rPr>
        <w:t>осуществля</w:t>
      </w:r>
      <w:r w:rsidR="00621DFE" w:rsidRPr="007F4794">
        <w:rPr>
          <w:rFonts w:ascii="Times New Roman" w:hAnsi="Times New Roman"/>
          <w:sz w:val="27"/>
          <w:szCs w:val="27"/>
        </w:rPr>
        <w:t>ют</w:t>
      </w:r>
      <w:r w:rsidR="00645BF1" w:rsidRPr="007F4794">
        <w:rPr>
          <w:rFonts w:ascii="Times New Roman" w:hAnsi="Times New Roman"/>
          <w:sz w:val="27"/>
          <w:szCs w:val="27"/>
        </w:rPr>
        <w:t>ся по месту нахождения</w:t>
      </w:r>
      <w:r w:rsidR="00AB08DF" w:rsidRPr="007F4794">
        <w:rPr>
          <w:rFonts w:ascii="Times New Roman" w:hAnsi="Times New Roman"/>
          <w:sz w:val="27"/>
          <w:szCs w:val="27"/>
        </w:rPr>
        <w:t xml:space="preserve"> </w:t>
      </w:r>
      <w:r w:rsidR="007960C2" w:rsidRPr="007F4794">
        <w:rPr>
          <w:rFonts w:ascii="Times New Roman" w:hAnsi="Times New Roman"/>
          <w:sz w:val="27"/>
          <w:szCs w:val="27"/>
        </w:rPr>
        <w:t xml:space="preserve">объектов </w:t>
      </w:r>
      <w:r w:rsidR="00F0579D" w:rsidRPr="007F4794">
        <w:rPr>
          <w:rFonts w:ascii="Times New Roman" w:hAnsi="Times New Roman"/>
          <w:sz w:val="27"/>
          <w:szCs w:val="27"/>
        </w:rPr>
        <w:t>по адр</w:t>
      </w:r>
      <w:r w:rsidRPr="007F4794">
        <w:rPr>
          <w:rFonts w:ascii="Times New Roman" w:hAnsi="Times New Roman"/>
          <w:sz w:val="27"/>
          <w:szCs w:val="27"/>
        </w:rPr>
        <w:t xml:space="preserve">есу: Ростовская обл., г. </w:t>
      </w:r>
      <w:r w:rsidR="007F4794" w:rsidRPr="007F4794">
        <w:rPr>
          <w:rFonts w:ascii="Times New Roman" w:hAnsi="Times New Roman"/>
          <w:sz w:val="27"/>
          <w:szCs w:val="27"/>
        </w:rPr>
        <w:t>Ростов-на-Дону, ул. Левобережная, 119</w:t>
      </w:r>
      <w:r w:rsidR="00F0579D" w:rsidRPr="007F4794">
        <w:rPr>
          <w:rFonts w:ascii="Times New Roman" w:hAnsi="Times New Roman"/>
          <w:sz w:val="27"/>
          <w:szCs w:val="27"/>
        </w:rPr>
        <w:t>.</w:t>
      </w:r>
      <w:r>
        <w:rPr>
          <w:rFonts w:ascii="Times New Roman" w:hAnsi="Times New Roman"/>
          <w:sz w:val="27"/>
          <w:szCs w:val="27"/>
        </w:rPr>
        <w:t xml:space="preserve"> </w:t>
      </w:r>
    </w:p>
    <w:p w:rsidR="00696CD2" w:rsidRPr="00BE4EAA" w:rsidRDefault="00696CD2" w:rsidP="002004FA">
      <w:pPr>
        <w:spacing w:after="0"/>
        <w:ind w:firstLine="709"/>
        <w:rPr>
          <w:rFonts w:eastAsia="Times New Roman"/>
          <w:b/>
          <w:bCs/>
          <w:sz w:val="10"/>
          <w:szCs w:val="10"/>
        </w:rPr>
      </w:pPr>
    </w:p>
    <w:p w:rsidR="00B86300" w:rsidRPr="00BE4EAA" w:rsidRDefault="00B86300" w:rsidP="00B86300">
      <w:pPr>
        <w:spacing w:after="0"/>
        <w:ind w:firstLine="567"/>
        <w:jc w:val="center"/>
        <w:rPr>
          <w:rFonts w:eastAsia="Times New Roman"/>
          <w:b/>
          <w:bCs/>
          <w:sz w:val="27"/>
          <w:szCs w:val="27"/>
        </w:rPr>
      </w:pPr>
      <w:r w:rsidRPr="00BE4EAA">
        <w:rPr>
          <w:rFonts w:eastAsia="Times New Roman"/>
          <w:b/>
          <w:bCs/>
          <w:sz w:val="27"/>
          <w:szCs w:val="27"/>
        </w:rPr>
        <w:t>2. ЦЕНА КОНТРАКТА И ПОРЯДОК РАСЧЕТОВ</w:t>
      </w:r>
    </w:p>
    <w:p w:rsidR="00D22161" w:rsidRDefault="00D22161" w:rsidP="003078A0">
      <w:pPr>
        <w:pStyle w:val="a4"/>
        <w:tabs>
          <w:tab w:val="left" w:pos="567"/>
        </w:tabs>
        <w:spacing w:after="0" w:line="240" w:lineRule="auto"/>
        <w:ind w:left="0" w:firstLine="709"/>
        <w:jc w:val="both"/>
        <w:rPr>
          <w:rFonts w:ascii="Times New Roman" w:hAnsi="Times New Roman"/>
          <w:b/>
          <w:i/>
          <w:sz w:val="27"/>
          <w:szCs w:val="27"/>
        </w:rPr>
      </w:pPr>
      <w:r>
        <w:rPr>
          <w:rFonts w:ascii="Times New Roman" w:hAnsi="Times New Roman"/>
          <w:sz w:val="27"/>
          <w:szCs w:val="27"/>
        </w:rPr>
        <w:t>2.1. Цена Контракта составляет</w:t>
      </w:r>
      <w:r w:rsidR="00CD1A06" w:rsidRPr="00BE4EAA">
        <w:rPr>
          <w:rFonts w:ascii="Times New Roman" w:hAnsi="Times New Roman"/>
          <w:sz w:val="27"/>
          <w:szCs w:val="27"/>
        </w:rPr>
        <w:t xml:space="preserve"> </w:t>
      </w:r>
      <w:r w:rsidR="00D36844" w:rsidRPr="00154289">
        <w:rPr>
          <w:rFonts w:ascii="Times New Roman" w:hAnsi="Times New Roman"/>
          <w:b/>
          <w:sz w:val="27"/>
          <w:szCs w:val="27"/>
        </w:rPr>
        <w:t>_________</w:t>
      </w:r>
      <w:r w:rsidR="00CD1A06" w:rsidRPr="00154289">
        <w:rPr>
          <w:rFonts w:ascii="Times New Roman" w:hAnsi="Times New Roman"/>
          <w:b/>
          <w:sz w:val="27"/>
          <w:szCs w:val="27"/>
        </w:rPr>
        <w:t xml:space="preserve"> (</w:t>
      </w:r>
      <w:r w:rsidR="00D36844" w:rsidRPr="00154289">
        <w:rPr>
          <w:rFonts w:ascii="Times New Roman" w:hAnsi="Times New Roman"/>
          <w:b/>
          <w:sz w:val="27"/>
          <w:szCs w:val="27"/>
        </w:rPr>
        <w:t>____________</w:t>
      </w:r>
      <w:r w:rsidR="00C360BF" w:rsidRPr="00154289">
        <w:rPr>
          <w:rFonts w:ascii="Times New Roman" w:hAnsi="Times New Roman"/>
          <w:b/>
          <w:sz w:val="27"/>
          <w:szCs w:val="27"/>
        </w:rPr>
        <w:t xml:space="preserve">) </w:t>
      </w:r>
      <w:proofErr w:type="gramStart"/>
      <w:r w:rsidR="00C360BF" w:rsidRPr="00154289">
        <w:rPr>
          <w:rFonts w:ascii="Times New Roman" w:hAnsi="Times New Roman"/>
          <w:b/>
          <w:sz w:val="27"/>
          <w:szCs w:val="27"/>
        </w:rPr>
        <w:t>рубл</w:t>
      </w:r>
      <w:r w:rsidRPr="00154289">
        <w:rPr>
          <w:rFonts w:ascii="Times New Roman" w:hAnsi="Times New Roman"/>
          <w:b/>
          <w:sz w:val="27"/>
          <w:szCs w:val="27"/>
        </w:rPr>
        <w:t>ей</w:t>
      </w:r>
      <w:r w:rsidR="00F6433D" w:rsidRPr="00154289">
        <w:rPr>
          <w:rFonts w:ascii="Times New Roman" w:hAnsi="Times New Roman"/>
          <w:b/>
          <w:sz w:val="27"/>
          <w:szCs w:val="27"/>
        </w:rPr>
        <w:t xml:space="preserve"> </w:t>
      </w:r>
      <w:r w:rsidR="00CD1A06" w:rsidRPr="00154289">
        <w:rPr>
          <w:rFonts w:ascii="Times New Roman" w:hAnsi="Times New Roman"/>
          <w:b/>
          <w:sz w:val="27"/>
          <w:szCs w:val="27"/>
        </w:rPr>
        <w:t xml:space="preserve"> </w:t>
      </w:r>
      <w:r w:rsidR="00D36844" w:rsidRPr="00154289">
        <w:rPr>
          <w:rFonts w:ascii="Times New Roman" w:hAnsi="Times New Roman"/>
          <w:b/>
          <w:sz w:val="27"/>
          <w:szCs w:val="27"/>
        </w:rPr>
        <w:t>_</w:t>
      </w:r>
      <w:proofErr w:type="gramEnd"/>
      <w:r w:rsidR="00D36844" w:rsidRPr="00154289">
        <w:rPr>
          <w:rFonts w:ascii="Times New Roman" w:hAnsi="Times New Roman"/>
          <w:b/>
          <w:sz w:val="27"/>
          <w:szCs w:val="27"/>
        </w:rPr>
        <w:t>________</w:t>
      </w:r>
      <w:r w:rsidR="00C360BF" w:rsidRPr="00154289">
        <w:rPr>
          <w:rFonts w:ascii="Times New Roman" w:hAnsi="Times New Roman"/>
          <w:b/>
          <w:sz w:val="27"/>
          <w:szCs w:val="27"/>
        </w:rPr>
        <w:t xml:space="preserve"> копе</w:t>
      </w:r>
      <w:r w:rsidRPr="00154289">
        <w:rPr>
          <w:rFonts w:ascii="Times New Roman" w:hAnsi="Times New Roman"/>
          <w:b/>
          <w:sz w:val="27"/>
          <w:szCs w:val="27"/>
        </w:rPr>
        <w:t>ек</w:t>
      </w:r>
      <w:r w:rsidR="00CD1A06" w:rsidRPr="00BE4EAA">
        <w:rPr>
          <w:rFonts w:ascii="Times New Roman" w:hAnsi="Times New Roman"/>
          <w:sz w:val="27"/>
          <w:szCs w:val="27"/>
        </w:rPr>
        <w:t xml:space="preserve">, </w:t>
      </w:r>
      <w:r w:rsidR="00D36844" w:rsidRPr="00BE4EAA">
        <w:rPr>
          <w:rFonts w:ascii="Times New Roman" w:hAnsi="Times New Roman"/>
          <w:sz w:val="27"/>
          <w:szCs w:val="27"/>
        </w:rPr>
        <w:t>в том числе</w:t>
      </w:r>
      <w:r w:rsidR="00D36844" w:rsidRPr="00154289">
        <w:rPr>
          <w:rFonts w:ascii="Times New Roman" w:hAnsi="Times New Roman"/>
          <w:sz w:val="27"/>
          <w:szCs w:val="27"/>
        </w:rPr>
        <w:t xml:space="preserve"> </w:t>
      </w:r>
      <w:r w:rsidR="0046400C" w:rsidRPr="00154289">
        <w:rPr>
          <w:rFonts w:ascii="Times New Roman" w:hAnsi="Times New Roman"/>
          <w:sz w:val="27"/>
          <w:szCs w:val="27"/>
        </w:rPr>
        <w:t xml:space="preserve">НДС </w:t>
      </w:r>
      <w:r w:rsidR="00D36844" w:rsidRPr="00154289">
        <w:rPr>
          <w:rFonts w:ascii="Times New Roman" w:hAnsi="Times New Roman"/>
          <w:sz w:val="27"/>
          <w:szCs w:val="27"/>
        </w:rPr>
        <w:t>____% _____________ (при наличии)</w:t>
      </w:r>
      <w:r w:rsidR="003078A0" w:rsidRPr="00154289">
        <w:rPr>
          <w:rFonts w:ascii="Times New Roman" w:hAnsi="Times New Roman"/>
          <w:sz w:val="27"/>
          <w:szCs w:val="27"/>
        </w:rPr>
        <w:t>.</w:t>
      </w:r>
      <w:r w:rsidR="003078A0" w:rsidRPr="00BE4EAA">
        <w:rPr>
          <w:rFonts w:ascii="Times New Roman" w:hAnsi="Times New Roman"/>
          <w:b/>
          <w:i/>
          <w:sz w:val="27"/>
          <w:szCs w:val="27"/>
        </w:rPr>
        <w:t xml:space="preserve"> </w:t>
      </w:r>
    </w:p>
    <w:p w:rsidR="00F0579D" w:rsidRPr="00BE4EAA" w:rsidRDefault="003078A0" w:rsidP="003078A0">
      <w:pPr>
        <w:pStyle w:val="a4"/>
        <w:tabs>
          <w:tab w:val="left" w:pos="567"/>
        </w:tabs>
        <w:spacing w:after="0" w:line="240" w:lineRule="auto"/>
        <w:ind w:left="0" w:firstLine="709"/>
        <w:jc w:val="both"/>
        <w:rPr>
          <w:rFonts w:ascii="Times New Roman" w:hAnsi="Times New Roman"/>
          <w:sz w:val="27"/>
          <w:szCs w:val="27"/>
        </w:rPr>
      </w:pPr>
      <w:r w:rsidRPr="005A19D8">
        <w:rPr>
          <w:rFonts w:ascii="Times New Roman" w:hAnsi="Times New Roman"/>
          <w:sz w:val="27"/>
          <w:szCs w:val="27"/>
        </w:rPr>
        <w:lastRenderedPageBreak/>
        <w:t xml:space="preserve">Цена единицы </w:t>
      </w:r>
      <w:r w:rsidR="00954FF3">
        <w:rPr>
          <w:rFonts w:ascii="Times New Roman" w:hAnsi="Times New Roman"/>
          <w:sz w:val="27"/>
          <w:szCs w:val="27"/>
        </w:rPr>
        <w:t>услуги</w:t>
      </w:r>
      <w:r w:rsidRPr="005A19D8">
        <w:rPr>
          <w:rFonts w:ascii="Times New Roman" w:hAnsi="Times New Roman"/>
          <w:sz w:val="27"/>
          <w:szCs w:val="27"/>
        </w:rPr>
        <w:t xml:space="preserve"> является фиксированной, указана в спецификации (</w:t>
      </w:r>
      <w:r w:rsidR="005A19D8" w:rsidRPr="005A19D8">
        <w:rPr>
          <w:rFonts w:ascii="Times New Roman" w:hAnsi="Times New Roman"/>
          <w:sz w:val="27"/>
          <w:szCs w:val="27"/>
        </w:rPr>
        <w:t>П</w:t>
      </w:r>
      <w:r w:rsidRPr="005A19D8">
        <w:rPr>
          <w:rFonts w:ascii="Times New Roman" w:hAnsi="Times New Roman"/>
          <w:sz w:val="27"/>
          <w:szCs w:val="27"/>
        </w:rPr>
        <w:t xml:space="preserve">риложение </w:t>
      </w:r>
      <w:r w:rsidR="00154289">
        <w:rPr>
          <w:rFonts w:ascii="Times New Roman" w:hAnsi="Times New Roman"/>
          <w:sz w:val="27"/>
          <w:szCs w:val="27"/>
        </w:rPr>
        <w:t xml:space="preserve">№1 </w:t>
      </w:r>
      <w:r w:rsidRPr="005A19D8">
        <w:rPr>
          <w:rFonts w:ascii="Times New Roman" w:hAnsi="Times New Roman"/>
          <w:sz w:val="27"/>
          <w:szCs w:val="27"/>
        </w:rPr>
        <w:t xml:space="preserve">к </w:t>
      </w:r>
      <w:r w:rsidR="009B091A" w:rsidRPr="005A19D8">
        <w:rPr>
          <w:rFonts w:ascii="Times New Roman" w:hAnsi="Times New Roman"/>
          <w:sz w:val="27"/>
          <w:szCs w:val="27"/>
        </w:rPr>
        <w:t>К</w:t>
      </w:r>
      <w:r w:rsidRPr="005A19D8">
        <w:rPr>
          <w:rFonts w:ascii="Times New Roman" w:hAnsi="Times New Roman"/>
          <w:sz w:val="27"/>
          <w:szCs w:val="27"/>
        </w:rPr>
        <w:t>онтракту) и</w:t>
      </w:r>
      <w:r w:rsidR="00CD1A06" w:rsidRPr="005A19D8">
        <w:rPr>
          <w:rFonts w:ascii="Times New Roman" w:hAnsi="Times New Roman"/>
          <w:sz w:val="27"/>
          <w:szCs w:val="27"/>
        </w:rPr>
        <w:t xml:space="preserve"> включает в себя </w:t>
      </w:r>
      <w:r w:rsidRPr="005A19D8">
        <w:rPr>
          <w:rFonts w:ascii="Times New Roman" w:hAnsi="Times New Roman"/>
          <w:sz w:val="27"/>
          <w:szCs w:val="27"/>
        </w:rPr>
        <w:t xml:space="preserve">стоимость </w:t>
      </w:r>
      <w:r w:rsidR="00154289">
        <w:rPr>
          <w:rFonts w:ascii="Times New Roman" w:hAnsi="Times New Roman"/>
          <w:sz w:val="27"/>
          <w:szCs w:val="27"/>
        </w:rPr>
        <w:t xml:space="preserve">оказания </w:t>
      </w:r>
      <w:r w:rsidR="009D0CF5">
        <w:rPr>
          <w:rFonts w:ascii="Times New Roman" w:hAnsi="Times New Roman"/>
          <w:sz w:val="26"/>
          <w:szCs w:val="26"/>
        </w:rPr>
        <w:t>услуг по ремонту</w:t>
      </w:r>
      <w:r w:rsidR="009D0CF5" w:rsidRPr="009D0CF5">
        <w:rPr>
          <w:rFonts w:ascii="Times New Roman" w:hAnsi="Times New Roman"/>
          <w:sz w:val="26"/>
          <w:szCs w:val="26"/>
        </w:rPr>
        <w:t>,</w:t>
      </w:r>
      <w:r w:rsidR="009079DB">
        <w:rPr>
          <w:rFonts w:ascii="Times New Roman" w:hAnsi="Times New Roman"/>
          <w:sz w:val="26"/>
          <w:szCs w:val="26"/>
        </w:rPr>
        <w:t xml:space="preserve"> </w:t>
      </w:r>
      <w:r w:rsidR="00E2548E" w:rsidRPr="00BE4EAA">
        <w:rPr>
          <w:rFonts w:ascii="Times New Roman" w:hAnsi="Times New Roman"/>
          <w:sz w:val="27"/>
          <w:szCs w:val="27"/>
        </w:rPr>
        <w:t xml:space="preserve">транспортные расходы, </w:t>
      </w:r>
      <w:r w:rsidR="00154289">
        <w:rPr>
          <w:rFonts w:ascii="Times New Roman" w:hAnsi="Times New Roman"/>
          <w:sz w:val="27"/>
          <w:szCs w:val="27"/>
        </w:rPr>
        <w:t xml:space="preserve">расходы на материалы, запасные части, необходимое оборудование машины и механизмы для исполнения Государственного контракта, </w:t>
      </w:r>
      <w:r w:rsidR="00CD1A06" w:rsidRPr="00BE4EAA">
        <w:rPr>
          <w:rFonts w:ascii="Times New Roman" w:hAnsi="Times New Roman"/>
          <w:sz w:val="27"/>
          <w:szCs w:val="27"/>
        </w:rPr>
        <w:t>все налоги, сборы, предусмотренные законодательством</w:t>
      </w:r>
      <w:bookmarkStart w:id="0" w:name="_GoBack"/>
      <w:bookmarkEnd w:id="0"/>
      <w:r w:rsidR="00CD1A06" w:rsidRPr="00BE4EAA">
        <w:rPr>
          <w:rFonts w:ascii="Times New Roman" w:hAnsi="Times New Roman"/>
          <w:sz w:val="27"/>
          <w:szCs w:val="27"/>
        </w:rPr>
        <w:t xml:space="preserve"> РФ, а также все расходы, связанные с исполнением </w:t>
      </w:r>
      <w:r w:rsidR="00045673" w:rsidRPr="00BE4EAA">
        <w:rPr>
          <w:rFonts w:ascii="Times New Roman" w:hAnsi="Times New Roman"/>
          <w:sz w:val="27"/>
          <w:szCs w:val="27"/>
        </w:rPr>
        <w:t>Исполнителем</w:t>
      </w:r>
      <w:r w:rsidR="00CD1A06" w:rsidRPr="00BE4EAA">
        <w:rPr>
          <w:rFonts w:ascii="Times New Roman" w:hAnsi="Times New Roman"/>
          <w:sz w:val="27"/>
          <w:szCs w:val="27"/>
        </w:rPr>
        <w:t xml:space="preserve"> обязатель</w:t>
      </w:r>
      <w:r w:rsidR="009D0CF5">
        <w:rPr>
          <w:rFonts w:ascii="Times New Roman" w:hAnsi="Times New Roman"/>
          <w:sz w:val="27"/>
          <w:szCs w:val="27"/>
        </w:rPr>
        <w:t>ств, предусмотренных Контрактом</w:t>
      </w:r>
      <w:r w:rsidR="000E60C9">
        <w:rPr>
          <w:rFonts w:ascii="Times New Roman" w:hAnsi="Times New Roman"/>
          <w:sz w:val="27"/>
          <w:szCs w:val="27"/>
        </w:rPr>
        <w:t xml:space="preserve">. </w:t>
      </w:r>
    </w:p>
    <w:p w:rsidR="00E2548E" w:rsidRPr="00BE4EAA" w:rsidRDefault="00E2548E" w:rsidP="00E2548E">
      <w:pPr>
        <w:pStyle w:val="a4"/>
        <w:tabs>
          <w:tab w:val="left" w:pos="567"/>
        </w:tabs>
        <w:spacing w:after="0" w:line="240" w:lineRule="auto"/>
        <w:ind w:left="0" w:firstLine="709"/>
        <w:jc w:val="both"/>
        <w:rPr>
          <w:rFonts w:ascii="Times New Roman" w:hAnsi="Times New Roman"/>
          <w:sz w:val="27"/>
          <w:szCs w:val="27"/>
        </w:rPr>
      </w:pPr>
      <w:r w:rsidRPr="00BE4EAA">
        <w:rPr>
          <w:rFonts w:ascii="Times New Roman" w:hAnsi="Times New Roman"/>
          <w:sz w:val="27"/>
          <w:szCs w:val="27"/>
        </w:rPr>
        <w:t xml:space="preserve">2.2. 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федерального бюджета по главе </w:t>
      </w:r>
      <w:r w:rsidR="00DD5253">
        <w:rPr>
          <w:rFonts w:ascii="Times New Roman" w:hAnsi="Times New Roman"/>
          <w:sz w:val="27"/>
          <w:szCs w:val="27"/>
          <w:u w:val="single"/>
        </w:rPr>
        <w:t>320, разделу 03</w:t>
      </w:r>
      <w:r w:rsidR="00BE371C">
        <w:rPr>
          <w:rFonts w:ascii="Times New Roman" w:hAnsi="Times New Roman"/>
          <w:sz w:val="27"/>
          <w:szCs w:val="27"/>
          <w:u w:val="single"/>
        </w:rPr>
        <w:t>05, подразделу 424</w:t>
      </w:r>
      <w:r w:rsidRPr="006C1E66">
        <w:rPr>
          <w:rFonts w:ascii="Times New Roman" w:hAnsi="Times New Roman"/>
          <w:sz w:val="27"/>
          <w:szCs w:val="27"/>
          <w:u w:val="single"/>
        </w:rPr>
        <w:t xml:space="preserve">, целевой статье </w:t>
      </w:r>
      <w:r w:rsidR="000A3DA9">
        <w:rPr>
          <w:rFonts w:ascii="Times New Roman" w:hAnsi="Times New Roman"/>
          <w:sz w:val="27"/>
          <w:szCs w:val="27"/>
          <w:u w:val="single"/>
        </w:rPr>
        <w:t>0690049</w:t>
      </w:r>
      <w:r w:rsidR="00154289">
        <w:rPr>
          <w:rFonts w:ascii="Times New Roman" w:hAnsi="Times New Roman"/>
          <w:sz w:val="27"/>
          <w:szCs w:val="27"/>
          <w:u w:val="single"/>
        </w:rPr>
        <w:t>,</w:t>
      </w:r>
      <w:r w:rsidRPr="006C1E66">
        <w:rPr>
          <w:rFonts w:ascii="Times New Roman" w:hAnsi="Times New Roman"/>
          <w:sz w:val="27"/>
          <w:szCs w:val="27"/>
          <w:u w:val="single"/>
        </w:rPr>
        <w:t xml:space="preserve"> виду расходов 244</w:t>
      </w:r>
      <w:r w:rsidRPr="006C1E66">
        <w:rPr>
          <w:rFonts w:ascii="Times New Roman" w:hAnsi="Times New Roman"/>
          <w:sz w:val="27"/>
          <w:szCs w:val="27"/>
        </w:rPr>
        <w:t>,</w:t>
      </w:r>
      <w:r w:rsidRPr="00BE4EAA">
        <w:rPr>
          <w:rFonts w:ascii="Times New Roman" w:hAnsi="Times New Roman"/>
          <w:sz w:val="27"/>
          <w:szCs w:val="27"/>
        </w:rPr>
        <w:t xml:space="preserve"> </w:t>
      </w:r>
      <w:r w:rsidR="00F93F16">
        <w:rPr>
          <w:rFonts w:ascii="Times New Roman" w:hAnsi="Times New Roman"/>
          <w:sz w:val="27"/>
          <w:szCs w:val="27"/>
        </w:rPr>
        <w:t>доведенных на 2026</w:t>
      </w:r>
      <w:r w:rsidR="00515CE7" w:rsidRPr="00515CE7">
        <w:rPr>
          <w:rFonts w:ascii="Times New Roman" w:hAnsi="Times New Roman"/>
          <w:sz w:val="27"/>
          <w:szCs w:val="27"/>
        </w:rPr>
        <w:t xml:space="preserve"> год лимитов бюджетных обязательств в соответствии с Федеральным законом </w:t>
      </w:r>
      <w:r w:rsidR="003465D9" w:rsidRPr="003465D9">
        <w:rPr>
          <w:rFonts w:ascii="Times New Roman" w:hAnsi="Times New Roman"/>
          <w:sz w:val="27"/>
          <w:szCs w:val="27"/>
        </w:rPr>
        <w:t>от 28.11.2025 № 426-ФЗ "О федеральном бюджете на 2026 год и на план</w:t>
      </w:r>
      <w:r w:rsidR="003465D9">
        <w:rPr>
          <w:rFonts w:ascii="Times New Roman" w:hAnsi="Times New Roman"/>
          <w:sz w:val="27"/>
          <w:szCs w:val="27"/>
        </w:rPr>
        <w:t xml:space="preserve">овый период 2027 и 2028 годов", </w:t>
      </w:r>
      <w:r w:rsidRPr="00BE4EAA">
        <w:rPr>
          <w:rFonts w:ascii="Times New Roman" w:hAnsi="Times New Roman"/>
          <w:sz w:val="27"/>
          <w:szCs w:val="27"/>
        </w:rPr>
        <w:t>на расчетны</w:t>
      </w:r>
      <w:r w:rsidR="00D63159" w:rsidRPr="00BE4EAA">
        <w:rPr>
          <w:rFonts w:ascii="Times New Roman" w:hAnsi="Times New Roman"/>
          <w:sz w:val="27"/>
          <w:szCs w:val="27"/>
        </w:rPr>
        <w:t>й счет Исполнителя, в течение 7</w:t>
      </w:r>
      <w:r w:rsidRPr="00BE4EAA">
        <w:rPr>
          <w:rFonts w:ascii="Times New Roman" w:hAnsi="Times New Roman"/>
          <w:sz w:val="27"/>
          <w:szCs w:val="27"/>
        </w:rPr>
        <w:t xml:space="preserve"> (</w:t>
      </w:r>
      <w:r w:rsidR="00D63159" w:rsidRPr="00BE4EAA">
        <w:rPr>
          <w:rFonts w:ascii="Times New Roman" w:hAnsi="Times New Roman"/>
          <w:sz w:val="27"/>
          <w:szCs w:val="27"/>
        </w:rPr>
        <w:t>семи</w:t>
      </w:r>
      <w:r w:rsidRPr="00BE4EAA">
        <w:rPr>
          <w:rFonts w:ascii="Times New Roman" w:hAnsi="Times New Roman"/>
          <w:sz w:val="27"/>
          <w:szCs w:val="27"/>
        </w:rPr>
        <w:t xml:space="preserve">) </w:t>
      </w:r>
      <w:r w:rsidR="00A6247E" w:rsidRPr="00BE4EAA">
        <w:rPr>
          <w:rFonts w:ascii="Times New Roman" w:hAnsi="Times New Roman"/>
          <w:sz w:val="27"/>
          <w:szCs w:val="27"/>
        </w:rPr>
        <w:t>рабочих</w:t>
      </w:r>
      <w:r w:rsidRPr="00BE4EAA">
        <w:rPr>
          <w:rFonts w:ascii="Times New Roman" w:hAnsi="Times New Roman"/>
          <w:sz w:val="27"/>
          <w:szCs w:val="27"/>
        </w:rPr>
        <w:t xml:space="preserve"> дней, по факту приема </w:t>
      </w:r>
      <w:r w:rsidR="00C80BB2">
        <w:rPr>
          <w:rFonts w:ascii="Times New Roman" w:hAnsi="Times New Roman"/>
          <w:sz w:val="27"/>
          <w:szCs w:val="27"/>
        </w:rPr>
        <w:t>результата оказанных Услуг</w:t>
      </w:r>
      <w:r w:rsidRPr="00BE4EAA">
        <w:rPr>
          <w:rFonts w:ascii="Times New Roman" w:hAnsi="Times New Roman"/>
          <w:sz w:val="27"/>
          <w:szCs w:val="27"/>
        </w:rPr>
        <w:t xml:space="preserve">. Основанием для оплаты являются счет, подписанный </w:t>
      </w:r>
      <w:r w:rsidR="00CD27C8">
        <w:rPr>
          <w:rFonts w:ascii="Times New Roman" w:hAnsi="Times New Roman"/>
          <w:sz w:val="27"/>
          <w:szCs w:val="27"/>
        </w:rPr>
        <w:t>С</w:t>
      </w:r>
      <w:r w:rsidRPr="00BE4EAA">
        <w:rPr>
          <w:rFonts w:ascii="Times New Roman" w:hAnsi="Times New Roman"/>
          <w:sz w:val="27"/>
          <w:szCs w:val="27"/>
        </w:rPr>
        <w:t xml:space="preserve">торонами без замечаний акт приема </w:t>
      </w:r>
      <w:r w:rsidR="00C80BB2">
        <w:rPr>
          <w:rFonts w:ascii="Times New Roman" w:hAnsi="Times New Roman"/>
          <w:sz w:val="27"/>
          <w:szCs w:val="27"/>
        </w:rPr>
        <w:t>оказанных услуг</w:t>
      </w:r>
      <w:r w:rsidRPr="00BE4EAA">
        <w:rPr>
          <w:rFonts w:ascii="Times New Roman" w:hAnsi="Times New Roman"/>
          <w:sz w:val="27"/>
          <w:szCs w:val="27"/>
        </w:rPr>
        <w:t xml:space="preserve"> (акт </w:t>
      </w:r>
      <w:r w:rsidR="00C80BB2">
        <w:rPr>
          <w:rFonts w:ascii="Times New Roman" w:hAnsi="Times New Roman"/>
          <w:sz w:val="27"/>
          <w:szCs w:val="27"/>
        </w:rPr>
        <w:t>оказанны</w:t>
      </w:r>
      <w:r w:rsidR="00BD345D">
        <w:rPr>
          <w:rFonts w:ascii="Times New Roman" w:hAnsi="Times New Roman"/>
          <w:sz w:val="27"/>
          <w:szCs w:val="27"/>
        </w:rPr>
        <w:t>х</w:t>
      </w:r>
      <w:r w:rsidR="00C80BB2">
        <w:rPr>
          <w:rFonts w:ascii="Times New Roman" w:hAnsi="Times New Roman"/>
          <w:sz w:val="27"/>
          <w:szCs w:val="27"/>
        </w:rPr>
        <w:t xml:space="preserve"> услуг</w:t>
      </w:r>
      <w:r w:rsidRPr="00BE4EAA">
        <w:rPr>
          <w:rFonts w:ascii="Times New Roman" w:hAnsi="Times New Roman"/>
          <w:sz w:val="27"/>
          <w:szCs w:val="27"/>
        </w:rPr>
        <w:t>)</w:t>
      </w:r>
      <w:r w:rsidR="00BD345D">
        <w:rPr>
          <w:rFonts w:ascii="Times New Roman" w:hAnsi="Times New Roman"/>
          <w:sz w:val="27"/>
          <w:szCs w:val="27"/>
        </w:rPr>
        <w:t>, по предусмотренной законодательством РФ форме</w:t>
      </w:r>
      <w:r w:rsidRPr="00BE4EAA">
        <w:rPr>
          <w:rFonts w:ascii="Times New Roman" w:hAnsi="Times New Roman"/>
          <w:sz w:val="27"/>
          <w:szCs w:val="27"/>
        </w:rPr>
        <w:t xml:space="preserve">. </w:t>
      </w:r>
    </w:p>
    <w:p w:rsidR="00CD1A06" w:rsidRPr="00BE4EAA" w:rsidRDefault="00E65C60" w:rsidP="00E2548E">
      <w:pPr>
        <w:pStyle w:val="a4"/>
        <w:tabs>
          <w:tab w:val="left" w:pos="567"/>
        </w:tabs>
        <w:spacing w:after="0" w:line="240" w:lineRule="auto"/>
        <w:ind w:left="0" w:firstLine="709"/>
        <w:jc w:val="both"/>
        <w:rPr>
          <w:rFonts w:ascii="Times New Roman" w:hAnsi="Times New Roman"/>
          <w:sz w:val="27"/>
          <w:szCs w:val="27"/>
        </w:rPr>
      </w:pPr>
      <w:r w:rsidRPr="00BE4EAA">
        <w:rPr>
          <w:rFonts w:ascii="Times New Roman" w:hAnsi="Times New Roman"/>
          <w:sz w:val="27"/>
          <w:szCs w:val="27"/>
        </w:rPr>
        <w:t>2</w:t>
      </w:r>
      <w:r w:rsidR="00CD1A06" w:rsidRPr="00BE4EAA">
        <w:rPr>
          <w:rFonts w:ascii="Times New Roman" w:hAnsi="Times New Roman"/>
          <w:sz w:val="27"/>
          <w:szCs w:val="27"/>
        </w:rPr>
        <w:t xml:space="preserve">.3. Цена </w:t>
      </w:r>
      <w:r w:rsidR="006705BD">
        <w:rPr>
          <w:rFonts w:ascii="Times New Roman" w:hAnsi="Times New Roman"/>
          <w:sz w:val="27"/>
          <w:szCs w:val="27"/>
        </w:rPr>
        <w:t>К</w:t>
      </w:r>
      <w:r w:rsidR="00CD1A06" w:rsidRPr="00BE4EAA">
        <w:rPr>
          <w:rFonts w:ascii="Times New Roman" w:hAnsi="Times New Roman"/>
          <w:sz w:val="27"/>
          <w:szCs w:val="27"/>
        </w:rPr>
        <w:t xml:space="preserve">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CD1A06" w:rsidRPr="00BE4EAA" w:rsidRDefault="00E65C60" w:rsidP="00E2548E">
      <w:pPr>
        <w:spacing w:after="0"/>
        <w:ind w:firstLine="709"/>
        <w:rPr>
          <w:rFonts w:eastAsia="Times New Roman"/>
          <w:sz w:val="27"/>
          <w:szCs w:val="27"/>
        </w:rPr>
      </w:pPr>
      <w:r w:rsidRPr="00BE4EAA">
        <w:rPr>
          <w:rFonts w:eastAsia="Times New Roman"/>
          <w:sz w:val="27"/>
          <w:szCs w:val="27"/>
        </w:rPr>
        <w:t>2</w:t>
      </w:r>
      <w:r w:rsidR="00CD1A06" w:rsidRPr="00BE4EAA">
        <w:rPr>
          <w:rFonts w:eastAsia="Times New Roman"/>
          <w:sz w:val="27"/>
          <w:szCs w:val="27"/>
        </w:rPr>
        <w:t xml:space="preserve">.4. Оплата за </w:t>
      </w:r>
      <w:r w:rsidR="00477112">
        <w:rPr>
          <w:rFonts w:eastAsia="Times New Roman"/>
          <w:sz w:val="27"/>
          <w:szCs w:val="27"/>
        </w:rPr>
        <w:t>оказанные Услуги</w:t>
      </w:r>
      <w:r w:rsidR="003078A0" w:rsidRPr="00D87FFA">
        <w:rPr>
          <w:rFonts w:eastAsia="Times New Roman"/>
          <w:sz w:val="27"/>
          <w:szCs w:val="27"/>
        </w:rPr>
        <w:t xml:space="preserve"> </w:t>
      </w:r>
      <w:r w:rsidR="00CD1A06" w:rsidRPr="00D87FFA">
        <w:rPr>
          <w:rFonts w:eastAsia="Times New Roman"/>
          <w:sz w:val="27"/>
          <w:szCs w:val="27"/>
        </w:rPr>
        <w:t xml:space="preserve">осуществляется с лицевого счета Заказчика на расчетный счет </w:t>
      </w:r>
      <w:r w:rsidR="00AB08DF" w:rsidRPr="00D87FFA">
        <w:rPr>
          <w:rFonts w:eastAsia="Times New Roman"/>
          <w:sz w:val="27"/>
          <w:szCs w:val="27"/>
        </w:rPr>
        <w:t xml:space="preserve">Исполнителя </w:t>
      </w:r>
      <w:r w:rsidR="00CD1A06" w:rsidRPr="00D87FFA">
        <w:rPr>
          <w:rFonts w:eastAsia="Times New Roman"/>
          <w:sz w:val="27"/>
          <w:szCs w:val="27"/>
        </w:rPr>
        <w:t xml:space="preserve">по реквизитам, указанным в </w:t>
      </w:r>
      <w:r w:rsidR="00D87FFA" w:rsidRPr="00D87FFA">
        <w:rPr>
          <w:rFonts w:eastAsia="Times New Roman"/>
          <w:sz w:val="27"/>
          <w:szCs w:val="27"/>
        </w:rPr>
        <w:t xml:space="preserve">разделе 12 настоящего </w:t>
      </w:r>
      <w:r w:rsidR="00CD1A06" w:rsidRPr="00D87FFA">
        <w:rPr>
          <w:rFonts w:eastAsia="Times New Roman"/>
          <w:sz w:val="27"/>
          <w:szCs w:val="27"/>
        </w:rPr>
        <w:t>Контракте.</w:t>
      </w:r>
      <w:r w:rsidR="00CD1A06" w:rsidRPr="00BE4EAA">
        <w:rPr>
          <w:rFonts w:eastAsia="Times New Roman"/>
          <w:sz w:val="27"/>
          <w:szCs w:val="27"/>
        </w:rPr>
        <w:t xml:space="preserve"> </w:t>
      </w:r>
    </w:p>
    <w:p w:rsidR="00CD1A06" w:rsidRPr="00BE4EAA" w:rsidRDefault="00E65C60" w:rsidP="00E2548E">
      <w:pPr>
        <w:spacing w:after="0"/>
        <w:ind w:firstLine="709"/>
        <w:rPr>
          <w:rFonts w:eastAsia="Times New Roman"/>
          <w:sz w:val="27"/>
          <w:szCs w:val="27"/>
        </w:rPr>
      </w:pPr>
      <w:r w:rsidRPr="00BE4EAA">
        <w:rPr>
          <w:rFonts w:eastAsia="Times New Roman"/>
          <w:sz w:val="27"/>
          <w:szCs w:val="27"/>
        </w:rPr>
        <w:t>2</w:t>
      </w:r>
      <w:r w:rsidR="003078A0" w:rsidRPr="00BE4EAA">
        <w:rPr>
          <w:rFonts w:eastAsia="Times New Roman"/>
          <w:sz w:val="27"/>
          <w:szCs w:val="27"/>
        </w:rPr>
        <w:t xml:space="preserve">.5. Документы на оплату </w:t>
      </w:r>
      <w:r w:rsidR="00CD1A06" w:rsidRPr="00BE4EAA">
        <w:rPr>
          <w:rFonts w:eastAsia="Times New Roman"/>
          <w:sz w:val="27"/>
          <w:szCs w:val="27"/>
        </w:rPr>
        <w:t xml:space="preserve">должны быть переданы </w:t>
      </w:r>
      <w:r w:rsidR="00AB08DF" w:rsidRPr="00BE4EAA">
        <w:rPr>
          <w:rFonts w:eastAsia="Times New Roman"/>
          <w:sz w:val="27"/>
          <w:szCs w:val="27"/>
        </w:rPr>
        <w:t>Исполнителем</w:t>
      </w:r>
      <w:r w:rsidR="00CD1A06" w:rsidRPr="00BE4EAA">
        <w:rPr>
          <w:rFonts w:eastAsia="Times New Roman"/>
          <w:sz w:val="27"/>
          <w:szCs w:val="27"/>
        </w:rPr>
        <w:t xml:space="preserve"> на условиях, установленных Контрактом, в срок не позднее 3 рабочих дней с момента </w:t>
      </w:r>
      <w:r w:rsidR="00477112">
        <w:rPr>
          <w:rFonts w:eastAsia="Times New Roman"/>
          <w:sz w:val="27"/>
          <w:szCs w:val="27"/>
        </w:rPr>
        <w:t>оказания Услуг</w:t>
      </w:r>
      <w:r w:rsidR="00CD1A06" w:rsidRPr="00BE4EAA">
        <w:rPr>
          <w:rFonts w:eastAsia="Times New Roman"/>
          <w:sz w:val="27"/>
          <w:szCs w:val="27"/>
        </w:rPr>
        <w:t>.</w:t>
      </w:r>
    </w:p>
    <w:p w:rsidR="00CD1A06" w:rsidRPr="00BE4EAA" w:rsidRDefault="00E65C60" w:rsidP="00E2548E">
      <w:pPr>
        <w:spacing w:after="0"/>
        <w:ind w:firstLine="709"/>
        <w:rPr>
          <w:rFonts w:eastAsia="Times New Roman"/>
          <w:sz w:val="27"/>
          <w:szCs w:val="27"/>
        </w:rPr>
      </w:pPr>
      <w:r w:rsidRPr="00BE4EAA">
        <w:rPr>
          <w:rFonts w:eastAsia="Times New Roman"/>
          <w:sz w:val="27"/>
          <w:szCs w:val="27"/>
        </w:rPr>
        <w:t>2</w:t>
      </w:r>
      <w:r w:rsidR="006C4C10" w:rsidRPr="00BE4EAA">
        <w:rPr>
          <w:rFonts w:eastAsia="Times New Roman"/>
          <w:sz w:val="27"/>
          <w:szCs w:val="27"/>
        </w:rPr>
        <w:t>.6</w:t>
      </w:r>
      <w:r w:rsidR="00CD1A06" w:rsidRPr="00BE4EAA">
        <w:rPr>
          <w:rFonts w:eastAsia="Times New Roman"/>
          <w:sz w:val="27"/>
          <w:szCs w:val="27"/>
        </w:rPr>
        <w:t xml:space="preserve">. Обязательства по оплате </w:t>
      </w:r>
      <w:r w:rsidR="00696CD2" w:rsidRPr="00BE4EAA">
        <w:rPr>
          <w:rFonts w:eastAsia="Times New Roman"/>
          <w:sz w:val="27"/>
          <w:szCs w:val="27"/>
        </w:rPr>
        <w:t xml:space="preserve">за </w:t>
      </w:r>
      <w:r w:rsidR="00375FA1">
        <w:rPr>
          <w:rFonts w:eastAsia="Times New Roman"/>
          <w:sz w:val="27"/>
          <w:szCs w:val="27"/>
        </w:rPr>
        <w:t>оказанные Услуги</w:t>
      </w:r>
      <w:r w:rsidR="00CD1A06" w:rsidRPr="00BE4EAA">
        <w:rPr>
          <w:rFonts w:eastAsia="Times New Roman"/>
          <w:sz w:val="27"/>
          <w:szCs w:val="27"/>
        </w:rPr>
        <w:t xml:space="preserve"> считаются </w:t>
      </w:r>
      <w:r w:rsidR="00696CD2" w:rsidRPr="00BE4EAA">
        <w:rPr>
          <w:rFonts w:eastAsia="Times New Roman"/>
          <w:sz w:val="27"/>
          <w:szCs w:val="27"/>
        </w:rPr>
        <w:t>исполненными</w:t>
      </w:r>
      <w:r w:rsidR="00CD1A06" w:rsidRPr="00BE4EAA">
        <w:rPr>
          <w:rFonts w:eastAsia="Times New Roman"/>
          <w:sz w:val="27"/>
          <w:szCs w:val="27"/>
        </w:rPr>
        <w:t xml:space="preserve"> в день списания денежных средств со счетов Заказчика.</w:t>
      </w:r>
    </w:p>
    <w:p w:rsidR="000179CA" w:rsidRPr="00BE4EAA" w:rsidRDefault="00E65C60" w:rsidP="00E2548E">
      <w:pPr>
        <w:spacing w:after="0"/>
        <w:ind w:firstLine="709"/>
        <w:rPr>
          <w:rFonts w:eastAsia="Times New Roman"/>
          <w:sz w:val="27"/>
          <w:szCs w:val="27"/>
        </w:rPr>
      </w:pPr>
      <w:r w:rsidRPr="00BE4EAA">
        <w:rPr>
          <w:rFonts w:eastAsia="Times New Roman"/>
          <w:sz w:val="27"/>
          <w:szCs w:val="27"/>
        </w:rPr>
        <w:t>2</w:t>
      </w:r>
      <w:r w:rsidR="006C4C10" w:rsidRPr="00BE4EAA">
        <w:rPr>
          <w:rFonts w:eastAsia="Times New Roman"/>
          <w:sz w:val="27"/>
          <w:szCs w:val="27"/>
        </w:rPr>
        <w:t>.7</w:t>
      </w:r>
      <w:r w:rsidR="00CD1A06" w:rsidRPr="00BE4EAA">
        <w:rPr>
          <w:rFonts w:eastAsia="Times New Roman"/>
          <w:sz w:val="27"/>
          <w:szCs w:val="27"/>
        </w:rPr>
        <w:t xml:space="preserve">. </w:t>
      </w:r>
      <w:r w:rsidR="00AB08DF" w:rsidRPr="00BE4EAA">
        <w:rPr>
          <w:rFonts w:eastAsia="Times New Roman"/>
          <w:sz w:val="27"/>
          <w:szCs w:val="27"/>
        </w:rPr>
        <w:t>Исполнитель</w:t>
      </w:r>
      <w:r w:rsidR="00CD1A06" w:rsidRPr="00BE4EAA">
        <w:rPr>
          <w:rFonts w:eastAsia="Times New Roman"/>
          <w:sz w:val="27"/>
          <w:szCs w:val="27"/>
        </w:rPr>
        <w:t xml:space="preserve"> </w:t>
      </w:r>
      <w:r w:rsidRPr="00BE4EAA">
        <w:rPr>
          <w:rFonts w:eastAsia="Times New Roman"/>
          <w:sz w:val="27"/>
          <w:szCs w:val="27"/>
        </w:rPr>
        <w:t xml:space="preserve">по завершению </w:t>
      </w:r>
      <w:r w:rsidR="00375FA1">
        <w:rPr>
          <w:rFonts w:eastAsia="Times New Roman"/>
          <w:sz w:val="27"/>
          <w:szCs w:val="27"/>
        </w:rPr>
        <w:t>Услуг</w:t>
      </w:r>
      <w:r w:rsidR="00CD1A06" w:rsidRPr="00BE4EAA">
        <w:rPr>
          <w:rFonts w:eastAsia="Times New Roman"/>
          <w:sz w:val="27"/>
          <w:szCs w:val="27"/>
        </w:rPr>
        <w:t xml:space="preserve"> обязан передать уполномоченному представителю Заказчика документы, удостоверяющие качество </w:t>
      </w:r>
      <w:r w:rsidR="00375FA1">
        <w:rPr>
          <w:rFonts w:eastAsia="Times New Roman"/>
          <w:sz w:val="27"/>
          <w:szCs w:val="27"/>
        </w:rPr>
        <w:t>оказанных Услуг (при наличии)</w:t>
      </w:r>
      <w:r w:rsidR="00CD1A06" w:rsidRPr="00BE4EAA">
        <w:rPr>
          <w:rFonts w:eastAsia="Times New Roman"/>
          <w:sz w:val="27"/>
          <w:szCs w:val="27"/>
        </w:rPr>
        <w:t>.</w:t>
      </w:r>
      <w:r w:rsidR="00C0026D">
        <w:rPr>
          <w:rFonts w:eastAsia="Times New Roman"/>
          <w:sz w:val="27"/>
          <w:szCs w:val="27"/>
        </w:rPr>
        <w:t xml:space="preserve"> </w:t>
      </w:r>
    </w:p>
    <w:p w:rsidR="00A6247E" w:rsidRPr="00BE4EAA" w:rsidRDefault="00CE3188" w:rsidP="00A6247E">
      <w:pPr>
        <w:spacing w:after="0"/>
        <w:ind w:firstLine="709"/>
        <w:rPr>
          <w:rStyle w:val="blk"/>
          <w:sz w:val="27"/>
          <w:szCs w:val="27"/>
        </w:rPr>
      </w:pPr>
      <w:r w:rsidRPr="00BE4EAA">
        <w:rPr>
          <w:sz w:val="27"/>
          <w:szCs w:val="27"/>
        </w:rPr>
        <w:t xml:space="preserve">2.8. Цена Контракта определена </w:t>
      </w:r>
      <w:r w:rsidRPr="00BE4EAA">
        <w:rPr>
          <w:rStyle w:val="blk"/>
          <w:sz w:val="27"/>
          <w:szCs w:val="27"/>
        </w:rPr>
        <w:t xml:space="preserve">приоритетным методом для определения и обоснования цены контракта, заключаемого с единственным поставщиком - </w:t>
      </w:r>
      <w:r w:rsidRPr="00BE4EAA">
        <w:rPr>
          <w:sz w:val="27"/>
          <w:szCs w:val="27"/>
        </w:rPr>
        <w:t xml:space="preserve">методом сопоставимых рыночных цен </w:t>
      </w:r>
      <w:r w:rsidRPr="00BE4EAA">
        <w:rPr>
          <w:rStyle w:val="blk"/>
          <w:sz w:val="27"/>
          <w:szCs w:val="27"/>
        </w:rPr>
        <w:t>(анализа рынка)</w:t>
      </w:r>
      <w:r w:rsidRPr="00BE4EAA">
        <w:rPr>
          <w:sz w:val="27"/>
          <w:szCs w:val="27"/>
        </w:rPr>
        <w:t xml:space="preserve">. </w:t>
      </w:r>
      <w:r w:rsidRPr="00BE4EAA">
        <w:rPr>
          <w:b/>
          <w:sz w:val="27"/>
          <w:szCs w:val="27"/>
        </w:rPr>
        <w:t xml:space="preserve"> </w:t>
      </w:r>
      <w:r w:rsidRPr="00BE4EAA">
        <w:rPr>
          <w:sz w:val="27"/>
          <w:szCs w:val="27"/>
        </w:rPr>
        <w:t xml:space="preserve">В соответствии с частью 5 статьи 22 </w:t>
      </w:r>
      <w:r w:rsidRPr="00BE4EAA">
        <w:rPr>
          <w:color w:val="000000"/>
          <w:sz w:val="27"/>
          <w:szCs w:val="27"/>
        </w:rPr>
        <w:t>Закона от 5 апреля 2013 г. № 44-ФЗ</w:t>
      </w:r>
      <w:r w:rsidRPr="00BE4EAA">
        <w:rPr>
          <w:rStyle w:val="blk"/>
          <w:sz w:val="27"/>
          <w:szCs w:val="27"/>
        </w:rPr>
        <w:t>, в целях применения метода сопоставимых рыночных цен (анализа рынка) использовал</w:t>
      </w:r>
      <w:r w:rsidR="00415FD0">
        <w:rPr>
          <w:rStyle w:val="blk"/>
          <w:sz w:val="27"/>
          <w:szCs w:val="27"/>
        </w:rPr>
        <w:t>и</w:t>
      </w:r>
      <w:r w:rsidRPr="00BE4EAA">
        <w:rPr>
          <w:rStyle w:val="blk"/>
          <w:sz w:val="27"/>
          <w:szCs w:val="27"/>
        </w:rPr>
        <w:t xml:space="preserve">сь коммерческие предложения потенциальных </w:t>
      </w:r>
      <w:r w:rsidR="00415FD0">
        <w:rPr>
          <w:rStyle w:val="blk"/>
          <w:sz w:val="27"/>
          <w:szCs w:val="27"/>
        </w:rPr>
        <w:t>поставщиков (подрядчиков, исполнителей)</w:t>
      </w:r>
      <w:r w:rsidRPr="00BE4EAA">
        <w:rPr>
          <w:rStyle w:val="blk"/>
          <w:sz w:val="27"/>
          <w:szCs w:val="27"/>
        </w:rPr>
        <w:t>.</w:t>
      </w:r>
    </w:p>
    <w:p w:rsidR="00A6247E" w:rsidRPr="00BE4EAA" w:rsidRDefault="00A6247E" w:rsidP="0095696A">
      <w:pPr>
        <w:spacing w:after="0"/>
        <w:ind w:firstLine="709"/>
        <w:rPr>
          <w:rFonts w:eastAsia="Times New Roman"/>
          <w:sz w:val="27"/>
          <w:szCs w:val="27"/>
        </w:rPr>
      </w:pPr>
      <w:r w:rsidRPr="00BE4EAA">
        <w:rPr>
          <w:rStyle w:val="blk"/>
          <w:sz w:val="27"/>
          <w:szCs w:val="27"/>
        </w:rPr>
        <w:t xml:space="preserve">2.9. </w:t>
      </w:r>
      <w:r w:rsidRPr="00BE4EAA">
        <w:rPr>
          <w:rFonts w:eastAsia="Times New Roman"/>
          <w:sz w:val="27"/>
          <w:szCs w:val="27"/>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50C2" w:rsidRPr="00BE4EAA" w:rsidRDefault="005F50C2" w:rsidP="008E28B5">
      <w:pPr>
        <w:spacing w:after="0"/>
        <w:ind w:firstLine="709"/>
        <w:rPr>
          <w:rFonts w:eastAsia="Times New Roman"/>
          <w:sz w:val="10"/>
          <w:szCs w:val="10"/>
        </w:rPr>
      </w:pPr>
    </w:p>
    <w:p w:rsidR="007F3CE5" w:rsidRPr="00BE4EAA" w:rsidRDefault="00B86300" w:rsidP="00813E35">
      <w:pPr>
        <w:numPr>
          <w:ilvl w:val="0"/>
          <w:numId w:val="11"/>
        </w:numPr>
        <w:spacing w:after="0"/>
        <w:ind w:left="0" w:firstLine="567"/>
        <w:jc w:val="center"/>
        <w:rPr>
          <w:rFonts w:eastAsia="Times New Roman"/>
          <w:b/>
          <w:sz w:val="27"/>
          <w:szCs w:val="27"/>
        </w:rPr>
      </w:pPr>
      <w:r w:rsidRPr="00BE4EAA">
        <w:rPr>
          <w:rFonts w:eastAsia="Times New Roman"/>
          <w:b/>
          <w:sz w:val="27"/>
          <w:szCs w:val="27"/>
        </w:rPr>
        <w:lastRenderedPageBreak/>
        <w:t>ПРАВА И ОБЯЗАННОСТИ СТОРОН</w:t>
      </w:r>
    </w:p>
    <w:p w:rsidR="005F262B" w:rsidRPr="003157AD" w:rsidRDefault="005F262B" w:rsidP="005F262B">
      <w:pPr>
        <w:pStyle w:val="a9"/>
        <w:numPr>
          <w:ilvl w:val="1"/>
          <w:numId w:val="11"/>
        </w:numPr>
        <w:rPr>
          <w:b/>
          <w:sz w:val="27"/>
          <w:szCs w:val="27"/>
        </w:rPr>
      </w:pPr>
      <w:r w:rsidRPr="003157AD">
        <w:rPr>
          <w:b/>
          <w:sz w:val="27"/>
          <w:szCs w:val="27"/>
        </w:rPr>
        <w:t>Обязанности Заказчика</w:t>
      </w:r>
      <w:r w:rsidR="007F3CE5" w:rsidRPr="003157AD">
        <w:rPr>
          <w:b/>
          <w:sz w:val="27"/>
          <w:szCs w:val="27"/>
        </w:rPr>
        <w:t>:</w:t>
      </w:r>
    </w:p>
    <w:p w:rsidR="007F3CE5" w:rsidRPr="00BE4EAA" w:rsidRDefault="007F3CE5" w:rsidP="005F262B">
      <w:pPr>
        <w:pStyle w:val="a9"/>
        <w:numPr>
          <w:ilvl w:val="2"/>
          <w:numId w:val="13"/>
        </w:numPr>
        <w:ind w:left="0" w:firstLine="709"/>
        <w:rPr>
          <w:sz w:val="27"/>
          <w:szCs w:val="27"/>
        </w:rPr>
      </w:pPr>
      <w:r w:rsidRPr="00BE4EAA">
        <w:rPr>
          <w:sz w:val="27"/>
          <w:szCs w:val="27"/>
        </w:rPr>
        <w:t xml:space="preserve">Представить </w:t>
      </w:r>
      <w:r w:rsidR="00AB08DF" w:rsidRPr="00BE4EAA">
        <w:rPr>
          <w:sz w:val="27"/>
          <w:szCs w:val="27"/>
        </w:rPr>
        <w:t xml:space="preserve">Исполнителю </w:t>
      </w:r>
      <w:r w:rsidRPr="00BE4EAA">
        <w:rPr>
          <w:sz w:val="27"/>
          <w:szCs w:val="27"/>
        </w:rPr>
        <w:t xml:space="preserve">до начала </w:t>
      </w:r>
      <w:r w:rsidR="00375FA1">
        <w:rPr>
          <w:sz w:val="27"/>
          <w:szCs w:val="27"/>
        </w:rPr>
        <w:t>оказания Услуг</w:t>
      </w:r>
      <w:r w:rsidR="00E72D96">
        <w:rPr>
          <w:sz w:val="27"/>
          <w:szCs w:val="27"/>
        </w:rPr>
        <w:t xml:space="preserve"> полную информацию об объекте </w:t>
      </w:r>
      <w:r w:rsidRPr="00BE4EAA">
        <w:rPr>
          <w:sz w:val="27"/>
          <w:szCs w:val="27"/>
        </w:rPr>
        <w:t>на русском языке</w:t>
      </w:r>
      <w:r w:rsidR="00E72D96" w:rsidRPr="00E72D96">
        <w:rPr>
          <w:sz w:val="27"/>
          <w:szCs w:val="27"/>
        </w:rPr>
        <w:t>.</w:t>
      </w:r>
      <w:r w:rsidRPr="00BE4EAA">
        <w:rPr>
          <w:sz w:val="27"/>
          <w:szCs w:val="27"/>
        </w:rPr>
        <w:t xml:space="preserve"> </w:t>
      </w:r>
    </w:p>
    <w:p w:rsidR="007F3CE5" w:rsidRPr="00E72D96" w:rsidRDefault="007F3CE5" w:rsidP="00E72D96">
      <w:pPr>
        <w:pStyle w:val="a9"/>
        <w:numPr>
          <w:ilvl w:val="2"/>
          <w:numId w:val="13"/>
        </w:numPr>
        <w:ind w:left="0" w:firstLine="567"/>
        <w:rPr>
          <w:sz w:val="27"/>
          <w:szCs w:val="27"/>
        </w:rPr>
      </w:pPr>
      <w:r w:rsidRPr="00685608">
        <w:rPr>
          <w:sz w:val="27"/>
          <w:szCs w:val="27"/>
        </w:rPr>
        <w:t xml:space="preserve">Подписывать акты о проведенной </w:t>
      </w:r>
      <w:r w:rsidR="00045673" w:rsidRPr="00685608">
        <w:rPr>
          <w:sz w:val="27"/>
          <w:szCs w:val="27"/>
        </w:rPr>
        <w:t>Исполнителем</w:t>
      </w:r>
      <w:r w:rsidRPr="00685608">
        <w:rPr>
          <w:sz w:val="27"/>
          <w:szCs w:val="27"/>
        </w:rPr>
        <w:t xml:space="preserve"> </w:t>
      </w:r>
      <w:r w:rsidR="00375FA1" w:rsidRPr="00685608">
        <w:rPr>
          <w:sz w:val="27"/>
          <w:szCs w:val="27"/>
        </w:rPr>
        <w:t>услуге</w:t>
      </w:r>
      <w:r w:rsidRPr="00685608">
        <w:rPr>
          <w:sz w:val="27"/>
          <w:szCs w:val="27"/>
        </w:rPr>
        <w:t xml:space="preserve"> или представить обоснованный о</w:t>
      </w:r>
      <w:r w:rsidR="00B86A19" w:rsidRPr="00685608">
        <w:rPr>
          <w:sz w:val="27"/>
          <w:szCs w:val="27"/>
        </w:rPr>
        <w:t>тказ</w:t>
      </w:r>
      <w:r w:rsidRPr="00685608">
        <w:rPr>
          <w:sz w:val="27"/>
          <w:szCs w:val="27"/>
        </w:rPr>
        <w:t xml:space="preserve"> </w:t>
      </w:r>
      <w:r w:rsidR="005F262B" w:rsidRPr="00685608">
        <w:rPr>
          <w:sz w:val="27"/>
          <w:szCs w:val="27"/>
        </w:rPr>
        <w:t>к акту</w:t>
      </w:r>
      <w:r w:rsidRPr="00685608">
        <w:rPr>
          <w:sz w:val="27"/>
          <w:szCs w:val="27"/>
        </w:rPr>
        <w:t xml:space="preserve"> </w:t>
      </w:r>
      <w:r w:rsidR="00045673" w:rsidRPr="00685608">
        <w:rPr>
          <w:sz w:val="27"/>
          <w:szCs w:val="27"/>
        </w:rPr>
        <w:t>Исполнителя</w:t>
      </w:r>
      <w:r w:rsidR="005F262B" w:rsidRPr="00685608">
        <w:rPr>
          <w:sz w:val="27"/>
          <w:szCs w:val="27"/>
        </w:rPr>
        <w:t xml:space="preserve"> с указанием выявленных недостатков</w:t>
      </w:r>
      <w:r w:rsidRPr="00685608">
        <w:rPr>
          <w:sz w:val="27"/>
          <w:szCs w:val="27"/>
        </w:rPr>
        <w:t>.</w:t>
      </w:r>
      <w:r w:rsidR="00AB08DF" w:rsidRPr="00685608">
        <w:rPr>
          <w:sz w:val="27"/>
          <w:szCs w:val="27"/>
        </w:rPr>
        <w:t xml:space="preserve"> </w:t>
      </w:r>
      <w:r w:rsidR="00375FA1" w:rsidRPr="00E72D96">
        <w:rPr>
          <w:sz w:val="27"/>
          <w:szCs w:val="27"/>
        </w:rPr>
        <w:t>.</w:t>
      </w:r>
    </w:p>
    <w:p w:rsidR="005F50C2" w:rsidRPr="00BE4EAA" w:rsidRDefault="00B86A19" w:rsidP="00AB08DF">
      <w:pPr>
        <w:numPr>
          <w:ilvl w:val="2"/>
          <w:numId w:val="13"/>
        </w:numPr>
        <w:spacing w:after="0"/>
        <w:ind w:left="0" w:firstLine="567"/>
        <w:rPr>
          <w:rFonts w:eastAsia="Times New Roman"/>
          <w:sz w:val="27"/>
          <w:szCs w:val="27"/>
        </w:rPr>
      </w:pPr>
      <w:r w:rsidRPr="00BE4EAA">
        <w:rPr>
          <w:rFonts w:eastAsia="Times New Roman"/>
          <w:sz w:val="27"/>
          <w:szCs w:val="27"/>
        </w:rPr>
        <w:t xml:space="preserve">Заказчик обязан оплатить </w:t>
      </w:r>
      <w:r w:rsidR="00375FA1">
        <w:rPr>
          <w:rFonts w:eastAsia="Times New Roman"/>
          <w:sz w:val="27"/>
          <w:szCs w:val="27"/>
        </w:rPr>
        <w:t>результат оказанных услуг</w:t>
      </w:r>
      <w:r w:rsidRPr="00BE4EAA">
        <w:rPr>
          <w:rFonts w:eastAsia="Times New Roman"/>
          <w:sz w:val="27"/>
          <w:szCs w:val="27"/>
        </w:rPr>
        <w:t xml:space="preserve"> в соответствии с порядком, предусмотренным разделом 2 настоящего </w:t>
      </w:r>
      <w:r w:rsidR="00EB6069">
        <w:rPr>
          <w:rFonts w:eastAsia="Times New Roman"/>
          <w:sz w:val="27"/>
          <w:szCs w:val="27"/>
        </w:rPr>
        <w:t>К</w:t>
      </w:r>
      <w:r w:rsidRPr="00BE4EAA">
        <w:rPr>
          <w:rFonts w:eastAsia="Times New Roman"/>
          <w:sz w:val="27"/>
          <w:szCs w:val="27"/>
        </w:rPr>
        <w:t>онтракта</w:t>
      </w:r>
      <w:r w:rsidR="00AB08DF" w:rsidRPr="00BE4EAA">
        <w:rPr>
          <w:rFonts w:eastAsia="Times New Roman"/>
          <w:sz w:val="27"/>
          <w:szCs w:val="27"/>
        </w:rPr>
        <w:t>.</w:t>
      </w:r>
    </w:p>
    <w:p w:rsidR="00B86A19" w:rsidRPr="00A00D53" w:rsidRDefault="00B86A19" w:rsidP="005F50C2">
      <w:pPr>
        <w:pStyle w:val="a4"/>
        <w:numPr>
          <w:ilvl w:val="2"/>
          <w:numId w:val="13"/>
        </w:numPr>
        <w:tabs>
          <w:tab w:val="left" w:pos="993"/>
        </w:tabs>
        <w:suppressAutoHyphens/>
        <w:spacing w:after="0" w:line="240" w:lineRule="auto"/>
        <w:ind w:left="0" w:firstLine="567"/>
        <w:contextualSpacing w:val="0"/>
        <w:jc w:val="both"/>
        <w:rPr>
          <w:rFonts w:ascii="Times New Roman" w:hAnsi="Times New Roman"/>
          <w:sz w:val="27"/>
          <w:szCs w:val="27"/>
        </w:rPr>
      </w:pPr>
      <w:r w:rsidRPr="00A00D53">
        <w:rPr>
          <w:rFonts w:ascii="Times New Roman" w:hAnsi="Times New Roman"/>
          <w:sz w:val="27"/>
          <w:szCs w:val="27"/>
        </w:rPr>
        <w:t xml:space="preserve">Для решения всех вопросов в процессе </w:t>
      </w:r>
      <w:r w:rsidR="00375FA1" w:rsidRPr="00A00D53">
        <w:rPr>
          <w:rFonts w:ascii="Times New Roman" w:hAnsi="Times New Roman"/>
          <w:sz w:val="27"/>
          <w:szCs w:val="27"/>
        </w:rPr>
        <w:t>оказания Услуг</w:t>
      </w:r>
      <w:r w:rsidRPr="00A00D53">
        <w:rPr>
          <w:rFonts w:ascii="Times New Roman" w:hAnsi="Times New Roman"/>
          <w:sz w:val="27"/>
          <w:szCs w:val="27"/>
        </w:rPr>
        <w:t xml:space="preserve"> и постоянной связи с </w:t>
      </w:r>
      <w:r w:rsidR="00AB08DF" w:rsidRPr="00A00D53">
        <w:rPr>
          <w:rFonts w:ascii="Times New Roman" w:hAnsi="Times New Roman"/>
          <w:sz w:val="27"/>
          <w:szCs w:val="27"/>
        </w:rPr>
        <w:t>Исполнителем</w:t>
      </w:r>
      <w:r w:rsidRPr="00A00D53">
        <w:rPr>
          <w:rFonts w:ascii="Times New Roman" w:hAnsi="Times New Roman"/>
          <w:sz w:val="27"/>
          <w:szCs w:val="27"/>
        </w:rPr>
        <w:t xml:space="preserve">, Заказчик выделяет своего представителя в лице </w:t>
      </w:r>
      <w:r w:rsidR="00BD345D">
        <w:rPr>
          <w:rFonts w:ascii="Times New Roman" w:hAnsi="Times New Roman"/>
          <w:sz w:val="27"/>
          <w:szCs w:val="27"/>
          <w:u w:val="single"/>
        </w:rPr>
        <w:t>Гапоновым Артемом Анатольевичем</w:t>
      </w:r>
      <w:r w:rsidR="00375FA1" w:rsidRPr="00A00D53">
        <w:rPr>
          <w:rFonts w:ascii="Times New Roman" w:hAnsi="Times New Roman"/>
          <w:sz w:val="27"/>
          <w:szCs w:val="27"/>
          <w:u w:val="single"/>
        </w:rPr>
        <w:t xml:space="preserve"> – </w:t>
      </w:r>
      <w:r w:rsidR="00BD345D">
        <w:rPr>
          <w:rFonts w:ascii="Times New Roman" w:hAnsi="Times New Roman"/>
          <w:sz w:val="27"/>
          <w:szCs w:val="27"/>
          <w:u w:val="single"/>
        </w:rPr>
        <w:t xml:space="preserve">заместителем </w:t>
      </w:r>
      <w:r w:rsidR="00685608" w:rsidRPr="00A00D53">
        <w:rPr>
          <w:rFonts w:ascii="Times New Roman" w:hAnsi="Times New Roman"/>
          <w:sz w:val="27"/>
          <w:szCs w:val="27"/>
          <w:u w:val="single"/>
        </w:rPr>
        <w:t xml:space="preserve">начальника </w:t>
      </w:r>
      <w:r w:rsidR="00375FA1" w:rsidRPr="00A00D53">
        <w:rPr>
          <w:rFonts w:ascii="Times New Roman" w:hAnsi="Times New Roman"/>
          <w:sz w:val="27"/>
          <w:szCs w:val="27"/>
          <w:u w:val="single"/>
        </w:rPr>
        <w:t>ФКУ ИК-18 ГУФСИН России по Ростовской области</w:t>
      </w:r>
      <w:r w:rsidRPr="00A00D53">
        <w:rPr>
          <w:rFonts w:ascii="Times New Roman" w:hAnsi="Times New Roman"/>
          <w:sz w:val="27"/>
          <w:szCs w:val="27"/>
        </w:rPr>
        <w:t>.</w:t>
      </w:r>
      <w:r w:rsidR="00375FA1" w:rsidRPr="00A00D53">
        <w:rPr>
          <w:rFonts w:ascii="Times New Roman" w:hAnsi="Times New Roman"/>
          <w:sz w:val="27"/>
          <w:szCs w:val="27"/>
        </w:rPr>
        <w:t xml:space="preserve"> </w:t>
      </w:r>
    </w:p>
    <w:p w:rsidR="00B86A19" w:rsidRPr="00BE4EAA" w:rsidRDefault="00B86A19" w:rsidP="00B86A19">
      <w:pPr>
        <w:spacing w:after="0"/>
        <w:ind w:firstLine="567"/>
        <w:rPr>
          <w:rFonts w:eastAsia="Times New Roman"/>
          <w:sz w:val="27"/>
          <w:szCs w:val="27"/>
        </w:rPr>
      </w:pPr>
      <w:r w:rsidRPr="00BE4EAA">
        <w:rPr>
          <w:rFonts w:eastAsia="Times New Roman"/>
          <w:sz w:val="27"/>
          <w:szCs w:val="27"/>
        </w:rPr>
        <w:t xml:space="preserve">3.1.5. Заказчик обязан не привлекать для </w:t>
      </w:r>
      <w:r w:rsidR="00375FA1">
        <w:rPr>
          <w:rFonts w:eastAsia="Times New Roman"/>
          <w:sz w:val="27"/>
          <w:szCs w:val="27"/>
        </w:rPr>
        <w:t>оказания услуг (</w:t>
      </w:r>
      <w:r w:rsidRPr="00BE4EAA">
        <w:rPr>
          <w:rFonts w:eastAsia="Times New Roman"/>
          <w:sz w:val="27"/>
          <w:szCs w:val="27"/>
        </w:rPr>
        <w:t>выполнения работ</w:t>
      </w:r>
      <w:r w:rsidR="00375FA1">
        <w:rPr>
          <w:rFonts w:eastAsia="Times New Roman"/>
          <w:sz w:val="27"/>
          <w:szCs w:val="27"/>
        </w:rPr>
        <w:t>),</w:t>
      </w:r>
      <w:r w:rsidRPr="00BE4EAA">
        <w:rPr>
          <w:rFonts w:eastAsia="Times New Roman"/>
          <w:sz w:val="27"/>
          <w:szCs w:val="27"/>
        </w:rPr>
        <w:t xml:space="preserve"> предусмотренных настоящим </w:t>
      </w:r>
      <w:r w:rsidR="003157AD">
        <w:rPr>
          <w:rFonts w:eastAsia="Times New Roman"/>
          <w:sz w:val="27"/>
          <w:szCs w:val="27"/>
        </w:rPr>
        <w:t>К</w:t>
      </w:r>
      <w:r w:rsidRPr="00BE4EAA">
        <w:rPr>
          <w:rFonts w:eastAsia="Times New Roman"/>
          <w:sz w:val="27"/>
          <w:szCs w:val="27"/>
        </w:rPr>
        <w:t xml:space="preserve">онтрактом, иных лиц, кроме </w:t>
      </w:r>
      <w:r w:rsidR="00AB08DF" w:rsidRPr="00BE4EAA">
        <w:rPr>
          <w:rFonts w:eastAsia="Times New Roman"/>
          <w:sz w:val="27"/>
          <w:szCs w:val="27"/>
        </w:rPr>
        <w:t>Исполнителя</w:t>
      </w:r>
      <w:r w:rsidRPr="00BE4EAA">
        <w:rPr>
          <w:rFonts w:eastAsia="Times New Roman"/>
          <w:sz w:val="27"/>
          <w:szCs w:val="27"/>
        </w:rPr>
        <w:t>, за исключением случаев, предусмотренных действующим законодательством.</w:t>
      </w:r>
    </w:p>
    <w:p w:rsidR="00B86A19" w:rsidRPr="00BE4EAA" w:rsidRDefault="00B86A19" w:rsidP="00B86A19">
      <w:pPr>
        <w:spacing w:after="0"/>
        <w:ind w:firstLine="567"/>
        <w:rPr>
          <w:rFonts w:eastAsia="Times New Roman"/>
          <w:sz w:val="27"/>
          <w:szCs w:val="27"/>
        </w:rPr>
      </w:pPr>
      <w:r w:rsidRPr="00BE4EAA">
        <w:rPr>
          <w:rFonts w:eastAsia="Times New Roman"/>
          <w:sz w:val="27"/>
          <w:szCs w:val="27"/>
        </w:rPr>
        <w:t xml:space="preserve">3.1.6. Заказчик обязан своевременно сообщать в письменной форме </w:t>
      </w:r>
      <w:r w:rsidR="00AB08DF" w:rsidRPr="00BE4EAA">
        <w:rPr>
          <w:rFonts w:eastAsia="Times New Roman"/>
          <w:sz w:val="27"/>
          <w:szCs w:val="27"/>
        </w:rPr>
        <w:t>Исполнителю</w:t>
      </w:r>
      <w:r w:rsidRPr="00BE4EAA">
        <w:rPr>
          <w:rFonts w:eastAsia="Times New Roman"/>
          <w:sz w:val="27"/>
          <w:szCs w:val="27"/>
        </w:rPr>
        <w:t xml:space="preserve"> о недостатках, обнаруженных в ходе приёмки исполненных обязательств.</w:t>
      </w:r>
    </w:p>
    <w:p w:rsidR="005F262B" w:rsidRPr="003157AD" w:rsidRDefault="00B86A19" w:rsidP="005F262B">
      <w:pPr>
        <w:pStyle w:val="a9"/>
        <w:ind w:firstLine="567"/>
        <w:rPr>
          <w:b/>
          <w:sz w:val="27"/>
          <w:szCs w:val="27"/>
        </w:rPr>
      </w:pPr>
      <w:r w:rsidRPr="003157AD">
        <w:rPr>
          <w:b/>
          <w:sz w:val="27"/>
          <w:szCs w:val="27"/>
        </w:rPr>
        <w:t>3</w:t>
      </w:r>
      <w:r w:rsidR="005F262B" w:rsidRPr="003157AD">
        <w:rPr>
          <w:b/>
          <w:sz w:val="27"/>
          <w:szCs w:val="27"/>
        </w:rPr>
        <w:t>.2. Права Заказчика:</w:t>
      </w:r>
    </w:p>
    <w:p w:rsidR="005F262B" w:rsidRPr="00BE4EAA" w:rsidRDefault="00B86A19" w:rsidP="005F262B">
      <w:pPr>
        <w:spacing w:after="0"/>
        <w:ind w:firstLine="567"/>
        <w:rPr>
          <w:rFonts w:eastAsia="Times New Roman"/>
          <w:sz w:val="27"/>
          <w:szCs w:val="27"/>
        </w:rPr>
      </w:pPr>
      <w:r w:rsidRPr="00BE4EAA">
        <w:rPr>
          <w:rFonts w:eastAsia="Times New Roman"/>
          <w:sz w:val="27"/>
          <w:szCs w:val="27"/>
        </w:rPr>
        <w:t>3</w:t>
      </w:r>
      <w:r w:rsidR="005F262B" w:rsidRPr="00BE4EAA">
        <w:rPr>
          <w:rFonts w:eastAsia="Times New Roman"/>
          <w:sz w:val="27"/>
          <w:szCs w:val="27"/>
        </w:rPr>
        <w:t xml:space="preserve">.2.1. Заказчик имеет право в любое время проверять ход и качество </w:t>
      </w:r>
      <w:r w:rsidR="00860DE9">
        <w:rPr>
          <w:rFonts w:eastAsia="Times New Roman"/>
          <w:sz w:val="27"/>
          <w:szCs w:val="27"/>
        </w:rPr>
        <w:t>Услуги</w:t>
      </w:r>
      <w:r w:rsidR="005F262B" w:rsidRPr="00BE4EAA">
        <w:rPr>
          <w:rFonts w:eastAsia="Times New Roman"/>
          <w:sz w:val="27"/>
          <w:szCs w:val="27"/>
        </w:rPr>
        <w:t xml:space="preserve">, выполняемой </w:t>
      </w:r>
      <w:r w:rsidR="00773105" w:rsidRPr="00BE4EAA">
        <w:rPr>
          <w:rFonts w:eastAsia="Times New Roman"/>
          <w:sz w:val="27"/>
          <w:szCs w:val="27"/>
        </w:rPr>
        <w:t>Исполнителем</w:t>
      </w:r>
      <w:r w:rsidR="005F262B" w:rsidRPr="00BE4EAA">
        <w:rPr>
          <w:rFonts w:eastAsia="Times New Roman"/>
          <w:sz w:val="27"/>
          <w:szCs w:val="27"/>
        </w:rPr>
        <w:t>, не вмешиваясь в его деятельность.</w:t>
      </w:r>
    </w:p>
    <w:p w:rsidR="007F3CE5" w:rsidRPr="00BE4EAA" w:rsidRDefault="00B86A19" w:rsidP="00B86A19">
      <w:pPr>
        <w:spacing w:after="0"/>
        <w:ind w:firstLine="567"/>
        <w:rPr>
          <w:rFonts w:eastAsia="Times New Roman"/>
          <w:sz w:val="27"/>
          <w:szCs w:val="27"/>
        </w:rPr>
      </w:pPr>
      <w:r w:rsidRPr="00BE4EAA">
        <w:rPr>
          <w:rFonts w:eastAsia="Times New Roman"/>
          <w:sz w:val="27"/>
          <w:szCs w:val="27"/>
        </w:rPr>
        <w:t>3</w:t>
      </w:r>
      <w:r w:rsidR="005F262B" w:rsidRPr="00BE4EAA">
        <w:rPr>
          <w:rFonts w:eastAsia="Times New Roman"/>
          <w:sz w:val="27"/>
          <w:szCs w:val="27"/>
        </w:rPr>
        <w:t xml:space="preserve">.2.2. Если во время </w:t>
      </w:r>
      <w:r w:rsidR="00860DE9">
        <w:rPr>
          <w:rFonts w:eastAsia="Times New Roman"/>
          <w:sz w:val="27"/>
          <w:szCs w:val="27"/>
        </w:rPr>
        <w:t>оказания услуг</w:t>
      </w:r>
      <w:r w:rsidR="005F262B" w:rsidRPr="00BE4EAA">
        <w:rPr>
          <w:rFonts w:eastAsia="Times New Roman"/>
          <w:sz w:val="27"/>
          <w:szCs w:val="27"/>
        </w:rPr>
        <w:t xml:space="preserve"> станет очевидным, что она будет выполнена ненадлежащим образом, Заказчик вправе назначить </w:t>
      </w:r>
      <w:r w:rsidR="00773105" w:rsidRPr="00BE4EAA">
        <w:rPr>
          <w:rFonts w:eastAsia="Times New Roman"/>
          <w:sz w:val="27"/>
          <w:szCs w:val="27"/>
        </w:rPr>
        <w:t>Исполнителю</w:t>
      </w:r>
      <w:r w:rsidR="008E28B5" w:rsidRPr="00BE4EAA">
        <w:rPr>
          <w:rFonts w:eastAsia="Times New Roman"/>
          <w:sz w:val="27"/>
          <w:szCs w:val="27"/>
        </w:rPr>
        <w:t xml:space="preserve"> разумный срок (не более </w:t>
      </w:r>
      <w:r w:rsidR="005E20FD">
        <w:rPr>
          <w:rFonts w:eastAsia="Times New Roman"/>
          <w:sz w:val="27"/>
          <w:szCs w:val="27"/>
        </w:rPr>
        <w:t>5</w:t>
      </w:r>
      <w:r w:rsidR="005F262B" w:rsidRPr="00BE4EAA">
        <w:rPr>
          <w:rFonts w:eastAsia="Times New Roman"/>
          <w:sz w:val="27"/>
          <w:szCs w:val="27"/>
        </w:rPr>
        <w:t xml:space="preserve"> </w:t>
      </w:r>
      <w:r w:rsidR="008E28B5" w:rsidRPr="00BE4EAA">
        <w:rPr>
          <w:rFonts w:eastAsia="Times New Roman"/>
          <w:sz w:val="27"/>
          <w:szCs w:val="27"/>
        </w:rPr>
        <w:t xml:space="preserve">рабочих </w:t>
      </w:r>
      <w:r w:rsidR="005F262B" w:rsidRPr="00BE4EAA">
        <w:rPr>
          <w:rFonts w:eastAsia="Times New Roman"/>
          <w:sz w:val="27"/>
          <w:szCs w:val="27"/>
        </w:rPr>
        <w:t xml:space="preserve">дней) для устранения недостатков. В случае не устранения недостатков </w:t>
      </w:r>
      <w:r w:rsidR="00773105" w:rsidRPr="00BE4EAA">
        <w:rPr>
          <w:rFonts w:eastAsia="Times New Roman"/>
          <w:sz w:val="27"/>
          <w:szCs w:val="27"/>
        </w:rPr>
        <w:t>Исполнителем</w:t>
      </w:r>
      <w:r w:rsidR="005F262B" w:rsidRPr="00BE4EAA">
        <w:rPr>
          <w:rFonts w:eastAsia="Times New Roman"/>
          <w:sz w:val="27"/>
          <w:szCs w:val="27"/>
        </w:rPr>
        <w:t xml:space="preserve"> в назначенный срок Заказчик вправе поручить устранение недостатков третьему лицу с отнесением расходов на </w:t>
      </w:r>
      <w:r w:rsidR="00773105" w:rsidRPr="00BE4EAA">
        <w:rPr>
          <w:rFonts w:eastAsia="Times New Roman"/>
          <w:sz w:val="27"/>
          <w:szCs w:val="27"/>
        </w:rPr>
        <w:t>Исполнителя</w:t>
      </w:r>
      <w:r w:rsidR="005F262B" w:rsidRPr="00BE4EAA">
        <w:rPr>
          <w:rFonts w:eastAsia="Times New Roman"/>
          <w:sz w:val="27"/>
          <w:szCs w:val="27"/>
        </w:rPr>
        <w:t xml:space="preserve">. Заказчик вправе потребовать от </w:t>
      </w:r>
      <w:r w:rsidR="00773105" w:rsidRPr="00BE4EAA">
        <w:rPr>
          <w:rFonts w:eastAsia="Times New Roman"/>
          <w:sz w:val="27"/>
          <w:szCs w:val="27"/>
        </w:rPr>
        <w:t>Исполнителя</w:t>
      </w:r>
      <w:r w:rsidR="005F262B" w:rsidRPr="00BE4EAA">
        <w:rPr>
          <w:rFonts w:eastAsia="Times New Roman"/>
          <w:sz w:val="27"/>
          <w:szCs w:val="27"/>
        </w:rPr>
        <w:t xml:space="preserve"> возмещение убытков.</w:t>
      </w:r>
    </w:p>
    <w:p w:rsidR="00D63159" w:rsidRPr="00BE4EAA" w:rsidRDefault="00D63159" w:rsidP="00D63159">
      <w:pPr>
        <w:spacing w:after="0"/>
        <w:ind w:firstLine="567"/>
        <w:rPr>
          <w:rFonts w:eastAsia="Times New Roman"/>
          <w:sz w:val="27"/>
          <w:szCs w:val="27"/>
        </w:rPr>
      </w:pPr>
      <w:r w:rsidRPr="00BE4EAA">
        <w:rPr>
          <w:rFonts w:eastAsia="Times New Roman"/>
          <w:sz w:val="27"/>
          <w:szCs w:val="27"/>
        </w:rPr>
        <w:t xml:space="preserve">3.2.3. В случае нарушения Исполнителем обязательств по </w:t>
      </w:r>
      <w:r w:rsidR="005E20FD">
        <w:rPr>
          <w:rFonts w:eastAsia="Times New Roman"/>
          <w:sz w:val="27"/>
          <w:szCs w:val="27"/>
        </w:rPr>
        <w:t>К</w:t>
      </w:r>
      <w:r w:rsidRPr="00BE4EAA">
        <w:rPr>
          <w:rFonts w:eastAsia="Times New Roman"/>
          <w:sz w:val="27"/>
          <w:szCs w:val="27"/>
        </w:rPr>
        <w:t xml:space="preserve">онтракту удержать начисленную за данное нарушение неустойку (штраф, пеню) из суммы, подлежащей уплате за фактически </w:t>
      </w:r>
      <w:r w:rsidR="00954FF3">
        <w:rPr>
          <w:rFonts w:eastAsia="Times New Roman"/>
          <w:sz w:val="27"/>
          <w:szCs w:val="27"/>
        </w:rPr>
        <w:t>оказанный Услуги</w:t>
      </w:r>
      <w:r w:rsidRPr="00BE4EAA">
        <w:rPr>
          <w:rFonts w:eastAsia="Times New Roman"/>
          <w:sz w:val="27"/>
          <w:szCs w:val="27"/>
        </w:rPr>
        <w:t>.</w:t>
      </w:r>
    </w:p>
    <w:p w:rsidR="00D63159" w:rsidRPr="00BE4EAA" w:rsidRDefault="00D63159" w:rsidP="00D63159">
      <w:pPr>
        <w:spacing w:after="0"/>
        <w:ind w:firstLine="567"/>
        <w:rPr>
          <w:rFonts w:eastAsia="Times New Roman"/>
          <w:sz w:val="27"/>
          <w:szCs w:val="27"/>
        </w:rPr>
      </w:pPr>
      <w:r w:rsidRPr="00BE4EAA">
        <w:rPr>
          <w:rFonts w:eastAsia="Times New Roman"/>
          <w:sz w:val="27"/>
          <w:szCs w:val="27"/>
        </w:rPr>
        <w:t xml:space="preserve">3.2.4. Осуществлять иные права, предусмотренные Контрактом и действующим законодательством Российской Федерации. </w:t>
      </w:r>
    </w:p>
    <w:p w:rsidR="00B86300" w:rsidRPr="005E20FD" w:rsidRDefault="00B86A19" w:rsidP="005F262B">
      <w:pPr>
        <w:tabs>
          <w:tab w:val="num" w:pos="432"/>
        </w:tabs>
        <w:spacing w:after="0"/>
        <w:ind w:firstLine="567"/>
        <w:rPr>
          <w:rFonts w:eastAsia="Times New Roman"/>
          <w:b/>
          <w:sz w:val="27"/>
          <w:szCs w:val="27"/>
        </w:rPr>
      </w:pPr>
      <w:r w:rsidRPr="005E20FD">
        <w:rPr>
          <w:rFonts w:eastAsia="Times New Roman"/>
          <w:b/>
          <w:sz w:val="27"/>
          <w:szCs w:val="27"/>
        </w:rPr>
        <w:t>3.3</w:t>
      </w:r>
      <w:r w:rsidR="00B86300" w:rsidRPr="005E20FD">
        <w:rPr>
          <w:rFonts w:eastAsia="Times New Roman"/>
          <w:b/>
          <w:sz w:val="27"/>
          <w:szCs w:val="27"/>
        </w:rPr>
        <w:t xml:space="preserve">. Обязанности </w:t>
      </w:r>
      <w:r w:rsidR="00773105" w:rsidRPr="005E20FD">
        <w:rPr>
          <w:rFonts w:eastAsia="Times New Roman"/>
          <w:b/>
          <w:sz w:val="27"/>
          <w:szCs w:val="27"/>
        </w:rPr>
        <w:t>Исполнителя</w:t>
      </w:r>
      <w:r w:rsidR="00B86300" w:rsidRPr="005E20FD">
        <w:rPr>
          <w:rFonts w:eastAsia="Times New Roman"/>
          <w:b/>
          <w:sz w:val="27"/>
          <w:szCs w:val="27"/>
        </w:rPr>
        <w:t>:</w:t>
      </w:r>
    </w:p>
    <w:p w:rsidR="00B86300" w:rsidRPr="00BE4EAA" w:rsidRDefault="00B86A19" w:rsidP="005F262B">
      <w:pPr>
        <w:spacing w:after="0"/>
        <w:ind w:firstLine="567"/>
        <w:rPr>
          <w:rFonts w:eastAsia="Times New Roman"/>
          <w:sz w:val="27"/>
          <w:szCs w:val="27"/>
        </w:rPr>
      </w:pPr>
      <w:r w:rsidRPr="00BE4EAA">
        <w:rPr>
          <w:rFonts w:eastAsia="Times New Roman"/>
          <w:sz w:val="27"/>
          <w:szCs w:val="27"/>
        </w:rPr>
        <w:t>3.3</w:t>
      </w:r>
      <w:r w:rsidR="00B86300" w:rsidRPr="00BE4EAA">
        <w:rPr>
          <w:rFonts w:eastAsia="Times New Roman"/>
          <w:sz w:val="27"/>
          <w:szCs w:val="27"/>
        </w:rPr>
        <w:t xml:space="preserve">.1. </w:t>
      </w:r>
      <w:r w:rsidR="00773105" w:rsidRPr="00BE4EAA">
        <w:rPr>
          <w:rFonts w:eastAsia="Times New Roman"/>
          <w:sz w:val="27"/>
          <w:szCs w:val="27"/>
        </w:rPr>
        <w:t>Исполнитель</w:t>
      </w:r>
      <w:r w:rsidR="00B86300" w:rsidRPr="00BE4EAA">
        <w:rPr>
          <w:rFonts w:eastAsia="Times New Roman"/>
          <w:sz w:val="27"/>
          <w:szCs w:val="27"/>
        </w:rPr>
        <w:t xml:space="preserve"> обязан </w:t>
      </w:r>
      <w:r w:rsidR="00860DE9">
        <w:rPr>
          <w:rFonts w:eastAsia="Times New Roman"/>
          <w:sz w:val="27"/>
          <w:szCs w:val="27"/>
        </w:rPr>
        <w:t>оказать Услуги</w:t>
      </w:r>
      <w:r w:rsidR="00B86300" w:rsidRPr="00BE4EAA">
        <w:rPr>
          <w:rFonts w:eastAsia="Times New Roman"/>
          <w:sz w:val="27"/>
          <w:szCs w:val="27"/>
        </w:rPr>
        <w:t xml:space="preserve"> по настоящему </w:t>
      </w:r>
      <w:r w:rsidR="00BB0FB5">
        <w:rPr>
          <w:rFonts w:eastAsia="Times New Roman"/>
          <w:sz w:val="27"/>
          <w:szCs w:val="27"/>
        </w:rPr>
        <w:t>К</w:t>
      </w:r>
      <w:r w:rsidR="00B86300" w:rsidRPr="00BE4EAA">
        <w:rPr>
          <w:rFonts w:eastAsia="Times New Roman"/>
          <w:sz w:val="27"/>
          <w:szCs w:val="27"/>
        </w:rPr>
        <w:t>онтракту надлежащего качества, своими силами и за счёт собственн</w:t>
      </w:r>
      <w:r w:rsidR="00A6247E" w:rsidRPr="00BE4EAA">
        <w:rPr>
          <w:rFonts w:eastAsia="Times New Roman"/>
          <w:sz w:val="27"/>
          <w:szCs w:val="27"/>
        </w:rPr>
        <w:t xml:space="preserve">ых средств, в полном </w:t>
      </w:r>
      <w:r w:rsidR="00A6247E" w:rsidRPr="001D1995">
        <w:rPr>
          <w:rFonts w:eastAsia="Times New Roman"/>
          <w:sz w:val="27"/>
          <w:szCs w:val="27"/>
        </w:rPr>
        <w:t xml:space="preserve">объеме и в </w:t>
      </w:r>
      <w:r w:rsidR="00B86300" w:rsidRPr="001D1995">
        <w:rPr>
          <w:rFonts w:eastAsia="Times New Roman"/>
          <w:sz w:val="27"/>
          <w:szCs w:val="27"/>
        </w:rPr>
        <w:t>сроки</w:t>
      </w:r>
      <w:r w:rsidR="00BD345D">
        <w:rPr>
          <w:rFonts w:eastAsia="Times New Roman"/>
          <w:sz w:val="27"/>
          <w:szCs w:val="27"/>
        </w:rPr>
        <w:t>,</w:t>
      </w:r>
      <w:r w:rsidR="00B86300" w:rsidRPr="001D1995">
        <w:rPr>
          <w:rFonts w:eastAsia="Times New Roman"/>
          <w:sz w:val="27"/>
          <w:szCs w:val="27"/>
        </w:rPr>
        <w:t xml:space="preserve"> предусмотренные условиями настоящего </w:t>
      </w:r>
      <w:r w:rsidR="00BB0FB5" w:rsidRPr="001D1995">
        <w:rPr>
          <w:rFonts w:eastAsia="Times New Roman"/>
          <w:sz w:val="27"/>
          <w:szCs w:val="27"/>
        </w:rPr>
        <w:t>К</w:t>
      </w:r>
      <w:r w:rsidR="00B86300" w:rsidRPr="001D1995">
        <w:rPr>
          <w:rFonts w:eastAsia="Times New Roman"/>
          <w:sz w:val="27"/>
          <w:szCs w:val="27"/>
        </w:rPr>
        <w:t>онтракта и приложени</w:t>
      </w:r>
      <w:r w:rsidR="001D1995" w:rsidRPr="001D1995">
        <w:rPr>
          <w:rFonts w:eastAsia="Times New Roman"/>
          <w:sz w:val="27"/>
          <w:szCs w:val="27"/>
        </w:rPr>
        <w:t>ем</w:t>
      </w:r>
      <w:r w:rsidR="00B86300" w:rsidRPr="001D1995">
        <w:rPr>
          <w:rFonts w:eastAsia="Times New Roman"/>
          <w:sz w:val="27"/>
          <w:szCs w:val="27"/>
        </w:rPr>
        <w:t xml:space="preserve"> к нему.</w:t>
      </w:r>
      <w:r w:rsidR="00643CC5" w:rsidRPr="001D1995">
        <w:rPr>
          <w:rFonts w:eastAsia="Times New Roman"/>
          <w:sz w:val="27"/>
          <w:szCs w:val="27"/>
        </w:rPr>
        <w:t xml:space="preserve"> Качество выполненных </w:t>
      </w:r>
      <w:r w:rsidR="00773105" w:rsidRPr="001D1995">
        <w:rPr>
          <w:rFonts w:eastAsia="Times New Roman"/>
          <w:sz w:val="27"/>
          <w:szCs w:val="27"/>
        </w:rPr>
        <w:t>Исполнителем</w:t>
      </w:r>
      <w:r w:rsidR="00643CC5" w:rsidRPr="001D1995">
        <w:rPr>
          <w:rFonts w:eastAsia="Times New Roman"/>
          <w:sz w:val="27"/>
          <w:szCs w:val="27"/>
        </w:rPr>
        <w:t xml:space="preserve"> </w:t>
      </w:r>
      <w:r w:rsidR="00860DE9">
        <w:rPr>
          <w:rFonts w:eastAsia="Times New Roman"/>
          <w:sz w:val="27"/>
          <w:szCs w:val="27"/>
        </w:rPr>
        <w:t>Услуг</w:t>
      </w:r>
      <w:r w:rsidR="00643CC5" w:rsidRPr="001D1995">
        <w:rPr>
          <w:rFonts w:eastAsia="Times New Roman"/>
          <w:sz w:val="27"/>
          <w:szCs w:val="27"/>
        </w:rPr>
        <w:t xml:space="preserve"> должно</w:t>
      </w:r>
      <w:r w:rsidR="00643CC5" w:rsidRPr="00BE4EAA">
        <w:rPr>
          <w:rFonts w:eastAsia="Times New Roman"/>
          <w:sz w:val="27"/>
          <w:szCs w:val="27"/>
        </w:rPr>
        <w:t xml:space="preserve"> соответствовать условиям настоящего </w:t>
      </w:r>
      <w:r w:rsidR="00BB0FB5">
        <w:rPr>
          <w:rFonts w:eastAsia="Times New Roman"/>
          <w:sz w:val="27"/>
          <w:szCs w:val="27"/>
        </w:rPr>
        <w:t>К</w:t>
      </w:r>
      <w:r w:rsidR="00643CC5" w:rsidRPr="00BE4EAA">
        <w:rPr>
          <w:rFonts w:eastAsia="Times New Roman"/>
          <w:sz w:val="27"/>
          <w:szCs w:val="27"/>
        </w:rPr>
        <w:t xml:space="preserve">онтракта, требованиям, предъявленным к </w:t>
      </w:r>
      <w:r w:rsidR="00860DE9">
        <w:rPr>
          <w:rFonts w:eastAsia="Times New Roman"/>
          <w:sz w:val="27"/>
          <w:szCs w:val="27"/>
        </w:rPr>
        <w:t>услугам (</w:t>
      </w:r>
      <w:r w:rsidR="00370185">
        <w:rPr>
          <w:rFonts w:eastAsia="Times New Roman"/>
          <w:sz w:val="27"/>
          <w:szCs w:val="27"/>
        </w:rPr>
        <w:t>р</w:t>
      </w:r>
      <w:r w:rsidR="00643CC5" w:rsidRPr="00BE4EAA">
        <w:rPr>
          <w:rFonts w:eastAsia="Times New Roman"/>
          <w:sz w:val="27"/>
          <w:szCs w:val="27"/>
        </w:rPr>
        <w:t>аботам</w:t>
      </w:r>
      <w:r w:rsidR="00860DE9">
        <w:rPr>
          <w:rFonts w:eastAsia="Times New Roman"/>
          <w:sz w:val="27"/>
          <w:szCs w:val="27"/>
        </w:rPr>
        <w:t>)</w:t>
      </w:r>
      <w:r w:rsidR="00643CC5" w:rsidRPr="00BE4EAA">
        <w:rPr>
          <w:rFonts w:eastAsia="Times New Roman"/>
          <w:sz w:val="27"/>
          <w:szCs w:val="27"/>
        </w:rPr>
        <w:t xml:space="preserve"> соответствующего рода в соответствии с действующим законодательством Российской Федерации.</w:t>
      </w:r>
      <w:r w:rsidR="00BD3B3F">
        <w:rPr>
          <w:rFonts w:eastAsia="Times New Roman"/>
          <w:sz w:val="27"/>
          <w:szCs w:val="27"/>
        </w:rPr>
        <w:t xml:space="preserve"> </w:t>
      </w:r>
    </w:p>
    <w:p w:rsidR="000179CA" w:rsidRPr="00BE4EAA" w:rsidRDefault="00370185" w:rsidP="00773105">
      <w:pPr>
        <w:pStyle w:val="a"/>
        <w:numPr>
          <w:ilvl w:val="0"/>
          <w:numId w:val="0"/>
        </w:numPr>
        <w:spacing w:before="0"/>
        <w:ind w:firstLine="567"/>
        <w:jc w:val="both"/>
        <w:rPr>
          <w:rFonts w:ascii="Times New Roman" w:hAnsi="Times New Roman" w:cs="Times New Roman"/>
          <w:b w:val="0"/>
          <w:bCs w:val="0"/>
          <w:color w:val="auto"/>
          <w:sz w:val="27"/>
          <w:szCs w:val="27"/>
        </w:rPr>
      </w:pPr>
      <w:r>
        <w:rPr>
          <w:rFonts w:ascii="Times New Roman" w:hAnsi="Times New Roman" w:cs="Times New Roman"/>
          <w:b w:val="0"/>
          <w:bCs w:val="0"/>
          <w:color w:val="auto"/>
          <w:sz w:val="27"/>
          <w:szCs w:val="27"/>
        </w:rPr>
        <w:t>3.</w:t>
      </w:r>
      <w:r w:rsidR="0059202D">
        <w:rPr>
          <w:rFonts w:ascii="Times New Roman" w:hAnsi="Times New Roman" w:cs="Times New Roman"/>
          <w:b w:val="0"/>
          <w:bCs w:val="0"/>
          <w:color w:val="auto"/>
          <w:sz w:val="27"/>
          <w:szCs w:val="27"/>
        </w:rPr>
        <w:t>3</w:t>
      </w:r>
      <w:r>
        <w:rPr>
          <w:rFonts w:ascii="Times New Roman" w:hAnsi="Times New Roman" w:cs="Times New Roman"/>
          <w:b w:val="0"/>
          <w:bCs w:val="0"/>
          <w:color w:val="auto"/>
          <w:sz w:val="27"/>
          <w:szCs w:val="27"/>
        </w:rPr>
        <w:t>.</w:t>
      </w:r>
      <w:r w:rsidR="0059202D">
        <w:rPr>
          <w:rFonts w:ascii="Times New Roman" w:hAnsi="Times New Roman" w:cs="Times New Roman"/>
          <w:b w:val="0"/>
          <w:bCs w:val="0"/>
          <w:color w:val="auto"/>
          <w:sz w:val="27"/>
          <w:szCs w:val="27"/>
        </w:rPr>
        <w:t>2</w:t>
      </w:r>
      <w:r>
        <w:rPr>
          <w:rFonts w:ascii="Times New Roman" w:hAnsi="Times New Roman" w:cs="Times New Roman"/>
          <w:b w:val="0"/>
          <w:bCs w:val="0"/>
          <w:color w:val="auto"/>
          <w:sz w:val="27"/>
          <w:szCs w:val="27"/>
        </w:rPr>
        <w:t>.</w:t>
      </w:r>
      <w:r w:rsidR="00B86A19" w:rsidRPr="00BE4EAA">
        <w:rPr>
          <w:rFonts w:ascii="Times New Roman" w:hAnsi="Times New Roman" w:cs="Times New Roman"/>
          <w:b w:val="0"/>
          <w:bCs w:val="0"/>
          <w:color w:val="auto"/>
          <w:sz w:val="27"/>
          <w:szCs w:val="27"/>
        </w:rPr>
        <w:t xml:space="preserve"> </w:t>
      </w:r>
      <w:r>
        <w:rPr>
          <w:rFonts w:ascii="Times New Roman" w:hAnsi="Times New Roman" w:cs="Times New Roman"/>
          <w:b w:val="0"/>
          <w:bCs w:val="0"/>
          <w:color w:val="auto"/>
          <w:sz w:val="27"/>
          <w:szCs w:val="27"/>
        </w:rPr>
        <w:t>П</w:t>
      </w:r>
      <w:r w:rsidR="00B86300" w:rsidRPr="00BE4EAA">
        <w:rPr>
          <w:rFonts w:ascii="Times New Roman" w:hAnsi="Times New Roman" w:cs="Times New Roman"/>
          <w:b w:val="0"/>
          <w:bCs w:val="0"/>
          <w:color w:val="auto"/>
          <w:sz w:val="27"/>
          <w:szCs w:val="27"/>
        </w:rPr>
        <w:t xml:space="preserve">редоставить Заказчику возможность </w:t>
      </w:r>
      <w:r w:rsidR="00B86300" w:rsidRPr="00BE4EAA">
        <w:rPr>
          <w:rStyle w:val="FontStyle13"/>
          <w:rFonts w:ascii="Times New Roman" w:hAnsi="Times New Roman" w:cs="Times New Roman"/>
          <w:b w:val="0"/>
          <w:color w:val="auto"/>
          <w:sz w:val="27"/>
          <w:szCs w:val="27"/>
        </w:rPr>
        <w:t xml:space="preserve">в любое время проверять ход и качество </w:t>
      </w:r>
      <w:r w:rsidR="00860DE9">
        <w:rPr>
          <w:rStyle w:val="FontStyle13"/>
          <w:rFonts w:ascii="Times New Roman" w:hAnsi="Times New Roman" w:cs="Times New Roman"/>
          <w:b w:val="0"/>
          <w:color w:val="auto"/>
          <w:sz w:val="27"/>
          <w:szCs w:val="27"/>
        </w:rPr>
        <w:t>оказываемых Услуг</w:t>
      </w:r>
      <w:r w:rsidR="00B86300" w:rsidRPr="00BE4EAA">
        <w:rPr>
          <w:rFonts w:ascii="Times New Roman" w:hAnsi="Times New Roman" w:cs="Times New Roman"/>
          <w:b w:val="0"/>
          <w:bCs w:val="0"/>
          <w:color w:val="auto"/>
          <w:sz w:val="27"/>
          <w:szCs w:val="27"/>
        </w:rPr>
        <w:t xml:space="preserve">. </w:t>
      </w:r>
      <w:r w:rsidR="000179CA" w:rsidRPr="00BE4EAA">
        <w:rPr>
          <w:rFonts w:ascii="Times New Roman" w:hAnsi="Times New Roman" w:cs="Times New Roman"/>
          <w:b w:val="0"/>
          <w:bCs w:val="0"/>
          <w:color w:val="auto"/>
          <w:sz w:val="27"/>
          <w:szCs w:val="27"/>
        </w:rPr>
        <w:t>По запросу Заказчика в сроки, указанные в запросе, предоставлять информацию о ходе исполнения обязат</w:t>
      </w:r>
      <w:r w:rsidR="00773105" w:rsidRPr="00BE4EAA">
        <w:rPr>
          <w:rFonts w:ascii="Times New Roman" w:hAnsi="Times New Roman" w:cs="Times New Roman"/>
          <w:b w:val="0"/>
          <w:bCs w:val="0"/>
          <w:color w:val="auto"/>
          <w:sz w:val="27"/>
          <w:szCs w:val="27"/>
        </w:rPr>
        <w:t xml:space="preserve">ельств по настоящему </w:t>
      </w:r>
      <w:r>
        <w:rPr>
          <w:rFonts w:ascii="Times New Roman" w:hAnsi="Times New Roman" w:cs="Times New Roman"/>
          <w:b w:val="0"/>
          <w:bCs w:val="0"/>
          <w:color w:val="auto"/>
          <w:sz w:val="27"/>
          <w:szCs w:val="27"/>
        </w:rPr>
        <w:t xml:space="preserve">Контракту. </w:t>
      </w:r>
    </w:p>
    <w:p w:rsidR="00B86300" w:rsidRPr="00BE4EAA" w:rsidRDefault="00370185" w:rsidP="00773105">
      <w:pPr>
        <w:pStyle w:val="a4"/>
        <w:tabs>
          <w:tab w:val="left" w:pos="0"/>
        </w:tabs>
        <w:suppressAutoHyphens/>
        <w:spacing w:after="0" w:line="240" w:lineRule="auto"/>
        <w:ind w:left="0" w:firstLine="567"/>
        <w:contextualSpacing w:val="0"/>
        <w:jc w:val="both"/>
        <w:rPr>
          <w:rStyle w:val="FontStyle13"/>
          <w:rFonts w:ascii="Times New Roman" w:hAnsi="Times New Roman"/>
          <w:sz w:val="27"/>
          <w:szCs w:val="27"/>
        </w:rPr>
      </w:pPr>
      <w:r>
        <w:rPr>
          <w:rStyle w:val="FontStyle13"/>
          <w:rFonts w:ascii="Times New Roman" w:hAnsi="Times New Roman"/>
          <w:sz w:val="27"/>
          <w:szCs w:val="27"/>
        </w:rPr>
        <w:lastRenderedPageBreak/>
        <w:t>3.</w:t>
      </w:r>
      <w:r w:rsidR="0059202D">
        <w:rPr>
          <w:rStyle w:val="FontStyle13"/>
          <w:rFonts w:ascii="Times New Roman" w:hAnsi="Times New Roman"/>
          <w:sz w:val="27"/>
          <w:szCs w:val="27"/>
        </w:rPr>
        <w:t>3</w:t>
      </w:r>
      <w:r>
        <w:rPr>
          <w:rStyle w:val="FontStyle13"/>
          <w:rFonts w:ascii="Times New Roman" w:hAnsi="Times New Roman"/>
          <w:sz w:val="27"/>
          <w:szCs w:val="27"/>
        </w:rPr>
        <w:t>.</w:t>
      </w:r>
      <w:r w:rsidR="0059202D">
        <w:rPr>
          <w:rStyle w:val="FontStyle13"/>
          <w:rFonts w:ascii="Times New Roman" w:hAnsi="Times New Roman"/>
          <w:sz w:val="27"/>
          <w:szCs w:val="27"/>
        </w:rPr>
        <w:t>3</w:t>
      </w:r>
      <w:r>
        <w:rPr>
          <w:rStyle w:val="FontStyle13"/>
          <w:rFonts w:ascii="Times New Roman" w:hAnsi="Times New Roman"/>
          <w:sz w:val="27"/>
          <w:szCs w:val="27"/>
        </w:rPr>
        <w:t>. Д</w:t>
      </w:r>
      <w:r w:rsidR="00B86300" w:rsidRPr="00BE4EAA">
        <w:rPr>
          <w:rStyle w:val="FontStyle13"/>
          <w:rFonts w:ascii="Times New Roman" w:hAnsi="Times New Roman"/>
          <w:sz w:val="27"/>
          <w:szCs w:val="27"/>
        </w:rPr>
        <w:t xml:space="preserve">опускать к </w:t>
      </w:r>
      <w:r w:rsidR="00860DE9">
        <w:rPr>
          <w:rStyle w:val="FontStyle13"/>
          <w:rFonts w:ascii="Times New Roman" w:hAnsi="Times New Roman"/>
          <w:sz w:val="27"/>
          <w:szCs w:val="27"/>
        </w:rPr>
        <w:t>оказанию Услуг</w:t>
      </w:r>
      <w:r w:rsidR="00B86300" w:rsidRPr="00BE4EAA">
        <w:rPr>
          <w:rStyle w:val="FontStyle13"/>
          <w:rFonts w:ascii="Times New Roman" w:hAnsi="Times New Roman"/>
          <w:sz w:val="27"/>
          <w:szCs w:val="27"/>
        </w:rPr>
        <w:t xml:space="preserve"> только кв</w:t>
      </w:r>
      <w:r>
        <w:rPr>
          <w:rStyle w:val="FontStyle13"/>
          <w:rFonts w:ascii="Times New Roman" w:hAnsi="Times New Roman"/>
          <w:sz w:val="27"/>
          <w:szCs w:val="27"/>
        </w:rPr>
        <w:t xml:space="preserve">алифицированных специалистов. </w:t>
      </w:r>
    </w:p>
    <w:p w:rsidR="007F3CE5" w:rsidRPr="00BE4EAA" w:rsidRDefault="00B86A19" w:rsidP="00DC72F8">
      <w:pPr>
        <w:tabs>
          <w:tab w:val="left" w:pos="1620"/>
        </w:tabs>
        <w:spacing w:after="0"/>
        <w:ind w:firstLine="567"/>
        <w:rPr>
          <w:rFonts w:eastAsia="Times New Roman"/>
          <w:sz w:val="27"/>
          <w:szCs w:val="27"/>
        </w:rPr>
      </w:pPr>
      <w:r w:rsidRPr="00094298">
        <w:rPr>
          <w:rFonts w:eastAsia="Times New Roman"/>
          <w:sz w:val="27"/>
          <w:szCs w:val="27"/>
        </w:rPr>
        <w:t>3.3</w:t>
      </w:r>
      <w:r w:rsidR="007F3CE5" w:rsidRPr="00094298">
        <w:rPr>
          <w:rFonts w:eastAsia="Times New Roman"/>
          <w:sz w:val="27"/>
          <w:szCs w:val="27"/>
        </w:rPr>
        <w:t>.</w:t>
      </w:r>
      <w:r w:rsidR="00DC2865">
        <w:rPr>
          <w:rFonts w:eastAsia="Times New Roman"/>
          <w:sz w:val="27"/>
          <w:szCs w:val="27"/>
        </w:rPr>
        <w:t>4</w:t>
      </w:r>
      <w:r w:rsidR="007F3CE5" w:rsidRPr="00094298">
        <w:rPr>
          <w:rFonts w:eastAsia="Times New Roman"/>
          <w:sz w:val="27"/>
          <w:szCs w:val="27"/>
        </w:rPr>
        <w:t xml:space="preserve">. </w:t>
      </w:r>
      <w:r w:rsidRPr="00094298">
        <w:rPr>
          <w:rFonts w:eastAsia="Times New Roman"/>
          <w:sz w:val="27"/>
          <w:szCs w:val="27"/>
        </w:rPr>
        <w:t>Не передавать полученную</w:t>
      </w:r>
      <w:r w:rsidR="007F3CE5" w:rsidRPr="00094298">
        <w:rPr>
          <w:rFonts w:eastAsia="Times New Roman"/>
          <w:sz w:val="27"/>
          <w:szCs w:val="27"/>
        </w:rPr>
        <w:t xml:space="preserve"> </w:t>
      </w:r>
      <w:r w:rsidR="00773105" w:rsidRPr="00094298">
        <w:rPr>
          <w:rFonts w:eastAsia="Times New Roman"/>
          <w:sz w:val="27"/>
          <w:szCs w:val="27"/>
        </w:rPr>
        <w:t>Исполнителем</w:t>
      </w:r>
      <w:r w:rsidR="007F3CE5" w:rsidRPr="00094298">
        <w:rPr>
          <w:rFonts w:eastAsia="Times New Roman"/>
          <w:sz w:val="27"/>
          <w:szCs w:val="27"/>
        </w:rPr>
        <w:t xml:space="preserve"> в процессе исполнения</w:t>
      </w:r>
      <w:r w:rsidR="007F3CE5" w:rsidRPr="00BE4EAA">
        <w:rPr>
          <w:rFonts w:eastAsia="Times New Roman"/>
          <w:sz w:val="27"/>
          <w:szCs w:val="27"/>
        </w:rPr>
        <w:t xml:space="preserve"> условий настоящего </w:t>
      </w:r>
      <w:r w:rsidR="003B4926">
        <w:rPr>
          <w:rFonts w:eastAsia="Times New Roman"/>
          <w:sz w:val="27"/>
          <w:szCs w:val="27"/>
        </w:rPr>
        <w:t>К</w:t>
      </w:r>
      <w:r w:rsidR="007F3CE5" w:rsidRPr="00BE4EAA">
        <w:rPr>
          <w:rFonts w:eastAsia="Times New Roman"/>
          <w:sz w:val="27"/>
          <w:szCs w:val="27"/>
        </w:rPr>
        <w:t xml:space="preserve">онтракта, </w:t>
      </w:r>
      <w:r w:rsidRPr="00BE4EAA">
        <w:rPr>
          <w:rFonts w:eastAsia="Times New Roman"/>
          <w:sz w:val="27"/>
          <w:szCs w:val="27"/>
        </w:rPr>
        <w:t>информацию</w:t>
      </w:r>
      <w:r w:rsidR="007F3CE5" w:rsidRPr="00BE4EAA">
        <w:rPr>
          <w:rFonts w:eastAsia="Times New Roman"/>
          <w:sz w:val="27"/>
          <w:szCs w:val="27"/>
        </w:rPr>
        <w:t xml:space="preserve"> третьим лицам, кроме как по письменному согласованию с Заказчиком.</w:t>
      </w:r>
    </w:p>
    <w:p w:rsidR="00B86A19" w:rsidRPr="0059202D" w:rsidRDefault="00B86A19" w:rsidP="00DC72F8">
      <w:pPr>
        <w:pStyle w:val="a4"/>
        <w:tabs>
          <w:tab w:val="left" w:pos="993"/>
        </w:tabs>
        <w:suppressAutoHyphens/>
        <w:spacing w:after="0" w:line="240" w:lineRule="auto"/>
        <w:ind w:left="0" w:firstLine="567"/>
        <w:contextualSpacing w:val="0"/>
        <w:jc w:val="both"/>
        <w:rPr>
          <w:rFonts w:ascii="Times New Roman" w:hAnsi="Times New Roman"/>
          <w:b/>
          <w:sz w:val="27"/>
          <w:szCs w:val="27"/>
        </w:rPr>
      </w:pPr>
      <w:r w:rsidRPr="0059202D">
        <w:rPr>
          <w:rFonts w:ascii="Times New Roman" w:hAnsi="Times New Roman"/>
          <w:b/>
          <w:sz w:val="27"/>
          <w:szCs w:val="27"/>
        </w:rPr>
        <w:t xml:space="preserve">3.4. </w:t>
      </w:r>
      <w:r w:rsidR="005F262B" w:rsidRPr="0059202D">
        <w:rPr>
          <w:rFonts w:ascii="Times New Roman" w:hAnsi="Times New Roman"/>
          <w:b/>
          <w:sz w:val="27"/>
          <w:szCs w:val="27"/>
        </w:rPr>
        <w:t xml:space="preserve">Права </w:t>
      </w:r>
      <w:r w:rsidR="00773105" w:rsidRPr="0059202D">
        <w:rPr>
          <w:rFonts w:ascii="Times New Roman" w:hAnsi="Times New Roman"/>
          <w:b/>
          <w:sz w:val="27"/>
          <w:szCs w:val="27"/>
        </w:rPr>
        <w:t>Исполнителя</w:t>
      </w:r>
      <w:r w:rsidRPr="0059202D">
        <w:rPr>
          <w:rFonts w:ascii="Times New Roman" w:hAnsi="Times New Roman"/>
          <w:b/>
          <w:sz w:val="27"/>
          <w:szCs w:val="27"/>
        </w:rPr>
        <w:t>:</w:t>
      </w:r>
    </w:p>
    <w:p w:rsidR="003B4926" w:rsidRDefault="003B4926" w:rsidP="00DC72F8">
      <w:pPr>
        <w:pStyle w:val="a4"/>
        <w:numPr>
          <w:ilvl w:val="2"/>
          <w:numId w:val="14"/>
        </w:numPr>
        <w:tabs>
          <w:tab w:val="left" w:pos="993"/>
        </w:tabs>
        <w:suppressAutoHyphens/>
        <w:spacing w:after="0" w:line="240" w:lineRule="auto"/>
        <w:ind w:left="0" w:firstLine="567"/>
        <w:contextualSpacing w:val="0"/>
        <w:jc w:val="both"/>
        <w:rPr>
          <w:rFonts w:ascii="Times New Roman" w:hAnsi="Times New Roman"/>
          <w:sz w:val="27"/>
          <w:szCs w:val="27"/>
        </w:rPr>
      </w:pPr>
      <w:r w:rsidRPr="003B4926">
        <w:rPr>
          <w:rFonts w:ascii="Times New Roman" w:hAnsi="Times New Roman"/>
          <w:sz w:val="27"/>
          <w:szCs w:val="27"/>
        </w:rPr>
        <w:t xml:space="preserve">Требовать от Заказчика исполнения, взятых на себя обязательств по Контракту </w:t>
      </w:r>
    </w:p>
    <w:p w:rsidR="003B4926" w:rsidRPr="00BE4EAA" w:rsidRDefault="003B4926" w:rsidP="00DC72F8">
      <w:pPr>
        <w:pStyle w:val="a4"/>
        <w:numPr>
          <w:ilvl w:val="2"/>
          <w:numId w:val="14"/>
        </w:numPr>
        <w:tabs>
          <w:tab w:val="left" w:pos="993"/>
        </w:tabs>
        <w:suppressAutoHyphens/>
        <w:spacing w:after="0" w:line="240" w:lineRule="auto"/>
        <w:ind w:left="0" w:firstLine="567"/>
        <w:contextualSpacing w:val="0"/>
        <w:jc w:val="both"/>
        <w:rPr>
          <w:rFonts w:ascii="Times New Roman" w:hAnsi="Times New Roman"/>
          <w:sz w:val="27"/>
          <w:szCs w:val="27"/>
        </w:rPr>
      </w:pPr>
      <w:r w:rsidRPr="003B4926">
        <w:rPr>
          <w:rFonts w:ascii="Times New Roman" w:hAnsi="Times New Roman"/>
          <w:sz w:val="27"/>
          <w:szCs w:val="27"/>
        </w:rPr>
        <w:t xml:space="preserve">Требовать своевременной оплаты за принятую без замечаний </w:t>
      </w:r>
      <w:r w:rsidR="00954FF3">
        <w:rPr>
          <w:rFonts w:ascii="Times New Roman" w:hAnsi="Times New Roman"/>
          <w:sz w:val="27"/>
          <w:szCs w:val="27"/>
        </w:rPr>
        <w:t>оказанные Услуги</w:t>
      </w:r>
      <w:r w:rsidRPr="003B4926">
        <w:rPr>
          <w:rFonts w:ascii="Times New Roman" w:hAnsi="Times New Roman"/>
          <w:sz w:val="27"/>
          <w:szCs w:val="27"/>
        </w:rPr>
        <w:t xml:space="preserve"> в соответствии с условиями Контракта</w:t>
      </w:r>
      <w:r>
        <w:rPr>
          <w:rFonts w:ascii="Times New Roman" w:hAnsi="Times New Roman"/>
          <w:sz w:val="27"/>
          <w:szCs w:val="27"/>
        </w:rPr>
        <w:t xml:space="preserve">. </w:t>
      </w:r>
    </w:p>
    <w:p w:rsidR="00CE3188" w:rsidRPr="00BE4EAA" w:rsidRDefault="00CE3188" w:rsidP="003B4926">
      <w:pPr>
        <w:pStyle w:val="a4"/>
        <w:tabs>
          <w:tab w:val="left" w:pos="993"/>
        </w:tabs>
        <w:suppressAutoHyphens/>
        <w:spacing w:after="0" w:line="240" w:lineRule="auto"/>
        <w:ind w:left="0" w:firstLine="567"/>
        <w:contextualSpacing w:val="0"/>
        <w:jc w:val="both"/>
        <w:rPr>
          <w:rFonts w:ascii="Times New Roman" w:hAnsi="Times New Roman"/>
          <w:bCs/>
          <w:sz w:val="10"/>
          <w:szCs w:val="10"/>
        </w:rPr>
      </w:pPr>
    </w:p>
    <w:p w:rsidR="00B86300" w:rsidRPr="00BE4EAA" w:rsidRDefault="00B86300" w:rsidP="00B86300">
      <w:pPr>
        <w:spacing w:after="0"/>
        <w:ind w:firstLine="720"/>
        <w:jc w:val="center"/>
        <w:rPr>
          <w:rFonts w:eastAsia="Times New Roman"/>
          <w:b/>
          <w:sz w:val="27"/>
          <w:szCs w:val="27"/>
        </w:rPr>
      </w:pPr>
      <w:r w:rsidRPr="00BE4EAA">
        <w:rPr>
          <w:rFonts w:eastAsia="Times New Roman"/>
          <w:b/>
          <w:sz w:val="27"/>
          <w:szCs w:val="27"/>
        </w:rPr>
        <w:t xml:space="preserve">4. ПОРЯДОК СДАЧИ И </w:t>
      </w:r>
      <w:r w:rsidR="003E38E5">
        <w:rPr>
          <w:rFonts w:eastAsia="Times New Roman"/>
          <w:b/>
          <w:sz w:val="27"/>
          <w:szCs w:val="27"/>
        </w:rPr>
        <w:t xml:space="preserve">ПРИЕМА </w:t>
      </w:r>
      <w:r w:rsidR="00954FF3">
        <w:rPr>
          <w:rFonts w:eastAsia="Times New Roman"/>
          <w:b/>
          <w:sz w:val="27"/>
          <w:szCs w:val="27"/>
        </w:rPr>
        <w:t>ОКАЗАННЫХ УСЛУГ</w:t>
      </w:r>
    </w:p>
    <w:p w:rsidR="005F50C2" w:rsidRPr="00BE4EAA" w:rsidRDefault="00B86300" w:rsidP="00E2548E">
      <w:pPr>
        <w:tabs>
          <w:tab w:val="num" w:pos="180"/>
        </w:tabs>
        <w:spacing w:after="0"/>
        <w:ind w:firstLine="720"/>
        <w:rPr>
          <w:rFonts w:eastAsia="Times New Roman"/>
          <w:sz w:val="27"/>
          <w:szCs w:val="27"/>
        </w:rPr>
      </w:pPr>
      <w:r w:rsidRPr="00BE4EAA">
        <w:rPr>
          <w:rFonts w:eastAsia="Times New Roman"/>
          <w:sz w:val="27"/>
          <w:szCs w:val="27"/>
        </w:rPr>
        <w:t xml:space="preserve">4.1. Срок </w:t>
      </w:r>
      <w:r w:rsidR="00860DE9">
        <w:rPr>
          <w:rFonts w:eastAsia="Times New Roman"/>
          <w:sz w:val="27"/>
          <w:szCs w:val="27"/>
        </w:rPr>
        <w:t>оказания Услуг</w:t>
      </w:r>
      <w:r w:rsidR="00644C25" w:rsidRPr="00BE4EAA">
        <w:rPr>
          <w:rFonts w:eastAsia="Times New Roman"/>
          <w:sz w:val="27"/>
          <w:szCs w:val="27"/>
        </w:rPr>
        <w:t xml:space="preserve"> указан в пункте 1.2</w:t>
      </w:r>
      <w:r w:rsidRPr="00BE4EAA">
        <w:rPr>
          <w:rFonts w:eastAsia="Times New Roman"/>
          <w:sz w:val="27"/>
          <w:szCs w:val="27"/>
        </w:rPr>
        <w:t>. наст</w:t>
      </w:r>
      <w:r w:rsidR="00E2548E" w:rsidRPr="00BE4EAA">
        <w:rPr>
          <w:rFonts w:eastAsia="Times New Roman"/>
          <w:sz w:val="27"/>
          <w:szCs w:val="27"/>
        </w:rPr>
        <w:t xml:space="preserve">оящего </w:t>
      </w:r>
      <w:r w:rsidR="00AD644D">
        <w:rPr>
          <w:rFonts w:eastAsia="Times New Roman"/>
          <w:sz w:val="27"/>
          <w:szCs w:val="27"/>
        </w:rPr>
        <w:t>К</w:t>
      </w:r>
      <w:r w:rsidR="00E2548E" w:rsidRPr="00BE4EAA">
        <w:rPr>
          <w:rFonts w:eastAsia="Times New Roman"/>
          <w:sz w:val="27"/>
          <w:szCs w:val="27"/>
        </w:rPr>
        <w:t>онтракта.</w:t>
      </w:r>
    </w:p>
    <w:p w:rsidR="00B86300" w:rsidRPr="00BE4EAA" w:rsidRDefault="00B86300" w:rsidP="00B86300">
      <w:pPr>
        <w:tabs>
          <w:tab w:val="num" w:pos="180"/>
        </w:tabs>
        <w:spacing w:after="0"/>
        <w:ind w:firstLine="720"/>
        <w:rPr>
          <w:rFonts w:eastAsia="Times New Roman"/>
          <w:sz w:val="27"/>
          <w:szCs w:val="27"/>
        </w:rPr>
      </w:pPr>
      <w:r w:rsidRPr="00BE4EAA">
        <w:rPr>
          <w:rFonts w:eastAsia="Times New Roman"/>
          <w:sz w:val="27"/>
          <w:szCs w:val="27"/>
        </w:rPr>
        <w:t>4.</w:t>
      </w:r>
      <w:r w:rsidR="00E2548E" w:rsidRPr="00BE4EAA">
        <w:rPr>
          <w:rFonts w:eastAsia="Times New Roman"/>
          <w:sz w:val="27"/>
          <w:szCs w:val="27"/>
        </w:rPr>
        <w:t>2</w:t>
      </w:r>
      <w:r w:rsidRPr="00BE4EAA">
        <w:rPr>
          <w:rFonts w:eastAsia="Times New Roman"/>
          <w:sz w:val="27"/>
          <w:szCs w:val="27"/>
        </w:rPr>
        <w:t>. Сдача-</w:t>
      </w:r>
      <w:r w:rsidRPr="008B2717">
        <w:rPr>
          <w:rFonts w:eastAsia="Times New Roman"/>
          <w:sz w:val="27"/>
          <w:szCs w:val="27"/>
        </w:rPr>
        <w:t xml:space="preserve">приемка результата </w:t>
      </w:r>
      <w:r w:rsidR="00860DE9">
        <w:rPr>
          <w:rFonts w:eastAsia="Times New Roman"/>
          <w:sz w:val="27"/>
          <w:szCs w:val="27"/>
        </w:rPr>
        <w:t>оказанных Услуг</w:t>
      </w:r>
      <w:r w:rsidRPr="008B2717">
        <w:rPr>
          <w:rFonts w:eastAsia="Times New Roman"/>
          <w:sz w:val="27"/>
          <w:szCs w:val="27"/>
        </w:rPr>
        <w:t xml:space="preserve"> осуществляется по факту </w:t>
      </w:r>
      <w:r w:rsidR="005E5617">
        <w:rPr>
          <w:rFonts w:eastAsia="Times New Roman"/>
          <w:sz w:val="27"/>
          <w:szCs w:val="27"/>
        </w:rPr>
        <w:t>оказания</w:t>
      </w:r>
      <w:r w:rsidRPr="008B2717">
        <w:rPr>
          <w:rFonts w:eastAsia="Times New Roman"/>
          <w:sz w:val="27"/>
          <w:szCs w:val="27"/>
        </w:rPr>
        <w:t xml:space="preserve"> </w:t>
      </w:r>
      <w:r w:rsidR="00773105" w:rsidRPr="008B2717">
        <w:rPr>
          <w:rFonts w:eastAsia="Times New Roman"/>
          <w:sz w:val="27"/>
          <w:szCs w:val="27"/>
        </w:rPr>
        <w:t>Исполнителем</w:t>
      </w:r>
      <w:r w:rsidRPr="008B2717">
        <w:rPr>
          <w:rFonts w:eastAsia="Times New Roman"/>
          <w:sz w:val="27"/>
          <w:szCs w:val="27"/>
        </w:rPr>
        <w:t xml:space="preserve"> </w:t>
      </w:r>
      <w:r w:rsidR="005E5617">
        <w:rPr>
          <w:rFonts w:eastAsia="Times New Roman"/>
          <w:sz w:val="27"/>
          <w:szCs w:val="27"/>
        </w:rPr>
        <w:t>Услуг</w:t>
      </w:r>
      <w:r w:rsidRPr="008B2717">
        <w:rPr>
          <w:rFonts w:eastAsia="Times New Roman"/>
          <w:sz w:val="27"/>
          <w:szCs w:val="27"/>
        </w:rPr>
        <w:t xml:space="preserve"> путем подписания сторонами Акта прием</w:t>
      </w:r>
      <w:r w:rsidR="00A34457" w:rsidRPr="008B2717">
        <w:rPr>
          <w:rFonts w:eastAsia="Times New Roman"/>
          <w:sz w:val="27"/>
          <w:szCs w:val="27"/>
        </w:rPr>
        <w:t>ки</w:t>
      </w:r>
      <w:r w:rsidRPr="008B2717">
        <w:rPr>
          <w:rFonts w:eastAsia="Times New Roman"/>
          <w:sz w:val="27"/>
          <w:szCs w:val="27"/>
        </w:rPr>
        <w:t xml:space="preserve"> </w:t>
      </w:r>
      <w:r w:rsidR="005E5617">
        <w:rPr>
          <w:rFonts w:eastAsia="Times New Roman"/>
          <w:sz w:val="27"/>
          <w:szCs w:val="27"/>
        </w:rPr>
        <w:t>оказанных услуг</w:t>
      </w:r>
      <w:r w:rsidR="00773105" w:rsidRPr="00BE4EAA">
        <w:rPr>
          <w:rFonts w:eastAsia="Times New Roman"/>
          <w:sz w:val="27"/>
          <w:szCs w:val="27"/>
        </w:rPr>
        <w:t>.</w:t>
      </w:r>
    </w:p>
    <w:p w:rsidR="00B86300" w:rsidRPr="00BE4EAA" w:rsidRDefault="00B86300" w:rsidP="0046400C">
      <w:pPr>
        <w:pStyle w:val="a4"/>
        <w:tabs>
          <w:tab w:val="left" w:pos="993"/>
        </w:tabs>
        <w:suppressAutoHyphens/>
        <w:spacing w:after="0" w:line="240" w:lineRule="auto"/>
        <w:ind w:left="0" w:firstLine="709"/>
        <w:contextualSpacing w:val="0"/>
        <w:jc w:val="both"/>
        <w:rPr>
          <w:rFonts w:ascii="Times New Roman" w:hAnsi="Times New Roman"/>
          <w:sz w:val="27"/>
          <w:szCs w:val="27"/>
        </w:rPr>
      </w:pPr>
      <w:r w:rsidRPr="00BE4EAA">
        <w:rPr>
          <w:rFonts w:ascii="Times New Roman" w:hAnsi="Times New Roman"/>
          <w:sz w:val="27"/>
          <w:szCs w:val="27"/>
        </w:rPr>
        <w:t>4.</w:t>
      </w:r>
      <w:r w:rsidR="00E2548E" w:rsidRPr="00BE4EAA">
        <w:rPr>
          <w:rFonts w:ascii="Times New Roman" w:hAnsi="Times New Roman"/>
          <w:sz w:val="27"/>
          <w:szCs w:val="27"/>
        </w:rPr>
        <w:t>3</w:t>
      </w:r>
      <w:r w:rsidRPr="00BE4EAA">
        <w:rPr>
          <w:rFonts w:ascii="Times New Roman" w:hAnsi="Times New Roman"/>
          <w:sz w:val="27"/>
          <w:szCs w:val="27"/>
        </w:rPr>
        <w:t xml:space="preserve">. При завершении </w:t>
      </w:r>
      <w:r w:rsidR="005E5617">
        <w:rPr>
          <w:rFonts w:ascii="Times New Roman" w:hAnsi="Times New Roman"/>
          <w:sz w:val="27"/>
          <w:szCs w:val="27"/>
        </w:rPr>
        <w:t>Услуг</w:t>
      </w:r>
      <w:r w:rsidRPr="00BE4EAA">
        <w:rPr>
          <w:rFonts w:ascii="Times New Roman" w:hAnsi="Times New Roman"/>
          <w:sz w:val="27"/>
          <w:szCs w:val="27"/>
        </w:rPr>
        <w:t xml:space="preserve"> </w:t>
      </w:r>
      <w:r w:rsidR="00773105" w:rsidRPr="00BE4EAA">
        <w:rPr>
          <w:rFonts w:ascii="Times New Roman" w:hAnsi="Times New Roman"/>
          <w:sz w:val="27"/>
          <w:szCs w:val="27"/>
        </w:rPr>
        <w:t>Исполнитель</w:t>
      </w:r>
      <w:r w:rsidRPr="00BE4EAA">
        <w:rPr>
          <w:rFonts w:ascii="Times New Roman" w:hAnsi="Times New Roman"/>
          <w:sz w:val="27"/>
          <w:szCs w:val="27"/>
        </w:rPr>
        <w:t xml:space="preserve"> передает Заказчику подпи</w:t>
      </w:r>
      <w:r w:rsidR="00636C21" w:rsidRPr="00BE4EAA">
        <w:rPr>
          <w:rFonts w:ascii="Times New Roman" w:hAnsi="Times New Roman"/>
          <w:sz w:val="27"/>
          <w:szCs w:val="27"/>
        </w:rPr>
        <w:t>санные со своей стороны: счет и</w:t>
      </w:r>
      <w:r w:rsidR="006F3917" w:rsidRPr="00BE4EAA">
        <w:rPr>
          <w:rFonts w:ascii="Times New Roman" w:hAnsi="Times New Roman"/>
          <w:sz w:val="27"/>
          <w:szCs w:val="27"/>
        </w:rPr>
        <w:t xml:space="preserve"> </w:t>
      </w:r>
      <w:r w:rsidRPr="00BE4EAA">
        <w:rPr>
          <w:rFonts w:ascii="Times New Roman" w:hAnsi="Times New Roman"/>
          <w:sz w:val="27"/>
          <w:szCs w:val="27"/>
        </w:rPr>
        <w:t xml:space="preserve">Акт приемки </w:t>
      </w:r>
      <w:r w:rsidR="00954FF3">
        <w:rPr>
          <w:rFonts w:ascii="Times New Roman" w:hAnsi="Times New Roman"/>
          <w:sz w:val="27"/>
          <w:szCs w:val="27"/>
        </w:rPr>
        <w:t>оказанны</w:t>
      </w:r>
      <w:r w:rsidR="00BD345D">
        <w:rPr>
          <w:rFonts w:ascii="Times New Roman" w:hAnsi="Times New Roman"/>
          <w:sz w:val="27"/>
          <w:szCs w:val="27"/>
        </w:rPr>
        <w:t>х</w:t>
      </w:r>
      <w:r w:rsidR="00954FF3">
        <w:rPr>
          <w:rFonts w:ascii="Times New Roman" w:hAnsi="Times New Roman"/>
          <w:sz w:val="27"/>
          <w:szCs w:val="27"/>
        </w:rPr>
        <w:t xml:space="preserve"> Услуг</w:t>
      </w:r>
      <w:r w:rsidR="00773105" w:rsidRPr="00BE4EAA">
        <w:rPr>
          <w:rFonts w:ascii="Times New Roman" w:hAnsi="Times New Roman"/>
          <w:sz w:val="27"/>
          <w:szCs w:val="27"/>
        </w:rPr>
        <w:t xml:space="preserve"> в 2-х экземплярах</w:t>
      </w:r>
      <w:r w:rsidR="0046400C" w:rsidRPr="00BE4EAA">
        <w:rPr>
          <w:rFonts w:ascii="Times New Roman" w:hAnsi="Times New Roman"/>
          <w:sz w:val="27"/>
          <w:szCs w:val="27"/>
        </w:rPr>
        <w:t>.</w:t>
      </w:r>
    </w:p>
    <w:p w:rsidR="00B86300" w:rsidRPr="00BE4EAA" w:rsidRDefault="00B86300" w:rsidP="00B86300">
      <w:pPr>
        <w:tabs>
          <w:tab w:val="num" w:pos="180"/>
        </w:tabs>
        <w:spacing w:after="0"/>
        <w:ind w:firstLine="720"/>
        <w:rPr>
          <w:color w:val="000000"/>
          <w:sz w:val="27"/>
          <w:szCs w:val="27"/>
        </w:rPr>
      </w:pPr>
      <w:r w:rsidRPr="00BE4EAA">
        <w:rPr>
          <w:color w:val="000000"/>
          <w:sz w:val="27"/>
          <w:szCs w:val="27"/>
        </w:rPr>
        <w:t>4.</w:t>
      </w:r>
      <w:r w:rsidR="00E2548E" w:rsidRPr="00BE4EAA">
        <w:rPr>
          <w:color w:val="000000"/>
          <w:sz w:val="27"/>
          <w:szCs w:val="27"/>
        </w:rPr>
        <w:t>4</w:t>
      </w:r>
      <w:r w:rsidRPr="00BE4EAA">
        <w:rPr>
          <w:color w:val="000000"/>
          <w:sz w:val="27"/>
          <w:szCs w:val="27"/>
        </w:rPr>
        <w:t xml:space="preserve">. Для проверки соответствия </w:t>
      </w:r>
      <w:r w:rsidR="007A7DAA" w:rsidRPr="00BE4EAA">
        <w:rPr>
          <w:color w:val="000000"/>
          <w:sz w:val="27"/>
          <w:szCs w:val="27"/>
        </w:rPr>
        <w:t xml:space="preserve">результата </w:t>
      </w:r>
      <w:r w:rsidRPr="00BE4EAA">
        <w:rPr>
          <w:color w:val="000000"/>
          <w:sz w:val="27"/>
          <w:szCs w:val="27"/>
        </w:rPr>
        <w:t xml:space="preserve">выполненных </w:t>
      </w:r>
      <w:r w:rsidR="00773105" w:rsidRPr="00BE4EAA">
        <w:rPr>
          <w:rFonts w:eastAsia="Times New Roman"/>
          <w:sz w:val="27"/>
          <w:szCs w:val="27"/>
        </w:rPr>
        <w:t xml:space="preserve">Исполнителем </w:t>
      </w:r>
      <w:r w:rsidR="005E5617">
        <w:rPr>
          <w:color w:val="000000"/>
          <w:sz w:val="27"/>
          <w:szCs w:val="27"/>
        </w:rPr>
        <w:t>Услуг</w:t>
      </w:r>
      <w:r w:rsidRPr="00BE4EAA">
        <w:rPr>
          <w:color w:val="000000"/>
          <w:sz w:val="27"/>
          <w:szCs w:val="27"/>
        </w:rPr>
        <w:t xml:space="preserve">, требованиям, предусмотренным настоящим </w:t>
      </w:r>
      <w:r w:rsidR="003E3066">
        <w:rPr>
          <w:color w:val="000000"/>
          <w:sz w:val="27"/>
          <w:szCs w:val="27"/>
        </w:rPr>
        <w:t>К</w:t>
      </w:r>
      <w:r w:rsidRPr="00BE4EAA">
        <w:rPr>
          <w:color w:val="000000"/>
          <w:sz w:val="27"/>
          <w:szCs w:val="27"/>
        </w:rPr>
        <w:t xml:space="preserve">онтрактом Заказчик </w:t>
      </w:r>
      <w:r w:rsidR="00FE0F43" w:rsidRPr="00BE4EAA">
        <w:rPr>
          <w:sz w:val="27"/>
          <w:szCs w:val="27"/>
        </w:rPr>
        <w:t>проводит</w:t>
      </w:r>
      <w:r w:rsidRPr="00BE4EAA">
        <w:rPr>
          <w:color w:val="000000"/>
          <w:sz w:val="27"/>
          <w:szCs w:val="27"/>
        </w:rPr>
        <w:t xml:space="preserve"> экспертизу. Экспертиза </w:t>
      </w:r>
      <w:r w:rsidR="00954FF3">
        <w:rPr>
          <w:sz w:val="27"/>
          <w:szCs w:val="27"/>
        </w:rPr>
        <w:t>услуг</w:t>
      </w:r>
      <w:r w:rsidRPr="00BE4EAA">
        <w:rPr>
          <w:sz w:val="27"/>
          <w:szCs w:val="27"/>
        </w:rPr>
        <w:t xml:space="preserve">, предусмотренных настоящим </w:t>
      </w:r>
      <w:r w:rsidR="003E3066">
        <w:rPr>
          <w:sz w:val="27"/>
          <w:szCs w:val="27"/>
        </w:rPr>
        <w:t>К</w:t>
      </w:r>
      <w:r w:rsidRPr="00BE4EAA">
        <w:rPr>
          <w:sz w:val="27"/>
          <w:szCs w:val="27"/>
        </w:rPr>
        <w:t xml:space="preserve">онтрактом, </w:t>
      </w:r>
      <w:r w:rsidRPr="00BE4EAA">
        <w:rPr>
          <w:color w:val="000000"/>
          <w:sz w:val="27"/>
          <w:szCs w:val="27"/>
        </w:rPr>
        <w:t>проводиться Заказчиком своими силами в соответствии с требованиями действующего законодательства.</w:t>
      </w:r>
    </w:p>
    <w:p w:rsidR="00FE0F43" w:rsidRPr="00BE4EAA" w:rsidRDefault="00B86300" w:rsidP="001A3C7B">
      <w:pPr>
        <w:autoSpaceDE w:val="0"/>
        <w:autoSpaceDN w:val="0"/>
        <w:adjustRightInd w:val="0"/>
        <w:spacing w:after="0"/>
        <w:ind w:firstLine="709"/>
        <w:rPr>
          <w:sz w:val="27"/>
          <w:szCs w:val="27"/>
        </w:rPr>
      </w:pPr>
      <w:r w:rsidRPr="00BE4EAA">
        <w:rPr>
          <w:color w:val="000000"/>
          <w:sz w:val="27"/>
          <w:szCs w:val="27"/>
        </w:rPr>
        <w:t>4.</w:t>
      </w:r>
      <w:r w:rsidR="00E2548E" w:rsidRPr="00BE4EAA">
        <w:rPr>
          <w:color w:val="000000"/>
          <w:sz w:val="27"/>
          <w:szCs w:val="27"/>
        </w:rPr>
        <w:t>5</w:t>
      </w:r>
      <w:r w:rsidRPr="00BE4EAA">
        <w:rPr>
          <w:color w:val="000000"/>
          <w:sz w:val="27"/>
          <w:szCs w:val="27"/>
        </w:rPr>
        <w:t xml:space="preserve">. По решению Заказчика для приемки результата </w:t>
      </w:r>
      <w:r w:rsidR="005E5617">
        <w:rPr>
          <w:color w:val="000000"/>
          <w:sz w:val="27"/>
          <w:szCs w:val="27"/>
        </w:rPr>
        <w:t>Услуг</w:t>
      </w:r>
      <w:r w:rsidRPr="00BE4EAA">
        <w:rPr>
          <w:color w:val="000000"/>
          <w:sz w:val="27"/>
          <w:szCs w:val="27"/>
        </w:rPr>
        <w:t xml:space="preserve"> по </w:t>
      </w:r>
      <w:r w:rsidR="003E3066">
        <w:rPr>
          <w:color w:val="000000"/>
          <w:sz w:val="27"/>
          <w:szCs w:val="27"/>
        </w:rPr>
        <w:t>К</w:t>
      </w:r>
      <w:r w:rsidRPr="00BE4EAA">
        <w:rPr>
          <w:color w:val="000000"/>
          <w:sz w:val="27"/>
          <w:szCs w:val="27"/>
        </w:rPr>
        <w:t xml:space="preserve">онтракту </w:t>
      </w:r>
      <w:r w:rsidR="00FE0F43" w:rsidRPr="00BE4EAA">
        <w:rPr>
          <w:color w:val="000000"/>
          <w:sz w:val="27"/>
          <w:szCs w:val="27"/>
        </w:rPr>
        <w:t>создается</w:t>
      </w:r>
      <w:r w:rsidRPr="00BE4EAA">
        <w:rPr>
          <w:color w:val="000000"/>
          <w:sz w:val="27"/>
          <w:szCs w:val="27"/>
        </w:rPr>
        <w:t xml:space="preserve"> </w:t>
      </w:r>
      <w:r w:rsidR="00E12557">
        <w:rPr>
          <w:sz w:val="27"/>
          <w:szCs w:val="27"/>
        </w:rPr>
        <w:t>экспертная</w:t>
      </w:r>
      <w:r w:rsidR="00FE0F43" w:rsidRPr="00BE4EAA">
        <w:rPr>
          <w:sz w:val="27"/>
          <w:szCs w:val="27"/>
        </w:rPr>
        <w:t xml:space="preserve"> комиссия не менее 5 (пяти) человек, которая в течение </w:t>
      </w:r>
      <w:r w:rsidR="00E12557">
        <w:rPr>
          <w:sz w:val="27"/>
          <w:szCs w:val="27"/>
        </w:rPr>
        <w:t>1</w:t>
      </w:r>
      <w:r w:rsidR="00E2548E" w:rsidRPr="00D22C2F">
        <w:rPr>
          <w:sz w:val="27"/>
          <w:szCs w:val="27"/>
        </w:rPr>
        <w:t>5</w:t>
      </w:r>
      <w:r w:rsidR="00636C21" w:rsidRPr="00D22C2F">
        <w:rPr>
          <w:sz w:val="27"/>
          <w:szCs w:val="27"/>
        </w:rPr>
        <w:t xml:space="preserve"> (</w:t>
      </w:r>
      <w:r w:rsidR="00E12557">
        <w:rPr>
          <w:sz w:val="27"/>
          <w:szCs w:val="27"/>
        </w:rPr>
        <w:t>пятнадцати</w:t>
      </w:r>
      <w:r w:rsidR="00FE0F43" w:rsidRPr="00D22C2F">
        <w:rPr>
          <w:sz w:val="27"/>
          <w:szCs w:val="27"/>
        </w:rPr>
        <w:t xml:space="preserve">) </w:t>
      </w:r>
      <w:r w:rsidR="00A6247E" w:rsidRPr="00D22C2F">
        <w:rPr>
          <w:sz w:val="27"/>
          <w:szCs w:val="27"/>
        </w:rPr>
        <w:t>рабочих</w:t>
      </w:r>
      <w:r w:rsidR="00FE0F43" w:rsidRPr="00D22C2F">
        <w:rPr>
          <w:sz w:val="27"/>
          <w:szCs w:val="27"/>
        </w:rPr>
        <w:t xml:space="preserve"> дней со дня </w:t>
      </w:r>
      <w:r w:rsidR="005E5617">
        <w:rPr>
          <w:sz w:val="27"/>
          <w:szCs w:val="27"/>
        </w:rPr>
        <w:t>оказания Услуг</w:t>
      </w:r>
      <w:r w:rsidR="00FE0F43" w:rsidRPr="00D22C2F">
        <w:rPr>
          <w:sz w:val="27"/>
          <w:szCs w:val="27"/>
        </w:rPr>
        <w:t xml:space="preserve"> и предоставления документов</w:t>
      </w:r>
      <w:r w:rsidR="007A4764" w:rsidRPr="00D22C2F">
        <w:rPr>
          <w:sz w:val="27"/>
          <w:szCs w:val="27"/>
        </w:rPr>
        <w:t xml:space="preserve">, указанных в </w:t>
      </w:r>
      <w:proofErr w:type="spellStart"/>
      <w:r w:rsidR="007A4764" w:rsidRPr="00D22C2F">
        <w:rPr>
          <w:sz w:val="27"/>
          <w:szCs w:val="27"/>
        </w:rPr>
        <w:t>п.п</w:t>
      </w:r>
      <w:proofErr w:type="spellEnd"/>
      <w:r w:rsidR="007A4764" w:rsidRPr="00D22C2F">
        <w:rPr>
          <w:sz w:val="27"/>
          <w:szCs w:val="27"/>
        </w:rPr>
        <w:t>. 4.</w:t>
      </w:r>
      <w:r w:rsidR="00E2548E" w:rsidRPr="00D22C2F">
        <w:rPr>
          <w:sz w:val="27"/>
          <w:szCs w:val="27"/>
        </w:rPr>
        <w:t>3</w:t>
      </w:r>
      <w:r w:rsidR="007A4764" w:rsidRPr="00D22C2F">
        <w:rPr>
          <w:sz w:val="27"/>
          <w:szCs w:val="27"/>
        </w:rPr>
        <w:t>.</w:t>
      </w:r>
      <w:r w:rsidR="00E2548E" w:rsidRPr="00D22C2F">
        <w:rPr>
          <w:sz w:val="27"/>
          <w:szCs w:val="27"/>
        </w:rPr>
        <w:t xml:space="preserve"> </w:t>
      </w:r>
      <w:r w:rsidR="003E3066" w:rsidRPr="00D22C2F">
        <w:rPr>
          <w:sz w:val="27"/>
          <w:szCs w:val="27"/>
        </w:rPr>
        <w:t>К</w:t>
      </w:r>
      <w:r w:rsidR="00E2548E" w:rsidRPr="00D22C2F">
        <w:rPr>
          <w:sz w:val="27"/>
          <w:szCs w:val="27"/>
        </w:rPr>
        <w:t>онтракта</w:t>
      </w:r>
      <w:r w:rsidR="007A4764" w:rsidRPr="00D22C2F">
        <w:rPr>
          <w:sz w:val="27"/>
          <w:szCs w:val="27"/>
        </w:rPr>
        <w:t>,</w:t>
      </w:r>
      <w:r w:rsidR="00FE0F43" w:rsidRPr="00D22C2F">
        <w:rPr>
          <w:sz w:val="27"/>
          <w:szCs w:val="27"/>
        </w:rPr>
        <w:t xml:space="preserve"> обязана с участием уполномо</w:t>
      </w:r>
      <w:r w:rsidR="007A4764" w:rsidRPr="00D22C2F">
        <w:rPr>
          <w:sz w:val="27"/>
          <w:szCs w:val="27"/>
        </w:rPr>
        <w:t>ченно</w:t>
      </w:r>
      <w:r w:rsidR="007A4764" w:rsidRPr="00BE4EAA">
        <w:rPr>
          <w:sz w:val="27"/>
          <w:szCs w:val="27"/>
        </w:rPr>
        <w:t xml:space="preserve">го представителя </w:t>
      </w:r>
      <w:r w:rsidR="00773105" w:rsidRPr="00BE4EAA">
        <w:rPr>
          <w:rFonts w:eastAsia="Times New Roman"/>
          <w:sz w:val="27"/>
          <w:szCs w:val="27"/>
        </w:rPr>
        <w:t>Исполнителя</w:t>
      </w:r>
      <w:r w:rsidR="00FE0F43" w:rsidRPr="00BE4EAA">
        <w:rPr>
          <w:sz w:val="27"/>
          <w:szCs w:val="27"/>
        </w:rPr>
        <w:t xml:space="preserve"> проверить качество и соответствие </w:t>
      </w:r>
      <w:r w:rsidR="005E5617">
        <w:rPr>
          <w:sz w:val="27"/>
          <w:szCs w:val="27"/>
        </w:rPr>
        <w:t>оказанных Услуг</w:t>
      </w:r>
      <w:r w:rsidR="00FE0F43" w:rsidRPr="00BE4EAA">
        <w:rPr>
          <w:sz w:val="27"/>
          <w:szCs w:val="27"/>
        </w:rPr>
        <w:t xml:space="preserve"> требованиям Контракта.</w:t>
      </w:r>
    </w:p>
    <w:p w:rsidR="00644C25" w:rsidRPr="00BE4EAA" w:rsidRDefault="00E2548E" w:rsidP="005F50C2">
      <w:pPr>
        <w:ind w:right="-1" w:firstLine="709"/>
        <w:rPr>
          <w:sz w:val="27"/>
          <w:szCs w:val="27"/>
        </w:rPr>
      </w:pPr>
      <w:r w:rsidRPr="00BE4EAA">
        <w:rPr>
          <w:sz w:val="27"/>
          <w:szCs w:val="27"/>
        </w:rPr>
        <w:t>4.6</w:t>
      </w:r>
      <w:r w:rsidR="00644C25" w:rsidRPr="00BE4EAA">
        <w:rPr>
          <w:sz w:val="27"/>
          <w:szCs w:val="27"/>
        </w:rPr>
        <w:t xml:space="preserve">. Для участия в приемке </w:t>
      </w:r>
      <w:r w:rsidR="00773105" w:rsidRPr="00BE4EAA">
        <w:rPr>
          <w:rFonts w:eastAsia="Times New Roman"/>
          <w:sz w:val="27"/>
          <w:szCs w:val="27"/>
        </w:rPr>
        <w:t>Исполнитель</w:t>
      </w:r>
      <w:r w:rsidR="005F50C2" w:rsidRPr="00BE4EAA">
        <w:rPr>
          <w:sz w:val="27"/>
          <w:szCs w:val="27"/>
        </w:rPr>
        <w:t xml:space="preserve"> </w:t>
      </w:r>
      <w:r w:rsidR="00644C25" w:rsidRPr="00BE4EAA">
        <w:rPr>
          <w:sz w:val="27"/>
          <w:szCs w:val="27"/>
        </w:rPr>
        <w:t>обязан направить к Заказчику своего уполномоченного представителя (ей).</w:t>
      </w:r>
      <w:r w:rsidR="00644C25" w:rsidRPr="00BE4EAA">
        <w:rPr>
          <w:color w:val="000000"/>
          <w:sz w:val="27"/>
          <w:szCs w:val="27"/>
        </w:rPr>
        <w:t xml:space="preserve"> Неприбытие представителя </w:t>
      </w:r>
      <w:r w:rsidR="00773105" w:rsidRPr="00BE4EAA">
        <w:rPr>
          <w:rFonts w:eastAsia="Times New Roman"/>
          <w:sz w:val="27"/>
          <w:szCs w:val="27"/>
        </w:rPr>
        <w:t>Исполнителя</w:t>
      </w:r>
      <w:r w:rsidR="00644C25" w:rsidRPr="00BE4EAA">
        <w:rPr>
          <w:color w:val="000000"/>
          <w:sz w:val="27"/>
          <w:szCs w:val="27"/>
        </w:rPr>
        <w:t xml:space="preserve"> для участия в приемке принимается Сторонами, как согласие </w:t>
      </w:r>
      <w:r w:rsidR="00773105" w:rsidRPr="00BE4EAA">
        <w:rPr>
          <w:rFonts w:eastAsia="Times New Roman"/>
          <w:sz w:val="27"/>
          <w:szCs w:val="27"/>
        </w:rPr>
        <w:t xml:space="preserve">Исполнителя </w:t>
      </w:r>
      <w:r w:rsidR="00644C25" w:rsidRPr="00BE4EAA">
        <w:rPr>
          <w:color w:val="000000"/>
          <w:sz w:val="27"/>
          <w:szCs w:val="27"/>
        </w:rPr>
        <w:t xml:space="preserve">на одностороннюю приемку </w:t>
      </w:r>
      <w:r w:rsidR="005E5617">
        <w:rPr>
          <w:color w:val="000000"/>
          <w:sz w:val="27"/>
          <w:szCs w:val="27"/>
        </w:rPr>
        <w:t>Услуг</w:t>
      </w:r>
      <w:r w:rsidR="00644C25" w:rsidRPr="00BE4EAA">
        <w:rPr>
          <w:color w:val="000000"/>
          <w:sz w:val="27"/>
          <w:szCs w:val="27"/>
        </w:rPr>
        <w:t xml:space="preserve"> Заказчиком, согласно положений настоящего </w:t>
      </w:r>
      <w:r w:rsidR="007B0B4C">
        <w:rPr>
          <w:color w:val="000000"/>
          <w:sz w:val="27"/>
          <w:szCs w:val="27"/>
        </w:rPr>
        <w:t>К</w:t>
      </w:r>
      <w:r w:rsidR="00644C25" w:rsidRPr="00BE4EAA">
        <w:rPr>
          <w:color w:val="000000"/>
          <w:sz w:val="27"/>
          <w:szCs w:val="27"/>
        </w:rPr>
        <w:t>онтракта.</w:t>
      </w:r>
    </w:p>
    <w:p w:rsidR="00FE0F43" w:rsidRPr="00BE4EAA" w:rsidRDefault="00E2548E" w:rsidP="005F50C2">
      <w:pPr>
        <w:pStyle w:val="a4"/>
        <w:spacing w:after="0" w:line="240" w:lineRule="auto"/>
        <w:ind w:left="0" w:right="-1" w:firstLine="709"/>
        <w:jc w:val="both"/>
        <w:rPr>
          <w:rFonts w:ascii="Times New Roman" w:hAnsi="Times New Roman"/>
          <w:sz w:val="27"/>
          <w:szCs w:val="27"/>
        </w:rPr>
      </w:pPr>
      <w:r w:rsidRPr="00BE4EAA">
        <w:rPr>
          <w:rFonts w:ascii="Times New Roman" w:hAnsi="Times New Roman"/>
          <w:sz w:val="27"/>
          <w:szCs w:val="27"/>
        </w:rPr>
        <w:t>4.7</w:t>
      </w:r>
      <w:r w:rsidR="00FE0F43" w:rsidRPr="00BE4EAA">
        <w:rPr>
          <w:rFonts w:ascii="Times New Roman" w:hAnsi="Times New Roman"/>
          <w:sz w:val="27"/>
          <w:szCs w:val="27"/>
        </w:rPr>
        <w:t>. Стороны Контракта определили следующий</w:t>
      </w:r>
      <w:r w:rsidR="00D22C2F">
        <w:rPr>
          <w:rFonts w:ascii="Times New Roman" w:hAnsi="Times New Roman"/>
          <w:sz w:val="27"/>
          <w:szCs w:val="27"/>
        </w:rPr>
        <w:t xml:space="preserve"> порядок </w:t>
      </w:r>
      <w:proofErr w:type="gramStart"/>
      <w:r w:rsidR="00D22C2F">
        <w:rPr>
          <w:rFonts w:ascii="Times New Roman" w:hAnsi="Times New Roman"/>
          <w:sz w:val="27"/>
          <w:szCs w:val="27"/>
        </w:rPr>
        <w:t>осуществления  приемки</w:t>
      </w:r>
      <w:proofErr w:type="gramEnd"/>
      <w:r w:rsidR="00D22C2F">
        <w:rPr>
          <w:rFonts w:ascii="Times New Roman" w:hAnsi="Times New Roman"/>
          <w:sz w:val="27"/>
          <w:szCs w:val="27"/>
        </w:rPr>
        <w:t xml:space="preserve"> результатов </w:t>
      </w:r>
      <w:r w:rsidR="005E5617">
        <w:rPr>
          <w:rFonts w:ascii="Times New Roman" w:hAnsi="Times New Roman"/>
          <w:sz w:val="27"/>
          <w:szCs w:val="27"/>
        </w:rPr>
        <w:t>оказанный Услуг</w:t>
      </w:r>
      <w:r w:rsidR="00D22C2F">
        <w:rPr>
          <w:rFonts w:ascii="Times New Roman" w:hAnsi="Times New Roman"/>
          <w:sz w:val="27"/>
          <w:szCs w:val="27"/>
        </w:rPr>
        <w:t xml:space="preserve">: </w:t>
      </w:r>
    </w:p>
    <w:p w:rsidR="00FE0F43" w:rsidRPr="00C32E02" w:rsidRDefault="00E2548E" w:rsidP="001A3C7B">
      <w:pPr>
        <w:pStyle w:val="a4"/>
        <w:spacing w:after="0" w:line="240" w:lineRule="auto"/>
        <w:ind w:left="0" w:firstLine="709"/>
        <w:jc w:val="both"/>
        <w:rPr>
          <w:rFonts w:ascii="Times New Roman" w:hAnsi="Times New Roman"/>
          <w:sz w:val="27"/>
          <w:szCs w:val="27"/>
        </w:rPr>
      </w:pPr>
      <w:r w:rsidRPr="00BE4EAA">
        <w:rPr>
          <w:rFonts w:ascii="Times New Roman" w:hAnsi="Times New Roman"/>
          <w:sz w:val="27"/>
          <w:szCs w:val="27"/>
        </w:rPr>
        <w:t>4.7</w:t>
      </w:r>
      <w:r w:rsidR="00FE0F43" w:rsidRPr="00BE4EAA">
        <w:rPr>
          <w:rFonts w:ascii="Times New Roman" w:hAnsi="Times New Roman"/>
          <w:sz w:val="27"/>
          <w:szCs w:val="27"/>
        </w:rPr>
        <w:t xml:space="preserve">.1. При положительном заключении </w:t>
      </w:r>
      <w:r w:rsidR="00487CF8">
        <w:rPr>
          <w:rFonts w:ascii="Times New Roman" w:hAnsi="Times New Roman"/>
          <w:sz w:val="27"/>
          <w:szCs w:val="27"/>
        </w:rPr>
        <w:t>экспертной</w:t>
      </w:r>
      <w:r w:rsidR="00FE0F43" w:rsidRPr="00BE4EAA">
        <w:rPr>
          <w:rFonts w:ascii="Times New Roman" w:hAnsi="Times New Roman"/>
          <w:sz w:val="27"/>
          <w:szCs w:val="27"/>
        </w:rPr>
        <w:t xml:space="preserve"> комиссии, Акт </w:t>
      </w:r>
      <w:r w:rsidR="00F14AAB" w:rsidRPr="00BE4EAA">
        <w:rPr>
          <w:rFonts w:ascii="Times New Roman" w:hAnsi="Times New Roman"/>
          <w:sz w:val="27"/>
          <w:szCs w:val="27"/>
        </w:rPr>
        <w:t xml:space="preserve">приема </w:t>
      </w:r>
      <w:r w:rsidR="005E5617">
        <w:rPr>
          <w:rFonts w:ascii="Times New Roman" w:hAnsi="Times New Roman"/>
          <w:sz w:val="27"/>
          <w:szCs w:val="27"/>
        </w:rPr>
        <w:t>оказанных услуг</w:t>
      </w:r>
      <w:r w:rsidR="00773105" w:rsidRPr="00C32E02">
        <w:rPr>
          <w:rFonts w:ascii="Times New Roman" w:hAnsi="Times New Roman"/>
          <w:sz w:val="27"/>
          <w:szCs w:val="27"/>
        </w:rPr>
        <w:t xml:space="preserve"> </w:t>
      </w:r>
      <w:r w:rsidR="00636C21" w:rsidRPr="00C32E02">
        <w:rPr>
          <w:rFonts w:ascii="Times New Roman" w:hAnsi="Times New Roman"/>
          <w:sz w:val="27"/>
          <w:szCs w:val="27"/>
        </w:rPr>
        <w:t xml:space="preserve">в течение </w:t>
      </w:r>
      <w:r w:rsidR="00487CF8">
        <w:rPr>
          <w:rFonts w:ascii="Times New Roman" w:hAnsi="Times New Roman"/>
          <w:sz w:val="27"/>
          <w:szCs w:val="27"/>
        </w:rPr>
        <w:t>1</w:t>
      </w:r>
      <w:r w:rsidRPr="00C32E02">
        <w:rPr>
          <w:rFonts w:ascii="Times New Roman" w:hAnsi="Times New Roman"/>
          <w:sz w:val="27"/>
          <w:szCs w:val="27"/>
        </w:rPr>
        <w:t>5</w:t>
      </w:r>
      <w:r w:rsidR="00636C21" w:rsidRPr="00C32E02">
        <w:rPr>
          <w:rFonts w:ascii="Times New Roman" w:hAnsi="Times New Roman"/>
          <w:sz w:val="27"/>
          <w:szCs w:val="27"/>
        </w:rPr>
        <w:t xml:space="preserve"> (</w:t>
      </w:r>
      <w:r w:rsidR="00487CF8">
        <w:rPr>
          <w:rFonts w:ascii="Times New Roman" w:hAnsi="Times New Roman"/>
          <w:sz w:val="27"/>
          <w:szCs w:val="27"/>
        </w:rPr>
        <w:t>пятнадцати</w:t>
      </w:r>
      <w:r w:rsidR="00FE0F43" w:rsidRPr="00C32E02">
        <w:rPr>
          <w:rFonts w:ascii="Times New Roman" w:hAnsi="Times New Roman"/>
          <w:sz w:val="27"/>
          <w:szCs w:val="27"/>
        </w:rPr>
        <w:t xml:space="preserve">) </w:t>
      </w:r>
      <w:r w:rsidR="00A6247E" w:rsidRPr="00C32E02">
        <w:rPr>
          <w:rFonts w:ascii="Times New Roman" w:hAnsi="Times New Roman"/>
          <w:sz w:val="27"/>
          <w:szCs w:val="27"/>
        </w:rPr>
        <w:t>рабочих</w:t>
      </w:r>
      <w:r w:rsidR="00FE0F43" w:rsidRPr="00C32E02">
        <w:rPr>
          <w:rFonts w:ascii="Times New Roman" w:hAnsi="Times New Roman"/>
          <w:sz w:val="27"/>
          <w:szCs w:val="27"/>
        </w:rPr>
        <w:t xml:space="preserve"> дней</w:t>
      </w:r>
      <w:r w:rsidR="00FE0F43" w:rsidRPr="00C32E02">
        <w:rPr>
          <w:rFonts w:ascii="Times New Roman" w:hAnsi="Times New Roman"/>
          <w:color w:val="FF0000"/>
          <w:sz w:val="27"/>
          <w:szCs w:val="27"/>
        </w:rPr>
        <w:t xml:space="preserve"> </w:t>
      </w:r>
      <w:r w:rsidR="00FE0F43" w:rsidRPr="00C32E02">
        <w:rPr>
          <w:rFonts w:ascii="Times New Roman" w:hAnsi="Times New Roman"/>
          <w:sz w:val="27"/>
          <w:szCs w:val="27"/>
        </w:rPr>
        <w:t>подписывается уполномоченными представителями Сторон и утверждается Заказчиком.</w:t>
      </w:r>
    </w:p>
    <w:p w:rsidR="00FE0F43" w:rsidRPr="00BE4EAA" w:rsidRDefault="00E2548E" w:rsidP="001A3C7B">
      <w:pPr>
        <w:pStyle w:val="a4"/>
        <w:spacing w:after="0" w:line="240" w:lineRule="auto"/>
        <w:ind w:left="0" w:firstLine="709"/>
        <w:jc w:val="both"/>
        <w:rPr>
          <w:rFonts w:ascii="Times New Roman" w:hAnsi="Times New Roman"/>
          <w:sz w:val="27"/>
          <w:szCs w:val="27"/>
        </w:rPr>
      </w:pPr>
      <w:r w:rsidRPr="00C32E02">
        <w:rPr>
          <w:rFonts w:ascii="Times New Roman" w:hAnsi="Times New Roman"/>
          <w:sz w:val="27"/>
          <w:szCs w:val="27"/>
        </w:rPr>
        <w:t>4.7</w:t>
      </w:r>
      <w:r w:rsidR="00FE0F43" w:rsidRPr="00C32E02">
        <w:rPr>
          <w:rFonts w:ascii="Times New Roman" w:hAnsi="Times New Roman"/>
          <w:sz w:val="27"/>
          <w:szCs w:val="27"/>
        </w:rPr>
        <w:t xml:space="preserve">.2. При выявлении несоответствий </w:t>
      </w:r>
      <w:r w:rsidR="00F14AAB" w:rsidRPr="00C32E02">
        <w:rPr>
          <w:rFonts w:ascii="Times New Roman" w:hAnsi="Times New Roman"/>
          <w:sz w:val="27"/>
          <w:szCs w:val="27"/>
        </w:rPr>
        <w:t xml:space="preserve">результатах </w:t>
      </w:r>
      <w:r w:rsidR="005E5617">
        <w:rPr>
          <w:rFonts w:ascii="Times New Roman" w:hAnsi="Times New Roman"/>
          <w:sz w:val="27"/>
          <w:szCs w:val="27"/>
        </w:rPr>
        <w:t>оказанных Услуг</w:t>
      </w:r>
      <w:r w:rsidR="00FE0F43" w:rsidRPr="00C32E02">
        <w:rPr>
          <w:rFonts w:ascii="Times New Roman" w:hAnsi="Times New Roman"/>
          <w:sz w:val="27"/>
          <w:szCs w:val="27"/>
        </w:rPr>
        <w:t>, препятст</w:t>
      </w:r>
      <w:r w:rsidR="00F14AAB" w:rsidRPr="00C32E02">
        <w:rPr>
          <w:rFonts w:ascii="Times New Roman" w:hAnsi="Times New Roman"/>
          <w:sz w:val="27"/>
          <w:szCs w:val="27"/>
        </w:rPr>
        <w:t>вующих их</w:t>
      </w:r>
      <w:r w:rsidR="00FE0F43" w:rsidRPr="00C32E02">
        <w:rPr>
          <w:rFonts w:ascii="Times New Roman" w:hAnsi="Times New Roman"/>
          <w:sz w:val="27"/>
          <w:szCs w:val="27"/>
        </w:rPr>
        <w:t xml:space="preserve"> приемке, оформляется акт с указанием выявленных</w:t>
      </w:r>
      <w:r w:rsidR="00FE0F43" w:rsidRPr="00BE4EAA">
        <w:rPr>
          <w:rFonts w:ascii="Times New Roman" w:hAnsi="Times New Roman"/>
          <w:sz w:val="27"/>
          <w:szCs w:val="27"/>
        </w:rPr>
        <w:t xml:space="preserve"> </w:t>
      </w:r>
      <w:r w:rsidR="00FE0F43" w:rsidRPr="004354D1">
        <w:rPr>
          <w:rFonts w:ascii="Times New Roman" w:hAnsi="Times New Roman"/>
          <w:sz w:val="27"/>
          <w:szCs w:val="27"/>
        </w:rPr>
        <w:t xml:space="preserve">недостатков и сроков их устранения (не более </w:t>
      </w:r>
      <w:r w:rsidR="00D22C2F" w:rsidRPr="004354D1">
        <w:rPr>
          <w:rFonts w:ascii="Times New Roman" w:hAnsi="Times New Roman"/>
          <w:sz w:val="27"/>
          <w:szCs w:val="27"/>
        </w:rPr>
        <w:t>5</w:t>
      </w:r>
      <w:r w:rsidR="00FE0F43" w:rsidRPr="004354D1">
        <w:rPr>
          <w:rFonts w:ascii="Times New Roman" w:hAnsi="Times New Roman"/>
          <w:sz w:val="27"/>
          <w:szCs w:val="27"/>
        </w:rPr>
        <w:t xml:space="preserve"> рабочих дней), который</w:t>
      </w:r>
      <w:r w:rsidR="00FE0F43" w:rsidRPr="00BE4EAA">
        <w:rPr>
          <w:rFonts w:ascii="Times New Roman" w:hAnsi="Times New Roman"/>
          <w:sz w:val="27"/>
          <w:szCs w:val="27"/>
        </w:rPr>
        <w:t xml:space="preserve"> подписывается членами </w:t>
      </w:r>
      <w:r w:rsidR="00487CF8">
        <w:rPr>
          <w:rFonts w:ascii="Times New Roman" w:hAnsi="Times New Roman"/>
          <w:sz w:val="27"/>
          <w:szCs w:val="27"/>
        </w:rPr>
        <w:t>экспертной</w:t>
      </w:r>
      <w:r w:rsidR="00FE0F43" w:rsidRPr="00BE4EAA">
        <w:rPr>
          <w:rFonts w:ascii="Times New Roman" w:hAnsi="Times New Roman"/>
          <w:sz w:val="27"/>
          <w:szCs w:val="27"/>
        </w:rPr>
        <w:t xml:space="preserve"> комиссии и уполномоченным представителем </w:t>
      </w:r>
      <w:r w:rsidR="00773105" w:rsidRPr="00BE4EAA">
        <w:rPr>
          <w:rFonts w:ascii="Times New Roman" w:hAnsi="Times New Roman"/>
          <w:sz w:val="27"/>
          <w:szCs w:val="27"/>
        </w:rPr>
        <w:t>Исполнителя</w:t>
      </w:r>
      <w:r w:rsidR="00FE0F43" w:rsidRPr="00BE4EAA">
        <w:rPr>
          <w:rFonts w:ascii="Times New Roman" w:hAnsi="Times New Roman"/>
          <w:sz w:val="27"/>
          <w:szCs w:val="27"/>
        </w:rPr>
        <w:t xml:space="preserve">. При отказе от подписания акта уполномоченным представителем </w:t>
      </w:r>
      <w:r w:rsidR="00773105" w:rsidRPr="00BE4EAA">
        <w:rPr>
          <w:rFonts w:ascii="Times New Roman" w:hAnsi="Times New Roman"/>
          <w:sz w:val="27"/>
          <w:szCs w:val="27"/>
        </w:rPr>
        <w:t>Исполнителя</w:t>
      </w:r>
      <w:r w:rsidR="00FE0F43" w:rsidRPr="00BE4EAA">
        <w:rPr>
          <w:rFonts w:ascii="Times New Roman" w:hAnsi="Times New Roman"/>
          <w:sz w:val="27"/>
          <w:szCs w:val="27"/>
        </w:rPr>
        <w:t xml:space="preserve"> об этом делается отметка в акте, удостоверяемая подписями членов </w:t>
      </w:r>
      <w:r w:rsidR="00487CF8">
        <w:rPr>
          <w:rFonts w:ascii="Times New Roman" w:hAnsi="Times New Roman"/>
          <w:sz w:val="27"/>
          <w:szCs w:val="27"/>
        </w:rPr>
        <w:t>экспертной</w:t>
      </w:r>
      <w:r w:rsidR="00FE0F43" w:rsidRPr="00BE4EAA">
        <w:rPr>
          <w:rFonts w:ascii="Times New Roman" w:hAnsi="Times New Roman"/>
          <w:sz w:val="27"/>
          <w:szCs w:val="27"/>
        </w:rPr>
        <w:t xml:space="preserve"> комиссии. </w:t>
      </w:r>
    </w:p>
    <w:p w:rsidR="005F50C2" w:rsidRPr="00BE4EAA" w:rsidRDefault="00644C25" w:rsidP="00E2548E">
      <w:pPr>
        <w:pStyle w:val="a4"/>
        <w:spacing w:after="0" w:line="240" w:lineRule="auto"/>
        <w:ind w:left="0" w:firstLine="709"/>
        <w:jc w:val="both"/>
        <w:rPr>
          <w:rFonts w:ascii="Times New Roman" w:hAnsi="Times New Roman"/>
          <w:sz w:val="27"/>
          <w:szCs w:val="27"/>
        </w:rPr>
      </w:pPr>
      <w:r w:rsidRPr="00BE4EAA">
        <w:rPr>
          <w:rFonts w:ascii="Times New Roman" w:hAnsi="Times New Roman"/>
          <w:sz w:val="27"/>
          <w:szCs w:val="27"/>
        </w:rPr>
        <w:lastRenderedPageBreak/>
        <w:t>4.</w:t>
      </w:r>
      <w:r w:rsidR="00E2548E" w:rsidRPr="00BE4EAA">
        <w:rPr>
          <w:rFonts w:ascii="Times New Roman" w:hAnsi="Times New Roman"/>
          <w:sz w:val="27"/>
          <w:szCs w:val="27"/>
        </w:rPr>
        <w:t>7</w:t>
      </w:r>
      <w:r w:rsidR="00FE0F43" w:rsidRPr="00BE4EAA">
        <w:rPr>
          <w:rFonts w:ascii="Times New Roman" w:hAnsi="Times New Roman"/>
          <w:sz w:val="27"/>
          <w:szCs w:val="27"/>
        </w:rPr>
        <w:t xml:space="preserve">.3. После устранения выявленных недостатков проводится повторная приемка с участием уполномоченного представителя </w:t>
      </w:r>
      <w:r w:rsidR="00773105" w:rsidRPr="00BE4EAA">
        <w:rPr>
          <w:rFonts w:ascii="Times New Roman" w:hAnsi="Times New Roman"/>
          <w:sz w:val="27"/>
          <w:szCs w:val="27"/>
        </w:rPr>
        <w:t>Исполнителя</w:t>
      </w:r>
      <w:r w:rsidR="00F14AAB" w:rsidRPr="00BE4EAA">
        <w:rPr>
          <w:rFonts w:ascii="Times New Roman" w:hAnsi="Times New Roman"/>
          <w:sz w:val="27"/>
          <w:szCs w:val="27"/>
        </w:rPr>
        <w:t xml:space="preserve"> </w:t>
      </w:r>
      <w:r w:rsidR="00FE0F43" w:rsidRPr="00BE4EAA">
        <w:rPr>
          <w:rFonts w:ascii="Times New Roman" w:hAnsi="Times New Roman"/>
          <w:sz w:val="27"/>
          <w:szCs w:val="27"/>
        </w:rPr>
        <w:t>в течение 1 (одн</w:t>
      </w:r>
      <w:r w:rsidR="00D63159" w:rsidRPr="00BE4EAA">
        <w:rPr>
          <w:rFonts w:ascii="Times New Roman" w:hAnsi="Times New Roman"/>
          <w:sz w:val="27"/>
          <w:szCs w:val="27"/>
        </w:rPr>
        <w:t>ого) рабочего дня со дня</w:t>
      </w:r>
      <w:r w:rsidR="00FE0F43" w:rsidRPr="00BE4EAA">
        <w:rPr>
          <w:rFonts w:ascii="Times New Roman" w:hAnsi="Times New Roman"/>
          <w:sz w:val="27"/>
          <w:szCs w:val="27"/>
        </w:rPr>
        <w:t xml:space="preserve"> </w:t>
      </w:r>
      <w:r w:rsidR="00DD3158" w:rsidRPr="00BE4EAA">
        <w:rPr>
          <w:rFonts w:ascii="Times New Roman" w:hAnsi="Times New Roman"/>
          <w:sz w:val="27"/>
          <w:szCs w:val="27"/>
        </w:rPr>
        <w:t xml:space="preserve">устранения </w:t>
      </w:r>
      <w:r w:rsidR="00773105" w:rsidRPr="00BE4EAA">
        <w:rPr>
          <w:rFonts w:ascii="Times New Roman" w:hAnsi="Times New Roman"/>
          <w:sz w:val="27"/>
          <w:szCs w:val="27"/>
        </w:rPr>
        <w:t>Исполнителем</w:t>
      </w:r>
      <w:r w:rsidR="00DD3158" w:rsidRPr="00BE4EAA">
        <w:rPr>
          <w:rFonts w:ascii="Times New Roman" w:hAnsi="Times New Roman"/>
          <w:sz w:val="27"/>
          <w:szCs w:val="27"/>
        </w:rPr>
        <w:t xml:space="preserve"> выявленных недостатков</w:t>
      </w:r>
      <w:r w:rsidR="00FE0F43" w:rsidRPr="00BE4EAA">
        <w:rPr>
          <w:rFonts w:ascii="Times New Roman" w:hAnsi="Times New Roman"/>
          <w:sz w:val="27"/>
          <w:szCs w:val="27"/>
        </w:rPr>
        <w:t>. При повто</w:t>
      </w:r>
      <w:r w:rsidR="00D63159" w:rsidRPr="00BE4EAA">
        <w:rPr>
          <w:rFonts w:ascii="Times New Roman" w:hAnsi="Times New Roman"/>
          <w:sz w:val="27"/>
          <w:szCs w:val="27"/>
        </w:rPr>
        <w:t>рном обнаружении отступлений от</w:t>
      </w:r>
      <w:r w:rsidR="00FE0F43" w:rsidRPr="00BE4EAA">
        <w:rPr>
          <w:rFonts w:ascii="Times New Roman" w:hAnsi="Times New Roman"/>
          <w:sz w:val="27"/>
          <w:szCs w:val="27"/>
        </w:rPr>
        <w:t xml:space="preserve"> условий Контракта, ухудшающих качество </w:t>
      </w:r>
      <w:r w:rsidR="005E5617">
        <w:rPr>
          <w:rFonts w:ascii="Times New Roman" w:hAnsi="Times New Roman"/>
          <w:sz w:val="27"/>
          <w:szCs w:val="27"/>
        </w:rPr>
        <w:t>оказываемы Услуг</w:t>
      </w:r>
      <w:r w:rsidR="00FE0F43" w:rsidRPr="00BE4EAA">
        <w:rPr>
          <w:rFonts w:ascii="Times New Roman" w:hAnsi="Times New Roman"/>
          <w:sz w:val="27"/>
          <w:szCs w:val="27"/>
        </w:rPr>
        <w:t xml:space="preserve"> или иных недостатков, а также в случае нарушения сроков устранения недостатков, </w:t>
      </w:r>
      <w:r w:rsidR="00487CF8">
        <w:rPr>
          <w:rFonts w:ascii="Times New Roman" w:hAnsi="Times New Roman"/>
          <w:sz w:val="27"/>
          <w:szCs w:val="27"/>
        </w:rPr>
        <w:t>экспертная</w:t>
      </w:r>
      <w:r w:rsidR="00FE0F43" w:rsidRPr="00BE4EAA">
        <w:rPr>
          <w:rFonts w:ascii="Times New Roman" w:hAnsi="Times New Roman"/>
          <w:sz w:val="27"/>
          <w:szCs w:val="27"/>
        </w:rPr>
        <w:t xml:space="preserve"> комиссия составляет заключение, являющееся мотивированным отказом от принятия </w:t>
      </w:r>
      <w:r w:rsidR="005E5617">
        <w:rPr>
          <w:rFonts w:ascii="Times New Roman" w:hAnsi="Times New Roman"/>
          <w:sz w:val="27"/>
          <w:szCs w:val="27"/>
        </w:rPr>
        <w:t>Услуг</w:t>
      </w:r>
      <w:r w:rsidR="00FE0F43" w:rsidRPr="00BE4EAA">
        <w:rPr>
          <w:rFonts w:ascii="Times New Roman" w:hAnsi="Times New Roman"/>
          <w:sz w:val="27"/>
          <w:szCs w:val="27"/>
        </w:rPr>
        <w:t>, которое подписывается</w:t>
      </w:r>
      <w:r w:rsidR="00D63159" w:rsidRPr="00BE4EAA">
        <w:rPr>
          <w:rFonts w:ascii="Times New Roman" w:hAnsi="Times New Roman"/>
          <w:sz w:val="27"/>
          <w:szCs w:val="27"/>
        </w:rPr>
        <w:t xml:space="preserve"> членами </w:t>
      </w:r>
      <w:r w:rsidR="00487CF8">
        <w:rPr>
          <w:rFonts w:ascii="Times New Roman" w:hAnsi="Times New Roman"/>
          <w:sz w:val="27"/>
          <w:szCs w:val="27"/>
        </w:rPr>
        <w:t>экспертной</w:t>
      </w:r>
      <w:r w:rsidR="00D63159" w:rsidRPr="00BE4EAA">
        <w:rPr>
          <w:rFonts w:ascii="Times New Roman" w:hAnsi="Times New Roman"/>
          <w:sz w:val="27"/>
          <w:szCs w:val="27"/>
        </w:rPr>
        <w:t xml:space="preserve"> комиссии и </w:t>
      </w:r>
      <w:r w:rsidR="00FE0F43" w:rsidRPr="00BE4EAA">
        <w:rPr>
          <w:rFonts w:ascii="Times New Roman" w:hAnsi="Times New Roman"/>
          <w:sz w:val="27"/>
          <w:szCs w:val="27"/>
        </w:rPr>
        <w:t xml:space="preserve">уполномоченным представителем </w:t>
      </w:r>
      <w:r w:rsidR="00773105" w:rsidRPr="00BE4EAA">
        <w:rPr>
          <w:rFonts w:ascii="Times New Roman" w:hAnsi="Times New Roman"/>
          <w:sz w:val="27"/>
          <w:szCs w:val="27"/>
        </w:rPr>
        <w:t>Исполнителя</w:t>
      </w:r>
      <w:r w:rsidR="00FE0F43" w:rsidRPr="00BE4EAA">
        <w:rPr>
          <w:rFonts w:ascii="Times New Roman" w:hAnsi="Times New Roman"/>
          <w:sz w:val="27"/>
          <w:szCs w:val="27"/>
        </w:rPr>
        <w:t xml:space="preserve">. При отказе от подписания заключения уполномоченным представителем </w:t>
      </w:r>
      <w:r w:rsidR="00773105" w:rsidRPr="00BE4EAA">
        <w:rPr>
          <w:rFonts w:ascii="Times New Roman" w:hAnsi="Times New Roman"/>
          <w:sz w:val="27"/>
          <w:szCs w:val="27"/>
        </w:rPr>
        <w:t xml:space="preserve">Исполнителя </w:t>
      </w:r>
      <w:r w:rsidR="00FE0F43" w:rsidRPr="00BE4EAA">
        <w:rPr>
          <w:rFonts w:ascii="Times New Roman" w:hAnsi="Times New Roman"/>
          <w:sz w:val="27"/>
          <w:szCs w:val="27"/>
        </w:rPr>
        <w:t xml:space="preserve">об этом делается отметка в заключении, удостоверяемая подписями членов </w:t>
      </w:r>
      <w:r w:rsidR="00487CF8">
        <w:rPr>
          <w:rFonts w:ascii="Times New Roman" w:hAnsi="Times New Roman"/>
          <w:sz w:val="27"/>
          <w:szCs w:val="27"/>
        </w:rPr>
        <w:t>экспертной</w:t>
      </w:r>
      <w:r w:rsidR="00FE0F43" w:rsidRPr="00BE4EAA">
        <w:rPr>
          <w:rFonts w:ascii="Times New Roman" w:hAnsi="Times New Roman"/>
          <w:sz w:val="27"/>
          <w:szCs w:val="27"/>
        </w:rPr>
        <w:t xml:space="preserve"> комиссии.</w:t>
      </w:r>
    </w:p>
    <w:p w:rsidR="00FE0F43" w:rsidRPr="00BE4EAA" w:rsidRDefault="00E2548E" w:rsidP="001A3C7B">
      <w:pPr>
        <w:pStyle w:val="a4"/>
        <w:spacing w:after="0" w:line="240" w:lineRule="auto"/>
        <w:ind w:left="0" w:firstLine="709"/>
        <w:jc w:val="both"/>
        <w:rPr>
          <w:rFonts w:ascii="Times New Roman" w:hAnsi="Times New Roman"/>
          <w:sz w:val="27"/>
          <w:szCs w:val="27"/>
        </w:rPr>
      </w:pPr>
      <w:r w:rsidRPr="00BE4EAA">
        <w:rPr>
          <w:rFonts w:ascii="Times New Roman" w:hAnsi="Times New Roman"/>
          <w:sz w:val="27"/>
          <w:szCs w:val="27"/>
        </w:rPr>
        <w:t>4.8</w:t>
      </w:r>
      <w:r w:rsidR="00FE0F43" w:rsidRPr="00BE4EAA">
        <w:rPr>
          <w:rFonts w:ascii="Times New Roman" w:hAnsi="Times New Roman"/>
          <w:sz w:val="27"/>
          <w:szCs w:val="27"/>
        </w:rPr>
        <w:t>.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FE0F43" w:rsidRPr="00BE4EAA" w:rsidRDefault="00FE0F43" w:rsidP="001A3C7B">
      <w:pPr>
        <w:pStyle w:val="a4"/>
        <w:spacing w:after="0" w:line="240" w:lineRule="auto"/>
        <w:ind w:left="0" w:firstLine="709"/>
        <w:jc w:val="both"/>
        <w:rPr>
          <w:rFonts w:ascii="Times New Roman" w:hAnsi="Times New Roman"/>
          <w:sz w:val="27"/>
          <w:szCs w:val="27"/>
        </w:rPr>
      </w:pPr>
      <w:r w:rsidRPr="00BE4EAA">
        <w:rPr>
          <w:rFonts w:ascii="Times New Roman" w:hAnsi="Times New Roman"/>
          <w:sz w:val="27"/>
          <w:szCs w:val="27"/>
        </w:rPr>
        <w:t xml:space="preserve">а) несоблюдение </w:t>
      </w:r>
      <w:r w:rsidR="00773105" w:rsidRPr="00BE4EAA">
        <w:rPr>
          <w:rFonts w:ascii="Times New Roman" w:hAnsi="Times New Roman"/>
          <w:sz w:val="27"/>
          <w:szCs w:val="27"/>
        </w:rPr>
        <w:t xml:space="preserve">Исполнителем </w:t>
      </w:r>
      <w:r w:rsidRPr="00BE4EAA">
        <w:rPr>
          <w:rFonts w:ascii="Times New Roman" w:hAnsi="Times New Roman"/>
          <w:sz w:val="27"/>
          <w:szCs w:val="27"/>
        </w:rPr>
        <w:t xml:space="preserve">требований к качеству </w:t>
      </w:r>
      <w:r w:rsidR="00A8524A">
        <w:rPr>
          <w:rFonts w:ascii="Times New Roman" w:hAnsi="Times New Roman"/>
          <w:sz w:val="27"/>
          <w:szCs w:val="27"/>
        </w:rPr>
        <w:t>Услуг</w:t>
      </w:r>
      <w:r w:rsidRPr="00BE4EAA">
        <w:rPr>
          <w:rFonts w:ascii="Times New Roman" w:hAnsi="Times New Roman"/>
          <w:sz w:val="27"/>
          <w:szCs w:val="27"/>
        </w:rPr>
        <w:t>;</w:t>
      </w:r>
    </w:p>
    <w:p w:rsidR="00FE0F43" w:rsidRPr="00BE4EAA" w:rsidRDefault="00FE0F43" w:rsidP="001A3C7B">
      <w:pPr>
        <w:pStyle w:val="a4"/>
        <w:spacing w:after="0" w:line="240" w:lineRule="auto"/>
        <w:ind w:left="0" w:firstLine="709"/>
        <w:jc w:val="both"/>
        <w:rPr>
          <w:rFonts w:ascii="Times New Roman" w:hAnsi="Times New Roman"/>
          <w:sz w:val="27"/>
          <w:szCs w:val="27"/>
        </w:rPr>
      </w:pPr>
      <w:r w:rsidRPr="00BE4EAA">
        <w:rPr>
          <w:rFonts w:ascii="Times New Roman" w:hAnsi="Times New Roman"/>
          <w:sz w:val="27"/>
          <w:szCs w:val="27"/>
        </w:rPr>
        <w:t xml:space="preserve">б) нарушение установленных сроков </w:t>
      </w:r>
      <w:r w:rsidR="00A8524A">
        <w:rPr>
          <w:rFonts w:ascii="Times New Roman" w:hAnsi="Times New Roman"/>
          <w:sz w:val="27"/>
          <w:szCs w:val="27"/>
        </w:rPr>
        <w:t>оказания Услуг</w:t>
      </w:r>
      <w:r w:rsidRPr="00BE4EAA">
        <w:rPr>
          <w:rFonts w:ascii="Times New Roman" w:hAnsi="Times New Roman"/>
          <w:sz w:val="27"/>
          <w:szCs w:val="27"/>
        </w:rPr>
        <w:t>;</w:t>
      </w:r>
    </w:p>
    <w:p w:rsidR="00FE0F43" w:rsidRPr="00BE4EAA" w:rsidRDefault="00FE0F43" w:rsidP="00494928">
      <w:pPr>
        <w:pStyle w:val="a4"/>
        <w:spacing w:after="0" w:line="240" w:lineRule="auto"/>
        <w:ind w:left="0" w:firstLine="708"/>
        <w:jc w:val="both"/>
        <w:rPr>
          <w:rFonts w:ascii="Times New Roman" w:hAnsi="Times New Roman"/>
          <w:sz w:val="27"/>
          <w:szCs w:val="27"/>
        </w:rPr>
      </w:pPr>
      <w:r w:rsidRPr="00BE4EAA">
        <w:rPr>
          <w:rFonts w:ascii="Times New Roman" w:hAnsi="Times New Roman"/>
          <w:sz w:val="27"/>
          <w:szCs w:val="27"/>
        </w:rPr>
        <w:t xml:space="preserve">в) обнаружение отступлений от условий Контракта при повторной приемке </w:t>
      </w:r>
      <w:r w:rsidR="00A8524A">
        <w:rPr>
          <w:rFonts w:ascii="Times New Roman" w:hAnsi="Times New Roman"/>
          <w:sz w:val="27"/>
          <w:szCs w:val="27"/>
        </w:rPr>
        <w:t xml:space="preserve">результатов </w:t>
      </w:r>
      <w:proofErr w:type="gramStart"/>
      <w:r w:rsidR="00A8524A">
        <w:rPr>
          <w:rFonts w:ascii="Times New Roman" w:hAnsi="Times New Roman"/>
          <w:sz w:val="27"/>
          <w:szCs w:val="27"/>
        </w:rPr>
        <w:t xml:space="preserve">Услуг </w:t>
      </w:r>
      <w:r w:rsidRPr="00BE4EAA">
        <w:rPr>
          <w:rFonts w:ascii="Times New Roman" w:hAnsi="Times New Roman"/>
          <w:sz w:val="27"/>
          <w:szCs w:val="27"/>
        </w:rPr>
        <w:t xml:space="preserve"> либо</w:t>
      </w:r>
      <w:proofErr w:type="gramEnd"/>
      <w:r w:rsidRPr="00BE4EAA">
        <w:rPr>
          <w:rFonts w:ascii="Times New Roman" w:hAnsi="Times New Roman"/>
          <w:sz w:val="27"/>
          <w:szCs w:val="27"/>
        </w:rPr>
        <w:t xml:space="preserve"> нарушени</w:t>
      </w:r>
      <w:r w:rsidR="00494928">
        <w:rPr>
          <w:rFonts w:ascii="Times New Roman" w:hAnsi="Times New Roman"/>
          <w:sz w:val="27"/>
          <w:szCs w:val="27"/>
        </w:rPr>
        <w:t xml:space="preserve">е сроков устранения недостатков. </w:t>
      </w:r>
    </w:p>
    <w:p w:rsidR="00FE0F43" w:rsidRPr="00BE4EAA" w:rsidRDefault="00E2548E" w:rsidP="001A3C7B">
      <w:pPr>
        <w:pStyle w:val="a4"/>
        <w:spacing w:after="0" w:line="240" w:lineRule="auto"/>
        <w:ind w:left="0" w:firstLine="709"/>
        <w:jc w:val="both"/>
        <w:rPr>
          <w:rFonts w:ascii="Times New Roman" w:hAnsi="Times New Roman"/>
          <w:sz w:val="27"/>
          <w:szCs w:val="27"/>
        </w:rPr>
      </w:pPr>
      <w:r w:rsidRPr="00BE4EAA">
        <w:rPr>
          <w:rFonts w:ascii="Times New Roman" w:hAnsi="Times New Roman"/>
          <w:sz w:val="27"/>
          <w:szCs w:val="27"/>
        </w:rPr>
        <w:t>4.9</w:t>
      </w:r>
      <w:r w:rsidR="00FE0F43" w:rsidRPr="00BE4EAA">
        <w:rPr>
          <w:rFonts w:ascii="Times New Roman" w:hAnsi="Times New Roman"/>
          <w:sz w:val="27"/>
          <w:szCs w:val="27"/>
        </w:rPr>
        <w:t xml:space="preserve">. При возникновении между Заказчиком и </w:t>
      </w:r>
      <w:r w:rsidR="00773105" w:rsidRPr="00BE4EAA">
        <w:rPr>
          <w:rFonts w:ascii="Times New Roman" w:hAnsi="Times New Roman"/>
          <w:sz w:val="27"/>
          <w:szCs w:val="27"/>
        </w:rPr>
        <w:t>Исполнителем</w:t>
      </w:r>
      <w:r w:rsidR="00FE0F43" w:rsidRPr="00BE4EAA">
        <w:rPr>
          <w:rFonts w:ascii="Times New Roman" w:hAnsi="Times New Roman"/>
          <w:sz w:val="27"/>
          <w:szCs w:val="27"/>
        </w:rPr>
        <w:t xml:space="preserve"> спора по поводу недостатков </w:t>
      </w:r>
      <w:r w:rsidR="00DD3158" w:rsidRPr="00BE4EAA">
        <w:rPr>
          <w:rFonts w:ascii="Times New Roman" w:hAnsi="Times New Roman"/>
          <w:sz w:val="27"/>
          <w:szCs w:val="27"/>
        </w:rPr>
        <w:t xml:space="preserve">результатах </w:t>
      </w:r>
      <w:r w:rsidR="00A8524A">
        <w:rPr>
          <w:rFonts w:ascii="Times New Roman" w:hAnsi="Times New Roman"/>
          <w:sz w:val="27"/>
          <w:szCs w:val="27"/>
        </w:rPr>
        <w:t>оказанный Услуг</w:t>
      </w:r>
      <w:r w:rsidR="00D63159" w:rsidRPr="00BE4EAA">
        <w:rPr>
          <w:rFonts w:ascii="Times New Roman" w:hAnsi="Times New Roman"/>
          <w:sz w:val="27"/>
          <w:szCs w:val="27"/>
        </w:rPr>
        <w:t xml:space="preserve"> или причин их возникновения</w:t>
      </w:r>
      <w:r w:rsidR="00FE0F43" w:rsidRPr="00BE4EAA">
        <w:rPr>
          <w:rFonts w:ascii="Times New Roman" w:hAnsi="Times New Roman"/>
          <w:sz w:val="27"/>
          <w:szCs w:val="27"/>
        </w:rPr>
        <w:t xml:space="preserve">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w:t>
      </w:r>
      <w:r w:rsidR="00773105" w:rsidRPr="00BE4EAA">
        <w:rPr>
          <w:rFonts w:ascii="Times New Roman" w:hAnsi="Times New Roman"/>
          <w:sz w:val="27"/>
          <w:szCs w:val="27"/>
        </w:rPr>
        <w:t>Исполнитель</w:t>
      </w:r>
      <w:r w:rsidR="00FE0F43" w:rsidRPr="00BE4EAA">
        <w:rPr>
          <w:rFonts w:ascii="Times New Roman" w:hAnsi="Times New Roman"/>
          <w:sz w:val="27"/>
          <w:szCs w:val="27"/>
        </w:rPr>
        <w:t xml:space="preserve">. </w:t>
      </w:r>
    </w:p>
    <w:p w:rsidR="0095696A" w:rsidRPr="00BE4EAA" w:rsidRDefault="00E2548E" w:rsidP="00AF37D5">
      <w:pPr>
        <w:pStyle w:val="a4"/>
        <w:keepNext/>
        <w:tabs>
          <w:tab w:val="left" w:pos="360"/>
          <w:tab w:val="num" w:pos="993"/>
        </w:tabs>
        <w:spacing w:after="0" w:line="240" w:lineRule="auto"/>
        <w:ind w:left="0" w:firstLine="709"/>
        <w:jc w:val="both"/>
        <w:rPr>
          <w:rFonts w:ascii="Times New Roman" w:hAnsi="Times New Roman"/>
          <w:sz w:val="27"/>
          <w:szCs w:val="27"/>
        </w:rPr>
      </w:pPr>
      <w:r w:rsidRPr="00BE4EAA">
        <w:rPr>
          <w:rFonts w:ascii="Times New Roman" w:hAnsi="Times New Roman"/>
          <w:sz w:val="27"/>
          <w:szCs w:val="27"/>
        </w:rPr>
        <w:t>4.10</w:t>
      </w:r>
      <w:r w:rsidR="00FE0F43" w:rsidRPr="00BE4EAA">
        <w:rPr>
          <w:rFonts w:ascii="Times New Roman" w:hAnsi="Times New Roman"/>
          <w:sz w:val="27"/>
          <w:szCs w:val="27"/>
        </w:rPr>
        <w:t xml:space="preserve">. </w:t>
      </w:r>
      <w:r w:rsidR="00954FF3">
        <w:rPr>
          <w:rFonts w:ascii="Times New Roman" w:hAnsi="Times New Roman"/>
          <w:sz w:val="27"/>
          <w:szCs w:val="27"/>
        </w:rPr>
        <w:t>Услуги</w:t>
      </w:r>
      <w:r w:rsidR="00DD3158" w:rsidRPr="00BE4EAA">
        <w:rPr>
          <w:rFonts w:ascii="Times New Roman" w:hAnsi="Times New Roman"/>
          <w:sz w:val="27"/>
          <w:szCs w:val="27"/>
        </w:rPr>
        <w:t xml:space="preserve"> считаются</w:t>
      </w:r>
      <w:r w:rsidR="00FE0F43" w:rsidRPr="00BE4EAA">
        <w:rPr>
          <w:rFonts w:ascii="Times New Roman" w:hAnsi="Times New Roman"/>
          <w:sz w:val="27"/>
          <w:szCs w:val="27"/>
        </w:rPr>
        <w:t xml:space="preserve"> </w:t>
      </w:r>
      <w:r w:rsidR="00DD3158" w:rsidRPr="00BE4EAA">
        <w:rPr>
          <w:rFonts w:ascii="Times New Roman" w:hAnsi="Times New Roman"/>
          <w:sz w:val="27"/>
          <w:szCs w:val="27"/>
        </w:rPr>
        <w:t xml:space="preserve">принятыми </w:t>
      </w:r>
      <w:r w:rsidR="00FE0F43" w:rsidRPr="00BE4EAA">
        <w:rPr>
          <w:rFonts w:ascii="Times New Roman" w:hAnsi="Times New Roman"/>
          <w:sz w:val="27"/>
          <w:szCs w:val="27"/>
        </w:rPr>
        <w:t>с момента подписания уполномоченными представителями Сторон и утверждения З</w:t>
      </w:r>
      <w:r w:rsidR="00DD3158" w:rsidRPr="00BE4EAA">
        <w:rPr>
          <w:rFonts w:ascii="Times New Roman" w:hAnsi="Times New Roman"/>
          <w:sz w:val="27"/>
          <w:szCs w:val="27"/>
        </w:rPr>
        <w:t xml:space="preserve">аказчиком Акта приема </w:t>
      </w:r>
      <w:r w:rsidR="00A8524A">
        <w:rPr>
          <w:rFonts w:ascii="Times New Roman" w:hAnsi="Times New Roman"/>
          <w:sz w:val="27"/>
          <w:szCs w:val="27"/>
        </w:rPr>
        <w:t>оказанных услуг</w:t>
      </w:r>
      <w:r w:rsidR="00FE0F43" w:rsidRPr="00BE4EAA">
        <w:rPr>
          <w:rFonts w:ascii="Times New Roman" w:hAnsi="Times New Roman"/>
          <w:sz w:val="27"/>
          <w:szCs w:val="27"/>
        </w:rPr>
        <w:t>.</w:t>
      </w:r>
    </w:p>
    <w:p w:rsidR="00B86300" w:rsidRPr="00BE4EAA" w:rsidRDefault="00B86300" w:rsidP="00AF37D5">
      <w:pPr>
        <w:spacing w:after="0"/>
        <w:rPr>
          <w:sz w:val="10"/>
          <w:szCs w:val="10"/>
        </w:rPr>
      </w:pPr>
    </w:p>
    <w:p w:rsidR="00081036" w:rsidRPr="00BE4EAA" w:rsidRDefault="00081036" w:rsidP="00AF37D5">
      <w:pPr>
        <w:spacing w:after="0"/>
        <w:ind w:left="3137"/>
        <w:rPr>
          <w:rFonts w:eastAsia="Times New Roman"/>
          <w:b/>
          <w:bCs/>
          <w:sz w:val="27"/>
          <w:szCs w:val="27"/>
        </w:rPr>
      </w:pPr>
      <w:r w:rsidRPr="00BE4EAA">
        <w:rPr>
          <w:rFonts w:eastAsia="Times New Roman"/>
          <w:b/>
          <w:bCs/>
          <w:sz w:val="27"/>
          <w:szCs w:val="27"/>
        </w:rPr>
        <w:t>5.</w:t>
      </w:r>
      <w:r w:rsidR="00B86300" w:rsidRPr="00BE4EAA">
        <w:rPr>
          <w:rFonts w:eastAsia="Times New Roman"/>
          <w:b/>
          <w:bCs/>
          <w:sz w:val="27"/>
          <w:szCs w:val="27"/>
        </w:rPr>
        <w:t>ОТВЕТСТВЕННОСТЬ СТОРОН</w:t>
      </w:r>
    </w:p>
    <w:p w:rsidR="008048EE" w:rsidRPr="008048EE" w:rsidRDefault="008048EE" w:rsidP="00AF37D5">
      <w:pPr>
        <w:autoSpaceDE w:val="0"/>
        <w:autoSpaceDN w:val="0"/>
        <w:adjustRightInd w:val="0"/>
        <w:spacing w:after="0"/>
        <w:ind w:left="142" w:firstLine="567"/>
        <w:rPr>
          <w:bCs/>
          <w:sz w:val="27"/>
          <w:szCs w:val="27"/>
        </w:rPr>
      </w:pPr>
      <w:r w:rsidRPr="008048EE">
        <w:rPr>
          <w:bCs/>
          <w:sz w:val="27"/>
          <w:szCs w:val="27"/>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8048EE" w:rsidRPr="008048EE" w:rsidRDefault="008048EE" w:rsidP="00AF37D5">
      <w:pPr>
        <w:autoSpaceDE w:val="0"/>
        <w:autoSpaceDN w:val="0"/>
        <w:adjustRightInd w:val="0"/>
        <w:spacing w:after="0"/>
        <w:ind w:left="142" w:firstLine="567"/>
        <w:rPr>
          <w:sz w:val="27"/>
          <w:szCs w:val="27"/>
        </w:rPr>
      </w:pPr>
      <w:r w:rsidRPr="008048EE">
        <w:rPr>
          <w:sz w:val="27"/>
          <w:szCs w:val="27"/>
        </w:rPr>
        <w:t xml:space="preserve">5.2.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уменьшенного на сумму, пропорциональную объему обязательств, предусмотренных Контрактом и фактически исполненных Исполнителем. </w:t>
      </w:r>
    </w:p>
    <w:p w:rsidR="008048EE" w:rsidRPr="008048EE" w:rsidRDefault="008048EE" w:rsidP="007F56C4">
      <w:pPr>
        <w:autoSpaceDE w:val="0"/>
        <w:autoSpaceDN w:val="0"/>
        <w:adjustRightInd w:val="0"/>
        <w:spacing w:after="0"/>
        <w:ind w:left="142" w:firstLine="567"/>
        <w:rPr>
          <w:sz w:val="27"/>
          <w:szCs w:val="27"/>
        </w:rPr>
      </w:pPr>
      <w:r w:rsidRPr="008048EE">
        <w:rPr>
          <w:sz w:val="27"/>
          <w:szCs w:val="27"/>
        </w:rPr>
        <w:t xml:space="preserve">5.3. Штрафы начисляются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w:t>
      </w:r>
      <w:r w:rsidRPr="008048EE">
        <w:rPr>
          <w:sz w:val="27"/>
          <w:szCs w:val="27"/>
        </w:rPr>
        <w:lastRenderedPageBreak/>
        <w:t xml:space="preserve">предусмотренных Контрактом. Размер штрафа устанавливается в соответствии с </w:t>
      </w:r>
      <w:r w:rsidRPr="008048EE">
        <w:rPr>
          <w:bCs/>
          <w:sz w:val="27"/>
          <w:szCs w:val="27"/>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8048EE">
        <w:rPr>
          <w:sz w:val="27"/>
          <w:szCs w:val="27"/>
        </w:rPr>
        <w:t xml:space="preserve">, утвержденных </w:t>
      </w:r>
      <w:r w:rsidRPr="008048EE">
        <w:rPr>
          <w:bCs/>
          <w:sz w:val="27"/>
          <w:szCs w:val="27"/>
        </w:rPr>
        <w:t xml:space="preserve">Постановлением Правительства РФ от 30 августа 2017 г. N 1042 (далее – Правила, утвержденные Постановлением  Правительства  РФ от 30.08.2017 №1042) </w:t>
      </w:r>
      <w:r w:rsidRPr="008048EE">
        <w:rPr>
          <w:sz w:val="27"/>
          <w:szCs w:val="27"/>
        </w:rPr>
        <w:t>в размере __________</w:t>
      </w:r>
      <w:r w:rsidRPr="008048EE">
        <w:rPr>
          <w:sz w:val="27"/>
          <w:szCs w:val="27"/>
          <w:u w:val="single"/>
        </w:rPr>
        <w:t>(               ) рубл</w:t>
      </w:r>
      <w:r w:rsidR="00252AA3">
        <w:rPr>
          <w:sz w:val="27"/>
          <w:szCs w:val="27"/>
          <w:u w:val="single"/>
        </w:rPr>
        <w:t>ей</w:t>
      </w:r>
      <w:r w:rsidRPr="008048EE">
        <w:rPr>
          <w:sz w:val="27"/>
          <w:szCs w:val="27"/>
          <w:u w:val="single"/>
        </w:rPr>
        <w:t xml:space="preserve">                    копеек</w:t>
      </w:r>
      <w:r w:rsidRPr="008048EE">
        <w:rPr>
          <w:sz w:val="27"/>
          <w:szCs w:val="27"/>
          <w:u w:val="single"/>
          <w:vertAlign w:val="superscript"/>
        </w:rPr>
        <w:footnoteReference w:id="1"/>
      </w:r>
      <w:r w:rsidRPr="008048EE">
        <w:rPr>
          <w:sz w:val="27"/>
          <w:szCs w:val="27"/>
          <w:u w:val="single"/>
        </w:rPr>
        <w:t>,</w:t>
      </w:r>
      <w:r w:rsidRPr="008048EE">
        <w:rPr>
          <w:sz w:val="27"/>
          <w:szCs w:val="27"/>
        </w:rPr>
        <w:t xml:space="preserve"> что составляет 10% от  цены Контракта</w:t>
      </w:r>
      <w:r w:rsidRPr="002F057A">
        <w:rPr>
          <w:sz w:val="20"/>
          <w:szCs w:val="20"/>
          <w:vertAlign w:val="superscript"/>
        </w:rPr>
        <w:t>1</w:t>
      </w:r>
      <w:r w:rsidRPr="008048EE">
        <w:rPr>
          <w:sz w:val="27"/>
          <w:szCs w:val="27"/>
        </w:rPr>
        <w:t>.</w:t>
      </w:r>
    </w:p>
    <w:p w:rsidR="008048EE" w:rsidRPr="008048EE" w:rsidRDefault="008048EE" w:rsidP="007F56C4">
      <w:pPr>
        <w:autoSpaceDE w:val="0"/>
        <w:autoSpaceDN w:val="0"/>
        <w:adjustRightInd w:val="0"/>
        <w:spacing w:after="0"/>
        <w:ind w:left="142" w:firstLine="567"/>
        <w:rPr>
          <w:bCs/>
          <w:sz w:val="27"/>
          <w:szCs w:val="27"/>
        </w:rPr>
      </w:pPr>
      <w:r w:rsidRPr="008048EE">
        <w:rPr>
          <w:bCs/>
          <w:sz w:val="27"/>
          <w:szCs w:val="27"/>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w:t>
      </w:r>
      <w:r w:rsidRPr="008048EE">
        <w:rPr>
          <w:rStyle w:val="af3"/>
          <w:bCs/>
          <w:sz w:val="27"/>
          <w:szCs w:val="27"/>
        </w:rPr>
        <w:footnoteReference w:id="2"/>
      </w:r>
      <w:r w:rsidRPr="008048EE">
        <w:rPr>
          <w:bCs/>
          <w:sz w:val="27"/>
          <w:szCs w:val="27"/>
        </w:rPr>
        <w:t xml:space="preserve"> _________</w:t>
      </w:r>
      <w:r w:rsidRPr="008048EE">
        <w:rPr>
          <w:bCs/>
          <w:sz w:val="27"/>
          <w:szCs w:val="27"/>
          <w:u w:val="single"/>
        </w:rPr>
        <w:t xml:space="preserve"> </w:t>
      </w:r>
      <w:proofErr w:type="gramStart"/>
      <w:r w:rsidRPr="008048EE">
        <w:rPr>
          <w:bCs/>
          <w:sz w:val="27"/>
          <w:szCs w:val="27"/>
          <w:u w:val="single"/>
        </w:rPr>
        <w:t xml:space="preserve">(  </w:t>
      </w:r>
      <w:proofErr w:type="gramEnd"/>
      <w:r w:rsidRPr="008048EE">
        <w:rPr>
          <w:bCs/>
          <w:sz w:val="27"/>
          <w:szCs w:val="27"/>
          <w:u w:val="single"/>
        </w:rPr>
        <w:t xml:space="preserve">               ) рублей             копеек. </w:t>
      </w:r>
    </w:p>
    <w:p w:rsidR="008048EE" w:rsidRPr="008048EE" w:rsidRDefault="008048EE" w:rsidP="007F56C4">
      <w:pPr>
        <w:autoSpaceDE w:val="0"/>
        <w:autoSpaceDN w:val="0"/>
        <w:adjustRightInd w:val="0"/>
        <w:spacing w:after="0"/>
        <w:ind w:left="142" w:firstLine="567"/>
        <w:rPr>
          <w:bCs/>
          <w:sz w:val="27"/>
          <w:szCs w:val="27"/>
        </w:rPr>
      </w:pPr>
      <w:r w:rsidRPr="008048EE">
        <w:rPr>
          <w:bCs/>
          <w:sz w:val="27"/>
          <w:szCs w:val="27"/>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048EE" w:rsidRPr="008048EE" w:rsidRDefault="008048EE" w:rsidP="00AF37D5">
      <w:pPr>
        <w:autoSpaceDE w:val="0"/>
        <w:autoSpaceDN w:val="0"/>
        <w:adjustRightInd w:val="0"/>
        <w:spacing w:after="0"/>
        <w:ind w:left="142" w:firstLine="567"/>
        <w:rPr>
          <w:bCs/>
          <w:sz w:val="27"/>
          <w:szCs w:val="27"/>
        </w:rPr>
      </w:pPr>
      <w:r w:rsidRPr="008048EE">
        <w:rPr>
          <w:bCs/>
          <w:sz w:val="27"/>
          <w:szCs w:val="27"/>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Правительства РФ от 30.08.2017 № 1042 в размере</w:t>
      </w:r>
      <w:r w:rsidRPr="008048EE">
        <w:rPr>
          <w:bCs/>
          <w:sz w:val="27"/>
          <w:szCs w:val="27"/>
          <w:vertAlign w:val="superscript"/>
        </w:rPr>
        <w:footnoteReference w:id="3"/>
      </w:r>
      <w:r w:rsidRPr="008048EE">
        <w:rPr>
          <w:bCs/>
          <w:sz w:val="27"/>
          <w:szCs w:val="27"/>
        </w:rPr>
        <w:t xml:space="preserve"> </w:t>
      </w:r>
      <w:r w:rsidRPr="008048EE">
        <w:rPr>
          <w:bCs/>
          <w:sz w:val="27"/>
          <w:szCs w:val="27"/>
          <w:u w:val="single"/>
        </w:rPr>
        <w:t xml:space="preserve">          </w:t>
      </w:r>
      <w:proofErr w:type="gramStart"/>
      <w:r w:rsidRPr="008048EE">
        <w:rPr>
          <w:bCs/>
          <w:sz w:val="27"/>
          <w:szCs w:val="27"/>
          <w:u w:val="single"/>
        </w:rPr>
        <w:t xml:space="preserve">   (</w:t>
      </w:r>
      <w:proofErr w:type="gramEnd"/>
      <w:r w:rsidRPr="008048EE">
        <w:rPr>
          <w:bCs/>
          <w:sz w:val="27"/>
          <w:szCs w:val="27"/>
          <w:u w:val="single"/>
        </w:rPr>
        <w:t xml:space="preserve">                       ) рублей           копеек. </w:t>
      </w:r>
    </w:p>
    <w:p w:rsidR="008048EE" w:rsidRPr="008048EE" w:rsidRDefault="008048EE" w:rsidP="00AF37D5">
      <w:pPr>
        <w:autoSpaceDE w:val="0"/>
        <w:autoSpaceDN w:val="0"/>
        <w:adjustRightInd w:val="0"/>
        <w:spacing w:after="0"/>
        <w:ind w:left="142" w:firstLine="567"/>
        <w:rPr>
          <w:bCs/>
          <w:sz w:val="27"/>
          <w:szCs w:val="27"/>
        </w:rPr>
      </w:pPr>
      <w:r w:rsidRPr="008048EE">
        <w:rPr>
          <w:bCs/>
          <w:sz w:val="27"/>
          <w:szCs w:val="27"/>
        </w:rPr>
        <w:lastRenderedPageBreak/>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48EE" w:rsidRPr="008048EE" w:rsidRDefault="008048EE" w:rsidP="00AF37D5">
      <w:pPr>
        <w:autoSpaceDE w:val="0"/>
        <w:autoSpaceDN w:val="0"/>
        <w:adjustRightInd w:val="0"/>
        <w:spacing w:after="0"/>
        <w:ind w:left="142" w:firstLine="567"/>
        <w:rPr>
          <w:sz w:val="27"/>
          <w:szCs w:val="27"/>
        </w:rPr>
      </w:pPr>
      <w:r w:rsidRPr="008048EE">
        <w:rPr>
          <w:bCs/>
          <w:sz w:val="27"/>
          <w:szCs w:val="27"/>
        </w:rPr>
        <w:t xml:space="preserve">5.7. </w:t>
      </w:r>
      <w:r w:rsidRPr="008048EE">
        <w:rPr>
          <w:sz w:val="27"/>
          <w:szCs w:val="27"/>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048EE" w:rsidRPr="008048EE" w:rsidRDefault="008048EE" w:rsidP="00AF37D5">
      <w:pPr>
        <w:autoSpaceDE w:val="0"/>
        <w:autoSpaceDN w:val="0"/>
        <w:adjustRightInd w:val="0"/>
        <w:spacing w:after="0"/>
        <w:ind w:left="142" w:firstLine="567"/>
        <w:rPr>
          <w:bCs/>
          <w:sz w:val="27"/>
          <w:szCs w:val="27"/>
        </w:rPr>
      </w:pPr>
      <w:r w:rsidRPr="008048EE">
        <w:rPr>
          <w:sz w:val="27"/>
          <w:szCs w:val="27"/>
        </w:rPr>
        <w:t>5.8.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048EE" w:rsidRPr="008048EE" w:rsidRDefault="008048EE" w:rsidP="00AF37D5">
      <w:pPr>
        <w:autoSpaceDE w:val="0"/>
        <w:autoSpaceDN w:val="0"/>
        <w:adjustRightInd w:val="0"/>
        <w:spacing w:after="0"/>
        <w:ind w:left="142" w:firstLine="567"/>
        <w:rPr>
          <w:bCs/>
          <w:sz w:val="27"/>
          <w:szCs w:val="27"/>
        </w:rPr>
      </w:pPr>
      <w:r w:rsidRPr="008048EE">
        <w:rPr>
          <w:bCs/>
          <w:sz w:val="27"/>
          <w:szCs w:val="27"/>
        </w:rPr>
        <w:t>5.9. Сторона, нарушившая условия контракта, обязана возместить другой Стороне понесенные убытки, подтвержденные документально.</w:t>
      </w:r>
    </w:p>
    <w:p w:rsidR="008048EE" w:rsidRPr="008048EE" w:rsidRDefault="008048EE" w:rsidP="00AF37D5">
      <w:pPr>
        <w:autoSpaceDE w:val="0"/>
        <w:autoSpaceDN w:val="0"/>
        <w:adjustRightInd w:val="0"/>
        <w:spacing w:after="0"/>
        <w:ind w:left="142" w:firstLine="567"/>
        <w:rPr>
          <w:sz w:val="27"/>
          <w:szCs w:val="27"/>
        </w:rPr>
      </w:pPr>
      <w:r w:rsidRPr="008048EE">
        <w:rPr>
          <w:sz w:val="27"/>
          <w:szCs w:val="27"/>
        </w:rPr>
        <w:t xml:space="preserve">5.10. Сторона направляет требование об оплате убытков с приложением подтверждающих документов. Размер убытков выплачивается независимо от оснований и обязательств по оплате неустойки (штрафа, пени). В случае неоплаты Стороной размера убытков или не поступления ответа на требование в течение </w:t>
      </w:r>
      <w:r w:rsidR="00A51778">
        <w:rPr>
          <w:sz w:val="27"/>
          <w:szCs w:val="27"/>
        </w:rPr>
        <w:t>10</w:t>
      </w:r>
      <w:r w:rsidRPr="008048EE">
        <w:rPr>
          <w:sz w:val="27"/>
          <w:szCs w:val="27"/>
        </w:rPr>
        <w:t xml:space="preserve"> (</w:t>
      </w:r>
      <w:r w:rsidR="00A51778">
        <w:rPr>
          <w:sz w:val="27"/>
          <w:szCs w:val="27"/>
        </w:rPr>
        <w:t>десяти</w:t>
      </w:r>
      <w:r w:rsidRPr="008048EE">
        <w:rPr>
          <w:sz w:val="27"/>
          <w:szCs w:val="27"/>
        </w:rPr>
        <w:t xml:space="preserve">) </w:t>
      </w:r>
      <w:r w:rsidR="00A51778">
        <w:rPr>
          <w:sz w:val="27"/>
          <w:szCs w:val="27"/>
        </w:rPr>
        <w:t>рабочих</w:t>
      </w:r>
      <w:r w:rsidRPr="008048EE">
        <w:rPr>
          <w:sz w:val="27"/>
          <w:szCs w:val="27"/>
        </w:rPr>
        <w:t xml:space="preserve"> дней с момента его получения, пострадавшая Сторона вправе направить в суд исковое заявление.</w:t>
      </w:r>
    </w:p>
    <w:p w:rsidR="008048EE" w:rsidRPr="008048EE" w:rsidRDefault="008048EE" w:rsidP="00AF37D5">
      <w:pPr>
        <w:autoSpaceDE w:val="0"/>
        <w:autoSpaceDN w:val="0"/>
        <w:adjustRightInd w:val="0"/>
        <w:spacing w:after="0"/>
        <w:ind w:left="142" w:firstLine="567"/>
        <w:rPr>
          <w:bCs/>
          <w:sz w:val="27"/>
          <w:szCs w:val="27"/>
        </w:rPr>
      </w:pPr>
      <w:r w:rsidRPr="008048EE">
        <w:rPr>
          <w:bCs/>
          <w:sz w:val="27"/>
          <w:szCs w:val="27"/>
        </w:rPr>
        <w:t>5.11. Уплата неустойки (штрафа, пени) не освобождает Стороны от исполнения обязательств по Контракту.</w:t>
      </w:r>
    </w:p>
    <w:p w:rsidR="008048EE" w:rsidRPr="008048EE" w:rsidRDefault="008048EE" w:rsidP="00A73557">
      <w:pPr>
        <w:autoSpaceDE w:val="0"/>
        <w:autoSpaceDN w:val="0"/>
        <w:adjustRightInd w:val="0"/>
        <w:spacing w:after="0"/>
        <w:ind w:firstLine="567"/>
        <w:rPr>
          <w:sz w:val="27"/>
          <w:szCs w:val="27"/>
        </w:rPr>
      </w:pPr>
      <w:r w:rsidRPr="008048EE">
        <w:rPr>
          <w:sz w:val="27"/>
          <w:szCs w:val="27"/>
        </w:rPr>
        <w:t>5.12.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могут быть удержаны Заказчиком из суммы, подлежащей оплате Исполнителю по настоящему контракту.</w:t>
      </w:r>
    </w:p>
    <w:p w:rsidR="0095696A" w:rsidRPr="00BE4EAA" w:rsidRDefault="0095696A" w:rsidP="00A73557">
      <w:pPr>
        <w:pStyle w:val="a4"/>
        <w:spacing w:after="0" w:line="240" w:lineRule="auto"/>
        <w:ind w:left="0" w:right="-1" w:firstLine="567"/>
        <w:jc w:val="both"/>
        <w:rPr>
          <w:rFonts w:ascii="Times New Roman" w:hAnsi="Times New Roman"/>
          <w:bCs/>
          <w:sz w:val="10"/>
          <w:szCs w:val="10"/>
        </w:rPr>
      </w:pPr>
    </w:p>
    <w:p w:rsidR="00B86300" w:rsidRPr="00BE4EAA" w:rsidRDefault="00B86300" w:rsidP="00A73557">
      <w:pPr>
        <w:spacing w:after="0"/>
        <w:ind w:right="-1" w:firstLine="567"/>
        <w:jc w:val="center"/>
        <w:rPr>
          <w:rFonts w:eastAsia="Times New Roman"/>
          <w:b/>
          <w:bCs/>
          <w:sz w:val="27"/>
          <w:szCs w:val="27"/>
        </w:rPr>
      </w:pPr>
      <w:r w:rsidRPr="00BE4EAA">
        <w:rPr>
          <w:rFonts w:eastAsia="Times New Roman"/>
          <w:b/>
          <w:bCs/>
          <w:sz w:val="27"/>
          <w:szCs w:val="27"/>
        </w:rPr>
        <w:t>6. ОБСТОЯТЕЛЬСТВА НЕПРЕОДОЛИМОЙ СИЛЫ</w:t>
      </w:r>
    </w:p>
    <w:p w:rsidR="00A73557" w:rsidRPr="00A73557" w:rsidRDefault="00A73557" w:rsidP="00A73557">
      <w:pPr>
        <w:autoSpaceDE w:val="0"/>
        <w:autoSpaceDN w:val="0"/>
        <w:adjustRightInd w:val="0"/>
        <w:spacing w:after="0"/>
        <w:ind w:right="-2" w:firstLine="567"/>
        <w:rPr>
          <w:sz w:val="27"/>
          <w:szCs w:val="27"/>
          <w:lang w:eastAsia="en-US"/>
        </w:rPr>
      </w:pPr>
      <w:r w:rsidRPr="00A73557">
        <w:rPr>
          <w:sz w:val="27"/>
          <w:szCs w:val="27"/>
          <w:lang w:eastAsia="en-US"/>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73557" w:rsidRPr="00A73557" w:rsidRDefault="00A73557" w:rsidP="00A73557">
      <w:pPr>
        <w:autoSpaceDE w:val="0"/>
        <w:autoSpaceDN w:val="0"/>
        <w:adjustRightInd w:val="0"/>
        <w:spacing w:after="0"/>
        <w:ind w:right="-2" w:firstLine="567"/>
        <w:rPr>
          <w:sz w:val="27"/>
          <w:szCs w:val="27"/>
          <w:lang w:eastAsia="en-US"/>
        </w:rPr>
      </w:pPr>
      <w:r w:rsidRPr="00A73557">
        <w:rPr>
          <w:sz w:val="27"/>
          <w:szCs w:val="27"/>
          <w:lang w:eastAsia="en-US"/>
        </w:rPr>
        <w:t xml:space="preserve">Указанные события должны подтверждаться государственным органом РФ по </w:t>
      </w:r>
      <w:r w:rsidR="00E27C66" w:rsidRPr="00A73557">
        <w:rPr>
          <w:sz w:val="27"/>
          <w:szCs w:val="27"/>
          <w:lang w:eastAsia="en-US"/>
        </w:rPr>
        <w:t>чрезвычайным</w:t>
      </w:r>
      <w:r w:rsidRPr="00A73557">
        <w:rPr>
          <w:sz w:val="27"/>
          <w:szCs w:val="27"/>
          <w:lang w:eastAsia="en-US"/>
        </w:rPr>
        <w:t xml:space="preserve">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A73557" w:rsidRPr="00A73557" w:rsidRDefault="00A73557" w:rsidP="00A73557">
      <w:pPr>
        <w:autoSpaceDE w:val="0"/>
        <w:autoSpaceDN w:val="0"/>
        <w:adjustRightInd w:val="0"/>
        <w:spacing w:after="0"/>
        <w:ind w:right="-2" w:firstLine="567"/>
        <w:rPr>
          <w:sz w:val="27"/>
          <w:szCs w:val="27"/>
          <w:lang w:eastAsia="en-US"/>
        </w:rPr>
      </w:pPr>
      <w:r w:rsidRPr="00A73557">
        <w:rPr>
          <w:sz w:val="27"/>
          <w:szCs w:val="27"/>
          <w:lang w:eastAsia="en-US"/>
        </w:rPr>
        <w:t xml:space="preserve">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w:t>
      </w:r>
      <w:r w:rsidRPr="00A73557">
        <w:rPr>
          <w:sz w:val="27"/>
          <w:szCs w:val="27"/>
          <w:lang w:eastAsia="en-US"/>
        </w:rPr>
        <w:lastRenderedPageBreak/>
        <w:t>возможность исполнения обязательств по Контракту и срок исполнения обязательств.</w:t>
      </w:r>
    </w:p>
    <w:p w:rsidR="00A73557" w:rsidRPr="00A73557" w:rsidRDefault="00A73557" w:rsidP="00A73557">
      <w:pPr>
        <w:autoSpaceDE w:val="0"/>
        <w:autoSpaceDN w:val="0"/>
        <w:adjustRightInd w:val="0"/>
        <w:spacing w:after="0"/>
        <w:ind w:right="-2" w:firstLine="567"/>
        <w:rPr>
          <w:sz w:val="27"/>
          <w:szCs w:val="27"/>
          <w:lang w:eastAsia="en-US"/>
        </w:rPr>
      </w:pPr>
      <w:r w:rsidRPr="00A73557">
        <w:rPr>
          <w:sz w:val="27"/>
          <w:szCs w:val="27"/>
          <w:lang w:eastAsia="en-US"/>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w:t>
      </w:r>
      <w:r w:rsidR="00255BF3">
        <w:rPr>
          <w:sz w:val="27"/>
          <w:szCs w:val="27"/>
          <w:lang w:eastAsia="en-US"/>
        </w:rPr>
        <w:t>ш</w:t>
      </w:r>
      <w:r w:rsidRPr="00A73557">
        <w:rPr>
          <w:sz w:val="27"/>
          <w:szCs w:val="27"/>
          <w:lang w:eastAsia="en-US"/>
        </w:rPr>
        <w:t>ается права ссылаться на такие обстоятельства, а также должна возместить другой Стороне убытки, причиненные не</w:t>
      </w:r>
      <w:r w:rsidR="00E27C66">
        <w:rPr>
          <w:sz w:val="27"/>
          <w:szCs w:val="27"/>
          <w:lang w:eastAsia="en-US"/>
        </w:rPr>
        <w:t xml:space="preserve"> </w:t>
      </w:r>
      <w:r w:rsidRPr="00A73557">
        <w:rPr>
          <w:sz w:val="27"/>
          <w:szCs w:val="27"/>
          <w:lang w:eastAsia="en-US"/>
        </w:rPr>
        <w:t>извещением или несвоевременным извещением.</w:t>
      </w:r>
    </w:p>
    <w:p w:rsidR="00A73557" w:rsidRPr="00A73557" w:rsidRDefault="00A73557" w:rsidP="00A73557">
      <w:pPr>
        <w:autoSpaceDE w:val="0"/>
        <w:autoSpaceDN w:val="0"/>
        <w:adjustRightInd w:val="0"/>
        <w:spacing w:after="0"/>
        <w:ind w:right="-2" w:firstLine="567"/>
        <w:rPr>
          <w:sz w:val="27"/>
          <w:szCs w:val="27"/>
          <w:lang w:eastAsia="en-US"/>
        </w:rPr>
      </w:pPr>
      <w:r w:rsidRPr="00A73557">
        <w:rPr>
          <w:sz w:val="27"/>
          <w:szCs w:val="27"/>
          <w:lang w:eastAsia="en-US"/>
        </w:rPr>
        <w:t xml:space="preserve">6.4.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A73557" w:rsidRPr="00A73557" w:rsidRDefault="00A73557" w:rsidP="00A73557">
      <w:pPr>
        <w:autoSpaceDE w:val="0"/>
        <w:autoSpaceDN w:val="0"/>
        <w:adjustRightInd w:val="0"/>
        <w:spacing w:after="0"/>
        <w:ind w:right="-2" w:firstLine="567"/>
        <w:rPr>
          <w:sz w:val="27"/>
          <w:szCs w:val="27"/>
          <w:lang w:eastAsia="en-US"/>
        </w:rPr>
      </w:pPr>
      <w:r w:rsidRPr="00A73557">
        <w:rPr>
          <w:sz w:val="27"/>
          <w:szCs w:val="27"/>
          <w:lang w:eastAsia="en-US"/>
        </w:rPr>
        <w:t>6.5.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659E2" w:rsidRDefault="00A73557" w:rsidP="00A73557">
      <w:pPr>
        <w:autoSpaceDE w:val="0"/>
        <w:autoSpaceDN w:val="0"/>
        <w:adjustRightInd w:val="0"/>
        <w:spacing w:after="0"/>
        <w:ind w:right="-2" w:firstLine="567"/>
        <w:rPr>
          <w:sz w:val="27"/>
          <w:szCs w:val="27"/>
          <w:lang w:eastAsia="en-US"/>
        </w:rPr>
      </w:pPr>
      <w:r w:rsidRPr="00A73557">
        <w:rPr>
          <w:sz w:val="27"/>
          <w:szCs w:val="27"/>
          <w:lang w:eastAsia="en-US"/>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54209" w:rsidRPr="00BE4EAA" w:rsidRDefault="00254209" w:rsidP="00A73557">
      <w:pPr>
        <w:autoSpaceDE w:val="0"/>
        <w:autoSpaceDN w:val="0"/>
        <w:adjustRightInd w:val="0"/>
        <w:spacing w:after="0"/>
        <w:ind w:right="-2" w:firstLine="567"/>
        <w:rPr>
          <w:sz w:val="10"/>
          <w:szCs w:val="10"/>
        </w:rPr>
      </w:pPr>
    </w:p>
    <w:p w:rsidR="00B86300" w:rsidRPr="00BE4EAA" w:rsidRDefault="00BE4EAA" w:rsidP="00A73557">
      <w:pPr>
        <w:tabs>
          <w:tab w:val="center" w:pos="5104"/>
          <w:tab w:val="right" w:pos="9357"/>
        </w:tabs>
        <w:autoSpaceDE w:val="0"/>
        <w:autoSpaceDN w:val="0"/>
        <w:adjustRightInd w:val="0"/>
        <w:spacing w:after="0"/>
        <w:ind w:right="-2" w:firstLine="567"/>
        <w:jc w:val="left"/>
        <w:rPr>
          <w:sz w:val="27"/>
          <w:szCs w:val="27"/>
        </w:rPr>
      </w:pPr>
      <w:r w:rsidRPr="00BE4EAA">
        <w:rPr>
          <w:rFonts w:eastAsia="Times New Roman"/>
          <w:b/>
          <w:bCs/>
          <w:sz w:val="27"/>
          <w:szCs w:val="27"/>
        </w:rPr>
        <w:tab/>
      </w:r>
      <w:r w:rsidR="00B86300" w:rsidRPr="00BE4EAA">
        <w:rPr>
          <w:rFonts w:eastAsia="Times New Roman"/>
          <w:b/>
          <w:bCs/>
          <w:sz w:val="27"/>
          <w:szCs w:val="27"/>
        </w:rPr>
        <w:t>7. ПОРЯДОК УРЕГУЛИРОВАНИЯ СПОРОВ</w:t>
      </w:r>
      <w:r w:rsidRPr="00BE4EAA">
        <w:rPr>
          <w:rFonts w:eastAsia="Times New Roman"/>
          <w:b/>
          <w:bCs/>
          <w:sz w:val="27"/>
          <w:szCs w:val="27"/>
        </w:rPr>
        <w:tab/>
      </w:r>
    </w:p>
    <w:p w:rsidR="00B86300" w:rsidRPr="00BE4EAA" w:rsidRDefault="00B86300" w:rsidP="00A73557">
      <w:pPr>
        <w:spacing w:after="0"/>
        <w:ind w:firstLine="567"/>
        <w:rPr>
          <w:rFonts w:eastAsia="Times New Roman"/>
          <w:bCs/>
          <w:sz w:val="27"/>
          <w:szCs w:val="27"/>
        </w:rPr>
      </w:pPr>
      <w:r w:rsidRPr="00BE4EAA">
        <w:rPr>
          <w:rFonts w:eastAsia="Times New Roman"/>
          <w:bCs/>
          <w:sz w:val="27"/>
          <w:szCs w:val="27"/>
        </w:rPr>
        <w:t xml:space="preserve">7.1. Стороны принимают все меры к тому, чтобы любые спорные вопросы, разногласия либо претензии, касающиеся исполнения настоящего </w:t>
      </w:r>
      <w:r w:rsidR="008A09C2">
        <w:rPr>
          <w:rFonts w:eastAsia="Times New Roman"/>
          <w:bCs/>
          <w:sz w:val="27"/>
          <w:szCs w:val="27"/>
        </w:rPr>
        <w:t>К</w:t>
      </w:r>
      <w:r w:rsidRPr="00BE4EAA">
        <w:rPr>
          <w:rFonts w:eastAsia="Times New Roman"/>
          <w:bCs/>
          <w:sz w:val="27"/>
          <w:szCs w:val="27"/>
        </w:rPr>
        <w:t>онтракта, были урегулированы путем переговоров.</w:t>
      </w:r>
    </w:p>
    <w:p w:rsidR="005453E5" w:rsidRPr="00BE4EAA" w:rsidRDefault="005453E5" w:rsidP="005453E5">
      <w:pPr>
        <w:spacing w:after="0"/>
        <w:ind w:firstLine="708"/>
        <w:rPr>
          <w:sz w:val="27"/>
          <w:szCs w:val="27"/>
        </w:rPr>
      </w:pPr>
      <w:r w:rsidRPr="00BE4EAA">
        <w:rPr>
          <w:sz w:val="27"/>
          <w:szCs w:val="27"/>
        </w:rPr>
        <w:t xml:space="preserve">7.2. Досудебный порядок урегулирования споров, предусматривающий направление претензии контрагенту, является обязательным. </w:t>
      </w:r>
    </w:p>
    <w:p w:rsidR="005453E5" w:rsidRPr="00BE4EAA" w:rsidRDefault="005453E5" w:rsidP="00BE4EAA">
      <w:pPr>
        <w:spacing w:after="0"/>
        <w:ind w:firstLine="708"/>
        <w:rPr>
          <w:sz w:val="27"/>
          <w:szCs w:val="27"/>
        </w:rPr>
      </w:pPr>
      <w:r w:rsidRPr="00BE4EAA">
        <w:rPr>
          <w:sz w:val="27"/>
          <w:szCs w:val="27"/>
        </w:rPr>
        <w:t>7.3. Сторона должна направить подписанную уполномоченным лицом претензию в письменной форме. К претензии прилагается расчет требований и документы, подтверждающие основания их предъявления. Претензия может быть направлена путем направления писем, телеграмм, факсов, электронных писем, электронных образов документов по адресам электронной почты, у</w:t>
      </w:r>
      <w:r w:rsidR="001C6F2A">
        <w:rPr>
          <w:sz w:val="27"/>
          <w:szCs w:val="27"/>
        </w:rPr>
        <w:t>казанным в разделе 12</w:t>
      </w:r>
      <w:r w:rsidRPr="00BE4EAA">
        <w:rPr>
          <w:sz w:val="27"/>
          <w:szCs w:val="27"/>
        </w:rPr>
        <w:t xml:space="preserve"> </w:t>
      </w:r>
      <w:r w:rsidR="008A09C2">
        <w:rPr>
          <w:sz w:val="27"/>
          <w:szCs w:val="27"/>
        </w:rPr>
        <w:t>К</w:t>
      </w:r>
      <w:r w:rsidRPr="00BE4EAA">
        <w:rPr>
          <w:sz w:val="27"/>
          <w:szCs w:val="27"/>
        </w:rPr>
        <w:t xml:space="preserve">онтракта, либо путем вручения лично уполномоченному представителю, что позволяет подтвердить их получение другой Стороной. </w:t>
      </w:r>
      <w:r w:rsidR="00BE4EAA" w:rsidRPr="00BE4EAA">
        <w:rPr>
          <w:sz w:val="27"/>
          <w:szCs w:val="27"/>
        </w:rPr>
        <w:t>Момент получения претензии Стороной-адресатом определяется в соответствии с гражданским законодательством Российской Федерации.</w:t>
      </w:r>
    </w:p>
    <w:p w:rsidR="005453E5" w:rsidRPr="00BE4EAA" w:rsidRDefault="005453E5" w:rsidP="005453E5">
      <w:pPr>
        <w:spacing w:after="0"/>
        <w:ind w:firstLine="708"/>
        <w:rPr>
          <w:sz w:val="27"/>
          <w:szCs w:val="27"/>
        </w:rPr>
      </w:pPr>
      <w:r w:rsidRPr="00BE4EAA">
        <w:rPr>
          <w:sz w:val="27"/>
          <w:szCs w:val="27"/>
        </w:rPr>
        <w:t xml:space="preserve">7.4. Сторона, которой предъявлена претензия, обязана рассмотреть такую претензию в течение </w:t>
      </w:r>
      <w:r w:rsidR="00BB5CB7">
        <w:rPr>
          <w:sz w:val="27"/>
          <w:szCs w:val="27"/>
        </w:rPr>
        <w:t>10</w:t>
      </w:r>
      <w:r w:rsidRPr="00BE4EAA">
        <w:rPr>
          <w:sz w:val="27"/>
          <w:szCs w:val="27"/>
        </w:rPr>
        <w:t xml:space="preserve"> (</w:t>
      </w:r>
      <w:r w:rsidR="00BB5CB7">
        <w:rPr>
          <w:sz w:val="27"/>
          <w:szCs w:val="27"/>
        </w:rPr>
        <w:t>десяти</w:t>
      </w:r>
      <w:r w:rsidRPr="00BE4EAA">
        <w:rPr>
          <w:sz w:val="27"/>
          <w:szCs w:val="27"/>
        </w:rPr>
        <w:t xml:space="preserve">) </w:t>
      </w:r>
      <w:r w:rsidR="00BB5CB7">
        <w:rPr>
          <w:sz w:val="27"/>
          <w:szCs w:val="27"/>
        </w:rPr>
        <w:t>рабочих</w:t>
      </w:r>
      <w:r w:rsidRPr="00BE4EAA">
        <w:rPr>
          <w:sz w:val="27"/>
          <w:szCs w:val="27"/>
        </w:rPr>
        <w:t xml:space="preserve"> дней с момента ее получения и сообщить о своем решении другой Стороне путем направления ответа в письменной форме.</w:t>
      </w:r>
    </w:p>
    <w:p w:rsidR="0095696A" w:rsidRPr="00BE4EAA" w:rsidRDefault="005453E5" w:rsidP="00BE4EAA">
      <w:pPr>
        <w:spacing w:after="0"/>
        <w:ind w:firstLine="708"/>
        <w:rPr>
          <w:sz w:val="27"/>
          <w:szCs w:val="27"/>
        </w:rPr>
      </w:pPr>
      <w:r w:rsidRPr="00BE4EAA">
        <w:rPr>
          <w:sz w:val="27"/>
          <w:szCs w:val="27"/>
        </w:rPr>
        <w:t>7.5. В случае невозможности разрешения споров путем переговоров стороны передают их на рассмотрение в Арбитражном суде Ростовской области.</w:t>
      </w:r>
    </w:p>
    <w:p w:rsidR="0095696A" w:rsidRPr="00BE4EAA" w:rsidRDefault="0095696A" w:rsidP="005453E5">
      <w:pPr>
        <w:spacing w:after="0"/>
        <w:ind w:firstLine="708"/>
        <w:rPr>
          <w:rFonts w:eastAsia="Times New Roman"/>
          <w:b/>
          <w:sz w:val="10"/>
          <w:szCs w:val="10"/>
        </w:rPr>
      </w:pPr>
    </w:p>
    <w:p w:rsidR="00B86300" w:rsidRPr="00BE4EAA" w:rsidRDefault="00B86300" w:rsidP="00B86300">
      <w:pPr>
        <w:shd w:val="clear" w:color="auto" w:fill="FFFFFF"/>
        <w:tabs>
          <w:tab w:val="left" w:pos="2220"/>
          <w:tab w:val="center" w:pos="5143"/>
        </w:tabs>
        <w:autoSpaceDE w:val="0"/>
        <w:autoSpaceDN w:val="0"/>
        <w:adjustRightInd w:val="0"/>
        <w:spacing w:after="0"/>
        <w:ind w:firstLine="567"/>
        <w:jc w:val="center"/>
        <w:rPr>
          <w:rFonts w:eastAsia="Times New Roman"/>
          <w:b/>
          <w:sz w:val="27"/>
          <w:szCs w:val="27"/>
        </w:rPr>
      </w:pPr>
      <w:r w:rsidRPr="00BE4EAA">
        <w:rPr>
          <w:rFonts w:eastAsia="Times New Roman"/>
          <w:b/>
          <w:sz w:val="27"/>
          <w:szCs w:val="27"/>
        </w:rPr>
        <w:t>8. ИЗМЕНЕНИЕ И РАСТОРЖЕНИЕ КОНТРАКТА</w:t>
      </w:r>
    </w:p>
    <w:p w:rsidR="00887E14" w:rsidRPr="00887E14" w:rsidRDefault="00887E14" w:rsidP="00887E14">
      <w:pPr>
        <w:widowControl w:val="0"/>
        <w:tabs>
          <w:tab w:val="left" w:leader="underscore" w:pos="0"/>
          <w:tab w:val="left" w:pos="3119"/>
        </w:tabs>
        <w:spacing w:after="0"/>
        <w:ind w:firstLine="709"/>
        <w:rPr>
          <w:bCs/>
          <w:sz w:val="27"/>
          <w:szCs w:val="27"/>
        </w:rPr>
      </w:pPr>
      <w:r w:rsidRPr="00887E14">
        <w:rPr>
          <w:bCs/>
          <w:sz w:val="27"/>
          <w:szCs w:val="27"/>
        </w:rPr>
        <w:t xml:space="preserve">8.1. Изменение существенных условий Контракта при его исполнении не </w:t>
      </w:r>
      <w:r w:rsidRPr="00887E14">
        <w:rPr>
          <w:bCs/>
          <w:sz w:val="27"/>
          <w:szCs w:val="27"/>
        </w:rPr>
        <w:lastRenderedPageBreak/>
        <w:t xml:space="preserve">допускается, за исключением их изменений по соглашению </w:t>
      </w:r>
      <w:r w:rsidR="00016928">
        <w:rPr>
          <w:bCs/>
          <w:sz w:val="27"/>
          <w:szCs w:val="27"/>
        </w:rPr>
        <w:t>С</w:t>
      </w:r>
      <w:r w:rsidRPr="00887E14">
        <w:rPr>
          <w:bCs/>
          <w:sz w:val="27"/>
          <w:szCs w:val="27"/>
        </w:rPr>
        <w:t>торон в следующих случаях:</w:t>
      </w:r>
    </w:p>
    <w:p w:rsidR="00887E14" w:rsidRPr="00887E14" w:rsidRDefault="00887E14" w:rsidP="00887E14">
      <w:pPr>
        <w:widowControl w:val="0"/>
        <w:tabs>
          <w:tab w:val="left" w:leader="underscore" w:pos="0"/>
          <w:tab w:val="left" w:pos="3119"/>
        </w:tabs>
        <w:spacing w:after="0"/>
        <w:ind w:firstLine="709"/>
        <w:rPr>
          <w:bCs/>
          <w:sz w:val="27"/>
          <w:szCs w:val="27"/>
        </w:rPr>
      </w:pPr>
      <w:r w:rsidRPr="00887E14">
        <w:rPr>
          <w:bCs/>
          <w:sz w:val="27"/>
          <w:szCs w:val="27"/>
        </w:rPr>
        <w:t xml:space="preserve">а) при снижении цены Контракта без изменения, предусмотренного Контрактом объема, качества </w:t>
      </w:r>
      <w:r w:rsidR="00954FF3">
        <w:rPr>
          <w:bCs/>
          <w:sz w:val="27"/>
          <w:szCs w:val="27"/>
        </w:rPr>
        <w:t>оказываемых услуг</w:t>
      </w:r>
      <w:r w:rsidRPr="00887E14">
        <w:rPr>
          <w:bCs/>
          <w:sz w:val="27"/>
          <w:szCs w:val="27"/>
        </w:rPr>
        <w:t xml:space="preserve"> и иных условий Контракта.</w:t>
      </w:r>
    </w:p>
    <w:p w:rsidR="00887E14" w:rsidRPr="00887E14" w:rsidRDefault="00887E14" w:rsidP="001C6F2A">
      <w:pPr>
        <w:widowControl w:val="0"/>
        <w:tabs>
          <w:tab w:val="left" w:leader="underscore" w:pos="0"/>
          <w:tab w:val="left" w:pos="3119"/>
        </w:tabs>
        <w:spacing w:after="0"/>
        <w:ind w:firstLine="709"/>
        <w:rPr>
          <w:bCs/>
          <w:sz w:val="27"/>
          <w:szCs w:val="27"/>
        </w:rPr>
      </w:pPr>
      <w:r w:rsidRPr="00887E14">
        <w:rPr>
          <w:bCs/>
          <w:sz w:val="27"/>
          <w:szCs w:val="27"/>
        </w:rPr>
        <w:t>б)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w:t>
      </w:r>
      <w:r w:rsidR="001C6F2A">
        <w:rPr>
          <w:bCs/>
          <w:sz w:val="27"/>
          <w:szCs w:val="27"/>
        </w:rPr>
        <w:t>ле цены и (или) объема выполненных работ</w:t>
      </w:r>
      <w:r w:rsidRPr="00887E14">
        <w:rPr>
          <w:bCs/>
          <w:sz w:val="27"/>
          <w:szCs w:val="27"/>
        </w:rPr>
        <w:t xml:space="preserve">, предусмотренных Контрактом. Сокращение объема </w:t>
      </w:r>
      <w:r w:rsidR="001C6F2A">
        <w:rPr>
          <w:bCs/>
          <w:sz w:val="27"/>
          <w:szCs w:val="27"/>
        </w:rPr>
        <w:t>выполненных работ</w:t>
      </w:r>
      <w:r w:rsidRPr="00887E14">
        <w:rPr>
          <w:bCs/>
          <w:sz w:val="27"/>
          <w:szCs w:val="27"/>
        </w:rPr>
        <w:t xml:space="preserve"> при уменьшении цены Контракта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выполняемых работ.</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 xml:space="preserve">в) если по предложению заказчика увеличиваются предусмотренные контрактом объем </w:t>
      </w:r>
      <w:r w:rsidR="00B75317">
        <w:rPr>
          <w:bCs/>
          <w:sz w:val="27"/>
          <w:szCs w:val="27"/>
        </w:rPr>
        <w:t xml:space="preserve">работ </w:t>
      </w:r>
      <w:r w:rsidRPr="00887E14">
        <w:rPr>
          <w:bCs/>
          <w:sz w:val="27"/>
          <w:szCs w:val="27"/>
        </w:rPr>
        <w:t xml:space="preserve">не более чем на 10 (десять) процентов или уменьшаются предусмотренные контрактом объем </w:t>
      </w:r>
      <w:r w:rsidR="00B75317">
        <w:rPr>
          <w:bCs/>
          <w:sz w:val="27"/>
          <w:szCs w:val="27"/>
        </w:rPr>
        <w:t>работ</w:t>
      </w:r>
      <w:r w:rsidRPr="00887E14">
        <w:rPr>
          <w:bCs/>
          <w:sz w:val="27"/>
          <w:szCs w:val="27"/>
        </w:rPr>
        <w:t xml:space="preserve">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B75317">
        <w:rPr>
          <w:bCs/>
          <w:sz w:val="27"/>
          <w:szCs w:val="27"/>
        </w:rPr>
        <w:t>работ</w:t>
      </w:r>
      <w:r w:rsidRPr="00887E14">
        <w:rPr>
          <w:bCs/>
          <w:sz w:val="27"/>
          <w:szCs w:val="27"/>
        </w:rPr>
        <w:t xml:space="preserve"> исходя из установленной в контракте цены единицы </w:t>
      </w:r>
      <w:r w:rsidR="00B75317">
        <w:rPr>
          <w:bCs/>
          <w:sz w:val="27"/>
          <w:szCs w:val="27"/>
        </w:rPr>
        <w:t>работы</w:t>
      </w:r>
      <w:r w:rsidRPr="00887E14">
        <w:rPr>
          <w:bCs/>
          <w:sz w:val="27"/>
          <w:szCs w:val="27"/>
        </w:rPr>
        <w:t xml:space="preserve">, но не более чем на десять процентов цены контракта. При уменьшении предусмотренных контрактом объема </w:t>
      </w:r>
      <w:r w:rsidR="00B75317">
        <w:rPr>
          <w:bCs/>
          <w:sz w:val="27"/>
          <w:szCs w:val="27"/>
        </w:rPr>
        <w:t>работ</w:t>
      </w:r>
      <w:r w:rsidRPr="00887E14">
        <w:rPr>
          <w:bCs/>
          <w:sz w:val="27"/>
          <w:szCs w:val="27"/>
        </w:rPr>
        <w:t xml:space="preserve"> стороны контракта обязаны уменьшить цену контракта исходя из цены единицы работы. Цена единицы дополнительно выполняемой работы или цена единицы работы при уменьшении предусмотренного контрактом объема </w:t>
      </w:r>
      <w:r w:rsidR="00016928">
        <w:rPr>
          <w:bCs/>
          <w:sz w:val="27"/>
          <w:szCs w:val="27"/>
        </w:rPr>
        <w:t>работ</w:t>
      </w:r>
      <w:r w:rsidRPr="00887E14">
        <w:rPr>
          <w:bCs/>
          <w:sz w:val="27"/>
          <w:szCs w:val="27"/>
        </w:rPr>
        <w:t xml:space="preserve"> должна определяться как частное от деления первоначальной цены контракта на предусмотренный в контракте объем таких </w:t>
      </w:r>
      <w:r w:rsidR="00016928">
        <w:rPr>
          <w:bCs/>
          <w:sz w:val="27"/>
          <w:szCs w:val="27"/>
        </w:rPr>
        <w:t>работ</w:t>
      </w:r>
      <w:r w:rsidRPr="00887E14">
        <w:rPr>
          <w:bCs/>
          <w:sz w:val="27"/>
          <w:szCs w:val="27"/>
        </w:rPr>
        <w:t>.</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8.2.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8.3. В случае перемены Заказчика его права и обязанности, предусмотренные Контрактом, переходят к новому Заказчику.</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 xml:space="preserve">8.4. При исполнении Контракта по согласованию Заказчика с Исполнителем допускается </w:t>
      </w:r>
      <w:r w:rsidR="00016928">
        <w:rPr>
          <w:bCs/>
          <w:sz w:val="27"/>
          <w:szCs w:val="27"/>
        </w:rPr>
        <w:t>выполнение работ</w:t>
      </w:r>
      <w:r w:rsidRPr="00887E14">
        <w:rPr>
          <w:bCs/>
          <w:sz w:val="27"/>
          <w:szCs w:val="27"/>
        </w:rPr>
        <w:t>, качество которых являются улучшенными по сравнению с качеством, указанным в Контракте.</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8" w:history="1">
        <w:r w:rsidRPr="00F93E96">
          <w:rPr>
            <w:bCs/>
            <w:sz w:val="27"/>
            <w:szCs w:val="27"/>
          </w:rPr>
          <w:t>гражданским законодательством</w:t>
        </w:r>
      </w:hyperlink>
      <w:r w:rsidRPr="00887E14">
        <w:rPr>
          <w:bCs/>
          <w:sz w:val="27"/>
          <w:szCs w:val="27"/>
        </w:rPr>
        <w:t>.</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 xml:space="preserve">8.6. Заказчик вправе принять решение об одностороннем отказе от исполнения Контракта по основаниям, предусмотренным </w:t>
      </w:r>
      <w:hyperlink r:id="rId9" w:history="1">
        <w:r w:rsidRPr="00F93E96">
          <w:rPr>
            <w:bCs/>
            <w:sz w:val="27"/>
            <w:szCs w:val="27"/>
          </w:rPr>
          <w:t>Гражданским кодексом</w:t>
        </w:r>
      </w:hyperlink>
      <w:r w:rsidRPr="00887E14">
        <w:rPr>
          <w:bCs/>
          <w:sz w:val="27"/>
          <w:szCs w:val="27"/>
        </w:rPr>
        <w:t xml:space="preserve"> Российской Федерации для одностороннего отказа от исполнения отдельных видов обязательств.</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 xml:space="preserve">8.7. Решение Заказчика об одностороннем отказе от исполнения Контракта в течение 1 (одного) рабочего дня, следующего за датой принятия указанного </w:t>
      </w:r>
      <w:r w:rsidRPr="00887E14">
        <w:rPr>
          <w:bCs/>
          <w:sz w:val="27"/>
          <w:szCs w:val="27"/>
        </w:rPr>
        <w:lastRenderedPageBreak/>
        <w:t xml:space="preserve">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Исполнителем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8.8.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 xml:space="preserve">8.9.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w:t>
      </w:r>
      <w:hyperlink r:id="rId10" w:history="1">
        <w:r w:rsidRPr="007B7D07">
          <w:rPr>
            <w:bCs/>
            <w:sz w:val="27"/>
            <w:szCs w:val="27"/>
          </w:rPr>
          <w:t>гражданским законодательством</w:t>
        </w:r>
      </w:hyperlink>
      <w:r w:rsidRPr="00887E14">
        <w:rPr>
          <w:bCs/>
          <w:sz w:val="27"/>
          <w:szCs w:val="27"/>
        </w:rPr>
        <w:t xml:space="preserve"> являются основанием для одностороннего отказа Заказчика от исполнения Контракта.</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 xml:space="preserve">8.10. Исполнитель вправе принять решение об одностороннем отказе от исполнения Контракта по основаниям, предусмотренным </w:t>
      </w:r>
      <w:hyperlink r:id="rId11" w:history="1">
        <w:r w:rsidRPr="007B7D07">
          <w:rPr>
            <w:bCs/>
            <w:sz w:val="27"/>
            <w:szCs w:val="27"/>
          </w:rPr>
          <w:t>Гражданским кодексом</w:t>
        </w:r>
      </w:hyperlink>
      <w:r w:rsidRPr="00887E14">
        <w:rPr>
          <w:bCs/>
          <w:sz w:val="27"/>
          <w:szCs w:val="27"/>
        </w:rPr>
        <w:t xml:space="preserve"> Российской Федерации для одностороннего отказа от исполнения отдельных видов обязательств.</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8.11. Решение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887E14" w:rsidRPr="00887E14" w:rsidRDefault="00887E14" w:rsidP="00887E14">
      <w:pPr>
        <w:widowControl w:val="0"/>
        <w:tabs>
          <w:tab w:val="left" w:pos="3119"/>
        </w:tabs>
        <w:spacing w:after="0"/>
        <w:ind w:firstLine="709"/>
        <w:rPr>
          <w:bCs/>
          <w:sz w:val="27"/>
          <w:szCs w:val="27"/>
        </w:rPr>
      </w:pPr>
      <w:r w:rsidRPr="00887E14">
        <w:rPr>
          <w:bCs/>
          <w:sz w:val="27"/>
          <w:szCs w:val="27"/>
        </w:rPr>
        <w:t>8.12.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887E14" w:rsidRDefault="00887E14" w:rsidP="00887E14">
      <w:pPr>
        <w:widowControl w:val="0"/>
        <w:tabs>
          <w:tab w:val="left" w:pos="3119"/>
        </w:tabs>
        <w:spacing w:after="0"/>
        <w:ind w:firstLine="709"/>
        <w:rPr>
          <w:bCs/>
          <w:sz w:val="27"/>
          <w:szCs w:val="27"/>
        </w:rPr>
      </w:pPr>
      <w:r w:rsidRPr="00887E14">
        <w:rPr>
          <w:bCs/>
          <w:sz w:val="27"/>
          <w:szCs w:val="27"/>
        </w:rPr>
        <w:t xml:space="preserve">8.13.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w:t>
      </w:r>
      <w:r w:rsidRPr="00887E14">
        <w:rPr>
          <w:bCs/>
          <w:sz w:val="27"/>
          <w:szCs w:val="27"/>
        </w:rPr>
        <w:lastRenderedPageBreak/>
        <w:t>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6D14" w:rsidRPr="00887E14" w:rsidRDefault="00976D14" w:rsidP="00887E14">
      <w:pPr>
        <w:widowControl w:val="0"/>
        <w:tabs>
          <w:tab w:val="left" w:pos="3119"/>
        </w:tabs>
        <w:spacing w:after="0"/>
        <w:ind w:firstLine="709"/>
        <w:rPr>
          <w:bCs/>
          <w:sz w:val="27"/>
          <w:szCs w:val="27"/>
        </w:rPr>
      </w:pPr>
      <w:r>
        <w:rPr>
          <w:bCs/>
          <w:sz w:val="27"/>
          <w:szCs w:val="27"/>
        </w:rPr>
        <w:t>8.14.</w:t>
      </w:r>
      <w:r w:rsidR="00C52411">
        <w:rPr>
          <w:bCs/>
          <w:sz w:val="27"/>
          <w:szCs w:val="27"/>
        </w:rPr>
        <w:t xml:space="preserve"> </w:t>
      </w:r>
      <w:r w:rsidR="00C52411" w:rsidRPr="00C52411">
        <w:rPr>
          <w:bCs/>
          <w:sz w:val="27"/>
          <w:szCs w:val="27"/>
        </w:rPr>
        <w:t>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5C16E1" w:rsidRPr="00BE4EAA" w:rsidRDefault="005C16E1" w:rsidP="00B6660C">
      <w:pPr>
        <w:rPr>
          <w:b/>
          <w:sz w:val="10"/>
          <w:szCs w:val="10"/>
        </w:rPr>
      </w:pPr>
    </w:p>
    <w:p w:rsidR="005C16E1" w:rsidRPr="00BE4EAA" w:rsidRDefault="00B6660C" w:rsidP="005C16E1">
      <w:pPr>
        <w:spacing w:after="0"/>
        <w:ind w:firstLine="567"/>
        <w:jc w:val="center"/>
        <w:rPr>
          <w:b/>
          <w:sz w:val="27"/>
          <w:szCs w:val="27"/>
        </w:rPr>
      </w:pPr>
      <w:r w:rsidRPr="00BE4EAA">
        <w:rPr>
          <w:b/>
          <w:sz w:val="27"/>
          <w:szCs w:val="27"/>
        </w:rPr>
        <w:t>9</w:t>
      </w:r>
      <w:r w:rsidR="005C16E1" w:rsidRPr="00BE4EAA">
        <w:rPr>
          <w:b/>
          <w:sz w:val="27"/>
          <w:szCs w:val="27"/>
        </w:rPr>
        <w:t>. ГАРАНТИЙНЫЕ ОБЯЗ</w:t>
      </w:r>
      <w:r w:rsidR="00826EC5">
        <w:rPr>
          <w:b/>
          <w:sz w:val="27"/>
          <w:szCs w:val="27"/>
        </w:rPr>
        <w:t>А</w:t>
      </w:r>
      <w:r w:rsidR="005C16E1" w:rsidRPr="00BE4EAA">
        <w:rPr>
          <w:b/>
          <w:sz w:val="27"/>
          <w:szCs w:val="27"/>
        </w:rPr>
        <w:t>ТЕЛЬСТВА</w:t>
      </w:r>
    </w:p>
    <w:p w:rsidR="005C16E1" w:rsidRDefault="00B6660C" w:rsidP="005C16E1">
      <w:pPr>
        <w:spacing w:after="0"/>
        <w:ind w:firstLine="567"/>
        <w:rPr>
          <w:sz w:val="27"/>
          <w:szCs w:val="27"/>
        </w:rPr>
      </w:pPr>
      <w:r w:rsidRPr="00BE4EAA">
        <w:rPr>
          <w:sz w:val="27"/>
          <w:szCs w:val="27"/>
        </w:rPr>
        <w:t>9</w:t>
      </w:r>
      <w:r w:rsidR="005C16E1" w:rsidRPr="00BE4EAA">
        <w:rPr>
          <w:sz w:val="27"/>
          <w:szCs w:val="27"/>
        </w:rPr>
        <w:t xml:space="preserve">.1. </w:t>
      </w:r>
      <w:r w:rsidR="00081036" w:rsidRPr="00BE4EAA">
        <w:rPr>
          <w:sz w:val="27"/>
          <w:szCs w:val="27"/>
        </w:rPr>
        <w:t>Исполнитель</w:t>
      </w:r>
      <w:r w:rsidR="005C16E1" w:rsidRPr="00BE4EAA">
        <w:rPr>
          <w:sz w:val="27"/>
          <w:szCs w:val="27"/>
        </w:rPr>
        <w:t xml:space="preserve"> гарантирует: соответствие качества </w:t>
      </w:r>
      <w:r w:rsidR="00826EC5">
        <w:rPr>
          <w:sz w:val="27"/>
          <w:szCs w:val="27"/>
        </w:rPr>
        <w:t>оказываемых услуг</w:t>
      </w:r>
      <w:r w:rsidR="005C16E1" w:rsidRPr="00BE4EAA">
        <w:rPr>
          <w:sz w:val="27"/>
          <w:szCs w:val="27"/>
        </w:rPr>
        <w:t xml:space="preserve"> требованиям законодательства Российской Федерации, нормативных и иных актов Заказчика и условиям Контракта.</w:t>
      </w:r>
    </w:p>
    <w:p w:rsidR="00E27C66" w:rsidRDefault="00E27C66" w:rsidP="005C16E1">
      <w:pPr>
        <w:spacing w:after="0"/>
        <w:ind w:firstLine="567"/>
        <w:rPr>
          <w:sz w:val="27"/>
          <w:szCs w:val="27"/>
        </w:rPr>
      </w:pPr>
      <w:r>
        <w:rPr>
          <w:sz w:val="27"/>
          <w:szCs w:val="27"/>
        </w:rPr>
        <w:t xml:space="preserve">9.2. </w:t>
      </w:r>
      <w:r w:rsidRPr="00E27C66">
        <w:rPr>
          <w:sz w:val="27"/>
          <w:szCs w:val="27"/>
        </w:rPr>
        <w:t>Гарантийный срок на результаты оказанных ус</w:t>
      </w:r>
      <w:r w:rsidR="00906BB7">
        <w:rPr>
          <w:sz w:val="27"/>
          <w:szCs w:val="27"/>
        </w:rPr>
        <w:t>луг должен составлять не менее 3 (трех) лет</w:t>
      </w:r>
      <w:r w:rsidRPr="00E27C66">
        <w:rPr>
          <w:sz w:val="27"/>
          <w:szCs w:val="27"/>
        </w:rPr>
        <w:t xml:space="preserve"> с даты подписания акта приема выполненных работ (оказанных услуг).  </w:t>
      </w:r>
    </w:p>
    <w:p w:rsidR="000E5E89" w:rsidRPr="00BE4EAA" w:rsidRDefault="000E5E89" w:rsidP="005C16E1">
      <w:pPr>
        <w:spacing w:after="0"/>
        <w:ind w:firstLine="567"/>
        <w:rPr>
          <w:sz w:val="27"/>
          <w:szCs w:val="27"/>
        </w:rPr>
      </w:pPr>
      <w:r>
        <w:rPr>
          <w:sz w:val="27"/>
          <w:szCs w:val="27"/>
        </w:rPr>
        <w:t>9.</w:t>
      </w:r>
      <w:r w:rsidR="00E27C66">
        <w:rPr>
          <w:sz w:val="27"/>
          <w:szCs w:val="27"/>
        </w:rPr>
        <w:t>3</w:t>
      </w:r>
      <w:r>
        <w:rPr>
          <w:sz w:val="27"/>
          <w:szCs w:val="27"/>
        </w:rPr>
        <w:t xml:space="preserve">. </w:t>
      </w:r>
      <w:r w:rsidRPr="000E5E89">
        <w:rPr>
          <w:sz w:val="27"/>
          <w:szCs w:val="27"/>
        </w:rPr>
        <w:t xml:space="preserve">Исполнитель осуществляет замену результатов </w:t>
      </w:r>
      <w:r w:rsidR="00826EC5">
        <w:rPr>
          <w:sz w:val="27"/>
          <w:szCs w:val="27"/>
        </w:rPr>
        <w:t>оказанных услуг</w:t>
      </w:r>
      <w:r w:rsidRPr="000E5E89">
        <w:rPr>
          <w:sz w:val="27"/>
          <w:szCs w:val="27"/>
        </w:rPr>
        <w:t xml:space="preserve">, в случае установления факта </w:t>
      </w:r>
      <w:r>
        <w:rPr>
          <w:sz w:val="27"/>
          <w:szCs w:val="27"/>
        </w:rPr>
        <w:t xml:space="preserve">некачественного </w:t>
      </w:r>
      <w:r w:rsidR="00826EC5">
        <w:rPr>
          <w:sz w:val="27"/>
          <w:szCs w:val="27"/>
        </w:rPr>
        <w:t>оказания услуг</w:t>
      </w:r>
      <w:r w:rsidRPr="000E5E89">
        <w:rPr>
          <w:sz w:val="27"/>
          <w:szCs w:val="27"/>
        </w:rPr>
        <w:t xml:space="preserve"> и (или) ее несоответствия условиям и требованиям Контракта.</w:t>
      </w:r>
    </w:p>
    <w:p w:rsidR="005C16E1" w:rsidRPr="00BE4EAA" w:rsidRDefault="00B6660C" w:rsidP="005C16E1">
      <w:pPr>
        <w:spacing w:after="0"/>
        <w:ind w:firstLine="567"/>
        <w:rPr>
          <w:sz w:val="27"/>
          <w:szCs w:val="27"/>
        </w:rPr>
      </w:pPr>
      <w:r w:rsidRPr="00BE4EAA">
        <w:rPr>
          <w:sz w:val="27"/>
          <w:szCs w:val="27"/>
        </w:rPr>
        <w:t>9</w:t>
      </w:r>
      <w:r w:rsidR="00813E35" w:rsidRPr="00BE4EAA">
        <w:rPr>
          <w:sz w:val="27"/>
          <w:szCs w:val="27"/>
        </w:rPr>
        <w:t>.</w:t>
      </w:r>
      <w:r w:rsidR="00E27C66">
        <w:rPr>
          <w:sz w:val="27"/>
          <w:szCs w:val="27"/>
        </w:rPr>
        <w:t>4</w:t>
      </w:r>
      <w:r w:rsidR="005C16E1" w:rsidRPr="00BE4EAA">
        <w:rPr>
          <w:sz w:val="27"/>
          <w:szCs w:val="27"/>
        </w:rPr>
        <w:t xml:space="preserve">. Срок устранения выявленных недостатков составляет не более </w:t>
      </w:r>
      <w:r w:rsidR="000E5E89">
        <w:rPr>
          <w:sz w:val="27"/>
          <w:szCs w:val="27"/>
        </w:rPr>
        <w:t>5</w:t>
      </w:r>
      <w:r w:rsidR="00DE4BEA" w:rsidRPr="00BE4EAA">
        <w:rPr>
          <w:sz w:val="27"/>
          <w:szCs w:val="27"/>
        </w:rPr>
        <w:t xml:space="preserve"> </w:t>
      </w:r>
      <w:r w:rsidR="005C16E1" w:rsidRPr="00BE4EAA">
        <w:rPr>
          <w:sz w:val="27"/>
          <w:szCs w:val="27"/>
        </w:rPr>
        <w:t>(</w:t>
      </w:r>
      <w:r w:rsidR="000E5E89">
        <w:rPr>
          <w:sz w:val="27"/>
          <w:szCs w:val="27"/>
        </w:rPr>
        <w:t>пяти</w:t>
      </w:r>
      <w:r w:rsidR="005C16E1" w:rsidRPr="00BE4EAA">
        <w:rPr>
          <w:sz w:val="27"/>
          <w:szCs w:val="27"/>
        </w:rPr>
        <w:t xml:space="preserve">) </w:t>
      </w:r>
      <w:r w:rsidR="00DE4BEA" w:rsidRPr="00BE4EAA">
        <w:rPr>
          <w:sz w:val="27"/>
          <w:szCs w:val="27"/>
        </w:rPr>
        <w:t>рабочих</w:t>
      </w:r>
      <w:r w:rsidR="005C16E1" w:rsidRPr="00BE4EAA">
        <w:rPr>
          <w:sz w:val="27"/>
          <w:szCs w:val="27"/>
        </w:rPr>
        <w:t xml:space="preserve"> дней с момента получения </w:t>
      </w:r>
      <w:r w:rsidR="00045673" w:rsidRPr="00BE4EAA">
        <w:rPr>
          <w:sz w:val="27"/>
          <w:szCs w:val="27"/>
        </w:rPr>
        <w:t>Исполнителем</w:t>
      </w:r>
      <w:r w:rsidR="005C16E1" w:rsidRPr="00BE4EAA">
        <w:rPr>
          <w:sz w:val="27"/>
          <w:szCs w:val="27"/>
        </w:rPr>
        <w:t xml:space="preserve"> письменного требования Заказчика об устранении выявленных недостатков.</w:t>
      </w:r>
    </w:p>
    <w:p w:rsidR="00B6660C" w:rsidRPr="00BE4EAA" w:rsidRDefault="00B6660C" w:rsidP="0095696A">
      <w:pPr>
        <w:spacing w:after="0"/>
        <w:ind w:firstLine="567"/>
        <w:rPr>
          <w:sz w:val="27"/>
          <w:szCs w:val="27"/>
        </w:rPr>
      </w:pPr>
      <w:r w:rsidRPr="00BE4EAA">
        <w:rPr>
          <w:sz w:val="27"/>
          <w:szCs w:val="27"/>
        </w:rPr>
        <w:t>9</w:t>
      </w:r>
      <w:r w:rsidR="00813E35" w:rsidRPr="00BE4EAA">
        <w:rPr>
          <w:sz w:val="27"/>
          <w:szCs w:val="27"/>
        </w:rPr>
        <w:t>.</w:t>
      </w:r>
      <w:r w:rsidR="00E27C66">
        <w:rPr>
          <w:sz w:val="27"/>
          <w:szCs w:val="27"/>
        </w:rPr>
        <w:t>5</w:t>
      </w:r>
      <w:r w:rsidR="005C16E1" w:rsidRPr="00BE4EAA">
        <w:rPr>
          <w:sz w:val="27"/>
          <w:szCs w:val="27"/>
        </w:rPr>
        <w:t>. Все расходы (транспорти</w:t>
      </w:r>
      <w:r w:rsidR="007A7DAA" w:rsidRPr="00BE4EAA">
        <w:rPr>
          <w:sz w:val="27"/>
          <w:szCs w:val="27"/>
        </w:rPr>
        <w:t>ровка, материалы, оборудование</w:t>
      </w:r>
      <w:r w:rsidR="005C16E1" w:rsidRPr="00BE4EAA">
        <w:rPr>
          <w:sz w:val="27"/>
          <w:szCs w:val="27"/>
        </w:rPr>
        <w:t xml:space="preserve">, силы и средства), связанные с устранением недостатков оплачиваются за счет </w:t>
      </w:r>
      <w:r w:rsidR="00081036" w:rsidRPr="00BE4EAA">
        <w:rPr>
          <w:sz w:val="27"/>
          <w:szCs w:val="27"/>
        </w:rPr>
        <w:t>Исполнителя</w:t>
      </w:r>
      <w:r w:rsidR="005C16E1" w:rsidRPr="00BE4EAA">
        <w:rPr>
          <w:sz w:val="27"/>
          <w:szCs w:val="27"/>
        </w:rPr>
        <w:t>.</w:t>
      </w:r>
    </w:p>
    <w:p w:rsidR="0095696A" w:rsidRPr="00BE4EAA" w:rsidRDefault="0095696A" w:rsidP="00B6660C">
      <w:pPr>
        <w:spacing w:after="0"/>
        <w:ind w:firstLine="567"/>
        <w:rPr>
          <w:sz w:val="10"/>
          <w:szCs w:val="10"/>
        </w:rPr>
      </w:pPr>
    </w:p>
    <w:p w:rsidR="005C16E1" w:rsidRPr="00BE4EAA" w:rsidRDefault="00B6660C" w:rsidP="005C16E1">
      <w:pPr>
        <w:ind w:left="540"/>
        <w:jc w:val="center"/>
        <w:rPr>
          <w:b/>
          <w:sz w:val="27"/>
          <w:szCs w:val="27"/>
        </w:rPr>
      </w:pPr>
      <w:r w:rsidRPr="00BE4EAA">
        <w:rPr>
          <w:b/>
          <w:sz w:val="27"/>
          <w:szCs w:val="27"/>
        </w:rPr>
        <w:t>10</w:t>
      </w:r>
      <w:r w:rsidR="005C16E1" w:rsidRPr="00BE4EAA">
        <w:rPr>
          <w:b/>
          <w:sz w:val="27"/>
          <w:szCs w:val="27"/>
        </w:rPr>
        <w:t>. СРОК ДЕЙСТВИЯ КОНТРАКТА</w:t>
      </w:r>
    </w:p>
    <w:p w:rsidR="00BE4EAA" w:rsidRPr="00BE4EAA" w:rsidRDefault="005C16E1" w:rsidP="00FF6174">
      <w:pPr>
        <w:ind w:firstLine="567"/>
        <w:rPr>
          <w:sz w:val="27"/>
          <w:szCs w:val="27"/>
        </w:rPr>
      </w:pPr>
      <w:r w:rsidRPr="00BE4EAA">
        <w:rPr>
          <w:sz w:val="27"/>
          <w:szCs w:val="27"/>
        </w:rPr>
        <w:t>1</w:t>
      </w:r>
      <w:r w:rsidR="00B6660C" w:rsidRPr="00BE4EAA">
        <w:rPr>
          <w:sz w:val="27"/>
          <w:szCs w:val="27"/>
        </w:rPr>
        <w:t>0</w:t>
      </w:r>
      <w:r w:rsidRPr="00BE4EAA">
        <w:rPr>
          <w:sz w:val="27"/>
          <w:szCs w:val="27"/>
        </w:rPr>
        <w:t xml:space="preserve">.1. </w:t>
      </w:r>
      <w:r w:rsidR="005453E5" w:rsidRPr="00BE4EAA">
        <w:rPr>
          <w:sz w:val="27"/>
          <w:szCs w:val="27"/>
        </w:rPr>
        <w:t xml:space="preserve">Настоящий Контракт вступает в силу и становится обязательным для </w:t>
      </w:r>
      <w:proofErr w:type="gramStart"/>
      <w:r w:rsidR="005453E5" w:rsidRPr="00BE4EAA">
        <w:rPr>
          <w:sz w:val="27"/>
          <w:szCs w:val="27"/>
        </w:rPr>
        <w:t>Сторон  _</w:t>
      </w:r>
      <w:proofErr w:type="gramEnd"/>
      <w:r w:rsidR="005453E5" w:rsidRPr="00BE4EAA">
        <w:rPr>
          <w:sz w:val="27"/>
          <w:szCs w:val="27"/>
        </w:rPr>
        <w:t>_____________________________</w:t>
      </w:r>
      <w:r w:rsidR="001E36DF">
        <w:rPr>
          <w:sz w:val="27"/>
          <w:szCs w:val="27"/>
          <w:vertAlign w:val="superscript"/>
        </w:rPr>
        <w:t xml:space="preserve"> </w:t>
      </w:r>
      <w:r w:rsidR="005453E5" w:rsidRPr="00BE4EAA">
        <w:rPr>
          <w:sz w:val="27"/>
          <w:szCs w:val="27"/>
          <w:vertAlign w:val="superscript"/>
        </w:rPr>
        <w:t xml:space="preserve"> </w:t>
      </w:r>
      <w:r w:rsidR="001E36DF">
        <w:rPr>
          <w:rStyle w:val="af3"/>
          <w:sz w:val="27"/>
          <w:szCs w:val="27"/>
        </w:rPr>
        <w:footnoteReference w:id="4"/>
      </w:r>
      <w:r w:rsidR="001E36DF">
        <w:rPr>
          <w:sz w:val="27"/>
          <w:szCs w:val="27"/>
          <w:vertAlign w:val="superscript"/>
        </w:rPr>
        <w:t xml:space="preserve"> или </w:t>
      </w:r>
      <w:r w:rsidR="001E36DF">
        <w:rPr>
          <w:rStyle w:val="af3"/>
          <w:sz w:val="27"/>
          <w:szCs w:val="27"/>
        </w:rPr>
        <w:footnoteReference w:id="5"/>
      </w:r>
      <w:r w:rsidR="005453E5" w:rsidRPr="00BE4EAA">
        <w:rPr>
          <w:sz w:val="27"/>
          <w:szCs w:val="27"/>
        </w:rPr>
        <w:t>и действует до 31 декабря 202</w:t>
      </w:r>
      <w:r w:rsidR="003465D9">
        <w:rPr>
          <w:sz w:val="27"/>
          <w:szCs w:val="27"/>
        </w:rPr>
        <w:t>6</w:t>
      </w:r>
      <w:r w:rsidR="00BE4EAA" w:rsidRPr="00BE4EAA">
        <w:rPr>
          <w:sz w:val="27"/>
          <w:szCs w:val="27"/>
        </w:rPr>
        <w:t xml:space="preserve"> года, включительно. Окончание срока действия Контракта не освобождает стороны от ответственности за неисполнение предусмотренных Контрактом обязательств.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rsidR="00B86300" w:rsidRPr="00BE4EAA" w:rsidRDefault="00DC2B06" w:rsidP="00DE4BEA">
      <w:pPr>
        <w:ind w:firstLine="552"/>
        <w:jc w:val="center"/>
        <w:rPr>
          <w:sz w:val="27"/>
          <w:szCs w:val="27"/>
        </w:rPr>
      </w:pPr>
      <w:r w:rsidRPr="00BE4EAA">
        <w:rPr>
          <w:rFonts w:eastAsia="Times New Roman"/>
          <w:b/>
          <w:bCs/>
          <w:sz w:val="27"/>
          <w:szCs w:val="27"/>
        </w:rPr>
        <w:t>1</w:t>
      </w:r>
      <w:r w:rsidR="00B6660C" w:rsidRPr="00BE4EAA">
        <w:rPr>
          <w:rFonts w:eastAsia="Times New Roman"/>
          <w:b/>
          <w:bCs/>
          <w:sz w:val="27"/>
          <w:szCs w:val="27"/>
        </w:rPr>
        <w:t>1</w:t>
      </w:r>
      <w:r w:rsidR="00B86300" w:rsidRPr="00BE4EAA">
        <w:rPr>
          <w:rFonts w:eastAsia="Times New Roman"/>
          <w:b/>
          <w:bCs/>
          <w:sz w:val="27"/>
          <w:szCs w:val="27"/>
        </w:rPr>
        <w:t xml:space="preserve">. </w:t>
      </w:r>
      <w:r w:rsidRPr="00BE4EAA">
        <w:rPr>
          <w:rFonts w:eastAsia="Times New Roman"/>
          <w:b/>
          <w:bCs/>
          <w:sz w:val="27"/>
          <w:szCs w:val="27"/>
        </w:rPr>
        <w:t>ПРОЧИЕ</w:t>
      </w:r>
      <w:r w:rsidR="00B86300" w:rsidRPr="00BE4EAA">
        <w:rPr>
          <w:rFonts w:eastAsia="Times New Roman"/>
          <w:b/>
          <w:bCs/>
          <w:sz w:val="27"/>
          <w:szCs w:val="27"/>
        </w:rPr>
        <w:t xml:space="preserve"> УСЛОВИЯ</w:t>
      </w:r>
    </w:p>
    <w:p w:rsidR="0095696A" w:rsidRPr="00BE4EAA" w:rsidRDefault="00DC2B06" w:rsidP="0095696A">
      <w:pPr>
        <w:ind w:firstLine="567"/>
        <w:rPr>
          <w:sz w:val="27"/>
          <w:szCs w:val="27"/>
        </w:rPr>
      </w:pPr>
      <w:r w:rsidRPr="00BE4EAA">
        <w:rPr>
          <w:rFonts w:eastAsia="Times New Roman"/>
          <w:sz w:val="27"/>
          <w:szCs w:val="27"/>
        </w:rPr>
        <w:lastRenderedPageBreak/>
        <w:t>1</w:t>
      </w:r>
      <w:r w:rsidR="00B6660C" w:rsidRPr="00BE4EAA">
        <w:rPr>
          <w:rFonts w:eastAsia="Times New Roman"/>
          <w:sz w:val="27"/>
          <w:szCs w:val="27"/>
        </w:rPr>
        <w:t>1</w:t>
      </w:r>
      <w:r w:rsidRPr="00BE4EAA">
        <w:rPr>
          <w:rFonts w:eastAsia="Times New Roman"/>
          <w:sz w:val="27"/>
          <w:szCs w:val="27"/>
        </w:rPr>
        <w:t>.1</w:t>
      </w:r>
      <w:r w:rsidR="00B86300" w:rsidRPr="00BE4EAA">
        <w:rPr>
          <w:rFonts w:eastAsia="Times New Roman"/>
          <w:sz w:val="27"/>
          <w:szCs w:val="27"/>
        </w:rPr>
        <w:t>.</w:t>
      </w:r>
      <w:r w:rsidR="00B86300" w:rsidRPr="00BE4EAA">
        <w:rPr>
          <w:rFonts w:eastAsia="Times New Roman"/>
          <w:color w:val="000000"/>
          <w:sz w:val="27"/>
          <w:szCs w:val="27"/>
        </w:rPr>
        <w:t xml:space="preserve"> </w:t>
      </w:r>
      <w:r w:rsidR="0095696A" w:rsidRPr="00BE4EAA">
        <w:rPr>
          <w:sz w:val="27"/>
          <w:szCs w:val="27"/>
        </w:rPr>
        <w:t>Настоящий Контракт составлен ____</w:t>
      </w:r>
      <w:r w:rsidR="00E6412F">
        <w:rPr>
          <w:sz w:val="27"/>
          <w:szCs w:val="27"/>
        </w:rPr>
        <w:t>______________________</w:t>
      </w:r>
      <w:r w:rsidR="0095696A" w:rsidRPr="00BE4EAA">
        <w:rPr>
          <w:sz w:val="27"/>
          <w:szCs w:val="27"/>
        </w:rPr>
        <w:t>____________________________</w:t>
      </w:r>
      <w:r w:rsidR="001E36DF">
        <w:rPr>
          <w:sz w:val="27"/>
          <w:szCs w:val="27"/>
          <w:vertAlign w:val="superscript"/>
        </w:rPr>
        <w:t xml:space="preserve"> </w:t>
      </w:r>
      <w:r w:rsidR="001E36DF">
        <w:rPr>
          <w:rStyle w:val="af3"/>
          <w:sz w:val="27"/>
          <w:szCs w:val="27"/>
        </w:rPr>
        <w:footnoteReference w:id="6"/>
      </w:r>
      <w:r w:rsidR="001E36DF">
        <w:rPr>
          <w:sz w:val="27"/>
          <w:szCs w:val="27"/>
          <w:vertAlign w:val="superscript"/>
        </w:rPr>
        <w:t xml:space="preserve"> или </w:t>
      </w:r>
      <w:r w:rsidR="001E36DF">
        <w:rPr>
          <w:rStyle w:val="af3"/>
          <w:sz w:val="27"/>
          <w:szCs w:val="27"/>
        </w:rPr>
        <w:footnoteReference w:id="7"/>
      </w:r>
      <w:r w:rsidR="0095696A" w:rsidRPr="00BE4EAA">
        <w:rPr>
          <w:sz w:val="27"/>
          <w:szCs w:val="27"/>
        </w:rPr>
        <w:t>.</w:t>
      </w:r>
    </w:p>
    <w:p w:rsidR="0095696A" w:rsidRPr="00BE4EAA" w:rsidRDefault="0095696A" w:rsidP="00BE4EAA">
      <w:pPr>
        <w:spacing w:after="0"/>
        <w:ind w:firstLine="567"/>
        <w:rPr>
          <w:rFonts w:eastAsia="Times New Roman"/>
          <w:color w:val="000000"/>
          <w:sz w:val="27"/>
          <w:szCs w:val="27"/>
        </w:rPr>
      </w:pPr>
      <w:r w:rsidRPr="00BE4EAA">
        <w:rPr>
          <w:rFonts w:eastAsia="Times New Roman"/>
          <w:color w:val="000000"/>
          <w:sz w:val="27"/>
          <w:szCs w:val="27"/>
        </w:rPr>
        <w:t xml:space="preserve">11.2. Любое уведомление, которое одна </w:t>
      </w:r>
      <w:r w:rsidR="00E6412F">
        <w:rPr>
          <w:rFonts w:eastAsia="Times New Roman"/>
          <w:color w:val="000000"/>
          <w:sz w:val="27"/>
          <w:szCs w:val="27"/>
        </w:rPr>
        <w:t>С</w:t>
      </w:r>
      <w:r w:rsidRPr="00BE4EAA">
        <w:rPr>
          <w:rFonts w:eastAsia="Times New Roman"/>
          <w:color w:val="000000"/>
          <w:sz w:val="27"/>
          <w:szCs w:val="27"/>
        </w:rPr>
        <w:t xml:space="preserve">торона направляет другой </w:t>
      </w:r>
      <w:r w:rsidR="00E6412F">
        <w:rPr>
          <w:rFonts w:eastAsia="Times New Roman"/>
          <w:color w:val="000000"/>
          <w:sz w:val="27"/>
          <w:szCs w:val="27"/>
        </w:rPr>
        <w:t>С</w:t>
      </w:r>
      <w:r w:rsidRPr="00BE4EAA">
        <w:rPr>
          <w:rFonts w:eastAsia="Times New Roman"/>
          <w:color w:val="000000"/>
          <w:sz w:val="27"/>
          <w:szCs w:val="27"/>
        </w:rPr>
        <w:t xml:space="preserve">тороне в соответствии с </w:t>
      </w:r>
      <w:r w:rsidR="00E6412F">
        <w:rPr>
          <w:rFonts w:eastAsia="Times New Roman"/>
          <w:color w:val="000000"/>
          <w:sz w:val="27"/>
          <w:szCs w:val="27"/>
        </w:rPr>
        <w:t>К</w:t>
      </w:r>
      <w:r w:rsidRPr="00BE4EAA">
        <w:rPr>
          <w:rFonts w:eastAsia="Times New Roman"/>
          <w:color w:val="000000"/>
          <w:sz w:val="27"/>
          <w:szCs w:val="27"/>
        </w:rPr>
        <w:t xml:space="preserve">онтрактом, </w:t>
      </w:r>
      <w:r w:rsidR="009518CC">
        <w:rPr>
          <w:rFonts w:eastAsia="Times New Roman"/>
          <w:color w:val="000000"/>
          <w:sz w:val="27"/>
          <w:szCs w:val="27"/>
        </w:rPr>
        <w:t>н</w:t>
      </w:r>
      <w:r w:rsidRPr="00BE4EAA">
        <w:rPr>
          <w:rFonts w:eastAsia="Times New Roman"/>
          <w:color w:val="000000"/>
          <w:sz w:val="27"/>
          <w:szCs w:val="27"/>
        </w:rPr>
        <w:t xml:space="preserve">аправляется в письменной форме почтой или </w:t>
      </w:r>
      <w:r w:rsidRPr="00BE4EAA">
        <w:rPr>
          <w:rFonts w:eastAsia="Times New Roman"/>
          <w:sz w:val="27"/>
          <w:szCs w:val="27"/>
        </w:rPr>
        <w:t>факсимильной связью с последующим представлением оригинала. Уведомление считается полученным в день получения его лицом, которому оно адресовано, если иное не уст</w:t>
      </w:r>
      <w:r w:rsidR="00E6412F">
        <w:rPr>
          <w:rFonts w:eastAsia="Times New Roman"/>
          <w:sz w:val="27"/>
          <w:szCs w:val="27"/>
        </w:rPr>
        <w:t>ановлено законом или настоящим К</w:t>
      </w:r>
      <w:r w:rsidRPr="00BE4EAA">
        <w:rPr>
          <w:rFonts w:eastAsia="Times New Roman"/>
          <w:sz w:val="27"/>
          <w:szCs w:val="27"/>
        </w:rPr>
        <w:t>онтрактом.</w:t>
      </w:r>
    </w:p>
    <w:p w:rsidR="00EF0596" w:rsidRDefault="00EF0596" w:rsidP="00B86300">
      <w:pPr>
        <w:shd w:val="clear" w:color="auto" w:fill="FFFFFF"/>
        <w:tabs>
          <w:tab w:val="left" w:pos="475"/>
        </w:tabs>
        <w:spacing w:after="0"/>
        <w:ind w:firstLine="567"/>
        <w:rPr>
          <w:rFonts w:eastAsia="Times New Roman"/>
          <w:sz w:val="27"/>
          <w:szCs w:val="27"/>
        </w:rPr>
      </w:pPr>
      <w:r>
        <w:rPr>
          <w:rFonts w:eastAsia="Times New Roman"/>
          <w:sz w:val="27"/>
          <w:szCs w:val="27"/>
        </w:rPr>
        <w:t xml:space="preserve">11.3. </w:t>
      </w:r>
      <w:r w:rsidRPr="00EF0596">
        <w:rPr>
          <w:rFonts w:eastAsia="Times New Roman"/>
          <w:sz w:val="27"/>
          <w:szCs w:val="27"/>
        </w:rPr>
        <w:t xml:space="preserve">После подписания настоящего </w:t>
      </w:r>
      <w:proofErr w:type="gramStart"/>
      <w:r w:rsidRPr="00EF0596">
        <w:rPr>
          <w:rFonts w:eastAsia="Times New Roman"/>
          <w:sz w:val="27"/>
          <w:szCs w:val="27"/>
        </w:rPr>
        <w:t>Контракта  все</w:t>
      </w:r>
      <w:proofErr w:type="gramEnd"/>
      <w:r w:rsidRPr="00EF0596">
        <w:rPr>
          <w:rFonts w:eastAsia="Times New Roman"/>
          <w:sz w:val="27"/>
          <w:szCs w:val="27"/>
        </w:rPr>
        <w:t xml:space="preserve"> предварительные переговоры по нему, переписка, предварительные соглашения и протоколы о намерениях по вопросам, так или иначе, касающихся настоящего Контракта, теряют юридическую силу.</w:t>
      </w:r>
    </w:p>
    <w:p w:rsidR="00EF0596" w:rsidRDefault="00EF0596" w:rsidP="00B86300">
      <w:pPr>
        <w:shd w:val="clear" w:color="auto" w:fill="FFFFFF"/>
        <w:tabs>
          <w:tab w:val="left" w:pos="475"/>
        </w:tabs>
        <w:spacing w:after="0"/>
        <w:ind w:firstLine="567"/>
        <w:rPr>
          <w:rFonts w:eastAsia="Times New Roman"/>
          <w:sz w:val="27"/>
          <w:szCs w:val="27"/>
        </w:rPr>
      </w:pPr>
      <w:r>
        <w:rPr>
          <w:rFonts w:eastAsia="Times New Roman"/>
          <w:sz w:val="27"/>
          <w:szCs w:val="27"/>
        </w:rPr>
        <w:t xml:space="preserve">11.4. </w:t>
      </w:r>
      <w:r w:rsidR="004A3037" w:rsidRPr="004A3037">
        <w:rPr>
          <w:rFonts w:eastAsia="Times New Roman"/>
          <w:sz w:val="27"/>
          <w:szCs w:val="27"/>
        </w:rPr>
        <w:t>Вся переписка в процессе заключения, исполнения или изменения настоящего Контракта может осуществляется Сторонами путем направления писем, телеграмм, факсов, электронных писем, электронных образов документов по адресам электронной почты, указанным в разделе 12 Контракта, либо путем вручения лично уполномоченному представителю, что позволяет подтвердить их получение другой Стороной. Стороны признают, что любая без исключения деловая корреспонденция, отправленная с адресов электронной почты, указанных в настоящем Контракте, является исходящей от надлежащим образом уполномоченных представителей Сторон и имеет обязательную для обеих сторон силу. Электронные копии документов, направленные по электронной почте, считаются подписанными простой электронной подписью и по юридической силе равны бумажным документам, до обмена сторонами их оригиналами. Стороны обязуются обменяться оригиналами документов в течение 30 (</w:t>
      </w:r>
      <w:proofErr w:type="gramStart"/>
      <w:r w:rsidR="004A3037" w:rsidRPr="004A3037">
        <w:rPr>
          <w:rFonts w:eastAsia="Times New Roman"/>
          <w:sz w:val="27"/>
          <w:szCs w:val="27"/>
        </w:rPr>
        <w:t>тридцати)  календарных</w:t>
      </w:r>
      <w:proofErr w:type="gramEnd"/>
      <w:r w:rsidR="004A3037" w:rsidRPr="004A3037">
        <w:rPr>
          <w:rFonts w:eastAsia="Times New Roman"/>
          <w:sz w:val="27"/>
          <w:szCs w:val="27"/>
        </w:rPr>
        <w:t xml:space="preserve"> дней. 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Контракта в отсутствие у нее такого уведомления, признается надлежащим и лишает вторую Сторону права ссылаться на указанные обстоятельства.</w:t>
      </w:r>
    </w:p>
    <w:p w:rsidR="004A3037" w:rsidRDefault="004A3037" w:rsidP="00B86300">
      <w:pPr>
        <w:shd w:val="clear" w:color="auto" w:fill="FFFFFF"/>
        <w:tabs>
          <w:tab w:val="left" w:pos="475"/>
        </w:tabs>
        <w:spacing w:after="0"/>
        <w:ind w:firstLine="567"/>
        <w:rPr>
          <w:rFonts w:eastAsia="Times New Roman"/>
          <w:sz w:val="27"/>
          <w:szCs w:val="27"/>
        </w:rPr>
      </w:pPr>
      <w:r>
        <w:rPr>
          <w:rFonts w:eastAsia="Times New Roman"/>
          <w:sz w:val="27"/>
          <w:szCs w:val="27"/>
        </w:rPr>
        <w:t xml:space="preserve">11.5. </w:t>
      </w:r>
      <w:r w:rsidR="00FD5D37" w:rsidRPr="00FD5D37">
        <w:rPr>
          <w:rFonts w:eastAsia="Times New Roman"/>
          <w:sz w:val="27"/>
          <w:szCs w:val="27"/>
        </w:rPr>
        <w:t>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FD5D37" w:rsidRDefault="00FD5D37" w:rsidP="00B86300">
      <w:pPr>
        <w:shd w:val="clear" w:color="auto" w:fill="FFFFFF"/>
        <w:tabs>
          <w:tab w:val="left" w:pos="475"/>
        </w:tabs>
        <w:spacing w:after="0"/>
        <w:ind w:firstLine="567"/>
        <w:rPr>
          <w:rFonts w:eastAsia="Times New Roman"/>
          <w:sz w:val="27"/>
          <w:szCs w:val="27"/>
        </w:rPr>
      </w:pPr>
      <w:r>
        <w:rPr>
          <w:rFonts w:eastAsia="Times New Roman"/>
          <w:sz w:val="27"/>
          <w:szCs w:val="27"/>
        </w:rPr>
        <w:t xml:space="preserve">11.6. </w:t>
      </w:r>
      <w:r w:rsidRPr="00FD5D37">
        <w:rPr>
          <w:rFonts w:eastAsia="Times New Roman"/>
          <w:sz w:val="27"/>
          <w:szCs w:val="27"/>
        </w:rPr>
        <w:t>Подписанием контракта Исполнитель подтверждает свое соответствие единым требованиям к участникам закупки, предусмотренным ст. 31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BA3409" w:rsidRDefault="00FD5D37" w:rsidP="00FD5D37">
      <w:pPr>
        <w:shd w:val="clear" w:color="auto" w:fill="FFFFFF"/>
        <w:tabs>
          <w:tab w:val="left" w:pos="475"/>
        </w:tabs>
        <w:spacing w:after="0"/>
        <w:ind w:firstLine="567"/>
        <w:rPr>
          <w:rFonts w:eastAsia="Times New Roman"/>
          <w:sz w:val="27"/>
          <w:szCs w:val="27"/>
        </w:rPr>
      </w:pPr>
      <w:r w:rsidRPr="00FD5D37">
        <w:rPr>
          <w:rFonts w:eastAsia="Times New Roman"/>
          <w:sz w:val="27"/>
          <w:szCs w:val="27"/>
        </w:rPr>
        <w:t>11.7. К настоящему Контракту прилага</w:t>
      </w:r>
      <w:r w:rsidR="00D54BD5">
        <w:rPr>
          <w:rFonts w:eastAsia="Times New Roman"/>
          <w:sz w:val="27"/>
          <w:szCs w:val="27"/>
        </w:rPr>
        <w:t>е</w:t>
      </w:r>
      <w:r w:rsidRPr="00FD5D37">
        <w:rPr>
          <w:rFonts w:eastAsia="Times New Roman"/>
          <w:sz w:val="27"/>
          <w:szCs w:val="27"/>
        </w:rPr>
        <w:t>тся и явля</w:t>
      </w:r>
      <w:r w:rsidR="00BA3409">
        <w:rPr>
          <w:rFonts w:eastAsia="Times New Roman"/>
          <w:sz w:val="27"/>
          <w:szCs w:val="27"/>
        </w:rPr>
        <w:t>ю</w:t>
      </w:r>
      <w:r w:rsidRPr="00FD5D37">
        <w:rPr>
          <w:rFonts w:eastAsia="Times New Roman"/>
          <w:sz w:val="27"/>
          <w:szCs w:val="27"/>
        </w:rPr>
        <w:t xml:space="preserve">тся его неотъемлемой </w:t>
      </w:r>
      <w:proofErr w:type="gramStart"/>
      <w:r w:rsidRPr="00FD5D37">
        <w:rPr>
          <w:rFonts w:eastAsia="Times New Roman"/>
          <w:sz w:val="27"/>
          <w:szCs w:val="27"/>
        </w:rPr>
        <w:t>частью  приложени</w:t>
      </w:r>
      <w:r w:rsidR="00BA3409">
        <w:rPr>
          <w:rFonts w:eastAsia="Times New Roman"/>
          <w:sz w:val="27"/>
          <w:szCs w:val="27"/>
        </w:rPr>
        <w:t>я</w:t>
      </w:r>
      <w:proofErr w:type="gramEnd"/>
      <w:r w:rsidR="00BA3409">
        <w:rPr>
          <w:rFonts w:eastAsia="Times New Roman"/>
          <w:sz w:val="27"/>
          <w:szCs w:val="27"/>
        </w:rPr>
        <w:t>:</w:t>
      </w:r>
    </w:p>
    <w:p w:rsidR="00FD5D37" w:rsidRDefault="00BA3409" w:rsidP="00FD5D37">
      <w:pPr>
        <w:shd w:val="clear" w:color="auto" w:fill="FFFFFF"/>
        <w:tabs>
          <w:tab w:val="left" w:pos="475"/>
        </w:tabs>
        <w:spacing w:after="0"/>
        <w:ind w:firstLine="567"/>
        <w:rPr>
          <w:rFonts w:eastAsia="Times New Roman"/>
          <w:sz w:val="27"/>
          <w:szCs w:val="27"/>
        </w:rPr>
      </w:pPr>
      <w:r>
        <w:rPr>
          <w:rFonts w:eastAsia="Times New Roman"/>
          <w:sz w:val="27"/>
          <w:szCs w:val="27"/>
        </w:rPr>
        <w:t xml:space="preserve">11.7.1. Приложение №1 - </w:t>
      </w:r>
      <w:r w:rsidR="00FD5D37" w:rsidRPr="00FD5D37">
        <w:rPr>
          <w:rFonts w:eastAsia="Times New Roman"/>
          <w:sz w:val="27"/>
          <w:szCs w:val="27"/>
        </w:rPr>
        <w:t xml:space="preserve"> Спецификация на ________ л.</w:t>
      </w:r>
    </w:p>
    <w:p w:rsidR="00BA3409" w:rsidRPr="00FD5D37" w:rsidRDefault="00BA3409" w:rsidP="00FD5D37">
      <w:pPr>
        <w:shd w:val="clear" w:color="auto" w:fill="FFFFFF"/>
        <w:tabs>
          <w:tab w:val="left" w:pos="475"/>
        </w:tabs>
        <w:spacing w:after="0"/>
        <w:ind w:firstLine="567"/>
        <w:rPr>
          <w:rFonts w:eastAsia="Times New Roman"/>
          <w:sz w:val="27"/>
          <w:szCs w:val="27"/>
        </w:rPr>
      </w:pPr>
      <w:r>
        <w:rPr>
          <w:rFonts w:eastAsia="Times New Roman"/>
          <w:sz w:val="27"/>
          <w:szCs w:val="27"/>
        </w:rPr>
        <w:lastRenderedPageBreak/>
        <w:t xml:space="preserve">11.7.2. Приложение №2 – </w:t>
      </w:r>
      <w:r w:rsidR="00BD345D">
        <w:rPr>
          <w:rFonts w:eastAsia="Times New Roman"/>
          <w:sz w:val="27"/>
          <w:szCs w:val="27"/>
        </w:rPr>
        <w:t>Локальный сметный расчет (смета)</w:t>
      </w:r>
      <w:r>
        <w:rPr>
          <w:rFonts w:eastAsia="Times New Roman"/>
          <w:sz w:val="27"/>
          <w:szCs w:val="27"/>
        </w:rPr>
        <w:t xml:space="preserve"> на _______ л. </w:t>
      </w:r>
    </w:p>
    <w:p w:rsidR="00620E2F" w:rsidRDefault="00620E2F" w:rsidP="00BE4EAA">
      <w:pPr>
        <w:tabs>
          <w:tab w:val="left" w:pos="2400"/>
        </w:tabs>
        <w:spacing w:after="0"/>
        <w:rPr>
          <w:rFonts w:eastAsia="Times New Roman"/>
          <w:sz w:val="27"/>
          <w:szCs w:val="27"/>
        </w:rPr>
      </w:pPr>
    </w:p>
    <w:p w:rsidR="00B86300" w:rsidRDefault="00DC2B06" w:rsidP="00B86300">
      <w:pPr>
        <w:tabs>
          <w:tab w:val="left" w:pos="1985"/>
        </w:tabs>
        <w:autoSpaceDE w:val="0"/>
        <w:autoSpaceDN w:val="0"/>
        <w:adjustRightInd w:val="0"/>
        <w:spacing w:after="0"/>
        <w:jc w:val="center"/>
        <w:rPr>
          <w:rFonts w:eastAsia="Times New Roman"/>
          <w:b/>
          <w:sz w:val="26"/>
          <w:szCs w:val="26"/>
        </w:rPr>
      </w:pPr>
      <w:r w:rsidRPr="00CE3188">
        <w:rPr>
          <w:rFonts w:eastAsia="Times New Roman"/>
          <w:b/>
          <w:sz w:val="26"/>
          <w:szCs w:val="26"/>
        </w:rPr>
        <w:t>1</w:t>
      </w:r>
      <w:r w:rsidR="00B6660C" w:rsidRPr="00CE3188">
        <w:rPr>
          <w:rFonts w:eastAsia="Times New Roman"/>
          <w:b/>
          <w:sz w:val="26"/>
          <w:szCs w:val="26"/>
        </w:rPr>
        <w:t>2</w:t>
      </w:r>
      <w:r w:rsidR="00B86300" w:rsidRPr="00CE3188">
        <w:rPr>
          <w:rFonts w:eastAsia="Times New Roman"/>
          <w:b/>
          <w:sz w:val="26"/>
          <w:szCs w:val="26"/>
        </w:rPr>
        <w:t xml:space="preserve">. </w:t>
      </w:r>
      <w:r w:rsidR="00204C7E" w:rsidRPr="00204C7E">
        <w:rPr>
          <w:rFonts w:eastAsia="Times New Roman"/>
          <w:b/>
          <w:sz w:val="26"/>
          <w:szCs w:val="26"/>
        </w:rPr>
        <w:t>АДРЕСА И БАНКОВСКИЕ РЕКВИЗИТЫ СТОРОН</w:t>
      </w:r>
    </w:p>
    <w:tbl>
      <w:tblPr>
        <w:tblW w:w="9322" w:type="dxa"/>
        <w:tblLayout w:type="fixed"/>
        <w:tblLook w:val="0000" w:firstRow="0" w:lastRow="0" w:firstColumn="0" w:lastColumn="0" w:noHBand="0" w:noVBand="0"/>
      </w:tblPr>
      <w:tblGrid>
        <w:gridCol w:w="4928"/>
        <w:gridCol w:w="4394"/>
      </w:tblGrid>
      <w:tr w:rsidR="00B86300" w:rsidRPr="00CE3188" w:rsidTr="00813E35">
        <w:trPr>
          <w:trHeight w:val="5160"/>
        </w:trPr>
        <w:tc>
          <w:tcPr>
            <w:tcW w:w="4928" w:type="dxa"/>
          </w:tcPr>
          <w:p w:rsidR="00B86300" w:rsidRPr="002071B0" w:rsidRDefault="00BE4EAA" w:rsidP="00BE4EAA">
            <w:pPr>
              <w:pStyle w:val="a4"/>
              <w:spacing w:after="0" w:line="240" w:lineRule="auto"/>
              <w:ind w:left="0"/>
              <w:rPr>
                <w:rFonts w:ascii="Times New Roman" w:hAnsi="Times New Roman"/>
                <w:sz w:val="25"/>
                <w:szCs w:val="25"/>
              </w:rPr>
            </w:pPr>
            <w:r w:rsidRPr="002071B0">
              <w:rPr>
                <w:rFonts w:ascii="Times New Roman" w:hAnsi="Times New Roman"/>
                <w:sz w:val="25"/>
                <w:szCs w:val="25"/>
              </w:rPr>
              <w:t xml:space="preserve">                        </w:t>
            </w:r>
            <w:r w:rsidR="00B86300" w:rsidRPr="002071B0">
              <w:rPr>
                <w:rFonts w:ascii="Times New Roman" w:hAnsi="Times New Roman"/>
                <w:sz w:val="25"/>
                <w:szCs w:val="25"/>
              </w:rPr>
              <w:t>Заказчик:</w:t>
            </w:r>
          </w:p>
          <w:p w:rsidR="00204C7E" w:rsidRPr="00CF2531" w:rsidRDefault="00204C7E" w:rsidP="00204C7E">
            <w:pPr>
              <w:shd w:val="clear" w:color="auto" w:fill="FFFFFF"/>
              <w:ind w:left="284" w:firstLine="425"/>
              <w:jc w:val="center"/>
              <w:rPr>
                <w:b/>
                <w:bCs/>
                <w:color w:val="000000"/>
                <w:sz w:val="25"/>
                <w:szCs w:val="25"/>
              </w:rPr>
            </w:pPr>
            <w:r w:rsidRPr="00CF2531">
              <w:rPr>
                <w:b/>
                <w:bCs/>
                <w:color w:val="000000"/>
                <w:sz w:val="25"/>
                <w:szCs w:val="25"/>
              </w:rPr>
              <w:t>ФКУ ИК-18 ГУФСИН России по Ростовской области</w:t>
            </w:r>
          </w:p>
          <w:p w:rsidR="00552179" w:rsidRPr="00552179" w:rsidRDefault="00552179" w:rsidP="00552179">
            <w:pPr>
              <w:ind w:right="182"/>
              <w:contextualSpacing/>
              <w:rPr>
                <w:sz w:val="25"/>
                <w:szCs w:val="25"/>
              </w:rPr>
            </w:pPr>
            <w:r w:rsidRPr="00552179">
              <w:rPr>
                <w:sz w:val="25"/>
                <w:szCs w:val="25"/>
              </w:rPr>
              <w:t>Адрес юридический, почтовый:</w:t>
            </w:r>
          </w:p>
          <w:p w:rsidR="00552179" w:rsidRPr="00552179" w:rsidRDefault="00552179" w:rsidP="00552179">
            <w:pPr>
              <w:ind w:right="182"/>
              <w:contextualSpacing/>
              <w:rPr>
                <w:sz w:val="25"/>
                <w:szCs w:val="25"/>
              </w:rPr>
            </w:pPr>
            <w:r w:rsidRPr="00552179">
              <w:rPr>
                <w:sz w:val="25"/>
                <w:szCs w:val="25"/>
              </w:rPr>
              <w:t xml:space="preserve">346780, Россия, Ростовская обл., </w:t>
            </w:r>
          </w:p>
          <w:p w:rsidR="00552179" w:rsidRPr="00552179" w:rsidRDefault="00552179" w:rsidP="00552179">
            <w:pPr>
              <w:ind w:right="182"/>
              <w:contextualSpacing/>
              <w:rPr>
                <w:sz w:val="25"/>
                <w:szCs w:val="25"/>
              </w:rPr>
            </w:pPr>
            <w:r w:rsidRPr="00552179">
              <w:rPr>
                <w:sz w:val="25"/>
                <w:szCs w:val="25"/>
              </w:rPr>
              <w:t>г. Азов, ул. Дружбы, 1а</w:t>
            </w:r>
          </w:p>
          <w:p w:rsidR="00552179" w:rsidRPr="00552179" w:rsidRDefault="00552179" w:rsidP="00552179">
            <w:pPr>
              <w:ind w:right="182"/>
              <w:contextualSpacing/>
              <w:rPr>
                <w:sz w:val="25"/>
                <w:szCs w:val="25"/>
              </w:rPr>
            </w:pPr>
            <w:r w:rsidRPr="00552179">
              <w:rPr>
                <w:sz w:val="25"/>
                <w:szCs w:val="25"/>
              </w:rPr>
              <w:t xml:space="preserve">ИНН 6140021562, </w:t>
            </w:r>
          </w:p>
          <w:p w:rsidR="00552179" w:rsidRPr="00552179" w:rsidRDefault="00552179" w:rsidP="00552179">
            <w:pPr>
              <w:ind w:right="182"/>
              <w:contextualSpacing/>
              <w:rPr>
                <w:sz w:val="25"/>
                <w:szCs w:val="25"/>
              </w:rPr>
            </w:pPr>
            <w:r w:rsidRPr="00552179">
              <w:rPr>
                <w:sz w:val="25"/>
                <w:szCs w:val="25"/>
              </w:rPr>
              <w:t xml:space="preserve">БИК 012202102, </w:t>
            </w:r>
          </w:p>
          <w:p w:rsidR="00552179" w:rsidRPr="00552179" w:rsidRDefault="00552179" w:rsidP="00552179">
            <w:pPr>
              <w:ind w:right="182"/>
              <w:contextualSpacing/>
              <w:rPr>
                <w:sz w:val="25"/>
                <w:szCs w:val="25"/>
              </w:rPr>
            </w:pPr>
            <w:r w:rsidRPr="00552179">
              <w:rPr>
                <w:sz w:val="25"/>
                <w:szCs w:val="25"/>
              </w:rPr>
              <w:t xml:space="preserve">ОКПО 08926620, </w:t>
            </w:r>
          </w:p>
          <w:p w:rsidR="00552179" w:rsidRPr="00552179" w:rsidRDefault="00552179" w:rsidP="00552179">
            <w:pPr>
              <w:ind w:right="182"/>
              <w:contextualSpacing/>
              <w:rPr>
                <w:sz w:val="25"/>
                <w:szCs w:val="25"/>
              </w:rPr>
            </w:pPr>
            <w:r w:rsidRPr="00552179">
              <w:rPr>
                <w:sz w:val="25"/>
                <w:szCs w:val="25"/>
              </w:rPr>
              <w:t xml:space="preserve">КПП 614001001, </w:t>
            </w:r>
          </w:p>
          <w:p w:rsidR="00552179" w:rsidRPr="00552179" w:rsidRDefault="00552179" w:rsidP="00552179">
            <w:pPr>
              <w:ind w:right="182"/>
              <w:contextualSpacing/>
              <w:rPr>
                <w:sz w:val="25"/>
                <w:szCs w:val="25"/>
              </w:rPr>
            </w:pPr>
            <w:r w:rsidRPr="00552179">
              <w:rPr>
                <w:sz w:val="25"/>
                <w:szCs w:val="25"/>
              </w:rPr>
              <w:t xml:space="preserve">ОКОПФ 75104, </w:t>
            </w:r>
          </w:p>
          <w:p w:rsidR="00552179" w:rsidRPr="00552179" w:rsidRDefault="00552179" w:rsidP="00552179">
            <w:pPr>
              <w:ind w:right="182"/>
              <w:contextualSpacing/>
              <w:rPr>
                <w:sz w:val="25"/>
                <w:szCs w:val="25"/>
              </w:rPr>
            </w:pPr>
            <w:r w:rsidRPr="00552179">
              <w:rPr>
                <w:sz w:val="25"/>
                <w:szCs w:val="25"/>
              </w:rPr>
              <w:t xml:space="preserve">ОКТМО 60704000, </w:t>
            </w:r>
          </w:p>
          <w:p w:rsidR="00552179" w:rsidRPr="00552179" w:rsidRDefault="00552179" w:rsidP="00552179">
            <w:pPr>
              <w:ind w:right="182"/>
              <w:contextualSpacing/>
              <w:rPr>
                <w:sz w:val="25"/>
                <w:szCs w:val="25"/>
              </w:rPr>
            </w:pPr>
            <w:r w:rsidRPr="00552179">
              <w:rPr>
                <w:sz w:val="25"/>
                <w:szCs w:val="25"/>
              </w:rPr>
              <w:t xml:space="preserve">ОКАТО 60404000000, </w:t>
            </w:r>
          </w:p>
          <w:p w:rsidR="00552179" w:rsidRPr="00552179" w:rsidRDefault="00552179" w:rsidP="00552179">
            <w:pPr>
              <w:ind w:right="182"/>
              <w:contextualSpacing/>
              <w:rPr>
                <w:sz w:val="25"/>
                <w:szCs w:val="25"/>
              </w:rPr>
            </w:pPr>
            <w:r w:rsidRPr="00552179">
              <w:rPr>
                <w:sz w:val="25"/>
                <w:szCs w:val="25"/>
              </w:rPr>
              <w:t xml:space="preserve">ОГРН 1046140002017. </w:t>
            </w:r>
          </w:p>
          <w:p w:rsidR="00552179" w:rsidRPr="00552179" w:rsidRDefault="00552179" w:rsidP="00552179">
            <w:pPr>
              <w:ind w:right="182"/>
              <w:contextualSpacing/>
              <w:rPr>
                <w:sz w:val="25"/>
                <w:szCs w:val="25"/>
              </w:rPr>
            </w:pPr>
            <w:r w:rsidRPr="00552179">
              <w:rPr>
                <w:sz w:val="25"/>
                <w:szCs w:val="25"/>
              </w:rPr>
              <w:t xml:space="preserve">Получатель - УФК по Ростовской области (5801, ФКУ ИК-18 ГУФСИН России по Ростовской </w:t>
            </w:r>
            <w:proofErr w:type="gramStart"/>
            <w:r w:rsidRPr="00552179">
              <w:rPr>
                <w:sz w:val="25"/>
                <w:szCs w:val="25"/>
              </w:rPr>
              <w:t xml:space="preserve">области,   </w:t>
            </w:r>
            <w:proofErr w:type="gramEnd"/>
            <w:r w:rsidRPr="00552179">
              <w:rPr>
                <w:sz w:val="25"/>
                <w:szCs w:val="25"/>
              </w:rPr>
              <w:t xml:space="preserve">   л/с 03581796260), номер счета получателя:  03211643000000013230 (р/с), </w:t>
            </w:r>
          </w:p>
          <w:p w:rsidR="00552179" w:rsidRPr="00552179" w:rsidRDefault="00552179" w:rsidP="00552179">
            <w:pPr>
              <w:ind w:right="182"/>
              <w:contextualSpacing/>
              <w:rPr>
                <w:sz w:val="25"/>
                <w:szCs w:val="25"/>
              </w:rPr>
            </w:pPr>
            <w:r w:rsidRPr="00552179">
              <w:rPr>
                <w:sz w:val="25"/>
                <w:szCs w:val="25"/>
              </w:rPr>
              <w:t>Банк получателя –ВОЛГО-ВЯТСКОЕ ГУ БАНКА РОССИИ//УФК по Нижегородской области, г. Нижний Новгород, Номер счета банка получателя 40102810745370000024 (</w:t>
            </w:r>
            <w:proofErr w:type="spellStart"/>
            <w:r w:rsidRPr="00552179">
              <w:rPr>
                <w:sz w:val="25"/>
                <w:szCs w:val="25"/>
              </w:rPr>
              <w:t>кор</w:t>
            </w:r>
            <w:proofErr w:type="spellEnd"/>
            <w:r w:rsidRPr="00552179">
              <w:rPr>
                <w:sz w:val="25"/>
                <w:szCs w:val="25"/>
              </w:rPr>
              <w:t>. счет).</w:t>
            </w:r>
          </w:p>
          <w:p w:rsidR="00552179" w:rsidRPr="00552179" w:rsidRDefault="00552179" w:rsidP="00552179">
            <w:pPr>
              <w:ind w:right="182"/>
              <w:contextualSpacing/>
              <w:rPr>
                <w:sz w:val="25"/>
                <w:szCs w:val="25"/>
                <w:lang w:val="en-US"/>
              </w:rPr>
            </w:pPr>
            <w:r w:rsidRPr="00552179">
              <w:rPr>
                <w:sz w:val="25"/>
                <w:szCs w:val="25"/>
              </w:rPr>
              <w:t>тел</w:t>
            </w:r>
            <w:r w:rsidRPr="00552179">
              <w:rPr>
                <w:sz w:val="25"/>
                <w:szCs w:val="25"/>
                <w:lang w:val="en-US"/>
              </w:rPr>
              <w:t>.: 8(86342)6-34-39</w:t>
            </w:r>
          </w:p>
          <w:p w:rsidR="00C42C30" w:rsidRDefault="00552179" w:rsidP="00552179">
            <w:pPr>
              <w:spacing w:after="0"/>
              <w:jc w:val="left"/>
              <w:rPr>
                <w:sz w:val="25"/>
                <w:szCs w:val="25"/>
                <w:lang w:val="en-US"/>
              </w:rPr>
            </w:pPr>
            <w:r w:rsidRPr="00552179">
              <w:rPr>
                <w:sz w:val="25"/>
                <w:szCs w:val="25"/>
                <w:lang w:val="en-US"/>
              </w:rPr>
              <w:t xml:space="preserve">e-mail: </w:t>
            </w:r>
            <w:r w:rsidR="0094645C" w:rsidRPr="0094645C">
              <w:rPr>
                <w:sz w:val="25"/>
                <w:szCs w:val="25"/>
                <w:lang w:val="en-US"/>
              </w:rPr>
              <w:t>i</w:t>
            </w:r>
            <w:r w:rsidR="0094645C" w:rsidRPr="0094645C">
              <w:rPr>
                <w:sz w:val="25"/>
                <w:szCs w:val="25"/>
                <w:lang w:val="en-US"/>
              </w:rPr>
              <w:t>k-18.azov@yandex.ru</w:t>
            </w:r>
            <w:r w:rsidRPr="0094645C">
              <w:rPr>
                <w:color w:val="FFFFFF" w:themeColor="background1"/>
                <w:sz w:val="25"/>
                <w:szCs w:val="25"/>
                <w:lang w:val="en-US"/>
              </w:rPr>
              <w:t xml:space="preserve"> </w:t>
            </w:r>
          </w:p>
          <w:p w:rsidR="00552179" w:rsidRDefault="00552179" w:rsidP="00552179">
            <w:pPr>
              <w:spacing w:after="0"/>
              <w:jc w:val="left"/>
              <w:rPr>
                <w:lang w:val="en-US"/>
              </w:rPr>
            </w:pPr>
          </w:p>
          <w:p w:rsidR="00552179" w:rsidRPr="00552179" w:rsidRDefault="00552179" w:rsidP="00552179">
            <w:pPr>
              <w:spacing w:after="0"/>
              <w:jc w:val="left"/>
              <w:rPr>
                <w:lang w:val="en-US"/>
              </w:rPr>
            </w:pPr>
          </w:p>
          <w:p w:rsidR="00045673" w:rsidRPr="00204C7E" w:rsidRDefault="00204C7E" w:rsidP="00204C7E">
            <w:pPr>
              <w:spacing w:after="0"/>
              <w:jc w:val="center"/>
              <w:rPr>
                <w:u w:val="single"/>
              </w:rPr>
            </w:pPr>
            <w:r w:rsidRPr="00204C7E">
              <w:rPr>
                <w:u w:val="single"/>
              </w:rPr>
              <w:t>Начальник</w:t>
            </w:r>
          </w:p>
          <w:p w:rsidR="00204C7E" w:rsidRPr="00C42C30" w:rsidRDefault="00204C7E" w:rsidP="00045673">
            <w:pPr>
              <w:spacing w:after="0"/>
              <w:jc w:val="left"/>
            </w:pPr>
          </w:p>
          <w:p w:rsidR="00B86300" w:rsidRPr="00C42C30" w:rsidRDefault="006213DD" w:rsidP="00045673">
            <w:pPr>
              <w:autoSpaceDE w:val="0"/>
              <w:autoSpaceDN w:val="0"/>
              <w:adjustRightInd w:val="0"/>
              <w:spacing w:after="0"/>
              <w:jc w:val="left"/>
            </w:pPr>
            <w:r w:rsidRPr="00C42C30">
              <w:t>_________________</w:t>
            </w:r>
            <w:r w:rsidR="00B86300" w:rsidRPr="00C42C30">
              <w:t>_</w:t>
            </w:r>
            <w:r w:rsidR="005D508A" w:rsidRPr="00C42C30">
              <w:t xml:space="preserve"> </w:t>
            </w:r>
            <w:r w:rsidR="00081036" w:rsidRPr="00C42C30">
              <w:t>Т.А. Голикова</w:t>
            </w:r>
            <w:r w:rsidR="006525B5" w:rsidRPr="00C42C30">
              <w:t xml:space="preserve"> </w:t>
            </w:r>
            <w:r w:rsidR="005D508A" w:rsidRPr="00C42C30">
              <w:t xml:space="preserve"> </w:t>
            </w:r>
          </w:p>
          <w:p w:rsidR="00DC2B06" w:rsidRPr="00C42C30" w:rsidRDefault="00DC2B06" w:rsidP="00045673">
            <w:pPr>
              <w:autoSpaceDE w:val="0"/>
              <w:autoSpaceDN w:val="0"/>
              <w:adjustRightInd w:val="0"/>
              <w:spacing w:after="0"/>
              <w:jc w:val="left"/>
            </w:pPr>
            <w:r w:rsidRPr="00C42C30">
              <w:t>М.П.</w:t>
            </w:r>
          </w:p>
          <w:p w:rsidR="00D97A2A" w:rsidRPr="00C42C30" w:rsidRDefault="00D97A2A" w:rsidP="00BD345D">
            <w:pPr>
              <w:autoSpaceDE w:val="0"/>
              <w:autoSpaceDN w:val="0"/>
              <w:adjustRightInd w:val="0"/>
              <w:spacing w:after="0"/>
              <w:jc w:val="left"/>
              <w:rPr>
                <w:rFonts w:eastAsia="Times New Roman"/>
                <w:bCs/>
                <w:color w:val="FF0000"/>
              </w:rPr>
            </w:pPr>
          </w:p>
        </w:tc>
        <w:tc>
          <w:tcPr>
            <w:tcW w:w="4394" w:type="dxa"/>
          </w:tcPr>
          <w:p w:rsidR="00B86300" w:rsidRPr="002071B0" w:rsidRDefault="00761A43" w:rsidP="00045673">
            <w:pPr>
              <w:spacing w:after="0"/>
              <w:jc w:val="center"/>
              <w:rPr>
                <w:sz w:val="25"/>
                <w:szCs w:val="25"/>
              </w:rPr>
            </w:pPr>
            <w:r w:rsidRPr="002071B0">
              <w:rPr>
                <w:sz w:val="25"/>
                <w:szCs w:val="25"/>
              </w:rPr>
              <w:t>Исполнитель</w:t>
            </w:r>
            <w:r w:rsidR="00B86300" w:rsidRPr="002071B0">
              <w:rPr>
                <w:sz w:val="25"/>
                <w:szCs w:val="25"/>
              </w:rPr>
              <w:t>:</w:t>
            </w:r>
          </w:p>
          <w:p w:rsidR="006213DD" w:rsidRPr="002071B0" w:rsidRDefault="00D36844" w:rsidP="00045673">
            <w:pPr>
              <w:spacing w:after="0"/>
              <w:jc w:val="center"/>
              <w:rPr>
                <w:b/>
                <w:sz w:val="25"/>
                <w:szCs w:val="25"/>
              </w:rPr>
            </w:pPr>
            <w:r w:rsidRPr="002071B0">
              <w:rPr>
                <w:b/>
                <w:sz w:val="25"/>
                <w:szCs w:val="25"/>
              </w:rPr>
              <w:t>_________</w:t>
            </w:r>
          </w:p>
          <w:p w:rsidR="00813E35" w:rsidRPr="002071B0" w:rsidRDefault="00813E35" w:rsidP="00045673">
            <w:pPr>
              <w:pStyle w:val="af6"/>
              <w:spacing w:after="0"/>
              <w:ind w:left="-1156" w:firstLine="1156"/>
              <w:rPr>
                <w:sz w:val="25"/>
                <w:szCs w:val="25"/>
              </w:rPr>
            </w:pPr>
          </w:p>
          <w:p w:rsidR="009D75D0" w:rsidRPr="002071B0" w:rsidRDefault="009D75D0" w:rsidP="00045673">
            <w:pPr>
              <w:spacing w:after="0"/>
              <w:rPr>
                <w:sz w:val="25"/>
                <w:szCs w:val="25"/>
              </w:rPr>
            </w:pPr>
          </w:p>
          <w:p w:rsidR="009D75D0" w:rsidRPr="002071B0" w:rsidRDefault="009D75D0" w:rsidP="00045673">
            <w:pPr>
              <w:spacing w:after="0"/>
              <w:rPr>
                <w:sz w:val="25"/>
                <w:szCs w:val="25"/>
              </w:rPr>
            </w:pPr>
          </w:p>
          <w:p w:rsidR="009D75D0" w:rsidRPr="002071B0" w:rsidRDefault="009D75D0" w:rsidP="00045673">
            <w:pPr>
              <w:spacing w:after="0"/>
              <w:rPr>
                <w:sz w:val="25"/>
                <w:szCs w:val="25"/>
              </w:rPr>
            </w:pPr>
          </w:p>
          <w:p w:rsidR="00D463FA" w:rsidRPr="002071B0" w:rsidRDefault="00D463FA" w:rsidP="00045673">
            <w:pPr>
              <w:spacing w:after="0"/>
              <w:rPr>
                <w:sz w:val="25"/>
                <w:szCs w:val="25"/>
              </w:rPr>
            </w:pPr>
          </w:p>
          <w:p w:rsidR="00D463FA" w:rsidRPr="002071B0" w:rsidRDefault="00D463FA" w:rsidP="00045673">
            <w:pPr>
              <w:spacing w:after="0"/>
              <w:rPr>
                <w:sz w:val="25"/>
                <w:szCs w:val="25"/>
              </w:rPr>
            </w:pPr>
          </w:p>
          <w:p w:rsidR="00D463FA" w:rsidRPr="002071B0" w:rsidRDefault="00D463FA" w:rsidP="00045673">
            <w:pPr>
              <w:spacing w:after="0"/>
              <w:rPr>
                <w:sz w:val="25"/>
                <w:szCs w:val="25"/>
              </w:rPr>
            </w:pPr>
          </w:p>
          <w:p w:rsidR="00D463FA" w:rsidRPr="002071B0" w:rsidRDefault="00D463FA" w:rsidP="00045673">
            <w:pPr>
              <w:spacing w:after="0"/>
              <w:rPr>
                <w:sz w:val="25"/>
                <w:szCs w:val="25"/>
              </w:rPr>
            </w:pPr>
          </w:p>
          <w:p w:rsidR="00D463FA" w:rsidRPr="002071B0" w:rsidRDefault="00D463FA" w:rsidP="00045673">
            <w:pPr>
              <w:spacing w:after="0"/>
              <w:rPr>
                <w:sz w:val="25"/>
                <w:szCs w:val="25"/>
              </w:rPr>
            </w:pPr>
          </w:p>
          <w:p w:rsidR="00D36844" w:rsidRPr="002071B0" w:rsidRDefault="00D36844" w:rsidP="00045673">
            <w:pPr>
              <w:spacing w:after="0"/>
              <w:rPr>
                <w:sz w:val="25"/>
                <w:szCs w:val="25"/>
              </w:rPr>
            </w:pPr>
          </w:p>
          <w:p w:rsidR="00D36844" w:rsidRPr="002071B0" w:rsidRDefault="00D36844" w:rsidP="00045673">
            <w:pPr>
              <w:spacing w:after="0"/>
              <w:rPr>
                <w:sz w:val="25"/>
                <w:szCs w:val="25"/>
              </w:rPr>
            </w:pPr>
          </w:p>
          <w:p w:rsidR="00D36844" w:rsidRDefault="00D36844" w:rsidP="00045673">
            <w:pPr>
              <w:spacing w:after="0"/>
            </w:pPr>
          </w:p>
          <w:p w:rsidR="00D36844" w:rsidRDefault="00D36844" w:rsidP="00045673">
            <w:pPr>
              <w:spacing w:after="0"/>
            </w:pPr>
          </w:p>
          <w:p w:rsidR="00D36844" w:rsidRDefault="00D36844" w:rsidP="00045673">
            <w:pPr>
              <w:spacing w:after="0"/>
            </w:pPr>
          </w:p>
          <w:p w:rsidR="00D97A2A" w:rsidRDefault="00D97A2A" w:rsidP="00045673">
            <w:pPr>
              <w:spacing w:after="0"/>
            </w:pPr>
          </w:p>
          <w:p w:rsidR="00D97A2A" w:rsidRDefault="00D97A2A" w:rsidP="00045673">
            <w:pPr>
              <w:spacing w:after="0"/>
            </w:pPr>
          </w:p>
          <w:p w:rsidR="00D97A2A" w:rsidRDefault="00D97A2A" w:rsidP="00045673">
            <w:pPr>
              <w:spacing w:after="0"/>
            </w:pPr>
          </w:p>
          <w:p w:rsidR="00D97A2A" w:rsidRDefault="00D97A2A" w:rsidP="00045673">
            <w:pPr>
              <w:spacing w:after="0"/>
            </w:pPr>
          </w:p>
          <w:p w:rsidR="00D97A2A" w:rsidRDefault="00D97A2A" w:rsidP="00045673">
            <w:pPr>
              <w:spacing w:after="0"/>
            </w:pPr>
          </w:p>
          <w:p w:rsidR="00D97A2A" w:rsidRDefault="00D97A2A" w:rsidP="00045673">
            <w:pPr>
              <w:spacing w:after="0"/>
            </w:pPr>
          </w:p>
          <w:p w:rsidR="00D36844" w:rsidRDefault="00D36844" w:rsidP="00045673">
            <w:pPr>
              <w:spacing w:after="0"/>
            </w:pPr>
          </w:p>
          <w:p w:rsidR="00D36844" w:rsidRDefault="00D36844" w:rsidP="00045673">
            <w:pPr>
              <w:spacing w:after="0"/>
            </w:pPr>
          </w:p>
          <w:p w:rsidR="00D36844" w:rsidRDefault="00D36844" w:rsidP="00045673">
            <w:pPr>
              <w:spacing w:after="0"/>
            </w:pPr>
          </w:p>
          <w:p w:rsidR="00552179" w:rsidRDefault="00552179" w:rsidP="00045673">
            <w:pPr>
              <w:spacing w:after="0"/>
            </w:pPr>
          </w:p>
          <w:p w:rsidR="00552179" w:rsidRDefault="00552179" w:rsidP="00045673">
            <w:pPr>
              <w:spacing w:after="0"/>
            </w:pPr>
          </w:p>
          <w:p w:rsidR="00552179" w:rsidRDefault="00552179" w:rsidP="00045673">
            <w:pPr>
              <w:spacing w:after="0"/>
            </w:pPr>
          </w:p>
          <w:p w:rsidR="00D36844" w:rsidRDefault="00D36844" w:rsidP="00045673">
            <w:pPr>
              <w:spacing w:after="0"/>
            </w:pPr>
          </w:p>
          <w:p w:rsidR="00D36844" w:rsidRDefault="00D36844" w:rsidP="00045673">
            <w:pPr>
              <w:spacing w:after="0"/>
            </w:pPr>
          </w:p>
          <w:p w:rsidR="00552179" w:rsidRDefault="00552179" w:rsidP="00045673">
            <w:pPr>
              <w:spacing w:after="0"/>
            </w:pPr>
          </w:p>
          <w:p w:rsidR="00D36844" w:rsidRPr="00C42C30" w:rsidRDefault="00D36844" w:rsidP="00045673">
            <w:pPr>
              <w:spacing w:after="0"/>
            </w:pPr>
          </w:p>
          <w:p w:rsidR="009D75D0" w:rsidRPr="00C42C30" w:rsidRDefault="00D97A2A" w:rsidP="00D97A2A">
            <w:pPr>
              <w:spacing w:after="0"/>
              <w:jc w:val="center"/>
            </w:pPr>
            <w:r>
              <w:t>___________</w:t>
            </w:r>
          </w:p>
          <w:p w:rsidR="00B6660C" w:rsidRPr="00C42C30" w:rsidRDefault="00B6660C" w:rsidP="00045673">
            <w:pPr>
              <w:spacing w:after="0"/>
            </w:pPr>
          </w:p>
          <w:p w:rsidR="00B86300" w:rsidRPr="00C42C30" w:rsidRDefault="004E3D19" w:rsidP="00045673">
            <w:pPr>
              <w:spacing w:after="0"/>
            </w:pPr>
            <w:r w:rsidRPr="00C42C30">
              <w:t>____________</w:t>
            </w:r>
            <w:r w:rsidR="00813E35" w:rsidRPr="00C42C30">
              <w:rPr>
                <w:u w:val="single"/>
              </w:rPr>
              <w:t xml:space="preserve">  </w:t>
            </w:r>
            <w:r w:rsidRPr="00C42C30">
              <w:rPr>
                <w:u w:val="single"/>
              </w:rPr>
              <w:t xml:space="preserve">        </w:t>
            </w:r>
            <w:r w:rsidRPr="00C42C30">
              <w:t xml:space="preserve"> </w:t>
            </w:r>
            <w:r w:rsidR="00D36844">
              <w:t>/______________</w:t>
            </w:r>
            <w:r w:rsidR="00813E35" w:rsidRPr="00C42C30">
              <w:t xml:space="preserve">             </w:t>
            </w:r>
          </w:p>
          <w:p w:rsidR="00DC2B06" w:rsidRPr="00C42C30" w:rsidRDefault="00DC2B06" w:rsidP="00045673">
            <w:pPr>
              <w:spacing w:after="0"/>
            </w:pPr>
            <w:r w:rsidRPr="00C42C30">
              <w:t>М.П.</w:t>
            </w:r>
          </w:p>
          <w:p w:rsidR="00B86300" w:rsidRPr="00C42C30" w:rsidRDefault="00B86300" w:rsidP="003465D9">
            <w:pPr>
              <w:spacing w:after="0"/>
            </w:pPr>
          </w:p>
        </w:tc>
      </w:tr>
    </w:tbl>
    <w:p w:rsidR="00472167" w:rsidRDefault="00472167" w:rsidP="00761A43">
      <w:pPr>
        <w:widowControl w:val="0"/>
        <w:autoSpaceDE w:val="0"/>
        <w:autoSpaceDN w:val="0"/>
        <w:spacing w:after="0"/>
        <w:rPr>
          <w:rFonts w:eastAsia="Times New Roman"/>
          <w:b/>
        </w:rPr>
      </w:pPr>
    </w:p>
    <w:p w:rsidR="006E11B9" w:rsidRDefault="006E11B9" w:rsidP="006E11B9">
      <w:pPr>
        <w:spacing w:after="0"/>
        <w:jc w:val="center"/>
        <w:rPr>
          <w:rFonts w:eastAsia="Times New Roman"/>
          <w:b/>
        </w:rPr>
      </w:pPr>
    </w:p>
    <w:p w:rsidR="00403A2A" w:rsidRDefault="00403A2A">
      <w:pPr>
        <w:sectPr w:rsidR="00403A2A" w:rsidSect="00403A2A">
          <w:pgSz w:w="11906" w:h="16838"/>
          <w:pgMar w:top="1134" w:right="850" w:bottom="1134" w:left="1701" w:header="708" w:footer="708" w:gutter="0"/>
          <w:cols w:space="708"/>
          <w:docGrid w:linePitch="360"/>
        </w:sectPr>
      </w:pPr>
    </w:p>
    <w:p w:rsidR="00403A2A" w:rsidRPr="00FF14F7" w:rsidRDefault="00403A2A" w:rsidP="009D75D0">
      <w:pPr>
        <w:jc w:val="right"/>
        <w:rPr>
          <w:sz w:val="26"/>
          <w:szCs w:val="26"/>
        </w:rPr>
      </w:pPr>
      <w:r w:rsidRPr="00FF14F7">
        <w:rPr>
          <w:sz w:val="26"/>
          <w:szCs w:val="26"/>
        </w:rPr>
        <w:lastRenderedPageBreak/>
        <w:t xml:space="preserve">Приложение </w:t>
      </w:r>
      <w:r w:rsidR="00BA3409">
        <w:rPr>
          <w:sz w:val="26"/>
          <w:szCs w:val="26"/>
        </w:rPr>
        <w:t>№1</w:t>
      </w:r>
      <w:r w:rsidR="00BF0A74">
        <w:rPr>
          <w:sz w:val="26"/>
          <w:szCs w:val="26"/>
        </w:rPr>
        <w:t xml:space="preserve"> </w:t>
      </w:r>
    </w:p>
    <w:p w:rsidR="00403A2A" w:rsidRPr="00FF14F7" w:rsidRDefault="00403A2A" w:rsidP="00403A2A">
      <w:pPr>
        <w:jc w:val="right"/>
        <w:rPr>
          <w:sz w:val="26"/>
          <w:szCs w:val="26"/>
        </w:rPr>
      </w:pPr>
      <w:r w:rsidRPr="00FF14F7">
        <w:rPr>
          <w:sz w:val="26"/>
          <w:szCs w:val="26"/>
        </w:rPr>
        <w:t xml:space="preserve"> к </w:t>
      </w:r>
      <w:r w:rsidR="00270176">
        <w:rPr>
          <w:sz w:val="26"/>
          <w:szCs w:val="26"/>
        </w:rPr>
        <w:t>Г</w:t>
      </w:r>
      <w:r w:rsidRPr="00FF14F7">
        <w:rPr>
          <w:sz w:val="26"/>
          <w:szCs w:val="26"/>
        </w:rPr>
        <w:t>осударственно</w:t>
      </w:r>
      <w:r w:rsidR="00B45D22">
        <w:rPr>
          <w:sz w:val="26"/>
          <w:szCs w:val="26"/>
        </w:rPr>
        <w:t>му</w:t>
      </w:r>
      <w:r w:rsidRPr="00FF14F7">
        <w:rPr>
          <w:sz w:val="26"/>
          <w:szCs w:val="26"/>
        </w:rPr>
        <w:t xml:space="preserve"> контракт</w:t>
      </w:r>
      <w:r w:rsidR="00B45D22">
        <w:rPr>
          <w:sz w:val="26"/>
          <w:szCs w:val="26"/>
        </w:rPr>
        <w:t>у</w:t>
      </w:r>
    </w:p>
    <w:p w:rsidR="00617963" w:rsidRPr="00FF14F7" w:rsidRDefault="00761A43" w:rsidP="0037147D">
      <w:pPr>
        <w:jc w:val="right"/>
        <w:rPr>
          <w:sz w:val="26"/>
          <w:szCs w:val="26"/>
        </w:rPr>
      </w:pPr>
      <w:r w:rsidRPr="00FF14F7">
        <w:rPr>
          <w:sz w:val="26"/>
          <w:szCs w:val="26"/>
        </w:rPr>
        <w:t>от «__</w:t>
      </w:r>
      <w:proofErr w:type="gramStart"/>
      <w:r w:rsidRPr="00FF14F7">
        <w:rPr>
          <w:sz w:val="26"/>
          <w:szCs w:val="26"/>
        </w:rPr>
        <w:t>_»_</w:t>
      </w:r>
      <w:proofErr w:type="gramEnd"/>
      <w:r w:rsidRPr="00FF14F7">
        <w:rPr>
          <w:sz w:val="26"/>
          <w:szCs w:val="26"/>
        </w:rPr>
        <w:t>_________ 20</w:t>
      </w:r>
      <w:r w:rsidR="0084209D">
        <w:rPr>
          <w:sz w:val="26"/>
          <w:szCs w:val="26"/>
        </w:rPr>
        <w:t>2</w:t>
      </w:r>
      <w:r w:rsidR="003465D9">
        <w:rPr>
          <w:sz w:val="26"/>
          <w:szCs w:val="26"/>
        </w:rPr>
        <w:t>6</w:t>
      </w:r>
      <w:r w:rsidR="0084209D">
        <w:rPr>
          <w:sz w:val="26"/>
          <w:szCs w:val="26"/>
        </w:rPr>
        <w:t xml:space="preserve"> г.</w:t>
      </w:r>
      <w:r w:rsidR="00403A2A" w:rsidRPr="00FF14F7">
        <w:rPr>
          <w:sz w:val="26"/>
          <w:szCs w:val="26"/>
        </w:rPr>
        <w:t xml:space="preserve"> №___</w:t>
      </w:r>
      <w:r w:rsidR="0084209D">
        <w:rPr>
          <w:sz w:val="26"/>
          <w:szCs w:val="26"/>
        </w:rPr>
        <w:t>____</w:t>
      </w:r>
    </w:p>
    <w:p w:rsidR="00552179" w:rsidRDefault="00552179" w:rsidP="00403A2A">
      <w:pPr>
        <w:jc w:val="center"/>
        <w:rPr>
          <w:b/>
          <w:sz w:val="28"/>
          <w:szCs w:val="28"/>
        </w:rPr>
      </w:pPr>
    </w:p>
    <w:p w:rsidR="00403A2A" w:rsidRDefault="00403A2A" w:rsidP="00403A2A">
      <w:pPr>
        <w:jc w:val="center"/>
        <w:rPr>
          <w:b/>
          <w:sz w:val="28"/>
          <w:szCs w:val="28"/>
        </w:rPr>
      </w:pPr>
      <w:r w:rsidRPr="00B777D8">
        <w:rPr>
          <w:b/>
          <w:sz w:val="28"/>
          <w:szCs w:val="28"/>
        </w:rPr>
        <w:t>СПЕЦИФИКАЦИЯ</w:t>
      </w:r>
    </w:p>
    <w:p w:rsidR="00002992" w:rsidRDefault="00632843" w:rsidP="00826EC5">
      <w:pPr>
        <w:spacing w:after="0"/>
        <w:jc w:val="center"/>
        <w:rPr>
          <w:rFonts w:eastAsia="Times New Roman"/>
          <w:b/>
          <w:lang w:eastAsia="x-none"/>
        </w:rPr>
      </w:pPr>
      <w:r w:rsidRPr="00632843">
        <w:rPr>
          <w:b/>
          <w:sz w:val="27"/>
          <w:szCs w:val="27"/>
        </w:rPr>
        <w:t xml:space="preserve"> </w:t>
      </w:r>
      <w:r w:rsidRPr="00632843">
        <w:rPr>
          <w:b/>
          <w:sz w:val="22"/>
          <w:szCs w:val="22"/>
        </w:rPr>
        <w:t xml:space="preserve">на </w:t>
      </w:r>
      <w:r w:rsidR="00BD345D" w:rsidRPr="00BD345D">
        <w:rPr>
          <w:b/>
          <w:sz w:val="22"/>
          <w:szCs w:val="22"/>
        </w:rPr>
        <w:t xml:space="preserve">оказание </w:t>
      </w:r>
      <w:r w:rsidR="0094645C">
        <w:rPr>
          <w:b/>
          <w:sz w:val="22"/>
          <w:szCs w:val="22"/>
        </w:rPr>
        <w:t>услуг по текущему ремонту кровли</w:t>
      </w:r>
      <w:r w:rsidR="00BD345D" w:rsidRPr="00BD345D">
        <w:rPr>
          <w:b/>
          <w:sz w:val="22"/>
          <w:szCs w:val="22"/>
        </w:rPr>
        <w:t xml:space="preserve"> здания,</w:t>
      </w:r>
      <w:r w:rsidR="0094645C">
        <w:rPr>
          <w:b/>
          <w:sz w:val="22"/>
          <w:szCs w:val="22"/>
        </w:rPr>
        <w:t xml:space="preserve"> расположенного</w:t>
      </w:r>
      <w:r w:rsidR="00BD345D" w:rsidRPr="00BD345D">
        <w:rPr>
          <w:b/>
          <w:sz w:val="22"/>
          <w:szCs w:val="22"/>
        </w:rPr>
        <w:t xml:space="preserve"> по адресу: </w:t>
      </w:r>
      <w:proofErr w:type="spellStart"/>
      <w:r w:rsidR="00BD345D" w:rsidRPr="00BD345D">
        <w:rPr>
          <w:b/>
          <w:sz w:val="22"/>
          <w:szCs w:val="22"/>
        </w:rPr>
        <w:t>г.Ростов</w:t>
      </w:r>
      <w:proofErr w:type="spellEnd"/>
      <w:r w:rsidR="00BD345D" w:rsidRPr="00BD345D">
        <w:rPr>
          <w:b/>
          <w:sz w:val="22"/>
          <w:szCs w:val="22"/>
        </w:rPr>
        <w:t>-на-Дону, ул. Левобережная, 119</w:t>
      </w:r>
    </w:p>
    <w:p w:rsidR="00826EC5" w:rsidRPr="00762ACF" w:rsidRDefault="00826EC5" w:rsidP="00826EC5">
      <w:pPr>
        <w:spacing w:after="0"/>
        <w:jc w:val="center"/>
        <w:rPr>
          <w:rFonts w:eastAsia="Times New Roman"/>
          <w:b/>
          <w:lang w:val="x-none" w:eastAsia="x-none"/>
        </w:rPr>
      </w:pPr>
      <w:r w:rsidRPr="00762ACF">
        <w:rPr>
          <w:rFonts w:eastAsia="Times New Roman"/>
          <w:b/>
          <w:lang w:eastAsia="x-none"/>
        </w:rPr>
        <w:t>(прочая закупка товаров, работ и услуг)</w:t>
      </w:r>
    </w:p>
    <w:p w:rsidR="003465D9" w:rsidRPr="00BE4EAA" w:rsidRDefault="003465D9" w:rsidP="00294520">
      <w:pPr>
        <w:pStyle w:val="ConsPlusNormal"/>
        <w:jc w:val="center"/>
        <w:rPr>
          <w:rFonts w:ascii="Times New Roman" w:hAnsi="Times New Roman" w:cs="Times New Roman"/>
          <w:b/>
          <w:sz w:val="27"/>
          <w:szCs w:val="27"/>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84"/>
        <w:gridCol w:w="1984"/>
        <w:gridCol w:w="1560"/>
        <w:gridCol w:w="990"/>
        <w:gridCol w:w="852"/>
        <w:gridCol w:w="2126"/>
        <w:gridCol w:w="1843"/>
        <w:gridCol w:w="140"/>
      </w:tblGrid>
      <w:tr w:rsidR="00294520" w:rsidRPr="00226DE0" w:rsidTr="004B63BE">
        <w:trPr>
          <w:gridAfter w:val="1"/>
          <w:wAfter w:w="140" w:type="dxa"/>
        </w:trPr>
        <w:tc>
          <w:tcPr>
            <w:tcW w:w="711" w:type="dxa"/>
            <w:vAlign w:val="center"/>
          </w:tcPr>
          <w:p w:rsidR="00294520" w:rsidRPr="00226DE0" w:rsidRDefault="00294520" w:rsidP="00226DE0">
            <w:pPr>
              <w:pStyle w:val="a9"/>
              <w:ind w:firstLine="0"/>
              <w:jc w:val="center"/>
              <w:rPr>
                <w:b/>
                <w:sz w:val="24"/>
              </w:rPr>
            </w:pPr>
            <w:r w:rsidRPr="00226DE0">
              <w:rPr>
                <w:b/>
                <w:sz w:val="24"/>
              </w:rPr>
              <w:t>№ п/п</w:t>
            </w:r>
          </w:p>
        </w:tc>
        <w:tc>
          <w:tcPr>
            <w:tcW w:w="2268" w:type="dxa"/>
            <w:gridSpan w:val="2"/>
            <w:vAlign w:val="center"/>
          </w:tcPr>
          <w:p w:rsidR="00294520" w:rsidRPr="00226DE0" w:rsidRDefault="00294520" w:rsidP="00226DE0">
            <w:pPr>
              <w:pStyle w:val="a9"/>
              <w:ind w:firstLine="0"/>
              <w:jc w:val="center"/>
              <w:rPr>
                <w:b/>
                <w:sz w:val="24"/>
              </w:rPr>
            </w:pPr>
            <w:r w:rsidRPr="00226DE0">
              <w:rPr>
                <w:b/>
                <w:sz w:val="24"/>
              </w:rPr>
              <w:t>Наименование оборудования</w:t>
            </w:r>
          </w:p>
        </w:tc>
        <w:tc>
          <w:tcPr>
            <w:tcW w:w="1560" w:type="dxa"/>
            <w:vAlign w:val="center"/>
          </w:tcPr>
          <w:p w:rsidR="00294520" w:rsidRPr="003E1C8A" w:rsidRDefault="00294520" w:rsidP="00226DE0">
            <w:pPr>
              <w:pStyle w:val="a9"/>
              <w:ind w:firstLine="0"/>
              <w:jc w:val="center"/>
              <w:rPr>
                <w:b/>
                <w:sz w:val="24"/>
              </w:rPr>
            </w:pPr>
            <w:r w:rsidRPr="003E1C8A">
              <w:rPr>
                <w:b/>
                <w:sz w:val="24"/>
              </w:rPr>
              <w:t>Количество</w:t>
            </w:r>
          </w:p>
        </w:tc>
        <w:tc>
          <w:tcPr>
            <w:tcW w:w="1842" w:type="dxa"/>
            <w:gridSpan w:val="2"/>
            <w:vAlign w:val="center"/>
          </w:tcPr>
          <w:p w:rsidR="00294520" w:rsidRPr="00226DE0" w:rsidRDefault="00294520" w:rsidP="00226DE0">
            <w:pPr>
              <w:pStyle w:val="a9"/>
              <w:ind w:firstLine="0"/>
              <w:jc w:val="center"/>
              <w:rPr>
                <w:b/>
                <w:sz w:val="24"/>
              </w:rPr>
            </w:pPr>
            <w:r w:rsidRPr="00226DE0">
              <w:rPr>
                <w:b/>
                <w:sz w:val="24"/>
              </w:rPr>
              <w:t>Ед.</w:t>
            </w:r>
          </w:p>
          <w:p w:rsidR="00294520" w:rsidRPr="00226DE0" w:rsidRDefault="00294520" w:rsidP="00226DE0">
            <w:pPr>
              <w:pStyle w:val="a9"/>
              <w:ind w:firstLine="0"/>
              <w:jc w:val="center"/>
              <w:rPr>
                <w:b/>
                <w:sz w:val="24"/>
              </w:rPr>
            </w:pPr>
            <w:r w:rsidRPr="00226DE0">
              <w:rPr>
                <w:b/>
                <w:sz w:val="24"/>
              </w:rPr>
              <w:t>изм.</w:t>
            </w:r>
          </w:p>
        </w:tc>
        <w:tc>
          <w:tcPr>
            <w:tcW w:w="2126" w:type="dxa"/>
            <w:vAlign w:val="center"/>
          </w:tcPr>
          <w:p w:rsidR="00294520" w:rsidRPr="00226DE0" w:rsidRDefault="00294520" w:rsidP="00226DE0">
            <w:pPr>
              <w:pStyle w:val="a9"/>
              <w:ind w:firstLine="0"/>
              <w:jc w:val="center"/>
              <w:rPr>
                <w:b/>
                <w:sz w:val="24"/>
              </w:rPr>
            </w:pPr>
            <w:r w:rsidRPr="00226DE0">
              <w:rPr>
                <w:b/>
                <w:sz w:val="24"/>
              </w:rPr>
              <w:t xml:space="preserve">Цена за ед. в руб. (с учетом НДС ___% </w:t>
            </w:r>
            <w:r w:rsidRPr="00226DE0">
              <w:rPr>
                <w:b/>
                <w:i/>
                <w:sz w:val="24"/>
              </w:rPr>
              <w:t>(при наличии)</w:t>
            </w:r>
            <w:r w:rsidRPr="00226DE0">
              <w:rPr>
                <w:b/>
                <w:sz w:val="24"/>
              </w:rPr>
              <w:t>)</w:t>
            </w:r>
          </w:p>
        </w:tc>
        <w:tc>
          <w:tcPr>
            <w:tcW w:w="1843" w:type="dxa"/>
            <w:vAlign w:val="center"/>
          </w:tcPr>
          <w:p w:rsidR="00294520" w:rsidRPr="00226DE0" w:rsidRDefault="00294520" w:rsidP="00226DE0">
            <w:pPr>
              <w:pStyle w:val="a9"/>
              <w:ind w:firstLine="0"/>
              <w:jc w:val="center"/>
              <w:rPr>
                <w:b/>
                <w:sz w:val="24"/>
              </w:rPr>
            </w:pPr>
            <w:r>
              <w:rPr>
                <w:b/>
                <w:sz w:val="24"/>
              </w:rPr>
              <w:t>Сумма</w:t>
            </w:r>
            <w:r w:rsidRPr="00226DE0">
              <w:rPr>
                <w:b/>
                <w:sz w:val="24"/>
              </w:rPr>
              <w:t xml:space="preserve"> в руб. (с учетом НДС ___% </w:t>
            </w:r>
            <w:r w:rsidRPr="00226DE0">
              <w:rPr>
                <w:b/>
                <w:i/>
                <w:sz w:val="24"/>
              </w:rPr>
              <w:t>(при наличии)</w:t>
            </w:r>
            <w:r w:rsidRPr="00226DE0">
              <w:rPr>
                <w:b/>
                <w:sz w:val="24"/>
              </w:rPr>
              <w:t>)</w:t>
            </w:r>
          </w:p>
        </w:tc>
      </w:tr>
      <w:tr w:rsidR="0037147D" w:rsidRPr="00226DE0" w:rsidTr="004B63BE">
        <w:trPr>
          <w:gridAfter w:val="1"/>
          <w:wAfter w:w="140" w:type="dxa"/>
          <w:trHeight w:val="1992"/>
        </w:trPr>
        <w:tc>
          <w:tcPr>
            <w:tcW w:w="711" w:type="dxa"/>
          </w:tcPr>
          <w:p w:rsidR="0037147D" w:rsidRPr="00BC282D" w:rsidRDefault="0037147D" w:rsidP="00226DE0">
            <w:pPr>
              <w:pStyle w:val="a9"/>
              <w:ind w:firstLine="0"/>
              <w:rPr>
                <w:sz w:val="24"/>
              </w:rPr>
            </w:pPr>
            <w:r w:rsidRPr="00BC282D">
              <w:rPr>
                <w:sz w:val="24"/>
              </w:rPr>
              <w:t>1.</w:t>
            </w:r>
          </w:p>
        </w:tc>
        <w:tc>
          <w:tcPr>
            <w:tcW w:w="2268" w:type="dxa"/>
            <w:gridSpan w:val="2"/>
          </w:tcPr>
          <w:p w:rsidR="0037147D" w:rsidRPr="00226DE0" w:rsidRDefault="00826EC5" w:rsidP="005D7213">
            <w:r>
              <w:t>О</w:t>
            </w:r>
            <w:r w:rsidR="00DC5633">
              <w:t>казание</w:t>
            </w:r>
            <w:r w:rsidR="00DC5633">
              <w:rPr>
                <w:szCs w:val="22"/>
              </w:rPr>
              <w:t xml:space="preserve"> </w:t>
            </w:r>
            <w:r w:rsidR="001E4901">
              <w:rPr>
                <w:szCs w:val="22"/>
              </w:rPr>
              <w:t xml:space="preserve">услуг </w:t>
            </w:r>
            <w:r w:rsidR="0094645C">
              <w:rPr>
                <w:szCs w:val="22"/>
              </w:rPr>
              <w:t>по текущему ремонту кровли</w:t>
            </w:r>
            <w:r w:rsidR="00BD345D" w:rsidRPr="00BD345D">
              <w:rPr>
                <w:szCs w:val="22"/>
              </w:rPr>
              <w:t xml:space="preserve"> здания, </w:t>
            </w:r>
            <w:r w:rsidR="0094645C">
              <w:rPr>
                <w:szCs w:val="22"/>
              </w:rPr>
              <w:t xml:space="preserve">расположенного </w:t>
            </w:r>
            <w:r w:rsidR="00BD345D" w:rsidRPr="00BD345D">
              <w:rPr>
                <w:szCs w:val="22"/>
              </w:rPr>
              <w:t xml:space="preserve">по адресу: </w:t>
            </w:r>
            <w:proofErr w:type="spellStart"/>
            <w:r w:rsidR="00BD345D" w:rsidRPr="00BD345D">
              <w:rPr>
                <w:szCs w:val="22"/>
              </w:rPr>
              <w:t>г.Ростов</w:t>
            </w:r>
            <w:proofErr w:type="spellEnd"/>
            <w:r w:rsidR="00BD345D" w:rsidRPr="00BD345D">
              <w:rPr>
                <w:szCs w:val="22"/>
              </w:rPr>
              <w:t>-на-Дону, ул. Левобережная, 119</w:t>
            </w:r>
          </w:p>
        </w:tc>
        <w:tc>
          <w:tcPr>
            <w:tcW w:w="1560" w:type="dxa"/>
            <w:vAlign w:val="center"/>
          </w:tcPr>
          <w:p w:rsidR="0037147D" w:rsidRPr="00040ED3" w:rsidRDefault="001E4901" w:rsidP="004B63BE">
            <w:pPr>
              <w:pStyle w:val="a9"/>
              <w:ind w:firstLine="0"/>
              <w:jc w:val="center"/>
              <w:rPr>
                <w:sz w:val="24"/>
              </w:rPr>
            </w:pPr>
            <w:r>
              <w:rPr>
                <w:sz w:val="24"/>
              </w:rPr>
              <w:t>1</w:t>
            </w:r>
          </w:p>
        </w:tc>
        <w:tc>
          <w:tcPr>
            <w:tcW w:w="1842" w:type="dxa"/>
            <w:gridSpan w:val="2"/>
            <w:vAlign w:val="center"/>
          </w:tcPr>
          <w:p w:rsidR="0037147D" w:rsidRPr="00040ED3" w:rsidRDefault="001E4901" w:rsidP="004B63BE">
            <w:pPr>
              <w:pStyle w:val="a9"/>
              <w:ind w:firstLine="0"/>
              <w:jc w:val="center"/>
              <w:rPr>
                <w:sz w:val="24"/>
              </w:rPr>
            </w:pPr>
            <w:r>
              <w:rPr>
                <w:sz w:val="24"/>
              </w:rPr>
              <w:t>Условная ед.</w:t>
            </w:r>
          </w:p>
        </w:tc>
        <w:tc>
          <w:tcPr>
            <w:tcW w:w="2126" w:type="dxa"/>
            <w:vAlign w:val="center"/>
          </w:tcPr>
          <w:p w:rsidR="0037147D" w:rsidRPr="00226DE0" w:rsidRDefault="0037147D" w:rsidP="004B63BE">
            <w:pPr>
              <w:pStyle w:val="a9"/>
              <w:ind w:firstLine="0"/>
              <w:jc w:val="center"/>
              <w:rPr>
                <w:sz w:val="24"/>
              </w:rPr>
            </w:pPr>
          </w:p>
        </w:tc>
        <w:tc>
          <w:tcPr>
            <w:tcW w:w="1843" w:type="dxa"/>
            <w:vAlign w:val="center"/>
          </w:tcPr>
          <w:p w:rsidR="0037147D" w:rsidRPr="00226DE0" w:rsidRDefault="0037147D" w:rsidP="004B63BE">
            <w:pPr>
              <w:jc w:val="center"/>
              <w:rPr>
                <w:color w:val="000000"/>
              </w:rPr>
            </w:pPr>
          </w:p>
        </w:tc>
      </w:tr>
      <w:tr w:rsidR="004256B9" w:rsidRPr="00226DE0" w:rsidTr="004B63BE">
        <w:trPr>
          <w:gridAfter w:val="1"/>
          <w:wAfter w:w="140" w:type="dxa"/>
          <w:trHeight w:val="318"/>
        </w:trPr>
        <w:tc>
          <w:tcPr>
            <w:tcW w:w="8507" w:type="dxa"/>
            <w:gridSpan w:val="7"/>
            <w:tcBorders>
              <w:bottom w:val="single" w:sz="4" w:space="0" w:color="auto"/>
            </w:tcBorders>
            <w:vAlign w:val="center"/>
          </w:tcPr>
          <w:p w:rsidR="004256B9" w:rsidRPr="003E1C8A" w:rsidRDefault="004256B9" w:rsidP="004256B9">
            <w:pPr>
              <w:spacing w:after="0"/>
              <w:jc w:val="center"/>
            </w:pPr>
            <w:r w:rsidRPr="003E1C8A">
              <w:t>ИТОГО:</w:t>
            </w:r>
          </w:p>
        </w:tc>
        <w:tc>
          <w:tcPr>
            <w:tcW w:w="1843" w:type="dxa"/>
            <w:tcBorders>
              <w:bottom w:val="single" w:sz="4" w:space="0" w:color="auto"/>
            </w:tcBorders>
            <w:vAlign w:val="center"/>
          </w:tcPr>
          <w:p w:rsidR="004256B9" w:rsidRPr="00226DE0" w:rsidRDefault="004256B9" w:rsidP="004256B9">
            <w:pPr>
              <w:spacing w:after="0"/>
              <w:jc w:val="center"/>
            </w:pPr>
          </w:p>
        </w:tc>
      </w:tr>
      <w:tr w:rsidR="000F2C93" w:rsidRPr="00226DE0" w:rsidTr="004B63BE">
        <w:trPr>
          <w:gridAfter w:val="1"/>
          <w:wAfter w:w="140" w:type="dxa"/>
          <w:trHeight w:val="370"/>
        </w:trPr>
        <w:tc>
          <w:tcPr>
            <w:tcW w:w="10350" w:type="dxa"/>
            <w:gridSpan w:val="8"/>
            <w:tcBorders>
              <w:top w:val="single" w:sz="4" w:space="0" w:color="auto"/>
              <w:left w:val="nil"/>
              <w:bottom w:val="nil"/>
              <w:right w:val="nil"/>
            </w:tcBorders>
            <w:vAlign w:val="center"/>
          </w:tcPr>
          <w:p w:rsidR="00552179" w:rsidRDefault="00552179" w:rsidP="000F2C93">
            <w:pPr>
              <w:spacing w:after="0"/>
            </w:pPr>
          </w:p>
          <w:p w:rsidR="00E35BBE" w:rsidRPr="005D1D19" w:rsidRDefault="00E35BBE" w:rsidP="000F2C93">
            <w:pPr>
              <w:spacing w:after="0"/>
              <w:rPr>
                <w:i/>
              </w:rPr>
            </w:pPr>
          </w:p>
        </w:tc>
      </w:tr>
      <w:tr w:rsidR="00BC798E" w:rsidRPr="00226DE0" w:rsidTr="004B6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995" w:type="dxa"/>
          <w:trHeight w:val="562"/>
        </w:trPr>
        <w:tc>
          <w:tcPr>
            <w:tcW w:w="4534" w:type="dxa"/>
            <w:gridSpan w:val="3"/>
          </w:tcPr>
          <w:p w:rsidR="00567840" w:rsidRPr="00226DE0" w:rsidRDefault="00567840" w:rsidP="003208EB">
            <w:pPr>
              <w:pStyle w:val="a4"/>
              <w:spacing w:after="0" w:line="240" w:lineRule="auto"/>
              <w:ind w:left="0"/>
              <w:jc w:val="center"/>
              <w:rPr>
                <w:rFonts w:ascii="Times New Roman" w:hAnsi="Times New Roman"/>
                <w:sz w:val="24"/>
                <w:szCs w:val="24"/>
              </w:rPr>
            </w:pPr>
          </w:p>
          <w:p w:rsidR="00567840" w:rsidRPr="00226DE0" w:rsidRDefault="00567840" w:rsidP="003208EB">
            <w:pPr>
              <w:pStyle w:val="a4"/>
              <w:spacing w:after="0" w:line="240" w:lineRule="auto"/>
              <w:ind w:left="0"/>
              <w:jc w:val="center"/>
              <w:rPr>
                <w:rFonts w:ascii="Times New Roman" w:hAnsi="Times New Roman"/>
                <w:sz w:val="24"/>
                <w:szCs w:val="24"/>
              </w:rPr>
            </w:pPr>
          </w:p>
          <w:p w:rsidR="00BC798E" w:rsidRPr="00226DE0" w:rsidRDefault="00BC798E" w:rsidP="003208EB">
            <w:pPr>
              <w:pStyle w:val="a4"/>
              <w:spacing w:after="0" w:line="240" w:lineRule="auto"/>
              <w:ind w:left="0"/>
              <w:jc w:val="center"/>
              <w:rPr>
                <w:rFonts w:ascii="Times New Roman" w:hAnsi="Times New Roman"/>
                <w:sz w:val="24"/>
                <w:szCs w:val="24"/>
              </w:rPr>
            </w:pPr>
            <w:r w:rsidRPr="00226DE0">
              <w:rPr>
                <w:rFonts w:ascii="Times New Roman" w:hAnsi="Times New Roman"/>
                <w:sz w:val="24"/>
                <w:szCs w:val="24"/>
              </w:rPr>
              <w:t>Заказчик:</w:t>
            </w:r>
          </w:p>
          <w:p w:rsidR="00BC798E" w:rsidRPr="00226DE0" w:rsidRDefault="00BC798E" w:rsidP="003208EB">
            <w:pPr>
              <w:jc w:val="center"/>
              <w:rPr>
                <w:b/>
              </w:rPr>
            </w:pPr>
            <w:r w:rsidRPr="00226DE0">
              <w:rPr>
                <w:b/>
              </w:rPr>
              <w:t>ФКУ ИК-18 ГУФСИН России по Ростовской области</w:t>
            </w:r>
          </w:p>
          <w:p w:rsidR="00BC798E" w:rsidRPr="00226DE0" w:rsidRDefault="00BC798E" w:rsidP="001C27B0">
            <w:pPr>
              <w:jc w:val="center"/>
            </w:pPr>
          </w:p>
          <w:p w:rsidR="00BC798E" w:rsidRDefault="00DC5F92" w:rsidP="001C27B0">
            <w:pPr>
              <w:jc w:val="center"/>
            </w:pPr>
            <w:r>
              <w:t>Начальник</w:t>
            </w:r>
          </w:p>
          <w:p w:rsidR="00DC5F92" w:rsidRPr="00226DE0" w:rsidRDefault="00DC5F92" w:rsidP="001C27B0">
            <w:pPr>
              <w:jc w:val="center"/>
            </w:pPr>
          </w:p>
          <w:p w:rsidR="00BC798E" w:rsidRPr="00226DE0" w:rsidRDefault="00BC798E" w:rsidP="001C27B0">
            <w:pPr>
              <w:autoSpaceDE w:val="0"/>
              <w:autoSpaceDN w:val="0"/>
              <w:adjustRightInd w:val="0"/>
              <w:spacing w:after="0"/>
              <w:jc w:val="center"/>
            </w:pPr>
            <w:r w:rsidRPr="00226DE0">
              <w:t xml:space="preserve">__________________ </w:t>
            </w:r>
            <w:r w:rsidR="00761A43" w:rsidRPr="00226DE0">
              <w:t>Т.А. Голикова</w:t>
            </w:r>
          </w:p>
          <w:p w:rsidR="00BC798E" w:rsidRPr="00226DE0" w:rsidRDefault="00BC798E" w:rsidP="001C27B0">
            <w:pPr>
              <w:autoSpaceDE w:val="0"/>
              <w:autoSpaceDN w:val="0"/>
              <w:adjustRightInd w:val="0"/>
              <w:spacing w:after="0"/>
              <w:jc w:val="left"/>
            </w:pPr>
            <w:r w:rsidRPr="00226DE0">
              <w:t>М.П.</w:t>
            </w:r>
          </w:p>
          <w:p w:rsidR="001C27B0" w:rsidRPr="00226DE0" w:rsidRDefault="001C27B0" w:rsidP="00BD345D">
            <w:pPr>
              <w:autoSpaceDE w:val="0"/>
              <w:autoSpaceDN w:val="0"/>
              <w:adjustRightInd w:val="0"/>
              <w:spacing w:after="0"/>
              <w:jc w:val="center"/>
              <w:rPr>
                <w:rFonts w:eastAsia="Times New Roman"/>
                <w:bCs/>
              </w:rPr>
            </w:pPr>
          </w:p>
        </w:tc>
        <w:tc>
          <w:tcPr>
            <w:tcW w:w="4961" w:type="dxa"/>
            <w:gridSpan w:val="4"/>
          </w:tcPr>
          <w:p w:rsidR="00BC798E" w:rsidRPr="003E1C8A" w:rsidRDefault="00BC798E" w:rsidP="003208EB">
            <w:pPr>
              <w:spacing w:after="0"/>
              <w:jc w:val="center"/>
            </w:pPr>
          </w:p>
          <w:p w:rsidR="00567840" w:rsidRPr="003E1C8A" w:rsidRDefault="00567840" w:rsidP="003208EB">
            <w:pPr>
              <w:spacing w:after="0"/>
              <w:jc w:val="center"/>
            </w:pPr>
          </w:p>
          <w:p w:rsidR="00BC798E" w:rsidRPr="003E1C8A" w:rsidRDefault="00DC36C0" w:rsidP="003208EB">
            <w:pPr>
              <w:spacing w:after="0"/>
              <w:jc w:val="center"/>
            </w:pPr>
            <w:r w:rsidRPr="003E1C8A">
              <w:t>Исполнитель</w:t>
            </w:r>
            <w:r w:rsidR="00BC798E" w:rsidRPr="003E1C8A">
              <w:t>:</w:t>
            </w:r>
          </w:p>
          <w:p w:rsidR="00BC798E" w:rsidRPr="003E1C8A" w:rsidRDefault="00D36844" w:rsidP="003208EB">
            <w:pPr>
              <w:jc w:val="center"/>
              <w:rPr>
                <w:b/>
              </w:rPr>
            </w:pPr>
            <w:r w:rsidRPr="003E1C8A">
              <w:rPr>
                <w:b/>
              </w:rPr>
              <w:t>_______________</w:t>
            </w:r>
          </w:p>
          <w:p w:rsidR="00BC798E" w:rsidRPr="003E1C8A" w:rsidRDefault="00BC798E" w:rsidP="001C27B0">
            <w:pPr>
              <w:spacing w:after="0"/>
              <w:jc w:val="center"/>
            </w:pPr>
          </w:p>
          <w:p w:rsidR="00BC798E" w:rsidRPr="003E1C8A" w:rsidRDefault="00BC798E" w:rsidP="001C27B0">
            <w:pPr>
              <w:spacing w:after="0"/>
              <w:jc w:val="center"/>
            </w:pPr>
          </w:p>
          <w:p w:rsidR="00567840" w:rsidRPr="003E1C8A" w:rsidRDefault="00DC5F92" w:rsidP="001C27B0">
            <w:pPr>
              <w:spacing w:after="0"/>
              <w:jc w:val="center"/>
            </w:pPr>
            <w:r w:rsidRPr="003E1C8A">
              <w:t>__________________</w:t>
            </w:r>
          </w:p>
          <w:p w:rsidR="00DC5F92" w:rsidRPr="003E1C8A" w:rsidRDefault="00DC5F92" w:rsidP="001C27B0">
            <w:pPr>
              <w:spacing w:after="0"/>
              <w:jc w:val="center"/>
            </w:pPr>
          </w:p>
          <w:p w:rsidR="00BC798E" w:rsidRPr="003E1C8A" w:rsidRDefault="00BC798E" w:rsidP="001C27B0">
            <w:pPr>
              <w:spacing w:after="0"/>
              <w:jc w:val="center"/>
            </w:pPr>
            <w:r w:rsidRPr="003E1C8A">
              <w:t>____________</w:t>
            </w:r>
            <w:r w:rsidRPr="003E1C8A">
              <w:rPr>
                <w:u w:val="single"/>
              </w:rPr>
              <w:t xml:space="preserve">          </w:t>
            </w:r>
            <w:r w:rsidRPr="003E1C8A">
              <w:t xml:space="preserve">__ </w:t>
            </w:r>
            <w:r w:rsidR="00D36844" w:rsidRPr="003E1C8A">
              <w:t>/______________</w:t>
            </w:r>
          </w:p>
          <w:p w:rsidR="00BC798E" w:rsidRPr="003E1C8A" w:rsidRDefault="00BC798E" w:rsidP="001C27B0">
            <w:pPr>
              <w:spacing w:after="0"/>
              <w:jc w:val="left"/>
            </w:pPr>
            <w:r w:rsidRPr="003E1C8A">
              <w:t>М.П.</w:t>
            </w:r>
          </w:p>
          <w:p w:rsidR="00BC798E" w:rsidRPr="003E1C8A" w:rsidRDefault="00BC798E" w:rsidP="003465D9">
            <w:pPr>
              <w:spacing w:after="0"/>
              <w:jc w:val="center"/>
            </w:pPr>
          </w:p>
        </w:tc>
      </w:tr>
    </w:tbl>
    <w:p w:rsidR="00617963" w:rsidRDefault="00617963" w:rsidP="00532C97">
      <w:pPr>
        <w:spacing w:after="0"/>
      </w:pPr>
    </w:p>
    <w:sectPr w:rsidR="00617963" w:rsidSect="0084209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9DF" w:rsidRDefault="00AF29DF" w:rsidP="004D62B3">
      <w:pPr>
        <w:spacing w:after="0"/>
      </w:pPr>
      <w:r>
        <w:separator/>
      </w:r>
    </w:p>
  </w:endnote>
  <w:endnote w:type="continuationSeparator" w:id="0">
    <w:p w:rsidR="00AF29DF" w:rsidRDefault="00AF29DF" w:rsidP="004D6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E7002EFF" w:usb1="D200FDFF" w:usb2="0A246029" w:usb3="00000000" w:csb0="000001FF" w:csb1="00000000"/>
  </w:font>
  <w:font w:name="font75">
    <w:altName w:val="Arial Unicode MS"/>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font96">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9DF" w:rsidRDefault="00AF29DF" w:rsidP="004D62B3">
      <w:pPr>
        <w:spacing w:after="0"/>
      </w:pPr>
      <w:r>
        <w:separator/>
      </w:r>
    </w:p>
  </w:footnote>
  <w:footnote w:type="continuationSeparator" w:id="0">
    <w:p w:rsidR="00AF29DF" w:rsidRDefault="00AF29DF" w:rsidP="004D62B3">
      <w:pPr>
        <w:spacing w:after="0"/>
      </w:pPr>
      <w:r>
        <w:continuationSeparator/>
      </w:r>
    </w:p>
  </w:footnote>
  <w:footnote w:id="1">
    <w:p w:rsidR="008048EE" w:rsidRPr="00F82074" w:rsidRDefault="008048EE" w:rsidP="007F56C4">
      <w:pPr>
        <w:pStyle w:val="af1"/>
        <w:spacing w:after="0"/>
        <w:ind w:firstLine="567"/>
        <w:rPr>
          <w:i/>
          <w:color w:val="FF0000"/>
          <w:sz w:val="18"/>
          <w:szCs w:val="18"/>
        </w:rPr>
      </w:pPr>
      <w:r>
        <w:rPr>
          <w:rStyle w:val="af3"/>
        </w:rPr>
        <w:footnoteRef/>
      </w:r>
      <w:r>
        <w:t xml:space="preserve"> </w:t>
      </w:r>
      <w:r w:rsidRPr="00F82074">
        <w:rPr>
          <w:i/>
          <w:sz w:val="18"/>
          <w:szCs w:val="18"/>
        </w:rPr>
        <w:t xml:space="preserve">В соответствии с п. 3 </w:t>
      </w:r>
      <w:r w:rsidRPr="00F82074">
        <w:rPr>
          <w:bCs/>
          <w:i/>
          <w:sz w:val="18"/>
          <w:szCs w:val="18"/>
        </w:rPr>
        <w:t>Правил</w:t>
      </w:r>
      <w:r w:rsidRPr="00F82074">
        <w:rPr>
          <w:i/>
          <w:sz w:val="18"/>
          <w:szCs w:val="18"/>
        </w:rPr>
        <w:t xml:space="preserve">, утвержденных </w:t>
      </w:r>
      <w:r w:rsidRPr="00F82074">
        <w:rPr>
          <w:bCs/>
          <w:i/>
          <w:sz w:val="18"/>
          <w:szCs w:val="18"/>
        </w:rPr>
        <w:t xml:space="preserve">Постановлением Правительства РФ от 30 августа 2017 г. N 1042, </w:t>
      </w:r>
      <w:r w:rsidRPr="00F82074">
        <w:rPr>
          <w:i/>
          <w:sz w:val="18"/>
          <w:szCs w:val="18"/>
        </w:rPr>
        <w:t>размер штрафа устанавливается в следующем порядке:</w:t>
      </w:r>
    </w:p>
    <w:p w:rsidR="008048EE" w:rsidRPr="00A73557" w:rsidRDefault="008048EE" w:rsidP="007F56C4">
      <w:pPr>
        <w:pStyle w:val="af1"/>
        <w:spacing w:after="0"/>
        <w:ind w:firstLine="567"/>
        <w:rPr>
          <w:i/>
          <w:spacing w:val="-4"/>
          <w:sz w:val="18"/>
          <w:szCs w:val="18"/>
          <w:u w:val="single"/>
        </w:rPr>
      </w:pPr>
      <w:r w:rsidRPr="00A73557">
        <w:rPr>
          <w:i/>
          <w:spacing w:val="-4"/>
          <w:sz w:val="18"/>
          <w:szCs w:val="18"/>
          <w:u w:val="single"/>
        </w:rPr>
        <w:t xml:space="preserve">а) 10 процентов цены контракта (этапа) в случае, если цена контракта (этапа) не превышает 3 млн. рублей; </w:t>
      </w:r>
    </w:p>
    <w:p w:rsidR="008048EE" w:rsidRPr="00F82074" w:rsidRDefault="008048EE" w:rsidP="007F56C4">
      <w:pPr>
        <w:spacing w:after="0"/>
        <w:ind w:firstLine="567"/>
        <w:rPr>
          <w:i/>
          <w:spacing w:val="-4"/>
          <w:sz w:val="18"/>
          <w:szCs w:val="18"/>
        </w:rPr>
      </w:pPr>
      <w:r w:rsidRPr="00F82074">
        <w:rPr>
          <w:i/>
          <w:spacing w:val="-4"/>
          <w:sz w:val="18"/>
          <w:szCs w:val="18"/>
        </w:rPr>
        <w:t>б) 5 процентов цены контракта (этапа) в случае, если цена контракта (этапа) составляет от 3 млн. рублей до 50 млн.</w:t>
      </w:r>
      <w:r w:rsidR="002F057A">
        <w:rPr>
          <w:i/>
          <w:spacing w:val="-4"/>
          <w:sz w:val="18"/>
          <w:szCs w:val="18"/>
        </w:rPr>
        <w:t xml:space="preserve"> </w:t>
      </w:r>
      <w:r w:rsidRPr="00F82074">
        <w:rPr>
          <w:i/>
          <w:spacing w:val="-4"/>
          <w:sz w:val="18"/>
          <w:szCs w:val="18"/>
        </w:rPr>
        <w:t xml:space="preserve">рублей (включительно); </w:t>
      </w:r>
    </w:p>
    <w:p w:rsidR="008048EE" w:rsidRPr="00F82074" w:rsidRDefault="008048EE" w:rsidP="007F56C4">
      <w:pPr>
        <w:pStyle w:val="af1"/>
        <w:spacing w:after="0"/>
        <w:ind w:firstLine="567"/>
        <w:rPr>
          <w:i/>
          <w:spacing w:val="-4"/>
          <w:sz w:val="18"/>
          <w:szCs w:val="18"/>
        </w:rPr>
      </w:pPr>
      <w:r w:rsidRPr="00F82074">
        <w:rPr>
          <w:i/>
          <w:spacing w:val="-4"/>
          <w:sz w:val="18"/>
          <w:szCs w:val="18"/>
        </w:rPr>
        <w:t xml:space="preserve">в) 1 процент цены контракта (этапа) в случае, если цена контракта (этапа) составляет от 50 млн. рублей до 100 млн. рублей (включительно); </w:t>
      </w:r>
    </w:p>
    <w:p w:rsidR="008048EE" w:rsidRPr="00BD5309" w:rsidRDefault="008048EE" w:rsidP="007F56C4">
      <w:pPr>
        <w:pStyle w:val="af1"/>
        <w:spacing w:after="0"/>
        <w:ind w:firstLine="567"/>
        <w:rPr>
          <w:i/>
          <w:spacing w:val="-4"/>
          <w:sz w:val="18"/>
          <w:szCs w:val="18"/>
        </w:rPr>
      </w:pPr>
      <w:r w:rsidRPr="00BD5309">
        <w:rPr>
          <w:i/>
          <w:spacing w:val="-4"/>
          <w:sz w:val="18"/>
          <w:szCs w:val="18"/>
        </w:rPr>
        <w:t xml:space="preserve">г) 0,5 процента цены контракта (этапа) в случае, если цена контракта (этапа) составляет от 100 млн. рублей до 500 млн. рублей (включительно); </w:t>
      </w:r>
    </w:p>
    <w:p w:rsidR="008048EE" w:rsidRPr="00BD5309" w:rsidRDefault="008048EE" w:rsidP="007F56C4">
      <w:pPr>
        <w:pStyle w:val="af1"/>
        <w:spacing w:after="0"/>
        <w:ind w:firstLine="567"/>
        <w:rPr>
          <w:i/>
          <w:spacing w:val="-4"/>
          <w:sz w:val="18"/>
          <w:szCs w:val="18"/>
        </w:rPr>
      </w:pPr>
      <w:r w:rsidRPr="00BD5309">
        <w:rPr>
          <w:i/>
          <w:spacing w:val="-4"/>
          <w:sz w:val="18"/>
          <w:szCs w:val="18"/>
        </w:rPr>
        <w:t xml:space="preserve">д) 0,4 процента цены контракта (этапа) в случае, если цена контракта (этапа) составляет от 500 млн. рублей до 1 млрд. рублей (включительно); </w:t>
      </w:r>
    </w:p>
    <w:p w:rsidR="008048EE" w:rsidRPr="00BD5309" w:rsidRDefault="008048EE" w:rsidP="007F56C4">
      <w:pPr>
        <w:pStyle w:val="af1"/>
        <w:spacing w:after="0"/>
        <w:ind w:firstLine="567"/>
        <w:rPr>
          <w:i/>
          <w:spacing w:val="-4"/>
          <w:sz w:val="18"/>
          <w:szCs w:val="18"/>
        </w:rPr>
      </w:pPr>
      <w:r w:rsidRPr="00BD5309">
        <w:rPr>
          <w:i/>
          <w:spacing w:val="-4"/>
          <w:sz w:val="18"/>
          <w:szCs w:val="18"/>
        </w:rPr>
        <w:t xml:space="preserve">е) 0,3 процента цены контракта (этапа) в случае, если цена контракта (этапа) составляет от 1 млрд. рублей до 2 млрд. рублей (включительно); </w:t>
      </w:r>
    </w:p>
    <w:p w:rsidR="008048EE" w:rsidRPr="00BD5309" w:rsidRDefault="008048EE" w:rsidP="007F56C4">
      <w:pPr>
        <w:pStyle w:val="af1"/>
        <w:spacing w:after="0"/>
        <w:ind w:firstLine="567"/>
        <w:rPr>
          <w:i/>
          <w:spacing w:val="-4"/>
          <w:sz w:val="18"/>
          <w:szCs w:val="18"/>
        </w:rPr>
      </w:pPr>
      <w:r w:rsidRPr="00BD5309">
        <w:rPr>
          <w:i/>
          <w:spacing w:val="-4"/>
          <w:sz w:val="18"/>
          <w:szCs w:val="18"/>
        </w:rPr>
        <w:t xml:space="preserve">ж) 0,25 процента цены контракта (этапа) в случае, если цена контракта (этапа) составляет от 2 млрд. рублей до 5 млрд. рублей (включительно); </w:t>
      </w:r>
    </w:p>
    <w:p w:rsidR="008048EE" w:rsidRPr="00BD5309" w:rsidRDefault="008048EE" w:rsidP="007F56C4">
      <w:pPr>
        <w:pStyle w:val="af1"/>
        <w:spacing w:after="0"/>
        <w:ind w:firstLine="567"/>
        <w:rPr>
          <w:i/>
          <w:spacing w:val="-4"/>
          <w:sz w:val="18"/>
          <w:szCs w:val="18"/>
        </w:rPr>
      </w:pPr>
      <w:r w:rsidRPr="00BD5309">
        <w:rPr>
          <w:i/>
          <w:spacing w:val="-4"/>
          <w:sz w:val="18"/>
          <w:szCs w:val="18"/>
        </w:rPr>
        <w:t xml:space="preserve">з) 0,2 процента цены контракта (этапа) в случае, если цена контракта (этапа) составляет от 5 млрд. рублей до 10 млрд. рублей (включительно); </w:t>
      </w:r>
    </w:p>
    <w:p w:rsidR="008048EE" w:rsidRPr="00BD5309" w:rsidRDefault="008048EE" w:rsidP="007F56C4">
      <w:pPr>
        <w:pStyle w:val="af1"/>
        <w:spacing w:after="0"/>
        <w:ind w:firstLine="567"/>
        <w:rPr>
          <w:sz w:val="18"/>
          <w:szCs w:val="18"/>
        </w:rPr>
      </w:pPr>
      <w:r w:rsidRPr="00BD5309">
        <w:rPr>
          <w:i/>
          <w:spacing w:val="-4"/>
          <w:sz w:val="18"/>
          <w:szCs w:val="18"/>
        </w:rPr>
        <w:t xml:space="preserve"> и) 0,1 процента цены контракта (этапа) в случае, если цена контракта (этапа) превышает 10 млрд. рублей</w:t>
      </w:r>
    </w:p>
  </w:footnote>
  <w:footnote w:id="2">
    <w:p w:rsidR="008048EE" w:rsidRPr="00D24A00" w:rsidRDefault="008048EE" w:rsidP="007F56C4">
      <w:pPr>
        <w:pStyle w:val="af1"/>
        <w:spacing w:after="0"/>
        <w:ind w:firstLine="567"/>
      </w:pPr>
      <w:r>
        <w:rPr>
          <w:rStyle w:val="af3"/>
        </w:rPr>
        <w:footnoteRef/>
      </w:r>
      <w:r>
        <w:t xml:space="preserve"> </w:t>
      </w:r>
      <w:r w:rsidRPr="00875EFE">
        <w:rPr>
          <w:i/>
          <w:sz w:val="19"/>
          <w:szCs w:val="19"/>
        </w:rPr>
        <w:t>В соответствии с п.6 Правил, утвержденных постановлением № 1042.</w:t>
      </w:r>
    </w:p>
  </w:footnote>
  <w:footnote w:id="3">
    <w:p w:rsidR="008048EE" w:rsidRPr="00BD5309" w:rsidRDefault="008048EE" w:rsidP="008048EE">
      <w:pPr>
        <w:pStyle w:val="a7"/>
        <w:ind w:right="-1" w:firstLine="567"/>
        <w:rPr>
          <w:i/>
          <w:spacing w:val="-4"/>
          <w:sz w:val="18"/>
          <w:szCs w:val="18"/>
        </w:rPr>
      </w:pPr>
      <w:r w:rsidRPr="00BD5309">
        <w:rPr>
          <w:i/>
          <w:sz w:val="18"/>
          <w:szCs w:val="18"/>
        </w:rPr>
        <w:footnoteRef/>
      </w:r>
      <w:r w:rsidRPr="00BD5309">
        <w:rPr>
          <w:i/>
          <w:spacing w:val="-4"/>
          <w:sz w:val="18"/>
          <w:szCs w:val="18"/>
        </w:rPr>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048EE" w:rsidRPr="00A73557" w:rsidRDefault="008048EE" w:rsidP="008048EE">
      <w:pPr>
        <w:pStyle w:val="a7"/>
        <w:ind w:right="-1" w:firstLine="567"/>
        <w:rPr>
          <w:i/>
          <w:spacing w:val="-4"/>
          <w:sz w:val="18"/>
          <w:szCs w:val="18"/>
          <w:u w:val="single"/>
        </w:rPr>
      </w:pPr>
      <w:r w:rsidRPr="00A73557">
        <w:rPr>
          <w:i/>
          <w:spacing w:val="-4"/>
          <w:sz w:val="18"/>
          <w:szCs w:val="18"/>
          <w:u w:val="single"/>
        </w:rPr>
        <w:t xml:space="preserve">а) 1000 рублей, если цена контракта не превышает 3 млн. рублей (включительно); </w:t>
      </w:r>
    </w:p>
    <w:p w:rsidR="008048EE" w:rsidRPr="00BD5309" w:rsidRDefault="008048EE" w:rsidP="008048EE">
      <w:pPr>
        <w:pStyle w:val="a7"/>
        <w:ind w:right="-1" w:firstLine="567"/>
        <w:rPr>
          <w:i/>
          <w:spacing w:val="-4"/>
          <w:sz w:val="18"/>
          <w:szCs w:val="18"/>
        </w:rPr>
      </w:pPr>
      <w:r w:rsidRPr="00BD5309">
        <w:rPr>
          <w:i/>
          <w:spacing w:val="-4"/>
          <w:sz w:val="18"/>
          <w:szCs w:val="18"/>
        </w:rPr>
        <w:t>б) 5000 рублей, если цена контракта составляет от 3 млн. рублей до 50 млн. рублей (включительно);</w:t>
      </w:r>
    </w:p>
    <w:p w:rsidR="008048EE" w:rsidRPr="00BD5309" w:rsidRDefault="008048EE" w:rsidP="008048EE">
      <w:pPr>
        <w:pStyle w:val="a7"/>
        <w:ind w:right="-1" w:firstLine="567"/>
        <w:rPr>
          <w:i/>
          <w:spacing w:val="-4"/>
          <w:sz w:val="18"/>
          <w:szCs w:val="18"/>
        </w:rPr>
      </w:pPr>
      <w:r w:rsidRPr="00BD5309">
        <w:rPr>
          <w:i/>
          <w:spacing w:val="-4"/>
          <w:sz w:val="18"/>
          <w:szCs w:val="18"/>
        </w:rPr>
        <w:t>в) 10000 рублей, если цена контракта составляет от 50 млн. рублей до 100 млн. рублей (включительно);</w:t>
      </w:r>
    </w:p>
    <w:p w:rsidR="008048EE" w:rsidRPr="00A07DC6" w:rsidRDefault="008048EE" w:rsidP="008048EE">
      <w:pPr>
        <w:pStyle w:val="a7"/>
        <w:ind w:right="-1" w:firstLine="567"/>
        <w:rPr>
          <w:spacing w:val="-4"/>
        </w:rPr>
      </w:pPr>
      <w:r w:rsidRPr="00BD5309">
        <w:rPr>
          <w:i/>
          <w:spacing w:val="-4"/>
          <w:sz w:val="18"/>
          <w:szCs w:val="18"/>
        </w:rPr>
        <w:t>г) 100000 рублей, если цена контракта превышает 100 млн. рублей.</w:t>
      </w:r>
    </w:p>
  </w:footnote>
  <w:footnote w:id="4">
    <w:p w:rsidR="001E36DF" w:rsidRDefault="001E36DF" w:rsidP="001E36DF">
      <w:pPr>
        <w:pStyle w:val="af1"/>
        <w:ind w:firstLine="567"/>
      </w:pPr>
      <w:r>
        <w:rPr>
          <w:rStyle w:val="af3"/>
        </w:rPr>
        <w:footnoteRef/>
      </w:r>
      <w:r>
        <w:t xml:space="preserve"> </w:t>
      </w:r>
      <w:r w:rsidRPr="001E36DF">
        <w:t xml:space="preserve">с момента направления оператором единого агрегатора торговли Поставщику настоящего Контракта, подписанного усиленными квалифицированными электронными подписями Сторон </w:t>
      </w:r>
      <w:r w:rsidRPr="004C234E">
        <w:rPr>
          <w:i/>
        </w:rPr>
        <w:t>(в случае заключения контракта с победителем закупочной сессии размещенной в ЕАТ).</w:t>
      </w:r>
    </w:p>
  </w:footnote>
  <w:footnote w:id="5">
    <w:p w:rsidR="001E36DF" w:rsidRDefault="001E36DF" w:rsidP="001E36DF">
      <w:pPr>
        <w:pStyle w:val="af1"/>
        <w:ind w:firstLine="567"/>
        <w:rPr>
          <w:i/>
        </w:rPr>
      </w:pPr>
      <w:r>
        <w:rPr>
          <w:rStyle w:val="af3"/>
        </w:rPr>
        <w:footnoteRef/>
      </w:r>
      <w:r>
        <w:t xml:space="preserve"> </w:t>
      </w:r>
      <w:r w:rsidRPr="00BE4EAA">
        <w:t xml:space="preserve">с момента его подписания Сторонами </w:t>
      </w:r>
      <w:r w:rsidRPr="00BE4EAA">
        <w:rPr>
          <w:i/>
        </w:rPr>
        <w:t>(в случае совершения сделки без применения ЕАТ и по цене, ниже предложенной по итогам проведения закупочной сессии в ЕАТ либо в случае признания закупочной сессии в ЕАТ не состоявшейся).</w:t>
      </w:r>
    </w:p>
    <w:p w:rsidR="00976D14" w:rsidRDefault="00976D14" w:rsidP="001E36DF">
      <w:pPr>
        <w:pStyle w:val="af1"/>
        <w:ind w:firstLine="567"/>
      </w:pPr>
    </w:p>
  </w:footnote>
  <w:footnote w:id="6">
    <w:p w:rsidR="001E36DF" w:rsidRDefault="001E36DF" w:rsidP="001E36DF">
      <w:pPr>
        <w:pStyle w:val="af1"/>
        <w:ind w:firstLine="567"/>
      </w:pPr>
      <w:r>
        <w:rPr>
          <w:rStyle w:val="af3"/>
        </w:rPr>
        <w:footnoteRef/>
      </w:r>
      <w:r>
        <w:t xml:space="preserve"> </w:t>
      </w:r>
      <w:r w:rsidRPr="00BE4EAA">
        <w:rPr>
          <w:rFonts w:eastAsia="Times New Roman"/>
        </w:rPr>
        <w:t xml:space="preserve">в форме электронного документа, подписанного усиленными квалифицированными электронными подписями Сторон. По соглашению Сторон настоящий Контракт может быть подписан в 2 (Двух) экземплярах на бумажном носителе, один из которых в последующем должен быть передан Исполнителю, а второй Заказчику </w:t>
      </w:r>
      <w:r w:rsidRPr="00BE4EAA">
        <w:rPr>
          <w:rFonts w:eastAsia="Times New Roman"/>
          <w:i/>
        </w:rPr>
        <w:t>(в случае заключения контракта с победителем закупочной сессии размещенной в ЕАТ).</w:t>
      </w:r>
    </w:p>
  </w:footnote>
  <w:footnote w:id="7">
    <w:p w:rsidR="001E36DF" w:rsidRDefault="001E36DF" w:rsidP="001E36DF">
      <w:pPr>
        <w:pStyle w:val="af1"/>
        <w:ind w:firstLine="567"/>
      </w:pPr>
      <w:r>
        <w:rPr>
          <w:rStyle w:val="af3"/>
        </w:rPr>
        <w:footnoteRef/>
      </w:r>
      <w:r>
        <w:t xml:space="preserve"> </w:t>
      </w:r>
      <w:r w:rsidRPr="00BE4EAA">
        <w:rPr>
          <w:rFonts w:eastAsia="Times New Roman"/>
        </w:rPr>
        <w:t xml:space="preserve">и подписан в двух подлинных экземплярах имеющих одинаковую юридическую силу, по одному для каждой из Сторон </w:t>
      </w:r>
      <w:r w:rsidRPr="00BE4EAA">
        <w:rPr>
          <w:rFonts w:eastAsia="Times New Roman"/>
          <w:i/>
        </w:rPr>
        <w:t>(в случае совершения сделки без применения ЕАТ и по цене, ниже предложенной по итогам проведения закупочной сессии в ЕАТ либо в случае признания закупочной сессии в ЕАТ не состоявшейся).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792" w:hanging="432"/>
      </w:pPr>
    </w:lvl>
    <w:lvl w:ilvl="1">
      <w:start w:val="1"/>
      <w:numFmt w:val="decimal"/>
      <w:pStyle w:val="a"/>
      <w:suff w:val="nothing"/>
      <w:lvlText w:val="%2"/>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F5F2D296"/>
    <w:name w:val="WW8Num2"/>
    <w:lvl w:ilvl="0">
      <w:start w:val="1"/>
      <w:numFmt w:val="decimal"/>
      <w:lvlText w:val="%1."/>
      <w:lvlJc w:val="left"/>
      <w:pPr>
        <w:tabs>
          <w:tab w:val="num" w:pos="0"/>
        </w:tabs>
        <w:ind w:left="1069" w:hanging="360"/>
      </w:pPr>
    </w:lvl>
    <w:lvl w:ilvl="1">
      <w:start w:val="1"/>
      <w:numFmt w:val="decimal"/>
      <w:lvlText w:val="%1.%2."/>
      <w:lvlJc w:val="left"/>
      <w:pPr>
        <w:tabs>
          <w:tab w:val="num" w:pos="568"/>
        </w:tabs>
        <w:ind w:left="1070" w:hanging="360"/>
      </w:pPr>
      <w:rPr>
        <w:rFonts w:ascii="Times New Roman" w:hAnsi="Times New Roman" w:cs="Times New Roman"/>
        <w:color w:val="auto"/>
        <w:sz w:val="24"/>
        <w:szCs w:val="24"/>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2">
    <w:nsid w:val="01AA769C"/>
    <w:multiLevelType w:val="multilevel"/>
    <w:tmpl w:val="FB28E0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C2058E"/>
    <w:multiLevelType w:val="multilevel"/>
    <w:tmpl w:val="00000002"/>
    <w:lvl w:ilvl="0">
      <w:start w:val="1"/>
      <w:numFmt w:val="decimal"/>
      <w:lvlText w:val="%1."/>
      <w:lvlJc w:val="left"/>
      <w:pPr>
        <w:tabs>
          <w:tab w:val="num" w:pos="0"/>
        </w:tabs>
        <w:ind w:left="1069" w:hanging="360"/>
      </w:pPr>
    </w:lvl>
    <w:lvl w:ilvl="1">
      <w:start w:val="1"/>
      <w:numFmt w:val="decimal"/>
      <w:lvlText w:val="%1.%2."/>
      <w:lvlJc w:val="left"/>
      <w:pPr>
        <w:tabs>
          <w:tab w:val="num" w:pos="568"/>
        </w:tabs>
        <w:ind w:left="1070" w:hanging="360"/>
      </w:pPr>
      <w:rPr>
        <w:rFonts w:ascii="Times New Roman" w:hAnsi="Times New Roman" w:cs="Times New Roman"/>
        <w:sz w:val="24"/>
        <w:szCs w:val="24"/>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4">
    <w:nsid w:val="0B2F37E0"/>
    <w:multiLevelType w:val="multilevel"/>
    <w:tmpl w:val="87425A1E"/>
    <w:lvl w:ilvl="0">
      <w:start w:val="3"/>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0C0C4A9D"/>
    <w:multiLevelType w:val="multilevel"/>
    <w:tmpl w:val="4CC69820"/>
    <w:lvl w:ilvl="0">
      <w:start w:val="3"/>
      <w:numFmt w:val="decimal"/>
      <w:lvlText w:val="%1."/>
      <w:lvlJc w:val="left"/>
      <w:pPr>
        <w:ind w:left="1069" w:hanging="360"/>
      </w:pPr>
      <w:rPr>
        <w:rFonts w:hint="default"/>
      </w:rPr>
    </w:lvl>
    <w:lvl w:ilvl="1">
      <w:start w:val="1"/>
      <w:numFmt w:val="decimal"/>
      <w:isLgl/>
      <w:lvlText w:val="%1.%2."/>
      <w:lvlJc w:val="left"/>
      <w:pPr>
        <w:ind w:left="1504" w:hanging="795"/>
      </w:pPr>
      <w:rPr>
        <w:rFonts w:hint="default"/>
      </w:rPr>
    </w:lvl>
    <w:lvl w:ilvl="2">
      <w:start w:val="4"/>
      <w:numFmt w:val="decimal"/>
      <w:isLgl/>
      <w:lvlText w:val="%1.%2.%3."/>
      <w:lvlJc w:val="left"/>
      <w:pPr>
        <w:ind w:left="1504" w:hanging="79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6380597"/>
    <w:multiLevelType w:val="multilevel"/>
    <w:tmpl w:val="5DEC91F4"/>
    <w:lvl w:ilvl="0">
      <w:start w:val="5"/>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DC71554"/>
    <w:multiLevelType w:val="multilevel"/>
    <w:tmpl w:val="FADA4A04"/>
    <w:lvl w:ilvl="0">
      <w:start w:val="3"/>
      <w:numFmt w:val="decimal"/>
      <w:lvlText w:val="%1."/>
      <w:lvlJc w:val="left"/>
      <w:pPr>
        <w:ind w:left="3137" w:hanging="585"/>
      </w:pPr>
      <w:rPr>
        <w:rFonts w:hint="default"/>
      </w:rPr>
    </w:lvl>
    <w:lvl w:ilvl="1">
      <w:start w:val="4"/>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4646223D"/>
    <w:multiLevelType w:val="hybridMultilevel"/>
    <w:tmpl w:val="8404FB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170CE1"/>
    <w:multiLevelType w:val="multilevel"/>
    <w:tmpl w:val="CC14D01A"/>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4C0F17AC"/>
    <w:multiLevelType w:val="hybridMultilevel"/>
    <w:tmpl w:val="FB0217CE"/>
    <w:lvl w:ilvl="0" w:tplc="A3022CFC">
      <w:start w:val="1"/>
      <w:numFmt w:val="bullet"/>
      <w:lvlText w:val=""/>
      <w:lvlJc w:val="left"/>
      <w:pPr>
        <w:tabs>
          <w:tab w:val="num" w:pos="2188"/>
        </w:tabs>
        <w:ind w:left="218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567A99"/>
    <w:multiLevelType w:val="multilevel"/>
    <w:tmpl w:val="0F185C0A"/>
    <w:lvl w:ilvl="0">
      <w:start w:val="5"/>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62372DCB"/>
    <w:multiLevelType w:val="hybridMultilevel"/>
    <w:tmpl w:val="A9B88DF2"/>
    <w:lvl w:ilvl="0" w:tplc="884C6824">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4">
    <w:nsid w:val="68E0320A"/>
    <w:multiLevelType w:val="hybridMultilevel"/>
    <w:tmpl w:val="B134B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E12A87"/>
    <w:multiLevelType w:val="multilevel"/>
    <w:tmpl w:val="967237E2"/>
    <w:lvl w:ilvl="0">
      <w:start w:val="3"/>
      <w:numFmt w:val="decimal"/>
      <w:lvlText w:val="%1."/>
      <w:lvlJc w:val="left"/>
      <w:pPr>
        <w:ind w:left="1778" w:hanging="360"/>
      </w:pPr>
      <w:rPr>
        <w:rFonts w:hint="default"/>
      </w:rPr>
    </w:lvl>
    <w:lvl w:ilvl="1">
      <w:start w:val="4"/>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6">
    <w:nsid w:val="75CF4B29"/>
    <w:multiLevelType w:val="multilevel"/>
    <w:tmpl w:val="609E01EE"/>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772B7F5F"/>
    <w:multiLevelType w:val="hybridMultilevel"/>
    <w:tmpl w:val="57887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ED6DFC"/>
    <w:multiLevelType w:val="multilevel"/>
    <w:tmpl w:val="C9929D9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num w:numId="1">
    <w:abstractNumId w:val="0"/>
  </w:num>
  <w:num w:numId="2">
    <w:abstractNumId w:val="11"/>
  </w:num>
  <w:num w:numId="3">
    <w:abstractNumId w:val="14"/>
  </w:num>
  <w:num w:numId="4">
    <w:abstractNumId w:val="17"/>
  </w:num>
  <w:num w:numId="5">
    <w:abstractNumId w:val="9"/>
  </w:num>
  <w:num w:numId="6">
    <w:abstractNumId w:val="8"/>
  </w:num>
  <w:num w:numId="7">
    <w:abstractNumId w:val="1"/>
  </w:num>
  <w:num w:numId="8">
    <w:abstractNumId w:val="10"/>
  </w:num>
  <w:num w:numId="9">
    <w:abstractNumId w:val="4"/>
  </w:num>
  <w:num w:numId="10">
    <w:abstractNumId w:val="18"/>
  </w:num>
  <w:num w:numId="11">
    <w:abstractNumId w:val="5"/>
  </w:num>
  <w:num w:numId="12">
    <w:abstractNumId w:val="2"/>
  </w:num>
  <w:num w:numId="13">
    <w:abstractNumId w:val="16"/>
  </w:num>
  <w:num w:numId="14">
    <w:abstractNumId w:val="7"/>
  </w:num>
  <w:num w:numId="15">
    <w:abstractNumId w:val="13"/>
  </w:num>
  <w:num w:numId="16">
    <w:abstractNumId w:val="6"/>
  </w:num>
  <w:num w:numId="17">
    <w:abstractNumId w:val="3"/>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00"/>
    <w:rsid w:val="0000139C"/>
    <w:rsid w:val="00002992"/>
    <w:rsid w:val="00006192"/>
    <w:rsid w:val="00016928"/>
    <w:rsid w:val="000179CA"/>
    <w:rsid w:val="000270E5"/>
    <w:rsid w:val="00040ED3"/>
    <w:rsid w:val="00043A69"/>
    <w:rsid w:val="00045673"/>
    <w:rsid w:val="00054104"/>
    <w:rsid w:val="000542DF"/>
    <w:rsid w:val="000562E3"/>
    <w:rsid w:val="000646E9"/>
    <w:rsid w:val="00081036"/>
    <w:rsid w:val="00093F93"/>
    <w:rsid w:val="00094298"/>
    <w:rsid w:val="00097794"/>
    <w:rsid w:val="000A10E7"/>
    <w:rsid w:val="000A3DA9"/>
    <w:rsid w:val="000E2650"/>
    <w:rsid w:val="000E5E89"/>
    <w:rsid w:val="000E60C9"/>
    <w:rsid w:val="000E6DB6"/>
    <w:rsid w:val="000F0B8D"/>
    <w:rsid w:val="000F2C93"/>
    <w:rsid w:val="000F55A6"/>
    <w:rsid w:val="00104567"/>
    <w:rsid w:val="001130B7"/>
    <w:rsid w:val="00113E3C"/>
    <w:rsid w:val="00121245"/>
    <w:rsid w:val="001323F3"/>
    <w:rsid w:val="00152365"/>
    <w:rsid w:val="00154289"/>
    <w:rsid w:val="0016564C"/>
    <w:rsid w:val="0017401E"/>
    <w:rsid w:val="001A3C7B"/>
    <w:rsid w:val="001B2C68"/>
    <w:rsid w:val="001C144A"/>
    <w:rsid w:val="001C27B0"/>
    <w:rsid w:val="001C6932"/>
    <w:rsid w:val="001C6F2A"/>
    <w:rsid w:val="001D0CE5"/>
    <w:rsid w:val="001D1995"/>
    <w:rsid w:val="001E36DF"/>
    <w:rsid w:val="001E4901"/>
    <w:rsid w:val="001F0B83"/>
    <w:rsid w:val="002004FA"/>
    <w:rsid w:val="002034C2"/>
    <w:rsid w:val="00204C7E"/>
    <w:rsid w:val="002071B0"/>
    <w:rsid w:val="00226DE0"/>
    <w:rsid w:val="002368E4"/>
    <w:rsid w:val="00252AA3"/>
    <w:rsid w:val="00254209"/>
    <w:rsid w:val="00255BF3"/>
    <w:rsid w:val="00260264"/>
    <w:rsid w:val="00270176"/>
    <w:rsid w:val="00273AFA"/>
    <w:rsid w:val="002903FB"/>
    <w:rsid w:val="00294520"/>
    <w:rsid w:val="002947A5"/>
    <w:rsid w:val="002A3D2A"/>
    <w:rsid w:val="002A4D57"/>
    <w:rsid w:val="002B06F5"/>
    <w:rsid w:val="002C0573"/>
    <w:rsid w:val="002D0AC9"/>
    <w:rsid w:val="002E6EBA"/>
    <w:rsid w:val="002E7F43"/>
    <w:rsid w:val="002F057A"/>
    <w:rsid w:val="002F751D"/>
    <w:rsid w:val="003078A0"/>
    <w:rsid w:val="0031563E"/>
    <w:rsid w:val="003157AD"/>
    <w:rsid w:val="003208EB"/>
    <w:rsid w:val="003245B3"/>
    <w:rsid w:val="00337F5F"/>
    <w:rsid w:val="003465D9"/>
    <w:rsid w:val="003561A5"/>
    <w:rsid w:val="00370185"/>
    <w:rsid w:val="00370B78"/>
    <w:rsid w:val="0037147D"/>
    <w:rsid w:val="00373568"/>
    <w:rsid w:val="003749F3"/>
    <w:rsid w:val="003754C0"/>
    <w:rsid w:val="00375FA1"/>
    <w:rsid w:val="00376DD9"/>
    <w:rsid w:val="00376F7A"/>
    <w:rsid w:val="003858D9"/>
    <w:rsid w:val="003A4D87"/>
    <w:rsid w:val="003B2E62"/>
    <w:rsid w:val="003B4926"/>
    <w:rsid w:val="003E1C8A"/>
    <w:rsid w:val="003E3066"/>
    <w:rsid w:val="003E38E5"/>
    <w:rsid w:val="003F734C"/>
    <w:rsid w:val="00403A2A"/>
    <w:rsid w:val="00415FD0"/>
    <w:rsid w:val="004256B9"/>
    <w:rsid w:val="004354D1"/>
    <w:rsid w:val="00442162"/>
    <w:rsid w:val="004564AF"/>
    <w:rsid w:val="004575C6"/>
    <w:rsid w:val="0046400C"/>
    <w:rsid w:val="00471DE8"/>
    <w:rsid w:val="00472167"/>
    <w:rsid w:val="004764C1"/>
    <w:rsid w:val="00477112"/>
    <w:rsid w:val="00480F2C"/>
    <w:rsid w:val="004816C9"/>
    <w:rsid w:val="00482037"/>
    <w:rsid w:val="00487CF8"/>
    <w:rsid w:val="004920DE"/>
    <w:rsid w:val="0049360A"/>
    <w:rsid w:val="00494928"/>
    <w:rsid w:val="00496616"/>
    <w:rsid w:val="004A1565"/>
    <w:rsid w:val="004A3037"/>
    <w:rsid w:val="004B63BE"/>
    <w:rsid w:val="004C234E"/>
    <w:rsid w:val="004D52AD"/>
    <w:rsid w:val="004D62B3"/>
    <w:rsid w:val="004D7173"/>
    <w:rsid w:val="004E243A"/>
    <w:rsid w:val="004E3D19"/>
    <w:rsid w:val="004E5338"/>
    <w:rsid w:val="004F4304"/>
    <w:rsid w:val="0050255E"/>
    <w:rsid w:val="00507542"/>
    <w:rsid w:val="00515CE7"/>
    <w:rsid w:val="0052512B"/>
    <w:rsid w:val="00532C97"/>
    <w:rsid w:val="00535057"/>
    <w:rsid w:val="00537584"/>
    <w:rsid w:val="00541449"/>
    <w:rsid w:val="005453E5"/>
    <w:rsid w:val="00550FC1"/>
    <w:rsid w:val="00552179"/>
    <w:rsid w:val="0055664C"/>
    <w:rsid w:val="00561227"/>
    <w:rsid w:val="00567840"/>
    <w:rsid w:val="00572735"/>
    <w:rsid w:val="00580438"/>
    <w:rsid w:val="0059202D"/>
    <w:rsid w:val="005A06C8"/>
    <w:rsid w:val="005A19D8"/>
    <w:rsid w:val="005C16E1"/>
    <w:rsid w:val="005D0A47"/>
    <w:rsid w:val="005D1D19"/>
    <w:rsid w:val="005D508A"/>
    <w:rsid w:val="005D7213"/>
    <w:rsid w:val="005E20FD"/>
    <w:rsid w:val="005E5617"/>
    <w:rsid w:val="005E5703"/>
    <w:rsid w:val="005F262B"/>
    <w:rsid w:val="005F50C2"/>
    <w:rsid w:val="00600A87"/>
    <w:rsid w:val="0061245A"/>
    <w:rsid w:val="00616FE4"/>
    <w:rsid w:val="00617963"/>
    <w:rsid w:val="00620E2F"/>
    <w:rsid w:val="006213DD"/>
    <w:rsid w:val="00621DFE"/>
    <w:rsid w:val="00632843"/>
    <w:rsid w:val="00634915"/>
    <w:rsid w:val="00634B24"/>
    <w:rsid w:val="0063600E"/>
    <w:rsid w:val="00636C21"/>
    <w:rsid w:val="00643CC5"/>
    <w:rsid w:val="00644C25"/>
    <w:rsid w:val="00645BF1"/>
    <w:rsid w:val="006525B5"/>
    <w:rsid w:val="006551C9"/>
    <w:rsid w:val="0065602A"/>
    <w:rsid w:val="00665745"/>
    <w:rsid w:val="006705BD"/>
    <w:rsid w:val="00685383"/>
    <w:rsid w:val="00685608"/>
    <w:rsid w:val="0069359E"/>
    <w:rsid w:val="00696CD2"/>
    <w:rsid w:val="00697E81"/>
    <w:rsid w:val="006B5B26"/>
    <w:rsid w:val="006C1E66"/>
    <w:rsid w:val="006C4C10"/>
    <w:rsid w:val="006C60B5"/>
    <w:rsid w:val="006C7D55"/>
    <w:rsid w:val="006D44CF"/>
    <w:rsid w:val="006E11B9"/>
    <w:rsid w:val="006F3917"/>
    <w:rsid w:val="006F7E97"/>
    <w:rsid w:val="00700372"/>
    <w:rsid w:val="007007C0"/>
    <w:rsid w:val="007038B3"/>
    <w:rsid w:val="007061E2"/>
    <w:rsid w:val="007149AA"/>
    <w:rsid w:val="007278F7"/>
    <w:rsid w:val="007420B1"/>
    <w:rsid w:val="00746FEC"/>
    <w:rsid w:val="00754A1F"/>
    <w:rsid w:val="00761A43"/>
    <w:rsid w:val="007633D6"/>
    <w:rsid w:val="00773105"/>
    <w:rsid w:val="007745EC"/>
    <w:rsid w:val="0078008F"/>
    <w:rsid w:val="00780323"/>
    <w:rsid w:val="00791ADF"/>
    <w:rsid w:val="007960C2"/>
    <w:rsid w:val="0079745F"/>
    <w:rsid w:val="007A4764"/>
    <w:rsid w:val="007A7DAA"/>
    <w:rsid w:val="007B0B4C"/>
    <w:rsid w:val="007B7D07"/>
    <w:rsid w:val="007C0DB3"/>
    <w:rsid w:val="007C0E81"/>
    <w:rsid w:val="007E05AA"/>
    <w:rsid w:val="007F3CE5"/>
    <w:rsid w:val="007F4794"/>
    <w:rsid w:val="007F56C4"/>
    <w:rsid w:val="00801DB5"/>
    <w:rsid w:val="008048EE"/>
    <w:rsid w:val="00813E35"/>
    <w:rsid w:val="00816E89"/>
    <w:rsid w:val="00816F00"/>
    <w:rsid w:val="00826EC5"/>
    <w:rsid w:val="00840FD0"/>
    <w:rsid w:val="0084209D"/>
    <w:rsid w:val="00842E06"/>
    <w:rsid w:val="00850715"/>
    <w:rsid w:val="0085124C"/>
    <w:rsid w:val="008521CA"/>
    <w:rsid w:val="00852795"/>
    <w:rsid w:val="00860DE9"/>
    <w:rsid w:val="0087099E"/>
    <w:rsid w:val="00876BAF"/>
    <w:rsid w:val="00887E14"/>
    <w:rsid w:val="0089065C"/>
    <w:rsid w:val="008A09C2"/>
    <w:rsid w:val="008A6292"/>
    <w:rsid w:val="008A7A5D"/>
    <w:rsid w:val="008B2717"/>
    <w:rsid w:val="008B348E"/>
    <w:rsid w:val="008C08E6"/>
    <w:rsid w:val="008C2BF6"/>
    <w:rsid w:val="008C2F9B"/>
    <w:rsid w:val="008C4839"/>
    <w:rsid w:val="008E1966"/>
    <w:rsid w:val="008E28B5"/>
    <w:rsid w:val="00906BB7"/>
    <w:rsid w:val="009079DB"/>
    <w:rsid w:val="00914A46"/>
    <w:rsid w:val="009175AF"/>
    <w:rsid w:val="00920F91"/>
    <w:rsid w:val="00923645"/>
    <w:rsid w:val="00932189"/>
    <w:rsid w:val="0094645C"/>
    <w:rsid w:val="009518CC"/>
    <w:rsid w:val="00954FF3"/>
    <w:rsid w:val="0095696A"/>
    <w:rsid w:val="009657B9"/>
    <w:rsid w:val="00972CA9"/>
    <w:rsid w:val="009747EE"/>
    <w:rsid w:val="00974A5B"/>
    <w:rsid w:val="00976D14"/>
    <w:rsid w:val="00984302"/>
    <w:rsid w:val="00990625"/>
    <w:rsid w:val="009A4F1F"/>
    <w:rsid w:val="009A60AC"/>
    <w:rsid w:val="009B091A"/>
    <w:rsid w:val="009B1ABE"/>
    <w:rsid w:val="009B3DA4"/>
    <w:rsid w:val="009B6FAB"/>
    <w:rsid w:val="009C0A81"/>
    <w:rsid w:val="009C23F1"/>
    <w:rsid w:val="009C53E6"/>
    <w:rsid w:val="009C5B6F"/>
    <w:rsid w:val="009D0CF5"/>
    <w:rsid w:val="009D1479"/>
    <w:rsid w:val="009D75D0"/>
    <w:rsid w:val="009E2551"/>
    <w:rsid w:val="009E2589"/>
    <w:rsid w:val="00A00D53"/>
    <w:rsid w:val="00A04D96"/>
    <w:rsid w:val="00A263FC"/>
    <w:rsid w:val="00A3134E"/>
    <w:rsid w:val="00A34457"/>
    <w:rsid w:val="00A51778"/>
    <w:rsid w:val="00A52FC4"/>
    <w:rsid w:val="00A6247E"/>
    <w:rsid w:val="00A6309D"/>
    <w:rsid w:val="00A7155C"/>
    <w:rsid w:val="00A73557"/>
    <w:rsid w:val="00A83B73"/>
    <w:rsid w:val="00A83F44"/>
    <w:rsid w:val="00A8524A"/>
    <w:rsid w:val="00A93A52"/>
    <w:rsid w:val="00A946B6"/>
    <w:rsid w:val="00AA3C41"/>
    <w:rsid w:val="00AB08DF"/>
    <w:rsid w:val="00AB3A11"/>
    <w:rsid w:val="00AC510D"/>
    <w:rsid w:val="00AC6880"/>
    <w:rsid w:val="00AC7BF9"/>
    <w:rsid w:val="00AD644D"/>
    <w:rsid w:val="00AD6ED6"/>
    <w:rsid w:val="00AF29DF"/>
    <w:rsid w:val="00AF37D5"/>
    <w:rsid w:val="00B16AFF"/>
    <w:rsid w:val="00B45D22"/>
    <w:rsid w:val="00B60BFD"/>
    <w:rsid w:val="00B6139A"/>
    <w:rsid w:val="00B659E2"/>
    <w:rsid w:val="00B6660C"/>
    <w:rsid w:val="00B75317"/>
    <w:rsid w:val="00B777D8"/>
    <w:rsid w:val="00B86300"/>
    <w:rsid w:val="00B86A19"/>
    <w:rsid w:val="00BA0569"/>
    <w:rsid w:val="00BA0A5E"/>
    <w:rsid w:val="00BA3409"/>
    <w:rsid w:val="00BA6828"/>
    <w:rsid w:val="00BB0FB5"/>
    <w:rsid w:val="00BB1238"/>
    <w:rsid w:val="00BB5CB7"/>
    <w:rsid w:val="00BC282D"/>
    <w:rsid w:val="00BC6A0C"/>
    <w:rsid w:val="00BC6B1B"/>
    <w:rsid w:val="00BC798E"/>
    <w:rsid w:val="00BD345D"/>
    <w:rsid w:val="00BD3B3F"/>
    <w:rsid w:val="00BE2519"/>
    <w:rsid w:val="00BE371C"/>
    <w:rsid w:val="00BE4EAA"/>
    <w:rsid w:val="00BE60AF"/>
    <w:rsid w:val="00BF0A74"/>
    <w:rsid w:val="00BF232B"/>
    <w:rsid w:val="00BF53D0"/>
    <w:rsid w:val="00C0026D"/>
    <w:rsid w:val="00C00BC4"/>
    <w:rsid w:val="00C01694"/>
    <w:rsid w:val="00C03ADA"/>
    <w:rsid w:val="00C14098"/>
    <w:rsid w:val="00C3215B"/>
    <w:rsid w:val="00C32E02"/>
    <w:rsid w:val="00C33092"/>
    <w:rsid w:val="00C360BF"/>
    <w:rsid w:val="00C42C30"/>
    <w:rsid w:val="00C447BB"/>
    <w:rsid w:val="00C47C7D"/>
    <w:rsid w:val="00C52411"/>
    <w:rsid w:val="00C52872"/>
    <w:rsid w:val="00C660F3"/>
    <w:rsid w:val="00C7573E"/>
    <w:rsid w:val="00C807AC"/>
    <w:rsid w:val="00C80BB2"/>
    <w:rsid w:val="00C84867"/>
    <w:rsid w:val="00C92DF0"/>
    <w:rsid w:val="00C953FF"/>
    <w:rsid w:val="00CA4503"/>
    <w:rsid w:val="00CC2ECD"/>
    <w:rsid w:val="00CD1A06"/>
    <w:rsid w:val="00CD27C8"/>
    <w:rsid w:val="00CD76A2"/>
    <w:rsid w:val="00CE0B6F"/>
    <w:rsid w:val="00CE2B16"/>
    <w:rsid w:val="00CE3188"/>
    <w:rsid w:val="00CF6C3B"/>
    <w:rsid w:val="00D067F2"/>
    <w:rsid w:val="00D105A5"/>
    <w:rsid w:val="00D1324C"/>
    <w:rsid w:val="00D22161"/>
    <w:rsid w:val="00D22C2F"/>
    <w:rsid w:val="00D36844"/>
    <w:rsid w:val="00D40539"/>
    <w:rsid w:val="00D463FA"/>
    <w:rsid w:val="00D52674"/>
    <w:rsid w:val="00D54BD5"/>
    <w:rsid w:val="00D63159"/>
    <w:rsid w:val="00D66BF7"/>
    <w:rsid w:val="00D728A3"/>
    <w:rsid w:val="00D809B5"/>
    <w:rsid w:val="00D8368D"/>
    <w:rsid w:val="00D8475F"/>
    <w:rsid w:val="00D87FFA"/>
    <w:rsid w:val="00D92714"/>
    <w:rsid w:val="00D92A98"/>
    <w:rsid w:val="00D95D62"/>
    <w:rsid w:val="00D97A2A"/>
    <w:rsid w:val="00DA188B"/>
    <w:rsid w:val="00DB024C"/>
    <w:rsid w:val="00DB0A91"/>
    <w:rsid w:val="00DC2865"/>
    <w:rsid w:val="00DC2B06"/>
    <w:rsid w:val="00DC36C0"/>
    <w:rsid w:val="00DC5633"/>
    <w:rsid w:val="00DC5B41"/>
    <w:rsid w:val="00DC5F92"/>
    <w:rsid w:val="00DC72F8"/>
    <w:rsid w:val="00DD3158"/>
    <w:rsid w:val="00DD3E6B"/>
    <w:rsid w:val="00DD5253"/>
    <w:rsid w:val="00DE14B7"/>
    <w:rsid w:val="00DE4BEA"/>
    <w:rsid w:val="00DE5CEC"/>
    <w:rsid w:val="00DF589E"/>
    <w:rsid w:val="00E04EBD"/>
    <w:rsid w:val="00E076F7"/>
    <w:rsid w:val="00E12557"/>
    <w:rsid w:val="00E14F2E"/>
    <w:rsid w:val="00E21C49"/>
    <w:rsid w:val="00E2548E"/>
    <w:rsid w:val="00E27C66"/>
    <w:rsid w:val="00E324EA"/>
    <w:rsid w:val="00E32B40"/>
    <w:rsid w:val="00E35BBE"/>
    <w:rsid w:val="00E441E0"/>
    <w:rsid w:val="00E44240"/>
    <w:rsid w:val="00E526A7"/>
    <w:rsid w:val="00E57099"/>
    <w:rsid w:val="00E60FC7"/>
    <w:rsid w:val="00E6412F"/>
    <w:rsid w:val="00E65C60"/>
    <w:rsid w:val="00E72D96"/>
    <w:rsid w:val="00E802AC"/>
    <w:rsid w:val="00E811C0"/>
    <w:rsid w:val="00E8123E"/>
    <w:rsid w:val="00E854F4"/>
    <w:rsid w:val="00E856C1"/>
    <w:rsid w:val="00E969A8"/>
    <w:rsid w:val="00EB3828"/>
    <w:rsid w:val="00EB6069"/>
    <w:rsid w:val="00EE0CF7"/>
    <w:rsid w:val="00EF0596"/>
    <w:rsid w:val="00F0578A"/>
    <w:rsid w:val="00F0579D"/>
    <w:rsid w:val="00F11CAB"/>
    <w:rsid w:val="00F14AAB"/>
    <w:rsid w:val="00F41E89"/>
    <w:rsid w:val="00F6362D"/>
    <w:rsid w:val="00F6433D"/>
    <w:rsid w:val="00F71625"/>
    <w:rsid w:val="00F76F58"/>
    <w:rsid w:val="00F87FE3"/>
    <w:rsid w:val="00F93E96"/>
    <w:rsid w:val="00F93F16"/>
    <w:rsid w:val="00FB00A3"/>
    <w:rsid w:val="00FB7168"/>
    <w:rsid w:val="00FC529D"/>
    <w:rsid w:val="00FD2083"/>
    <w:rsid w:val="00FD3C73"/>
    <w:rsid w:val="00FD5D37"/>
    <w:rsid w:val="00FD6878"/>
    <w:rsid w:val="00FE0F43"/>
    <w:rsid w:val="00FE3D0E"/>
    <w:rsid w:val="00FE3DE3"/>
    <w:rsid w:val="00FF14F7"/>
    <w:rsid w:val="00FF6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A6A4D-5747-4D9F-A023-A91C1853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86300"/>
    <w:pPr>
      <w:spacing w:after="60"/>
      <w:jc w:val="both"/>
    </w:pPr>
    <w:rPr>
      <w:rFonts w:eastAsia="Calibri"/>
      <w:sz w:val="24"/>
      <w:szCs w:val="24"/>
    </w:rPr>
  </w:style>
  <w:style w:type="paragraph" w:styleId="2">
    <w:name w:val="heading 2"/>
    <w:basedOn w:val="a0"/>
    <w:next w:val="a0"/>
    <w:qFormat/>
    <w:rsid w:val="00B86300"/>
    <w:pPr>
      <w:keepNext/>
      <w:spacing w:before="24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3">
    <w:name w:val="Font Style13"/>
    <w:rsid w:val="00B86300"/>
    <w:rPr>
      <w:rFonts w:ascii="Arial" w:hAnsi="Arial"/>
      <w:sz w:val="18"/>
    </w:rPr>
  </w:style>
  <w:style w:type="paragraph" w:customStyle="1" w:styleId="Style9">
    <w:name w:val="Style9"/>
    <w:basedOn w:val="a0"/>
    <w:rsid w:val="00B86300"/>
    <w:pPr>
      <w:widowControl w:val="0"/>
      <w:autoSpaceDE w:val="0"/>
      <w:autoSpaceDN w:val="0"/>
      <w:adjustRightInd w:val="0"/>
      <w:spacing w:after="0" w:line="250" w:lineRule="exact"/>
      <w:ind w:firstLine="110"/>
      <w:jc w:val="left"/>
    </w:pPr>
    <w:rPr>
      <w:rFonts w:ascii="Arial" w:hAnsi="Arial" w:cs="Arial"/>
    </w:rPr>
  </w:style>
  <w:style w:type="paragraph" w:customStyle="1" w:styleId="a">
    <w:name w:val="Пункт второго уровня"/>
    <w:basedOn w:val="2"/>
    <w:rsid w:val="00B86300"/>
    <w:pPr>
      <w:keepNext w:val="0"/>
      <w:widowControl w:val="0"/>
      <w:numPr>
        <w:ilvl w:val="1"/>
        <w:numId w:val="1"/>
      </w:numPr>
      <w:suppressAutoHyphens/>
      <w:spacing w:before="200" w:after="0"/>
      <w:jc w:val="left"/>
    </w:pPr>
    <w:rPr>
      <w:rFonts w:ascii="Cambria" w:eastAsia="DejaVu Sans" w:hAnsi="Cambria" w:cs="font75"/>
      <w:i w:val="0"/>
      <w:iCs w:val="0"/>
      <w:color w:val="4F81BD"/>
      <w:kern w:val="1"/>
      <w:sz w:val="26"/>
      <w:szCs w:val="26"/>
      <w:lang w:eastAsia="hi-IN" w:bidi="hi-IN"/>
    </w:rPr>
  </w:style>
  <w:style w:type="paragraph" w:customStyle="1" w:styleId="ConsPlusNormal">
    <w:name w:val="ConsPlusNormal"/>
    <w:rsid w:val="00B86300"/>
    <w:pPr>
      <w:autoSpaceDE w:val="0"/>
      <w:autoSpaceDN w:val="0"/>
      <w:adjustRightInd w:val="0"/>
    </w:pPr>
    <w:rPr>
      <w:rFonts w:ascii="Arial" w:eastAsia="Calibri" w:hAnsi="Arial" w:cs="Arial"/>
      <w:lang w:eastAsia="en-US"/>
    </w:rPr>
  </w:style>
  <w:style w:type="paragraph" w:customStyle="1" w:styleId="ConsPlusNonformat">
    <w:name w:val="ConsPlusNonformat"/>
    <w:rsid w:val="00B86300"/>
    <w:pPr>
      <w:autoSpaceDE w:val="0"/>
      <w:autoSpaceDN w:val="0"/>
      <w:adjustRightInd w:val="0"/>
    </w:pPr>
    <w:rPr>
      <w:rFonts w:ascii="Courier New" w:eastAsia="Calibri" w:hAnsi="Courier New" w:cs="Courier New"/>
      <w:lang w:eastAsia="en-US"/>
    </w:rPr>
  </w:style>
  <w:style w:type="paragraph" w:styleId="a4">
    <w:name w:val="List Paragraph"/>
    <w:basedOn w:val="a0"/>
    <w:link w:val="a5"/>
    <w:uiPriority w:val="1"/>
    <w:qFormat/>
    <w:rsid w:val="00B86300"/>
    <w:pPr>
      <w:spacing w:after="200" w:line="276" w:lineRule="auto"/>
      <w:ind w:left="720"/>
      <w:contextualSpacing/>
      <w:jc w:val="left"/>
    </w:pPr>
    <w:rPr>
      <w:rFonts w:ascii="Calibri" w:eastAsia="Times New Roman" w:hAnsi="Calibri"/>
      <w:sz w:val="22"/>
      <w:szCs w:val="22"/>
    </w:rPr>
  </w:style>
  <w:style w:type="table" w:styleId="a6">
    <w:name w:val="Table Grid"/>
    <w:basedOn w:val="a2"/>
    <w:uiPriority w:val="59"/>
    <w:rsid w:val="00B86300"/>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B86300"/>
    <w:pPr>
      <w:jc w:val="both"/>
    </w:pPr>
    <w:rPr>
      <w:sz w:val="24"/>
      <w:szCs w:val="24"/>
    </w:rPr>
  </w:style>
  <w:style w:type="character" w:customStyle="1" w:styleId="a8">
    <w:name w:val="Без интервала Знак"/>
    <w:link w:val="a7"/>
    <w:uiPriority w:val="1"/>
    <w:rsid w:val="00B86300"/>
    <w:rPr>
      <w:sz w:val="24"/>
      <w:szCs w:val="24"/>
      <w:lang w:val="ru-RU" w:eastAsia="ru-RU" w:bidi="ar-SA"/>
    </w:rPr>
  </w:style>
  <w:style w:type="paragraph" w:styleId="a9">
    <w:name w:val="Body Text Indent"/>
    <w:basedOn w:val="a0"/>
    <w:link w:val="aa"/>
    <w:rsid w:val="003749F3"/>
    <w:pPr>
      <w:spacing w:after="0"/>
      <w:ind w:firstLine="720"/>
    </w:pPr>
    <w:rPr>
      <w:rFonts w:eastAsia="Times New Roman"/>
      <w:sz w:val="28"/>
    </w:rPr>
  </w:style>
  <w:style w:type="character" w:customStyle="1" w:styleId="aa">
    <w:name w:val="Основной текст с отступом Знак"/>
    <w:link w:val="a9"/>
    <w:rsid w:val="003749F3"/>
    <w:rPr>
      <w:sz w:val="28"/>
      <w:szCs w:val="24"/>
    </w:rPr>
  </w:style>
  <w:style w:type="paragraph" w:customStyle="1" w:styleId="FR1">
    <w:name w:val="FR1"/>
    <w:uiPriority w:val="99"/>
    <w:rsid w:val="003749F3"/>
    <w:pPr>
      <w:widowControl w:val="0"/>
      <w:snapToGrid w:val="0"/>
      <w:spacing w:before="700"/>
    </w:pPr>
    <w:rPr>
      <w:b/>
      <w:sz w:val="28"/>
    </w:rPr>
  </w:style>
  <w:style w:type="paragraph" w:styleId="ab">
    <w:name w:val="Plain Text"/>
    <w:basedOn w:val="a0"/>
    <w:link w:val="ac"/>
    <w:rsid w:val="003749F3"/>
    <w:pPr>
      <w:spacing w:after="0"/>
      <w:jc w:val="left"/>
    </w:pPr>
    <w:rPr>
      <w:rFonts w:ascii="Courier New" w:eastAsia="Times New Roman" w:hAnsi="Courier New" w:cs="Courier New"/>
      <w:sz w:val="20"/>
      <w:szCs w:val="20"/>
    </w:rPr>
  </w:style>
  <w:style w:type="character" w:customStyle="1" w:styleId="ac">
    <w:name w:val="Текст Знак"/>
    <w:link w:val="ab"/>
    <w:rsid w:val="003749F3"/>
    <w:rPr>
      <w:rFonts w:ascii="Courier New" w:hAnsi="Courier New" w:cs="Courier New"/>
    </w:rPr>
  </w:style>
  <w:style w:type="paragraph" w:styleId="ad">
    <w:name w:val="header"/>
    <w:basedOn w:val="a0"/>
    <w:link w:val="ae"/>
    <w:rsid w:val="004D62B3"/>
    <w:pPr>
      <w:tabs>
        <w:tab w:val="center" w:pos="4677"/>
        <w:tab w:val="right" w:pos="9355"/>
      </w:tabs>
    </w:pPr>
  </w:style>
  <w:style w:type="character" w:customStyle="1" w:styleId="ae">
    <w:name w:val="Верхний колонтитул Знак"/>
    <w:link w:val="ad"/>
    <w:rsid w:val="004D62B3"/>
    <w:rPr>
      <w:rFonts w:eastAsia="Calibri"/>
      <w:sz w:val="24"/>
      <w:szCs w:val="24"/>
    </w:rPr>
  </w:style>
  <w:style w:type="paragraph" w:styleId="af">
    <w:name w:val="footer"/>
    <w:basedOn w:val="a0"/>
    <w:link w:val="af0"/>
    <w:rsid w:val="004D62B3"/>
    <w:pPr>
      <w:tabs>
        <w:tab w:val="center" w:pos="4677"/>
        <w:tab w:val="right" w:pos="9355"/>
      </w:tabs>
    </w:pPr>
  </w:style>
  <w:style w:type="character" w:customStyle="1" w:styleId="af0">
    <w:name w:val="Нижний колонтитул Знак"/>
    <w:link w:val="af"/>
    <w:rsid w:val="004D62B3"/>
    <w:rPr>
      <w:rFonts w:eastAsia="Calibri"/>
      <w:sz w:val="24"/>
      <w:szCs w:val="24"/>
    </w:rPr>
  </w:style>
  <w:style w:type="paragraph" w:styleId="af1">
    <w:name w:val="footnote text"/>
    <w:basedOn w:val="a0"/>
    <w:link w:val="af2"/>
    <w:uiPriority w:val="99"/>
    <w:rsid w:val="00CD1A06"/>
    <w:rPr>
      <w:sz w:val="20"/>
      <w:szCs w:val="20"/>
    </w:rPr>
  </w:style>
  <w:style w:type="character" w:customStyle="1" w:styleId="af2">
    <w:name w:val="Текст сноски Знак"/>
    <w:link w:val="af1"/>
    <w:uiPriority w:val="99"/>
    <w:rsid w:val="00CD1A06"/>
    <w:rPr>
      <w:rFonts w:eastAsia="Calibri"/>
    </w:rPr>
  </w:style>
  <w:style w:type="character" w:styleId="af3">
    <w:name w:val="footnote reference"/>
    <w:aliases w:val="Ссылка на сноску 45"/>
    <w:rsid w:val="00CD1A06"/>
    <w:rPr>
      <w:vertAlign w:val="superscript"/>
    </w:rPr>
  </w:style>
  <w:style w:type="character" w:styleId="af4">
    <w:name w:val="Hyperlink"/>
    <w:rsid w:val="00DC5B41"/>
    <w:rPr>
      <w:color w:val="000080"/>
      <w:u w:val="single"/>
    </w:rPr>
  </w:style>
  <w:style w:type="paragraph" w:customStyle="1" w:styleId="-">
    <w:name w:val="Контракт-раздел"/>
    <w:basedOn w:val="a0"/>
    <w:next w:val="-0"/>
    <w:rsid w:val="00617963"/>
    <w:pPr>
      <w:keepNext/>
      <w:numPr>
        <w:numId w:val="6"/>
      </w:numPr>
      <w:tabs>
        <w:tab w:val="left" w:pos="540"/>
      </w:tabs>
      <w:suppressAutoHyphens/>
      <w:spacing w:before="360" w:after="120"/>
      <w:jc w:val="center"/>
      <w:outlineLvl w:val="3"/>
    </w:pPr>
    <w:rPr>
      <w:rFonts w:eastAsia="Times New Roman"/>
      <w:b/>
      <w:bCs/>
      <w:caps/>
      <w:smallCaps/>
    </w:rPr>
  </w:style>
  <w:style w:type="paragraph" w:customStyle="1" w:styleId="-0">
    <w:name w:val="Контракт-пункт"/>
    <w:basedOn w:val="a0"/>
    <w:rsid w:val="00617963"/>
    <w:pPr>
      <w:numPr>
        <w:ilvl w:val="1"/>
        <w:numId w:val="6"/>
      </w:numPr>
      <w:spacing w:after="0"/>
    </w:pPr>
    <w:rPr>
      <w:rFonts w:eastAsia="Times New Roman"/>
    </w:rPr>
  </w:style>
  <w:style w:type="paragraph" w:customStyle="1" w:styleId="-1">
    <w:name w:val="Контракт-подпункт"/>
    <w:basedOn w:val="a0"/>
    <w:rsid w:val="00617963"/>
    <w:pPr>
      <w:numPr>
        <w:ilvl w:val="2"/>
        <w:numId w:val="6"/>
      </w:numPr>
      <w:spacing w:after="0"/>
    </w:pPr>
    <w:rPr>
      <w:rFonts w:eastAsia="Times New Roman"/>
    </w:rPr>
  </w:style>
  <w:style w:type="paragraph" w:customStyle="1" w:styleId="-2">
    <w:name w:val="Контракт-подподпункт"/>
    <w:basedOn w:val="a0"/>
    <w:rsid w:val="00617963"/>
    <w:pPr>
      <w:numPr>
        <w:ilvl w:val="3"/>
        <w:numId w:val="6"/>
      </w:numPr>
      <w:spacing w:after="0"/>
    </w:pPr>
    <w:rPr>
      <w:rFonts w:eastAsia="Times New Roman"/>
    </w:rPr>
  </w:style>
  <w:style w:type="paragraph" w:customStyle="1" w:styleId="af5">
    <w:name w:val="Пункт б/н"/>
    <w:basedOn w:val="a0"/>
    <w:uiPriority w:val="99"/>
    <w:semiHidden/>
    <w:rsid w:val="00617963"/>
    <w:pPr>
      <w:tabs>
        <w:tab w:val="left" w:pos="1134"/>
      </w:tabs>
      <w:spacing w:after="0"/>
      <w:ind w:firstLine="567"/>
    </w:pPr>
    <w:rPr>
      <w:rFonts w:eastAsia="Times New Roman"/>
    </w:rPr>
  </w:style>
  <w:style w:type="character" w:customStyle="1" w:styleId="WW8Num2z6">
    <w:name w:val="WW8Num2z6"/>
    <w:rsid w:val="004E3D19"/>
  </w:style>
  <w:style w:type="paragraph" w:customStyle="1" w:styleId="1">
    <w:name w:val="Без интервала1"/>
    <w:qFormat/>
    <w:rsid w:val="006C4C10"/>
    <w:pPr>
      <w:widowControl w:val="0"/>
      <w:suppressAutoHyphens/>
    </w:pPr>
    <w:rPr>
      <w:rFonts w:ascii="Calibri" w:eastAsia="Arial Unicode MS" w:hAnsi="Calibri" w:cs="font96"/>
      <w:kern w:val="1"/>
      <w:sz w:val="22"/>
      <w:szCs w:val="22"/>
      <w:lang w:eastAsia="ar-SA"/>
    </w:rPr>
  </w:style>
  <w:style w:type="paragraph" w:styleId="af6">
    <w:name w:val="Body Text"/>
    <w:basedOn w:val="a0"/>
    <w:link w:val="af7"/>
    <w:rsid w:val="00813E35"/>
    <w:pPr>
      <w:spacing w:after="120"/>
    </w:pPr>
  </w:style>
  <w:style w:type="character" w:customStyle="1" w:styleId="af7">
    <w:name w:val="Основной текст Знак"/>
    <w:link w:val="af6"/>
    <w:rsid w:val="00813E35"/>
    <w:rPr>
      <w:rFonts w:eastAsia="Calibri"/>
      <w:sz w:val="24"/>
      <w:szCs w:val="24"/>
    </w:rPr>
  </w:style>
  <w:style w:type="paragraph" w:styleId="af8">
    <w:name w:val="Normal (Web)"/>
    <w:basedOn w:val="a0"/>
    <w:uiPriority w:val="99"/>
    <w:unhideWhenUsed/>
    <w:rsid w:val="00D463FA"/>
    <w:pPr>
      <w:spacing w:before="100" w:beforeAutospacing="1" w:after="100" w:afterAutospacing="1"/>
      <w:jc w:val="left"/>
    </w:pPr>
    <w:rPr>
      <w:rFonts w:eastAsia="Times New Roman"/>
    </w:rPr>
  </w:style>
  <w:style w:type="character" w:customStyle="1" w:styleId="blk">
    <w:name w:val="blk"/>
    <w:basedOn w:val="a1"/>
    <w:rsid w:val="00CE3188"/>
  </w:style>
  <w:style w:type="character" w:customStyle="1" w:styleId="a5">
    <w:name w:val="Абзац списка Знак"/>
    <w:link w:val="a4"/>
    <w:uiPriority w:val="1"/>
    <w:locked/>
    <w:rsid w:val="00A6247E"/>
    <w:rPr>
      <w:rFonts w:ascii="Calibri" w:hAnsi="Calibri"/>
      <w:sz w:val="22"/>
      <w:szCs w:val="22"/>
    </w:rPr>
  </w:style>
  <w:style w:type="paragraph" w:styleId="af9">
    <w:name w:val="Balloon Text"/>
    <w:basedOn w:val="a0"/>
    <w:link w:val="afa"/>
    <w:rsid w:val="00620E2F"/>
    <w:pPr>
      <w:spacing w:after="0"/>
    </w:pPr>
    <w:rPr>
      <w:rFonts w:ascii="Segoe UI" w:hAnsi="Segoe UI" w:cs="Segoe UI"/>
      <w:sz w:val="18"/>
      <w:szCs w:val="18"/>
    </w:rPr>
  </w:style>
  <w:style w:type="character" w:customStyle="1" w:styleId="afa">
    <w:name w:val="Текст выноски Знак"/>
    <w:link w:val="af9"/>
    <w:rsid w:val="00620E2F"/>
    <w:rPr>
      <w:rFonts w:ascii="Segoe UI" w:eastAsia="Calibri" w:hAnsi="Segoe UI" w:cs="Segoe UI"/>
      <w:sz w:val="18"/>
      <w:szCs w:val="18"/>
    </w:rPr>
  </w:style>
  <w:style w:type="character" w:styleId="afb">
    <w:name w:val="annotation reference"/>
    <w:rsid w:val="00BA3409"/>
    <w:rPr>
      <w:sz w:val="16"/>
      <w:szCs w:val="16"/>
    </w:rPr>
  </w:style>
  <w:style w:type="paragraph" w:styleId="afc">
    <w:name w:val="annotation text"/>
    <w:basedOn w:val="a0"/>
    <w:link w:val="afd"/>
    <w:rsid w:val="00BA3409"/>
    <w:rPr>
      <w:sz w:val="20"/>
      <w:szCs w:val="20"/>
    </w:rPr>
  </w:style>
  <w:style w:type="character" w:customStyle="1" w:styleId="afd">
    <w:name w:val="Текст примечания Знак"/>
    <w:link w:val="afc"/>
    <w:rsid w:val="00BA3409"/>
    <w:rPr>
      <w:rFonts w:eastAsia="Calibri"/>
    </w:rPr>
  </w:style>
  <w:style w:type="paragraph" w:styleId="afe">
    <w:name w:val="annotation subject"/>
    <w:basedOn w:val="afc"/>
    <w:next w:val="afc"/>
    <w:link w:val="aff"/>
    <w:rsid w:val="00BA3409"/>
    <w:rPr>
      <w:b/>
      <w:bCs/>
    </w:rPr>
  </w:style>
  <w:style w:type="character" w:customStyle="1" w:styleId="aff">
    <w:name w:val="Тема примечания Знак"/>
    <w:link w:val="afe"/>
    <w:rsid w:val="00BA3409"/>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4699">
      <w:bodyDiv w:val="1"/>
      <w:marLeft w:val="0"/>
      <w:marRight w:val="0"/>
      <w:marTop w:val="0"/>
      <w:marBottom w:val="0"/>
      <w:divBdr>
        <w:top w:val="none" w:sz="0" w:space="0" w:color="auto"/>
        <w:left w:val="none" w:sz="0" w:space="0" w:color="auto"/>
        <w:bottom w:val="none" w:sz="0" w:space="0" w:color="auto"/>
        <w:right w:val="none" w:sz="0" w:space="0" w:color="auto"/>
      </w:divBdr>
      <w:divsChild>
        <w:div w:id="1006247006">
          <w:marLeft w:val="0"/>
          <w:marRight w:val="0"/>
          <w:marTop w:val="0"/>
          <w:marBottom w:val="0"/>
          <w:divBdr>
            <w:top w:val="none" w:sz="0" w:space="0" w:color="auto"/>
            <w:left w:val="none" w:sz="0" w:space="0" w:color="auto"/>
            <w:bottom w:val="none" w:sz="0" w:space="0" w:color="auto"/>
            <w:right w:val="none" w:sz="0" w:space="0" w:color="auto"/>
          </w:divBdr>
          <w:divsChild>
            <w:div w:id="200216775">
              <w:marLeft w:val="0"/>
              <w:marRight w:val="0"/>
              <w:marTop w:val="0"/>
              <w:marBottom w:val="0"/>
              <w:divBdr>
                <w:top w:val="none" w:sz="0" w:space="0" w:color="auto"/>
                <w:left w:val="none" w:sz="0" w:space="0" w:color="auto"/>
                <w:bottom w:val="none" w:sz="0" w:space="0" w:color="auto"/>
                <w:right w:val="none" w:sz="0" w:space="0" w:color="auto"/>
              </w:divBdr>
              <w:divsChild>
                <w:div w:id="19959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50" TargetMode="External"/><Relationship Id="rId5" Type="http://schemas.openxmlformats.org/officeDocument/2006/relationships/webSettings" Target="webSettings.xml"/><Relationship Id="rId10" Type="http://schemas.openxmlformats.org/officeDocument/2006/relationships/hyperlink" Target="garantF1://10064072.3" TargetMode="Externa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EA85-30EF-487E-B29D-A1D966E4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4954</Words>
  <Characters>28244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Й КОНТРАКТ № ________</vt:lpstr>
    </vt:vector>
  </TitlesOfParts>
  <Company>MoBIL GROUP</Company>
  <LinksUpToDate>false</LinksUpToDate>
  <CharactersWithSpaces>33132</CharactersWithSpaces>
  <SharedDoc>false</SharedDoc>
  <HLinks>
    <vt:vector size="24" baseType="variant">
      <vt:variant>
        <vt:i4>6029320</vt:i4>
      </vt:variant>
      <vt:variant>
        <vt:i4>9</vt:i4>
      </vt:variant>
      <vt:variant>
        <vt:i4>0</vt:i4>
      </vt:variant>
      <vt:variant>
        <vt:i4>5</vt:i4>
      </vt:variant>
      <vt:variant>
        <vt:lpwstr>garantf1://10064072.450/</vt:lpwstr>
      </vt:variant>
      <vt:variant>
        <vt:lpwstr/>
      </vt:variant>
      <vt:variant>
        <vt:i4>6881343</vt:i4>
      </vt:variant>
      <vt:variant>
        <vt:i4>6</vt:i4>
      </vt:variant>
      <vt:variant>
        <vt:i4>0</vt:i4>
      </vt:variant>
      <vt:variant>
        <vt:i4>5</vt:i4>
      </vt:variant>
      <vt:variant>
        <vt:lpwstr>garantf1://10064072.3/</vt:lpwstr>
      </vt:variant>
      <vt:variant>
        <vt:lpwstr/>
      </vt:variant>
      <vt:variant>
        <vt:i4>6029320</vt:i4>
      </vt:variant>
      <vt:variant>
        <vt:i4>3</vt:i4>
      </vt:variant>
      <vt:variant>
        <vt:i4>0</vt:i4>
      </vt:variant>
      <vt:variant>
        <vt:i4>5</vt:i4>
      </vt:variant>
      <vt:variant>
        <vt:lpwstr>garantf1://10064072.450/</vt:lpwstr>
      </vt:variant>
      <vt:variant>
        <vt:lpwstr/>
      </vt:variant>
      <vt:variant>
        <vt:i4>6029320</vt:i4>
      </vt:variant>
      <vt:variant>
        <vt:i4>0</vt:i4>
      </vt:variant>
      <vt:variant>
        <vt:i4>0</vt:i4>
      </vt:variant>
      <vt:variant>
        <vt:i4>5</vt:i4>
      </vt:variant>
      <vt:variant>
        <vt:lpwstr>garantf1://10064072.450/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 КОНТРАКТ № ________</dc:title>
  <dc:subject/>
  <dc:creator>Vyatkita</dc:creator>
  <cp:keywords/>
  <dc:description/>
  <cp:lastModifiedBy>adm</cp:lastModifiedBy>
  <cp:revision>4</cp:revision>
  <cp:lastPrinted>2025-02-17T08:34:00Z</cp:lastPrinted>
  <dcterms:created xsi:type="dcterms:W3CDTF">2026-06-11T08:02:00Z</dcterms:created>
  <dcterms:modified xsi:type="dcterms:W3CDTF">2026-06-15T06:17:00Z</dcterms:modified>
</cp:coreProperties>
</file>