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4"/>
        <w:gridCol w:w="3308"/>
        <w:gridCol w:w="7181"/>
      </w:tblGrid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C7" w:rsidRPr="000167D8" w:rsidTr="00CE2675">
        <w:trPr>
          <w:trHeight w:val="1395"/>
        </w:trPr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F15EE4" w:rsidRPr="000167D8" w:rsidRDefault="00B92593" w:rsidP="004052BB">
            <w:pPr>
              <w:tabs>
                <w:tab w:val="left" w:pos="993"/>
              </w:tabs>
              <w:ind w:left="426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возмездного оказания услуг</w:t>
            </w:r>
            <w:r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15EE4"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15EE4"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ремонту </w:t>
            </w:r>
            <w:r w:rsidR="00F15EE4" w:rsidRPr="000167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HYUNDAI SANTA FE</w:t>
            </w:r>
          </w:p>
          <w:p w:rsidR="00C215C7" w:rsidRPr="000167D8" w:rsidRDefault="00C215C7" w:rsidP="004052BB">
            <w:pPr>
              <w:ind w:left="426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  <w:tc>
          <w:tcPr>
            <w:tcW w:w="7181" w:type="dxa"/>
            <w:shd w:val="clear" w:color="auto" w:fill="auto"/>
            <w:vAlign w:val="bottom"/>
          </w:tcPr>
          <w:p w:rsidR="00C215C7" w:rsidRPr="000167D8" w:rsidRDefault="00D328E3" w:rsidP="004052BB">
            <w:pPr>
              <w:ind w:left="426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«____»__________ 2026 г.</w:t>
            </w:r>
          </w:p>
        </w:tc>
      </w:tr>
      <w:tr w:rsidR="00C215C7" w:rsidRPr="000167D8" w:rsidTr="00CE2675">
        <w:trPr>
          <w:trHeight w:val="2310"/>
        </w:trPr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3D2119" w:rsidRPr="000167D8" w:rsidRDefault="003D2119" w:rsidP="004052BB">
            <w:pPr>
              <w:pStyle w:val="a6"/>
              <w:ind w:left="426" w:right="424" w:firstLine="708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0167D8">
              <w:rPr>
                <w:bCs/>
                <w:sz w:val="24"/>
                <w:szCs w:val="24"/>
              </w:rPr>
              <w:t xml:space="preserve">ИКЗ: </w:t>
            </w:r>
            <w:r w:rsidR="008A1175" w:rsidRPr="000167D8">
              <w:rPr>
                <w:color w:val="000000"/>
                <w:sz w:val="24"/>
                <w:szCs w:val="24"/>
                <w:shd w:val="clear" w:color="auto" w:fill="FAFAFA"/>
              </w:rPr>
              <w:t>261263602216226340100100170000000000</w:t>
            </w:r>
          </w:p>
          <w:p w:rsidR="0001195D" w:rsidRPr="000167D8" w:rsidRDefault="0001195D" w:rsidP="004052BB">
            <w:pPr>
              <w:pStyle w:val="a6"/>
              <w:ind w:left="426" w:right="424" w:firstLine="708"/>
              <w:contextualSpacing/>
              <w:jc w:val="left"/>
              <w:rPr>
                <w:bCs/>
                <w:sz w:val="24"/>
                <w:szCs w:val="24"/>
              </w:rPr>
            </w:pPr>
          </w:p>
          <w:p w:rsidR="00F15EE4" w:rsidRPr="000167D8" w:rsidRDefault="00F15EE4" w:rsidP="004052BB">
            <w:pPr>
              <w:shd w:val="clear" w:color="auto" w:fill="FFFFFF"/>
              <w:ind w:left="426" w:right="2"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инспекция труда в Ставропольском крае, именуемая в дальнейшем «Заказчик», </w:t>
            </w:r>
            <w:r w:rsidRPr="000167D8">
              <w:rPr>
                <w:rStyle w:val="wT7"/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Хохряковой Людмилы Викторовны, действующей на основании </w:t>
            </w:r>
            <w:r w:rsidRPr="00016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 о территориальном органе Федеральной службы по труду и занятости – Государственной инспекции труда в Ставропольском крае, утвержденного приказом Федеральной службы по труду и занятости от 31 марта 2017 г. № 196 </w:t>
            </w:r>
            <w:r w:rsidRPr="000167D8">
              <w:rPr>
                <w:rFonts w:ascii="Times New Roman" w:hAnsi="Times New Roman" w:cs="Times New Roman"/>
                <w:color w:val="2E2D2D"/>
                <w:sz w:val="24"/>
                <w:szCs w:val="24"/>
              </w:rPr>
              <w:t xml:space="preserve">и </w:t>
            </w:r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приказа </w:t>
            </w:r>
            <w:proofErr w:type="spellStart"/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Роструда</w:t>
            </w:r>
            <w:proofErr w:type="spellEnd"/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от 24.07.2018 г. № 13-тк «О назначении Хохряковой</w:t>
            </w:r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Л.</w:t>
            </w:r>
            <w:proofErr w:type="gramEnd"/>
            <w:r w:rsidRPr="000167D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proofErr w:type="gramStart"/>
            <w:r w:rsidR="002C32AE" w:rsidRPr="002C32A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      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именуемый в дальнейшем «Исполнитель», действующий на основании </w:t>
            </w:r>
            <w:r w:rsidR="002C3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другой стороны, вместе именуемые «Стороны», в соответствии с пунктом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оговор 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– 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 нижеследующем:</w:t>
            </w:r>
          </w:p>
          <w:p w:rsidR="000D606D" w:rsidRPr="000167D8" w:rsidRDefault="000D606D" w:rsidP="004052BB">
            <w:pPr>
              <w:pStyle w:val="a3"/>
              <w:ind w:left="426" w:firstLine="708"/>
              <w:jc w:val="both"/>
              <w:rPr>
                <w:color w:val="000000"/>
              </w:rPr>
            </w:pP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F15EE4" w:rsidRPr="000167D8" w:rsidRDefault="00F15EE4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По настоящему 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1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 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обязуется оказать услуги по ремонту </w:t>
            </w:r>
            <w:r w:rsidRPr="000167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автомобиля 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HYUNDAI SANTA FE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регистрационный знак </w:t>
            </w:r>
            <w:r w:rsidRPr="00016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т338тт26  </w:t>
            </w:r>
            <w:r w:rsidRPr="000167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(далее-услуги)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, находящегося в эксплуатации в Государственной инспекции труда в Ставропольском крае, а  Заказчик обязуется принимать и оплачивать оказанные услуги</w:t>
            </w:r>
            <w:r w:rsidRPr="000167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5EE4" w:rsidRPr="000167D8" w:rsidRDefault="00F15EE4" w:rsidP="004052BB">
            <w:pPr>
              <w:ind w:left="426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1.2. Стоимость услуг приведена в приложении №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, которое является его неотъемлемой частью.</w:t>
            </w:r>
          </w:p>
          <w:p w:rsidR="000D606D" w:rsidRPr="000167D8" w:rsidRDefault="000D606D" w:rsidP="004052BB">
            <w:pPr>
              <w:pStyle w:val="a3"/>
              <w:ind w:left="426" w:firstLine="708"/>
              <w:jc w:val="both"/>
            </w:pP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b/>
                <w:sz w:val="24"/>
                <w:szCs w:val="24"/>
              </w:rPr>
              <w:t>2. Условия договора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2.1. Прием транспортных средств Заказчика производится по 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заказ-наряду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каждое конкретное транспортное средство, в котором отражается реальное техническое состояние транспортного средства на момент его принятия (указывается его комплектность, видимые наружные повреждения и дефекты), которое определяется и фиксируется представителем Заказчика и Исполнителя. Заказ-наряд является неотъемлемой частью настоящего договора.</w:t>
            </w:r>
            <w:r w:rsidR="001B3FFE"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Прием транспортных средств осуществляется в порядке предварительной записи. При отсутствии у Заказчика возможности предоставить транспортное средство в согласованные Сторонами сроки по причинам, не зависящим от исполнителя, транспортное средство Заказчика обслуживается в порядке общей очереди.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2.2. Заказ-наряд составляется на основании документов, удостоверяющих право собственности на транспортное средство (Свидетельство о регистрации транспортного средства, либо паспорт транспортного средства, сервисная книжка и т.д.). В том случае, если Заказчик не является собственником транспортного средства, он обязан предъявить документ, подтверждающий право на его эксплуатацию (в т.ч. ремонт и техническое обслуживание). В случае непредоставления указанных документов Исполнитель вправе отказать Заказчику (его представителю) в оказании услуги.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2.3. Доставка транспортных средств к Исполнителю и от Исполнителя осуществляется силами Заказчика и за его счет.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2.4. Объем, стоимость услуг и сроки оказания услуг определяются и согласуются сторонами в каждом конкретном случае поступления автомобилей и отражаются 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оформляемом заказ-наряде.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2.5. Исполнитель самостоятельно определяет порядок оказания согласованных в 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заказ-наряде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2.6. Исполнитель принимает автомобили для оказания услуг, являющихся предметом данного договора, после подписания настоящего договора и согласованного сторонами 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заказ-наряда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5C7" w:rsidRPr="000167D8" w:rsidTr="00CE2675">
        <w:tc>
          <w:tcPr>
            <w:tcW w:w="284" w:type="dxa"/>
            <w:shd w:val="clear" w:color="auto" w:fill="auto"/>
            <w:vAlign w:val="bottom"/>
          </w:tcPr>
          <w:p w:rsidR="00C215C7" w:rsidRPr="000167D8" w:rsidRDefault="00C215C7" w:rsidP="004052BB">
            <w:pPr>
              <w:ind w:left="426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  <w:shd w:val="clear" w:color="auto" w:fill="auto"/>
            <w:vAlign w:val="bottom"/>
          </w:tcPr>
          <w:p w:rsidR="00C215C7" w:rsidRPr="000167D8" w:rsidRDefault="00B92593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2.7. При осуществлении услуги по замене масла и фильтров, замененные и отработанные материалы и промасленная ветошь остается на территории Исполнителя для последующей их утилизации.</w:t>
            </w:r>
          </w:p>
          <w:p w:rsidR="000D606D" w:rsidRPr="000167D8" w:rsidRDefault="000D606D" w:rsidP="004052BB">
            <w:pPr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7D8" w:rsidRPr="000167D8" w:rsidRDefault="000167D8" w:rsidP="004052BB">
      <w:pPr>
        <w:pStyle w:val="a3"/>
        <w:numPr>
          <w:ilvl w:val="0"/>
          <w:numId w:val="2"/>
        </w:numPr>
        <w:ind w:left="426" w:firstLine="708"/>
        <w:contextualSpacing w:val="0"/>
        <w:jc w:val="center"/>
        <w:rPr>
          <w:b/>
        </w:rPr>
      </w:pPr>
      <w:r w:rsidRPr="000167D8">
        <w:rPr>
          <w:b/>
        </w:rPr>
        <w:t>МЕСТО, СРОК И УСЛОВИЯ ОКАЗАНИЯ УСЛУГ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t>2.1. </w:t>
      </w:r>
      <w:r w:rsidRPr="000167D8">
        <w:rPr>
          <w:color w:val="000000"/>
        </w:rPr>
        <w:t>Услуги оказываются Исполнителем в соответствии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0167D8" w:rsidRPr="000167D8" w:rsidRDefault="000167D8" w:rsidP="004052BB">
      <w:pPr>
        <w:tabs>
          <w:tab w:val="left" w:pos="0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Услуги оказываются по месту нахождения Исполнителя по адресу: Ставрополь, ул. </w:t>
      </w:r>
      <w:proofErr w:type="gramStart"/>
      <w:r w:rsidRPr="000167D8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0167D8">
        <w:rPr>
          <w:rFonts w:ascii="Times New Roman" w:hAnsi="Times New Roman" w:cs="Times New Roman"/>
          <w:sz w:val="24"/>
          <w:szCs w:val="24"/>
        </w:rPr>
        <w:t xml:space="preserve"> 184/7 . 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>2.2. </w:t>
      </w:r>
      <w:r w:rsidRPr="0001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оказания услуг: </w:t>
      </w:r>
      <w:r w:rsidRPr="000167D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C32AE" w:rsidRPr="002C32AE">
        <w:rPr>
          <w:rFonts w:ascii="Times New Roman" w:hAnsi="Times New Roman" w:cs="Times New Roman"/>
          <w:sz w:val="24"/>
          <w:szCs w:val="24"/>
        </w:rPr>
        <w:t xml:space="preserve">не более 2 (Двух) рабочих дней </w:t>
      </w:r>
      <w:proofErr w:type="gramStart"/>
      <w:r w:rsidR="002C32AE" w:rsidRPr="002C32AE"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 w:rsidR="002C32AE" w:rsidRPr="002C32AE">
        <w:rPr>
          <w:rFonts w:ascii="Times New Roman" w:hAnsi="Times New Roman" w:cs="Times New Roman"/>
          <w:sz w:val="24"/>
          <w:szCs w:val="24"/>
        </w:rPr>
        <w:t xml:space="preserve"> автомобиля Исполнителю, не позднее 03 июля 2026 года</w:t>
      </w:r>
      <w:r w:rsidRPr="000167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67D8" w:rsidRPr="000167D8" w:rsidRDefault="000167D8" w:rsidP="004052BB">
      <w:pPr>
        <w:pStyle w:val="ConsNonformat"/>
        <w:ind w:left="426" w:firstLine="708"/>
        <w:jc w:val="both"/>
        <w:rPr>
          <w:rFonts w:ascii="Times New Roman" w:hAnsi="Times New Roman" w:cs="Times New Roman"/>
        </w:rPr>
      </w:pPr>
      <w:r w:rsidRPr="000167D8">
        <w:rPr>
          <w:rFonts w:ascii="Times New Roman" w:hAnsi="Times New Roman" w:cs="Times New Roman"/>
        </w:rPr>
        <w:t xml:space="preserve">2.3. Исполнитель принимает транспортное средство Заказчика для оказания в день обращения. 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</w:pPr>
      <w:r w:rsidRPr="000167D8">
        <w:t xml:space="preserve">2.4. Исполнитель оказывает услуги с требуемым качеством и в сроки, установленные эксплуатационными и ремонтными нормами  и рекомендациями завода-изготовителя на выполнение всех видов работ, с учетом их сложности. Работы должны выполняться в соответствии с требованиями Закона Российской Федерации от 10.12.1995 г. № 196-ФЗ «О безопасности дорожного движения» и  </w:t>
      </w:r>
      <w:r w:rsidRPr="000167D8">
        <w:rPr>
          <w:color w:val="000000"/>
        </w:rPr>
        <w:t>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>2.5. Исполнитель обязан обеспечить сохранность автомобиля в период оказания услуг.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Style w:val="FontStyle24"/>
          <w:b w:val="0"/>
          <w:sz w:val="24"/>
          <w:szCs w:val="24"/>
          <w:lang w:val="ru-RU"/>
        </w:rPr>
      </w:pPr>
      <w:r w:rsidRPr="000167D8">
        <w:rPr>
          <w:rStyle w:val="FontStyle24"/>
          <w:b w:val="0"/>
          <w:sz w:val="24"/>
          <w:szCs w:val="24"/>
          <w:lang w:val="ru-RU"/>
        </w:rPr>
        <w:t>2.6.</w:t>
      </w:r>
      <w:r w:rsidRPr="000167D8">
        <w:rPr>
          <w:rStyle w:val="FontStyle24"/>
          <w:b w:val="0"/>
          <w:sz w:val="24"/>
          <w:szCs w:val="24"/>
        </w:rPr>
        <w:t> </w:t>
      </w:r>
      <w:r w:rsidRPr="000167D8">
        <w:rPr>
          <w:rFonts w:ascii="Times New Roman" w:hAnsi="Times New Roman" w:cs="Times New Roman"/>
          <w:sz w:val="24"/>
          <w:szCs w:val="24"/>
        </w:rPr>
        <w:t>Автотранспортное средство принимается Исполнителем для выполнения заказа после проверки полномочий лица, предоставляющего автотранспортное средство, на осуществление таких действий от имени Заказчика. Заказчик вправе отказаться от оплаты оказанных услуг в том случае, если автотранспортное средство принято Исполнителем для выполнения заказа от неуполномоченного лица.</w:t>
      </w:r>
    </w:p>
    <w:p w:rsidR="000167D8" w:rsidRPr="000167D8" w:rsidRDefault="000167D8" w:rsidP="004052BB">
      <w:pPr>
        <w:pStyle w:val="ConsNonformat"/>
        <w:ind w:left="426" w:firstLine="708"/>
        <w:jc w:val="both"/>
        <w:rPr>
          <w:rFonts w:ascii="Times New Roman" w:hAnsi="Times New Roman" w:cs="Times New Roman"/>
        </w:rPr>
      </w:pPr>
      <w:r w:rsidRPr="000167D8">
        <w:rPr>
          <w:rFonts w:ascii="Times New Roman" w:hAnsi="Times New Roman" w:cs="Times New Roman"/>
        </w:rPr>
        <w:t>2.7. Исполнитель обязан: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rPr>
          <w:color w:val="000000"/>
        </w:rPr>
        <w:t xml:space="preserve"> оказать услуги в соответствии с условиями Договора в предусмотренный п. 2.2 срок;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rPr>
          <w:color w:val="000000"/>
        </w:rPr>
        <w:t xml:space="preserve">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rPr>
          <w:color w:val="000000"/>
        </w:rPr>
        <w:t xml:space="preserve">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rPr>
          <w:color w:val="000000"/>
        </w:rPr>
        <w:t xml:space="preserve">  обеспечить за свой счет устранение недостатков, выявленных при приемке Заказчиком оказанных услуг;</w:t>
      </w:r>
    </w:p>
    <w:p w:rsidR="000167D8" w:rsidRPr="000167D8" w:rsidRDefault="000167D8" w:rsidP="004052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>2.8. Нормативы времени при оказании услуг должны соответствовать нормативам, применяемым заводом-изготовителем. Заказчик оставляет за собой право запрашивать информацию о нормативах на выполненные работы у завода-изготовителя для проверки корректности стоимости работ, указанной Исполнителем.</w:t>
      </w:r>
    </w:p>
    <w:p w:rsidR="000167D8" w:rsidRPr="000167D8" w:rsidRDefault="000167D8" w:rsidP="004052BB">
      <w:pPr>
        <w:pStyle w:val="a8"/>
        <w:ind w:left="426" w:firstLine="708"/>
        <w:rPr>
          <w:b/>
          <w:szCs w:val="24"/>
        </w:rPr>
      </w:pP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D8">
        <w:rPr>
          <w:rFonts w:ascii="Times New Roman" w:hAnsi="Times New Roman" w:cs="Times New Roman"/>
          <w:b/>
          <w:sz w:val="24"/>
          <w:szCs w:val="24"/>
        </w:rPr>
        <w:t>3. ПОРЯДОК ПРИЕМКИ УСЛУГ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>3.1.</w:t>
      </w:r>
      <w:r w:rsidRPr="000167D8">
        <w:rPr>
          <w:szCs w:val="24"/>
          <w:lang w:val="en-US"/>
        </w:rPr>
        <w:t> </w:t>
      </w:r>
      <w:r w:rsidRPr="000167D8">
        <w:rPr>
          <w:bCs/>
          <w:szCs w:val="24"/>
        </w:rPr>
        <w:t xml:space="preserve">Приемка услуг, оказанных Исполнителем, осуществляется по Акту приемки оказанных услуг, </w:t>
      </w:r>
      <w:r w:rsidRPr="000167D8">
        <w:rPr>
          <w:szCs w:val="24"/>
        </w:rPr>
        <w:t>подписываемому ответственным лицом Исполнителя и лицом, предоставившим автотранспортное средство для оказания услуги, либо иным уполномоченным Заказчиком лицом, непосредственно после оказания услуги.</w:t>
      </w:r>
    </w:p>
    <w:p w:rsidR="000167D8" w:rsidRPr="000167D8" w:rsidRDefault="000167D8" w:rsidP="004052BB">
      <w:pPr>
        <w:pStyle w:val="a8"/>
        <w:ind w:left="426" w:firstLine="708"/>
        <w:jc w:val="both"/>
        <w:rPr>
          <w:bCs/>
          <w:szCs w:val="24"/>
        </w:rPr>
      </w:pPr>
      <w:r w:rsidRPr="000167D8">
        <w:rPr>
          <w:szCs w:val="24"/>
        </w:rPr>
        <w:t xml:space="preserve">3.2. </w:t>
      </w:r>
      <w:r w:rsidRPr="000167D8">
        <w:rPr>
          <w:bCs/>
          <w:szCs w:val="24"/>
        </w:rPr>
        <w:t>Исполнитель по окончанию оказания услуг подписывает и передает Заказчику Акт приемки оказанных услуг, содержащий сведения о видах и объеме оказанных услуг (выполненных работ), количестве затраченных нормо-часов, видах и количестве использованных при выполнении работ и их стоимости.</w:t>
      </w:r>
    </w:p>
    <w:p w:rsidR="000167D8" w:rsidRPr="000167D8" w:rsidRDefault="000167D8" w:rsidP="004052BB">
      <w:pPr>
        <w:pStyle w:val="a8"/>
        <w:ind w:left="426" w:firstLine="708"/>
        <w:jc w:val="both"/>
        <w:rPr>
          <w:bCs/>
          <w:szCs w:val="24"/>
        </w:rPr>
      </w:pPr>
      <w:r w:rsidRPr="000167D8">
        <w:rPr>
          <w:bCs/>
          <w:szCs w:val="24"/>
        </w:rPr>
        <w:t xml:space="preserve">3.3. Заказчик совместно с Исполнителем принимает оказанные услуги и при отсутствии недостатков подписывает Акт приемки оказанных услуг. 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Style w:val="FontStyle24"/>
          <w:b w:val="0"/>
          <w:sz w:val="24"/>
          <w:szCs w:val="24"/>
          <w:lang w:val="ru-RU"/>
        </w:rPr>
      </w:pPr>
      <w:r w:rsidRPr="000167D8">
        <w:rPr>
          <w:rStyle w:val="FontStyle24"/>
          <w:b w:val="0"/>
          <w:sz w:val="24"/>
          <w:szCs w:val="24"/>
          <w:lang w:val="ru-RU"/>
        </w:rPr>
        <w:t>3.4.</w:t>
      </w:r>
      <w:r w:rsidRPr="000167D8">
        <w:rPr>
          <w:rStyle w:val="FontStyle24"/>
          <w:b w:val="0"/>
          <w:sz w:val="24"/>
          <w:szCs w:val="24"/>
        </w:rPr>
        <w:t> </w:t>
      </w:r>
      <w:r w:rsidRPr="000167D8">
        <w:rPr>
          <w:rStyle w:val="FontStyle24"/>
          <w:b w:val="0"/>
          <w:sz w:val="24"/>
          <w:szCs w:val="24"/>
          <w:lang w:val="ru-RU"/>
        </w:rPr>
        <w:t xml:space="preserve">При получении транспортного средства от Исполнителя после оказания услуг представитель Заказчика предварительно осматривает транспортное средство на предмет </w:t>
      </w:r>
      <w:r w:rsidRPr="000167D8">
        <w:rPr>
          <w:rStyle w:val="FontStyle24"/>
          <w:b w:val="0"/>
          <w:sz w:val="24"/>
          <w:szCs w:val="24"/>
          <w:lang w:val="ru-RU"/>
        </w:rPr>
        <w:lastRenderedPageBreak/>
        <w:t xml:space="preserve">соответствия фактически оказанных услуг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требованиям и условиям Договора</w:t>
      </w:r>
      <w:r w:rsidRPr="000167D8">
        <w:rPr>
          <w:rStyle w:val="FontStyle24"/>
          <w:b w:val="0"/>
          <w:sz w:val="24"/>
          <w:szCs w:val="24"/>
          <w:lang w:val="ru-RU"/>
        </w:rPr>
        <w:t xml:space="preserve">, указанных в </w:t>
      </w:r>
      <w:proofErr w:type="gramStart"/>
      <w:r w:rsidRPr="000167D8">
        <w:rPr>
          <w:rStyle w:val="FontStyle24"/>
          <w:b w:val="0"/>
          <w:sz w:val="24"/>
          <w:szCs w:val="24"/>
          <w:lang w:val="ru-RU"/>
        </w:rPr>
        <w:t>заказ-наряде</w:t>
      </w:r>
      <w:proofErr w:type="gramEnd"/>
      <w:r w:rsidRPr="000167D8">
        <w:rPr>
          <w:rStyle w:val="FontStyle24"/>
          <w:b w:val="0"/>
          <w:sz w:val="24"/>
          <w:szCs w:val="24"/>
          <w:lang w:val="ru-RU"/>
        </w:rPr>
        <w:t>. При выявлении в ходе предварительного осмотра недостатков оказания услуг, факта не установления запасных частей, агрегатов, систем, представитель Заказчика оставляет транспортное средство Исполнителю для устранения недостатков. Устранение недостатков осуществляется за счет Исполнителя.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>3.5. По требованию Заказчика Исполнитель обязан в назначенный Заказчиком срок устранить любые явные и скрытые недостатки оказанных услуг, выявленные при приемке услуг Заказчиком, а также в случае, когда оказанные услуги были приняты Заказчиком без проверки.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>3.6. Выдача автотранспортного средства Заказчику производится Исполнителем после проверки им полноты и качества оказанных услуг, комплектности и сохранности товарного вида автотранспортного средства и подписания Сторонами документа, удостоверяющего приемку Заказчиком оказанной услуги.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>3.7. Подписанный сторонами Акт оказанных услуг является основанием для оплаты услуг Заказчиком в размере, указанном в таком Акте оказанных услуг, после предоставления Исполнителем счета.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</w:p>
    <w:p w:rsidR="000167D8" w:rsidRPr="000167D8" w:rsidRDefault="000167D8" w:rsidP="004052BB">
      <w:pPr>
        <w:pStyle w:val="10"/>
        <w:spacing w:line="240" w:lineRule="auto"/>
        <w:ind w:left="426" w:firstLine="708"/>
        <w:jc w:val="center"/>
        <w:rPr>
          <w:b/>
        </w:rPr>
      </w:pPr>
      <w:r w:rsidRPr="000167D8">
        <w:rPr>
          <w:b/>
        </w:rPr>
        <w:t>4. КАЧЕСТВО И ГАРАНТИЙНЫЕ ОБЯЗАТЕЛЬСТВА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4.1. Исполнитель вправе: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требовать своевременной оплаты на условиях, установленных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ом, надлежащим образом оказанных и принятых Заказчиком услуг;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</w:t>
      </w:r>
      <w:r w:rsidRPr="000167D8">
        <w:rPr>
          <w:rFonts w:ascii="Times New Roman" w:hAnsi="Times New Roman" w:cs="Times New Roman"/>
          <w:sz w:val="24"/>
          <w:szCs w:val="24"/>
        </w:rPr>
        <w:t xml:space="preserve">запрашивать у Заказчика разъяснения и уточнения относительно выполнения работ в  рамках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; 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</w:t>
      </w:r>
      <w:r w:rsidRPr="000167D8">
        <w:rPr>
          <w:rFonts w:ascii="Times New Roman" w:hAnsi="Times New Roman" w:cs="Times New Roman"/>
          <w:sz w:val="24"/>
          <w:szCs w:val="24"/>
        </w:rPr>
        <w:t>предъявить Заказчику результаты работ к приемке досрочно, уведомив Заказчика о готовности к сдаче работ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; 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г)</w:t>
      </w:r>
      <w:r w:rsidRPr="000167D8">
        <w:rPr>
          <w:rFonts w:ascii="Times New Roman" w:hAnsi="Times New Roman" w:cs="Times New Roman"/>
          <w:sz w:val="24"/>
          <w:szCs w:val="24"/>
        </w:rPr>
        <w:t xml:space="preserve"> требовать присутствия представителя Заказчика, в случае необходимости;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д) требовать, уплаты неустоек (штрафов, пеней) в соответствии с </w:t>
      </w:r>
      <w:r w:rsidRPr="000167D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4.2. Исполнитель обязан: 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оказать услуги в соответствии с техническим заданием в предусмотренный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ом срок;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предоставлять Заказчику по его требованию документы, относящиеся к предмету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а;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</w:t>
      </w:r>
      <w:r w:rsidRPr="000167D8">
        <w:rPr>
          <w:rFonts w:ascii="Times New Roman" w:hAnsi="Times New Roman" w:cs="Times New Roman"/>
          <w:sz w:val="24"/>
          <w:szCs w:val="24"/>
        </w:rPr>
        <w:t>вернуть Заказчику автомобиль, в комплектации, соответствующей полученной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г) в случае принятия решения об одностороннем отказе от исполнения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а, направить указанное решение в порядке и сроки, указанные в гражданском законодательстве;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proofErr w:type="spellStart"/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м</w:t>
      </w:r>
      <w:proofErr w:type="spellEnd"/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е) обеспечить за свой счет устранение недостатков, выявленных при приемке Заказчиком оказанных услуг (этапов оказания услуг);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bookmarkStart w:id="1" w:name="Par19"/>
      <w:bookmarkEnd w:id="1"/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4.3. Заказчик вправе: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ом;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проверять ход и качество выполнения Исполнителем условий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а без вмешательства в оперативно-хозяйственную деятельность Исполнителя;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г) требовать уплаты неустоек (штрафов, пеней) в соответствии</w:t>
      </w:r>
      <w:r w:rsidRPr="000167D8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д) принять решение об одностороннем отказе от исполнения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а в соответствии с гражданским законодательством;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4.4. Заказчик обязан: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принять и оплатить оказанные услуги в соответствии с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ом;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обеспечить </w:t>
      </w:r>
      <w:proofErr w:type="gramStart"/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контроль за</w:t>
      </w:r>
      <w:proofErr w:type="gramEnd"/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исполнением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а, в том числе на отдельных этапах его 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исполнения;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в случае принятия решения об одностороннем отказе от исполнения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а направить указанное решение в порядке и сроки, указанные в Федеральном законе;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426" w:firstLine="708"/>
        <w:jc w:val="both"/>
        <w:textAlignment w:val="baseline"/>
        <w:outlineLvl w:val="1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г) провести экспертизу оказанных услуг для проверки их соответствия условиям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 в соответствии с </w:t>
      </w:r>
      <w:r w:rsidRPr="000167D8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0167D8">
        <w:rPr>
          <w:rFonts w:ascii="Times New Roman" w:hAnsi="Times New Roman" w:cs="Times New Roman"/>
          <w:bCs/>
          <w:spacing w:val="-1"/>
          <w:sz w:val="24"/>
          <w:szCs w:val="24"/>
        </w:rPr>
        <w:t>;</w:t>
      </w:r>
    </w:p>
    <w:p w:rsidR="000167D8" w:rsidRPr="000167D8" w:rsidRDefault="000167D8" w:rsidP="004052BB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67D8">
        <w:rPr>
          <w:rFonts w:ascii="Times New Roman" w:hAnsi="Times New Roman" w:cs="Times New Roman"/>
          <w:b/>
          <w:bCs/>
          <w:sz w:val="24"/>
          <w:szCs w:val="24"/>
        </w:rPr>
        <w:t xml:space="preserve">          4.5. </w:t>
      </w:r>
      <w:r w:rsidRPr="000167D8">
        <w:rPr>
          <w:rFonts w:ascii="Times New Roman" w:hAnsi="Times New Roman" w:cs="Times New Roman"/>
          <w:sz w:val="24"/>
          <w:szCs w:val="24"/>
        </w:rPr>
        <w:t xml:space="preserve">гарантийный срок на оказанные услуги </w:t>
      </w:r>
      <w:proofErr w:type="gramStart"/>
      <w:r w:rsidRPr="000167D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0167D8">
        <w:rPr>
          <w:rFonts w:ascii="Times New Roman" w:hAnsi="Times New Roman" w:cs="Times New Roman"/>
          <w:sz w:val="24"/>
          <w:szCs w:val="24"/>
        </w:rPr>
        <w:t xml:space="preserve"> </w:t>
      </w:r>
      <w:r w:rsidRPr="000167D8">
        <w:rPr>
          <w:rFonts w:ascii="Times New Roman" w:hAnsi="Times New Roman" w:cs="Times New Roman"/>
          <w:bCs/>
          <w:sz w:val="24"/>
          <w:szCs w:val="24"/>
        </w:rPr>
        <w:t>Акта приемки оказанных услуг</w:t>
      </w:r>
      <w:r w:rsidRPr="000167D8">
        <w:rPr>
          <w:rFonts w:ascii="Times New Roman" w:hAnsi="Times New Roman" w:cs="Times New Roman"/>
          <w:sz w:val="24"/>
          <w:szCs w:val="24"/>
        </w:rPr>
        <w:t xml:space="preserve"> составляет  12 (Двенадцать) месяцев. </w:t>
      </w: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7D8">
        <w:rPr>
          <w:rFonts w:ascii="Times New Roman" w:hAnsi="Times New Roman" w:cs="Times New Roman"/>
          <w:b/>
          <w:bCs/>
          <w:sz w:val="24"/>
          <w:szCs w:val="24"/>
        </w:rPr>
        <w:t>5. ЦЕНА ДОГОВОРА И ПОРЯДОК РАСЧЕТОВ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67D8">
        <w:rPr>
          <w:rFonts w:ascii="Times New Roman" w:hAnsi="Times New Roman" w:cs="Times New Roman"/>
          <w:bCs/>
          <w:sz w:val="24"/>
          <w:szCs w:val="24"/>
        </w:rPr>
        <w:t xml:space="preserve">5.1. Цена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bCs/>
          <w:sz w:val="24"/>
          <w:szCs w:val="24"/>
        </w:rPr>
        <w:t>а составляет</w:t>
      </w:r>
      <w:proofErr w:type="gramStart"/>
      <w:r w:rsidRPr="000167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2AE">
        <w:rPr>
          <w:rFonts w:ascii="Times New Roman" w:hAnsi="Times New Roman" w:cs="Times New Roman"/>
          <w:sz w:val="24"/>
          <w:szCs w:val="24"/>
        </w:rPr>
        <w:t>____________</w:t>
      </w:r>
      <w:r w:rsidRPr="000167D8">
        <w:rPr>
          <w:rFonts w:ascii="Times New Roman" w:hAnsi="Times New Roman" w:cs="Times New Roman"/>
          <w:sz w:val="24"/>
          <w:szCs w:val="24"/>
        </w:rPr>
        <w:t xml:space="preserve"> (</w:t>
      </w:r>
      <w:r w:rsidR="002C32AE">
        <w:rPr>
          <w:rFonts w:ascii="Times New Roman" w:hAnsi="Times New Roman" w:cs="Times New Roman"/>
          <w:i/>
          <w:sz w:val="24"/>
          <w:szCs w:val="24"/>
        </w:rPr>
        <w:t>_________________</w:t>
      </w:r>
      <w:r w:rsidRPr="000167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0167D8">
        <w:rPr>
          <w:rFonts w:ascii="Times New Roman" w:hAnsi="Times New Roman" w:cs="Times New Roman"/>
          <w:sz w:val="24"/>
          <w:szCs w:val="24"/>
        </w:rPr>
        <w:t>рубл</w:t>
      </w:r>
      <w:r w:rsidRPr="000167D8">
        <w:rPr>
          <w:rFonts w:ascii="Times New Roman" w:hAnsi="Times New Roman" w:cs="Times New Roman"/>
          <w:sz w:val="24"/>
          <w:szCs w:val="24"/>
        </w:rPr>
        <w:t>ь</w:t>
      </w:r>
      <w:r w:rsidRPr="000167D8">
        <w:rPr>
          <w:rFonts w:ascii="Times New Roman" w:hAnsi="Times New Roman" w:cs="Times New Roman"/>
          <w:sz w:val="24"/>
          <w:szCs w:val="24"/>
        </w:rPr>
        <w:t xml:space="preserve"> </w:t>
      </w:r>
      <w:r w:rsidR="002C32AE">
        <w:rPr>
          <w:rFonts w:ascii="Times New Roman" w:hAnsi="Times New Roman" w:cs="Times New Roman"/>
          <w:sz w:val="24"/>
          <w:szCs w:val="24"/>
        </w:rPr>
        <w:t>___</w:t>
      </w:r>
      <w:r w:rsidRPr="000167D8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0167D8">
        <w:rPr>
          <w:rFonts w:ascii="Times New Roman" w:hAnsi="Times New Roman" w:cs="Times New Roman"/>
          <w:sz w:val="24"/>
          <w:szCs w:val="24"/>
        </w:rPr>
        <w:t>й</w:t>
      </w:r>
      <w:r w:rsidRPr="000167D8">
        <w:rPr>
          <w:rFonts w:ascii="Times New Roman" w:hAnsi="Times New Roman" w:cs="Times New Roman"/>
          <w:sz w:val="24"/>
          <w:szCs w:val="24"/>
        </w:rPr>
        <w:t>к</w:t>
      </w:r>
      <w:r w:rsidRPr="000167D8">
        <w:rPr>
          <w:rFonts w:ascii="Times New Roman" w:hAnsi="Times New Roman" w:cs="Times New Roman"/>
          <w:sz w:val="24"/>
          <w:szCs w:val="24"/>
        </w:rPr>
        <w:t>и</w:t>
      </w:r>
      <w:r w:rsidRPr="000167D8">
        <w:rPr>
          <w:rFonts w:ascii="Times New Roman" w:hAnsi="Times New Roman" w:cs="Times New Roman"/>
          <w:sz w:val="24"/>
          <w:szCs w:val="24"/>
        </w:rPr>
        <w:t xml:space="preserve">  </w:t>
      </w:r>
      <w:r w:rsidRPr="000167D8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2C32AE">
        <w:rPr>
          <w:rFonts w:ascii="Times New Roman" w:hAnsi="Times New Roman" w:cs="Times New Roman"/>
          <w:bCs/>
          <w:i/>
          <w:sz w:val="24"/>
          <w:szCs w:val="24"/>
        </w:rPr>
        <w:t>НДС/</w:t>
      </w:r>
      <w:r w:rsidRPr="000167D8">
        <w:rPr>
          <w:rFonts w:ascii="Times New Roman" w:hAnsi="Times New Roman" w:cs="Times New Roman"/>
          <w:bCs/>
          <w:i/>
          <w:sz w:val="24"/>
          <w:szCs w:val="24"/>
        </w:rPr>
        <w:t>НДС не облагается).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proofErr w:type="gramStart"/>
      <w:r w:rsidRPr="000167D8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eastAsia="Calibri" w:hAnsi="Times New Roman" w:cs="Times New Roman"/>
          <w:sz w:val="24"/>
          <w:szCs w:val="24"/>
        </w:rPr>
        <w:t xml:space="preserve">а включает общую максимальную стоимость услуг, а также все иные расходы Исполнителя, связанные с исполнением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eastAsia="Calibri" w:hAnsi="Times New Roman" w:cs="Times New Roman"/>
          <w:sz w:val="24"/>
          <w:szCs w:val="24"/>
        </w:rPr>
        <w:t xml:space="preserve">а, в том числе расходы на уплату всех налогов, сборов и других обязательных платежей, взимаемых и уплачиваемых в соответствии с законодательством Российской Федерации, причитающееся Исполнителю вознаграждение, иные расходы Исполнителя, необходимые для надлежащего исполнения обязательств по настоящему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eastAsia="Calibri" w:hAnsi="Times New Roman" w:cs="Times New Roman"/>
          <w:sz w:val="24"/>
          <w:szCs w:val="24"/>
        </w:rPr>
        <w:t>у.</w:t>
      </w:r>
      <w:proofErr w:type="gramEnd"/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eastAsia="Calibri" w:hAnsi="Times New Roman" w:cs="Times New Roman"/>
          <w:sz w:val="24"/>
          <w:szCs w:val="24"/>
        </w:rPr>
        <w:t>5.3.</w:t>
      </w:r>
      <w:r w:rsidRPr="000167D8">
        <w:rPr>
          <w:rFonts w:ascii="Times New Roman" w:hAnsi="Times New Roman" w:cs="Times New Roman"/>
          <w:sz w:val="24"/>
          <w:szCs w:val="24"/>
        </w:rPr>
        <w:t xml:space="preserve"> Оплата оказанных Исполнителем услуг осуществляется по цене единицы услуги, указанной в приложении № 1 к настоящему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у, исходя из объема фактически оказанных Исполнителем услуг в размере, не превышающем цены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а, указанной в пункте 5.1 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а.</w:t>
      </w:r>
    </w:p>
    <w:p w:rsidR="000167D8" w:rsidRPr="000167D8" w:rsidRDefault="000167D8" w:rsidP="004052BB">
      <w:pPr>
        <w:pStyle w:val="10"/>
        <w:shd w:val="clear" w:color="auto" w:fill="FFFFFF"/>
        <w:spacing w:line="240" w:lineRule="auto"/>
        <w:ind w:left="426" w:firstLine="708"/>
        <w:rPr>
          <w:color w:val="000000"/>
        </w:rPr>
      </w:pPr>
      <w:r w:rsidRPr="000167D8">
        <w:t xml:space="preserve">5.4. </w:t>
      </w:r>
      <w:r w:rsidRPr="000167D8">
        <w:rPr>
          <w:color w:val="000000"/>
        </w:rPr>
        <w:t xml:space="preserve">Цена Договора является твердой и определяется на весь срок исполнения Договора 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 xml:space="preserve">5.5.  Оплата по настоящему </w:t>
      </w:r>
      <w:r w:rsidRPr="000167D8">
        <w:rPr>
          <w:color w:val="000000"/>
          <w:szCs w:val="24"/>
        </w:rPr>
        <w:t>Договор</w:t>
      </w:r>
      <w:r w:rsidRPr="000167D8">
        <w:rPr>
          <w:szCs w:val="24"/>
        </w:rPr>
        <w:t>у осуществляется Заказчиком из средств федерального бюджета Российской Федерации на 2026 год в форме безналичного расчета путем перечисления денежных сре</w:t>
      </w:r>
      <w:proofErr w:type="gramStart"/>
      <w:r w:rsidRPr="000167D8">
        <w:rPr>
          <w:szCs w:val="24"/>
        </w:rPr>
        <w:t>дств в р</w:t>
      </w:r>
      <w:proofErr w:type="gramEnd"/>
      <w:r w:rsidRPr="000167D8">
        <w:rPr>
          <w:szCs w:val="24"/>
        </w:rPr>
        <w:t xml:space="preserve">оссийских рублях на расчетный счет Исполнителя, указанный в настоящем </w:t>
      </w:r>
      <w:r w:rsidRPr="000167D8">
        <w:rPr>
          <w:color w:val="000000"/>
          <w:szCs w:val="24"/>
        </w:rPr>
        <w:t>Договор</w:t>
      </w:r>
      <w:r w:rsidRPr="000167D8">
        <w:rPr>
          <w:szCs w:val="24"/>
        </w:rPr>
        <w:t xml:space="preserve">е. 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>5.6.  Заказчик оплачивает оказанные услуги в течение в течение 7 (Семи) рабочих дней со дня приемки оказанных услуг и получения от Исполнителя счета, на основании подписанного сторонами Акта приемки оказанных услуг.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  <w:r w:rsidRPr="000167D8">
        <w:rPr>
          <w:szCs w:val="24"/>
        </w:rPr>
        <w:t xml:space="preserve">5.7. Оплата по настоящему </w:t>
      </w:r>
      <w:r w:rsidRPr="000167D8">
        <w:rPr>
          <w:color w:val="000000"/>
          <w:szCs w:val="24"/>
        </w:rPr>
        <w:t>Договор</w:t>
      </w:r>
      <w:r w:rsidRPr="000167D8">
        <w:rPr>
          <w:szCs w:val="24"/>
        </w:rPr>
        <w:t>у осуществляется Заказчиком в пределах доведенных лимитов бюджетных обязательств.</w:t>
      </w:r>
    </w:p>
    <w:p w:rsidR="000167D8" w:rsidRPr="000167D8" w:rsidRDefault="000167D8" w:rsidP="004052BB">
      <w:pPr>
        <w:pStyle w:val="a8"/>
        <w:ind w:left="426" w:firstLine="708"/>
        <w:jc w:val="both"/>
        <w:rPr>
          <w:szCs w:val="24"/>
        </w:rPr>
      </w:pPr>
    </w:p>
    <w:p w:rsidR="000167D8" w:rsidRPr="000167D8" w:rsidRDefault="000167D8" w:rsidP="004052BB">
      <w:pPr>
        <w:pStyle w:val="a8"/>
        <w:ind w:left="426" w:firstLine="708"/>
        <w:jc w:val="center"/>
        <w:rPr>
          <w:b/>
          <w:szCs w:val="24"/>
        </w:rPr>
      </w:pPr>
      <w:r w:rsidRPr="000167D8">
        <w:rPr>
          <w:b/>
          <w:szCs w:val="24"/>
        </w:rPr>
        <w:t>6.ОТВЕТСТВЕННОСТЬ СТОРОН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или ненадлежащее исполнение обязательств, предусмотренных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ом, в соответствии с законодательством Российской Федерации.</w:t>
      </w:r>
    </w:p>
    <w:p w:rsidR="000167D8" w:rsidRPr="000167D8" w:rsidRDefault="000167D8" w:rsidP="004052BB">
      <w:pPr>
        <w:autoSpaceDE w:val="0"/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7D8" w:rsidRPr="000167D8" w:rsidRDefault="000167D8" w:rsidP="004052BB">
      <w:pPr>
        <w:autoSpaceDE w:val="0"/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D8">
        <w:rPr>
          <w:rFonts w:ascii="Times New Roman" w:hAnsi="Times New Roman" w:cs="Times New Roman"/>
          <w:b/>
          <w:sz w:val="24"/>
          <w:szCs w:val="24"/>
        </w:rPr>
        <w:t>7. ПОРЯДОК РАЗРЕШЕНИЯ СПОРОВ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7.1. К отношениям Сторон в части, неурегулированной настоящим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ом, применяется законодательство Российской Федерации.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7.2. Все споры, которые возникают при исполнении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а, Стороны будут решать путем переговоров или в претензионном порядке. В случае невозможности разрешения спора путем переговоров или в претензионном порядке любая из Сторон вправе передать спор на рассмотрение в Арбитражный суд Ставропольского края.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>7.3. До передачи спора на рассмотрение в судебном порядке Стороны принимают меры к его урегулированию в претензионном порядке. Сторона, получившая претензию, обязана направить другой Стороне мотивированный ответ по существу претензии в течение 5 (Пяти) рабочих дней со дня получения претензии.</w:t>
      </w:r>
    </w:p>
    <w:p w:rsidR="000167D8" w:rsidRPr="000167D8" w:rsidRDefault="000167D8" w:rsidP="004052BB">
      <w:pPr>
        <w:autoSpaceDE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7D8" w:rsidRPr="000167D8" w:rsidRDefault="000167D8" w:rsidP="004052BB">
      <w:pPr>
        <w:autoSpaceDE w:val="0"/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D8">
        <w:rPr>
          <w:rFonts w:ascii="Times New Roman" w:hAnsi="Times New Roman" w:cs="Times New Roman"/>
          <w:b/>
          <w:sz w:val="24"/>
          <w:szCs w:val="24"/>
        </w:rPr>
        <w:t>8. ИЗМЕНЕНИЕ И РАСТОРЖЕНИЕ ДОГОВОРА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8.1. Изменение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 возможно по соглашению Сторон в случаях, предусмотренных законодательством Российской Федерации.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8.2. Расторжение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0167D8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 или по решению суда по основаниям, предусмотренным законодательством Российской Федерации, а также в случае одностороннего отказа Стороны от исполнения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lastRenderedPageBreak/>
        <w:t xml:space="preserve">8.3. Заказчик и Исполнитель вправе отказаться от исполнения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 в одностороннем внесудебном порядке в случаях, предусмотренных законодательством Российской Федерации.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8.4. Изменение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а, а также его расторжение по соглашению Сторон оформляются дополнительными соглашениями к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у, которые вступают в силу и становятся неотъемлемой частью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 со дня их подписания Сторонами.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8.5. Каждая из Сторон вправе потребовать расторжения настоящего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а в случае существенного нарушения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а другой стороной.</w:t>
      </w: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D8">
        <w:rPr>
          <w:rFonts w:ascii="Times New Roman" w:hAnsi="Times New Roman" w:cs="Times New Roman"/>
          <w:b/>
          <w:sz w:val="24"/>
          <w:szCs w:val="24"/>
        </w:rPr>
        <w:t>10. ЗАКЛЮЧИТЕЛЬНЫЕ ПОЛОЖЕНИЯ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9.1. Настоящий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 действует до 31 августа 2026 года.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9.2. К отношениям Сторон в части, неурегулированной настоящим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ом, применяется законодательство Российской Федерации.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9.3. Ни одна из Сторон не вправе передавать свои права и (или) обязанности по настоящему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>9.5. Каждая из Сторон обязуется письменно уведомлять другую сторону об изменении своего наименования, места нахождения, банковских реквизитов в срок, не превышающий 3 (Трех) рабочих дней со дня такого изменения.</w:t>
      </w:r>
    </w:p>
    <w:p w:rsidR="000167D8" w:rsidRPr="000167D8" w:rsidRDefault="000167D8" w:rsidP="004052B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9.6. К настоящему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167D8">
        <w:rPr>
          <w:rFonts w:ascii="Times New Roman" w:hAnsi="Times New Roman" w:cs="Times New Roman"/>
          <w:sz w:val="24"/>
          <w:szCs w:val="24"/>
        </w:rPr>
        <w:t>у прилагается и является его неотъемлемой частью:</w:t>
      </w:r>
    </w:p>
    <w:p w:rsidR="000167D8" w:rsidRPr="000167D8" w:rsidRDefault="000167D8" w:rsidP="004052BB">
      <w:pPr>
        <w:widowControl w:val="0"/>
        <w:snapToGrid w:val="0"/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Приложение №1 – </w:t>
      </w:r>
      <w:r w:rsidRPr="000167D8">
        <w:rPr>
          <w:rFonts w:ascii="Times New Roman" w:hAnsi="Times New Roman" w:cs="Times New Roman"/>
          <w:bCs/>
          <w:sz w:val="24"/>
          <w:szCs w:val="24"/>
        </w:rPr>
        <w:t xml:space="preserve">Спецификация. </w:t>
      </w: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167D8" w:rsidRPr="000167D8" w:rsidRDefault="000167D8" w:rsidP="004052BB">
      <w:pPr>
        <w:pStyle w:val="a3"/>
        <w:numPr>
          <w:ilvl w:val="0"/>
          <w:numId w:val="3"/>
        </w:numPr>
        <w:ind w:left="426" w:firstLine="708"/>
        <w:contextualSpacing w:val="0"/>
        <w:jc w:val="center"/>
        <w:rPr>
          <w:b/>
          <w:smallCaps/>
        </w:rPr>
      </w:pPr>
      <w:r w:rsidRPr="000167D8">
        <w:rPr>
          <w:b/>
          <w:smallCaps/>
        </w:rPr>
        <w:t>РЕКВИЗИТЫ И ПОДПИСИ СТОРОН</w:t>
      </w:r>
    </w:p>
    <w:tbl>
      <w:tblPr>
        <w:tblW w:w="15738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246"/>
        <w:gridCol w:w="5246"/>
      </w:tblGrid>
      <w:tr w:rsidR="000167D8" w:rsidRPr="000167D8" w:rsidTr="000167D8">
        <w:tc>
          <w:tcPr>
            <w:tcW w:w="5246" w:type="dxa"/>
          </w:tcPr>
          <w:p w:rsidR="000167D8" w:rsidRPr="000167D8" w:rsidRDefault="000167D8" w:rsidP="004052BB">
            <w:pPr>
              <w:pStyle w:val="a8"/>
              <w:spacing w:line="260" w:lineRule="atLeast"/>
              <w:ind w:left="426" w:firstLine="708"/>
              <w:jc w:val="both"/>
              <w:rPr>
                <w:szCs w:val="24"/>
              </w:rPr>
            </w:pPr>
            <w:r w:rsidRPr="000167D8">
              <w:rPr>
                <w:szCs w:val="24"/>
              </w:rPr>
              <w:t>ЗАКАЗЧИК:</w:t>
            </w:r>
          </w:p>
          <w:p w:rsidR="000167D8" w:rsidRPr="000167D8" w:rsidRDefault="000167D8" w:rsidP="004052BB">
            <w:pPr>
              <w:pStyle w:val="aa"/>
              <w:spacing w:after="0" w:line="260" w:lineRule="atLeast"/>
              <w:ind w:left="426" w:firstLine="708"/>
              <w:jc w:val="both"/>
            </w:pPr>
          </w:p>
          <w:p w:rsidR="000167D8" w:rsidRPr="000167D8" w:rsidRDefault="000167D8" w:rsidP="004052BB">
            <w:pPr>
              <w:pStyle w:val="Standard"/>
              <w:spacing w:line="260" w:lineRule="atLeast"/>
              <w:jc w:val="both"/>
              <w:rPr>
                <w:bCs/>
                <w:lang w:val="ru-RU"/>
              </w:rPr>
            </w:pPr>
            <w:r w:rsidRPr="000167D8">
              <w:rPr>
                <w:bCs/>
                <w:lang w:val="ru-RU"/>
              </w:rPr>
              <w:t xml:space="preserve">Государственная инспекция труда </w:t>
            </w:r>
          </w:p>
          <w:p w:rsidR="000167D8" w:rsidRPr="000167D8" w:rsidRDefault="000167D8" w:rsidP="004052BB">
            <w:pPr>
              <w:pStyle w:val="ConsNonformat"/>
              <w:spacing w:line="26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0167D8">
              <w:rPr>
                <w:rFonts w:ascii="Times New Roman" w:hAnsi="Times New Roman" w:cs="Times New Roman"/>
                <w:bCs/>
              </w:rPr>
              <w:t>в Ставропольском крае</w:t>
            </w:r>
          </w:p>
          <w:p w:rsidR="000167D8" w:rsidRPr="000167D8" w:rsidRDefault="000167D8" w:rsidP="004052BB">
            <w:pPr>
              <w:tabs>
                <w:tab w:val="left" w:pos="0"/>
              </w:tabs>
              <w:spacing w:after="0"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355000,г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таврополь,</w:t>
            </w:r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0167D8" w:rsidRPr="00C8603A" w:rsidRDefault="000167D8" w:rsidP="004052BB">
            <w:pPr>
              <w:tabs>
                <w:tab w:val="left" w:pos="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омоносова</w:t>
            </w:r>
            <w:proofErr w:type="spellEnd"/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д.25</w:t>
            </w:r>
          </w:p>
          <w:p w:rsidR="000167D8" w:rsidRPr="00C8603A" w:rsidRDefault="000167D8" w:rsidP="004052BB">
            <w:pPr>
              <w:tabs>
                <w:tab w:val="left" w:pos="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2636022162</w:t>
            </w:r>
          </w:p>
          <w:p w:rsidR="000167D8" w:rsidRPr="00C8603A" w:rsidRDefault="000167D8" w:rsidP="004052BB">
            <w:pPr>
              <w:tabs>
                <w:tab w:val="left" w:pos="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 263401001</w:t>
            </w:r>
          </w:p>
          <w:p w:rsidR="000167D8" w:rsidRPr="00C8603A" w:rsidRDefault="000167D8" w:rsidP="004052BB">
            <w:pPr>
              <w:tabs>
                <w:tab w:val="left" w:pos="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</w:t>
            </w: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1022601972282</w:t>
            </w:r>
          </w:p>
          <w:p w:rsidR="000167D8" w:rsidRPr="00C8603A" w:rsidRDefault="000167D8" w:rsidP="004052BB">
            <w:pPr>
              <w:tabs>
                <w:tab w:val="left" w:pos="0"/>
              </w:tabs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ОКПО 46162943</w:t>
            </w:r>
          </w:p>
          <w:p w:rsidR="000167D8" w:rsidRPr="00C8603A" w:rsidRDefault="000167D8" w:rsidP="004052BB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 xml:space="preserve">ОКТМО 07701000 </w:t>
            </w:r>
          </w:p>
          <w:p w:rsidR="00C8603A" w:rsidRPr="00C8603A" w:rsidRDefault="00C8603A" w:rsidP="004052B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 xml:space="preserve">ОКЦ №1 ВВГУ </w:t>
            </w:r>
            <w:proofErr w:type="spellStart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БанкаРосии</w:t>
            </w:r>
            <w:proofErr w:type="spell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 xml:space="preserve">//УФК по Нижегородской области, г. Нижний Новгород </w:t>
            </w:r>
          </w:p>
          <w:p w:rsidR="00C8603A" w:rsidRPr="00C8603A" w:rsidRDefault="00C8603A" w:rsidP="004052B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/с 03211164290</w:t>
            </w:r>
          </w:p>
          <w:p w:rsidR="00C8603A" w:rsidRPr="00C8603A" w:rsidRDefault="00C8603A" w:rsidP="004052B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/с 03211643000000013243</w:t>
            </w:r>
          </w:p>
          <w:p w:rsidR="00C8603A" w:rsidRPr="00C8603A" w:rsidRDefault="00C8603A" w:rsidP="004052B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к/с 40102810745370000024</w:t>
            </w:r>
          </w:p>
          <w:p w:rsidR="00C8603A" w:rsidRPr="00C8603A" w:rsidRDefault="00C8603A" w:rsidP="004052BB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0167D8" w:rsidRPr="00C8603A" w:rsidRDefault="000167D8" w:rsidP="004052BB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sz w:val="24"/>
                <w:szCs w:val="24"/>
              </w:rPr>
              <w:t xml:space="preserve">Э/почта: </w:t>
            </w:r>
            <w:proofErr w:type="spellStart"/>
            <w:r w:rsidRPr="00C8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</w:t>
            </w:r>
            <w:proofErr w:type="spell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26@</w:t>
            </w:r>
            <w:proofErr w:type="spellStart"/>
            <w:r w:rsidRPr="00C8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rostrud</w:t>
            </w:r>
            <w:proofErr w:type="spell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86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6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167D8" w:rsidRPr="00C8603A" w:rsidRDefault="000167D8" w:rsidP="004052BB">
            <w:pPr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телефон: </w:t>
            </w:r>
          </w:p>
          <w:p w:rsidR="000167D8" w:rsidRPr="00C8603A" w:rsidRDefault="000167D8" w:rsidP="004052BB">
            <w:pPr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03A">
              <w:rPr>
                <w:rFonts w:ascii="Times New Roman" w:hAnsi="Times New Roman" w:cs="Times New Roman"/>
                <w:bCs/>
                <w:sz w:val="24"/>
                <w:szCs w:val="24"/>
              </w:rPr>
              <w:t>8 (8652) 37-13-97</w:t>
            </w:r>
          </w:p>
          <w:p w:rsidR="000167D8" w:rsidRPr="000167D8" w:rsidRDefault="000167D8" w:rsidP="004052BB">
            <w:pPr>
              <w:pStyle w:val="Standard"/>
              <w:spacing w:line="260" w:lineRule="atLeast"/>
              <w:jc w:val="both"/>
              <w:rPr>
                <w:bCs/>
                <w:lang w:val="ru-RU"/>
              </w:rPr>
            </w:pPr>
          </w:p>
          <w:p w:rsidR="000167D8" w:rsidRPr="000167D8" w:rsidRDefault="000167D8" w:rsidP="004052BB">
            <w:pPr>
              <w:pStyle w:val="ConsNonformat"/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r w:rsidRPr="000167D8">
              <w:rPr>
                <w:rFonts w:ascii="Times New Roman" w:hAnsi="Times New Roman" w:cs="Times New Roman"/>
                <w:color w:val="000000" w:themeColor="text1"/>
              </w:rPr>
              <w:t>________________</w:t>
            </w:r>
            <w:r w:rsidRPr="000167D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167D8">
              <w:rPr>
                <w:rFonts w:ascii="Times New Roman" w:hAnsi="Times New Roman" w:cs="Times New Roman"/>
                <w:bCs/>
              </w:rPr>
              <w:t>Л.В.Хохрякова</w:t>
            </w:r>
            <w:proofErr w:type="spellEnd"/>
          </w:p>
          <w:p w:rsidR="000167D8" w:rsidRPr="000167D8" w:rsidRDefault="000167D8" w:rsidP="004052BB">
            <w:pPr>
              <w:pStyle w:val="ConsNonformat"/>
              <w:spacing w:line="26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167D8">
              <w:rPr>
                <w:rFonts w:ascii="Times New Roman" w:hAnsi="Times New Roman" w:cs="Times New Roman"/>
              </w:rPr>
              <w:t>м.п</w:t>
            </w:r>
            <w:proofErr w:type="spellEnd"/>
            <w:r w:rsidRPr="00016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6" w:type="dxa"/>
          </w:tcPr>
          <w:p w:rsidR="000167D8" w:rsidRPr="000167D8" w:rsidRDefault="000167D8" w:rsidP="004052BB">
            <w:pPr>
              <w:pStyle w:val="a8"/>
              <w:spacing w:line="260" w:lineRule="atLeast"/>
              <w:ind w:left="426" w:firstLine="708"/>
              <w:jc w:val="both"/>
              <w:rPr>
                <w:szCs w:val="24"/>
              </w:rPr>
            </w:pPr>
            <w:r w:rsidRPr="000167D8">
              <w:rPr>
                <w:szCs w:val="24"/>
              </w:rPr>
              <w:t xml:space="preserve"> ИСПОЛНИТЕЛЬ:</w:t>
            </w:r>
          </w:p>
          <w:p w:rsidR="000167D8" w:rsidRPr="000167D8" w:rsidRDefault="000167D8" w:rsidP="004052BB">
            <w:pPr>
              <w:pStyle w:val="ConsNormal"/>
              <w:spacing w:line="260" w:lineRule="atLeast"/>
              <w:ind w:left="426" w:right="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7D8" w:rsidRDefault="000167D8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7CBA" w:rsidRPr="000167D8" w:rsidRDefault="00737CBA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1E5" w:rsidRPr="00CD2629" w:rsidRDefault="00CD5225" w:rsidP="004052BB">
            <w:pPr>
              <w:pStyle w:val="ConsPlusNormal"/>
              <w:spacing w:line="260" w:lineRule="atLeast"/>
              <w:ind w:left="34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01E5" w:rsidRPr="00016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  <w:r w:rsidR="002801E5" w:rsidRPr="00016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0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80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А.И.Бондаренко</w:t>
            </w:r>
            <w:proofErr w:type="spellEnd"/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5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atLeast"/>
              <w:ind w:left="426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7D8" w:rsidRPr="000167D8" w:rsidRDefault="000167D8" w:rsidP="004052BB">
            <w:pPr>
              <w:pStyle w:val="Standard"/>
              <w:ind w:left="426" w:firstLine="708"/>
              <w:rPr>
                <w:bCs/>
                <w:lang w:val="ru-RU"/>
              </w:rPr>
            </w:pPr>
          </w:p>
        </w:tc>
      </w:tr>
    </w:tbl>
    <w:p w:rsidR="000167D8" w:rsidRPr="000167D8" w:rsidRDefault="000167D8" w:rsidP="004052BB">
      <w:pPr>
        <w:spacing w:after="0"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</w:t>
      </w:r>
      <w:r w:rsidRPr="000167D8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0167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67D8">
        <w:rPr>
          <w:rFonts w:ascii="Times New Roman" w:hAnsi="Times New Roman" w:cs="Times New Roman"/>
          <w:sz w:val="24"/>
          <w:szCs w:val="24"/>
        </w:rPr>
        <w:t xml:space="preserve"> от «____»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0167D8">
        <w:rPr>
          <w:rFonts w:ascii="Times New Roman" w:hAnsi="Times New Roman" w:cs="Times New Roman"/>
          <w:sz w:val="24"/>
          <w:szCs w:val="24"/>
        </w:rPr>
        <w:t xml:space="preserve"> 2026г.</w:t>
      </w:r>
    </w:p>
    <w:p w:rsidR="000167D8" w:rsidRPr="000167D8" w:rsidRDefault="000167D8" w:rsidP="004052BB">
      <w:pPr>
        <w:spacing w:after="0" w:line="240" w:lineRule="auto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167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167D8" w:rsidRPr="000167D8" w:rsidRDefault="000167D8" w:rsidP="004052BB">
      <w:pPr>
        <w:widowControl w:val="0"/>
        <w:autoSpaceDE w:val="0"/>
        <w:autoSpaceDN w:val="0"/>
        <w:adjustRightInd w:val="0"/>
        <w:spacing w:after="0" w:line="240" w:lineRule="auto"/>
        <w:ind w:left="426" w:rightChars="567" w:right="1247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167D8" w:rsidRPr="000167D8" w:rsidRDefault="000167D8" w:rsidP="004052BB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D8">
        <w:rPr>
          <w:rFonts w:ascii="Times New Roman" w:hAnsi="Times New Roman" w:cs="Times New Roman"/>
          <w:b/>
          <w:sz w:val="24"/>
          <w:szCs w:val="24"/>
        </w:rPr>
        <w:t xml:space="preserve">СТОИМОСТЬ УСЛУГ </w:t>
      </w:r>
    </w:p>
    <w:p w:rsidR="000167D8" w:rsidRPr="000167D8" w:rsidRDefault="000167D8" w:rsidP="004052BB">
      <w:pPr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86"/>
        <w:gridCol w:w="1559"/>
        <w:gridCol w:w="1276"/>
        <w:gridCol w:w="992"/>
        <w:gridCol w:w="1559"/>
      </w:tblGrid>
      <w:tr w:rsidR="000167D8" w:rsidRPr="000167D8" w:rsidTr="000167D8">
        <w:tc>
          <w:tcPr>
            <w:tcW w:w="850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276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167D8" w:rsidRPr="000167D8" w:rsidRDefault="000167D8" w:rsidP="008626B4">
            <w:pPr>
              <w:suppressAutoHyphens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2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ind w:left="16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0167D8" w:rsidRPr="000167D8" w:rsidRDefault="000167D8" w:rsidP="008626B4">
            <w:pPr>
              <w:suppressAutoHyphens/>
              <w:spacing w:after="0" w:line="240" w:lineRule="auto"/>
              <w:ind w:left="-109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0167D8" w:rsidRPr="000167D8" w:rsidRDefault="000167D8" w:rsidP="008626B4">
            <w:pPr>
              <w:suppressAutoHyphens/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167D8" w:rsidRPr="000167D8" w:rsidTr="000167D8">
        <w:tc>
          <w:tcPr>
            <w:tcW w:w="850" w:type="dxa"/>
          </w:tcPr>
          <w:p w:rsidR="000167D8" w:rsidRPr="000167D8" w:rsidRDefault="000167D8" w:rsidP="008626B4">
            <w:pPr>
              <w:suppressAutoHyphens/>
              <w:spacing w:after="0" w:line="240" w:lineRule="auto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167D8" w:rsidRPr="000167D8" w:rsidRDefault="000167D8" w:rsidP="008626B4">
            <w:pPr>
              <w:suppressAutoHyphens/>
              <w:spacing w:after="0" w:line="240" w:lineRule="auto"/>
              <w:ind w:right="-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 ступицы передний (снятие/установка)</w:t>
            </w:r>
          </w:p>
        </w:tc>
        <w:tc>
          <w:tcPr>
            <w:tcW w:w="1559" w:type="dxa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426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426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-404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-109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1E5" w:rsidRPr="000167D8" w:rsidTr="000167D8">
        <w:tc>
          <w:tcPr>
            <w:tcW w:w="850" w:type="dxa"/>
          </w:tcPr>
          <w:p w:rsidR="002801E5" w:rsidRDefault="002801E5" w:rsidP="008626B4">
            <w:r w:rsidRPr="00573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801E5" w:rsidRDefault="002801E5" w:rsidP="008626B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Подшипник подвесной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(снятие/установка)</w:t>
            </w:r>
          </w:p>
        </w:tc>
        <w:tc>
          <w:tcPr>
            <w:tcW w:w="1559" w:type="dxa"/>
          </w:tcPr>
          <w:p w:rsidR="002801E5" w:rsidRPr="000167D8" w:rsidRDefault="002801E5" w:rsidP="004052BB">
            <w:pPr>
              <w:suppressAutoHyphens/>
              <w:spacing w:after="0" w:line="240" w:lineRule="auto"/>
              <w:ind w:left="426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1E5" w:rsidRPr="000167D8" w:rsidRDefault="002801E5" w:rsidP="004052BB">
            <w:pPr>
              <w:suppressAutoHyphens/>
              <w:spacing w:after="0" w:line="240" w:lineRule="auto"/>
              <w:ind w:left="426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2801E5" w:rsidRPr="000167D8" w:rsidRDefault="002801E5" w:rsidP="004052BB">
            <w:pPr>
              <w:suppressAutoHyphens/>
              <w:spacing w:after="0" w:line="240" w:lineRule="auto"/>
              <w:ind w:left="-404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801E5" w:rsidRPr="000167D8" w:rsidRDefault="002801E5" w:rsidP="004052BB">
            <w:pPr>
              <w:suppressAutoHyphens/>
              <w:spacing w:after="0" w:line="240" w:lineRule="auto"/>
              <w:ind w:left="-109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D8" w:rsidRPr="000167D8" w:rsidTr="000167D8">
        <w:tc>
          <w:tcPr>
            <w:tcW w:w="8363" w:type="dxa"/>
            <w:gridSpan w:val="5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426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0167D8" w:rsidRPr="000167D8" w:rsidRDefault="000167D8" w:rsidP="004052BB">
            <w:pPr>
              <w:suppressAutoHyphens/>
              <w:spacing w:after="0" w:line="240" w:lineRule="auto"/>
              <w:ind w:left="-109" w:right="-108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7D8" w:rsidRPr="000167D8" w:rsidRDefault="000167D8" w:rsidP="004052BB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5617"/>
      </w:tblGrid>
      <w:tr w:rsidR="000167D8" w:rsidRPr="000167D8" w:rsidTr="002801E5">
        <w:trPr>
          <w:trHeight w:val="2944"/>
        </w:trPr>
        <w:tc>
          <w:tcPr>
            <w:tcW w:w="4960" w:type="dxa"/>
            <w:tcMar>
              <w:left w:w="284" w:type="dxa"/>
              <w:right w:w="284" w:type="dxa"/>
            </w:tcMar>
          </w:tcPr>
          <w:p w:rsidR="000167D8" w:rsidRPr="000167D8" w:rsidRDefault="000167D8" w:rsidP="004052BB">
            <w:pPr>
              <w:pStyle w:val="Standard"/>
              <w:spacing w:line="260" w:lineRule="exact"/>
              <w:ind w:left="426" w:firstLine="708"/>
              <w:rPr>
                <w:bCs/>
                <w:lang w:val="ru-RU"/>
              </w:rPr>
            </w:pPr>
            <w:r w:rsidRPr="000167D8">
              <w:rPr>
                <w:lang w:val="ru-RU"/>
              </w:rPr>
              <w:t>ЗАКАЗЧИК:</w:t>
            </w:r>
          </w:p>
          <w:p w:rsidR="000167D8" w:rsidRPr="000167D8" w:rsidRDefault="000167D8" w:rsidP="004052BB">
            <w:pPr>
              <w:pStyle w:val="Standard"/>
              <w:spacing w:line="260" w:lineRule="exact"/>
              <w:ind w:left="426" w:firstLine="708"/>
              <w:rPr>
                <w:bCs/>
                <w:lang w:val="ru-RU"/>
              </w:rPr>
            </w:pPr>
          </w:p>
          <w:p w:rsidR="000167D8" w:rsidRPr="000167D8" w:rsidRDefault="000167D8" w:rsidP="008626B4">
            <w:pPr>
              <w:pStyle w:val="Standard"/>
              <w:spacing w:line="260" w:lineRule="exact"/>
              <w:ind w:left="426"/>
              <w:rPr>
                <w:bCs/>
                <w:lang w:val="ru-RU"/>
              </w:rPr>
            </w:pPr>
            <w:r w:rsidRPr="000167D8">
              <w:rPr>
                <w:bCs/>
                <w:lang w:val="ru-RU"/>
              </w:rPr>
              <w:t xml:space="preserve">Государственная инспекция труда </w:t>
            </w:r>
          </w:p>
          <w:p w:rsidR="000167D8" w:rsidRDefault="008626B4" w:rsidP="008626B4">
            <w:pPr>
              <w:pStyle w:val="ConsNonformat"/>
              <w:spacing w:line="2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0167D8" w:rsidRPr="000167D8">
              <w:rPr>
                <w:rFonts w:ascii="Times New Roman" w:hAnsi="Times New Roman" w:cs="Times New Roman"/>
                <w:bCs/>
              </w:rPr>
              <w:t>в Ставропольском крае</w:t>
            </w:r>
          </w:p>
          <w:p w:rsidR="002801E5" w:rsidRPr="000167D8" w:rsidRDefault="002801E5" w:rsidP="004052BB">
            <w:pPr>
              <w:pStyle w:val="ConsNonformat"/>
              <w:spacing w:line="260" w:lineRule="exact"/>
              <w:ind w:left="426" w:firstLine="708"/>
              <w:rPr>
                <w:rFonts w:ascii="Times New Roman" w:hAnsi="Times New Roman" w:cs="Times New Roman"/>
                <w:bCs/>
              </w:rPr>
            </w:pPr>
          </w:p>
          <w:p w:rsidR="000167D8" w:rsidRPr="000167D8" w:rsidRDefault="000167D8" w:rsidP="004052BB">
            <w:pPr>
              <w:pStyle w:val="ConsNonformat"/>
              <w:spacing w:line="260" w:lineRule="exact"/>
              <w:ind w:left="426" w:firstLine="7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67D8" w:rsidRPr="000167D8" w:rsidRDefault="008626B4" w:rsidP="008626B4">
            <w:pPr>
              <w:pStyle w:val="ConsNonformat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0167D8" w:rsidRPr="000167D8">
              <w:rPr>
                <w:rFonts w:ascii="Times New Roman" w:hAnsi="Times New Roman" w:cs="Times New Roman"/>
                <w:color w:val="000000" w:themeColor="text1"/>
              </w:rPr>
              <w:t>________________</w:t>
            </w:r>
            <w:r w:rsidR="000167D8" w:rsidRPr="000167D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67D8" w:rsidRPr="000167D8">
              <w:rPr>
                <w:rFonts w:ascii="Times New Roman" w:hAnsi="Times New Roman" w:cs="Times New Roman"/>
                <w:bCs/>
              </w:rPr>
              <w:t>Л.В.Хохрякова</w:t>
            </w:r>
            <w:proofErr w:type="spellEnd"/>
          </w:p>
          <w:p w:rsidR="000167D8" w:rsidRPr="000167D8" w:rsidRDefault="008626B4" w:rsidP="008626B4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7D8" w:rsidRPr="000167D8" w:rsidRDefault="000167D8" w:rsidP="004052BB">
            <w:pPr>
              <w:pStyle w:val="ConsNonformat"/>
              <w:spacing w:line="260" w:lineRule="exact"/>
              <w:ind w:left="426"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7" w:type="dxa"/>
            <w:tcMar>
              <w:left w:w="284" w:type="dxa"/>
              <w:right w:w="284" w:type="dxa"/>
            </w:tcMar>
          </w:tcPr>
          <w:p w:rsidR="000167D8" w:rsidRPr="000167D8" w:rsidRDefault="000167D8" w:rsidP="004052BB">
            <w:pPr>
              <w:pStyle w:val="a8"/>
              <w:spacing w:line="260" w:lineRule="exact"/>
              <w:ind w:left="426" w:firstLine="708"/>
              <w:jc w:val="both"/>
              <w:rPr>
                <w:szCs w:val="24"/>
              </w:rPr>
            </w:pPr>
            <w:r w:rsidRPr="000167D8">
              <w:rPr>
                <w:szCs w:val="24"/>
              </w:rPr>
              <w:t>ИСПОЛНИТЕЛЬ:</w:t>
            </w:r>
          </w:p>
          <w:p w:rsidR="000167D8" w:rsidRPr="000167D8" w:rsidRDefault="000167D8" w:rsidP="004052BB">
            <w:pPr>
              <w:pStyle w:val="a8"/>
              <w:spacing w:line="260" w:lineRule="exact"/>
              <w:ind w:left="426" w:firstLine="708"/>
              <w:jc w:val="both"/>
              <w:rPr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6B4" w:rsidRDefault="002801E5" w:rsidP="004052BB">
            <w:pPr>
              <w:pStyle w:val="ConsNonformat"/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  <w:p w:rsidR="008626B4" w:rsidRDefault="008626B4" w:rsidP="004052BB">
            <w:pPr>
              <w:pStyle w:val="ConsNonformat"/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626B4" w:rsidRDefault="008626B4" w:rsidP="004052BB">
            <w:pPr>
              <w:pStyle w:val="ConsNonformat"/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67D8" w:rsidRPr="000167D8" w:rsidRDefault="000167D8" w:rsidP="004052BB">
            <w:pPr>
              <w:pStyle w:val="ConsNonformat"/>
              <w:spacing w:line="260" w:lineRule="exac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167D8">
              <w:rPr>
                <w:rFonts w:ascii="Times New Roman" w:hAnsi="Times New Roman" w:cs="Times New Roman"/>
                <w:color w:val="000000" w:themeColor="text1"/>
              </w:rPr>
              <w:t>________________</w:t>
            </w:r>
            <w:r w:rsidR="002801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167D8" w:rsidRPr="000167D8" w:rsidRDefault="002801E5" w:rsidP="004052BB">
            <w:pPr>
              <w:pStyle w:val="ConsPlusNormal"/>
              <w:spacing w:line="260" w:lineRule="exact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0167D8" w:rsidRPr="0001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Standard"/>
              <w:spacing w:line="260" w:lineRule="exact"/>
              <w:ind w:left="426" w:firstLine="708"/>
              <w:rPr>
                <w:lang w:val="ru-RU"/>
              </w:rPr>
            </w:pPr>
            <w:r w:rsidRPr="000167D8">
              <w:rPr>
                <w:bCs/>
                <w:lang w:val="ru-RU"/>
              </w:rPr>
              <w:t xml:space="preserve">                            </w:t>
            </w:r>
          </w:p>
          <w:p w:rsidR="000167D8" w:rsidRPr="000167D8" w:rsidRDefault="000167D8" w:rsidP="004052BB">
            <w:pPr>
              <w:spacing w:after="0" w:line="260" w:lineRule="exact"/>
              <w:ind w:left="426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7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67D8" w:rsidRPr="000167D8" w:rsidRDefault="000167D8" w:rsidP="004052BB">
            <w:pPr>
              <w:pStyle w:val="ConsPlusNormal"/>
              <w:spacing w:line="260" w:lineRule="exact"/>
              <w:ind w:left="426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67D8" w:rsidRPr="000167D8" w:rsidRDefault="000167D8" w:rsidP="004052BB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</w:rPr>
      </w:pPr>
    </w:p>
    <w:p w:rsidR="003D2119" w:rsidRPr="000167D8" w:rsidRDefault="003D2119" w:rsidP="004052BB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</w:rPr>
      </w:pPr>
    </w:p>
    <w:sectPr w:rsidR="003D2119" w:rsidRPr="000167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5247"/>
    <w:multiLevelType w:val="multilevel"/>
    <w:tmpl w:val="78249666"/>
    <w:lvl w:ilvl="0">
      <w:start w:val="9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5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887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87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923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597" w:hanging="1800"/>
      </w:pPr>
      <w:rPr>
        <w:rFonts w:hint="default"/>
        <w:b w:val="0"/>
      </w:rPr>
    </w:lvl>
  </w:abstractNum>
  <w:abstractNum w:abstractNumId="1">
    <w:nsid w:val="2C8533C2"/>
    <w:multiLevelType w:val="multilevel"/>
    <w:tmpl w:val="978E9D7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D4C03C3"/>
    <w:multiLevelType w:val="multilevel"/>
    <w:tmpl w:val="E9C86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C7"/>
    <w:rsid w:val="0001195D"/>
    <w:rsid w:val="000167D8"/>
    <w:rsid w:val="00082C6C"/>
    <w:rsid w:val="00096633"/>
    <w:rsid w:val="000A73F9"/>
    <w:rsid w:val="000D606D"/>
    <w:rsid w:val="00145CB2"/>
    <w:rsid w:val="001A503C"/>
    <w:rsid w:val="001B3FFE"/>
    <w:rsid w:val="001B4C45"/>
    <w:rsid w:val="00200136"/>
    <w:rsid w:val="00216F75"/>
    <w:rsid w:val="00230D48"/>
    <w:rsid w:val="00257FEA"/>
    <w:rsid w:val="00271B8A"/>
    <w:rsid w:val="002801E5"/>
    <w:rsid w:val="00297605"/>
    <w:rsid w:val="002A7062"/>
    <w:rsid w:val="002B790C"/>
    <w:rsid w:val="002C32AE"/>
    <w:rsid w:val="002E36AC"/>
    <w:rsid w:val="00302F01"/>
    <w:rsid w:val="003B2B74"/>
    <w:rsid w:val="003B40F6"/>
    <w:rsid w:val="003D2119"/>
    <w:rsid w:val="003E58EB"/>
    <w:rsid w:val="00403D65"/>
    <w:rsid w:val="004052BB"/>
    <w:rsid w:val="00462383"/>
    <w:rsid w:val="00476500"/>
    <w:rsid w:val="004826B6"/>
    <w:rsid w:val="004C2406"/>
    <w:rsid w:val="004D0F18"/>
    <w:rsid w:val="004E6C00"/>
    <w:rsid w:val="005271DB"/>
    <w:rsid w:val="005F5DE7"/>
    <w:rsid w:val="00600184"/>
    <w:rsid w:val="0063712C"/>
    <w:rsid w:val="00661884"/>
    <w:rsid w:val="006F5FD9"/>
    <w:rsid w:val="0072677B"/>
    <w:rsid w:val="00737CBA"/>
    <w:rsid w:val="007A62DF"/>
    <w:rsid w:val="008147E8"/>
    <w:rsid w:val="00816534"/>
    <w:rsid w:val="008609AC"/>
    <w:rsid w:val="008626B4"/>
    <w:rsid w:val="008A1175"/>
    <w:rsid w:val="008B6BBB"/>
    <w:rsid w:val="008D488C"/>
    <w:rsid w:val="00940236"/>
    <w:rsid w:val="00967542"/>
    <w:rsid w:val="00995CEF"/>
    <w:rsid w:val="009F79F2"/>
    <w:rsid w:val="00A07180"/>
    <w:rsid w:val="00A458B3"/>
    <w:rsid w:val="00AC6E06"/>
    <w:rsid w:val="00B66C33"/>
    <w:rsid w:val="00B874E9"/>
    <w:rsid w:val="00B910C1"/>
    <w:rsid w:val="00B92593"/>
    <w:rsid w:val="00BD2F49"/>
    <w:rsid w:val="00BD4051"/>
    <w:rsid w:val="00BF4207"/>
    <w:rsid w:val="00C109A4"/>
    <w:rsid w:val="00C215C7"/>
    <w:rsid w:val="00C33ADF"/>
    <w:rsid w:val="00C67691"/>
    <w:rsid w:val="00C8603A"/>
    <w:rsid w:val="00CC4359"/>
    <w:rsid w:val="00CD5225"/>
    <w:rsid w:val="00CE2675"/>
    <w:rsid w:val="00D328E3"/>
    <w:rsid w:val="00D56649"/>
    <w:rsid w:val="00D96993"/>
    <w:rsid w:val="00DA7FF0"/>
    <w:rsid w:val="00DD52A7"/>
    <w:rsid w:val="00E91187"/>
    <w:rsid w:val="00F15EE4"/>
    <w:rsid w:val="00F25096"/>
    <w:rsid w:val="00F72699"/>
    <w:rsid w:val="00FD4F02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T7">
    <w:name w:val="wT7"/>
    <w:rsid w:val="00CE2675"/>
  </w:style>
  <w:style w:type="paragraph" w:styleId="a3">
    <w:name w:val="List Paragraph"/>
    <w:aliases w:val="Bullet List,FooterText,numbered,Абзац списка1,ТЗ список,Bullet 1,Use Case List Paragraph,Нумерованый список,List Paragraph1,Абзац маркированнный,Bullet Number,Заголовок 2 мой,Заговок Марина,List Paragraph,Индексы,Num Bullet 1,lp1"/>
    <w:basedOn w:val="a"/>
    <w:link w:val="a4"/>
    <w:uiPriority w:val="34"/>
    <w:qFormat/>
    <w:rsid w:val="00CE2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Абзац списка1 Знак,ТЗ список Знак,Bullet 1 Знак,Use Case List Paragraph Знак,Нумерованый список Знак,List Paragraph1 Знак,Абзац маркированнный Знак,Bullet Number Знак,Заголовок 2 мой Знак"/>
    <w:link w:val="a3"/>
    <w:uiPriority w:val="34"/>
    <w:qFormat/>
    <w:locked/>
    <w:rsid w:val="00CE26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"/>
    <w:rsid w:val="003D211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3D2119"/>
  </w:style>
  <w:style w:type="character" w:customStyle="1" w:styleId="1">
    <w:name w:val="Основной текст Знак1"/>
    <w:basedOn w:val="a0"/>
    <w:link w:val="a6"/>
    <w:locked/>
    <w:rsid w:val="003D2119"/>
    <w:rPr>
      <w:rFonts w:ascii="Times New Roman" w:eastAsia="Times New Roman" w:hAnsi="Times New Roman" w:cs="Times New Roman"/>
      <w:sz w:val="20"/>
      <w:szCs w:val="20"/>
    </w:rPr>
  </w:style>
  <w:style w:type="character" w:customStyle="1" w:styleId="docdata">
    <w:name w:val="docdata"/>
    <w:aliases w:val="docy,v5,1885,bqiaagaaeyqcaaagiaiaaapebgaabdigaaaaaaaaaaaaaaaaaaaaaaaaaaaaaaaaaaaaaaaaaaaaaaaaaaaaaaaaaaaaaaaaaaaaaaaaaaaaaaaaaaaaaaaaaaaaaaaaaaaaaaaaaaaaaaaaaaaaaaaaaaaaaaaaaaaaaaaaaaaaaaaaaaaaaaaaaaaaaaaaaaaaaaaaaaaaaaaaaaaaaaaaaaaaaaaaaaaaaaaa"/>
    <w:basedOn w:val="a0"/>
    <w:rsid w:val="003B2B74"/>
  </w:style>
  <w:style w:type="paragraph" w:customStyle="1" w:styleId="2114">
    <w:name w:val="2114"/>
    <w:aliases w:val="bqiaagaaeyqcaaagiaiaaaopbwaabbchaaaaaaaaaaaaaaaaaaaaaaaaaaaaaaaaaaaaaaaaaaaaaaaaaaaaaaaaaaaaaaaaaaaaaaaaaaaaaaaaaaaaaaaaaaaaaaaaaaaaaaaaaaaaaaaaaaaaaaaaaaaaaaaaaaaaaaaaaaaaaaaaaaaaaaaaaaaaaaaaaaaaaaaaaaaaaaaaaaaaaaaaaaaaaaaaaaaaaaaa"/>
    <w:basedOn w:val="a"/>
    <w:rsid w:val="003B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qFormat/>
    <w:rsid w:val="000167D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0167D8"/>
    <w:pPr>
      <w:spacing w:after="0" w:line="240" w:lineRule="auto"/>
    </w:pPr>
    <w:rPr>
      <w:rFonts w:ascii="Consultant" w:eastAsia="Times New Roman" w:hAnsi="Consultant" w:cs="Consultant"/>
      <w:sz w:val="24"/>
      <w:szCs w:val="24"/>
    </w:rPr>
  </w:style>
  <w:style w:type="paragraph" w:styleId="a8">
    <w:name w:val="No Spacing"/>
    <w:link w:val="a9"/>
    <w:qFormat/>
    <w:rsid w:val="000167D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FontStyle24">
    <w:name w:val="Font Style24"/>
    <w:rsid w:val="000167D8"/>
    <w:rPr>
      <w:rFonts w:ascii="Times New Roman" w:hAnsi="Times New Roman" w:cs="Times New Roman"/>
      <w:b/>
      <w:bCs/>
      <w:sz w:val="8"/>
      <w:szCs w:val="8"/>
      <w:lang w:val="en-US" w:eastAsia="en-US" w:bidi="ar-SA"/>
    </w:rPr>
  </w:style>
  <w:style w:type="character" w:customStyle="1" w:styleId="a9">
    <w:name w:val="Без интервала Знак"/>
    <w:link w:val="a8"/>
    <w:locked/>
    <w:rsid w:val="000167D8"/>
    <w:rPr>
      <w:rFonts w:ascii="Times New Roman" w:eastAsia="Calibri" w:hAnsi="Times New Roman" w:cs="Times New Roman"/>
      <w:sz w:val="24"/>
      <w:lang w:eastAsia="en-US"/>
    </w:rPr>
  </w:style>
  <w:style w:type="paragraph" w:customStyle="1" w:styleId="Standard">
    <w:name w:val="Standard"/>
    <w:rsid w:val="000167D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016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0167D8"/>
    <w:rPr>
      <w:rFonts w:ascii="Arial" w:eastAsia="Calibri" w:hAnsi="Arial" w:cs="Arial"/>
    </w:rPr>
  </w:style>
  <w:style w:type="paragraph" w:styleId="aa">
    <w:name w:val="Body Text Indent"/>
    <w:basedOn w:val="a"/>
    <w:link w:val="ab"/>
    <w:semiHidden/>
    <w:unhideWhenUsed/>
    <w:rsid w:val="000167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0167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167D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character" w:customStyle="1" w:styleId="layout">
    <w:name w:val="layout"/>
    <w:basedOn w:val="a0"/>
    <w:rsid w:val="00016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T7">
    <w:name w:val="wT7"/>
    <w:rsid w:val="00CE2675"/>
  </w:style>
  <w:style w:type="paragraph" w:styleId="a3">
    <w:name w:val="List Paragraph"/>
    <w:aliases w:val="Bullet List,FooterText,numbered,Абзац списка1,ТЗ список,Bullet 1,Use Case List Paragraph,Нумерованый список,List Paragraph1,Абзац маркированнный,Bullet Number,Заголовок 2 мой,Заговок Марина,List Paragraph,Индексы,Num Bullet 1,lp1"/>
    <w:basedOn w:val="a"/>
    <w:link w:val="a4"/>
    <w:uiPriority w:val="34"/>
    <w:qFormat/>
    <w:rsid w:val="00CE2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Абзац списка1 Знак,ТЗ список Знак,Bullet 1 Знак,Use Case List Paragraph Знак,Нумерованый список Знак,List Paragraph1 Знак,Абзац маркированнный Знак,Bullet Number Знак,Заголовок 2 мой Знак"/>
    <w:link w:val="a3"/>
    <w:uiPriority w:val="34"/>
    <w:qFormat/>
    <w:locked/>
    <w:rsid w:val="00CE26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"/>
    <w:rsid w:val="003D211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3D2119"/>
  </w:style>
  <w:style w:type="character" w:customStyle="1" w:styleId="1">
    <w:name w:val="Основной текст Знак1"/>
    <w:basedOn w:val="a0"/>
    <w:link w:val="a6"/>
    <w:locked/>
    <w:rsid w:val="003D2119"/>
    <w:rPr>
      <w:rFonts w:ascii="Times New Roman" w:eastAsia="Times New Roman" w:hAnsi="Times New Roman" w:cs="Times New Roman"/>
      <w:sz w:val="20"/>
      <w:szCs w:val="20"/>
    </w:rPr>
  </w:style>
  <w:style w:type="character" w:customStyle="1" w:styleId="docdata">
    <w:name w:val="docdata"/>
    <w:aliases w:val="docy,v5,1885,bqiaagaaeyqcaaagiaiaaapebgaabdigaaaaaaaaaaaaaaaaaaaaaaaaaaaaaaaaaaaaaaaaaaaaaaaaaaaaaaaaaaaaaaaaaaaaaaaaaaaaaaaaaaaaaaaaaaaaaaaaaaaaaaaaaaaaaaaaaaaaaaaaaaaaaaaaaaaaaaaaaaaaaaaaaaaaaaaaaaaaaaaaaaaaaaaaaaaaaaaaaaaaaaaaaaaaaaaaaaaaaaaa"/>
    <w:basedOn w:val="a0"/>
    <w:rsid w:val="003B2B74"/>
  </w:style>
  <w:style w:type="paragraph" w:customStyle="1" w:styleId="2114">
    <w:name w:val="2114"/>
    <w:aliases w:val="bqiaagaaeyqcaaagiaiaaaopbwaabbchaaaaaaaaaaaaaaaaaaaaaaaaaaaaaaaaaaaaaaaaaaaaaaaaaaaaaaaaaaaaaaaaaaaaaaaaaaaaaaaaaaaaaaaaaaaaaaaaaaaaaaaaaaaaaaaaaaaaaaaaaaaaaaaaaaaaaaaaaaaaaaaaaaaaaaaaaaaaaaaaaaaaaaaaaaaaaaaaaaaaaaaaaaaaaaaaaaaaaaaa"/>
    <w:basedOn w:val="a"/>
    <w:rsid w:val="003B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qFormat/>
    <w:rsid w:val="000167D8"/>
    <w:pPr>
      <w:widowControl w:val="0"/>
      <w:suppressAutoHyphens/>
      <w:snapToGrid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0167D8"/>
    <w:pPr>
      <w:spacing w:after="0" w:line="240" w:lineRule="auto"/>
    </w:pPr>
    <w:rPr>
      <w:rFonts w:ascii="Consultant" w:eastAsia="Times New Roman" w:hAnsi="Consultant" w:cs="Consultant"/>
      <w:sz w:val="24"/>
      <w:szCs w:val="24"/>
    </w:rPr>
  </w:style>
  <w:style w:type="paragraph" w:styleId="a8">
    <w:name w:val="No Spacing"/>
    <w:link w:val="a9"/>
    <w:qFormat/>
    <w:rsid w:val="000167D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FontStyle24">
    <w:name w:val="Font Style24"/>
    <w:rsid w:val="000167D8"/>
    <w:rPr>
      <w:rFonts w:ascii="Times New Roman" w:hAnsi="Times New Roman" w:cs="Times New Roman"/>
      <w:b/>
      <w:bCs/>
      <w:sz w:val="8"/>
      <w:szCs w:val="8"/>
      <w:lang w:val="en-US" w:eastAsia="en-US" w:bidi="ar-SA"/>
    </w:rPr>
  </w:style>
  <w:style w:type="character" w:customStyle="1" w:styleId="a9">
    <w:name w:val="Без интервала Знак"/>
    <w:link w:val="a8"/>
    <w:locked/>
    <w:rsid w:val="000167D8"/>
    <w:rPr>
      <w:rFonts w:ascii="Times New Roman" w:eastAsia="Calibri" w:hAnsi="Times New Roman" w:cs="Times New Roman"/>
      <w:sz w:val="24"/>
      <w:lang w:eastAsia="en-US"/>
    </w:rPr>
  </w:style>
  <w:style w:type="paragraph" w:customStyle="1" w:styleId="Standard">
    <w:name w:val="Standard"/>
    <w:rsid w:val="000167D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016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0167D8"/>
    <w:rPr>
      <w:rFonts w:ascii="Arial" w:eastAsia="Calibri" w:hAnsi="Arial" w:cs="Arial"/>
    </w:rPr>
  </w:style>
  <w:style w:type="paragraph" w:styleId="aa">
    <w:name w:val="Body Text Indent"/>
    <w:basedOn w:val="a"/>
    <w:link w:val="ab"/>
    <w:semiHidden/>
    <w:unhideWhenUsed/>
    <w:rsid w:val="000167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0167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167D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character" w:customStyle="1" w:styleId="layout">
    <w:name w:val="layout"/>
    <w:basedOn w:val="a0"/>
    <w:rsid w:val="0001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3FB3-6AEC-4FB8-BBA7-14D2C14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Курнышева М.Б.</dc:creator>
  <cp:lastModifiedBy>Курнышева М.Б.</cp:lastModifiedBy>
  <cp:revision>7</cp:revision>
  <cp:lastPrinted>2026-06-24T11:30:00Z</cp:lastPrinted>
  <dcterms:created xsi:type="dcterms:W3CDTF">2026-06-29T08:40:00Z</dcterms:created>
  <dcterms:modified xsi:type="dcterms:W3CDTF">2026-06-29T08:49:00Z</dcterms:modified>
</cp:coreProperties>
</file>