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D9A" w:rsidRPr="006428F3" w:rsidRDefault="00977D9A" w:rsidP="00977D9A">
      <w:pPr>
        <w:pStyle w:val="ConsPlusNormal"/>
        <w:jc w:val="center"/>
        <w:rPr>
          <w:rFonts w:ascii="Times New Roman" w:hAnsi="Times New Roman" w:cs="Times New Roman"/>
          <w:b/>
          <w:sz w:val="21"/>
          <w:szCs w:val="21"/>
        </w:rPr>
      </w:pPr>
      <w:bookmarkStart w:id="0" w:name="_GoBack"/>
      <w:bookmarkEnd w:id="0"/>
      <w:r w:rsidRPr="006428F3">
        <w:rPr>
          <w:rFonts w:ascii="Times New Roman" w:hAnsi="Times New Roman" w:cs="Times New Roman"/>
          <w:b/>
          <w:sz w:val="21"/>
          <w:szCs w:val="21"/>
        </w:rPr>
        <w:t xml:space="preserve">КОНТРАКТ № </w:t>
      </w:r>
      <w:r>
        <w:rPr>
          <w:rFonts w:ascii="Times New Roman" w:hAnsi="Times New Roman" w:cs="Times New Roman"/>
          <w:b/>
          <w:sz w:val="21"/>
          <w:szCs w:val="21"/>
        </w:rPr>
        <w:t>12</w:t>
      </w:r>
      <w:r w:rsidR="00AB643E">
        <w:rPr>
          <w:rFonts w:ascii="Times New Roman" w:hAnsi="Times New Roman" w:cs="Times New Roman"/>
          <w:b/>
          <w:sz w:val="21"/>
          <w:szCs w:val="21"/>
        </w:rPr>
        <w:t>71</w:t>
      </w:r>
    </w:p>
    <w:p w:rsidR="00977D9A" w:rsidRPr="006428F3" w:rsidRDefault="00977D9A" w:rsidP="00977D9A">
      <w:pPr>
        <w:pStyle w:val="ConsPlusNormal"/>
        <w:jc w:val="center"/>
        <w:rPr>
          <w:rFonts w:ascii="Times New Roman" w:hAnsi="Times New Roman" w:cs="Times New Roman"/>
          <w:b/>
          <w:sz w:val="21"/>
          <w:szCs w:val="21"/>
        </w:rPr>
      </w:pPr>
      <w:r w:rsidRPr="006428F3">
        <w:rPr>
          <w:rFonts w:ascii="Times New Roman" w:hAnsi="Times New Roman" w:cs="Times New Roman"/>
          <w:b/>
          <w:sz w:val="21"/>
          <w:szCs w:val="21"/>
        </w:rPr>
        <w:t>на поставку лекарственных препаратов</w:t>
      </w:r>
    </w:p>
    <w:p w:rsidR="00977D9A" w:rsidRPr="006428F3" w:rsidRDefault="00977D9A" w:rsidP="00977D9A">
      <w:pPr>
        <w:pStyle w:val="ConsPlusNormal"/>
        <w:jc w:val="center"/>
        <w:rPr>
          <w:rFonts w:ascii="Times New Roman" w:hAnsi="Times New Roman" w:cs="Times New Roman"/>
          <w:b/>
          <w:sz w:val="21"/>
          <w:szCs w:val="21"/>
        </w:rPr>
      </w:pPr>
      <w:r w:rsidRPr="006428F3">
        <w:rPr>
          <w:rFonts w:ascii="Times New Roman" w:hAnsi="Times New Roman" w:cs="Times New Roman"/>
          <w:b/>
          <w:sz w:val="21"/>
          <w:szCs w:val="21"/>
        </w:rPr>
        <w:t>для медицинского применения</w:t>
      </w:r>
    </w:p>
    <w:p w:rsidR="00977D9A" w:rsidRPr="006428F3" w:rsidRDefault="00977D9A" w:rsidP="00977D9A">
      <w:pPr>
        <w:pStyle w:val="ConsPlusNormal"/>
        <w:jc w:val="center"/>
        <w:rPr>
          <w:rFonts w:ascii="Times New Roman" w:hAnsi="Times New Roman" w:cs="Times New Roman"/>
          <w:b/>
          <w:sz w:val="21"/>
          <w:szCs w:val="21"/>
        </w:rPr>
      </w:pPr>
      <w:r w:rsidRPr="006428F3">
        <w:rPr>
          <w:rFonts w:ascii="Times New Roman" w:hAnsi="Times New Roman" w:cs="Times New Roman"/>
          <w:b/>
          <w:sz w:val="21"/>
          <w:szCs w:val="21"/>
        </w:rPr>
        <w:t xml:space="preserve">ИКЗ: </w:t>
      </w:r>
      <w:r w:rsidR="00AB643E" w:rsidRPr="00AB643E">
        <w:rPr>
          <w:rFonts w:ascii="Times New Roman" w:hAnsi="Times New Roman" w:cs="Times New Roman"/>
          <w:b/>
          <w:sz w:val="21"/>
          <w:szCs w:val="21"/>
        </w:rPr>
        <w:t>26125</w:t>
      </w:r>
      <w:r w:rsidR="00AB643E">
        <w:rPr>
          <w:rFonts w:ascii="Times New Roman" w:hAnsi="Times New Roman" w:cs="Times New Roman"/>
          <w:b/>
          <w:sz w:val="21"/>
          <w:szCs w:val="21"/>
        </w:rPr>
        <w:t xml:space="preserve">390083242540430010002 023 2120 </w:t>
      </w:r>
      <w:r w:rsidR="00AB643E" w:rsidRPr="00AB643E">
        <w:rPr>
          <w:rFonts w:ascii="Times New Roman" w:hAnsi="Times New Roman" w:cs="Times New Roman"/>
          <w:b/>
          <w:sz w:val="21"/>
          <w:szCs w:val="21"/>
        </w:rPr>
        <w:t>244</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4525"/>
        <w:gridCol w:w="4893"/>
      </w:tblGrid>
      <w:tr w:rsidR="00977D9A" w:rsidRPr="006428F3" w:rsidTr="00AB643E">
        <w:tc>
          <w:tcPr>
            <w:tcW w:w="4525" w:type="dxa"/>
            <w:tcBorders>
              <w:top w:val="nil"/>
              <w:left w:val="nil"/>
              <w:bottom w:val="nil"/>
              <w:right w:val="nil"/>
            </w:tcBorders>
          </w:tcPr>
          <w:p w:rsidR="00977D9A" w:rsidRPr="006428F3" w:rsidRDefault="00977D9A" w:rsidP="00AB643E">
            <w:pPr>
              <w:pStyle w:val="ConsPlusNormal"/>
              <w:jc w:val="both"/>
              <w:rPr>
                <w:rFonts w:ascii="Times New Roman" w:hAnsi="Times New Roman" w:cs="Times New Roman"/>
                <w:sz w:val="21"/>
                <w:szCs w:val="21"/>
              </w:rPr>
            </w:pPr>
            <w:r w:rsidRPr="006428F3">
              <w:rPr>
                <w:rFonts w:ascii="Times New Roman" w:hAnsi="Times New Roman" w:cs="Times New Roman"/>
                <w:sz w:val="21"/>
                <w:szCs w:val="21"/>
              </w:rPr>
              <w:t>г. Владивосток</w:t>
            </w:r>
          </w:p>
        </w:tc>
        <w:tc>
          <w:tcPr>
            <w:tcW w:w="4893" w:type="dxa"/>
            <w:tcBorders>
              <w:top w:val="nil"/>
              <w:left w:val="nil"/>
              <w:bottom w:val="nil"/>
              <w:right w:val="nil"/>
            </w:tcBorders>
          </w:tcPr>
          <w:p w:rsidR="00977D9A" w:rsidRPr="006428F3" w:rsidRDefault="00977D9A" w:rsidP="00AB643E">
            <w:pPr>
              <w:pStyle w:val="ConsPlusNormal"/>
              <w:jc w:val="right"/>
              <w:rPr>
                <w:rFonts w:ascii="Times New Roman" w:hAnsi="Times New Roman" w:cs="Times New Roman"/>
                <w:sz w:val="21"/>
                <w:szCs w:val="21"/>
              </w:rPr>
            </w:pPr>
            <w:r w:rsidRPr="006428F3">
              <w:rPr>
                <w:rFonts w:ascii="Times New Roman" w:hAnsi="Times New Roman" w:cs="Times New Roman"/>
                <w:sz w:val="21"/>
                <w:szCs w:val="21"/>
              </w:rPr>
              <w:t>«</w:t>
            </w:r>
            <w:r>
              <w:rPr>
                <w:rFonts w:ascii="Times New Roman" w:hAnsi="Times New Roman" w:cs="Times New Roman"/>
                <w:sz w:val="21"/>
                <w:szCs w:val="21"/>
              </w:rPr>
              <w:t>_</w:t>
            </w:r>
            <w:r w:rsidRPr="006428F3">
              <w:rPr>
                <w:rFonts w:ascii="Times New Roman" w:hAnsi="Times New Roman" w:cs="Times New Roman"/>
                <w:sz w:val="21"/>
                <w:szCs w:val="21"/>
              </w:rPr>
              <w:t xml:space="preserve">_ » </w:t>
            </w:r>
            <w:r w:rsidR="00AB643E">
              <w:rPr>
                <w:rFonts w:ascii="Times New Roman" w:hAnsi="Times New Roman" w:cs="Times New Roman"/>
                <w:sz w:val="21"/>
                <w:szCs w:val="21"/>
              </w:rPr>
              <w:t>мая</w:t>
            </w:r>
            <w:r>
              <w:rPr>
                <w:rFonts w:ascii="Times New Roman" w:hAnsi="Times New Roman" w:cs="Times New Roman"/>
                <w:sz w:val="21"/>
                <w:szCs w:val="21"/>
              </w:rPr>
              <w:t xml:space="preserve"> 2026</w:t>
            </w:r>
            <w:r w:rsidRPr="006428F3">
              <w:rPr>
                <w:rFonts w:ascii="Times New Roman" w:hAnsi="Times New Roman" w:cs="Times New Roman"/>
                <w:sz w:val="21"/>
                <w:szCs w:val="21"/>
              </w:rPr>
              <w:t xml:space="preserve"> г.</w:t>
            </w:r>
          </w:p>
        </w:tc>
      </w:tr>
    </w:tbl>
    <w:p w:rsidR="00977D9A" w:rsidRPr="006428F3"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outlineLvl w:val="1"/>
        <w:rPr>
          <w:rFonts w:ascii="Times New Roman" w:hAnsi="Times New Roman"/>
          <w:sz w:val="21"/>
          <w:szCs w:val="21"/>
        </w:rPr>
      </w:pPr>
      <w:r>
        <w:rPr>
          <w:rFonts w:ascii="Times New Roman" w:hAnsi="Times New Roman"/>
          <w:sz w:val="21"/>
          <w:szCs w:val="21"/>
        </w:rPr>
        <w:t xml:space="preserve">          </w:t>
      </w:r>
      <w:r w:rsidRPr="006428F3">
        <w:rPr>
          <w:rFonts w:ascii="Times New Roman" w:hAnsi="Times New Roman"/>
          <w:sz w:val="21"/>
          <w:szCs w:val="21"/>
        </w:rPr>
        <w:t>«</w:t>
      </w:r>
      <w:r w:rsidRPr="006428F3">
        <w:rPr>
          <w:rFonts w:ascii="Times New Roman" w:eastAsia="Calibri" w:hAnsi="Times New Roman" w:cs="Times New Roman"/>
          <w:b/>
          <w:color w:val="000000"/>
          <w:spacing w:val="-5"/>
          <w:sz w:val="21"/>
          <w:szCs w:val="21"/>
        </w:rPr>
        <w:t>Федеральное государственное бюджетное учреждение науки «Национальный научный центр морской биологии им. А.В. Жирмунского» Дальневосточного отделения Российской академии наук,</w:t>
      </w:r>
      <w:r w:rsidRPr="006428F3">
        <w:rPr>
          <w:rFonts w:ascii="Times New Roman" w:eastAsia="Calibri" w:hAnsi="Times New Roman" w:cs="Times New Roman"/>
          <w:color w:val="000000"/>
          <w:spacing w:val="-5"/>
          <w:sz w:val="21"/>
          <w:szCs w:val="21"/>
        </w:rPr>
        <w:t xml:space="preserve"> именуемое в дальнейшем </w:t>
      </w:r>
      <w:r w:rsidRPr="006428F3">
        <w:rPr>
          <w:rFonts w:ascii="Times New Roman" w:eastAsia="Calibri" w:hAnsi="Times New Roman" w:cs="Times New Roman"/>
          <w:b/>
          <w:bCs/>
          <w:color w:val="000000"/>
          <w:spacing w:val="-5"/>
          <w:sz w:val="21"/>
          <w:szCs w:val="21"/>
        </w:rPr>
        <w:t>Заказчик</w:t>
      </w:r>
      <w:r w:rsidRPr="006428F3">
        <w:rPr>
          <w:rFonts w:ascii="Times New Roman" w:eastAsia="Calibri" w:hAnsi="Times New Roman" w:cs="Times New Roman"/>
          <w:color w:val="000000"/>
          <w:spacing w:val="-5"/>
          <w:sz w:val="21"/>
          <w:szCs w:val="21"/>
        </w:rPr>
        <w:t xml:space="preserve">, в лице директора филиала Федерального государственного бюджетного учреждения науки «Национальный научный центр морской биологии им. А.В. Жирмунского» Дальневосточного отделения Российской академии наук − Научно-образовательный комплекс «Приморский океанариум» («Приморский океанариум» − филиал ННЦМБ ДВО РАН) </w:t>
      </w:r>
      <w:r>
        <w:rPr>
          <w:rFonts w:ascii="Times New Roman" w:eastAsia="Calibri" w:hAnsi="Times New Roman" w:cs="Times New Roman"/>
          <w:color w:val="000000"/>
          <w:spacing w:val="-5"/>
          <w:sz w:val="21"/>
          <w:szCs w:val="21"/>
        </w:rPr>
        <w:t>Шевченко Ольги Геннадьевны</w:t>
      </w:r>
      <w:r w:rsidRPr="006428F3">
        <w:rPr>
          <w:rFonts w:ascii="Times New Roman" w:eastAsia="Calibri" w:hAnsi="Times New Roman" w:cs="Times New Roman"/>
          <w:color w:val="000000"/>
          <w:spacing w:val="-5"/>
          <w:sz w:val="21"/>
          <w:szCs w:val="21"/>
        </w:rPr>
        <w:t xml:space="preserve">, действующего доверенности </w:t>
      </w:r>
      <w:r w:rsidRPr="00396707">
        <w:rPr>
          <w:rFonts w:ascii="Times New Roman" w:eastAsia="Calibri" w:hAnsi="Times New Roman" w:cs="Times New Roman"/>
          <w:color w:val="000000"/>
          <w:spacing w:val="-5"/>
          <w:sz w:val="21"/>
          <w:szCs w:val="21"/>
        </w:rPr>
        <w:t>№161</w:t>
      </w:r>
      <w:r>
        <w:rPr>
          <w:rFonts w:ascii="Times New Roman" w:eastAsia="Calibri" w:hAnsi="Times New Roman" w:cs="Times New Roman"/>
          <w:color w:val="000000"/>
          <w:spacing w:val="-5"/>
          <w:sz w:val="21"/>
          <w:szCs w:val="21"/>
        </w:rPr>
        <w:t>50-208-25/31дов от 22.12.2025 г</w:t>
      </w:r>
      <w:r w:rsidRPr="006428F3">
        <w:rPr>
          <w:rFonts w:ascii="Times New Roman" w:eastAsia="Calibri" w:hAnsi="Times New Roman" w:cs="Times New Roman"/>
          <w:color w:val="000000"/>
          <w:spacing w:val="-5"/>
          <w:sz w:val="21"/>
          <w:szCs w:val="21"/>
        </w:rPr>
        <w:t xml:space="preserve">. и </w:t>
      </w:r>
      <w:r>
        <w:rPr>
          <w:rFonts w:ascii="Times New Roman" w:eastAsia="Calibri" w:hAnsi="Times New Roman" w:cs="Times New Roman"/>
          <w:color w:val="000000"/>
          <w:spacing w:val="-5"/>
          <w:sz w:val="21"/>
          <w:szCs w:val="21"/>
        </w:rPr>
        <w:t>в соответствии с Положением</w:t>
      </w:r>
      <w:r w:rsidRPr="006428F3">
        <w:rPr>
          <w:rFonts w:ascii="Times New Roman" w:eastAsia="Calibri" w:hAnsi="Times New Roman" w:cs="Times New Roman"/>
          <w:color w:val="000000"/>
          <w:spacing w:val="-5"/>
          <w:sz w:val="21"/>
          <w:szCs w:val="21"/>
        </w:rPr>
        <w:t xml:space="preserve"> о филиале</w:t>
      </w:r>
      <w:r w:rsidRPr="006428F3">
        <w:rPr>
          <w:rFonts w:ascii="Times New Roman" w:hAnsi="Times New Roman"/>
          <w:sz w:val="21"/>
          <w:szCs w:val="21"/>
        </w:rPr>
        <w:t>, с одной стороны</w:t>
      </w:r>
      <w:r>
        <w:rPr>
          <w:rFonts w:ascii="Times New Roman" w:hAnsi="Times New Roman"/>
          <w:sz w:val="21"/>
          <w:szCs w:val="21"/>
        </w:rPr>
        <w:t>,</w:t>
      </w:r>
      <w:r w:rsidRPr="006428F3">
        <w:rPr>
          <w:rFonts w:ascii="Times New Roman" w:hAnsi="Times New Roman"/>
          <w:sz w:val="21"/>
          <w:szCs w:val="21"/>
        </w:rPr>
        <w:t xml:space="preserve"> и </w:t>
      </w:r>
    </w:p>
    <w:p w:rsidR="00977D9A" w:rsidRPr="006428F3" w:rsidRDefault="00977D9A" w:rsidP="00977D9A">
      <w:pPr>
        <w:pStyle w:val="ConsPlusNormal"/>
        <w:spacing w:after="240"/>
        <w:ind w:firstLine="708"/>
        <w:jc w:val="both"/>
        <w:outlineLvl w:val="1"/>
        <w:rPr>
          <w:rFonts w:ascii="Times New Roman" w:hAnsi="Times New Roman"/>
          <w:sz w:val="21"/>
          <w:szCs w:val="21"/>
        </w:rPr>
      </w:pPr>
      <w:r>
        <w:rPr>
          <w:rFonts w:ascii="Times New Roman" w:hAnsi="Times New Roman"/>
          <w:b/>
          <w:sz w:val="21"/>
          <w:szCs w:val="21"/>
        </w:rPr>
        <w:t>____________________</w:t>
      </w:r>
      <w:r w:rsidRPr="006428F3">
        <w:rPr>
          <w:rFonts w:ascii="Times New Roman" w:hAnsi="Times New Roman"/>
          <w:b/>
          <w:sz w:val="21"/>
          <w:szCs w:val="21"/>
        </w:rPr>
        <w:t>«</w:t>
      </w:r>
      <w:r>
        <w:rPr>
          <w:rFonts w:ascii="Times New Roman" w:hAnsi="Times New Roman"/>
          <w:b/>
          <w:sz w:val="21"/>
          <w:szCs w:val="21"/>
        </w:rPr>
        <w:t>________________</w:t>
      </w:r>
      <w:r w:rsidRPr="006428F3">
        <w:rPr>
          <w:rFonts w:ascii="Times New Roman" w:hAnsi="Times New Roman"/>
          <w:b/>
          <w:sz w:val="21"/>
          <w:szCs w:val="21"/>
        </w:rPr>
        <w:t>»</w:t>
      </w:r>
      <w:r w:rsidRPr="006428F3">
        <w:rPr>
          <w:rFonts w:ascii="Times New Roman" w:hAnsi="Times New Roman"/>
          <w:sz w:val="21"/>
          <w:szCs w:val="21"/>
        </w:rPr>
        <w:t xml:space="preserve">, именуемое в дальнейшем </w:t>
      </w:r>
      <w:r w:rsidRPr="006428F3">
        <w:rPr>
          <w:rFonts w:ascii="Times New Roman" w:hAnsi="Times New Roman"/>
          <w:b/>
          <w:sz w:val="21"/>
          <w:szCs w:val="21"/>
        </w:rPr>
        <w:t>Поставщик</w:t>
      </w:r>
      <w:r>
        <w:rPr>
          <w:rFonts w:ascii="Times New Roman" w:hAnsi="Times New Roman"/>
          <w:sz w:val="21"/>
          <w:szCs w:val="21"/>
        </w:rPr>
        <w:t xml:space="preserve"> в лице _________________________________________________</w:t>
      </w:r>
      <w:r w:rsidRPr="006428F3">
        <w:rPr>
          <w:rFonts w:ascii="Times New Roman" w:hAnsi="Times New Roman"/>
          <w:sz w:val="21"/>
          <w:szCs w:val="21"/>
        </w:rPr>
        <w:t xml:space="preserve">, действующего на основании </w:t>
      </w:r>
      <w:r>
        <w:rPr>
          <w:rFonts w:ascii="Times New Roman" w:hAnsi="Times New Roman"/>
          <w:sz w:val="21"/>
          <w:szCs w:val="21"/>
        </w:rPr>
        <w:t>______________</w:t>
      </w:r>
      <w:r w:rsidRPr="006428F3">
        <w:rPr>
          <w:rFonts w:ascii="Times New Roman" w:hAnsi="Times New Roman"/>
          <w:sz w:val="21"/>
          <w:szCs w:val="21"/>
        </w:rPr>
        <w:t>, с другой стороны, здесь и далее именуемые «Стороны», в порядке,</w:t>
      </w:r>
      <w:r>
        <w:rPr>
          <w:rFonts w:ascii="Times New Roman" w:hAnsi="Times New Roman"/>
          <w:sz w:val="21"/>
          <w:szCs w:val="21"/>
        </w:rPr>
        <w:t xml:space="preserve"> предусмотренном п.5</w:t>
      </w:r>
      <w:r w:rsidRPr="006428F3">
        <w:rPr>
          <w:rFonts w:ascii="Times New Roman" w:hAnsi="Times New Roman"/>
          <w:sz w:val="21"/>
          <w:szCs w:val="21"/>
        </w:rPr>
        <w:t xml:space="preserve"> ч.1 ст.93 Федерального закона от 05.04.2013 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Предмет Контракта</w:t>
      </w:r>
    </w:p>
    <w:p w:rsidR="00977D9A" w:rsidRPr="006428F3" w:rsidRDefault="00977D9A" w:rsidP="00977D9A">
      <w:pPr>
        <w:pStyle w:val="ConsPlusNormal"/>
        <w:numPr>
          <w:ilvl w:val="1"/>
          <w:numId w:val="3"/>
        </w:numPr>
        <w:ind w:left="0" w:firstLine="709"/>
        <w:jc w:val="both"/>
        <w:rPr>
          <w:rFonts w:ascii="Times New Roman" w:hAnsi="Times New Roman"/>
          <w:sz w:val="21"/>
          <w:szCs w:val="21"/>
        </w:rPr>
      </w:pPr>
      <w:r w:rsidRPr="006428F3">
        <w:rPr>
          <w:rFonts w:ascii="Times New Roman" w:hAnsi="Times New Roman"/>
          <w:sz w:val="21"/>
          <w:szCs w:val="21"/>
        </w:rPr>
        <w:t xml:space="preserve">В соответствии с Контрактом Поставщик обязуется в порядке и сроки, предусмотренные Контрактом, осуществить поставку лекарственных препаратов для медицинского применения для гидробионтов «Приморского океанариума» - филиала </w:t>
      </w:r>
      <w:r w:rsidRPr="006428F3">
        <w:rPr>
          <w:rFonts w:ascii="Times New Roman" w:eastAsia="Calibri" w:hAnsi="Times New Roman" w:cs="Times New Roman"/>
          <w:color w:val="000000"/>
          <w:spacing w:val="-5"/>
          <w:sz w:val="21"/>
          <w:szCs w:val="21"/>
        </w:rPr>
        <w:t>ННЦМБ ДВО РАН</w:t>
      </w:r>
      <w:r w:rsidRPr="006428F3">
        <w:rPr>
          <w:rFonts w:ascii="Times New Roman" w:hAnsi="Times New Roman"/>
          <w:sz w:val="21"/>
          <w:szCs w:val="21"/>
        </w:rPr>
        <w:t xml:space="preserve">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977D9A" w:rsidRPr="006428F3" w:rsidRDefault="00977D9A" w:rsidP="00977D9A">
      <w:pPr>
        <w:pStyle w:val="ConsPlusNormal"/>
        <w:numPr>
          <w:ilvl w:val="1"/>
          <w:numId w:val="3"/>
        </w:numPr>
        <w:ind w:left="0" w:firstLine="709"/>
        <w:jc w:val="both"/>
        <w:rPr>
          <w:rFonts w:ascii="Times New Roman" w:hAnsi="Times New Roman"/>
          <w:sz w:val="21"/>
          <w:szCs w:val="21"/>
        </w:rPr>
      </w:pPr>
      <w:bookmarkStart w:id="1" w:name="P53"/>
      <w:bookmarkEnd w:id="1"/>
      <w:r w:rsidRPr="006428F3">
        <w:rPr>
          <w:rFonts w:ascii="Times New Roman" w:hAnsi="Times New Roman"/>
          <w:sz w:val="21"/>
          <w:szCs w:val="21"/>
        </w:rPr>
        <w:t>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rsidR="00977D9A" w:rsidRPr="006428F3" w:rsidRDefault="00977D9A" w:rsidP="00977D9A">
      <w:pPr>
        <w:pStyle w:val="ConsPlusNormal"/>
        <w:numPr>
          <w:ilvl w:val="1"/>
          <w:numId w:val="3"/>
        </w:numPr>
        <w:ind w:left="0" w:firstLine="709"/>
        <w:jc w:val="both"/>
        <w:rPr>
          <w:rFonts w:ascii="Times New Roman" w:hAnsi="Times New Roman"/>
          <w:sz w:val="21"/>
          <w:szCs w:val="21"/>
        </w:rPr>
      </w:pPr>
      <w:bookmarkStart w:id="2" w:name="P58"/>
      <w:bookmarkEnd w:id="2"/>
      <w:r w:rsidRPr="006428F3">
        <w:rPr>
          <w:rFonts w:ascii="Times New Roman" w:hAnsi="Times New Roman"/>
          <w:sz w:val="21"/>
          <w:szCs w:val="21"/>
        </w:rPr>
        <w:t xml:space="preserve">Поставка Товара осуществляется с разгрузкой транспортного средства в сроки, определенные Календарным планом (приложение № 3 к Контракту), в следующем порядке: Поставщик доставляет Товар Заказчику по адресу: 690922, г. Владивосток, остров Русский, ул. Академика Касьянова, д.25 (далее - Место доставки). </w:t>
      </w:r>
    </w:p>
    <w:p w:rsidR="00977D9A" w:rsidRPr="006428F3" w:rsidRDefault="00977D9A" w:rsidP="00977D9A">
      <w:pPr>
        <w:pStyle w:val="ConsPlusNormal"/>
        <w:numPr>
          <w:ilvl w:val="1"/>
          <w:numId w:val="3"/>
        </w:numPr>
        <w:ind w:left="0" w:firstLine="709"/>
        <w:jc w:val="both"/>
        <w:rPr>
          <w:rFonts w:ascii="Times New Roman" w:hAnsi="Times New Roman"/>
          <w:sz w:val="21"/>
          <w:szCs w:val="21"/>
        </w:rPr>
      </w:pPr>
      <w:r w:rsidRPr="006428F3">
        <w:rPr>
          <w:rFonts w:ascii="Times New Roman" w:hAnsi="Times New Roman"/>
          <w:sz w:val="21"/>
          <w:szCs w:val="21"/>
        </w:rPr>
        <w:t xml:space="preserve">Поставка товара осуществляется в рабочие дни в рабочее время Заказчика </w:t>
      </w:r>
      <w:r>
        <w:rPr>
          <w:rFonts w:ascii="Times New Roman" w:hAnsi="Times New Roman"/>
          <w:sz w:val="21"/>
          <w:szCs w:val="21"/>
        </w:rPr>
        <w:t>(с понедельника по четверг) с 9</w:t>
      </w:r>
      <w:r w:rsidRPr="006428F3">
        <w:rPr>
          <w:rFonts w:ascii="Times New Roman" w:hAnsi="Times New Roman"/>
          <w:sz w:val="21"/>
          <w:szCs w:val="21"/>
        </w:rPr>
        <w:t>:30 до 15:00</w:t>
      </w:r>
      <w:r>
        <w:rPr>
          <w:rFonts w:ascii="Times New Roman" w:hAnsi="Times New Roman"/>
          <w:sz w:val="21"/>
          <w:szCs w:val="21"/>
        </w:rPr>
        <w:t>, (пятница) с 9:30 до 14</w:t>
      </w:r>
      <w:r w:rsidRPr="006428F3">
        <w:rPr>
          <w:rFonts w:ascii="Times New Roman" w:hAnsi="Times New Roman"/>
          <w:sz w:val="21"/>
          <w:szCs w:val="21"/>
        </w:rPr>
        <w:t>:00. О конкретной дате и времени поставки Поставщик уведомляет Заказчика не позднее, чем за 3 (три) рабочих дня до дня осуществления поставки. Уведомление передается в письменной форме или посредством направления на электронные почтовые ящики</w:t>
      </w:r>
      <w:r>
        <w:rPr>
          <w:rFonts w:ascii="Times New Roman" w:hAnsi="Times New Roman"/>
          <w:sz w:val="21"/>
          <w:szCs w:val="21"/>
        </w:rPr>
        <w:t xml:space="preserve">: </w:t>
      </w:r>
      <w:hyperlink r:id="rId7" w:history="1">
        <w:r w:rsidRPr="000D1422">
          <w:rPr>
            <w:rStyle w:val="a8"/>
            <w:rFonts w:ascii="Times New Roman" w:hAnsi="Times New Roman"/>
            <w:sz w:val="21"/>
            <w:szCs w:val="21"/>
          </w:rPr>
          <w:t>s</w:t>
        </w:r>
        <w:r w:rsidRPr="000D1422">
          <w:rPr>
            <w:rStyle w:val="a8"/>
            <w:rFonts w:ascii="Times New Roman" w:hAnsi="Times New Roman"/>
            <w:sz w:val="21"/>
            <w:szCs w:val="21"/>
            <w:lang w:val="en-US"/>
          </w:rPr>
          <w:t>k</w:t>
        </w:r>
        <w:r w:rsidRPr="000D1422">
          <w:rPr>
            <w:rStyle w:val="a8"/>
            <w:rFonts w:ascii="Times New Roman" w:hAnsi="Times New Roman"/>
            <w:sz w:val="21"/>
            <w:szCs w:val="21"/>
          </w:rPr>
          <w:t>lad@primocean.ru</w:t>
        </w:r>
      </w:hyperlink>
      <w:r>
        <w:rPr>
          <w:rFonts w:ascii="Times New Roman" w:hAnsi="Times New Roman"/>
          <w:sz w:val="21"/>
          <w:szCs w:val="21"/>
        </w:rPr>
        <w:t>.</w:t>
      </w:r>
      <w:r w:rsidRPr="006428F3">
        <w:rPr>
          <w:rFonts w:ascii="Times New Roman" w:hAnsi="Times New Roman"/>
          <w:sz w:val="21"/>
          <w:szCs w:val="21"/>
        </w:rPr>
        <w:t xml:space="preserve"> Поставщик сообщает Заказчику о дате и времени поставки товара посредством телефонной связи: +79841974598.</w:t>
      </w:r>
    </w:p>
    <w:p w:rsidR="00977D9A" w:rsidRPr="006428F3" w:rsidRDefault="00977D9A" w:rsidP="00977D9A">
      <w:pPr>
        <w:pStyle w:val="ConsPlusNormal"/>
        <w:jc w:val="both"/>
        <w:rPr>
          <w:rFonts w:ascii="Times New Roman" w:hAnsi="Times New Roman" w:cs="Times New Roman"/>
          <w:sz w:val="21"/>
          <w:szCs w:val="21"/>
        </w:rPr>
      </w:pP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Цена Контракта</w:t>
      </w:r>
    </w:p>
    <w:p w:rsidR="00977D9A" w:rsidRPr="006428F3" w:rsidRDefault="00977D9A" w:rsidP="00977D9A">
      <w:pPr>
        <w:pStyle w:val="ConsPlusNormal"/>
        <w:numPr>
          <w:ilvl w:val="1"/>
          <w:numId w:val="3"/>
        </w:numPr>
        <w:ind w:left="0" w:firstLine="709"/>
        <w:jc w:val="both"/>
        <w:rPr>
          <w:rFonts w:ascii="Times New Roman" w:hAnsi="Times New Roman"/>
          <w:sz w:val="21"/>
          <w:szCs w:val="21"/>
        </w:rPr>
      </w:pPr>
      <w:r w:rsidRPr="006428F3">
        <w:rPr>
          <w:rFonts w:ascii="Times New Roman" w:hAnsi="Times New Roman" w:cs="Times New Roman"/>
          <w:sz w:val="21"/>
          <w:szCs w:val="21"/>
        </w:rPr>
        <w:t xml:space="preserve">Цена Контракта </w:t>
      </w:r>
      <w:r w:rsidRPr="006428F3">
        <w:rPr>
          <w:rFonts w:ascii="Times New Roman" w:hAnsi="Times New Roman"/>
          <w:sz w:val="21"/>
          <w:szCs w:val="21"/>
        </w:rPr>
        <w:t>и валюта платежа устанавливаются в российских рублях.</w:t>
      </w:r>
    </w:p>
    <w:p w:rsidR="00977D9A" w:rsidRPr="00362C1D" w:rsidRDefault="00977D9A" w:rsidP="00977D9A">
      <w:pPr>
        <w:pStyle w:val="ConsPlusNormal"/>
        <w:numPr>
          <w:ilvl w:val="1"/>
          <w:numId w:val="3"/>
        </w:numPr>
        <w:ind w:left="0" w:firstLine="710"/>
        <w:jc w:val="both"/>
        <w:rPr>
          <w:rFonts w:ascii="Times New Roman" w:hAnsi="Times New Roman"/>
          <w:b/>
          <w:bCs/>
          <w:sz w:val="21"/>
          <w:szCs w:val="21"/>
        </w:rPr>
      </w:pPr>
      <w:r w:rsidRPr="006428F3">
        <w:rPr>
          <w:rFonts w:ascii="Times New Roman" w:hAnsi="Times New Roman"/>
          <w:b/>
          <w:sz w:val="21"/>
          <w:szCs w:val="21"/>
        </w:rPr>
        <w:t>Цена Контракта</w:t>
      </w:r>
      <w:r w:rsidRPr="006428F3">
        <w:rPr>
          <w:rFonts w:ascii="Times New Roman" w:hAnsi="Times New Roman"/>
          <w:sz w:val="21"/>
          <w:szCs w:val="21"/>
        </w:rPr>
        <w:t xml:space="preserve"> составляет: </w:t>
      </w:r>
      <w:r>
        <w:rPr>
          <w:rFonts w:ascii="Times New Roman" w:hAnsi="Times New Roman"/>
          <w:sz w:val="21"/>
          <w:szCs w:val="21"/>
        </w:rPr>
        <w:t>_____________</w:t>
      </w:r>
      <w:r w:rsidRPr="003564B8">
        <w:rPr>
          <w:rFonts w:ascii="Times New Roman" w:hAnsi="Times New Roman"/>
          <w:b/>
          <w:bCs/>
          <w:sz w:val="21"/>
          <w:szCs w:val="21"/>
        </w:rPr>
        <w:t xml:space="preserve"> </w:t>
      </w:r>
      <w:r w:rsidRPr="006428F3">
        <w:rPr>
          <w:rFonts w:ascii="Times New Roman" w:hAnsi="Times New Roman"/>
          <w:b/>
          <w:bCs/>
          <w:sz w:val="21"/>
          <w:szCs w:val="21"/>
        </w:rPr>
        <w:t>(</w:t>
      </w:r>
      <w:r>
        <w:rPr>
          <w:rFonts w:ascii="Times New Roman" w:hAnsi="Times New Roman"/>
          <w:b/>
          <w:bCs/>
          <w:sz w:val="21"/>
          <w:szCs w:val="21"/>
        </w:rPr>
        <w:t>_______________) рублей ___ копеек</w:t>
      </w:r>
      <w:r w:rsidRPr="006428F3">
        <w:rPr>
          <w:rFonts w:ascii="Times New Roman" w:hAnsi="Times New Roman"/>
          <w:b/>
          <w:bCs/>
          <w:sz w:val="21"/>
          <w:szCs w:val="21"/>
        </w:rPr>
        <w:t xml:space="preserve">, </w:t>
      </w:r>
      <w:r w:rsidRPr="006428F3">
        <w:rPr>
          <w:rFonts w:ascii="Times New Roman" w:hAnsi="Times New Roman"/>
          <w:bCs/>
          <w:sz w:val="21"/>
          <w:szCs w:val="21"/>
        </w:rPr>
        <w:t xml:space="preserve">в том числе </w:t>
      </w:r>
      <w:r>
        <w:rPr>
          <w:rFonts w:ascii="Times New Roman" w:hAnsi="Times New Roman"/>
          <w:sz w:val="21"/>
          <w:szCs w:val="21"/>
        </w:rPr>
        <w:t>НДС (__)</w:t>
      </w:r>
      <w:r w:rsidRPr="006428F3">
        <w:rPr>
          <w:rFonts w:ascii="Times New Roman" w:hAnsi="Times New Roman"/>
          <w:sz w:val="21"/>
          <w:szCs w:val="21"/>
        </w:rPr>
        <w:t xml:space="preserve"> – </w:t>
      </w:r>
      <w:r>
        <w:rPr>
          <w:rFonts w:ascii="Times New Roman" w:hAnsi="Times New Roman"/>
          <w:sz w:val="21"/>
          <w:szCs w:val="21"/>
        </w:rPr>
        <w:t>______</w:t>
      </w:r>
      <w:r>
        <w:rPr>
          <w:rFonts w:ascii="Times New Roman" w:hAnsi="Times New Roman"/>
          <w:bCs/>
          <w:sz w:val="21"/>
          <w:szCs w:val="21"/>
        </w:rPr>
        <w:t xml:space="preserve"> </w:t>
      </w:r>
      <w:r w:rsidRPr="000E7A6C">
        <w:rPr>
          <w:rFonts w:ascii="Times New Roman" w:hAnsi="Times New Roman"/>
          <w:bCs/>
          <w:sz w:val="21"/>
          <w:szCs w:val="21"/>
        </w:rPr>
        <w:t>рублей</w:t>
      </w:r>
      <w:r>
        <w:rPr>
          <w:rFonts w:ascii="Times New Roman" w:hAnsi="Times New Roman"/>
          <w:bCs/>
          <w:sz w:val="21"/>
          <w:szCs w:val="21"/>
        </w:rPr>
        <w:t>, (</w:t>
      </w:r>
      <w:r w:rsidRPr="00362C1D">
        <w:rPr>
          <w:rFonts w:ascii="Times New Roman" w:hAnsi="Times New Roman"/>
          <w:sz w:val="21"/>
          <w:szCs w:val="21"/>
        </w:rPr>
        <w:t xml:space="preserve">НДС не облагается на основании </w:t>
      </w:r>
      <w:r>
        <w:rPr>
          <w:rFonts w:ascii="Times New Roman" w:hAnsi="Times New Roman"/>
          <w:sz w:val="21"/>
          <w:szCs w:val="21"/>
        </w:rPr>
        <w:t>_____</w:t>
      </w:r>
      <w:r w:rsidRPr="00362C1D">
        <w:rPr>
          <w:rFonts w:ascii="Times New Roman" w:hAnsi="Times New Roman"/>
          <w:sz w:val="21"/>
          <w:szCs w:val="21"/>
        </w:rPr>
        <w:t>Налогового кодекса РФ</w:t>
      </w:r>
      <w:r>
        <w:rPr>
          <w:rFonts w:ascii="Times New Roman" w:hAnsi="Times New Roman"/>
          <w:sz w:val="21"/>
          <w:szCs w:val="21"/>
        </w:rPr>
        <w:t>)</w:t>
      </w:r>
      <w:r w:rsidRPr="00362C1D">
        <w:rPr>
          <w:rFonts w:ascii="Times New Roman" w:hAnsi="Times New Roman"/>
          <w:sz w:val="21"/>
          <w:szCs w:val="21"/>
        </w:rPr>
        <w:t>.</w:t>
      </w:r>
    </w:p>
    <w:p w:rsidR="00977D9A" w:rsidRPr="006428F3" w:rsidRDefault="00977D9A" w:rsidP="00977D9A">
      <w:pPr>
        <w:pStyle w:val="ConsPlusNormal"/>
        <w:numPr>
          <w:ilvl w:val="1"/>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7D9A" w:rsidRPr="006428F3" w:rsidRDefault="00977D9A" w:rsidP="00977D9A">
      <w:pPr>
        <w:pStyle w:val="ConsPlusNormal"/>
        <w:numPr>
          <w:ilvl w:val="1"/>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Цена Контракта включает в себя стоимость Товара, а также все расходы на транспортировку (доставку до места поставки товара), погрузо-разгрузочные работы, подъем товара на этаж до непосредственного места поставки, упаковку, маркировку, расходы на сертификацию,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977D9A" w:rsidRPr="006428F3" w:rsidRDefault="00977D9A" w:rsidP="00977D9A">
      <w:pPr>
        <w:pStyle w:val="ConsPlusNormal"/>
        <w:numPr>
          <w:ilvl w:val="1"/>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Цена Контракта является твердой и определяется на весь срок исполнения Контракта, </w:t>
      </w:r>
      <w:r w:rsidRPr="006428F3">
        <w:rPr>
          <w:rFonts w:ascii="Times New Roman" w:hAnsi="Times New Roman" w:cs="Times New Roman"/>
          <w:sz w:val="21"/>
          <w:szCs w:val="21"/>
        </w:rPr>
        <w:lastRenderedPageBreak/>
        <w:t>за исключением случаев, предусмотренных пунктами 2.6 и 2.7 Контракта.</w:t>
      </w:r>
    </w:p>
    <w:p w:rsidR="00977D9A" w:rsidRPr="006428F3" w:rsidRDefault="00977D9A" w:rsidP="00977D9A">
      <w:pPr>
        <w:pStyle w:val="ConsPlusNormal"/>
        <w:numPr>
          <w:ilvl w:val="1"/>
          <w:numId w:val="3"/>
        </w:numPr>
        <w:ind w:left="0" w:firstLine="709"/>
        <w:jc w:val="both"/>
        <w:rPr>
          <w:rFonts w:ascii="Times New Roman" w:hAnsi="Times New Roman" w:cs="Times New Roman"/>
          <w:sz w:val="21"/>
          <w:szCs w:val="21"/>
        </w:rPr>
      </w:pPr>
      <w:bookmarkStart w:id="3" w:name="P63"/>
      <w:bookmarkStart w:id="4" w:name="P87"/>
      <w:bookmarkEnd w:id="3"/>
      <w:bookmarkEnd w:id="4"/>
      <w:r w:rsidRPr="006428F3">
        <w:rPr>
          <w:rFonts w:ascii="Times New Roman" w:hAnsi="Times New Roman" w:cs="Times New Roman"/>
          <w:sz w:val="21"/>
          <w:szCs w:val="21"/>
        </w:rP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977D9A" w:rsidRPr="006428F3" w:rsidRDefault="00977D9A" w:rsidP="00977D9A">
      <w:pPr>
        <w:pStyle w:val="ConsPlusNormal"/>
        <w:numPr>
          <w:ilvl w:val="1"/>
          <w:numId w:val="3"/>
        </w:numPr>
        <w:ind w:left="0" w:firstLine="709"/>
        <w:jc w:val="both"/>
        <w:rPr>
          <w:rFonts w:ascii="Times New Roman" w:hAnsi="Times New Roman" w:cs="Times New Roman"/>
          <w:sz w:val="21"/>
          <w:szCs w:val="21"/>
        </w:rPr>
      </w:pPr>
      <w:bookmarkStart w:id="5" w:name="P88"/>
      <w:bookmarkEnd w:id="5"/>
      <w:r w:rsidRPr="006428F3">
        <w:rPr>
          <w:rFonts w:ascii="Times New Roman" w:hAnsi="Times New Roman" w:cs="Times New Roman"/>
          <w:sz w:val="21"/>
          <w:szCs w:val="21"/>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977D9A" w:rsidRPr="006428F3" w:rsidRDefault="00977D9A" w:rsidP="00977D9A">
      <w:pPr>
        <w:pStyle w:val="ConsPlusNormal"/>
        <w:jc w:val="both"/>
        <w:rPr>
          <w:rFonts w:ascii="Times New Roman" w:hAnsi="Times New Roman" w:cs="Times New Roman"/>
          <w:sz w:val="21"/>
          <w:szCs w:val="21"/>
        </w:rPr>
      </w:pPr>
      <w:bookmarkStart w:id="6" w:name="P64"/>
      <w:bookmarkEnd w:id="6"/>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Взаимодействие Сторон</w:t>
      </w:r>
    </w:p>
    <w:p w:rsidR="00977D9A" w:rsidRPr="006428F3" w:rsidRDefault="00977D9A" w:rsidP="00977D9A">
      <w:pPr>
        <w:pStyle w:val="ConsPlusNormal"/>
        <w:numPr>
          <w:ilvl w:val="1"/>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Поставщик обязан:</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предоставлять по требованию Заказчика информацию и документы, относящиеся к предмету Контракта;</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bookmarkStart w:id="7" w:name="P95"/>
      <w:bookmarkEnd w:id="7"/>
      <w:r w:rsidRPr="006428F3">
        <w:rPr>
          <w:rFonts w:ascii="Times New Roman" w:hAnsi="Times New Roman" w:cs="Times New Roman"/>
          <w:sz w:val="21"/>
          <w:szCs w:val="21"/>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в случае окончания срока действия регистрационного удостоверения лекарственного препарата, свидетельства о государственной регистрации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устранять своими силами и за свой счет допущенные недостатки при поставке Товара, выявленные, в том числе, при приемке Товара;</w:t>
      </w:r>
    </w:p>
    <w:p w:rsidR="00977D9A" w:rsidRPr="006428F3" w:rsidRDefault="00977D9A" w:rsidP="00977D9A">
      <w:pPr>
        <w:pStyle w:val="ConsPlusNormal"/>
        <w:numPr>
          <w:ilvl w:val="1"/>
          <w:numId w:val="3"/>
        </w:numPr>
        <w:ind w:left="0" w:firstLine="709"/>
        <w:jc w:val="both"/>
        <w:rPr>
          <w:rFonts w:ascii="Times New Roman" w:hAnsi="Times New Roman" w:cs="Times New Roman"/>
          <w:sz w:val="21"/>
          <w:szCs w:val="21"/>
        </w:rPr>
      </w:pPr>
      <w:bookmarkStart w:id="8" w:name="P99"/>
      <w:bookmarkEnd w:id="8"/>
      <w:r w:rsidRPr="006428F3">
        <w:rPr>
          <w:rFonts w:ascii="Times New Roman" w:hAnsi="Times New Roman" w:cs="Times New Roman"/>
          <w:sz w:val="21"/>
          <w:szCs w:val="21"/>
        </w:rPr>
        <w:t>Поставщик вправе:</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требовать от Заказчика приемки поставленного Товара в соответствии с условиями, предусмотренными Контрактом;</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требовать от Заказчика предоставления имеющейся у него информации, необходимой для исполнения обязательств по Контракту;</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принять решение об одностороннем отказе от исполнения Контракта в соответствии с гражданским законодательством Российской Федерации;</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требовать возмещения убытков, уплаты неустоек (штрафов, пеней) в соответствии с разделом 10 Контракта.</w:t>
      </w:r>
    </w:p>
    <w:p w:rsidR="00977D9A" w:rsidRPr="006428F3" w:rsidRDefault="00977D9A" w:rsidP="00977D9A">
      <w:pPr>
        <w:pStyle w:val="ConsPlusNormal"/>
        <w:numPr>
          <w:ilvl w:val="1"/>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Заказчик обязан:</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обеспечить контроль за исполнением Поставщиком условий Контракта в соответствии с законодательством Российской Федерации;</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w:t>
      </w:r>
      <w:r w:rsidRPr="006428F3">
        <w:rPr>
          <w:rFonts w:ascii="Times New Roman" w:hAnsi="Times New Roman" w:cs="Times New Roman"/>
          <w:sz w:val="21"/>
          <w:szCs w:val="21"/>
        </w:rPr>
        <w:lastRenderedPageBreak/>
        <w:t>контрактов, заключенных в соответствии с Федеральным законом о контрактной системе.</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своевременно принять и оплатить поставленный и принятый Товар;</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bookmarkStart w:id="9" w:name="P126"/>
      <w:bookmarkEnd w:id="9"/>
      <w:r w:rsidRPr="006428F3">
        <w:rPr>
          <w:rFonts w:ascii="Times New Roman" w:hAnsi="Times New Roman" w:cs="Times New Roman"/>
          <w:sz w:val="21"/>
          <w:szCs w:val="21"/>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требованиям действующего законодательства; </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требовать уплаты неустойки (штрафа, пени) в соответствии с разделом 10 Контракта.</w:t>
      </w:r>
    </w:p>
    <w:p w:rsidR="00977D9A" w:rsidRPr="006428F3" w:rsidRDefault="00977D9A" w:rsidP="00977D9A">
      <w:pPr>
        <w:pStyle w:val="ConsPlusNormal"/>
        <w:numPr>
          <w:ilvl w:val="1"/>
          <w:numId w:val="3"/>
        </w:numPr>
        <w:ind w:left="0" w:firstLine="709"/>
        <w:jc w:val="both"/>
        <w:rPr>
          <w:rFonts w:ascii="Times New Roman" w:hAnsi="Times New Roman" w:cs="Times New Roman"/>
          <w:sz w:val="21"/>
          <w:szCs w:val="21"/>
        </w:rPr>
      </w:pPr>
      <w:bookmarkStart w:id="10" w:name="P129"/>
      <w:bookmarkEnd w:id="10"/>
      <w:r w:rsidRPr="006428F3">
        <w:rPr>
          <w:rFonts w:ascii="Times New Roman" w:hAnsi="Times New Roman" w:cs="Times New Roman"/>
          <w:sz w:val="21"/>
          <w:szCs w:val="21"/>
        </w:rPr>
        <w:t>Заказчик вправе:</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требовать от Поставщика надлежащего исполнения обязательств, предусмотренных Контрактом;</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запрашивать у Поставщика информацию об исполнении им обязательств по Контракту;</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осуществлять выборочную проверку качества поставляемого Товара;</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требовать от Поставщика устранения недостатков, допущенных при исполнении Контракта, за его счет;</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отказаться от приемки Товара, не соответствующего условиям Контракта, и потребовать безвозмездного устранения недостатков;</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требовать возмещения убытков, причиненных по вине Поставщика, в соответствии с действующим законодательством Российской Федерации;</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bookmarkStart w:id="11" w:name="P139"/>
      <w:bookmarkEnd w:id="11"/>
      <w:r w:rsidRPr="006428F3">
        <w:rPr>
          <w:rFonts w:ascii="Times New Roman" w:hAnsi="Times New Roman" w:cs="Times New Roman"/>
          <w:sz w:val="21"/>
          <w:szCs w:val="21"/>
        </w:rPr>
        <w:t>принять решение об одностороннем отказе от исполнения Контракта в соответствии с гражданским законодательством Российской Федерации;</w:t>
      </w:r>
    </w:p>
    <w:p w:rsidR="00977D9A" w:rsidRPr="006428F3" w:rsidRDefault="00977D9A" w:rsidP="00977D9A">
      <w:pPr>
        <w:pStyle w:val="ConsPlusNormal"/>
        <w:numPr>
          <w:ilvl w:val="2"/>
          <w:numId w:val="3"/>
        </w:numPr>
        <w:spacing w:after="240"/>
        <w:ind w:left="0" w:firstLine="709"/>
        <w:jc w:val="both"/>
        <w:rPr>
          <w:rFonts w:ascii="Times New Roman" w:hAnsi="Times New Roman" w:cs="Times New Roman"/>
          <w:sz w:val="21"/>
          <w:szCs w:val="21"/>
        </w:rPr>
      </w:pPr>
      <w:r w:rsidRPr="006428F3">
        <w:rPr>
          <w:rFonts w:ascii="Times New Roman" w:hAnsi="Times New Roman" w:cs="Times New Roman"/>
          <w:sz w:val="21"/>
          <w:szCs w:val="21"/>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Упаковка и маркировка. Условия перевозки</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bookmarkStart w:id="12" w:name="P147"/>
      <w:bookmarkEnd w:id="12"/>
      <w:r w:rsidRPr="006428F3">
        <w:rPr>
          <w:rFonts w:ascii="Times New Roman" w:hAnsi="Times New Roman" w:cs="Times New Roman"/>
          <w:sz w:val="21"/>
          <w:szCs w:val="21"/>
        </w:rPr>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Наименование Товара: лекарственные препараты для медицинского применения</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Реквизиты Контракта: № _  от  _                       </w:t>
      </w:r>
      <w:r>
        <w:rPr>
          <w:rFonts w:ascii="Times New Roman" w:hAnsi="Times New Roman" w:cs="Times New Roman"/>
          <w:sz w:val="21"/>
          <w:szCs w:val="21"/>
        </w:rPr>
        <w:t xml:space="preserve"> 2026</w:t>
      </w:r>
      <w:r w:rsidRPr="006428F3">
        <w:rPr>
          <w:rFonts w:ascii="Times New Roman" w:hAnsi="Times New Roman" w:cs="Times New Roman"/>
          <w:sz w:val="21"/>
          <w:szCs w:val="21"/>
        </w:rPr>
        <w:t>г</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Заказчик: ННЦМБ ДВО РАН</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Поставщик: </w:t>
      </w:r>
      <w:r>
        <w:rPr>
          <w:rFonts w:ascii="Times New Roman" w:hAnsi="Times New Roman" w:cs="Times New Roman"/>
          <w:sz w:val="21"/>
          <w:szCs w:val="21"/>
        </w:rPr>
        <w:t>________________________</w:t>
      </w:r>
      <w:r w:rsidRPr="006428F3">
        <w:rPr>
          <w:sz w:val="21"/>
          <w:szCs w:val="21"/>
          <w:vertAlign w:val="superscript"/>
        </w:rPr>
        <w:footnoteReference w:id="1"/>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Пункт назначения: 690922, г. Владивосток, остров Русский, ул. Академика Касьянова, д.25</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Грузоотправитель: </w:t>
      </w:r>
      <w:r>
        <w:rPr>
          <w:rFonts w:ascii="Times New Roman" w:hAnsi="Times New Roman" w:cs="Times New Roman"/>
          <w:sz w:val="21"/>
          <w:szCs w:val="21"/>
        </w:rPr>
        <w:t>__________________</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lastRenderedPageBreak/>
        <w:t>Ящик/контейнер</w:t>
      </w:r>
      <w:r w:rsidRPr="006428F3">
        <w:rPr>
          <w:sz w:val="21"/>
          <w:szCs w:val="21"/>
          <w:vertAlign w:val="superscript"/>
        </w:rPr>
        <w:footnoteReference w:id="2"/>
      </w:r>
      <w:r w:rsidRPr="006428F3">
        <w:rPr>
          <w:rFonts w:ascii="Times New Roman" w:hAnsi="Times New Roman" w:cs="Times New Roman"/>
          <w:sz w:val="21"/>
          <w:szCs w:val="21"/>
          <w:vertAlign w:val="superscript"/>
        </w:rPr>
        <w:t xml:space="preserve"> </w:t>
      </w:r>
      <w:r w:rsidRPr="006428F3">
        <w:rPr>
          <w:rFonts w:ascii="Times New Roman" w:hAnsi="Times New Roman" w:cs="Times New Roman"/>
          <w:sz w:val="21"/>
          <w:szCs w:val="21"/>
        </w:rPr>
        <w:t>№ ящик, всего ящиков/контейнеров</w:t>
      </w:r>
      <w:r w:rsidRPr="006428F3">
        <w:rPr>
          <w:sz w:val="21"/>
          <w:szCs w:val="21"/>
          <w:vertAlign w:val="superscript"/>
        </w:rPr>
        <w:footnoteReference w:id="3"/>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Размеры ящика/контейнера ящик: ___: ___: ____ (см)</w:t>
      </w:r>
      <w:r w:rsidRPr="006428F3">
        <w:rPr>
          <w:sz w:val="21"/>
          <w:szCs w:val="21"/>
          <w:vertAlign w:val="superscript"/>
        </w:rPr>
        <w:footnoteReference w:id="4"/>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Вес брутто </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Вес нетто </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Один Упаковочный лист с приложением документов, предусмотренных пунктом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77D9A" w:rsidRPr="006428F3" w:rsidRDefault="00977D9A" w:rsidP="00977D9A">
      <w:pPr>
        <w:pStyle w:val="ConsPlusNormal"/>
        <w:numPr>
          <w:ilvl w:val="1"/>
          <w:numId w:val="3"/>
        </w:numPr>
        <w:tabs>
          <w:tab w:val="left" w:pos="1276"/>
        </w:tabs>
        <w:spacing w:after="240"/>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sz w:val="21"/>
          <w:szCs w:val="21"/>
        </w:rPr>
      </w:pPr>
      <w:r w:rsidRPr="006428F3">
        <w:rPr>
          <w:rFonts w:ascii="Times New Roman" w:hAnsi="Times New Roman" w:cs="Times New Roman"/>
          <w:b/>
          <w:sz w:val="21"/>
          <w:szCs w:val="21"/>
        </w:rPr>
        <w:t>Поставка Товара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Поставка Товара осуществляется Поставщиком в Место доставки на условиях, предусмотренных пунктом 1.3 Контракта, в сроки, определенные Календарным планом (приложение № 3 к Контракту).</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Поставщик за 3 (три) рабочих дня до осуществления поставки Товара в Место доставки направляет Заказчику уведомление о времени доставки Товара в Место доставки.</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bookmarkStart w:id="13" w:name="P172"/>
      <w:bookmarkEnd w:id="13"/>
      <w:r w:rsidRPr="006428F3">
        <w:rPr>
          <w:rFonts w:ascii="Times New Roman" w:hAnsi="Times New Roman" w:cs="Times New Roman"/>
          <w:sz w:val="21"/>
          <w:szCs w:val="21"/>
        </w:rPr>
        <w:t>При поставке Товара Поставщик представляет Заказчику следующие документы:</w:t>
      </w:r>
    </w:p>
    <w:p w:rsidR="00977D9A" w:rsidRPr="006428F3" w:rsidRDefault="00977D9A" w:rsidP="00977D9A">
      <w:pPr>
        <w:pStyle w:val="ConsPlusNormal"/>
        <w:ind w:firstLine="540"/>
        <w:jc w:val="both"/>
        <w:rPr>
          <w:rFonts w:ascii="Times New Roman" w:hAnsi="Times New Roman" w:cs="Times New Roman"/>
          <w:sz w:val="21"/>
          <w:szCs w:val="21"/>
        </w:rPr>
      </w:pPr>
      <w:bookmarkStart w:id="14" w:name="P173"/>
      <w:bookmarkEnd w:id="14"/>
      <w:r w:rsidRPr="006428F3">
        <w:rPr>
          <w:rFonts w:ascii="Times New Roman" w:hAnsi="Times New Roman" w:cs="Times New Roman"/>
          <w:sz w:val="21"/>
          <w:szCs w:val="21"/>
        </w:rPr>
        <w:t>а) копию(ии) регистрационного(ых) удостоверения(ий) лекарственного(ых) препарата(ов), выданного(ых) уполномоченным органом;</w:t>
      </w:r>
    </w:p>
    <w:p w:rsidR="00977D9A" w:rsidRPr="006428F3" w:rsidRDefault="00977D9A" w:rsidP="00977D9A">
      <w:pPr>
        <w:pStyle w:val="ConsPlusNormal"/>
        <w:ind w:firstLine="540"/>
        <w:jc w:val="both"/>
        <w:rPr>
          <w:rFonts w:ascii="Times New Roman" w:hAnsi="Times New Roman" w:cs="Times New Roman"/>
          <w:sz w:val="21"/>
          <w:szCs w:val="21"/>
        </w:rPr>
      </w:pPr>
      <w:bookmarkStart w:id="15" w:name="P174"/>
      <w:bookmarkEnd w:id="15"/>
      <w:r w:rsidRPr="006428F3">
        <w:rPr>
          <w:rFonts w:ascii="Times New Roman" w:hAnsi="Times New Roman" w:cs="Times New Roman"/>
          <w:sz w:val="21"/>
          <w:szCs w:val="21"/>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в) товарную накладную, составленную по форме в соответствии с законодательством Российской Федерации;</w:t>
      </w:r>
    </w:p>
    <w:p w:rsidR="00977D9A" w:rsidRPr="006428F3" w:rsidRDefault="00977D9A" w:rsidP="00977D9A">
      <w:pPr>
        <w:pStyle w:val="ConsPlusNormal"/>
        <w:ind w:firstLine="540"/>
        <w:jc w:val="both"/>
        <w:rPr>
          <w:rFonts w:ascii="Times New Roman" w:hAnsi="Times New Roman" w:cs="Times New Roman"/>
          <w:color w:val="000000"/>
          <w:sz w:val="21"/>
          <w:szCs w:val="21"/>
        </w:rPr>
      </w:pPr>
      <w:r w:rsidRPr="006428F3">
        <w:rPr>
          <w:rFonts w:ascii="Times New Roman" w:hAnsi="Times New Roman" w:cs="Times New Roman"/>
          <w:sz w:val="21"/>
          <w:szCs w:val="21"/>
        </w:rPr>
        <w:t xml:space="preserve">г) Акт приема-передачи Товара по </w:t>
      </w:r>
      <w:r w:rsidRPr="006428F3">
        <w:rPr>
          <w:rFonts w:ascii="Times New Roman" w:hAnsi="Times New Roman" w:cs="Times New Roman"/>
          <w:color w:val="000000"/>
          <w:sz w:val="21"/>
          <w:szCs w:val="21"/>
        </w:rPr>
        <w:t>Контракту (этапу) (приложение № 4 к Контракту) в двух экземплярах (один экземпляр для Заказчика и один экземпляр для Поставщика).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bookmarkStart w:id="16" w:name="P177"/>
      <w:bookmarkEnd w:id="16"/>
      <w:r w:rsidRPr="006428F3">
        <w:rPr>
          <w:rFonts w:ascii="Times New Roman" w:hAnsi="Times New Roman" w:cs="Times New Roman"/>
          <w:sz w:val="21"/>
          <w:szCs w:val="21"/>
        </w:rPr>
        <w:t>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 1 к Контракту), поставка Товара сверх количества, указанного Спецификации (приложение № 1 к Контракту), осуществляется за счет Поставщика.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color w:val="000000"/>
          <w:sz w:val="21"/>
          <w:szCs w:val="21"/>
        </w:rPr>
      </w:pPr>
      <w:r w:rsidRPr="006428F3">
        <w:rPr>
          <w:rFonts w:ascii="Times New Roman" w:hAnsi="Times New Roman" w:cs="Times New Roman"/>
          <w:sz w:val="21"/>
          <w:szCs w:val="21"/>
        </w:rPr>
        <w:t>Фактической</w:t>
      </w:r>
      <w:r w:rsidRPr="006428F3">
        <w:rPr>
          <w:rFonts w:ascii="Times New Roman" w:hAnsi="Times New Roman" w:cs="Times New Roman"/>
          <w:color w:val="000000"/>
          <w:sz w:val="21"/>
          <w:szCs w:val="21"/>
        </w:rPr>
        <w:t xml:space="preserve"> датой поставки Товара считается дата, указанная в Акте приема-передачи Товара по Контракту (этапу) (приложение № 4 к Контракту).</w:t>
      </w:r>
    </w:p>
    <w:p w:rsidR="00977D9A" w:rsidRPr="006428F3" w:rsidRDefault="00977D9A" w:rsidP="00977D9A">
      <w:pPr>
        <w:pStyle w:val="ConsPlusNormal"/>
        <w:tabs>
          <w:tab w:val="left" w:pos="1276"/>
        </w:tabs>
        <w:jc w:val="both"/>
        <w:rPr>
          <w:rFonts w:ascii="Times New Roman" w:hAnsi="Times New Roman" w:cs="Times New Roman"/>
          <w:color w:val="000000"/>
          <w:sz w:val="21"/>
          <w:szCs w:val="21"/>
        </w:rPr>
      </w:pP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Приемка Товара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б) проверку полноты и правильности оформления комплекта документов, предусмотренных пунктом 5.3 Контракта;</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в) контроль наличия/отсутствия внешних повреждений упаковки Товара;</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г) проверку соблюдения температурного режима при хранении и перевозке Товара.</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д)</w:t>
      </w:r>
      <w:r w:rsidRPr="006428F3">
        <w:rPr>
          <w:sz w:val="21"/>
          <w:szCs w:val="21"/>
        </w:rPr>
        <w:t xml:space="preserve"> </w:t>
      </w:r>
      <w:r w:rsidRPr="006428F3">
        <w:rPr>
          <w:rFonts w:ascii="Times New Roman" w:hAnsi="Times New Roman" w:cs="Times New Roman"/>
          <w:sz w:val="21"/>
          <w:szCs w:val="21"/>
        </w:rPr>
        <w:t xml:space="preserve">проверку наличия сведений о Товаре в государственной информационной системе мониторинга </w:t>
      </w:r>
      <w:r w:rsidRPr="006428F3">
        <w:rPr>
          <w:rFonts w:ascii="Times New Roman" w:hAnsi="Times New Roman" w:cs="Times New Roman"/>
          <w:sz w:val="21"/>
          <w:szCs w:val="21"/>
        </w:rPr>
        <w:lastRenderedPageBreak/>
        <w:t>движения лекарственных препаратов (далее – ГИС МДЛП).</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По факту приемки Товара Поставщик и Заказчик подписывают Акт приема-передачи Товара по Контракту (этапу) (приложение № 4 к Контракту).</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bookmarkStart w:id="17" w:name="P223"/>
      <w:bookmarkEnd w:id="17"/>
      <w:r w:rsidRPr="006428F3">
        <w:rPr>
          <w:rFonts w:ascii="Times New Roman" w:hAnsi="Times New Roman" w:cs="Times New Roman"/>
          <w:sz w:val="21"/>
          <w:szCs w:val="21"/>
        </w:rPr>
        <w:t>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977D9A" w:rsidRPr="006428F3" w:rsidRDefault="00977D9A" w:rsidP="00977D9A">
      <w:pPr>
        <w:pStyle w:val="ConsPlusNormal"/>
        <w:numPr>
          <w:ilvl w:val="1"/>
          <w:numId w:val="3"/>
        </w:numPr>
        <w:tabs>
          <w:tab w:val="left" w:pos="1276"/>
        </w:tabs>
        <w:ind w:left="0" w:firstLine="699"/>
        <w:jc w:val="both"/>
        <w:rPr>
          <w:rFonts w:ascii="Times New Roman" w:hAnsi="Times New Roman" w:cs="Times New Roman"/>
          <w:sz w:val="21"/>
          <w:szCs w:val="21"/>
        </w:rPr>
      </w:pPr>
      <w:r w:rsidRPr="006428F3">
        <w:rPr>
          <w:rFonts w:ascii="Times New Roman" w:hAnsi="Times New Roman" w:cs="Times New Roman"/>
          <w:sz w:val="21"/>
          <w:szCs w:val="21"/>
        </w:rPr>
        <w:t xml:space="preserve">Заказчик </w:t>
      </w:r>
      <w:r>
        <w:rPr>
          <w:rFonts w:ascii="Times New Roman" w:hAnsi="Times New Roman" w:cs="Times New Roman"/>
          <w:sz w:val="21"/>
          <w:szCs w:val="21"/>
        </w:rPr>
        <w:t>в срок не более 20</w:t>
      </w:r>
      <w:r w:rsidRPr="006428F3">
        <w:rPr>
          <w:rFonts w:ascii="Times New Roman" w:hAnsi="Times New Roman" w:cs="Times New Roman"/>
          <w:sz w:val="21"/>
          <w:szCs w:val="21"/>
        </w:rPr>
        <w:t xml:space="preserve"> рабочих дней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6.2 Контракта, направляет Поставщику подписанный Акт приема-передачи Товара по Контракту (этапу) (приложение № 4 к Контракту)</w:t>
      </w:r>
      <w:r>
        <w:rPr>
          <w:rFonts w:ascii="Times New Roman" w:hAnsi="Times New Roman" w:cs="Times New Roman"/>
          <w:sz w:val="21"/>
          <w:szCs w:val="21"/>
        </w:rPr>
        <w:t>, а также акт</w:t>
      </w:r>
      <w:r w:rsidRPr="002A5850">
        <w:rPr>
          <w:rFonts w:ascii="Times New Roman" w:hAnsi="Times New Roman" w:cs="Times New Roman"/>
          <w:sz w:val="21"/>
          <w:szCs w:val="21"/>
        </w:rPr>
        <w:t xml:space="preserve"> приемки товаров, работ, услуг (ф. 0510452) (Приказ Министерства финансов Российской </w:t>
      </w:r>
      <w:r>
        <w:rPr>
          <w:rFonts w:ascii="Times New Roman" w:hAnsi="Times New Roman" w:cs="Times New Roman"/>
          <w:sz w:val="21"/>
          <w:szCs w:val="21"/>
        </w:rPr>
        <w:t>Федерации от 15.04.2021 № 61н).</w:t>
      </w:r>
    </w:p>
    <w:p w:rsidR="00977D9A"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После устранения недостатков, послуживших основанием для неподписания Акта приема-передачи Товара по Контракту (этапу) (приложение № 5 к Контракту), Поставщик и Заказчик подписывают Акт приема-передачи Товара по Контракту (этапу) (приложение № 4 к Контракту) в порядке и сроки, предусмотренные пунктом 6.3 Контракта.</w:t>
      </w:r>
    </w:p>
    <w:p w:rsidR="00977D9A" w:rsidRPr="006428F3" w:rsidRDefault="00977D9A" w:rsidP="00977D9A">
      <w:pPr>
        <w:pStyle w:val="ConsPlusNormal"/>
        <w:numPr>
          <w:ilvl w:val="1"/>
          <w:numId w:val="3"/>
        </w:numPr>
        <w:tabs>
          <w:tab w:val="left" w:pos="1276"/>
        </w:tabs>
        <w:ind w:left="0" w:firstLine="710"/>
        <w:jc w:val="both"/>
        <w:rPr>
          <w:rFonts w:ascii="Times New Roman" w:hAnsi="Times New Roman" w:cs="Times New Roman"/>
          <w:sz w:val="21"/>
          <w:szCs w:val="21"/>
        </w:rPr>
      </w:pPr>
      <w:r w:rsidRPr="002A5850">
        <w:rPr>
          <w:rFonts w:ascii="Times New Roman" w:hAnsi="Times New Roman" w:cs="Times New Roman"/>
          <w:sz w:val="21"/>
          <w:szCs w:val="21"/>
        </w:rPr>
        <w:t>При осуществлении приемки товара без присутствия Поставщика и отсутствии претензий, расхождений по результатам приемки, Акт приемки (ф. 0510452) утверждается без подписи Поставщика. В целях подтверждения возникновения у Заказчика обязанности оплаты товара скан-копия Акта приемки (ф. 0510452), оформленная на бумажном носителе, направляется Поставщику. В случае выявленных качественных и количественных расхождений, приемка осуществляется в соответствии с обычаями делового оборота.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Со дня подписания Акта приема-передачи Товара по Контракту (этапу) (приложение № 4 к Контракту) Заказчиком риск случайной гибели, утраты или повреждения Товара переходит к Заказчику.</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Обязательства Поставщика по поставке Товара по Контракту (этапу) считаются выполненными Поставщиком после подписания Сторонами Акта приема-передачи Товара по Контракту (этапу) (приложение № 4 к Контракту).</w:t>
      </w:r>
    </w:p>
    <w:p w:rsidR="00977D9A" w:rsidRPr="006428F3" w:rsidRDefault="00977D9A" w:rsidP="00977D9A">
      <w:pPr>
        <w:pStyle w:val="ConsPlusNormal"/>
        <w:tabs>
          <w:tab w:val="left" w:pos="1276"/>
        </w:tabs>
        <w:ind w:left="709"/>
        <w:jc w:val="both"/>
        <w:rPr>
          <w:rFonts w:ascii="Times New Roman" w:hAnsi="Times New Roman" w:cs="Times New Roman"/>
          <w:sz w:val="21"/>
          <w:szCs w:val="21"/>
        </w:rPr>
      </w:pP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Выборочная проверка Товара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Заказчик имеет право осуществлять выборочную проверку поставляемого Товара.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Выбор независимых профильных экспертных организаций по контролю качества лекарственных средств осуществляется Заказчиком.</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Проверка Товара проводится за счет средств Заказчика.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77D9A" w:rsidRPr="006428F3" w:rsidRDefault="00977D9A" w:rsidP="00977D9A">
      <w:pPr>
        <w:pStyle w:val="ConsPlusNormal"/>
        <w:numPr>
          <w:ilvl w:val="1"/>
          <w:numId w:val="3"/>
        </w:numPr>
        <w:tabs>
          <w:tab w:val="left" w:pos="1276"/>
        </w:tabs>
        <w:spacing w:after="240"/>
        <w:ind w:left="0" w:firstLine="709"/>
        <w:jc w:val="both"/>
        <w:rPr>
          <w:rFonts w:ascii="Times New Roman" w:hAnsi="Times New Roman" w:cs="Times New Roman"/>
          <w:sz w:val="21"/>
          <w:szCs w:val="21"/>
        </w:rPr>
      </w:pPr>
      <w:r w:rsidRPr="006428F3">
        <w:rPr>
          <w:rFonts w:ascii="Times New Roman" w:hAnsi="Times New Roman" w:cs="Times New Roman"/>
          <w:sz w:val="21"/>
          <w:szCs w:val="21"/>
        </w:rPr>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Качество Товара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Качество Товара должно соответствовать требованиям законодательства Российской Федерации, Технических характеристик (</w:t>
      </w:r>
      <w:hyperlink w:anchor="P590" w:history="1">
        <w:r w:rsidRPr="006428F3">
          <w:rPr>
            <w:rFonts w:ascii="Times New Roman" w:hAnsi="Times New Roman" w:cs="Times New Roman"/>
            <w:sz w:val="21"/>
            <w:szCs w:val="21"/>
          </w:rPr>
          <w:t>Приложение № 2</w:t>
        </w:r>
      </w:hyperlink>
      <w:r w:rsidRPr="006428F3">
        <w:rPr>
          <w:rFonts w:ascii="Times New Roman" w:hAnsi="Times New Roman" w:cs="Times New Roman"/>
          <w:sz w:val="21"/>
          <w:szCs w:val="21"/>
        </w:rPr>
        <w:t xml:space="preserve"> к Контракту), что подтверждается регистрационным(ыми) удостоверением(ями) лекарственного(ых) препарата(ов), выданным(ыми) уполномоченным органом.</w:t>
      </w:r>
    </w:p>
    <w:p w:rsidR="00977D9A" w:rsidRPr="00226F4E" w:rsidRDefault="00977D9A" w:rsidP="00977D9A">
      <w:pPr>
        <w:pStyle w:val="ConsPlusNormal"/>
        <w:numPr>
          <w:ilvl w:val="1"/>
          <w:numId w:val="3"/>
        </w:numPr>
        <w:tabs>
          <w:tab w:val="left" w:pos="1276"/>
        </w:tabs>
        <w:spacing w:after="240"/>
        <w:ind w:left="0"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Остаточный срок годности Товара на дату поставки Заказчику должен соответствовать </w:t>
      </w:r>
      <w:r w:rsidRPr="006428F3">
        <w:rPr>
          <w:rFonts w:ascii="Times New Roman" w:hAnsi="Times New Roman" w:cs="Times New Roman"/>
          <w:sz w:val="21"/>
          <w:szCs w:val="21"/>
        </w:rPr>
        <w:lastRenderedPageBreak/>
        <w:t>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Порядок расчетов</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Оплата по Контракту осуществляется за счет субсидии, выделяемой на выполнение государственного задания.</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977D9A"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00380C">
        <w:rPr>
          <w:rFonts w:ascii="Times New Roman" w:hAnsi="Times New Roman" w:cs="Times New Roman"/>
          <w:sz w:val="21"/>
          <w:szCs w:val="21"/>
        </w:rPr>
        <w:t xml:space="preserve">Авансовый платеж не предусмотрен. Оплата по Контракту осуществляется после исполнения Поставщиком обязательств по поставке Товара по Контракту/по каждому этапу поставки Товара. </w:t>
      </w:r>
    </w:p>
    <w:p w:rsidR="00977D9A" w:rsidRPr="0000380C" w:rsidRDefault="00977D9A" w:rsidP="00977D9A">
      <w:pPr>
        <w:pStyle w:val="ConsPlusNormal"/>
        <w:numPr>
          <w:ilvl w:val="1"/>
          <w:numId w:val="3"/>
        </w:numPr>
        <w:tabs>
          <w:tab w:val="left" w:pos="1276"/>
        </w:tabs>
        <w:ind w:left="0" w:firstLine="710"/>
        <w:jc w:val="both"/>
        <w:rPr>
          <w:rFonts w:ascii="Times New Roman" w:hAnsi="Times New Roman" w:cs="Times New Roman"/>
          <w:sz w:val="21"/>
          <w:szCs w:val="21"/>
        </w:rPr>
      </w:pPr>
      <w:r w:rsidRPr="0000380C">
        <w:rPr>
          <w:rFonts w:ascii="Times New Roman" w:hAnsi="Times New Roman" w:cs="Times New Roman"/>
          <w:sz w:val="21"/>
          <w:szCs w:val="21"/>
        </w:rPr>
        <w:t>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w:t>
      </w:r>
      <w:hyperlink w:anchor="P765" w:history="1">
        <w:r w:rsidRPr="0000380C">
          <w:rPr>
            <w:rFonts w:ascii="Times New Roman" w:hAnsi="Times New Roman" w:cs="Times New Roman"/>
            <w:sz w:val="21"/>
            <w:szCs w:val="21"/>
          </w:rPr>
          <w:t>приложение № 4</w:t>
        </w:r>
      </w:hyperlink>
      <w:r w:rsidRPr="0000380C">
        <w:rPr>
          <w:rFonts w:ascii="Times New Roman" w:hAnsi="Times New Roman" w:cs="Times New Roman"/>
          <w:sz w:val="21"/>
          <w:szCs w:val="21"/>
        </w:rPr>
        <w:t xml:space="preserve"> к Контракту), </w:t>
      </w:r>
      <w:r>
        <w:rPr>
          <w:rFonts w:ascii="Times New Roman" w:hAnsi="Times New Roman" w:cs="Times New Roman"/>
          <w:sz w:val="21"/>
          <w:szCs w:val="21"/>
        </w:rPr>
        <w:t xml:space="preserve">подписания Заказчиком </w:t>
      </w:r>
      <w:r w:rsidRPr="00281151">
        <w:rPr>
          <w:rFonts w:ascii="Times New Roman" w:hAnsi="Times New Roman" w:cs="Times New Roman"/>
          <w:sz w:val="21"/>
          <w:szCs w:val="21"/>
        </w:rPr>
        <w:t>акт</w:t>
      </w:r>
      <w:r>
        <w:rPr>
          <w:rFonts w:ascii="Times New Roman" w:hAnsi="Times New Roman" w:cs="Times New Roman"/>
          <w:sz w:val="21"/>
          <w:szCs w:val="21"/>
        </w:rPr>
        <w:t>а</w:t>
      </w:r>
      <w:r w:rsidRPr="00281151">
        <w:rPr>
          <w:rFonts w:ascii="Times New Roman" w:hAnsi="Times New Roman" w:cs="Times New Roman"/>
          <w:sz w:val="21"/>
          <w:szCs w:val="21"/>
        </w:rPr>
        <w:t xml:space="preserve"> приемки товаров, работ, услуг (ф. 0510452) (Приказ Министерства финансов Российской Федерации от 15.04.2021 № 61н)</w:t>
      </w:r>
      <w:r>
        <w:rPr>
          <w:rFonts w:ascii="Times New Roman" w:hAnsi="Times New Roman" w:cs="Times New Roman"/>
          <w:sz w:val="21"/>
          <w:szCs w:val="21"/>
        </w:rPr>
        <w:t xml:space="preserve">, </w:t>
      </w:r>
      <w:r w:rsidRPr="0000380C">
        <w:rPr>
          <w:rFonts w:ascii="Times New Roman" w:hAnsi="Times New Roman" w:cs="Times New Roman"/>
          <w:sz w:val="21"/>
          <w:szCs w:val="21"/>
        </w:rPr>
        <w:t xml:space="preserve">а также представления Поставщиком в срок не более чем 1 (один) рабочий день с даты отгрузки документов, предусмотренных </w:t>
      </w:r>
      <w:hyperlink r:id="rId8" w:history="1">
        <w:r w:rsidRPr="0000380C">
          <w:rPr>
            <w:rFonts w:ascii="Times New Roman" w:hAnsi="Times New Roman" w:cs="Times New Roman"/>
            <w:sz w:val="21"/>
            <w:szCs w:val="21"/>
          </w:rPr>
          <w:t>пунктом 5.3</w:t>
        </w:r>
      </w:hyperlink>
      <w:r w:rsidRPr="0000380C">
        <w:rPr>
          <w:rFonts w:ascii="Times New Roman" w:hAnsi="Times New Roman" w:cs="Times New Roman"/>
          <w:sz w:val="21"/>
          <w:szCs w:val="21"/>
        </w:rPr>
        <w:t xml:space="preserve"> Контракта, а также документов на оплату: </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а) счета;</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б)</w:t>
      </w:r>
      <w:r w:rsidRPr="006428F3">
        <w:rPr>
          <w:rFonts w:ascii="Times New Roman" w:hAnsi="Times New Roman" w:cs="Times New Roman"/>
          <w:sz w:val="21"/>
          <w:szCs w:val="21"/>
          <w:lang w:val="en-US"/>
        </w:rPr>
        <w:t> </w:t>
      </w:r>
      <w:r w:rsidRPr="006428F3">
        <w:rPr>
          <w:rFonts w:ascii="Times New Roman" w:hAnsi="Times New Roman" w:cs="Times New Roman"/>
          <w:sz w:val="21"/>
          <w:szCs w:val="21"/>
        </w:rPr>
        <w:t>счета-фактуры (в случаях, установленных статьей 169 Налогового кодекса Российской Федерации) (универсального передаточного документа);</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в)</w:t>
      </w:r>
      <w:r w:rsidRPr="006428F3">
        <w:rPr>
          <w:rFonts w:ascii="Times New Roman" w:hAnsi="Times New Roman" w:cs="Times New Roman"/>
          <w:sz w:val="21"/>
          <w:szCs w:val="21"/>
          <w:lang w:val="en-US"/>
        </w:rPr>
        <w:t> </w:t>
      </w:r>
      <w:r w:rsidRPr="006428F3">
        <w:rPr>
          <w:rFonts w:ascii="Times New Roman" w:hAnsi="Times New Roman" w:cs="Times New Roman"/>
          <w:sz w:val="21"/>
          <w:szCs w:val="21"/>
        </w:rPr>
        <w:t>товарной накладной (универсального передаточного документа);</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г) Акта приема-передачи Товара (приложение № 4 к Контракту) в двух экземплярах (один экземпляр для Заказчика и один экземпляр для Поставщика).</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При этом дата предоставляемых для оплаты документов (счета, счета-фактуры, товарной накладной (универсального передаточного документа), Акта приема-передачи Товара) должна соответствовать дате отгрузки или отличаться от нее не более чем на 1 (один) рабочий день.</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На всех документах, указанных в пункте 9.4 Контракта, должны быть указаны наименование Заказчика, Поставщика, номер и дата Контракта, даты оформления и подписания документов.</w:t>
      </w:r>
    </w:p>
    <w:p w:rsidR="00977D9A" w:rsidRPr="006428F3" w:rsidRDefault="00977D9A" w:rsidP="00977D9A">
      <w:pPr>
        <w:pStyle w:val="ConsPlusNormal"/>
        <w:numPr>
          <w:ilvl w:val="1"/>
          <w:numId w:val="3"/>
        </w:numPr>
        <w:tabs>
          <w:tab w:val="left" w:pos="1276"/>
        </w:tabs>
        <w:ind w:left="0" w:firstLine="710"/>
        <w:jc w:val="both"/>
        <w:rPr>
          <w:rFonts w:ascii="Times New Roman" w:hAnsi="Times New Roman" w:cs="Times New Roman"/>
          <w:sz w:val="21"/>
          <w:szCs w:val="21"/>
        </w:rPr>
      </w:pPr>
      <w:r w:rsidRPr="006428F3">
        <w:rPr>
          <w:rFonts w:ascii="Times New Roman" w:hAnsi="Times New Roman" w:cs="Times New Roman"/>
          <w:sz w:val="21"/>
          <w:szCs w:val="21"/>
        </w:rPr>
        <w:t>Оплата по Контракту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5" w:history="1">
        <w:r w:rsidRPr="006428F3">
          <w:rPr>
            <w:rFonts w:ascii="Times New Roman" w:hAnsi="Times New Roman" w:cs="Times New Roman"/>
            <w:sz w:val="21"/>
            <w:szCs w:val="21"/>
          </w:rPr>
          <w:t>приложение № 1</w:t>
        </w:r>
      </w:hyperlink>
      <w:r w:rsidRPr="006428F3">
        <w:rPr>
          <w:rFonts w:ascii="Times New Roman" w:hAnsi="Times New Roman" w:cs="Times New Roman"/>
          <w:sz w:val="21"/>
          <w:szCs w:val="21"/>
        </w:rPr>
        <w:t xml:space="preserve"> к Контракту) в течение </w:t>
      </w:r>
      <w:r>
        <w:rPr>
          <w:rFonts w:ascii="Times New Roman" w:hAnsi="Times New Roman" w:cs="Times New Roman"/>
          <w:sz w:val="21"/>
          <w:szCs w:val="21"/>
        </w:rPr>
        <w:t>7</w:t>
      </w:r>
      <w:r w:rsidRPr="006428F3">
        <w:rPr>
          <w:rFonts w:ascii="Times New Roman" w:hAnsi="Times New Roman" w:cs="Times New Roman"/>
          <w:sz w:val="21"/>
          <w:szCs w:val="21"/>
        </w:rPr>
        <w:t xml:space="preserve"> (</w:t>
      </w:r>
      <w:r>
        <w:rPr>
          <w:rFonts w:ascii="Times New Roman" w:hAnsi="Times New Roman" w:cs="Times New Roman"/>
          <w:sz w:val="21"/>
          <w:szCs w:val="21"/>
        </w:rPr>
        <w:t>семи</w:t>
      </w:r>
      <w:r w:rsidRPr="006428F3">
        <w:rPr>
          <w:rFonts w:ascii="Times New Roman" w:hAnsi="Times New Roman" w:cs="Times New Roman"/>
          <w:sz w:val="21"/>
          <w:szCs w:val="21"/>
        </w:rPr>
        <w:t xml:space="preserve">) рабочих дней с даты подписания Заказчиком </w:t>
      </w:r>
      <w:r w:rsidRPr="00281151">
        <w:rPr>
          <w:rFonts w:ascii="Times New Roman" w:hAnsi="Times New Roman" w:cs="Times New Roman"/>
          <w:sz w:val="21"/>
          <w:szCs w:val="21"/>
        </w:rPr>
        <w:t>акта приемки товаров, работ, услуг (ф. 0510452) (Приказ Министерства финансов Российской Федерации от 15.04.2021 № 61н)</w:t>
      </w:r>
      <w:r>
        <w:rPr>
          <w:rFonts w:ascii="Times New Roman" w:hAnsi="Times New Roman" w:cs="Times New Roman"/>
          <w:sz w:val="21"/>
          <w:szCs w:val="21"/>
        </w:rPr>
        <w:t xml:space="preserve"> </w:t>
      </w:r>
      <w:r w:rsidRPr="006428F3">
        <w:rPr>
          <w:rFonts w:ascii="Times New Roman" w:hAnsi="Times New Roman" w:cs="Times New Roman"/>
          <w:sz w:val="21"/>
          <w:szCs w:val="21"/>
        </w:rPr>
        <w:t>и на основании документов, предусмотренных пунктом 9.4 Контракта.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w:t>
      </w:r>
      <w:r>
        <w:rPr>
          <w:rFonts w:ascii="Times New Roman" w:hAnsi="Times New Roman" w:cs="Times New Roman"/>
          <w:sz w:val="21"/>
          <w:szCs w:val="21"/>
        </w:rPr>
        <w:t>соответствии с п. 10.9 Контракта</w:t>
      </w:r>
      <w:r w:rsidRPr="006428F3">
        <w:rPr>
          <w:rFonts w:ascii="Times New Roman" w:hAnsi="Times New Roman" w:cs="Times New Roman"/>
          <w:sz w:val="21"/>
          <w:szCs w:val="21"/>
        </w:rPr>
        <w:t xml:space="preserve"> размера неустойки (пени).</w:t>
      </w:r>
    </w:p>
    <w:p w:rsidR="00977D9A" w:rsidRDefault="00977D9A" w:rsidP="00977D9A">
      <w:pPr>
        <w:pStyle w:val="ConsPlusNormal"/>
        <w:numPr>
          <w:ilvl w:val="1"/>
          <w:numId w:val="3"/>
        </w:numPr>
        <w:tabs>
          <w:tab w:val="left" w:pos="1276"/>
        </w:tabs>
        <w:ind w:left="0" w:firstLine="709"/>
        <w:jc w:val="both"/>
        <w:rPr>
          <w:rFonts w:ascii="Times New Roman" w:hAnsi="Times New Roman" w:cs="Times New Roman"/>
          <w:color w:val="000000"/>
          <w:sz w:val="21"/>
          <w:szCs w:val="21"/>
        </w:rPr>
      </w:pPr>
      <w:r w:rsidRPr="006428F3">
        <w:rPr>
          <w:rFonts w:ascii="Times New Roman" w:hAnsi="Times New Roman" w:cs="Times New Roman"/>
          <w:sz w:val="21"/>
          <w:szCs w:val="21"/>
        </w:rPr>
        <w:t xml:space="preserve">После оплаты Заказчиком всего поставленного Товара по Контракту Поставщик в </w:t>
      </w:r>
      <w:r w:rsidRPr="006428F3">
        <w:rPr>
          <w:rFonts w:ascii="Times New Roman" w:hAnsi="Times New Roman" w:cs="Times New Roman"/>
          <w:color w:val="000000"/>
          <w:sz w:val="21"/>
          <w:szCs w:val="21"/>
        </w:rPr>
        <w:t>течение 10 (десяти) рабочих дней представляет Заказчику Акт сверки расчетов (приложение № 5 к Контракту).</w:t>
      </w:r>
    </w:p>
    <w:p w:rsidR="00AB643E" w:rsidRPr="006428F3" w:rsidRDefault="00AB643E" w:rsidP="00AB643E">
      <w:pPr>
        <w:pStyle w:val="ConsPlusNormal"/>
        <w:tabs>
          <w:tab w:val="left" w:pos="1276"/>
        </w:tabs>
        <w:ind w:left="709"/>
        <w:jc w:val="both"/>
        <w:rPr>
          <w:rFonts w:ascii="Times New Roman" w:hAnsi="Times New Roman" w:cs="Times New Roman"/>
          <w:color w:val="000000"/>
          <w:sz w:val="21"/>
          <w:szCs w:val="21"/>
        </w:rPr>
      </w:pP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bookmarkStart w:id="18" w:name="P323"/>
      <w:bookmarkEnd w:id="18"/>
      <w:r w:rsidRPr="006428F3">
        <w:rPr>
          <w:rFonts w:ascii="Times New Roman" w:hAnsi="Times New Roman" w:cs="Times New Roman"/>
          <w:b/>
          <w:sz w:val="21"/>
          <w:szCs w:val="21"/>
        </w:rPr>
        <w:t>Ответственность Сторон</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Правила определения размера штрафа).</w:t>
      </w:r>
    </w:p>
    <w:p w:rsidR="00977D9A" w:rsidRPr="00892630"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bookmarkStart w:id="19" w:name="P328"/>
      <w:bookmarkEnd w:id="19"/>
      <w:r w:rsidRPr="006428F3">
        <w:rPr>
          <w:rFonts w:ascii="Times New Roman" w:hAnsi="Times New Roman" w:cs="Times New Roman"/>
          <w:sz w:val="21"/>
          <w:szCs w:val="21"/>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bookmarkStart w:id="20" w:name="P329"/>
      <w:bookmarkEnd w:id="20"/>
      <w:r w:rsidRPr="006428F3">
        <w:rPr>
          <w:rFonts w:ascii="Times New Roman" w:hAnsi="Times New Roman" w:cs="Times New Roman"/>
          <w:sz w:val="21"/>
          <w:szCs w:val="21"/>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 рублей </w:t>
      </w:r>
      <w:r w:rsidRPr="006428F3">
        <w:rPr>
          <w:rStyle w:val="a5"/>
          <w:rFonts w:ascii="Times New Roman" w:hAnsi="Times New Roman" w:cs="Times New Roman"/>
          <w:sz w:val="21"/>
          <w:szCs w:val="21"/>
        </w:rPr>
        <w:footnoteReference w:id="5"/>
      </w:r>
      <w:r w:rsidRPr="006428F3">
        <w:rPr>
          <w:rFonts w:ascii="Times New Roman" w:hAnsi="Times New Roman" w:cs="Times New Roman"/>
          <w:sz w:val="21"/>
          <w:szCs w:val="21"/>
        </w:rPr>
        <w:t>.</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В случае нарушения Поставщиком срока представления документов, предусмотренного пунктом 9.4 Контракта, Заказчик не несет ответственность, установленную пунктами 10.4 - 10.5 Контракта.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bookmarkStart w:id="21" w:name="P341"/>
      <w:bookmarkEnd w:id="21"/>
      <w:r w:rsidRPr="006428F3">
        <w:rPr>
          <w:rFonts w:ascii="Times New Roman" w:hAnsi="Times New Roman" w:cs="Times New Roman"/>
          <w:sz w:val="21"/>
          <w:szCs w:val="21"/>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10 процентов цены Контракта (этапа)</w:t>
      </w:r>
      <w:r w:rsidRPr="006428F3">
        <w:rPr>
          <w:rStyle w:val="a5"/>
          <w:rFonts w:ascii="Times New Roman" w:hAnsi="Times New Roman" w:cs="Times New Roman"/>
          <w:sz w:val="21"/>
          <w:szCs w:val="21"/>
        </w:rPr>
        <w:footnoteReference w:id="6"/>
      </w:r>
      <w:r w:rsidRPr="006428F3">
        <w:rPr>
          <w:rFonts w:ascii="Times New Roman" w:hAnsi="Times New Roman" w:cs="Times New Roman"/>
          <w:sz w:val="21"/>
          <w:szCs w:val="21"/>
        </w:rPr>
        <w:t>.</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1 000 рублей </w:t>
      </w:r>
      <w:r w:rsidRPr="006428F3">
        <w:rPr>
          <w:rStyle w:val="a5"/>
          <w:rFonts w:ascii="Times New Roman" w:hAnsi="Times New Roman" w:cs="Times New Roman"/>
          <w:sz w:val="21"/>
          <w:szCs w:val="21"/>
        </w:rPr>
        <w:footnoteReference w:id="7"/>
      </w:r>
      <w:r w:rsidRPr="006428F3">
        <w:rPr>
          <w:rFonts w:ascii="Times New Roman" w:hAnsi="Times New Roman" w:cs="Times New Roman"/>
          <w:sz w:val="21"/>
          <w:szCs w:val="21"/>
        </w:rPr>
        <w:t xml:space="preserve"> </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bookmarkStart w:id="22" w:name="P376"/>
      <w:bookmarkEnd w:id="22"/>
      <w:r w:rsidRPr="006428F3">
        <w:rPr>
          <w:rFonts w:ascii="Times New Roman" w:hAnsi="Times New Roman" w:cs="Times New Roman"/>
          <w:sz w:val="21"/>
          <w:szCs w:val="21"/>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77D9A" w:rsidRPr="006428F3" w:rsidRDefault="00977D9A" w:rsidP="00977D9A">
      <w:pPr>
        <w:pStyle w:val="ConsPlusNormal"/>
        <w:numPr>
          <w:ilvl w:val="1"/>
          <w:numId w:val="3"/>
        </w:numPr>
        <w:tabs>
          <w:tab w:val="left" w:pos="1276"/>
        </w:tabs>
        <w:spacing w:after="240"/>
        <w:ind w:left="0" w:firstLine="709"/>
        <w:jc w:val="both"/>
        <w:rPr>
          <w:rFonts w:ascii="Times New Roman" w:hAnsi="Times New Roman" w:cs="Times New Roman"/>
          <w:sz w:val="21"/>
          <w:szCs w:val="21"/>
        </w:rPr>
      </w:pPr>
      <w:r w:rsidRPr="006428F3">
        <w:rPr>
          <w:rFonts w:ascii="Times New Roman" w:hAnsi="Times New Roman" w:cs="Times New Roman"/>
          <w:sz w:val="21"/>
          <w:szCs w:val="21"/>
        </w:rPr>
        <w:t>Уплата неустойки (штрафа, пени) не освобождает Стороны от исполнения обязательств по Контракту.</w:t>
      </w: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Срок действия Контракта, изменение и расторжение Контракта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Контракт вступает в силу с момента подписания</w:t>
      </w:r>
      <w:r>
        <w:rPr>
          <w:rFonts w:ascii="Times New Roman" w:hAnsi="Times New Roman" w:cs="Times New Roman"/>
          <w:sz w:val="21"/>
          <w:szCs w:val="21"/>
        </w:rPr>
        <w:t xml:space="preserve"> </w:t>
      </w:r>
      <w:r w:rsidRPr="006428F3">
        <w:rPr>
          <w:rFonts w:ascii="Times New Roman" w:hAnsi="Times New Roman" w:cs="Times New Roman"/>
          <w:sz w:val="21"/>
          <w:szCs w:val="21"/>
        </w:rPr>
        <w:t xml:space="preserve">и действует по </w:t>
      </w:r>
      <w:r>
        <w:rPr>
          <w:rFonts w:ascii="Times New Roman" w:hAnsi="Times New Roman" w:cs="Times New Roman"/>
          <w:sz w:val="21"/>
          <w:szCs w:val="21"/>
        </w:rPr>
        <w:t>3</w:t>
      </w:r>
      <w:r w:rsidR="00AB643E">
        <w:rPr>
          <w:rFonts w:ascii="Times New Roman" w:hAnsi="Times New Roman" w:cs="Times New Roman"/>
          <w:sz w:val="21"/>
          <w:szCs w:val="21"/>
        </w:rPr>
        <w:t>1</w:t>
      </w:r>
      <w:r w:rsidRPr="006428F3">
        <w:rPr>
          <w:rFonts w:ascii="Times New Roman" w:hAnsi="Times New Roman" w:cs="Times New Roman"/>
          <w:sz w:val="21"/>
          <w:szCs w:val="21"/>
        </w:rPr>
        <w:t>.</w:t>
      </w:r>
      <w:r w:rsidRPr="00FC2793">
        <w:rPr>
          <w:rFonts w:ascii="Times New Roman" w:hAnsi="Times New Roman" w:cs="Times New Roman"/>
          <w:sz w:val="21"/>
          <w:szCs w:val="21"/>
        </w:rPr>
        <w:t>0</w:t>
      </w:r>
      <w:r w:rsidR="00AB643E">
        <w:rPr>
          <w:rFonts w:ascii="Times New Roman" w:hAnsi="Times New Roman" w:cs="Times New Roman"/>
          <w:sz w:val="21"/>
          <w:szCs w:val="21"/>
        </w:rPr>
        <w:t>8</w:t>
      </w:r>
      <w:r>
        <w:rPr>
          <w:rFonts w:ascii="Times New Roman" w:hAnsi="Times New Roman" w:cs="Times New Roman"/>
          <w:sz w:val="21"/>
          <w:szCs w:val="21"/>
        </w:rPr>
        <w:t>.2026</w:t>
      </w:r>
      <w:r w:rsidRPr="006428F3">
        <w:rPr>
          <w:rFonts w:ascii="Times New Roman" w:hAnsi="Times New Roman" w:cs="Times New Roman"/>
          <w:sz w:val="21"/>
          <w:szCs w:val="21"/>
        </w:rPr>
        <w:t xml:space="preserve"> г., 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Все изменения Контракта должны быть совершены в письменном виде и оформлены дополнительными соглашениями к Контракту.</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77D9A" w:rsidRPr="006428F3" w:rsidRDefault="00977D9A" w:rsidP="00977D9A">
      <w:pPr>
        <w:pStyle w:val="ConsPlusNormal"/>
        <w:numPr>
          <w:ilvl w:val="1"/>
          <w:numId w:val="3"/>
        </w:numPr>
        <w:tabs>
          <w:tab w:val="left" w:pos="1276"/>
        </w:tabs>
        <w:spacing w:after="240"/>
        <w:ind w:left="0" w:firstLine="709"/>
        <w:jc w:val="both"/>
        <w:rPr>
          <w:rFonts w:ascii="Times New Roman" w:hAnsi="Times New Roman"/>
          <w:sz w:val="21"/>
          <w:szCs w:val="21"/>
        </w:rPr>
      </w:pPr>
      <w:r w:rsidRPr="006428F3">
        <w:rPr>
          <w:rFonts w:ascii="Times New Roman" w:hAnsi="Times New Roman" w:cs="Times New Roman"/>
          <w:sz w:val="21"/>
          <w:szCs w:val="21"/>
        </w:rPr>
        <w:t>Изменение существенных условий Контракта при его исполнении (размера и (или) сроков оплаты</w:t>
      </w:r>
      <w:r w:rsidRPr="006428F3">
        <w:rPr>
          <w:rFonts w:ascii="Times New Roman" w:hAnsi="Times New Roman"/>
          <w:sz w:val="21"/>
          <w:szCs w:val="21"/>
        </w:rPr>
        <w:t xml:space="preserve"> и (или) объема товаров) допускается в случае, предусмотренном пунктом 5 статьи 78.1 Бюджетного кодекса Российской Федерации,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Исключительные права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77D9A" w:rsidRPr="006428F3" w:rsidRDefault="00977D9A" w:rsidP="00977D9A">
      <w:pPr>
        <w:pStyle w:val="ConsPlusNormal"/>
        <w:numPr>
          <w:ilvl w:val="1"/>
          <w:numId w:val="3"/>
        </w:numPr>
        <w:tabs>
          <w:tab w:val="left" w:pos="1276"/>
        </w:tabs>
        <w:spacing w:after="240"/>
        <w:ind w:left="0" w:firstLine="709"/>
        <w:jc w:val="both"/>
        <w:rPr>
          <w:rFonts w:ascii="Times New Roman" w:hAnsi="Times New Roman" w:cs="Times New Roman"/>
          <w:sz w:val="21"/>
          <w:szCs w:val="21"/>
        </w:rPr>
      </w:pPr>
      <w:r w:rsidRPr="006428F3">
        <w:rPr>
          <w:rFonts w:ascii="Times New Roman" w:hAnsi="Times New Roman" w:cs="Times New Roman"/>
          <w:sz w:val="21"/>
          <w:szCs w:val="21"/>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Обстоятельства непреодолимой силы</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77D9A"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77D9A" w:rsidRPr="006428F3" w:rsidRDefault="00977D9A" w:rsidP="00977D9A">
      <w:pPr>
        <w:pStyle w:val="ConsPlusNormal"/>
        <w:tabs>
          <w:tab w:val="left" w:pos="1276"/>
        </w:tabs>
        <w:ind w:left="709"/>
        <w:jc w:val="both"/>
        <w:rPr>
          <w:rFonts w:ascii="Times New Roman" w:hAnsi="Times New Roman" w:cs="Times New Roman"/>
          <w:sz w:val="21"/>
          <w:szCs w:val="21"/>
        </w:rPr>
      </w:pP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 Уведомления</w:t>
      </w:r>
    </w:p>
    <w:p w:rsidR="00977D9A" w:rsidRPr="00ED3442"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Любое уведомление, которое одна Сторона направляет другой Стороне в соответствии с Контрактом, высылается в виде письма по адресу другой Стороны с подтверждением о получении.</w:t>
      </w:r>
    </w:p>
    <w:p w:rsidR="00977D9A" w:rsidRPr="006428F3" w:rsidRDefault="00977D9A" w:rsidP="00977D9A">
      <w:pPr>
        <w:pStyle w:val="ConsPlusNormal"/>
        <w:tabs>
          <w:tab w:val="left" w:pos="1276"/>
        </w:tabs>
        <w:ind w:left="709"/>
        <w:jc w:val="both"/>
        <w:rPr>
          <w:rFonts w:ascii="Times New Roman" w:hAnsi="Times New Roman" w:cs="Times New Roman"/>
          <w:sz w:val="21"/>
          <w:szCs w:val="21"/>
        </w:rPr>
      </w:pPr>
    </w:p>
    <w:p w:rsidR="00977D9A" w:rsidRDefault="00977D9A" w:rsidP="00977D9A">
      <w:pPr>
        <w:numPr>
          <w:ilvl w:val="0"/>
          <w:numId w:val="3"/>
        </w:numPr>
        <w:shd w:val="clear" w:color="auto" w:fill="FFFFFF"/>
        <w:spacing w:line="240" w:lineRule="auto"/>
        <w:jc w:val="center"/>
        <w:rPr>
          <w:rFonts w:ascii="Times New Roman" w:eastAsia="Times New Roman" w:hAnsi="Times New Roman" w:cs="Calibri"/>
          <w:bCs/>
          <w:sz w:val="21"/>
          <w:szCs w:val="21"/>
          <w:lang w:eastAsia="ru-RU"/>
        </w:rPr>
      </w:pPr>
      <w:r>
        <w:rPr>
          <w:rFonts w:ascii="Times New Roman" w:eastAsia="Times New Roman" w:hAnsi="Times New Roman" w:cs="Calibri"/>
          <w:b/>
          <w:bCs/>
          <w:sz w:val="21"/>
          <w:szCs w:val="21"/>
          <w:lang w:eastAsia="ru-RU"/>
        </w:rPr>
        <w:t>Конфиденциальность</w:t>
      </w:r>
    </w:p>
    <w:p w:rsidR="00977D9A" w:rsidRDefault="00977D9A" w:rsidP="00977D9A">
      <w:pPr>
        <w:numPr>
          <w:ilvl w:val="1"/>
          <w:numId w:val="3"/>
        </w:numPr>
        <w:shd w:val="clear" w:color="auto" w:fill="FFFFFF"/>
        <w:spacing w:after="0" w:line="240" w:lineRule="auto"/>
        <w:ind w:left="0" w:firstLine="710"/>
        <w:jc w:val="both"/>
        <w:rPr>
          <w:rFonts w:ascii="Times New Roman" w:eastAsia="Times New Roman" w:hAnsi="Times New Roman" w:cs="Calibri"/>
          <w:bCs/>
          <w:sz w:val="21"/>
          <w:szCs w:val="21"/>
          <w:lang w:eastAsia="ru-RU"/>
        </w:rPr>
      </w:pPr>
      <w:r w:rsidRPr="00180FC6">
        <w:rPr>
          <w:rFonts w:ascii="Times New Roman" w:eastAsia="Times New Roman" w:hAnsi="Times New Roman" w:cs="Calibri"/>
          <w:bCs/>
          <w:sz w:val="21"/>
          <w:szCs w:val="21"/>
          <w:lang w:eastAsia="ru-RU"/>
        </w:rPr>
        <w:t xml:space="preserve">В целях настоящего Контракта термин «Конфиденциальная информация» означает любую информацию по настоящему Контракту, имеющую действительную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rsidR="00977D9A" w:rsidRDefault="00977D9A" w:rsidP="00977D9A">
      <w:pPr>
        <w:numPr>
          <w:ilvl w:val="1"/>
          <w:numId w:val="3"/>
        </w:numPr>
        <w:shd w:val="clear" w:color="auto" w:fill="FFFFFF"/>
        <w:spacing w:after="0" w:line="240" w:lineRule="auto"/>
        <w:ind w:left="0" w:firstLine="710"/>
        <w:jc w:val="both"/>
        <w:rPr>
          <w:rFonts w:ascii="Times New Roman" w:eastAsia="Times New Roman" w:hAnsi="Times New Roman" w:cs="Calibri"/>
          <w:bCs/>
          <w:sz w:val="21"/>
          <w:szCs w:val="21"/>
          <w:lang w:eastAsia="ru-RU"/>
        </w:rPr>
      </w:pPr>
      <w:r w:rsidRPr="00ED3442">
        <w:rPr>
          <w:rFonts w:ascii="Times New Roman" w:eastAsia="Times New Roman" w:hAnsi="Times New Roman" w:cs="Calibri"/>
          <w:bCs/>
          <w:sz w:val="21"/>
          <w:szCs w:val="21"/>
          <w:lang w:eastAsia="ru-RU"/>
        </w:rPr>
        <w:t xml:space="preserve">Стороны обязуются сохранять конфиденциальную информацию и принимать все необходимые меры для ее защиты. Стороны настоящем соглашаются, что не разгласят и не допустят разглашения конфиденциальной информации третьим лицам без предварительного обоснованного письменного уведомления,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соответствующих юрисдикции либо законных требований компетентных органов государственной власти и управления. </w:t>
      </w:r>
    </w:p>
    <w:p w:rsidR="00977D9A" w:rsidRDefault="00977D9A" w:rsidP="00977D9A">
      <w:pPr>
        <w:numPr>
          <w:ilvl w:val="1"/>
          <w:numId w:val="3"/>
        </w:numPr>
        <w:shd w:val="clear" w:color="auto" w:fill="FFFFFF"/>
        <w:spacing w:after="0" w:line="240" w:lineRule="auto"/>
        <w:ind w:left="0" w:firstLine="710"/>
        <w:jc w:val="both"/>
        <w:rPr>
          <w:rFonts w:ascii="Times New Roman" w:eastAsia="Times New Roman" w:hAnsi="Times New Roman" w:cs="Calibri"/>
          <w:bCs/>
          <w:sz w:val="21"/>
          <w:szCs w:val="21"/>
          <w:lang w:eastAsia="ru-RU"/>
        </w:rPr>
      </w:pPr>
      <w:r w:rsidRPr="00ED3442">
        <w:rPr>
          <w:rFonts w:ascii="Times New Roman" w:eastAsia="Times New Roman" w:hAnsi="Times New Roman" w:cs="Calibri"/>
          <w:bCs/>
          <w:sz w:val="21"/>
          <w:szCs w:val="21"/>
          <w:lang w:eastAsia="ru-RU"/>
        </w:rPr>
        <w:t xml:space="preserve">Соответствующая Сторона настоящего Контракта несет ответственность за действие (бездействие) своих работников и иных лиц, получивших доступ к конфиденциальной информации. </w:t>
      </w:r>
    </w:p>
    <w:p w:rsidR="00977D9A" w:rsidRDefault="00977D9A" w:rsidP="00977D9A">
      <w:pPr>
        <w:numPr>
          <w:ilvl w:val="1"/>
          <w:numId w:val="3"/>
        </w:numPr>
        <w:shd w:val="clear" w:color="auto" w:fill="FFFFFF"/>
        <w:spacing w:after="0" w:line="240" w:lineRule="auto"/>
        <w:ind w:left="0" w:firstLine="710"/>
        <w:jc w:val="both"/>
        <w:rPr>
          <w:rFonts w:ascii="Times New Roman" w:eastAsia="Times New Roman" w:hAnsi="Times New Roman" w:cs="Calibri"/>
          <w:bCs/>
          <w:sz w:val="21"/>
          <w:szCs w:val="21"/>
          <w:lang w:eastAsia="ru-RU"/>
        </w:rPr>
      </w:pPr>
      <w:r w:rsidRPr="00ED3442">
        <w:rPr>
          <w:rFonts w:ascii="Times New Roman" w:eastAsia="Times New Roman" w:hAnsi="Times New Roman" w:cs="Calibri"/>
          <w:bCs/>
          <w:sz w:val="21"/>
          <w:szCs w:val="21"/>
          <w:lang w:eastAsia="ru-RU"/>
        </w:rPr>
        <w:t>Для целей настоящего Контракта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Под разглашением конфиденциальной информации понимается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rsidR="00977D9A" w:rsidRDefault="00977D9A" w:rsidP="00977D9A">
      <w:pPr>
        <w:numPr>
          <w:ilvl w:val="1"/>
          <w:numId w:val="3"/>
        </w:numPr>
        <w:shd w:val="clear" w:color="auto" w:fill="FFFFFF"/>
        <w:spacing w:after="0" w:line="240" w:lineRule="auto"/>
        <w:ind w:left="0" w:firstLine="710"/>
        <w:jc w:val="both"/>
        <w:rPr>
          <w:rFonts w:ascii="Times New Roman" w:eastAsia="Times New Roman" w:hAnsi="Times New Roman" w:cs="Calibri"/>
          <w:bCs/>
          <w:sz w:val="21"/>
          <w:szCs w:val="21"/>
          <w:lang w:eastAsia="ru-RU"/>
        </w:rPr>
      </w:pPr>
      <w:r w:rsidRPr="00ED3442">
        <w:rPr>
          <w:rFonts w:ascii="Times New Roman" w:eastAsia="Times New Roman" w:hAnsi="Times New Roman" w:cs="Calibri"/>
          <w:bCs/>
          <w:sz w:val="21"/>
          <w:szCs w:val="21"/>
          <w:lang w:eastAsia="ru-RU"/>
        </w:rPr>
        <w:t>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 в нарушение условий настоящего раздела, за исключением случаев раскрытия конфиденциальной информации, предусмотренной в настоящем разделе.</w:t>
      </w:r>
    </w:p>
    <w:p w:rsidR="00977D9A" w:rsidRDefault="00977D9A" w:rsidP="00977D9A">
      <w:pPr>
        <w:numPr>
          <w:ilvl w:val="1"/>
          <w:numId w:val="3"/>
        </w:numPr>
        <w:shd w:val="clear" w:color="auto" w:fill="FFFFFF"/>
        <w:spacing w:after="0" w:line="240" w:lineRule="auto"/>
        <w:ind w:left="0" w:firstLine="710"/>
        <w:jc w:val="both"/>
        <w:rPr>
          <w:rFonts w:ascii="Times New Roman" w:eastAsia="Times New Roman" w:hAnsi="Times New Roman" w:cs="Calibri"/>
          <w:bCs/>
          <w:sz w:val="21"/>
          <w:szCs w:val="21"/>
          <w:lang w:eastAsia="ru-RU"/>
        </w:rPr>
      </w:pPr>
      <w:r w:rsidRPr="00ED3442">
        <w:rPr>
          <w:rFonts w:ascii="Times New Roman" w:eastAsia="Times New Roman" w:hAnsi="Times New Roman" w:cs="Calibri"/>
          <w:bCs/>
          <w:sz w:val="21"/>
          <w:szCs w:val="21"/>
          <w:lang w:eastAsia="ru-RU"/>
        </w:rPr>
        <w:t>Невыполнение условий Контракта является основанием для прекращения доступа к конфиденциальной информации.</w:t>
      </w:r>
    </w:p>
    <w:p w:rsidR="00977D9A" w:rsidRPr="00ED3442" w:rsidRDefault="00977D9A" w:rsidP="00977D9A">
      <w:pPr>
        <w:numPr>
          <w:ilvl w:val="1"/>
          <w:numId w:val="3"/>
        </w:numPr>
        <w:shd w:val="clear" w:color="auto" w:fill="FFFFFF"/>
        <w:spacing w:line="240" w:lineRule="auto"/>
        <w:ind w:left="0" w:firstLine="710"/>
        <w:jc w:val="both"/>
        <w:rPr>
          <w:rFonts w:ascii="Times New Roman" w:eastAsia="Times New Roman" w:hAnsi="Times New Roman" w:cs="Calibri"/>
          <w:bCs/>
          <w:sz w:val="21"/>
          <w:szCs w:val="21"/>
          <w:lang w:eastAsia="ru-RU"/>
        </w:rPr>
      </w:pPr>
      <w:r w:rsidRPr="00ED3442">
        <w:rPr>
          <w:rFonts w:ascii="Times New Roman" w:eastAsia="Times New Roman" w:hAnsi="Times New Roman" w:cs="Calibri"/>
          <w:bCs/>
          <w:sz w:val="21"/>
          <w:szCs w:val="21"/>
          <w:lang w:eastAsia="ru-RU"/>
        </w:rPr>
        <w:t>Передача конфиденциальной информации оформляется Актом, который подписывается уполномоченными лицами Сторон.</w:t>
      </w:r>
    </w:p>
    <w:p w:rsidR="00977D9A" w:rsidRDefault="00977D9A" w:rsidP="00977D9A">
      <w:pPr>
        <w:pStyle w:val="ConsPlusNormal"/>
        <w:numPr>
          <w:ilvl w:val="0"/>
          <w:numId w:val="3"/>
        </w:numPr>
        <w:spacing w:after="240"/>
        <w:jc w:val="center"/>
        <w:outlineLvl w:val="1"/>
        <w:rPr>
          <w:rFonts w:ascii="Times New Roman" w:hAnsi="Times New Roman" w:cs="Times New Roman"/>
          <w:b/>
          <w:sz w:val="21"/>
          <w:szCs w:val="21"/>
        </w:rPr>
      </w:pPr>
      <w:r w:rsidRPr="00744A9F">
        <w:rPr>
          <w:rFonts w:ascii="Times New Roman" w:hAnsi="Times New Roman" w:cs="Times New Roman"/>
          <w:b/>
          <w:sz w:val="21"/>
          <w:szCs w:val="21"/>
        </w:rPr>
        <w:t>Антикоррупционные условия</w:t>
      </w:r>
    </w:p>
    <w:p w:rsidR="00977D9A" w:rsidRPr="00744A9F" w:rsidRDefault="00977D9A" w:rsidP="00977D9A">
      <w:pPr>
        <w:pStyle w:val="ConsPlusNormal"/>
        <w:ind w:firstLine="540"/>
        <w:jc w:val="both"/>
        <w:rPr>
          <w:rFonts w:ascii="Times New Roman" w:hAnsi="Times New Roman"/>
          <w:bCs/>
          <w:sz w:val="21"/>
          <w:szCs w:val="21"/>
        </w:rPr>
      </w:pPr>
      <w:r>
        <w:rPr>
          <w:rFonts w:ascii="Times New Roman" w:hAnsi="Times New Roman"/>
          <w:bCs/>
          <w:sz w:val="21"/>
          <w:szCs w:val="21"/>
        </w:rPr>
        <w:t xml:space="preserve">16.1. </w:t>
      </w:r>
      <w:r w:rsidRPr="00744A9F">
        <w:rPr>
          <w:rFonts w:ascii="Times New Roman" w:hAnsi="Times New Roman"/>
          <w:bCs/>
          <w:sz w:val="21"/>
          <w:szCs w:val="21"/>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77D9A" w:rsidRPr="00744A9F" w:rsidRDefault="00977D9A" w:rsidP="00977D9A">
      <w:pPr>
        <w:pStyle w:val="ConsPlusNormal"/>
        <w:ind w:firstLine="540"/>
        <w:jc w:val="both"/>
        <w:rPr>
          <w:rFonts w:ascii="Times New Roman" w:hAnsi="Times New Roman"/>
          <w:bCs/>
          <w:sz w:val="21"/>
          <w:szCs w:val="21"/>
        </w:rPr>
      </w:pPr>
      <w:r>
        <w:rPr>
          <w:rFonts w:ascii="Times New Roman" w:hAnsi="Times New Roman"/>
          <w:bCs/>
          <w:sz w:val="21"/>
          <w:szCs w:val="21"/>
        </w:rPr>
        <w:t>16</w:t>
      </w:r>
      <w:r w:rsidRPr="00744A9F">
        <w:rPr>
          <w:rFonts w:ascii="Times New Roman" w:hAnsi="Times New Roman"/>
          <w:bCs/>
          <w:sz w:val="21"/>
          <w:szCs w:val="21"/>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77D9A" w:rsidRPr="00744A9F" w:rsidRDefault="00977D9A" w:rsidP="00977D9A">
      <w:pPr>
        <w:pStyle w:val="ConsPlusNormal"/>
        <w:ind w:firstLine="540"/>
        <w:jc w:val="both"/>
        <w:rPr>
          <w:rFonts w:ascii="Times New Roman" w:hAnsi="Times New Roman"/>
          <w:bCs/>
          <w:sz w:val="21"/>
          <w:szCs w:val="21"/>
        </w:rPr>
      </w:pPr>
      <w:r>
        <w:rPr>
          <w:rFonts w:ascii="Times New Roman" w:hAnsi="Times New Roman"/>
          <w:bCs/>
          <w:sz w:val="21"/>
          <w:szCs w:val="21"/>
        </w:rPr>
        <w:t>16</w:t>
      </w:r>
      <w:r w:rsidRPr="00744A9F">
        <w:rPr>
          <w:rFonts w:ascii="Times New Roman" w:hAnsi="Times New Roman"/>
          <w:bCs/>
          <w:sz w:val="21"/>
          <w:szCs w:val="21"/>
        </w:rPr>
        <w:t>.3. Каждая из Сторон настоящего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977D9A" w:rsidRPr="00744A9F" w:rsidRDefault="00977D9A" w:rsidP="00977D9A">
      <w:pPr>
        <w:pStyle w:val="ConsPlusNormal"/>
        <w:ind w:firstLine="540"/>
        <w:jc w:val="both"/>
        <w:rPr>
          <w:rFonts w:ascii="Times New Roman" w:hAnsi="Times New Roman"/>
          <w:bCs/>
          <w:sz w:val="21"/>
          <w:szCs w:val="21"/>
        </w:rPr>
      </w:pPr>
      <w:r w:rsidRPr="00744A9F">
        <w:rPr>
          <w:rFonts w:ascii="Times New Roman" w:hAnsi="Times New Roman"/>
          <w:bCs/>
          <w:sz w:val="21"/>
          <w:szCs w:val="21"/>
        </w:rPr>
        <w:t>Под действиями работника, осуществляемыми в пользу стимулирующей его Стороны, понимаются:</w:t>
      </w:r>
    </w:p>
    <w:p w:rsidR="00977D9A" w:rsidRPr="00744A9F" w:rsidRDefault="00977D9A" w:rsidP="00977D9A">
      <w:pPr>
        <w:pStyle w:val="ConsPlusNormal"/>
        <w:ind w:firstLine="540"/>
        <w:jc w:val="both"/>
        <w:rPr>
          <w:rFonts w:ascii="Times New Roman" w:hAnsi="Times New Roman"/>
          <w:bCs/>
          <w:sz w:val="21"/>
          <w:szCs w:val="21"/>
        </w:rPr>
      </w:pPr>
      <w:r w:rsidRPr="00744A9F">
        <w:rPr>
          <w:rFonts w:ascii="Times New Roman" w:hAnsi="Times New Roman"/>
          <w:bCs/>
          <w:sz w:val="21"/>
          <w:szCs w:val="21"/>
        </w:rPr>
        <w:t>▪ предоставление неоправданных преимуществ по сравнению с другими контрагентами;</w:t>
      </w:r>
    </w:p>
    <w:p w:rsidR="00977D9A" w:rsidRPr="00744A9F" w:rsidRDefault="00977D9A" w:rsidP="00977D9A">
      <w:pPr>
        <w:pStyle w:val="ConsPlusNormal"/>
        <w:ind w:firstLine="540"/>
        <w:jc w:val="both"/>
        <w:rPr>
          <w:rFonts w:ascii="Times New Roman" w:hAnsi="Times New Roman"/>
          <w:bCs/>
          <w:sz w:val="21"/>
          <w:szCs w:val="21"/>
        </w:rPr>
      </w:pPr>
      <w:r w:rsidRPr="00744A9F">
        <w:rPr>
          <w:rFonts w:ascii="Times New Roman" w:hAnsi="Times New Roman"/>
          <w:bCs/>
          <w:sz w:val="21"/>
          <w:szCs w:val="21"/>
        </w:rPr>
        <w:t>▪ предоставление каких-либо гарантий;</w:t>
      </w:r>
    </w:p>
    <w:p w:rsidR="00977D9A" w:rsidRPr="00744A9F" w:rsidRDefault="00977D9A" w:rsidP="00977D9A">
      <w:pPr>
        <w:pStyle w:val="ConsPlusNormal"/>
        <w:ind w:firstLine="540"/>
        <w:jc w:val="both"/>
        <w:rPr>
          <w:rFonts w:ascii="Times New Roman" w:hAnsi="Times New Roman"/>
          <w:bCs/>
          <w:sz w:val="21"/>
          <w:szCs w:val="21"/>
        </w:rPr>
      </w:pPr>
      <w:r w:rsidRPr="00744A9F">
        <w:rPr>
          <w:rFonts w:ascii="Times New Roman" w:hAnsi="Times New Roman"/>
          <w:bCs/>
          <w:sz w:val="21"/>
          <w:szCs w:val="21"/>
        </w:rPr>
        <w:t>▪ ускорение существующих процедур;</w:t>
      </w:r>
    </w:p>
    <w:p w:rsidR="00977D9A" w:rsidRPr="00744A9F" w:rsidRDefault="00977D9A" w:rsidP="00977D9A">
      <w:pPr>
        <w:pStyle w:val="ConsPlusNormal"/>
        <w:ind w:firstLine="540"/>
        <w:jc w:val="both"/>
        <w:rPr>
          <w:rFonts w:ascii="Times New Roman" w:hAnsi="Times New Roman"/>
          <w:bCs/>
          <w:sz w:val="21"/>
          <w:szCs w:val="21"/>
        </w:rPr>
      </w:pPr>
      <w:r w:rsidRPr="00744A9F">
        <w:rPr>
          <w:rFonts w:ascii="Times New Roman" w:hAnsi="Times New Roman"/>
          <w:bCs/>
          <w:sz w:val="21"/>
          <w:szCs w:val="21"/>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977D9A" w:rsidRPr="00744A9F" w:rsidRDefault="00977D9A" w:rsidP="00977D9A">
      <w:pPr>
        <w:pStyle w:val="ConsPlusNormal"/>
        <w:ind w:firstLine="540"/>
        <w:jc w:val="both"/>
        <w:rPr>
          <w:rFonts w:ascii="Times New Roman" w:hAnsi="Times New Roman"/>
          <w:bCs/>
          <w:sz w:val="21"/>
          <w:szCs w:val="21"/>
        </w:rPr>
      </w:pPr>
      <w:r>
        <w:rPr>
          <w:rFonts w:ascii="Times New Roman" w:hAnsi="Times New Roman"/>
          <w:bCs/>
          <w:sz w:val="21"/>
          <w:szCs w:val="21"/>
        </w:rPr>
        <w:t>16</w:t>
      </w:r>
      <w:r w:rsidRPr="00744A9F">
        <w:rPr>
          <w:rFonts w:ascii="Times New Roman" w:hAnsi="Times New Roman"/>
          <w:bCs/>
          <w:sz w:val="21"/>
          <w:szCs w:val="21"/>
        </w:rPr>
        <w:t xml:space="preserve">.4.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w:t>
      </w:r>
    </w:p>
    <w:p w:rsidR="00977D9A" w:rsidRPr="00744A9F" w:rsidRDefault="00977D9A" w:rsidP="00977D9A">
      <w:pPr>
        <w:pStyle w:val="ConsPlusNormal"/>
        <w:ind w:firstLine="540"/>
        <w:jc w:val="both"/>
        <w:rPr>
          <w:rFonts w:ascii="Times New Roman" w:hAnsi="Times New Roman"/>
          <w:bCs/>
          <w:sz w:val="21"/>
          <w:szCs w:val="21"/>
        </w:rPr>
      </w:pPr>
      <w:r>
        <w:rPr>
          <w:rFonts w:ascii="Times New Roman" w:hAnsi="Times New Roman"/>
          <w:bCs/>
          <w:sz w:val="21"/>
          <w:szCs w:val="21"/>
        </w:rPr>
        <w:t>16</w:t>
      </w:r>
      <w:r w:rsidRPr="00744A9F">
        <w:rPr>
          <w:rFonts w:ascii="Times New Roman" w:hAnsi="Times New Roman"/>
          <w:bCs/>
          <w:sz w:val="21"/>
          <w:szCs w:val="21"/>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77D9A" w:rsidRPr="00744A9F" w:rsidRDefault="00977D9A" w:rsidP="00977D9A">
      <w:pPr>
        <w:pStyle w:val="ConsPlusNormal"/>
        <w:ind w:firstLine="540"/>
        <w:jc w:val="both"/>
        <w:rPr>
          <w:rFonts w:ascii="Times New Roman" w:hAnsi="Times New Roman"/>
          <w:bCs/>
          <w:sz w:val="21"/>
          <w:szCs w:val="21"/>
        </w:rPr>
      </w:pPr>
      <w:r>
        <w:rPr>
          <w:rFonts w:ascii="Times New Roman" w:hAnsi="Times New Roman"/>
          <w:bCs/>
          <w:sz w:val="21"/>
          <w:szCs w:val="21"/>
        </w:rPr>
        <w:t>16</w:t>
      </w:r>
      <w:r w:rsidRPr="00744A9F">
        <w:rPr>
          <w:rFonts w:ascii="Times New Roman" w:hAnsi="Times New Roman"/>
          <w:bCs/>
          <w:sz w:val="21"/>
          <w:szCs w:val="21"/>
        </w:rPr>
        <w:t>.6. Стороны настоящего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977D9A" w:rsidRPr="000E7A6C" w:rsidRDefault="00977D9A" w:rsidP="00977D9A">
      <w:pPr>
        <w:spacing w:after="0" w:line="240" w:lineRule="auto"/>
        <w:ind w:firstLine="540"/>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16</w:t>
      </w:r>
      <w:r w:rsidRPr="00744A9F">
        <w:rPr>
          <w:rFonts w:ascii="Times New Roman" w:eastAsia="Times New Roman" w:hAnsi="Times New Roman" w:cs="Calibri"/>
          <w:bCs/>
          <w:sz w:val="21"/>
          <w:szCs w:val="21"/>
          <w:lang w:eastAsia="ru-RU"/>
        </w:rPr>
        <w:t>.7.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как для обращающейся Стороны в целом, так и для конкретных работников обращающейся Стороны</w:t>
      </w:r>
      <w:r>
        <w:rPr>
          <w:rFonts w:ascii="Times New Roman" w:eastAsia="Times New Roman" w:hAnsi="Times New Roman" w:cs="Calibri"/>
          <w:bCs/>
          <w:sz w:val="21"/>
          <w:szCs w:val="21"/>
          <w:lang w:eastAsia="ru-RU"/>
        </w:rPr>
        <w:t>, сообщивших о факте нарушений.</w:t>
      </w: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sz w:val="21"/>
          <w:szCs w:val="21"/>
        </w:rPr>
      </w:pPr>
      <w:r w:rsidRPr="006428F3">
        <w:rPr>
          <w:rFonts w:ascii="Times New Roman" w:hAnsi="Times New Roman" w:cs="Times New Roman"/>
          <w:b/>
          <w:sz w:val="21"/>
          <w:szCs w:val="21"/>
        </w:rPr>
        <w:t>Заключительные</w:t>
      </w:r>
      <w:r w:rsidRPr="006428F3">
        <w:rPr>
          <w:rFonts w:ascii="Times New Roman" w:hAnsi="Times New Roman" w:cs="Times New Roman"/>
          <w:sz w:val="21"/>
          <w:szCs w:val="21"/>
        </w:rPr>
        <w:t xml:space="preserve"> </w:t>
      </w:r>
      <w:r w:rsidRPr="006428F3">
        <w:rPr>
          <w:rFonts w:ascii="Times New Roman" w:hAnsi="Times New Roman" w:cs="Times New Roman"/>
          <w:b/>
          <w:sz w:val="21"/>
          <w:szCs w:val="21"/>
        </w:rPr>
        <w:t>положения</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Во всем, что не предусмотрено Контрактом, Стороны руководствуются законодательством Российской Федерации.</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При исполнении Контракта не допускается:</w:t>
      </w:r>
    </w:p>
    <w:p w:rsidR="00977D9A" w:rsidRPr="006428F3" w:rsidRDefault="00977D9A" w:rsidP="00977D9A">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17</w:t>
      </w:r>
      <w:r w:rsidRPr="006428F3">
        <w:rPr>
          <w:rFonts w:ascii="Times New Roman" w:hAnsi="Times New Roman" w:cs="Times New Roman"/>
          <w:sz w:val="21"/>
          <w:szCs w:val="21"/>
        </w:rPr>
        <w:t>.2.1. замена лекарственного препарата конкретного производителя или страны его происхождения, указанного в Технических характеристиках (Приложение № 2 к Контракту), в случае применения ограничений и условий допуска в соответствии с постановлением Правительства Российской Федерации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977D9A" w:rsidRPr="006428F3" w:rsidRDefault="00977D9A" w:rsidP="00977D9A">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17</w:t>
      </w:r>
      <w:r w:rsidRPr="006428F3">
        <w:rPr>
          <w:rFonts w:ascii="Times New Roman" w:hAnsi="Times New Roman" w:cs="Times New Roman"/>
          <w:sz w:val="21"/>
          <w:szCs w:val="21"/>
        </w:rPr>
        <w:t>.2.2. замена страны происхождения Товара, указанного в Технических характеристиках (Приложение № 2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подпунктом 1.7 пункта 1 приказа Министерства финансов Российской Федерации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977D9A" w:rsidRPr="006428F3" w:rsidRDefault="00977D9A" w:rsidP="00977D9A">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17</w:t>
      </w:r>
      <w:r w:rsidRPr="006428F3">
        <w:rPr>
          <w:rFonts w:ascii="Times New Roman" w:hAnsi="Times New Roman" w:cs="Times New Roman"/>
          <w:sz w:val="21"/>
          <w:szCs w:val="21"/>
        </w:rPr>
        <w:t xml:space="preserve">.3. Все споры и разногласия в связи с исполнением Контракта разрешаются путем переговоров. </w:t>
      </w:r>
      <w:r>
        <w:rPr>
          <w:rFonts w:ascii="Times New Roman" w:hAnsi="Times New Roman" w:cs="Times New Roman"/>
          <w:sz w:val="21"/>
          <w:szCs w:val="21"/>
        </w:rPr>
        <w:t xml:space="preserve">Претензионный порядок обязателен. Срок ответа на претензию 5 рабочих дней. </w:t>
      </w:r>
      <w:r w:rsidRPr="006428F3">
        <w:rPr>
          <w:rFonts w:ascii="Times New Roman" w:hAnsi="Times New Roman" w:cs="Times New Roman"/>
          <w:sz w:val="21"/>
          <w:szCs w:val="21"/>
        </w:rPr>
        <w:t>Если по результатам переговоров Стороны не приходят к согласию, дело передается на рассмотрение в Арбитражный суд Приморского края.</w:t>
      </w:r>
      <w:r>
        <w:rPr>
          <w:rFonts w:ascii="Times New Roman" w:hAnsi="Times New Roman" w:cs="Times New Roman"/>
          <w:sz w:val="21"/>
          <w:szCs w:val="21"/>
        </w:rPr>
        <w:t xml:space="preserve"> </w:t>
      </w:r>
      <w:r w:rsidRPr="00337C49">
        <w:rPr>
          <w:rFonts w:ascii="Times New Roman" w:hAnsi="Times New Roman" w:cs="Times New Roman"/>
          <w:sz w:val="21"/>
          <w:szCs w:val="21"/>
        </w:rPr>
        <w:t>Переписка Сторон может осуществляться по электронной почте, с последующим предоставлением оригинала документа.</w:t>
      </w:r>
    </w:p>
    <w:p w:rsidR="00977D9A" w:rsidRDefault="00977D9A" w:rsidP="00977D9A">
      <w:pPr>
        <w:tabs>
          <w:tab w:val="left" w:pos="1134"/>
        </w:tabs>
        <w:spacing w:after="0" w:line="240" w:lineRule="auto"/>
        <w:ind w:firstLine="567"/>
        <w:jc w:val="both"/>
        <w:rPr>
          <w:rFonts w:ascii="Times New Roman" w:hAnsi="Times New Roman"/>
          <w:sz w:val="21"/>
          <w:szCs w:val="21"/>
        </w:rPr>
      </w:pPr>
      <w:bookmarkStart w:id="23" w:name="P437"/>
      <w:bookmarkEnd w:id="23"/>
      <w:r>
        <w:rPr>
          <w:rFonts w:ascii="Times New Roman" w:hAnsi="Times New Roman"/>
          <w:sz w:val="21"/>
          <w:szCs w:val="21"/>
        </w:rPr>
        <w:t>17</w:t>
      </w:r>
      <w:r w:rsidRPr="006428F3">
        <w:rPr>
          <w:rFonts w:ascii="Times New Roman" w:hAnsi="Times New Roman"/>
          <w:sz w:val="21"/>
          <w:szCs w:val="21"/>
        </w:rPr>
        <w:t xml:space="preserve">.4. Настоящий Контракт составлен в 2 (двух) экземплярах, по одному для каждой из Сторон. </w:t>
      </w:r>
    </w:p>
    <w:p w:rsidR="00977D9A" w:rsidRPr="00E42283" w:rsidRDefault="00977D9A" w:rsidP="00977D9A">
      <w:pPr>
        <w:tabs>
          <w:tab w:val="left" w:pos="1134"/>
        </w:tabs>
        <w:spacing w:after="0" w:line="240" w:lineRule="auto"/>
        <w:ind w:firstLine="567"/>
        <w:jc w:val="both"/>
        <w:rPr>
          <w:rFonts w:ascii="Times New Roman" w:hAnsi="Times New Roman"/>
          <w:sz w:val="21"/>
          <w:szCs w:val="21"/>
        </w:rPr>
      </w:pPr>
      <w:r>
        <w:rPr>
          <w:rFonts w:ascii="Times New Roman" w:hAnsi="Times New Roman"/>
          <w:sz w:val="21"/>
          <w:szCs w:val="21"/>
        </w:rPr>
        <w:t xml:space="preserve">17.5. </w:t>
      </w:r>
      <w:r w:rsidRPr="00E42283">
        <w:rPr>
          <w:rFonts w:ascii="Times New Roman" w:hAnsi="Times New Roman"/>
          <w:sz w:val="21"/>
          <w:szCs w:val="21"/>
        </w:rPr>
        <w:t>Стороны соглашаются при наличии технической возможности подписать настоящий Договор и изменения к нему, а также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977D9A" w:rsidRPr="006428F3" w:rsidRDefault="00977D9A" w:rsidP="00977D9A">
      <w:pPr>
        <w:tabs>
          <w:tab w:val="left" w:pos="1134"/>
        </w:tabs>
        <w:spacing w:after="0" w:line="240" w:lineRule="auto"/>
        <w:ind w:firstLine="567"/>
        <w:jc w:val="both"/>
        <w:rPr>
          <w:rFonts w:ascii="Times New Roman" w:hAnsi="Times New Roman"/>
          <w:sz w:val="21"/>
          <w:szCs w:val="21"/>
        </w:rPr>
      </w:pPr>
      <w:r>
        <w:rPr>
          <w:rFonts w:ascii="Times New Roman" w:hAnsi="Times New Roman"/>
          <w:sz w:val="21"/>
          <w:szCs w:val="21"/>
        </w:rPr>
        <w:t>17.6</w:t>
      </w:r>
      <w:r w:rsidRPr="00E42283">
        <w:rPr>
          <w:rFonts w:ascii="Times New Roman" w:hAnsi="Times New Roman"/>
          <w:sz w:val="21"/>
          <w:szCs w:val="21"/>
        </w:rPr>
        <w:t>. На территории Заказчика ведется видеонаблюдение.</w:t>
      </w:r>
    </w:p>
    <w:p w:rsidR="00977D9A" w:rsidRPr="006428F3" w:rsidRDefault="00977D9A" w:rsidP="00977D9A">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17.7</w:t>
      </w:r>
      <w:r w:rsidRPr="006428F3">
        <w:rPr>
          <w:rFonts w:ascii="Times New Roman" w:hAnsi="Times New Roman" w:cs="Times New Roman"/>
          <w:sz w:val="21"/>
          <w:szCs w:val="21"/>
        </w:rPr>
        <w:t>. Приложения к Контракту являются его неотъемлемой частью.</w:t>
      </w:r>
    </w:p>
    <w:p w:rsidR="00977D9A" w:rsidRPr="006428F3" w:rsidRDefault="00977D9A" w:rsidP="00977D9A">
      <w:pPr>
        <w:pStyle w:val="ConsPlusNormal"/>
        <w:jc w:val="both"/>
        <w:rPr>
          <w:rFonts w:ascii="Times New Roman" w:hAnsi="Times New Roman" w:cs="Times New Roman"/>
          <w:b/>
          <w:sz w:val="21"/>
          <w:szCs w:val="21"/>
        </w:rPr>
      </w:pPr>
      <w:r w:rsidRPr="006428F3">
        <w:rPr>
          <w:rFonts w:ascii="Times New Roman" w:hAnsi="Times New Roman" w:cs="Times New Roman"/>
          <w:b/>
          <w:sz w:val="21"/>
          <w:szCs w:val="21"/>
        </w:rPr>
        <w:t>Приложения к Контракту:</w:t>
      </w:r>
    </w:p>
    <w:p w:rsidR="00977D9A" w:rsidRPr="006428F3" w:rsidRDefault="00977D9A" w:rsidP="00977D9A">
      <w:pPr>
        <w:pStyle w:val="ConsPlusNormal"/>
        <w:jc w:val="both"/>
        <w:rPr>
          <w:rFonts w:ascii="Times New Roman" w:hAnsi="Times New Roman" w:cs="Times New Roman"/>
          <w:sz w:val="21"/>
          <w:szCs w:val="21"/>
        </w:rPr>
      </w:pPr>
      <w:r w:rsidRPr="006428F3">
        <w:rPr>
          <w:rFonts w:ascii="Times New Roman" w:hAnsi="Times New Roman" w:cs="Times New Roman"/>
          <w:sz w:val="21"/>
          <w:szCs w:val="21"/>
        </w:rPr>
        <w:t>Приложение № 1 - Спецификация;</w:t>
      </w:r>
    </w:p>
    <w:p w:rsidR="00977D9A" w:rsidRPr="006428F3" w:rsidRDefault="00977D9A" w:rsidP="00977D9A">
      <w:pPr>
        <w:pStyle w:val="ConsPlusNormal"/>
        <w:jc w:val="both"/>
        <w:rPr>
          <w:rFonts w:ascii="Times New Roman" w:hAnsi="Times New Roman" w:cs="Times New Roman"/>
          <w:sz w:val="21"/>
          <w:szCs w:val="21"/>
        </w:rPr>
      </w:pPr>
      <w:r w:rsidRPr="006428F3">
        <w:rPr>
          <w:rFonts w:ascii="Times New Roman" w:hAnsi="Times New Roman" w:cs="Times New Roman"/>
          <w:sz w:val="21"/>
          <w:szCs w:val="21"/>
        </w:rPr>
        <w:t>Приложение № 2 – Технические характеристики;</w:t>
      </w:r>
    </w:p>
    <w:p w:rsidR="00977D9A" w:rsidRPr="006428F3" w:rsidRDefault="00977D9A" w:rsidP="00977D9A">
      <w:pPr>
        <w:pStyle w:val="ConsPlusNormal"/>
        <w:jc w:val="both"/>
        <w:rPr>
          <w:rFonts w:ascii="Times New Roman" w:hAnsi="Times New Roman" w:cs="Times New Roman"/>
          <w:sz w:val="21"/>
          <w:szCs w:val="21"/>
        </w:rPr>
      </w:pPr>
      <w:r w:rsidRPr="006428F3">
        <w:rPr>
          <w:rFonts w:ascii="Times New Roman" w:hAnsi="Times New Roman" w:cs="Times New Roman"/>
          <w:sz w:val="21"/>
          <w:szCs w:val="21"/>
        </w:rPr>
        <w:t>Приложение № 3 – Календарный план;</w:t>
      </w:r>
    </w:p>
    <w:p w:rsidR="00977D9A" w:rsidRPr="006428F3" w:rsidRDefault="00977D9A" w:rsidP="00977D9A">
      <w:pPr>
        <w:pStyle w:val="ConsPlusNormal"/>
        <w:jc w:val="both"/>
        <w:rPr>
          <w:rFonts w:ascii="Times New Roman" w:hAnsi="Times New Roman" w:cs="Times New Roman"/>
          <w:sz w:val="21"/>
          <w:szCs w:val="21"/>
        </w:rPr>
      </w:pPr>
      <w:r w:rsidRPr="006428F3">
        <w:rPr>
          <w:rFonts w:ascii="Times New Roman" w:hAnsi="Times New Roman" w:cs="Times New Roman"/>
          <w:sz w:val="21"/>
          <w:szCs w:val="21"/>
        </w:rPr>
        <w:t>Приложение № 4 – Акт приема-передачи Товара по Контракту (этапу);</w:t>
      </w:r>
    </w:p>
    <w:p w:rsidR="00977D9A" w:rsidRDefault="00977D9A" w:rsidP="00977D9A">
      <w:pPr>
        <w:pStyle w:val="ConsPlusNormal"/>
        <w:jc w:val="both"/>
        <w:rPr>
          <w:rFonts w:ascii="Times New Roman" w:hAnsi="Times New Roman" w:cs="Times New Roman"/>
          <w:sz w:val="21"/>
          <w:szCs w:val="21"/>
        </w:rPr>
      </w:pPr>
      <w:r w:rsidRPr="006428F3">
        <w:rPr>
          <w:rFonts w:ascii="Times New Roman" w:hAnsi="Times New Roman" w:cs="Times New Roman"/>
          <w:sz w:val="21"/>
          <w:szCs w:val="21"/>
        </w:rPr>
        <w:t>Приложение № 5 - Акт сверки расчетов.</w:t>
      </w: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AB643E" w:rsidRDefault="00AB643E" w:rsidP="00977D9A">
      <w:pPr>
        <w:pStyle w:val="ConsPlusNormal"/>
        <w:jc w:val="both"/>
        <w:rPr>
          <w:rFonts w:ascii="Times New Roman" w:hAnsi="Times New Roman" w:cs="Times New Roman"/>
          <w:sz w:val="21"/>
          <w:szCs w:val="21"/>
        </w:rPr>
      </w:pPr>
    </w:p>
    <w:p w:rsidR="00AB643E" w:rsidRDefault="00AB643E" w:rsidP="00977D9A">
      <w:pPr>
        <w:pStyle w:val="ConsPlusNormal"/>
        <w:jc w:val="both"/>
        <w:rPr>
          <w:rFonts w:ascii="Times New Roman" w:hAnsi="Times New Roman" w:cs="Times New Roman"/>
          <w:sz w:val="21"/>
          <w:szCs w:val="21"/>
        </w:rPr>
      </w:pPr>
    </w:p>
    <w:p w:rsidR="00AB643E" w:rsidRDefault="00AB643E" w:rsidP="00977D9A">
      <w:pPr>
        <w:pStyle w:val="ConsPlusNormal"/>
        <w:jc w:val="both"/>
        <w:rPr>
          <w:rFonts w:ascii="Times New Roman" w:hAnsi="Times New Roman" w:cs="Times New Roman"/>
          <w:sz w:val="21"/>
          <w:szCs w:val="21"/>
        </w:rPr>
      </w:pPr>
    </w:p>
    <w:p w:rsidR="00AB643E" w:rsidRDefault="00AB643E" w:rsidP="00977D9A">
      <w:pPr>
        <w:pStyle w:val="ConsPlusNormal"/>
        <w:jc w:val="both"/>
        <w:rPr>
          <w:rFonts w:ascii="Times New Roman" w:hAnsi="Times New Roman" w:cs="Times New Roman"/>
          <w:sz w:val="21"/>
          <w:szCs w:val="21"/>
        </w:rPr>
      </w:pPr>
    </w:p>
    <w:p w:rsidR="00977D9A" w:rsidRDefault="00977D9A" w:rsidP="00977D9A">
      <w:pPr>
        <w:pStyle w:val="ConsPlusNormal"/>
        <w:numPr>
          <w:ilvl w:val="0"/>
          <w:numId w:val="3"/>
        </w:numPr>
        <w:ind w:left="0" w:firstLine="0"/>
        <w:jc w:val="center"/>
        <w:outlineLvl w:val="1"/>
        <w:rPr>
          <w:rFonts w:ascii="Times New Roman" w:hAnsi="Times New Roman" w:cs="Times New Roman"/>
          <w:b/>
          <w:szCs w:val="22"/>
        </w:rPr>
      </w:pPr>
      <w:r w:rsidRPr="009D1FF2">
        <w:rPr>
          <w:rFonts w:ascii="Times New Roman" w:hAnsi="Times New Roman" w:cs="Times New Roman"/>
          <w:b/>
          <w:szCs w:val="22"/>
        </w:rPr>
        <w:t>Реквизиты и подписи Сторон</w:t>
      </w:r>
    </w:p>
    <w:p w:rsidR="00977D9A" w:rsidRPr="009D1FF2" w:rsidRDefault="00977D9A" w:rsidP="00977D9A">
      <w:pPr>
        <w:pStyle w:val="ConsPlusNormal"/>
        <w:outlineLvl w:val="1"/>
        <w:rPr>
          <w:rFonts w:ascii="Times New Roman" w:hAnsi="Times New Roman" w:cs="Times New Roman"/>
          <w:b/>
          <w:szCs w:val="22"/>
        </w:rPr>
      </w:pPr>
    </w:p>
    <w:tbl>
      <w:tblPr>
        <w:tblW w:w="9415" w:type="dxa"/>
        <w:tblInd w:w="-34" w:type="dxa"/>
        <w:tblLayout w:type="fixed"/>
        <w:tblLook w:val="04A0" w:firstRow="1" w:lastRow="0" w:firstColumn="1" w:lastColumn="0" w:noHBand="0" w:noVBand="1"/>
      </w:tblPr>
      <w:tblGrid>
        <w:gridCol w:w="5278"/>
        <w:gridCol w:w="4137"/>
      </w:tblGrid>
      <w:tr w:rsidR="00977D9A" w:rsidRPr="00F000AD" w:rsidTr="00AB643E">
        <w:trPr>
          <w:trHeight w:val="224"/>
        </w:trPr>
        <w:tc>
          <w:tcPr>
            <w:tcW w:w="5278" w:type="dxa"/>
            <w:hideMark/>
          </w:tcPr>
          <w:p w:rsidR="00977D9A" w:rsidRPr="00F000AD" w:rsidRDefault="00977D9A" w:rsidP="00AB643E">
            <w:pPr>
              <w:widowControl w:val="0"/>
              <w:snapToGrid w:val="0"/>
              <w:spacing w:after="0" w:line="240" w:lineRule="auto"/>
              <w:jc w:val="center"/>
              <w:rPr>
                <w:rFonts w:ascii="Times New Roman" w:hAnsi="Times New Roman"/>
                <w:b/>
                <w:sz w:val="21"/>
                <w:szCs w:val="21"/>
              </w:rPr>
            </w:pPr>
            <w:r w:rsidRPr="00F000AD">
              <w:rPr>
                <w:rFonts w:ascii="Times New Roman" w:hAnsi="Times New Roman"/>
                <w:b/>
                <w:sz w:val="21"/>
                <w:szCs w:val="21"/>
              </w:rPr>
              <w:t>Заказчик:</w:t>
            </w:r>
          </w:p>
        </w:tc>
        <w:tc>
          <w:tcPr>
            <w:tcW w:w="4137" w:type="dxa"/>
            <w:hideMark/>
          </w:tcPr>
          <w:p w:rsidR="00977D9A" w:rsidRPr="00F000AD" w:rsidRDefault="00977D9A" w:rsidP="00AB643E">
            <w:pPr>
              <w:keepLines/>
              <w:widowControl w:val="0"/>
              <w:snapToGrid w:val="0"/>
              <w:spacing w:after="0" w:line="240" w:lineRule="auto"/>
              <w:jc w:val="center"/>
              <w:rPr>
                <w:rFonts w:ascii="Times New Roman" w:hAnsi="Times New Roman"/>
                <w:b/>
                <w:sz w:val="21"/>
                <w:szCs w:val="21"/>
              </w:rPr>
            </w:pPr>
            <w:r w:rsidRPr="00F000AD">
              <w:rPr>
                <w:rFonts w:ascii="Times New Roman" w:hAnsi="Times New Roman"/>
                <w:b/>
                <w:sz w:val="21"/>
                <w:szCs w:val="21"/>
              </w:rPr>
              <w:t>Поставщик:</w:t>
            </w:r>
          </w:p>
        </w:tc>
      </w:tr>
      <w:tr w:rsidR="00977D9A" w:rsidRPr="00AB643E" w:rsidTr="00AB643E">
        <w:trPr>
          <w:trHeight w:val="6421"/>
        </w:trPr>
        <w:tc>
          <w:tcPr>
            <w:tcW w:w="5278" w:type="dxa"/>
            <w:hideMark/>
          </w:tcPr>
          <w:p w:rsidR="00977D9A" w:rsidRPr="00F000AD" w:rsidRDefault="00977D9A" w:rsidP="00AB643E">
            <w:pPr>
              <w:pStyle w:val="Style8"/>
              <w:tabs>
                <w:tab w:val="left" w:pos="1243"/>
              </w:tabs>
              <w:spacing w:line="240" w:lineRule="auto"/>
              <w:ind w:firstLine="0"/>
              <w:rPr>
                <w:sz w:val="21"/>
                <w:szCs w:val="21"/>
              </w:rPr>
            </w:pPr>
            <w:r w:rsidRPr="00F000AD">
              <w:rPr>
                <w:sz w:val="21"/>
                <w:szCs w:val="21"/>
              </w:rPr>
              <w:t>Федеральное государственное бюджетное учреждение науки «Национальный научный центр морской биологии им. А.В. Жирмунского» Дальневосточного отделения Российской академии наук (ННЦМБ ДВО РАН)</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 xml:space="preserve">Юридический адрес: 690041, Приморский край, </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г. Владивосток, ул. Пальчевского, дом 17.</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ИНН/КПП 2539008324/253901001</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Филиал Федерального государственного бюджетного учреждения науки «Национальный научный центр морской биологии им. А.В. Жирмунского» Дальневосточного отделения Российской академии наук - Научно-образовательный комплекс «Приморский океанариум»</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(сокращенное название - «Приморский океанариум» - филиал ННЦМБ ДВО РАН)</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 xml:space="preserve">Адрес филиала: 690922, Приморский край. </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г. Владивосток, остров Русский, ул. Академика Касьянова, д. 25   Тел.: 223-94-08</w:t>
            </w:r>
          </w:p>
          <w:p w:rsidR="00977D9A" w:rsidRPr="00F000AD" w:rsidRDefault="00977D9A" w:rsidP="00AB643E">
            <w:pPr>
              <w:pStyle w:val="Style8"/>
              <w:tabs>
                <w:tab w:val="left" w:pos="1243"/>
              </w:tabs>
              <w:spacing w:line="240" w:lineRule="auto"/>
              <w:ind w:firstLine="0"/>
              <w:rPr>
                <w:b/>
                <w:sz w:val="21"/>
                <w:szCs w:val="21"/>
              </w:rPr>
            </w:pPr>
            <w:r w:rsidRPr="00F000AD">
              <w:rPr>
                <w:b/>
                <w:sz w:val="21"/>
                <w:szCs w:val="21"/>
              </w:rPr>
              <w:t>РЕКВИЗИТЫ ДЛЯ ПЕРЕЧИСЛЕНИЯ</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ИНН 2539008324 КПП 254043001</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 xml:space="preserve">УФК по Приморскому краю («Приморский океанариум» -филиал ННЦМБ ДВО РАН </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 xml:space="preserve">л/с 20206Е32210); </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к/счет 40102810545370000012;</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 xml:space="preserve">р/счет 03214643000000012000; </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БИК 010507002</w:t>
            </w:r>
          </w:p>
          <w:p w:rsidR="00977D9A" w:rsidRPr="00F000AD" w:rsidRDefault="00977D9A" w:rsidP="00AB643E">
            <w:pPr>
              <w:pStyle w:val="Style8"/>
              <w:tabs>
                <w:tab w:val="left" w:pos="1243"/>
              </w:tabs>
              <w:spacing w:line="240" w:lineRule="auto"/>
              <w:ind w:firstLine="0"/>
              <w:rPr>
                <w:sz w:val="21"/>
                <w:szCs w:val="21"/>
              </w:rPr>
            </w:pPr>
            <w:r>
              <w:rPr>
                <w:sz w:val="21"/>
                <w:szCs w:val="21"/>
              </w:rPr>
              <w:t>ОКЦ № 1 Д</w:t>
            </w:r>
            <w:r w:rsidRPr="00F000AD">
              <w:rPr>
                <w:sz w:val="21"/>
                <w:szCs w:val="21"/>
              </w:rPr>
              <w:t>ГУ БАНКА РОССИИ//УФК по Приморскому краю г. Владивосток</w:t>
            </w:r>
          </w:p>
          <w:p w:rsidR="00977D9A" w:rsidRPr="00F000AD" w:rsidRDefault="00977D9A" w:rsidP="00AB643E">
            <w:pPr>
              <w:pStyle w:val="Style8"/>
              <w:tabs>
                <w:tab w:val="left" w:pos="1243"/>
              </w:tabs>
              <w:spacing w:line="240" w:lineRule="auto"/>
              <w:ind w:firstLine="0"/>
              <w:rPr>
                <w:sz w:val="21"/>
                <w:szCs w:val="21"/>
                <w:lang w:val="en-US"/>
              </w:rPr>
            </w:pPr>
            <w:r w:rsidRPr="00F000AD">
              <w:rPr>
                <w:sz w:val="21"/>
                <w:szCs w:val="21"/>
              </w:rPr>
              <w:t>ОКТМО</w:t>
            </w:r>
            <w:r w:rsidRPr="00F000AD">
              <w:rPr>
                <w:sz w:val="21"/>
                <w:szCs w:val="21"/>
                <w:lang w:val="en-US"/>
              </w:rPr>
              <w:t xml:space="preserve"> 05701000111</w:t>
            </w:r>
          </w:p>
          <w:p w:rsidR="00977D9A" w:rsidRPr="00F000AD" w:rsidRDefault="00977D9A" w:rsidP="00AB643E">
            <w:pPr>
              <w:pStyle w:val="Style8"/>
              <w:tabs>
                <w:tab w:val="left" w:pos="1243"/>
              </w:tabs>
              <w:spacing w:line="240" w:lineRule="auto"/>
              <w:ind w:firstLine="0"/>
              <w:rPr>
                <w:sz w:val="21"/>
                <w:szCs w:val="21"/>
                <w:lang w:val="en-US"/>
              </w:rPr>
            </w:pPr>
            <w:r w:rsidRPr="00F000AD">
              <w:rPr>
                <w:sz w:val="21"/>
                <w:szCs w:val="21"/>
                <w:lang w:val="en-US"/>
              </w:rPr>
              <w:t xml:space="preserve">Email: </w:t>
            </w:r>
            <w:hyperlink r:id="rId9" w:history="1">
              <w:r w:rsidRPr="00F000AD">
                <w:rPr>
                  <w:rStyle w:val="a8"/>
                  <w:sz w:val="21"/>
                  <w:szCs w:val="21"/>
                  <w:lang w:val="en-US"/>
                </w:rPr>
                <w:t>primocean@primocean.ru</w:t>
              </w:r>
            </w:hyperlink>
          </w:p>
        </w:tc>
        <w:tc>
          <w:tcPr>
            <w:tcW w:w="4137" w:type="dxa"/>
          </w:tcPr>
          <w:p w:rsidR="00977D9A" w:rsidRPr="00DF040E" w:rsidRDefault="00977D9A" w:rsidP="00AB643E">
            <w:pPr>
              <w:pStyle w:val="Style8"/>
              <w:tabs>
                <w:tab w:val="left" w:pos="1243"/>
              </w:tabs>
              <w:spacing w:line="240" w:lineRule="auto"/>
              <w:ind w:firstLine="0"/>
              <w:rPr>
                <w:sz w:val="21"/>
                <w:szCs w:val="21"/>
                <w:lang w:val="en-US" w:eastAsia="ru-RU"/>
              </w:rPr>
            </w:pPr>
          </w:p>
        </w:tc>
      </w:tr>
      <w:tr w:rsidR="00977D9A" w:rsidRPr="00F000AD" w:rsidTr="00AB643E">
        <w:trPr>
          <w:trHeight w:val="80"/>
        </w:trPr>
        <w:tc>
          <w:tcPr>
            <w:tcW w:w="5278" w:type="dxa"/>
          </w:tcPr>
          <w:p w:rsidR="00977D9A" w:rsidRPr="00F000AD" w:rsidRDefault="00977D9A" w:rsidP="00AB643E">
            <w:pPr>
              <w:widowControl w:val="0"/>
              <w:snapToGrid w:val="0"/>
              <w:spacing w:after="0" w:line="240" w:lineRule="auto"/>
              <w:rPr>
                <w:rFonts w:ascii="Times New Roman" w:hAnsi="Times New Roman"/>
                <w:sz w:val="21"/>
                <w:szCs w:val="21"/>
              </w:rPr>
            </w:pPr>
            <w:r w:rsidRPr="00F000AD">
              <w:rPr>
                <w:rFonts w:ascii="Times New Roman" w:hAnsi="Times New Roman"/>
                <w:sz w:val="21"/>
                <w:szCs w:val="21"/>
              </w:rPr>
              <w:t xml:space="preserve">Директор «Приморского океанариума» - филиала ННЦМБ ДВО РАН </w:t>
            </w:r>
          </w:p>
          <w:p w:rsidR="00977D9A" w:rsidRPr="00F000AD" w:rsidRDefault="00977D9A" w:rsidP="00AB643E">
            <w:pPr>
              <w:widowControl w:val="0"/>
              <w:snapToGrid w:val="0"/>
              <w:spacing w:after="0" w:line="240" w:lineRule="auto"/>
              <w:rPr>
                <w:rFonts w:ascii="Times New Roman" w:hAnsi="Times New Roman"/>
                <w:sz w:val="21"/>
                <w:szCs w:val="21"/>
              </w:rPr>
            </w:pPr>
          </w:p>
          <w:p w:rsidR="00977D9A" w:rsidRPr="00F000AD" w:rsidRDefault="00977D9A" w:rsidP="00AB643E">
            <w:pPr>
              <w:widowControl w:val="0"/>
              <w:snapToGrid w:val="0"/>
              <w:spacing w:after="0" w:line="240" w:lineRule="auto"/>
              <w:rPr>
                <w:rFonts w:ascii="Times New Roman" w:hAnsi="Times New Roman"/>
                <w:sz w:val="21"/>
                <w:szCs w:val="21"/>
              </w:rPr>
            </w:pPr>
          </w:p>
          <w:p w:rsidR="00977D9A" w:rsidRPr="00F000AD" w:rsidRDefault="00977D9A" w:rsidP="00AB643E">
            <w:pPr>
              <w:widowControl w:val="0"/>
              <w:snapToGrid w:val="0"/>
              <w:spacing w:after="0" w:line="240" w:lineRule="auto"/>
              <w:rPr>
                <w:rFonts w:ascii="Times New Roman" w:hAnsi="Times New Roman"/>
                <w:sz w:val="21"/>
                <w:szCs w:val="21"/>
              </w:rPr>
            </w:pPr>
            <w:r w:rsidRPr="00F000AD">
              <w:rPr>
                <w:rFonts w:ascii="Times New Roman" w:hAnsi="Times New Roman"/>
                <w:sz w:val="21"/>
                <w:szCs w:val="21"/>
              </w:rPr>
              <w:t xml:space="preserve">  ____________________ О.Г. Шевченко</w:t>
            </w:r>
          </w:p>
          <w:p w:rsidR="00977D9A" w:rsidRPr="00F000AD" w:rsidRDefault="00977D9A" w:rsidP="00AB643E">
            <w:pPr>
              <w:widowControl w:val="0"/>
              <w:spacing w:after="0" w:line="240" w:lineRule="auto"/>
              <w:rPr>
                <w:rFonts w:ascii="Times New Roman" w:hAnsi="Times New Roman"/>
                <w:sz w:val="21"/>
                <w:szCs w:val="21"/>
              </w:rPr>
            </w:pPr>
            <w:r w:rsidRPr="00F000AD">
              <w:rPr>
                <w:rFonts w:ascii="Times New Roman" w:hAnsi="Times New Roman"/>
                <w:sz w:val="21"/>
                <w:szCs w:val="21"/>
              </w:rPr>
              <w:t>М.П.</w:t>
            </w:r>
          </w:p>
        </w:tc>
        <w:tc>
          <w:tcPr>
            <w:tcW w:w="4137" w:type="dxa"/>
          </w:tcPr>
          <w:p w:rsidR="00977D9A" w:rsidRPr="00F16C68" w:rsidRDefault="00977D9A" w:rsidP="00AB643E">
            <w:pPr>
              <w:widowControl w:val="0"/>
              <w:snapToGrid w:val="0"/>
              <w:spacing w:after="0" w:line="240" w:lineRule="auto"/>
              <w:rPr>
                <w:rFonts w:ascii="Times New Roman" w:hAnsi="Times New Roman"/>
                <w:sz w:val="21"/>
                <w:szCs w:val="21"/>
              </w:rPr>
            </w:pPr>
            <w:r w:rsidRPr="00F000AD">
              <w:rPr>
                <w:rFonts w:ascii="Times New Roman" w:hAnsi="Times New Roman"/>
                <w:sz w:val="21"/>
                <w:szCs w:val="21"/>
              </w:rPr>
              <w:t xml:space="preserve"> </w:t>
            </w:r>
          </w:p>
          <w:p w:rsidR="00977D9A" w:rsidRPr="00F16C68" w:rsidRDefault="00977D9A" w:rsidP="00AB643E">
            <w:pPr>
              <w:widowControl w:val="0"/>
              <w:snapToGrid w:val="0"/>
              <w:spacing w:after="0" w:line="240" w:lineRule="auto"/>
              <w:rPr>
                <w:rFonts w:ascii="Times New Roman" w:hAnsi="Times New Roman"/>
                <w:sz w:val="21"/>
                <w:szCs w:val="21"/>
              </w:rPr>
            </w:pPr>
          </w:p>
          <w:p w:rsidR="00977D9A" w:rsidRPr="00F16C68" w:rsidRDefault="00977D9A" w:rsidP="00AB643E">
            <w:pPr>
              <w:widowControl w:val="0"/>
              <w:snapToGrid w:val="0"/>
              <w:spacing w:after="0" w:line="240" w:lineRule="auto"/>
              <w:rPr>
                <w:rFonts w:ascii="Times New Roman" w:hAnsi="Times New Roman"/>
                <w:sz w:val="21"/>
                <w:szCs w:val="21"/>
              </w:rPr>
            </w:pPr>
          </w:p>
          <w:p w:rsidR="00977D9A" w:rsidRPr="00F16C68" w:rsidRDefault="00977D9A" w:rsidP="00AB643E">
            <w:pPr>
              <w:widowControl w:val="0"/>
              <w:snapToGrid w:val="0"/>
              <w:spacing w:after="0" w:line="240" w:lineRule="auto"/>
              <w:rPr>
                <w:rFonts w:ascii="Times New Roman" w:hAnsi="Times New Roman"/>
                <w:sz w:val="21"/>
                <w:szCs w:val="21"/>
              </w:rPr>
            </w:pPr>
          </w:p>
          <w:p w:rsidR="00977D9A" w:rsidRPr="00F16C68" w:rsidRDefault="00977D9A" w:rsidP="00AB643E">
            <w:pPr>
              <w:widowControl w:val="0"/>
              <w:snapToGrid w:val="0"/>
              <w:spacing w:after="0" w:line="240" w:lineRule="auto"/>
              <w:rPr>
                <w:rFonts w:ascii="Times New Roman" w:hAnsi="Times New Roman"/>
                <w:sz w:val="21"/>
                <w:szCs w:val="21"/>
              </w:rPr>
            </w:pPr>
            <w:r w:rsidRPr="00F16C68">
              <w:rPr>
                <w:rFonts w:ascii="Times New Roman" w:hAnsi="Times New Roman"/>
                <w:sz w:val="21"/>
                <w:szCs w:val="21"/>
              </w:rPr>
              <w:t xml:space="preserve"> ___________________ </w:t>
            </w:r>
            <w:r>
              <w:rPr>
                <w:rFonts w:ascii="Times New Roman" w:hAnsi="Times New Roman"/>
                <w:sz w:val="21"/>
                <w:szCs w:val="21"/>
              </w:rPr>
              <w:t>/</w:t>
            </w:r>
          </w:p>
          <w:p w:rsidR="00977D9A" w:rsidRPr="00F000AD" w:rsidRDefault="00977D9A" w:rsidP="00AB643E">
            <w:pPr>
              <w:widowControl w:val="0"/>
              <w:snapToGrid w:val="0"/>
              <w:spacing w:after="0" w:line="240" w:lineRule="auto"/>
              <w:rPr>
                <w:rFonts w:ascii="Times New Roman" w:hAnsi="Times New Roman"/>
                <w:sz w:val="21"/>
                <w:szCs w:val="21"/>
              </w:rPr>
            </w:pPr>
            <w:r w:rsidRPr="00F16C68">
              <w:rPr>
                <w:rFonts w:ascii="Times New Roman" w:hAnsi="Times New Roman"/>
                <w:sz w:val="21"/>
                <w:szCs w:val="21"/>
              </w:rPr>
              <w:t>М.П.</w:t>
            </w:r>
          </w:p>
        </w:tc>
      </w:tr>
    </w:tbl>
    <w:p w:rsidR="00977D9A" w:rsidRDefault="00977D9A" w:rsidP="00977D9A">
      <w:pPr>
        <w:pStyle w:val="ConsPlusNormal"/>
        <w:outlineLvl w:val="1"/>
        <w:rPr>
          <w:rFonts w:ascii="Times New Roman" w:hAnsi="Times New Roman" w:cs="Times New Roman"/>
          <w:sz w:val="24"/>
          <w:szCs w:val="24"/>
        </w:rPr>
        <w:sectPr w:rsidR="00977D9A" w:rsidSect="00977D9A">
          <w:pgSz w:w="11905" w:h="16838"/>
          <w:pgMar w:top="1134" w:right="850" w:bottom="1134" w:left="1701" w:header="0" w:footer="0" w:gutter="0"/>
          <w:cols w:space="720"/>
          <w:docGrid w:linePitch="299"/>
        </w:sectPr>
      </w:pPr>
    </w:p>
    <w:p w:rsidR="00977D9A" w:rsidRPr="00AD2FB0" w:rsidRDefault="00977D9A" w:rsidP="00977D9A">
      <w:pPr>
        <w:pStyle w:val="ConsPlusNormal"/>
        <w:jc w:val="right"/>
        <w:outlineLvl w:val="1"/>
        <w:rPr>
          <w:rFonts w:ascii="Times New Roman" w:hAnsi="Times New Roman" w:cs="Times New Roman"/>
          <w:sz w:val="20"/>
        </w:rPr>
      </w:pPr>
      <w:r w:rsidRPr="00AD2FB0">
        <w:rPr>
          <w:rFonts w:ascii="Times New Roman" w:hAnsi="Times New Roman" w:cs="Times New Roman"/>
          <w:sz w:val="20"/>
        </w:rPr>
        <w:t>Приложение № 1</w:t>
      </w:r>
    </w:p>
    <w:p w:rsidR="00977D9A" w:rsidRPr="00AD2FB0" w:rsidRDefault="00977D9A" w:rsidP="00977D9A">
      <w:pPr>
        <w:pStyle w:val="ConsPlusNormal"/>
        <w:jc w:val="right"/>
        <w:rPr>
          <w:rFonts w:ascii="Times New Roman" w:hAnsi="Times New Roman" w:cs="Times New Roman"/>
          <w:sz w:val="20"/>
        </w:rPr>
      </w:pPr>
      <w:r w:rsidRPr="00AD2FB0">
        <w:rPr>
          <w:rFonts w:ascii="Times New Roman" w:hAnsi="Times New Roman" w:cs="Times New Roman"/>
          <w:sz w:val="20"/>
        </w:rPr>
        <w:t>к Контракту</w:t>
      </w:r>
    </w:p>
    <w:p w:rsidR="00977D9A" w:rsidRPr="00AD2FB0" w:rsidRDefault="00977D9A" w:rsidP="00977D9A">
      <w:pPr>
        <w:pStyle w:val="ConsPlusNormal"/>
        <w:jc w:val="right"/>
        <w:rPr>
          <w:rFonts w:ascii="Times New Roman" w:hAnsi="Times New Roman" w:cs="Times New Roman"/>
          <w:sz w:val="20"/>
        </w:rPr>
      </w:pPr>
      <w:r w:rsidRPr="00AD2FB0">
        <w:rPr>
          <w:rFonts w:ascii="Times New Roman" w:hAnsi="Times New Roman" w:cs="Times New Roman"/>
          <w:sz w:val="20"/>
        </w:rPr>
        <w:t xml:space="preserve">от «_____» </w:t>
      </w:r>
      <w:r w:rsidR="00AB643E">
        <w:rPr>
          <w:rFonts w:ascii="Times New Roman" w:hAnsi="Times New Roman" w:cs="Times New Roman"/>
          <w:sz w:val="20"/>
        </w:rPr>
        <w:t>мая</w:t>
      </w:r>
      <w:r w:rsidRPr="00AD2FB0">
        <w:rPr>
          <w:rFonts w:ascii="Times New Roman" w:hAnsi="Times New Roman" w:cs="Times New Roman"/>
          <w:sz w:val="20"/>
        </w:rPr>
        <w:t xml:space="preserve"> </w:t>
      </w:r>
      <w:r>
        <w:rPr>
          <w:rFonts w:ascii="Times New Roman" w:hAnsi="Times New Roman" w:cs="Times New Roman"/>
          <w:sz w:val="20"/>
        </w:rPr>
        <w:t xml:space="preserve">2026 </w:t>
      </w:r>
      <w:r w:rsidRPr="00AD2FB0">
        <w:rPr>
          <w:rFonts w:ascii="Times New Roman" w:hAnsi="Times New Roman" w:cs="Times New Roman"/>
          <w:sz w:val="20"/>
        </w:rPr>
        <w:t xml:space="preserve">г. </w:t>
      </w:r>
    </w:p>
    <w:p w:rsidR="00977D9A" w:rsidRPr="00AD2FB0" w:rsidRDefault="00977D9A" w:rsidP="00977D9A">
      <w:pPr>
        <w:pStyle w:val="ConsPlusNormal"/>
        <w:jc w:val="right"/>
        <w:rPr>
          <w:rFonts w:ascii="Times New Roman" w:hAnsi="Times New Roman" w:cs="Times New Roman"/>
          <w:sz w:val="24"/>
          <w:szCs w:val="24"/>
        </w:rPr>
      </w:pPr>
      <w:r w:rsidRPr="00AD2FB0">
        <w:rPr>
          <w:rFonts w:ascii="Times New Roman" w:hAnsi="Times New Roman" w:cs="Times New Roman"/>
          <w:sz w:val="20"/>
        </w:rPr>
        <w:t>№</w:t>
      </w:r>
      <w:r>
        <w:rPr>
          <w:rFonts w:ascii="Times New Roman" w:hAnsi="Times New Roman" w:cs="Times New Roman"/>
          <w:sz w:val="20"/>
        </w:rPr>
        <w:t xml:space="preserve"> 12</w:t>
      </w:r>
      <w:r w:rsidR="00AB643E">
        <w:rPr>
          <w:rFonts w:ascii="Times New Roman" w:hAnsi="Times New Roman" w:cs="Times New Roman"/>
          <w:sz w:val="20"/>
        </w:rPr>
        <w:t>71</w:t>
      </w:r>
    </w:p>
    <w:p w:rsidR="00977D9A" w:rsidRDefault="00977D9A" w:rsidP="00977D9A">
      <w:pPr>
        <w:pStyle w:val="ConsPlusNormal"/>
        <w:jc w:val="center"/>
        <w:rPr>
          <w:rFonts w:ascii="Times New Roman" w:hAnsi="Times New Roman" w:cs="Times New Roman"/>
          <w:b/>
          <w:sz w:val="20"/>
        </w:rPr>
      </w:pPr>
      <w:bookmarkStart w:id="24" w:name="P485"/>
      <w:bookmarkEnd w:id="24"/>
      <w:r w:rsidRPr="00AD2FB0">
        <w:rPr>
          <w:rFonts w:ascii="Times New Roman" w:hAnsi="Times New Roman" w:cs="Times New Roman"/>
          <w:b/>
          <w:sz w:val="20"/>
        </w:rPr>
        <w:t>СПЕЦИФИКАЦИЯ</w:t>
      </w:r>
    </w:p>
    <w:tbl>
      <w:tblPr>
        <w:tblW w:w="15021" w:type="dxa"/>
        <w:tblInd w:w="113" w:type="dxa"/>
        <w:tblLook w:val="04A0" w:firstRow="1" w:lastRow="0" w:firstColumn="1" w:lastColumn="0" w:noHBand="0" w:noVBand="1"/>
      </w:tblPr>
      <w:tblGrid>
        <w:gridCol w:w="640"/>
        <w:gridCol w:w="5542"/>
        <w:gridCol w:w="509"/>
        <w:gridCol w:w="509"/>
        <w:gridCol w:w="1420"/>
        <w:gridCol w:w="1540"/>
        <w:gridCol w:w="2593"/>
        <w:gridCol w:w="2268"/>
      </w:tblGrid>
      <w:tr w:rsidR="00977D9A" w:rsidRPr="00C6733D" w:rsidTr="00AB643E">
        <w:trPr>
          <w:trHeight w:val="144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jc w:val="center"/>
              <w:rPr>
                <w:rFonts w:ascii="Times New Roman" w:eastAsia="Times New Roman" w:hAnsi="Times New Roman"/>
                <w:b/>
                <w:bCs/>
                <w:color w:val="000000"/>
                <w:sz w:val="24"/>
                <w:szCs w:val="24"/>
                <w:lang w:eastAsia="ru-RU"/>
              </w:rPr>
            </w:pPr>
            <w:r w:rsidRPr="00C6733D">
              <w:rPr>
                <w:rFonts w:ascii="Times New Roman" w:eastAsia="Times New Roman" w:hAnsi="Times New Roman"/>
                <w:b/>
                <w:bCs/>
                <w:color w:val="000000"/>
                <w:sz w:val="24"/>
                <w:szCs w:val="24"/>
                <w:lang w:eastAsia="ru-RU"/>
              </w:rPr>
              <w:t>№ п/п</w:t>
            </w:r>
          </w:p>
        </w:tc>
        <w:tc>
          <w:tcPr>
            <w:tcW w:w="6560" w:type="dxa"/>
            <w:gridSpan w:val="3"/>
            <w:tcBorders>
              <w:top w:val="single" w:sz="4" w:space="0" w:color="000000"/>
              <w:left w:val="nil"/>
              <w:bottom w:val="nil"/>
              <w:right w:val="nil"/>
            </w:tcBorders>
            <w:shd w:val="clear" w:color="auto" w:fill="auto"/>
            <w:vAlign w:val="center"/>
            <w:hideMark/>
          </w:tcPr>
          <w:p w:rsidR="00977D9A" w:rsidRPr="00C6733D" w:rsidRDefault="00977D9A" w:rsidP="00AB643E">
            <w:pPr>
              <w:spacing w:after="0" w:line="240" w:lineRule="auto"/>
              <w:jc w:val="center"/>
              <w:rPr>
                <w:rFonts w:ascii="Times New Roman" w:eastAsia="Times New Roman" w:hAnsi="Times New Roman"/>
                <w:b/>
                <w:bCs/>
                <w:color w:val="000000"/>
                <w:sz w:val="24"/>
                <w:szCs w:val="24"/>
                <w:lang w:eastAsia="ru-RU"/>
              </w:rPr>
            </w:pPr>
            <w:r w:rsidRPr="00C6733D">
              <w:rPr>
                <w:rFonts w:ascii="Times New Roman" w:eastAsia="Times New Roman" w:hAnsi="Times New Roman"/>
                <w:b/>
                <w:bCs/>
                <w:color w:val="000000"/>
                <w:sz w:val="24"/>
                <w:szCs w:val="24"/>
                <w:lang w:eastAsia="ru-RU"/>
              </w:rPr>
              <w:t>Наименование товара</w:t>
            </w:r>
          </w:p>
        </w:tc>
        <w:tc>
          <w:tcPr>
            <w:tcW w:w="1420" w:type="dxa"/>
            <w:tcBorders>
              <w:top w:val="single" w:sz="4" w:space="0" w:color="000000"/>
              <w:left w:val="single" w:sz="4" w:space="0" w:color="000000"/>
              <w:bottom w:val="single" w:sz="4" w:space="0" w:color="000000"/>
              <w:right w:val="nil"/>
            </w:tcBorders>
            <w:shd w:val="clear" w:color="auto" w:fill="auto"/>
            <w:vAlign w:val="center"/>
            <w:hideMark/>
          </w:tcPr>
          <w:p w:rsidR="00977D9A" w:rsidRPr="00C6733D" w:rsidRDefault="00977D9A" w:rsidP="00AB643E">
            <w:pPr>
              <w:spacing w:after="0" w:line="240" w:lineRule="auto"/>
              <w:jc w:val="center"/>
              <w:rPr>
                <w:rFonts w:ascii="Times New Roman" w:eastAsia="Times New Roman" w:hAnsi="Times New Roman"/>
                <w:b/>
                <w:bCs/>
                <w:color w:val="000000"/>
                <w:sz w:val="24"/>
                <w:szCs w:val="24"/>
                <w:lang w:eastAsia="ru-RU"/>
              </w:rPr>
            </w:pPr>
            <w:r w:rsidRPr="00C6733D">
              <w:rPr>
                <w:rFonts w:ascii="Times New Roman" w:eastAsia="Times New Roman" w:hAnsi="Times New Roman"/>
                <w:b/>
                <w:bCs/>
                <w:color w:val="000000"/>
                <w:sz w:val="24"/>
                <w:szCs w:val="24"/>
                <w:lang w:eastAsia="ru-RU"/>
              </w:rPr>
              <w:t>Единицы измерения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jc w:val="center"/>
              <w:rPr>
                <w:rFonts w:ascii="Times New Roman" w:eastAsia="Times New Roman" w:hAnsi="Times New Roman"/>
                <w:b/>
                <w:bCs/>
                <w:color w:val="000000"/>
                <w:sz w:val="24"/>
                <w:szCs w:val="24"/>
                <w:lang w:eastAsia="ru-RU"/>
              </w:rPr>
            </w:pPr>
            <w:r w:rsidRPr="00C6733D">
              <w:rPr>
                <w:rFonts w:ascii="Times New Roman" w:eastAsia="Times New Roman" w:hAnsi="Times New Roman"/>
                <w:b/>
                <w:bCs/>
                <w:color w:val="000000"/>
                <w:sz w:val="24"/>
                <w:szCs w:val="24"/>
                <w:lang w:eastAsia="ru-RU"/>
              </w:rPr>
              <w:t>Количество в единицах измерения</w:t>
            </w:r>
          </w:p>
        </w:tc>
        <w:tc>
          <w:tcPr>
            <w:tcW w:w="2593" w:type="dxa"/>
            <w:tcBorders>
              <w:top w:val="single" w:sz="4" w:space="0" w:color="000000"/>
              <w:left w:val="nil"/>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jc w:val="center"/>
              <w:rPr>
                <w:rFonts w:ascii="Times New Roman" w:eastAsia="Times New Roman" w:hAnsi="Times New Roman"/>
                <w:b/>
                <w:bCs/>
                <w:color w:val="000000"/>
                <w:sz w:val="24"/>
                <w:szCs w:val="24"/>
                <w:lang w:eastAsia="ru-RU"/>
              </w:rPr>
            </w:pPr>
            <w:r w:rsidRPr="00C6733D">
              <w:rPr>
                <w:rFonts w:ascii="Times New Roman" w:eastAsia="Times New Roman" w:hAnsi="Times New Roman"/>
                <w:b/>
                <w:bCs/>
                <w:color w:val="000000"/>
                <w:sz w:val="24"/>
                <w:szCs w:val="24"/>
                <w:lang w:eastAsia="ru-RU"/>
              </w:rPr>
              <w:t>Цена за единицу измерения, руб. (включая НДС)(если облагается НДС)</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jc w:val="center"/>
              <w:rPr>
                <w:rFonts w:ascii="Times New Roman" w:eastAsia="Times New Roman" w:hAnsi="Times New Roman"/>
                <w:b/>
                <w:bCs/>
                <w:color w:val="000000"/>
                <w:sz w:val="24"/>
                <w:szCs w:val="24"/>
                <w:lang w:eastAsia="ru-RU"/>
              </w:rPr>
            </w:pPr>
            <w:r w:rsidRPr="00C6733D">
              <w:rPr>
                <w:rFonts w:ascii="Times New Roman" w:eastAsia="Times New Roman" w:hAnsi="Times New Roman"/>
                <w:b/>
                <w:bCs/>
                <w:color w:val="000000"/>
                <w:sz w:val="24"/>
                <w:szCs w:val="24"/>
                <w:lang w:eastAsia="ru-RU"/>
              </w:rPr>
              <w:t>Стоимость, руб. (включая НДС)(если облагается НДС)</w:t>
            </w:r>
          </w:p>
        </w:tc>
      </w:tr>
      <w:tr w:rsidR="00977D9A" w:rsidRPr="00C6733D" w:rsidTr="00AB643E">
        <w:trPr>
          <w:trHeight w:val="330"/>
        </w:trPr>
        <w:tc>
          <w:tcPr>
            <w:tcW w:w="640" w:type="dxa"/>
            <w:tcBorders>
              <w:top w:val="nil"/>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6560" w:type="dxa"/>
            <w:gridSpan w:val="3"/>
            <w:tcBorders>
              <w:top w:val="single" w:sz="4" w:space="0" w:color="000000"/>
              <w:left w:val="nil"/>
              <w:bottom w:val="nil"/>
              <w:right w:val="nil"/>
            </w:tcBorders>
            <w:shd w:val="clear" w:color="auto" w:fill="auto"/>
            <w:vAlign w:val="center"/>
            <w:hideMark/>
          </w:tcPr>
          <w:p w:rsidR="00977D9A" w:rsidRPr="00C6733D" w:rsidRDefault="00AB643E" w:rsidP="00AB643E">
            <w:pPr>
              <w:spacing w:after="0" w:line="240" w:lineRule="auto"/>
              <w:rPr>
                <w:rFonts w:ascii="Times New Roman" w:eastAsia="Times New Roman" w:hAnsi="Times New Roman"/>
                <w:color w:val="000000"/>
                <w:sz w:val="24"/>
                <w:szCs w:val="24"/>
                <w:lang w:eastAsia="ru-RU"/>
              </w:rPr>
            </w:pPr>
            <w:r w:rsidRPr="00AB643E">
              <w:rPr>
                <w:rFonts w:ascii="Times New Roman" w:eastAsia="Times New Roman" w:hAnsi="Times New Roman"/>
                <w:color w:val="000000"/>
                <w:sz w:val="24"/>
                <w:szCs w:val="24"/>
                <w:lang w:eastAsia="ru-RU"/>
              </w:rPr>
              <w:t>Анауран капли ушн. 25мл фл.</w:t>
            </w:r>
          </w:p>
        </w:tc>
        <w:tc>
          <w:tcPr>
            <w:tcW w:w="1420" w:type="dxa"/>
            <w:tcBorders>
              <w:top w:val="nil"/>
              <w:left w:val="single" w:sz="4" w:space="0" w:color="000000"/>
              <w:bottom w:val="single" w:sz="4" w:space="0" w:color="000000"/>
              <w:right w:val="single" w:sz="4" w:space="0" w:color="000000"/>
            </w:tcBorders>
            <w:shd w:val="clear" w:color="auto" w:fill="auto"/>
            <w:noWrap/>
            <w:vAlign w:val="bottom"/>
            <w:hideMark/>
          </w:tcPr>
          <w:p w:rsidR="00977D9A" w:rsidRPr="00C6733D" w:rsidRDefault="00977D9A" w:rsidP="00AB643E">
            <w:pPr>
              <w:spacing w:after="0" w:line="240" w:lineRule="auto"/>
              <w:jc w:val="center"/>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упак</w:t>
            </w:r>
          </w:p>
        </w:tc>
        <w:tc>
          <w:tcPr>
            <w:tcW w:w="1540" w:type="dxa"/>
            <w:tcBorders>
              <w:top w:val="nil"/>
              <w:left w:val="nil"/>
              <w:bottom w:val="single" w:sz="4" w:space="0" w:color="000000"/>
              <w:right w:val="single" w:sz="4" w:space="0" w:color="000000"/>
            </w:tcBorders>
            <w:shd w:val="clear" w:color="auto" w:fill="auto"/>
            <w:vAlign w:val="center"/>
            <w:hideMark/>
          </w:tcPr>
          <w:p w:rsidR="00977D9A" w:rsidRPr="00C6733D" w:rsidRDefault="002E5277" w:rsidP="00AB643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2593" w:type="dxa"/>
            <w:tcBorders>
              <w:top w:val="nil"/>
              <w:left w:val="nil"/>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jc w:val="center"/>
              <w:rPr>
                <w:rFonts w:ascii="Times New Roman" w:eastAsia="Times New Roman" w:hAnsi="Times New Roman"/>
                <w:color w:val="000000"/>
                <w:sz w:val="24"/>
                <w:szCs w:val="24"/>
                <w:lang w:eastAsia="ru-RU"/>
              </w:rPr>
            </w:pPr>
          </w:p>
        </w:tc>
        <w:tc>
          <w:tcPr>
            <w:tcW w:w="2268" w:type="dxa"/>
            <w:tcBorders>
              <w:top w:val="nil"/>
              <w:left w:val="nil"/>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jc w:val="center"/>
              <w:rPr>
                <w:rFonts w:ascii="Times New Roman" w:eastAsia="Times New Roman" w:hAnsi="Times New Roman"/>
                <w:color w:val="000000"/>
                <w:sz w:val="24"/>
                <w:szCs w:val="24"/>
                <w:lang w:eastAsia="ru-RU"/>
              </w:rPr>
            </w:pPr>
          </w:p>
        </w:tc>
      </w:tr>
      <w:tr w:rsidR="00AB643E" w:rsidRPr="00C6733D" w:rsidTr="00AB643E">
        <w:trPr>
          <w:trHeight w:val="330"/>
        </w:trPr>
        <w:tc>
          <w:tcPr>
            <w:tcW w:w="640" w:type="dxa"/>
            <w:tcBorders>
              <w:top w:val="nil"/>
              <w:left w:val="single" w:sz="4" w:space="0" w:color="000000"/>
              <w:bottom w:val="single" w:sz="4" w:space="0" w:color="000000"/>
              <w:right w:val="single" w:sz="4" w:space="0" w:color="000000"/>
            </w:tcBorders>
            <w:shd w:val="clear" w:color="auto" w:fill="auto"/>
            <w:vAlign w:val="center"/>
          </w:tcPr>
          <w:p w:rsidR="00AB643E" w:rsidRDefault="00AB643E" w:rsidP="00AB643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6560" w:type="dxa"/>
            <w:gridSpan w:val="3"/>
            <w:tcBorders>
              <w:top w:val="single" w:sz="4" w:space="0" w:color="000000"/>
              <w:left w:val="nil"/>
              <w:bottom w:val="nil"/>
              <w:right w:val="nil"/>
            </w:tcBorders>
            <w:shd w:val="clear" w:color="auto" w:fill="auto"/>
            <w:vAlign w:val="center"/>
          </w:tcPr>
          <w:p w:rsidR="00AB643E" w:rsidRDefault="00AB643E" w:rsidP="00AB643E">
            <w:pPr>
              <w:spacing w:after="0" w:line="240" w:lineRule="auto"/>
              <w:rPr>
                <w:rFonts w:ascii="Times New Roman" w:eastAsia="Times New Roman" w:hAnsi="Times New Roman"/>
                <w:color w:val="000000"/>
                <w:sz w:val="24"/>
                <w:szCs w:val="24"/>
                <w:lang w:eastAsia="ru-RU"/>
              </w:rPr>
            </w:pPr>
            <w:r w:rsidRPr="00AB643E">
              <w:rPr>
                <w:rFonts w:ascii="Times New Roman" w:eastAsia="Times New Roman" w:hAnsi="Times New Roman"/>
                <w:color w:val="000000"/>
                <w:sz w:val="24"/>
                <w:szCs w:val="24"/>
                <w:lang w:eastAsia="ru-RU"/>
              </w:rPr>
              <w:t>Нормакс капли гл. ушн. 0,3% 5мл фл.</w:t>
            </w:r>
          </w:p>
        </w:tc>
        <w:tc>
          <w:tcPr>
            <w:tcW w:w="1420" w:type="dxa"/>
            <w:tcBorders>
              <w:top w:val="nil"/>
              <w:left w:val="single" w:sz="4" w:space="0" w:color="000000"/>
              <w:bottom w:val="single" w:sz="4" w:space="0" w:color="000000"/>
              <w:right w:val="single" w:sz="4" w:space="0" w:color="000000"/>
            </w:tcBorders>
            <w:shd w:val="clear" w:color="auto" w:fill="auto"/>
            <w:noWrap/>
            <w:vAlign w:val="bottom"/>
          </w:tcPr>
          <w:p w:rsidR="00AB643E" w:rsidRPr="00C6733D" w:rsidRDefault="002E5277" w:rsidP="00AB643E">
            <w:pPr>
              <w:spacing w:after="0" w:line="240" w:lineRule="auto"/>
              <w:jc w:val="center"/>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упак</w:t>
            </w:r>
          </w:p>
        </w:tc>
        <w:tc>
          <w:tcPr>
            <w:tcW w:w="1540" w:type="dxa"/>
            <w:tcBorders>
              <w:top w:val="nil"/>
              <w:left w:val="nil"/>
              <w:bottom w:val="single" w:sz="4" w:space="0" w:color="000000"/>
              <w:right w:val="single" w:sz="4" w:space="0" w:color="000000"/>
            </w:tcBorders>
            <w:shd w:val="clear" w:color="auto" w:fill="auto"/>
            <w:vAlign w:val="center"/>
          </w:tcPr>
          <w:p w:rsidR="00AB643E" w:rsidRDefault="002E5277" w:rsidP="00AB643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c>
          <w:tcPr>
            <w:tcW w:w="2593"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c>
          <w:tcPr>
            <w:tcW w:w="2268"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r>
      <w:tr w:rsidR="00AB643E" w:rsidRPr="00C6733D" w:rsidTr="00AB643E">
        <w:trPr>
          <w:trHeight w:val="330"/>
        </w:trPr>
        <w:tc>
          <w:tcPr>
            <w:tcW w:w="640" w:type="dxa"/>
            <w:tcBorders>
              <w:top w:val="nil"/>
              <w:left w:val="single" w:sz="4" w:space="0" w:color="000000"/>
              <w:bottom w:val="single" w:sz="4" w:space="0" w:color="000000"/>
              <w:right w:val="single" w:sz="4" w:space="0" w:color="000000"/>
            </w:tcBorders>
            <w:shd w:val="clear" w:color="auto" w:fill="auto"/>
            <w:vAlign w:val="center"/>
          </w:tcPr>
          <w:p w:rsidR="00AB643E" w:rsidRDefault="00AB643E" w:rsidP="00AB643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6560" w:type="dxa"/>
            <w:gridSpan w:val="3"/>
            <w:tcBorders>
              <w:top w:val="single" w:sz="4" w:space="0" w:color="000000"/>
              <w:left w:val="nil"/>
              <w:bottom w:val="nil"/>
              <w:right w:val="nil"/>
            </w:tcBorders>
            <w:shd w:val="clear" w:color="auto" w:fill="auto"/>
            <w:vAlign w:val="center"/>
          </w:tcPr>
          <w:p w:rsidR="00AB643E" w:rsidRDefault="00AB643E" w:rsidP="00AB643E">
            <w:pPr>
              <w:spacing w:after="0" w:line="240" w:lineRule="auto"/>
              <w:rPr>
                <w:rFonts w:ascii="Times New Roman" w:eastAsia="Times New Roman" w:hAnsi="Times New Roman"/>
                <w:color w:val="000000"/>
                <w:sz w:val="24"/>
                <w:szCs w:val="24"/>
                <w:lang w:eastAsia="ru-RU"/>
              </w:rPr>
            </w:pPr>
            <w:r w:rsidRPr="00AB643E">
              <w:rPr>
                <w:rFonts w:ascii="Times New Roman" w:eastAsia="Times New Roman" w:hAnsi="Times New Roman"/>
                <w:color w:val="000000"/>
                <w:sz w:val="24"/>
                <w:szCs w:val="24"/>
                <w:lang w:eastAsia="ru-RU"/>
              </w:rPr>
              <w:t>Кандибиотик капли ушн. 5мл фл. в компл. с пробкой пипеткой</w:t>
            </w:r>
          </w:p>
        </w:tc>
        <w:tc>
          <w:tcPr>
            <w:tcW w:w="1420" w:type="dxa"/>
            <w:tcBorders>
              <w:top w:val="nil"/>
              <w:left w:val="single" w:sz="4" w:space="0" w:color="000000"/>
              <w:bottom w:val="single" w:sz="4" w:space="0" w:color="000000"/>
              <w:right w:val="single" w:sz="4" w:space="0" w:color="000000"/>
            </w:tcBorders>
            <w:shd w:val="clear" w:color="auto" w:fill="auto"/>
            <w:noWrap/>
            <w:vAlign w:val="bottom"/>
          </w:tcPr>
          <w:p w:rsidR="00AB643E" w:rsidRPr="00C6733D" w:rsidRDefault="002E5277" w:rsidP="00AB643E">
            <w:pPr>
              <w:spacing w:after="0" w:line="240" w:lineRule="auto"/>
              <w:jc w:val="center"/>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упак</w:t>
            </w:r>
          </w:p>
        </w:tc>
        <w:tc>
          <w:tcPr>
            <w:tcW w:w="1540" w:type="dxa"/>
            <w:tcBorders>
              <w:top w:val="nil"/>
              <w:left w:val="nil"/>
              <w:bottom w:val="single" w:sz="4" w:space="0" w:color="000000"/>
              <w:right w:val="single" w:sz="4" w:space="0" w:color="000000"/>
            </w:tcBorders>
            <w:shd w:val="clear" w:color="auto" w:fill="auto"/>
            <w:vAlign w:val="center"/>
          </w:tcPr>
          <w:p w:rsidR="00AB643E" w:rsidRDefault="002E5277" w:rsidP="00AB643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2593"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c>
          <w:tcPr>
            <w:tcW w:w="2268"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r>
      <w:tr w:rsidR="00AB643E" w:rsidRPr="00C6733D" w:rsidTr="00AB643E">
        <w:trPr>
          <w:trHeight w:val="330"/>
        </w:trPr>
        <w:tc>
          <w:tcPr>
            <w:tcW w:w="640" w:type="dxa"/>
            <w:tcBorders>
              <w:top w:val="nil"/>
              <w:left w:val="single" w:sz="4" w:space="0" w:color="000000"/>
              <w:bottom w:val="single" w:sz="4" w:space="0" w:color="000000"/>
              <w:right w:val="single" w:sz="4" w:space="0" w:color="000000"/>
            </w:tcBorders>
            <w:shd w:val="clear" w:color="auto" w:fill="auto"/>
            <w:vAlign w:val="center"/>
          </w:tcPr>
          <w:p w:rsidR="00AB643E" w:rsidRDefault="00AB643E" w:rsidP="00AB643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6560" w:type="dxa"/>
            <w:gridSpan w:val="3"/>
            <w:tcBorders>
              <w:top w:val="single" w:sz="4" w:space="0" w:color="000000"/>
              <w:left w:val="nil"/>
              <w:bottom w:val="nil"/>
              <w:right w:val="nil"/>
            </w:tcBorders>
            <w:shd w:val="clear" w:color="auto" w:fill="auto"/>
            <w:vAlign w:val="center"/>
          </w:tcPr>
          <w:p w:rsidR="00AB643E" w:rsidRDefault="00AB643E" w:rsidP="00AB643E">
            <w:pPr>
              <w:spacing w:after="0" w:line="240" w:lineRule="auto"/>
              <w:rPr>
                <w:rFonts w:ascii="Times New Roman" w:eastAsia="Times New Roman" w:hAnsi="Times New Roman"/>
                <w:color w:val="000000"/>
                <w:sz w:val="24"/>
                <w:szCs w:val="24"/>
                <w:lang w:eastAsia="ru-RU"/>
              </w:rPr>
            </w:pPr>
            <w:r w:rsidRPr="00AB643E">
              <w:rPr>
                <w:rFonts w:ascii="Times New Roman" w:eastAsia="Times New Roman" w:hAnsi="Times New Roman"/>
                <w:color w:val="000000"/>
                <w:sz w:val="24"/>
                <w:szCs w:val="24"/>
                <w:lang w:eastAsia="ru-RU"/>
              </w:rPr>
              <w:t>Левомицетин капли гл. 0,25% 10мл</w:t>
            </w:r>
          </w:p>
        </w:tc>
        <w:tc>
          <w:tcPr>
            <w:tcW w:w="1420" w:type="dxa"/>
            <w:tcBorders>
              <w:top w:val="nil"/>
              <w:left w:val="single" w:sz="4" w:space="0" w:color="000000"/>
              <w:bottom w:val="single" w:sz="4" w:space="0" w:color="000000"/>
              <w:right w:val="single" w:sz="4" w:space="0" w:color="000000"/>
            </w:tcBorders>
            <w:shd w:val="clear" w:color="auto" w:fill="auto"/>
            <w:noWrap/>
            <w:vAlign w:val="bottom"/>
          </w:tcPr>
          <w:p w:rsidR="00AB643E" w:rsidRPr="00C6733D" w:rsidRDefault="002E5277" w:rsidP="00AB643E">
            <w:pPr>
              <w:spacing w:after="0" w:line="240" w:lineRule="auto"/>
              <w:jc w:val="center"/>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упак</w:t>
            </w:r>
          </w:p>
        </w:tc>
        <w:tc>
          <w:tcPr>
            <w:tcW w:w="1540" w:type="dxa"/>
            <w:tcBorders>
              <w:top w:val="nil"/>
              <w:left w:val="nil"/>
              <w:bottom w:val="single" w:sz="4" w:space="0" w:color="000000"/>
              <w:right w:val="single" w:sz="4" w:space="0" w:color="000000"/>
            </w:tcBorders>
            <w:shd w:val="clear" w:color="auto" w:fill="auto"/>
            <w:vAlign w:val="center"/>
          </w:tcPr>
          <w:p w:rsidR="00AB643E" w:rsidRDefault="002E5277" w:rsidP="00AB643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2593"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c>
          <w:tcPr>
            <w:tcW w:w="2268"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r>
      <w:tr w:rsidR="00AB643E" w:rsidRPr="00C6733D" w:rsidTr="00AB643E">
        <w:trPr>
          <w:trHeight w:val="330"/>
        </w:trPr>
        <w:tc>
          <w:tcPr>
            <w:tcW w:w="640" w:type="dxa"/>
            <w:tcBorders>
              <w:top w:val="nil"/>
              <w:left w:val="single" w:sz="4" w:space="0" w:color="000000"/>
              <w:bottom w:val="single" w:sz="4" w:space="0" w:color="000000"/>
              <w:right w:val="single" w:sz="4" w:space="0" w:color="000000"/>
            </w:tcBorders>
            <w:shd w:val="clear" w:color="auto" w:fill="auto"/>
            <w:vAlign w:val="center"/>
          </w:tcPr>
          <w:p w:rsidR="00AB643E" w:rsidRDefault="00AB643E" w:rsidP="00AB643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6560" w:type="dxa"/>
            <w:gridSpan w:val="3"/>
            <w:tcBorders>
              <w:top w:val="single" w:sz="4" w:space="0" w:color="000000"/>
              <w:left w:val="nil"/>
              <w:bottom w:val="nil"/>
              <w:right w:val="nil"/>
            </w:tcBorders>
            <w:shd w:val="clear" w:color="auto" w:fill="auto"/>
            <w:vAlign w:val="center"/>
          </w:tcPr>
          <w:p w:rsidR="00AB643E" w:rsidRDefault="00AB643E" w:rsidP="00AB643E">
            <w:pPr>
              <w:spacing w:after="0" w:line="240" w:lineRule="auto"/>
              <w:rPr>
                <w:rFonts w:ascii="Times New Roman" w:eastAsia="Times New Roman" w:hAnsi="Times New Roman"/>
                <w:color w:val="000000"/>
                <w:sz w:val="24"/>
                <w:szCs w:val="24"/>
                <w:lang w:eastAsia="ru-RU"/>
              </w:rPr>
            </w:pPr>
            <w:r w:rsidRPr="00AB643E">
              <w:rPr>
                <w:rFonts w:ascii="Times New Roman" w:eastAsia="Times New Roman" w:hAnsi="Times New Roman"/>
                <w:color w:val="000000"/>
                <w:sz w:val="24"/>
                <w:szCs w:val="24"/>
                <w:lang w:eastAsia="ru-RU"/>
              </w:rPr>
              <w:t>Софрадекс капли 5мл</w:t>
            </w:r>
          </w:p>
        </w:tc>
        <w:tc>
          <w:tcPr>
            <w:tcW w:w="1420" w:type="dxa"/>
            <w:tcBorders>
              <w:top w:val="nil"/>
              <w:left w:val="single" w:sz="4" w:space="0" w:color="000000"/>
              <w:bottom w:val="single" w:sz="4" w:space="0" w:color="000000"/>
              <w:right w:val="single" w:sz="4" w:space="0" w:color="000000"/>
            </w:tcBorders>
            <w:shd w:val="clear" w:color="auto" w:fill="auto"/>
            <w:noWrap/>
            <w:vAlign w:val="bottom"/>
          </w:tcPr>
          <w:p w:rsidR="00AB643E" w:rsidRPr="00C6733D" w:rsidRDefault="002E5277" w:rsidP="00AB643E">
            <w:pPr>
              <w:spacing w:after="0" w:line="240" w:lineRule="auto"/>
              <w:jc w:val="center"/>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упак</w:t>
            </w:r>
          </w:p>
        </w:tc>
        <w:tc>
          <w:tcPr>
            <w:tcW w:w="1540" w:type="dxa"/>
            <w:tcBorders>
              <w:top w:val="nil"/>
              <w:left w:val="nil"/>
              <w:bottom w:val="single" w:sz="4" w:space="0" w:color="000000"/>
              <w:right w:val="single" w:sz="4" w:space="0" w:color="000000"/>
            </w:tcBorders>
            <w:shd w:val="clear" w:color="auto" w:fill="auto"/>
            <w:vAlign w:val="center"/>
          </w:tcPr>
          <w:p w:rsidR="00AB643E" w:rsidRDefault="002E5277" w:rsidP="00AB643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2593"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c>
          <w:tcPr>
            <w:tcW w:w="2268"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r>
      <w:tr w:rsidR="00AB643E" w:rsidRPr="00C6733D" w:rsidTr="00AB643E">
        <w:trPr>
          <w:trHeight w:val="330"/>
        </w:trPr>
        <w:tc>
          <w:tcPr>
            <w:tcW w:w="640" w:type="dxa"/>
            <w:tcBorders>
              <w:top w:val="nil"/>
              <w:left w:val="single" w:sz="4" w:space="0" w:color="000000"/>
              <w:bottom w:val="single" w:sz="4" w:space="0" w:color="000000"/>
              <w:right w:val="single" w:sz="4" w:space="0" w:color="000000"/>
            </w:tcBorders>
            <w:shd w:val="clear" w:color="auto" w:fill="auto"/>
            <w:vAlign w:val="center"/>
          </w:tcPr>
          <w:p w:rsidR="00AB643E" w:rsidRDefault="00AB643E" w:rsidP="00AB643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6560" w:type="dxa"/>
            <w:gridSpan w:val="3"/>
            <w:tcBorders>
              <w:top w:val="single" w:sz="4" w:space="0" w:color="000000"/>
              <w:left w:val="nil"/>
              <w:bottom w:val="nil"/>
              <w:right w:val="nil"/>
            </w:tcBorders>
            <w:shd w:val="clear" w:color="auto" w:fill="auto"/>
            <w:vAlign w:val="center"/>
          </w:tcPr>
          <w:p w:rsidR="00AB643E" w:rsidRDefault="00AB643E" w:rsidP="00AB643E">
            <w:pPr>
              <w:spacing w:after="0" w:line="240" w:lineRule="auto"/>
              <w:rPr>
                <w:rFonts w:ascii="Times New Roman" w:eastAsia="Times New Roman" w:hAnsi="Times New Roman"/>
                <w:color w:val="000000"/>
                <w:sz w:val="24"/>
                <w:szCs w:val="24"/>
                <w:lang w:eastAsia="ru-RU"/>
              </w:rPr>
            </w:pPr>
            <w:r w:rsidRPr="00AB643E">
              <w:rPr>
                <w:rFonts w:ascii="Times New Roman" w:eastAsia="Times New Roman" w:hAnsi="Times New Roman"/>
                <w:color w:val="000000"/>
                <w:sz w:val="24"/>
                <w:szCs w:val="24"/>
                <w:lang w:eastAsia="ru-RU"/>
              </w:rPr>
              <w:t>Сорби детокс пор. д/приг. р-ра д/приема внутрь 2,5г Nº10 пак.</w:t>
            </w:r>
          </w:p>
        </w:tc>
        <w:tc>
          <w:tcPr>
            <w:tcW w:w="1420" w:type="dxa"/>
            <w:tcBorders>
              <w:top w:val="nil"/>
              <w:left w:val="single" w:sz="4" w:space="0" w:color="000000"/>
              <w:bottom w:val="single" w:sz="4" w:space="0" w:color="000000"/>
              <w:right w:val="single" w:sz="4" w:space="0" w:color="000000"/>
            </w:tcBorders>
            <w:shd w:val="clear" w:color="auto" w:fill="auto"/>
            <w:noWrap/>
            <w:vAlign w:val="bottom"/>
          </w:tcPr>
          <w:p w:rsidR="00AB643E" w:rsidRPr="00C6733D" w:rsidRDefault="002E5277" w:rsidP="00AB643E">
            <w:pPr>
              <w:spacing w:after="0" w:line="240" w:lineRule="auto"/>
              <w:jc w:val="center"/>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упак</w:t>
            </w:r>
          </w:p>
        </w:tc>
        <w:tc>
          <w:tcPr>
            <w:tcW w:w="1540" w:type="dxa"/>
            <w:tcBorders>
              <w:top w:val="nil"/>
              <w:left w:val="nil"/>
              <w:bottom w:val="single" w:sz="4" w:space="0" w:color="000000"/>
              <w:right w:val="single" w:sz="4" w:space="0" w:color="000000"/>
            </w:tcBorders>
            <w:shd w:val="clear" w:color="auto" w:fill="auto"/>
            <w:vAlign w:val="center"/>
          </w:tcPr>
          <w:p w:rsidR="00AB643E" w:rsidRDefault="002E5277" w:rsidP="00AB643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40</w:t>
            </w:r>
          </w:p>
        </w:tc>
        <w:tc>
          <w:tcPr>
            <w:tcW w:w="2593"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c>
          <w:tcPr>
            <w:tcW w:w="2268"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r>
      <w:tr w:rsidR="00AB643E" w:rsidRPr="00C6733D" w:rsidTr="00AB643E">
        <w:trPr>
          <w:trHeight w:val="330"/>
        </w:trPr>
        <w:tc>
          <w:tcPr>
            <w:tcW w:w="640" w:type="dxa"/>
            <w:tcBorders>
              <w:top w:val="nil"/>
              <w:left w:val="single" w:sz="4" w:space="0" w:color="000000"/>
              <w:bottom w:val="single" w:sz="4" w:space="0" w:color="000000"/>
              <w:right w:val="single" w:sz="4" w:space="0" w:color="000000"/>
            </w:tcBorders>
            <w:shd w:val="clear" w:color="auto" w:fill="auto"/>
            <w:vAlign w:val="center"/>
          </w:tcPr>
          <w:p w:rsidR="00AB643E" w:rsidRDefault="00AB643E" w:rsidP="00AB643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6560" w:type="dxa"/>
            <w:gridSpan w:val="3"/>
            <w:tcBorders>
              <w:top w:val="single" w:sz="4" w:space="0" w:color="000000"/>
              <w:left w:val="nil"/>
              <w:bottom w:val="nil"/>
              <w:right w:val="nil"/>
            </w:tcBorders>
            <w:shd w:val="clear" w:color="auto" w:fill="auto"/>
            <w:vAlign w:val="center"/>
          </w:tcPr>
          <w:p w:rsidR="00AB643E" w:rsidRDefault="00AB643E" w:rsidP="00AB643E">
            <w:pPr>
              <w:spacing w:after="0" w:line="240" w:lineRule="auto"/>
              <w:rPr>
                <w:rFonts w:ascii="Times New Roman" w:eastAsia="Times New Roman" w:hAnsi="Times New Roman"/>
                <w:color w:val="000000"/>
                <w:sz w:val="24"/>
                <w:szCs w:val="24"/>
                <w:lang w:eastAsia="ru-RU"/>
              </w:rPr>
            </w:pPr>
            <w:r w:rsidRPr="00AB643E">
              <w:rPr>
                <w:rFonts w:ascii="Times New Roman" w:eastAsia="Times New Roman" w:hAnsi="Times New Roman"/>
                <w:color w:val="000000"/>
                <w:sz w:val="24"/>
                <w:szCs w:val="24"/>
                <w:lang w:eastAsia="ru-RU"/>
              </w:rPr>
              <w:t>Симетикон капс. 40мг Nº30</w:t>
            </w:r>
          </w:p>
        </w:tc>
        <w:tc>
          <w:tcPr>
            <w:tcW w:w="1420" w:type="dxa"/>
            <w:tcBorders>
              <w:top w:val="nil"/>
              <w:left w:val="single" w:sz="4" w:space="0" w:color="000000"/>
              <w:bottom w:val="single" w:sz="4" w:space="0" w:color="000000"/>
              <w:right w:val="single" w:sz="4" w:space="0" w:color="000000"/>
            </w:tcBorders>
            <w:shd w:val="clear" w:color="auto" w:fill="auto"/>
            <w:noWrap/>
            <w:vAlign w:val="bottom"/>
          </w:tcPr>
          <w:p w:rsidR="00AB643E" w:rsidRPr="00C6733D" w:rsidRDefault="002E5277" w:rsidP="00AB643E">
            <w:pPr>
              <w:spacing w:after="0" w:line="240" w:lineRule="auto"/>
              <w:jc w:val="center"/>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упак</w:t>
            </w:r>
          </w:p>
        </w:tc>
        <w:tc>
          <w:tcPr>
            <w:tcW w:w="1540" w:type="dxa"/>
            <w:tcBorders>
              <w:top w:val="nil"/>
              <w:left w:val="nil"/>
              <w:bottom w:val="single" w:sz="4" w:space="0" w:color="000000"/>
              <w:right w:val="single" w:sz="4" w:space="0" w:color="000000"/>
            </w:tcBorders>
            <w:shd w:val="clear" w:color="auto" w:fill="auto"/>
            <w:vAlign w:val="center"/>
          </w:tcPr>
          <w:p w:rsidR="00AB643E" w:rsidRDefault="002E5277" w:rsidP="00AB643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w:t>
            </w:r>
          </w:p>
        </w:tc>
        <w:tc>
          <w:tcPr>
            <w:tcW w:w="2593"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c>
          <w:tcPr>
            <w:tcW w:w="2268"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r>
      <w:tr w:rsidR="00AB643E" w:rsidRPr="00C6733D" w:rsidTr="00AB643E">
        <w:trPr>
          <w:trHeight w:val="330"/>
        </w:trPr>
        <w:tc>
          <w:tcPr>
            <w:tcW w:w="640" w:type="dxa"/>
            <w:tcBorders>
              <w:top w:val="nil"/>
              <w:left w:val="single" w:sz="4" w:space="0" w:color="000000"/>
              <w:bottom w:val="single" w:sz="4" w:space="0" w:color="000000"/>
              <w:right w:val="single" w:sz="4" w:space="0" w:color="000000"/>
            </w:tcBorders>
            <w:shd w:val="clear" w:color="auto" w:fill="auto"/>
            <w:vAlign w:val="center"/>
          </w:tcPr>
          <w:p w:rsidR="00AB643E" w:rsidRDefault="00AB643E" w:rsidP="00AB643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6560" w:type="dxa"/>
            <w:gridSpan w:val="3"/>
            <w:tcBorders>
              <w:top w:val="single" w:sz="4" w:space="0" w:color="000000"/>
              <w:left w:val="nil"/>
              <w:bottom w:val="nil"/>
              <w:right w:val="nil"/>
            </w:tcBorders>
            <w:shd w:val="clear" w:color="auto" w:fill="auto"/>
            <w:vAlign w:val="center"/>
          </w:tcPr>
          <w:p w:rsidR="00AB643E" w:rsidRPr="00AB643E" w:rsidRDefault="00AB643E" w:rsidP="00AB643E">
            <w:pPr>
              <w:spacing w:after="0" w:line="240" w:lineRule="auto"/>
              <w:rPr>
                <w:rFonts w:ascii="Times New Roman" w:eastAsia="Times New Roman" w:hAnsi="Times New Roman"/>
                <w:color w:val="000000"/>
                <w:sz w:val="24"/>
                <w:szCs w:val="24"/>
                <w:lang w:eastAsia="ru-RU"/>
              </w:rPr>
            </w:pPr>
            <w:r w:rsidRPr="00AB643E">
              <w:rPr>
                <w:rFonts w:ascii="Times New Roman" w:eastAsia="Times New Roman" w:hAnsi="Times New Roman"/>
                <w:color w:val="000000"/>
                <w:sz w:val="24"/>
                <w:szCs w:val="24"/>
                <w:lang w:eastAsia="ru-RU"/>
              </w:rPr>
              <w:t>Метилурацил Левомицетин мазь д/наруж.</w:t>
            </w:r>
          </w:p>
          <w:p w:rsidR="00AB643E" w:rsidRDefault="00AB643E" w:rsidP="00AB643E">
            <w:pPr>
              <w:spacing w:after="0" w:line="240" w:lineRule="auto"/>
              <w:rPr>
                <w:rFonts w:ascii="Times New Roman" w:eastAsia="Times New Roman" w:hAnsi="Times New Roman"/>
                <w:color w:val="000000"/>
                <w:sz w:val="24"/>
                <w:szCs w:val="24"/>
                <w:lang w:eastAsia="ru-RU"/>
              </w:rPr>
            </w:pPr>
            <w:r w:rsidRPr="00AB643E">
              <w:rPr>
                <w:rFonts w:ascii="Times New Roman" w:eastAsia="Times New Roman" w:hAnsi="Times New Roman"/>
                <w:color w:val="000000"/>
                <w:sz w:val="24"/>
                <w:szCs w:val="24"/>
                <w:lang w:eastAsia="ru-RU"/>
              </w:rPr>
              <w:t>прим. 40мг/г +7,5мг/г 50г</w:t>
            </w:r>
          </w:p>
        </w:tc>
        <w:tc>
          <w:tcPr>
            <w:tcW w:w="1420" w:type="dxa"/>
            <w:tcBorders>
              <w:top w:val="nil"/>
              <w:left w:val="single" w:sz="4" w:space="0" w:color="000000"/>
              <w:bottom w:val="single" w:sz="4" w:space="0" w:color="000000"/>
              <w:right w:val="single" w:sz="4" w:space="0" w:color="000000"/>
            </w:tcBorders>
            <w:shd w:val="clear" w:color="auto" w:fill="auto"/>
            <w:noWrap/>
            <w:vAlign w:val="bottom"/>
          </w:tcPr>
          <w:p w:rsidR="00AB643E" w:rsidRPr="00C6733D" w:rsidRDefault="002E5277" w:rsidP="00AB643E">
            <w:pPr>
              <w:spacing w:after="0" w:line="240" w:lineRule="auto"/>
              <w:jc w:val="center"/>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упак</w:t>
            </w:r>
          </w:p>
        </w:tc>
        <w:tc>
          <w:tcPr>
            <w:tcW w:w="1540" w:type="dxa"/>
            <w:tcBorders>
              <w:top w:val="nil"/>
              <w:left w:val="nil"/>
              <w:bottom w:val="single" w:sz="4" w:space="0" w:color="000000"/>
              <w:right w:val="single" w:sz="4" w:space="0" w:color="000000"/>
            </w:tcBorders>
            <w:shd w:val="clear" w:color="auto" w:fill="auto"/>
            <w:vAlign w:val="center"/>
          </w:tcPr>
          <w:p w:rsidR="00AB643E" w:rsidRDefault="002E5277" w:rsidP="00AB643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w:t>
            </w:r>
          </w:p>
        </w:tc>
        <w:tc>
          <w:tcPr>
            <w:tcW w:w="2593"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c>
          <w:tcPr>
            <w:tcW w:w="2268"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r>
      <w:tr w:rsidR="00AB643E" w:rsidRPr="00C6733D" w:rsidTr="00AB643E">
        <w:trPr>
          <w:trHeight w:val="330"/>
        </w:trPr>
        <w:tc>
          <w:tcPr>
            <w:tcW w:w="640" w:type="dxa"/>
            <w:tcBorders>
              <w:top w:val="nil"/>
              <w:left w:val="single" w:sz="4" w:space="0" w:color="000000"/>
              <w:bottom w:val="single" w:sz="4" w:space="0" w:color="000000"/>
              <w:right w:val="single" w:sz="4" w:space="0" w:color="000000"/>
            </w:tcBorders>
            <w:shd w:val="clear" w:color="auto" w:fill="auto"/>
            <w:vAlign w:val="center"/>
          </w:tcPr>
          <w:p w:rsidR="00AB643E" w:rsidRDefault="00AB643E" w:rsidP="00AB643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6560" w:type="dxa"/>
            <w:gridSpan w:val="3"/>
            <w:tcBorders>
              <w:top w:val="single" w:sz="4" w:space="0" w:color="000000"/>
              <w:left w:val="nil"/>
              <w:bottom w:val="nil"/>
              <w:right w:val="nil"/>
            </w:tcBorders>
            <w:shd w:val="clear" w:color="auto" w:fill="auto"/>
            <w:vAlign w:val="center"/>
          </w:tcPr>
          <w:p w:rsidR="00AB643E" w:rsidRDefault="00AB643E" w:rsidP="00AB643E">
            <w:pPr>
              <w:spacing w:after="0" w:line="240" w:lineRule="auto"/>
              <w:rPr>
                <w:rFonts w:ascii="Times New Roman" w:eastAsia="Times New Roman" w:hAnsi="Times New Roman"/>
                <w:color w:val="000000"/>
                <w:sz w:val="24"/>
                <w:szCs w:val="24"/>
                <w:lang w:eastAsia="ru-RU"/>
              </w:rPr>
            </w:pPr>
            <w:r w:rsidRPr="00AB643E">
              <w:rPr>
                <w:rFonts w:ascii="Times New Roman" w:eastAsia="Times New Roman" w:hAnsi="Times New Roman"/>
                <w:color w:val="000000"/>
                <w:sz w:val="24"/>
                <w:szCs w:val="24"/>
                <w:lang w:eastAsia="ru-RU"/>
              </w:rPr>
              <w:t>Диоксисепт мазь д/наруж. прим. 5% 50г</w:t>
            </w:r>
          </w:p>
        </w:tc>
        <w:tc>
          <w:tcPr>
            <w:tcW w:w="1420" w:type="dxa"/>
            <w:tcBorders>
              <w:top w:val="nil"/>
              <w:left w:val="single" w:sz="4" w:space="0" w:color="000000"/>
              <w:bottom w:val="single" w:sz="4" w:space="0" w:color="000000"/>
              <w:right w:val="single" w:sz="4" w:space="0" w:color="000000"/>
            </w:tcBorders>
            <w:shd w:val="clear" w:color="auto" w:fill="auto"/>
            <w:noWrap/>
            <w:vAlign w:val="bottom"/>
          </w:tcPr>
          <w:p w:rsidR="00AB643E" w:rsidRPr="00C6733D" w:rsidRDefault="002E5277" w:rsidP="00AB643E">
            <w:pPr>
              <w:spacing w:after="0" w:line="240" w:lineRule="auto"/>
              <w:jc w:val="center"/>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упак</w:t>
            </w:r>
          </w:p>
        </w:tc>
        <w:tc>
          <w:tcPr>
            <w:tcW w:w="1540" w:type="dxa"/>
            <w:tcBorders>
              <w:top w:val="nil"/>
              <w:left w:val="nil"/>
              <w:bottom w:val="single" w:sz="4" w:space="0" w:color="000000"/>
              <w:right w:val="single" w:sz="4" w:space="0" w:color="000000"/>
            </w:tcBorders>
            <w:shd w:val="clear" w:color="auto" w:fill="auto"/>
            <w:vAlign w:val="center"/>
          </w:tcPr>
          <w:p w:rsidR="00AB643E" w:rsidRDefault="002E5277" w:rsidP="00AB643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2593"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c>
          <w:tcPr>
            <w:tcW w:w="2268"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r>
      <w:tr w:rsidR="00AB643E" w:rsidRPr="00C6733D" w:rsidTr="00AB643E">
        <w:trPr>
          <w:trHeight w:val="330"/>
        </w:trPr>
        <w:tc>
          <w:tcPr>
            <w:tcW w:w="640" w:type="dxa"/>
            <w:tcBorders>
              <w:top w:val="nil"/>
              <w:left w:val="single" w:sz="4" w:space="0" w:color="000000"/>
              <w:bottom w:val="single" w:sz="4" w:space="0" w:color="000000"/>
              <w:right w:val="single" w:sz="4" w:space="0" w:color="000000"/>
            </w:tcBorders>
            <w:shd w:val="clear" w:color="auto" w:fill="auto"/>
            <w:vAlign w:val="center"/>
          </w:tcPr>
          <w:p w:rsidR="00AB643E" w:rsidRDefault="00AB643E" w:rsidP="00AB643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6560" w:type="dxa"/>
            <w:gridSpan w:val="3"/>
            <w:tcBorders>
              <w:top w:val="single" w:sz="4" w:space="0" w:color="000000"/>
              <w:left w:val="nil"/>
              <w:bottom w:val="nil"/>
              <w:right w:val="nil"/>
            </w:tcBorders>
            <w:shd w:val="clear" w:color="auto" w:fill="auto"/>
            <w:vAlign w:val="center"/>
          </w:tcPr>
          <w:p w:rsidR="00AB643E" w:rsidRPr="00AB643E" w:rsidRDefault="00AB643E" w:rsidP="00AB643E">
            <w:pPr>
              <w:spacing w:after="0" w:line="240" w:lineRule="auto"/>
              <w:rPr>
                <w:rFonts w:ascii="Times New Roman" w:eastAsia="Times New Roman" w:hAnsi="Times New Roman"/>
                <w:color w:val="000000"/>
                <w:sz w:val="24"/>
                <w:szCs w:val="24"/>
                <w:lang w:eastAsia="ru-RU"/>
              </w:rPr>
            </w:pPr>
            <w:r w:rsidRPr="00AB643E">
              <w:rPr>
                <w:rFonts w:ascii="Times New Roman" w:eastAsia="Times New Roman" w:hAnsi="Times New Roman"/>
                <w:color w:val="000000"/>
                <w:sz w:val="24"/>
                <w:szCs w:val="24"/>
                <w:lang w:eastAsia="ru-RU"/>
              </w:rPr>
              <w:t>Метилурацил мазь д/мест. и наруж. прим.</w:t>
            </w:r>
          </w:p>
          <w:p w:rsidR="00AB643E" w:rsidRDefault="00AB643E" w:rsidP="00AB643E">
            <w:pPr>
              <w:spacing w:after="0" w:line="240" w:lineRule="auto"/>
              <w:rPr>
                <w:rFonts w:ascii="Times New Roman" w:eastAsia="Times New Roman" w:hAnsi="Times New Roman"/>
                <w:color w:val="000000"/>
                <w:sz w:val="24"/>
                <w:szCs w:val="24"/>
                <w:lang w:eastAsia="ru-RU"/>
              </w:rPr>
            </w:pPr>
            <w:r w:rsidRPr="00AB643E">
              <w:rPr>
                <w:rFonts w:ascii="Times New Roman" w:eastAsia="Times New Roman" w:hAnsi="Times New Roman"/>
                <w:color w:val="000000"/>
                <w:sz w:val="24"/>
                <w:szCs w:val="24"/>
                <w:lang w:eastAsia="ru-RU"/>
              </w:rPr>
              <w:t>10% 25г туба</w:t>
            </w:r>
          </w:p>
        </w:tc>
        <w:tc>
          <w:tcPr>
            <w:tcW w:w="1420" w:type="dxa"/>
            <w:tcBorders>
              <w:top w:val="nil"/>
              <w:left w:val="single" w:sz="4" w:space="0" w:color="000000"/>
              <w:bottom w:val="single" w:sz="4" w:space="0" w:color="000000"/>
              <w:right w:val="single" w:sz="4" w:space="0" w:color="000000"/>
            </w:tcBorders>
            <w:shd w:val="clear" w:color="auto" w:fill="auto"/>
            <w:noWrap/>
            <w:vAlign w:val="bottom"/>
          </w:tcPr>
          <w:p w:rsidR="00AB643E" w:rsidRPr="00C6733D" w:rsidRDefault="002E5277" w:rsidP="00AB643E">
            <w:pPr>
              <w:spacing w:after="0" w:line="240" w:lineRule="auto"/>
              <w:jc w:val="center"/>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упак</w:t>
            </w:r>
          </w:p>
        </w:tc>
        <w:tc>
          <w:tcPr>
            <w:tcW w:w="1540" w:type="dxa"/>
            <w:tcBorders>
              <w:top w:val="nil"/>
              <w:left w:val="nil"/>
              <w:bottom w:val="single" w:sz="4" w:space="0" w:color="000000"/>
              <w:right w:val="single" w:sz="4" w:space="0" w:color="000000"/>
            </w:tcBorders>
            <w:shd w:val="clear" w:color="auto" w:fill="auto"/>
            <w:vAlign w:val="center"/>
          </w:tcPr>
          <w:p w:rsidR="00AB643E" w:rsidRDefault="002E5277" w:rsidP="00AB643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180</w:t>
            </w:r>
          </w:p>
        </w:tc>
        <w:tc>
          <w:tcPr>
            <w:tcW w:w="2593"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c>
          <w:tcPr>
            <w:tcW w:w="2268"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r>
      <w:tr w:rsidR="00AB643E" w:rsidRPr="00C6733D" w:rsidTr="00AB643E">
        <w:trPr>
          <w:trHeight w:val="330"/>
        </w:trPr>
        <w:tc>
          <w:tcPr>
            <w:tcW w:w="640" w:type="dxa"/>
            <w:tcBorders>
              <w:top w:val="nil"/>
              <w:left w:val="single" w:sz="4" w:space="0" w:color="000000"/>
              <w:bottom w:val="single" w:sz="4" w:space="0" w:color="000000"/>
              <w:right w:val="single" w:sz="4" w:space="0" w:color="000000"/>
            </w:tcBorders>
            <w:shd w:val="clear" w:color="auto" w:fill="auto"/>
            <w:vAlign w:val="center"/>
          </w:tcPr>
          <w:p w:rsidR="00AB643E" w:rsidRDefault="00AB643E" w:rsidP="00AB643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p>
        </w:tc>
        <w:tc>
          <w:tcPr>
            <w:tcW w:w="6560" w:type="dxa"/>
            <w:gridSpan w:val="3"/>
            <w:tcBorders>
              <w:top w:val="single" w:sz="4" w:space="0" w:color="000000"/>
              <w:left w:val="nil"/>
              <w:bottom w:val="nil"/>
              <w:right w:val="nil"/>
            </w:tcBorders>
            <w:shd w:val="clear" w:color="auto" w:fill="auto"/>
            <w:vAlign w:val="center"/>
          </w:tcPr>
          <w:p w:rsidR="00AB643E" w:rsidRDefault="00AB643E" w:rsidP="00AB643E">
            <w:pPr>
              <w:spacing w:after="0" w:line="240" w:lineRule="auto"/>
              <w:rPr>
                <w:rFonts w:ascii="Times New Roman" w:eastAsia="Times New Roman" w:hAnsi="Times New Roman"/>
                <w:color w:val="000000"/>
                <w:sz w:val="24"/>
                <w:szCs w:val="24"/>
                <w:lang w:eastAsia="ru-RU"/>
              </w:rPr>
            </w:pPr>
            <w:r w:rsidRPr="00AB643E">
              <w:rPr>
                <w:rFonts w:ascii="Times New Roman" w:eastAsia="Times New Roman" w:hAnsi="Times New Roman"/>
                <w:color w:val="000000"/>
                <w:sz w:val="24"/>
                <w:szCs w:val="24"/>
                <w:lang w:eastAsia="ru-RU"/>
              </w:rPr>
              <w:t>Офломелид мазь д/наруж. прим. 100г</w:t>
            </w:r>
          </w:p>
        </w:tc>
        <w:tc>
          <w:tcPr>
            <w:tcW w:w="1420" w:type="dxa"/>
            <w:tcBorders>
              <w:top w:val="nil"/>
              <w:left w:val="single" w:sz="4" w:space="0" w:color="000000"/>
              <w:bottom w:val="single" w:sz="4" w:space="0" w:color="000000"/>
              <w:right w:val="single" w:sz="4" w:space="0" w:color="000000"/>
            </w:tcBorders>
            <w:shd w:val="clear" w:color="auto" w:fill="auto"/>
            <w:noWrap/>
            <w:vAlign w:val="bottom"/>
          </w:tcPr>
          <w:p w:rsidR="00AB643E" w:rsidRPr="00C6733D" w:rsidRDefault="002E5277" w:rsidP="00AB643E">
            <w:pPr>
              <w:spacing w:after="0" w:line="240" w:lineRule="auto"/>
              <w:jc w:val="center"/>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упак</w:t>
            </w:r>
          </w:p>
        </w:tc>
        <w:tc>
          <w:tcPr>
            <w:tcW w:w="1540" w:type="dxa"/>
            <w:tcBorders>
              <w:top w:val="nil"/>
              <w:left w:val="nil"/>
              <w:bottom w:val="single" w:sz="4" w:space="0" w:color="000000"/>
              <w:right w:val="single" w:sz="4" w:space="0" w:color="000000"/>
            </w:tcBorders>
            <w:shd w:val="clear" w:color="auto" w:fill="auto"/>
            <w:vAlign w:val="center"/>
          </w:tcPr>
          <w:p w:rsidR="00AB643E" w:rsidRDefault="002E5277" w:rsidP="00AB643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40</w:t>
            </w:r>
          </w:p>
        </w:tc>
        <w:tc>
          <w:tcPr>
            <w:tcW w:w="2593"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c>
          <w:tcPr>
            <w:tcW w:w="2268"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r>
      <w:tr w:rsidR="00977D9A" w:rsidRPr="00C6733D" w:rsidTr="00AB643E">
        <w:trPr>
          <w:trHeight w:val="402"/>
        </w:trPr>
        <w:tc>
          <w:tcPr>
            <w:tcW w:w="640" w:type="dxa"/>
            <w:tcBorders>
              <w:top w:val="nil"/>
              <w:left w:val="single" w:sz="4" w:space="0" w:color="000000"/>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 </w:t>
            </w:r>
          </w:p>
        </w:tc>
        <w:tc>
          <w:tcPr>
            <w:tcW w:w="5542" w:type="dxa"/>
            <w:tcBorders>
              <w:top w:val="single" w:sz="4" w:space="0" w:color="000000"/>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b/>
                <w:bCs/>
                <w:color w:val="000000"/>
                <w:sz w:val="24"/>
                <w:szCs w:val="24"/>
                <w:lang w:eastAsia="ru-RU"/>
              </w:rPr>
            </w:pPr>
            <w:r w:rsidRPr="00C6733D">
              <w:rPr>
                <w:rFonts w:ascii="Times New Roman" w:eastAsia="Times New Roman" w:hAnsi="Times New Roman"/>
                <w:b/>
                <w:bCs/>
                <w:color w:val="000000"/>
                <w:sz w:val="24"/>
                <w:szCs w:val="24"/>
                <w:lang w:eastAsia="ru-RU"/>
              </w:rPr>
              <w:t>ИТОГО:</w:t>
            </w:r>
          </w:p>
        </w:tc>
        <w:tc>
          <w:tcPr>
            <w:tcW w:w="509" w:type="dxa"/>
            <w:tcBorders>
              <w:top w:val="single" w:sz="4" w:space="0" w:color="000000"/>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 </w:t>
            </w:r>
          </w:p>
        </w:tc>
        <w:tc>
          <w:tcPr>
            <w:tcW w:w="509" w:type="dxa"/>
            <w:tcBorders>
              <w:top w:val="single" w:sz="4" w:space="0" w:color="000000"/>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 </w:t>
            </w:r>
          </w:p>
        </w:tc>
        <w:tc>
          <w:tcPr>
            <w:tcW w:w="1420" w:type="dxa"/>
            <w:tcBorders>
              <w:top w:val="nil"/>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 </w:t>
            </w:r>
          </w:p>
        </w:tc>
        <w:tc>
          <w:tcPr>
            <w:tcW w:w="1540" w:type="dxa"/>
            <w:tcBorders>
              <w:top w:val="nil"/>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 </w:t>
            </w:r>
          </w:p>
        </w:tc>
        <w:tc>
          <w:tcPr>
            <w:tcW w:w="2593" w:type="dxa"/>
            <w:tcBorders>
              <w:top w:val="nil"/>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 </w:t>
            </w:r>
          </w:p>
        </w:tc>
        <w:tc>
          <w:tcPr>
            <w:tcW w:w="2268" w:type="dxa"/>
            <w:tcBorders>
              <w:top w:val="nil"/>
              <w:left w:val="nil"/>
              <w:bottom w:val="single" w:sz="4" w:space="0" w:color="auto"/>
              <w:right w:val="single" w:sz="4" w:space="0" w:color="000000"/>
            </w:tcBorders>
            <w:shd w:val="clear" w:color="auto" w:fill="auto"/>
            <w:vAlign w:val="bottom"/>
            <w:hideMark/>
          </w:tcPr>
          <w:p w:rsidR="00977D9A" w:rsidRPr="00C6733D" w:rsidRDefault="00977D9A" w:rsidP="00AB643E">
            <w:pPr>
              <w:spacing w:after="0" w:line="240" w:lineRule="auto"/>
              <w:jc w:val="right"/>
              <w:rPr>
                <w:rFonts w:ascii="Times New Roman" w:eastAsia="Times New Roman" w:hAnsi="Times New Roman"/>
                <w:b/>
                <w:bCs/>
                <w:color w:val="000000"/>
                <w:sz w:val="24"/>
                <w:szCs w:val="24"/>
                <w:lang w:eastAsia="ru-RU"/>
              </w:rPr>
            </w:pPr>
          </w:p>
        </w:tc>
      </w:tr>
      <w:tr w:rsidR="00977D9A" w:rsidRPr="00C6733D" w:rsidTr="00AB643E">
        <w:trPr>
          <w:trHeight w:val="402"/>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 </w:t>
            </w:r>
          </w:p>
        </w:tc>
        <w:tc>
          <w:tcPr>
            <w:tcW w:w="6051" w:type="dxa"/>
            <w:gridSpan w:val="2"/>
            <w:tcBorders>
              <w:top w:val="single" w:sz="4" w:space="0" w:color="auto"/>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b/>
                <w:bCs/>
                <w:color w:val="000000"/>
                <w:sz w:val="24"/>
                <w:szCs w:val="24"/>
                <w:lang w:eastAsia="ru-RU"/>
              </w:rPr>
            </w:pPr>
            <w:r w:rsidRPr="00C6733D">
              <w:rPr>
                <w:rFonts w:ascii="Times New Roman" w:eastAsia="Times New Roman" w:hAnsi="Times New Roman"/>
                <w:b/>
                <w:bCs/>
                <w:color w:val="000000"/>
                <w:sz w:val="24"/>
                <w:szCs w:val="24"/>
                <w:lang w:eastAsia="ru-RU"/>
              </w:rPr>
              <w:t xml:space="preserve">В том числе НДС </w:t>
            </w:r>
            <w:r>
              <w:rPr>
                <w:rFonts w:ascii="Times New Roman" w:eastAsia="Times New Roman" w:hAnsi="Times New Roman"/>
                <w:b/>
                <w:bCs/>
                <w:color w:val="000000"/>
                <w:sz w:val="24"/>
                <w:szCs w:val="24"/>
                <w:lang w:eastAsia="ru-RU"/>
              </w:rPr>
              <w:t>___</w:t>
            </w:r>
            <w:r w:rsidRPr="00C6733D">
              <w:rPr>
                <w:rFonts w:ascii="Times New Roman" w:eastAsia="Times New Roman" w:hAnsi="Times New Roman"/>
                <w:b/>
                <w:bCs/>
                <w:color w:val="000000"/>
                <w:sz w:val="24"/>
                <w:szCs w:val="24"/>
                <w:lang w:eastAsia="ru-RU"/>
              </w:rPr>
              <w:t>%</w:t>
            </w:r>
          </w:p>
        </w:tc>
        <w:tc>
          <w:tcPr>
            <w:tcW w:w="509" w:type="dxa"/>
            <w:tcBorders>
              <w:top w:val="single" w:sz="4" w:space="0" w:color="auto"/>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b/>
                <w:bCs/>
                <w:color w:val="000000"/>
                <w:sz w:val="24"/>
                <w:szCs w:val="24"/>
                <w:lang w:eastAsia="ru-RU"/>
              </w:rPr>
            </w:pPr>
          </w:p>
        </w:tc>
        <w:tc>
          <w:tcPr>
            <w:tcW w:w="1420" w:type="dxa"/>
            <w:tcBorders>
              <w:top w:val="single" w:sz="4" w:space="0" w:color="auto"/>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sz w:val="20"/>
                <w:szCs w:val="20"/>
                <w:lang w:eastAsia="ru-RU"/>
              </w:rPr>
            </w:pPr>
          </w:p>
        </w:tc>
        <w:tc>
          <w:tcPr>
            <w:tcW w:w="1540" w:type="dxa"/>
            <w:tcBorders>
              <w:top w:val="single" w:sz="4" w:space="0" w:color="auto"/>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sz w:val="20"/>
                <w:szCs w:val="20"/>
                <w:lang w:eastAsia="ru-RU"/>
              </w:rPr>
            </w:pPr>
          </w:p>
        </w:tc>
        <w:tc>
          <w:tcPr>
            <w:tcW w:w="2593" w:type="dxa"/>
            <w:tcBorders>
              <w:top w:val="single" w:sz="4" w:space="0" w:color="auto"/>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977D9A" w:rsidRPr="00C6733D" w:rsidRDefault="00977D9A" w:rsidP="00AB643E">
            <w:pPr>
              <w:spacing w:after="0" w:line="240" w:lineRule="auto"/>
              <w:jc w:val="right"/>
              <w:rPr>
                <w:rFonts w:ascii="Times New Roman" w:eastAsia="Times New Roman" w:hAnsi="Times New Roman"/>
                <w:b/>
                <w:bCs/>
                <w:color w:val="000000"/>
                <w:sz w:val="24"/>
                <w:szCs w:val="24"/>
                <w:lang w:eastAsia="ru-RU"/>
              </w:rPr>
            </w:pPr>
          </w:p>
        </w:tc>
      </w:tr>
    </w:tbl>
    <w:p w:rsidR="00977D9A" w:rsidRPr="00C6733D" w:rsidRDefault="00977D9A" w:rsidP="00977D9A">
      <w:pPr>
        <w:spacing w:after="0" w:line="240" w:lineRule="auto"/>
        <w:rPr>
          <w:rFonts w:ascii="Times New Roman" w:hAnsi="Times New Roman"/>
          <w:b/>
          <w:bCs/>
          <w:color w:val="000000"/>
          <w:sz w:val="24"/>
          <w:szCs w:val="24"/>
          <w:lang w:eastAsia="ru-RU"/>
        </w:rPr>
      </w:pPr>
      <w:r w:rsidRPr="008A5CA1">
        <w:rPr>
          <w:rFonts w:ascii="Times New Roman" w:hAnsi="Times New Roman"/>
          <w:b/>
          <w:bCs/>
          <w:color w:val="000000"/>
        </w:rPr>
        <w:t xml:space="preserve">Итого на сумму: </w:t>
      </w:r>
      <w:r>
        <w:rPr>
          <w:rFonts w:ascii="Times New Roman" w:hAnsi="Times New Roman"/>
          <w:b/>
          <w:bCs/>
          <w:color w:val="000000"/>
        </w:rPr>
        <w:t>(________________)</w:t>
      </w:r>
      <w:r w:rsidRPr="008A5CA1">
        <w:rPr>
          <w:rFonts w:ascii="Times New Roman" w:hAnsi="Times New Roman"/>
          <w:b/>
          <w:bCs/>
          <w:color w:val="000000"/>
        </w:rPr>
        <w:t xml:space="preserve"> </w:t>
      </w:r>
      <w:r>
        <w:rPr>
          <w:rFonts w:ascii="Times New Roman" w:hAnsi="Times New Roman"/>
          <w:b/>
          <w:bCs/>
          <w:color w:val="000000"/>
        </w:rPr>
        <w:t>____</w:t>
      </w:r>
      <w:r w:rsidRPr="008A5CA1">
        <w:rPr>
          <w:rFonts w:ascii="Times New Roman" w:hAnsi="Times New Roman"/>
          <w:b/>
          <w:bCs/>
          <w:color w:val="000000"/>
        </w:rPr>
        <w:t xml:space="preserve"> копеек</w:t>
      </w:r>
    </w:p>
    <w:tbl>
      <w:tblPr>
        <w:tblW w:w="14765" w:type="dxa"/>
        <w:tblLayout w:type="fixed"/>
        <w:tblLook w:val="04A0" w:firstRow="1" w:lastRow="0" w:firstColumn="1" w:lastColumn="0" w:noHBand="0" w:noVBand="1"/>
      </w:tblPr>
      <w:tblGrid>
        <w:gridCol w:w="8812"/>
        <w:gridCol w:w="5953"/>
      </w:tblGrid>
      <w:tr w:rsidR="00977D9A" w:rsidRPr="008C3468" w:rsidTr="00AB643E">
        <w:tc>
          <w:tcPr>
            <w:tcW w:w="8812" w:type="dxa"/>
          </w:tcPr>
          <w:p w:rsidR="00977D9A" w:rsidRPr="00165E5F" w:rsidRDefault="00977D9A" w:rsidP="00AB643E">
            <w:pPr>
              <w:widowControl w:val="0"/>
              <w:snapToGrid w:val="0"/>
              <w:spacing w:after="0" w:line="240" w:lineRule="auto"/>
              <w:rPr>
                <w:rFonts w:ascii="Times New Roman" w:hAnsi="Times New Roman"/>
                <w:szCs w:val="20"/>
              </w:rPr>
            </w:pPr>
            <w:r>
              <w:rPr>
                <w:rFonts w:ascii="Times New Roman" w:hAnsi="Times New Roman"/>
                <w:szCs w:val="20"/>
              </w:rPr>
              <w:t>От Заказчика:</w:t>
            </w:r>
          </w:p>
        </w:tc>
        <w:tc>
          <w:tcPr>
            <w:tcW w:w="5953" w:type="dxa"/>
          </w:tcPr>
          <w:p w:rsidR="00977D9A" w:rsidRPr="00165E5F" w:rsidRDefault="00977D9A" w:rsidP="00AB643E">
            <w:pPr>
              <w:widowControl w:val="0"/>
              <w:snapToGrid w:val="0"/>
              <w:spacing w:after="0" w:line="240" w:lineRule="auto"/>
              <w:rPr>
                <w:rFonts w:ascii="Times New Roman" w:hAnsi="Times New Roman"/>
                <w:szCs w:val="20"/>
              </w:rPr>
            </w:pPr>
            <w:r>
              <w:rPr>
                <w:rFonts w:ascii="Times New Roman" w:hAnsi="Times New Roman"/>
                <w:szCs w:val="20"/>
              </w:rPr>
              <w:t>От Поставщика:</w:t>
            </w:r>
          </w:p>
        </w:tc>
      </w:tr>
      <w:tr w:rsidR="00977D9A" w:rsidRPr="008C3468" w:rsidTr="00AB643E">
        <w:tc>
          <w:tcPr>
            <w:tcW w:w="8812" w:type="dxa"/>
          </w:tcPr>
          <w:p w:rsidR="00977D9A" w:rsidRDefault="00977D9A" w:rsidP="00AB643E">
            <w:pPr>
              <w:widowControl w:val="0"/>
              <w:snapToGrid w:val="0"/>
              <w:spacing w:after="0" w:line="240" w:lineRule="auto"/>
              <w:rPr>
                <w:rFonts w:ascii="Times New Roman" w:hAnsi="Times New Roman"/>
                <w:szCs w:val="20"/>
              </w:rPr>
            </w:pPr>
            <w:r>
              <w:rPr>
                <w:rFonts w:ascii="Times New Roman" w:hAnsi="Times New Roman"/>
                <w:szCs w:val="20"/>
              </w:rPr>
              <w:t>Д</w:t>
            </w:r>
            <w:r w:rsidRPr="00165E5F">
              <w:rPr>
                <w:rFonts w:ascii="Times New Roman" w:hAnsi="Times New Roman"/>
                <w:szCs w:val="20"/>
              </w:rPr>
              <w:t xml:space="preserve">иректор «Приморского океанариума» - </w:t>
            </w:r>
          </w:p>
          <w:p w:rsidR="00977D9A" w:rsidRDefault="00977D9A" w:rsidP="00AB643E">
            <w:pPr>
              <w:widowControl w:val="0"/>
              <w:snapToGrid w:val="0"/>
              <w:spacing w:after="0" w:line="240" w:lineRule="auto"/>
              <w:rPr>
                <w:rFonts w:ascii="Times New Roman" w:hAnsi="Times New Roman"/>
                <w:szCs w:val="20"/>
              </w:rPr>
            </w:pPr>
            <w:r w:rsidRPr="00165E5F">
              <w:rPr>
                <w:rFonts w:ascii="Times New Roman" w:hAnsi="Times New Roman"/>
                <w:szCs w:val="20"/>
              </w:rPr>
              <w:t xml:space="preserve">филиала ННЦМБ ДВО РАН </w:t>
            </w:r>
          </w:p>
          <w:p w:rsidR="00977D9A" w:rsidRPr="00165E5F" w:rsidRDefault="00977D9A" w:rsidP="00AB643E">
            <w:pPr>
              <w:widowControl w:val="0"/>
              <w:snapToGrid w:val="0"/>
              <w:spacing w:after="0" w:line="240" w:lineRule="auto"/>
              <w:jc w:val="both"/>
              <w:rPr>
                <w:rFonts w:ascii="Times New Roman" w:hAnsi="Times New Roman"/>
                <w:szCs w:val="20"/>
              </w:rPr>
            </w:pPr>
            <w:r>
              <w:rPr>
                <w:rFonts w:ascii="Times New Roman" w:hAnsi="Times New Roman"/>
                <w:szCs w:val="20"/>
              </w:rPr>
              <w:t>_________</w:t>
            </w:r>
            <w:r w:rsidRPr="00165E5F">
              <w:rPr>
                <w:rFonts w:ascii="Times New Roman" w:hAnsi="Times New Roman"/>
                <w:szCs w:val="20"/>
              </w:rPr>
              <w:t>____________</w:t>
            </w:r>
            <w:r>
              <w:rPr>
                <w:rFonts w:ascii="Times New Roman" w:hAnsi="Times New Roman"/>
                <w:szCs w:val="20"/>
              </w:rPr>
              <w:t xml:space="preserve"> О.Г. Шевченко</w:t>
            </w:r>
            <w:r w:rsidRPr="00165E5F">
              <w:rPr>
                <w:rFonts w:ascii="Times New Roman" w:hAnsi="Times New Roman"/>
                <w:szCs w:val="20"/>
              </w:rPr>
              <w:t xml:space="preserve"> </w:t>
            </w:r>
          </w:p>
          <w:p w:rsidR="00977D9A" w:rsidRPr="00165E5F" w:rsidRDefault="00977D9A" w:rsidP="00AB643E">
            <w:pPr>
              <w:widowControl w:val="0"/>
              <w:spacing w:after="0" w:line="240" w:lineRule="auto"/>
              <w:rPr>
                <w:rFonts w:ascii="Times New Roman" w:hAnsi="Times New Roman"/>
                <w:szCs w:val="20"/>
              </w:rPr>
            </w:pPr>
            <w:r w:rsidRPr="00165E5F">
              <w:rPr>
                <w:rFonts w:ascii="Times New Roman" w:hAnsi="Times New Roman"/>
                <w:szCs w:val="20"/>
              </w:rPr>
              <w:t>М.П.</w:t>
            </w:r>
          </w:p>
        </w:tc>
        <w:tc>
          <w:tcPr>
            <w:tcW w:w="5953" w:type="dxa"/>
          </w:tcPr>
          <w:p w:rsidR="00977D9A" w:rsidRPr="00F16C68" w:rsidRDefault="00977D9A" w:rsidP="00AB643E">
            <w:pPr>
              <w:widowControl w:val="0"/>
              <w:snapToGrid w:val="0"/>
              <w:spacing w:after="0" w:line="240" w:lineRule="auto"/>
              <w:rPr>
                <w:rFonts w:ascii="Times New Roman" w:hAnsi="Times New Roman"/>
                <w:sz w:val="21"/>
                <w:szCs w:val="21"/>
              </w:rPr>
            </w:pPr>
          </w:p>
          <w:p w:rsidR="00977D9A" w:rsidRPr="00F16C68" w:rsidRDefault="00977D9A" w:rsidP="00AB643E">
            <w:pPr>
              <w:widowControl w:val="0"/>
              <w:snapToGrid w:val="0"/>
              <w:spacing w:after="0" w:line="240" w:lineRule="auto"/>
              <w:rPr>
                <w:rFonts w:ascii="Times New Roman" w:hAnsi="Times New Roman"/>
                <w:sz w:val="21"/>
                <w:szCs w:val="21"/>
              </w:rPr>
            </w:pPr>
            <w:r w:rsidRPr="00F16C68">
              <w:rPr>
                <w:rFonts w:ascii="Times New Roman" w:hAnsi="Times New Roman"/>
                <w:sz w:val="21"/>
                <w:szCs w:val="21"/>
              </w:rPr>
              <w:t xml:space="preserve">___________________ </w:t>
            </w:r>
            <w:r>
              <w:rPr>
                <w:rFonts w:ascii="Times New Roman" w:hAnsi="Times New Roman"/>
                <w:sz w:val="21"/>
                <w:szCs w:val="21"/>
              </w:rPr>
              <w:t>/</w:t>
            </w:r>
          </w:p>
          <w:p w:rsidR="00977D9A" w:rsidRPr="00165E5F" w:rsidRDefault="00977D9A" w:rsidP="00AB643E">
            <w:pPr>
              <w:widowControl w:val="0"/>
              <w:snapToGrid w:val="0"/>
              <w:spacing w:after="0" w:line="240" w:lineRule="auto"/>
              <w:rPr>
                <w:rFonts w:ascii="Times New Roman" w:hAnsi="Times New Roman"/>
                <w:szCs w:val="20"/>
              </w:rPr>
            </w:pPr>
            <w:r w:rsidRPr="00F16C68">
              <w:rPr>
                <w:rFonts w:ascii="Times New Roman" w:hAnsi="Times New Roman"/>
                <w:sz w:val="21"/>
                <w:szCs w:val="21"/>
              </w:rPr>
              <w:t>М.П.</w:t>
            </w:r>
          </w:p>
        </w:tc>
      </w:tr>
    </w:tbl>
    <w:p w:rsidR="00977D9A" w:rsidRDefault="00977D9A" w:rsidP="00977D9A">
      <w:pPr>
        <w:pStyle w:val="ConsPlusNormal"/>
        <w:outlineLvl w:val="1"/>
        <w:rPr>
          <w:rFonts w:ascii="Times New Roman" w:hAnsi="Times New Roman" w:cs="Times New Roman"/>
          <w:sz w:val="24"/>
          <w:szCs w:val="24"/>
        </w:rPr>
        <w:sectPr w:rsidR="00977D9A" w:rsidSect="00AB643E">
          <w:pgSz w:w="16838" w:h="11905" w:orient="landscape"/>
          <w:pgMar w:top="567" w:right="709" w:bottom="567" w:left="1134" w:header="0" w:footer="0" w:gutter="0"/>
          <w:cols w:space="720"/>
          <w:docGrid w:linePitch="299"/>
        </w:sectPr>
      </w:pPr>
    </w:p>
    <w:p w:rsidR="00977D9A" w:rsidRPr="00521291" w:rsidRDefault="00977D9A" w:rsidP="00977D9A">
      <w:pPr>
        <w:pStyle w:val="ConsPlusNormal"/>
        <w:jc w:val="right"/>
        <w:outlineLvl w:val="1"/>
        <w:rPr>
          <w:rFonts w:ascii="Times New Roman" w:hAnsi="Times New Roman" w:cs="Times New Roman"/>
          <w:sz w:val="20"/>
        </w:rPr>
      </w:pPr>
      <w:r w:rsidRPr="00521291">
        <w:rPr>
          <w:rFonts w:ascii="Times New Roman" w:hAnsi="Times New Roman" w:cs="Times New Roman"/>
          <w:sz w:val="20"/>
        </w:rPr>
        <w:t>Приложение № 2</w:t>
      </w:r>
    </w:p>
    <w:p w:rsidR="00977D9A" w:rsidRDefault="00977D9A" w:rsidP="00977D9A">
      <w:pPr>
        <w:pStyle w:val="ConsPlusNormal"/>
        <w:jc w:val="right"/>
        <w:rPr>
          <w:rFonts w:ascii="Times New Roman" w:hAnsi="Times New Roman" w:cs="Times New Roman"/>
          <w:sz w:val="20"/>
        </w:rPr>
      </w:pPr>
      <w:r w:rsidRPr="00521291">
        <w:rPr>
          <w:rFonts w:ascii="Times New Roman" w:hAnsi="Times New Roman" w:cs="Times New Roman"/>
          <w:sz w:val="20"/>
        </w:rPr>
        <w:t>к Контракту</w:t>
      </w:r>
      <w:r>
        <w:rPr>
          <w:rFonts w:ascii="Times New Roman" w:hAnsi="Times New Roman" w:cs="Times New Roman"/>
          <w:sz w:val="20"/>
        </w:rPr>
        <w:t xml:space="preserve">    </w:t>
      </w:r>
    </w:p>
    <w:p w:rsidR="00977D9A" w:rsidRDefault="00977D9A" w:rsidP="00977D9A">
      <w:pPr>
        <w:pStyle w:val="ConsPlusNormal"/>
        <w:jc w:val="right"/>
        <w:rPr>
          <w:rFonts w:ascii="Times New Roman" w:hAnsi="Times New Roman" w:cs="Times New Roman"/>
          <w:sz w:val="20"/>
        </w:rPr>
      </w:pPr>
      <w:r w:rsidRPr="00521291">
        <w:rPr>
          <w:rFonts w:ascii="Times New Roman" w:hAnsi="Times New Roman" w:cs="Times New Roman"/>
          <w:sz w:val="20"/>
        </w:rPr>
        <w:t xml:space="preserve"> от «______» </w:t>
      </w:r>
      <w:r w:rsidR="002E5277">
        <w:rPr>
          <w:rFonts w:ascii="Times New Roman" w:hAnsi="Times New Roman" w:cs="Times New Roman"/>
          <w:sz w:val="20"/>
        </w:rPr>
        <w:t>мая</w:t>
      </w:r>
      <w:r>
        <w:rPr>
          <w:rFonts w:ascii="Times New Roman" w:hAnsi="Times New Roman" w:cs="Times New Roman"/>
          <w:sz w:val="20"/>
        </w:rPr>
        <w:t xml:space="preserve"> </w:t>
      </w:r>
      <w:r w:rsidRPr="00521291">
        <w:rPr>
          <w:rFonts w:ascii="Times New Roman" w:hAnsi="Times New Roman" w:cs="Times New Roman"/>
          <w:sz w:val="20"/>
        </w:rPr>
        <w:t>20</w:t>
      </w:r>
      <w:r>
        <w:rPr>
          <w:rFonts w:ascii="Times New Roman" w:hAnsi="Times New Roman" w:cs="Times New Roman"/>
          <w:sz w:val="20"/>
        </w:rPr>
        <w:t>26</w:t>
      </w:r>
      <w:r w:rsidRPr="00521291">
        <w:rPr>
          <w:rFonts w:ascii="Times New Roman" w:hAnsi="Times New Roman" w:cs="Times New Roman"/>
          <w:sz w:val="20"/>
        </w:rPr>
        <w:t xml:space="preserve"> г.</w:t>
      </w:r>
    </w:p>
    <w:p w:rsidR="00977D9A" w:rsidRPr="00521291" w:rsidRDefault="00977D9A" w:rsidP="00977D9A">
      <w:pPr>
        <w:pStyle w:val="ConsPlusNormal"/>
        <w:jc w:val="right"/>
        <w:rPr>
          <w:rFonts w:ascii="Times New Roman" w:hAnsi="Times New Roman" w:cs="Times New Roman"/>
          <w:sz w:val="20"/>
        </w:rPr>
      </w:pPr>
      <w:r>
        <w:rPr>
          <w:rFonts w:ascii="Times New Roman" w:hAnsi="Times New Roman" w:cs="Times New Roman"/>
          <w:sz w:val="20"/>
        </w:rPr>
        <w:t>№ 12</w:t>
      </w:r>
      <w:r w:rsidR="002E5277">
        <w:rPr>
          <w:rFonts w:ascii="Times New Roman" w:hAnsi="Times New Roman" w:cs="Times New Roman"/>
          <w:sz w:val="20"/>
        </w:rPr>
        <w:t>71</w:t>
      </w:r>
    </w:p>
    <w:p w:rsidR="00977D9A" w:rsidRPr="00521291" w:rsidRDefault="00977D9A" w:rsidP="00977D9A">
      <w:pPr>
        <w:pStyle w:val="ConsPlusNormal"/>
        <w:jc w:val="center"/>
        <w:rPr>
          <w:rFonts w:ascii="Times New Roman" w:hAnsi="Times New Roman" w:cs="Times New Roman"/>
          <w:b/>
          <w:sz w:val="20"/>
        </w:rPr>
      </w:pPr>
      <w:bookmarkStart w:id="25" w:name="P590"/>
      <w:bookmarkEnd w:id="25"/>
      <w:r w:rsidRPr="00521291">
        <w:rPr>
          <w:rFonts w:ascii="Times New Roman" w:hAnsi="Times New Roman" w:cs="Times New Roman"/>
          <w:b/>
          <w:sz w:val="20"/>
        </w:rPr>
        <w:t>ТЕХНИЧЕСКИЕ ХАРАКТЕРИСТИКИ</w:t>
      </w:r>
    </w:p>
    <w:p w:rsidR="00977D9A" w:rsidRPr="00521291" w:rsidRDefault="00977D9A" w:rsidP="00977D9A">
      <w:pPr>
        <w:pStyle w:val="ConsPlusNormal"/>
        <w:rPr>
          <w:rFonts w:ascii="Times New Roman" w:hAnsi="Times New Roman" w:cs="Times New Roman"/>
          <w:b/>
          <w:sz w:val="20"/>
        </w:rPr>
      </w:pPr>
    </w:p>
    <w:tbl>
      <w:tblPr>
        <w:tblW w:w="10768" w:type="dxa"/>
        <w:tblInd w:w="113" w:type="dxa"/>
        <w:tblLook w:val="04A0" w:firstRow="1" w:lastRow="0" w:firstColumn="1" w:lastColumn="0" w:noHBand="0" w:noVBand="1"/>
      </w:tblPr>
      <w:tblGrid>
        <w:gridCol w:w="1442"/>
        <w:gridCol w:w="4276"/>
        <w:gridCol w:w="5050"/>
      </w:tblGrid>
      <w:tr w:rsidR="00977D9A"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D9A" w:rsidRPr="00711560" w:rsidRDefault="00977D9A" w:rsidP="00AB643E">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N 1</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977D9A" w:rsidRPr="00711560" w:rsidRDefault="00977D9A" w:rsidP="00AB643E">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Параметр</w:t>
            </w:r>
          </w:p>
        </w:tc>
        <w:tc>
          <w:tcPr>
            <w:tcW w:w="5050" w:type="dxa"/>
            <w:tcBorders>
              <w:top w:val="single" w:sz="4" w:space="0" w:color="000000"/>
              <w:left w:val="nil"/>
              <w:bottom w:val="single" w:sz="4" w:space="0" w:color="000000"/>
              <w:right w:val="single" w:sz="4" w:space="0" w:color="000000"/>
            </w:tcBorders>
            <w:shd w:val="clear" w:color="auto" w:fill="auto"/>
            <w:vAlign w:val="center"/>
            <w:hideMark/>
          </w:tcPr>
          <w:p w:rsidR="00977D9A" w:rsidRPr="00711560" w:rsidRDefault="00977D9A" w:rsidP="00AB643E">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Требуемое значение</w:t>
            </w:r>
          </w:p>
        </w:tc>
      </w:tr>
      <w:tr w:rsidR="00977D9A" w:rsidRPr="00C6733D" w:rsidTr="00565FAD">
        <w:trPr>
          <w:trHeight w:val="465"/>
        </w:trPr>
        <w:tc>
          <w:tcPr>
            <w:tcW w:w="144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w:t>
            </w:r>
          </w:p>
        </w:tc>
        <w:tc>
          <w:tcPr>
            <w:tcW w:w="4276"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Международное непатентованное </w:t>
            </w:r>
            <w:r w:rsidRPr="00C6733D">
              <w:rPr>
                <w:rFonts w:ascii="Times New Roman" w:eastAsia="Times New Roman" w:hAnsi="Times New Roman"/>
                <w:color w:val="000000"/>
                <w:sz w:val="20"/>
                <w:szCs w:val="20"/>
                <w:lang w:eastAsia="ru-RU"/>
              </w:rPr>
              <w:br/>
              <w:t>наименование</w:t>
            </w:r>
          </w:p>
        </w:tc>
        <w:tc>
          <w:tcPr>
            <w:tcW w:w="5050" w:type="dxa"/>
            <w:tcBorders>
              <w:top w:val="single" w:sz="4" w:space="0" w:color="000000"/>
              <w:left w:val="nil"/>
              <w:bottom w:val="single" w:sz="4" w:space="0" w:color="000000"/>
              <w:right w:val="single" w:sz="4" w:space="0" w:color="000000"/>
            </w:tcBorders>
            <w:shd w:val="clear" w:color="auto" w:fill="auto"/>
            <w:hideMark/>
          </w:tcPr>
          <w:p w:rsidR="00977D9A" w:rsidRPr="00C6733D" w:rsidRDefault="00711560" w:rsidP="00711560">
            <w:pPr>
              <w:spacing w:after="0" w:line="240" w:lineRule="auto"/>
              <w:rPr>
                <w:rFonts w:ascii="Times New Roman" w:eastAsia="Times New Roman" w:hAnsi="Times New Roman"/>
                <w:color w:val="000000"/>
                <w:sz w:val="20"/>
                <w:szCs w:val="20"/>
                <w:lang w:eastAsia="ru-RU"/>
              </w:rPr>
            </w:pPr>
            <w:r w:rsidRPr="00711560">
              <w:rPr>
                <w:rFonts w:ascii="Times New Roman" w:eastAsia="Times New Roman" w:hAnsi="Times New Roman"/>
                <w:color w:val="000000"/>
                <w:sz w:val="20"/>
                <w:szCs w:val="20"/>
                <w:lang w:eastAsia="ru-RU"/>
              </w:rPr>
              <w:t>ЛИДОКАИН+НЕОМИЦИН+ПОЛИМИКСИН B</w:t>
            </w:r>
            <w:r>
              <w:rPr>
                <w:rFonts w:ascii="Times New Roman" w:eastAsia="Times New Roman" w:hAnsi="Times New Roman"/>
                <w:color w:val="000000"/>
                <w:sz w:val="20"/>
                <w:szCs w:val="20"/>
                <w:lang w:eastAsia="ru-RU"/>
              </w:rPr>
              <w:t xml:space="preserve"> </w:t>
            </w:r>
          </w:p>
        </w:tc>
      </w:tr>
      <w:tr w:rsidR="00977D9A"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2</w:t>
            </w:r>
          </w:p>
        </w:tc>
        <w:tc>
          <w:tcPr>
            <w:tcW w:w="4276"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Торговое наименование</w:t>
            </w:r>
          </w:p>
        </w:tc>
        <w:tc>
          <w:tcPr>
            <w:tcW w:w="5050" w:type="dxa"/>
            <w:tcBorders>
              <w:top w:val="single" w:sz="4" w:space="0" w:color="000000"/>
              <w:left w:val="nil"/>
              <w:bottom w:val="single" w:sz="4" w:space="0" w:color="000000"/>
              <w:right w:val="single" w:sz="4" w:space="0" w:color="000000"/>
            </w:tcBorders>
            <w:shd w:val="clear" w:color="auto" w:fill="auto"/>
            <w:hideMark/>
          </w:tcPr>
          <w:p w:rsidR="00977D9A" w:rsidRPr="00C6733D" w:rsidRDefault="00711560" w:rsidP="00AB643E">
            <w:pPr>
              <w:spacing w:after="0" w:line="240" w:lineRule="auto"/>
              <w:rPr>
                <w:rFonts w:ascii="Times New Roman" w:eastAsia="Times New Roman" w:hAnsi="Times New Roman"/>
                <w:color w:val="000000"/>
                <w:sz w:val="20"/>
                <w:szCs w:val="20"/>
                <w:lang w:eastAsia="ru-RU"/>
              </w:rPr>
            </w:pPr>
            <w:r w:rsidRPr="00711560">
              <w:rPr>
                <w:rFonts w:ascii="Times New Roman" w:eastAsia="Times New Roman" w:hAnsi="Times New Roman"/>
                <w:color w:val="000000"/>
                <w:sz w:val="20"/>
                <w:szCs w:val="20"/>
                <w:lang w:eastAsia="ru-RU"/>
              </w:rPr>
              <w:t>Анауран капли ушн. 25мл фл.</w:t>
            </w:r>
          </w:p>
        </w:tc>
      </w:tr>
      <w:tr w:rsidR="00977D9A" w:rsidRPr="00C6733D" w:rsidTr="00565FAD">
        <w:trPr>
          <w:trHeight w:val="1815"/>
        </w:trPr>
        <w:tc>
          <w:tcPr>
            <w:tcW w:w="1442" w:type="dxa"/>
            <w:tcBorders>
              <w:top w:val="nil"/>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3</w:t>
            </w:r>
          </w:p>
        </w:tc>
        <w:tc>
          <w:tcPr>
            <w:tcW w:w="4276"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050" w:type="dxa"/>
            <w:tcBorders>
              <w:top w:val="single" w:sz="4" w:space="0" w:color="000000"/>
              <w:left w:val="nil"/>
              <w:bottom w:val="single" w:sz="4" w:space="0" w:color="000000"/>
              <w:right w:val="single" w:sz="4" w:space="0" w:color="000000"/>
            </w:tcBorders>
            <w:shd w:val="clear" w:color="auto" w:fill="auto"/>
            <w:hideMark/>
          </w:tcPr>
          <w:p w:rsidR="00977D9A"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Держатель </w:t>
            </w:r>
            <w:r>
              <w:rPr>
                <w:rFonts w:ascii="Times New Roman" w:eastAsia="Times New Roman" w:hAnsi="Times New Roman"/>
                <w:color w:val="000000"/>
                <w:sz w:val="20"/>
                <w:szCs w:val="20"/>
                <w:lang w:eastAsia="ru-RU"/>
              </w:rPr>
              <w:t>_______________________</w:t>
            </w:r>
          </w:p>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Производитель </w:t>
            </w:r>
            <w:r>
              <w:rPr>
                <w:rFonts w:ascii="Times New Roman" w:eastAsia="Times New Roman" w:hAnsi="Times New Roman"/>
                <w:color w:val="000000"/>
                <w:sz w:val="20"/>
                <w:szCs w:val="20"/>
                <w:lang w:eastAsia="ru-RU"/>
              </w:rPr>
              <w:t>_______________________ _______________________</w:t>
            </w:r>
          </w:p>
        </w:tc>
      </w:tr>
      <w:tr w:rsidR="00977D9A" w:rsidRPr="00C6733D" w:rsidTr="00565FAD">
        <w:trPr>
          <w:trHeight w:val="465"/>
        </w:trPr>
        <w:tc>
          <w:tcPr>
            <w:tcW w:w="1442" w:type="dxa"/>
            <w:tcBorders>
              <w:top w:val="nil"/>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4</w:t>
            </w:r>
          </w:p>
        </w:tc>
        <w:tc>
          <w:tcPr>
            <w:tcW w:w="4276"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Номер регистрационного удостоверения лекарственного препарата</w:t>
            </w:r>
          </w:p>
        </w:tc>
        <w:tc>
          <w:tcPr>
            <w:tcW w:w="5050"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977D9A" w:rsidRPr="00C6733D" w:rsidTr="00565FAD">
        <w:trPr>
          <w:trHeight w:val="690"/>
        </w:trPr>
        <w:tc>
          <w:tcPr>
            <w:tcW w:w="1442" w:type="dxa"/>
            <w:tcBorders>
              <w:top w:val="nil"/>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5</w:t>
            </w:r>
          </w:p>
        </w:tc>
        <w:tc>
          <w:tcPr>
            <w:tcW w:w="4276"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Код в соответствии с Общероссийским классификатором продукции по видам экономической деятельности</w:t>
            </w:r>
          </w:p>
        </w:tc>
        <w:tc>
          <w:tcPr>
            <w:tcW w:w="5050" w:type="dxa"/>
            <w:tcBorders>
              <w:top w:val="single" w:sz="4" w:space="0" w:color="000000"/>
              <w:left w:val="nil"/>
              <w:bottom w:val="single" w:sz="4" w:space="0" w:color="000000"/>
              <w:right w:val="single" w:sz="4" w:space="0" w:color="000000"/>
            </w:tcBorders>
            <w:shd w:val="clear" w:color="auto" w:fill="auto"/>
            <w:hideMark/>
          </w:tcPr>
          <w:p w:rsidR="00977D9A" w:rsidRPr="00C6733D" w:rsidRDefault="00711560" w:rsidP="00AB643E">
            <w:pPr>
              <w:spacing w:after="0" w:line="240" w:lineRule="auto"/>
              <w:rPr>
                <w:rFonts w:ascii="Times New Roman" w:eastAsia="Times New Roman" w:hAnsi="Times New Roman"/>
                <w:color w:val="000000"/>
                <w:sz w:val="20"/>
                <w:szCs w:val="20"/>
                <w:lang w:eastAsia="ru-RU"/>
              </w:rPr>
            </w:pPr>
            <w:r w:rsidRPr="00711560">
              <w:rPr>
                <w:rFonts w:ascii="Times New Roman" w:eastAsia="Times New Roman" w:hAnsi="Times New Roman"/>
                <w:color w:val="000000"/>
                <w:sz w:val="20"/>
                <w:szCs w:val="20"/>
                <w:lang w:eastAsia="ru-RU"/>
              </w:rPr>
              <w:t>21.20.10.262</w:t>
            </w:r>
          </w:p>
        </w:tc>
      </w:tr>
      <w:tr w:rsidR="00977D9A"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6</w:t>
            </w:r>
          </w:p>
        </w:tc>
        <w:tc>
          <w:tcPr>
            <w:tcW w:w="4276"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Единица измерения Товара</w:t>
            </w:r>
          </w:p>
        </w:tc>
        <w:tc>
          <w:tcPr>
            <w:tcW w:w="5050"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упак.</w:t>
            </w:r>
          </w:p>
        </w:tc>
      </w:tr>
      <w:tr w:rsidR="00977D9A"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7</w:t>
            </w:r>
          </w:p>
        </w:tc>
        <w:tc>
          <w:tcPr>
            <w:tcW w:w="4276"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Количество Товара в единицах измерения</w:t>
            </w:r>
          </w:p>
        </w:tc>
        <w:tc>
          <w:tcPr>
            <w:tcW w:w="5050" w:type="dxa"/>
            <w:tcBorders>
              <w:top w:val="single" w:sz="4" w:space="0" w:color="000000"/>
              <w:left w:val="nil"/>
              <w:bottom w:val="single" w:sz="4" w:space="0" w:color="000000"/>
              <w:right w:val="single" w:sz="4" w:space="0" w:color="000000"/>
            </w:tcBorders>
            <w:shd w:val="clear" w:color="auto" w:fill="auto"/>
            <w:hideMark/>
          </w:tcPr>
          <w:p w:rsidR="00977D9A" w:rsidRPr="00C6733D" w:rsidRDefault="00711560" w:rsidP="00AB643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r>
      <w:tr w:rsidR="00977D9A" w:rsidRPr="00C6733D" w:rsidTr="00AB643E">
        <w:trPr>
          <w:trHeight w:val="270"/>
        </w:trPr>
        <w:tc>
          <w:tcPr>
            <w:tcW w:w="10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В случае заключения Контракта без проведения конкурентных процедур закупок:</w:t>
            </w:r>
          </w:p>
        </w:tc>
      </w:tr>
      <w:tr w:rsidR="00977D9A" w:rsidRPr="00C6733D" w:rsidTr="00565FAD">
        <w:trPr>
          <w:trHeight w:val="915"/>
        </w:trPr>
        <w:tc>
          <w:tcPr>
            <w:tcW w:w="1442" w:type="dxa"/>
            <w:tcBorders>
              <w:top w:val="nil"/>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8</w:t>
            </w:r>
          </w:p>
        </w:tc>
        <w:tc>
          <w:tcPr>
            <w:tcW w:w="4276"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5050" w:type="dxa"/>
            <w:tcBorders>
              <w:top w:val="single" w:sz="4" w:space="0" w:color="000000"/>
              <w:left w:val="nil"/>
              <w:bottom w:val="single" w:sz="4" w:space="0" w:color="000000"/>
              <w:right w:val="single" w:sz="4" w:space="0" w:color="000000"/>
            </w:tcBorders>
            <w:shd w:val="clear" w:color="auto" w:fill="auto"/>
            <w:hideMark/>
          </w:tcPr>
          <w:p w:rsidR="00977D9A"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Капли ушные </w:t>
            </w:r>
            <w:r w:rsidRPr="00711560">
              <w:rPr>
                <w:rFonts w:ascii="Times New Roman" w:eastAsia="Times New Roman" w:hAnsi="Times New Roman"/>
                <w:color w:val="000000"/>
                <w:sz w:val="20"/>
                <w:szCs w:val="20"/>
                <w:lang w:eastAsia="ru-RU"/>
              </w:rPr>
              <w:t>40 мг+5 мг+10000 ЕД/мл</w:t>
            </w:r>
            <w:r>
              <w:rPr>
                <w:rFonts w:ascii="Times New Roman" w:eastAsia="Times New Roman" w:hAnsi="Times New Roman"/>
                <w:color w:val="000000"/>
                <w:sz w:val="20"/>
                <w:szCs w:val="20"/>
                <w:lang w:eastAsia="ru-RU"/>
              </w:rPr>
              <w:t xml:space="preserve"> № 1</w:t>
            </w:r>
          </w:p>
        </w:tc>
      </w:tr>
      <w:tr w:rsidR="00977D9A" w:rsidRPr="00C6733D" w:rsidTr="00565FAD">
        <w:trPr>
          <w:trHeight w:val="465"/>
        </w:trPr>
        <w:tc>
          <w:tcPr>
            <w:tcW w:w="1442" w:type="dxa"/>
            <w:tcBorders>
              <w:top w:val="nil"/>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9</w:t>
            </w:r>
          </w:p>
        </w:tc>
        <w:tc>
          <w:tcPr>
            <w:tcW w:w="4276"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страны происхождения Товара</w:t>
            </w:r>
          </w:p>
        </w:tc>
        <w:tc>
          <w:tcPr>
            <w:tcW w:w="5050"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977D9A" w:rsidRPr="00C6733D" w:rsidTr="00565FAD">
        <w:trPr>
          <w:trHeight w:val="270"/>
        </w:trPr>
        <w:tc>
          <w:tcPr>
            <w:tcW w:w="1442" w:type="dxa"/>
            <w:tcBorders>
              <w:top w:val="nil"/>
              <w:left w:val="single" w:sz="4" w:space="0" w:color="000000"/>
              <w:bottom w:val="single" w:sz="4" w:space="0" w:color="auto"/>
              <w:right w:val="single" w:sz="4" w:space="0" w:color="000000"/>
            </w:tcBorders>
            <w:shd w:val="clear" w:color="auto" w:fill="auto"/>
            <w:vAlign w:val="center"/>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10</w:t>
            </w:r>
          </w:p>
        </w:tc>
        <w:tc>
          <w:tcPr>
            <w:tcW w:w="4276" w:type="dxa"/>
            <w:tcBorders>
              <w:top w:val="single" w:sz="4" w:space="0" w:color="000000"/>
              <w:left w:val="nil"/>
              <w:bottom w:val="single" w:sz="4" w:space="0" w:color="000000"/>
              <w:right w:val="single" w:sz="4" w:space="0" w:color="000000"/>
            </w:tcBorders>
            <w:shd w:val="clear" w:color="auto" w:fill="auto"/>
            <w:vAlign w:val="center"/>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Остаточный срок годности</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12 месяцев</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711560" w:rsidRDefault="00711560" w:rsidP="0071156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N 2</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711560" w:rsidRPr="00711560" w:rsidRDefault="00711560" w:rsidP="0071156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Параметр</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711560" w:rsidRPr="00711560" w:rsidRDefault="00711560" w:rsidP="0071156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Требуемое значение</w:t>
            </w:r>
          </w:p>
        </w:tc>
      </w:tr>
      <w:tr w:rsidR="00711560" w:rsidRPr="00C6733D" w:rsidTr="00565FAD">
        <w:trPr>
          <w:trHeight w:val="270"/>
        </w:trPr>
        <w:tc>
          <w:tcPr>
            <w:tcW w:w="1442" w:type="dxa"/>
            <w:tcBorders>
              <w:top w:val="single" w:sz="4" w:space="0" w:color="auto"/>
              <w:left w:val="single" w:sz="4" w:space="0" w:color="000000"/>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w:t>
            </w:r>
          </w:p>
        </w:tc>
        <w:tc>
          <w:tcPr>
            <w:tcW w:w="4276"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Международное непатентованное </w:t>
            </w:r>
            <w:r w:rsidRPr="00C6733D">
              <w:rPr>
                <w:rFonts w:ascii="Times New Roman" w:eastAsia="Times New Roman" w:hAnsi="Times New Roman"/>
                <w:color w:val="000000"/>
                <w:sz w:val="20"/>
                <w:szCs w:val="20"/>
                <w:lang w:eastAsia="ru-RU"/>
              </w:rPr>
              <w:br/>
              <w:t>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711560">
              <w:rPr>
                <w:rFonts w:ascii="Times New Roman" w:eastAsia="Times New Roman" w:hAnsi="Times New Roman"/>
                <w:color w:val="000000"/>
                <w:sz w:val="20"/>
                <w:szCs w:val="20"/>
                <w:lang w:eastAsia="ru-RU"/>
              </w:rPr>
              <w:t>НОРФЛОКСАЦИН</w:t>
            </w:r>
          </w:p>
        </w:tc>
      </w:tr>
      <w:tr w:rsidR="00711560"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2</w:t>
            </w:r>
          </w:p>
        </w:tc>
        <w:tc>
          <w:tcPr>
            <w:tcW w:w="4276"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Торговое 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711560">
              <w:rPr>
                <w:rFonts w:ascii="Times New Roman" w:eastAsia="Times New Roman" w:hAnsi="Times New Roman"/>
                <w:color w:val="000000"/>
                <w:sz w:val="20"/>
                <w:szCs w:val="20"/>
                <w:lang w:eastAsia="ru-RU"/>
              </w:rPr>
              <w:t>Нормакс капли гл. ушн. 0,3% 5мл фл.</w:t>
            </w:r>
          </w:p>
        </w:tc>
      </w:tr>
      <w:tr w:rsidR="00711560"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3</w:t>
            </w:r>
          </w:p>
        </w:tc>
        <w:tc>
          <w:tcPr>
            <w:tcW w:w="4276"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050" w:type="dxa"/>
            <w:tcBorders>
              <w:top w:val="single" w:sz="4" w:space="0" w:color="000000"/>
              <w:left w:val="nil"/>
              <w:bottom w:val="single" w:sz="4" w:space="0" w:color="000000"/>
              <w:right w:val="single" w:sz="4" w:space="0" w:color="000000"/>
            </w:tcBorders>
            <w:shd w:val="clear" w:color="auto" w:fill="auto"/>
          </w:tcPr>
          <w:p w:rsidR="00711560"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Держатель </w:t>
            </w:r>
            <w:r>
              <w:rPr>
                <w:rFonts w:ascii="Times New Roman" w:eastAsia="Times New Roman" w:hAnsi="Times New Roman"/>
                <w:color w:val="000000"/>
                <w:sz w:val="20"/>
                <w:szCs w:val="20"/>
                <w:lang w:eastAsia="ru-RU"/>
              </w:rPr>
              <w:t>_______________________</w:t>
            </w:r>
          </w:p>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Производитель </w:t>
            </w:r>
            <w:r>
              <w:rPr>
                <w:rFonts w:ascii="Times New Roman" w:eastAsia="Times New Roman" w:hAnsi="Times New Roman"/>
                <w:color w:val="000000"/>
                <w:sz w:val="20"/>
                <w:szCs w:val="20"/>
                <w:lang w:eastAsia="ru-RU"/>
              </w:rPr>
              <w:t>_______________________ _______________________</w:t>
            </w:r>
          </w:p>
        </w:tc>
      </w:tr>
      <w:tr w:rsidR="00711560"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4</w:t>
            </w:r>
          </w:p>
        </w:tc>
        <w:tc>
          <w:tcPr>
            <w:tcW w:w="4276"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Номер регистрационного удостоверения лекарственного препарата</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711560"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5</w:t>
            </w:r>
          </w:p>
        </w:tc>
        <w:tc>
          <w:tcPr>
            <w:tcW w:w="4276"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Код в соответствии с Общероссийским классификатором продукции по видам экономической деятельности</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711560">
              <w:rPr>
                <w:rFonts w:ascii="Times New Roman" w:eastAsia="Times New Roman" w:hAnsi="Times New Roman"/>
                <w:color w:val="000000"/>
                <w:sz w:val="20"/>
                <w:szCs w:val="20"/>
                <w:lang w:eastAsia="ru-RU"/>
              </w:rPr>
              <w:t>21.20.10.261</w:t>
            </w:r>
          </w:p>
        </w:tc>
      </w:tr>
      <w:tr w:rsidR="00711560"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6</w:t>
            </w:r>
          </w:p>
        </w:tc>
        <w:tc>
          <w:tcPr>
            <w:tcW w:w="4276"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Единица измерения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упак.</w:t>
            </w:r>
          </w:p>
        </w:tc>
      </w:tr>
      <w:tr w:rsidR="00711560"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7</w:t>
            </w:r>
          </w:p>
        </w:tc>
        <w:tc>
          <w:tcPr>
            <w:tcW w:w="4276"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Количество Товара в единицах измерения</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w:t>
            </w:r>
          </w:p>
        </w:tc>
      </w:tr>
      <w:tr w:rsidR="00711560" w:rsidRPr="00C6733D" w:rsidTr="00AD2EBD">
        <w:trPr>
          <w:trHeight w:val="270"/>
        </w:trPr>
        <w:tc>
          <w:tcPr>
            <w:tcW w:w="10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560"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В случае заключения Контракта без проведения конкурентных процедур закупок:</w:t>
            </w:r>
          </w:p>
        </w:tc>
      </w:tr>
      <w:tr w:rsidR="00711560"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8</w:t>
            </w:r>
          </w:p>
        </w:tc>
        <w:tc>
          <w:tcPr>
            <w:tcW w:w="4276"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711560">
              <w:rPr>
                <w:rFonts w:ascii="Times New Roman" w:eastAsia="Times New Roman" w:hAnsi="Times New Roman"/>
                <w:color w:val="000000"/>
                <w:sz w:val="20"/>
                <w:szCs w:val="20"/>
                <w:lang w:eastAsia="ru-RU"/>
              </w:rPr>
              <w:t>Капли глазные и ушные</w:t>
            </w:r>
            <w:r w:rsidRPr="00711560">
              <w:rPr>
                <w:rFonts w:ascii="Times New Roman" w:eastAsia="Times New Roman" w:hAnsi="Times New Roman"/>
                <w:color w:val="000000"/>
                <w:sz w:val="20"/>
                <w:szCs w:val="20"/>
                <w:lang w:eastAsia="ru-RU"/>
              </w:rPr>
              <w:tab/>
              <w:t>3 мг/мл</w:t>
            </w:r>
            <w:r>
              <w:rPr>
                <w:rFonts w:ascii="Times New Roman" w:eastAsia="Times New Roman" w:hAnsi="Times New Roman"/>
                <w:color w:val="000000"/>
                <w:sz w:val="20"/>
                <w:szCs w:val="20"/>
                <w:lang w:eastAsia="ru-RU"/>
              </w:rPr>
              <w:t xml:space="preserve"> № 1</w:t>
            </w:r>
          </w:p>
        </w:tc>
      </w:tr>
      <w:tr w:rsidR="00711560"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9</w:t>
            </w:r>
          </w:p>
        </w:tc>
        <w:tc>
          <w:tcPr>
            <w:tcW w:w="4276"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страны происхождения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711560" w:rsidRPr="00C6733D" w:rsidTr="00565FAD">
        <w:trPr>
          <w:trHeight w:val="270"/>
        </w:trPr>
        <w:tc>
          <w:tcPr>
            <w:tcW w:w="1442" w:type="dxa"/>
            <w:tcBorders>
              <w:top w:val="nil"/>
              <w:left w:val="single" w:sz="4" w:space="0" w:color="000000"/>
              <w:bottom w:val="single" w:sz="4" w:space="0" w:color="auto"/>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10</w:t>
            </w:r>
          </w:p>
        </w:tc>
        <w:tc>
          <w:tcPr>
            <w:tcW w:w="4276" w:type="dxa"/>
            <w:tcBorders>
              <w:top w:val="single" w:sz="4" w:space="0" w:color="000000"/>
              <w:left w:val="nil"/>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Остаточный срок годности</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12 месяцев</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711560" w:rsidRDefault="00711560" w:rsidP="0071156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N</w:t>
            </w:r>
            <w:r>
              <w:rPr>
                <w:rFonts w:ascii="Times New Roman" w:eastAsia="Times New Roman" w:hAnsi="Times New Roman"/>
                <w:b/>
                <w:color w:val="000000"/>
                <w:sz w:val="20"/>
                <w:szCs w:val="20"/>
                <w:lang w:eastAsia="ru-RU"/>
              </w:rPr>
              <w:t xml:space="preserve"> 3</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711560" w:rsidRPr="00711560" w:rsidRDefault="00711560" w:rsidP="0071156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Параметр</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711560" w:rsidRPr="00711560" w:rsidRDefault="00711560" w:rsidP="0071156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Требуемое значение</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Международное непатентованное </w:t>
            </w:r>
            <w:r w:rsidRPr="00C6733D">
              <w:rPr>
                <w:rFonts w:ascii="Times New Roman" w:eastAsia="Times New Roman" w:hAnsi="Times New Roman"/>
                <w:color w:val="000000"/>
                <w:sz w:val="20"/>
                <w:szCs w:val="20"/>
                <w:lang w:eastAsia="ru-RU"/>
              </w:rPr>
              <w:br/>
              <w:t>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711560">
              <w:rPr>
                <w:rFonts w:ascii="Times New Roman" w:eastAsia="Times New Roman" w:hAnsi="Times New Roman"/>
                <w:color w:val="000000"/>
                <w:sz w:val="20"/>
                <w:szCs w:val="20"/>
                <w:lang w:eastAsia="ru-RU"/>
              </w:rPr>
              <w:t>БЕКЛОМЕТАЗОН+КЛОТРИМАЗОЛ+ ЛИДОКАИНА+ХЛОРАМФЕНИКОЛ</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2</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Торговое 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711560">
              <w:rPr>
                <w:rFonts w:ascii="Times New Roman" w:eastAsia="Times New Roman" w:hAnsi="Times New Roman"/>
                <w:color w:val="000000"/>
                <w:sz w:val="20"/>
                <w:szCs w:val="20"/>
                <w:lang w:eastAsia="ru-RU"/>
              </w:rPr>
              <w:t>Кандибиотик капли ушн. 5мл фл. в компл. с пробкой пипеткой</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3</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050" w:type="dxa"/>
            <w:tcBorders>
              <w:top w:val="single" w:sz="4" w:space="0" w:color="000000"/>
              <w:left w:val="nil"/>
              <w:bottom w:val="single" w:sz="4" w:space="0" w:color="000000"/>
              <w:right w:val="single" w:sz="4" w:space="0" w:color="000000"/>
            </w:tcBorders>
            <w:shd w:val="clear" w:color="auto" w:fill="auto"/>
          </w:tcPr>
          <w:p w:rsidR="00711560"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Держатель </w:t>
            </w:r>
            <w:r>
              <w:rPr>
                <w:rFonts w:ascii="Times New Roman" w:eastAsia="Times New Roman" w:hAnsi="Times New Roman"/>
                <w:color w:val="000000"/>
                <w:sz w:val="20"/>
                <w:szCs w:val="20"/>
                <w:lang w:eastAsia="ru-RU"/>
              </w:rPr>
              <w:t>_______________________</w:t>
            </w:r>
          </w:p>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Производитель </w:t>
            </w:r>
            <w:r>
              <w:rPr>
                <w:rFonts w:ascii="Times New Roman" w:eastAsia="Times New Roman" w:hAnsi="Times New Roman"/>
                <w:color w:val="000000"/>
                <w:sz w:val="20"/>
                <w:szCs w:val="20"/>
                <w:lang w:eastAsia="ru-RU"/>
              </w:rPr>
              <w:t>_______________________ _______________________</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4</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Номер регистрационного удостоверения лекарственного препарата</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5</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Код в соответствии с Общероссийским классификатором продукции по видам экономической деятельности</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711560">
              <w:rPr>
                <w:rFonts w:ascii="Times New Roman" w:eastAsia="Times New Roman" w:hAnsi="Times New Roman"/>
                <w:color w:val="000000"/>
                <w:sz w:val="20"/>
                <w:szCs w:val="20"/>
                <w:lang w:eastAsia="ru-RU"/>
              </w:rPr>
              <w:t>21.20.10.262</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6</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Единица измерения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упак.</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7</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Количество Товара в единицах измерения</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r>
      <w:tr w:rsidR="00711560" w:rsidRPr="00C6733D" w:rsidTr="00575639">
        <w:trPr>
          <w:trHeight w:val="270"/>
        </w:trPr>
        <w:tc>
          <w:tcPr>
            <w:tcW w:w="107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11560"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В случае заключения Контракта без проведения конкурентных процедур закупок:</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8</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711560">
              <w:rPr>
                <w:rFonts w:ascii="Times New Roman" w:eastAsia="Times New Roman" w:hAnsi="Times New Roman"/>
                <w:color w:val="000000"/>
                <w:sz w:val="20"/>
                <w:szCs w:val="20"/>
                <w:lang w:eastAsia="ru-RU"/>
              </w:rPr>
              <w:t>Капли ушные</w:t>
            </w:r>
            <w:r w:rsidRPr="00711560">
              <w:rPr>
                <w:rFonts w:ascii="Times New Roman" w:eastAsia="Times New Roman" w:hAnsi="Times New Roman"/>
                <w:color w:val="000000"/>
                <w:sz w:val="20"/>
                <w:szCs w:val="20"/>
                <w:lang w:eastAsia="ru-RU"/>
              </w:rPr>
              <w:tab/>
              <w:t>0.25 мг+10 мг+20 мг+50 мг/мл</w:t>
            </w:r>
            <w:r>
              <w:rPr>
                <w:rFonts w:ascii="Times New Roman" w:eastAsia="Times New Roman" w:hAnsi="Times New Roman"/>
                <w:color w:val="000000"/>
                <w:sz w:val="20"/>
                <w:szCs w:val="20"/>
                <w:lang w:eastAsia="ru-RU"/>
              </w:rPr>
              <w:t xml:space="preserve"> № 1</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9</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страны происхождения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10</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Остаточный срок годности</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12 месяцев</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711560" w:rsidRDefault="00711560" w:rsidP="0071156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N</w:t>
            </w:r>
            <w:r>
              <w:rPr>
                <w:rFonts w:ascii="Times New Roman" w:eastAsia="Times New Roman" w:hAnsi="Times New Roman"/>
                <w:b/>
                <w:color w:val="000000"/>
                <w:sz w:val="20"/>
                <w:szCs w:val="20"/>
                <w:lang w:eastAsia="ru-RU"/>
              </w:rPr>
              <w:t xml:space="preserve"> 4</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711560" w:rsidRPr="00711560" w:rsidRDefault="00711560" w:rsidP="0071156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Параметр</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711560" w:rsidRPr="00711560" w:rsidRDefault="00711560" w:rsidP="0071156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Требуемое значение</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Международное непатентованное </w:t>
            </w:r>
            <w:r w:rsidRPr="00C6733D">
              <w:rPr>
                <w:rFonts w:ascii="Times New Roman" w:eastAsia="Times New Roman" w:hAnsi="Times New Roman"/>
                <w:color w:val="000000"/>
                <w:sz w:val="20"/>
                <w:szCs w:val="20"/>
                <w:lang w:eastAsia="ru-RU"/>
              </w:rPr>
              <w:br/>
              <w:t>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711560">
              <w:rPr>
                <w:rFonts w:ascii="Times New Roman" w:eastAsia="Times New Roman" w:hAnsi="Times New Roman"/>
                <w:color w:val="000000"/>
                <w:sz w:val="20"/>
                <w:szCs w:val="20"/>
                <w:lang w:eastAsia="ru-RU"/>
              </w:rPr>
              <w:t>ХЛОРАМФЕНИКОЛ</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2</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Торговое 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711560">
              <w:rPr>
                <w:rFonts w:ascii="Times New Roman" w:eastAsia="Times New Roman" w:hAnsi="Times New Roman"/>
                <w:color w:val="000000"/>
                <w:sz w:val="20"/>
                <w:szCs w:val="20"/>
                <w:lang w:eastAsia="ru-RU"/>
              </w:rPr>
              <w:t>Левомицетин капли гл. 0,25% 10мл</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3</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050" w:type="dxa"/>
            <w:tcBorders>
              <w:top w:val="single" w:sz="4" w:space="0" w:color="000000"/>
              <w:left w:val="nil"/>
              <w:bottom w:val="single" w:sz="4" w:space="0" w:color="000000"/>
              <w:right w:val="single" w:sz="4" w:space="0" w:color="000000"/>
            </w:tcBorders>
            <w:shd w:val="clear" w:color="auto" w:fill="auto"/>
          </w:tcPr>
          <w:p w:rsidR="00711560"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Держатель </w:t>
            </w:r>
            <w:r>
              <w:rPr>
                <w:rFonts w:ascii="Times New Roman" w:eastAsia="Times New Roman" w:hAnsi="Times New Roman"/>
                <w:color w:val="000000"/>
                <w:sz w:val="20"/>
                <w:szCs w:val="20"/>
                <w:lang w:eastAsia="ru-RU"/>
              </w:rPr>
              <w:t>_______________________</w:t>
            </w:r>
          </w:p>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Производитель </w:t>
            </w:r>
            <w:r>
              <w:rPr>
                <w:rFonts w:ascii="Times New Roman" w:eastAsia="Times New Roman" w:hAnsi="Times New Roman"/>
                <w:color w:val="000000"/>
                <w:sz w:val="20"/>
                <w:szCs w:val="20"/>
                <w:lang w:eastAsia="ru-RU"/>
              </w:rPr>
              <w:t>_______________________ _______________________</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4</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Номер регистрационного удостоверения лекарственного препарата</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5</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Код в соответствии с Общероссийским классификатором продукции по видам экономической деятельности</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711560">
              <w:rPr>
                <w:rFonts w:ascii="Times New Roman" w:eastAsia="Times New Roman" w:hAnsi="Times New Roman"/>
                <w:color w:val="000000"/>
                <w:sz w:val="20"/>
                <w:szCs w:val="20"/>
                <w:lang w:eastAsia="ru-RU"/>
              </w:rPr>
              <w:t>21.20.10.261</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6</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Единица измерения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упак.</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7</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Количество Товара в единицах измерения</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p>
        </w:tc>
      </w:tr>
      <w:tr w:rsidR="00711560" w:rsidRPr="00C6733D" w:rsidTr="008D7164">
        <w:trPr>
          <w:trHeight w:val="270"/>
        </w:trPr>
        <w:tc>
          <w:tcPr>
            <w:tcW w:w="107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11560"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В случае заключения Контракта без проведения конкурентных процедур закупок:</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8</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711560" w:rsidRDefault="00711560" w:rsidP="00711560">
            <w:pPr>
              <w:spacing w:after="0" w:line="240" w:lineRule="auto"/>
              <w:rPr>
                <w:rFonts w:ascii="Times New Roman" w:eastAsia="Times New Roman" w:hAnsi="Times New Roman"/>
                <w:color w:val="000000"/>
                <w:sz w:val="20"/>
                <w:szCs w:val="20"/>
                <w:lang w:eastAsia="ru-RU"/>
              </w:rPr>
            </w:pPr>
          </w:p>
          <w:p w:rsidR="00711560"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Капли глазные</w:t>
            </w:r>
            <w:r>
              <w:rPr>
                <w:rFonts w:ascii="Times New Roman" w:eastAsia="Times New Roman" w:hAnsi="Times New Roman"/>
                <w:color w:val="000000"/>
                <w:sz w:val="20"/>
                <w:szCs w:val="20"/>
                <w:lang w:eastAsia="ru-RU"/>
              </w:rPr>
              <w:tab/>
            </w:r>
            <w:r w:rsidRPr="00711560">
              <w:rPr>
                <w:rFonts w:ascii="Times New Roman" w:eastAsia="Times New Roman" w:hAnsi="Times New Roman"/>
                <w:color w:val="000000"/>
                <w:sz w:val="20"/>
                <w:szCs w:val="20"/>
                <w:lang w:eastAsia="ru-RU"/>
              </w:rPr>
              <w:t>2.5 мг/мл</w:t>
            </w:r>
            <w:r>
              <w:rPr>
                <w:rFonts w:ascii="Times New Roman" w:eastAsia="Times New Roman" w:hAnsi="Times New Roman"/>
                <w:color w:val="000000"/>
                <w:sz w:val="20"/>
                <w:szCs w:val="20"/>
                <w:lang w:eastAsia="ru-RU"/>
              </w:rPr>
              <w:t xml:space="preserve"> № 1</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9</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страны происхождения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10</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Остаточный срок годности</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12 месяцев</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711560" w:rsidRDefault="00711560" w:rsidP="0071156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N</w:t>
            </w:r>
            <w:r>
              <w:rPr>
                <w:rFonts w:ascii="Times New Roman" w:eastAsia="Times New Roman" w:hAnsi="Times New Roman"/>
                <w:b/>
                <w:color w:val="000000"/>
                <w:sz w:val="20"/>
                <w:szCs w:val="20"/>
                <w:lang w:eastAsia="ru-RU"/>
              </w:rPr>
              <w:t xml:space="preserve"> 5</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711560" w:rsidRPr="00711560" w:rsidRDefault="00711560" w:rsidP="0071156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Параметр</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711560" w:rsidRPr="00711560" w:rsidRDefault="00711560" w:rsidP="0071156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Требуемое значение</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Международное непатентованное </w:t>
            </w:r>
            <w:r w:rsidRPr="00C6733D">
              <w:rPr>
                <w:rFonts w:ascii="Times New Roman" w:eastAsia="Times New Roman" w:hAnsi="Times New Roman"/>
                <w:color w:val="000000"/>
                <w:sz w:val="20"/>
                <w:szCs w:val="20"/>
                <w:lang w:eastAsia="ru-RU"/>
              </w:rPr>
              <w:br/>
              <w:t>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711560" w:rsidRDefault="00711560" w:rsidP="00711560">
            <w:pPr>
              <w:spacing w:after="0" w:line="240" w:lineRule="auto"/>
              <w:rPr>
                <w:rFonts w:ascii="Times New Roman" w:eastAsia="Times New Roman" w:hAnsi="Times New Roman"/>
                <w:color w:val="000000"/>
                <w:sz w:val="20"/>
                <w:szCs w:val="20"/>
                <w:lang w:eastAsia="ru-RU"/>
              </w:rPr>
            </w:pPr>
            <w:r w:rsidRPr="00711560">
              <w:rPr>
                <w:rFonts w:ascii="Times New Roman" w:eastAsia="Times New Roman" w:hAnsi="Times New Roman"/>
                <w:color w:val="000000"/>
                <w:sz w:val="20"/>
                <w:szCs w:val="20"/>
                <w:lang w:eastAsia="ru-RU"/>
              </w:rPr>
              <w:t>ФРАМИЦЕТИН+ГРАМИЦИДИН+</w:t>
            </w:r>
          </w:p>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711560">
              <w:rPr>
                <w:rFonts w:ascii="Times New Roman" w:eastAsia="Times New Roman" w:hAnsi="Times New Roman"/>
                <w:color w:val="000000"/>
                <w:sz w:val="20"/>
                <w:szCs w:val="20"/>
                <w:lang w:eastAsia="ru-RU"/>
              </w:rPr>
              <w:t>ДЕКСАМЕТАЗОН</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2</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Торговое 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711560">
              <w:rPr>
                <w:rFonts w:ascii="Times New Roman" w:eastAsia="Times New Roman" w:hAnsi="Times New Roman"/>
                <w:color w:val="000000"/>
                <w:sz w:val="20"/>
                <w:szCs w:val="20"/>
                <w:lang w:eastAsia="ru-RU"/>
              </w:rPr>
              <w:t>Софрадекс капли 5мл</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3</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050" w:type="dxa"/>
            <w:tcBorders>
              <w:top w:val="single" w:sz="4" w:space="0" w:color="000000"/>
              <w:left w:val="nil"/>
              <w:bottom w:val="single" w:sz="4" w:space="0" w:color="000000"/>
              <w:right w:val="single" w:sz="4" w:space="0" w:color="000000"/>
            </w:tcBorders>
            <w:shd w:val="clear" w:color="auto" w:fill="auto"/>
          </w:tcPr>
          <w:p w:rsidR="00711560"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Держатель </w:t>
            </w:r>
            <w:r>
              <w:rPr>
                <w:rFonts w:ascii="Times New Roman" w:eastAsia="Times New Roman" w:hAnsi="Times New Roman"/>
                <w:color w:val="000000"/>
                <w:sz w:val="20"/>
                <w:szCs w:val="20"/>
                <w:lang w:eastAsia="ru-RU"/>
              </w:rPr>
              <w:t>_______________________</w:t>
            </w:r>
          </w:p>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Производитель </w:t>
            </w:r>
            <w:r>
              <w:rPr>
                <w:rFonts w:ascii="Times New Roman" w:eastAsia="Times New Roman" w:hAnsi="Times New Roman"/>
                <w:color w:val="000000"/>
                <w:sz w:val="20"/>
                <w:szCs w:val="20"/>
                <w:lang w:eastAsia="ru-RU"/>
              </w:rPr>
              <w:t>_______________________ _______________________</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4</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Номер регистрационного удостоверения лекарственного препарата</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5</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Код в соответствии с Общероссийским классификатором продукции по видам экономической деятельности</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711560">
              <w:rPr>
                <w:rFonts w:ascii="Times New Roman" w:eastAsia="Times New Roman" w:hAnsi="Times New Roman"/>
                <w:color w:val="000000"/>
                <w:sz w:val="20"/>
                <w:szCs w:val="20"/>
                <w:lang w:eastAsia="ru-RU"/>
              </w:rPr>
              <w:t>21.20.10.261</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6</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Единица измерения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упак.</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7</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Количество Товара в единицах измерения</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p>
        </w:tc>
      </w:tr>
      <w:tr w:rsidR="00711560" w:rsidRPr="00C6733D" w:rsidTr="00056C1F">
        <w:trPr>
          <w:trHeight w:val="270"/>
        </w:trPr>
        <w:tc>
          <w:tcPr>
            <w:tcW w:w="107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11560"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В случае заключения Контракта без проведения конкурентных процедур закупок:</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8</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711560" w:rsidRDefault="00711560" w:rsidP="00711560">
            <w:pPr>
              <w:spacing w:after="0" w:line="240" w:lineRule="auto"/>
              <w:rPr>
                <w:rFonts w:ascii="Times New Roman" w:eastAsia="Times New Roman" w:hAnsi="Times New Roman"/>
                <w:color w:val="000000"/>
                <w:sz w:val="20"/>
                <w:szCs w:val="20"/>
                <w:lang w:eastAsia="ru-RU"/>
              </w:rPr>
            </w:pPr>
          </w:p>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711560">
              <w:rPr>
                <w:rFonts w:ascii="Times New Roman" w:eastAsia="Times New Roman" w:hAnsi="Times New Roman"/>
                <w:color w:val="000000"/>
                <w:sz w:val="20"/>
                <w:szCs w:val="20"/>
                <w:lang w:eastAsia="ru-RU"/>
              </w:rPr>
              <w:t>Капли глазные и ушные</w:t>
            </w:r>
            <w:r w:rsidRPr="00711560">
              <w:rPr>
                <w:rFonts w:ascii="Times New Roman" w:eastAsia="Times New Roman" w:hAnsi="Times New Roman"/>
                <w:color w:val="000000"/>
                <w:sz w:val="20"/>
                <w:szCs w:val="20"/>
                <w:lang w:eastAsia="ru-RU"/>
              </w:rPr>
              <w:tab/>
              <w:t>5 мг+0.05 мг+0.5 мг/мл</w:t>
            </w:r>
            <w:r>
              <w:rPr>
                <w:rFonts w:ascii="Times New Roman" w:eastAsia="Times New Roman" w:hAnsi="Times New Roman"/>
                <w:color w:val="000000"/>
                <w:sz w:val="20"/>
                <w:szCs w:val="20"/>
                <w:lang w:eastAsia="ru-RU"/>
              </w:rPr>
              <w:t xml:space="preserve"> № 1</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9</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страны происхождения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10</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Остаточный срок годности</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12 месяцев</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711560" w:rsidRDefault="00546830" w:rsidP="0054683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N</w:t>
            </w:r>
            <w:r>
              <w:rPr>
                <w:rFonts w:ascii="Times New Roman" w:eastAsia="Times New Roman" w:hAnsi="Times New Roman"/>
                <w:b/>
                <w:color w:val="000000"/>
                <w:sz w:val="20"/>
                <w:szCs w:val="20"/>
                <w:lang w:eastAsia="ru-RU"/>
              </w:rPr>
              <w:t xml:space="preserve"> 6</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546830" w:rsidRPr="00711560" w:rsidRDefault="00546830" w:rsidP="0054683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Параметр</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546830" w:rsidRPr="00711560" w:rsidRDefault="00546830" w:rsidP="0054683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Требуемое значение</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Международное непатентованное </w:t>
            </w:r>
            <w:r w:rsidRPr="00C6733D">
              <w:rPr>
                <w:rFonts w:ascii="Times New Roman" w:eastAsia="Times New Roman" w:hAnsi="Times New Roman"/>
                <w:color w:val="000000"/>
                <w:sz w:val="20"/>
                <w:szCs w:val="20"/>
                <w:lang w:eastAsia="ru-RU"/>
              </w:rPr>
              <w:br/>
              <w:t>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546830">
              <w:rPr>
                <w:rFonts w:ascii="Times New Roman" w:eastAsia="Times New Roman" w:hAnsi="Times New Roman"/>
                <w:color w:val="000000"/>
                <w:sz w:val="20"/>
                <w:szCs w:val="20"/>
                <w:lang w:eastAsia="ru-RU"/>
              </w:rPr>
              <w:t>ПОВИДОН</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2</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Торговое 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546830">
              <w:rPr>
                <w:rFonts w:ascii="Times New Roman" w:eastAsia="Times New Roman" w:hAnsi="Times New Roman"/>
                <w:color w:val="000000"/>
                <w:sz w:val="20"/>
                <w:szCs w:val="20"/>
                <w:lang w:eastAsia="ru-RU"/>
              </w:rPr>
              <w:t>Сорби детокс пор. д/приг. р-ра д/приема внутрь 2,5г Nº10 пак.</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3</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050" w:type="dxa"/>
            <w:tcBorders>
              <w:top w:val="single" w:sz="4" w:space="0" w:color="000000"/>
              <w:left w:val="nil"/>
              <w:bottom w:val="single" w:sz="4" w:space="0" w:color="000000"/>
              <w:right w:val="single" w:sz="4" w:space="0" w:color="000000"/>
            </w:tcBorders>
            <w:shd w:val="clear" w:color="auto" w:fill="auto"/>
          </w:tcPr>
          <w:p w:rsidR="00546830"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Держатель </w:t>
            </w:r>
            <w:r>
              <w:rPr>
                <w:rFonts w:ascii="Times New Roman" w:eastAsia="Times New Roman" w:hAnsi="Times New Roman"/>
                <w:color w:val="000000"/>
                <w:sz w:val="20"/>
                <w:szCs w:val="20"/>
                <w:lang w:eastAsia="ru-RU"/>
              </w:rPr>
              <w:t>_______________________</w:t>
            </w:r>
          </w:p>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Производитель </w:t>
            </w:r>
            <w:r>
              <w:rPr>
                <w:rFonts w:ascii="Times New Roman" w:eastAsia="Times New Roman" w:hAnsi="Times New Roman"/>
                <w:color w:val="000000"/>
                <w:sz w:val="20"/>
                <w:szCs w:val="20"/>
                <w:lang w:eastAsia="ru-RU"/>
              </w:rPr>
              <w:t>_______________________ _______________________</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4</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Номер регистрационного удостоверения лекарственного препарата</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5</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Код в соответствии с Общероссийским классификатором продукции по видам экономической деятельности</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546830">
              <w:rPr>
                <w:rFonts w:ascii="Times New Roman" w:eastAsia="Times New Roman" w:hAnsi="Times New Roman"/>
                <w:color w:val="000000"/>
                <w:sz w:val="20"/>
                <w:szCs w:val="20"/>
                <w:lang w:eastAsia="ru-RU"/>
              </w:rPr>
              <w:t>21.20.10.116</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6</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Единица измерения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упак.</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7</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Количество Товара в единицах измерения</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w:t>
            </w:r>
          </w:p>
        </w:tc>
      </w:tr>
      <w:tr w:rsidR="00546830" w:rsidRPr="00C6733D" w:rsidTr="00D67339">
        <w:trPr>
          <w:trHeight w:val="270"/>
        </w:trPr>
        <w:tc>
          <w:tcPr>
            <w:tcW w:w="107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46830"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В случае заключения Контракта без проведения конкурентных процедур закупок:</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8</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711560" w:rsidRDefault="00546830" w:rsidP="00546830">
            <w:pPr>
              <w:spacing w:after="0" w:line="240" w:lineRule="auto"/>
              <w:rPr>
                <w:rFonts w:ascii="Times New Roman" w:eastAsia="Times New Roman" w:hAnsi="Times New Roman"/>
                <w:color w:val="000000"/>
                <w:sz w:val="20"/>
                <w:szCs w:val="20"/>
                <w:lang w:eastAsia="ru-RU"/>
              </w:rPr>
            </w:pPr>
          </w:p>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546830">
              <w:rPr>
                <w:rFonts w:ascii="Times New Roman" w:eastAsia="Times New Roman" w:hAnsi="Times New Roman"/>
                <w:color w:val="000000"/>
                <w:sz w:val="20"/>
                <w:szCs w:val="20"/>
                <w:lang w:eastAsia="ru-RU"/>
              </w:rPr>
              <w:t>Порошок для приготовления раствора для приема внутрь</w:t>
            </w:r>
            <w:r w:rsidRPr="00546830">
              <w:rPr>
                <w:rFonts w:ascii="Times New Roman" w:eastAsia="Times New Roman" w:hAnsi="Times New Roman"/>
                <w:color w:val="000000"/>
                <w:sz w:val="20"/>
                <w:szCs w:val="20"/>
                <w:lang w:eastAsia="ru-RU"/>
              </w:rPr>
              <w:tab/>
              <w:t>5 гр</w:t>
            </w:r>
            <w:r>
              <w:rPr>
                <w:rFonts w:ascii="Times New Roman" w:eastAsia="Times New Roman" w:hAnsi="Times New Roman"/>
                <w:color w:val="000000"/>
                <w:sz w:val="20"/>
                <w:szCs w:val="20"/>
                <w:lang w:eastAsia="ru-RU"/>
              </w:rPr>
              <w:t xml:space="preserve"> №10</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9</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страны происхождения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10</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Остаточный срок годности</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24 месяцев</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711560" w:rsidRDefault="00546830" w:rsidP="0054683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N</w:t>
            </w:r>
            <w:r>
              <w:rPr>
                <w:rFonts w:ascii="Times New Roman" w:eastAsia="Times New Roman" w:hAnsi="Times New Roman"/>
                <w:b/>
                <w:color w:val="000000"/>
                <w:sz w:val="20"/>
                <w:szCs w:val="20"/>
                <w:lang w:eastAsia="ru-RU"/>
              </w:rPr>
              <w:t xml:space="preserve"> 7</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546830" w:rsidRPr="00711560" w:rsidRDefault="00546830" w:rsidP="0054683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Параметр</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546830" w:rsidRPr="00711560" w:rsidRDefault="00546830" w:rsidP="0054683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Требуемое значение</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Международное непатентованное </w:t>
            </w:r>
            <w:r w:rsidRPr="00C6733D">
              <w:rPr>
                <w:rFonts w:ascii="Times New Roman" w:eastAsia="Times New Roman" w:hAnsi="Times New Roman"/>
                <w:color w:val="000000"/>
                <w:sz w:val="20"/>
                <w:szCs w:val="20"/>
                <w:lang w:eastAsia="ru-RU"/>
              </w:rPr>
              <w:br/>
              <w:t>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546830">
              <w:rPr>
                <w:rFonts w:ascii="Times New Roman" w:eastAsia="Times New Roman" w:hAnsi="Times New Roman"/>
                <w:color w:val="000000"/>
                <w:sz w:val="20"/>
                <w:szCs w:val="20"/>
                <w:lang w:eastAsia="ru-RU"/>
              </w:rPr>
              <w:t>СИМЕТИКОН</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2</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Торговое 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546830">
              <w:rPr>
                <w:rFonts w:ascii="Times New Roman" w:eastAsia="Times New Roman" w:hAnsi="Times New Roman"/>
                <w:color w:val="000000"/>
                <w:sz w:val="20"/>
                <w:szCs w:val="20"/>
                <w:lang w:eastAsia="ru-RU"/>
              </w:rPr>
              <w:t>Симетикон капс. 40мг Nº30</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3</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050" w:type="dxa"/>
            <w:tcBorders>
              <w:top w:val="single" w:sz="4" w:space="0" w:color="000000"/>
              <w:left w:val="nil"/>
              <w:bottom w:val="single" w:sz="4" w:space="0" w:color="000000"/>
              <w:right w:val="single" w:sz="4" w:space="0" w:color="000000"/>
            </w:tcBorders>
            <w:shd w:val="clear" w:color="auto" w:fill="auto"/>
          </w:tcPr>
          <w:p w:rsidR="00546830"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Держатель </w:t>
            </w:r>
            <w:r>
              <w:rPr>
                <w:rFonts w:ascii="Times New Roman" w:eastAsia="Times New Roman" w:hAnsi="Times New Roman"/>
                <w:color w:val="000000"/>
                <w:sz w:val="20"/>
                <w:szCs w:val="20"/>
                <w:lang w:eastAsia="ru-RU"/>
              </w:rPr>
              <w:t>_______________________</w:t>
            </w:r>
          </w:p>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Производитель </w:t>
            </w:r>
            <w:r>
              <w:rPr>
                <w:rFonts w:ascii="Times New Roman" w:eastAsia="Times New Roman" w:hAnsi="Times New Roman"/>
                <w:color w:val="000000"/>
                <w:sz w:val="20"/>
                <w:szCs w:val="20"/>
                <w:lang w:eastAsia="ru-RU"/>
              </w:rPr>
              <w:t>_______________________ _______________________</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4</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Номер регистрационного удостоверения лекарственного препарата</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5</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Код в соответствии с Общероссийским классификатором продукции по видам экономической деятельности</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546830">
              <w:rPr>
                <w:rFonts w:ascii="Times New Roman" w:eastAsia="Times New Roman" w:hAnsi="Times New Roman"/>
                <w:color w:val="000000"/>
                <w:sz w:val="20"/>
                <w:szCs w:val="20"/>
                <w:lang w:eastAsia="ru-RU"/>
              </w:rPr>
              <w:t>21.20.10.113</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6</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Единица измерения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упак.</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7</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Количество Товара в единицах измерения</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w:t>
            </w:r>
          </w:p>
        </w:tc>
      </w:tr>
      <w:tr w:rsidR="00546830" w:rsidRPr="00C6733D" w:rsidTr="00095094">
        <w:trPr>
          <w:trHeight w:val="270"/>
        </w:trPr>
        <w:tc>
          <w:tcPr>
            <w:tcW w:w="107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46830"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В случае заключения Контракта без проведения конкурентных процедур закупок:</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8</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711560" w:rsidRDefault="00546830" w:rsidP="00546830">
            <w:pPr>
              <w:spacing w:after="0" w:line="240" w:lineRule="auto"/>
              <w:rPr>
                <w:rFonts w:ascii="Times New Roman" w:eastAsia="Times New Roman" w:hAnsi="Times New Roman"/>
                <w:color w:val="000000"/>
                <w:sz w:val="20"/>
                <w:szCs w:val="20"/>
                <w:lang w:eastAsia="ru-RU"/>
              </w:rPr>
            </w:pPr>
          </w:p>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Капсулы </w:t>
            </w:r>
            <w:r w:rsidRPr="00546830">
              <w:rPr>
                <w:rFonts w:ascii="Times New Roman" w:eastAsia="Times New Roman" w:hAnsi="Times New Roman"/>
                <w:color w:val="000000"/>
                <w:sz w:val="20"/>
                <w:szCs w:val="20"/>
                <w:lang w:eastAsia="ru-RU"/>
              </w:rPr>
              <w:t>40 мг</w:t>
            </w:r>
            <w:r>
              <w:rPr>
                <w:rFonts w:ascii="Times New Roman" w:eastAsia="Times New Roman" w:hAnsi="Times New Roman"/>
                <w:color w:val="000000"/>
                <w:sz w:val="20"/>
                <w:szCs w:val="20"/>
                <w:lang w:eastAsia="ru-RU"/>
              </w:rPr>
              <w:t xml:space="preserve"> №30</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9</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страны происхождения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10</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Остаточный срок годности</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12 месяцев</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711560" w:rsidRDefault="00546830" w:rsidP="0054683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N</w:t>
            </w:r>
            <w:r>
              <w:rPr>
                <w:rFonts w:ascii="Times New Roman" w:eastAsia="Times New Roman" w:hAnsi="Times New Roman"/>
                <w:b/>
                <w:color w:val="000000"/>
                <w:sz w:val="20"/>
                <w:szCs w:val="20"/>
                <w:lang w:eastAsia="ru-RU"/>
              </w:rPr>
              <w:t xml:space="preserve"> 8</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546830" w:rsidRPr="00711560" w:rsidRDefault="00546830" w:rsidP="0054683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Параметр</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546830" w:rsidRPr="00711560" w:rsidRDefault="00546830" w:rsidP="0054683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Требуемое значение</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Международное непатентованное </w:t>
            </w:r>
            <w:r w:rsidRPr="00C6733D">
              <w:rPr>
                <w:rFonts w:ascii="Times New Roman" w:eastAsia="Times New Roman" w:hAnsi="Times New Roman"/>
                <w:color w:val="000000"/>
                <w:sz w:val="20"/>
                <w:szCs w:val="20"/>
                <w:lang w:eastAsia="ru-RU"/>
              </w:rPr>
              <w:br/>
              <w:t>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546830">
              <w:rPr>
                <w:rFonts w:ascii="Times New Roman" w:eastAsia="Times New Roman" w:hAnsi="Times New Roman"/>
                <w:color w:val="000000"/>
                <w:sz w:val="20"/>
                <w:szCs w:val="20"/>
                <w:lang w:eastAsia="ru-RU"/>
              </w:rPr>
              <w:t>ДИОКСОМЕТИЛТЕТРАГИДРОПИРИМИДИН+ ХЛОРАМФЕНИКОЛ</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2</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Торговое 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546830" w:rsidRDefault="00546830" w:rsidP="00546830">
            <w:pPr>
              <w:spacing w:after="0" w:line="240" w:lineRule="auto"/>
              <w:rPr>
                <w:rFonts w:ascii="Times New Roman" w:eastAsia="Times New Roman" w:hAnsi="Times New Roman"/>
                <w:color w:val="000000"/>
                <w:sz w:val="20"/>
                <w:szCs w:val="20"/>
                <w:lang w:eastAsia="ru-RU"/>
              </w:rPr>
            </w:pPr>
            <w:r w:rsidRPr="00546830">
              <w:rPr>
                <w:rFonts w:ascii="Times New Roman" w:eastAsia="Times New Roman" w:hAnsi="Times New Roman"/>
                <w:color w:val="000000"/>
                <w:sz w:val="20"/>
                <w:szCs w:val="20"/>
                <w:lang w:eastAsia="ru-RU"/>
              </w:rPr>
              <w:t>Метилурацил Левомицетин мазь д/наруж.</w:t>
            </w:r>
          </w:p>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546830">
              <w:rPr>
                <w:rFonts w:ascii="Times New Roman" w:eastAsia="Times New Roman" w:hAnsi="Times New Roman"/>
                <w:color w:val="000000"/>
                <w:sz w:val="20"/>
                <w:szCs w:val="20"/>
                <w:lang w:eastAsia="ru-RU"/>
              </w:rPr>
              <w:t>прим. 40мг/г +7,5мг/г 50г</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3</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050" w:type="dxa"/>
            <w:tcBorders>
              <w:top w:val="single" w:sz="4" w:space="0" w:color="000000"/>
              <w:left w:val="nil"/>
              <w:bottom w:val="single" w:sz="4" w:space="0" w:color="000000"/>
              <w:right w:val="single" w:sz="4" w:space="0" w:color="000000"/>
            </w:tcBorders>
            <w:shd w:val="clear" w:color="auto" w:fill="auto"/>
          </w:tcPr>
          <w:p w:rsidR="00546830"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Держатель </w:t>
            </w:r>
            <w:r>
              <w:rPr>
                <w:rFonts w:ascii="Times New Roman" w:eastAsia="Times New Roman" w:hAnsi="Times New Roman"/>
                <w:color w:val="000000"/>
                <w:sz w:val="20"/>
                <w:szCs w:val="20"/>
                <w:lang w:eastAsia="ru-RU"/>
              </w:rPr>
              <w:t>_______________________</w:t>
            </w:r>
          </w:p>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Производитель </w:t>
            </w:r>
            <w:r>
              <w:rPr>
                <w:rFonts w:ascii="Times New Roman" w:eastAsia="Times New Roman" w:hAnsi="Times New Roman"/>
                <w:color w:val="000000"/>
                <w:sz w:val="20"/>
                <w:szCs w:val="20"/>
                <w:lang w:eastAsia="ru-RU"/>
              </w:rPr>
              <w:t>_______________________ _______________________</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4</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Номер регистрационного удостоверения лекарственного препарата</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5</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Код в соответствии с Общероссийским классификатором продукции по видам экономической деятельности</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546830">
              <w:rPr>
                <w:rFonts w:ascii="Times New Roman" w:eastAsia="Times New Roman" w:hAnsi="Times New Roman"/>
                <w:color w:val="000000"/>
                <w:sz w:val="20"/>
                <w:szCs w:val="20"/>
                <w:lang w:eastAsia="ru-RU"/>
              </w:rPr>
              <w:t>21.20.10.156</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6</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Единица измерения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упак.</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7</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Количество Товара в единицах измерения</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w:t>
            </w:r>
          </w:p>
        </w:tc>
      </w:tr>
      <w:tr w:rsidR="00546830" w:rsidRPr="00C6733D" w:rsidTr="009A2190">
        <w:trPr>
          <w:trHeight w:val="270"/>
        </w:trPr>
        <w:tc>
          <w:tcPr>
            <w:tcW w:w="107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46830"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В случае заключения Контракта без проведения конкурентных процедур закупок:</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8</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711560" w:rsidRDefault="00546830" w:rsidP="00546830">
            <w:pPr>
              <w:spacing w:after="0" w:line="240" w:lineRule="auto"/>
              <w:rPr>
                <w:rFonts w:ascii="Times New Roman" w:eastAsia="Times New Roman" w:hAnsi="Times New Roman"/>
                <w:color w:val="000000"/>
                <w:sz w:val="20"/>
                <w:szCs w:val="20"/>
                <w:lang w:eastAsia="ru-RU"/>
              </w:rPr>
            </w:pPr>
          </w:p>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Мазь для наружного применения </w:t>
            </w:r>
            <w:r w:rsidRPr="00546830">
              <w:rPr>
                <w:rFonts w:ascii="Times New Roman" w:eastAsia="Times New Roman" w:hAnsi="Times New Roman"/>
                <w:color w:val="000000"/>
                <w:sz w:val="20"/>
                <w:szCs w:val="20"/>
                <w:lang w:eastAsia="ru-RU"/>
              </w:rPr>
              <w:t>40 мг+7.5 мг/г</w:t>
            </w:r>
            <w:r>
              <w:rPr>
                <w:rFonts w:ascii="Times New Roman" w:eastAsia="Times New Roman" w:hAnsi="Times New Roman"/>
                <w:color w:val="000000"/>
                <w:sz w:val="20"/>
                <w:szCs w:val="20"/>
                <w:lang w:eastAsia="ru-RU"/>
              </w:rPr>
              <w:t xml:space="preserve"> № 1 </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9</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страны происхождения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10</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Остаточный срок годности</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24 месяцев</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711560" w:rsidRDefault="00546830" w:rsidP="0054683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N</w:t>
            </w:r>
            <w:r>
              <w:rPr>
                <w:rFonts w:ascii="Times New Roman" w:eastAsia="Times New Roman" w:hAnsi="Times New Roman"/>
                <w:b/>
                <w:color w:val="000000"/>
                <w:sz w:val="20"/>
                <w:szCs w:val="20"/>
                <w:lang w:eastAsia="ru-RU"/>
              </w:rPr>
              <w:t xml:space="preserve"> 9</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546830" w:rsidRPr="00711560" w:rsidRDefault="00546830" w:rsidP="0054683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Параметр</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546830" w:rsidRPr="00711560" w:rsidRDefault="00546830" w:rsidP="0054683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Требуемое значение</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Международное непатентованное </w:t>
            </w:r>
            <w:r w:rsidRPr="00C6733D">
              <w:rPr>
                <w:rFonts w:ascii="Times New Roman" w:eastAsia="Times New Roman" w:hAnsi="Times New Roman"/>
                <w:color w:val="000000"/>
                <w:sz w:val="20"/>
                <w:szCs w:val="20"/>
                <w:lang w:eastAsia="ru-RU"/>
              </w:rPr>
              <w:br/>
              <w:t>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546830">
              <w:rPr>
                <w:rFonts w:ascii="Times New Roman" w:eastAsia="Times New Roman" w:hAnsi="Times New Roman"/>
                <w:color w:val="000000"/>
                <w:sz w:val="20"/>
                <w:szCs w:val="20"/>
                <w:lang w:eastAsia="ru-RU"/>
              </w:rPr>
              <w:t>ГИДРОКСИМЕТИЛХИНОКСАЛИНДИОКСИД</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2</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Торговое 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546830">
              <w:rPr>
                <w:rFonts w:ascii="Times New Roman" w:eastAsia="Times New Roman" w:hAnsi="Times New Roman"/>
                <w:color w:val="000000"/>
                <w:sz w:val="20"/>
                <w:szCs w:val="20"/>
                <w:lang w:eastAsia="ru-RU"/>
              </w:rPr>
              <w:t>Диоксисепт мазь д/наруж. прим. 5% 50г</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3</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050" w:type="dxa"/>
            <w:tcBorders>
              <w:top w:val="single" w:sz="4" w:space="0" w:color="000000"/>
              <w:left w:val="nil"/>
              <w:bottom w:val="single" w:sz="4" w:space="0" w:color="000000"/>
              <w:right w:val="single" w:sz="4" w:space="0" w:color="000000"/>
            </w:tcBorders>
            <w:shd w:val="clear" w:color="auto" w:fill="auto"/>
          </w:tcPr>
          <w:p w:rsidR="00546830"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Держатель </w:t>
            </w:r>
            <w:r>
              <w:rPr>
                <w:rFonts w:ascii="Times New Roman" w:eastAsia="Times New Roman" w:hAnsi="Times New Roman"/>
                <w:color w:val="000000"/>
                <w:sz w:val="20"/>
                <w:szCs w:val="20"/>
                <w:lang w:eastAsia="ru-RU"/>
              </w:rPr>
              <w:t>_______________________</w:t>
            </w:r>
          </w:p>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Производитель </w:t>
            </w:r>
            <w:r>
              <w:rPr>
                <w:rFonts w:ascii="Times New Roman" w:eastAsia="Times New Roman" w:hAnsi="Times New Roman"/>
                <w:color w:val="000000"/>
                <w:sz w:val="20"/>
                <w:szCs w:val="20"/>
                <w:lang w:eastAsia="ru-RU"/>
              </w:rPr>
              <w:t>_______________________ _______________________</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4</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Номер регистрационного удостоверения лекарственного препарата</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5</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Код в соответствии с Общероссийским классификатором продукции по видам экономической деятельности</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546830">
              <w:rPr>
                <w:rFonts w:ascii="Times New Roman" w:eastAsia="Times New Roman" w:hAnsi="Times New Roman"/>
                <w:color w:val="000000"/>
                <w:sz w:val="20"/>
                <w:szCs w:val="20"/>
                <w:lang w:eastAsia="ru-RU"/>
              </w:rPr>
              <w:t>21.20.10.158</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6</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Единица измерения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упак.</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7</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Количество Товара в единицах измерения</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p>
        </w:tc>
      </w:tr>
      <w:tr w:rsidR="00546830" w:rsidRPr="00C6733D" w:rsidTr="00436183">
        <w:trPr>
          <w:trHeight w:val="270"/>
        </w:trPr>
        <w:tc>
          <w:tcPr>
            <w:tcW w:w="107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46830"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В случае заключения Контракта без проведения конкурентных процедур закупок:</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8</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711560" w:rsidRDefault="00546830" w:rsidP="00546830">
            <w:pPr>
              <w:spacing w:after="0" w:line="240" w:lineRule="auto"/>
              <w:rPr>
                <w:rFonts w:ascii="Times New Roman" w:eastAsia="Times New Roman" w:hAnsi="Times New Roman"/>
                <w:color w:val="000000"/>
                <w:sz w:val="20"/>
                <w:szCs w:val="20"/>
                <w:lang w:eastAsia="ru-RU"/>
              </w:rPr>
            </w:pPr>
          </w:p>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546830">
              <w:rPr>
                <w:rFonts w:ascii="Times New Roman" w:eastAsia="Times New Roman" w:hAnsi="Times New Roman"/>
                <w:color w:val="000000"/>
                <w:sz w:val="20"/>
                <w:szCs w:val="20"/>
                <w:lang w:eastAsia="ru-RU"/>
              </w:rPr>
              <w:t>Диоксисепт мазь д/наруж. прим. 5% 50г</w:t>
            </w:r>
            <w:r>
              <w:rPr>
                <w:rFonts w:ascii="Times New Roman" w:eastAsia="Times New Roman" w:hAnsi="Times New Roman"/>
                <w:color w:val="000000"/>
                <w:sz w:val="20"/>
                <w:szCs w:val="20"/>
                <w:lang w:eastAsia="ru-RU"/>
              </w:rPr>
              <w:t xml:space="preserve"> № 1</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9</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страны происхождения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10</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Остаточный срок годности</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24 месяцев</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711560" w:rsidRDefault="00546830" w:rsidP="0054683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N</w:t>
            </w:r>
            <w:r>
              <w:rPr>
                <w:rFonts w:ascii="Times New Roman" w:eastAsia="Times New Roman" w:hAnsi="Times New Roman"/>
                <w:b/>
                <w:color w:val="000000"/>
                <w:sz w:val="20"/>
                <w:szCs w:val="20"/>
                <w:lang w:eastAsia="ru-RU"/>
              </w:rPr>
              <w:t xml:space="preserve"> 10</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546830" w:rsidRPr="00711560" w:rsidRDefault="00546830" w:rsidP="0054683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Параметр</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546830" w:rsidRPr="00711560" w:rsidRDefault="00546830" w:rsidP="0054683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Требуемое значение</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Международное непатентованное </w:t>
            </w:r>
            <w:r w:rsidRPr="00C6733D">
              <w:rPr>
                <w:rFonts w:ascii="Times New Roman" w:eastAsia="Times New Roman" w:hAnsi="Times New Roman"/>
                <w:color w:val="000000"/>
                <w:sz w:val="20"/>
                <w:szCs w:val="20"/>
                <w:lang w:eastAsia="ru-RU"/>
              </w:rPr>
              <w:br/>
              <w:t>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546830">
              <w:rPr>
                <w:rFonts w:ascii="Times New Roman" w:eastAsia="Times New Roman" w:hAnsi="Times New Roman"/>
                <w:color w:val="000000"/>
                <w:sz w:val="20"/>
                <w:szCs w:val="20"/>
                <w:lang w:eastAsia="ru-RU"/>
              </w:rPr>
              <w:t>ДИОКСОМЕТИЛТЕТРАГИДРОПИРИМИДИН</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2</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Торговое 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546830" w:rsidRDefault="00546830" w:rsidP="00546830">
            <w:pPr>
              <w:spacing w:after="0" w:line="240" w:lineRule="auto"/>
              <w:rPr>
                <w:rFonts w:ascii="Times New Roman" w:eastAsia="Times New Roman" w:hAnsi="Times New Roman"/>
                <w:color w:val="000000"/>
                <w:sz w:val="20"/>
                <w:szCs w:val="20"/>
                <w:lang w:eastAsia="ru-RU"/>
              </w:rPr>
            </w:pPr>
            <w:r w:rsidRPr="00546830">
              <w:rPr>
                <w:rFonts w:ascii="Times New Roman" w:eastAsia="Times New Roman" w:hAnsi="Times New Roman"/>
                <w:color w:val="000000"/>
                <w:sz w:val="20"/>
                <w:szCs w:val="20"/>
                <w:lang w:eastAsia="ru-RU"/>
              </w:rPr>
              <w:t>Метилурацил мазь д/мест. и наруж. прим.</w:t>
            </w:r>
          </w:p>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546830">
              <w:rPr>
                <w:rFonts w:ascii="Times New Roman" w:eastAsia="Times New Roman" w:hAnsi="Times New Roman"/>
                <w:color w:val="000000"/>
                <w:sz w:val="20"/>
                <w:szCs w:val="20"/>
                <w:lang w:eastAsia="ru-RU"/>
              </w:rPr>
              <w:t>10% 25г туба</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3</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050" w:type="dxa"/>
            <w:tcBorders>
              <w:top w:val="single" w:sz="4" w:space="0" w:color="000000"/>
              <w:left w:val="nil"/>
              <w:bottom w:val="single" w:sz="4" w:space="0" w:color="000000"/>
              <w:right w:val="single" w:sz="4" w:space="0" w:color="000000"/>
            </w:tcBorders>
            <w:shd w:val="clear" w:color="auto" w:fill="auto"/>
          </w:tcPr>
          <w:p w:rsidR="00546830"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Держатель </w:t>
            </w:r>
            <w:r>
              <w:rPr>
                <w:rFonts w:ascii="Times New Roman" w:eastAsia="Times New Roman" w:hAnsi="Times New Roman"/>
                <w:color w:val="000000"/>
                <w:sz w:val="20"/>
                <w:szCs w:val="20"/>
                <w:lang w:eastAsia="ru-RU"/>
              </w:rPr>
              <w:t>_______________________</w:t>
            </w:r>
          </w:p>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Производитель </w:t>
            </w:r>
            <w:r>
              <w:rPr>
                <w:rFonts w:ascii="Times New Roman" w:eastAsia="Times New Roman" w:hAnsi="Times New Roman"/>
                <w:color w:val="000000"/>
                <w:sz w:val="20"/>
                <w:szCs w:val="20"/>
                <w:lang w:eastAsia="ru-RU"/>
              </w:rPr>
              <w:t>_______________________ _______________________</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4</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Номер регистрационного удостоверения лекарственного препарата</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5</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Код в соответствии с Общероссийским классификатором продукции по видам экономической деятельности</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65FAD" w:rsidP="00546830">
            <w:pPr>
              <w:spacing w:after="0" w:line="240" w:lineRule="auto"/>
              <w:rPr>
                <w:rFonts w:ascii="Times New Roman" w:eastAsia="Times New Roman" w:hAnsi="Times New Roman"/>
                <w:color w:val="000000"/>
                <w:sz w:val="20"/>
                <w:szCs w:val="20"/>
                <w:lang w:eastAsia="ru-RU"/>
              </w:rPr>
            </w:pPr>
            <w:r w:rsidRPr="00565FAD">
              <w:rPr>
                <w:rFonts w:ascii="Times New Roman" w:eastAsia="Times New Roman" w:hAnsi="Times New Roman"/>
                <w:color w:val="000000"/>
                <w:sz w:val="20"/>
                <w:szCs w:val="20"/>
                <w:lang w:eastAsia="ru-RU"/>
              </w:rPr>
              <w:t>21.20.10.169</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6</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Единица измерения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упак.</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7</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Количество Товара в единицах измерения</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65FAD"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w:t>
            </w:r>
          </w:p>
        </w:tc>
      </w:tr>
      <w:tr w:rsidR="00565FAD" w:rsidRPr="00C6733D" w:rsidTr="00291C0F">
        <w:trPr>
          <w:trHeight w:val="270"/>
        </w:trPr>
        <w:tc>
          <w:tcPr>
            <w:tcW w:w="107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65FAD" w:rsidRDefault="00565FAD"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В случае заключения Контракта без проведения конкурентных процедур закупок:</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8</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711560" w:rsidRDefault="00546830" w:rsidP="00546830">
            <w:pPr>
              <w:spacing w:after="0" w:line="240" w:lineRule="auto"/>
              <w:rPr>
                <w:rFonts w:ascii="Times New Roman" w:eastAsia="Times New Roman" w:hAnsi="Times New Roman"/>
                <w:color w:val="000000"/>
                <w:sz w:val="20"/>
                <w:szCs w:val="20"/>
                <w:lang w:eastAsia="ru-RU"/>
              </w:rPr>
            </w:pPr>
          </w:p>
          <w:p w:rsidR="00546830" w:rsidRPr="00C6733D" w:rsidRDefault="00565FAD"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Мазь для наружного применения </w:t>
            </w:r>
            <w:r w:rsidRPr="00565FAD">
              <w:rPr>
                <w:rFonts w:ascii="Times New Roman" w:eastAsia="Times New Roman" w:hAnsi="Times New Roman"/>
                <w:color w:val="000000"/>
                <w:sz w:val="20"/>
                <w:szCs w:val="20"/>
                <w:lang w:eastAsia="ru-RU"/>
              </w:rPr>
              <w:t>100 мг/г</w:t>
            </w:r>
            <w:r>
              <w:rPr>
                <w:rFonts w:ascii="Times New Roman" w:eastAsia="Times New Roman" w:hAnsi="Times New Roman"/>
                <w:color w:val="000000"/>
                <w:sz w:val="20"/>
                <w:szCs w:val="20"/>
                <w:lang w:eastAsia="ru-RU"/>
              </w:rPr>
              <w:t xml:space="preserve"> №1</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9</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страны происхождения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54683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10</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Остаточный срок годности</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546830" w:rsidRPr="00C6733D" w:rsidRDefault="00546830" w:rsidP="0054683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24 месяцев</w:t>
            </w:r>
          </w:p>
        </w:tc>
      </w:tr>
      <w:tr w:rsidR="00565FAD"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65FAD" w:rsidRPr="00711560" w:rsidRDefault="00565FAD" w:rsidP="00565FAD">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N</w:t>
            </w:r>
            <w:r>
              <w:rPr>
                <w:rFonts w:ascii="Times New Roman" w:eastAsia="Times New Roman" w:hAnsi="Times New Roman"/>
                <w:b/>
                <w:color w:val="000000"/>
                <w:sz w:val="20"/>
                <w:szCs w:val="20"/>
                <w:lang w:eastAsia="ru-RU"/>
              </w:rPr>
              <w:t xml:space="preserve"> 11</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565FAD" w:rsidRPr="00711560" w:rsidRDefault="00565FAD" w:rsidP="00565FAD">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Параметр</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565FAD" w:rsidRPr="00711560" w:rsidRDefault="00565FAD" w:rsidP="00565FAD">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Требуемое значение</w:t>
            </w:r>
          </w:p>
        </w:tc>
      </w:tr>
      <w:tr w:rsidR="00565FAD"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Международное непатентованное </w:t>
            </w:r>
            <w:r w:rsidRPr="00C6733D">
              <w:rPr>
                <w:rFonts w:ascii="Times New Roman" w:eastAsia="Times New Roman" w:hAnsi="Times New Roman"/>
                <w:color w:val="000000"/>
                <w:sz w:val="20"/>
                <w:szCs w:val="20"/>
                <w:lang w:eastAsia="ru-RU"/>
              </w:rPr>
              <w:br/>
              <w:t>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565FAD" w:rsidRPr="00565FAD" w:rsidRDefault="00565FAD" w:rsidP="00565FAD">
            <w:pPr>
              <w:spacing w:after="0" w:line="240" w:lineRule="auto"/>
              <w:rPr>
                <w:rFonts w:ascii="Times New Roman" w:eastAsia="Times New Roman" w:hAnsi="Times New Roman"/>
                <w:color w:val="000000"/>
                <w:sz w:val="20"/>
                <w:szCs w:val="20"/>
                <w:lang w:eastAsia="ru-RU"/>
              </w:rPr>
            </w:pPr>
            <w:r w:rsidRPr="00565FAD">
              <w:rPr>
                <w:rFonts w:ascii="Times New Roman" w:eastAsia="Times New Roman" w:hAnsi="Times New Roman"/>
                <w:color w:val="000000"/>
                <w:sz w:val="20"/>
                <w:szCs w:val="20"/>
                <w:lang w:eastAsia="ru-RU"/>
              </w:rPr>
              <w:t>ДИОКСОМЕТИЛТЕТРАГИДРОПИРИМИДИН+</w:t>
            </w:r>
          </w:p>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565FAD">
              <w:rPr>
                <w:rFonts w:ascii="Times New Roman" w:eastAsia="Times New Roman" w:hAnsi="Times New Roman"/>
                <w:color w:val="000000"/>
                <w:sz w:val="20"/>
                <w:szCs w:val="20"/>
                <w:lang w:eastAsia="ru-RU"/>
              </w:rPr>
              <w:t>ЛИДОКАИН+ОФЛОКСАЦИН</w:t>
            </w:r>
          </w:p>
        </w:tc>
      </w:tr>
      <w:tr w:rsidR="00565FAD"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2</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Торговое 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565FAD">
              <w:rPr>
                <w:rFonts w:ascii="Times New Roman" w:eastAsia="Times New Roman" w:hAnsi="Times New Roman"/>
                <w:color w:val="000000"/>
                <w:sz w:val="20"/>
                <w:szCs w:val="20"/>
                <w:lang w:eastAsia="ru-RU"/>
              </w:rPr>
              <w:t>Офломелид мазь д/наруж. прим. 100г</w:t>
            </w:r>
          </w:p>
        </w:tc>
      </w:tr>
      <w:tr w:rsidR="00565FAD"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3</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050" w:type="dxa"/>
            <w:tcBorders>
              <w:top w:val="single" w:sz="4" w:space="0" w:color="000000"/>
              <w:left w:val="nil"/>
              <w:bottom w:val="single" w:sz="4" w:space="0" w:color="000000"/>
              <w:right w:val="single" w:sz="4" w:space="0" w:color="000000"/>
            </w:tcBorders>
            <w:shd w:val="clear" w:color="auto" w:fill="auto"/>
          </w:tcPr>
          <w:p w:rsidR="00565FA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Держатель </w:t>
            </w:r>
            <w:r>
              <w:rPr>
                <w:rFonts w:ascii="Times New Roman" w:eastAsia="Times New Roman" w:hAnsi="Times New Roman"/>
                <w:color w:val="000000"/>
                <w:sz w:val="20"/>
                <w:szCs w:val="20"/>
                <w:lang w:eastAsia="ru-RU"/>
              </w:rPr>
              <w:t>_______________________</w:t>
            </w:r>
          </w:p>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Производитель </w:t>
            </w:r>
            <w:r>
              <w:rPr>
                <w:rFonts w:ascii="Times New Roman" w:eastAsia="Times New Roman" w:hAnsi="Times New Roman"/>
                <w:color w:val="000000"/>
                <w:sz w:val="20"/>
                <w:szCs w:val="20"/>
                <w:lang w:eastAsia="ru-RU"/>
              </w:rPr>
              <w:t>_______________________ _______________________</w:t>
            </w:r>
          </w:p>
        </w:tc>
      </w:tr>
      <w:tr w:rsidR="00565FAD"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4</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Номер регистрационного удостоверения лекарственного препарата</w:t>
            </w:r>
          </w:p>
        </w:tc>
        <w:tc>
          <w:tcPr>
            <w:tcW w:w="5050" w:type="dxa"/>
            <w:tcBorders>
              <w:top w:val="single" w:sz="4" w:space="0" w:color="000000"/>
              <w:left w:val="nil"/>
              <w:bottom w:val="single" w:sz="4" w:space="0" w:color="000000"/>
              <w:right w:val="single" w:sz="4" w:space="0" w:color="000000"/>
            </w:tcBorders>
            <w:shd w:val="clear" w:color="auto" w:fill="auto"/>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565FAD"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5</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Код в соответствии с Общероссийским классификатором продукции по видам экономической деятельности</w:t>
            </w:r>
          </w:p>
        </w:tc>
        <w:tc>
          <w:tcPr>
            <w:tcW w:w="5050" w:type="dxa"/>
            <w:tcBorders>
              <w:top w:val="single" w:sz="4" w:space="0" w:color="000000"/>
              <w:left w:val="nil"/>
              <w:bottom w:val="single" w:sz="4" w:space="0" w:color="000000"/>
              <w:right w:val="single" w:sz="4" w:space="0" w:color="000000"/>
            </w:tcBorders>
            <w:shd w:val="clear" w:color="auto" w:fill="auto"/>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565FAD">
              <w:rPr>
                <w:rFonts w:ascii="Times New Roman" w:eastAsia="Times New Roman" w:hAnsi="Times New Roman"/>
                <w:color w:val="000000"/>
                <w:sz w:val="20"/>
                <w:szCs w:val="20"/>
                <w:lang w:eastAsia="ru-RU"/>
              </w:rPr>
              <w:t>21.20.10.169</w:t>
            </w:r>
          </w:p>
        </w:tc>
      </w:tr>
      <w:tr w:rsidR="00565FAD"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6</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Единица измерения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упак.</w:t>
            </w:r>
          </w:p>
        </w:tc>
      </w:tr>
      <w:tr w:rsidR="00565FAD"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7</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Количество Товара в единицах измерения</w:t>
            </w:r>
          </w:p>
        </w:tc>
        <w:tc>
          <w:tcPr>
            <w:tcW w:w="5050" w:type="dxa"/>
            <w:tcBorders>
              <w:top w:val="single" w:sz="4" w:space="0" w:color="000000"/>
              <w:left w:val="nil"/>
              <w:bottom w:val="single" w:sz="4" w:space="0" w:color="000000"/>
              <w:right w:val="single" w:sz="4" w:space="0" w:color="000000"/>
            </w:tcBorders>
            <w:shd w:val="clear" w:color="auto" w:fill="auto"/>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w:t>
            </w:r>
          </w:p>
        </w:tc>
      </w:tr>
      <w:tr w:rsidR="00565FAD" w:rsidRPr="00C6733D" w:rsidTr="00CE3592">
        <w:trPr>
          <w:trHeight w:val="270"/>
        </w:trPr>
        <w:tc>
          <w:tcPr>
            <w:tcW w:w="107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65FA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В случае заключения Контракта без проведения конкурентных процедур закупок:</w:t>
            </w:r>
          </w:p>
        </w:tc>
      </w:tr>
      <w:tr w:rsidR="00565FAD"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8</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5050" w:type="dxa"/>
            <w:tcBorders>
              <w:top w:val="single" w:sz="4" w:space="0" w:color="000000"/>
              <w:left w:val="nil"/>
              <w:bottom w:val="single" w:sz="4" w:space="0" w:color="000000"/>
              <w:right w:val="single" w:sz="4" w:space="0" w:color="000000"/>
            </w:tcBorders>
            <w:shd w:val="clear" w:color="auto" w:fill="auto"/>
          </w:tcPr>
          <w:p w:rsidR="00565FAD" w:rsidRPr="00711560" w:rsidRDefault="00565FAD" w:rsidP="00565FAD">
            <w:pPr>
              <w:spacing w:after="0" w:line="240" w:lineRule="auto"/>
              <w:rPr>
                <w:rFonts w:ascii="Times New Roman" w:eastAsia="Times New Roman" w:hAnsi="Times New Roman"/>
                <w:color w:val="000000"/>
                <w:sz w:val="20"/>
                <w:szCs w:val="20"/>
                <w:lang w:eastAsia="ru-RU"/>
              </w:rPr>
            </w:pPr>
          </w:p>
          <w:p w:rsidR="00565FAD" w:rsidRPr="00565FAD" w:rsidRDefault="00565FAD" w:rsidP="00565FAD">
            <w:pPr>
              <w:spacing w:after="0" w:line="240" w:lineRule="auto"/>
              <w:rPr>
                <w:rFonts w:ascii="Times New Roman" w:eastAsia="Times New Roman" w:hAnsi="Times New Roman"/>
                <w:color w:val="000000"/>
                <w:sz w:val="20"/>
                <w:szCs w:val="20"/>
                <w:lang w:eastAsia="ru-RU"/>
              </w:rPr>
            </w:pPr>
            <w:r w:rsidRPr="00565FAD">
              <w:rPr>
                <w:rFonts w:ascii="Times New Roman" w:eastAsia="Times New Roman" w:hAnsi="Times New Roman"/>
                <w:color w:val="000000"/>
                <w:sz w:val="20"/>
                <w:szCs w:val="20"/>
                <w:lang w:eastAsia="ru-RU"/>
              </w:rPr>
              <w:t>Мазь для наружного применения</w:t>
            </w:r>
            <w:r w:rsidRPr="00565FAD">
              <w:rPr>
                <w:rFonts w:ascii="Times New Roman" w:eastAsia="Times New Roman" w:hAnsi="Times New Roman"/>
                <w:color w:val="000000"/>
                <w:sz w:val="20"/>
                <w:szCs w:val="20"/>
                <w:lang w:eastAsia="ru-RU"/>
              </w:rPr>
              <w:tab/>
            </w:r>
          </w:p>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565FAD">
              <w:rPr>
                <w:rFonts w:ascii="Times New Roman" w:eastAsia="Times New Roman" w:hAnsi="Times New Roman"/>
                <w:color w:val="000000"/>
                <w:sz w:val="20"/>
                <w:szCs w:val="20"/>
                <w:lang w:eastAsia="ru-RU"/>
              </w:rPr>
              <w:t>40 мг+30 мг+10 мг/г</w:t>
            </w:r>
          </w:p>
        </w:tc>
      </w:tr>
      <w:tr w:rsidR="00565FAD"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9</w:t>
            </w:r>
          </w:p>
        </w:tc>
        <w:tc>
          <w:tcPr>
            <w:tcW w:w="4276" w:type="dxa"/>
            <w:tcBorders>
              <w:top w:val="single" w:sz="4" w:space="0" w:color="000000"/>
              <w:left w:val="single" w:sz="4" w:space="0" w:color="auto"/>
              <w:bottom w:val="single" w:sz="4" w:space="0" w:color="000000"/>
              <w:right w:val="single" w:sz="4" w:space="0" w:color="000000"/>
            </w:tcBorders>
            <w:shd w:val="clear" w:color="auto" w:fill="auto"/>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страны происхождения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565FAD"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10</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Остаточный срок годности</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565FAD" w:rsidRPr="00C6733D" w:rsidRDefault="00565FAD" w:rsidP="00565FAD">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 менее 24 месяцев</w:t>
            </w:r>
          </w:p>
        </w:tc>
      </w:tr>
    </w:tbl>
    <w:p w:rsidR="00977D9A" w:rsidRDefault="00977D9A" w:rsidP="00977D9A">
      <w:pPr>
        <w:pStyle w:val="ConsPlusNormal"/>
        <w:outlineLvl w:val="1"/>
        <w:rPr>
          <w:rFonts w:ascii="Times New Roman" w:hAnsi="Times New Roman" w:cs="Times New Roman"/>
          <w:szCs w:val="24"/>
        </w:rPr>
      </w:pPr>
    </w:p>
    <w:tbl>
      <w:tblPr>
        <w:tblW w:w="16834" w:type="dxa"/>
        <w:tblLayout w:type="fixed"/>
        <w:tblLook w:val="04A0" w:firstRow="1" w:lastRow="0" w:firstColumn="1" w:lastColumn="0" w:noHBand="0" w:noVBand="1"/>
      </w:tblPr>
      <w:tblGrid>
        <w:gridCol w:w="16834"/>
      </w:tblGrid>
      <w:tr w:rsidR="00977D9A" w:rsidRPr="00EE709C" w:rsidTr="00AB643E">
        <w:tc>
          <w:tcPr>
            <w:tcW w:w="10881" w:type="dxa"/>
          </w:tcPr>
          <w:p w:rsidR="00977D9A" w:rsidRPr="00EE709C" w:rsidRDefault="00977D9A" w:rsidP="00AB643E">
            <w:pPr>
              <w:widowControl w:val="0"/>
              <w:snapToGrid w:val="0"/>
              <w:spacing w:after="0" w:line="240" w:lineRule="auto"/>
              <w:rPr>
                <w:rFonts w:ascii="Times New Roman" w:hAnsi="Times New Roman"/>
                <w:szCs w:val="20"/>
              </w:rPr>
            </w:pPr>
            <w:r w:rsidRPr="00EE709C">
              <w:rPr>
                <w:rFonts w:ascii="Times New Roman" w:hAnsi="Times New Roman"/>
                <w:szCs w:val="20"/>
              </w:rPr>
              <w:t xml:space="preserve">От Заказчика:                                                                    </w:t>
            </w:r>
            <w:r>
              <w:rPr>
                <w:rFonts w:ascii="Times New Roman" w:hAnsi="Times New Roman"/>
                <w:szCs w:val="20"/>
              </w:rPr>
              <w:t xml:space="preserve">                 От Поставщика:</w:t>
            </w:r>
          </w:p>
        </w:tc>
      </w:tr>
      <w:tr w:rsidR="00977D9A" w:rsidRPr="00EE709C" w:rsidTr="00AB643E">
        <w:tc>
          <w:tcPr>
            <w:tcW w:w="10881" w:type="dxa"/>
          </w:tcPr>
          <w:p w:rsidR="00977D9A" w:rsidRPr="00F16C68" w:rsidRDefault="00977D9A" w:rsidP="00AB643E">
            <w:pPr>
              <w:widowControl w:val="0"/>
              <w:snapToGrid w:val="0"/>
              <w:spacing w:after="0" w:line="240" w:lineRule="auto"/>
              <w:rPr>
                <w:rFonts w:ascii="Times New Roman" w:hAnsi="Times New Roman"/>
                <w:szCs w:val="20"/>
              </w:rPr>
            </w:pPr>
            <w:r>
              <w:rPr>
                <w:rFonts w:ascii="Times New Roman" w:hAnsi="Times New Roman"/>
                <w:szCs w:val="20"/>
              </w:rPr>
              <w:t>Д</w:t>
            </w:r>
            <w:r w:rsidRPr="00EE709C">
              <w:rPr>
                <w:rFonts w:ascii="Times New Roman" w:hAnsi="Times New Roman"/>
                <w:szCs w:val="20"/>
              </w:rPr>
              <w:t xml:space="preserve">иректор «Приморского океанариума» - филиала                   </w:t>
            </w:r>
          </w:p>
          <w:p w:rsidR="00977D9A" w:rsidRDefault="00977D9A" w:rsidP="00AB643E">
            <w:pPr>
              <w:widowControl w:val="0"/>
              <w:snapToGrid w:val="0"/>
              <w:spacing w:after="0" w:line="240" w:lineRule="auto"/>
              <w:rPr>
                <w:rFonts w:ascii="Times New Roman" w:hAnsi="Times New Roman"/>
                <w:szCs w:val="20"/>
              </w:rPr>
            </w:pPr>
            <w:r w:rsidRPr="00EE709C">
              <w:rPr>
                <w:rFonts w:ascii="Times New Roman" w:hAnsi="Times New Roman"/>
                <w:szCs w:val="20"/>
              </w:rPr>
              <w:t xml:space="preserve">ННЦМБ ДВО РАН </w:t>
            </w:r>
          </w:p>
          <w:p w:rsidR="00977D9A" w:rsidRDefault="00977D9A" w:rsidP="00AB643E">
            <w:pPr>
              <w:widowControl w:val="0"/>
              <w:snapToGrid w:val="0"/>
              <w:spacing w:after="0" w:line="240" w:lineRule="auto"/>
              <w:rPr>
                <w:rFonts w:ascii="Times New Roman" w:hAnsi="Times New Roman"/>
                <w:szCs w:val="20"/>
              </w:rPr>
            </w:pPr>
          </w:p>
          <w:p w:rsidR="00977D9A" w:rsidRPr="00EE709C" w:rsidRDefault="00977D9A" w:rsidP="00AB643E">
            <w:pPr>
              <w:widowControl w:val="0"/>
              <w:snapToGrid w:val="0"/>
              <w:spacing w:after="0" w:line="240" w:lineRule="auto"/>
              <w:rPr>
                <w:rFonts w:ascii="Times New Roman" w:hAnsi="Times New Roman"/>
                <w:szCs w:val="20"/>
              </w:rPr>
            </w:pPr>
          </w:p>
          <w:p w:rsidR="00977D9A" w:rsidRPr="00EE709C" w:rsidRDefault="00977D9A" w:rsidP="00AB643E">
            <w:pPr>
              <w:widowControl w:val="0"/>
              <w:snapToGrid w:val="0"/>
              <w:spacing w:after="0" w:line="240" w:lineRule="auto"/>
              <w:rPr>
                <w:rFonts w:ascii="Times New Roman" w:hAnsi="Times New Roman"/>
                <w:szCs w:val="20"/>
              </w:rPr>
            </w:pPr>
            <w:r w:rsidRPr="00EE709C">
              <w:rPr>
                <w:rFonts w:ascii="Times New Roman" w:hAnsi="Times New Roman"/>
                <w:szCs w:val="20"/>
              </w:rPr>
              <w:t>____________</w:t>
            </w:r>
            <w:r>
              <w:rPr>
                <w:rFonts w:ascii="Times New Roman" w:hAnsi="Times New Roman"/>
                <w:szCs w:val="20"/>
              </w:rPr>
              <w:t>__________ О.Г. Шевченко</w:t>
            </w:r>
            <w:r w:rsidRPr="00EE709C">
              <w:rPr>
                <w:rFonts w:ascii="Times New Roman" w:hAnsi="Times New Roman"/>
                <w:szCs w:val="20"/>
              </w:rPr>
              <w:t xml:space="preserve">     </w:t>
            </w:r>
            <w:r>
              <w:rPr>
                <w:rFonts w:ascii="Times New Roman" w:hAnsi="Times New Roman"/>
                <w:szCs w:val="20"/>
              </w:rPr>
              <w:t xml:space="preserve">                            </w:t>
            </w:r>
            <w:r w:rsidRPr="00F16C68">
              <w:rPr>
                <w:rFonts w:ascii="Times New Roman" w:hAnsi="Times New Roman"/>
                <w:szCs w:val="20"/>
              </w:rPr>
              <w:t xml:space="preserve">___________________ </w:t>
            </w:r>
            <w:r>
              <w:rPr>
                <w:rFonts w:ascii="Times New Roman" w:hAnsi="Times New Roman"/>
                <w:szCs w:val="20"/>
              </w:rPr>
              <w:t>/</w:t>
            </w:r>
            <w:r w:rsidRPr="00EE709C">
              <w:rPr>
                <w:rFonts w:ascii="Times New Roman" w:hAnsi="Times New Roman"/>
                <w:szCs w:val="20"/>
              </w:rPr>
              <w:t xml:space="preserve">                              </w:t>
            </w:r>
            <w:r>
              <w:rPr>
                <w:rFonts w:ascii="Times New Roman" w:hAnsi="Times New Roman"/>
                <w:szCs w:val="20"/>
              </w:rPr>
              <w:t xml:space="preserve"> </w:t>
            </w:r>
            <w:r w:rsidRPr="00EE709C">
              <w:rPr>
                <w:rFonts w:ascii="Times New Roman" w:hAnsi="Times New Roman"/>
                <w:szCs w:val="20"/>
              </w:rPr>
              <w:t xml:space="preserve"> </w:t>
            </w:r>
          </w:p>
          <w:p w:rsidR="00977D9A" w:rsidRPr="00F16C68" w:rsidRDefault="00977D9A" w:rsidP="00AB643E">
            <w:pPr>
              <w:widowControl w:val="0"/>
              <w:snapToGrid w:val="0"/>
              <w:spacing w:after="0" w:line="240" w:lineRule="auto"/>
              <w:rPr>
                <w:rFonts w:ascii="Times New Roman" w:hAnsi="Times New Roman"/>
                <w:szCs w:val="20"/>
              </w:rPr>
            </w:pPr>
            <w:r w:rsidRPr="00EE709C">
              <w:rPr>
                <w:rFonts w:ascii="Times New Roman" w:hAnsi="Times New Roman"/>
                <w:szCs w:val="20"/>
              </w:rPr>
              <w:t>М.П.</w:t>
            </w:r>
            <w:r w:rsidRPr="00F16C68">
              <w:rPr>
                <w:rFonts w:ascii="Times New Roman" w:hAnsi="Times New Roman"/>
                <w:szCs w:val="20"/>
              </w:rPr>
              <w:t xml:space="preserve"> </w:t>
            </w:r>
            <w:r>
              <w:rPr>
                <w:rFonts w:ascii="Times New Roman" w:hAnsi="Times New Roman"/>
                <w:szCs w:val="20"/>
              </w:rPr>
              <w:t xml:space="preserve">                                                                                              </w:t>
            </w:r>
            <w:r w:rsidRPr="00F16C68">
              <w:rPr>
                <w:rFonts w:ascii="Times New Roman" w:hAnsi="Times New Roman"/>
                <w:szCs w:val="20"/>
              </w:rPr>
              <w:t>М.П.</w:t>
            </w:r>
            <w:r>
              <w:rPr>
                <w:rFonts w:ascii="Times New Roman" w:hAnsi="Times New Roman"/>
                <w:szCs w:val="20"/>
              </w:rPr>
              <w:t xml:space="preserve">   </w:t>
            </w:r>
          </w:p>
          <w:p w:rsidR="00977D9A" w:rsidRPr="00EE709C" w:rsidRDefault="00977D9A" w:rsidP="00AB643E">
            <w:pPr>
              <w:widowControl w:val="0"/>
              <w:snapToGrid w:val="0"/>
              <w:spacing w:after="0" w:line="240" w:lineRule="auto"/>
              <w:rPr>
                <w:rFonts w:ascii="Times New Roman" w:hAnsi="Times New Roman"/>
                <w:szCs w:val="20"/>
              </w:rPr>
            </w:pPr>
          </w:p>
        </w:tc>
      </w:tr>
    </w:tbl>
    <w:p w:rsidR="00977D9A" w:rsidRDefault="00977D9A" w:rsidP="00977D9A">
      <w:pPr>
        <w:pStyle w:val="ConsPlusNormal"/>
        <w:outlineLvl w:val="1"/>
        <w:rPr>
          <w:rFonts w:ascii="Times New Roman" w:hAnsi="Times New Roman" w:cs="Times New Roman"/>
          <w:sz w:val="20"/>
          <w:szCs w:val="24"/>
        </w:rPr>
      </w:pPr>
    </w:p>
    <w:p w:rsidR="00977D9A" w:rsidRDefault="00977D9A" w:rsidP="00977D9A">
      <w:pPr>
        <w:pStyle w:val="ConsPlusNormal"/>
        <w:jc w:val="right"/>
        <w:outlineLvl w:val="1"/>
        <w:rPr>
          <w:rFonts w:ascii="Times New Roman" w:hAnsi="Times New Roman" w:cs="Times New Roman"/>
          <w:sz w:val="20"/>
          <w:szCs w:val="24"/>
        </w:rPr>
      </w:pPr>
    </w:p>
    <w:p w:rsidR="00977D9A" w:rsidRDefault="00977D9A" w:rsidP="00565FAD">
      <w:pPr>
        <w:pStyle w:val="ConsPlusNormal"/>
        <w:outlineLvl w:val="1"/>
        <w:rPr>
          <w:rFonts w:ascii="Times New Roman" w:hAnsi="Times New Roman" w:cs="Times New Roman"/>
          <w:sz w:val="20"/>
          <w:szCs w:val="24"/>
        </w:rPr>
      </w:pPr>
    </w:p>
    <w:p w:rsidR="00977D9A" w:rsidRDefault="00977D9A" w:rsidP="00977D9A">
      <w:pPr>
        <w:pStyle w:val="ConsPlusNormal"/>
        <w:jc w:val="right"/>
        <w:outlineLvl w:val="1"/>
        <w:rPr>
          <w:rFonts w:ascii="Times New Roman" w:hAnsi="Times New Roman" w:cs="Times New Roman"/>
          <w:sz w:val="20"/>
          <w:szCs w:val="24"/>
        </w:rPr>
      </w:pPr>
    </w:p>
    <w:p w:rsidR="00977D9A" w:rsidRPr="00F77527" w:rsidRDefault="00977D9A" w:rsidP="00977D9A">
      <w:pPr>
        <w:pStyle w:val="ConsPlusNormal"/>
        <w:jc w:val="right"/>
        <w:outlineLvl w:val="1"/>
        <w:rPr>
          <w:rFonts w:ascii="Times New Roman" w:hAnsi="Times New Roman" w:cs="Times New Roman"/>
          <w:sz w:val="20"/>
          <w:szCs w:val="24"/>
        </w:rPr>
      </w:pPr>
      <w:r w:rsidRPr="00F77527">
        <w:rPr>
          <w:rFonts w:ascii="Times New Roman" w:hAnsi="Times New Roman" w:cs="Times New Roman"/>
          <w:sz w:val="20"/>
          <w:szCs w:val="24"/>
        </w:rPr>
        <w:t>Приложение № 3</w:t>
      </w:r>
    </w:p>
    <w:p w:rsidR="00977D9A" w:rsidRDefault="00977D9A" w:rsidP="00977D9A">
      <w:pPr>
        <w:pStyle w:val="ConsPlusNormal"/>
        <w:jc w:val="right"/>
        <w:rPr>
          <w:rFonts w:ascii="Times New Roman" w:hAnsi="Times New Roman" w:cs="Times New Roman"/>
          <w:sz w:val="20"/>
          <w:szCs w:val="24"/>
        </w:rPr>
      </w:pPr>
      <w:r w:rsidRPr="00F77527">
        <w:rPr>
          <w:rFonts w:ascii="Times New Roman" w:hAnsi="Times New Roman" w:cs="Times New Roman"/>
          <w:sz w:val="20"/>
          <w:szCs w:val="24"/>
        </w:rPr>
        <w:t>к Контракту</w:t>
      </w:r>
      <w:r>
        <w:rPr>
          <w:rFonts w:ascii="Times New Roman" w:hAnsi="Times New Roman" w:cs="Times New Roman"/>
          <w:sz w:val="20"/>
          <w:szCs w:val="24"/>
        </w:rPr>
        <w:t xml:space="preserve"> </w:t>
      </w:r>
      <w:r w:rsidRPr="00F77527">
        <w:rPr>
          <w:rFonts w:ascii="Times New Roman" w:hAnsi="Times New Roman" w:cs="Times New Roman"/>
          <w:sz w:val="20"/>
          <w:szCs w:val="24"/>
        </w:rPr>
        <w:t>от «</w:t>
      </w:r>
      <w:r>
        <w:rPr>
          <w:rFonts w:ascii="Times New Roman" w:hAnsi="Times New Roman" w:cs="Times New Roman"/>
          <w:sz w:val="20"/>
          <w:szCs w:val="24"/>
        </w:rPr>
        <w:t>____</w:t>
      </w:r>
      <w:r w:rsidRPr="00F77527">
        <w:rPr>
          <w:rFonts w:ascii="Times New Roman" w:hAnsi="Times New Roman" w:cs="Times New Roman"/>
          <w:sz w:val="20"/>
          <w:szCs w:val="24"/>
        </w:rPr>
        <w:t xml:space="preserve">» </w:t>
      </w:r>
      <w:r w:rsidR="00565FAD">
        <w:rPr>
          <w:rFonts w:ascii="Times New Roman" w:hAnsi="Times New Roman" w:cs="Times New Roman"/>
          <w:sz w:val="20"/>
          <w:szCs w:val="24"/>
        </w:rPr>
        <w:t>мая</w:t>
      </w:r>
      <w:r w:rsidRPr="00F77527">
        <w:rPr>
          <w:rFonts w:ascii="Times New Roman" w:hAnsi="Times New Roman" w:cs="Times New Roman"/>
          <w:sz w:val="20"/>
          <w:szCs w:val="24"/>
        </w:rPr>
        <w:t xml:space="preserve"> </w:t>
      </w:r>
      <w:r>
        <w:rPr>
          <w:rFonts w:ascii="Times New Roman" w:hAnsi="Times New Roman" w:cs="Times New Roman"/>
          <w:sz w:val="20"/>
          <w:szCs w:val="24"/>
        </w:rPr>
        <w:t>2026</w:t>
      </w:r>
      <w:r w:rsidRPr="00F77527">
        <w:rPr>
          <w:rFonts w:ascii="Times New Roman" w:hAnsi="Times New Roman" w:cs="Times New Roman"/>
          <w:sz w:val="20"/>
          <w:szCs w:val="24"/>
        </w:rPr>
        <w:t xml:space="preserve"> г. </w:t>
      </w:r>
    </w:p>
    <w:p w:rsidR="00977D9A" w:rsidRPr="00F77527" w:rsidRDefault="00977D9A" w:rsidP="00977D9A">
      <w:pPr>
        <w:pStyle w:val="ConsPlusNormal"/>
        <w:jc w:val="right"/>
        <w:rPr>
          <w:rFonts w:ascii="Times New Roman" w:hAnsi="Times New Roman" w:cs="Times New Roman"/>
          <w:sz w:val="20"/>
          <w:szCs w:val="24"/>
        </w:rPr>
      </w:pPr>
      <w:r w:rsidRPr="00F77527">
        <w:rPr>
          <w:rFonts w:ascii="Times New Roman" w:hAnsi="Times New Roman" w:cs="Times New Roman"/>
          <w:sz w:val="20"/>
          <w:szCs w:val="24"/>
        </w:rPr>
        <w:t xml:space="preserve">№ </w:t>
      </w:r>
      <w:r>
        <w:rPr>
          <w:rFonts w:ascii="Times New Roman" w:hAnsi="Times New Roman" w:cs="Times New Roman"/>
          <w:sz w:val="20"/>
          <w:szCs w:val="24"/>
        </w:rPr>
        <w:t>12</w:t>
      </w:r>
      <w:r w:rsidR="00565FAD">
        <w:rPr>
          <w:rFonts w:ascii="Times New Roman" w:hAnsi="Times New Roman" w:cs="Times New Roman"/>
          <w:sz w:val="20"/>
          <w:szCs w:val="24"/>
        </w:rPr>
        <w:t>71</w:t>
      </w:r>
    </w:p>
    <w:p w:rsidR="00977D9A" w:rsidRPr="0050607D" w:rsidRDefault="00977D9A" w:rsidP="00977D9A">
      <w:pPr>
        <w:pStyle w:val="ConsPlusNormal"/>
        <w:jc w:val="both"/>
        <w:rPr>
          <w:rFonts w:ascii="Times New Roman" w:hAnsi="Times New Roman" w:cs="Times New Roman"/>
          <w:szCs w:val="24"/>
        </w:rPr>
      </w:pPr>
    </w:p>
    <w:p w:rsidR="00977D9A" w:rsidRPr="0050607D" w:rsidRDefault="00977D9A" w:rsidP="00977D9A">
      <w:pPr>
        <w:pStyle w:val="ConsPlusNormal"/>
        <w:jc w:val="center"/>
        <w:rPr>
          <w:rFonts w:ascii="Times New Roman" w:hAnsi="Times New Roman" w:cs="Times New Roman"/>
          <w:b/>
          <w:szCs w:val="24"/>
        </w:rPr>
      </w:pPr>
      <w:bookmarkStart w:id="26" w:name="P729"/>
      <w:bookmarkEnd w:id="26"/>
      <w:r w:rsidRPr="0050607D">
        <w:rPr>
          <w:rFonts w:ascii="Times New Roman" w:hAnsi="Times New Roman" w:cs="Times New Roman"/>
          <w:b/>
          <w:szCs w:val="24"/>
        </w:rPr>
        <w:t>КАЛЕНДАРНЫЙ ПЛАН</w:t>
      </w:r>
    </w:p>
    <w:p w:rsidR="00977D9A" w:rsidRPr="0050607D" w:rsidRDefault="00977D9A" w:rsidP="00977D9A">
      <w:pPr>
        <w:pStyle w:val="ConsPlusNormal"/>
        <w:jc w:val="both"/>
        <w:rPr>
          <w:rFonts w:ascii="Times New Roman" w:hAnsi="Times New Roman" w:cs="Times New Roman"/>
          <w:szCs w:val="24"/>
        </w:rPr>
      </w:pPr>
    </w:p>
    <w:tbl>
      <w:tblPr>
        <w:tblW w:w="9356"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0"/>
        <w:gridCol w:w="4536"/>
      </w:tblGrid>
      <w:tr w:rsidR="00977D9A" w:rsidRPr="00FD4EEA" w:rsidTr="00AB643E">
        <w:tc>
          <w:tcPr>
            <w:tcW w:w="4820" w:type="dxa"/>
            <w:tcBorders>
              <w:bottom w:val="single" w:sz="4" w:space="0" w:color="auto"/>
            </w:tcBorders>
          </w:tcPr>
          <w:p w:rsidR="00977D9A" w:rsidRPr="00FD4EEA" w:rsidRDefault="00977D9A" w:rsidP="00AB643E">
            <w:pPr>
              <w:pStyle w:val="ConsPlusNormal"/>
              <w:jc w:val="center"/>
              <w:rPr>
                <w:rFonts w:ascii="Times New Roman" w:hAnsi="Times New Roman" w:cs="Times New Roman"/>
                <w:szCs w:val="22"/>
              </w:rPr>
            </w:pPr>
            <w:r w:rsidRPr="00FD4EEA">
              <w:rPr>
                <w:rFonts w:ascii="Times New Roman" w:hAnsi="Times New Roman" w:cs="Times New Roman"/>
                <w:szCs w:val="22"/>
              </w:rPr>
              <w:t>Срок поставки Товара</w:t>
            </w:r>
          </w:p>
        </w:tc>
        <w:tc>
          <w:tcPr>
            <w:tcW w:w="4536" w:type="dxa"/>
            <w:tcBorders>
              <w:bottom w:val="single" w:sz="4" w:space="0" w:color="auto"/>
            </w:tcBorders>
          </w:tcPr>
          <w:p w:rsidR="00977D9A" w:rsidRPr="00FD4EEA" w:rsidRDefault="00977D9A" w:rsidP="00AB643E">
            <w:pPr>
              <w:pStyle w:val="ConsPlusNormal"/>
              <w:jc w:val="center"/>
              <w:rPr>
                <w:rFonts w:ascii="Times New Roman" w:hAnsi="Times New Roman" w:cs="Times New Roman"/>
                <w:szCs w:val="22"/>
              </w:rPr>
            </w:pPr>
            <w:r w:rsidRPr="00FD4EEA">
              <w:rPr>
                <w:rFonts w:ascii="Times New Roman" w:hAnsi="Times New Roman" w:cs="Times New Roman"/>
                <w:szCs w:val="22"/>
              </w:rPr>
              <w:t>Количество Товара</w:t>
            </w:r>
          </w:p>
        </w:tc>
      </w:tr>
      <w:tr w:rsidR="00977D9A" w:rsidRPr="00FD4EEA" w:rsidTr="00AB643E">
        <w:tc>
          <w:tcPr>
            <w:tcW w:w="4820" w:type="dxa"/>
            <w:tcBorders>
              <w:bottom w:val="single" w:sz="4" w:space="0" w:color="auto"/>
            </w:tcBorders>
            <w:vAlign w:val="center"/>
          </w:tcPr>
          <w:p w:rsidR="00977D9A" w:rsidRPr="00FD4EEA" w:rsidRDefault="00711560" w:rsidP="00AB643E">
            <w:pPr>
              <w:pStyle w:val="ConsPlusNormal"/>
              <w:snapToGrid w:val="0"/>
              <w:jc w:val="center"/>
              <w:rPr>
                <w:rFonts w:ascii="Times New Roman" w:eastAsia="Calibri" w:hAnsi="Times New Roman" w:cs="Times New Roman"/>
                <w:szCs w:val="22"/>
              </w:rPr>
            </w:pPr>
            <w:r>
              <w:rPr>
                <w:rFonts w:ascii="Times New Roman" w:eastAsia="Calibri" w:hAnsi="Times New Roman" w:cs="Times New Roman"/>
                <w:szCs w:val="22"/>
              </w:rPr>
              <w:t>30 календарных</w:t>
            </w:r>
            <w:r w:rsidR="00977D9A">
              <w:rPr>
                <w:rFonts w:ascii="Times New Roman" w:eastAsia="Calibri" w:hAnsi="Times New Roman" w:cs="Times New Roman"/>
                <w:szCs w:val="22"/>
              </w:rPr>
              <w:t xml:space="preserve"> дней с момента заключения Контракта</w:t>
            </w:r>
          </w:p>
        </w:tc>
        <w:tc>
          <w:tcPr>
            <w:tcW w:w="4536" w:type="dxa"/>
            <w:tcBorders>
              <w:bottom w:val="single" w:sz="4" w:space="0" w:color="auto"/>
            </w:tcBorders>
            <w:vAlign w:val="center"/>
          </w:tcPr>
          <w:p w:rsidR="00977D9A" w:rsidRPr="00FD4EEA" w:rsidRDefault="00977D9A" w:rsidP="00AB643E">
            <w:pPr>
              <w:pStyle w:val="ConsPlusNormal"/>
              <w:snapToGrid w:val="0"/>
              <w:jc w:val="center"/>
              <w:rPr>
                <w:rFonts w:ascii="Times New Roman" w:hAnsi="Times New Roman" w:cs="Times New Roman"/>
                <w:color w:val="000000"/>
                <w:szCs w:val="22"/>
              </w:rPr>
            </w:pPr>
            <w:r>
              <w:rPr>
                <w:rFonts w:ascii="Times New Roman" w:hAnsi="Times New Roman" w:cs="Times New Roman"/>
                <w:color w:val="000000"/>
                <w:szCs w:val="22"/>
              </w:rPr>
              <w:t>В 100% объеме</w:t>
            </w:r>
          </w:p>
        </w:tc>
      </w:tr>
    </w:tbl>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tbl>
      <w:tblPr>
        <w:tblW w:w="16834" w:type="dxa"/>
        <w:tblLayout w:type="fixed"/>
        <w:tblLook w:val="04A0" w:firstRow="1" w:lastRow="0" w:firstColumn="1" w:lastColumn="0" w:noHBand="0" w:noVBand="1"/>
      </w:tblPr>
      <w:tblGrid>
        <w:gridCol w:w="16834"/>
      </w:tblGrid>
      <w:tr w:rsidR="00977D9A" w:rsidRPr="00EE709C" w:rsidTr="00AB643E">
        <w:tc>
          <w:tcPr>
            <w:tcW w:w="16834" w:type="dxa"/>
          </w:tcPr>
          <w:p w:rsidR="00977D9A" w:rsidRPr="00EE709C" w:rsidRDefault="00977D9A" w:rsidP="00AB643E">
            <w:pPr>
              <w:widowControl w:val="0"/>
              <w:snapToGrid w:val="0"/>
              <w:spacing w:after="0" w:line="240" w:lineRule="auto"/>
              <w:rPr>
                <w:rFonts w:ascii="Times New Roman" w:hAnsi="Times New Roman"/>
                <w:szCs w:val="20"/>
              </w:rPr>
            </w:pPr>
          </w:p>
          <w:p w:rsidR="00977D9A" w:rsidRPr="00EE709C" w:rsidRDefault="00977D9A" w:rsidP="00AB643E">
            <w:pPr>
              <w:widowControl w:val="0"/>
              <w:snapToGrid w:val="0"/>
              <w:spacing w:after="0" w:line="240" w:lineRule="auto"/>
              <w:rPr>
                <w:rFonts w:ascii="Times New Roman" w:hAnsi="Times New Roman"/>
                <w:szCs w:val="20"/>
              </w:rPr>
            </w:pPr>
            <w:r w:rsidRPr="00EE709C">
              <w:rPr>
                <w:rFonts w:ascii="Times New Roman" w:hAnsi="Times New Roman"/>
                <w:szCs w:val="20"/>
              </w:rPr>
              <w:t>От Заказчика:                                                                                     От Поставщика:</w:t>
            </w:r>
          </w:p>
          <w:p w:rsidR="00977D9A" w:rsidRPr="00EE709C" w:rsidRDefault="00977D9A" w:rsidP="00AB643E">
            <w:pPr>
              <w:widowControl w:val="0"/>
              <w:snapToGrid w:val="0"/>
              <w:spacing w:after="0" w:line="240" w:lineRule="auto"/>
              <w:rPr>
                <w:rFonts w:ascii="Times New Roman" w:hAnsi="Times New Roman"/>
                <w:szCs w:val="20"/>
              </w:rPr>
            </w:pPr>
          </w:p>
        </w:tc>
      </w:tr>
      <w:tr w:rsidR="00977D9A" w:rsidRPr="00EE709C" w:rsidTr="00AB643E">
        <w:tc>
          <w:tcPr>
            <w:tcW w:w="16834" w:type="dxa"/>
          </w:tcPr>
          <w:p w:rsidR="00977D9A" w:rsidRPr="00F16C68" w:rsidRDefault="00977D9A" w:rsidP="00AB643E">
            <w:pPr>
              <w:widowControl w:val="0"/>
              <w:snapToGrid w:val="0"/>
              <w:spacing w:after="0" w:line="240" w:lineRule="auto"/>
              <w:rPr>
                <w:rFonts w:ascii="Times New Roman" w:hAnsi="Times New Roman"/>
                <w:szCs w:val="20"/>
              </w:rPr>
            </w:pPr>
            <w:r>
              <w:rPr>
                <w:rFonts w:ascii="Times New Roman" w:hAnsi="Times New Roman"/>
                <w:szCs w:val="20"/>
              </w:rPr>
              <w:t>Д</w:t>
            </w:r>
            <w:r w:rsidRPr="00EE709C">
              <w:rPr>
                <w:rFonts w:ascii="Times New Roman" w:hAnsi="Times New Roman"/>
                <w:szCs w:val="20"/>
              </w:rPr>
              <w:t xml:space="preserve">иректор «Приморского океанариума» - филиала                   </w:t>
            </w:r>
          </w:p>
          <w:p w:rsidR="00977D9A" w:rsidRDefault="00977D9A" w:rsidP="00AB643E">
            <w:pPr>
              <w:widowControl w:val="0"/>
              <w:snapToGrid w:val="0"/>
              <w:spacing w:after="0" w:line="240" w:lineRule="auto"/>
              <w:rPr>
                <w:rFonts w:ascii="Times New Roman" w:hAnsi="Times New Roman"/>
                <w:szCs w:val="20"/>
              </w:rPr>
            </w:pPr>
            <w:r w:rsidRPr="00EE709C">
              <w:rPr>
                <w:rFonts w:ascii="Times New Roman" w:hAnsi="Times New Roman"/>
                <w:szCs w:val="20"/>
              </w:rPr>
              <w:t xml:space="preserve">ННЦМБ ДВО РАН </w:t>
            </w:r>
          </w:p>
          <w:p w:rsidR="00977D9A" w:rsidRDefault="00977D9A" w:rsidP="00AB643E">
            <w:pPr>
              <w:widowControl w:val="0"/>
              <w:snapToGrid w:val="0"/>
              <w:spacing w:after="0" w:line="240" w:lineRule="auto"/>
              <w:rPr>
                <w:rFonts w:ascii="Times New Roman" w:hAnsi="Times New Roman"/>
                <w:szCs w:val="20"/>
              </w:rPr>
            </w:pPr>
          </w:p>
          <w:p w:rsidR="00977D9A" w:rsidRPr="00EE709C" w:rsidRDefault="00977D9A" w:rsidP="00AB643E">
            <w:pPr>
              <w:widowControl w:val="0"/>
              <w:snapToGrid w:val="0"/>
              <w:spacing w:after="0" w:line="240" w:lineRule="auto"/>
              <w:rPr>
                <w:rFonts w:ascii="Times New Roman" w:hAnsi="Times New Roman"/>
                <w:szCs w:val="20"/>
              </w:rPr>
            </w:pPr>
          </w:p>
          <w:p w:rsidR="00977D9A" w:rsidRPr="00EE709C" w:rsidRDefault="00977D9A" w:rsidP="00AB643E">
            <w:pPr>
              <w:widowControl w:val="0"/>
              <w:snapToGrid w:val="0"/>
              <w:spacing w:after="0" w:line="240" w:lineRule="auto"/>
              <w:rPr>
                <w:rFonts w:ascii="Times New Roman" w:hAnsi="Times New Roman"/>
                <w:szCs w:val="20"/>
              </w:rPr>
            </w:pPr>
            <w:r w:rsidRPr="00EE709C">
              <w:rPr>
                <w:rFonts w:ascii="Times New Roman" w:hAnsi="Times New Roman"/>
                <w:szCs w:val="20"/>
              </w:rPr>
              <w:t>____________</w:t>
            </w:r>
            <w:r>
              <w:rPr>
                <w:rFonts w:ascii="Times New Roman" w:hAnsi="Times New Roman"/>
                <w:szCs w:val="20"/>
              </w:rPr>
              <w:t>__________ О.Г. Шевченко</w:t>
            </w:r>
            <w:r w:rsidRPr="00EE709C">
              <w:rPr>
                <w:rFonts w:ascii="Times New Roman" w:hAnsi="Times New Roman"/>
                <w:szCs w:val="20"/>
              </w:rPr>
              <w:t xml:space="preserve">     </w:t>
            </w:r>
            <w:r>
              <w:rPr>
                <w:rFonts w:ascii="Times New Roman" w:hAnsi="Times New Roman"/>
                <w:szCs w:val="20"/>
              </w:rPr>
              <w:t xml:space="preserve">                            </w:t>
            </w:r>
            <w:r w:rsidRPr="00F16C68">
              <w:rPr>
                <w:rFonts w:ascii="Times New Roman" w:hAnsi="Times New Roman"/>
                <w:szCs w:val="20"/>
              </w:rPr>
              <w:t xml:space="preserve">___________________ </w:t>
            </w:r>
            <w:r>
              <w:rPr>
                <w:rFonts w:ascii="Times New Roman" w:hAnsi="Times New Roman"/>
                <w:szCs w:val="20"/>
              </w:rPr>
              <w:t>/</w:t>
            </w:r>
            <w:r w:rsidRPr="00EE709C">
              <w:rPr>
                <w:rFonts w:ascii="Times New Roman" w:hAnsi="Times New Roman"/>
                <w:szCs w:val="20"/>
              </w:rPr>
              <w:t xml:space="preserve">                              </w:t>
            </w:r>
            <w:r>
              <w:rPr>
                <w:rFonts w:ascii="Times New Roman" w:hAnsi="Times New Roman"/>
                <w:szCs w:val="20"/>
              </w:rPr>
              <w:t xml:space="preserve"> </w:t>
            </w:r>
            <w:r w:rsidRPr="00EE709C">
              <w:rPr>
                <w:rFonts w:ascii="Times New Roman" w:hAnsi="Times New Roman"/>
                <w:szCs w:val="20"/>
              </w:rPr>
              <w:t xml:space="preserve"> </w:t>
            </w:r>
          </w:p>
          <w:p w:rsidR="00977D9A" w:rsidRPr="00EE709C" w:rsidRDefault="00977D9A" w:rsidP="00AB643E">
            <w:pPr>
              <w:widowControl w:val="0"/>
              <w:snapToGrid w:val="0"/>
              <w:spacing w:after="0" w:line="240" w:lineRule="auto"/>
              <w:rPr>
                <w:rFonts w:ascii="Times New Roman" w:hAnsi="Times New Roman"/>
                <w:szCs w:val="20"/>
              </w:rPr>
            </w:pPr>
            <w:r w:rsidRPr="00EE709C">
              <w:rPr>
                <w:rFonts w:ascii="Times New Roman" w:hAnsi="Times New Roman"/>
                <w:szCs w:val="20"/>
              </w:rPr>
              <w:t>М.П.</w:t>
            </w:r>
            <w:r w:rsidRPr="00F16C68">
              <w:rPr>
                <w:rFonts w:ascii="Times New Roman" w:hAnsi="Times New Roman"/>
                <w:szCs w:val="20"/>
              </w:rPr>
              <w:t xml:space="preserve"> </w:t>
            </w:r>
            <w:r>
              <w:rPr>
                <w:rFonts w:ascii="Times New Roman" w:hAnsi="Times New Roman"/>
                <w:szCs w:val="20"/>
              </w:rPr>
              <w:t xml:space="preserve">                                                                                              </w:t>
            </w:r>
            <w:r w:rsidRPr="00F16C68">
              <w:rPr>
                <w:rFonts w:ascii="Times New Roman" w:hAnsi="Times New Roman"/>
                <w:szCs w:val="20"/>
              </w:rPr>
              <w:t>М.П.</w:t>
            </w:r>
            <w:r w:rsidRPr="00EE709C">
              <w:rPr>
                <w:rFonts w:ascii="Times New Roman" w:hAnsi="Times New Roman"/>
                <w:szCs w:val="20"/>
              </w:rPr>
              <w:t xml:space="preserve">   </w:t>
            </w:r>
          </w:p>
          <w:p w:rsidR="00977D9A" w:rsidRPr="00F16C68" w:rsidRDefault="00977D9A" w:rsidP="00AB643E">
            <w:pPr>
              <w:widowControl w:val="0"/>
              <w:snapToGrid w:val="0"/>
              <w:spacing w:after="0" w:line="240" w:lineRule="auto"/>
              <w:rPr>
                <w:rFonts w:ascii="Times New Roman" w:hAnsi="Times New Roman"/>
                <w:szCs w:val="20"/>
              </w:rPr>
            </w:pPr>
          </w:p>
          <w:p w:rsidR="00977D9A" w:rsidRPr="00EE709C" w:rsidRDefault="00977D9A" w:rsidP="00AB643E">
            <w:pPr>
              <w:widowControl w:val="0"/>
              <w:snapToGrid w:val="0"/>
              <w:spacing w:after="0" w:line="240" w:lineRule="auto"/>
              <w:rPr>
                <w:rFonts w:ascii="Times New Roman" w:hAnsi="Times New Roman"/>
                <w:szCs w:val="20"/>
              </w:rPr>
            </w:pPr>
          </w:p>
        </w:tc>
      </w:tr>
    </w:tbl>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pStyle w:val="ConsPlusNormal"/>
        <w:spacing w:line="228" w:lineRule="auto"/>
        <w:outlineLvl w:val="1"/>
        <w:rPr>
          <w:rFonts w:ascii="Times New Roman" w:hAnsi="Times New Roman" w:cs="Times New Roman"/>
          <w:sz w:val="20"/>
          <w:szCs w:val="24"/>
        </w:rPr>
      </w:pPr>
    </w:p>
    <w:p w:rsidR="00977D9A" w:rsidRDefault="00977D9A" w:rsidP="00977D9A">
      <w:pPr>
        <w:pStyle w:val="ConsPlusNormal"/>
        <w:spacing w:line="228" w:lineRule="auto"/>
        <w:outlineLvl w:val="1"/>
        <w:rPr>
          <w:rFonts w:ascii="Times New Roman" w:hAnsi="Times New Roman" w:cs="Times New Roman"/>
          <w:sz w:val="20"/>
          <w:szCs w:val="24"/>
        </w:rPr>
      </w:pPr>
    </w:p>
    <w:p w:rsidR="00977D9A" w:rsidRDefault="00977D9A" w:rsidP="00977D9A">
      <w:pPr>
        <w:pStyle w:val="ConsPlusNormal"/>
        <w:spacing w:line="228" w:lineRule="auto"/>
        <w:jc w:val="right"/>
        <w:outlineLvl w:val="1"/>
        <w:rPr>
          <w:rFonts w:ascii="Times New Roman" w:hAnsi="Times New Roman" w:cs="Times New Roman"/>
          <w:sz w:val="20"/>
          <w:szCs w:val="24"/>
        </w:rPr>
      </w:pPr>
    </w:p>
    <w:p w:rsidR="00977D9A" w:rsidRDefault="00977D9A" w:rsidP="00977D9A">
      <w:pPr>
        <w:pStyle w:val="ConsPlusNormal"/>
        <w:spacing w:line="228" w:lineRule="auto"/>
        <w:jc w:val="right"/>
        <w:outlineLvl w:val="1"/>
        <w:rPr>
          <w:rFonts w:ascii="Times New Roman" w:hAnsi="Times New Roman" w:cs="Times New Roman"/>
          <w:sz w:val="20"/>
          <w:szCs w:val="24"/>
        </w:rPr>
      </w:pPr>
    </w:p>
    <w:p w:rsidR="00977D9A" w:rsidRDefault="00977D9A" w:rsidP="00977D9A">
      <w:pPr>
        <w:pStyle w:val="ConsPlusNormal"/>
        <w:spacing w:line="228" w:lineRule="auto"/>
        <w:jc w:val="right"/>
        <w:outlineLvl w:val="1"/>
        <w:rPr>
          <w:rFonts w:ascii="Times New Roman" w:hAnsi="Times New Roman" w:cs="Times New Roman"/>
          <w:sz w:val="20"/>
          <w:szCs w:val="24"/>
        </w:rPr>
      </w:pPr>
    </w:p>
    <w:p w:rsidR="00977D9A" w:rsidRDefault="00977D9A" w:rsidP="00977D9A">
      <w:pPr>
        <w:pStyle w:val="ConsPlusNormal"/>
        <w:spacing w:line="228" w:lineRule="auto"/>
        <w:jc w:val="right"/>
        <w:outlineLvl w:val="1"/>
        <w:rPr>
          <w:rFonts w:ascii="Times New Roman" w:hAnsi="Times New Roman" w:cs="Times New Roman"/>
          <w:sz w:val="20"/>
          <w:szCs w:val="24"/>
        </w:rPr>
      </w:pPr>
    </w:p>
    <w:p w:rsidR="00977D9A" w:rsidRDefault="00977D9A" w:rsidP="00977D9A">
      <w:pPr>
        <w:pStyle w:val="ConsPlusNormal"/>
        <w:spacing w:line="228" w:lineRule="auto"/>
        <w:jc w:val="right"/>
        <w:outlineLvl w:val="1"/>
        <w:rPr>
          <w:rFonts w:ascii="Times New Roman" w:hAnsi="Times New Roman" w:cs="Times New Roman"/>
          <w:sz w:val="20"/>
          <w:szCs w:val="24"/>
        </w:rPr>
      </w:pPr>
    </w:p>
    <w:p w:rsidR="00977D9A" w:rsidRDefault="00977D9A" w:rsidP="00977D9A">
      <w:pPr>
        <w:pStyle w:val="ConsPlusNormal"/>
        <w:spacing w:line="228" w:lineRule="auto"/>
        <w:jc w:val="right"/>
        <w:outlineLvl w:val="1"/>
        <w:rPr>
          <w:rFonts w:ascii="Times New Roman" w:hAnsi="Times New Roman" w:cs="Times New Roman"/>
          <w:sz w:val="20"/>
          <w:szCs w:val="24"/>
        </w:rPr>
      </w:pPr>
    </w:p>
    <w:p w:rsidR="00977D9A" w:rsidRDefault="00977D9A" w:rsidP="00977D9A">
      <w:pPr>
        <w:pStyle w:val="ConsPlusNormal"/>
        <w:spacing w:line="228" w:lineRule="auto"/>
        <w:outlineLvl w:val="1"/>
        <w:rPr>
          <w:rFonts w:ascii="Times New Roman" w:hAnsi="Times New Roman" w:cs="Times New Roman"/>
          <w:sz w:val="20"/>
          <w:szCs w:val="24"/>
        </w:rPr>
      </w:pPr>
    </w:p>
    <w:p w:rsidR="00977D9A" w:rsidRPr="00E87EA7" w:rsidRDefault="00977D9A" w:rsidP="00977D9A">
      <w:pPr>
        <w:pStyle w:val="ConsPlusNormal"/>
        <w:spacing w:line="228" w:lineRule="auto"/>
        <w:jc w:val="right"/>
        <w:outlineLvl w:val="1"/>
        <w:rPr>
          <w:rFonts w:ascii="Times New Roman" w:hAnsi="Times New Roman" w:cs="Times New Roman"/>
          <w:sz w:val="20"/>
          <w:szCs w:val="24"/>
        </w:rPr>
      </w:pPr>
      <w:r w:rsidRPr="00E87EA7">
        <w:rPr>
          <w:rFonts w:ascii="Times New Roman" w:hAnsi="Times New Roman" w:cs="Times New Roman"/>
          <w:sz w:val="20"/>
          <w:szCs w:val="24"/>
        </w:rPr>
        <w:t>Приложение № 4</w:t>
      </w:r>
    </w:p>
    <w:p w:rsidR="00977D9A" w:rsidRPr="00E87EA7" w:rsidRDefault="00977D9A" w:rsidP="00977D9A">
      <w:pPr>
        <w:pStyle w:val="ConsPlusNormal"/>
        <w:spacing w:line="228" w:lineRule="auto"/>
        <w:jc w:val="right"/>
        <w:rPr>
          <w:rFonts w:ascii="Times New Roman" w:hAnsi="Times New Roman" w:cs="Times New Roman"/>
          <w:sz w:val="20"/>
          <w:szCs w:val="24"/>
        </w:rPr>
      </w:pPr>
      <w:r w:rsidRPr="00E87EA7">
        <w:rPr>
          <w:rFonts w:ascii="Times New Roman" w:hAnsi="Times New Roman" w:cs="Times New Roman"/>
          <w:sz w:val="20"/>
          <w:szCs w:val="24"/>
        </w:rPr>
        <w:t>к Контракту</w:t>
      </w:r>
    </w:p>
    <w:p w:rsidR="00977D9A" w:rsidRPr="00E87EA7" w:rsidRDefault="00977D9A" w:rsidP="00977D9A">
      <w:pPr>
        <w:pStyle w:val="ConsPlusNormal"/>
        <w:spacing w:line="228" w:lineRule="auto"/>
        <w:jc w:val="right"/>
        <w:rPr>
          <w:rFonts w:ascii="Times New Roman" w:hAnsi="Times New Roman" w:cs="Times New Roman"/>
          <w:sz w:val="20"/>
          <w:szCs w:val="24"/>
        </w:rPr>
      </w:pPr>
      <w:r w:rsidRPr="00E87EA7">
        <w:rPr>
          <w:rFonts w:ascii="Times New Roman" w:hAnsi="Times New Roman" w:cs="Times New Roman"/>
          <w:sz w:val="20"/>
          <w:szCs w:val="24"/>
        </w:rPr>
        <w:t>от «____»</w:t>
      </w:r>
      <w:r>
        <w:rPr>
          <w:rFonts w:ascii="Times New Roman" w:hAnsi="Times New Roman" w:cs="Times New Roman"/>
          <w:sz w:val="20"/>
          <w:szCs w:val="24"/>
        </w:rPr>
        <w:t xml:space="preserve"> </w:t>
      </w:r>
      <w:r w:rsidR="00565FAD">
        <w:rPr>
          <w:rFonts w:ascii="Times New Roman" w:hAnsi="Times New Roman" w:cs="Times New Roman"/>
          <w:sz w:val="20"/>
          <w:szCs w:val="24"/>
        </w:rPr>
        <w:t>мая</w:t>
      </w:r>
      <w:r>
        <w:rPr>
          <w:rFonts w:ascii="Times New Roman" w:hAnsi="Times New Roman" w:cs="Times New Roman"/>
          <w:sz w:val="20"/>
          <w:szCs w:val="24"/>
        </w:rPr>
        <w:t xml:space="preserve"> 2026</w:t>
      </w:r>
      <w:r w:rsidRPr="00E87EA7">
        <w:rPr>
          <w:rFonts w:ascii="Times New Roman" w:hAnsi="Times New Roman" w:cs="Times New Roman"/>
          <w:sz w:val="20"/>
          <w:szCs w:val="24"/>
        </w:rPr>
        <w:t xml:space="preserve"> г. </w:t>
      </w:r>
    </w:p>
    <w:p w:rsidR="00977D9A" w:rsidRPr="00E87EA7" w:rsidRDefault="00977D9A" w:rsidP="00977D9A">
      <w:pPr>
        <w:pStyle w:val="ConsPlusNormal"/>
        <w:spacing w:line="228" w:lineRule="auto"/>
        <w:jc w:val="right"/>
        <w:rPr>
          <w:rFonts w:ascii="Times New Roman" w:hAnsi="Times New Roman" w:cs="Times New Roman"/>
          <w:sz w:val="20"/>
          <w:szCs w:val="24"/>
        </w:rPr>
      </w:pPr>
      <w:r w:rsidRPr="00E87EA7">
        <w:rPr>
          <w:rFonts w:ascii="Times New Roman" w:hAnsi="Times New Roman" w:cs="Times New Roman"/>
          <w:sz w:val="20"/>
          <w:szCs w:val="24"/>
        </w:rPr>
        <w:t xml:space="preserve">№ </w:t>
      </w:r>
      <w:r>
        <w:rPr>
          <w:rFonts w:ascii="Times New Roman" w:hAnsi="Times New Roman" w:cs="Times New Roman"/>
          <w:sz w:val="20"/>
          <w:szCs w:val="24"/>
        </w:rPr>
        <w:t>12</w:t>
      </w:r>
      <w:r w:rsidR="00565FAD">
        <w:rPr>
          <w:rFonts w:ascii="Times New Roman" w:hAnsi="Times New Roman" w:cs="Times New Roman"/>
          <w:sz w:val="20"/>
          <w:szCs w:val="24"/>
        </w:rPr>
        <w:t>71</w:t>
      </w:r>
    </w:p>
    <w:p w:rsidR="00977D9A" w:rsidRPr="00E87EA7" w:rsidRDefault="00977D9A" w:rsidP="00977D9A">
      <w:pPr>
        <w:pStyle w:val="ConsPlusNormal"/>
        <w:spacing w:line="228" w:lineRule="auto"/>
        <w:jc w:val="both"/>
        <w:rPr>
          <w:rFonts w:ascii="Times New Roman" w:hAnsi="Times New Roman" w:cs="Times New Roman"/>
          <w:sz w:val="12"/>
          <w:szCs w:val="16"/>
        </w:rPr>
      </w:pPr>
    </w:p>
    <w:p w:rsidR="00977D9A" w:rsidRPr="00E87EA7" w:rsidRDefault="00977D9A" w:rsidP="00977D9A">
      <w:pPr>
        <w:pStyle w:val="ConsPlusNonformat"/>
        <w:spacing w:line="228" w:lineRule="auto"/>
        <w:jc w:val="center"/>
        <w:rPr>
          <w:rFonts w:ascii="Times New Roman" w:hAnsi="Times New Roman" w:cs="Times New Roman"/>
          <w:b/>
          <w:szCs w:val="24"/>
        </w:rPr>
      </w:pPr>
      <w:bookmarkStart w:id="27" w:name="P765"/>
      <w:bookmarkEnd w:id="27"/>
      <w:r w:rsidRPr="00E87EA7">
        <w:rPr>
          <w:rFonts w:ascii="Times New Roman" w:hAnsi="Times New Roman" w:cs="Times New Roman"/>
          <w:b/>
          <w:szCs w:val="24"/>
        </w:rPr>
        <w:t>АКТ ПРИЕМА-ПЕРЕДАЧИ ТОВАРА ПО КОНТРАКТУ (ЭТАПУ)</w:t>
      </w:r>
    </w:p>
    <w:p w:rsidR="00977D9A" w:rsidRPr="00E87EA7" w:rsidRDefault="00977D9A" w:rsidP="00977D9A">
      <w:pPr>
        <w:pStyle w:val="ConsPlusNonformat"/>
        <w:spacing w:line="228" w:lineRule="auto"/>
        <w:jc w:val="center"/>
        <w:rPr>
          <w:rFonts w:ascii="Times New Roman" w:hAnsi="Times New Roman" w:cs="Times New Roman"/>
          <w:sz w:val="12"/>
          <w:szCs w:val="16"/>
        </w:rPr>
      </w:pPr>
      <w:r w:rsidRPr="00E87EA7">
        <w:rPr>
          <w:rFonts w:ascii="Times New Roman" w:hAnsi="Times New Roman" w:cs="Times New Roman"/>
          <w:szCs w:val="24"/>
        </w:rPr>
        <w:t>от «___» _________  20</w:t>
      </w:r>
      <w:r>
        <w:rPr>
          <w:rFonts w:ascii="Times New Roman" w:hAnsi="Times New Roman" w:cs="Times New Roman"/>
          <w:szCs w:val="24"/>
        </w:rPr>
        <w:t>26</w:t>
      </w:r>
      <w:r w:rsidRPr="00E87EA7">
        <w:rPr>
          <w:rFonts w:ascii="Times New Roman" w:hAnsi="Times New Roman" w:cs="Times New Roman"/>
          <w:szCs w:val="24"/>
        </w:rPr>
        <w:t xml:space="preserve"> № _______</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 xml:space="preserve">«Поставщик» </w:t>
      </w:r>
      <w:r>
        <w:rPr>
          <w:rFonts w:ascii="Times New Roman" w:hAnsi="Times New Roman" w:cs="Times New Roman"/>
          <w:szCs w:val="24"/>
        </w:rPr>
        <w:t>__________</w:t>
      </w:r>
      <w:r w:rsidRPr="00E87EA7">
        <w:rPr>
          <w:rFonts w:ascii="Times New Roman" w:hAnsi="Times New Roman" w:cs="Times New Roman"/>
          <w:szCs w:val="24"/>
        </w:rPr>
        <w:t xml:space="preserve"> в лице генерального директора </w:t>
      </w:r>
      <w:r>
        <w:rPr>
          <w:rFonts w:ascii="Times New Roman" w:hAnsi="Times New Roman" w:cs="Times New Roman"/>
          <w:szCs w:val="24"/>
        </w:rPr>
        <w:t>__________________</w:t>
      </w:r>
      <w:r w:rsidRPr="00E87EA7">
        <w:rPr>
          <w:rFonts w:ascii="Times New Roman" w:hAnsi="Times New Roman" w:cs="Times New Roman"/>
          <w:szCs w:val="24"/>
        </w:rPr>
        <w:t xml:space="preserve">., действующего на основании Устава, с одной стороны, и «Заказчик» </w:t>
      </w:r>
      <w:r w:rsidRPr="00261C5C">
        <w:rPr>
          <w:rFonts w:ascii="Times New Roman" w:hAnsi="Times New Roman" w:cs="Times New Roman"/>
          <w:szCs w:val="24"/>
        </w:rPr>
        <w:t>ННЦМБ ДВО РАН</w:t>
      </w:r>
      <w:r>
        <w:rPr>
          <w:rFonts w:ascii="Times New Roman" w:hAnsi="Times New Roman" w:cs="Times New Roman"/>
          <w:szCs w:val="24"/>
        </w:rPr>
        <w:t xml:space="preserve"> </w:t>
      </w:r>
      <w:r w:rsidRPr="00E87EA7">
        <w:rPr>
          <w:rFonts w:ascii="Times New Roman" w:hAnsi="Times New Roman" w:cs="Times New Roman"/>
          <w:szCs w:val="24"/>
        </w:rPr>
        <w:t>в лице «Приморский океанариум» - филиал ННЦМБ ДВО РАН</w:t>
      </w:r>
      <w:r w:rsidRPr="00E87EA7">
        <w:rPr>
          <w:rFonts w:ascii="Times New Roman" w:hAnsi="Times New Roman"/>
          <w:szCs w:val="24"/>
        </w:rPr>
        <w:t xml:space="preserve"> директора филиала </w:t>
      </w:r>
      <w:r>
        <w:rPr>
          <w:rFonts w:ascii="Times New Roman" w:hAnsi="Times New Roman"/>
          <w:szCs w:val="24"/>
        </w:rPr>
        <w:t>Шевченко О.Г</w:t>
      </w:r>
      <w:r w:rsidRPr="00E87EA7">
        <w:rPr>
          <w:rFonts w:ascii="Times New Roman" w:hAnsi="Times New Roman"/>
          <w:szCs w:val="24"/>
        </w:rPr>
        <w:t xml:space="preserve">., действующего на основании </w:t>
      </w:r>
      <w:r w:rsidRPr="00040161">
        <w:rPr>
          <w:rFonts w:ascii="Times New Roman" w:hAnsi="Times New Roman"/>
          <w:szCs w:val="24"/>
        </w:rPr>
        <w:t>№16150-208-</w:t>
      </w:r>
      <w:r>
        <w:rPr>
          <w:rFonts w:ascii="Times New Roman" w:hAnsi="Times New Roman"/>
          <w:szCs w:val="24"/>
        </w:rPr>
        <w:t>25/31</w:t>
      </w:r>
      <w:r w:rsidRPr="00040161">
        <w:rPr>
          <w:rFonts w:ascii="Times New Roman" w:hAnsi="Times New Roman"/>
          <w:szCs w:val="24"/>
        </w:rPr>
        <w:t xml:space="preserve">дов от </w:t>
      </w:r>
      <w:r>
        <w:rPr>
          <w:rFonts w:ascii="Times New Roman" w:hAnsi="Times New Roman"/>
          <w:szCs w:val="24"/>
        </w:rPr>
        <w:t>22.12.2025</w:t>
      </w:r>
      <w:r w:rsidRPr="00040161">
        <w:rPr>
          <w:rFonts w:ascii="Times New Roman" w:hAnsi="Times New Roman"/>
          <w:szCs w:val="24"/>
        </w:rPr>
        <w:t xml:space="preserve"> г. и </w:t>
      </w:r>
      <w:r>
        <w:rPr>
          <w:rFonts w:ascii="Times New Roman" w:hAnsi="Times New Roman"/>
          <w:szCs w:val="24"/>
        </w:rPr>
        <w:t>в соответствии с Положением</w:t>
      </w:r>
      <w:r w:rsidRPr="00040161">
        <w:rPr>
          <w:rFonts w:ascii="Times New Roman" w:hAnsi="Times New Roman"/>
          <w:szCs w:val="24"/>
        </w:rPr>
        <w:t xml:space="preserve"> о филиале</w:t>
      </w:r>
      <w:r w:rsidRPr="00E87EA7">
        <w:rPr>
          <w:rFonts w:ascii="Times New Roman" w:hAnsi="Times New Roman" w:cs="Times New Roman"/>
          <w:szCs w:val="24"/>
        </w:rPr>
        <w:t>, с другой стороны, составили настоящий Акт о следующем:</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 Поставщик поставил, а Заказчик принял следующий Товар в соответствии со Спецификацией (приложение № 1 к Контракту) в установленные сроки:</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1.1. Наименование Товара:</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1.2. Единица измерения Товара в соответствии с ЕСКЛП (ПЕ):</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1.3. Количество лекарственных форм в первичной упаковке:</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1.4. Количество первичных упаковок во вторичной (потребительской) упаковке:</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1.5. Количество лекарственных форм во вторичной (потребительской) упаковке:</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1.6. Количество поставленного товара в единицах измерения ЕСКЛП (ПЕ):</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1.7. Количество поставленных вторичных (потребительских) упаковок:</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1.8. Цена за вторичную (потребительскую) упаковку _____ (сумма прописью) рублей _____ копеек.</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1.9. В том числе:</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 НДС ____% ________ (сумма прописью) рублей ___ копеек (если облагается НДС)</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 оптовая надбавка _______ (сумма прописью) рублей ___ копеек (если применяется)</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1.10. Серия Товара _________________</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1.11. ОКПД 2 ____________</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1.12. Срок годности Товара: _________________</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1.13. Информация из протокола согласования цен поставки Товара, включенного в перечень жизненно необходимых и важнейших лекарственных препаратов</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1.13.1. Зарегистрированная предельная отпускная цена, установленная производителем лекарственного препарата, _______ (сумма прописью) рублей ___ копеек.</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1.13.2. Фактическая отпускная цена, установленная производителем лекарственного препарата (без НДС), руб.</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1.13.3. Суммарный размер фактических оптовых надбавок, установленных организациями оптовой торговли, ________ (сумма прописью) рублей ___ копеек.</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2. К настоящему Акту прилагаются следующие документы, подтверждающие поставку Товара:</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2.1. Товарная накладная от «__» ______ 20</w:t>
      </w:r>
      <w:r>
        <w:rPr>
          <w:rFonts w:ascii="Times New Roman" w:hAnsi="Times New Roman" w:cs="Times New Roman"/>
          <w:szCs w:val="24"/>
        </w:rPr>
        <w:t>26</w:t>
      </w:r>
      <w:r w:rsidRPr="00E87EA7">
        <w:rPr>
          <w:rFonts w:ascii="Times New Roman" w:hAnsi="Times New Roman" w:cs="Times New Roman"/>
          <w:szCs w:val="24"/>
        </w:rPr>
        <w:t> г. № _____</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2.2. Счет-фактура от «__» _______ 20</w:t>
      </w:r>
      <w:r>
        <w:rPr>
          <w:rFonts w:ascii="Times New Roman" w:hAnsi="Times New Roman" w:cs="Times New Roman"/>
          <w:szCs w:val="24"/>
        </w:rPr>
        <w:t>26</w:t>
      </w:r>
      <w:r w:rsidRPr="00E87EA7">
        <w:rPr>
          <w:rFonts w:ascii="Times New Roman" w:hAnsi="Times New Roman" w:cs="Times New Roman"/>
          <w:szCs w:val="24"/>
        </w:rPr>
        <w:t> г. № _____</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2.3. Копия(ии) регистрационного(ых) удостоверения(ий) лекарственного(ых) препарата(ов) от «__» _______ 20</w:t>
      </w:r>
      <w:r>
        <w:rPr>
          <w:rFonts w:ascii="Times New Roman" w:hAnsi="Times New Roman" w:cs="Times New Roman"/>
          <w:szCs w:val="24"/>
        </w:rPr>
        <w:t>26</w:t>
      </w:r>
      <w:r w:rsidRPr="00E87EA7">
        <w:rPr>
          <w:rFonts w:ascii="Times New Roman" w:hAnsi="Times New Roman" w:cs="Times New Roman"/>
          <w:szCs w:val="24"/>
        </w:rPr>
        <w:t> г. № _____</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2.5. Инструкция(ии) по медицинскому применению Товара на русском языке.</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2.6. Копия Спецификации (Приложение № 1 к Контракту).</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2.7.</w:t>
      </w:r>
      <w:r w:rsidRPr="00E87EA7">
        <w:rPr>
          <w:rFonts w:ascii="Times New Roman" w:hAnsi="Times New Roman" w:cs="Times New Roman"/>
          <w:szCs w:val="24"/>
          <w:lang w:val="en-US"/>
        </w:rPr>
        <w:t> </w:t>
      </w:r>
      <w:r w:rsidRPr="00E87EA7">
        <w:rPr>
          <w:rFonts w:ascii="Times New Roman" w:hAnsi="Times New Roman" w:cs="Times New Roman"/>
          <w:szCs w:val="24"/>
        </w:rPr>
        <w:t>Копия технических характеристик (Приложение № 2 к Контракту).</w:t>
      </w:r>
    </w:p>
    <w:p w:rsidR="00977D9A" w:rsidRDefault="00977D9A" w:rsidP="00977D9A">
      <w:pPr>
        <w:pStyle w:val="ConsPlusNormal"/>
        <w:spacing w:line="228" w:lineRule="auto"/>
      </w:pPr>
    </w:p>
    <w:p w:rsidR="00977D9A" w:rsidRDefault="00977D9A" w:rsidP="00977D9A">
      <w:pPr>
        <w:pStyle w:val="ConsPlusNormal"/>
        <w:spacing w:line="228" w:lineRule="auto"/>
        <w:rPr>
          <w:rFonts w:ascii="Times New Roman" w:hAnsi="Times New Roman" w:cs="Times New Roman"/>
        </w:rPr>
      </w:pPr>
      <w:r>
        <w:rPr>
          <w:rFonts w:ascii="Times New Roman" w:hAnsi="Times New Roman" w:cs="Times New Roman"/>
        </w:rPr>
        <w:t>Форма согласована</w:t>
      </w:r>
      <w:r w:rsidRPr="00E87EA7">
        <w:rPr>
          <w:rFonts w:ascii="Times New Roman" w:hAnsi="Times New Roman" w:cs="Times New Roman"/>
        </w:rPr>
        <w:t>:</w:t>
      </w:r>
    </w:p>
    <w:p w:rsidR="00977D9A" w:rsidRPr="00E87EA7" w:rsidRDefault="00977D9A" w:rsidP="00977D9A">
      <w:pPr>
        <w:pStyle w:val="ConsPlusNormal"/>
        <w:tabs>
          <w:tab w:val="center" w:pos="5386"/>
        </w:tabs>
        <w:spacing w:line="228" w:lineRule="auto"/>
        <w:rPr>
          <w:rFonts w:ascii="Times New Roman" w:hAnsi="Times New Roman" w:cs="Times New Roman"/>
        </w:rPr>
      </w:pPr>
      <w:r>
        <w:rPr>
          <w:rFonts w:ascii="Times New Roman" w:hAnsi="Times New Roman" w:cs="Times New Roman"/>
        </w:rPr>
        <w:t>От заказчика:</w:t>
      </w:r>
      <w:r>
        <w:rPr>
          <w:rFonts w:ascii="Times New Roman" w:hAnsi="Times New Roman" w:cs="Times New Roman"/>
        </w:rPr>
        <w:tab/>
        <w:t xml:space="preserve">                       От поставщика:</w:t>
      </w:r>
    </w:p>
    <w:tbl>
      <w:tblPr>
        <w:tblW w:w="12404" w:type="dxa"/>
        <w:jc w:val="center"/>
        <w:tblLayout w:type="fixed"/>
        <w:tblLook w:val="04A0" w:firstRow="1" w:lastRow="0" w:firstColumn="1" w:lastColumn="0" w:noHBand="0" w:noVBand="1"/>
      </w:tblPr>
      <w:tblGrid>
        <w:gridCol w:w="6039"/>
        <w:gridCol w:w="6365"/>
      </w:tblGrid>
      <w:tr w:rsidR="00977D9A" w:rsidRPr="00E87EA7" w:rsidTr="00AB643E">
        <w:trPr>
          <w:jc w:val="center"/>
        </w:trPr>
        <w:tc>
          <w:tcPr>
            <w:tcW w:w="5245" w:type="dxa"/>
          </w:tcPr>
          <w:p w:rsidR="00977D9A" w:rsidRPr="00E87EA7" w:rsidRDefault="00977D9A" w:rsidP="00AB643E">
            <w:pPr>
              <w:pStyle w:val="ConsPlusNormal"/>
              <w:spacing w:line="228" w:lineRule="auto"/>
              <w:ind w:firstLine="708"/>
              <w:rPr>
                <w:rFonts w:ascii="Times New Roman" w:hAnsi="Times New Roman" w:cs="Times New Roman"/>
                <w:sz w:val="20"/>
              </w:rPr>
            </w:pPr>
            <w:r w:rsidRPr="00E87EA7">
              <w:rPr>
                <w:rFonts w:ascii="Times New Roman" w:hAnsi="Times New Roman" w:cs="Times New Roman"/>
                <w:sz w:val="20"/>
              </w:rPr>
              <w:t xml:space="preserve">         </w:t>
            </w:r>
            <w:r>
              <w:rPr>
                <w:rFonts w:ascii="Times New Roman" w:hAnsi="Times New Roman" w:cs="Times New Roman"/>
                <w:sz w:val="20"/>
              </w:rPr>
              <w:t>Д</w:t>
            </w:r>
            <w:r w:rsidRPr="00E87EA7">
              <w:rPr>
                <w:rFonts w:ascii="Times New Roman" w:hAnsi="Times New Roman" w:cs="Times New Roman"/>
                <w:sz w:val="20"/>
              </w:rPr>
              <w:t>иректор Приморского океанариума» - филиала</w:t>
            </w:r>
          </w:p>
          <w:p w:rsidR="00977D9A" w:rsidRDefault="00977D9A" w:rsidP="00AB643E">
            <w:pPr>
              <w:pStyle w:val="ConsPlusNormal"/>
              <w:spacing w:line="228" w:lineRule="auto"/>
              <w:ind w:firstLine="708"/>
              <w:rPr>
                <w:rFonts w:ascii="Times New Roman" w:hAnsi="Times New Roman" w:cs="Times New Roman"/>
                <w:sz w:val="20"/>
              </w:rPr>
            </w:pPr>
            <w:r w:rsidRPr="00E87EA7">
              <w:rPr>
                <w:rFonts w:ascii="Times New Roman" w:hAnsi="Times New Roman" w:cs="Times New Roman"/>
                <w:sz w:val="20"/>
              </w:rPr>
              <w:t xml:space="preserve">         ННЦМБ ДВО РАН </w:t>
            </w:r>
          </w:p>
          <w:p w:rsidR="00977D9A" w:rsidRPr="00E87EA7" w:rsidRDefault="00977D9A" w:rsidP="00AB643E">
            <w:pPr>
              <w:pStyle w:val="ConsPlusNormal"/>
              <w:spacing w:line="228" w:lineRule="auto"/>
              <w:ind w:firstLine="708"/>
              <w:rPr>
                <w:rFonts w:ascii="Times New Roman" w:hAnsi="Times New Roman" w:cs="Times New Roman"/>
                <w:sz w:val="20"/>
              </w:rPr>
            </w:pPr>
          </w:p>
          <w:p w:rsidR="00977D9A" w:rsidRPr="00E87EA7" w:rsidRDefault="00977D9A" w:rsidP="00AB643E">
            <w:pPr>
              <w:pStyle w:val="ConsPlusNormal"/>
              <w:spacing w:line="228" w:lineRule="auto"/>
              <w:ind w:firstLine="708"/>
              <w:rPr>
                <w:rFonts w:ascii="Times New Roman" w:hAnsi="Times New Roman" w:cs="Times New Roman"/>
                <w:sz w:val="20"/>
              </w:rPr>
            </w:pPr>
          </w:p>
          <w:p w:rsidR="00977D9A" w:rsidRPr="00E87EA7" w:rsidRDefault="00977D9A" w:rsidP="00AB643E">
            <w:pPr>
              <w:pStyle w:val="ConsPlusNormal"/>
              <w:spacing w:line="228" w:lineRule="auto"/>
              <w:ind w:firstLine="708"/>
              <w:rPr>
                <w:rFonts w:ascii="Times New Roman" w:hAnsi="Times New Roman" w:cs="Times New Roman"/>
                <w:sz w:val="20"/>
              </w:rPr>
            </w:pPr>
            <w:r w:rsidRPr="00E87EA7">
              <w:rPr>
                <w:rFonts w:ascii="Times New Roman" w:hAnsi="Times New Roman" w:cs="Times New Roman"/>
                <w:sz w:val="20"/>
              </w:rPr>
              <w:t xml:space="preserve">        </w:t>
            </w:r>
            <w:r>
              <w:rPr>
                <w:rFonts w:ascii="Times New Roman" w:hAnsi="Times New Roman" w:cs="Times New Roman"/>
                <w:sz w:val="20"/>
              </w:rPr>
              <w:t>_______</w:t>
            </w:r>
            <w:r w:rsidRPr="00E87EA7">
              <w:rPr>
                <w:rFonts w:ascii="Times New Roman" w:hAnsi="Times New Roman" w:cs="Times New Roman"/>
                <w:sz w:val="20"/>
              </w:rPr>
              <w:t xml:space="preserve">____________ </w:t>
            </w:r>
            <w:r>
              <w:rPr>
                <w:rFonts w:ascii="Times New Roman" w:hAnsi="Times New Roman" w:cs="Times New Roman"/>
                <w:sz w:val="20"/>
              </w:rPr>
              <w:t>О.Г. Шевченко</w:t>
            </w:r>
          </w:p>
          <w:p w:rsidR="00977D9A" w:rsidRPr="00E87EA7" w:rsidRDefault="00977D9A" w:rsidP="00AB643E">
            <w:pPr>
              <w:pStyle w:val="ConsPlusNormal"/>
              <w:spacing w:line="228" w:lineRule="auto"/>
              <w:ind w:firstLine="708"/>
              <w:rPr>
                <w:rFonts w:ascii="Times New Roman" w:hAnsi="Times New Roman" w:cs="Times New Roman"/>
                <w:sz w:val="20"/>
              </w:rPr>
            </w:pPr>
            <w:r w:rsidRPr="00E87EA7">
              <w:rPr>
                <w:rFonts w:ascii="Times New Roman" w:hAnsi="Times New Roman" w:cs="Times New Roman"/>
                <w:sz w:val="20"/>
              </w:rPr>
              <w:t xml:space="preserve">           М.П.</w:t>
            </w:r>
          </w:p>
        </w:tc>
        <w:tc>
          <w:tcPr>
            <w:tcW w:w="5528" w:type="dxa"/>
          </w:tcPr>
          <w:p w:rsidR="00977D9A" w:rsidRDefault="00977D9A" w:rsidP="00AB643E">
            <w:pPr>
              <w:pStyle w:val="ConsPlusNormal"/>
              <w:spacing w:line="228" w:lineRule="auto"/>
              <w:rPr>
                <w:rFonts w:ascii="Times New Roman" w:hAnsi="Times New Roman"/>
                <w:sz w:val="20"/>
              </w:rPr>
            </w:pPr>
          </w:p>
          <w:p w:rsidR="00977D9A" w:rsidRPr="00F16C68" w:rsidRDefault="00977D9A" w:rsidP="00AB643E">
            <w:pPr>
              <w:pStyle w:val="ConsPlusNormal"/>
              <w:spacing w:line="228" w:lineRule="auto"/>
              <w:rPr>
                <w:rFonts w:ascii="Times New Roman" w:hAnsi="Times New Roman"/>
                <w:sz w:val="20"/>
              </w:rPr>
            </w:pPr>
          </w:p>
          <w:p w:rsidR="00977D9A" w:rsidRPr="00F16C68" w:rsidRDefault="00977D9A" w:rsidP="00AB643E">
            <w:pPr>
              <w:pStyle w:val="ConsPlusNormal"/>
              <w:spacing w:line="228" w:lineRule="auto"/>
              <w:rPr>
                <w:rFonts w:ascii="Times New Roman" w:hAnsi="Times New Roman"/>
                <w:sz w:val="20"/>
              </w:rPr>
            </w:pPr>
          </w:p>
          <w:p w:rsidR="00977D9A" w:rsidRPr="00F16C68" w:rsidRDefault="00977D9A" w:rsidP="00AB643E">
            <w:pPr>
              <w:pStyle w:val="ConsPlusNormal"/>
              <w:spacing w:line="228" w:lineRule="auto"/>
              <w:rPr>
                <w:rFonts w:ascii="Times New Roman" w:hAnsi="Times New Roman"/>
                <w:sz w:val="20"/>
              </w:rPr>
            </w:pPr>
          </w:p>
          <w:p w:rsidR="00977D9A" w:rsidRPr="00F16C68" w:rsidRDefault="00977D9A" w:rsidP="00AB643E">
            <w:pPr>
              <w:pStyle w:val="ConsPlusNormal"/>
              <w:spacing w:line="228" w:lineRule="auto"/>
              <w:rPr>
                <w:rFonts w:ascii="Times New Roman" w:hAnsi="Times New Roman"/>
                <w:sz w:val="20"/>
              </w:rPr>
            </w:pPr>
            <w:r w:rsidRPr="00F16C68">
              <w:rPr>
                <w:rFonts w:ascii="Times New Roman" w:hAnsi="Times New Roman"/>
                <w:sz w:val="20"/>
              </w:rPr>
              <w:t xml:space="preserve"> ___________________ </w:t>
            </w:r>
            <w:r>
              <w:rPr>
                <w:rFonts w:ascii="Times New Roman" w:hAnsi="Times New Roman"/>
                <w:sz w:val="20"/>
              </w:rPr>
              <w:t>/</w:t>
            </w:r>
          </w:p>
          <w:p w:rsidR="00977D9A" w:rsidRPr="00E87EA7" w:rsidRDefault="00977D9A" w:rsidP="00AB643E">
            <w:pPr>
              <w:pStyle w:val="ConsPlusNormal"/>
              <w:spacing w:line="228" w:lineRule="auto"/>
              <w:rPr>
                <w:rFonts w:ascii="Times New Roman" w:hAnsi="Times New Roman" w:cs="Times New Roman"/>
                <w:sz w:val="20"/>
              </w:rPr>
            </w:pPr>
            <w:r w:rsidRPr="00F16C68">
              <w:rPr>
                <w:rFonts w:ascii="Times New Roman" w:hAnsi="Times New Roman" w:cs="Times New Roman"/>
                <w:sz w:val="20"/>
              </w:rPr>
              <w:t>М.П.</w:t>
            </w:r>
          </w:p>
          <w:p w:rsidR="00977D9A" w:rsidRDefault="00977D9A" w:rsidP="00AB643E">
            <w:pPr>
              <w:pStyle w:val="ConsPlusNormal"/>
              <w:spacing w:line="228" w:lineRule="auto"/>
              <w:rPr>
                <w:rFonts w:ascii="Times New Roman" w:hAnsi="Times New Roman" w:cs="Times New Roman"/>
                <w:sz w:val="20"/>
              </w:rPr>
            </w:pPr>
          </w:p>
          <w:p w:rsidR="00977D9A" w:rsidRDefault="00977D9A" w:rsidP="00AB643E">
            <w:pPr>
              <w:pStyle w:val="ConsPlusNormal"/>
              <w:spacing w:line="228" w:lineRule="auto"/>
              <w:rPr>
                <w:rFonts w:ascii="Times New Roman" w:hAnsi="Times New Roman" w:cs="Times New Roman"/>
                <w:sz w:val="20"/>
              </w:rPr>
            </w:pPr>
          </w:p>
          <w:p w:rsidR="00977D9A" w:rsidRPr="00E87EA7" w:rsidRDefault="00977D9A" w:rsidP="00AB643E">
            <w:pPr>
              <w:pStyle w:val="ConsPlusNormal"/>
              <w:spacing w:line="228" w:lineRule="auto"/>
              <w:ind w:firstLine="708"/>
              <w:rPr>
                <w:rFonts w:ascii="Times New Roman" w:hAnsi="Times New Roman" w:cs="Times New Roman"/>
                <w:sz w:val="20"/>
              </w:rPr>
            </w:pPr>
          </w:p>
        </w:tc>
      </w:tr>
    </w:tbl>
    <w:p w:rsidR="00977D9A" w:rsidRDefault="00977D9A" w:rsidP="00977D9A">
      <w:pPr>
        <w:pStyle w:val="ConsPlusNormal"/>
        <w:spacing w:line="228" w:lineRule="auto"/>
        <w:ind w:firstLine="708"/>
      </w:pPr>
    </w:p>
    <w:p w:rsidR="00977D9A" w:rsidRDefault="00977D9A" w:rsidP="00977D9A">
      <w:pPr>
        <w:pStyle w:val="ConsPlusNormal"/>
        <w:spacing w:line="228" w:lineRule="auto"/>
      </w:pPr>
    </w:p>
    <w:p w:rsidR="00977D9A" w:rsidRPr="00E87EA7" w:rsidRDefault="00977D9A" w:rsidP="00977D9A">
      <w:pPr>
        <w:pStyle w:val="ConsPlusNormal"/>
        <w:spacing w:line="228" w:lineRule="auto"/>
        <w:rPr>
          <w:rFonts w:ascii="Times New Roman" w:hAnsi="Times New Roman" w:cs="Times New Roman"/>
          <w:sz w:val="20"/>
          <w:szCs w:val="24"/>
        </w:rPr>
      </w:pPr>
    </w:p>
    <w:p w:rsidR="00977D9A" w:rsidRDefault="00977D9A" w:rsidP="00977D9A">
      <w:pPr>
        <w:pStyle w:val="ConsPlusNormal"/>
        <w:jc w:val="right"/>
        <w:outlineLvl w:val="1"/>
        <w:rPr>
          <w:rFonts w:ascii="Times New Roman" w:hAnsi="Times New Roman" w:cs="Times New Roman"/>
          <w:sz w:val="20"/>
          <w:szCs w:val="24"/>
        </w:rPr>
      </w:pPr>
    </w:p>
    <w:p w:rsidR="00977D9A" w:rsidRDefault="00977D9A" w:rsidP="00977D9A">
      <w:pPr>
        <w:pStyle w:val="ConsPlusNormal"/>
        <w:jc w:val="right"/>
        <w:outlineLvl w:val="1"/>
        <w:rPr>
          <w:rFonts w:ascii="Times New Roman" w:hAnsi="Times New Roman" w:cs="Times New Roman"/>
          <w:sz w:val="20"/>
          <w:szCs w:val="24"/>
        </w:rPr>
      </w:pPr>
    </w:p>
    <w:p w:rsidR="00977D9A" w:rsidRDefault="00977D9A" w:rsidP="00977D9A">
      <w:pPr>
        <w:pStyle w:val="ConsPlusNormal"/>
        <w:jc w:val="right"/>
        <w:outlineLvl w:val="1"/>
        <w:rPr>
          <w:rFonts w:ascii="Times New Roman" w:hAnsi="Times New Roman" w:cs="Times New Roman"/>
          <w:sz w:val="20"/>
          <w:szCs w:val="24"/>
        </w:rPr>
      </w:pPr>
    </w:p>
    <w:p w:rsidR="00977D9A" w:rsidRDefault="00977D9A" w:rsidP="00977D9A">
      <w:pPr>
        <w:pStyle w:val="ConsPlusNormal"/>
        <w:jc w:val="right"/>
        <w:outlineLvl w:val="1"/>
        <w:rPr>
          <w:rFonts w:ascii="Times New Roman" w:hAnsi="Times New Roman" w:cs="Times New Roman"/>
          <w:sz w:val="20"/>
          <w:szCs w:val="24"/>
        </w:rPr>
      </w:pPr>
    </w:p>
    <w:p w:rsidR="00977D9A" w:rsidRDefault="00977D9A" w:rsidP="00977D9A">
      <w:pPr>
        <w:pStyle w:val="ConsPlusNormal"/>
        <w:outlineLvl w:val="1"/>
        <w:rPr>
          <w:rFonts w:ascii="Times New Roman" w:hAnsi="Times New Roman" w:cs="Times New Roman"/>
          <w:sz w:val="20"/>
          <w:szCs w:val="24"/>
        </w:rPr>
      </w:pPr>
    </w:p>
    <w:p w:rsidR="00977D9A" w:rsidRDefault="00977D9A" w:rsidP="00977D9A">
      <w:pPr>
        <w:pStyle w:val="ConsPlusNormal"/>
        <w:outlineLvl w:val="1"/>
        <w:rPr>
          <w:rFonts w:ascii="Times New Roman" w:hAnsi="Times New Roman" w:cs="Times New Roman"/>
          <w:sz w:val="20"/>
          <w:szCs w:val="24"/>
        </w:rPr>
      </w:pPr>
    </w:p>
    <w:p w:rsidR="00977D9A" w:rsidRDefault="00977D9A" w:rsidP="00977D9A">
      <w:pPr>
        <w:pStyle w:val="ConsPlusNormal"/>
        <w:jc w:val="right"/>
        <w:outlineLvl w:val="1"/>
        <w:rPr>
          <w:rFonts w:ascii="Times New Roman" w:hAnsi="Times New Roman" w:cs="Times New Roman"/>
          <w:sz w:val="20"/>
          <w:szCs w:val="24"/>
        </w:rPr>
      </w:pPr>
    </w:p>
    <w:p w:rsidR="00977D9A" w:rsidRPr="00F77527" w:rsidRDefault="00977D9A" w:rsidP="00977D9A">
      <w:pPr>
        <w:pStyle w:val="ConsPlusNormal"/>
        <w:jc w:val="right"/>
        <w:outlineLvl w:val="1"/>
        <w:rPr>
          <w:rFonts w:ascii="Times New Roman" w:hAnsi="Times New Roman" w:cs="Times New Roman"/>
          <w:sz w:val="20"/>
          <w:szCs w:val="24"/>
        </w:rPr>
      </w:pPr>
      <w:r w:rsidRPr="00F77527">
        <w:rPr>
          <w:rFonts w:ascii="Times New Roman" w:hAnsi="Times New Roman" w:cs="Times New Roman"/>
          <w:sz w:val="20"/>
          <w:szCs w:val="24"/>
        </w:rPr>
        <w:t>Приложение № 5</w:t>
      </w:r>
    </w:p>
    <w:p w:rsidR="00977D9A" w:rsidRPr="00F77527" w:rsidRDefault="00977D9A" w:rsidP="00977D9A">
      <w:pPr>
        <w:pStyle w:val="ConsPlusNormal"/>
        <w:jc w:val="right"/>
        <w:rPr>
          <w:rFonts w:ascii="Times New Roman" w:hAnsi="Times New Roman" w:cs="Times New Roman"/>
          <w:sz w:val="20"/>
          <w:szCs w:val="24"/>
        </w:rPr>
      </w:pPr>
      <w:r w:rsidRPr="00F77527">
        <w:rPr>
          <w:rFonts w:ascii="Times New Roman" w:hAnsi="Times New Roman" w:cs="Times New Roman"/>
          <w:sz w:val="20"/>
          <w:szCs w:val="24"/>
        </w:rPr>
        <w:t>к Контракту</w:t>
      </w:r>
    </w:p>
    <w:p w:rsidR="00977D9A" w:rsidRPr="00F77527" w:rsidRDefault="00977D9A" w:rsidP="00977D9A">
      <w:pPr>
        <w:pStyle w:val="ConsPlusNormal"/>
        <w:jc w:val="right"/>
        <w:rPr>
          <w:rFonts w:ascii="Times New Roman" w:hAnsi="Times New Roman" w:cs="Times New Roman"/>
          <w:sz w:val="20"/>
          <w:szCs w:val="24"/>
        </w:rPr>
      </w:pPr>
      <w:r w:rsidRPr="00F77527">
        <w:rPr>
          <w:rFonts w:ascii="Times New Roman" w:hAnsi="Times New Roman" w:cs="Times New Roman"/>
          <w:sz w:val="20"/>
          <w:szCs w:val="24"/>
        </w:rPr>
        <w:t xml:space="preserve">от </w:t>
      </w:r>
      <w:r>
        <w:rPr>
          <w:rFonts w:ascii="Times New Roman" w:hAnsi="Times New Roman" w:cs="Times New Roman"/>
          <w:sz w:val="20"/>
          <w:szCs w:val="24"/>
        </w:rPr>
        <w:t>«__</w:t>
      </w:r>
      <w:r w:rsidRPr="00F77527">
        <w:rPr>
          <w:rFonts w:ascii="Times New Roman" w:hAnsi="Times New Roman" w:cs="Times New Roman"/>
          <w:sz w:val="20"/>
          <w:szCs w:val="24"/>
        </w:rPr>
        <w:t xml:space="preserve">_» </w:t>
      </w:r>
      <w:r w:rsidR="00565FAD">
        <w:rPr>
          <w:rFonts w:ascii="Times New Roman" w:hAnsi="Times New Roman" w:cs="Times New Roman"/>
          <w:sz w:val="20"/>
          <w:szCs w:val="24"/>
        </w:rPr>
        <w:t>мая</w:t>
      </w:r>
      <w:r>
        <w:rPr>
          <w:rFonts w:ascii="Times New Roman" w:hAnsi="Times New Roman" w:cs="Times New Roman"/>
          <w:sz w:val="20"/>
          <w:szCs w:val="24"/>
        </w:rPr>
        <w:t xml:space="preserve"> 2026</w:t>
      </w:r>
      <w:r w:rsidRPr="00F77527">
        <w:rPr>
          <w:rFonts w:ascii="Times New Roman" w:hAnsi="Times New Roman" w:cs="Times New Roman"/>
          <w:sz w:val="20"/>
          <w:szCs w:val="24"/>
        </w:rPr>
        <w:t xml:space="preserve"> г. </w:t>
      </w:r>
    </w:p>
    <w:p w:rsidR="00977D9A" w:rsidRPr="00F77527" w:rsidRDefault="00977D9A" w:rsidP="00977D9A">
      <w:pPr>
        <w:pStyle w:val="ConsPlusNormal"/>
        <w:jc w:val="right"/>
        <w:rPr>
          <w:rFonts w:ascii="Times New Roman" w:hAnsi="Times New Roman" w:cs="Times New Roman"/>
          <w:sz w:val="20"/>
          <w:szCs w:val="24"/>
        </w:rPr>
      </w:pPr>
      <w:r w:rsidRPr="00F77527">
        <w:rPr>
          <w:rFonts w:ascii="Times New Roman" w:hAnsi="Times New Roman" w:cs="Times New Roman"/>
          <w:sz w:val="20"/>
          <w:szCs w:val="24"/>
        </w:rPr>
        <w:t>№</w:t>
      </w:r>
      <w:r>
        <w:rPr>
          <w:rFonts w:ascii="Times New Roman" w:hAnsi="Times New Roman" w:cs="Times New Roman"/>
          <w:sz w:val="20"/>
          <w:szCs w:val="24"/>
        </w:rPr>
        <w:t xml:space="preserve"> 12</w:t>
      </w:r>
      <w:r w:rsidR="00565FAD">
        <w:rPr>
          <w:rFonts w:ascii="Times New Roman" w:hAnsi="Times New Roman" w:cs="Times New Roman"/>
          <w:sz w:val="20"/>
          <w:szCs w:val="24"/>
        </w:rPr>
        <w:t>71</w:t>
      </w:r>
    </w:p>
    <w:p w:rsidR="00977D9A" w:rsidRDefault="00977D9A" w:rsidP="00977D9A">
      <w:pPr>
        <w:pStyle w:val="ConsPlusNonformat"/>
        <w:jc w:val="center"/>
        <w:rPr>
          <w:rFonts w:ascii="Times New Roman" w:hAnsi="Times New Roman" w:cs="Times New Roman"/>
          <w:b/>
          <w:sz w:val="22"/>
          <w:szCs w:val="22"/>
        </w:rPr>
      </w:pPr>
      <w:bookmarkStart w:id="28" w:name="P921"/>
      <w:bookmarkEnd w:id="28"/>
    </w:p>
    <w:p w:rsidR="00977D9A" w:rsidRDefault="00977D9A" w:rsidP="00977D9A">
      <w:pPr>
        <w:pStyle w:val="ConsPlusNonformat"/>
        <w:jc w:val="center"/>
        <w:rPr>
          <w:rFonts w:ascii="Times New Roman" w:hAnsi="Times New Roman" w:cs="Times New Roman"/>
          <w:b/>
          <w:sz w:val="22"/>
          <w:szCs w:val="22"/>
        </w:rPr>
      </w:pPr>
      <w:r>
        <w:rPr>
          <w:rFonts w:ascii="Times New Roman" w:hAnsi="Times New Roman" w:cs="Times New Roman"/>
          <w:b/>
          <w:sz w:val="22"/>
          <w:szCs w:val="22"/>
        </w:rPr>
        <w:t>АКТ СВЕРКИ РАСЧЕТОВ</w:t>
      </w:r>
    </w:p>
    <w:p w:rsidR="00977D9A" w:rsidRDefault="00977D9A" w:rsidP="00977D9A">
      <w:pPr>
        <w:pStyle w:val="ConsPlusNonformat"/>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w:t>
      </w:r>
    </w:p>
    <w:p w:rsidR="00977D9A" w:rsidRDefault="00977D9A" w:rsidP="00977D9A">
      <w:pPr>
        <w:pStyle w:val="ConsPlusNonformat"/>
        <w:jc w:val="center"/>
        <w:rPr>
          <w:rFonts w:ascii="Times New Roman" w:hAnsi="Times New Roman" w:cs="Times New Roman"/>
          <w:sz w:val="22"/>
          <w:szCs w:val="22"/>
        </w:rPr>
      </w:pPr>
      <w:r>
        <w:rPr>
          <w:rFonts w:ascii="Times New Roman" w:hAnsi="Times New Roman" w:cs="Times New Roman"/>
          <w:sz w:val="22"/>
          <w:szCs w:val="22"/>
        </w:rPr>
        <w:t>и __________________________________________________</w:t>
      </w:r>
    </w:p>
    <w:p w:rsidR="00977D9A" w:rsidRDefault="00977D9A" w:rsidP="00977D9A">
      <w:pPr>
        <w:pStyle w:val="ConsPlusNonformat"/>
        <w:jc w:val="center"/>
        <w:rPr>
          <w:rFonts w:ascii="Times New Roman" w:hAnsi="Times New Roman" w:cs="Times New Roman"/>
          <w:sz w:val="22"/>
          <w:szCs w:val="22"/>
        </w:rPr>
      </w:pPr>
    </w:p>
    <w:p w:rsidR="00977D9A" w:rsidRDefault="00977D9A" w:rsidP="00977D9A">
      <w:pPr>
        <w:pStyle w:val="ConsPlusNonformat"/>
        <w:jc w:val="center"/>
        <w:rPr>
          <w:rFonts w:ascii="Times New Roman" w:hAnsi="Times New Roman" w:cs="Times New Roman"/>
          <w:sz w:val="22"/>
          <w:szCs w:val="22"/>
        </w:rPr>
      </w:pPr>
      <w:r>
        <w:rPr>
          <w:rFonts w:ascii="Times New Roman" w:hAnsi="Times New Roman" w:cs="Times New Roman"/>
          <w:sz w:val="22"/>
          <w:szCs w:val="22"/>
        </w:rPr>
        <w:t>(Контракт от «_____» _______ 202</w:t>
      </w:r>
      <w:r w:rsidR="00565FAD">
        <w:rPr>
          <w:rFonts w:ascii="Times New Roman" w:hAnsi="Times New Roman" w:cs="Times New Roman"/>
          <w:sz w:val="22"/>
          <w:szCs w:val="22"/>
        </w:rPr>
        <w:t>6</w:t>
      </w:r>
      <w:r>
        <w:rPr>
          <w:rFonts w:ascii="Times New Roman" w:hAnsi="Times New Roman" w:cs="Times New Roman"/>
          <w:sz w:val="22"/>
          <w:szCs w:val="22"/>
        </w:rPr>
        <w:t> г. № _____)</w:t>
      </w:r>
    </w:p>
    <w:p w:rsidR="00977D9A" w:rsidRDefault="00977D9A" w:rsidP="00977D9A">
      <w:pPr>
        <w:pStyle w:val="ConsPlusNonformat"/>
        <w:jc w:val="both"/>
        <w:rPr>
          <w:rFonts w:ascii="Times New Roman" w:hAnsi="Times New Roman" w:cs="Times New Roman"/>
          <w:sz w:val="22"/>
          <w:szCs w:val="22"/>
        </w:rPr>
      </w:pPr>
    </w:p>
    <w:p w:rsidR="00977D9A" w:rsidRDefault="00977D9A" w:rsidP="00977D9A">
      <w:pPr>
        <w:pStyle w:val="ConsPlusNonformat"/>
        <w:jc w:val="both"/>
        <w:rPr>
          <w:rFonts w:ascii="Times New Roman" w:hAnsi="Times New Roman" w:cs="Times New Roman"/>
          <w:sz w:val="22"/>
          <w:szCs w:val="22"/>
        </w:rPr>
      </w:pPr>
      <w:r>
        <w:rPr>
          <w:rFonts w:ascii="Times New Roman" w:hAnsi="Times New Roman" w:cs="Times New Roman"/>
          <w:sz w:val="22"/>
          <w:szCs w:val="22"/>
        </w:rPr>
        <w:t>Сальдо на ___________ _______________                 Раздел _____________</w:t>
      </w:r>
    </w:p>
    <w:p w:rsidR="00977D9A" w:rsidRDefault="00977D9A" w:rsidP="00977D9A">
      <w:pPr>
        <w:pStyle w:val="ConsPlusNonformat"/>
        <w:ind w:left="708" w:firstLine="708"/>
        <w:jc w:val="both"/>
        <w:rPr>
          <w:rFonts w:ascii="Times New Roman" w:hAnsi="Times New Roman" w:cs="Times New Roman"/>
          <w:sz w:val="22"/>
          <w:szCs w:val="22"/>
        </w:rPr>
      </w:pPr>
      <w:r>
        <w:rPr>
          <w:rFonts w:ascii="Times New Roman" w:hAnsi="Times New Roman" w:cs="Times New Roman"/>
          <w:sz w:val="22"/>
          <w:szCs w:val="22"/>
        </w:rPr>
        <w:t>(дата)</w:t>
      </w:r>
      <w:r>
        <w:rPr>
          <w:rFonts w:ascii="Times New Roman" w:hAnsi="Times New Roman" w:cs="Times New Roman"/>
          <w:sz w:val="22"/>
          <w:szCs w:val="22"/>
        </w:rPr>
        <w:tab/>
      </w:r>
      <w:r>
        <w:rPr>
          <w:rFonts w:ascii="Times New Roman" w:hAnsi="Times New Roman" w:cs="Times New Roman"/>
          <w:sz w:val="22"/>
          <w:szCs w:val="22"/>
        </w:rPr>
        <w:tab/>
        <w:t>(сумма)</w:t>
      </w:r>
    </w:p>
    <w:p w:rsidR="00977D9A" w:rsidRDefault="00977D9A" w:rsidP="00977D9A">
      <w:pPr>
        <w:pStyle w:val="ConsPlusNormal"/>
        <w:jc w:val="both"/>
        <w:rPr>
          <w:rFonts w:ascii="Times New Roman" w:hAnsi="Times New Roman" w:cs="Times New Roman"/>
          <w:sz w:val="20"/>
          <w:szCs w:val="22"/>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60"/>
        <w:gridCol w:w="2304"/>
        <w:gridCol w:w="1959"/>
        <w:gridCol w:w="2717"/>
      </w:tblGrid>
      <w:tr w:rsidR="00977D9A" w:rsidRPr="008C3468" w:rsidTr="00AB643E">
        <w:tc>
          <w:tcPr>
            <w:tcW w:w="5165" w:type="dxa"/>
            <w:gridSpan w:val="2"/>
            <w:tcBorders>
              <w:top w:val="single" w:sz="4" w:space="0" w:color="auto"/>
              <w:left w:val="single" w:sz="4" w:space="0" w:color="auto"/>
              <w:bottom w:val="single" w:sz="4" w:space="0" w:color="auto"/>
              <w:right w:val="single" w:sz="4" w:space="0" w:color="auto"/>
            </w:tcBorders>
            <w:hideMark/>
          </w:tcPr>
          <w:p w:rsidR="00977D9A" w:rsidRDefault="00977D9A" w:rsidP="00AB643E">
            <w:pPr>
              <w:pStyle w:val="ConsPlusNormal"/>
              <w:spacing w:line="256" w:lineRule="auto"/>
              <w:jc w:val="center"/>
              <w:rPr>
                <w:rFonts w:ascii="Times New Roman" w:hAnsi="Times New Roman" w:cs="Times New Roman"/>
                <w:szCs w:val="22"/>
              </w:rPr>
            </w:pPr>
            <w:r>
              <w:rPr>
                <w:rFonts w:ascii="Times New Roman" w:hAnsi="Times New Roman" w:cs="Times New Roman"/>
                <w:szCs w:val="22"/>
              </w:rPr>
              <w:t>Наименование Заказчика</w:t>
            </w:r>
          </w:p>
        </w:tc>
        <w:tc>
          <w:tcPr>
            <w:tcW w:w="4678" w:type="dxa"/>
            <w:gridSpan w:val="2"/>
            <w:tcBorders>
              <w:top w:val="single" w:sz="4" w:space="0" w:color="auto"/>
              <w:left w:val="single" w:sz="4" w:space="0" w:color="auto"/>
              <w:bottom w:val="single" w:sz="4" w:space="0" w:color="auto"/>
              <w:right w:val="single" w:sz="4" w:space="0" w:color="auto"/>
            </w:tcBorders>
            <w:hideMark/>
          </w:tcPr>
          <w:p w:rsidR="00977D9A" w:rsidRDefault="00977D9A" w:rsidP="00AB643E">
            <w:pPr>
              <w:pStyle w:val="ConsPlusNormal"/>
              <w:spacing w:line="256" w:lineRule="auto"/>
              <w:jc w:val="center"/>
              <w:rPr>
                <w:rFonts w:ascii="Times New Roman" w:hAnsi="Times New Roman" w:cs="Times New Roman"/>
                <w:szCs w:val="22"/>
              </w:rPr>
            </w:pPr>
            <w:r>
              <w:rPr>
                <w:rFonts w:ascii="Times New Roman" w:hAnsi="Times New Roman" w:cs="Times New Roman"/>
                <w:szCs w:val="22"/>
              </w:rPr>
              <w:t>Наименование Поставщика</w:t>
            </w:r>
          </w:p>
        </w:tc>
      </w:tr>
      <w:tr w:rsidR="00977D9A" w:rsidRPr="008C3468" w:rsidTr="00AB643E">
        <w:tc>
          <w:tcPr>
            <w:tcW w:w="2860" w:type="dxa"/>
            <w:tcBorders>
              <w:top w:val="single" w:sz="4" w:space="0" w:color="auto"/>
              <w:left w:val="single" w:sz="4" w:space="0" w:color="auto"/>
              <w:bottom w:val="single" w:sz="4" w:space="0" w:color="auto"/>
              <w:right w:val="single" w:sz="4" w:space="0" w:color="auto"/>
            </w:tcBorders>
            <w:hideMark/>
          </w:tcPr>
          <w:p w:rsidR="00977D9A" w:rsidRDefault="00977D9A" w:rsidP="00AB643E">
            <w:pPr>
              <w:pStyle w:val="ConsPlusNormal"/>
              <w:spacing w:line="256" w:lineRule="auto"/>
              <w:jc w:val="center"/>
              <w:rPr>
                <w:rFonts w:ascii="Times New Roman" w:hAnsi="Times New Roman" w:cs="Times New Roman"/>
                <w:szCs w:val="22"/>
              </w:rPr>
            </w:pPr>
            <w:r>
              <w:rPr>
                <w:rFonts w:ascii="Times New Roman" w:hAnsi="Times New Roman" w:cs="Times New Roman"/>
                <w:szCs w:val="22"/>
              </w:rPr>
              <w:t>№ платежных поручений</w:t>
            </w:r>
          </w:p>
        </w:tc>
        <w:tc>
          <w:tcPr>
            <w:tcW w:w="2305" w:type="dxa"/>
            <w:tcBorders>
              <w:top w:val="single" w:sz="4" w:space="0" w:color="auto"/>
              <w:left w:val="single" w:sz="4" w:space="0" w:color="auto"/>
              <w:bottom w:val="single" w:sz="4" w:space="0" w:color="auto"/>
              <w:right w:val="single" w:sz="4" w:space="0" w:color="auto"/>
            </w:tcBorders>
            <w:hideMark/>
          </w:tcPr>
          <w:p w:rsidR="00977D9A" w:rsidRDefault="00977D9A" w:rsidP="00AB643E">
            <w:pPr>
              <w:pStyle w:val="ConsPlusNormal"/>
              <w:spacing w:line="256" w:lineRule="auto"/>
              <w:jc w:val="center"/>
              <w:rPr>
                <w:rFonts w:ascii="Times New Roman" w:hAnsi="Times New Roman" w:cs="Times New Roman"/>
                <w:szCs w:val="22"/>
              </w:rPr>
            </w:pPr>
            <w:r>
              <w:rPr>
                <w:rFonts w:ascii="Times New Roman" w:hAnsi="Times New Roman" w:cs="Times New Roman"/>
                <w:szCs w:val="22"/>
              </w:rPr>
              <w:t>Сумма, руб.</w:t>
            </w:r>
          </w:p>
        </w:tc>
        <w:tc>
          <w:tcPr>
            <w:tcW w:w="1960" w:type="dxa"/>
            <w:tcBorders>
              <w:top w:val="single" w:sz="4" w:space="0" w:color="auto"/>
              <w:left w:val="single" w:sz="4" w:space="0" w:color="auto"/>
              <w:bottom w:val="single" w:sz="4" w:space="0" w:color="auto"/>
              <w:right w:val="single" w:sz="4" w:space="0" w:color="auto"/>
            </w:tcBorders>
            <w:hideMark/>
          </w:tcPr>
          <w:p w:rsidR="00977D9A" w:rsidRDefault="00977D9A" w:rsidP="00AB643E">
            <w:pPr>
              <w:pStyle w:val="ConsPlusNormal"/>
              <w:spacing w:line="256" w:lineRule="auto"/>
              <w:jc w:val="center"/>
              <w:rPr>
                <w:rFonts w:ascii="Times New Roman" w:hAnsi="Times New Roman" w:cs="Times New Roman"/>
                <w:szCs w:val="22"/>
              </w:rPr>
            </w:pPr>
            <w:r>
              <w:rPr>
                <w:rFonts w:ascii="Times New Roman" w:hAnsi="Times New Roman" w:cs="Times New Roman"/>
                <w:szCs w:val="22"/>
              </w:rPr>
              <w:t>№ акта, дата</w:t>
            </w:r>
          </w:p>
        </w:tc>
        <w:tc>
          <w:tcPr>
            <w:tcW w:w="2718" w:type="dxa"/>
            <w:tcBorders>
              <w:top w:val="single" w:sz="4" w:space="0" w:color="auto"/>
              <w:left w:val="single" w:sz="4" w:space="0" w:color="auto"/>
              <w:bottom w:val="single" w:sz="4" w:space="0" w:color="auto"/>
              <w:right w:val="single" w:sz="4" w:space="0" w:color="auto"/>
            </w:tcBorders>
            <w:hideMark/>
          </w:tcPr>
          <w:p w:rsidR="00977D9A" w:rsidRDefault="00977D9A" w:rsidP="00AB643E">
            <w:pPr>
              <w:pStyle w:val="ConsPlusNormal"/>
              <w:spacing w:line="256" w:lineRule="auto"/>
              <w:jc w:val="center"/>
              <w:rPr>
                <w:rFonts w:ascii="Times New Roman" w:hAnsi="Times New Roman" w:cs="Times New Roman"/>
                <w:szCs w:val="22"/>
              </w:rPr>
            </w:pPr>
            <w:r>
              <w:rPr>
                <w:rFonts w:ascii="Times New Roman" w:hAnsi="Times New Roman" w:cs="Times New Roman"/>
                <w:szCs w:val="22"/>
              </w:rPr>
              <w:t>Сумма, руб.</w:t>
            </w:r>
          </w:p>
        </w:tc>
      </w:tr>
      <w:tr w:rsidR="00977D9A" w:rsidRPr="008C3468" w:rsidTr="00AB643E">
        <w:tc>
          <w:tcPr>
            <w:tcW w:w="2860" w:type="dxa"/>
            <w:tcBorders>
              <w:top w:val="single" w:sz="4" w:space="0" w:color="auto"/>
              <w:left w:val="single" w:sz="4" w:space="0" w:color="auto"/>
              <w:bottom w:val="single" w:sz="4" w:space="0" w:color="auto"/>
              <w:right w:val="single" w:sz="4" w:space="0" w:color="auto"/>
            </w:tcBorders>
          </w:tcPr>
          <w:p w:rsidR="00977D9A" w:rsidRDefault="00977D9A" w:rsidP="00AB643E">
            <w:pPr>
              <w:pStyle w:val="ConsPlusNormal"/>
              <w:spacing w:line="256" w:lineRule="auto"/>
              <w:rPr>
                <w:rFonts w:ascii="Times New Roman" w:hAnsi="Times New Roman" w:cs="Times New Roman"/>
                <w:szCs w:val="22"/>
              </w:rPr>
            </w:pPr>
          </w:p>
        </w:tc>
        <w:tc>
          <w:tcPr>
            <w:tcW w:w="2305" w:type="dxa"/>
            <w:tcBorders>
              <w:top w:val="single" w:sz="4" w:space="0" w:color="auto"/>
              <w:left w:val="single" w:sz="4" w:space="0" w:color="auto"/>
              <w:bottom w:val="single" w:sz="4" w:space="0" w:color="auto"/>
              <w:right w:val="single" w:sz="4" w:space="0" w:color="auto"/>
            </w:tcBorders>
          </w:tcPr>
          <w:p w:rsidR="00977D9A" w:rsidRDefault="00977D9A" w:rsidP="00AB643E">
            <w:pPr>
              <w:pStyle w:val="ConsPlusNormal"/>
              <w:spacing w:line="256" w:lineRule="auto"/>
              <w:rPr>
                <w:rFonts w:ascii="Times New Roman" w:hAnsi="Times New Roman" w:cs="Times New Roman"/>
                <w:szCs w:val="22"/>
              </w:rPr>
            </w:pPr>
          </w:p>
        </w:tc>
        <w:tc>
          <w:tcPr>
            <w:tcW w:w="1960" w:type="dxa"/>
            <w:tcBorders>
              <w:top w:val="single" w:sz="4" w:space="0" w:color="auto"/>
              <w:left w:val="single" w:sz="4" w:space="0" w:color="auto"/>
              <w:bottom w:val="single" w:sz="4" w:space="0" w:color="auto"/>
              <w:right w:val="single" w:sz="4" w:space="0" w:color="auto"/>
            </w:tcBorders>
          </w:tcPr>
          <w:p w:rsidR="00977D9A" w:rsidRDefault="00977D9A" w:rsidP="00AB643E">
            <w:pPr>
              <w:pStyle w:val="ConsPlusNormal"/>
              <w:spacing w:line="256" w:lineRule="auto"/>
              <w:rPr>
                <w:rFonts w:ascii="Times New Roman" w:hAnsi="Times New Roman" w:cs="Times New Roman"/>
                <w:szCs w:val="22"/>
              </w:rPr>
            </w:pPr>
          </w:p>
        </w:tc>
        <w:tc>
          <w:tcPr>
            <w:tcW w:w="2718" w:type="dxa"/>
            <w:tcBorders>
              <w:top w:val="single" w:sz="4" w:space="0" w:color="auto"/>
              <w:left w:val="single" w:sz="4" w:space="0" w:color="auto"/>
              <w:bottom w:val="single" w:sz="4" w:space="0" w:color="auto"/>
              <w:right w:val="single" w:sz="4" w:space="0" w:color="auto"/>
            </w:tcBorders>
          </w:tcPr>
          <w:p w:rsidR="00977D9A" w:rsidRDefault="00977D9A" w:rsidP="00AB643E">
            <w:pPr>
              <w:pStyle w:val="ConsPlusNormal"/>
              <w:spacing w:line="256" w:lineRule="auto"/>
              <w:rPr>
                <w:rFonts w:ascii="Times New Roman" w:hAnsi="Times New Roman" w:cs="Times New Roman"/>
                <w:szCs w:val="22"/>
              </w:rPr>
            </w:pPr>
          </w:p>
        </w:tc>
      </w:tr>
      <w:tr w:rsidR="00977D9A" w:rsidRPr="008C3468" w:rsidTr="00AB643E">
        <w:tc>
          <w:tcPr>
            <w:tcW w:w="2860" w:type="dxa"/>
            <w:tcBorders>
              <w:top w:val="single" w:sz="4" w:space="0" w:color="auto"/>
              <w:left w:val="single" w:sz="4" w:space="0" w:color="auto"/>
              <w:bottom w:val="single" w:sz="4" w:space="0" w:color="auto"/>
              <w:right w:val="single" w:sz="4" w:space="0" w:color="auto"/>
            </w:tcBorders>
            <w:hideMark/>
          </w:tcPr>
          <w:p w:rsidR="00977D9A" w:rsidRDefault="00977D9A" w:rsidP="00AB643E">
            <w:pPr>
              <w:pStyle w:val="ConsPlusNormal"/>
              <w:spacing w:line="256" w:lineRule="auto"/>
              <w:rPr>
                <w:rFonts w:ascii="Times New Roman" w:hAnsi="Times New Roman" w:cs="Times New Roman"/>
                <w:szCs w:val="22"/>
              </w:rPr>
            </w:pPr>
            <w:r>
              <w:rPr>
                <w:rFonts w:ascii="Times New Roman" w:hAnsi="Times New Roman" w:cs="Times New Roman"/>
                <w:szCs w:val="22"/>
              </w:rPr>
              <w:t>Итого:</w:t>
            </w:r>
          </w:p>
        </w:tc>
        <w:tc>
          <w:tcPr>
            <w:tcW w:w="2305" w:type="dxa"/>
            <w:tcBorders>
              <w:top w:val="single" w:sz="4" w:space="0" w:color="auto"/>
              <w:left w:val="single" w:sz="4" w:space="0" w:color="auto"/>
              <w:bottom w:val="single" w:sz="4" w:space="0" w:color="auto"/>
              <w:right w:val="single" w:sz="4" w:space="0" w:color="auto"/>
            </w:tcBorders>
          </w:tcPr>
          <w:p w:rsidR="00977D9A" w:rsidRDefault="00977D9A" w:rsidP="00AB643E">
            <w:pPr>
              <w:pStyle w:val="ConsPlusNormal"/>
              <w:spacing w:line="256" w:lineRule="auto"/>
              <w:rPr>
                <w:rFonts w:ascii="Times New Roman" w:hAnsi="Times New Roman" w:cs="Times New Roman"/>
                <w:szCs w:val="22"/>
              </w:rPr>
            </w:pPr>
          </w:p>
        </w:tc>
        <w:tc>
          <w:tcPr>
            <w:tcW w:w="1960" w:type="dxa"/>
            <w:tcBorders>
              <w:top w:val="single" w:sz="4" w:space="0" w:color="auto"/>
              <w:left w:val="single" w:sz="4" w:space="0" w:color="auto"/>
              <w:bottom w:val="single" w:sz="4" w:space="0" w:color="auto"/>
              <w:right w:val="single" w:sz="4" w:space="0" w:color="auto"/>
            </w:tcBorders>
          </w:tcPr>
          <w:p w:rsidR="00977D9A" w:rsidRDefault="00977D9A" w:rsidP="00AB643E">
            <w:pPr>
              <w:pStyle w:val="ConsPlusNormal"/>
              <w:spacing w:line="256" w:lineRule="auto"/>
              <w:rPr>
                <w:rFonts w:ascii="Times New Roman" w:hAnsi="Times New Roman" w:cs="Times New Roman"/>
                <w:szCs w:val="22"/>
              </w:rPr>
            </w:pPr>
          </w:p>
        </w:tc>
        <w:tc>
          <w:tcPr>
            <w:tcW w:w="2718" w:type="dxa"/>
            <w:tcBorders>
              <w:top w:val="single" w:sz="4" w:space="0" w:color="auto"/>
              <w:left w:val="single" w:sz="4" w:space="0" w:color="auto"/>
              <w:bottom w:val="single" w:sz="4" w:space="0" w:color="auto"/>
              <w:right w:val="single" w:sz="4" w:space="0" w:color="auto"/>
            </w:tcBorders>
          </w:tcPr>
          <w:p w:rsidR="00977D9A" w:rsidRDefault="00977D9A" w:rsidP="00AB643E">
            <w:pPr>
              <w:pStyle w:val="ConsPlusNormal"/>
              <w:spacing w:line="256" w:lineRule="auto"/>
              <w:rPr>
                <w:rFonts w:ascii="Times New Roman" w:hAnsi="Times New Roman" w:cs="Times New Roman"/>
                <w:szCs w:val="22"/>
              </w:rPr>
            </w:pPr>
          </w:p>
        </w:tc>
      </w:tr>
    </w:tbl>
    <w:p w:rsidR="00977D9A" w:rsidRDefault="00977D9A" w:rsidP="00977D9A">
      <w:pPr>
        <w:pStyle w:val="ConsPlusNormal"/>
        <w:jc w:val="both"/>
        <w:rPr>
          <w:rFonts w:ascii="Times New Roman" w:hAnsi="Times New Roman" w:cs="Times New Roman"/>
          <w:sz w:val="20"/>
          <w:szCs w:val="22"/>
          <w:lang w:eastAsia="zh-CN"/>
        </w:rPr>
      </w:pPr>
    </w:p>
    <w:p w:rsidR="00977D9A" w:rsidRDefault="00977D9A" w:rsidP="00977D9A">
      <w:pPr>
        <w:pStyle w:val="ConsPlusNonformat"/>
        <w:jc w:val="both"/>
        <w:rPr>
          <w:rFonts w:ascii="Times New Roman" w:hAnsi="Times New Roman" w:cs="Times New Roman"/>
          <w:sz w:val="22"/>
          <w:szCs w:val="22"/>
        </w:rPr>
      </w:pPr>
      <w:r>
        <w:rPr>
          <w:rFonts w:ascii="Times New Roman" w:hAnsi="Times New Roman" w:cs="Times New Roman"/>
          <w:sz w:val="22"/>
          <w:szCs w:val="22"/>
        </w:rPr>
        <w:t>Сальдо на ___________ ______________</w:t>
      </w:r>
    </w:p>
    <w:p w:rsidR="00977D9A" w:rsidRDefault="00977D9A" w:rsidP="00977D9A">
      <w:pPr>
        <w:pStyle w:val="ConsPlusNonformat"/>
        <w:ind w:left="1416"/>
        <w:jc w:val="both"/>
        <w:rPr>
          <w:rFonts w:ascii="Times New Roman" w:hAnsi="Times New Roman" w:cs="Times New Roman"/>
          <w:sz w:val="22"/>
          <w:szCs w:val="22"/>
        </w:rPr>
      </w:pPr>
      <w:r>
        <w:rPr>
          <w:rFonts w:ascii="Times New Roman" w:hAnsi="Times New Roman" w:cs="Times New Roman"/>
          <w:sz w:val="22"/>
          <w:szCs w:val="22"/>
        </w:rPr>
        <w:t>(дата)</w:t>
      </w:r>
      <w:r>
        <w:rPr>
          <w:rFonts w:ascii="Times New Roman" w:hAnsi="Times New Roman" w:cs="Times New Roman"/>
          <w:sz w:val="22"/>
          <w:szCs w:val="22"/>
        </w:rPr>
        <w:tab/>
      </w:r>
      <w:r>
        <w:rPr>
          <w:rFonts w:ascii="Times New Roman" w:hAnsi="Times New Roman" w:cs="Times New Roman"/>
          <w:sz w:val="22"/>
          <w:szCs w:val="22"/>
        </w:rPr>
        <w:tab/>
        <w:t>(сумма)</w:t>
      </w:r>
    </w:p>
    <w:p w:rsidR="00977D9A" w:rsidRDefault="00977D9A" w:rsidP="00977D9A">
      <w:pPr>
        <w:pStyle w:val="ConsPlusNonformat"/>
        <w:jc w:val="both"/>
        <w:rPr>
          <w:rFonts w:ascii="Times New Roman" w:hAnsi="Times New Roman" w:cs="Times New Roman"/>
          <w:sz w:val="22"/>
          <w:szCs w:val="22"/>
        </w:rPr>
      </w:pPr>
    </w:p>
    <w:p w:rsidR="00977D9A" w:rsidRDefault="00977D9A" w:rsidP="00977D9A">
      <w:pPr>
        <w:pStyle w:val="ConsPlusNonformat"/>
        <w:jc w:val="both"/>
        <w:rPr>
          <w:rFonts w:ascii="Times New Roman" w:hAnsi="Times New Roman" w:cs="Times New Roman"/>
          <w:sz w:val="22"/>
          <w:szCs w:val="22"/>
        </w:rPr>
      </w:pPr>
      <w:r>
        <w:rPr>
          <w:rFonts w:ascii="Times New Roman" w:hAnsi="Times New Roman" w:cs="Times New Roman"/>
          <w:sz w:val="22"/>
          <w:szCs w:val="22"/>
        </w:rPr>
        <w:t>В пользу ________________</w:t>
      </w:r>
    </w:p>
    <w:p w:rsidR="00977D9A" w:rsidRDefault="00977D9A" w:rsidP="00977D9A">
      <w:pPr>
        <w:pStyle w:val="ConsPlusNonformat"/>
        <w:jc w:val="both"/>
        <w:rPr>
          <w:rFonts w:ascii="Times New Roman" w:hAnsi="Times New Roman" w:cs="Times New Roman"/>
          <w:sz w:val="22"/>
          <w:szCs w:val="22"/>
        </w:rPr>
      </w:pPr>
    </w:p>
    <w:p w:rsidR="00977D9A" w:rsidRDefault="00977D9A" w:rsidP="00977D9A">
      <w:pPr>
        <w:pStyle w:val="ConsPlusNonformat"/>
        <w:jc w:val="both"/>
        <w:rPr>
          <w:rFonts w:ascii="Times New Roman" w:hAnsi="Times New Roman" w:cs="Times New Roman"/>
          <w:sz w:val="22"/>
          <w:szCs w:val="22"/>
        </w:rPr>
      </w:pPr>
    </w:p>
    <w:p w:rsidR="00977D9A" w:rsidRDefault="00977D9A" w:rsidP="00977D9A">
      <w:pPr>
        <w:pStyle w:val="ConsPlusNonformat"/>
        <w:ind w:left="708"/>
        <w:jc w:val="both"/>
        <w:rPr>
          <w:rFonts w:ascii="Times New Roman" w:hAnsi="Times New Roman" w:cs="Times New Roman"/>
          <w:sz w:val="22"/>
          <w:szCs w:val="22"/>
        </w:rPr>
      </w:pPr>
      <w:r>
        <w:rPr>
          <w:rFonts w:ascii="Times New Roman" w:hAnsi="Times New Roman" w:cs="Times New Roman"/>
          <w:sz w:val="22"/>
          <w:szCs w:val="22"/>
        </w:rPr>
        <w:t>Заказчик</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Поставщик</w:t>
      </w:r>
    </w:p>
    <w:p w:rsidR="00977D9A" w:rsidRDefault="00977D9A" w:rsidP="00977D9A">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 ________________________   ____________ _______________________</w:t>
      </w:r>
    </w:p>
    <w:p w:rsidR="00977D9A" w:rsidRDefault="00977D9A" w:rsidP="00977D9A">
      <w:pPr>
        <w:pStyle w:val="ConsPlusNonformat"/>
        <w:ind w:firstLine="708"/>
        <w:jc w:val="both"/>
        <w:rPr>
          <w:rFonts w:ascii="Times New Roman" w:hAnsi="Times New Roman" w:cs="Times New Roman"/>
          <w:sz w:val="22"/>
          <w:szCs w:val="22"/>
        </w:rPr>
      </w:pPr>
      <w:r>
        <w:rPr>
          <w:rFonts w:ascii="Times New Roman" w:hAnsi="Times New Roman" w:cs="Times New Roman"/>
          <w:sz w:val="22"/>
          <w:szCs w:val="22"/>
        </w:rPr>
        <w:t>(подпись)</w:t>
      </w:r>
      <w:r>
        <w:rPr>
          <w:rFonts w:ascii="Times New Roman" w:hAnsi="Times New Roman" w:cs="Times New Roman"/>
          <w:sz w:val="22"/>
          <w:szCs w:val="22"/>
        </w:rPr>
        <w:tab/>
        <w:t>(расшифровка подписи)</w:t>
      </w:r>
      <w:r>
        <w:rPr>
          <w:rFonts w:ascii="Times New Roman" w:hAnsi="Times New Roman" w:cs="Times New Roman"/>
          <w:sz w:val="22"/>
          <w:szCs w:val="22"/>
        </w:rPr>
        <w:tab/>
        <w:t>(подпись)</w:t>
      </w:r>
      <w:r>
        <w:rPr>
          <w:rFonts w:ascii="Times New Roman" w:hAnsi="Times New Roman" w:cs="Times New Roman"/>
          <w:sz w:val="22"/>
          <w:szCs w:val="22"/>
        </w:rPr>
        <w:tab/>
        <w:t>(расшифровка подписи)</w:t>
      </w:r>
    </w:p>
    <w:p w:rsidR="00977D9A" w:rsidRDefault="00977D9A" w:rsidP="00977D9A">
      <w:pPr>
        <w:pStyle w:val="ConsPlusNonformat"/>
        <w:jc w:val="both"/>
        <w:rPr>
          <w:rFonts w:ascii="Times New Roman" w:hAnsi="Times New Roman" w:cs="Times New Roman"/>
          <w:sz w:val="22"/>
          <w:szCs w:val="22"/>
        </w:rPr>
      </w:pPr>
    </w:p>
    <w:p w:rsidR="00977D9A" w:rsidRDefault="00977D9A" w:rsidP="00977D9A">
      <w:pPr>
        <w:pStyle w:val="ConsPlusNonformat"/>
        <w:jc w:val="both"/>
        <w:rPr>
          <w:rFonts w:ascii="Times New Roman" w:hAnsi="Times New Roman" w:cs="Times New Roman"/>
          <w:sz w:val="22"/>
          <w:szCs w:val="22"/>
        </w:rPr>
      </w:pPr>
    </w:p>
    <w:p w:rsidR="00977D9A" w:rsidRPr="00960C0E" w:rsidRDefault="00977D9A" w:rsidP="00977D9A">
      <w:pPr>
        <w:pStyle w:val="ConsPlusNonformat"/>
        <w:ind w:left="708"/>
        <w:jc w:val="both"/>
        <w:rPr>
          <w:rFonts w:ascii="Times New Roman" w:hAnsi="Times New Roman" w:cs="Times New Roman"/>
          <w:sz w:val="22"/>
          <w:szCs w:val="22"/>
        </w:rPr>
      </w:pPr>
      <w:r>
        <w:rPr>
          <w:rFonts w:ascii="Times New Roman" w:hAnsi="Times New Roman" w:cs="Times New Roman"/>
          <w:sz w:val="22"/>
          <w:szCs w:val="22"/>
        </w:rPr>
        <w:t xml:space="preserve">Главный </w:t>
      </w:r>
      <w:r w:rsidRPr="00960C0E">
        <w:rPr>
          <w:rFonts w:ascii="Times New Roman" w:hAnsi="Times New Roman" w:cs="Times New Roman"/>
          <w:sz w:val="22"/>
          <w:szCs w:val="22"/>
        </w:rPr>
        <w:t>бухгалтер</w:t>
      </w:r>
      <w:r w:rsidRPr="00960C0E">
        <w:rPr>
          <w:rFonts w:ascii="Times New Roman" w:hAnsi="Times New Roman" w:cs="Times New Roman"/>
          <w:sz w:val="22"/>
          <w:szCs w:val="22"/>
        </w:rPr>
        <w:tab/>
      </w:r>
      <w:r w:rsidRPr="00960C0E">
        <w:rPr>
          <w:rFonts w:ascii="Times New Roman" w:hAnsi="Times New Roman" w:cs="Times New Roman"/>
          <w:sz w:val="22"/>
          <w:szCs w:val="22"/>
        </w:rPr>
        <w:tab/>
      </w:r>
      <w:r w:rsidRPr="00960C0E">
        <w:rPr>
          <w:rFonts w:ascii="Times New Roman" w:hAnsi="Times New Roman" w:cs="Times New Roman"/>
          <w:sz w:val="22"/>
          <w:szCs w:val="22"/>
        </w:rPr>
        <w:tab/>
      </w:r>
      <w:r w:rsidRPr="00960C0E">
        <w:rPr>
          <w:rFonts w:ascii="Times New Roman" w:hAnsi="Times New Roman" w:cs="Times New Roman"/>
          <w:sz w:val="22"/>
          <w:szCs w:val="22"/>
        </w:rPr>
        <w:tab/>
        <w:t>Главный бухгалтер</w:t>
      </w:r>
    </w:p>
    <w:p w:rsidR="00977D9A" w:rsidRPr="00960C0E" w:rsidRDefault="00977D9A" w:rsidP="00977D9A">
      <w:pPr>
        <w:pStyle w:val="ConsPlusNonformat"/>
        <w:ind w:left="708"/>
        <w:jc w:val="both"/>
        <w:rPr>
          <w:rFonts w:ascii="Times New Roman" w:hAnsi="Times New Roman" w:cs="Times New Roman"/>
          <w:sz w:val="22"/>
          <w:szCs w:val="22"/>
        </w:rPr>
      </w:pPr>
      <w:r w:rsidRPr="00960C0E">
        <w:rPr>
          <w:rFonts w:ascii="Times New Roman" w:hAnsi="Times New Roman" w:cs="Times New Roman"/>
          <w:sz w:val="24"/>
          <w:szCs w:val="24"/>
        </w:rPr>
        <w:t>(иное уполномоченное лицо)</w:t>
      </w:r>
      <w:r w:rsidRPr="00960C0E">
        <w:rPr>
          <w:rFonts w:ascii="Times New Roman" w:hAnsi="Times New Roman" w:cs="Times New Roman"/>
          <w:sz w:val="24"/>
          <w:szCs w:val="24"/>
        </w:rPr>
        <w:tab/>
      </w:r>
      <w:r w:rsidRPr="00960C0E">
        <w:rPr>
          <w:rFonts w:ascii="Times New Roman" w:hAnsi="Times New Roman" w:cs="Times New Roman"/>
          <w:sz w:val="24"/>
          <w:szCs w:val="24"/>
        </w:rPr>
        <w:tab/>
        <w:t>(иное уполномоченное лицо)</w:t>
      </w:r>
    </w:p>
    <w:p w:rsidR="00977D9A" w:rsidRPr="00960C0E" w:rsidRDefault="00977D9A" w:rsidP="00977D9A">
      <w:pPr>
        <w:pStyle w:val="ConsPlusNonformat"/>
        <w:jc w:val="both"/>
        <w:rPr>
          <w:rFonts w:ascii="Times New Roman" w:hAnsi="Times New Roman" w:cs="Times New Roman"/>
          <w:sz w:val="22"/>
          <w:szCs w:val="22"/>
        </w:rPr>
      </w:pPr>
      <w:r w:rsidRPr="00960C0E">
        <w:rPr>
          <w:rFonts w:ascii="Times New Roman" w:hAnsi="Times New Roman" w:cs="Times New Roman"/>
          <w:sz w:val="22"/>
          <w:szCs w:val="22"/>
        </w:rPr>
        <w:t>__________________ ________________________   ____________ _______________________</w:t>
      </w:r>
    </w:p>
    <w:p w:rsidR="00977D9A" w:rsidRDefault="00977D9A" w:rsidP="00977D9A">
      <w:pPr>
        <w:pStyle w:val="ConsPlusNonformat"/>
        <w:ind w:firstLine="708"/>
        <w:jc w:val="both"/>
        <w:rPr>
          <w:rFonts w:ascii="Times New Roman" w:hAnsi="Times New Roman" w:cs="Times New Roman"/>
          <w:sz w:val="22"/>
          <w:szCs w:val="22"/>
        </w:rPr>
      </w:pPr>
      <w:r w:rsidRPr="00960C0E">
        <w:rPr>
          <w:rFonts w:ascii="Times New Roman" w:hAnsi="Times New Roman" w:cs="Times New Roman"/>
          <w:sz w:val="22"/>
          <w:szCs w:val="22"/>
        </w:rPr>
        <w:t>(подпись)</w:t>
      </w:r>
      <w:r w:rsidRPr="00960C0E">
        <w:rPr>
          <w:rFonts w:ascii="Times New Roman" w:hAnsi="Times New Roman" w:cs="Times New Roman"/>
          <w:sz w:val="22"/>
          <w:szCs w:val="22"/>
        </w:rPr>
        <w:tab/>
        <w:t>(расшифровка подписи)</w:t>
      </w:r>
      <w:r w:rsidRPr="00960C0E">
        <w:rPr>
          <w:rFonts w:ascii="Times New Roman" w:hAnsi="Times New Roman" w:cs="Times New Roman"/>
          <w:sz w:val="22"/>
          <w:szCs w:val="22"/>
        </w:rPr>
        <w:tab/>
        <w:t>(подпись)</w:t>
      </w:r>
      <w:r w:rsidRPr="00960C0E">
        <w:rPr>
          <w:rFonts w:ascii="Times New Roman" w:hAnsi="Times New Roman" w:cs="Times New Roman"/>
          <w:sz w:val="22"/>
          <w:szCs w:val="22"/>
        </w:rPr>
        <w:tab/>
        <w:t>(расшифровка подписи)</w:t>
      </w:r>
    </w:p>
    <w:p w:rsidR="00977D9A" w:rsidRDefault="00977D9A" w:rsidP="00977D9A">
      <w:pPr>
        <w:pStyle w:val="ConsPlusNonformat"/>
        <w:jc w:val="center"/>
        <w:rPr>
          <w:rFonts w:ascii="Times New Roman" w:hAnsi="Times New Roman" w:cs="Times New Roman"/>
          <w:b/>
          <w:sz w:val="24"/>
          <w:szCs w:val="24"/>
        </w:rPr>
      </w:pPr>
    </w:p>
    <w:p w:rsidR="00977D9A" w:rsidRDefault="00977D9A" w:rsidP="00977D9A">
      <w:pPr>
        <w:rPr>
          <w:lang w:eastAsia="ru-RU"/>
        </w:rPr>
      </w:pPr>
    </w:p>
    <w:p w:rsidR="00977D9A" w:rsidRDefault="00977D9A" w:rsidP="00977D9A">
      <w:pPr>
        <w:pStyle w:val="ConsPlusNormal"/>
        <w:spacing w:line="228" w:lineRule="auto"/>
        <w:rPr>
          <w:rFonts w:ascii="Times New Roman" w:hAnsi="Times New Roman" w:cs="Times New Roman"/>
        </w:rPr>
      </w:pPr>
      <w:r>
        <w:rPr>
          <w:rFonts w:ascii="Times New Roman" w:hAnsi="Times New Roman" w:cs="Times New Roman"/>
        </w:rPr>
        <w:t>Форма согласована</w:t>
      </w:r>
      <w:r w:rsidRPr="00E87EA7">
        <w:rPr>
          <w:rFonts w:ascii="Times New Roman" w:hAnsi="Times New Roman" w:cs="Times New Roman"/>
        </w:rPr>
        <w:t>:</w:t>
      </w:r>
    </w:p>
    <w:p w:rsidR="00977D9A" w:rsidRDefault="00977D9A" w:rsidP="00977D9A">
      <w:pPr>
        <w:pStyle w:val="ConsPlusNormal"/>
        <w:spacing w:line="228" w:lineRule="auto"/>
        <w:rPr>
          <w:rFonts w:ascii="Times New Roman" w:hAnsi="Times New Roman" w:cs="Times New Roman"/>
        </w:rPr>
      </w:pPr>
    </w:p>
    <w:p w:rsidR="00977D9A" w:rsidRPr="00E87EA7" w:rsidRDefault="00977D9A" w:rsidP="00977D9A">
      <w:pPr>
        <w:pStyle w:val="ConsPlusNormal"/>
        <w:tabs>
          <w:tab w:val="center" w:pos="5386"/>
        </w:tabs>
        <w:spacing w:line="228" w:lineRule="auto"/>
        <w:rPr>
          <w:rFonts w:ascii="Times New Roman" w:hAnsi="Times New Roman" w:cs="Times New Roman"/>
        </w:rPr>
      </w:pPr>
      <w:r>
        <w:rPr>
          <w:rFonts w:ascii="Times New Roman" w:hAnsi="Times New Roman" w:cs="Times New Roman"/>
        </w:rPr>
        <w:t>От заказчика:</w:t>
      </w:r>
      <w:r>
        <w:rPr>
          <w:rFonts w:ascii="Times New Roman" w:hAnsi="Times New Roman" w:cs="Times New Roman"/>
        </w:rPr>
        <w:tab/>
        <w:t xml:space="preserve">                       От поставщика:</w:t>
      </w:r>
    </w:p>
    <w:p w:rsidR="00977D9A" w:rsidRPr="00E87EA7" w:rsidRDefault="00977D9A" w:rsidP="00977D9A">
      <w:pPr>
        <w:pStyle w:val="ConsPlusNormal"/>
        <w:spacing w:line="228" w:lineRule="auto"/>
        <w:ind w:firstLine="708"/>
        <w:rPr>
          <w:rFonts w:ascii="Times New Roman" w:hAnsi="Times New Roman" w:cs="Times New Roman"/>
        </w:rPr>
      </w:pPr>
    </w:p>
    <w:tbl>
      <w:tblPr>
        <w:tblW w:w="12404" w:type="dxa"/>
        <w:jc w:val="center"/>
        <w:tblLayout w:type="fixed"/>
        <w:tblLook w:val="04A0" w:firstRow="1" w:lastRow="0" w:firstColumn="1" w:lastColumn="0" w:noHBand="0" w:noVBand="1"/>
      </w:tblPr>
      <w:tblGrid>
        <w:gridCol w:w="6039"/>
        <w:gridCol w:w="6365"/>
      </w:tblGrid>
      <w:tr w:rsidR="00977D9A" w:rsidRPr="00E87EA7" w:rsidTr="00AB643E">
        <w:trPr>
          <w:jc w:val="center"/>
        </w:trPr>
        <w:tc>
          <w:tcPr>
            <w:tcW w:w="5245" w:type="dxa"/>
          </w:tcPr>
          <w:p w:rsidR="00977D9A" w:rsidRPr="00E87EA7" w:rsidRDefault="00977D9A" w:rsidP="00AB643E">
            <w:pPr>
              <w:pStyle w:val="ConsPlusNormal"/>
              <w:spacing w:line="228" w:lineRule="auto"/>
              <w:ind w:firstLine="708"/>
              <w:rPr>
                <w:rFonts w:ascii="Times New Roman" w:hAnsi="Times New Roman" w:cs="Times New Roman"/>
                <w:sz w:val="20"/>
              </w:rPr>
            </w:pPr>
            <w:r w:rsidRPr="00E87EA7">
              <w:rPr>
                <w:rFonts w:ascii="Times New Roman" w:hAnsi="Times New Roman" w:cs="Times New Roman"/>
                <w:sz w:val="20"/>
              </w:rPr>
              <w:t xml:space="preserve">         </w:t>
            </w:r>
            <w:r>
              <w:rPr>
                <w:rFonts w:ascii="Times New Roman" w:hAnsi="Times New Roman" w:cs="Times New Roman"/>
                <w:sz w:val="20"/>
              </w:rPr>
              <w:t>Д</w:t>
            </w:r>
            <w:r w:rsidRPr="00E87EA7">
              <w:rPr>
                <w:rFonts w:ascii="Times New Roman" w:hAnsi="Times New Roman" w:cs="Times New Roman"/>
                <w:sz w:val="20"/>
              </w:rPr>
              <w:t>иректор Приморского океанариума» - филиала</w:t>
            </w:r>
          </w:p>
          <w:p w:rsidR="00977D9A" w:rsidRDefault="00977D9A" w:rsidP="00AB643E">
            <w:pPr>
              <w:pStyle w:val="ConsPlusNormal"/>
              <w:spacing w:line="228" w:lineRule="auto"/>
              <w:ind w:firstLine="708"/>
              <w:rPr>
                <w:rFonts w:ascii="Times New Roman" w:hAnsi="Times New Roman" w:cs="Times New Roman"/>
                <w:sz w:val="20"/>
              </w:rPr>
            </w:pPr>
            <w:r w:rsidRPr="00E87EA7">
              <w:rPr>
                <w:rFonts w:ascii="Times New Roman" w:hAnsi="Times New Roman" w:cs="Times New Roman"/>
                <w:sz w:val="20"/>
              </w:rPr>
              <w:t xml:space="preserve">         ННЦМБ ДВО РАН </w:t>
            </w:r>
          </w:p>
          <w:p w:rsidR="00977D9A" w:rsidRPr="00E87EA7" w:rsidRDefault="00977D9A" w:rsidP="00AB643E">
            <w:pPr>
              <w:pStyle w:val="ConsPlusNormal"/>
              <w:spacing w:line="228" w:lineRule="auto"/>
              <w:ind w:firstLine="708"/>
              <w:rPr>
                <w:rFonts w:ascii="Times New Roman" w:hAnsi="Times New Roman" w:cs="Times New Roman"/>
                <w:sz w:val="20"/>
              </w:rPr>
            </w:pPr>
          </w:p>
          <w:p w:rsidR="00977D9A" w:rsidRPr="00E87EA7" w:rsidRDefault="00977D9A" w:rsidP="00AB643E">
            <w:pPr>
              <w:pStyle w:val="ConsPlusNormal"/>
              <w:spacing w:line="228" w:lineRule="auto"/>
              <w:ind w:firstLine="708"/>
              <w:rPr>
                <w:rFonts w:ascii="Times New Roman" w:hAnsi="Times New Roman" w:cs="Times New Roman"/>
                <w:sz w:val="20"/>
              </w:rPr>
            </w:pPr>
          </w:p>
          <w:p w:rsidR="00977D9A" w:rsidRPr="00E87EA7" w:rsidRDefault="00977D9A" w:rsidP="00AB643E">
            <w:pPr>
              <w:pStyle w:val="ConsPlusNormal"/>
              <w:spacing w:line="228" w:lineRule="auto"/>
              <w:ind w:firstLine="708"/>
              <w:rPr>
                <w:rFonts w:ascii="Times New Roman" w:hAnsi="Times New Roman" w:cs="Times New Roman"/>
                <w:sz w:val="20"/>
              </w:rPr>
            </w:pPr>
            <w:r>
              <w:rPr>
                <w:rFonts w:ascii="Times New Roman" w:hAnsi="Times New Roman" w:cs="Times New Roman"/>
                <w:sz w:val="20"/>
              </w:rPr>
              <w:t xml:space="preserve">         _______________________О.Г. Шевченко</w:t>
            </w:r>
            <w:r w:rsidRPr="00E87EA7">
              <w:rPr>
                <w:rFonts w:ascii="Times New Roman" w:hAnsi="Times New Roman" w:cs="Times New Roman"/>
                <w:sz w:val="20"/>
              </w:rPr>
              <w:t xml:space="preserve"> </w:t>
            </w:r>
          </w:p>
          <w:p w:rsidR="00977D9A" w:rsidRPr="00E87EA7" w:rsidRDefault="00977D9A" w:rsidP="00AB643E">
            <w:pPr>
              <w:pStyle w:val="ConsPlusNormal"/>
              <w:spacing w:line="228" w:lineRule="auto"/>
              <w:ind w:firstLine="708"/>
              <w:rPr>
                <w:rFonts w:ascii="Times New Roman" w:hAnsi="Times New Roman" w:cs="Times New Roman"/>
                <w:sz w:val="20"/>
              </w:rPr>
            </w:pPr>
            <w:r w:rsidRPr="00E87EA7">
              <w:rPr>
                <w:rFonts w:ascii="Times New Roman" w:hAnsi="Times New Roman" w:cs="Times New Roman"/>
                <w:sz w:val="20"/>
              </w:rPr>
              <w:t xml:space="preserve">           М.П.</w:t>
            </w:r>
          </w:p>
        </w:tc>
        <w:tc>
          <w:tcPr>
            <w:tcW w:w="5528" w:type="dxa"/>
          </w:tcPr>
          <w:p w:rsidR="00977D9A" w:rsidRPr="00F16C68" w:rsidRDefault="00977D9A" w:rsidP="00AB643E">
            <w:pPr>
              <w:pStyle w:val="ConsPlusNormal"/>
              <w:spacing w:line="228" w:lineRule="auto"/>
              <w:ind w:firstLine="708"/>
              <w:rPr>
                <w:rFonts w:ascii="Times New Roman" w:hAnsi="Times New Roman" w:cs="Times New Roman"/>
                <w:sz w:val="20"/>
              </w:rPr>
            </w:pPr>
          </w:p>
          <w:p w:rsidR="00977D9A" w:rsidRDefault="00977D9A" w:rsidP="00AB643E">
            <w:pPr>
              <w:pStyle w:val="ConsPlusNormal"/>
              <w:spacing w:line="228" w:lineRule="auto"/>
              <w:ind w:firstLine="708"/>
              <w:rPr>
                <w:rFonts w:ascii="Times New Roman" w:hAnsi="Times New Roman" w:cs="Times New Roman"/>
                <w:sz w:val="20"/>
              </w:rPr>
            </w:pPr>
          </w:p>
          <w:p w:rsidR="00977D9A" w:rsidRPr="00F16C68" w:rsidRDefault="00977D9A" w:rsidP="00AB643E">
            <w:pPr>
              <w:pStyle w:val="ConsPlusNormal"/>
              <w:spacing w:line="228" w:lineRule="auto"/>
              <w:ind w:firstLine="708"/>
              <w:rPr>
                <w:rFonts w:ascii="Times New Roman" w:hAnsi="Times New Roman" w:cs="Times New Roman"/>
                <w:sz w:val="20"/>
              </w:rPr>
            </w:pPr>
          </w:p>
          <w:p w:rsidR="00977D9A" w:rsidRDefault="00977D9A" w:rsidP="00AB643E">
            <w:pPr>
              <w:pStyle w:val="ConsPlusNormal"/>
              <w:spacing w:line="228" w:lineRule="auto"/>
              <w:rPr>
                <w:rFonts w:ascii="Times New Roman" w:hAnsi="Times New Roman" w:cs="Times New Roman"/>
                <w:sz w:val="20"/>
              </w:rPr>
            </w:pPr>
          </w:p>
          <w:p w:rsidR="00977D9A" w:rsidRPr="00F16C68" w:rsidRDefault="00977D9A" w:rsidP="00AB643E">
            <w:pPr>
              <w:pStyle w:val="ConsPlusNormal"/>
              <w:spacing w:line="228" w:lineRule="auto"/>
              <w:rPr>
                <w:rFonts w:ascii="Times New Roman" w:hAnsi="Times New Roman" w:cs="Times New Roman"/>
                <w:sz w:val="20"/>
              </w:rPr>
            </w:pPr>
            <w:r w:rsidRPr="00F16C68">
              <w:rPr>
                <w:rFonts w:ascii="Times New Roman" w:hAnsi="Times New Roman" w:cs="Times New Roman"/>
                <w:sz w:val="20"/>
              </w:rPr>
              <w:t xml:space="preserve">___________________ </w:t>
            </w:r>
            <w:r>
              <w:rPr>
                <w:rFonts w:ascii="Times New Roman" w:hAnsi="Times New Roman" w:cs="Times New Roman"/>
                <w:sz w:val="20"/>
              </w:rPr>
              <w:t>/</w:t>
            </w:r>
          </w:p>
          <w:p w:rsidR="00977D9A" w:rsidRPr="00E87EA7" w:rsidRDefault="00977D9A" w:rsidP="00AB643E">
            <w:pPr>
              <w:pStyle w:val="ConsPlusNormal"/>
              <w:spacing w:line="228" w:lineRule="auto"/>
              <w:rPr>
                <w:rFonts w:ascii="Times New Roman" w:hAnsi="Times New Roman" w:cs="Times New Roman"/>
                <w:sz w:val="20"/>
              </w:rPr>
            </w:pPr>
            <w:r w:rsidRPr="00F16C68">
              <w:rPr>
                <w:rFonts w:ascii="Times New Roman" w:hAnsi="Times New Roman" w:cs="Times New Roman"/>
                <w:sz w:val="20"/>
              </w:rPr>
              <w:t>М.П.</w:t>
            </w:r>
          </w:p>
        </w:tc>
      </w:tr>
    </w:tbl>
    <w:p w:rsidR="00977D9A" w:rsidRPr="00E87EA7" w:rsidRDefault="00977D9A" w:rsidP="00977D9A">
      <w:pPr>
        <w:ind w:firstLine="708"/>
        <w:rPr>
          <w:lang w:eastAsia="ru-RU"/>
        </w:rPr>
      </w:pPr>
    </w:p>
    <w:p w:rsidR="00B21CED" w:rsidRDefault="00B21CED"/>
    <w:sectPr w:rsidR="00B21CED" w:rsidSect="00AB643E">
      <w:pgSz w:w="11905" w:h="16838"/>
      <w:pgMar w:top="709" w:right="567" w:bottom="851" w:left="567"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43E" w:rsidRDefault="00AB643E" w:rsidP="00977D9A">
      <w:pPr>
        <w:spacing w:after="0" w:line="240" w:lineRule="auto"/>
      </w:pPr>
      <w:r>
        <w:separator/>
      </w:r>
    </w:p>
  </w:endnote>
  <w:endnote w:type="continuationSeparator" w:id="0">
    <w:p w:rsidR="00AB643E" w:rsidRDefault="00AB643E" w:rsidP="0097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43E" w:rsidRDefault="00AB643E" w:rsidP="00977D9A">
      <w:pPr>
        <w:spacing w:after="0" w:line="240" w:lineRule="auto"/>
      </w:pPr>
      <w:r>
        <w:separator/>
      </w:r>
    </w:p>
  </w:footnote>
  <w:footnote w:type="continuationSeparator" w:id="0">
    <w:p w:rsidR="00AB643E" w:rsidRDefault="00AB643E" w:rsidP="00977D9A">
      <w:pPr>
        <w:spacing w:after="0" w:line="240" w:lineRule="auto"/>
      </w:pPr>
      <w:r>
        <w:continuationSeparator/>
      </w:r>
    </w:p>
  </w:footnote>
  <w:footnote w:id="1">
    <w:p w:rsidR="00AB643E" w:rsidRPr="00DA6B29" w:rsidRDefault="00AB643E" w:rsidP="00977D9A">
      <w:pPr>
        <w:autoSpaceDE w:val="0"/>
        <w:autoSpaceDN w:val="0"/>
        <w:adjustRightInd w:val="0"/>
        <w:spacing w:after="0" w:line="240" w:lineRule="auto"/>
        <w:ind w:firstLine="540"/>
        <w:jc w:val="both"/>
      </w:pPr>
      <w:r w:rsidRPr="00DA6B29">
        <w:rPr>
          <w:rStyle w:val="a5"/>
        </w:rPr>
        <w:footnoteRef/>
      </w:r>
      <w:r w:rsidRPr="00DA6B29">
        <w:t> </w:t>
      </w:r>
      <w:r w:rsidRPr="00DA6B29">
        <w:rPr>
          <w:rFonts w:ascii="Times New Roman" w:eastAsia="Times New Roman" w:hAnsi="Times New Roman"/>
          <w:sz w:val="20"/>
          <w:szCs w:val="20"/>
          <w:lang w:eastAsia="ru-RU"/>
        </w:rPr>
        <w:t>Указывается полное наименование Поставщика (для юридического лица)/фамилия, имя, отчество (при наличии) (для физического лица).</w:t>
      </w:r>
    </w:p>
  </w:footnote>
  <w:footnote w:id="2">
    <w:p w:rsidR="00AB643E" w:rsidRPr="00DA6B29" w:rsidRDefault="00AB643E" w:rsidP="00977D9A">
      <w:pPr>
        <w:autoSpaceDE w:val="0"/>
        <w:autoSpaceDN w:val="0"/>
        <w:adjustRightInd w:val="0"/>
        <w:spacing w:after="0" w:line="240" w:lineRule="auto"/>
        <w:ind w:firstLine="567"/>
        <w:jc w:val="both"/>
        <w:rPr>
          <w:rFonts w:ascii="Arial" w:hAnsi="Arial" w:cs="Arial"/>
          <w:sz w:val="20"/>
          <w:szCs w:val="20"/>
        </w:rPr>
      </w:pPr>
      <w:r w:rsidRPr="00DA6B29">
        <w:rPr>
          <w:rStyle w:val="a5"/>
        </w:rPr>
        <w:footnoteRef/>
      </w:r>
      <w:r w:rsidRPr="00DA6B29">
        <w:t xml:space="preserve"> </w:t>
      </w:r>
      <w:r w:rsidRPr="00DA6B29">
        <w:rPr>
          <w:rFonts w:ascii="Times New Roman" w:eastAsia="Times New Roman" w:hAnsi="Times New Roman"/>
          <w:sz w:val="20"/>
          <w:szCs w:val="20"/>
          <w:lang w:eastAsia="ru-RU"/>
        </w:rPr>
        <w:t>Указывается вид транспортной упаковки (тары) Товара.</w:t>
      </w:r>
    </w:p>
  </w:footnote>
  <w:footnote w:id="3">
    <w:p w:rsidR="00AB643E" w:rsidRPr="00DA6B29" w:rsidRDefault="00AB643E" w:rsidP="00977D9A">
      <w:pPr>
        <w:autoSpaceDE w:val="0"/>
        <w:autoSpaceDN w:val="0"/>
        <w:adjustRightInd w:val="0"/>
        <w:spacing w:after="0" w:line="240" w:lineRule="auto"/>
        <w:ind w:firstLine="567"/>
        <w:jc w:val="both"/>
        <w:rPr>
          <w:rFonts w:ascii="Arial" w:hAnsi="Arial" w:cs="Arial"/>
          <w:sz w:val="20"/>
          <w:szCs w:val="20"/>
        </w:rPr>
      </w:pPr>
      <w:r w:rsidRPr="00DA6B29">
        <w:rPr>
          <w:rStyle w:val="a5"/>
        </w:rPr>
        <w:footnoteRef/>
      </w:r>
      <w:r w:rsidRPr="00DA6B29">
        <w:t> </w:t>
      </w:r>
      <w:r w:rsidRPr="00DA6B29">
        <w:rPr>
          <w:rFonts w:ascii="Times New Roman" w:eastAsia="Times New Roman" w:hAnsi="Times New Roman"/>
          <w:sz w:val="20"/>
          <w:szCs w:val="20"/>
          <w:lang w:eastAsia="ru-RU"/>
        </w:rPr>
        <w:t>Указывается количество выбранного вида транспортной упаковки (тары) Товара.</w:t>
      </w:r>
    </w:p>
  </w:footnote>
  <w:footnote w:id="4">
    <w:p w:rsidR="00AB643E" w:rsidRPr="00DA6B29" w:rsidRDefault="00AB643E" w:rsidP="00977D9A">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A6B29">
        <w:rPr>
          <w:rStyle w:val="a5"/>
        </w:rPr>
        <w:footnoteRef/>
      </w:r>
      <w:r w:rsidRPr="00DA6B29">
        <w:rPr>
          <w:rFonts w:ascii="Times New Roman" w:eastAsia="Times New Roman" w:hAnsi="Times New Roman"/>
          <w:sz w:val="20"/>
          <w:szCs w:val="20"/>
          <w:lang w:eastAsia="ru-RU"/>
        </w:rPr>
        <w:t> Указывается вид транспортной упаковки (тары) Товара. Указываются размеры (высота, длина, ширина) транспортной упаковки (тары) Товара.</w:t>
      </w:r>
    </w:p>
  </w:footnote>
  <w:footnote w:id="5">
    <w:p w:rsidR="00AB643E" w:rsidRPr="007C73AC" w:rsidRDefault="00AB643E" w:rsidP="00977D9A">
      <w:pPr>
        <w:pStyle w:val="ConsPlusNormal"/>
        <w:ind w:firstLine="540"/>
        <w:jc w:val="both"/>
        <w:rPr>
          <w:rFonts w:ascii="Times New Roman" w:hAnsi="Times New Roman" w:cs="Times New Roman"/>
          <w:sz w:val="24"/>
          <w:szCs w:val="24"/>
        </w:rPr>
      </w:pPr>
      <w:r>
        <w:rPr>
          <w:rStyle w:val="a5"/>
        </w:rPr>
        <w:footnoteRef/>
      </w:r>
      <w:r>
        <w:t xml:space="preserve"> </w:t>
      </w:r>
      <w:r w:rsidRPr="007C73AC">
        <w:rPr>
          <w:rFonts w:ascii="Times New Roman" w:hAnsi="Times New Roman" w:cs="Times New Roman"/>
          <w:sz w:val="24"/>
          <w:szCs w:val="24"/>
        </w:rPr>
        <w:t>&lt;*&gt; Размер штрафа определ</w:t>
      </w:r>
      <w:r>
        <w:rPr>
          <w:rFonts w:ascii="Times New Roman" w:hAnsi="Times New Roman" w:cs="Times New Roman"/>
          <w:sz w:val="24"/>
          <w:szCs w:val="24"/>
        </w:rPr>
        <w:t>ен</w:t>
      </w:r>
      <w:r w:rsidRPr="007C73AC">
        <w:rPr>
          <w:rFonts w:ascii="Times New Roman" w:hAnsi="Times New Roman" w:cs="Times New Roman"/>
          <w:sz w:val="24"/>
          <w:szCs w:val="24"/>
        </w:rPr>
        <w:t xml:space="preserve"> в соответствии с </w:t>
      </w:r>
      <w:r w:rsidRPr="00EE3C95">
        <w:rPr>
          <w:rFonts w:ascii="Times New Roman" w:hAnsi="Times New Roman" w:cs="Times New Roman"/>
          <w:sz w:val="24"/>
          <w:szCs w:val="24"/>
        </w:rPr>
        <w:t>Правилами</w:t>
      </w:r>
      <w:r w:rsidRPr="007C73AC">
        <w:rPr>
          <w:rFonts w:ascii="Times New Roman" w:hAnsi="Times New Roman" w:cs="Times New Roman"/>
          <w:sz w:val="24"/>
          <w:szCs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w:t>
      </w:r>
      <w:r>
        <w:rPr>
          <w:rFonts w:ascii="Times New Roman" w:hAnsi="Times New Roman" w:cs="Times New Roman"/>
          <w:sz w:val="24"/>
          <w:szCs w:val="24"/>
        </w:rPr>
        <w:t xml:space="preserve">. </w:t>
      </w:r>
    </w:p>
    <w:p w:rsidR="00AB643E" w:rsidRDefault="00AB643E" w:rsidP="00977D9A">
      <w:pPr>
        <w:pStyle w:val="a3"/>
      </w:pPr>
    </w:p>
  </w:footnote>
  <w:footnote w:id="6">
    <w:p w:rsidR="00AB643E" w:rsidRDefault="00AB643E" w:rsidP="00977D9A">
      <w:pPr>
        <w:pStyle w:val="a3"/>
      </w:pPr>
      <w:r>
        <w:rPr>
          <w:rStyle w:val="a5"/>
        </w:rPr>
        <w:footnoteRef/>
      </w:r>
      <w:r>
        <w:t xml:space="preserve"> </w:t>
      </w:r>
      <w:r w:rsidRPr="007C73AC">
        <w:rPr>
          <w:rFonts w:ascii="Times New Roman" w:hAnsi="Times New Roman"/>
          <w:sz w:val="24"/>
          <w:szCs w:val="24"/>
        </w:rPr>
        <w:t>Размер штрафа определ</w:t>
      </w:r>
      <w:r>
        <w:rPr>
          <w:rFonts w:ascii="Times New Roman" w:hAnsi="Times New Roman"/>
          <w:sz w:val="24"/>
          <w:szCs w:val="24"/>
        </w:rPr>
        <w:t>ен</w:t>
      </w:r>
      <w:r w:rsidRPr="007C73AC">
        <w:rPr>
          <w:rFonts w:ascii="Times New Roman" w:hAnsi="Times New Roman"/>
          <w:sz w:val="24"/>
          <w:szCs w:val="24"/>
        </w:rPr>
        <w:t xml:space="preserve"> в соответствии с </w:t>
      </w:r>
      <w:r w:rsidRPr="00EE3C95">
        <w:rPr>
          <w:rFonts w:ascii="Times New Roman" w:hAnsi="Times New Roman"/>
          <w:sz w:val="24"/>
          <w:szCs w:val="24"/>
        </w:rPr>
        <w:t>Правилами</w:t>
      </w:r>
      <w:r w:rsidRPr="007C73AC">
        <w:rPr>
          <w:rFonts w:ascii="Times New Roman" w:hAnsi="Times New Roman"/>
          <w:sz w:val="24"/>
          <w:szCs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w:t>
      </w:r>
      <w:r>
        <w:rPr>
          <w:rFonts w:ascii="Times New Roman" w:hAnsi="Times New Roman"/>
          <w:sz w:val="24"/>
          <w:szCs w:val="24"/>
        </w:rPr>
        <w:t>.</w:t>
      </w:r>
    </w:p>
  </w:footnote>
  <w:footnote w:id="7">
    <w:p w:rsidR="00AB643E" w:rsidRDefault="00AB643E" w:rsidP="00977D9A">
      <w:pPr>
        <w:pStyle w:val="a3"/>
      </w:pPr>
      <w:r>
        <w:rPr>
          <w:rStyle w:val="a5"/>
        </w:rPr>
        <w:footnoteRef/>
      </w:r>
      <w:r>
        <w:t xml:space="preserve"> </w:t>
      </w:r>
      <w:r w:rsidRPr="007C73AC">
        <w:rPr>
          <w:rFonts w:ascii="Times New Roman" w:hAnsi="Times New Roman"/>
          <w:sz w:val="24"/>
          <w:szCs w:val="24"/>
        </w:rPr>
        <w:t>&lt;****&gt; Размер штрафа определ</w:t>
      </w:r>
      <w:r>
        <w:rPr>
          <w:rFonts w:ascii="Times New Roman" w:hAnsi="Times New Roman"/>
          <w:sz w:val="24"/>
          <w:szCs w:val="24"/>
        </w:rPr>
        <w:t>ен</w:t>
      </w:r>
      <w:r w:rsidRPr="007C73AC">
        <w:rPr>
          <w:rFonts w:ascii="Times New Roman" w:hAnsi="Times New Roman"/>
          <w:sz w:val="24"/>
          <w:szCs w:val="24"/>
        </w:rPr>
        <w:t xml:space="preserve"> в соответствии с </w:t>
      </w:r>
      <w:r w:rsidRPr="002106F4">
        <w:rPr>
          <w:rFonts w:ascii="Times New Roman" w:hAnsi="Times New Roman"/>
          <w:sz w:val="24"/>
          <w:szCs w:val="24"/>
        </w:rPr>
        <w:t>Правилами</w:t>
      </w:r>
      <w:r w:rsidRPr="007C73AC">
        <w:rPr>
          <w:rFonts w:ascii="Times New Roman" w:hAnsi="Times New Roman"/>
          <w:sz w:val="24"/>
          <w:szCs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w:t>
      </w:r>
      <w:r>
        <w:rPr>
          <w:rFonts w:ascii="Times New Roman" w:hAnsi="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421C"/>
    <w:multiLevelType w:val="multilevel"/>
    <w:tmpl w:val="E9CA93CE"/>
    <w:lvl w:ilvl="0">
      <w:start w:val="1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15:restartNumberingAfterBreak="0">
    <w:nsid w:val="0B347398"/>
    <w:multiLevelType w:val="multilevel"/>
    <w:tmpl w:val="74D6B894"/>
    <w:lvl w:ilvl="0">
      <w:start w:val="1"/>
      <w:numFmt w:val="decimal"/>
      <w:lvlText w:val="%1."/>
      <w:lvlJc w:val="left"/>
      <w:pPr>
        <w:ind w:left="720" w:hanging="360"/>
      </w:pPr>
      <w:rPr>
        <w:rFonts w:hint="default"/>
        <w:b/>
      </w:rPr>
    </w:lvl>
    <w:lvl w:ilvl="1">
      <w:start w:val="1"/>
      <w:numFmt w:val="decimal"/>
      <w:isLgl/>
      <w:lvlText w:val="%1.%2."/>
      <w:lvlJc w:val="left"/>
      <w:pPr>
        <w:ind w:left="114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0D4C508F"/>
    <w:multiLevelType w:val="multilevel"/>
    <w:tmpl w:val="6C683C08"/>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 w15:restartNumberingAfterBreak="0">
    <w:nsid w:val="145E7B52"/>
    <w:multiLevelType w:val="multilevel"/>
    <w:tmpl w:val="BBCCFBF4"/>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28C96D1E"/>
    <w:multiLevelType w:val="multilevel"/>
    <w:tmpl w:val="1700ABF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92E73A0"/>
    <w:multiLevelType w:val="multilevel"/>
    <w:tmpl w:val="E9CA93CE"/>
    <w:lvl w:ilvl="0">
      <w:start w:val="1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370462CF"/>
    <w:multiLevelType w:val="multilevel"/>
    <w:tmpl w:val="DC30CB0A"/>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7" w15:restartNumberingAfterBreak="0">
    <w:nsid w:val="37F1558B"/>
    <w:multiLevelType w:val="hybridMultilevel"/>
    <w:tmpl w:val="00B8D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72D81"/>
    <w:multiLevelType w:val="hybridMultilevel"/>
    <w:tmpl w:val="A3C08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215B3F"/>
    <w:multiLevelType w:val="multilevel"/>
    <w:tmpl w:val="C87250F4"/>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sz w:val="18"/>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0" w15:restartNumberingAfterBreak="0">
    <w:nsid w:val="42DE7731"/>
    <w:multiLevelType w:val="hybridMultilevel"/>
    <w:tmpl w:val="9CD2A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2451F5"/>
    <w:multiLevelType w:val="multilevel"/>
    <w:tmpl w:val="B3322BEA"/>
    <w:lvl w:ilvl="0">
      <w:start w:val="1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4C9C2F8E"/>
    <w:multiLevelType w:val="multilevel"/>
    <w:tmpl w:val="27D8FA4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3" w15:restartNumberingAfterBreak="0">
    <w:nsid w:val="5C457B04"/>
    <w:multiLevelType w:val="multilevel"/>
    <w:tmpl w:val="37E011E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652F045E"/>
    <w:multiLevelType w:val="multilevel"/>
    <w:tmpl w:val="6E7280B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5" w15:restartNumberingAfterBreak="0">
    <w:nsid w:val="668A7CC2"/>
    <w:multiLevelType w:val="multilevel"/>
    <w:tmpl w:val="ED3A9134"/>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6B7A0855"/>
    <w:multiLevelType w:val="hybridMultilevel"/>
    <w:tmpl w:val="D0782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704041"/>
    <w:multiLevelType w:val="multilevel"/>
    <w:tmpl w:val="9C2A73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DA6752"/>
    <w:multiLevelType w:val="multilevel"/>
    <w:tmpl w:val="2446073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9" w15:restartNumberingAfterBreak="0">
    <w:nsid w:val="6F6C5678"/>
    <w:multiLevelType w:val="multilevel"/>
    <w:tmpl w:val="24263F4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0" w15:restartNumberingAfterBreak="0">
    <w:nsid w:val="718E1F7F"/>
    <w:multiLevelType w:val="multilevel"/>
    <w:tmpl w:val="23BC3672"/>
    <w:lvl w:ilvl="0">
      <w:start w:val="1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1" w15:restartNumberingAfterBreak="0">
    <w:nsid w:val="73386B75"/>
    <w:multiLevelType w:val="multilevel"/>
    <w:tmpl w:val="5BBC9B4C"/>
    <w:lvl w:ilvl="0">
      <w:start w:val="1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2" w15:restartNumberingAfterBreak="0">
    <w:nsid w:val="745F3FD6"/>
    <w:multiLevelType w:val="hybridMultilevel"/>
    <w:tmpl w:val="17D6F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7"/>
  </w:num>
  <w:num w:numId="3">
    <w:abstractNumId w:val="1"/>
  </w:num>
  <w:num w:numId="4">
    <w:abstractNumId w:val="17"/>
  </w:num>
  <w:num w:numId="5">
    <w:abstractNumId w:val="4"/>
  </w:num>
  <w:num w:numId="6">
    <w:abstractNumId w:val="14"/>
  </w:num>
  <w:num w:numId="7">
    <w:abstractNumId w:val="13"/>
  </w:num>
  <w:num w:numId="8">
    <w:abstractNumId w:val="18"/>
  </w:num>
  <w:num w:numId="9">
    <w:abstractNumId w:val="12"/>
  </w:num>
  <w:num w:numId="10">
    <w:abstractNumId w:val="9"/>
  </w:num>
  <w:num w:numId="11">
    <w:abstractNumId w:val="2"/>
  </w:num>
  <w:num w:numId="12">
    <w:abstractNumId w:val="6"/>
  </w:num>
  <w:num w:numId="13">
    <w:abstractNumId w:val="19"/>
  </w:num>
  <w:num w:numId="14">
    <w:abstractNumId w:val="15"/>
  </w:num>
  <w:num w:numId="15">
    <w:abstractNumId w:val="21"/>
  </w:num>
  <w:num w:numId="16">
    <w:abstractNumId w:val="3"/>
  </w:num>
  <w:num w:numId="17">
    <w:abstractNumId w:val="20"/>
  </w:num>
  <w:num w:numId="18">
    <w:abstractNumId w:val="0"/>
  </w:num>
  <w:num w:numId="19">
    <w:abstractNumId w:val="5"/>
  </w:num>
  <w:num w:numId="20">
    <w:abstractNumId w:val="11"/>
  </w:num>
  <w:num w:numId="21">
    <w:abstractNumId w:val="8"/>
  </w:num>
  <w:num w:numId="22">
    <w:abstractNumId w:val="1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29B"/>
    <w:rsid w:val="002524F2"/>
    <w:rsid w:val="002E5277"/>
    <w:rsid w:val="00546830"/>
    <w:rsid w:val="00565FAD"/>
    <w:rsid w:val="00711560"/>
    <w:rsid w:val="00977D9A"/>
    <w:rsid w:val="00AB643E"/>
    <w:rsid w:val="00B21CED"/>
    <w:rsid w:val="00D07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DEBF0-51E0-4E2A-807F-840A3BAB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D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7D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7D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7D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7D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7D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77D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7D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7D9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semiHidden/>
    <w:unhideWhenUsed/>
    <w:rsid w:val="00977D9A"/>
    <w:pPr>
      <w:spacing w:after="0" w:line="240" w:lineRule="auto"/>
    </w:pPr>
    <w:rPr>
      <w:sz w:val="20"/>
      <w:szCs w:val="20"/>
    </w:rPr>
  </w:style>
  <w:style w:type="character" w:customStyle="1" w:styleId="a4">
    <w:name w:val="Текст сноски Знак"/>
    <w:basedOn w:val="a0"/>
    <w:link w:val="a3"/>
    <w:uiPriority w:val="99"/>
    <w:semiHidden/>
    <w:rsid w:val="00977D9A"/>
    <w:rPr>
      <w:rFonts w:ascii="Calibri" w:eastAsia="Calibri" w:hAnsi="Calibri" w:cs="Times New Roman"/>
      <w:sz w:val="20"/>
      <w:szCs w:val="20"/>
    </w:rPr>
  </w:style>
  <w:style w:type="character" w:styleId="a5">
    <w:name w:val="footnote reference"/>
    <w:uiPriority w:val="99"/>
    <w:semiHidden/>
    <w:unhideWhenUsed/>
    <w:rsid w:val="00977D9A"/>
    <w:rPr>
      <w:vertAlign w:val="superscript"/>
    </w:rPr>
  </w:style>
  <w:style w:type="paragraph" w:styleId="a6">
    <w:name w:val="Balloon Text"/>
    <w:basedOn w:val="a"/>
    <w:link w:val="a7"/>
    <w:uiPriority w:val="99"/>
    <w:semiHidden/>
    <w:unhideWhenUsed/>
    <w:rsid w:val="00977D9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77D9A"/>
    <w:rPr>
      <w:rFonts w:ascii="Segoe UI" w:eastAsia="Calibri" w:hAnsi="Segoe UI" w:cs="Segoe UI"/>
      <w:sz w:val="18"/>
      <w:szCs w:val="18"/>
    </w:rPr>
  </w:style>
  <w:style w:type="character" w:styleId="a8">
    <w:name w:val="Hyperlink"/>
    <w:uiPriority w:val="99"/>
    <w:rsid w:val="00977D9A"/>
    <w:rPr>
      <w:color w:val="000080"/>
      <w:u w:val="single"/>
    </w:rPr>
  </w:style>
  <w:style w:type="character" w:customStyle="1" w:styleId="2">
    <w:name w:val="Основной шрифт абзаца2"/>
    <w:rsid w:val="00977D9A"/>
  </w:style>
  <w:style w:type="paragraph" w:customStyle="1" w:styleId="a9">
    <w:name w:val="Прижатый влево"/>
    <w:basedOn w:val="a"/>
    <w:next w:val="a"/>
    <w:uiPriority w:val="99"/>
    <w:rsid w:val="00977D9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Style8">
    <w:name w:val="Style8"/>
    <w:basedOn w:val="a"/>
    <w:rsid w:val="00977D9A"/>
    <w:pPr>
      <w:widowControl w:val="0"/>
      <w:suppressAutoHyphens/>
      <w:autoSpaceDE w:val="0"/>
      <w:spacing w:after="0" w:line="264" w:lineRule="exact"/>
      <w:ind w:firstLine="571"/>
    </w:pPr>
    <w:rPr>
      <w:rFonts w:ascii="Times New Roman" w:eastAsia="Times New Roman" w:hAnsi="Times New Roman" w:cs="Calibri"/>
      <w:sz w:val="24"/>
      <w:szCs w:val="24"/>
      <w:lang w:eastAsia="ar-SA"/>
    </w:rPr>
  </w:style>
  <w:style w:type="table" w:styleId="aa">
    <w:name w:val="Table Grid"/>
    <w:basedOn w:val="a1"/>
    <w:uiPriority w:val="39"/>
    <w:rsid w:val="00977D9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77D9A"/>
    <w:pPr>
      <w:tabs>
        <w:tab w:val="center" w:pos="4677"/>
        <w:tab w:val="right" w:pos="9355"/>
      </w:tabs>
    </w:pPr>
  </w:style>
  <w:style w:type="character" w:customStyle="1" w:styleId="ac">
    <w:name w:val="Верхний колонтитул Знак"/>
    <w:basedOn w:val="a0"/>
    <w:link w:val="ab"/>
    <w:uiPriority w:val="99"/>
    <w:rsid w:val="00977D9A"/>
    <w:rPr>
      <w:rFonts w:ascii="Calibri" w:eastAsia="Calibri" w:hAnsi="Calibri" w:cs="Times New Roman"/>
    </w:rPr>
  </w:style>
  <w:style w:type="paragraph" w:styleId="ad">
    <w:name w:val="footer"/>
    <w:basedOn w:val="a"/>
    <w:link w:val="ae"/>
    <w:uiPriority w:val="99"/>
    <w:unhideWhenUsed/>
    <w:rsid w:val="00977D9A"/>
    <w:pPr>
      <w:tabs>
        <w:tab w:val="center" w:pos="4677"/>
        <w:tab w:val="right" w:pos="9355"/>
      </w:tabs>
    </w:pPr>
  </w:style>
  <w:style w:type="character" w:customStyle="1" w:styleId="ae">
    <w:name w:val="Нижний колонтитул Знак"/>
    <w:basedOn w:val="a0"/>
    <w:link w:val="ad"/>
    <w:uiPriority w:val="99"/>
    <w:rsid w:val="00977D9A"/>
    <w:rPr>
      <w:rFonts w:ascii="Calibri" w:eastAsia="Calibri" w:hAnsi="Calibri" w:cs="Times New Roman"/>
    </w:rPr>
  </w:style>
  <w:style w:type="character" w:customStyle="1" w:styleId="af">
    <w:name w:val="Неразрешенное упоминание"/>
    <w:uiPriority w:val="99"/>
    <w:semiHidden/>
    <w:unhideWhenUsed/>
    <w:rsid w:val="00977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4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BF8162AD9E604F176BA23BCCF4126BF6C88E0C8020C2F878B32170A8A1444197562E885FD821111ED9220CB734A1DDCEB3B23B7DFB5F15T6e5A" TargetMode="External"/><Relationship Id="rId3" Type="http://schemas.openxmlformats.org/officeDocument/2006/relationships/settings" Target="settings.xml"/><Relationship Id="rId7" Type="http://schemas.openxmlformats.org/officeDocument/2006/relationships/hyperlink" Target="mailto:sklad@primoce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mocean@primoce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8818</Words>
  <Characters>50264</Characters>
  <Application>Microsoft Office Word</Application>
  <DocSecurity>4</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М. Кирьянова</dc:creator>
  <cp:keywords/>
  <dc:description/>
  <cp:lastModifiedBy>Юлия М. Кирьянова</cp:lastModifiedBy>
  <cp:revision>2</cp:revision>
  <dcterms:created xsi:type="dcterms:W3CDTF">2026-05-26T00:31:00Z</dcterms:created>
  <dcterms:modified xsi:type="dcterms:W3CDTF">2026-05-26T00:31:00Z</dcterms:modified>
</cp:coreProperties>
</file>