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BB403" w14:textId="77777777" w:rsidR="000560C7" w:rsidRPr="00754E35" w:rsidRDefault="000560C7">
      <w:pPr>
        <w:jc w:val="right"/>
      </w:pPr>
    </w:p>
    <w:p w14:paraId="7471D3B4" w14:textId="6DDF7ED4" w:rsidR="000560C7" w:rsidRDefault="009C0F5F">
      <w:pPr>
        <w:jc w:val="center"/>
        <w:rPr>
          <w:b/>
        </w:rPr>
      </w:pPr>
      <w:r>
        <w:rPr>
          <w:b/>
        </w:rPr>
        <w:t>Контракт</w:t>
      </w:r>
      <w:r w:rsidR="00930327" w:rsidRPr="00754E35">
        <w:rPr>
          <w:b/>
        </w:rPr>
        <w:t xml:space="preserve"> № </w:t>
      </w:r>
    </w:p>
    <w:p w14:paraId="25C36D59" w14:textId="212AC437" w:rsidR="003C4461" w:rsidRPr="003C4461" w:rsidRDefault="003C4461">
      <w:pPr>
        <w:jc w:val="center"/>
        <w:rPr>
          <w:bCs/>
        </w:rPr>
      </w:pPr>
      <w:r w:rsidRPr="003C4461">
        <w:rPr>
          <w:bCs/>
        </w:rPr>
        <w:t xml:space="preserve">ИКЗ </w:t>
      </w:r>
      <w:r w:rsidR="00862B74" w:rsidRPr="00862B74">
        <w:rPr>
          <w:bCs/>
        </w:rPr>
        <w:t>261614304741723150100100700002120244</w:t>
      </w:r>
    </w:p>
    <w:p w14:paraId="4DD39B33" w14:textId="15436CAA" w:rsidR="000560C7" w:rsidRPr="00754E35" w:rsidRDefault="00930327">
      <w:pPr>
        <w:jc w:val="both"/>
      </w:pPr>
      <w:r w:rsidRPr="00754E35">
        <w:t xml:space="preserve">    г. Волгодонск</w:t>
      </w:r>
      <w:r w:rsidRPr="00754E35">
        <w:tab/>
      </w:r>
      <w:r w:rsidRPr="00754E35">
        <w:tab/>
        <w:t xml:space="preserve">           </w:t>
      </w:r>
      <w:r w:rsidRPr="00754E35">
        <w:tab/>
        <w:t xml:space="preserve">                       </w:t>
      </w:r>
      <w:r w:rsidRPr="00754E35">
        <w:tab/>
      </w:r>
      <w:r w:rsidRPr="00754E35">
        <w:tab/>
      </w:r>
      <w:r w:rsidRPr="00754E35">
        <w:tab/>
        <w:t xml:space="preserve">        </w:t>
      </w:r>
      <w:r w:rsidR="003C4461">
        <w:t xml:space="preserve">  </w:t>
      </w:r>
      <w:proofErr w:type="gramStart"/>
      <w:r w:rsidR="003C4461">
        <w:t xml:space="preserve">  </w:t>
      </w:r>
      <w:r w:rsidRPr="00754E35">
        <w:t xml:space="preserve"> «</w:t>
      </w:r>
      <w:proofErr w:type="gramEnd"/>
      <w:r w:rsidR="004F4BA6">
        <w:t>___</w:t>
      </w:r>
      <w:r w:rsidRPr="00754E35">
        <w:t xml:space="preserve">» </w:t>
      </w:r>
      <w:r w:rsidR="00875C2C">
        <w:t>марта</w:t>
      </w:r>
      <w:r w:rsidRPr="00754E35">
        <w:t xml:space="preserve"> 202</w:t>
      </w:r>
      <w:r w:rsidR="009C0F5F">
        <w:t>6</w:t>
      </w:r>
      <w:r w:rsidRPr="00754E35">
        <w:t xml:space="preserve"> года</w:t>
      </w:r>
    </w:p>
    <w:p w14:paraId="49F5C247" w14:textId="77777777" w:rsidR="000560C7" w:rsidRPr="00754E35" w:rsidRDefault="000560C7">
      <w:pPr>
        <w:pBdr>
          <w:top w:val="nil"/>
          <w:left w:val="nil"/>
          <w:bottom w:val="nil"/>
          <w:right w:val="nil"/>
          <w:between w:val="nil"/>
        </w:pBdr>
        <w:jc w:val="both"/>
        <w:rPr>
          <w:color w:val="000000"/>
        </w:rPr>
      </w:pPr>
    </w:p>
    <w:p w14:paraId="742AF3F5" w14:textId="43C0335B" w:rsidR="000560C7" w:rsidRPr="00754E35" w:rsidRDefault="00930327">
      <w:pPr>
        <w:pBdr>
          <w:top w:val="nil"/>
          <w:left w:val="nil"/>
          <w:bottom w:val="nil"/>
          <w:right w:val="nil"/>
          <w:between w:val="nil"/>
        </w:pBdr>
        <w:jc w:val="both"/>
        <w:rPr>
          <w:color w:val="000000"/>
        </w:rPr>
      </w:pPr>
      <w:r w:rsidRPr="00754E35">
        <w:rPr>
          <w:color w:val="000000"/>
        </w:rPr>
        <w:t xml:space="preserve">         Федеральное государственное бюджетное учреждение здравоохранения «Новороссийский клинический центр Федерального медико-биологического агентства», именуемое в дальнейшем «Заказчик», в лице начальника «Медико-санитарной части №5» Федерального государственного бюджетного учреждения здравоохранения «Новороссийский клинический центр Федерального медико-биологического агентства» Михайловой Натальи Павловны, действующей на основании генеральной доверенности №03-02/14-44 от 13.01.2025г. и Положения о филиале, с одной стороны, и </w:t>
      </w:r>
      <w:r w:rsidR="004F4BA6">
        <w:rPr>
          <w:b/>
          <w:color w:val="000000"/>
        </w:rPr>
        <w:t>________</w:t>
      </w:r>
      <w:r w:rsidR="003C4461" w:rsidRPr="003C4461">
        <w:rPr>
          <w:b/>
          <w:color w:val="000000"/>
        </w:rPr>
        <w:t xml:space="preserve"> (</w:t>
      </w:r>
      <w:r w:rsidR="004F4BA6">
        <w:rPr>
          <w:b/>
          <w:color w:val="000000"/>
        </w:rPr>
        <w:t>сокращенно_____</w:t>
      </w:r>
      <w:r w:rsidR="003C4461" w:rsidRPr="003C4461">
        <w:rPr>
          <w:b/>
          <w:color w:val="000000"/>
        </w:rPr>
        <w:t xml:space="preserve">), </w:t>
      </w:r>
      <w:r w:rsidR="003C4461" w:rsidRPr="003C4461">
        <w:rPr>
          <w:bCs/>
          <w:color w:val="000000"/>
        </w:rPr>
        <w:t xml:space="preserve">именуемое в дальнейшем «Поставщик», в лице </w:t>
      </w:r>
      <w:r w:rsidR="004F4BA6">
        <w:rPr>
          <w:bCs/>
          <w:color w:val="000000"/>
        </w:rPr>
        <w:t>__________</w:t>
      </w:r>
      <w:r w:rsidR="003C4461" w:rsidRPr="003C4461">
        <w:rPr>
          <w:bCs/>
          <w:color w:val="000000"/>
        </w:rPr>
        <w:t xml:space="preserve">, действующего на основании </w:t>
      </w:r>
      <w:r w:rsidR="004F4BA6">
        <w:rPr>
          <w:bCs/>
          <w:color w:val="000000"/>
        </w:rPr>
        <w:t>________</w:t>
      </w:r>
      <w:r w:rsidRPr="00754E35">
        <w:rPr>
          <w:color w:val="000000"/>
        </w:rPr>
        <w:t xml:space="preserve">, с другой стороны, именуемые в дальнейшем Стороны, на  основании  п. 4 ч. 1 ст. 93 Федерального закона «О контрактной системе в сфере закупок товаров, работ, услуг для обеспечения государственных и муниципальных нужд» от 05.04.2013 г. № 44-ФЗ заключили настоящий </w:t>
      </w:r>
      <w:r w:rsidR="009C0F5F">
        <w:rPr>
          <w:color w:val="000000"/>
        </w:rPr>
        <w:t>Контракт</w:t>
      </w:r>
      <w:r w:rsidRPr="00754E35">
        <w:rPr>
          <w:color w:val="000000"/>
        </w:rPr>
        <w:t xml:space="preserve"> о нижеследующем: </w:t>
      </w:r>
    </w:p>
    <w:p w14:paraId="2EDDF9DD" w14:textId="102D41FB" w:rsidR="000560C7" w:rsidRPr="00754E35" w:rsidRDefault="00930327">
      <w:pPr>
        <w:numPr>
          <w:ilvl w:val="0"/>
          <w:numId w:val="1"/>
        </w:numPr>
        <w:pBdr>
          <w:top w:val="nil"/>
          <w:left w:val="nil"/>
          <w:bottom w:val="nil"/>
          <w:right w:val="nil"/>
          <w:between w:val="nil"/>
        </w:pBdr>
        <w:jc w:val="center"/>
        <w:rPr>
          <w:b/>
          <w:color w:val="000000"/>
        </w:rPr>
      </w:pPr>
      <w:r w:rsidRPr="00754E35">
        <w:rPr>
          <w:b/>
          <w:color w:val="000000"/>
        </w:rPr>
        <w:t xml:space="preserve">Предмет </w:t>
      </w:r>
      <w:r w:rsidR="009C0F5F">
        <w:rPr>
          <w:b/>
          <w:color w:val="000000"/>
        </w:rPr>
        <w:t>Контракт</w:t>
      </w:r>
      <w:r w:rsidRPr="00754E35">
        <w:rPr>
          <w:b/>
          <w:color w:val="000000"/>
        </w:rPr>
        <w:t>а</w:t>
      </w:r>
    </w:p>
    <w:p w14:paraId="14C75081" w14:textId="77777777" w:rsidR="00030209" w:rsidRPr="00754E35" w:rsidRDefault="00030209" w:rsidP="00030209">
      <w:pPr>
        <w:pBdr>
          <w:top w:val="nil"/>
          <w:left w:val="nil"/>
          <w:bottom w:val="nil"/>
          <w:right w:val="nil"/>
          <w:between w:val="nil"/>
        </w:pBdr>
        <w:ind w:left="720"/>
        <w:rPr>
          <w:b/>
          <w:color w:val="000000"/>
        </w:rPr>
      </w:pPr>
    </w:p>
    <w:p w14:paraId="3D6827B3" w14:textId="5BAC9E43" w:rsidR="000560C7" w:rsidRPr="00754E35" w:rsidRDefault="00930327" w:rsidP="00754E35">
      <w:pPr>
        <w:tabs>
          <w:tab w:val="left" w:pos="4035"/>
        </w:tabs>
        <w:ind w:firstLine="567"/>
        <w:jc w:val="both"/>
      </w:pPr>
      <w:r w:rsidRPr="00754E35">
        <w:t xml:space="preserve">1.1. Предметом настоящего </w:t>
      </w:r>
      <w:r w:rsidR="009C0F5F">
        <w:t>Контракт</w:t>
      </w:r>
      <w:r w:rsidRPr="00754E35">
        <w:t xml:space="preserve">а является поставка </w:t>
      </w:r>
      <w:r w:rsidRPr="00754E35">
        <w:rPr>
          <w:b/>
        </w:rPr>
        <w:t>р</w:t>
      </w:r>
      <w:r w:rsidR="00875C2C">
        <w:rPr>
          <w:b/>
        </w:rPr>
        <w:t>асходных материалов</w:t>
      </w:r>
      <w:r w:rsidRPr="00754E35">
        <w:rPr>
          <w:b/>
        </w:rPr>
        <w:t xml:space="preserve"> </w:t>
      </w:r>
      <w:r w:rsidRPr="00754E35">
        <w:t xml:space="preserve">Поставщиком Заказчику (далее – Товар) на условиях и в сроки, предусмотренные настоящим </w:t>
      </w:r>
      <w:r w:rsidR="009C0F5F">
        <w:t>Контракт</w:t>
      </w:r>
      <w:r w:rsidRPr="00754E35">
        <w:t xml:space="preserve">ом. </w:t>
      </w:r>
    </w:p>
    <w:p w14:paraId="5FC7D8C4" w14:textId="7162B035"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1.2. Перечень товара указан в Спецификации (Приложение № 1, являющееся составной и неотъемлемой частью настоящего </w:t>
      </w:r>
      <w:r w:rsidR="009C0F5F">
        <w:rPr>
          <w:color w:val="000000"/>
        </w:rPr>
        <w:t>Контракт</w:t>
      </w:r>
      <w:r w:rsidRPr="00754E35">
        <w:rPr>
          <w:color w:val="000000"/>
        </w:rPr>
        <w:t>а).</w:t>
      </w:r>
    </w:p>
    <w:p w14:paraId="10D3AFC6" w14:textId="77777777" w:rsidR="00030209" w:rsidRPr="00754E35" w:rsidRDefault="00030209">
      <w:pPr>
        <w:pBdr>
          <w:top w:val="nil"/>
          <w:left w:val="nil"/>
          <w:bottom w:val="nil"/>
          <w:right w:val="nil"/>
          <w:between w:val="nil"/>
        </w:pBdr>
        <w:jc w:val="both"/>
        <w:rPr>
          <w:color w:val="000000"/>
        </w:rPr>
      </w:pPr>
    </w:p>
    <w:p w14:paraId="240AE6DE" w14:textId="77777777" w:rsidR="000560C7" w:rsidRPr="00754E35" w:rsidRDefault="00930327" w:rsidP="00030209">
      <w:pPr>
        <w:pStyle w:val="a5"/>
        <w:numPr>
          <w:ilvl w:val="0"/>
          <w:numId w:val="1"/>
        </w:numPr>
        <w:pBdr>
          <w:top w:val="nil"/>
          <w:left w:val="nil"/>
          <w:bottom w:val="nil"/>
          <w:right w:val="nil"/>
          <w:between w:val="nil"/>
        </w:pBdr>
        <w:jc w:val="center"/>
        <w:rPr>
          <w:b/>
          <w:color w:val="000000"/>
          <w:sz w:val="24"/>
          <w:szCs w:val="24"/>
        </w:rPr>
      </w:pPr>
      <w:r w:rsidRPr="00754E35">
        <w:rPr>
          <w:b/>
          <w:color w:val="000000"/>
          <w:sz w:val="24"/>
          <w:szCs w:val="24"/>
        </w:rPr>
        <w:t>Место и сроки доставки Товара</w:t>
      </w:r>
    </w:p>
    <w:p w14:paraId="5147A55E" w14:textId="77777777" w:rsidR="00030209" w:rsidRPr="00754E35" w:rsidRDefault="00030209" w:rsidP="00030209">
      <w:pPr>
        <w:pStyle w:val="a5"/>
        <w:pBdr>
          <w:top w:val="nil"/>
          <w:left w:val="nil"/>
          <w:bottom w:val="nil"/>
          <w:right w:val="nil"/>
          <w:between w:val="nil"/>
        </w:pBdr>
        <w:rPr>
          <w:b/>
          <w:color w:val="000000"/>
          <w:sz w:val="24"/>
          <w:szCs w:val="24"/>
        </w:rPr>
      </w:pPr>
    </w:p>
    <w:p w14:paraId="449FF55E" w14:textId="77777777" w:rsidR="000560C7" w:rsidRPr="00754E35" w:rsidRDefault="00930327" w:rsidP="00754E35">
      <w:pPr>
        <w:ind w:firstLine="567"/>
        <w:jc w:val="both"/>
        <w:rPr>
          <w:color w:val="000000"/>
        </w:rPr>
      </w:pPr>
      <w:r w:rsidRPr="00754E35">
        <w:t xml:space="preserve">2.1. Место доставки Товара: Российская Федерация, </w:t>
      </w:r>
      <w:r w:rsidRPr="00754E35">
        <w:rPr>
          <w:color w:val="000000"/>
        </w:rPr>
        <w:t>347360, Ростовская область, г. Волгодонск, ул. Морская, 58.</w:t>
      </w:r>
    </w:p>
    <w:p w14:paraId="4794F868" w14:textId="189C60C8" w:rsidR="000560C7" w:rsidRPr="00754E35" w:rsidRDefault="00930327" w:rsidP="00754E35">
      <w:pPr>
        <w:ind w:firstLine="567"/>
        <w:jc w:val="both"/>
      </w:pPr>
      <w:r w:rsidRPr="00754E35">
        <w:t xml:space="preserve">2.2. Срок поставки Товара: в течение </w:t>
      </w:r>
      <w:r w:rsidR="000D3200">
        <w:t>3</w:t>
      </w:r>
      <w:r w:rsidR="009C0F5F">
        <w:t>0 (</w:t>
      </w:r>
      <w:r w:rsidR="000D3200">
        <w:t>Тридцати</w:t>
      </w:r>
      <w:r w:rsidR="009C0F5F">
        <w:t xml:space="preserve">) </w:t>
      </w:r>
      <w:r w:rsidR="000D3200">
        <w:t>календарных</w:t>
      </w:r>
      <w:r w:rsidRPr="00754E35">
        <w:t xml:space="preserve"> дней с </w:t>
      </w:r>
      <w:r w:rsidR="000D3200">
        <w:t>даты заключения контракта.</w:t>
      </w:r>
    </w:p>
    <w:p w14:paraId="390A7EC8" w14:textId="77777777" w:rsidR="00030209" w:rsidRPr="00754E35" w:rsidRDefault="00030209">
      <w:pPr>
        <w:jc w:val="both"/>
      </w:pPr>
    </w:p>
    <w:p w14:paraId="62AE7FB1" w14:textId="77777777" w:rsidR="000560C7" w:rsidRPr="00754E35" w:rsidRDefault="00930327" w:rsidP="00030209">
      <w:pPr>
        <w:pStyle w:val="a5"/>
        <w:numPr>
          <w:ilvl w:val="0"/>
          <w:numId w:val="1"/>
        </w:numPr>
        <w:jc w:val="center"/>
        <w:rPr>
          <w:b/>
          <w:color w:val="000000"/>
          <w:sz w:val="24"/>
          <w:szCs w:val="24"/>
        </w:rPr>
      </w:pPr>
      <w:r w:rsidRPr="00754E35">
        <w:rPr>
          <w:b/>
          <w:color w:val="000000"/>
          <w:sz w:val="24"/>
          <w:szCs w:val="24"/>
        </w:rPr>
        <w:t>Обязанности Сторон</w:t>
      </w:r>
    </w:p>
    <w:p w14:paraId="5B659C9D" w14:textId="77777777" w:rsidR="00030209" w:rsidRPr="00754E35" w:rsidRDefault="00030209" w:rsidP="00030209">
      <w:pPr>
        <w:pStyle w:val="a5"/>
        <w:rPr>
          <w:b/>
          <w:color w:val="000000"/>
          <w:sz w:val="24"/>
          <w:szCs w:val="24"/>
        </w:rPr>
      </w:pPr>
    </w:p>
    <w:p w14:paraId="643621C7"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3.1. Поставщик обязан:</w:t>
      </w:r>
    </w:p>
    <w:p w14:paraId="0BBABAF8" w14:textId="626283A6"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3.1.1. Поставить Товар, предусмотренный настоящим </w:t>
      </w:r>
      <w:r w:rsidR="009C0F5F">
        <w:rPr>
          <w:color w:val="000000"/>
        </w:rPr>
        <w:t>Контракт</w:t>
      </w:r>
      <w:r w:rsidRPr="00754E35">
        <w:rPr>
          <w:color w:val="000000"/>
        </w:rPr>
        <w:t xml:space="preserve">ом, в соответствии со спецификацией (Приложение №1 к </w:t>
      </w:r>
      <w:r w:rsidR="009C0F5F">
        <w:rPr>
          <w:color w:val="000000"/>
        </w:rPr>
        <w:t>Контракт</w:t>
      </w:r>
      <w:r w:rsidRPr="00754E35">
        <w:rPr>
          <w:color w:val="000000"/>
        </w:rPr>
        <w:t>у).</w:t>
      </w:r>
    </w:p>
    <w:p w14:paraId="15A3703F" w14:textId="4CB718F8"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3.1.2. Своевременно предоставлять достоверную информацию о ходе исполнения своих обязательств, в том числе о сложностях, возникающих при исполнении </w:t>
      </w:r>
      <w:r w:rsidR="009C0F5F">
        <w:rPr>
          <w:color w:val="000000"/>
        </w:rPr>
        <w:t>Контракт</w:t>
      </w:r>
      <w:r w:rsidRPr="00754E35">
        <w:rPr>
          <w:color w:val="000000"/>
        </w:rPr>
        <w:t xml:space="preserve">а. </w:t>
      </w:r>
    </w:p>
    <w:p w14:paraId="3A15E48C" w14:textId="3A44861E"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3.1.3. К установленному </w:t>
      </w:r>
      <w:r w:rsidR="009C0F5F">
        <w:rPr>
          <w:color w:val="000000"/>
        </w:rPr>
        <w:t>Контракт</w:t>
      </w:r>
      <w:r w:rsidRPr="00754E35">
        <w:rPr>
          <w:color w:val="000000"/>
        </w:rPr>
        <w:t>ом сроку предоставить Заказчику результаты поставки Товара.</w:t>
      </w:r>
    </w:p>
    <w:p w14:paraId="74EDA985" w14:textId="77777777" w:rsidR="000560C7" w:rsidRPr="00754E35" w:rsidRDefault="00930327" w:rsidP="00754E35">
      <w:pPr>
        <w:ind w:firstLine="567"/>
        <w:jc w:val="both"/>
      </w:pPr>
      <w:r w:rsidRPr="00754E35">
        <w:t>3.1.4. Одновременно с передачей товара передать Заказчику документы о приемке (акт приема-передачи товара и/или товарную/товарно-транспортную накладную и/или универсальный передаточный документ (далее - документы о приемке), платежные документы, документы, подтверждающие качество и безопасность товара (сертификат/декларацию соответствия, технический паспорт товара (паспорт качества).</w:t>
      </w:r>
    </w:p>
    <w:p w14:paraId="5C8D4B46" w14:textId="77777777" w:rsidR="000560C7" w:rsidRPr="00754E35" w:rsidRDefault="00930327" w:rsidP="00754E35">
      <w:pPr>
        <w:ind w:firstLine="567"/>
        <w:jc w:val="both"/>
      </w:pPr>
      <w:r w:rsidRPr="00754E35">
        <w:t>3.1.5. Обеспечить поставку товара Заказчику своим автотранспортом.</w:t>
      </w:r>
    </w:p>
    <w:p w14:paraId="338DB54A" w14:textId="77777777" w:rsidR="000560C7" w:rsidRPr="00754E35" w:rsidRDefault="00930327" w:rsidP="00754E35">
      <w:pPr>
        <w:ind w:firstLine="567"/>
        <w:jc w:val="both"/>
      </w:pPr>
      <w:r w:rsidRPr="00754E35">
        <w:t>3.1.6. Обеспечить поставку Заказчику товара надлежащего качества в соответствии с требованиями к условиям хранения товара и срокам годности.</w:t>
      </w:r>
    </w:p>
    <w:p w14:paraId="5E70B132"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3.2. Поставщик не должен:</w:t>
      </w:r>
    </w:p>
    <w:p w14:paraId="244AB8C9" w14:textId="3D877509"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3.2.1. Без предварительного письменного согласия Заказчика раскрывать содержание </w:t>
      </w:r>
      <w:r w:rsidR="009C0F5F">
        <w:rPr>
          <w:color w:val="000000"/>
        </w:rPr>
        <w:t>Контракт</w:t>
      </w:r>
      <w:r w:rsidRPr="00754E35">
        <w:rPr>
          <w:color w:val="000000"/>
        </w:rPr>
        <w:t xml:space="preserve">а или какого-либо из его положений, за исключением того персонала, который привлечен Поставщиком для выполнения настоящего </w:t>
      </w:r>
      <w:r w:rsidR="009C0F5F">
        <w:rPr>
          <w:color w:val="000000"/>
        </w:rPr>
        <w:t>Контракт</w:t>
      </w:r>
      <w:r w:rsidRPr="00754E35">
        <w:rPr>
          <w:color w:val="000000"/>
        </w:rPr>
        <w:t>а.</w:t>
      </w:r>
    </w:p>
    <w:p w14:paraId="619FC6E4"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Указанная информация должна предоставляться этому персоналу конфиденциально в той степени, насколько это необходимо для выполнения контрактных обязательств.</w:t>
      </w:r>
    </w:p>
    <w:p w14:paraId="499E0ACB" w14:textId="238ACA3F"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Без предварительного письменного согласия Заказчика использовать какую-либо контрактную документацию, кроме как в целях реализации настоящего </w:t>
      </w:r>
      <w:r w:rsidR="009C0F5F">
        <w:rPr>
          <w:color w:val="000000"/>
        </w:rPr>
        <w:t>Контракт</w:t>
      </w:r>
      <w:r w:rsidRPr="00754E35">
        <w:rPr>
          <w:color w:val="000000"/>
        </w:rPr>
        <w:t>а.</w:t>
      </w:r>
    </w:p>
    <w:p w14:paraId="4F10F226" w14:textId="53D44A36" w:rsidR="000560C7" w:rsidRPr="00754E35" w:rsidRDefault="00930327" w:rsidP="00754E35">
      <w:pPr>
        <w:pBdr>
          <w:top w:val="nil"/>
          <w:left w:val="nil"/>
          <w:bottom w:val="nil"/>
          <w:right w:val="nil"/>
          <w:between w:val="nil"/>
        </w:pBdr>
        <w:ind w:firstLine="567"/>
        <w:jc w:val="both"/>
        <w:rPr>
          <w:color w:val="000000"/>
        </w:rPr>
      </w:pPr>
      <w:r w:rsidRPr="00754E35">
        <w:rPr>
          <w:color w:val="000000"/>
        </w:rPr>
        <w:lastRenderedPageBreak/>
        <w:t xml:space="preserve">3.2.2. Ни полностью, ни частично передавать свои обязательства по настоящему </w:t>
      </w:r>
      <w:r w:rsidR="009C0F5F">
        <w:rPr>
          <w:color w:val="000000"/>
        </w:rPr>
        <w:t>Контракт</w:t>
      </w:r>
      <w:r w:rsidRPr="00754E35">
        <w:rPr>
          <w:color w:val="000000"/>
        </w:rPr>
        <w:t xml:space="preserve">у без согласования с Заказчиком. </w:t>
      </w:r>
    </w:p>
    <w:p w14:paraId="582684EE"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3.3. Заказчик обязан:</w:t>
      </w:r>
    </w:p>
    <w:p w14:paraId="58C6723B" w14:textId="501ABDD0"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3.3.1. Своевременно оплатить надлежащим образом поставленный Товар в размере и сроки, определенные п. 4 «Цена </w:t>
      </w:r>
      <w:r w:rsidR="009C0F5F">
        <w:rPr>
          <w:color w:val="000000"/>
        </w:rPr>
        <w:t>Контракт</w:t>
      </w:r>
      <w:r w:rsidRPr="00754E35">
        <w:rPr>
          <w:color w:val="000000"/>
        </w:rPr>
        <w:t xml:space="preserve">а и порядок оплаты». </w:t>
      </w:r>
    </w:p>
    <w:p w14:paraId="50191E1F"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3.3.2. Своевременно сообщать в письменной форме Поставщику о недостатках, обнаруженных в ходе поставки Товара или приемки исполненных обязательств. </w:t>
      </w:r>
    </w:p>
    <w:p w14:paraId="6EA5592F"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3.3.3. Требовать от Поставщика предоставления надлежащим образом оформленной отчетной документации и материалов, подтверждающих исполнение обязательств.</w:t>
      </w:r>
    </w:p>
    <w:p w14:paraId="585B5CAE" w14:textId="1BD56FE4"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3.3.4. Провести экспертизу для проверки предоставленных Поставщиком результатов, предусмотренных </w:t>
      </w:r>
      <w:r w:rsidR="009C0F5F">
        <w:rPr>
          <w:color w:val="000000"/>
        </w:rPr>
        <w:t>Контракт</w:t>
      </w:r>
      <w:r w:rsidRPr="00754E35">
        <w:rPr>
          <w:color w:val="000000"/>
        </w:rPr>
        <w:t xml:space="preserve">ом, в части их соответствия условиям </w:t>
      </w:r>
      <w:r w:rsidR="009C0F5F">
        <w:rPr>
          <w:color w:val="000000"/>
        </w:rPr>
        <w:t>Контракт</w:t>
      </w:r>
      <w:r w:rsidRPr="00754E35">
        <w:rPr>
          <w:color w:val="000000"/>
        </w:rPr>
        <w:t xml:space="preserve">а. </w:t>
      </w:r>
    </w:p>
    <w:p w14:paraId="43FF5BBF" w14:textId="77777777" w:rsidR="00030209" w:rsidRPr="00754E35" w:rsidRDefault="00030209">
      <w:pPr>
        <w:pBdr>
          <w:top w:val="nil"/>
          <w:left w:val="nil"/>
          <w:bottom w:val="nil"/>
          <w:right w:val="nil"/>
          <w:between w:val="nil"/>
        </w:pBdr>
        <w:jc w:val="both"/>
        <w:rPr>
          <w:color w:val="000000"/>
        </w:rPr>
      </w:pPr>
    </w:p>
    <w:p w14:paraId="366F94BD" w14:textId="31353101" w:rsidR="000560C7" w:rsidRPr="00754E35" w:rsidRDefault="00930327" w:rsidP="00030209">
      <w:pPr>
        <w:pStyle w:val="a5"/>
        <w:numPr>
          <w:ilvl w:val="0"/>
          <w:numId w:val="1"/>
        </w:numPr>
        <w:pBdr>
          <w:top w:val="nil"/>
          <w:left w:val="nil"/>
          <w:bottom w:val="nil"/>
          <w:right w:val="nil"/>
          <w:between w:val="nil"/>
        </w:pBdr>
        <w:jc w:val="center"/>
        <w:rPr>
          <w:b/>
          <w:color w:val="000000"/>
          <w:sz w:val="24"/>
          <w:szCs w:val="24"/>
        </w:rPr>
      </w:pPr>
      <w:r w:rsidRPr="00754E35">
        <w:rPr>
          <w:b/>
          <w:color w:val="000000"/>
          <w:sz w:val="24"/>
          <w:szCs w:val="24"/>
        </w:rPr>
        <w:t xml:space="preserve">Цена </w:t>
      </w:r>
      <w:r w:rsidR="009C0F5F">
        <w:rPr>
          <w:b/>
          <w:color w:val="000000"/>
          <w:sz w:val="24"/>
          <w:szCs w:val="24"/>
        </w:rPr>
        <w:t>Контракт</w:t>
      </w:r>
      <w:r w:rsidRPr="00754E35">
        <w:rPr>
          <w:b/>
          <w:color w:val="000000"/>
          <w:sz w:val="24"/>
          <w:szCs w:val="24"/>
        </w:rPr>
        <w:t>а и порядок оплаты</w:t>
      </w:r>
    </w:p>
    <w:p w14:paraId="71A9F524" w14:textId="77777777" w:rsidR="00030209" w:rsidRPr="00754E35" w:rsidRDefault="00030209" w:rsidP="00030209">
      <w:pPr>
        <w:pStyle w:val="a5"/>
        <w:pBdr>
          <w:top w:val="nil"/>
          <w:left w:val="nil"/>
          <w:bottom w:val="nil"/>
          <w:right w:val="nil"/>
          <w:between w:val="nil"/>
        </w:pBdr>
        <w:rPr>
          <w:b/>
          <w:color w:val="000000"/>
          <w:sz w:val="24"/>
          <w:szCs w:val="24"/>
        </w:rPr>
      </w:pPr>
    </w:p>
    <w:p w14:paraId="202E6828" w14:textId="647A00F6"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4.1. Цена </w:t>
      </w:r>
      <w:r w:rsidR="009C0F5F">
        <w:rPr>
          <w:color w:val="000000"/>
        </w:rPr>
        <w:t>Контракт</w:t>
      </w:r>
      <w:r w:rsidRPr="00754E35">
        <w:rPr>
          <w:color w:val="000000"/>
        </w:rPr>
        <w:t xml:space="preserve">а является твердой и определяется на весь срок исполнения </w:t>
      </w:r>
      <w:r w:rsidR="009C0F5F">
        <w:rPr>
          <w:color w:val="000000"/>
        </w:rPr>
        <w:t>Контракт</w:t>
      </w:r>
      <w:r w:rsidRPr="00754E35">
        <w:rPr>
          <w:color w:val="000000"/>
        </w:rPr>
        <w:t xml:space="preserve">а, за исключением случаев, предусмотренных настоящим </w:t>
      </w:r>
      <w:r w:rsidR="009C0F5F">
        <w:rPr>
          <w:color w:val="000000"/>
        </w:rPr>
        <w:t>Контракт</w:t>
      </w:r>
      <w:r w:rsidRPr="00754E35">
        <w:rPr>
          <w:color w:val="000000"/>
        </w:rPr>
        <w:t xml:space="preserve">ом. </w:t>
      </w:r>
    </w:p>
    <w:p w14:paraId="2F5E8699" w14:textId="6BBA4850" w:rsidR="00754E35" w:rsidRPr="00754E35" w:rsidRDefault="00930327" w:rsidP="00754E35">
      <w:pPr>
        <w:ind w:firstLine="567"/>
        <w:jc w:val="both"/>
      </w:pPr>
      <w:bookmarkStart w:id="0" w:name="_heading=h.afk2dq59by0u" w:colFirst="0" w:colLast="0"/>
      <w:bookmarkEnd w:id="0"/>
      <w:r w:rsidRPr="00754E35">
        <w:t xml:space="preserve">4.2. Цена </w:t>
      </w:r>
      <w:r w:rsidR="009C0F5F">
        <w:t>Контракт</w:t>
      </w:r>
      <w:r w:rsidRPr="00754E35">
        <w:t>а составляет</w:t>
      </w:r>
      <w:r w:rsidR="00754E35" w:rsidRPr="00754E35">
        <w:t xml:space="preserve">: </w:t>
      </w:r>
      <w:r w:rsidR="004F4BA6">
        <w:rPr>
          <w:b/>
        </w:rPr>
        <w:t>________</w:t>
      </w:r>
      <w:r w:rsidR="003C4461">
        <w:rPr>
          <w:b/>
        </w:rPr>
        <w:t xml:space="preserve"> (</w:t>
      </w:r>
      <w:r w:rsidR="004F4BA6">
        <w:rPr>
          <w:b/>
        </w:rPr>
        <w:t>____________</w:t>
      </w:r>
      <w:r w:rsidR="003C4461">
        <w:rPr>
          <w:b/>
        </w:rPr>
        <w:t>)</w:t>
      </w:r>
      <w:r w:rsidR="00754E35" w:rsidRPr="00754E35">
        <w:rPr>
          <w:b/>
          <w:bCs/>
        </w:rPr>
        <w:t xml:space="preserve"> рубл</w:t>
      </w:r>
      <w:r w:rsidR="00C011B2">
        <w:rPr>
          <w:b/>
          <w:bCs/>
        </w:rPr>
        <w:t>ей</w:t>
      </w:r>
      <w:r w:rsidR="003C4461">
        <w:rPr>
          <w:b/>
          <w:bCs/>
        </w:rPr>
        <w:t xml:space="preserve"> </w:t>
      </w:r>
      <w:r w:rsidR="004F4BA6">
        <w:rPr>
          <w:b/>
          <w:bCs/>
        </w:rPr>
        <w:t>__</w:t>
      </w:r>
      <w:r w:rsidR="00754E35" w:rsidRPr="00754E35">
        <w:rPr>
          <w:b/>
          <w:bCs/>
        </w:rPr>
        <w:t xml:space="preserve"> </w:t>
      </w:r>
      <w:r w:rsidR="00754E35" w:rsidRPr="0044759E">
        <w:rPr>
          <w:b/>
          <w:bCs/>
        </w:rPr>
        <w:t xml:space="preserve">копеек, в том числе НДС в размере </w:t>
      </w:r>
      <w:r w:rsidR="004F4BA6">
        <w:rPr>
          <w:b/>
          <w:bCs/>
        </w:rPr>
        <w:t xml:space="preserve">_______ </w:t>
      </w:r>
      <w:r w:rsidR="00754E35" w:rsidRPr="0044759E">
        <w:rPr>
          <w:b/>
          <w:bCs/>
        </w:rPr>
        <w:t>руб.</w:t>
      </w:r>
      <w:r w:rsidRPr="00754E35">
        <w:t xml:space="preserve"> </w:t>
      </w:r>
    </w:p>
    <w:p w14:paraId="585E5AAC" w14:textId="246E64A8" w:rsidR="000560C7" w:rsidRPr="00754E35" w:rsidRDefault="00930327" w:rsidP="00754E35">
      <w:pPr>
        <w:keepNext/>
        <w:keepLines/>
        <w:ind w:firstLine="567"/>
        <w:jc w:val="both"/>
      </w:pPr>
      <w:r w:rsidRPr="00754E35">
        <w:t xml:space="preserve">4.3. Цена </w:t>
      </w:r>
      <w:r w:rsidR="009C0F5F">
        <w:t>Контракт</w:t>
      </w:r>
      <w:r w:rsidRPr="00754E35">
        <w:t xml:space="preserve">а включает стоимость Товара, транспортные расходы, связанные с доставкой товара, расходы по разгрузке товара в месте поставки, страхование, уплата таможенных пошлин, налогов и других обязательных платежей и прочие затраты, связанные с исполнением </w:t>
      </w:r>
      <w:r w:rsidR="009C0F5F">
        <w:t>Контракт</w:t>
      </w:r>
      <w:r w:rsidRPr="00754E35">
        <w:t>а</w:t>
      </w:r>
    </w:p>
    <w:p w14:paraId="36C95014" w14:textId="77777777" w:rsidR="000560C7" w:rsidRPr="00754E35" w:rsidRDefault="00930327" w:rsidP="00754E35">
      <w:pPr>
        <w:keepNext/>
        <w:keepLines/>
        <w:ind w:firstLine="567"/>
        <w:jc w:val="both"/>
      </w:pPr>
      <w:r w:rsidRPr="00754E35">
        <w:t xml:space="preserve">4.4. Порядок и срок оплаты товара: безналичный расчет </w:t>
      </w:r>
      <w:r w:rsidR="00754E35" w:rsidRPr="00754E35">
        <w:t>по факту</w:t>
      </w:r>
      <w:r w:rsidRPr="00754E35">
        <w:t xml:space="preserve"> поставки товара, </w:t>
      </w:r>
      <w:r w:rsidRPr="00754E35">
        <w:rPr>
          <w:b/>
        </w:rPr>
        <w:t>в течение 7 (Семи) рабочих дней</w:t>
      </w:r>
      <w:r w:rsidRPr="00754E35">
        <w:t xml:space="preserve"> с даты подписания заказчиком документов о приемке товара.</w:t>
      </w:r>
    </w:p>
    <w:p w14:paraId="6411CFB4" w14:textId="15264EEF" w:rsidR="000560C7" w:rsidRDefault="00930327" w:rsidP="00754E35">
      <w:pPr>
        <w:ind w:firstLine="567"/>
        <w:jc w:val="both"/>
      </w:pPr>
      <w:r w:rsidRPr="00754E35">
        <w:t xml:space="preserve">4.5. В случае заключения </w:t>
      </w:r>
      <w:r w:rsidR="009C0F5F">
        <w:t>Контракт</w:t>
      </w:r>
      <w:r w:rsidRPr="00754E35">
        <w:t xml:space="preserve">а с физическим лицом, за исключением индивидуального предпринимателя или иного занимающегося частной практикой лица, сумма, </w:t>
      </w:r>
      <w:r w:rsidR="00754E35" w:rsidRPr="00754E35">
        <w:t>подлежащая уплате</w:t>
      </w:r>
      <w:r w:rsidRPr="00754E35">
        <w:t xml:space="preserve">, уменьшается на размер налоговых платежей, связанных с оплатой </w:t>
      </w:r>
      <w:r w:rsidR="009C0F5F">
        <w:t>Контракт</w:t>
      </w:r>
      <w:r w:rsidRPr="00754E35">
        <w:t>а.</w:t>
      </w:r>
    </w:p>
    <w:p w14:paraId="1A5A0E53" w14:textId="2940FE8B" w:rsidR="00B36B0C" w:rsidRDefault="00B36B0C" w:rsidP="00B36B0C">
      <w:pPr>
        <w:autoSpaceDE w:val="0"/>
        <w:autoSpaceDN w:val="0"/>
        <w:adjustRightInd w:val="0"/>
        <w:ind w:firstLine="360"/>
        <w:jc w:val="both"/>
      </w:pPr>
      <w:r>
        <w:t xml:space="preserve">   4.6. Оплата осуществляется </w:t>
      </w:r>
      <w:r>
        <w:rPr>
          <w:b/>
        </w:rPr>
        <w:t>за счет средств</w:t>
      </w:r>
      <w:r w:rsidR="000D3200">
        <w:rPr>
          <w:b/>
        </w:rPr>
        <w:t xml:space="preserve"> </w:t>
      </w:r>
      <w:r w:rsidR="00031D95">
        <w:rPr>
          <w:b/>
          <w:bCs/>
        </w:rPr>
        <w:t>ОМС.</w:t>
      </w:r>
    </w:p>
    <w:p w14:paraId="0BE44924" w14:textId="77777777" w:rsidR="00030209" w:rsidRPr="00754E35" w:rsidRDefault="00030209">
      <w:pPr>
        <w:jc w:val="both"/>
      </w:pPr>
    </w:p>
    <w:p w14:paraId="4FD6AC64" w14:textId="77777777" w:rsidR="000560C7" w:rsidRPr="00754E35" w:rsidRDefault="00930327" w:rsidP="00030209">
      <w:pPr>
        <w:pStyle w:val="a5"/>
        <w:numPr>
          <w:ilvl w:val="0"/>
          <w:numId w:val="1"/>
        </w:numPr>
        <w:pBdr>
          <w:top w:val="nil"/>
          <w:left w:val="nil"/>
          <w:bottom w:val="nil"/>
          <w:right w:val="nil"/>
          <w:between w:val="nil"/>
        </w:pBdr>
        <w:jc w:val="center"/>
        <w:rPr>
          <w:b/>
          <w:color w:val="000000"/>
          <w:sz w:val="24"/>
          <w:szCs w:val="24"/>
        </w:rPr>
      </w:pPr>
      <w:r w:rsidRPr="00754E35">
        <w:rPr>
          <w:b/>
          <w:color w:val="000000"/>
          <w:sz w:val="24"/>
          <w:szCs w:val="24"/>
        </w:rPr>
        <w:t>Ответственность Сторон</w:t>
      </w:r>
    </w:p>
    <w:p w14:paraId="79A048A6" w14:textId="77777777" w:rsidR="00030209" w:rsidRPr="00754E35" w:rsidRDefault="00030209" w:rsidP="00030209">
      <w:pPr>
        <w:pStyle w:val="a5"/>
        <w:pBdr>
          <w:top w:val="nil"/>
          <w:left w:val="nil"/>
          <w:bottom w:val="nil"/>
          <w:right w:val="nil"/>
          <w:between w:val="nil"/>
        </w:pBdr>
        <w:rPr>
          <w:b/>
          <w:color w:val="000000"/>
          <w:sz w:val="24"/>
          <w:szCs w:val="24"/>
        </w:rPr>
      </w:pPr>
    </w:p>
    <w:p w14:paraId="150FFDB8" w14:textId="4BD28526" w:rsidR="000560C7" w:rsidRPr="00754E35" w:rsidRDefault="00930327" w:rsidP="00754E35">
      <w:pPr>
        <w:pBdr>
          <w:top w:val="nil"/>
          <w:left w:val="nil"/>
          <w:bottom w:val="nil"/>
          <w:right w:val="nil"/>
          <w:between w:val="nil"/>
        </w:pBdr>
        <w:ind w:firstLine="567"/>
        <w:jc w:val="both"/>
        <w:rPr>
          <w:color w:val="000000"/>
        </w:rPr>
      </w:pPr>
      <w:r w:rsidRPr="00754E35">
        <w:rPr>
          <w:color w:val="000000"/>
        </w:rPr>
        <w:t>5.1. За неисполнение или ненадлежащее исполнение своих обязательств по</w:t>
      </w:r>
      <w:r w:rsidRPr="00754E35">
        <w:rPr>
          <w:color w:val="000000"/>
        </w:rPr>
        <w:br/>
        <w:t xml:space="preserve">настоящему </w:t>
      </w:r>
      <w:r w:rsidR="009C0F5F">
        <w:rPr>
          <w:color w:val="000000"/>
        </w:rPr>
        <w:t>Контракт</w:t>
      </w:r>
      <w:r w:rsidRPr="00754E35">
        <w:rPr>
          <w:color w:val="000000"/>
        </w:rPr>
        <w:t>у, стороны несут ответственность в соответствии с действующим</w:t>
      </w:r>
      <w:r w:rsidRPr="00754E35">
        <w:rPr>
          <w:color w:val="000000"/>
        </w:rPr>
        <w:br/>
        <w:t xml:space="preserve">законодательством РФ и настоящим </w:t>
      </w:r>
      <w:r w:rsidR="009C0F5F">
        <w:rPr>
          <w:color w:val="000000"/>
        </w:rPr>
        <w:t>Контракт</w:t>
      </w:r>
      <w:r w:rsidRPr="00754E35">
        <w:rPr>
          <w:color w:val="000000"/>
        </w:rPr>
        <w:t>ом.</w:t>
      </w:r>
    </w:p>
    <w:p w14:paraId="21854799" w14:textId="641E93A9"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5.2. В случае просрочки исполнения Заказчиком обязательства, предусмотренного настоящим </w:t>
      </w:r>
      <w:r w:rsidR="009C0F5F">
        <w:rPr>
          <w:color w:val="000000"/>
        </w:rPr>
        <w:t>Контракт</w:t>
      </w:r>
      <w:r w:rsidRPr="00754E35">
        <w:rPr>
          <w:color w:val="000000"/>
        </w:rPr>
        <w:t xml:space="preserve">ом, Поставщик вправе потребовать уплату неустоек (штрафов, пеней). </w:t>
      </w:r>
    </w:p>
    <w:p w14:paraId="11188490" w14:textId="06E60DD4"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5.3. Пеня начисляется за каждый день просрочки исполнения обязательства, предусмотренного </w:t>
      </w:r>
      <w:r w:rsidR="009C0F5F">
        <w:rPr>
          <w:color w:val="000000"/>
        </w:rPr>
        <w:t>Контракт</w:t>
      </w:r>
      <w:r w:rsidRPr="00754E35">
        <w:rPr>
          <w:color w:val="000000"/>
        </w:rPr>
        <w:t xml:space="preserve">ом, начиная со дня, следующего после дня истечения установленного </w:t>
      </w:r>
      <w:r w:rsidR="009C0F5F">
        <w:rPr>
          <w:color w:val="000000"/>
        </w:rPr>
        <w:t>Контракт</w:t>
      </w:r>
      <w:r w:rsidRPr="00754E35">
        <w:rPr>
          <w:color w:val="000000"/>
        </w:rPr>
        <w:t xml:space="preserve">ом срока исполнения обязательства. Размер пени устанавливается в размере одной трехсотой действующей на день уплаты неустойки ставки рефинансирования Центрального банка Российской Федерации от неуплаченной в срок суммы. </w:t>
      </w:r>
    </w:p>
    <w:p w14:paraId="74A242D4" w14:textId="3ED5ECC7"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5.4. Штрафы начисляются за каждый факт неисполнения Заказчиком обязательств, предусмотренных </w:t>
      </w:r>
      <w:r w:rsidR="009C0F5F">
        <w:rPr>
          <w:color w:val="000000"/>
        </w:rPr>
        <w:t>Контракт</w:t>
      </w:r>
      <w:r w:rsidRPr="00754E35">
        <w:rPr>
          <w:color w:val="000000"/>
        </w:rPr>
        <w:t xml:space="preserve">ом, за исключением просрочки исполнения обязательств, предусмотренных </w:t>
      </w:r>
      <w:r w:rsidR="009C0F5F">
        <w:rPr>
          <w:color w:val="000000"/>
        </w:rPr>
        <w:t>Контракт</w:t>
      </w:r>
      <w:r w:rsidRPr="00754E35">
        <w:rPr>
          <w:color w:val="000000"/>
        </w:rPr>
        <w:t xml:space="preserve">ом. Размер штрафа определяется в </w:t>
      </w:r>
      <w:hyperlink r:id="rId8">
        <w:r w:rsidRPr="00754E35">
          <w:rPr>
            <w:color w:val="000000"/>
            <w:u w:val="single"/>
          </w:rPr>
          <w:t>порядке</w:t>
        </w:r>
      </w:hyperlink>
      <w:r w:rsidRPr="00754E35">
        <w:rPr>
          <w:color w:val="000000"/>
        </w:rPr>
        <w:t>, установленном п. 9. Постановления Правительства РФ от 30 августа 2017 г. № 1042:</w:t>
      </w:r>
    </w:p>
    <w:p w14:paraId="0FEAB9E7" w14:textId="254D348E"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а) 1000 рублей, если цена </w:t>
      </w:r>
      <w:r w:rsidR="009C0F5F">
        <w:rPr>
          <w:color w:val="000000"/>
        </w:rPr>
        <w:t>Контракт</w:t>
      </w:r>
      <w:r w:rsidRPr="00754E35">
        <w:rPr>
          <w:color w:val="000000"/>
        </w:rPr>
        <w:t>а не превышает 3 млн. рублей (включительно);</w:t>
      </w:r>
    </w:p>
    <w:p w14:paraId="3AEA8233" w14:textId="1A852E21"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б) 5000 рублей, если цена </w:t>
      </w:r>
      <w:r w:rsidR="009C0F5F">
        <w:rPr>
          <w:color w:val="000000"/>
        </w:rPr>
        <w:t>Контракт</w:t>
      </w:r>
      <w:r w:rsidRPr="00754E35">
        <w:rPr>
          <w:color w:val="000000"/>
        </w:rPr>
        <w:t>а составляет от 3 млн. до 50 млн. рублей (включительно).</w:t>
      </w:r>
    </w:p>
    <w:p w14:paraId="5191A99B" w14:textId="08DEF2B9"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5.5. Общая сумма начисленной неустойки (штрафов, пени) за ненадлежащее исполнение заказчиком обязательств, предусмотренных </w:t>
      </w:r>
      <w:r w:rsidR="009C0F5F">
        <w:rPr>
          <w:color w:val="000000"/>
        </w:rPr>
        <w:t>Контракт</w:t>
      </w:r>
      <w:r w:rsidRPr="00754E35">
        <w:rPr>
          <w:color w:val="000000"/>
        </w:rPr>
        <w:t xml:space="preserve">ом, не может превышать цену </w:t>
      </w:r>
      <w:r w:rsidR="009C0F5F">
        <w:rPr>
          <w:color w:val="000000"/>
        </w:rPr>
        <w:t>Контракт</w:t>
      </w:r>
      <w:r w:rsidRPr="00754E35">
        <w:rPr>
          <w:color w:val="000000"/>
        </w:rPr>
        <w:t>а.</w:t>
      </w:r>
    </w:p>
    <w:p w14:paraId="5C24794C"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5.6.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Поставщика. </w:t>
      </w:r>
    </w:p>
    <w:p w14:paraId="7E4E3837" w14:textId="61D40394"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5.7. В случае просрочки исполнения Поставщиком обязательств (в том числе гарантийного обязательства), предусмотренных </w:t>
      </w:r>
      <w:r w:rsidR="009C0F5F">
        <w:rPr>
          <w:color w:val="000000"/>
        </w:rPr>
        <w:t>Контракт</w:t>
      </w:r>
      <w:r w:rsidRPr="00754E35">
        <w:rPr>
          <w:color w:val="000000"/>
        </w:rPr>
        <w:t xml:space="preserve">ом, а также в иных случаях неисполнения или </w:t>
      </w:r>
      <w:r w:rsidRPr="00754E35">
        <w:rPr>
          <w:color w:val="000000"/>
        </w:rPr>
        <w:lastRenderedPageBreak/>
        <w:t xml:space="preserve">ненадлежащего исполнения Поставщиком обязательств, предусмотренных </w:t>
      </w:r>
      <w:r w:rsidR="009C0F5F">
        <w:rPr>
          <w:color w:val="000000"/>
        </w:rPr>
        <w:t>Контракт</w:t>
      </w:r>
      <w:r w:rsidRPr="00754E35">
        <w:rPr>
          <w:color w:val="000000"/>
        </w:rPr>
        <w:t xml:space="preserve">ом, Заказчик направляет Поставщику требование об уплате неустоек (штрафов, пеней). </w:t>
      </w:r>
    </w:p>
    <w:p w14:paraId="19CF8D7E" w14:textId="6AF0523B"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5.8. Пеня начисляется за каждый день просрочки исполнения Поставщиком обязательства, предусмотренного </w:t>
      </w:r>
      <w:r w:rsidR="009C0F5F">
        <w:rPr>
          <w:color w:val="000000"/>
        </w:rPr>
        <w:t>Контракт</w:t>
      </w:r>
      <w:r w:rsidRPr="00754E35">
        <w:rPr>
          <w:color w:val="000000"/>
        </w:rPr>
        <w:t xml:space="preserve">ом в размере одной трехсотой действующей на дату уплаты пени рефинансирования Центрального банка Российской Федерации от цены </w:t>
      </w:r>
      <w:r w:rsidR="009C0F5F">
        <w:rPr>
          <w:color w:val="000000"/>
        </w:rPr>
        <w:t>Контракт</w:t>
      </w:r>
      <w:r w:rsidRPr="00754E35">
        <w:rPr>
          <w:color w:val="000000"/>
        </w:rPr>
        <w:t xml:space="preserve">а, уменьшенной на сумму, пропорциональную объему обязательств, предусмотренных </w:t>
      </w:r>
      <w:r w:rsidR="009C0F5F">
        <w:rPr>
          <w:color w:val="000000"/>
        </w:rPr>
        <w:t>Контракт</w:t>
      </w:r>
      <w:r w:rsidRPr="00754E35">
        <w:rPr>
          <w:color w:val="000000"/>
        </w:rPr>
        <w:t xml:space="preserve">ом и фактически исполненных Поставщиком. </w:t>
      </w:r>
    </w:p>
    <w:p w14:paraId="4A73E9D3" w14:textId="3112D166"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5.9. Штрафы начисляются за каждый факт неисполнения или ненадлежащего исполнения Поставщиком обязательств, предусмотренных </w:t>
      </w:r>
      <w:r w:rsidR="009C0F5F">
        <w:rPr>
          <w:color w:val="000000"/>
        </w:rPr>
        <w:t>Контракт</w:t>
      </w:r>
      <w:r w:rsidRPr="00754E35">
        <w:rPr>
          <w:color w:val="000000"/>
        </w:rPr>
        <w:t xml:space="preserve">ом, за исключением просрочки исполнения Поставщиком обязательств (в том числе гарантийного обязательства), предусмотренных </w:t>
      </w:r>
      <w:r w:rsidR="009C0F5F">
        <w:rPr>
          <w:color w:val="000000"/>
        </w:rPr>
        <w:t>Контракт</w:t>
      </w:r>
      <w:r w:rsidRPr="00754E35">
        <w:rPr>
          <w:color w:val="000000"/>
        </w:rPr>
        <w:t>ом. Размер штрафа определяется в порядке, установленном п. 3 Постановления Правительства РФ от 30 августа 2017 г. N 1042:</w:t>
      </w:r>
    </w:p>
    <w:p w14:paraId="5BDE0F54" w14:textId="6E0EF0C5"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а) 10 процентов цены </w:t>
      </w:r>
      <w:r w:rsidR="009C0F5F">
        <w:rPr>
          <w:color w:val="000000"/>
        </w:rPr>
        <w:t>Контракт</w:t>
      </w:r>
      <w:r w:rsidRPr="00754E35">
        <w:rPr>
          <w:color w:val="000000"/>
        </w:rPr>
        <w:t xml:space="preserve">а в случае, если цена </w:t>
      </w:r>
      <w:r w:rsidR="009C0F5F">
        <w:rPr>
          <w:color w:val="000000"/>
        </w:rPr>
        <w:t>Контракт</w:t>
      </w:r>
      <w:r w:rsidRPr="00754E35">
        <w:rPr>
          <w:color w:val="000000"/>
        </w:rPr>
        <w:t>а не превышает 3 млн. рублей.</w:t>
      </w:r>
    </w:p>
    <w:p w14:paraId="70FEF4E3" w14:textId="02ED30B6"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б) 5 процентов цены </w:t>
      </w:r>
      <w:r w:rsidR="009C0F5F">
        <w:rPr>
          <w:color w:val="000000"/>
        </w:rPr>
        <w:t>Контракт</w:t>
      </w:r>
      <w:r w:rsidRPr="00754E35">
        <w:rPr>
          <w:color w:val="000000"/>
        </w:rPr>
        <w:t xml:space="preserve">а в случае, если цена </w:t>
      </w:r>
      <w:r w:rsidR="009C0F5F">
        <w:rPr>
          <w:color w:val="000000"/>
        </w:rPr>
        <w:t>Контракт</w:t>
      </w:r>
      <w:r w:rsidRPr="00754E35">
        <w:rPr>
          <w:color w:val="000000"/>
        </w:rPr>
        <w:t>а составляет от 3 млн. рублей до 50 млн. рублей.</w:t>
      </w:r>
    </w:p>
    <w:p w14:paraId="00058D79" w14:textId="3B51EAC7"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5.10. Общая сумма начисленной неустойки (штрафов, пени) за неисполнение или ненадлежащее исполнение Поставщиком обязательств, предусмотренных </w:t>
      </w:r>
      <w:r w:rsidR="009C0F5F">
        <w:rPr>
          <w:color w:val="000000"/>
        </w:rPr>
        <w:t>Контракт</w:t>
      </w:r>
      <w:r w:rsidRPr="00754E35">
        <w:rPr>
          <w:color w:val="000000"/>
        </w:rPr>
        <w:t xml:space="preserve">ом, не может превышать цену </w:t>
      </w:r>
      <w:r w:rsidR="009C0F5F">
        <w:rPr>
          <w:color w:val="000000"/>
        </w:rPr>
        <w:t>Контракт</w:t>
      </w:r>
      <w:r w:rsidRPr="00754E35">
        <w:rPr>
          <w:color w:val="000000"/>
        </w:rPr>
        <w:t>а.</w:t>
      </w:r>
    </w:p>
    <w:p w14:paraId="701108BC"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5.11. 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 </w:t>
      </w:r>
    </w:p>
    <w:p w14:paraId="588913D3" w14:textId="2A764F8A" w:rsidR="000560C7" w:rsidRPr="00754E35" w:rsidRDefault="00930327" w:rsidP="00754E35">
      <w:pPr>
        <w:pBdr>
          <w:top w:val="nil"/>
          <w:left w:val="nil"/>
          <w:bottom w:val="nil"/>
          <w:right w:val="nil"/>
          <w:between w:val="nil"/>
        </w:pBdr>
        <w:ind w:firstLine="567"/>
        <w:jc w:val="both"/>
        <w:rPr>
          <w:b/>
          <w:color w:val="000000"/>
        </w:rPr>
      </w:pPr>
      <w:r w:rsidRPr="00754E35">
        <w:rPr>
          <w:color w:val="000000"/>
        </w:rPr>
        <w:t xml:space="preserve">5.12. В случае неисполнения или ненадлежащего исполнения обязательства, предусмотренного </w:t>
      </w:r>
      <w:r w:rsidR="009C0F5F">
        <w:rPr>
          <w:color w:val="000000"/>
        </w:rPr>
        <w:t>Контракт</w:t>
      </w:r>
      <w:r w:rsidRPr="00754E35">
        <w:rPr>
          <w:color w:val="000000"/>
        </w:rPr>
        <w:t xml:space="preserve">ом, Заказчик производит оплату по </w:t>
      </w:r>
      <w:r w:rsidR="009C0F5F">
        <w:rPr>
          <w:color w:val="000000"/>
        </w:rPr>
        <w:t>Контракт</w:t>
      </w:r>
      <w:r w:rsidRPr="00754E35">
        <w:rPr>
          <w:color w:val="000000"/>
        </w:rPr>
        <w:t xml:space="preserve">у за вычетом соответствующего размера неустойки.  </w:t>
      </w:r>
    </w:p>
    <w:p w14:paraId="1DCA7346" w14:textId="47F5107E"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5.13. Спорные вопросы, возникающие в ходе исполнения </w:t>
      </w:r>
      <w:r w:rsidR="009C0F5F">
        <w:rPr>
          <w:color w:val="000000"/>
        </w:rPr>
        <w:t>Контракт</w:t>
      </w:r>
      <w:r w:rsidRPr="00754E35">
        <w:rPr>
          <w:color w:val="000000"/>
        </w:rPr>
        <w:t xml:space="preserve">а, разрешаются Сторонами путем ведения переговоров, а в случае недостижении согласия, спор передается на рассмотрение арбитражного суда Ростовской области в соответствии с действующим законодательством Российской Федерации. Все споры и разногласия, вытекающие из настоящего </w:t>
      </w:r>
      <w:r w:rsidR="009C0F5F">
        <w:rPr>
          <w:color w:val="000000"/>
        </w:rPr>
        <w:t>Контракт</w:t>
      </w:r>
      <w:r w:rsidRPr="00754E35">
        <w:rPr>
          <w:color w:val="000000"/>
        </w:rPr>
        <w:t xml:space="preserve">а, рассматриваются арбитражным судом Ростовской области в соответствии с законодательством с соблюдением претензионного порядка разрешения споров. </w:t>
      </w:r>
    </w:p>
    <w:p w14:paraId="7AB5144D"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5.14. Претензия предъявляется в письменной форме.</w:t>
      </w:r>
    </w:p>
    <w:p w14:paraId="0FD8BFF1"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  В претензии обязательно указываются:</w:t>
      </w:r>
    </w:p>
    <w:p w14:paraId="09483EAC"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 а) дата предъявления претензии;</w:t>
      </w:r>
    </w:p>
    <w:p w14:paraId="3398EFDA"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 б) обстоятельства, являющиеся основанием для предъявления претензии; </w:t>
      </w:r>
    </w:p>
    <w:p w14:paraId="0D364DD9"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 в) доказательства, подтверждающие изложенные в претензии обстоятельства;</w:t>
      </w:r>
    </w:p>
    <w:p w14:paraId="77553487"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 г) требования заявителя, с указанием при необходимости суммы претензии;</w:t>
      </w:r>
    </w:p>
    <w:p w14:paraId="1ACD0FD0"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 д) перечень прилагаемых к претензии документов, а также других доказательств.</w:t>
      </w:r>
    </w:p>
    <w:p w14:paraId="47E46046"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Сторона, получившая претензию, обязана в 10-дневный срок направить ответ на претензию.</w:t>
      </w:r>
    </w:p>
    <w:p w14:paraId="1F4E42BC" w14:textId="058D4FE5"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5.15. В случае полного или частичного отказа от удовлетворения претензии, а также в случае неполучения ответа на претензию в срок, установленный настоящим </w:t>
      </w:r>
      <w:r w:rsidR="009C0F5F">
        <w:rPr>
          <w:color w:val="000000"/>
        </w:rPr>
        <w:t>Контракт</w:t>
      </w:r>
      <w:r w:rsidRPr="00754E35">
        <w:rPr>
          <w:color w:val="000000"/>
        </w:rPr>
        <w:t>ом для разрешения споров, такой спор Сторон рассматривается в арбитражном суде Ростовской области.</w:t>
      </w:r>
    </w:p>
    <w:p w14:paraId="1862EFF4"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5.16. Претензия и ответ на претензию подписывается уполномоченным лицом.</w:t>
      </w:r>
    </w:p>
    <w:p w14:paraId="269C2C53" w14:textId="77777777" w:rsidR="00030209" w:rsidRPr="00754E35" w:rsidRDefault="00030209">
      <w:pPr>
        <w:pBdr>
          <w:top w:val="nil"/>
          <w:left w:val="nil"/>
          <w:bottom w:val="nil"/>
          <w:right w:val="nil"/>
          <w:between w:val="nil"/>
        </w:pBdr>
        <w:jc w:val="both"/>
        <w:rPr>
          <w:color w:val="000000"/>
        </w:rPr>
      </w:pPr>
    </w:p>
    <w:p w14:paraId="505D26F8" w14:textId="77777777" w:rsidR="000560C7" w:rsidRPr="00754E35" w:rsidRDefault="00930327" w:rsidP="00030209">
      <w:pPr>
        <w:pStyle w:val="a5"/>
        <w:numPr>
          <w:ilvl w:val="0"/>
          <w:numId w:val="1"/>
        </w:numPr>
        <w:tabs>
          <w:tab w:val="left" w:pos="0"/>
        </w:tabs>
        <w:jc w:val="center"/>
        <w:rPr>
          <w:b/>
          <w:sz w:val="24"/>
          <w:szCs w:val="24"/>
        </w:rPr>
      </w:pPr>
      <w:r w:rsidRPr="00754E35">
        <w:rPr>
          <w:b/>
          <w:sz w:val="24"/>
          <w:szCs w:val="24"/>
        </w:rPr>
        <w:t>Качество товара и упаковка</w:t>
      </w:r>
    </w:p>
    <w:p w14:paraId="20ACE87D" w14:textId="77777777" w:rsidR="00030209" w:rsidRPr="00754E35" w:rsidRDefault="00030209" w:rsidP="00030209">
      <w:pPr>
        <w:pStyle w:val="a5"/>
        <w:tabs>
          <w:tab w:val="left" w:pos="0"/>
        </w:tabs>
        <w:rPr>
          <w:b/>
          <w:sz w:val="24"/>
          <w:szCs w:val="24"/>
        </w:rPr>
      </w:pPr>
    </w:p>
    <w:p w14:paraId="245FC892" w14:textId="77777777" w:rsidR="000560C7" w:rsidRPr="00754E35" w:rsidRDefault="00930327" w:rsidP="00754E35">
      <w:pPr>
        <w:ind w:firstLine="567"/>
        <w:jc w:val="both"/>
        <w:rPr>
          <w:b/>
        </w:rPr>
      </w:pPr>
      <w:r w:rsidRPr="00754E35">
        <w:rPr>
          <w:color w:val="000000"/>
          <w:highlight w:val="white"/>
        </w:rPr>
        <w:t>6.1. 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14:paraId="099E559F" w14:textId="168907C1" w:rsidR="000560C7" w:rsidRPr="00754E35" w:rsidRDefault="00930327" w:rsidP="00754E35">
      <w:pPr>
        <w:ind w:firstLine="567"/>
        <w:jc w:val="both"/>
        <w:rPr>
          <w:color w:val="000000"/>
        </w:rPr>
      </w:pPr>
      <w:r w:rsidRPr="00754E35">
        <w:t>6.2.</w:t>
      </w:r>
      <w:r w:rsidR="00CC56E7">
        <w:t xml:space="preserve"> </w:t>
      </w:r>
      <w:r w:rsidRPr="00754E35">
        <w:t xml:space="preserve">Товар должен быть зарегистрирован и разрешен к применению в установленном порядке; соответствовать Описанию объекта закупки (Приложение №1 к настоящему </w:t>
      </w:r>
      <w:r w:rsidR="009C0F5F">
        <w:t>Контракт</w:t>
      </w:r>
      <w:r w:rsidRPr="00754E35">
        <w:t xml:space="preserve">у) и действующим стандартам, утвержденным для данного вида </w:t>
      </w:r>
      <w:r w:rsidRPr="00754E35">
        <w:rPr>
          <w:color w:val="000000"/>
        </w:rPr>
        <w:t xml:space="preserve">товара, в соответствии с законодательством Российской Федерации. </w:t>
      </w:r>
    </w:p>
    <w:p w14:paraId="1A475A4E" w14:textId="77777777" w:rsidR="000560C7" w:rsidRPr="00754E35" w:rsidRDefault="00930327" w:rsidP="00754E35">
      <w:pPr>
        <w:ind w:firstLine="567"/>
        <w:jc w:val="both"/>
        <w:rPr>
          <w:color w:val="000000"/>
        </w:rPr>
      </w:pPr>
      <w:r w:rsidRPr="00754E35">
        <w:rPr>
          <w:color w:val="000000"/>
        </w:rPr>
        <w:t xml:space="preserve">6.3. </w:t>
      </w:r>
      <w:r w:rsidRPr="00754E35">
        <w:rPr>
          <w:color w:val="000000"/>
          <w:highlight w:val="white"/>
        </w:rPr>
        <w:t xml:space="preserve">Поставляемый товар должен быть </w:t>
      </w:r>
      <w:proofErr w:type="spellStart"/>
      <w:r w:rsidRPr="00754E35">
        <w:rPr>
          <w:color w:val="000000"/>
          <w:highlight w:val="white"/>
        </w:rPr>
        <w:t>затарен</w:t>
      </w:r>
      <w:proofErr w:type="spellEnd"/>
      <w:r w:rsidRPr="00754E35">
        <w:rPr>
          <w:color w:val="000000"/>
          <w:highlight w:val="white"/>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r w:rsidRPr="00754E35">
        <w:rPr>
          <w:color w:val="000000"/>
        </w:rPr>
        <w:t xml:space="preserve"> </w:t>
      </w:r>
    </w:p>
    <w:p w14:paraId="3E6015E3" w14:textId="77777777" w:rsidR="000560C7" w:rsidRPr="00754E35" w:rsidRDefault="00930327" w:rsidP="00754E35">
      <w:pPr>
        <w:ind w:firstLine="567"/>
        <w:jc w:val="both"/>
        <w:rPr>
          <w:color w:val="000000"/>
        </w:rPr>
      </w:pPr>
      <w:r w:rsidRPr="00754E35">
        <w:rPr>
          <w:color w:val="000000"/>
        </w:rPr>
        <w:lastRenderedPageBreak/>
        <w:t>6.4. Поставщик обеспечивает соблюдение надлежащих условий хранения товара до момента его передачи Заказчику.</w:t>
      </w:r>
    </w:p>
    <w:p w14:paraId="07347E1C" w14:textId="77777777" w:rsidR="000560C7" w:rsidRPr="00754E35" w:rsidRDefault="00930327" w:rsidP="00754E35">
      <w:pPr>
        <w:ind w:firstLine="567"/>
        <w:jc w:val="both"/>
        <w:rPr>
          <w:color w:val="000000"/>
          <w:highlight w:val="white"/>
        </w:rPr>
      </w:pPr>
      <w:r w:rsidRPr="00754E35">
        <w:rPr>
          <w:color w:val="000000"/>
        </w:rPr>
        <w:t>6.5.</w:t>
      </w:r>
      <w:r w:rsidRPr="00754E35">
        <w:rPr>
          <w:color w:val="000000"/>
          <w:highlight w:val="white"/>
        </w:rPr>
        <w:t xml:space="preserve"> Если товар передается в ненадлежащей таре (упаковке) либо без нее, Заказчик вправе потребовать от Поставщика </w:t>
      </w:r>
      <w:proofErr w:type="spellStart"/>
      <w:r w:rsidRPr="00754E35">
        <w:rPr>
          <w:color w:val="000000"/>
          <w:highlight w:val="white"/>
        </w:rPr>
        <w:t>затарить</w:t>
      </w:r>
      <w:proofErr w:type="spellEnd"/>
      <w:r w:rsidRPr="00754E35">
        <w:rPr>
          <w:color w:val="000000"/>
          <w:highlight w:val="white"/>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03D6A715" w14:textId="77777777" w:rsidR="000560C7" w:rsidRPr="00754E35" w:rsidRDefault="00930327">
      <w:pPr>
        <w:jc w:val="center"/>
        <w:rPr>
          <w:b/>
        </w:rPr>
      </w:pPr>
      <w:r w:rsidRPr="00754E35">
        <w:rPr>
          <w:b/>
        </w:rPr>
        <w:t>7. Порядок приемки товара.</w:t>
      </w:r>
    </w:p>
    <w:p w14:paraId="5CD478DD" w14:textId="77777777" w:rsidR="00030209" w:rsidRPr="00754E35" w:rsidRDefault="00030209">
      <w:pPr>
        <w:jc w:val="center"/>
        <w:rPr>
          <w:b/>
        </w:rPr>
      </w:pPr>
    </w:p>
    <w:p w14:paraId="5E2DA4E1" w14:textId="11C417B8" w:rsidR="000560C7" w:rsidRPr="00754E35" w:rsidRDefault="00930327" w:rsidP="00754E35">
      <w:pPr>
        <w:ind w:firstLine="567"/>
        <w:jc w:val="both"/>
        <w:rPr>
          <w:color w:val="000000"/>
        </w:rPr>
      </w:pPr>
      <w:r w:rsidRPr="00754E35">
        <w:t>7.1.</w:t>
      </w:r>
      <w:r w:rsidR="00CC56E7">
        <w:t xml:space="preserve"> </w:t>
      </w:r>
      <w:r w:rsidRPr="00754E35">
        <w:t xml:space="preserve">Приемка Товара осуществляется по документам о приемке, подписанных </w:t>
      </w:r>
      <w:r w:rsidRPr="00754E35">
        <w:rPr>
          <w:color w:val="000000"/>
        </w:rPr>
        <w:t>уполномоченным представителем Поставщика, в течение 3 (трёх) рабочих дней с момента поставки Товара.</w:t>
      </w:r>
    </w:p>
    <w:p w14:paraId="181B297A" w14:textId="2ACEA298" w:rsidR="000560C7" w:rsidRPr="00754E35" w:rsidRDefault="00930327" w:rsidP="00754E35">
      <w:pPr>
        <w:ind w:firstLine="567"/>
        <w:jc w:val="both"/>
        <w:rPr>
          <w:color w:val="000000"/>
        </w:rPr>
      </w:pPr>
      <w:r w:rsidRPr="00754E35">
        <w:rPr>
          <w:color w:val="000000"/>
        </w:rPr>
        <w:t>7.2.</w:t>
      </w:r>
      <w:r w:rsidR="00CC56E7">
        <w:rPr>
          <w:color w:val="000000"/>
        </w:rPr>
        <w:t xml:space="preserve"> </w:t>
      </w:r>
      <w:r w:rsidRPr="00754E35">
        <w:rPr>
          <w:color w:val="000000"/>
        </w:rPr>
        <w:t xml:space="preserve">По решению Заказчика для приемки поставленного товара может создаваться приемочная комиссия. </w:t>
      </w:r>
    </w:p>
    <w:p w14:paraId="6512E9B6" w14:textId="3A75A1D9" w:rsidR="000560C7" w:rsidRPr="00754E35" w:rsidRDefault="00930327" w:rsidP="00754E35">
      <w:pPr>
        <w:ind w:firstLine="567"/>
        <w:jc w:val="both"/>
      </w:pPr>
      <w:r w:rsidRPr="00754E35">
        <w:rPr>
          <w:color w:val="000000"/>
        </w:rPr>
        <w:t>7.3.При приемке Товара</w:t>
      </w:r>
      <w:r w:rsidRPr="00754E35">
        <w:t xml:space="preserve"> Заказчик проверяет соответствие Товара требованиям к наименованию, количеству (объему), качеству, ассортименту, комплектности, функциональным, техническим и качественным характеристикам Товара, эксплуатационным характеристикам (потребительским свойствам) Товара и иных сведений о Товаре содержащихся в Описании объекта закупки (Приложение № 1 к настоящему </w:t>
      </w:r>
      <w:r w:rsidR="009C0F5F">
        <w:t>Контракт</w:t>
      </w:r>
      <w:r w:rsidRPr="00754E35">
        <w:t>у), а также, отсутствие внешних повреждений упаковки (тары), правильность оформления документов о приемке и платежных документов, наличие документов, подтверждающих качество и безопасность Товара.</w:t>
      </w:r>
    </w:p>
    <w:p w14:paraId="219CD465" w14:textId="6EA65B6F" w:rsidR="000560C7" w:rsidRPr="00754E35" w:rsidRDefault="00930327" w:rsidP="00754E35">
      <w:pPr>
        <w:ind w:firstLine="567"/>
        <w:jc w:val="both"/>
      </w:pPr>
      <w:r w:rsidRPr="00754E35">
        <w:t>7.4.</w:t>
      </w:r>
      <w:r w:rsidR="00CC56E7">
        <w:t xml:space="preserve"> </w:t>
      </w:r>
      <w:r w:rsidRPr="00754E35">
        <w:t xml:space="preserve">Заказчик, обнаруживший при приемке несоответствие Товара установленным требованиям, вправе отказаться от приемки Товара. При этом Поставщик обязан в течение 5 (пяти) рабочих дней с момента получения уведомления Заказчика об отказе в приемке, заменить Товар на другой, соответствующий требованиям, содержащимся в </w:t>
      </w:r>
      <w:r w:rsidR="009C0F5F">
        <w:t>Контракт</w:t>
      </w:r>
      <w:r w:rsidRPr="00754E35">
        <w:t xml:space="preserve">е и Описании объекта закупки (Приложение № 1 к настоящему </w:t>
      </w:r>
      <w:r w:rsidR="009C0F5F">
        <w:t>Контракт</w:t>
      </w:r>
      <w:r w:rsidRPr="00754E35">
        <w:t>у).</w:t>
      </w:r>
    </w:p>
    <w:p w14:paraId="188CE20A" w14:textId="4805C866" w:rsidR="000560C7" w:rsidRPr="00754E35" w:rsidRDefault="00930327" w:rsidP="00754E35">
      <w:pPr>
        <w:ind w:firstLine="567"/>
        <w:jc w:val="both"/>
      </w:pPr>
      <w:r w:rsidRPr="00754E35">
        <w:t>7.5.</w:t>
      </w:r>
      <w:r w:rsidR="00CC56E7">
        <w:t xml:space="preserve"> </w:t>
      </w:r>
      <w:r w:rsidRPr="00754E35">
        <w:t>Заказчик, принявший Товар без проверки, лишается права ссылаться на недостатки Товара, которые могли быть установлены при обычном способе его приемки (явные недостатки).</w:t>
      </w:r>
    </w:p>
    <w:p w14:paraId="6FC847B6" w14:textId="20E5C5A7" w:rsidR="000560C7" w:rsidRPr="00754E35" w:rsidRDefault="00930327" w:rsidP="00754E35">
      <w:pPr>
        <w:ind w:firstLine="567"/>
        <w:jc w:val="both"/>
      </w:pPr>
      <w:r w:rsidRPr="00754E35">
        <w:t>7.6.</w:t>
      </w:r>
      <w:r w:rsidR="00CC56E7">
        <w:t xml:space="preserve"> </w:t>
      </w:r>
      <w:r w:rsidRPr="00754E35">
        <w:t xml:space="preserve">Заказчик, обнаруживший после приемки Товара недостатки, которые не могли быть установлены при обычном способе приемки (скрытые недостатки), обязан незамедлительно известить об этом Поставщика, а Поставщик обязан забрать Товар обратно и в течение 5 (пяти) рабочих дней с момента получения уведомления Заказчика осуществить поставку качественного Товара. </w:t>
      </w:r>
    </w:p>
    <w:p w14:paraId="71740627" w14:textId="29DC4DEB" w:rsidR="000560C7" w:rsidRPr="00754E35" w:rsidRDefault="00930327" w:rsidP="00754E35">
      <w:pPr>
        <w:ind w:firstLine="567"/>
        <w:jc w:val="both"/>
      </w:pPr>
      <w:r w:rsidRPr="00754E35">
        <w:t>7.7.</w:t>
      </w:r>
      <w:r w:rsidR="00CC56E7">
        <w:t xml:space="preserve"> </w:t>
      </w:r>
      <w:r w:rsidRPr="00754E35">
        <w:t>Все расходы, связанные с возвратом, допоставкой или заменой Товара, оплачиваются Поставщиком.</w:t>
      </w:r>
    </w:p>
    <w:p w14:paraId="0B1CFBE2" w14:textId="3AE9372B" w:rsidR="000560C7" w:rsidRPr="00754E35" w:rsidRDefault="00930327" w:rsidP="00754E35">
      <w:pPr>
        <w:ind w:firstLine="567"/>
        <w:jc w:val="both"/>
      </w:pPr>
      <w:r w:rsidRPr="00754E35">
        <w:t>7.8.</w:t>
      </w:r>
      <w:r w:rsidR="00CC56E7">
        <w:t xml:space="preserve"> </w:t>
      </w:r>
      <w:r w:rsidRPr="00754E35">
        <w:t xml:space="preserve">Для проверки предоставленного Поставщиком Товара, предусмотренного </w:t>
      </w:r>
      <w:r w:rsidR="009C0F5F">
        <w:t>Контракт</w:t>
      </w:r>
      <w:r w:rsidRPr="00754E35">
        <w:t xml:space="preserve">ом, в части его соответствия условиям </w:t>
      </w:r>
      <w:r w:rsidR="009C0F5F">
        <w:t>Контракт</w:t>
      </w:r>
      <w:r w:rsidRPr="00754E35">
        <w:t>а Заказчик проводит экспертизу. Экспертиза Товара может проводиться Заказчиком своими силами или к ее проведению могут привлекаться эксперты, экспертные организации.</w:t>
      </w:r>
    </w:p>
    <w:p w14:paraId="71F7CE5D" w14:textId="09BBD0B3" w:rsidR="000560C7" w:rsidRPr="00754E35" w:rsidRDefault="00930327" w:rsidP="00754E35">
      <w:pPr>
        <w:ind w:firstLine="567"/>
        <w:jc w:val="both"/>
      </w:pPr>
      <w:r w:rsidRPr="00754E35">
        <w:t>7.9.</w:t>
      </w:r>
      <w:r w:rsidR="00CC56E7">
        <w:t xml:space="preserve"> </w:t>
      </w:r>
      <w:r w:rsidRPr="00754E35">
        <w:t xml:space="preserve">В случае привлечения к проведению экспертизы поставленного Товара экспертов, экспертных организаций, такие эксперты, экспертные организации имеют право запрашивать у Заказчика и Поставщика дополнительную информацию и документы, относящиеся к условиям исполнения </w:t>
      </w:r>
      <w:r w:rsidR="009C0F5F">
        <w:t>Контракт</w:t>
      </w:r>
      <w:r w:rsidRPr="00754E35">
        <w:t xml:space="preserve">а и отдельным этапам исполнения </w:t>
      </w:r>
      <w:r w:rsidR="009C0F5F">
        <w:t>Контракт</w:t>
      </w:r>
      <w:r w:rsidRPr="00754E35">
        <w:t xml:space="preserve">а (в случае наличия отдельных этапов исполнения </w:t>
      </w:r>
      <w:r w:rsidR="009C0F5F">
        <w:t>Контракт</w:t>
      </w:r>
      <w:r w:rsidRPr="00754E35">
        <w:t>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4AB4A7A4" w14:textId="544C1A30" w:rsidR="000560C7" w:rsidRPr="00754E35" w:rsidRDefault="00930327" w:rsidP="00754E35">
      <w:pPr>
        <w:ind w:firstLine="567"/>
        <w:jc w:val="both"/>
      </w:pPr>
      <w:r w:rsidRPr="00754E35">
        <w:t>7.10.</w:t>
      </w:r>
      <w:r w:rsidR="00CC56E7">
        <w:t xml:space="preserve"> </w:t>
      </w:r>
      <w:r w:rsidRPr="00754E35">
        <w:t xml:space="preserve">В случае установления по результатам экспертизы факта несоответствия поставленного товара условиям </w:t>
      </w:r>
      <w:r w:rsidR="009C0F5F">
        <w:t>Контракт</w:t>
      </w:r>
      <w:r w:rsidRPr="00754E35">
        <w:t>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0F90211D" w14:textId="70B46EF1" w:rsidR="000560C7" w:rsidRPr="00754E35" w:rsidRDefault="00930327" w:rsidP="00754E35">
      <w:pPr>
        <w:ind w:firstLine="567"/>
        <w:jc w:val="both"/>
      </w:pPr>
      <w:r w:rsidRPr="00754E35">
        <w:t>7.11.</w:t>
      </w:r>
      <w:r w:rsidR="00CC56E7">
        <w:t xml:space="preserve"> </w:t>
      </w:r>
      <w:r w:rsidRPr="00754E35">
        <w:t xml:space="preserve">По итогам приемки товара, не позднее чем в срок, указанный в п. 7.1 </w:t>
      </w:r>
      <w:r w:rsidR="009C0F5F">
        <w:t>Контракт</w:t>
      </w:r>
      <w:r w:rsidRPr="00754E35">
        <w:t xml:space="preserve">а, представленные Поставщиком документы о приемке подписываются уполномоченным представителем Заказчика (в случае создания приемочной комиссии акт приема-передачи подписывается всеми членами приемочной комиссии) и один экземпляр подписанных Заказчиком документов о приемке направляется Поставщику либо в 5-тидневный срок </w:t>
      </w:r>
      <w:r w:rsidRPr="00754E35">
        <w:lastRenderedPageBreak/>
        <w:t xml:space="preserve">Заказчиком направляется в письменной форме мотивированный отказ  от подписания документов о приемки с указанием срока устранения дефектов (недостатков), недопоставки или иных несоответствий в поставке условиям настоящего </w:t>
      </w:r>
      <w:r w:rsidR="009C0F5F">
        <w:t>Контракт</w:t>
      </w:r>
      <w:r w:rsidRPr="00754E35">
        <w:t>а.</w:t>
      </w:r>
    </w:p>
    <w:p w14:paraId="2753038B" w14:textId="546A5DCC" w:rsidR="000560C7" w:rsidRPr="00754E35" w:rsidRDefault="00930327" w:rsidP="00754E35">
      <w:pPr>
        <w:ind w:firstLine="567"/>
        <w:jc w:val="both"/>
      </w:pPr>
      <w:r w:rsidRPr="00754E35">
        <w:t>7.12.</w:t>
      </w:r>
      <w:r w:rsidR="00CC56E7">
        <w:t xml:space="preserve"> </w:t>
      </w:r>
      <w:r w:rsidRPr="00754E35">
        <w:t>Товар считается принятым Заказчиком после подписания Сторонами документов о приемке, при отсутствии у Заказчика претензий по количеству и качеству поставленного товара.</w:t>
      </w:r>
    </w:p>
    <w:p w14:paraId="36BBB334" w14:textId="0F9D3494" w:rsidR="000560C7" w:rsidRPr="00754E35" w:rsidRDefault="00930327" w:rsidP="00754E35">
      <w:pPr>
        <w:ind w:firstLine="567"/>
        <w:jc w:val="both"/>
      </w:pPr>
      <w:r w:rsidRPr="00754E35">
        <w:t>7.13.</w:t>
      </w:r>
      <w:r w:rsidR="00CC56E7">
        <w:t xml:space="preserve"> </w:t>
      </w:r>
      <w:r w:rsidRPr="00754E35">
        <w:t>В случае отсутствия документов, передаваемых вместе с Товаром, поставка Товара считается просроченной и Заказчик вправе отказаться от Товара и потребовать от Поставщика возмещения убытков и уплаты неустойки (штрафа, пеней).</w:t>
      </w:r>
    </w:p>
    <w:p w14:paraId="59D6A536" w14:textId="77777777" w:rsidR="00030209" w:rsidRPr="00754E35" w:rsidRDefault="00030209">
      <w:pPr>
        <w:jc w:val="both"/>
      </w:pPr>
    </w:p>
    <w:p w14:paraId="1A8CE1DC" w14:textId="0BB3DEEA" w:rsidR="000560C7" w:rsidRPr="00754E35" w:rsidRDefault="00930327">
      <w:pPr>
        <w:pBdr>
          <w:top w:val="nil"/>
          <w:left w:val="nil"/>
          <w:bottom w:val="nil"/>
          <w:right w:val="nil"/>
          <w:between w:val="nil"/>
        </w:pBdr>
        <w:jc w:val="center"/>
        <w:rPr>
          <w:b/>
          <w:color w:val="000000"/>
        </w:rPr>
      </w:pPr>
      <w:r w:rsidRPr="00754E35">
        <w:rPr>
          <w:b/>
          <w:color w:val="000000"/>
        </w:rPr>
        <w:t xml:space="preserve">8. Порядок изменения и расторжения </w:t>
      </w:r>
      <w:r w:rsidR="009C0F5F">
        <w:rPr>
          <w:b/>
          <w:color w:val="000000"/>
        </w:rPr>
        <w:t>Контракт</w:t>
      </w:r>
      <w:r w:rsidRPr="00754E35">
        <w:rPr>
          <w:b/>
          <w:color w:val="000000"/>
        </w:rPr>
        <w:t>а</w:t>
      </w:r>
    </w:p>
    <w:p w14:paraId="29C17536" w14:textId="77777777" w:rsidR="00030209" w:rsidRPr="00754E35" w:rsidRDefault="00030209">
      <w:pPr>
        <w:pBdr>
          <w:top w:val="nil"/>
          <w:left w:val="nil"/>
          <w:bottom w:val="nil"/>
          <w:right w:val="nil"/>
          <w:between w:val="nil"/>
        </w:pBdr>
        <w:jc w:val="center"/>
        <w:rPr>
          <w:b/>
          <w:color w:val="000000"/>
        </w:rPr>
      </w:pPr>
    </w:p>
    <w:p w14:paraId="7DBA6C9C" w14:textId="5AD52DDB" w:rsidR="000560C7" w:rsidRPr="00754E35" w:rsidRDefault="00930327" w:rsidP="00754E35">
      <w:pPr>
        <w:tabs>
          <w:tab w:val="left" w:pos="709"/>
        </w:tabs>
        <w:ind w:firstLine="567"/>
        <w:jc w:val="both"/>
      </w:pPr>
      <w:r w:rsidRPr="00754E35">
        <w:t xml:space="preserve">8.1. Настоящий </w:t>
      </w:r>
      <w:r w:rsidR="009C0F5F">
        <w:t>Контракт</w:t>
      </w:r>
      <w:r w:rsidRPr="00754E35">
        <w:t xml:space="preserve"> может быть расторгнут по соглашению Сторон, по решению суда или в связи с односторонним отказом Стороны </w:t>
      </w:r>
      <w:r w:rsidR="009C0F5F">
        <w:t>Контракт</w:t>
      </w:r>
      <w:r w:rsidRPr="00754E35">
        <w:t xml:space="preserve">а от исполнения </w:t>
      </w:r>
      <w:r w:rsidR="009C0F5F">
        <w:t>Контракт</w:t>
      </w:r>
      <w:r w:rsidRPr="00754E35">
        <w:t>а по основаниям, предусмотренным гражданским законодательством РФ.</w:t>
      </w:r>
    </w:p>
    <w:p w14:paraId="73E58E43" w14:textId="08163596" w:rsidR="000560C7" w:rsidRPr="00754E35" w:rsidRDefault="00930327" w:rsidP="00754E35">
      <w:pPr>
        <w:ind w:firstLine="567"/>
        <w:jc w:val="both"/>
      </w:pPr>
      <w:r w:rsidRPr="00754E35">
        <w:t xml:space="preserve"> 8.2. Заказчик вправе принять решение об одностороннем отказе от исполнения </w:t>
      </w:r>
      <w:r w:rsidR="009C0F5F">
        <w:t>Контракт</w:t>
      </w:r>
      <w:r w:rsidRPr="00754E35">
        <w:t>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488F8844" w14:textId="77777777" w:rsidR="000560C7" w:rsidRPr="00754E35" w:rsidRDefault="00930327" w:rsidP="00754E35">
      <w:pPr>
        <w:ind w:firstLine="567"/>
        <w:jc w:val="both"/>
      </w:pPr>
      <w:r w:rsidRPr="00754E35">
        <w:t>-отказ поставщика передать заказчику товар или принадлежности к нему (</w:t>
      </w:r>
      <w:hyperlink r:id="rId9">
        <w:r w:rsidRPr="00754E35">
          <w:t>пункт 1 статьи 463</w:t>
        </w:r>
      </w:hyperlink>
      <w:r w:rsidRPr="00754E35">
        <w:t xml:space="preserve">, </w:t>
      </w:r>
      <w:hyperlink r:id="rId10">
        <w:r w:rsidRPr="00754E35">
          <w:t>абзац второй статьи 464</w:t>
        </w:r>
      </w:hyperlink>
      <w:r w:rsidRPr="00754E35">
        <w:t xml:space="preserve"> ГК РФ);</w:t>
      </w:r>
    </w:p>
    <w:p w14:paraId="456B7025" w14:textId="77777777" w:rsidR="000560C7" w:rsidRPr="00754E35" w:rsidRDefault="00930327" w:rsidP="00754E35">
      <w:pPr>
        <w:widowControl w:val="0"/>
        <w:pBdr>
          <w:top w:val="nil"/>
          <w:left w:val="nil"/>
          <w:bottom w:val="nil"/>
          <w:right w:val="nil"/>
          <w:between w:val="nil"/>
        </w:pBdr>
        <w:ind w:firstLine="567"/>
        <w:jc w:val="both"/>
        <w:rPr>
          <w:color w:val="000000"/>
        </w:rPr>
      </w:pPr>
      <w:r w:rsidRPr="00754E35">
        <w:rPr>
          <w:color w:val="00000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11">
        <w:r w:rsidRPr="00754E35">
          <w:rPr>
            <w:color w:val="000000"/>
          </w:rPr>
          <w:t>пункт 2 статьи 475</w:t>
        </w:r>
      </w:hyperlink>
      <w:r w:rsidRPr="00754E35">
        <w:rPr>
          <w:color w:val="000000"/>
        </w:rPr>
        <w:t xml:space="preserve"> ГК РФ);</w:t>
      </w:r>
    </w:p>
    <w:p w14:paraId="45BA144E" w14:textId="77777777" w:rsidR="000560C7" w:rsidRPr="00754E35" w:rsidRDefault="00930327" w:rsidP="00754E35">
      <w:pPr>
        <w:widowControl w:val="0"/>
        <w:pBdr>
          <w:top w:val="nil"/>
          <w:left w:val="nil"/>
          <w:bottom w:val="nil"/>
          <w:right w:val="nil"/>
          <w:between w:val="nil"/>
        </w:pBdr>
        <w:ind w:firstLine="567"/>
        <w:jc w:val="both"/>
        <w:rPr>
          <w:color w:val="000000"/>
        </w:rPr>
      </w:pPr>
      <w:r w:rsidRPr="00754E35">
        <w:rPr>
          <w:color w:val="000000"/>
        </w:rPr>
        <w:t>-невыполнение поставщиком в разумный срок требования заказчика о доукомплектовании товара (</w:t>
      </w:r>
      <w:hyperlink r:id="rId12">
        <w:r w:rsidRPr="00754E35">
          <w:rPr>
            <w:color w:val="000000"/>
          </w:rPr>
          <w:t>пункт 1 статьи 480</w:t>
        </w:r>
      </w:hyperlink>
      <w:r w:rsidRPr="00754E35">
        <w:rPr>
          <w:color w:val="000000"/>
        </w:rPr>
        <w:t xml:space="preserve"> ГК РФ);</w:t>
      </w:r>
    </w:p>
    <w:p w14:paraId="0EA9DE83" w14:textId="77777777" w:rsidR="000560C7" w:rsidRPr="00754E35" w:rsidRDefault="00930327" w:rsidP="00754E35">
      <w:pPr>
        <w:widowControl w:val="0"/>
        <w:pBdr>
          <w:top w:val="nil"/>
          <w:left w:val="nil"/>
          <w:bottom w:val="nil"/>
          <w:right w:val="nil"/>
          <w:between w:val="nil"/>
        </w:pBdr>
        <w:ind w:firstLine="567"/>
        <w:jc w:val="both"/>
        <w:rPr>
          <w:color w:val="000000"/>
        </w:rPr>
      </w:pPr>
      <w:r w:rsidRPr="00754E35">
        <w:rPr>
          <w:color w:val="000000"/>
        </w:rPr>
        <w:t>-неоднократное нарушение поставщиком сроков поставки товаров (</w:t>
      </w:r>
      <w:hyperlink r:id="rId13">
        <w:r w:rsidRPr="00754E35">
          <w:rPr>
            <w:color w:val="000000"/>
          </w:rPr>
          <w:t>пункт 2 статьи 523</w:t>
        </w:r>
      </w:hyperlink>
      <w:r w:rsidRPr="00754E35">
        <w:rPr>
          <w:color w:val="000000"/>
        </w:rPr>
        <w:t xml:space="preserve"> ГК РФ);</w:t>
      </w:r>
    </w:p>
    <w:p w14:paraId="25CA09D4" w14:textId="2AEB0AC8" w:rsidR="000560C7" w:rsidRPr="00754E35" w:rsidRDefault="00930327" w:rsidP="00754E35">
      <w:pPr>
        <w:ind w:firstLine="567"/>
        <w:jc w:val="both"/>
      </w:pPr>
      <w:r w:rsidRPr="00754E35">
        <w:tab/>
        <w:t xml:space="preserve">8.3. В случаях расторжения </w:t>
      </w:r>
      <w:r w:rsidR="009C0F5F">
        <w:t>Контракт</w:t>
      </w:r>
      <w:r w:rsidRPr="00754E35">
        <w:t xml:space="preserve">а по соглашению сторон </w:t>
      </w:r>
      <w:r w:rsidR="009C0F5F">
        <w:t>Контракт</w:t>
      </w:r>
      <w:r w:rsidRPr="00754E35">
        <w:t xml:space="preserve"> прекращает свое действие со дня, определенного соглашением о расторжении заключенного между ними </w:t>
      </w:r>
      <w:r w:rsidR="009C0F5F">
        <w:t>Контракт</w:t>
      </w:r>
      <w:r w:rsidRPr="00754E35">
        <w:t>а.</w:t>
      </w:r>
    </w:p>
    <w:p w14:paraId="52E7D35F" w14:textId="018537CF" w:rsidR="000560C7" w:rsidRPr="00754E35" w:rsidRDefault="00930327" w:rsidP="00754E35">
      <w:pPr>
        <w:tabs>
          <w:tab w:val="left" w:pos="709"/>
        </w:tabs>
        <w:ind w:firstLine="567"/>
        <w:jc w:val="both"/>
      </w:pPr>
      <w:r w:rsidRPr="00754E35">
        <w:tab/>
        <w:t xml:space="preserve">8.4. Последствия расторжения </w:t>
      </w:r>
      <w:r w:rsidR="009C0F5F">
        <w:t>Контракт</w:t>
      </w:r>
      <w:r w:rsidRPr="00754E35">
        <w:t>а определяются взаимным соглашением его Сторон или судом по требованию любой из Сторон.</w:t>
      </w:r>
    </w:p>
    <w:p w14:paraId="22A4B6AF" w14:textId="77777777" w:rsidR="00030209" w:rsidRPr="00754E35" w:rsidRDefault="00030209">
      <w:pPr>
        <w:tabs>
          <w:tab w:val="left" w:pos="709"/>
        </w:tabs>
        <w:jc w:val="both"/>
      </w:pPr>
    </w:p>
    <w:p w14:paraId="240122E1" w14:textId="77777777" w:rsidR="000560C7" w:rsidRPr="00754E35" w:rsidRDefault="00930327">
      <w:pPr>
        <w:jc w:val="center"/>
        <w:rPr>
          <w:b/>
        </w:rPr>
      </w:pPr>
      <w:r w:rsidRPr="00754E35">
        <w:rPr>
          <w:b/>
        </w:rPr>
        <w:t xml:space="preserve">9. Действие обстоятельств непреодолимой силы </w:t>
      </w:r>
    </w:p>
    <w:p w14:paraId="5AA3DA44" w14:textId="77777777" w:rsidR="00030209" w:rsidRPr="00754E35" w:rsidRDefault="00030209">
      <w:pPr>
        <w:jc w:val="center"/>
        <w:rPr>
          <w:b/>
        </w:rPr>
      </w:pPr>
    </w:p>
    <w:p w14:paraId="5AF95C4F" w14:textId="0921C154" w:rsidR="000560C7" w:rsidRPr="00754E35" w:rsidRDefault="00930327" w:rsidP="00754E35">
      <w:pPr>
        <w:ind w:firstLine="709"/>
        <w:jc w:val="both"/>
      </w:pPr>
      <w:r w:rsidRPr="00754E35">
        <w:t xml:space="preserve">   9.1. Ни одна из Сторон не несет ответственность перед другой Стороной за неисполнение обязательств по настоящему </w:t>
      </w:r>
      <w:r w:rsidR="009C0F5F">
        <w:t>Контракт</w:t>
      </w:r>
      <w:r w:rsidRPr="00754E35">
        <w:t>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2B573B56" w14:textId="77777777" w:rsidR="000560C7" w:rsidRPr="00754E35" w:rsidRDefault="00930327" w:rsidP="00754E35">
      <w:pPr>
        <w:ind w:firstLine="709"/>
        <w:jc w:val="both"/>
      </w:pPr>
      <w:r w:rsidRPr="00754E35">
        <w:t xml:space="preserve">  9.2.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4C8C16A7" w14:textId="3A0FB6B6" w:rsidR="000560C7" w:rsidRPr="00754E35" w:rsidRDefault="00930327" w:rsidP="00754E35">
      <w:pPr>
        <w:tabs>
          <w:tab w:val="left" w:pos="567"/>
          <w:tab w:val="left" w:pos="709"/>
        </w:tabs>
        <w:ind w:firstLine="709"/>
        <w:jc w:val="both"/>
      </w:pPr>
      <w:r w:rsidRPr="00754E35">
        <w:t xml:space="preserve">  9.3. Сторона, которая не исполняет обязательств по настоящему </w:t>
      </w:r>
      <w:r w:rsidR="009C0F5F">
        <w:t>Контракт</w:t>
      </w:r>
      <w:r w:rsidRPr="00754E35">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9C0F5F">
        <w:t>Контракт</w:t>
      </w:r>
      <w:r w:rsidRPr="00754E35">
        <w:t>у</w:t>
      </w:r>
      <w:r w:rsidR="00030209" w:rsidRPr="00754E35">
        <w:t>.</w:t>
      </w:r>
    </w:p>
    <w:p w14:paraId="354DD84A" w14:textId="77777777" w:rsidR="00030209" w:rsidRPr="00754E35" w:rsidRDefault="00030209">
      <w:pPr>
        <w:tabs>
          <w:tab w:val="left" w:pos="567"/>
          <w:tab w:val="left" w:pos="709"/>
        </w:tabs>
        <w:jc w:val="both"/>
      </w:pPr>
    </w:p>
    <w:p w14:paraId="066F5DA3" w14:textId="77777777" w:rsidR="000560C7" w:rsidRPr="00754E35" w:rsidRDefault="00930327">
      <w:pPr>
        <w:pBdr>
          <w:top w:val="nil"/>
          <w:left w:val="nil"/>
          <w:bottom w:val="nil"/>
          <w:right w:val="nil"/>
          <w:between w:val="nil"/>
        </w:pBdr>
        <w:jc w:val="center"/>
        <w:rPr>
          <w:b/>
          <w:color w:val="000000"/>
        </w:rPr>
      </w:pPr>
      <w:r w:rsidRPr="00754E35">
        <w:rPr>
          <w:b/>
          <w:color w:val="000000"/>
        </w:rPr>
        <w:t>10. Разрешение споров</w:t>
      </w:r>
    </w:p>
    <w:p w14:paraId="7967E604" w14:textId="77777777" w:rsidR="00030209" w:rsidRPr="00754E35" w:rsidRDefault="00030209">
      <w:pPr>
        <w:pBdr>
          <w:top w:val="nil"/>
          <w:left w:val="nil"/>
          <w:bottom w:val="nil"/>
          <w:right w:val="nil"/>
          <w:between w:val="nil"/>
        </w:pBdr>
        <w:jc w:val="center"/>
        <w:rPr>
          <w:b/>
          <w:color w:val="000000"/>
        </w:rPr>
      </w:pPr>
    </w:p>
    <w:p w14:paraId="21F02350" w14:textId="63F395A0" w:rsidR="000560C7" w:rsidRPr="00754E35" w:rsidRDefault="00930327" w:rsidP="00754E35">
      <w:pPr>
        <w:ind w:firstLine="567"/>
        <w:jc w:val="both"/>
      </w:pPr>
      <w:r w:rsidRPr="00754E35">
        <w:t xml:space="preserve">10.1. Все споры и разногласия по настоящему </w:t>
      </w:r>
      <w:r w:rsidR="009C0F5F">
        <w:t>Контракт</w:t>
      </w:r>
      <w:r w:rsidRPr="00754E35">
        <w:t>у Стороны будут стремиться разрешать в порядке досудебного разбирательства. Срок рассмотрения претензий составляет 10 (десять) рабочих дней.</w:t>
      </w:r>
    </w:p>
    <w:p w14:paraId="14877148" w14:textId="77777777" w:rsidR="000560C7" w:rsidRPr="00754E35" w:rsidRDefault="00930327" w:rsidP="00754E35">
      <w:pPr>
        <w:ind w:firstLine="567"/>
        <w:jc w:val="both"/>
      </w:pPr>
      <w:r w:rsidRPr="00754E35">
        <w:lastRenderedPageBreak/>
        <w:t>10.2. В случае невозможности достижения согласия, споры Сторон подлежат рассмотрению в Арбитражном суде Ростовской области.</w:t>
      </w:r>
    </w:p>
    <w:p w14:paraId="2B1199FE" w14:textId="77777777" w:rsidR="00030209" w:rsidRPr="00754E35" w:rsidRDefault="00030209">
      <w:pPr>
        <w:jc w:val="both"/>
      </w:pPr>
    </w:p>
    <w:p w14:paraId="5D4D8003" w14:textId="6E0AC104" w:rsidR="000560C7" w:rsidRPr="00754E35" w:rsidRDefault="00930327">
      <w:pPr>
        <w:jc w:val="center"/>
        <w:rPr>
          <w:b/>
        </w:rPr>
      </w:pPr>
      <w:r w:rsidRPr="00754E35">
        <w:rPr>
          <w:b/>
        </w:rPr>
        <w:t xml:space="preserve">11. Действие </w:t>
      </w:r>
      <w:r w:rsidR="009C0F5F">
        <w:rPr>
          <w:b/>
        </w:rPr>
        <w:t>Контракт</w:t>
      </w:r>
      <w:r w:rsidRPr="00754E35">
        <w:rPr>
          <w:b/>
        </w:rPr>
        <w:t>а во времени</w:t>
      </w:r>
    </w:p>
    <w:p w14:paraId="0134CBA9" w14:textId="77777777" w:rsidR="00030209" w:rsidRPr="00754E35" w:rsidRDefault="00030209">
      <w:pPr>
        <w:jc w:val="center"/>
        <w:rPr>
          <w:b/>
        </w:rPr>
      </w:pPr>
    </w:p>
    <w:p w14:paraId="6175BA54" w14:textId="2A3F8D76" w:rsidR="000560C7" w:rsidRPr="00754E35" w:rsidRDefault="00930327" w:rsidP="00754E35">
      <w:pPr>
        <w:ind w:firstLine="567"/>
        <w:jc w:val="both"/>
      </w:pPr>
      <w:r w:rsidRPr="00754E35">
        <w:t>11.1.</w:t>
      </w:r>
      <w:r w:rsidR="00DC31A2">
        <w:t xml:space="preserve"> </w:t>
      </w:r>
      <w:r w:rsidRPr="00754E35">
        <w:t xml:space="preserve">Настоящий </w:t>
      </w:r>
      <w:r w:rsidR="009C0F5F">
        <w:t>Контракт</w:t>
      </w:r>
      <w:r w:rsidRPr="00754E35">
        <w:t xml:space="preserve"> вступает в силу со дня его заключения и действует </w:t>
      </w:r>
      <w:r w:rsidR="00DC31A2" w:rsidRPr="00754E35">
        <w:t>до полного исполнениями сторон</w:t>
      </w:r>
      <w:r w:rsidRPr="00754E35">
        <w:t xml:space="preserve"> своих обязательств, но не позднее 3</w:t>
      </w:r>
      <w:r w:rsidR="00EC0F8B">
        <w:t>0</w:t>
      </w:r>
      <w:r w:rsidRPr="00754E35">
        <w:t>.1</w:t>
      </w:r>
      <w:r w:rsidR="004F4BA6">
        <w:t>2</w:t>
      </w:r>
      <w:r w:rsidRPr="00754E35">
        <w:t>.202</w:t>
      </w:r>
      <w:r w:rsidR="00776B64">
        <w:t>6</w:t>
      </w:r>
      <w:r w:rsidRPr="00754E35">
        <w:t xml:space="preserve">г. </w:t>
      </w:r>
    </w:p>
    <w:p w14:paraId="7C7A2199" w14:textId="081AD883" w:rsidR="000560C7" w:rsidRPr="00754E35" w:rsidRDefault="00930327" w:rsidP="00754E35">
      <w:pPr>
        <w:ind w:firstLine="567"/>
        <w:jc w:val="both"/>
      </w:pPr>
      <w:r w:rsidRPr="00754E35">
        <w:t>11.2.</w:t>
      </w:r>
      <w:r w:rsidR="00DC31A2">
        <w:t xml:space="preserve"> </w:t>
      </w:r>
      <w:r w:rsidRPr="00754E35">
        <w:t xml:space="preserve">Прекращение (окончание) срока действия </w:t>
      </w:r>
      <w:r w:rsidR="009C0F5F">
        <w:t>Контракт</w:t>
      </w:r>
      <w:r w:rsidRPr="00754E35">
        <w:t xml:space="preserve">а не освобождает Стороны от ответственности за его нарушения, если таковые имели место при исполнении условий настоящего </w:t>
      </w:r>
      <w:r w:rsidR="009C0F5F">
        <w:t>Контракт</w:t>
      </w:r>
      <w:r w:rsidRPr="00754E35">
        <w:t>а.</w:t>
      </w:r>
    </w:p>
    <w:p w14:paraId="7467E443" w14:textId="77777777" w:rsidR="000560C7" w:rsidRPr="00754E35" w:rsidRDefault="00930327">
      <w:pPr>
        <w:jc w:val="center"/>
        <w:rPr>
          <w:b/>
          <w:color w:val="000000"/>
        </w:rPr>
      </w:pPr>
      <w:r w:rsidRPr="00754E35">
        <w:rPr>
          <w:b/>
          <w:color w:val="000000"/>
        </w:rPr>
        <w:t xml:space="preserve">12. Конфиденциальность </w:t>
      </w:r>
    </w:p>
    <w:p w14:paraId="50ACDDF1" w14:textId="77777777" w:rsidR="00030209" w:rsidRPr="00754E35" w:rsidRDefault="00030209">
      <w:pPr>
        <w:jc w:val="center"/>
        <w:rPr>
          <w:b/>
          <w:color w:val="000000"/>
        </w:rPr>
      </w:pPr>
    </w:p>
    <w:p w14:paraId="12CB4D48" w14:textId="748E842D" w:rsidR="000560C7" w:rsidRPr="00754E35" w:rsidRDefault="00930327" w:rsidP="00754E35">
      <w:pPr>
        <w:ind w:firstLine="567"/>
        <w:jc w:val="both"/>
      </w:pPr>
      <w:r w:rsidRPr="00754E35">
        <w:t xml:space="preserve">   12.1. По взаимному согласию Сторон в рамках </w:t>
      </w:r>
      <w:r w:rsidR="009C0F5F">
        <w:t>Контракт</w:t>
      </w:r>
      <w:r w:rsidRPr="00754E35">
        <w:t xml:space="preserve">а конфиденциальной признаётся конкретная информация, касающаяся предмета </w:t>
      </w:r>
      <w:r w:rsidR="009C0F5F">
        <w:t>Контракт</w:t>
      </w:r>
      <w:r w:rsidRPr="00754E35">
        <w:t>а, хода его исполнения и полученных результатов.</w:t>
      </w:r>
    </w:p>
    <w:p w14:paraId="1C6077C2" w14:textId="12832EF2" w:rsidR="000560C7" w:rsidRPr="00754E35" w:rsidRDefault="00930327" w:rsidP="00754E35">
      <w:pPr>
        <w:ind w:firstLine="567"/>
        <w:jc w:val="both"/>
      </w:pPr>
      <w:r w:rsidRPr="00754E35">
        <w:t xml:space="preserve">  12.2. Каждая из Сторон обязана обеспечить защиту конфиденциальной информации, ставшей доступной ей в рамках </w:t>
      </w:r>
      <w:r w:rsidR="009C0F5F">
        <w:t>Контракт</w:t>
      </w:r>
      <w:r w:rsidRPr="00754E35">
        <w:t>а, обеспечить невозможность от несанкционированного использования, распространения и публикации.</w:t>
      </w:r>
    </w:p>
    <w:p w14:paraId="3BDF1496" w14:textId="77777777" w:rsidR="000560C7" w:rsidRPr="00754E35" w:rsidRDefault="00930327" w:rsidP="00754E35">
      <w:pPr>
        <w:ind w:firstLine="567"/>
        <w:jc w:val="both"/>
      </w:pPr>
      <w:r w:rsidRPr="00754E35">
        <w:t xml:space="preserve">   12.3. 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14:paraId="7825806D" w14:textId="7E2AECBA" w:rsidR="000560C7" w:rsidRPr="00754E35" w:rsidRDefault="00930327" w:rsidP="00754E35">
      <w:pPr>
        <w:ind w:firstLine="567"/>
        <w:jc w:val="both"/>
      </w:pPr>
      <w:r w:rsidRPr="00754E35">
        <w:t xml:space="preserve">   12.4. Исполнитель</w:t>
      </w:r>
      <w:r w:rsidRPr="00754E35">
        <w:rPr>
          <w:b/>
        </w:rPr>
        <w:t xml:space="preserve"> </w:t>
      </w:r>
      <w:r w:rsidRPr="00754E35">
        <w:t xml:space="preserve">может передавать </w:t>
      </w:r>
      <w:r w:rsidR="00CC56E7" w:rsidRPr="00754E35">
        <w:t>полученную конфиденциальную информацию,</w:t>
      </w:r>
      <w:r w:rsidRPr="00754E35">
        <w:t xml:space="preserve"> полученную им в ходе исполнения настоящего </w:t>
      </w:r>
      <w:r w:rsidR="009C0F5F">
        <w:t>Контракт</w:t>
      </w:r>
      <w:r w:rsidRPr="00754E35">
        <w:t xml:space="preserve">а третьим лицам только по письменному согласованию с Заказчиком при условии, что третьи лица используют полученную конфиденциальную информацию только в рамках оказания услуги, проводимых на </w:t>
      </w:r>
      <w:r w:rsidR="009C0F5F">
        <w:t>Контракт</w:t>
      </w:r>
      <w:r w:rsidRPr="00754E35">
        <w:t xml:space="preserve">ной основе между Заказчиком и Поставщиком, при этом Поставщик гарантирует соблюдение третьими лицами условий конфиденциальности настоящего </w:t>
      </w:r>
      <w:r w:rsidR="009C0F5F">
        <w:t>Контракт</w:t>
      </w:r>
      <w:r w:rsidRPr="00754E35">
        <w:t>а.</w:t>
      </w:r>
    </w:p>
    <w:p w14:paraId="51BCCFCE" w14:textId="18189AF3" w:rsidR="000560C7" w:rsidRPr="00754E35" w:rsidRDefault="00930327" w:rsidP="00754E35">
      <w:pPr>
        <w:ind w:firstLine="567"/>
        <w:jc w:val="both"/>
      </w:pPr>
      <w:r w:rsidRPr="00754E35">
        <w:t xml:space="preserve"> 12.5. Вышеперечисленные обязательства действуют во все время действия </w:t>
      </w:r>
      <w:r w:rsidR="009C0F5F">
        <w:t>Контракт</w:t>
      </w:r>
      <w:r w:rsidRPr="00754E35">
        <w:t xml:space="preserve">а между Сторонами, а также в течение трех лет после окончания срока действия </w:t>
      </w:r>
      <w:r w:rsidR="009C0F5F">
        <w:t>Контракт</w:t>
      </w:r>
      <w:r w:rsidRPr="00754E35">
        <w:t>а или его расторжения.</w:t>
      </w:r>
    </w:p>
    <w:p w14:paraId="537CF591" w14:textId="77777777" w:rsidR="000560C7" w:rsidRPr="00754E35" w:rsidRDefault="00930327" w:rsidP="00754E35">
      <w:pPr>
        <w:ind w:firstLine="567"/>
        <w:jc w:val="both"/>
      </w:pPr>
      <w:r w:rsidRPr="00754E35">
        <w:t xml:space="preserve"> 12.6. 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14:paraId="7BE58C72" w14:textId="77777777" w:rsidR="00030209" w:rsidRPr="00754E35" w:rsidRDefault="00030209">
      <w:pPr>
        <w:jc w:val="both"/>
      </w:pPr>
    </w:p>
    <w:p w14:paraId="3049EA46" w14:textId="77777777" w:rsidR="000560C7" w:rsidRPr="00754E35" w:rsidRDefault="00930327">
      <w:pPr>
        <w:jc w:val="center"/>
        <w:rPr>
          <w:b/>
        </w:rPr>
      </w:pPr>
      <w:r w:rsidRPr="00754E35">
        <w:rPr>
          <w:b/>
        </w:rPr>
        <w:t>13. Антикоррупционная оговорка</w:t>
      </w:r>
    </w:p>
    <w:p w14:paraId="1EAD58D2" w14:textId="77777777" w:rsidR="00030209" w:rsidRPr="00754E35" w:rsidRDefault="00030209">
      <w:pPr>
        <w:jc w:val="center"/>
        <w:rPr>
          <w:b/>
        </w:rPr>
      </w:pPr>
    </w:p>
    <w:p w14:paraId="7B353E83" w14:textId="4365F8DC" w:rsidR="000560C7" w:rsidRPr="00754E35" w:rsidRDefault="00930327" w:rsidP="005A220A">
      <w:pPr>
        <w:ind w:firstLine="567"/>
        <w:jc w:val="both"/>
      </w:pPr>
      <w:r w:rsidRPr="00754E35">
        <w:t xml:space="preserve">13.1. Стороны </w:t>
      </w:r>
      <w:r w:rsidR="009C0F5F">
        <w:t>Контракт</w:t>
      </w:r>
      <w:r w:rsidRPr="00754E35">
        <w:t>а обязуются принимать меры по предупреждению коррупции, указанные в статье 13³ Федерального закона от 25.12.2008 №273-ФЗ «О противодействии коррупции».</w:t>
      </w:r>
    </w:p>
    <w:p w14:paraId="44AC19B5" w14:textId="03A65EE3" w:rsidR="000560C7" w:rsidRPr="00754E35" w:rsidRDefault="00930327" w:rsidP="005A220A">
      <w:pPr>
        <w:ind w:firstLine="567"/>
        <w:jc w:val="both"/>
      </w:pPr>
      <w:r w:rsidRPr="00754E35">
        <w:t xml:space="preserve">13.2. При исполнении своих обязательств по настоящему </w:t>
      </w:r>
      <w:r w:rsidR="009C0F5F">
        <w:t>Контракт</w:t>
      </w:r>
      <w:r w:rsidRPr="00754E35">
        <w:t>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действие или решения этих лиц в целях получения каких-либо неправомерных преимуществ или достижения иных неправомерных целей.</w:t>
      </w:r>
    </w:p>
    <w:p w14:paraId="196300CF" w14:textId="3FBA9CCE" w:rsidR="000560C7" w:rsidRPr="00754E35" w:rsidRDefault="00930327" w:rsidP="005A220A">
      <w:pPr>
        <w:pBdr>
          <w:top w:val="nil"/>
          <w:left w:val="nil"/>
          <w:bottom w:val="nil"/>
          <w:right w:val="nil"/>
          <w:between w:val="nil"/>
        </w:pBdr>
        <w:ind w:firstLine="567"/>
        <w:jc w:val="both"/>
        <w:rPr>
          <w:color w:val="000000"/>
        </w:rPr>
      </w:pPr>
      <w:r w:rsidRPr="00754E35">
        <w:rPr>
          <w:color w:val="000000"/>
        </w:rPr>
        <w:t xml:space="preserve">13.3. При исполнении своих обязательств по настоящему </w:t>
      </w:r>
      <w:r w:rsidR="009C0F5F">
        <w:rPr>
          <w:color w:val="000000"/>
        </w:rPr>
        <w:t>Контракт</w:t>
      </w:r>
      <w:r w:rsidRPr="00754E35">
        <w:rPr>
          <w:color w:val="000000"/>
        </w:rPr>
        <w:t>у Стороны не осуществляют действия, квалифицируемые как коррупция в соответствии с пунктом 1 статьи 1 Федерального закона от 25.12.2008 №273-ФЗ «О противодействии коррупции».</w:t>
      </w:r>
    </w:p>
    <w:p w14:paraId="0622C6B1" w14:textId="77777777" w:rsidR="00030209" w:rsidRPr="00754E35" w:rsidRDefault="00030209" w:rsidP="005A220A">
      <w:pPr>
        <w:pBdr>
          <w:top w:val="nil"/>
          <w:left w:val="nil"/>
          <w:bottom w:val="nil"/>
          <w:right w:val="nil"/>
          <w:between w:val="nil"/>
        </w:pBdr>
        <w:jc w:val="both"/>
        <w:rPr>
          <w:color w:val="000000"/>
        </w:rPr>
      </w:pPr>
    </w:p>
    <w:p w14:paraId="7F2D1E55" w14:textId="77777777" w:rsidR="000560C7" w:rsidRPr="00754E35" w:rsidRDefault="00930327">
      <w:pPr>
        <w:pBdr>
          <w:top w:val="nil"/>
          <w:left w:val="nil"/>
          <w:bottom w:val="nil"/>
          <w:right w:val="nil"/>
          <w:between w:val="nil"/>
        </w:pBdr>
        <w:jc w:val="center"/>
        <w:rPr>
          <w:b/>
          <w:color w:val="000000"/>
        </w:rPr>
      </w:pPr>
      <w:r w:rsidRPr="00754E35">
        <w:rPr>
          <w:b/>
          <w:color w:val="000000"/>
        </w:rPr>
        <w:t>14. Заключительные положения</w:t>
      </w:r>
    </w:p>
    <w:p w14:paraId="00F19F44" w14:textId="77777777" w:rsidR="00030209" w:rsidRPr="00754E35" w:rsidRDefault="00030209">
      <w:pPr>
        <w:pBdr>
          <w:top w:val="nil"/>
          <w:left w:val="nil"/>
          <w:bottom w:val="nil"/>
          <w:right w:val="nil"/>
          <w:between w:val="nil"/>
        </w:pBdr>
        <w:jc w:val="center"/>
        <w:rPr>
          <w:b/>
          <w:color w:val="000000"/>
        </w:rPr>
      </w:pPr>
    </w:p>
    <w:p w14:paraId="507794E5" w14:textId="2B45444C"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14.1. Любые изменения и дополнения к настоящему </w:t>
      </w:r>
      <w:r w:rsidR="009C0F5F">
        <w:rPr>
          <w:color w:val="000000"/>
        </w:rPr>
        <w:t>Контракт</w:t>
      </w:r>
      <w:r w:rsidRPr="00754E35">
        <w:rPr>
          <w:color w:val="000000"/>
        </w:rPr>
        <w:t>у действительны лишь при условии, если они совершены в письменной форме и подписаны надлежаще уполномоченными на то представителями Сторон.</w:t>
      </w:r>
    </w:p>
    <w:p w14:paraId="169800F1" w14:textId="5FCDD148"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14.2. В соответствии с условиями </w:t>
      </w:r>
      <w:r w:rsidR="009C0F5F">
        <w:rPr>
          <w:color w:val="000000"/>
        </w:rPr>
        <w:t>Контракт</w:t>
      </w:r>
      <w:r w:rsidRPr="00754E35">
        <w:rPr>
          <w:color w:val="000000"/>
        </w:rPr>
        <w:t>а любое уведомление, которое одна Сторона направляет другой Стороне, высылается в виде письма или факса с письменным подтверждением по адресу другой Стороны.</w:t>
      </w:r>
    </w:p>
    <w:p w14:paraId="6068E422" w14:textId="77777777" w:rsidR="000560C7" w:rsidRPr="00754E35" w:rsidRDefault="00930327" w:rsidP="00754E35">
      <w:pPr>
        <w:pBdr>
          <w:top w:val="nil"/>
          <w:left w:val="nil"/>
          <w:bottom w:val="nil"/>
          <w:right w:val="nil"/>
          <w:between w:val="nil"/>
        </w:pBdr>
        <w:ind w:firstLine="567"/>
        <w:jc w:val="both"/>
        <w:rPr>
          <w:color w:val="000000"/>
        </w:rPr>
      </w:pPr>
      <w:r w:rsidRPr="00754E35">
        <w:rPr>
          <w:color w:val="000000"/>
        </w:rPr>
        <w:t>Уведомление вступает в силу после доставки или в день, указанный в уведомлении, в зависимости от того, какая из этих дат наступит позднее.</w:t>
      </w:r>
    </w:p>
    <w:p w14:paraId="3304CA3D" w14:textId="12F4F4E0" w:rsidR="000560C7" w:rsidRPr="00754E35" w:rsidRDefault="00930327" w:rsidP="00754E35">
      <w:pPr>
        <w:ind w:firstLine="567"/>
        <w:jc w:val="both"/>
      </w:pPr>
      <w:r w:rsidRPr="00754E35">
        <w:lastRenderedPageBreak/>
        <w:t xml:space="preserve">14.3. Во всем остальном, что не предусмотрено настоящим </w:t>
      </w:r>
      <w:r w:rsidR="009C0F5F">
        <w:t>Контракт</w:t>
      </w:r>
      <w:r w:rsidRPr="00754E35">
        <w:t>ом, Стороны будут руководствоваться действующим гражданским законодательством Российской Федерации.</w:t>
      </w:r>
    </w:p>
    <w:p w14:paraId="59CF507D" w14:textId="2C5D1172" w:rsidR="000560C7" w:rsidRPr="00754E35" w:rsidRDefault="00930327" w:rsidP="00754E35">
      <w:pPr>
        <w:pBdr>
          <w:top w:val="nil"/>
          <w:left w:val="nil"/>
          <w:bottom w:val="nil"/>
          <w:right w:val="nil"/>
          <w:between w:val="nil"/>
        </w:pBdr>
        <w:ind w:firstLine="567"/>
        <w:jc w:val="both"/>
        <w:rPr>
          <w:color w:val="000000"/>
        </w:rPr>
      </w:pPr>
      <w:r w:rsidRPr="00754E35">
        <w:rPr>
          <w:color w:val="000000"/>
        </w:rPr>
        <w:t xml:space="preserve">14.4. Срок действия настоящего </w:t>
      </w:r>
      <w:r w:rsidR="009C0F5F">
        <w:rPr>
          <w:color w:val="000000"/>
        </w:rPr>
        <w:t>Контракт</w:t>
      </w:r>
      <w:r w:rsidRPr="00754E35">
        <w:rPr>
          <w:color w:val="000000"/>
        </w:rPr>
        <w:t xml:space="preserve">а устанавливается со дня заключения </w:t>
      </w:r>
      <w:r w:rsidR="009C0F5F">
        <w:rPr>
          <w:color w:val="000000"/>
        </w:rPr>
        <w:t>Контракт</w:t>
      </w:r>
      <w:r w:rsidRPr="00754E35">
        <w:rPr>
          <w:color w:val="000000"/>
        </w:rPr>
        <w:t>а до надлежащего выполнения Сторонами принятых на себя обязательств.</w:t>
      </w:r>
    </w:p>
    <w:p w14:paraId="014FAC72" w14:textId="77777777" w:rsidR="00030209" w:rsidRPr="00754E35" w:rsidRDefault="00030209">
      <w:pPr>
        <w:pBdr>
          <w:top w:val="nil"/>
          <w:left w:val="nil"/>
          <w:bottom w:val="nil"/>
          <w:right w:val="nil"/>
          <w:between w:val="nil"/>
        </w:pBdr>
        <w:jc w:val="both"/>
        <w:rPr>
          <w:color w:val="000000"/>
        </w:rPr>
      </w:pPr>
    </w:p>
    <w:p w14:paraId="68974D81" w14:textId="77777777" w:rsidR="000560C7" w:rsidRPr="00754E35" w:rsidRDefault="00930327">
      <w:pPr>
        <w:tabs>
          <w:tab w:val="left" w:pos="0"/>
        </w:tabs>
        <w:jc w:val="center"/>
      </w:pPr>
      <w:r w:rsidRPr="00754E35">
        <w:rPr>
          <w:b/>
        </w:rPr>
        <w:t>15. Юридические адреса и банковские реквизиты Сторон</w:t>
      </w:r>
      <w:r w:rsidRPr="00754E35">
        <w:t>:</w:t>
      </w:r>
    </w:p>
    <w:tbl>
      <w:tblPr>
        <w:tblStyle w:val="afc"/>
        <w:tblW w:w="19841" w:type="dxa"/>
        <w:tblInd w:w="0" w:type="dxa"/>
        <w:tblLayout w:type="fixed"/>
        <w:tblLook w:val="0400" w:firstRow="0" w:lastRow="0" w:firstColumn="0" w:lastColumn="0" w:noHBand="0" w:noVBand="1"/>
      </w:tblPr>
      <w:tblGrid>
        <w:gridCol w:w="5245"/>
        <w:gridCol w:w="4675"/>
        <w:gridCol w:w="4960"/>
        <w:gridCol w:w="4961"/>
      </w:tblGrid>
      <w:tr w:rsidR="000560C7" w:rsidRPr="00754E35" w14:paraId="25F5A22B" w14:textId="77777777" w:rsidTr="00776B64">
        <w:tc>
          <w:tcPr>
            <w:tcW w:w="5245" w:type="dxa"/>
          </w:tcPr>
          <w:p w14:paraId="0F8541A2" w14:textId="77777777" w:rsidR="000560C7" w:rsidRPr="00754E35" w:rsidRDefault="00930327">
            <w:pPr>
              <w:rPr>
                <w:b/>
              </w:rPr>
            </w:pPr>
            <w:r w:rsidRPr="00754E35">
              <w:rPr>
                <w:b/>
              </w:rPr>
              <w:t>ЗАКАЗЧИК:</w:t>
            </w:r>
          </w:p>
          <w:p w14:paraId="063394C9" w14:textId="77777777" w:rsidR="000560C7" w:rsidRPr="00754E35" w:rsidRDefault="00930327">
            <w:pPr>
              <w:widowControl w:val="0"/>
              <w:rPr>
                <w:b/>
              </w:rPr>
            </w:pPr>
            <w:r w:rsidRPr="00754E35">
              <w:rPr>
                <w:b/>
              </w:rPr>
              <w:t>ФГБУЗ НКЦ ФМБА России</w:t>
            </w:r>
          </w:p>
          <w:p w14:paraId="03DF8797" w14:textId="77777777" w:rsidR="000560C7" w:rsidRPr="00754E35" w:rsidRDefault="00930327">
            <w:pPr>
              <w:widowControl w:val="0"/>
            </w:pPr>
            <w:r w:rsidRPr="00754E35">
              <w:t>Юридический адрес: 353901 Краснодарский край, г. Новороссийск, ул. Сакко и Ванцетти, 26</w:t>
            </w:r>
          </w:p>
          <w:p w14:paraId="3161518C" w14:textId="77777777" w:rsidR="000560C7" w:rsidRPr="00754E35" w:rsidRDefault="00930327">
            <w:pPr>
              <w:widowControl w:val="0"/>
            </w:pPr>
            <w:r w:rsidRPr="00754E35">
              <w:t xml:space="preserve">ИНН 6143047417 КПП 231501001            </w:t>
            </w:r>
          </w:p>
          <w:p w14:paraId="7D822958" w14:textId="77777777" w:rsidR="000560C7" w:rsidRPr="00754E35" w:rsidRDefault="00930327">
            <w:pPr>
              <w:widowControl w:val="0"/>
              <w:rPr>
                <w:b/>
              </w:rPr>
            </w:pPr>
            <w:r w:rsidRPr="00754E35">
              <w:rPr>
                <w:b/>
              </w:rPr>
              <w:t>Филиал: МСЧ № 5 ФГБУЗ НКЦ ФМБА России</w:t>
            </w:r>
          </w:p>
          <w:p w14:paraId="05790BBC" w14:textId="77777777" w:rsidR="000560C7" w:rsidRPr="00754E35" w:rsidRDefault="00930327">
            <w:pPr>
              <w:widowControl w:val="0"/>
            </w:pPr>
            <w:r w:rsidRPr="00754E35">
              <w:t>Адрес места нахождения филиала: 347360, Ростовская обл., г. Волгодонск, ул. Морская, 58</w:t>
            </w:r>
          </w:p>
          <w:p w14:paraId="0FC3DB08" w14:textId="77777777" w:rsidR="000560C7" w:rsidRPr="00754E35" w:rsidRDefault="00930327">
            <w:pPr>
              <w:widowControl w:val="0"/>
            </w:pPr>
            <w:r w:rsidRPr="00754E35">
              <w:t xml:space="preserve">ИНН 6143047417 КПП 614343001            </w:t>
            </w:r>
          </w:p>
          <w:p w14:paraId="67B66A11" w14:textId="77777777" w:rsidR="000560C7" w:rsidRPr="00754E35" w:rsidRDefault="00930327">
            <w:pPr>
              <w:widowControl w:val="0"/>
            </w:pPr>
            <w:r w:rsidRPr="00754E35">
              <w:t>ОГРН 1026101930898</w:t>
            </w:r>
          </w:p>
          <w:p w14:paraId="5C0FF5CD" w14:textId="59FE7E4B" w:rsidR="000560C7" w:rsidRPr="00754E35" w:rsidRDefault="00776B64">
            <w:pPr>
              <w:widowControl w:val="0"/>
            </w:pPr>
            <w:r>
              <w:t>ОКЦ № 9 ЮГУ Банка России</w:t>
            </w:r>
            <w:r w:rsidR="00930327" w:rsidRPr="00754E35">
              <w:t xml:space="preserve">//УФК по Ростовской области г. </w:t>
            </w:r>
            <w:proofErr w:type="spellStart"/>
            <w:r w:rsidR="00930327" w:rsidRPr="00754E35">
              <w:t>Ростов</w:t>
            </w:r>
            <w:proofErr w:type="spellEnd"/>
            <w:r w:rsidR="00930327" w:rsidRPr="00754E35">
              <w:t>-на-Дону</w:t>
            </w:r>
          </w:p>
          <w:p w14:paraId="6B559B54" w14:textId="77777777" w:rsidR="000560C7" w:rsidRPr="00754E35" w:rsidRDefault="00930327">
            <w:pPr>
              <w:widowControl w:val="0"/>
            </w:pPr>
            <w:r w:rsidRPr="00754E35">
              <w:t>УФК по Ростовской области (5804, МСЧ №5 ФГБУЗ НКЦ ФМБА России, л/с 20586Щ77320)</w:t>
            </w:r>
          </w:p>
          <w:p w14:paraId="4E34C7E5" w14:textId="77777777" w:rsidR="000560C7" w:rsidRPr="00754E35" w:rsidRDefault="00930327">
            <w:pPr>
              <w:widowControl w:val="0"/>
            </w:pPr>
            <w:r w:rsidRPr="00754E35">
              <w:t>БИК УФК по Ростовской области 016015102</w:t>
            </w:r>
          </w:p>
          <w:p w14:paraId="59E58910" w14:textId="77777777" w:rsidR="000560C7" w:rsidRPr="00754E35" w:rsidRDefault="00930327">
            <w:pPr>
              <w:widowControl w:val="0"/>
            </w:pPr>
            <w:r w:rsidRPr="00754E35">
              <w:t>Казначейский счет УФК по Ростовской области 03214643000000015800</w:t>
            </w:r>
          </w:p>
          <w:p w14:paraId="55C801BA" w14:textId="77777777" w:rsidR="000560C7" w:rsidRPr="00754E35" w:rsidRDefault="00930327">
            <w:pPr>
              <w:widowControl w:val="0"/>
            </w:pPr>
            <w:r w:rsidRPr="00754E35">
              <w:t>Единый казначейский счет УФК по Ростовской области 40102810845370000050</w:t>
            </w:r>
          </w:p>
          <w:p w14:paraId="74F73161" w14:textId="77777777" w:rsidR="000560C7" w:rsidRPr="00754E35" w:rsidRDefault="00930327">
            <w:pPr>
              <w:widowControl w:val="0"/>
              <w:rPr>
                <w:lang w:val="en-US"/>
              </w:rPr>
            </w:pPr>
            <w:r w:rsidRPr="00754E35">
              <w:t>тел</w:t>
            </w:r>
            <w:r w:rsidRPr="00754E35">
              <w:rPr>
                <w:lang w:val="en-US"/>
              </w:rPr>
              <w:t xml:space="preserve">.8 (8639) 29-91-00 </w:t>
            </w:r>
          </w:p>
          <w:p w14:paraId="4A2E5D42" w14:textId="2F4420C6" w:rsidR="000560C7" w:rsidRPr="00754E35" w:rsidRDefault="00930327">
            <w:pPr>
              <w:widowControl w:val="0"/>
              <w:rPr>
                <w:rFonts w:eastAsia="PT Sans"/>
                <w:color w:val="5F6062"/>
                <w:shd w:val="clear" w:color="auto" w:fill="F7F7F7"/>
                <w:lang w:val="en-US"/>
              </w:rPr>
            </w:pPr>
            <w:r w:rsidRPr="00754E35">
              <w:rPr>
                <w:lang w:val="en-US"/>
              </w:rPr>
              <w:t xml:space="preserve">e-mail: </w:t>
            </w:r>
            <w:hyperlink r:id="rId14" w:history="1">
              <w:r w:rsidR="00031D95" w:rsidRPr="001D703B">
                <w:rPr>
                  <w:rStyle w:val="ae"/>
                  <w:rFonts w:eastAsia="PT Sans"/>
                  <w:lang w:val="en-US"/>
                </w:rPr>
                <w:t>msch_econ@nkc-fmba.ru</w:t>
              </w:r>
            </w:hyperlink>
          </w:p>
        </w:tc>
        <w:tc>
          <w:tcPr>
            <w:tcW w:w="4675" w:type="dxa"/>
          </w:tcPr>
          <w:p w14:paraId="6FBC931A" w14:textId="77777777" w:rsidR="000560C7" w:rsidRPr="00754E35" w:rsidRDefault="00930327">
            <w:pPr>
              <w:rPr>
                <w:b/>
              </w:rPr>
            </w:pPr>
            <w:r w:rsidRPr="00754E35">
              <w:rPr>
                <w:b/>
              </w:rPr>
              <w:t>ПОСТАВЩИК:</w:t>
            </w:r>
          </w:p>
          <w:p w14:paraId="2449738B" w14:textId="6322B21F" w:rsidR="000560C7" w:rsidRPr="00754E35" w:rsidRDefault="000560C7" w:rsidP="003C4461">
            <w:pPr>
              <w:rPr>
                <w:color w:val="00000A"/>
              </w:rPr>
            </w:pPr>
          </w:p>
        </w:tc>
        <w:tc>
          <w:tcPr>
            <w:tcW w:w="4960" w:type="dxa"/>
          </w:tcPr>
          <w:p w14:paraId="30E25D82" w14:textId="77777777" w:rsidR="000560C7" w:rsidRPr="00754E35" w:rsidRDefault="000560C7">
            <w:pPr>
              <w:jc w:val="both"/>
              <w:rPr>
                <w:b/>
              </w:rPr>
            </w:pPr>
          </w:p>
        </w:tc>
        <w:tc>
          <w:tcPr>
            <w:tcW w:w="4961" w:type="dxa"/>
          </w:tcPr>
          <w:p w14:paraId="772A1F09" w14:textId="77777777" w:rsidR="000560C7" w:rsidRPr="00754E35" w:rsidRDefault="000560C7">
            <w:pPr>
              <w:jc w:val="both"/>
              <w:rPr>
                <w:b/>
              </w:rPr>
            </w:pPr>
          </w:p>
        </w:tc>
      </w:tr>
      <w:tr w:rsidR="000560C7" w:rsidRPr="00754E35" w14:paraId="41E62E0A" w14:textId="77777777" w:rsidTr="00776B64">
        <w:tc>
          <w:tcPr>
            <w:tcW w:w="5245" w:type="dxa"/>
          </w:tcPr>
          <w:p w14:paraId="5B5B15E0" w14:textId="77777777" w:rsidR="005A220A" w:rsidRDefault="005A220A">
            <w:pPr>
              <w:jc w:val="both"/>
              <w:rPr>
                <w:b/>
              </w:rPr>
            </w:pPr>
            <w:bookmarkStart w:id="1" w:name="_heading=h.rl5b4m47xg2j" w:colFirst="0" w:colLast="0"/>
            <w:bookmarkStart w:id="2" w:name="_heading=h.4sic7lcfe9e0" w:colFirst="0" w:colLast="0"/>
            <w:bookmarkEnd w:id="1"/>
            <w:bookmarkEnd w:id="2"/>
          </w:p>
          <w:p w14:paraId="50630C70" w14:textId="77777777" w:rsidR="000560C7" w:rsidRPr="00754E35" w:rsidRDefault="00930327">
            <w:pPr>
              <w:jc w:val="both"/>
              <w:rPr>
                <w:b/>
              </w:rPr>
            </w:pPr>
            <w:r w:rsidRPr="00754E35">
              <w:rPr>
                <w:b/>
              </w:rPr>
              <w:t>ЗАКАЗЧИК</w:t>
            </w:r>
          </w:p>
          <w:p w14:paraId="02E10B45" w14:textId="77777777" w:rsidR="000560C7" w:rsidRPr="00754E35" w:rsidRDefault="00930327">
            <w:pPr>
              <w:widowControl w:val="0"/>
              <w:ind w:right="-108"/>
            </w:pPr>
            <w:r w:rsidRPr="00754E35">
              <w:t xml:space="preserve">Начальник </w:t>
            </w:r>
          </w:p>
          <w:p w14:paraId="0E79FCBC" w14:textId="77777777" w:rsidR="000560C7" w:rsidRPr="00754E35" w:rsidRDefault="00930327">
            <w:pPr>
              <w:widowControl w:val="0"/>
              <w:ind w:right="-108"/>
            </w:pPr>
            <w:r w:rsidRPr="00754E35">
              <w:t>МСЧ № 5 ФГБУЗ НКЦ ФМБА России</w:t>
            </w:r>
          </w:p>
          <w:p w14:paraId="78E16148" w14:textId="77777777" w:rsidR="000560C7" w:rsidRPr="00754E35" w:rsidRDefault="000560C7">
            <w:pPr>
              <w:jc w:val="both"/>
            </w:pPr>
          </w:p>
          <w:p w14:paraId="795E05B5" w14:textId="77777777" w:rsidR="000560C7" w:rsidRPr="00754E35" w:rsidRDefault="00930327">
            <w:pPr>
              <w:jc w:val="both"/>
            </w:pPr>
            <w:r w:rsidRPr="00754E35">
              <w:rPr>
                <w:u w:val="single"/>
              </w:rPr>
              <w:t>________________/Михайлова Н.П.</w:t>
            </w:r>
            <w:r w:rsidRPr="00754E35">
              <w:t>/</w:t>
            </w:r>
          </w:p>
          <w:p w14:paraId="270DE904" w14:textId="77777777" w:rsidR="000560C7" w:rsidRPr="00754E35" w:rsidRDefault="00930327">
            <w:pPr>
              <w:jc w:val="both"/>
              <w:rPr>
                <w:i/>
              </w:rPr>
            </w:pPr>
            <w:r w:rsidRPr="00754E35">
              <w:rPr>
                <w:i/>
              </w:rPr>
              <w:t xml:space="preserve">             (</w:t>
            </w:r>
            <w:proofErr w:type="gramStart"/>
            <w:r w:rsidRPr="00754E35">
              <w:rPr>
                <w:i/>
              </w:rPr>
              <w:t xml:space="preserve">подпись)   </w:t>
            </w:r>
            <w:proofErr w:type="gramEnd"/>
            <w:r w:rsidRPr="00754E35">
              <w:rPr>
                <w:i/>
              </w:rPr>
              <w:t xml:space="preserve">         (Ф.И.О.)</w:t>
            </w:r>
          </w:p>
          <w:p w14:paraId="5BB10675" w14:textId="77777777" w:rsidR="000560C7" w:rsidRPr="00754E35" w:rsidRDefault="00930327">
            <w:pPr>
              <w:rPr>
                <w:b/>
              </w:rPr>
            </w:pPr>
            <w:r w:rsidRPr="00754E35">
              <w:t>М.П.</w:t>
            </w:r>
          </w:p>
        </w:tc>
        <w:tc>
          <w:tcPr>
            <w:tcW w:w="4675" w:type="dxa"/>
          </w:tcPr>
          <w:p w14:paraId="3151A5B3" w14:textId="77777777" w:rsidR="000560C7" w:rsidRPr="00754E35" w:rsidRDefault="000560C7">
            <w:pPr>
              <w:jc w:val="both"/>
            </w:pPr>
          </w:p>
          <w:p w14:paraId="244E8CC9" w14:textId="77777777" w:rsidR="000560C7" w:rsidRPr="00754E35" w:rsidRDefault="00930327">
            <w:pPr>
              <w:jc w:val="both"/>
              <w:rPr>
                <w:b/>
              </w:rPr>
            </w:pPr>
            <w:bookmarkStart w:id="3" w:name="_heading=h.88wodvn4vj4d" w:colFirst="0" w:colLast="0"/>
            <w:bookmarkEnd w:id="3"/>
            <w:r w:rsidRPr="00754E35">
              <w:rPr>
                <w:b/>
              </w:rPr>
              <w:t>ПОСТАВЩИК</w:t>
            </w:r>
          </w:p>
          <w:p w14:paraId="43FECAE4" w14:textId="45182953" w:rsidR="006900AC" w:rsidRDefault="006900AC">
            <w:pPr>
              <w:jc w:val="both"/>
            </w:pPr>
          </w:p>
          <w:p w14:paraId="4AF63BBB" w14:textId="635E41F5" w:rsidR="004F4BA6" w:rsidRDefault="004F4BA6">
            <w:pPr>
              <w:jc w:val="both"/>
            </w:pPr>
          </w:p>
          <w:p w14:paraId="321549B8" w14:textId="77777777" w:rsidR="004F4BA6" w:rsidRDefault="004F4BA6">
            <w:pPr>
              <w:jc w:val="both"/>
            </w:pPr>
          </w:p>
          <w:p w14:paraId="798A92AD" w14:textId="63F5D7B6" w:rsidR="000560C7" w:rsidRPr="00754E35" w:rsidRDefault="00930327">
            <w:pPr>
              <w:jc w:val="both"/>
              <w:rPr>
                <w:u w:val="single"/>
              </w:rPr>
            </w:pPr>
            <w:r w:rsidRPr="00754E35">
              <w:rPr>
                <w:u w:val="single"/>
              </w:rPr>
              <w:t>_______________/</w:t>
            </w:r>
            <w:r w:rsidR="004F4BA6">
              <w:rPr>
                <w:u w:val="single"/>
              </w:rPr>
              <w:t>__________</w:t>
            </w:r>
            <w:r w:rsidRPr="00754E35">
              <w:rPr>
                <w:u w:val="single"/>
              </w:rPr>
              <w:t>/</w:t>
            </w:r>
          </w:p>
          <w:p w14:paraId="5429F6C0" w14:textId="77777777" w:rsidR="000560C7" w:rsidRPr="00754E35" w:rsidRDefault="00930327">
            <w:pPr>
              <w:jc w:val="both"/>
              <w:rPr>
                <w:i/>
              </w:rPr>
            </w:pPr>
            <w:r w:rsidRPr="00754E35">
              <w:rPr>
                <w:i/>
              </w:rPr>
              <w:t xml:space="preserve">              (</w:t>
            </w:r>
            <w:proofErr w:type="gramStart"/>
            <w:r w:rsidRPr="00754E35">
              <w:rPr>
                <w:i/>
              </w:rPr>
              <w:t xml:space="preserve">подпись)   </w:t>
            </w:r>
            <w:proofErr w:type="gramEnd"/>
            <w:r w:rsidRPr="00754E35">
              <w:rPr>
                <w:i/>
              </w:rPr>
              <w:t xml:space="preserve">  (Ф.И.О.)</w:t>
            </w:r>
          </w:p>
          <w:p w14:paraId="68EBFFFC" w14:textId="77777777" w:rsidR="000560C7" w:rsidRPr="00754E35" w:rsidRDefault="00930327">
            <w:pPr>
              <w:rPr>
                <w:b/>
              </w:rPr>
            </w:pPr>
            <w:r w:rsidRPr="00754E35">
              <w:t>М.П.</w:t>
            </w:r>
          </w:p>
        </w:tc>
        <w:tc>
          <w:tcPr>
            <w:tcW w:w="4960" w:type="dxa"/>
          </w:tcPr>
          <w:p w14:paraId="40C85764" w14:textId="77777777" w:rsidR="000560C7" w:rsidRPr="00754E35" w:rsidRDefault="000560C7">
            <w:pPr>
              <w:jc w:val="both"/>
              <w:rPr>
                <w:b/>
              </w:rPr>
            </w:pPr>
          </w:p>
        </w:tc>
        <w:tc>
          <w:tcPr>
            <w:tcW w:w="4961" w:type="dxa"/>
          </w:tcPr>
          <w:p w14:paraId="60CD5FEF" w14:textId="77777777" w:rsidR="000560C7" w:rsidRPr="00754E35" w:rsidRDefault="000560C7">
            <w:pPr>
              <w:jc w:val="both"/>
              <w:rPr>
                <w:b/>
              </w:rPr>
            </w:pPr>
          </w:p>
        </w:tc>
      </w:tr>
    </w:tbl>
    <w:p w14:paraId="368103C9" w14:textId="77777777" w:rsidR="000560C7" w:rsidRPr="00754E35" w:rsidRDefault="000560C7">
      <w:pPr>
        <w:pBdr>
          <w:top w:val="nil"/>
          <w:left w:val="nil"/>
          <w:bottom w:val="nil"/>
          <w:right w:val="nil"/>
          <w:between w:val="nil"/>
        </w:pBdr>
        <w:rPr>
          <w:color w:val="000000"/>
        </w:rPr>
      </w:pPr>
    </w:p>
    <w:p w14:paraId="0E7AFACF" w14:textId="77777777" w:rsidR="000560C7" w:rsidRPr="00754E35" w:rsidRDefault="000560C7">
      <w:pPr>
        <w:pBdr>
          <w:top w:val="nil"/>
          <w:left w:val="nil"/>
          <w:bottom w:val="nil"/>
          <w:right w:val="nil"/>
          <w:between w:val="nil"/>
        </w:pBdr>
        <w:rPr>
          <w:color w:val="000000"/>
        </w:rPr>
      </w:pPr>
    </w:p>
    <w:p w14:paraId="1EF480F0" w14:textId="77777777" w:rsidR="00030209" w:rsidRPr="00754E35" w:rsidRDefault="00030209">
      <w:pPr>
        <w:pBdr>
          <w:top w:val="nil"/>
          <w:left w:val="nil"/>
          <w:bottom w:val="nil"/>
          <w:right w:val="nil"/>
          <w:between w:val="nil"/>
        </w:pBdr>
        <w:rPr>
          <w:color w:val="000000"/>
        </w:rPr>
      </w:pPr>
    </w:p>
    <w:p w14:paraId="25033155" w14:textId="77777777" w:rsidR="00030209" w:rsidRPr="00754E35" w:rsidRDefault="00030209">
      <w:pPr>
        <w:pBdr>
          <w:top w:val="nil"/>
          <w:left w:val="nil"/>
          <w:bottom w:val="nil"/>
          <w:right w:val="nil"/>
          <w:between w:val="nil"/>
        </w:pBdr>
        <w:rPr>
          <w:color w:val="000000"/>
        </w:rPr>
      </w:pPr>
    </w:p>
    <w:p w14:paraId="068861EC" w14:textId="77777777" w:rsidR="00030209" w:rsidRPr="00754E35" w:rsidRDefault="00030209">
      <w:pPr>
        <w:pBdr>
          <w:top w:val="nil"/>
          <w:left w:val="nil"/>
          <w:bottom w:val="nil"/>
          <w:right w:val="nil"/>
          <w:between w:val="nil"/>
        </w:pBdr>
        <w:rPr>
          <w:color w:val="000000"/>
        </w:rPr>
      </w:pPr>
    </w:p>
    <w:p w14:paraId="39215E9F" w14:textId="77777777" w:rsidR="00030209" w:rsidRPr="00754E35" w:rsidRDefault="00030209">
      <w:pPr>
        <w:pBdr>
          <w:top w:val="nil"/>
          <w:left w:val="nil"/>
          <w:bottom w:val="nil"/>
          <w:right w:val="nil"/>
          <w:between w:val="nil"/>
        </w:pBdr>
        <w:rPr>
          <w:color w:val="000000"/>
        </w:rPr>
      </w:pPr>
    </w:p>
    <w:p w14:paraId="5037C2F7" w14:textId="77777777" w:rsidR="00030209" w:rsidRPr="00754E35" w:rsidRDefault="00030209">
      <w:pPr>
        <w:pBdr>
          <w:top w:val="nil"/>
          <w:left w:val="nil"/>
          <w:bottom w:val="nil"/>
          <w:right w:val="nil"/>
          <w:between w:val="nil"/>
        </w:pBdr>
        <w:rPr>
          <w:color w:val="000000"/>
        </w:rPr>
      </w:pPr>
    </w:p>
    <w:p w14:paraId="063F6955" w14:textId="77777777" w:rsidR="00030209" w:rsidRPr="00754E35" w:rsidRDefault="00030209">
      <w:pPr>
        <w:pBdr>
          <w:top w:val="nil"/>
          <w:left w:val="nil"/>
          <w:bottom w:val="nil"/>
          <w:right w:val="nil"/>
          <w:between w:val="nil"/>
        </w:pBdr>
        <w:rPr>
          <w:color w:val="000000"/>
        </w:rPr>
      </w:pPr>
    </w:p>
    <w:p w14:paraId="49B88F0F" w14:textId="77777777" w:rsidR="00030209" w:rsidRPr="00754E35" w:rsidRDefault="00030209">
      <w:pPr>
        <w:pBdr>
          <w:top w:val="nil"/>
          <w:left w:val="nil"/>
          <w:bottom w:val="nil"/>
          <w:right w:val="nil"/>
          <w:between w:val="nil"/>
        </w:pBdr>
        <w:rPr>
          <w:color w:val="000000"/>
        </w:rPr>
      </w:pPr>
    </w:p>
    <w:p w14:paraId="48552098" w14:textId="77777777" w:rsidR="00030209" w:rsidRPr="00754E35" w:rsidRDefault="00030209">
      <w:pPr>
        <w:pBdr>
          <w:top w:val="nil"/>
          <w:left w:val="nil"/>
          <w:bottom w:val="nil"/>
          <w:right w:val="nil"/>
          <w:between w:val="nil"/>
        </w:pBdr>
        <w:rPr>
          <w:color w:val="000000"/>
        </w:rPr>
      </w:pPr>
    </w:p>
    <w:p w14:paraId="04D04183" w14:textId="77777777" w:rsidR="00030209" w:rsidRPr="00754E35" w:rsidRDefault="00030209">
      <w:pPr>
        <w:pBdr>
          <w:top w:val="nil"/>
          <w:left w:val="nil"/>
          <w:bottom w:val="nil"/>
          <w:right w:val="nil"/>
          <w:between w:val="nil"/>
        </w:pBdr>
        <w:rPr>
          <w:color w:val="000000"/>
        </w:rPr>
      </w:pPr>
    </w:p>
    <w:p w14:paraId="446DED58" w14:textId="77777777" w:rsidR="00030209" w:rsidRPr="00754E35" w:rsidRDefault="00030209">
      <w:pPr>
        <w:pBdr>
          <w:top w:val="nil"/>
          <w:left w:val="nil"/>
          <w:bottom w:val="nil"/>
          <w:right w:val="nil"/>
          <w:between w:val="nil"/>
        </w:pBdr>
        <w:rPr>
          <w:color w:val="000000"/>
        </w:rPr>
      </w:pPr>
    </w:p>
    <w:p w14:paraId="48372FFF" w14:textId="77777777" w:rsidR="00030209" w:rsidRPr="00754E35" w:rsidRDefault="00030209">
      <w:pPr>
        <w:pBdr>
          <w:top w:val="nil"/>
          <w:left w:val="nil"/>
          <w:bottom w:val="nil"/>
          <w:right w:val="nil"/>
          <w:between w:val="nil"/>
        </w:pBdr>
        <w:rPr>
          <w:color w:val="000000"/>
        </w:rPr>
      </w:pPr>
    </w:p>
    <w:p w14:paraId="08391A1D" w14:textId="77777777" w:rsidR="00030209" w:rsidRPr="00754E35" w:rsidRDefault="00030209">
      <w:pPr>
        <w:pBdr>
          <w:top w:val="nil"/>
          <w:left w:val="nil"/>
          <w:bottom w:val="nil"/>
          <w:right w:val="nil"/>
          <w:between w:val="nil"/>
        </w:pBdr>
        <w:rPr>
          <w:color w:val="000000"/>
        </w:rPr>
      </w:pPr>
    </w:p>
    <w:p w14:paraId="11AB8129" w14:textId="77777777" w:rsidR="00030209" w:rsidRPr="00754E35" w:rsidRDefault="00030209">
      <w:pPr>
        <w:pBdr>
          <w:top w:val="nil"/>
          <w:left w:val="nil"/>
          <w:bottom w:val="nil"/>
          <w:right w:val="nil"/>
          <w:between w:val="nil"/>
        </w:pBdr>
        <w:rPr>
          <w:color w:val="000000"/>
        </w:rPr>
      </w:pPr>
    </w:p>
    <w:p w14:paraId="49E7DDA9" w14:textId="77777777" w:rsidR="00B756EA" w:rsidRDefault="00B756EA">
      <w:pPr>
        <w:jc w:val="center"/>
        <w:rPr>
          <w:b/>
        </w:rPr>
        <w:sectPr w:rsidR="00B756EA" w:rsidSect="00C5433A">
          <w:pgSz w:w="11906" w:h="16838"/>
          <w:pgMar w:top="567" w:right="567" w:bottom="709" w:left="1418" w:header="510" w:footer="624" w:gutter="0"/>
          <w:pgNumType w:start="1"/>
          <w:cols w:space="720"/>
          <w:docGrid w:linePitch="326"/>
        </w:sectPr>
      </w:pPr>
    </w:p>
    <w:p w14:paraId="5991A770" w14:textId="77777777" w:rsidR="00F17E4C" w:rsidRPr="00C5433A" w:rsidRDefault="00F17E4C" w:rsidP="00F17E4C">
      <w:pPr>
        <w:jc w:val="right"/>
        <w:rPr>
          <w:bCs/>
          <w:sz w:val="22"/>
          <w:szCs w:val="22"/>
        </w:rPr>
      </w:pPr>
      <w:r w:rsidRPr="00C5433A">
        <w:rPr>
          <w:bCs/>
          <w:sz w:val="22"/>
          <w:szCs w:val="22"/>
        </w:rPr>
        <w:lastRenderedPageBreak/>
        <w:t>Приложение № 1</w:t>
      </w:r>
    </w:p>
    <w:p w14:paraId="43D1583E" w14:textId="69613CFA" w:rsidR="00F17E4C" w:rsidRPr="00C5433A" w:rsidRDefault="00F17E4C" w:rsidP="00F17E4C">
      <w:pPr>
        <w:jc w:val="right"/>
        <w:rPr>
          <w:bCs/>
          <w:sz w:val="22"/>
          <w:szCs w:val="22"/>
        </w:rPr>
      </w:pPr>
      <w:r w:rsidRPr="00C5433A">
        <w:rPr>
          <w:bCs/>
          <w:sz w:val="22"/>
          <w:szCs w:val="22"/>
        </w:rPr>
        <w:t xml:space="preserve">                                                               к </w:t>
      </w:r>
      <w:r w:rsidR="009C0F5F">
        <w:rPr>
          <w:bCs/>
          <w:sz w:val="22"/>
          <w:szCs w:val="22"/>
        </w:rPr>
        <w:t>Контракт</w:t>
      </w:r>
      <w:r w:rsidRPr="00C5433A">
        <w:rPr>
          <w:bCs/>
          <w:sz w:val="22"/>
          <w:szCs w:val="22"/>
        </w:rPr>
        <w:t xml:space="preserve">у №  </w:t>
      </w:r>
    </w:p>
    <w:p w14:paraId="51BEA5AD" w14:textId="73FA8D35" w:rsidR="00F17E4C" w:rsidRPr="00C5433A" w:rsidRDefault="00F17E4C" w:rsidP="00F17E4C">
      <w:pPr>
        <w:jc w:val="right"/>
        <w:rPr>
          <w:bCs/>
          <w:sz w:val="22"/>
          <w:szCs w:val="22"/>
        </w:rPr>
      </w:pPr>
      <w:r w:rsidRPr="00C5433A">
        <w:rPr>
          <w:bCs/>
          <w:sz w:val="22"/>
          <w:szCs w:val="22"/>
        </w:rPr>
        <w:t xml:space="preserve">от </w:t>
      </w:r>
      <w:r w:rsidR="004F4BA6">
        <w:rPr>
          <w:bCs/>
          <w:sz w:val="22"/>
          <w:szCs w:val="22"/>
        </w:rPr>
        <w:t>____</w:t>
      </w:r>
      <w:r w:rsidR="00306804">
        <w:rPr>
          <w:bCs/>
          <w:sz w:val="22"/>
          <w:szCs w:val="22"/>
        </w:rPr>
        <w:t xml:space="preserve"> </w:t>
      </w:r>
      <w:r w:rsidR="00875C2C">
        <w:rPr>
          <w:bCs/>
          <w:sz w:val="22"/>
          <w:szCs w:val="22"/>
        </w:rPr>
        <w:t>марта</w:t>
      </w:r>
      <w:r w:rsidR="00306804">
        <w:rPr>
          <w:bCs/>
          <w:sz w:val="22"/>
          <w:szCs w:val="22"/>
        </w:rPr>
        <w:t xml:space="preserve"> </w:t>
      </w:r>
      <w:r w:rsidRPr="00C5433A">
        <w:rPr>
          <w:bCs/>
          <w:sz w:val="22"/>
          <w:szCs w:val="22"/>
        </w:rPr>
        <w:t>202</w:t>
      </w:r>
      <w:r w:rsidR="00776B64">
        <w:rPr>
          <w:bCs/>
          <w:sz w:val="22"/>
          <w:szCs w:val="22"/>
        </w:rPr>
        <w:t>6</w:t>
      </w:r>
      <w:r w:rsidRPr="00C5433A">
        <w:rPr>
          <w:bCs/>
          <w:sz w:val="22"/>
          <w:szCs w:val="22"/>
        </w:rPr>
        <w:t xml:space="preserve"> г.</w:t>
      </w:r>
    </w:p>
    <w:p w14:paraId="3A7E071F" w14:textId="78F7B3EE" w:rsidR="000560C7" w:rsidRPr="00754E35" w:rsidRDefault="00930327">
      <w:pPr>
        <w:jc w:val="center"/>
        <w:rPr>
          <w:b/>
        </w:rPr>
      </w:pPr>
      <w:r w:rsidRPr="00754E35">
        <w:rPr>
          <w:b/>
        </w:rPr>
        <w:t>СПЕЦИФИКАЦИЯ</w:t>
      </w:r>
    </w:p>
    <w:p w14:paraId="37875A19" w14:textId="77777777" w:rsidR="000560C7" w:rsidRPr="00754E35" w:rsidRDefault="000560C7">
      <w:pPr>
        <w:rPr>
          <w:b/>
        </w:rPr>
      </w:pPr>
    </w:p>
    <w:tbl>
      <w:tblPr>
        <w:tblStyle w:val="afd"/>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6"/>
        <w:gridCol w:w="7939"/>
        <w:gridCol w:w="993"/>
        <w:gridCol w:w="850"/>
        <w:gridCol w:w="1134"/>
        <w:gridCol w:w="1134"/>
        <w:gridCol w:w="1418"/>
        <w:gridCol w:w="1559"/>
      </w:tblGrid>
      <w:tr w:rsidR="00031D95" w:rsidRPr="00754E35" w14:paraId="6E70566B" w14:textId="267C1F45" w:rsidTr="00031D95">
        <w:trPr>
          <w:trHeight w:val="605"/>
        </w:trPr>
        <w:tc>
          <w:tcPr>
            <w:tcW w:w="566" w:type="dxa"/>
            <w:vAlign w:val="center"/>
          </w:tcPr>
          <w:p w14:paraId="5E98332B" w14:textId="77777777" w:rsidR="00031D95" w:rsidRPr="00F70676" w:rsidRDefault="00031D95" w:rsidP="009D6638">
            <w:pPr>
              <w:jc w:val="center"/>
              <w:rPr>
                <w:color w:val="000000"/>
                <w:sz w:val="20"/>
                <w:szCs w:val="20"/>
              </w:rPr>
            </w:pPr>
            <w:bookmarkStart w:id="4" w:name="_heading=h.i3l93kf6fdao" w:colFirst="0" w:colLast="0"/>
            <w:bookmarkEnd w:id="4"/>
            <w:r w:rsidRPr="00F70676">
              <w:rPr>
                <w:color w:val="000000"/>
                <w:sz w:val="20"/>
                <w:szCs w:val="20"/>
              </w:rPr>
              <w:t>№</w:t>
            </w:r>
            <w:r w:rsidRPr="00F70676">
              <w:rPr>
                <w:color w:val="000000"/>
                <w:sz w:val="20"/>
                <w:szCs w:val="20"/>
              </w:rPr>
              <w:br/>
              <w:t>п/п</w:t>
            </w:r>
          </w:p>
        </w:tc>
        <w:tc>
          <w:tcPr>
            <w:tcW w:w="7939" w:type="dxa"/>
            <w:vAlign w:val="center"/>
          </w:tcPr>
          <w:p w14:paraId="0FEFDA68" w14:textId="77777777" w:rsidR="00031D95" w:rsidRPr="00F70676" w:rsidRDefault="00031D95" w:rsidP="009D6638">
            <w:pPr>
              <w:jc w:val="center"/>
              <w:rPr>
                <w:color w:val="000000"/>
                <w:sz w:val="20"/>
                <w:szCs w:val="20"/>
              </w:rPr>
            </w:pPr>
            <w:r w:rsidRPr="00F70676">
              <w:rPr>
                <w:sz w:val="20"/>
                <w:szCs w:val="20"/>
              </w:rPr>
              <w:t>Наименование объекта закупки</w:t>
            </w:r>
          </w:p>
        </w:tc>
        <w:tc>
          <w:tcPr>
            <w:tcW w:w="993" w:type="dxa"/>
            <w:vAlign w:val="center"/>
          </w:tcPr>
          <w:p w14:paraId="7F9A7CD4" w14:textId="1E941533" w:rsidR="00031D95" w:rsidRPr="00F70676" w:rsidRDefault="00031D95" w:rsidP="009D6638">
            <w:pPr>
              <w:jc w:val="center"/>
              <w:rPr>
                <w:color w:val="000000"/>
                <w:sz w:val="20"/>
                <w:szCs w:val="20"/>
              </w:rPr>
            </w:pPr>
            <w:r w:rsidRPr="00F70676">
              <w:rPr>
                <w:color w:val="000000"/>
                <w:sz w:val="20"/>
                <w:szCs w:val="20"/>
              </w:rPr>
              <w:t>Кол-во</w:t>
            </w:r>
          </w:p>
        </w:tc>
        <w:tc>
          <w:tcPr>
            <w:tcW w:w="850" w:type="dxa"/>
            <w:vAlign w:val="center"/>
          </w:tcPr>
          <w:p w14:paraId="6B99FB95" w14:textId="7B513E79" w:rsidR="00031D95" w:rsidRPr="00F70676" w:rsidRDefault="00031D95" w:rsidP="009D6638">
            <w:pPr>
              <w:jc w:val="center"/>
              <w:rPr>
                <w:color w:val="000000"/>
                <w:sz w:val="20"/>
                <w:szCs w:val="20"/>
              </w:rPr>
            </w:pPr>
            <w:r w:rsidRPr="00F70676">
              <w:rPr>
                <w:color w:val="000000"/>
                <w:sz w:val="20"/>
                <w:szCs w:val="20"/>
              </w:rPr>
              <w:t>Ед. изм.</w:t>
            </w:r>
          </w:p>
        </w:tc>
        <w:tc>
          <w:tcPr>
            <w:tcW w:w="1134" w:type="dxa"/>
            <w:vAlign w:val="center"/>
          </w:tcPr>
          <w:p w14:paraId="601CF8B8" w14:textId="7CC77AD1" w:rsidR="00031D95" w:rsidRPr="00F70676" w:rsidRDefault="00031D95" w:rsidP="009D6638">
            <w:pPr>
              <w:jc w:val="center"/>
              <w:rPr>
                <w:color w:val="000000"/>
                <w:sz w:val="20"/>
                <w:szCs w:val="20"/>
              </w:rPr>
            </w:pPr>
            <w:r>
              <w:rPr>
                <w:color w:val="000000"/>
                <w:sz w:val="20"/>
                <w:szCs w:val="20"/>
              </w:rPr>
              <w:t>НДС</w:t>
            </w:r>
          </w:p>
        </w:tc>
        <w:tc>
          <w:tcPr>
            <w:tcW w:w="1134" w:type="dxa"/>
            <w:vAlign w:val="center"/>
          </w:tcPr>
          <w:p w14:paraId="604BF796" w14:textId="55715874" w:rsidR="00031D95" w:rsidRPr="00F70676" w:rsidRDefault="00031D95" w:rsidP="009D6638">
            <w:pPr>
              <w:jc w:val="center"/>
              <w:rPr>
                <w:color w:val="000000"/>
                <w:sz w:val="20"/>
                <w:szCs w:val="20"/>
              </w:rPr>
            </w:pPr>
            <w:r>
              <w:rPr>
                <w:color w:val="000000"/>
                <w:sz w:val="20"/>
                <w:szCs w:val="20"/>
              </w:rPr>
              <w:t>Сумма</w:t>
            </w:r>
            <w:r>
              <w:rPr>
                <w:color w:val="000000"/>
                <w:sz w:val="20"/>
                <w:szCs w:val="20"/>
              </w:rPr>
              <w:t xml:space="preserve"> НДС</w:t>
            </w:r>
          </w:p>
        </w:tc>
        <w:tc>
          <w:tcPr>
            <w:tcW w:w="1418" w:type="dxa"/>
            <w:vAlign w:val="center"/>
          </w:tcPr>
          <w:p w14:paraId="64B3C1EE" w14:textId="539686EB" w:rsidR="00031D95" w:rsidRPr="00F70676" w:rsidRDefault="00031D95" w:rsidP="009D6638">
            <w:pPr>
              <w:jc w:val="center"/>
              <w:rPr>
                <w:color w:val="000000"/>
                <w:sz w:val="20"/>
                <w:szCs w:val="20"/>
              </w:rPr>
            </w:pPr>
            <w:r>
              <w:rPr>
                <w:color w:val="000000"/>
                <w:sz w:val="20"/>
                <w:szCs w:val="20"/>
              </w:rPr>
              <w:t>Цена, руб.</w:t>
            </w:r>
          </w:p>
        </w:tc>
        <w:tc>
          <w:tcPr>
            <w:tcW w:w="1559" w:type="dxa"/>
            <w:vAlign w:val="center"/>
          </w:tcPr>
          <w:p w14:paraId="5F23BD79" w14:textId="4961018E" w:rsidR="00031D95" w:rsidRPr="00F70676" w:rsidRDefault="00031D95" w:rsidP="009D6638">
            <w:pPr>
              <w:jc w:val="center"/>
              <w:rPr>
                <w:color w:val="000000"/>
                <w:sz w:val="20"/>
                <w:szCs w:val="20"/>
              </w:rPr>
            </w:pPr>
            <w:r>
              <w:rPr>
                <w:color w:val="000000"/>
                <w:sz w:val="20"/>
                <w:szCs w:val="20"/>
              </w:rPr>
              <w:t>Сумма, руб.</w:t>
            </w:r>
          </w:p>
        </w:tc>
      </w:tr>
      <w:tr w:rsidR="00031D95" w:rsidRPr="00754E35" w14:paraId="638EF1A6" w14:textId="59DD98F6" w:rsidTr="00714597">
        <w:trPr>
          <w:trHeight w:val="196"/>
        </w:trPr>
        <w:tc>
          <w:tcPr>
            <w:tcW w:w="566" w:type="dxa"/>
            <w:vAlign w:val="center"/>
          </w:tcPr>
          <w:p w14:paraId="66B02C2C" w14:textId="77777777" w:rsidR="00031D95" w:rsidRPr="00F70676" w:rsidRDefault="00031D95" w:rsidP="009D6638">
            <w:pPr>
              <w:rPr>
                <w:color w:val="000000"/>
                <w:sz w:val="20"/>
                <w:szCs w:val="20"/>
              </w:rPr>
            </w:pPr>
            <w:r w:rsidRPr="00F70676">
              <w:rPr>
                <w:color w:val="000000"/>
                <w:sz w:val="20"/>
                <w:szCs w:val="20"/>
              </w:rPr>
              <w:t>1</w:t>
            </w:r>
          </w:p>
        </w:tc>
        <w:tc>
          <w:tcPr>
            <w:tcW w:w="7939" w:type="dxa"/>
          </w:tcPr>
          <w:p w14:paraId="0F9B8401" w14:textId="5F9EF34B" w:rsidR="00031D95" w:rsidRPr="00F70676" w:rsidRDefault="00777FF7" w:rsidP="00777FF7">
            <w:pPr>
              <w:rPr>
                <w:sz w:val="20"/>
                <w:szCs w:val="20"/>
              </w:rPr>
            </w:pPr>
            <w:r w:rsidRPr="00777FF7">
              <w:rPr>
                <w:sz w:val="20"/>
                <w:szCs w:val="20"/>
              </w:rPr>
              <w:t xml:space="preserve">Шприц одноразовый 20 мл 3-х </w:t>
            </w:r>
            <w:proofErr w:type="spellStart"/>
            <w:proofErr w:type="gramStart"/>
            <w:r w:rsidRPr="00777FF7">
              <w:rPr>
                <w:sz w:val="20"/>
                <w:szCs w:val="20"/>
              </w:rPr>
              <w:t>комп.с</w:t>
            </w:r>
            <w:proofErr w:type="spellEnd"/>
            <w:proofErr w:type="gramEnd"/>
            <w:r w:rsidRPr="00777FF7">
              <w:rPr>
                <w:sz w:val="20"/>
                <w:szCs w:val="20"/>
              </w:rPr>
              <w:t xml:space="preserve"> иглой 0,8*38/36</w:t>
            </w:r>
            <w:r>
              <w:rPr>
                <w:sz w:val="20"/>
                <w:szCs w:val="20"/>
              </w:rPr>
              <w:t xml:space="preserve"> </w:t>
            </w:r>
            <w:r w:rsidRPr="00777FF7">
              <w:rPr>
                <w:sz w:val="20"/>
                <w:szCs w:val="20"/>
              </w:rPr>
              <w:t>(САНА/</w:t>
            </w:r>
            <w:proofErr w:type="spellStart"/>
            <w:r w:rsidRPr="00777FF7">
              <w:rPr>
                <w:sz w:val="20"/>
                <w:szCs w:val="20"/>
              </w:rPr>
              <w:t>Huaian</w:t>
            </w:r>
            <w:proofErr w:type="spellEnd"/>
            <w:r w:rsidRPr="00777FF7">
              <w:rPr>
                <w:sz w:val="20"/>
                <w:szCs w:val="20"/>
              </w:rPr>
              <w:t xml:space="preserve"> City)</w:t>
            </w:r>
          </w:p>
        </w:tc>
        <w:tc>
          <w:tcPr>
            <w:tcW w:w="993" w:type="dxa"/>
            <w:vAlign w:val="center"/>
          </w:tcPr>
          <w:p w14:paraId="5C23E30B" w14:textId="2CF9EC22" w:rsidR="00031D95" w:rsidRPr="00F70676" w:rsidRDefault="00714597" w:rsidP="009D6638">
            <w:pPr>
              <w:jc w:val="center"/>
              <w:rPr>
                <w:sz w:val="20"/>
                <w:szCs w:val="20"/>
              </w:rPr>
            </w:pPr>
            <w:proofErr w:type="spellStart"/>
            <w:r>
              <w:rPr>
                <w:sz w:val="20"/>
                <w:szCs w:val="20"/>
              </w:rPr>
              <w:t>шт</w:t>
            </w:r>
            <w:proofErr w:type="spellEnd"/>
          </w:p>
        </w:tc>
        <w:tc>
          <w:tcPr>
            <w:tcW w:w="850" w:type="dxa"/>
            <w:vAlign w:val="center"/>
          </w:tcPr>
          <w:p w14:paraId="215A8B22" w14:textId="7F5A9B17" w:rsidR="00031D95" w:rsidRPr="00F70676" w:rsidRDefault="00714597" w:rsidP="00714597">
            <w:pPr>
              <w:jc w:val="center"/>
              <w:rPr>
                <w:sz w:val="20"/>
                <w:szCs w:val="20"/>
              </w:rPr>
            </w:pPr>
            <w:r>
              <w:rPr>
                <w:sz w:val="20"/>
                <w:szCs w:val="20"/>
              </w:rPr>
              <w:t>72</w:t>
            </w:r>
          </w:p>
        </w:tc>
        <w:tc>
          <w:tcPr>
            <w:tcW w:w="1134" w:type="dxa"/>
            <w:vAlign w:val="center"/>
          </w:tcPr>
          <w:p w14:paraId="5E97927F" w14:textId="1CD509F6" w:rsidR="00031D95" w:rsidRPr="00F70676" w:rsidRDefault="00031D95" w:rsidP="009D6638">
            <w:pPr>
              <w:rPr>
                <w:sz w:val="20"/>
                <w:szCs w:val="20"/>
              </w:rPr>
            </w:pPr>
          </w:p>
        </w:tc>
        <w:tc>
          <w:tcPr>
            <w:tcW w:w="1134" w:type="dxa"/>
            <w:vAlign w:val="center"/>
          </w:tcPr>
          <w:p w14:paraId="309D7396" w14:textId="68ED7290" w:rsidR="00031D95" w:rsidRPr="00F70676" w:rsidRDefault="00031D95" w:rsidP="009D6638">
            <w:pPr>
              <w:jc w:val="center"/>
              <w:rPr>
                <w:sz w:val="20"/>
                <w:szCs w:val="20"/>
              </w:rPr>
            </w:pPr>
          </w:p>
        </w:tc>
        <w:tc>
          <w:tcPr>
            <w:tcW w:w="1418" w:type="dxa"/>
            <w:vAlign w:val="center"/>
          </w:tcPr>
          <w:p w14:paraId="67C9FE2D" w14:textId="68CBAE5F" w:rsidR="00031D95" w:rsidRPr="00F70676" w:rsidRDefault="00031D95" w:rsidP="009D6638">
            <w:pPr>
              <w:jc w:val="center"/>
              <w:rPr>
                <w:sz w:val="20"/>
                <w:szCs w:val="20"/>
              </w:rPr>
            </w:pPr>
          </w:p>
        </w:tc>
        <w:tc>
          <w:tcPr>
            <w:tcW w:w="1559" w:type="dxa"/>
            <w:vAlign w:val="center"/>
          </w:tcPr>
          <w:p w14:paraId="4B28F4BD" w14:textId="69E2C7E9" w:rsidR="00031D95" w:rsidRPr="00F70676" w:rsidRDefault="00031D95" w:rsidP="009D6638">
            <w:pPr>
              <w:jc w:val="center"/>
              <w:rPr>
                <w:sz w:val="20"/>
                <w:szCs w:val="20"/>
              </w:rPr>
            </w:pPr>
          </w:p>
        </w:tc>
      </w:tr>
      <w:tr w:rsidR="00714597" w:rsidRPr="00777FF7" w14:paraId="25E93561" w14:textId="77777777" w:rsidTr="00714597">
        <w:trPr>
          <w:trHeight w:val="196"/>
        </w:trPr>
        <w:tc>
          <w:tcPr>
            <w:tcW w:w="566" w:type="dxa"/>
            <w:vAlign w:val="center"/>
          </w:tcPr>
          <w:p w14:paraId="52F603F2" w14:textId="13C1E146" w:rsidR="00714597" w:rsidRPr="00F70676" w:rsidRDefault="00714597" w:rsidP="00714597">
            <w:pPr>
              <w:rPr>
                <w:color w:val="000000"/>
                <w:sz w:val="20"/>
                <w:szCs w:val="20"/>
              </w:rPr>
            </w:pPr>
            <w:r>
              <w:rPr>
                <w:color w:val="000000"/>
                <w:sz w:val="20"/>
                <w:szCs w:val="20"/>
              </w:rPr>
              <w:t>2</w:t>
            </w:r>
          </w:p>
        </w:tc>
        <w:tc>
          <w:tcPr>
            <w:tcW w:w="7939" w:type="dxa"/>
          </w:tcPr>
          <w:p w14:paraId="43024A68" w14:textId="16473A8A" w:rsidR="00714597" w:rsidRPr="00777FF7" w:rsidRDefault="00714597" w:rsidP="00714597">
            <w:pPr>
              <w:rPr>
                <w:sz w:val="20"/>
                <w:szCs w:val="20"/>
              </w:rPr>
            </w:pPr>
            <w:r w:rsidRPr="00777FF7">
              <w:rPr>
                <w:sz w:val="20"/>
                <w:szCs w:val="20"/>
              </w:rPr>
              <w:t>Перчатки медицинские смотровые НИТРИЛОВЫЕ</w:t>
            </w:r>
            <w:r>
              <w:rPr>
                <w:sz w:val="20"/>
                <w:szCs w:val="20"/>
              </w:rPr>
              <w:t xml:space="preserve"> </w:t>
            </w:r>
            <w:r w:rsidRPr="00777FF7">
              <w:rPr>
                <w:sz w:val="20"/>
                <w:szCs w:val="20"/>
              </w:rPr>
              <w:t xml:space="preserve">нестерильные </w:t>
            </w:r>
            <w:proofErr w:type="spellStart"/>
            <w:r w:rsidRPr="00777FF7">
              <w:rPr>
                <w:sz w:val="20"/>
                <w:szCs w:val="20"/>
              </w:rPr>
              <w:t>неопудренные</w:t>
            </w:r>
            <w:proofErr w:type="spellEnd"/>
            <w:r w:rsidRPr="00777FF7">
              <w:rPr>
                <w:sz w:val="20"/>
                <w:szCs w:val="20"/>
              </w:rPr>
              <w:t xml:space="preserve"> р. L (цвет: голубой) /</w:t>
            </w:r>
            <w:r>
              <w:rPr>
                <w:sz w:val="20"/>
                <w:szCs w:val="20"/>
              </w:rPr>
              <w:t xml:space="preserve"> </w:t>
            </w:r>
            <w:proofErr w:type="spellStart"/>
            <w:r w:rsidRPr="00777FF7">
              <w:rPr>
                <w:sz w:val="20"/>
                <w:szCs w:val="20"/>
                <w:lang w:val="en-US"/>
              </w:rPr>
              <w:t>Zhonghong</w:t>
            </w:r>
            <w:proofErr w:type="spellEnd"/>
            <w:r w:rsidRPr="00777FF7">
              <w:rPr>
                <w:sz w:val="20"/>
                <w:szCs w:val="20"/>
              </w:rPr>
              <w:t xml:space="preserve"> </w:t>
            </w:r>
            <w:proofErr w:type="spellStart"/>
            <w:r w:rsidRPr="00777FF7">
              <w:rPr>
                <w:sz w:val="20"/>
                <w:szCs w:val="20"/>
                <w:lang w:val="en-US"/>
              </w:rPr>
              <w:t>Pulin</w:t>
            </w:r>
            <w:proofErr w:type="spellEnd"/>
            <w:r w:rsidRPr="00777FF7">
              <w:rPr>
                <w:sz w:val="20"/>
                <w:szCs w:val="20"/>
              </w:rPr>
              <w:t xml:space="preserve"> </w:t>
            </w:r>
            <w:r w:rsidRPr="00777FF7">
              <w:rPr>
                <w:sz w:val="20"/>
                <w:szCs w:val="20"/>
                <w:lang w:val="en-US"/>
              </w:rPr>
              <w:t>Medical</w:t>
            </w:r>
            <w:r w:rsidRPr="00777FF7">
              <w:rPr>
                <w:sz w:val="20"/>
                <w:szCs w:val="20"/>
              </w:rPr>
              <w:t>/ (</w:t>
            </w:r>
            <w:proofErr w:type="spellStart"/>
            <w:r w:rsidRPr="00777FF7">
              <w:rPr>
                <w:sz w:val="20"/>
                <w:szCs w:val="20"/>
              </w:rPr>
              <w:t>уп</w:t>
            </w:r>
            <w:proofErr w:type="spellEnd"/>
            <w:r w:rsidRPr="00777FF7">
              <w:rPr>
                <w:sz w:val="20"/>
                <w:szCs w:val="20"/>
              </w:rPr>
              <w:t>-ка: 50 пар)</w:t>
            </w:r>
          </w:p>
        </w:tc>
        <w:tc>
          <w:tcPr>
            <w:tcW w:w="993" w:type="dxa"/>
            <w:vAlign w:val="center"/>
          </w:tcPr>
          <w:p w14:paraId="49ED5C69" w14:textId="41716684" w:rsidR="00714597" w:rsidRPr="00777FF7" w:rsidRDefault="00714597" w:rsidP="00714597">
            <w:pPr>
              <w:jc w:val="center"/>
              <w:rPr>
                <w:sz w:val="20"/>
                <w:szCs w:val="20"/>
              </w:rPr>
            </w:pPr>
            <w:proofErr w:type="spellStart"/>
            <w:r w:rsidRPr="006264CE">
              <w:rPr>
                <w:sz w:val="20"/>
                <w:szCs w:val="20"/>
              </w:rPr>
              <w:t>шт</w:t>
            </w:r>
            <w:proofErr w:type="spellEnd"/>
          </w:p>
        </w:tc>
        <w:tc>
          <w:tcPr>
            <w:tcW w:w="850" w:type="dxa"/>
            <w:vAlign w:val="center"/>
          </w:tcPr>
          <w:p w14:paraId="31FEFFD0" w14:textId="2C842490" w:rsidR="00714597" w:rsidRPr="00777FF7" w:rsidRDefault="00714597" w:rsidP="00714597">
            <w:pPr>
              <w:jc w:val="center"/>
              <w:rPr>
                <w:sz w:val="20"/>
                <w:szCs w:val="20"/>
              </w:rPr>
            </w:pPr>
            <w:r>
              <w:rPr>
                <w:sz w:val="20"/>
                <w:szCs w:val="20"/>
              </w:rPr>
              <w:t>100</w:t>
            </w:r>
          </w:p>
        </w:tc>
        <w:tc>
          <w:tcPr>
            <w:tcW w:w="1134" w:type="dxa"/>
            <w:vAlign w:val="center"/>
          </w:tcPr>
          <w:p w14:paraId="1EA895F9" w14:textId="77777777" w:rsidR="00714597" w:rsidRPr="00777FF7" w:rsidRDefault="00714597" w:rsidP="00714597">
            <w:pPr>
              <w:rPr>
                <w:sz w:val="20"/>
                <w:szCs w:val="20"/>
              </w:rPr>
            </w:pPr>
          </w:p>
        </w:tc>
        <w:tc>
          <w:tcPr>
            <w:tcW w:w="1134" w:type="dxa"/>
            <w:vAlign w:val="center"/>
          </w:tcPr>
          <w:p w14:paraId="448E28E7" w14:textId="77777777" w:rsidR="00714597" w:rsidRPr="00777FF7" w:rsidRDefault="00714597" w:rsidP="00714597">
            <w:pPr>
              <w:jc w:val="center"/>
              <w:rPr>
                <w:sz w:val="20"/>
                <w:szCs w:val="20"/>
              </w:rPr>
            </w:pPr>
          </w:p>
        </w:tc>
        <w:tc>
          <w:tcPr>
            <w:tcW w:w="1418" w:type="dxa"/>
            <w:vAlign w:val="center"/>
          </w:tcPr>
          <w:p w14:paraId="1CC40FA5" w14:textId="77777777" w:rsidR="00714597" w:rsidRPr="00777FF7" w:rsidRDefault="00714597" w:rsidP="00714597">
            <w:pPr>
              <w:jc w:val="center"/>
              <w:rPr>
                <w:sz w:val="20"/>
                <w:szCs w:val="20"/>
              </w:rPr>
            </w:pPr>
          </w:p>
        </w:tc>
        <w:tc>
          <w:tcPr>
            <w:tcW w:w="1559" w:type="dxa"/>
            <w:vAlign w:val="center"/>
          </w:tcPr>
          <w:p w14:paraId="2898EBBC" w14:textId="77777777" w:rsidR="00714597" w:rsidRPr="00777FF7" w:rsidRDefault="00714597" w:rsidP="00714597">
            <w:pPr>
              <w:jc w:val="center"/>
              <w:rPr>
                <w:sz w:val="20"/>
                <w:szCs w:val="20"/>
              </w:rPr>
            </w:pPr>
          </w:p>
        </w:tc>
      </w:tr>
      <w:tr w:rsidR="00714597" w:rsidRPr="00777FF7" w14:paraId="60A41616" w14:textId="77777777" w:rsidTr="00714597">
        <w:trPr>
          <w:trHeight w:val="196"/>
        </w:trPr>
        <w:tc>
          <w:tcPr>
            <w:tcW w:w="566" w:type="dxa"/>
            <w:vAlign w:val="center"/>
          </w:tcPr>
          <w:p w14:paraId="3AF44DAA" w14:textId="459D83A5" w:rsidR="00714597" w:rsidRPr="00777FF7" w:rsidRDefault="00714597" w:rsidP="00714597">
            <w:pPr>
              <w:rPr>
                <w:color w:val="000000"/>
                <w:sz w:val="20"/>
                <w:szCs w:val="20"/>
              </w:rPr>
            </w:pPr>
            <w:r>
              <w:rPr>
                <w:color w:val="000000"/>
                <w:sz w:val="20"/>
                <w:szCs w:val="20"/>
              </w:rPr>
              <w:t>3</w:t>
            </w:r>
          </w:p>
        </w:tc>
        <w:tc>
          <w:tcPr>
            <w:tcW w:w="7939" w:type="dxa"/>
          </w:tcPr>
          <w:p w14:paraId="495444F5" w14:textId="1346EDCA" w:rsidR="00714597" w:rsidRPr="00777FF7" w:rsidRDefault="00714597" w:rsidP="00714597">
            <w:pPr>
              <w:rPr>
                <w:sz w:val="20"/>
                <w:szCs w:val="20"/>
              </w:rPr>
            </w:pPr>
            <w:r w:rsidRPr="00777FF7">
              <w:rPr>
                <w:sz w:val="20"/>
                <w:szCs w:val="20"/>
              </w:rPr>
              <w:t>Перчатки медицинские смотровые НИТРИЛОВЫЕ</w:t>
            </w:r>
            <w:r>
              <w:rPr>
                <w:sz w:val="20"/>
                <w:szCs w:val="20"/>
              </w:rPr>
              <w:t xml:space="preserve"> </w:t>
            </w:r>
            <w:r w:rsidRPr="00777FF7">
              <w:rPr>
                <w:sz w:val="20"/>
                <w:szCs w:val="20"/>
              </w:rPr>
              <w:t xml:space="preserve">нестерильные </w:t>
            </w:r>
            <w:proofErr w:type="spellStart"/>
            <w:r w:rsidRPr="00777FF7">
              <w:rPr>
                <w:sz w:val="20"/>
                <w:szCs w:val="20"/>
              </w:rPr>
              <w:t>неопудренные</w:t>
            </w:r>
            <w:proofErr w:type="spellEnd"/>
            <w:r w:rsidRPr="00777FF7">
              <w:rPr>
                <w:sz w:val="20"/>
                <w:szCs w:val="20"/>
              </w:rPr>
              <w:t xml:space="preserve"> р. M (цвет: голубой) /</w:t>
            </w:r>
            <w:r>
              <w:rPr>
                <w:sz w:val="20"/>
                <w:szCs w:val="20"/>
              </w:rPr>
              <w:t xml:space="preserve"> </w:t>
            </w:r>
            <w:proofErr w:type="spellStart"/>
            <w:r w:rsidRPr="00777FF7">
              <w:rPr>
                <w:sz w:val="20"/>
                <w:szCs w:val="20"/>
                <w:lang w:val="en-US"/>
              </w:rPr>
              <w:t>Zhonghong</w:t>
            </w:r>
            <w:proofErr w:type="spellEnd"/>
            <w:r w:rsidRPr="00777FF7">
              <w:rPr>
                <w:sz w:val="20"/>
                <w:szCs w:val="20"/>
              </w:rPr>
              <w:t xml:space="preserve"> </w:t>
            </w:r>
            <w:proofErr w:type="spellStart"/>
            <w:r w:rsidRPr="00777FF7">
              <w:rPr>
                <w:sz w:val="20"/>
                <w:szCs w:val="20"/>
                <w:lang w:val="en-US"/>
              </w:rPr>
              <w:t>Pulin</w:t>
            </w:r>
            <w:proofErr w:type="spellEnd"/>
            <w:r w:rsidRPr="00777FF7">
              <w:rPr>
                <w:sz w:val="20"/>
                <w:szCs w:val="20"/>
              </w:rPr>
              <w:t xml:space="preserve"> </w:t>
            </w:r>
            <w:r w:rsidRPr="00777FF7">
              <w:rPr>
                <w:sz w:val="20"/>
                <w:szCs w:val="20"/>
                <w:lang w:val="en-US"/>
              </w:rPr>
              <w:t>Medical</w:t>
            </w:r>
            <w:r w:rsidRPr="00777FF7">
              <w:rPr>
                <w:sz w:val="20"/>
                <w:szCs w:val="20"/>
              </w:rPr>
              <w:t>/ (</w:t>
            </w:r>
            <w:proofErr w:type="spellStart"/>
            <w:r w:rsidRPr="00777FF7">
              <w:rPr>
                <w:sz w:val="20"/>
                <w:szCs w:val="20"/>
              </w:rPr>
              <w:t>уп</w:t>
            </w:r>
            <w:proofErr w:type="spellEnd"/>
            <w:r w:rsidRPr="00777FF7">
              <w:rPr>
                <w:sz w:val="20"/>
                <w:szCs w:val="20"/>
              </w:rPr>
              <w:t>-ка: 50 пар)</w:t>
            </w:r>
          </w:p>
        </w:tc>
        <w:tc>
          <w:tcPr>
            <w:tcW w:w="993" w:type="dxa"/>
            <w:vAlign w:val="center"/>
          </w:tcPr>
          <w:p w14:paraId="40E63F73" w14:textId="3676B856" w:rsidR="00714597" w:rsidRPr="00777FF7" w:rsidRDefault="00714597" w:rsidP="00714597">
            <w:pPr>
              <w:jc w:val="center"/>
              <w:rPr>
                <w:sz w:val="20"/>
                <w:szCs w:val="20"/>
              </w:rPr>
            </w:pPr>
            <w:proofErr w:type="spellStart"/>
            <w:r w:rsidRPr="006264CE">
              <w:rPr>
                <w:sz w:val="20"/>
                <w:szCs w:val="20"/>
              </w:rPr>
              <w:t>шт</w:t>
            </w:r>
            <w:proofErr w:type="spellEnd"/>
          </w:p>
        </w:tc>
        <w:tc>
          <w:tcPr>
            <w:tcW w:w="850" w:type="dxa"/>
            <w:vAlign w:val="center"/>
          </w:tcPr>
          <w:p w14:paraId="5C1CED73" w14:textId="74052DD2" w:rsidR="00714597" w:rsidRPr="00777FF7" w:rsidRDefault="00714597" w:rsidP="00714597">
            <w:pPr>
              <w:jc w:val="center"/>
              <w:rPr>
                <w:sz w:val="20"/>
                <w:szCs w:val="20"/>
              </w:rPr>
            </w:pPr>
            <w:r>
              <w:rPr>
                <w:sz w:val="20"/>
                <w:szCs w:val="20"/>
              </w:rPr>
              <w:t>700</w:t>
            </w:r>
          </w:p>
        </w:tc>
        <w:tc>
          <w:tcPr>
            <w:tcW w:w="1134" w:type="dxa"/>
            <w:vAlign w:val="center"/>
          </w:tcPr>
          <w:p w14:paraId="5CCE4A57" w14:textId="77777777" w:rsidR="00714597" w:rsidRPr="00777FF7" w:rsidRDefault="00714597" w:rsidP="00714597">
            <w:pPr>
              <w:rPr>
                <w:sz w:val="20"/>
                <w:szCs w:val="20"/>
              </w:rPr>
            </w:pPr>
          </w:p>
        </w:tc>
        <w:tc>
          <w:tcPr>
            <w:tcW w:w="1134" w:type="dxa"/>
            <w:vAlign w:val="center"/>
          </w:tcPr>
          <w:p w14:paraId="7106C538" w14:textId="77777777" w:rsidR="00714597" w:rsidRPr="00777FF7" w:rsidRDefault="00714597" w:rsidP="00714597">
            <w:pPr>
              <w:jc w:val="center"/>
              <w:rPr>
                <w:sz w:val="20"/>
                <w:szCs w:val="20"/>
              </w:rPr>
            </w:pPr>
          </w:p>
        </w:tc>
        <w:tc>
          <w:tcPr>
            <w:tcW w:w="1418" w:type="dxa"/>
            <w:vAlign w:val="center"/>
          </w:tcPr>
          <w:p w14:paraId="2BC8D87A" w14:textId="77777777" w:rsidR="00714597" w:rsidRPr="00777FF7" w:rsidRDefault="00714597" w:rsidP="00714597">
            <w:pPr>
              <w:jc w:val="center"/>
              <w:rPr>
                <w:sz w:val="20"/>
                <w:szCs w:val="20"/>
              </w:rPr>
            </w:pPr>
          </w:p>
        </w:tc>
        <w:tc>
          <w:tcPr>
            <w:tcW w:w="1559" w:type="dxa"/>
            <w:vAlign w:val="center"/>
          </w:tcPr>
          <w:p w14:paraId="53257FC9" w14:textId="77777777" w:rsidR="00714597" w:rsidRPr="00777FF7" w:rsidRDefault="00714597" w:rsidP="00714597">
            <w:pPr>
              <w:jc w:val="center"/>
              <w:rPr>
                <w:sz w:val="20"/>
                <w:szCs w:val="20"/>
              </w:rPr>
            </w:pPr>
          </w:p>
        </w:tc>
      </w:tr>
      <w:tr w:rsidR="00714597" w:rsidRPr="00777FF7" w14:paraId="2E01AE07" w14:textId="77777777" w:rsidTr="00714597">
        <w:trPr>
          <w:trHeight w:val="196"/>
        </w:trPr>
        <w:tc>
          <w:tcPr>
            <w:tcW w:w="566" w:type="dxa"/>
            <w:vAlign w:val="center"/>
          </w:tcPr>
          <w:p w14:paraId="60764792" w14:textId="117E187D" w:rsidR="00714597" w:rsidRDefault="00714597" w:rsidP="00714597">
            <w:pPr>
              <w:rPr>
                <w:color w:val="000000"/>
                <w:sz w:val="20"/>
                <w:szCs w:val="20"/>
              </w:rPr>
            </w:pPr>
            <w:r>
              <w:rPr>
                <w:color w:val="000000"/>
                <w:sz w:val="20"/>
                <w:szCs w:val="20"/>
              </w:rPr>
              <w:t>4</w:t>
            </w:r>
          </w:p>
        </w:tc>
        <w:tc>
          <w:tcPr>
            <w:tcW w:w="7939" w:type="dxa"/>
          </w:tcPr>
          <w:p w14:paraId="34A4A2F4" w14:textId="6C2C8F04" w:rsidR="00714597" w:rsidRPr="00777FF7" w:rsidRDefault="00714597" w:rsidP="00714597">
            <w:pPr>
              <w:rPr>
                <w:sz w:val="20"/>
                <w:szCs w:val="20"/>
              </w:rPr>
            </w:pPr>
            <w:r w:rsidRPr="00777FF7">
              <w:rPr>
                <w:sz w:val="20"/>
                <w:szCs w:val="20"/>
              </w:rPr>
              <w:t>Перчатки медицинские смотровые НИТРИЛОВЫЕ</w:t>
            </w:r>
            <w:r>
              <w:rPr>
                <w:sz w:val="20"/>
                <w:szCs w:val="20"/>
              </w:rPr>
              <w:t xml:space="preserve"> </w:t>
            </w:r>
            <w:r w:rsidRPr="00777FF7">
              <w:rPr>
                <w:sz w:val="20"/>
                <w:szCs w:val="20"/>
              </w:rPr>
              <w:t xml:space="preserve">нестерильные </w:t>
            </w:r>
            <w:proofErr w:type="spellStart"/>
            <w:r w:rsidRPr="00777FF7">
              <w:rPr>
                <w:sz w:val="20"/>
                <w:szCs w:val="20"/>
              </w:rPr>
              <w:t>неопудренные</w:t>
            </w:r>
            <w:proofErr w:type="spellEnd"/>
            <w:r w:rsidRPr="00777FF7">
              <w:rPr>
                <w:sz w:val="20"/>
                <w:szCs w:val="20"/>
              </w:rPr>
              <w:t xml:space="preserve"> р. S (цвет: голубой) /</w:t>
            </w:r>
            <w:r>
              <w:rPr>
                <w:sz w:val="20"/>
                <w:szCs w:val="20"/>
              </w:rPr>
              <w:t xml:space="preserve"> </w:t>
            </w:r>
            <w:proofErr w:type="spellStart"/>
            <w:r w:rsidRPr="00777FF7">
              <w:rPr>
                <w:sz w:val="20"/>
                <w:szCs w:val="20"/>
                <w:lang w:val="en-US"/>
              </w:rPr>
              <w:t>Zhonghong</w:t>
            </w:r>
            <w:proofErr w:type="spellEnd"/>
            <w:r w:rsidRPr="00777FF7">
              <w:rPr>
                <w:sz w:val="20"/>
                <w:szCs w:val="20"/>
              </w:rPr>
              <w:t xml:space="preserve"> </w:t>
            </w:r>
            <w:proofErr w:type="spellStart"/>
            <w:r w:rsidRPr="00777FF7">
              <w:rPr>
                <w:sz w:val="20"/>
                <w:szCs w:val="20"/>
                <w:lang w:val="en-US"/>
              </w:rPr>
              <w:t>Pulin</w:t>
            </w:r>
            <w:proofErr w:type="spellEnd"/>
            <w:r w:rsidRPr="00777FF7">
              <w:rPr>
                <w:sz w:val="20"/>
                <w:szCs w:val="20"/>
              </w:rPr>
              <w:t xml:space="preserve"> </w:t>
            </w:r>
            <w:r w:rsidRPr="00777FF7">
              <w:rPr>
                <w:sz w:val="20"/>
                <w:szCs w:val="20"/>
                <w:lang w:val="en-US"/>
              </w:rPr>
              <w:t>Medical</w:t>
            </w:r>
            <w:r w:rsidRPr="00777FF7">
              <w:rPr>
                <w:sz w:val="20"/>
                <w:szCs w:val="20"/>
              </w:rPr>
              <w:t>/ (</w:t>
            </w:r>
            <w:proofErr w:type="spellStart"/>
            <w:r w:rsidRPr="00777FF7">
              <w:rPr>
                <w:sz w:val="20"/>
                <w:szCs w:val="20"/>
              </w:rPr>
              <w:t>уп</w:t>
            </w:r>
            <w:proofErr w:type="spellEnd"/>
            <w:r w:rsidRPr="00777FF7">
              <w:rPr>
                <w:sz w:val="20"/>
                <w:szCs w:val="20"/>
              </w:rPr>
              <w:t>-ка: 50 пар)</w:t>
            </w:r>
          </w:p>
        </w:tc>
        <w:tc>
          <w:tcPr>
            <w:tcW w:w="993" w:type="dxa"/>
            <w:vAlign w:val="center"/>
          </w:tcPr>
          <w:p w14:paraId="2B0C283C" w14:textId="038A81AE" w:rsidR="00714597" w:rsidRPr="00777FF7" w:rsidRDefault="00714597" w:rsidP="00714597">
            <w:pPr>
              <w:jc w:val="center"/>
              <w:rPr>
                <w:sz w:val="20"/>
                <w:szCs w:val="20"/>
              </w:rPr>
            </w:pPr>
            <w:proofErr w:type="spellStart"/>
            <w:r w:rsidRPr="006264CE">
              <w:rPr>
                <w:sz w:val="20"/>
                <w:szCs w:val="20"/>
              </w:rPr>
              <w:t>шт</w:t>
            </w:r>
            <w:proofErr w:type="spellEnd"/>
          </w:p>
        </w:tc>
        <w:tc>
          <w:tcPr>
            <w:tcW w:w="850" w:type="dxa"/>
            <w:vAlign w:val="center"/>
          </w:tcPr>
          <w:p w14:paraId="0C70451D" w14:textId="7C14963C" w:rsidR="00714597" w:rsidRPr="00777FF7" w:rsidRDefault="00714597" w:rsidP="00714597">
            <w:pPr>
              <w:jc w:val="center"/>
              <w:rPr>
                <w:sz w:val="20"/>
                <w:szCs w:val="20"/>
              </w:rPr>
            </w:pPr>
            <w:r>
              <w:rPr>
                <w:sz w:val="20"/>
                <w:szCs w:val="20"/>
              </w:rPr>
              <w:t>600</w:t>
            </w:r>
          </w:p>
        </w:tc>
        <w:tc>
          <w:tcPr>
            <w:tcW w:w="1134" w:type="dxa"/>
            <w:vAlign w:val="center"/>
          </w:tcPr>
          <w:p w14:paraId="4A182FAB" w14:textId="77777777" w:rsidR="00714597" w:rsidRPr="00777FF7" w:rsidRDefault="00714597" w:rsidP="00714597">
            <w:pPr>
              <w:rPr>
                <w:sz w:val="20"/>
                <w:szCs w:val="20"/>
              </w:rPr>
            </w:pPr>
          </w:p>
        </w:tc>
        <w:tc>
          <w:tcPr>
            <w:tcW w:w="1134" w:type="dxa"/>
            <w:vAlign w:val="center"/>
          </w:tcPr>
          <w:p w14:paraId="1CE98D90" w14:textId="77777777" w:rsidR="00714597" w:rsidRPr="00777FF7" w:rsidRDefault="00714597" w:rsidP="00714597">
            <w:pPr>
              <w:jc w:val="center"/>
              <w:rPr>
                <w:sz w:val="20"/>
                <w:szCs w:val="20"/>
              </w:rPr>
            </w:pPr>
          </w:p>
        </w:tc>
        <w:tc>
          <w:tcPr>
            <w:tcW w:w="1418" w:type="dxa"/>
            <w:vAlign w:val="center"/>
          </w:tcPr>
          <w:p w14:paraId="46E88A01" w14:textId="77777777" w:rsidR="00714597" w:rsidRPr="00777FF7" w:rsidRDefault="00714597" w:rsidP="00714597">
            <w:pPr>
              <w:jc w:val="center"/>
              <w:rPr>
                <w:sz w:val="20"/>
                <w:szCs w:val="20"/>
              </w:rPr>
            </w:pPr>
          </w:p>
        </w:tc>
        <w:tc>
          <w:tcPr>
            <w:tcW w:w="1559" w:type="dxa"/>
            <w:vAlign w:val="center"/>
          </w:tcPr>
          <w:p w14:paraId="62032725" w14:textId="77777777" w:rsidR="00714597" w:rsidRPr="00777FF7" w:rsidRDefault="00714597" w:rsidP="00714597">
            <w:pPr>
              <w:jc w:val="center"/>
              <w:rPr>
                <w:sz w:val="20"/>
                <w:szCs w:val="20"/>
              </w:rPr>
            </w:pPr>
          </w:p>
        </w:tc>
      </w:tr>
      <w:tr w:rsidR="00714597" w:rsidRPr="00777FF7" w14:paraId="020692A9" w14:textId="77777777" w:rsidTr="00714597">
        <w:trPr>
          <w:trHeight w:val="196"/>
        </w:trPr>
        <w:tc>
          <w:tcPr>
            <w:tcW w:w="566" w:type="dxa"/>
            <w:vAlign w:val="center"/>
          </w:tcPr>
          <w:p w14:paraId="7A21A613" w14:textId="513519DC" w:rsidR="00714597" w:rsidRDefault="00714597" w:rsidP="00714597">
            <w:pPr>
              <w:rPr>
                <w:color w:val="000000"/>
                <w:sz w:val="20"/>
                <w:szCs w:val="20"/>
              </w:rPr>
            </w:pPr>
            <w:r>
              <w:rPr>
                <w:color w:val="000000"/>
                <w:sz w:val="20"/>
                <w:szCs w:val="20"/>
              </w:rPr>
              <w:t>5</w:t>
            </w:r>
          </w:p>
        </w:tc>
        <w:tc>
          <w:tcPr>
            <w:tcW w:w="7939" w:type="dxa"/>
          </w:tcPr>
          <w:p w14:paraId="77ED2C46" w14:textId="78D9349A" w:rsidR="00714597" w:rsidRPr="00777FF7" w:rsidRDefault="00714597" w:rsidP="00714597">
            <w:pPr>
              <w:rPr>
                <w:sz w:val="20"/>
                <w:szCs w:val="20"/>
              </w:rPr>
            </w:pPr>
            <w:r w:rsidRPr="00777FF7">
              <w:rPr>
                <w:sz w:val="20"/>
                <w:szCs w:val="20"/>
              </w:rPr>
              <w:t>Отрез марлевый медицинский нестерильный в</w:t>
            </w:r>
            <w:r>
              <w:rPr>
                <w:sz w:val="20"/>
                <w:szCs w:val="20"/>
              </w:rPr>
              <w:t xml:space="preserve"> </w:t>
            </w:r>
            <w:r w:rsidRPr="00777FF7">
              <w:rPr>
                <w:sz w:val="20"/>
                <w:szCs w:val="20"/>
              </w:rPr>
              <w:t>индивидуальной упаковке 5 м х 90 см. (</w:t>
            </w:r>
            <w:proofErr w:type="spellStart"/>
            <w:r w:rsidRPr="00777FF7">
              <w:rPr>
                <w:sz w:val="20"/>
                <w:szCs w:val="20"/>
              </w:rPr>
              <w:t>пл-ть</w:t>
            </w:r>
            <w:proofErr w:type="spellEnd"/>
            <w:r w:rsidRPr="00777FF7">
              <w:rPr>
                <w:sz w:val="20"/>
                <w:szCs w:val="20"/>
              </w:rPr>
              <w:t>: •• 32,0</w:t>
            </w:r>
            <w:r>
              <w:rPr>
                <w:sz w:val="20"/>
                <w:szCs w:val="20"/>
              </w:rPr>
              <w:t xml:space="preserve"> </w:t>
            </w:r>
            <w:r w:rsidRPr="00777FF7">
              <w:rPr>
                <w:sz w:val="20"/>
                <w:szCs w:val="20"/>
              </w:rPr>
              <w:t>г/м2) /</w:t>
            </w:r>
            <w:proofErr w:type="spellStart"/>
            <w:r w:rsidRPr="00777FF7">
              <w:rPr>
                <w:sz w:val="20"/>
                <w:szCs w:val="20"/>
              </w:rPr>
              <w:t>ВераМед</w:t>
            </w:r>
            <w:proofErr w:type="spellEnd"/>
          </w:p>
        </w:tc>
        <w:tc>
          <w:tcPr>
            <w:tcW w:w="993" w:type="dxa"/>
            <w:vAlign w:val="center"/>
          </w:tcPr>
          <w:p w14:paraId="60C85F8E" w14:textId="739D99CB" w:rsidR="00714597" w:rsidRPr="00777FF7" w:rsidRDefault="00714597" w:rsidP="00714597">
            <w:pPr>
              <w:jc w:val="center"/>
              <w:rPr>
                <w:sz w:val="20"/>
                <w:szCs w:val="20"/>
              </w:rPr>
            </w:pPr>
            <w:proofErr w:type="spellStart"/>
            <w:r w:rsidRPr="006264CE">
              <w:rPr>
                <w:sz w:val="20"/>
                <w:szCs w:val="20"/>
              </w:rPr>
              <w:t>шт</w:t>
            </w:r>
            <w:proofErr w:type="spellEnd"/>
          </w:p>
        </w:tc>
        <w:tc>
          <w:tcPr>
            <w:tcW w:w="850" w:type="dxa"/>
            <w:vAlign w:val="center"/>
          </w:tcPr>
          <w:p w14:paraId="0206BA9C" w14:textId="3C83B652" w:rsidR="00714597" w:rsidRPr="00777FF7" w:rsidRDefault="00714597" w:rsidP="00714597">
            <w:pPr>
              <w:jc w:val="center"/>
              <w:rPr>
                <w:sz w:val="20"/>
                <w:szCs w:val="20"/>
              </w:rPr>
            </w:pPr>
            <w:r>
              <w:rPr>
                <w:sz w:val="20"/>
                <w:szCs w:val="20"/>
              </w:rPr>
              <w:t>40</w:t>
            </w:r>
          </w:p>
        </w:tc>
        <w:tc>
          <w:tcPr>
            <w:tcW w:w="1134" w:type="dxa"/>
            <w:vAlign w:val="center"/>
          </w:tcPr>
          <w:p w14:paraId="573194FD" w14:textId="77777777" w:rsidR="00714597" w:rsidRPr="00777FF7" w:rsidRDefault="00714597" w:rsidP="00714597">
            <w:pPr>
              <w:rPr>
                <w:sz w:val="20"/>
                <w:szCs w:val="20"/>
              </w:rPr>
            </w:pPr>
          </w:p>
        </w:tc>
        <w:tc>
          <w:tcPr>
            <w:tcW w:w="1134" w:type="dxa"/>
            <w:vAlign w:val="center"/>
          </w:tcPr>
          <w:p w14:paraId="242D8F19" w14:textId="77777777" w:rsidR="00714597" w:rsidRPr="00777FF7" w:rsidRDefault="00714597" w:rsidP="00714597">
            <w:pPr>
              <w:jc w:val="center"/>
              <w:rPr>
                <w:sz w:val="20"/>
                <w:szCs w:val="20"/>
              </w:rPr>
            </w:pPr>
          </w:p>
        </w:tc>
        <w:tc>
          <w:tcPr>
            <w:tcW w:w="1418" w:type="dxa"/>
            <w:vAlign w:val="center"/>
          </w:tcPr>
          <w:p w14:paraId="02D76CC1" w14:textId="77777777" w:rsidR="00714597" w:rsidRPr="00777FF7" w:rsidRDefault="00714597" w:rsidP="00714597">
            <w:pPr>
              <w:jc w:val="center"/>
              <w:rPr>
                <w:sz w:val="20"/>
                <w:szCs w:val="20"/>
              </w:rPr>
            </w:pPr>
          </w:p>
        </w:tc>
        <w:tc>
          <w:tcPr>
            <w:tcW w:w="1559" w:type="dxa"/>
            <w:vAlign w:val="center"/>
          </w:tcPr>
          <w:p w14:paraId="1D73E435" w14:textId="77777777" w:rsidR="00714597" w:rsidRPr="00777FF7" w:rsidRDefault="00714597" w:rsidP="00714597">
            <w:pPr>
              <w:jc w:val="center"/>
              <w:rPr>
                <w:sz w:val="20"/>
                <w:szCs w:val="20"/>
              </w:rPr>
            </w:pPr>
          </w:p>
        </w:tc>
      </w:tr>
      <w:tr w:rsidR="00714597" w:rsidRPr="00777FF7" w14:paraId="0CB6337C" w14:textId="77777777" w:rsidTr="00714597">
        <w:trPr>
          <w:trHeight w:val="196"/>
        </w:trPr>
        <w:tc>
          <w:tcPr>
            <w:tcW w:w="566" w:type="dxa"/>
            <w:vAlign w:val="center"/>
          </w:tcPr>
          <w:p w14:paraId="748FBE99" w14:textId="44E1D6CA" w:rsidR="00714597" w:rsidRDefault="00714597" w:rsidP="00714597">
            <w:pPr>
              <w:rPr>
                <w:color w:val="000000"/>
                <w:sz w:val="20"/>
                <w:szCs w:val="20"/>
              </w:rPr>
            </w:pPr>
            <w:r>
              <w:rPr>
                <w:color w:val="000000"/>
                <w:sz w:val="20"/>
                <w:szCs w:val="20"/>
              </w:rPr>
              <w:t>6</w:t>
            </w:r>
          </w:p>
        </w:tc>
        <w:tc>
          <w:tcPr>
            <w:tcW w:w="7939" w:type="dxa"/>
          </w:tcPr>
          <w:p w14:paraId="498FE8EC" w14:textId="4E528CA4" w:rsidR="00714597" w:rsidRPr="00777FF7" w:rsidRDefault="00714597" w:rsidP="00714597">
            <w:pPr>
              <w:rPr>
                <w:sz w:val="20"/>
                <w:szCs w:val="20"/>
              </w:rPr>
            </w:pPr>
            <w:r w:rsidRPr="00777FF7">
              <w:rPr>
                <w:sz w:val="20"/>
                <w:szCs w:val="20"/>
              </w:rPr>
              <w:t>Маски медицинские трехслойные одноразовые,</w:t>
            </w:r>
            <w:r>
              <w:rPr>
                <w:sz w:val="20"/>
                <w:szCs w:val="20"/>
              </w:rPr>
              <w:t xml:space="preserve"> </w:t>
            </w:r>
            <w:r w:rsidRPr="00777FF7">
              <w:rPr>
                <w:sz w:val="20"/>
                <w:szCs w:val="20"/>
              </w:rPr>
              <w:t>вариант исполнения Стандарт: артикул МС175С,</w:t>
            </w:r>
            <w:r>
              <w:rPr>
                <w:sz w:val="20"/>
                <w:szCs w:val="20"/>
              </w:rPr>
              <w:t xml:space="preserve"> </w:t>
            </w:r>
            <w:r w:rsidRPr="00777FF7">
              <w:rPr>
                <w:sz w:val="20"/>
                <w:szCs w:val="20"/>
              </w:rPr>
              <w:t>цвет: голубой (СПБ/СМС/СПБ</w:t>
            </w:r>
            <w:r>
              <w:rPr>
                <w:sz w:val="20"/>
                <w:szCs w:val="20"/>
              </w:rPr>
              <w:t>)</w:t>
            </w:r>
          </w:p>
        </w:tc>
        <w:tc>
          <w:tcPr>
            <w:tcW w:w="993" w:type="dxa"/>
            <w:vAlign w:val="center"/>
          </w:tcPr>
          <w:p w14:paraId="30E778D5" w14:textId="0021F9AF" w:rsidR="00714597" w:rsidRPr="00777FF7" w:rsidRDefault="00714597" w:rsidP="00714597">
            <w:pPr>
              <w:jc w:val="center"/>
              <w:rPr>
                <w:sz w:val="20"/>
                <w:szCs w:val="20"/>
              </w:rPr>
            </w:pPr>
            <w:proofErr w:type="spellStart"/>
            <w:r w:rsidRPr="006264CE">
              <w:rPr>
                <w:sz w:val="20"/>
                <w:szCs w:val="20"/>
              </w:rPr>
              <w:t>шт</w:t>
            </w:r>
            <w:proofErr w:type="spellEnd"/>
          </w:p>
        </w:tc>
        <w:tc>
          <w:tcPr>
            <w:tcW w:w="850" w:type="dxa"/>
            <w:vAlign w:val="center"/>
          </w:tcPr>
          <w:p w14:paraId="3B1347B7" w14:textId="5F9E02CA" w:rsidR="00714597" w:rsidRPr="00777FF7" w:rsidRDefault="00714597" w:rsidP="00714597">
            <w:pPr>
              <w:jc w:val="center"/>
              <w:rPr>
                <w:sz w:val="20"/>
                <w:szCs w:val="20"/>
              </w:rPr>
            </w:pPr>
            <w:r>
              <w:rPr>
                <w:sz w:val="20"/>
                <w:szCs w:val="20"/>
              </w:rPr>
              <w:t>650</w:t>
            </w:r>
          </w:p>
        </w:tc>
        <w:tc>
          <w:tcPr>
            <w:tcW w:w="1134" w:type="dxa"/>
            <w:vAlign w:val="center"/>
          </w:tcPr>
          <w:p w14:paraId="6DB30421" w14:textId="77777777" w:rsidR="00714597" w:rsidRPr="00777FF7" w:rsidRDefault="00714597" w:rsidP="00714597">
            <w:pPr>
              <w:rPr>
                <w:sz w:val="20"/>
                <w:szCs w:val="20"/>
              </w:rPr>
            </w:pPr>
          </w:p>
        </w:tc>
        <w:tc>
          <w:tcPr>
            <w:tcW w:w="1134" w:type="dxa"/>
            <w:vAlign w:val="center"/>
          </w:tcPr>
          <w:p w14:paraId="07B25F3A" w14:textId="77777777" w:rsidR="00714597" w:rsidRPr="00777FF7" w:rsidRDefault="00714597" w:rsidP="00714597">
            <w:pPr>
              <w:jc w:val="center"/>
              <w:rPr>
                <w:sz w:val="20"/>
                <w:szCs w:val="20"/>
              </w:rPr>
            </w:pPr>
          </w:p>
        </w:tc>
        <w:tc>
          <w:tcPr>
            <w:tcW w:w="1418" w:type="dxa"/>
            <w:vAlign w:val="center"/>
          </w:tcPr>
          <w:p w14:paraId="60FBE3A6" w14:textId="77777777" w:rsidR="00714597" w:rsidRPr="00777FF7" w:rsidRDefault="00714597" w:rsidP="00714597">
            <w:pPr>
              <w:jc w:val="center"/>
              <w:rPr>
                <w:sz w:val="20"/>
                <w:szCs w:val="20"/>
              </w:rPr>
            </w:pPr>
          </w:p>
        </w:tc>
        <w:tc>
          <w:tcPr>
            <w:tcW w:w="1559" w:type="dxa"/>
            <w:vAlign w:val="center"/>
          </w:tcPr>
          <w:p w14:paraId="3A593E42" w14:textId="77777777" w:rsidR="00714597" w:rsidRPr="00777FF7" w:rsidRDefault="00714597" w:rsidP="00714597">
            <w:pPr>
              <w:jc w:val="center"/>
              <w:rPr>
                <w:sz w:val="20"/>
                <w:szCs w:val="20"/>
              </w:rPr>
            </w:pPr>
          </w:p>
        </w:tc>
      </w:tr>
      <w:tr w:rsidR="00777FF7" w:rsidRPr="00777FF7" w14:paraId="4E0D1C65" w14:textId="77777777" w:rsidTr="00714597">
        <w:trPr>
          <w:trHeight w:val="196"/>
        </w:trPr>
        <w:tc>
          <w:tcPr>
            <w:tcW w:w="566" w:type="dxa"/>
            <w:vAlign w:val="center"/>
          </w:tcPr>
          <w:p w14:paraId="44025BB9" w14:textId="68072D2D" w:rsidR="00777FF7" w:rsidRDefault="00777FF7" w:rsidP="009D6638">
            <w:pPr>
              <w:rPr>
                <w:color w:val="000000"/>
                <w:sz w:val="20"/>
                <w:szCs w:val="20"/>
              </w:rPr>
            </w:pPr>
            <w:r>
              <w:rPr>
                <w:color w:val="000000"/>
                <w:sz w:val="20"/>
                <w:szCs w:val="20"/>
              </w:rPr>
              <w:t>7</w:t>
            </w:r>
          </w:p>
        </w:tc>
        <w:tc>
          <w:tcPr>
            <w:tcW w:w="7939" w:type="dxa"/>
          </w:tcPr>
          <w:p w14:paraId="2985AFAF" w14:textId="5875312A" w:rsidR="00777FF7" w:rsidRPr="00777FF7" w:rsidRDefault="00777FF7" w:rsidP="00777FF7">
            <w:pPr>
              <w:rPr>
                <w:sz w:val="20"/>
                <w:szCs w:val="20"/>
              </w:rPr>
            </w:pPr>
            <w:r w:rsidRPr="00777FF7">
              <w:rPr>
                <w:sz w:val="20"/>
                <w:szCs w:val="20"/>
              </w:rPr>
              <w:t>Салфетки марлевые медицинские стерильные (2-х</w:t>
            </w:r>
            <w:r>
              <w:rPr>
                <w:sz w:val="20"/>
                <w:szCs w:val="20"/>
              </w:rPr>
              <w:t xml:space="preserve"> </w:t>
            </w:r>
            <w:proofErr w:type="spellStart"/>
            <w:r w:rsidRPr="00777FF7">
              <w:rPr>
                <w:sz w:val="20"/>
                <w:szCs w:val="20"/>
              </w:rPr>
              <w:t>слойные</w:t>
            </w:r>
            <w:proofErr w:type="spellEnd"/>
            <w:r w:rsidRPr="00777FF7">
              <w:rPr>
                <w:sz w:val="20"/>
                <w:szCs w:val="20"/>
              </w:rPr>
              <w:t>) р. 16 см. х 14 см. по 10 шт.</w:t>
            </w:r>
          </w:p>
        </w:tc>
        <w:tc>
          <w:tcPr>
            <w:tcW w:w="993" w:type="dxa"/>
            <w:vAlign w:val="center"/>
          </w:tcPr>
          <w:p w14:paraId="08B1A07F" w14:textId="05A115D8" w:rsidR="00777FF7" w:rsidRPr="00777FF7" w:rsidRDefault="00714597" w:rsidP="009D6638">
            <w:pPr>
              <w:jc w:val="center"/>
              <w:rPr>
                <w:sz w:val="20"/>
                <w:szCs w:val="20"/>
              </w:rPr>
            </w:pPr>
            <w:proofErr w:type="spellStart"/>
            <w:r>
              <w:rPr>
                <w:sz w:val="20"/>
                <w:szCs w:val="20"/>
              </w:rPr>
              <w:t>упак</w:t>
            </w:r>
            <w:proofErr w:type="spellEnd"/>
          </w:p>
        </w:tc>
        <w:tc>
          <w:tcPr>
            <w:tcW w:w="850" w:type="dxa"/>
            <w:vAlign w:val="center"/>
          </w:tcPr>
          <w:p w14:paraId="2166EC66" w14:textId="5ABA0425" w:rsidR="00777FF7" w:rsidRPr="00777FF7" w:rsidRDefault="00714597" w:rsidP="00714597">
            <w:pPr>
              <w:jc w:val="center"/>
              <w:rPr>
                <w:sz w:val="20"/>
                <w:szCs w:val="20"/>
              </w:rPr>
            </w:pPr>
            <w:r>
              <w:rPr>
                <w:sz w:val="20"/>
                <w:szCs w:val="20"/>
              </w:rPr>
              <w:t>1 100</w:t>
            </w:r>
          </w:p>
        </w:tc>
        <w:tc>
          <w:tcPr>
            <w:tcW w:w="1134" w:type="dxa"/>
            <w:vAlign w:val="center"/>
          </w:tcPr>
          <w:p w14:paraId="0487CABE" w14:textId="77777777" w:rsidR="00777FF7" w:rsidRPr="00777FF7" w:rsidRDefault="00777FF7" w:rsidP="009D6638">
            <w:pPr>
              <w:rPr>
                <w:sz w:val="20"/>
                <w:szCs w:val="20"/>
              </w:rPr>
            </w:pPr>
          </w:p>
        </w:tc>
        <w:tc>
          <w:tcPr>
            <w:tcW w:w="1134" w:type="dxa"/>
            <w:vAlign w:val="center"/>
          </w:tcPr>
          <w:p w14:paraId="68798BA6" w14:textId="77777777" w:rsidR="00777FF7" w:rsidRPr="00777FF7" w:rsidRDefault="00777FF7" w:rsidP="009D6638">
            <w:pPr>
              <w:jc w:val="center"/>
              <w:rPr>
                <w:sz w:val="20"/>
                <w:szCs w:val="20"/>
              </w:rPr>
            </w:pPr>
          </w:p>
        </w:tc>
        <w:tc>
          <w:tcPr>
            <w:tcW w:w="1418" w:type="dxa"/>
            <w:vAlign w:val="center"/>
          </w:tcPr>
          <w:p w14:paraId="19EF5B17" w14:textId="77777777" w:rsidR="00777FF7" w:rsidRPr="00777FF7" w:rsidRDefault="00777FF7" w:rsidP="009D6638">
            <w:pPr>
              <w:jc w:val="center"/>
              <w:rPr>
                <w:sz w:val="20"/>
                <w:szCs w:val="20"/>
              </w:rPr>
            </w:pPr>
          </w:p>
        </w:tc>
        <w:tc>
          <w:tcPr>
            <w:tcW w:w="1559" w:type="dxa"/>
            <w:vAlign w:val="center"/>
          </w:tcPr>
          <w:p w14:paraId="0E863788" w14:textId="77777777" w:rsidR="00777FF7" w:rsidRPr="00777FF7" w:rsidRDefault="00777FF7" w:rsidP="009D6638">
            <w:pPr>
              <w:jc w:val="center"/>
              <w:rPr>
                <w:sz w:val="20"/>
                <w:szCs w:val="20"/>
              </w:rPr>
            </w:pPr>
          </w:p>
        </w:tc>
      </w:tr>
      <w:tr w:rsidR="00714597" w:rsidRPr="00777FF7" w14:paraId="716DDDCA" w14:textId="77777777" w:rsidTr="00714597">
        <w:trPr>
          <w:trHeight w:val="196"/>
        </w:trPr>
        <w:tc>
          <w:tcPr>
            <w:tcW w:w="566" w:type="dxa"/>
            <w:vAlign w:val="center"/>
          </w:tcPr>
          <w:p w14:paraId="5672FFCA" w14:textId="1EE275B6" w:rsidR="00714597" w:rsidRDefault="00714597" w:rsidP="00714597">
            <w:pPr>
              <w:rPr>
                <w:color w:val="000000"/>
                <w:sz w:val="20"/>
                <w:szCs w:val="20"/>
              </w:rPr>
            </w:pPr>
            <w:r>
              <w:rPr>
                <w:color w:val="000000"/>
                <w:sz w:val="20"/>
                <w:szCs w:val="20"/>
              </w:rPr>
              <w:t>8</w:t>
            </w:r>
          </w:p>
        </w:tc>
        <w:tc>
          <w:tcPr>
            <w:tcW w:w="7939" w:type="dxa"/>
          </w:tcPr>
          <w:p w14:paraId="14CBC227" w14:textId="4D885622" w:rsidR="00714597" w:rsidRPr="00777FF7" w:rsidRDefault="00714597" w:rsidP="00714597">
            <w:pPr>
              <w:rPr>
                <w:sz w:val="20"/>
                <w:szCs w:val="20"/>
              </w:rPr>
            </w:pPr>
            <w:r w:rsidRPr="00777FF7">
              <w:rPr>
                <w:sz w:val="20"/>
                <w:szCs w:val="20"/>
              </w:rPr>
              <w:t>Салфетка проспиртованная 60х100 мм. (этиловый</w:t>
            </w:r>
            <w:r>
              <w:rPr>
                <w:sz w:val="20"/>
                <w:szCs w:val="20"/>
              </w:rPr>
              <w:t xml:space="preserve"> </w:t>
            </w:r>
            <w:r w:rsidRPr="00777FF7">
              <w:rPr>
                <w:sz w:val="20"/>
                <w:szCs w:val="20"/>
              </w:rPr>
              <w:t>спирт) "SOYUZ"</w:t>
            </w:r>
          </w:p>
        </w:tc>
        <w:tc>
          <w:tcPr>
            <w:tcW w:w="993" w:type="dxa"/>
            <w:vAlign w:val="center"/>
          </w:tcPr>
          <w:p w14:paraId="67E401F8" w14:textId="5C3B36B0" w:rsidR="00714597" w:rsidRPr="00777FF7" w:rsidRDefault="00714597" w:rsidP="00714597">
            <w:pPr>
              <w:jc w:val="center"/>
              <w:rPr>
                <w:sz w:val="20"/>
                <w:szCs w:val="20"/>
              </w:rPr>
            </w:pPr>
            <w:proofErr w:type="spellStart"/>
            <w:r w:rsidRPr="00805027">
              <w:rPr>
                <w:sz w:val="20"/>
                <w:szCs w:val="20"/>
              </w:rPr>
              <w:t>шт</w:t>
            </w:r>
            <w:proofErr w:type="spellEnd"/>
          </w:p>
        </w:tc>
        <w:tc>
          <w:tcPr>
            <w:tcW w:w="850" w:type="dxa"/>
            <w:vAlign w:val="center"/>
          </w:tcPr>
          <w:p w14:paraId="312C82F4" w14:textId="4058A70F" w:rsidR="00714597" w:rsidRPr="00777FF7" w:rsidRDefault="00714597" w:rsidP="00714597">
            <w:pPr>
              <w:jc w:val="center"/>
              <w:rPr>
                <w:sz w:val="20"/>
                <w:szCs w:val="20"/>
              </w:rPr>
            </w:pPr>
            <w:r>
              <w:rPr>
                <w:sz w:val="20"/>
                <w:szCs w:val="20"/>
              </w:rPr>
              <w:t>1 000</w:t>
            </w:r>
          </w:p>
        </w:tc>
        <w:tc>
          <w:tcPr>
            <w:tcW w:w="1134" w:type="dxa"/>
            <w:vAlign w:val="center"/>
          </w:tcPr>
          <w:p w14:paraId="13A887C9" w14:textId="77777777" w:rsidR="00714597" w:rsidRPr="00777FF7" w:rsidRDefault="00714597" w:rsidP="00714597">
            <w:pPr>
              <w:rPr>
                <w:sz w:val="20"/>
                <w:szCs w:val="20"/>
              </w:rPr>
            </w:pPr>
          </w:p>
        </w:tc>
        <w:tc>
          <w:tcPr>
            <w:tcW w:w="1134" w:type="dxa"/>
            <w:vAlign w:val="center"/>
          </w:tcPr>
          <w:p w14:paraId="436DE5E3" w14:textId="77777777" w:rsidR="00714597" w:rsidRPr="00777FF7" w:rsidRDefault="00714597" w:rsidP="00714597">
            <w:pPr>
              <w:jc w:val="center"/>
              <w:rPr>
                <w:sz w:val="20"/>
                <w:szCs w:val="20"/>
              </w:rPr>
            </w:pPr>
          </w:p>
        </w:tc>
        <w:tc>
          <w:tcPr>
            <w:tcW w:w="1418" w:type="dxa"/>
            <w:vAlign w:val="center"/>
          </w:tcPr>
          <w:p w14:paraId="6A191452" w14:textId="77777777" w:rsidR="00714597" w:rsidRPr="00777FF7" w:rsidRDefault="00714597" w:rsidP="00714597">
            <w:pPr>
              <w:jc w:val="center"/>
              <w:rPr>
                <w:sz w:val="20"/>
                <w:szCs w:val="20"/>
              </w:rPr>
            </w:pPr>
          </w:p>
        </w:tc>
        <w:tc>
          <w:tcPr>
            <w:tcW w:w="1559" w:type="dxa"/>
            <w:vAlign w:val="center"/>
          </w:tcPr>
          <w:p w14:paraId="5F2D8C57" w14:textId="77777777" w:rsidR="00714597" w:rsidRPr="00777FF7" w:rsidRDefault="00714597" w:rsidP="00714597">
            <w:pPr>
              <w:jc w:val="center"/>
              <w:rPr>
                <w:sz w:val="20"/>
                <w:szCs w:val="20"/>
              </w:rPr>
            </w:pPr>
          </w:p>
        </w:tc>
      </w:tr>
      <w:tr w:rsidR="00714597" w:rsidRPr="00777FF7" w14:paraId="55297210" w14:textId="77777777" w:rsidTr="00714597">
        <w:trPr>
          <w:trHeight w:val="196"/>
        </w:trPr>
        <w:tc>
          <w:tcPr>
            <w:tcW w:w="566" w:type="dxa"/>
            <w:vAlign w:val="center"/>
          </w:tcPr>
          <w:p w14:paraId="11A81DF8" w14:textId="3209C467" w:rsidR="00714597" w:rsidRDefault="00714597" w:rsidP="00714597">
            <w:pPr>
              <w:rPr>
                <w:color w:val="000000"/>
                <w:sz w:val="20"/>
                <w:szCs w:val="20"/>
              </w:rPr>
            </w:pPr>
            <w:r>
              <w:rPr>
                <w:color w:val="000000"/>
                <w:sz w:val="20"/>
                <w:szCs w:val="20"/>
              </w:rPr>
              <w:t>9</w:t>
            </w:r>
          </w:p>
        </w:tc>
        <w:tc>
          <w:tcPr>
            <w:tcW w:w="7939" w:type="dxa"/>
          </w:tcPr>
          <w:p w14:paraId="7992758D" w14:textId="2F71C6CE" w:rsidR="00714597" w:rsidRPr="00777FF7" w:rsidRDefault="00714597" w:rsidP="00714597">
            <w:pPr>
              <w:rPr>
                <w:sz w:val="20"/>
                <w:szCs w:val="20"/>
              </w:rPr>
            </w:pPr>
            <w:r w:rsidRPr="00777FF7">
              <w:rPr>
                <w:sz w:val="20"/>
                <w:szCs w:val="20"/>
              </w:rPr>
              <w:t>Вата медицинская гигроскопическая хирургическая</w:t>
            </w:r>
            <w:r>
              <w:rPr>
                <w:sz w:val="20"/>
                <w:szCs w:val="20"/>
              </w:rPr>
              <w:t xml:space="preserve"> </w:t>
            </w:r>
            <w:r w:rsidRPr="00777FF7">
              <w:rPr>
                <w:sz w:val="20"/>
                <w:szCs w:val="20"/>
              </w:rPr>
              <w:t>н/ст. 250 г. "Розовый фламинго" /Ника/</w:t>
            </w:r>
          </w:p>
        </w:tc>
        <w:tc>
          <w:tcPr>
            <w:tcW w:w="993" w:type="dxa"/>
            <w:vAlign w:val="center"/>
          </w:tcPr>
          <w:p w14:paraId="02B4A6DA" w14:textId="66ADF7D8" w:rsidR="00714597" w:rsidRPr="00777FF7" w:rsidRDefault="00714597" w:rsidP="00714597">
            <w:pPr>
              <w:jc w:val="center"/>
              <w:rPr>
                <w:sz w:val="20"/>
                <w:szCs w:val="20"/>
              </w:rPr>
            </w:pPr>
            <w:proofErr w:type="spellStart"/>
            <w:r w:rsidRPr="00805027">
              <w:rPr>
                <w:sz w:val="20"/>
                <w:szCs w:val="20"/>
              </w:rPr>
              <w:t>шт</w:t>
            </w:r>
            <w:proofErr w:type="spellEnd"/>
          </w:p>
        </w:tc>
        <w:tc>
          <w:tcPr>
            <w:tcW w:w="850" w:type="dxa"/>
            <w:vAlign w:val="center"/>
          </w:tcPr>
          <w:p w14:paraId="677199C9" w14:textId="3ED70090" w:rsidR="00714597" w:rsidRPr="00777FF7" w:rsidRDefault="00714597" w:rsidP="00714597">
            <w:pPr>
              <w:jc w:val="center"/>
              <w:rPr>
                <w:sz w:val="20"/>
                <w:szCs w:val="20"/>
              </w:rPr>
            </w:pPr>
            <w:r>
              <w:rPr>
                <w:sz w:val="20"/>
                <w:szCs w:val="20"/>
              </w:rPr>
              <w:t>10</w:t>
            </w:r>
          </w:p>
        </w:tc>
        <w:tc>
          <w:tcPr>
            <w:tcW w:w="1134" w:type="dxa"/>
            <w:vAlign w:val="center"/>
          </w:tcPr>
          <w:p w14:paraId="0C25B4C1" w14:textId="77777777" w:rsidR="00714597" w:rsidRPr="00777FF7" w:rsidRDefault="00714597" w:rsidP="00714597">
            <w:pPr>
              <w:rPr>
                <w:sz w:val="20"/>
                <w:szCs w:val="20"/>
              </w:rPr>
            </w:pPr>
          </w:p>
        </w:tc>
        <w:tc>
          <w:tcPr>
            <w:tcW w:w="1134" w:type="dxa"/>
            <w:vAlign w:val="center"/>
          </w:tcPr>
          <w:p w14:paraId="1D93F67B" w14:textId="77777777" w:rsidR="00714597" w:rsidRPr="00777FF7" w:rsidRDefault="00714597" w:rsidP="00714597">
            <w:pPr>
              <w:jc w:val="center"/>
              <w:rPr>
                <w:sz w:val="20"/>
                <w:szCs w:val="20"/>
              </w:rPr>
            </w:pPr>
          </w:p>
        </w:tc>
        <w:tc>
          <w:tcPr>
            <w:tcW w:w="1418" w:type="dxa"/>
            <w:vAlign w:val="center"/>
          </w:tcPr>
          <w:p w14:paraId="50638029" w14:textId="77777777" w:rsidR="00714597" w:rsidRPr="00777FF7" w:rsidRDefault="00714597" w:rsidP="00714597">
            <w:pPr>
              <w:jc w:val="center"/>
              <w:rPr>
                <w:sz w:val="20"/>
                <w:szCs w:val="20"/>
              </w:rPr>
            </w:pPr>
          </w:p>
        </w:tc>
        <w:tc>
          <w:tcPr>
            <w:tcW w:w="1559" w:type="dxa"/>
            <w:vAlign w:val="center"/>
          </w:tcPr>
          <w:p w14:paraId="14387692" w14:textId="77777777" w:rsidR="00714597" w:rsidRPr="00777FF7" w:rsidRDefault="00714597" w:rsidP="00714597">
            <w:pPr>
              <w:jc w:val="center"/>
              <w:rPr>
                <w:sz w:val="20"/>
                <w:szCs w:val="20"/>
              </w:rPr>
            </w:pPr>
          </w:p>
        </w:tc>
      </w:tr>
      <w:tr w:rsidR="00714597" w:rsidRPr="00777FF7" w14:paraId="596A3B9A" w14:textId="77777777" w:rsidTr="00714597">
        <w:trPr>
          <w:trHeight w:val="196"/>
        </w:trPr>
        <w:tc>
          <w:tcPr>
            <w:tcW w:w="566" w:type="dxa"/>
            <w:vAlign w:val="center"/>
          </w:tcPr>
          <w:p w14:paraId="17430BA5" w14:textId="77682E22" w:rsidR="00714597" w:rsidRDefault="00714597" w:rsidP="00714597">
            <w:pPr>
              <w:rPr>
                <w:color w:val="000000"/>
                <w:sz w:val="20"/>
                <w:szCs w:val="20"/>
              </w:rPr>
            </w:pPr>
            <w:r>
              <w:rPr>
                <w:color w:val="000000"/>
                <w:sz w:val="20"/>
                <w:szCs w:val="20"/>
              </w:rPr>
              <w:t>10</w:t>
            </w:r>
          </w:p>
        </w:tc>
        <w:tc>
          <w:tcPr>
            <w:tcW w:w="7939" w:type="dxa"/>
          </w:tcPr>
          <w:p w14:paraId="02226CA5" w14:textId="68B9D832" w:rsidR="00714597" w:rsidRPr="00777FF7" w:rsidRDefault="00714597" w:rsidP="00714597">
            <w:pPr>
              <w:rPr>
                <w:sz w:val="20"/>
                <w:szCs w:val="20"/>
              </w:rPr>
            </w:pPr>
            <w:r w:rsidRPr="00777FF7">
              <w:rPr>
                <w:sz w:val="20"/>
                <w:szCs w:val="20"/>
              </w:rPr>
              <w:t>Фартук одноразовый 1200 х 760 мм. белый ПНД</w:t>
            </w:r>
            <w:r>
              <w:rPr>
                <w:sz w:val="20"/>
                <w:szCs w:val="20"/>
              </w:rPr>
              <w:t xml:space="preserve"> </w:t>
            </w:r>
            <w:r w:rsidRPr="00777FF7">
              <w:rPr>
                <w:sz w:val="20"/>
                <w:szCs w:val="20"/>
              </w:rPr>
              <w:t>"</w:t>
            </w:r>
            <w:proofErr w:type="spellStart"/>
            <w:r w:rsidRPr="00777FF7">
              <w:rPr>
                <w:sz w:val="20"/>
                <w:szCs w:val="20"/>
              </w:rPr>
              <w:t>Klever</w:t>
            </w:r>
            <w:proofErr w:type="spellEnd"/>
            <w:r w:rsidRPr="00777FF7">
              <w:rPr>
                <w:sz w:val="20"/>
                <w:szCs w:val="20"/>
              </w:rPr>
              <w:t>®</w:t>
            </w:r>
          </w:p>
        </w:tc>
        <w:tc>
          <w:tcPr>
            <w:tcW w:w="993" w:type="dxa"/>
            <w:vAlign w:val="center"/>
          </w:tcPr>
          <w:p w14:paraId="7DAEB627" w14:textId="3B0A079D" w:rsidR="00714597" w:rsidRPr="00777FF7" w:rsidRDefault="00714597" w:rsidP="00714597">
            <w:pPr>
              <w:jc w:val="center"/>
              <w:rPr>
                <w:sz w:val="20"/>
                <w:szCs w:val="20"/>
              </w:rPr>
            </w:pPr>
            <w:proofErr w:type="spellStart"/>
            <w:r w:rsidRPr="00805027">
              <w:rPr>
                <w:sz w:val="20"/>
                <w:szCs w:val="20"/>
              </w:rPr>
              <w:t>шт</w:t>
            </w:r>
            <w:proofErr w:type="spellEnd"/>
          </w:p>
        </w:tc>
        <w:tc>
          <w:tcPr>
            <w:tcW w:w="850" w:type="dxa"/>
            <w:vAlign w:val="center"/>
          </w:tcPr>
          <w:p w14:paraId="328EE990" w14:textId="6A5140AC" w:rsidR="00714597" w:rsidRPr="00777FF7" w:rsidRDefault="00714597" w:rsidP="00714597">
            <w:pPr>
              <w:jc w:val="center"/>
              <w:rPr>
                <w:sz w:val="20"/>
                <w:szCs w:val="20"/>
              </w:rPr>
            </w:pPr>
            <w:r>
              <w:rPr>
                <w:sz w:val="20"/>
                <w:szCs w:val="20"/>
              </w:rPr>
              <w:t>100</w:t>
            </w:r>
          </w:p>
        </w:tc>
        <w:tc>
          <w:tcPr>
            <w:tcW w:w="1134" w:type="dxa"/>
            <w:vAlign w:val="center"/>
          </w:tcPr>
          <w:p w14:paraId="2FA2F961" w14:textId="77777777" w:rsidR="00714597" w:rsidRPr="00777FF7" w:rsidRDefault="00714597" w:rsidP="00714597">
            <w:pPr>
              <w:rPr>
                <w:sz w:val="20"/>
                <w:szCs w:val="20"/>
              </w:rPr>
            </w:pPr>
          </w:p>
        </w:tc>
        <w:tc>
          <w:tcPr>
            <w:tcW w:w="1134" w:type="dxa"/>
            <w:vAlign w:val="center"/>
          </w:tcPr>
          <w:p w14:paraId="1A45BD55" w14:textId="77777777" w:rsidR="00714597" w:rsidRPr="00777FF7" w:rsidRDefault="00714597" w:rsidP="00714597">
            <w:pPr>
              <w:jc w:val="center"/>
              <w:rPr>
                <w:sz w:val="20"/>
                <w:szCs w:val="20"/>
              </w:rPr>
            </w:pPr>
          </w:p>
        </w:tc>
        <w:tc>
          <w:tcPr>
            <w:tcW w:w="1418" w:type="dxa"/>
            <w:vAlign w:val="center"/>
          </w:tcPr>
          <w:p w14:paraId="007D171C" w14:textId="77777777" w:rsidR="00714597" w:rsidRPr="00777FF7" w:rsidRDefault="00714597" w:rsidP="00714597">
            <w:pPr>
              <w:jc w:val="center"/>
              <w:rPr>
                <w:sz w:val="20"/>
                <w:szCs w:val="20"/>
              </w:rPr>
            </w:pPr>
          </w:p>
        </w:tc>
        <w:tc>
          <w:tcPr>
            <w:tcW w:w="1559" w:type="dxa"/>
            <w:vAlign w:val="center"/>
          </w:tcPr>
          <w:p w14:paraId="59EC4D9C" w14:textId="77777777" w:rsidR="00714597" w:rsidRPr="00777FF7" w:rsidRDefault="00714597" w:rsidP="00714597">
            <w:pPr>
              <w:jc w:val="center"/>
              <w:rPr>
                <w:sz w:val="20"/>
                <w:szCs w:val="20"/>
              </w:rPr>
            </w:pPr>
          </w:p>
        </w:tc>
      </w:tr>
      <w:tr w:rsidR="00714597" w:rsidRPr="00777FF7" w14:paraId="2B296043" w14:textId="77777777" w:rsidTr="00714597">
        <w:trPr>
          <w:trHeight w:val="196"/>
        </w:trPr>
        <w:tc>
          <w:tcPr>
            <w:tcW w:w="566" w:type="dxa"/>
            <w:vAlign w:val="center"/>
          </w:tcPr>
          <w:p w14:paraId="7388BAD7" w14:textId="63041F25" w:rsidR="00714597" w:rsidRDefault="00714597" w:rsidP="00714597">
            <w:pPr>
              <w:rPr>
                <w:color w:val="000000"/>
                <w:sz w:val="20"/>
                <w:szCs w:val="20"/>
              </w:rPr>
            </w:pPr>
            <w:r>
              <w:rPr>
                <w:color w:val="000000"/>
                <w:sz w:val="20"/>
                <w:szCs w:val="20"/>
              </w:rPr>
              <w:t>11</w:t>
            </w:r>
          </w:p>
        </w:tc>
        <w:tc>
          <w:tcPr>
            <w:tcW w:w="7939" w:type="dxa"/>
          </w:tcPr>
          <w:p w14:paraId="7611645D" w14:textId="40F03CAA" w:rsidR="00714597" w:rsidRPr="00777FF7" w:rsidRDefault="00714597" w:rsidP="00714597">
            <w:pPr>
              <w:rPr>
                <w:sz w:val="20"/>
                <w:szCs w:val="20"/>
              </w:rPr>
            </w:pPr>
            <w:r w:rsidRPr="00777FF7">
              <w:rPr>
                <w:sz w:val="20"/>
                <w:szCs w:val="20"/>
              </w:rPr>
              <w:t>Гель для ультразвуковых исследований и терапии</w:t>
            </w:r>
            <w:r>
              <w:rPr>
                <w:sz w:val="20"/>
                <w:szCs w:val="20"/>
              </w:rPr>
              <w:t xml:space="preserve"> </w:t>
            </w:r>
            <w:r w:rsidRPr="00777FF7">
              <w:rPr>
                <w:sz w:val="20"/>
                <w:szCs w:val="20"/>
              </w:rPr>
              <w:t>"</w:t>
            </w:r>
            <w:proofErr w:type="spellStart"/>
            <w:r w:rsidRPr="00777FF7">
              <w:rPr>
                <w:sz w:val="20"/>
                <w:szCs w:val="20"/>
              </w:rPr>
              <w:t>Медиагель</w:t>
            </w:r>
            <w:proofErr w:type="spellEnd"/>
            <w:r w:rsidRPr="00777FF7">
              <w:rPr>
                <w:sz w:val="20"/>
                <w:szCs w:val="20"/>
              </w:rPr>
              <w:t>" средней вязкости 0,25 кг.</w:t>
            </w:r>
          </w:p>
          <w:p w14:paraId="5F74B2B4" w14:textId="14443827" w:rsidR="00714597" w:rsidRPr="00777FF7" w:rsidRDefault="00714597" w:rsidP="00714597">
            <w:pPr>
              <w:rPr>
                <w:sz w:val="20"/>
                <w:szCs w:val="20"/>
              </w:rPr>
            </w:pPr>
            <w:r w:rsidRPr="00777FF7">
              <w:rPr>
                <w:sz w:val="20"/>
                <w:szCs w:val="20"/>
              </w:rPr>
              <w:t>(БЕСЦВЕТНЫЙ)</w:t>
            </w:r>
          </w:p>
        </w:tc>
        <w:tc>
          <w:tcPr>
            <w:tcW w:w="993" w:type="dxa"/>
            <w:vAlign w:val="center"/>
          </w:tcPr>
          <w:p w14:paraId="1AF8931C" w14:textId="0AD2EC54" w:rsidR="00714597" w:rsidRPr="00777FF7" w:rsidRDefault="00714597" w:rsidP="00714597">
            <w:pPr>
              <w:jc w:val="center"/>
              <w:rPr>
                <w:sz w:val="20"/>
                <w:szCs w:val="20"/>
              </w:rPr>
            </w:pPr>
            <w:proofErr w:type="spellStart"/>
            <w:r w:rsidRPr="00805027">
              <w:rPr>
                <w:sz w:val="20"/>
                <w:szCs w:val="20"/>
              </w:rPr>
              <w:t>шт</w:t>
            </w:r>
            <w:proofErr w:type="spellEnd"/>
          </w:p>
        </w:tc>
        <w:tc>
          <w:tcPr>
            <w:tcW w:w="850" w:type="dxa"/>
            <w:vAlign w:val="center"/>
          </w:tcPr>
          <w:p w14:paraId="4D306C58" w14:textId="4A2AEB6A" w:rsidR="00714597" w:rsidRPr="00777FF7" w:rsidRDefault="00714597" w:rsidP="00714597">
            <w:pPr>
              <w:jc w:val="center"/>
              <w:rPr>
                <w:sz w:val="20"/>
                <w:szCs w:val="20"/>
              </w:rPr>
            </w:pPr>
            <w:r>
              <w:rPr>
                <w:sz w:val="20"/>
                <w:szCs w:val="20"/>
              </w:rPr>
              <w:t>1</w:t>
            </w:r>
          </w:p>
        </w:tc>
        <w:tc>
          <w:tcPr>
            <w:tcW w:w="1134" w:type="dxa"/>
            <w:vAlign w:val="center"/>
          </w:tcPr>
          <w:p w14:paraId="55B93745" w14:textId="77777777" w:rsidR="00714597" w:rsidRPr="00777FF7" w:rsidRDefault="00714597" w:rsidP="00714597">
            <w:pPr>
              <w:rPr>
                <w:sz w:val="20"/>
                <w:szCs w:val="20"/>
              </w:rPr>
            </w:pPr>
          </w:p>
        </w:tc>
        <w:tc>
          <w:tcPr>
            <w:tcW w:w="1134" w:type="dxa"/>
            <w:vAlign w:val="center"/>
          </w:tcPr>
          <w:p w14:paraId="3D8A40F6" w14:textId="77777777" w:rsidR="00714597" w:rsidRPr="00777FF7" w:rsidRDefault="00714597" w:rsidP="00714597">
            <w:pPr>
              <w:jc w:val="center"/>
              <w:rPr>
                <w:sz w:val="20"/>
                <w:szCs w:val="20"/>
              </w:rPr>
            </w:pPr>
          </w:p>
        </w:tc>
        <w:tc>
          <w:tcPr>
            <w:tcW w:w="1418" w:type="dxa"/>
            <w:vAlign w:val="center"/>
          </w:tcPr>
          <w:p w14:paraId="7BEAF09C" w14:textId="77777777" w:rsidR="00714597" w:rsidRPr="00777FF7" w:rsidRDefault="00714597" w:rsidP="00714597">
            <w:pPr>
              <w:jc w:val="center"/>
              <w:rPr>
                <w:sz w:val="20"/>
                <w:szCs w:val="20"/>
              </w:rPr>
            </w:pPr>
          </w:p>
        </w:tc>
        <w:tc>
          <w:tcPr>
            <w:tcW w:w="1559" w:type="dxa"/>
            <w:vAlign w:val="center"/>
          </w:tcPr>
          <w:p w14:paraId="7F1D894E" w14:textId="77777777" w:rsidR="00714597" w:rsidRPr="00777FF7" w:rsidRDefault="00714597" w:rsidP="00714597">
            <w:pPr>
              <w:jc w:val="center"/>
              <w:rPr>
                <w:sz w:val="20"/>
                <w:szCs w:val="20"/>
              </w:rPr>
            </w:pPr>
          </w:p>
        </w:tc>
      </w:tr>
      <w:tr w:rsidR="00777FF7" w:rsidRPr="00777FF7" w14:paraId="36D55707" w14:textId="77777777" w:rsidTr="00E314F6">
        <w:trPr>
          <w:trHeight w:val="196"/>
        </w:trPr>
        <w:tc>
          <w:tcPr>
            <w:tcW w:w="14034" w:type="dxa"/>
            <w:gridSpan w:val="7"/>
            <w:vAlign w:val="center"/>
          </w:tcPr>
          <w:p w14:paraId="2E23E123" w14:textId="4BF98BCE" w:rsidR="00777FF7" w:rsidRPr="00777FF7" w:rsidRDefault="00777FF7" w:rsidP="00777FF7">
            <w:pPr>
              <w:jc w:val="right"/>
              <w:rPr>
                <w:b/>
                <w:bCs/>
                <w:sz w:val="20"/>
                <w:szCs w:val="20"/>
              </w:rPr>
            </w:pPr>
            <w:r w:rsidRPr="00777FF7">
              <w:rPr>
                <w:b/>
                <w:bCs/>
                <w:sz w:val="20"/>
                <w:szCs w:val="20"/>
              </w:rPr>
              <w:t>ИТОГО:</w:t>
            </w:r>
          </w:p>
        </w:tc>
        <w:tc>
          <w:tcPr>
            <w:tcW w:w="1559" w:type="dxa"/>
            <w:vAlign w:val="center"/>
          </w:tcPr>
          <w:p w14:paraId="3180D76E" w14:textId="77777777" w:rsidR="00777FF7" w:rsidRPr="00777FF7" w:rsidRDefault="00777FF7" w:rsidP="009D6638">
            <w:pPr>
              <w:jc w:val="center"/>
              <w:rPr>
                <w:sz w:val="20"/>
                <w:szCs w:val="20"/>
              </w:rPr>
            </w:pPr>
          </w:p>
        </w:tc>
      </w:tr>
    </w:tbl>
    <w:p w14:paraId="58177D91" w14:textId="77777777" w:rsidR="00754E35" w:rsidRPr="00777FF7" w:rsidRDefault="00754E35">
      <w:pPr>
        <w:rPr>
          <w:b/>
        </w:rPr>
      </w:pPr>
      <w:bookmarkStart w:id="5" w:name="_heading=h.vc39eifxn7ej" w:colFirst="0" w:colLast="0"/>
      <w:bookmarkEnd w:id="5"/>
    </w:p>
    <w:p w14:paraId="1838FEDE" w14:textId="5DD64FBD" w:rsidR="000560C7" w:rsidRDefault="00930327" w:rsidP="0044759E">
      <w:pPr>
        <w:ind w:firstLine="567"/>
        <w:jc w:val="both"/>
        <w:rPr>
          <w:b/>
        </w:rPr>
      </w:pPr>
      <w:r w:rsidRPr="00754E35">
        <w:rPr>
          <w:b/>
        </w:rPr>
        <w:t xml:space="preserve">Сумма прописью: </w:t>
      </w:r>
      <w:r w:rsidR="004F4BA6">
        <w:rPr>
          <w:b/>
        </w:rPr>
        <w:t>_______</w:t>
      </w:r>
      <w:proofErr w:type="gramStart"/>
      <w:r w:rsidR="004F4BA6">
        <w:rPr>
          <w:b/>
        </w:rPr>
        <w:t>_</w:t>
      </w:r>
      <w:r w:rsidR="0044759E" w:rsidRPr="0044759E">
        <w:rPr>
          <w:b/>
        </w:rPr>
        <w:t>(</w:t>
      </w:r>
      <w:proofErr w:type="gramEnd"/>
      <w:r w:rsidR="004F4BA6">
        <w:rPr>
          <w:b/>
        </w:rPr>
        <w:t>_________</w:t>
      </w:r>
      <w:r w:rsidR="0044759E" w:rsidRPr="0044759E">
        <w:rPr>
          <w:b/>
        </w:rPr>
        <w:t>) рубл</w:t>
      </w:r>
      <w:r w:rsidR="004F4BA6">
        <w:rPr>
          <w:b/>
        </w:rPr>
        <w:t>ей</w:t>
      </w:r>
      <w:r w:rsidR="0044759E" w:rsidRPr="0044759E">
        <w:rPr>
          <w:b/>
        </w:rPr>
        <w:t xml:space="preserve"> </w:t>
      </w:r>
      <w:r w:rsidR="004F4BA6">
        <w:rPr>
          <w:b/>
        </w:rPr>
        <w:t>___</w:t>
      </w:r>
      <w:r w:rsidR="0044759E" w:rsidRPr="0044759E">
        <w:rPr>
          <w:b/>
        </w:rPr>
        <w:t xml:space="preserve"> копеек, в том числе НДС в размере </w:t>
      </w:r>
      <w:r w:rsidR="004F4BA6">
        <w:rPr>
          <w:b/>
        </w:rPr>
        <w:t>___</w:t>
      </w:r>
      <w:r w:rsidR="0044759E" w:rsidRPr="0044759E">
        <w:rPr>
          <w:b/>
        </w:rPr>
        <w:t>руб</w:t>
      </w:r>
      <w:r w:rsidR="004F4BA6">
        <w:rPr>
          <w:b/>
        </w:rPr>
        <w:t>.</w:t>
      </w:r>
    </w:p>
    <w:p w14:paraId="31AB6050" w14:textId="77777777" w:rsidR="0044759E" w:rsidRPr="00754E35" w:rsidRDefault="0044759E" w:rsidP="0044759E">
      <w:pPr>
        <w:ind w:firstLine="567"/>
        <w:jc w:val="both"/>
        <w:rPr>
          <w:b/>
        </w:rPr>
      </w:pPr>
    </w:p>
    <w:tbl>
      <w:tblPr>
        <w:tblStyle w:val="aff0"/>
        <w:tblpPr w:leftFromText="180" w:rightFromText="180" w:vertAnchor="text" w:tblpY="1"/>
        <w:tblOverlap w:val="never"/>
        <w:tblW w:w="991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955"/>
        <w:gridCol w:w="4956"/>
      </w:tblGrid>
      <w:tr w:rsidR="000560C7" w:rsidRPr="00754E35" w14:paraId="266291BA" w14:textId="77777777" w:rsidTr="00C5433A">
        <w:tc>
          <w:tcPr>
            <w:tcW w:w="4955" w:type="dxa"/>
          </w:tcPr>
          <w:p w14:paraId="3482F2D4" w14:textId="77777777" w:rsidR="000560C7" w:rsidRPr="00754E35" w:rsidRDefault="00930327" w:rsidP="00C5433A">
            <w:pPr>
              <w:jc w:val="both"/>
              <w:rPr>
                <w:b/>
              </w:rPr>
            </w:pPr>
            <w:r w:rsidRPr="00754E35">
              <w:rPr>
                <w:b/>
              </w:rPr>
              <w:t xml:space="preserve">ЗАКАЗЧИК                                                                  </w:t>
            </w:r>
          </w:p>
          <w:p w14:paraId="1EAA881C" w14:textId="77777777" w:rsidR="000560C7" w:rsidRPr="00754E35" w:rsidRDefault="00930327" w:rsidP="00C5433A">
            <w:pPr>
              <w:widowControl w:val="0"/>
              <w:ind w:right="-108"/>
            </w:pPr>
            <w:r w:rsidRPr="00754E35">
              <w:t xml:space="preserve">Начальник </w:t>
            </w:r>
          </w:p>
          <w:p w14:paraId="0F344C87" w14:textId="77777777" w:rsidR="000560C7" w:rsidRPr="00754E35" w:rsidRDefault="00930327" w:rsidP="00C5433A">
            <w:pPr>
              <w:widowControl w:val="0"/>
              <w:ind w:right="-108"/>
            </w:pPr>
            <w:r w:rsidRPr="00754E35">
              <w:t>МСЧ № 5 ФГБУЗ НКЦ ФМБА России</w:t>
            </w:r>
          </w:p>
          <w:p w14:paraId="64688CEA" w14:textId="77777777" w:rsidR="000560C7" w:rsidRPr="00754E35" w:rsidRDefault="000560C7" w:rsidP="00C5433A">
            <w:pPr>
              <w:jc w:val="both"/>
            </w:pPr>
          </w:p>
          <w:p w14:paraId="19F2DDDA" w14:textId="77777777" w:rsidR="000560C7" w:rsidRPr="00754E35" w:rsidRDefault="000560C7" w:rsidP="00C5433A">
            <w:pPr>
              <w:jc w:val="both"/>
            </w:pPr>
          </w:p>
          <w:p w14:paraId="1535BCCE" w14:textId="77777777" w:rsidR="000560C7" w:rsidRPr="00754E35" w:rsidRDefault="00930327" w:rsidP="00C5433A">
            <w:pPr>
              <w:rPr>
                <w:b/>
              </w:rPr>
            </w:pPr>
            <w:r w:rsidRPr="00754E35">
              <w:rPr>
                <w:u w:val="single"/>
              </w:rPr>
              <w:t xml:space="preserve">________________/Михайлова </w:t>
            </w:r>
            <w:proofErr w:type="gramStart"/>
            <w:r w:rsidRPr="00754E35">
              <w:rPr>
                <w:u w:val="single"/>
              </w:rPr>
              <w:t>Н.П</w:t>
            </w:r>
            <w:proofErr w:type="gramEnd"/>
            <w:r w:rsidRPr="00754E35">
              <w:rPr>
                <w:u w:val="single"/>
              </w:rPr>
              <w:t>/</w:t>
            </w:r>
          </w:p>
          <w:p w14:paraId="08A3D417" w14:textId="77777777" w:rsidR="000560C7" w:rsidRPr="00754E35" w:rsidRDefault="000560C7" w:rsidP="00C5433A">
            <w:pPr>
              <w:rPr>
                <w:b/>
              </w:rPr>
            </w:pPr>
          </w:p>
        </w:tc>
        <w:tc>
          <w:tcPr>
            <w:tcW w:w="4956" w:type="dxa"/>
          </w:tcPr>
          <w:p w14:paraId="100C3B25" w14:textId="77777777" w:rsidR="000560C7" w:rsidRPr="00754E35" w:rsidRDefault="00930327" w:rsidP="00C5433A">
            <w:pPr>
              <w:jc w:val="both"/>
              <w:rPr>
                <w:b/>
              </w:rPr>
            </w:pPr>
            <w:r w:rsidRPr="00754E35">
              <w:rPr>
                <w:b/>
              </w:rPr>
              <w:t>ПОСТАВЩИК</w:t>
            </w:r>
          </w:p>
          <w:p w14:paraId="328BA14F" w14:textId="117E27EF" w:rsidR="006900AC" w:rsidRDefault="006900AC" w:rsidP="00C5433A">
            <w:pPr>
              <w:rPr>
                <w:u w:val="single"/>
              </w:rPr>
            </w:pPr>
          </w:p>
          <w:p w14:paraId="2FCEB465" w14:textId="27EB65DA" w:rsidR="004F4BA6" w:rsidRDefault="004F4BA6" w:rsidP="00C5433A">
            <w:pPr>
              <w:rPr>
                <w:u w:val="single"/>
              </w:rPr>
            </w:pPr>
          </w:p>
          <w:p w14:paraId="0CAF29E6" w14:textId="77777777" w:rsidR="004F4BA6" w:rsidRPr="00754E35" w:rsidRDefault="004F4BA6" w:rsidP="00C5433A">
            <w:pPr>
              <w:rPr>
                <w:u w:val="single"/>
              </w:rPr>
            </w:pPr>
          </w:p>
          <w:p w14:paraId="37597ED5" w14:textId="77777777" w:rsidR="000560C7" w:rsidRPr="00754E35" w:rsidRDefault="000560C7" w:rsidP="00C5433A">
            <w:pPr>
              <w:rPr>
                <w:u w:val="single"/>
              </w:rPr>
            </w:pPr>
          </w:p>
          <w:p w14:paraId="7F637A95" w14:textId="29A9738E" w:rsidR="000560C7" w:rsidRPr="00754E35" w:rsidRDefault="00930327" w:rsidP="00C5433A">
            <w:pPr>
              <w:rPr>
                <w:b/>
              </w:rPr>
            </w:pPr>
            <w:r w:rsidRPr="00754E35">
              <w:rPr>
                <w:u w:val="single"/>
              </w:rPr>
              <w:t>______________/</w:t>
            </w:r>
            <w:r w:rsidR="004F4BA6">
              <w:rPr>
                <w:u w:val="single"/>
              </w:rPr>
              <w:t>_________</w:t>
            </w:r>
            <w:r w:rsidR="00AA76C6" w:rsidRPr="00754E35">
              <w:rPr>
                <w:u w:val="single"/>
              </w:rPr>
              <w:t>/</w:t>
            </w:r>
          </w:p>
        </w:tc>
      </w:tr>
    </w:tbl>
    <w:p w14:paraId="2E7D601E" w14:textId="406A9D64" w:rsidR="000560C7" w:rsidRPr="00754E35" w:rsidRDefault="000560C7" w:rsidP="00EA332C">
      <w:pPr>
        <w:rPr>
          <w:b/>
        </w:rPr>
      </w:pPr>
    </w:p>
    <w:sectPr w:rsidR="000560C7" w:rsidRPr="00754E35" w:rsidSect="00B756EA">
      <w:pgSz w:w="16838" w:h="11906" w:orient="landscape"/>
      <w:pgMar w:top="1418" w:right="567" w:bottom="567" w:left="709"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4E449" w14:textId="77777777" w:rsidR="0070322A" w:rsidRDefault="0070322A" w:rsidP="00F17E4C">
      <w:r>
        <w:separator/>
      </w:r>
    </w:p>
  </w:endnote>
  <w:endnote w:type="continuationSeparator" w:id="0">
    <w:p w14:paraId="73EB4A9B" w14:textId="77777777" w:rsidR="0070322A" w:rsidRDefault="0070322A" w:rsidP="00F17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T Sans">
    <w:altName w:val="Arial"/>
    <w:charset w:val="CC"/>
    <w:family w:val="swiss"/>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E3625" w14:textId="77777777" w:rsidR="0070322A" w:rsidRDefault="0070322A" w:rsidP="00F17E4C">
      <w:r>
        <w:separator/>
      </w:r>
    </w:p>
  </w:footnote>
  <w:footnote w:type="continuationSeparator" w:id="0">
    <w:p w14:paraId="2F2A61F6" w14:textId="77777777" w:rsidR="0070322A" w:rsidRDefault="0070322A" w:rsidP="00F17E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2720E"/>
    <w:multiLevelType w:val="multilevel"/>
    <w:tmpl w:val="C4CC46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9029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0C7"/>
    <w:rsid w:val="0001324C"/>
    <w:rsid w:val="00030209"/>
    <w:rsid w:val="00031D95"/>
    <w:rsid w:val="0003632D"/>
    <w:rsid w:val="000434D0"/>
    <w:rsid w:val="00054894"/>
    <w:rsid w:val="000560C7"/>
    <w:rsid w:val="000D3200"/>
    <w:rsid w:val="000F1CD3"/>
    <w:rsid w:val="001A6B11"/>
    <w:rsid w:val="001C4ACF"/>
    <w:rsid w:val="001D5736"/>
    <w:rsid w:val="001E4DEA"/>
    <w:rsid w:val="00306804"/>
    <w:rsid w:val="0032280C"/>
    <w:rsid w:val="00383123"/>
    <w:rsid w:val="00390D9D"/>
    <w:rsid w:val="003B1FA1"/>
    <w:rsid w:val="003C4461"/>
    <w:rsid w:val="003E7A3B"/>
    <w:rsid w:val="003F1812"/>
    <w:rsid w:val="004278E1"/>
    <w:rsid w:val="00435957"/>
    <w:rsid w:val="0044759E"/>
    <w:rsid w:val="004B7581"/>
    <w:rsid w:val="004F4BA6"/>
    <w:rsid w:val="004F57E2"/>
    <w:rsid w:val="0054767E"/>
    <w:rsid w:val="005A220A"/>
    <w:rsid w:val="005C09FF"/>
    <w:rsid w:val="005F1DFA"/>
    <w:rsid w:val="006062F0"/>
    <w:rsid w:val="00621B9E"/>
    <w:rsid w:val="00636A16"/>
    <w:rsid w:val="0066504E"/>
    <w:rsid w:val="006900AC"/>
    <w:rsid w:val="006906C3"/>
    <w:rsid w:val="00693B74"/>
    <w:rsid w:val="006C5D39"/>
    <w:rsid w:val="0070322A"/>
    <w:rsid w:val="00714597"/>
    <w:rsid w:val="00722CF4"/>
    <w:rsid w:val="0072641F"/>
    <w:rsid w:val="00733303"/>
    <w:rsid w:val="007406D5"/>
    <w:rsid w:val="00746FC4"/>
    <w:rsid w:val="00754E35"/>
    <w:rsid w:val="00773A56"/>
    <w:rsid w:val="00776B64"/>
    <w:rsid w:val="00777FF7"/>
    <w:rsid w:val="00782517"/>
    <w:rsid w:val="00831298"/>
    <w:rsid w:val="00862B74"/>
    <w:rsid w:val="00875C2C"/>
    <w:rsid w:val="00891947"/>
    <w:rsid w:val="00897A87"/>
    <w:rsid w:val="008B7A0C"/>
    <w:rsid w:val="008F2A53"/>
    <w:rsid w:val="00916850"/>
    <w:rsid w:val="00930327"/>
    <w:rsid w:val="009A4657"/>
    <w:rsid w:val="009C0F5F"/>
    <w:rsid w:val="009D6638"/>
    <w:rsid w:val="00A12258"/>
    <w:rsid w:val="00A70213"/>
    <w:rsid w:val="00A72033"/>
    <w:rsid w:val="00A72280"/>
    <w:rsid w:val="00AA76C6"/>
    <w:rsid w:val="00AB0F05"/>
    <w:rsid w:val="00AF25E0"/>
    <w:rsid w:val="00B039F6"/>
    <w:rsid w:val="00B1410B"/>
    <w:rsid w:val="00B33523"/>
    <w:rsid w:val="00B36B0C"/>
    <w:rsid w:val="00B451EC"/>
    <w:rsid w:val="00B4577E"/>
    <w:rsid w:val="00B756EA"/>
    <w:rsid w:val="00B9663F"/>
    <w:rsid w:val="00BB61FD"/>
    <w:rsid w:val="00BB6976"/>
    <w:rsid w:val="00BC3847"/>
    <w:rsid w:val="00BC667A"/>
    <w:rsid w:val="00C011B2"/>
    <w:rsid w:val="00C067D3"/>
    <w:rsid w:val="00C20633"/>
    <w:rsid w:val="00C464E9"/>
    <w:rsid w:val="00C5433A"/>
    <w:rsid w:val="00CB01A0"/>
    <w:rsid w:val="00CC56E7"/>
    <w:rsid w:val="00CE37E8"/>
    <w:rsid w:val="00D23A4C"/>
    <w:rsid w:val="00D640A2"/>
    <w:rsid w:val="00D72E6B"/>
    <w:rsid w:val="00DB11CC"/>
    <w:rsid w:val="00DC31A2"/>
    <w:rsid w:val="00E5496C"/>
    <w:rsid w:val="00EA332C"/>
    <w:rsid w:val="00EB2F0C"/>
    <w:rsid w:val="00EC0F8B"/>
    <w:rsid w:val="00F17E4C"/>
    <w:rsid w:val="00F70676"/>
    <w:rsid w:val="00FA05D2"/>
    <w:rsid w:val="00FC6CC8"/>
    <w:rsid w:val="00FF4A75"/>
    <w:rsid w:val="00FF7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1BB80"/>
  <w15:docId w15:val="{F0A54705-49EE-4744-A58F-20E8427E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966"/>
  </w:style>
  <w:style w:type="paragraph" w:styleId="1">
    <w:name w:val="heading 1"/>
    <w:basedOn w:val="10"/>
    <w:next w:val="10"/>
    <w:rsid w:val="000560C7"/>
    <w:pPr>
      <w:keepNext/>
      <w:keepLines/>
      <w:spacing w:before="480" w:after="120"/>
      <w:outlineLvl w:val="0"/>
    </w:pPr>
    <w:rPr>
      <w:b/>
      <w:sz w:val="48"/>
      <w:szCs w:val="48"/>
    </w:rPr>
  </w:style>
  <w:style w:type="paragraph" w:styleId="2">
    <w:name w:val="heading 2"/>
    <w:basedOn w:val="10"/>
    <w:next w:val="10"/>
    <w:rsid w:val="000560C7"/>
    <w:pPr>
      <w:keepNext/>
      <w:keepLines/>
      <w:spacing w:before="360" w:after="80"/>
      <w:outlineLvl w:val="1"/>
    </w:pPr>
    <w:rPr>
      <w:b/>
      <w:sz w:val="36"/>
      <w:szCs w:val="36"/>
    </w:rPr>
  </w:style>
  <w:style w:type="paragraph" w:styleId="3">
    <w:name w:val="heading 3"/>
    <w:basedOn w:val="10"/>
    <w:next w:val="10"/>
    <w:rsid w:val="000560C7"/>
    <w:pPr>
      <w:keepNext/>
      <w:keepLines/>
      <w:spacing w:before="280" w:after="80"/>
      <w:outlineLvl w:val="2"/>
    </w:pPr>
    <w:rPr>
      <w:b/>
      <w:sz w:val="28"/>
      <w:szCs w:val="28"/>
    </w:rPr>
  </w:style>
  <w:style w:type="paragraph" w:styleId="4">
    <w:name w:val="heading 4"/>
    <w:basedOn w:val="10"/>
    <w:next w:val="10"/>
    <w:rsid w:val="000560C7"/>
    <w:pPr>
      <w:keepNext/>
      <w:keepLines/>
      <w:spacing w:before="240" w:after="40"/>
      <w:outlineLvl w:val="3"/>
    </w:pPr>
    <w:rPr>
      <w:b/>
    </w:rPr>
  </w:style>
  <w:style w:type="paragraph" w:styleId="5">
    <w:name w:val="heading 5"/>
    <w:basedOn w:val="10"/>
    <w:next w:val="10"/>
    <w:rsid w:val="000560C7"/>
    <w:pPr>
      <w:keepNext/>
      <w:keepLines/>
      <w:spacing w:before="220" w:after="40"/>
      <w:outlineLvl w:val="4"/>
    </w:pPr>
    <w:rPr>
      <w:b/>
      <w:sz w:val="22"/>
      <w:szCs w:val="22"/>
    </w:rPr>
  </w:style>
  <w:style w:type="paragraph" w:styleId="6">
    <w:name w:val="heading 6"/>
    <w:basedOn w:val="10"/>
    <w:next w:val="10"/>
    <w:rsid w:val="000560C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0560C7"/>
  </w:style>
  <w:style w:type="table" w:customStyle="1" w:styleId="TableNormal">
    <w:name w:val="Table Normal"/>
    <w:rsid w:val="000560C7"/>
    <w:tblPr>
      <w:tblCellMar>
        <w:top w:w="0" w:type="dxa"/>
        <w:left w:w="0" w:type="dxa"/>
        <w:bottom w:w="0" w:type="dxa"/>
        <w:right w:w="0" w:type="dxa"/>
      </w:tblCellMar>
    </w:tblPr>
  </w:style>
  <w:style w:type="paragraph" w:styleId="a3">
    <w:name w:val="Title"/>
    <w:basedOn w:val="a"/>
    <w:next w:val="a"/>
    <w:link w:val="a4"/>
    <w:qFormat/>
    <w:rsid w:val="005102BB"/>
    <w:pPr>
      <w:suppressAutoHyphens/>
      <w:ind w:firstLine="709"/>
      <w:jc w:val="center"/>
    </w:pPr>
    <w:rPr>
      <w:b/>
      <w:sz w:val="32"/>
      <w:szCs w:val="20"/>
      <w:lang w:eastAsia="ar-SA"/>
    </w:rPr>
  </w:style>
  <w:style w:type="character" w:customStyle="1" w:styleId="ConsPlusNormal">
    <w:name w:val="ConsPlusNormal Знак"/>
    <w:link w:val="ConsPlusNormal0"/>
    <w:locked/>
    <w:rsid w:val="00A14C00"/>
    <w:rPr>
      <w:rFonts w:ascii="Arial" w:eastAsia="Calibri" w:hAnsi="Arial" w:cs="Arial"/>
      <w:lang w:eastAsia="ru-RU"/>
    </w:rPr>
  </w:style>
  <w:style w:type="paragraph" w:customStyle="1" w:styleId="ConsPlusNormal0">
    <w:name w:val="ConsPlusNormal"/>
    <w:link w:val="ConsPlusNormal"/>
    <w:qFormat/>
    <w:rsid w:val="00A14C00"/>
    <w:pPr>
      <w:widowControl w:val="0"/>
      <w:autoSpaceDE w:val="0"/>
      <w:autoSpaceDN w:val="0"/>
      <w:adjustRightInd w:val="0"/>
      <w:ind w:firstLine="720"/>
    </w:pPr>
    <w:rPr>
      <w:rFonts w:ascii="Arial" w:eastAsia="Calibri" w:hAnsi="Arial" w:cs="Arial"/>
    </w:rPr>
  </w:style>
  <w:style w:type="character" w:customStyle="1" w:styleId="ConsNormal">
    <w:name w:val="ConsNormal Знак"/>
    <w:link w:val="ConsNormal0"/>
    <w:locked/>
    <w:rsid w:val="00A14C00"/>
    <w:rPr>
      <w:rFonts w:ascii="Arial" w:eastAsia="Calibri" w:hAnsi="Arial" w:cs="Arial"/>
      <w:lang w:eastAsia="ru-RU"/>
    </w:rPr>
  </w:style>
  <w:style w:type="paragraph" w:customStyle="1" w:styleId="ConsNormal0">
    <w:name w:val="ConsNormal"/>
    <w:link w:val="ConsNormal"/>
    <w:rsid w:val="00A14C00"/>
    <w:pPr>
      <w:autoSpaceDE w:val="0"/>
      <w:autoSpaceDN w:val="0"/>
      <w:adjustRightInd w:val="0"/>
      <w:ind w:right="19772" w:firstLine="720"/>
    </w:pPr>
    <w:rPr>
      <w:rFonts w:ascii="Arial" w:eastAsia="Calibri" w:hAnsi="Arial" w:cs="Arial"/>
    </w:rPr>
  </w:style>
  <w:style w:type="paragraph" w:styleId="a5">
    <w:name w:val="List Paragraph"/>
    <w:aliases w:val="ТЗ список"/>
    <w:basedOn w:val="a"/>
    <w:link w:val="a6"/>
    <w:uiPriority w:val="99"/>
    <w:qFormat/>
    <w:rsid w:val="00A14C00"/>
    <w:pPr>
      <w:ind w:left="720"/>
      <w:contextualSpacing/>
    </w:pPr>
    <w:rPr>
      <w:sz w:val="20"/>
      <w:szCs w:val="20"/>
    </w:rPr>
  </w:style>
  <w:style w:type="paragraph" w:styleId="a7">
    <w:name w:val="Body Text Indent"/>
    <w:basedOn w:val="a"/>
    <w:link w:val="a8"/>
    <w:rsid w:val="00A14C00"/>
    <w:pPr>
      <w:spacing w:after="120"/>
      <w:ind w:left="283"/>
    </w:pPr>
  </w:style>
  <w:style w:type="character" w:customStyle="1" w:styleId="a8">
    <w:name w:val="Основной текст с отступом Знак"/>
    <w:basedOn w:val="a0"/>
    <w:link w:val="a7"/>
    <w:rsid w:val="00A14C00"/>
    <w:rPr>
      <w:rFonts w:ascii="Times New Roman" w:eastAsia="Times New Roman" w:hAnsi="Times New Roman" w:cs="Times New Roman"/>
      <w:sz w:val="24"/>
      <w:szCs w:val="24"/>
    </w:rPr>
  </w:style>
  <w:style w:type="paragraph" w:customStyle="1" w:styleId="ConsNonformat">
    <w:name w:val="ConsNonformat"/>
    <w:link w:val="ConsNonformat0"/>
    <w:rsid w:val="00A14C00"/>
    <w:pPr>
      <w:autoSpaceDE w:val="0"/>
      <w:autoSpaceDN w:val="0"/>
      <w:adjustRightInd w:val="0"/>
      <w:ind w:right="19772"/>
    </w:pPr>
    <w:rPr>
      <w:rFonts w:ascii="Courier New" w:hAnsi="Courier New" w:cs="Courier New"/>
      <w:sz w:val="20"/>
      <w:szCs w:val="20"/>
    </w:rPr>
  </w:style>
  <w:style w:type="paragraph" w:styleId="20">
    <w:name w:val="Body Text Indent 2"/>
    <w:basedOn w:val="a"/>
    <w:link w:val="21"/>
    <w:uiPriority w:val="99"/>
    <w:unhideWhenUsed/>
    <w:rsid w:val="00A14C00"/>
    <w:pPr>
      <w:spacing w:after="120" w:line="480" w:lineRule="auto"/>
      <w:ind w:left="283"/>
    </w:pPr>
    <w:rPr>
      <w:sz w:val="20"/>
      <w:szCs w:val="20"/>
    </w:rPr>
  </w:style>
  <w:style w:type="character" w:customStyle="1" w:styleId="21">
    <w:name w:val="Основной текст с отступом 2 Знак"/>
    <w:basedOn w:val="a0"/>
    <w:link w:val="20"/>
    <w:uiPriority w:val="99"/>
    <w:rsid w:val="00A14C00"/>
    <w:rPr>
      <w:rFonts w:ascii="Times New Roman" w:eastAsia="Times New Roman" w:hAnsi="Times New Roman" w:cs="Times New Roman"/>
      <w:sz w:val="20"/>
      <w:szCs w:val="20"/>
      <w:lang w:eastAsia="ru-RU"/>
    </w:rPr>
  </w:style>
  <w:style w:type="character" w:customStyle="1" w:styleId="a9">
    <w:name w:val="Текст сноски Знак"/>
    <w:link w:val="aa"/>
    <w:rsid w:val="00A14C00"/>
    <w:rPr>
      <w:rFonts w:ascii="Calibri" w:eastAsia="Calibri" w:hAnsi="Calibri"/>
    </w:rPr>
  </w:style>
  <w:style w:type="paragraph" w:styleId="aa">
    <w:name w:val="footnote text"/>
    <w:basedOn w:val="a"/>
    <w:link w:val="a9"/>
    <w:unhideWhenUsed/>
    <w:rsid w:val="00A14C00"/>
    <w:rPr>
      <w:rFonts w:ascii="Calibri" w:eastAsia="Calibri" w:hAnsi="Calibri" w:cstheme="minorBidi"/>
      <w:sz w:val="22"/>
      <w:szCs w:val="22"/>
      <w:lang w:eastAsia="en-US"/>
    </w:rPr>
  </w:style>
  <w:style w:type="character" w:customStyle="1" w:styleId="11">
    <w:name w:val="Текст сноски Знак1"/>
    <w:basedOn w:val="a0"/>
    <w:uiPriority w:val="99"/>
    <w:semiHidden/>
    <w:rsid w:val="00A14C00"/>
    <w:rPr>
      <w:rFonts w:ascii="Times New Roman" w:eastAsia="Times New Roman" w:hAnsi="Times New Roman" w:cs="Times New Roman"/>
      <w:sz w:val="20"/>
      <w:szCs w:val="20"/>
      <w:lang w:eastAsia="ru-RU"/>
    </w:rPr>
  </w:style>
  <w:style w:type="character" w:styleId="ab">
    <w:name w:val="footnote reference"/>
    <w:unhideWhenUsed/>
    <w:rsid w:val="00A14C00"/>
    <w:rPr>
      <w:vertAlign w:val="superscript"/>
    </w:rPr>
  </w:style>
  <w:style w:type="character" w:customStyle="1" w:styleId="ConsNonformat0">
    <w:name w:val="ConsNonformat Знак"/>
    <w:link w:val="ConsNonformat"/>
    <w:rsid w:val="00A14C00"/>
    <w:rPr>
      <w:rFonts w:ascii="Courier New" w:eastAsia="Times New Roman" w:hAnsi="Courier New" w:cs="Courier New"/>
      <w:sz w:val="20"/>
      <w:szCs w:val="20"/>
      <w:lang w:eastAsia="ru-RU"/>
    </w:rPr>
  </w:style>
  <w:style w:type="character" w:customStyle="1" w:styleId="a6">
    <w:name w:val="Абзац списка Знак"/>
    <w:aliases w:val="ТЗ список Знак"/>
    <w:link w:val="a5"/>
    <w:uiPriority w:val="99"/>
    <w:locked/>
    <w:rsid w:val="00A14C00"/>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584AF3"/>
    <w:rPr>
      <w:rFonts w:ascii="Tahoma" w:hAnsi="Tahoma" w:cs="Tahoma"/>
      <w:sz w:val="16"/>
      <w:szCs w:val="16"/>
    </w:rPr>
  </w:style>
  <w:style w:type="character" w:customStyle="1" w:styleId="ad">
    <w:name w:val="Текст выноски Знак"/>
    <w:basedOn w:val="a0"/>
    <w:link w:val="ac"/>
    <w:uiPriority w:val="99"/>
    <w:semiHidden/>
    <w:rsid w:val="00584AF3"/>
    <w:rPr>
      <w:rFonts w:ascii="Tahoma" w:eastAsia="Times New Roman" w:hAnsi="Tahoma" w:cs="Tahoma"/>
      <w:sz w:val="16"/>
      <w:szCs w:val="16"/>
      <w:lang w:eastAsia="ru-RU"/>
    </w:rPr>
  </w:style>
  <w:style w:type="character" w:styleId="ae">
    <w:name w:val="Hyperlink"/>
    <w:basedOn w:val="a0"/>
    <w:uiPriority w:val="99"/>
    <w:unhideWhenUsed/>
    <w:qFormat/>
    <w:rsid w:val="00EF516A"/>
    <w:rPr>
      <w:color w:val="0000FF" w:themeColor="hyperlink"/>
      <w:u w:val="single"/>
    </w:rPr>
  </w:style>
  <w:style w:type="paragraph" w:styleId="af">
    <w:name w:val="Body Text"/>
    <w:basedOn w:val="a"/>
    <w:link w:val="af0"/>
    <w:uiPriority w:val="99"/>
    <w:semiHidden/>
    <w:unhideWhenUsed/>
    <w:rsid w:val="005102BB"/>
    <w:pPr>
      <w:spacing w:after="120"/>
    </w:pPr>
  </w:style>
  <w:style w:type="character" w:customStyle="1" w:styleId="af0">
    <w:name w:val="Основной текст Знак"/>
    <w:basedOn w:val="a0"/>
    <w:link w:val="af"/>
    <w:uiPriority w:val="99"/>
    <w:semiHidden/>
    <w:rsid w:val="005102BB"/>
    <w:rPr>
      <w:rFonts w:ascii="Times New Roman" w:eastAsia="Times New Roman" w:hAnsi="Times New Roman" w:cs="Times New Roman"/>
      <w:sz w:val="24"/>
      <w:szCs w:val="24"/>
      <w:lang w:eastAsia="ru-RU"/>
    </w:rPr>
  </w:style>
  <w:style w:type="paragraph" w:styleId="af1">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af2"/>
    <w:uiPriority w:val="99"/>
    <w:unhideWhenUsed/>
    <w:rsid w:val="005102BB"/>
    <w:rPr>
      <w:rFonts w:ascii="Consolas" w:hAnsi="Consolas" w:cs="Consolas"/>
      <w:sz w:val="21"/>
      <w:szCs w:val="21"/>
    </w:rPr>
  </w:style>
  <w:style w:type="character" w:customStyle="1" w:styleId="af2">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0"/>
    <w:link w:val="af1"/>
    <w:uiPriority w:val="99"/>
    <w:rsid w:val="005102BB"/>
    <w:rPr>
      <w:rFonts w:ascii="Consolas" w:eastAsia="Times New Roman" w:hAnsi="Consolas" w:cs="Consolas"/>
      <w:sz w:val="21"/>
      <w:szCs w:val="21"/>
      <w:lang w:eastAsia="ru-RU"/>
    </w:rPr>
  </w:style>
  <w:style w:type="character" w:customStyle="1" w:styleId="a4">
    <w:name w:val="Заголовок Знак"/>
    <w:basedOn w:val="a0"/>
    <w:link w:val="a3"/>
    <w:rsid w:val="005102BB"/>
    <w:rPr>
      <w:rFonts w:ascii="Times New Roman" w:eastAsia="Times New Roman" w:hAnsi="Times New Roman" w:cs="Times New Roman"/>
      <w:b/>
      <w:sz w:val="32"/>
      <w:szCs w:val="20"/>
      <w:lang w:eastAsia="ar-SA"/>
    </w:rPr>
  </w:style>
  <w:style w:type="paragraph" w:styleId="af3">
    <w:name w:val="Normal (Web)"/>
    <w:basedOn w:val="a"/>
    <w:uiPriority w:val="99"/>
    <w:semiHidden/>
    <w:unhideWhenUsed/>
    <w:rsid w:val="005102BB"/>
    <w:pPr>
      <w:spacing w:before="100" w:beforeAutospacing="1" w:after="100" w:afterAutospacing="1"/>
    </w:pPr>
  </w:style>
  <w:style w:type="character" w:customStyle="1" w:styleId="apple-converted-space">
    <w:name w:val="apple-converted-space"/>
    <w:basedOn w:val="a0"/>
    <w:rsid w:val="005102BB"/>
  </w:style>
  <w:style w:type="paragraph" w:styleId="af4">
    <w:name w:val="Subtitle"/>
    <w:basedOn w:val="10"/>
    <w:next w:val="10"/>
    <w:link w:val="af5"/>
    <w:rsid w:val="000560C7"/>
    <w:rPr>
      <w:rFonts w:ascii="Cambria" w:eastAsia="Cambria" w:hAnsi="Cambria" w:cs="Cambria"/>
      <w:i/>
      <w:color w:val="4F81BD"/>
    </w:rPr>
  </w:style>
  <w:style w:type="character" w:customStyle="1" w:styleId="af5">
    <w:name w:val="Подзаголовок Знак"/>
    <w:basedOn w:val="a0"/>
    <w:link w:val="af4"/>
    <w:uiPriority w:val="11"/>
    <w:rsid w:val="005102BB"/>
    <w:rPr>
      <w:rFonts w:asciiTheme="majorHAnsi" w:eastAsiaTheme="majorEastAsia" w:hAnsiTheme="majorHAnsi" w:cstheme="majorBidi"/>
      <w:i/>
      <w:iCs/>
      <w:color w:val="4F81BD" w:themeColor="accent1"/>
      <w:spacing w:val="15"/>
      <w:sz w:val="24"/>
      <w:szCs w:val="24"/>
      <w:lang w:eastAsia="ru-RU"/>
    </w:rPr>
  </w:style>
  <w:style w:type="paragraph" w:styleId="af6">
    <w:name w:val="No Spacing"/>
    <w:uiPriority w:val="1"/>
    <w:qFormat/>
    <w:rsid w:val="00FE3966"/>
  </w:style>
  <w:style w:type="character" w:customStyle="1" w:styleId="s1">
    <w:name w:val="s1"/>
    <w:basedOn w:val="a0"/>
    <w:rsid w:val="00FE3966"/>
  </w:style>
  <w:style w:type="character" w:customStyle="1" w:styleId="12">
    <w:name w:val="Неразрешенное упоминание1"/>
    <w:basedOn w:val="a0"/>
    <w:uiPriority w:val="99"/>
    <w:semiHidden/>
    <w:unhideWhenUsed/>
    <w:rsid w:val="00141BBE"/>
    <w:rPr>
      <w:color w:val="605E5C"/>
      <w:shd w:val="clear" w:color="auto" w:fill="E1DFDD"/>
    </w:rPr>
  </w:style>
  <w:style w:type="character" w:customStyle="1" w:styleId="bold">
    <w:name w:val="bold"/>
    <w:basedOn w:val="a0"/>
    <w:qFormat/>
    <w:rsid w:val="000B01A3"/>
  </w:style>
  <w:style w:type="paragraph" w:styleId="af7">
    <w:name w:val="header"/>
    <w:basedOn w:val="a"/>
    <w:link w:val="af8"/>
    <w:uiPriority w:val="99"/>
    <w:unhideWhenUsed/>
    <w:rsid w:val="003B35ED"/>
    <w:pPr>
      <w:tabs>
        <w:tab w:val="center" w:pos="4677"/>
        <w:tab w:val="right" w:pos="9355"/>
      </w:tabs>
    </w:pPr>
  </w:style>
  <w:style w:type="character" w:customStyle="1" w:styleId="af8">
    <w:name w:val="Верхний колонтитул Знак"/>
    <w:basedOn w:val="a0"/>
    <w:link w:val="af7"/>
    <w:uiPriority w:val="99"/>
    <w:rsid w:val="003B35ED"/>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3B35ED"/>
    <w:pPr>
      <w:tabs>
        <w:tab w:val="center" w:pos="4677"/>
        <w:tab w:val="right" w:pos="9355"/>
      </w:tabs>
    </w:pPr>
  </w:style>
  <w:style w:type="character" w:customStyle="1" w:styleId="afa">
    <w:name w:val="Нижний колонтитул Знак"/>
    <w:basedOn w:val="a0"/>
    <w:link w:val="af9"/>
    <w:uiPriority w:val="99"/>
    <w:rsid w:val="003B35ED"/>
    <w:rPr>
      <w:rFonts w:ascii="Times New Roman" w:eastAsia="Times New Roman" w:hAnsi="Times New Roman" w:cs="Times New Roman"/>
      <w:sz w:val="24"/>
      <w:szCs w:val="24"/>
      <w:lang w:eastAsia="ru-RU"/>
    </w:rPr>
  </w:style>
  <w:style w:type="table" w:styleId="afb">
    <w:name w:val="Table Grid"/>
    <w:basedOn w:val="a1"/>
    <w:uiPriority w:val="59"/>
    <w:rsid w:val="00437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c">
    <w:basedOn w:val="TableNormal"/>
    <w:rsid w:val="000560C7"/>
    <w:tblPr>
      <w:tblStyleRowBandSize w:val="1"/>
      <w:tblStyleColBandSize w:val="1"/>
      <w:tblCellMar>
        <w:left w:w="115" w:type="dxa"/>
        <w:right w:w="115" w:type="dxa"/>
      </w:tblCellMar>
    </w:tblPr>
  </w:style>
  <w:style w:type="table" w:customStyle="1" w:styleId="afd">
    <w:basedOn w:val="TableNormal"/>
    <w:rsid w:val="000560C7"/>
    <w:tblPr>
      <w:tblStyleRowBandSize w:val="1"/>
      <w:tblStyleColBandSize w:val="1"/>
      <w:tblCellMar>
        <w:left w:w="115" w:type="dxa"/>
        <w:right w:w="115" w:type="dxa"/>
      </w:tblCellMar>
    </w:tblPr>
  </w:style>
  <w:style w:type="table" w:customStyle="1" w:styleId="afe">
    <w:basedOn w:val="TableNormal"/>
    <w:rsid w:val="000560C7"/>
    <w:tblPr>
      <w:tblStyleRowBandSize w:val="1"/>
      <w:tblStyleColBandSize w:val="1"/>
      <w:tblCellMar>
        <w:left w:w="115" w:type="dxa"/>
        <w:right w:w="115" w:type="dxa"/>
      </w:tblCellMar>
    </w:tblPr>
  </w:style>
  <w:style w:type="table" w:customStyle="1" w:styleId="aff">
    <w:basedOn w:val="TableNormal"/>
    <w:rsid w:val="000560C7"/>
    <w:tblPr>
      <w:tblStyleRowBandSize w:val="1"/>
      <w:tblStyleColBandSize w:val="1"/>
      <w:tblCellMar>
        <w:left w:w="115" w:type="dxa"/>
        <w:right w:w="115" w:type="dxa"/>
      </w:tblCellMar>
    </w:tblPr>
  </w:style>
  <w:style w:type="table" w:customStyle="1" w:styleId="aff0">
    <w:basedOn w:val="TableNormal"/>
    <w:rsid w:val="000560C7"/>
    <w:tblPr>
      <w:tblStyleRowBandSize w:val="1"/>
      <w:tblStyleColBandSize w:val="1"/>
      <w:tblCellMar>
        <w:left w:w="108" w:type="dxa"/>
        <w:right w:w="108" w:type="dxa"/>
      </w:tblCellMar>
    </w:tblPr>
  </w:style>
  <w:style w:type="character" w:styleId="aff1">
    <w:name w:val="Unresolved Mention"/>
    <w:basedOn w:val="a0"/>
    <w:uiPriority w:val="99"/>
    <w:semiHidden/>
    <w:unhideWhenUsed/>
    <w:rsid w:val="00031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490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mailto:msch_econ@nkc-fmb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NWDu5uo+B+Eri85R9tSFapR8ag==">CgMxLjAyDmguYWZrMmRxNTlieTB1Mg5oLnJsNWI0bTQ3eGcyajIOaC40c2ljN2xjZmU5ZTAyDmguODh3b2R2bjR2ajRkMg5oLmkzbDkza2Y2ZmRhbzIOaC52YzM5ZWlmeG43ZWoyDGgubmd0OGJheWp1dzgAciExaGhmcko4RElWTXpQRzVrSjRxUWd1cG5HNElSUVotRlo=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8</Pages>
  <Words>3648</Words>
  <Characters>20795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MSCH</cp:lastModifiedBy>
  <cp:revision>25</cp:revision>
  <cp:lastPrinted>2025-04-18T10:43:00Z</cp:lastPrinted>
  <dcterms:created xsi:type="dcterms:W3CDTF">2026-02-12T12:28:00Z</dcterms:created>
  <dcterms:modified xsi:type="dcterms:W3CDTF">2026-03-18T11:25:00Z</dcterms:modified>
</cp:coreProperties>
</file>