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0D948" w14:textId="77777777" w:rsidR="002C2AC2" w:rsidRPr="002C2AC2" w:rsidRDefault="002C2AC2" w:rsidP="002C2AC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2C2AC2">
        <w:rPr>
          <w:rFonts w:ascii="Times New Roman" w:eastAsia="Arial Unicode MS" w:hAnsi="Times New Roman" w:cs="Mangal"/>
          <w:b/>
          <w:bCs/>
          <w:kern w:val="2"/>
          <w:sz w:val="24"/>
          <w:szCs w:val="24"/>
          <w:lang w:eastAsia="hi-IN" w:bidi="hi-IN"/>
        </w:rPr>
        <w:t>ТЕХНИЧЕСКОЕ ЗАДАНИЕ</w:t>
      </w:r>
    </w:p>
    <w:p w14:paraId="016C7C5F" w14:textId="77777777" w:rsidR="002C2AC2" w:rsidRPr="002C2AC2" w:rsidRDefault="002C2AC2" w:rsidP="002C2AC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39EBFA7D" w14:textId="2A249B81" w:rsidR="002C2AC2" w:rsidRPr="002C2AC2" w:rsidRDefault="002C2AC2" w:rsidP="002C2AC2">
      <w:pPr>
        <w:widowControl w:val="0"/>
        <w:suppressAutoHyphens/>
        <w:spacing w:after="0" w:line="240" w:lineRule="auto"/>
        <w:ind w:right="-283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2C2AC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на поставку товара (</w:t>
      </w:r>
      <w:r w:rsidR="00143C10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спиральный барьер</w:t>
      </w:r>
      <w:r w:rsidRPr="002C2AC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) </w:t>
      </w:r>
    </w:p>
    <w:p w14:paraId="2CF56D2C" w14:textId="77777777" w:rsidR="002C2AC2" w:rsidRPr="002C2AC2" w:rsidRDefault="002C2AC2" w:rsidP="002C2AC2">
      <w:pPr>
        <w:widowControl w:val="0"/>
        <w:suppressAutoHyphens/>
        <w:spacing w:after="0" w:line="240" w:lineRule="auto"/>
        <w:ind w:right="-283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2C2AC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для нужд </w:t>
      </w:r>
      <w:proofErr w:type="gramStart"/>
      <w:r w:rsidRPr="002C2AC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Томского</w:t>
      </w:r>
      <w:proofErr w:type="gramEnd"/>
      <w:r w:rsidRPr="002C2AC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2C2AC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НИИКиФ</w:t>
      </w:r>
      <w:proofErr w:type="spellEnd"/>
      <w:r w:rsidRPr="002C2AC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ФФГБУ ФНКЦ </w:t>
      </w:r>
      <w:proofErr w:type="spellStart"/>
      <w:r w:rsidRPr="002C2AC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МРиК</w:t>
      </w:r>
      <w:proofErr w:type="spellEnd"/>
      <w:r w:rsidRPr="002C2AC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ФМБА России</w:t>
      </w:r>
    </w:p>
    <w:p w14:paraId="5E69F52B" w14:textId="77777777" w:rsidR="002C2AC2" w:rsidRPr="002C2AC2" w:rsidRDefault="002C2AC2" w:rsidP="002C2AC2">
      <w:pPr>
        <w:widowControl w:val="0"/>
        <w:suppressAutoHyphens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21EF57B4" w14:textId="77777777" w:rsidR="002C2AC2" w:rsidRPr="002C2AC2" w:rsidRDefault="002C2AC2" w:rsidP="002C2AC2">
      <w:pPr>
        <w:numPr>
          <w:ilvl w:val="0"/>
          <w:numId w:val="1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2A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Адрес поставки товара: </w:t>
      </w:r>
    </w:p>
    <w:p w14:paraId="76044923" w14:textId="77777777" w:rsidR="002C2AC2" w:rsidRPr="002C2AC2" w:rsidRDefault="002C2AC2" w:rsidP="002C2AC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2A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Томская область, г. Томск, ул. Розы Люксембург д. 1, Томский </w:t>
      </w:r>
      <w:proofErr w:type="spellStart"/>
      <w:r w:rsidRPr="002C2AC2">
        <w:rPr>
          <w:rFonts w:ascii="Times New Roman" w:eastAsia="Times New Roman" w:hAnsi="Times New Roman" w:cs="Times New Roman"/>
          <w:sz w:val="24"/>
          <w:szCs w:val="24"/>
          <w:lang w:eastAsia="ar-SA"/>
        </w:rPr>
        <w:t>НИИКиФ</w:t>
      </w:r>
      <w:proofErr w:type="spellEnd"/>
      <w:r w:rsidRPr="002C2A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ФФГБУ ФНКЦ </w:t>
      </w:r>
      <w:proofErr w:type="spellStart"/>
      <w:r w:rsidRPr="002C2AC2">
        <w:rPr>
          <w:rFonts w:ascii="Times New Roman" w:eastAsia="Times New Roman" w:hAnsi="Times New Roman" w:cs="Times New Roman"/>
          <w:sz w:val="24"/>
          <w:szCs w:val="24"/>
          <w:lang w:eastAsia="ar-SA"/>
        </w:rPr>
        <w:t>МРиК</w:t>
      </w:r>
      <w:proofErr w:type="spellEnd"/>
      <w:r w:rsidRPr="002C2A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ФМБА России</w:t>
      </w:r>
    </w:p>
    <w:p w14:paraId="1D76BF20" w14:textId="77777777" w:rsidR="002C2AC2" w:rsidRPr="002C2AC2" w:rsidRDefault="002C2AC2" w:rsidP="002C2AC2">
      <w:pPr>
        <w:numPr>
          <w:ilvl w:val="0"/>
          <w:numId w:val="1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2A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Срок и условия поставки товара: </w:t>
      </w:r>
    </w:p>
    <w:p w14:paraId="6F8EE864" w14:textId="1314C1F0" w:rsidR="002C2AC2" w:rsidRPr="002C2AC2" w:rsidRDefault="002C2AC2" w:rsidP="002C2AC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2A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Поставщик осуществляет поставку товара своими силами, </w:t>
      </w:r>
      <w:r w:rsidR="009B7E06" w:rsidRPr="009B7E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течение 5 (пять) рабочих дней  </w:t>
      </w:r>
      <w:r w:rsidRPr="002C2A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момента заключения контракта. </w:t>
      </w:r>
    </w:p>
    <w:p w14:paraId="58764641" w14:textId="77777777" w:rsidR="002C2AC2" w:rsidRPr="002C2AC2" w:rsidRDefault="002C2AC2" w:rsidP="002C2AC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2AC2">
        <w:rPr>
          <w:rFonts w:ascii="Times New Roman" w:eastAsia="Calibri" w:hAnsi="Times New Roman" w:cs="Times New Roman"/>
          <w:sz w:val="24"/>
          <w:szCs w:val="24"/>
        </w:rPr>
        <w:t>Доставка товара и погрузо-разгрузочные работы осуществляется транспортом и силами Поставщика. Поставщик обязан согласовать с Заказчиком точное время и дату поставки.</w:t>
      </w:r>
    </w:p>
    <w:p w14:paraId="4C720441" w14:textId="469BB32F" w:rsidR="002C2AC2" w:rsidRPr="005E6265" w:rsidRDefault="002C2AC2" w:rsidP="005E6265">
      <w:pPr>
        <w:pStyle w:val="a6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265">
        <w:rPr>
          <w:rFonts w:ascii="Times New Roman" w:eastAsia="Calibri" w:hAnsi="Times New Roman" w:cs="Times New Roman"/>
          <w:b/>
          <w:bCs/>
          <w:sz w:val="24"/>
          <w:szCs w:val="24"/>
        </w:rPr>
        <w:t>Общие требования к товарам</w:t>
      </w:r>
      <w:r w:rsidRPr="005E626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D1A06E2" w14:textId="77777777" w:rsidR="002C2AC2" w:rsidRPr="002C2AC2" w:rsidRDefault="002C2AC2" w:rsidP="002C2AC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C2">
        <w:rPr>
          <w:rFonts w:ascii="Times New Roman" w:eastAsia="Calibri" w:hAnsi="Times New Roman" w:cs="Times New Roman"/>
          <w:sz w:val="24"/>
          <w:szCs w:val="24"/>
        </w:rPr>
        <w:tab/>
        <w:t xml:space="preserve">     Поставляемый товар должен быть новым товаром (товаром, который не был в употреблении).</w:t>
      </w:r>
    </w:p>
    <w:p w14:paraId="7A86DAB3" w14:textId="77777777" w:rsidR="002C2AC2" w:rsidRPr="002C2AC2" w:rsidRDefault="002C2AC2" w:rsidP="002C2AC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C2">
        <w:rPr>
          <w:rFonts w:ascii="Times New Roman" w:eastAsia="Calibri" w:hAnsi="Times New Roman" w:cs="Times New Roman"/>
          <w:sz w:val="24"/>
          <w:szCs w:val="24"/>
        </w:rPr>
        <w:t xml:space="preserve">            Поставляемая продукция не должна иметь деформаций, изъянов и прочих дефектов товарного вида.</w:t>
      </w:r>
    </w:p>
    <w:p w14:paraId="2280F3A0" w14:textId="77777777" w:rsidR="002C2AC2" w:rsidRPr="002C2AC2" w:rsidRDefault="002C2AC2" w:rsidP="002C2AC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C2">
        <w:rPr>
          <w:rFonts w:ascii="Times New Roman" w:eastAsia="Calibri" w:hAnsi="Times New Roman" w:cs="Times New Roman"/>
          <w:sz w:val="24"/>
          <w:szCs w:val="24"/>
        </w:rPr>
        <w:t xml:space="preserve">            Товар должен соответствовать нормам безопасности, установленным действующим законодательством РФ. </w:t>
      </w:r>
    </w:p>
    <w:p w14:paraId="480EF87F" w14:textId="77777777" w:rsidR="002C2AC2" w:rsidRPr="002C2AC2" w:rsidRDefault="002C2AC2" w:rsidP="002C2AC2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C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Pr="002C2AC2">
        <w:rPr>
          <w:rFonts w:ascii="Times New Roman" w:eastAsia="Calibri" w:hAnsi="Times New Roman" w:cs="Times New Roman"/>
          <w:sz w:val="24"/>
          <w:szCs w:val="24"/>
        </w:rPr>
        <w:t>Упаковка, маркировка и транспортировка должна соответствовать требованиям ГОСТ, предусмотренной для данного вида товара, и обеспечивать полную сохранность товара и предохранять его от повреждений при транспортировке.</w:t>
      </w:r>
      <w:proofErr w:type="gramEnd"/>
      <w:r w:rsidRPr="002C2AC2">
        <w:rPr>
          <w:rFonts w:ascii="Times New Roman" w:eastAsia="Calibri" w:hAnsi="Times New Roman" w:cs="Times New Roman"/>
          <w:sz w:val="24"/>
          <w:szCs w:val="24"/>
        </w:rPr>
        <w:t xml:space="preserve"> Упаковка возврату не подлежит.</w:t>
      </w:r>
    </w:p>
    <w:p w14:paraId="016002E5" w14:textId="77777777" w:rsidR="002C2AC2" w:rsidRPr="002C2AC2" w:rsidRDefault="002C2AC2" w:rsidP="002C2AC2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C2">
        <w:rPr>
          <w:rFonts w:ascii="Times New Roman" w:eastAsia="Calibri" w:hAnsi="Times New Roman" w:cs="Times New Roman"/>
          <w:sz w:val="24"/>
          <w:szCs w:val="24"/>
        </w:rPr>
        <w:t xml:space="preserve">     Поставляемый товар должен быть пригодным для целей его использования, в соответствии с назначением и свойствами такого товара, и должен соответствовать функциональным характеристикам, установленным производителем для данного вида товара.</w:t>
      </w:r>
    </w:p>
    <w:p w14:paraId="5B5BCE1A" w14:textId="77777777" w:rsidR="002C2AC2" w:rsidRPr="002C2AC2" w:rsidRDefault="002C2AC2" w:rsidP="002C2AC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E9D27" w14:textId="0FAA8607" w:rsidR="002C2AC2" w:rsidRPr="005E6265" w:rsidRDefault="002C2AC2" w:rsidP="005E6265">
      <w:pPr>
        <w:pStyle w:val="a6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6265"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Технические характеристики: </w:t>
      </w:r>
    </w:p>
    <w:tbl>
      <w:tblPr>
        <w:tblW w:w="497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137"/>
        <w:gridCol w:w="4700"/>
        <w:gridCol w:w="1304"/>
        <w:gridCol w:w="965"/>
        <w:gridCol w:w="970"/>
      </w:tblGrid>
      <w:tr w:rsidR="009B7E06" w:rsidRPr="00C64D35" w14:paraId="7438B806" w14:textId="77777777" w:rsidTr="00143C10">
        <w:trPr>
          <w:trHeight w:val="754"/>
        </w:trPr>
        <w:tc>
          <w:tcPr>
            <w:tcW w:w="26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FC114" w14:textId="77777777" w:rsidR="00B06BDC" w:rsidRPr="00C64D35" w:rsidRDefault="00B06BDC" w:rsidP="00C64D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proofErr w:type="gramStart"/>
            <w:r w:rsidRPr="00C64D35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64D35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00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EE2ED" w14:textId="77777777" w:rsidR="00B06BDC" w:rsidRPr="00C64D35" w:rsidRDefault="00B06BDC" w:rsidP="00C64D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C64D35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Наименование объекта закупки</w:t>
            </w:r>
          </w:p>
        </w:tc>
        <w:tc>
          <w:tcPr>
            <w:tcW w:w="2210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45C97" w14:textId="77777777" w:rsidR="00B06BDC" w:rsidRPr="00C64D35" w:rsidRDefault="00B06BDC" w:rsidP="00C64D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C64D35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Описание объекта закупки, технические и функциональные характеристики</w:t>
            </w:r>
          </w:p>
        </w:tc>
        <w:tc>
          <w:tcPr>
            <w:tcW w:w="613" w:type="pct"/>
            <w:vAlign w:val="center"/>
          </w:tcPr>
          <w:p w14:paraId="0F70D311" w14:textId="77777777" w:rsidR="00B06BDC" w:rsidRPr="00C64D35" w:rsidRDefault="00B06BDC" w:rsidP="00B06BD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Код ОКПД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DEE37" w14:textId="77777777" w:rsidR="00B06BDC" w:rsidRPr="00C64D35" w:rsidRDefault="00B06BDC" w:rsidP="00C64D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C64D35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456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8B948" w14:textId="77777777" w:rsidR="00B06BDC" w:rsidRPr="00C64D35" w:rsidRDefault="00B06BDC" w:rsidP="00C64D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C64D35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9B7E06" w:rsidRPr="00C64D35" w14:paraId="40BE23D3" w14:textId="77777777" w:rsidTr="00143C10">
        <w:trPr>
          <w:trHeight w:val="850"/>
        </w:trPr>
        <w:tc>
          <w:tcPr>
            <w:tcW w:w="26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8B936" w14:textId="77777777" w:rsidR="009B7E06" w:rsidRPr="00C64D35" w:rsidRDefault="009B7E06" w:rsidP="00C64D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C64D35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9971B" w14:textId="3D5AFF5B" w:rsidR="009B7E06" w:rsidRPr="009B7E06" w:rsidRDefault="00143C10" w:rsidP="009B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Спиральный барьер</w:t>
            </w:r>
          </w:p>
        </w:tc>
        <w:tc>
          <w:tcPr>
            <w:tcW w:w="2210" w:type="pct"/>
            <w:shd w:val="clear" w:color="auto" w:fill="auto"/>
            <w:tcMar>
              <w:left w:w="108" w:type="dxa"/>
              <w:right w:w="108" w:type="dxa"/>
            </w:tcMar>
          </w:tcPr>
          <w:p w14:paraId="5AAA6FEC" w14:textId="45733E58" w:rsidR="00143C10" w:rsidRPr="00143C10" w:rsidRDefault="00143C10" w:rsidP="00143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Описание: 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 xml:space="preserve">Спиральный барьер безопасности (СББ) представляет собой спираль, навитую из </w:t>
            </w:r>
            <w:r w:rsidR="005A313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рмированной колючей ленты.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Защитное покрытие Цинковое. Покрытие сплошное, прочное и не растрескивается</w:t>
            </w:r>
          </w:p>
          <w:p w14:paraId="579499DC" w14:textId="40C41610" w:rsidR="00143C10" w:rsidRPr="00143C10" w:rsidRDefault="00143C10" w:rsidP="00143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Диаметр барьера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 xml:space="preserve"> от 450 до 600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  <w:p w14:paraId="7ADF60B0" w14:textId="6FAA52B6" w:rsidR="00143C10" w:rsidRPr="00143C10" w:rsidRDefault="00143C10" w:rsidP="00143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Длинна в бухте в рабочем состоянии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 xml:space="preserve"> от 7,5</w:t>
            </w:r>
            <w:r w:rsidR="005A31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м до 10</w:t>
            </w:r>
            <w:r w:rsidR="005A31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  <w:p w14:paraId="668D42FC" w14:textId="366F422F" w:rsidR="00143C10" w:rsidRPr="00143C10" w:rsidRDefault="00143C10" w:rsidP="00143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Количество витков на погонный метр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 xml:space="preserve"> от 5 до 6,2 </w:t>
            </w:r>
            <w:proofErr w:type="spellStart"/>
            <w:proofErr w:type="gramStart"/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14:paraId="544FB1E9" w14:textId="3FFAF09E" w:rsidR="00143C10" w:rsidRPr="00143C10" w:rsidRDefault="00143C10" w:rsidP="00143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Проволока-основа, диаметр</w:t>
            </w:r>
            <w:r w:rsidR="005A313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2,5 мм</w:t>
            </w:r>
          </w:p>
          <w:p w14:paraId="1A275C17" w14:textId="092567E7" w:rsidR="00143C10" w:rsidRDefault="00143C10" w:rsidP="00143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Лезвия-шипы, толщина: не менее: 0,5 мм</w:t>
            </w:r>
          </w:p>
          <w:p w14:paraId="5AC70D5F" w14:textId="78027A94" w:rsidR="00143C10" w:rsidRDefault="00143C10" w:rsidP="00143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Скобы крепления витков между собой, диаметр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2,5 мм</w:t>
            </w:r>
          </w:p>
          <w:p w14:paraId="106914DC" w14:textId="553B9F18" w:rsidR="00143C10" w:rsidRPr="00143C10" w:rsidRDefault="00143C10" w:rsidP="00143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Материал основы: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волока стальная оцинкованная по 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 xml:space="preserve">ГОСТ 9850-72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Проволока стальная оцинкованная для сердечников проводов. Технические условия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24207051" w14:textId="58BD259C" w:rsidR="00143C10" w:rsidRPr="00143C10" w:rsidRDefault="00143C10" w:rsidP="00143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 шипа: Лента из стали тонколистовой оцинкованной </w:t>
            </w:r>
            <w:r w:rsidR="005A313C">
              <w:rPr>
                <w:rFonts w:ascii="Times New Roman" w:eastAsia="Times New Roman" w:hAnsi="Times New Roman" w:cs="Times New Roman"/>
                <w:lang w:eastAsia="ru-RU"/>
              </w:rPr>
              <w:t>ГОСТ 14918-2020 «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 xml:space="preserve">Прокат листовой </w:t>
            </w:r>
            <w:proofErr w:type="spellStart"/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горячеоцинкованный</w:t>
            </w:r>
            <w:proofErr w:type="spellEnd"/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. Технические условия</w:t>
            </w:r>
            <w:r w:rsidR="005A31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1C7102A3" w14:textId="49D19556" w:rsidR="009B7E06" w:rsidRPr="00143C10" w:rsidRDefault="00143C10" w:rsidP="005A3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Материал скобы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 xml:space="preserve"> Проволока стальная низкоуглерод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истая</w:t>
            </w:r>
            <w:r w:rsidR="005A313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оцинкованная</w:t>
            </w:r>
            <w:r w:rsidR="005A313C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 w:rsidR="005A313C" w:rsidRPr="005A313C">
              <w:rPr>
                <w:rFonts w:ascii="Times New Roman" w:eastAsia="Times New Roman" w:hAnsi="Times New Roman" w:cs="Times New Roman"/>
                <w:lang w:eastAsia="ru-RU"/>
              </w:rPr>
              <w:t xml:space="preserve">ГОСТ 3282-74 </w:t>
            </w:r>
            <w:r w:rsidR="005A313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5A313C" w:rsidRPr="005A313C">
              <w:rPr>
                <w:rFonts w:ascii="Times New Roman" w:eastAsia="Times New Roman" w:hAnsi="Times New Roman" w:cs="Times New Roman"/>
                <w:lang w:eastAsia="ru-RU"/>
              </w:rPr>
              <w:t>Проволока стальная низкоуглеродистая общего назначения. Технические условия</w:t>
            </w:r>
            <w:r w:rsidR="005A31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13" w:type="pct"/>
            <w:vAlign w:val="center"/>
          </w:tcPr>
          <w:p w14:paraId="367EE495" w14:textId="6E42EA90" w:rsidR="009B7E06" w:rsidRDefault="00143C10" w:rsidP="00B06BDC">
            <w:pPr>
              <w:tabs>
                <w:tab w:val="left" w:pos="17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143C10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25.93.12.110</w:t>
            </w:r>
          </w:p>
        </w:tc>
        <w:tc>
          <w:tcPr>
            <w:tcW w:w="45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3F8E7" w14:textId="074B6787" w:rsidR="009B7E06" w:rsidRPr="00C64D35" w:rsidRDefault="00143C10" w:rsidP="00B06BDC">
            <w:pPr>
              <w:tabs>
                <w:tab w:val="left" w:pos="17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143C10">
              <w:rPr>
                <w:rFonts w:ascii="Times New Roman" w:eastAsia="Times New Roman" w:hAnsi="Times New Roman" w:cs="Times New Roman"/>
                <w:lang w:eastAsia="ru-RU"/>
              </w:rPr>
              <w:t>етр</w:t>
            </w:r>
          </w:p>
        </w:tc>
        <w:tc>
          <w:tcPr>
            <w:tcW w:w="456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0886A" w14:textId="15936D0C" w:rsidR="009B7E06" w:rsidRPr="00C64D35" w:rsidRDefault="00143C10" w:rsidP="00C64D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14:paraId="59711CE8" w14:textId="77777777" w:rsidR="005A47AE" w:rsidRPr="005A47AE" w:rsidRDefault="005A47AE" w:rsidP="005A47AE">
      <w:pPr>
        <w:rPr>
          <w:rFonts w:ascii="Times New Roman" w:hAnsi="Times New Roman" w:cs="Times New Roman"/>
        </w:rPr>
      </w:pPr>
    </w:p>
    <w:sectPr w:rsidR="005A47AE" w:rsidRPr="005A47AE" w:rsidSect="00471DC4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CC5"/>
    <w:multiLevelType w:val="hybridMultilevel"/>
    <w:tmpl w:val="1EF602C8"/>
    <w:lvl w:ilvl="0" w:tplc="21DEBEB8">
      <w:start w:val="1"/>
      <w:numFmt w:val="decimal"/>
      <w:lvlText w:val="%1."/>
      <w:lvlJc w:val="left"/>
      <w:pPr>
        <w:ind w:left="1669" w:hanging="9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B03E6"/>
    <w:multiLevelType w:val="hybridMultilevel"/>
    <w:tmpl w:val="0068E5BA"/>
    <w:lvl w:ilvl="0" w:tplc="F75ADDE4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C4"/>
    <w:rsid w:val="000467F8"/>
    <w:rsid w:val="000F0CD1"/>
    <w:rsid w:val="00143C10"/>
    <w:rsid w:val="0021732E"/>
    <w:rsid w:val="0028234E"/>
    <w:rsid w:val="002C2AC2"/>
    <w:rsid w:val="002C45E9"/>
    <w:rsid w:val="0031047C"/>
    <w:rsid w:val="00311941"/>
    <w:rsid w:val="003266F0"/>
    <w:rsid w:val="003B074F"/>
    <w:rsid w:val="003C7870"/>
    <w:rsid w:val="0043369C"/>
    <w:rsid w:val="00471DC4"/>
    <w:rsid w:val="00484EAC"/>
    <w:rsid w:val="004C61BA"/>
    <w:rsid w:val="0050507D"/>
    <w:rsid w:val="00565948"/>
    <w:rsid w:val="005A313C"/>
    <w:rsid w:val="005A47AE"/>
    <w:rsid w:val="005D7399"/>
    <w:rsid w:val="005D7DB6"/>
    <w:rsid w:val="005E6265"/>
    <w:rsid w:val="006D7ECC"/>
    <w:rsid w:val="006E1235"/>
    <w:rsid w:val="00714100"/>
    <w:rsid w:val="0073701F"/>
    <w:rsid w:val="007517B2"/>
    <w:rsid w:val="007A74F8"/>
    <w:rsid w:val="009334CA"/>
    <w:rsid w:val="00986E4F"/>
    <w:rsid w:val="00991B0A"/>
    <w:rsid w:val="009B7E06"/>
    <w:rsid w:val="009C5EEB"/>
    <w:rsid w:val="00A17D28"/>
    <w:rsid w:val="00A66467"/>
    <w:rsid w:val="00A819F5"/>
    <w:rsid w:val="00AE2902"/>
    <w:rsid w:val="00AE32AF"/>
    <w:rsid w:val="00B06BDC"/>
    <w:rsid w:val="00B62309"/>
    <w:rsid w:val="00C61855"/>
    <w:rsid w:val="00C64D35"/>
    <w:rsid w:val="00C93CA9"/>
    <w:rsid w:val="00D02F3A"/>
    <w:rsid w:val="00D06DAC"/>
    <w:rsid w:val="00D563A7"/>
    <w:rsid w:val="00D87E74"/>
    <w:rsid w:val="00E363B0"/>
    <w:rsid w:val="00E40E09"/>
    <w:rsid w:val="00EE3A13"/>
    <w:rsid w:val="00F7509E"/>
    <w:rsid w:val="00FB7750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2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471DC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00000A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7A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4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6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471DC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00000A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7A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4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6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6BB4-3B9E-4BD3-B011-724D0086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КБ-81 ФМБА России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Лобач Елена Дмитриевна</dc:creator>
  <cp:lastModifiedBy>Лобач Елена Дмитриевна</cp:lastModifiedBy>
  <cp:revision>26</cp:revision>
  <cp:lastPrinted>2024-11-21T04:13:00Z</cp:lastPrinted>
  <dcterms:created xsi:type="dcterms:W3CDTF">2025-03-07T04:42:00Z</dcterms:created>
  <dcterms:modified xsi:type="dcterms:W3CDTF">2026-06-26T04:53:00Z</dcterms:modified>
</cp:coreProperties>
</file>