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E75E9" w14:textId="77777777" w:rsidR="0033619F" w:rsidRDefault="0033619F" w:rsidP="0033619F">
      <w:pPr>
        <w:pStyle w:val="10"/>
        <w:widowControl w:val="0"/>
        <w:tabs>
          <w:tab w:val="left" w:pos="1276"/>
        </w:tabs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159E4E41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</w:t>
      </w:r>
    </w:p>
    <w:p w14:paraId="752CC896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(техническое задание)</w:t>
      </w:r>
    </w:p>
    <w:p w14:paraId="7FA21EE4" w14:textId="77777777" w:rsidR="0033619F" w:rsidRDefault="0033619F" w:rsidP="0033619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881ADA" w14:textId="05A5F194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 xml:space="preserve">1. Предмет закупки: </w:t>
      </w:r>
      <w:r w:rsidR="00606FAF" w:rsidRPr="00606FAF">
        <w:rPr>
          <w:bCs/>
          <w:iCs/>
          <w:szCs w:val="24"/>
        </w:rPr>
        <w:t>ламп</w:t>
      </w:r>
      <w:r w:rsidR="00FF578C">
        <w:rPr>
          <w:bCs/>
          <w:iCs/>
          <w:szCs w:val="24"/>
        </w:rPr>
        <w:t xml:space="preserve">а </w:t>
      </w:r>
      <w:r w:rsidR="007C67F7" w:rsidRPr="00B8494D">
        <w:t>светодиодная</w:t>
      </w:r>
      <w:r w:rsidR="007C67F7" w:rsidRPr="00606FAF">
        <w:rPr>
          <w:bCs/>
          <w:iCs/>
          <w:szCs w:val="24"/>
        </w:rPr>
        <w:t xml:space="preserve"> </w:t>
      </w:r>
      <w:r w:rsidR="00606FAF" w:rsidRPr="00606FAF">
        <w:rPr>
          <w:bCs/>
          <w:iCs/>
          <w:szCs w:val="24"/>
        </w:rPr>
        <w:t xml:space="preserve">кольцевая, штатив для </w:t>
      </w:r>
      <w:r w:rsidR="007C67F7" w:rsidRPr="00843CE5">
        <w:t>фотографического оборудования</w:t>
      </w:r>
      <w:r w:rsidR="00606FAF" w:rsidRPr="00606FAF">
        <w:rPr>
          <w:bCs/>
          <w:iCs/>
          <w:szCs w:val="24"/>
        </w:rPr>
        <w:t xml:space="preserve"> </w:t>
      </w:r>
      <w:r>
        <w:rPr>
          <w:szCs w:val="24"/>
        </w:rPr>
        <w:t>(далее – Товар).</w:t>
      </w:r>
    </w:p>
    <w:p w14:paraId="457AC0C9" w14:textId="77777777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>2. Заказчик:</w:t>
      </w:r>
      <w:r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Арсеньева».</w:t>
      </w:r>
    </w:p>
    <w:p w14:paraId="1142C394" w14:textId="77777777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>3. Получатель Товара:</w:t>
      </w:r>
      <w:r>
        <w:rPr>
          <w:szCs w:val="24"/>
        </w:rPr>
        <w:t xml:space="preserve"> Федеральное государственное бюджетное учреждение культуры «Государственный объединенный музей-заповедник истории Дальнего Востока имени В.К. Арсеньева» (далее - Получатель).</w:t>
      </w:r>
    </w:p>
    <w:p w14:paraId="4955AF1A" w14:textId="7E577C25" w:rsidR="0033619F" w:rsidRDefault="0033619F" w:rsidP="0033619F">
      <w:pPr>
        <w:ind w:firstLine="709"/>
        <w:jc w:val="both"/>
        <w:rPr>
          <w:szCs w:val="24"/>
        </w:rPr>
      </w:pPr>
      <w:r>
        <w:rPr>
          <w:b/>
          <w:szCs w:val="24"/>
        </w:rPr>
        <w:t>4. </w:t>
      </w:r>
      <w:r>
        <w:rPr>
          <w:b/>
          <w:bCs/>
          <w:szCs w:val="24"/>
        </w:rPr>
        <w:t xml:space="preserve">Место поставки Товара: </w:t>
      </w:r>
      <w:r w:rsidR="00F272E4">
        <w:rPr>
          <w:szCs w:val="24"/>
        </w:rPr>
        <w:t>690091, г. Владивосток, ул. Петра Великого, д. 6.</w:t>
      </w:r>
    </w:p>
    <w:p w14:paraId="772B43F8" w14:textId="091FD8DE" w:rsidR="0033619F" w:rsidRDefault="0033619F" w:rsidP="0033619F">
      <w:pPr>
        <w:spacing w:before="14"/>
        <w:ind w:firstLine="709"/>
        <w:jc w:val="both"/>
        <w:rPr>
          <w:szCs w:val="24"/>
        </w:rPr>
      </w:pPr>
      <w:r>
        <w:rPr>
          <w:b/>
          <w:szCs w:val="24"/>
        </w:rPr>
        <w:t>5. </w:t>
      </w:r>
      <w:r>
        <w:rPr>
          <w:b/>
          <w:bCs/>
          <w:szCs w:val="24"/>
        </w:rPr>
        <w:t>Срок поставки Товара</w:t>
      </w:r>
      <w:r>
        <w:rPr>
          <w:b/>
          <w:szCs w:val="24"/>
        </w:rPr>
        <w:t>:</w:t>
      </w:r>
      <w:r>
        <w:rPr>
          <w:szCs w:val="24"/>
        </w:rPr>
        <w:t xml:space="preserve"> в течение </w:t>
      </w:r>
      <w:r w:rsidR="00EC1D9A" w:rsidRPr="00C206CF">
        <w:rPr>
          <w:szCs w:val="24"/>
        </w:rPr>
        <w:t>1</w:t>
      </w:r>
      <w:r w:rsidR="00E03F5C" w:rsidRPr="00C206CF">
        <w:rPr>
          <w:szCs w:val="24"/>
        </w:rPr>
        <w:t>0</w:t>
      </w:r>
      <w:r w:rsidRPr="00C206CF">
        <w:rPr>
          <w:szCs w:val="24"/>
        </w:rPr>
        <w:t xml:space="preserve"> (</w:t>
      </w:r>
      <w:r w:rsidR="00EC1D9A" w:rsidRPr="00C206CF">
        <w:rPr>
          <w:szCs w:val="24"/>
        </w:rPr>
        <w:t>десять</w:t>
      </w:r>
      <w:r w:rsidRPr="00C206CF">
        <w:rPr>
          <w:szCs w:val="24"/>
        </w:rPr>
        <w:t xml:space="preserve">) </w:t>
      </w:r>
      <w:r w:rsidR="002865F4" w:rsidRPr="00C206CF">
        <w:rPr>
          <w:szCs w:val="24"/>
        </w:rPr>
        <w:t>рабочих</w:t>
      </w:r>
      <w:r w:rsidR="003342AA">
        <w:rPr>
          <w:szCs w:val="24"/>
        </w:rPr>
        <w:t xml:space="preserve"> </w:t>
      </w:r>
      <w:r>
        <w:rPr>
          <w:szCs w:val="24"/>
        </w:rPr>
        <w:t>дней с момента заключения контракта.</w:t>
      </w:r>
    </w:p>
    <w:p w14:paraId="51DB84E4" w14:textId="77777777" w:rsidR="0033619F" w:rsidRDefault="0033619F" w:rsidP="0033619F">
      <w:pPr>
        <w:ind w:firstLine="709"/>
        <w:jc w:val="both"/>
        <w:rPr>
          <w:szCs w:val="24"/>
        </w:rPr>
      </w:pPr>
      <w:r>
        <w:rPr>
          <w:szCs w:val="24"/>
        </w:rPr>
        <w:t>Поставка Товара должна осуществляться Поставщиком единой партией в рабочие дни и в рабочее время: понедельник-четверг с 8.30 до 17.00, пятниц</w:t>
      </w:r>
      <w:bookmarkStart w:id="0" w:name="_GoBack"/>
      <w:bookmarkEnd w:id="0"/>
      <w:r>
        <w:rPr>
          <w:szCs w:val="24"/>
        </w:rPr>
        <w:t xml:space="preserve">а с 8.30 до 15-30, перерыв на обед с 13.00 до 14.00, кроме выходных и официально объявленных праздничных дней. </w:t>
      </w:r>
    </w:p>
    <w:p w14:paraId="6D860C25" w14:textId="77777777" w:rsidR="0033619F" w:rsidRDefault="0033619F" w:rsidP="0033619F">
      <w:pPr>
        <w:ind w:firstLine="709"/>
        <w:jc w:val="both"/>
        <w:rPr>
          <w:szCs w:val="24"/>
        </w:rPr>
      </w:pPr>
      <w:r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4A8CE82B" w14:textId="77777777" w:rsidR="0033619F" w:rsidRDefault="0033619F" w:rsidP="0033619F">
      <w:pPr>
        <w:spacing w:before="14"/>
        <w:ind w:firstLine="709"/>
        <w:jc w:val="both"/>
        <w:rPr>
          <w:b/>
          <w:bCs/>
          <w:szCs w:val="24"/>
        </w:rPr>
      </w:pPr>
      <w:r>
        <w:rPr>
          <w:b/>
          <w:szCs w:val="24"/>
        </w:rPr>
        <w:t>6. </w:t>
      </w:r>
      <w:r>
        <w:rPr>
          <w:b/>
          <w:bCs/>
          <w:szCs w:val="24"/>
        </w:rPr>
        <w:t>Перечень и количество поставляемого товара:</w:t>
      </w:r>
    </w:p>
    <w:p w14:paraId="1AB395DC" w14:textId="77777777" w:rsidR="0033619F" w:rsidRDefault="0033619F" w:rsidP="0033619F">
      <w:pPr>
        <w:spacing w:before="14" w:line="240" w:lineRule="auto"/>
        <w:ind w:firstLine="709"/>
        <w:jc w:val="both"/>
        <w:rPr>
          <w:b/>
          <w:bCs/>
          <w:szCs w:val="24"/>
        </w:rPr>
      </w:pPr>
    </w:p>
    <w:p w14:paraId="7688E366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Cs w:val="24"/>
        </w:rPr>
      </w:pPr>
      <w:r>
        <w:rPr>
          <w:bCs/>
          <w:szCs w:val="24"/>
        </w:rPr>
        <w:t>Таблица № 1 Перечень и количество поставляемого товара</w:t>
      </w:r>
    </w:p>
    <w:p w14:paraId="7C88AF05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775"/>
        <w:gridCol w:w="1419"/>
        <w:gridCol w:w="992"/>
        <w:gridCol w:w="3031"/>
      </w:tblGrid>
      <w:tr w:rsidR="0033619F" w14:paraId="260FE571" w14:textId="77777777" w:rsidTr="00FA7CEC">
        <w:trPr>
          <w:trHeight w:val="39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5378" w14:textId="77777777" w:rsidR="0033619F" w:rsidRDefault="0033619F" w:rsidP="00FA7CEC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 п/п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F7CA" w14:textId="77777777" w:rsidR="0033619F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804" w14:textId="77777777" w:rsidR="0033619F" w:rsidRDefault="0033619F" w:rsidP="00FA7CEC">
            <w:pPr>
              <w:spacing w:before="120" w:after="12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0DCF" w14:textId="77777777" w:rsidR="0033619F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533" w14:textId="77777777" w:rsidR="0033619F" w:rsidRDefault="0033619F" w:rsidP="00FA7CEC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ОКПД2/КТРУ</w:t>
            </w:r>
          </w:p>
        </w:tc>
      </w:tr>
      <w:tr w:rsidR="00606FAF" w14:paraId="23940316" w14:textId="77777777" w:rsidTr="00203CFB">
        <w:trPr>
          <w:trHeight w:val="12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A1BD" w14:textId="74488DD8" w:rsidR="00606FAF" w:rsidRDefault="00FF578C" w:rsidP="00606FAF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18E" w14:textId="7F7977A4" w:rsidR="00606FAF" w:rsidRDefault="00606FAF" w:rsidP="00606FAF">
            <w:pPr>
              <w:spacing w:line="240" w:lineRule="auto"/>
              <w:rPr>
                <w:szCs w:val="24"/>
                <w:lang w:eastAsia="en-US"/>
              </w:rPr>
            </w:pPr>
            <w:r w:rsidRPr="00B8494D">
              <w:t>Лампа светодиодная</w:t>
            </w:r>
            <w:r w:rsidR="00EC5418">
              <w:t xml:space="preserve"> кольцевая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2E2" w14:textId="2D98904D" w:rsidR="00606FAF" w:rsidRDefault="00606FAF" w:rsidP="00606FAF">
            <w:pPr>
              <w:spacing w:line="240" w:lineRule="auto"/>
              <w:rPr>
                <w:szCs w:val="24"/>
                <w:lang w:eastAsia="en-US"/>
              </w:rPr>
            </w:pPr>
            <w:r w:rsidRPr="00B8494D"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9F7" w14:textId="6F6034EA" w:rsidR="00606FAF" w:rsidRDefault="00606FAF" w:rsidP="00606FAF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 w:rsidRPr="00B8494D"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559B" w14:textId="57FB0442" w:rsidR="00606FAF" w:rsidRPr="00D7334B" w:rsidRDefault="006B380F" w:rsidP="00606FAF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6B380F">
              <w:t>27.40.31.000</w:t>
            </w:r>
          </w:p>
        </w:tc>
      </w:tr>
      <w:tr w:rsidR="00606FAF" w14:paraId="0A381D9A" w14:textId="77777777" w:rsidTr="002D1735">
        <w:trPr>
          <w:trHeight w:val="12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3FE8" w14:textId="44F086E4" w:rsidR="00606FAF" w:rsidRDefault="00FF578C" w:rsidP="00606FAF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7822" w14:textId="7D026E01" w:rsidR="00606FAF" w:rsidRDefault="00606FAF" w:rsidP="00606FAF">
            <w:pPr>
              <w:spacing w:line="240" w:lineRule="auto"/>
              <w:rPr>
                <w:szCs w:val="24"/>
                <w:lang w:eastAsia="en-US"/>
              </w:rPr>
            </w:pPr>
            <w:r w:rsidRPr="00843CE5">
              <w:t>Штатив для фотографического оборудования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6373" w14:textId="61431DC3" w:rsidR="00606FAF" w:rsidRDefault="00606FAF" w:rsidP="00606FAF">
            <w:pPr>
              <w:spacing w:line="240" w:lineRule="auto"/>
              <w:rPr>
                <w:szCs w:val="24"/>
                <w:lang w:eastAsia="en-US"/>
              </w:rPr>
            </w:pPr>
            <w:r w:rsidRPr="00843CE5"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2E56" w14:textId="493585D8" w:rsidR="00606FAF" w:rsidRDefault="00606FAF" w:rsidP="00606FAF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 w:rsidRPr="00843CE5"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60F4" w14:textId="25C8F36A" w:rsidR="00606FAF" w:rsidRPr="00D7334B" w:rsidRDefault="00193B1D" w:rsidP="00606FAF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 w:rsidRPr="00843CE5">
              <w:t>26.70.19.000/ 26.70.19.000-00000002</w:t>
            </w:r>
          </w:p>
        </w:tc>
      </w:tr>
    </w:tbl>
    <w:p w14:paraId="7F2733D2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Cs/>
          <w:sz w:val="26"/>
          <w:szCs w:val="26"/>
        </w:rPr>
      </w:pPr>
    </w:p>
    <w:p w14:paraId="1DFBF275" w14:textId="77777777" w:rsidR="0033619F" w:rsidRDefault="0033619F" w:rsidP="0033619F">
      <w:pPr>
        <w:spacing w:after="120" w:line="240" w:lineRule="auto"/>
        <w:ind w:firstLine="567"/>
        <w:jc w:val="both"/>
        <w:rPr>
          <w:b/>
          <w:bCs/>
          <w:szCs w:val="24"/>
        </w:rPr>
      </w:pPr>
      <w:r>
        <w:rPr>
          <w:b/>
          <w:szCs w:val="24"/>
        </w:rPr>
        <w:t xml:space="preserve">7. </w:t>
      </w:r>
      <w:r>
        <w:rPr>
          <w:b/>
          <w:bCs/>
          <w:szCs w:val="24"/>
        </w:rPr>
        <w:t>Требования к поставляемым товарам:</w:t>
      </w:r>
    </w:p>
    <w:p w14:paraId="65912D05" w14:textId="77777777" w:rsidR="0033619F" w:rsidRDefault="0033619F" w:rsidP="0033619F">
      <w:pPr>
        <w:spacing w:line="240" w:lineRule="auto"/>
        <w:ind w:firstLine="567"/>
        <w:jc w:val="both"/>
        <w:rPr>
          <w:b/>
          <w:szCs w:val="24"/>
        </w:rPr>
      </w:pPr>
      <w:r>
        <w:rPr>
          <w:b/>
          <w:bCs/>
          <w:szCs w:val="24"/>
        </w:rPr>
        <w:t>7.1. Общие требования к товару:</w:t>
      </w:r>
    </w:p>
    <w:p w14:paraId="0D7913B4" w14:textId="18DFB0FA" w:rsidR="0033619F" w:rsidRDefault="0033619F" w:rsidP="0033619F">
      <w:pPr>
        <w:spacing w:line="240" w:lineRule="auto"/>
        <w:ind w:firstLine="708"/>
        <w:jc w:val="both"/>
        <w:rPr>
          <w:rFonts w:eastAsia="Calibri"/>
          <w:szCs w:val="24"/>
        </w:rPr>
      </w:pPr>
      <w:r>
        <w:rPr>
          <w:bCs/>
          <w:szCs w:val="24"/>
        </w:rPr>
        <w:t xml:space="preserve"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должны быть серийными или состоять из серийно выпускаемых компонентов, иметь товарный знак (при наличии),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Получателем товара правил эксплуатации и обслуживания поставляемых Товаров, установленных Производителем. </w:t>
      </w:r>
      <w:r>
        <w:rPr>
          <w:rFonts w:eastAsia="Calibri"/>
          <w:szCs w:val="24"/>
        </w:rPr>
        <w:t>Год выпуска Товара – не ранее 202</w:t>
      </w:r>
      <w:r w:rsidR="00B31EF5">
        <w:rPr>
          <w:rFonts w:eastAsia="Calibri"/>
          <w:szCs w:val="24"/>
        </w:rPr>
        <w:t>4</w:t>
      </w:r>
      <w:r>
        <w:rPr>
          <w:rFonts w:eastAsia="Calibri"/>
          <w:szCs w:val="24"/>
        </w:rPr>
        <w:t xml:space="preserve"> г.</w:t>
      </w:r>
    </w:p>
    <w:p w14:paraId="78F58FAB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</w:p>
    <w:p w14:paraId="7F95848F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260B6274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т.ч. кабельные соединения, крепежные комплекты), необходимые для обеспечения </w:t>
      </w:r>
      <w:r>
        <w:rPr>
          <w:bCs/>
          <w:szCs w:val="24"/>
        </w:rPr>
        <w:lastRenderedPageBreak/>
        <w:t>взаимодействия поставляемых Товаров. Цена Товаров должна включать стоимость всех таких компонентов.</w:t>
      </w:r>
    </w:p>
    <w:p w14:paraId="1DCCC366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Поставка Товаров должна сопровождаться документацией, соответствующей следующим требованиям:</w:t>
      </w:r>
    </w:p>
    <w:p w14:paraId="5370EFED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экземпляр Руководства пользователя, если такое руководство предусмотрено соответствующим производителем оборудования или программного обеспечения. Руководство пользователя должно быть на русском языке, в бумажном виде. Допускается предоставление перевода Руководства пользователя на русский язык, заверенного Поставщиком. Не допускается предоставление документации в виде ксерокопий. Если производитель соответствующего Товара выпускает Руководство пользователя в электронном виде, то необходимо дополнительно предоставить это руководство в электронном виде для каждой позиции поставляемого оборудования.</w:t>
      </w:r>
    </w:p>
    <w:p w14:paraId="2EB14911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комплект технической документации, если такая документация предусмотрена соответствующим производителем оборудования. Эта документация должна быть на русском языке или английском языке, в бумажной или электронной форме. Не допускается предоставление документации в бумажной форме в виде ксерокопий.</w:t>
      </w:r>
    </w:p>
    <w:p w14:paraId="624CCF37" w14:textId="77777777" w:rsidR="0033619F" w:rsidRDefault="0033619F" w:rsidP="0033619F">
      <w:pPr>
        <w:spacing w:after="12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Поставщик должен осуществить своими силами и за счет собственных средств доставку товара, погрузку, разгрузку, подъем на этажи, а также укладку на штатные места хранения, указанные Получателями товара, по адресу поставки товара. </w:t>
      </w:r>
    </w:p>
    <w:p w14:paraId="37B65A1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p w14:paraId="69AB9194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7.2. </w:t>
      </w:r>
      <w:r>
        <w:rPr>
          <w:b/>
          <w:szCs w:val="24"/>
        </w:rPr>
        <w:t>Технические характеристики товара</w:t>
      </w:r>
      <w:r>
        <w:rPr>
          <w:b/>
          <w:bCs/>
          <w:szCs w:val="24"/>
        </w:rPr>
        <w:t xml:space="preserve">: </w:t>
      </w:r>
    </w:p>
    <w:p w14:paraId="75FCB773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</w:p>
    <w:p w14:paraId="7B16AB10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szCs w:val="24"/>
        </w:rPr>
      </w:pPr>
      <w:r>
        <w:rPr>
          <w:bCs/>
          <w:szCs w:val="24"/>
        </w:rPr>
        <w:t>Таблица № 2</w:t>
      </w:r>
      <w:r>
        <w:rPr>
          <w:szCs w:val="24"/>
        </w:rPr>
        <w:t xml:space="preserve"> Требования к техническим характеристикам Товара</w:t>
      </w:r>
    </w:p>
    <w:p w14:paraId="2FAD816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10099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6"/>
        <w:gridCol w:w="1959"/>
        <w:gridCol w:w="1772"/>
        <w:gridCol w:w="1765"/>
        <w:gridCol w:w="1371"/>
        <w:gridCol w:w="1286"/>
      </w:tblGrid>
      <w:tr w:rsidR="00F76C48" w:rsidRPr="00F55DB6" w14:paraId="4F6E8121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AC269" w14:textId="26A1C60C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 xml:space="preserve">Наименование </w:t>
            </w:r>
            <w:r>
              <w:rPr>
                <w:kern w:val="0"/>
                <w:szCs w:val="24"/>
              </w:rPr>
              <w:t>товара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0F623" w14:textId="56169FD1" w:rsidR="00F76C48" w:rsidRPr="00F55DB6" w:rsidRDefault="00F76C48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Наименование</w:t>
            </w:r>
            <w:r w:rsidRPr="00F55DB6">
              <w:rPr>
                <w:kern w:val="0"/>
                <w:szCs w:val="24"/>
              </w:rPr>
              <w:t xml:space="preserve"> характеристики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F54D5" w14:textId="77777777" w:rsidR="00F76C48" w:rsidRPr="00F55DB6" w:rsidRDefault="00F76C48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7175" w14:textId="7B272C4F" w:rsidR="00F76C48" w:rsidRPr="00F55DB6" w:rsidRDefault="00F76C48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F55DB6"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E1EE6" w14:textId="06460A2E" w:rsidR="00F76C48" w:rsidRPr="00606FAF" w:rsidRDefault="00F76C48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0"/>
              </w:rPr>
            </w:pPr>
            <w:r w:rsidRPr="00D32EF5">
              <w:rPr>
                <w:bCs/>
                <w:color w:val="000000"/>
                <w:sz w:val="20"/>
              </w:rPr>
              <w:t>Инструкция по заполнению характеристик в заявке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B5591" w14:textId="3DBACF43" w:rsidR="00F76C48" w:rsidRPr="00F55DB6" w:rsidRDefault="00F76C48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606FAF">
              <w:rPr>
                <w:sz w:val="20"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F76C48" w:rsidRPr="00F55DB6" w14:paraId="703C1A13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CA694" w14:textId="22578922" w:rsidR="00F76C48" w:rsidRPr="00F55DB6" w:rsidRDefault="00F76C48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Cs w:val="24"/>
              </w:rPr>
            </w:pPr>
            <w:r>
              <w:rPr>
                <w:b/>
                <w:kern w:val="0"/>
                <w:szCs w:val="24"/>
              </w:rPr>
              <w:t>Лампа светодиодная кольцевая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F6291" w14:textId="281BF477" w:rsidR="00F76C48" w:rsidRPr="00F55DB6" w:rsidRDefault="00F76C48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Cs w:val="24"/>
              </w:rPr>
            </w:pPr>
            <w:r>
              <w:rPr>
                <w:b/>
                <w:bCs/>
              </w:rPr>
              <w:t xml:space="preserve">ОКПД2 </w:t>
            </w:r>
            <w:r w:rsidRPr="006B380F">
              <w:rPr>
                <w:b/>
                <w:bCs/>
              </w:rPr>
              <w:t>27.40.31.000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5369C" w14:textId="5B381BF0" w:rsidR="00F76C48" w:rsidRPr="00F55DB6" w:rsidRDefault="00F76C48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CC1A8" w14:textId="11D55516" w:rsidR="00F76C48" w:rsidRPr="00F55DB6" w:rsidRDefault="00F76C48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50BB" w14:textId="77777777" w:rsidR="00F76C48" w:rsidRPr="00F55DB6" w:rsidRDefault="00F76C48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E32B5" w14:textId="2CE42410" w:rsidR="00F76C48" w:rsidRPr="00F55DB6" w:rsidRDefault="00F76C48" w:rsidP="00606FAF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76C48" w:rsidRPr="00F55DB6" w14:paraId="609B0520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00B4" w14:textId="3EE1658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4CD3C" w14:textId="730E1736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>Диаметр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25A74" w14:textId="28AD41CE" w:rsidR="00F76C48" w:rsidRPr="007430CA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720DC1">
              <w:rPr>
                <w:bCs/>
                <w:kern w:val="0"/>
                <w:szCs w:val="24"/>
              </w:rPr>
              <w:t>≥</w:t>
            </w:r>
            <w:r w:rsidRPr="0044691B">
              <w:rPr>
                <w:bCs/>
                <w:kern w:val="0"/>
                <w:szCs w:val="24"/>
                <w:lang w:val="en-US"/>
              </w:rPr>
              <w:t xml:space="preserve"> </w:t>
            </w:r>
            <w:r>
              <w:rPr>
                <w:bCs/>
                <w:kern w:val="0"/>
                <w:szCs w:val="24"/>
              </w:rPr>
              <w:t>450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DE18" w14:textId="5C6BCF21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6443" w14:textId="4F8C4E45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2347" w14:textId="3C4DE46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76C48" w:rsidRPr="00F55DB6" w14:paraId="69CC8424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CFC76" w14:textId="6800138D" w:rsidR="00F76C48" w:rsidRPr="002A0549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B876F" w14:textId="77777777" w:rsidR="00F76C48" w:rsidRPr="00164BC8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proofErr w:type="spellStart"/>
            <w:r>
              <w:t>Диммируемая</w:t>
            </w:r>
            <w:proofErr w:type="spellEnd"/>
            <w:r>
              <w:t xml:space="preserve"> лампа светодиодная </w:t>
            </w:r>
            <w:r w:rsidRPr="00164BC8">
              <w:rPr>
                <w:bCs/>
                <w:kern w:val="0"/>
                <w:szCs w:val="24"/>
              </w:rPr>
              <w:t xml:space="preserve">(регулировка </w:t>
            </w:r>
            <w:r>
              <w:rPr>
                <w:bCs/>
                <w:kern w:val="0"/>
                <w:szCs w:val="24"/>
              </w:rPr>
              <w:t xml:space="preserve">яркости </w:t>
            </w:r>
            <w:r w:rsidRPr="00164BC8">
              <w:rPr>
                <w:bCs/>
                <w:kern w:val="0"/>
                <w:szCs w:val="24"/>
              </w:rPr>
              <w:t xml:space="preserve">от </w:t>
            </w:r>
            <w:r>
              <w:rPr>
                <w:bCs/>
                <w:kern w:val="0"/>
                <w:szCs w:val="24"/>
              </w:rPr>
              <w:t>1</w:t>
            </w:r>
            <w:r w:rsidRPr="00164BC8">
              <w:rPr>
                <w:bCs/>
                <w:kern w:val="0"/>
                <w:szCs w:val="24"/>
              </w:rPr>
              <w:t>0</w:t>
            </w:r>
          </w:p>
          <w:p w14:paraId="109E0C3E" w14:textId="24A7921B" w:rsidR="00F76C48" w:rsidRPr="00892D43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proofErr w:type="spellStart"/>
            <w:r w:rsidRPr="006B380F">
              <w:rPr>
                <w:bCs/>
                <w:kern w:val="0"/>
                <w:szCs w:val="24"/>
                <w:lang w:val="en-US"/>
              </w:rPr>
              <w:t>до</w:t>
            </w:r>
            <w:proofErr w:type="spellEnd"/>
            <w:r w:rsidRPr="006B380F">
              <w:rPr>
                <w:bCs/>
                <w:kern w:val="0"/>
                <w:szCs w:val="24"/>
                <w:lang w:val="en-US"/>
              </w:rPr>
              <w:t xml:space="preserve"> 100%)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8640B" w14:textId="5B318181" w:rsidR="00F76C48" w:rsidRPr="006B380F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0A439" w14:textId="77777777" w:rsidR="00F76C48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7FBA5" w14:textId="52E1E049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F8C5" w14:textId="01F61DF5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76C48" w:rsidRPr="00F55DB6" w14:paraId="1781EC77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2D4C3" w14:textId="65FAF491" w:rsidR="00F76C48" w:rsidRPr="002A0549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8F497" w14:textId="4B9CD51F" w:rsidR="00F76C48" w:rsidRPr="00892D43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42213C">
              <w:rPr>
                <w:bCs/>
                <w:kern w:val="0"/>
                <w:szCs w:val="24"/>
              </w:rPr>
              <w:t>Количество светодиодов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BFDBB" w14:textId="30FB7151" w:rsidR="00F76C48" w:rsidRPr="00720DC1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42213C">
              <w:rPr>
                <w:bCs/>
                <w:kern w:val="0"/>
                <w:szCs w:val="24"/>
              </w:rPr>
              <w:t>240, SMD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335E2" w14:textId="7777777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4B489" w14:textId="3E662C28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711C7" w14:textId="33ADD943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76C48" w:rsidRPr="00F55DB6" w14:paraId="6D351EC6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B8F7D" w14:textId="6785518A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C8DB7" w14:textId="1E75D6EB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>Конструктивные особенности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5A77C" w14:textId="10B24C1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720DC1">
              <w:rPr>
                <w:bCs/>
                <w:kern w:val="0"/>
                <w:szCs w:val="24"/>
              </w:rPr>
              <w:t>Изменение цветовой температуры и цветности</w:t>
            </w:r>
            <w:r>
              <w:rPr>
                <w:bCs/>
                <w:kern w:val="0"/>
                <w:szCs w:val="24"/>
              </w:rPr>
              <w:br/>
            </w:r>
            <w:r w:rsidRPr="00720DC1">
              <w:rPr>
                <w:bCs/>
                <w:kern w:val="0"/>
                <w:szCs w:val="24"/>
              </w:rPr>
              <w:t>Дистанционное управление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6F937" w14:textId="6F727618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542C6" w14:textId="70B8D9FD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A386" w14:textId="2B3EB36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76C48" w:rsidRPr="00F55DB6" w14:paraId="39501434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A7CA1" w14:textId="0096066F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BF924" w14:textId="2D35EE99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 xml:space="preserve">Коррелированная цветовая температура, </w:t>
            </w:r>
            <w:proofErr w:type="spellStart"/>
            <w:r w:rsidRPr="002A0549">
              <w:rPr>
                <w:bCs/>
                <w:kern w:val="0"/>
                <w:szCs w:val="24"/>
              </w:rPr>
              <w:t>max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1ACF2" w14:textId="26EE90B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720DC1">
              <w:rPr>
                <w:bCs/>
                <w:kern w:val="0"/>
                <w:szCs w:val="24"/>
              </w:rPr>
              <w:t xml:space="preserve">≤ </w:t>
            </w:r>
            <w:r>
              <w:rPr>
                <w:bCs/>
                <w:kern w:val="0"/>
                <w:szCs w:val="24"/>
              </w:rPr>
              <w:t>6500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4BC12" w14:textId="45D37CF4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Кельвин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CD660" w14:textId="54A38CE6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D7A1" w14:textId="708F5CED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F76C48" w:rsidRPr="00F55DB6" w14:paraId="213210EC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CAB5F" w14:textId="16818800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741F1" w14:textId="276998C8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2A0549">
              <w:rPr>
                <w:bCs/>
                <w:kern w:val="0"/>
                <w:szCs w:val="24"/>
              </w:rPr>
              <w:t xml:space="preserve">Коррелированная цветовая температура, </w:t>
            </w:r>
            <w:proofErr w:type="spellStart"/>
            <w:r w:rsidRPr="002A0549">
              <w:rPr>
                <w:bCs/>
                <w:kern w:val="0"/>
                <w:szCs w:val="24"/>
              </w:rPr>
              <w:t>min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979B8" w14:textId="0EE09240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0DC1">
              <w:rPr>
                <w:bCs/>
                <w:kern w:val="0"/>
                <w:szCs w:val="24"/>
              </w:rPr>
              <w:t xml:space="preserve">≥ </w:t>
            </w:r>
            <w:r>
              <w:rPr>
                <w:bCs/>
                <w:kern w:val="0"/>
                <w:szCs w:val="24"/>
              </w:rPr>
              <w:t>2700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8A24F" w14:textId="3B44411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Кельвин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0D409" w14:textId="2161399C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7B971" w14:textId="06E8F878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23A1E227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761CC" w14:textId="024B19E8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FCD36" w14:textId="2031C765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>Лампа матовая</w:t>
            </w:r>
            <w:r>
              <w:rPr>
                <w:bCs/>
                <w:kern w:val="0"/>
                <w:szCs w:val="24"/>
              </w:rPr>
              <w:t xml:space="preserve"> (И</w:t>
            </w:r>
            <w:r w:rsidRPr="00720DC1">
              <w:rPr>
                <w:bCs/>
                <w:kern w:val="0"/>
                <w:szCs w:val="24"/>
              </w:rPr>
              <w:t xml:space="preserve">меет встроенный несъемный белый матовый пластиковый </w:t>
            </w:r>
            <w:proofErr w:type="spellStart"/>
            <w:r w:rsidRPr="00720DC1">
              <w:rPr>
                <w:bCs/>
                <w:kern w:val="0"/>
                <w:szCs w:val="24"/>
              </w:rPr>
              <w:t>рассеиватель</w:t>
            </w:r>
            <w:proofErr w:type="spellEnd"/>
            <w:r>
              <w:rPr>
                <w:bCs/>
                <w:kern w:val="0"/>
                <w:szCs w:val="24"/>
              </w:rPr>
              <w:t>)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0856E" w14:textId="0653F4D4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720DC1">
              <w:rPr>
                <w:bCs/>
                <w:kern w:val="0"/>
                <w:szCs w:val="24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34C53" w14:textId="7777777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CB317" w14:textId="7E8FA87B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CAA5" w14:textId="792318D6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3EAE66D6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34A5D" w14:textId="162D9736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8A70F" w14:textId="170B13C0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Мощность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D92B0" w14:textId="7174CA61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720DC1">
              <w:rPr>
                <w:bCs/>
                <w:kern w:val="0"/>
                <w:szCs w:val="24"/>
              </w:rPr>
              <w:t xml:space="preserve">≥ </w:t>
            </w:r>
            <w:r>
              <w:rPr>
                <w:bCs/>
                <w:kern w:val="0"/>
                <w:szCs w:val="24"/>
              </w:rPr>
              <w:t>50</w:t>
            </w:r>
            <w:r w:rsidRPr="00720DC1">
              <w:rPr>
                <w:bCs/>
                <w:kern w:val="0"/>
                <w:szCs w:val="24"/>
              </w:rPr>
              <w:t xml:space="preserve">  и  &lt; 100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E795C" w14:textId="026565DA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bCs/>
                <w:kern w:val="0"/>
                <w:szCs w:val="24"/>
              </w:rPr>
              <w:t>Ватт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65CF9" w14:textId="29EBD849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7AD1" w14:textId="14EF622F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22C89E88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70C97" w14:textId="6E0EBE1B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AD14D" w14:textId="1619DD1C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>Номинальное напряжение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C45A5" w14:textId="54003848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720DC1">
              <w:rPr>
                <w:bCs/>
                <w:kern w:val="0"/>
                <w:szCs w:val="24"/>
              </w:rPr>
              <w:t>≥ 2</w:t>
            </w:r>
            <w:r>
              <w:rPr>
                <w:bCs/>
                <w:kern w:val="0"/>
                <w:szCs w:val="24"/>
              </w:rPr>
              <w:t>2</w:t>
            </w:r>
            <w:r w:rsidRPr="00720DC1">
              <w:rPr>
                <w:bCs/>
                <w:kern w:val="0"/>
                <w:szCs w:val="24"/>
              </w:rPr>
              <w:t>0  и  &lt; 230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DEE7A" w14:textId="5B0691FF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bCs/>
                <w:kern w:val="0"/>
                <w:szCs w:val="24"/>
              </w:rPr>
              <w:t>Вольт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D9422" w14:textId="57D52E5A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2A173" w14:textId="29798344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7F65C9C4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C3DDE" w14:textId="46A015F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E4B76" w14:textId="4BEE97BD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>Общее время работы светодиодов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1B13B" w14:textId="5EE600BE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720DC1">
              <w:rPr>
                <w:bCs/>
                <w:kern w:val="0"/>
                <w:szCs w:val="24"/>
              </w:rPr>
              <w:t>≥ 50000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1E3C9" w14:textId="6CBBF0E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bCs/>
                <w:kern w:val="0"/>
                <w:szCs w:val="24"/>
              </w:rPr>
              <w:t>час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F795" w14:textId="286017A0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C8D4E" w14:textId="5F189A51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17C06296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8F870" w14:textId="0676B803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FB2F6" w14:textId="01F99059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bCs/>
                <w:kern w:val="0"/>
                <w:szCs w:val="24"/>
              </w:rPr>
              <w:t>Общий индекс цветопередачи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14BC8" w14:textId="2503CF71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FC4D9B">
              <w:rPr>
                <w:bCs/>
                <w:kern w:val="0"/>
                <w:szCs w:val="24"/>
              </w:rPr>
              <w:t>CRI &gt; 9</w:t>
            </w:r>
            <w:r>
              <w:rPr>
                <w:bCs/>
                <w:kern w:val="0"/>
                <w:szCs w:val="24"/>
              </w:rPr>
              <w:t>2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EB3C1" w14:textId="7777777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D8721" w14:textId="683F7456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EFA5" w14:textId="63FAE705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6893982F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53FEA" w14:textId="137E0F6D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1E299" w14:textId="0EDCD8FF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bCs/>
                <w:kern w:val="0"/>
                <w:szCs w:val="24"/>
              </w:rPr>
              <w:t>Тип дистанционного управления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F0BAF" w14:textId="338BDC55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FC4D9B">
              <w:rPr>
                <w:bCs/>
                <w:kern w:val="0"/>
                <w:szCs w:val="24"/>
              </w:rPr>
              <w:t xml:space="preserve">Отсутствует и </w:t>
            </w:r>
            <w:proofErr w:type="spellStart"/>
            <w:r w:rsidRPr="00FC4D9B">
              <w:rPr>
                <w:bCs/>
                <w:kern w:val="0"/>
                <w:szCs w:val="24"/>
              </w:rPr>
              <w:t>Bluetooth</w:t>
            </w:r>
            <w:proofErr w:type="spellEnd"/>
            <w:r w:rsidRPr="00FC4D9B">
              <w:rPr>
                <w:bCs/>
                <w:kern w:val="0"/>
                <w:szCs w:val="24"/>
              </w:rPr>
              <w:t xml:space="preserve">, и </w:t>
            </w:r>
            <w:proofErr w:type="spellStart"/>
            <w:r w:rsidRPr="00FC4D9B">
              <w:rPr>
                <w:bCs/>
                <w:kern w:val="0"/>
                <w:szCs w:val="24"/>
              </w:rPr>
              <w:t>Wi-Fi</w:t>
            </w:r>
            <w:proofErr w:type="spellEnd"/>
            <w:r w:rsidRPr="00FC4D9B">
              <w:rPr>
                <w:bCs/>
                <w:kern w:val="0"/>
                <w:szCs w:val="24"/>
              </w:rPr>
              <w:t xml:space="preserve"> (управление осуществляется по инфракрасному или радиоканалу через собственный компактный пульт ДУ, идущий в комплекте)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870E0" w14:textId="7777777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D632D" w14:textId="655EF89B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F1EF6" w14:textId="09B5CE70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37DFD241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93968" w14:textId="6622953F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C13C4" w14:textId="699CEA8B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bCs/>
                <w:kern w:val="0"/>
                <w:szCs w:val="24"/>
              </w:rPr>
              <w:t>Тип напряжения питания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EF687" w14:textId="1724FBE9" w:rsidR="00F76C48" w:rsidRPr="00FC4D9B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t>Постоянный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0AD16" w14:textId="7777777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F708" w14:textId="07744BB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CE37C" w14:textId="6292699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6A80BEE5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B7AF8" w14:textId="57C48B1F" w:rsidR="00F76C48" w:rsidRPr="002C5675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  <w:highlight w:val="yellow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4BD2" w14:textId="5292743B" w:rsidR="00F76C48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>Угол излучения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E74F5" w14:textId="0BE54908" w:rsidR="00F76C48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  <w:r>
              <w:t>Обширное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D55E6" w14:textId="7777777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241C1" w14:textId="1388A909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0D02" w14:textId="7559C472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F76C48" w:rsidRPr="00F55DB6" w14:paraId="164DF6CB" w14:textId="77777777" w:rsidTr="00F76C48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CDDCC" w14:textId="2A19FA0E" w:rsidR="00F76C48" w:rsidRPr="002A0549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580F3" w14:textId="2BA04770" w:rsidR="00F76C48" w:rsidRPr="00892D43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2A0549">
              <w:rPr>
                <w:bCs/>
                <w:kern w:val="0"/>
                <w:szCs w:val="24"/>
              </w:rPr>
              <w:t>Форма лампы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0B9B3" w14:textId="126F4E5B" w:rsidR="00F76C48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</w:pPr>
            <w:r>
              <w:rPr>
                <w:bCs/>
                <w:kern w:val="0"/>
                <w:szCs w:val="24"/>
              </w:rPr>
              <w:t>Кольцевая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F2FB3" w14:textId="77777777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05126" w14:textId="7CC968AD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5D3DF" w14:textId="103131CD" w:rsidR="00F76C48" w:rsidRPr="00F55DB6" w:rsidRDefault="00F76C48" w:rsidP="00F76C48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</w:tbl>
    <w:p w14:paraId="29EB727D" w14:textId="28C4E559" w:rsidR="00261525" w:rsidRDefault="00261525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p w14:paraId="249F5123" w14:textId="6896BE2E" w:rsidR="00606FAF" w:rsidRDefault="00606FA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985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701"/>
        <w:gridCol w:w="1843"/>
        <w:gridCol w:w="1453"/>
        <w:gridCol w:w="1666"/>
        <w:gridCol w:w="1500"/>
      </w:tblGrid>
      <w:tr w:rsidR="0057592D" w14:paraId="0B99DE2D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D4D70" w14:textId="12C78A2F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08E91" w14:textId="3C87949E" w:rsidR="0057592D" w:rsidRDefault="0057592D" w:rsidP="00D64A13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Наименование</w:t>
            </w:r>
            <w:r>
              <w:rPr>
                <w:kern w:val="0"/>
                <w:szCs w:val="24"/>
              </w:rPr>
              <w:t xml:space="preserve"> характеристики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A1216" w14:textId="77777777" w:rsidR="0057592D" w:rsidRDefault="0057592D" w:rsidP="00D64A13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48A29" w14:textId="77777777" w:rsidR="0057592D" w:rsidRDefault="0057592D" w:rsidP="00D64A13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17DA" w14:textId="6779C4EF" w:rsidR="0057592D" w:rsidRPr="00B341A1" w:rsidRDefault="00B341A1" w:rsidP="00D64A13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sz w:val="22"/>
                <w:szCs w:val="22"/>
              </w:rPr>
            </w:pPr>
            <w:r w:rsidRPr="00B341A1">
              <w:rPr>
                <w:bCs/>
                <w:color w:val="000000"/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50E14" w14:textId="158D196D" w:rsidR="0057592D" w:rsidRDefault="0057592D" w:rsidP="00D64A13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szCs w:val="24"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57592D" w14:paraId="6B0376FF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D0DB6" w14:textId="77777777" w:rsidR="0057592D" w:rsidRPr="00E03F5C" w:rsidRDefault="0057592D" w:rsidP="00777B0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Cs w:val="24"/>
              </w:rPr>
            </w:pPr>
            <w:r w:rsidRPr="00CA704B">
              <w:rPr>
                <w:b/>
                <w:kern w:val="0"/>
                <w:szCs w:val="24"/>
              </w:rPr>
              <w:t>Штатив для фотографичес</w:t>
            </w:r>
            <w:r w:rsidRPr="00CA704B">
              <w:rPr>
                <w:b/>
                <w:kern w:val="0"/>
                <w:szCs w:val="24"/>
              </w:rPr>
              <w:lastRenderedPageBreak/>
              <w:t>кого оборудования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3BCC9" w14:textId="15E4E586" w:rsidR="0057592D" w:rsidRPr="00CA704B" w:rsidRDefault="0057592D" w:rsidP="00777B0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>
              <w:rPr>
                <w:b/>
                <w:bCs/>
              </w:rPr>
              <w:lastRenderedPageBreak/>
              <w:t>КТРУ 26.70.19</w:t>
            </w:r>
            <w:r w:rsidRPr="006B380F">
              <w:rPr>
                <w:b/>
                <w:bCs/>
              </w:rPr>
              <w:t>.000</w:t>
            </w:r>
            <w:r>
              <w:rPr>
                <w:b/>
                <w:bCs/>
              </w:rPr>
              <w:t>-00000002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E314D" w14:textId="77777777" w:rsidR="0057592D" w:rsidRPr="00261525" w:rsidRDefault="0057592D" w:rsidP="00777B0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91426" w14:textId="77777777" w:rsidR="0057592D" w:rsidRPr="00261525" w:rsidRDefault="0057592D" w:rsidP="00777B0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DBDE" w14:textId="77777777" w:rsidR="0057592D" w:rsidRPr="00261525" w:rsidRDefault="0057592D" w:rsidP="00777B0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6AEF9" w14:textId="0140FB50" w:rsidR="0057592D" w:rsidRPr="00261525" w:rsidRDefault="0057592D" w:rsidP="00777B0B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</w:tr>
      <w:tr w:rsidR="0057592D" w14:paraId="1AAFADCC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90E3E" w14:textId="6C065456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4593C" w14:textId="24ADF483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szCs w:val="24"/>
                <w:shd w:val="clear" w:color="auto" w:fill="FFFFFF"/>
              </w:rPr>
              <w:t>Вес штатива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01E40" w14:textId="5F0C4BCF" w:rsidR="0057592D" w:rsidRPr="001374A2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D647D3">
              <w:rPr>
                <w:bCs/>
                <w:kern w:val="0"/>
                <w:szCs w:val="24"/>
              </w:rPr>
              <w:t>≥ 2000 и &lt; 3000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984D9" w14:textId="75C53F8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грамм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5B915" w14:textId="451310CA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4BEE" w14:textId="5700A924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1C8FF8AA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B37C2" w14:textId="49DE486D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706B6" w14:textId="0A9A5687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Вид оборудования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949EA" w14:textId="77777777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bCs/>
                <w:kern w:val="0"/>
                <w:szCs w:val="24"/>
              </w:rPr>
              <w:t>Штатив для видеокамеры</w:t>
            </w:r>
            <w:r w:rsidRPr="00FC4D9B">
              <w:rPr>
                <w:bCs/>
                <w:kern w:val="0"/>
                <w:szCs w:val="24"/>
              </w:rPr>
              <w:br/>
              <w:t>Штатив для фотокамеры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14D24" w14:textId="77777777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2990" w14:textId="1F874AFA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3E82" w14:textId="0C7A4B79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1F30B5E3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359EA" w14:textId="6F8D47B3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D3CC6" w14:textId="4ABFFD56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Длина штатива в сложенном виде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15ECF" w14:textId="57B53EBB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szCs w:val="24"/>
                <w:shd w:val="clear" w:color="auto" w:fill="FFFFFF"/>
              </w:rPr>
              <w:t xml:space="preserve">≥ </w:t>
            </w:r>
            <w:r>
              <w:rPr>
                <w:szCs w:val="24"/>
                <w:shd w:val="clear" w:color="auto" w:fill="FFFFFF"/>
              </w:rPr>
              <w:t>600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32A86" w14:textId="77777777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3031" w14:textId="0777DEF7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3FBB" w14:textId="167D538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1F8312E0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E8DD9" w14:textId="1A049085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48323" w14:textId="7A094240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Количество секций штатива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7D698" w14:textId="6AD021BB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8BA68" w14:textId="77777777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bCs/>
                <w:kern w:val="0"/>
                <w:szCs w:val="24"/>
              </w:rPr>
              <w:t>штука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8E461" w14:textId="2454093A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3D304" w14:textId="7917B2F2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7AC2D4E2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7EDBA" w14:textId="3C2906C6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79D96" w14:textId="3106C8F6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szCs w:val="24"/>
              </w:rPr>
              <w:t>Конструкция штатива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552FE" w14:textId="77777777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FC4D9B">
              <w:rPr>
                <w:bCs/>
                <w:kern w:val="0"/>
                <w:szCs w:val="24"/>
              </w:rPr>
              <w:t>Прищепка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AF8FF" w14:textId="77777777" w:rsidR="0057592D" w:rsidRPr="00FC4D9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C284" w14:textId="46F2B695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36B6" w14:textId="2A9E1776" w:rsidR="0057592D" w:rsidRPr="00FA1A19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74C50FF8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DCA1B" w14:textId="0CF5A636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F25C7" w14:textId="13E1F618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Максимальная нагрузка на штатив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9376E" w14:textId="78CA58EE" w:rsidR="0057592D" w:rsidRPr="001374A2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E0054">
              <w:rPr>
                <w:bCs/>
                <w:kern w:val="0"/>
                <w:szCs w:val="24"/>
              </w:rPr>
              <w:t>≥ 8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7B631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килограмм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B96D" w14:textId="1CB16B72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5546F" w14:textId="4E9101B7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24A170D8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2A1CB" w14:textId="46F615A5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5B699" w14:textId="56B73629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Максимальная рабочая высота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ADADB" w14:textId="72B2A58D" w:rsidR="0057592D" w:rsidRPr="001374A2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8D6A32">
              <w:rPr>
                <w:bCs/>
                <w:kern w:val="0"/>
                <w:szCs w:val="24"/>
              </w:rPr>
              <w:t>≥ 1700 и &lt; 1900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F1817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5801" w14:textId="5D73B35A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BEA1F" w14:textId="73054C4F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62A2CCD5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264E3" w14:textId="69A94556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52364" w14:textId="657AA9F7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Минимальная рабочая высота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BA5BE" w14:textId="35271444" w:rsidR="0057592D" w:rsidRPr="00AE26D6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AE26D6">
              <w:rPr>
                <w:bCs/>
                <w:kern w:val="0"/>
                <w:szCs w:val="24"/>
              </w:rPr>
              <w:t>≥ 200 и &lt; 300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BCEC6" w14:textId="1BA0A5E6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2D080" w14:textId="3AB473B7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857F3" w14:textId="0B35E805" w:rsidR="0057592D" w:rsidRPr="00FA1A19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51ED1847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0A38E" w14:textId="1DD5F1C0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F5355" w14:textId="3BD02B46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Длина центральной колонны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CA811" w14:textId="7B937336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0918AA">
              <w:rPr>
                <w:szCs w:val="24"/>
                <w:shd w:val="clear" w:color="auto" w:fill="FFFFFF"/>
              </w:rPr>
              <w:t>≥ 400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0CFF2" w14:textId="61626FD5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08D1" w14:textId="37C7FC29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62599" w14:textId="22D57952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</w:rPr>
              <w:t>*</w:t>
            </w:r>
            <w:r w:rsidRPr="000918AA">
              <w:rPr>
                <w:bCs/>
                <w:kern w:val="0"/>
                <w:szCs w:val="24"/>
              </w:rPr>
              <w:t>Обеспечивает точную подстройку кадра в работе.</w:t>
            </w:r>
          </w:p>
        </w:tc>
      </w:tr>
      <w:tr w:rsidR="0057592D" w14:paraId="54DE9818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48D13" w14:textId="33A80FBE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50537" w14:textId="22901F0E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Угол наклона центральной колонны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5FDB9" w14:textId="67016666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 w:rsidRPr="000918AA">
              <w:rPr>
                <w:bCs/>
                <w:kern w:val="0"/>
                <w:szCs w:val="24"/>
              </w:rPr>
              <w:t>0 – 180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6CB40" w14:textId="19B71FC9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градусов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8796E" w14:textId="68535B07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4047" w14:textId="670B2572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</w:rPr>
              <w:t>*</w:t>
            </w:r>
            <w:r w:rsidRPr="000918AA">
              <w:rPr>
                <w:bCs/>
                <w:kern w:val="0"/>
                <w:szCs w:val="24"/>
              </w:rPr>
              <w:t xml:space="preserve">Обусловлена необходимым показателем изменения </w:t>
            </w:r>
            <w:r w:rsidRPr="000918AA">
              <w:rPr>
                <w:bCs/>
                <w:kern w:val="0"/>
                <w:szCs w:val="24"/>
              </w:rPr>
              <w:lastRenderedPageBreak/>
              <w:t>точки обзора в работе.</w:t>
            </w:r>
          </w:p>
        </w:tc>
      </w:tr>
      <w:tr w:rsidR="0057592D" w14:paraId="48BD363A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2D02E" w14:textId="5170C051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95A04" w14:textId="4DE40CD4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Материал штатива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F151C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1374A2">
              <w:rPr>
                <w:bCs/>
                <w:kern w:val="0"/>
                <w:szCs w:val="24"/>
              </w:rPr>
              <w:t>Металл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CDB60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2182B" w14:textId="60D800C5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8E244" w14:textId="274743D5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547A5B19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566C4" w14:textId="6D8ECA86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42313" w14:textId="121F7C7A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Тип зажимов секций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280BE" w14:textId="08E3D484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клипсовые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DD57C" w14:textId="77777777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B6BF" w14:textId="59A26E9D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3EA90" w14:textId="0F662901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</w:rPr>
              <w:t>*</w:t>
            </w:r>
            <w:r>
              <w:rPr>
                <w:bCs/>
                <w:kern w:val="0"/>
                <w:szCs w:val="24"/>
              </w:rPr>
              <w:t xml:space="preserve">Обусловлена необходимым снижением вибраций при работе. Обеспечивает долговечность в работе </w:t>
            </w:r>
          </w:p>
        </w:tc>
      </w:tr>
      <w:tr w:rsidR="0057592D" w14:paraId="14391DF4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AA40F" w14:textId="19FC747D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492D7" w14:textId="0BF8AE87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Размеры профиля секций ног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20F35" w14:textId="25AD4AD5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29/26/23/20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594DB" w14:textId="0A82058F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0918AA">
              <w:rPr>
                <w:bCs/>
                <w:kern w:val="0"/>
                <w:szCs w:val="24"/>
              </w:rPr>
              <w:t>миллиметр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A727E" w14:textId="3F2F3556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C788A" w14:textId="70529DBE" w:rsidR="0057592D" w:rsidRPr="000918AA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szCs w:val="24"/>
              </w:rPr>
              <w:t>*</w:t>
            </w:r>
            <w:r w:rsidRPr="000918AA">
              <w:rPr>
                <w:bCs/>
                <w:kern w:val="0"/>
                <w:szCs w:val="24"/>
              </w:rPr>
              <w:t xml:space="preserve">Обеспечивает необходимую устойчивость к вибрациям и ветру в работе. </w:t>
            </w:r>
          </w:p>
        </w:tc>
      </w:tr>
      <w:tr w:rsidR="0057592D" w14:paraId="26E465DA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EC89E" w14:textId="050D91FE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35154" w14:textId="28D462FE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Регулировка по высоте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3EE24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Телескопическая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E0FB4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FA13F" w14:textId="477A7033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3DB1" w14:textId="708717F9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4D2A6294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418AA" w14:textId="74A661B0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2FBA3" w14:textId="013C82AE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szCs w:val="24"/>
              </w:rPr>
              <w:t>Тип головки штатива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C79CD" w14:textId="77777777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34E8A">
              <w:rPr>
                <w:bCs/>
                <w:kern w:val="0"/>
                <w:szCs w:val="24"/>
              </w:rPr>
              <w:t>Шаровая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84266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99AC4" w14:textId="111DF1CC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82404" w14:textId="31C9B60B" w:rsidR="0057592D" w:rsidRPr="00FA1A19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75C9C3B9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6A488" w14:textId="2DFE816B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2F277" w14:textId="5DBB1EFC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szCs w:val="24"/>
              </w:rPr>
              <w:t>Размер р</w:t>
            </w:r>
            <w:r w:rsidRPr="00867694">
              <w:rPr>
                <w:bCs/>
                <w:szCs w:val="24"/>
              </w:rPr>
              <w:t>езьбово</w:t>
            </w:r>
            <w:r>
              <w:rPr>
                <w:bCs/>
                <w:szCs w:val="24"/>
              </w:rPr>
              <w:t>го</w:t>
            </w:r>
            <w:r w:rsidRPr="00867694">
              <w:rPr>
                <w:bCs/>
                <w:szCs w:val="24"/>
              </w:rPr>
              <w:t xml:space="preserve"> креплени</w:t>
            </w:r>
            <w:r>
              <w:rPr>
                <w:bCs/>
                <w:szCs w:val="24"/>
              </w:rPr>
              <w:t>я</w:t>
            </w:r>
            <w:r w:rsidRPr="00867694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оборудования, дюйм (25,4 мм</w:t>
            </w:r>
            <w:r>
              <w:rPr>
                <w:bCs/>
                <w:kern w:val="0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C78DA" w14:textId="0A7A5699" w:rsidR="0057592D" w:rsidRPr="00FA6CAF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1/4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632906" w14:textId="77777777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8261" w14:textId="44D1D283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991C4" w14:textId="629311B7" w:rsidR="0057592D" w:rsidRPr="00FA1A19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514D469B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49949" w14:textId="17B7AFAE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97756" w14:textId="2393186D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Тип рукоятки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3F4C9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Cs/>
                <w:kern w:val="0"/>
                <w:szCs w:val="24"/>
              </w:rPr>
              <w:t>Односторонняя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AA32C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C647" w14:textId="4085B64B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2B317" w14:textId="1D65A878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3AB0B32B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A8C91" w14:textId="7CDB5676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F4B7F" w14:textId="333EC68A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Требования к комплектации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C5519" w14:textId="77777777" w:rsidR="0057592D" w:rsidRPr="005F4DBF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szCs w:val="24"/>
                <w:shd w:val="clear" w:color="auto" w:fill="FFFFFF"/>
              </w:rPr>
            </w:pPr>
            <w:r w:rsidRPr="005F4DBF">
              <w:rPr>
                <w:bCs/>
                <w:szCs w:val="24"/>
                <w:shd w:val="clear" w:color="auto" w:fill="FFFFFF"/>
              </w:rPr>
              <w:t>Штативная голова,</w:t>
            </w:r>
          </w:p>
          <w:p w14:paraId="0E5F1016" w14:textId="77777777" w:rsidR="0057592D" w:rsidRPr="005F4DBF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szCs w:val="24"/>
                <w:shd w:val="clear" w:color="auto" w:fill="FFFFFF"/>
              </w:rPr>
            </w:pPr>
            <w:r w:rsidRPr="005F4DBF">
              <w:rPr>
                <w:bCs/>
                <w:szCs w:val="24"/>
                <w:shd w:val="clear" w:color="auto" w:fill="FFFFFF"/>
              </w:rPr>
              <w:t xml:space="preserve">Быстросъемная площадка, </w:t>
            </w:r>
          </w:p>
          <w:p w14:paraId="15D04984" w14:textId="4423040C" w:rsidR="0057592D" w:rsidRPr="005F4DBF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szCs w:val="24"/>
                <w:shd w:val="clear" w:color="auto" w:fill="FFFFFF"/>
              </w:rPr>
            </w:pPr>
            <w:r w:rsidRPr="005F4DBF">
              <w:rPr>
                <w:bCs/>
                <w:szCs w:val="24"/>
                <w:shd w:val="clear" w:color="auto" w:fill="FFFFFF"/>
              </w:rPr>
              <w:t>сумка-чехол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ACA03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C8BD0" w14:textId="64AF38C1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4AE54" w14:textId="7F4F84F4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52F5D9A8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64C9E" w14:textId="0590EC2D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614A0" w14:textId="3F9F5A98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Требования к конструкции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2260E" w14:textId="44ADF27B" w:rsidR="0057592D" w:rsidRPr="004938AD" w:rsidRDefault="0057592D" w:rsidP="0057592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4938AD">
              <w:rPr>
                <w:bCs/>
                <w:kern w:val="0"/>
                <w:szCs w:val="24"/>
              </w:rPr>
              <w:t>Возможность съема штативной головы</w:t>
            </w:r>
            <w:r>
              <w:rPr>
                <w:bCs/>
                <w:kern w:val="0"/>
                <w:szCs w:val="24"/>
              </w:rPr>
              <w:t>,</w:t>
            </w:r>
          </w:p>
          <w:p w14:paraId="0BCA9818" w14:textId="603C209D" w:rsidR="0057592D" w:rsidRPr="004938AD" w:rsidRDefault="0057592D" w:rsidP="0057592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4938AD">
              <w:rPr>
                <w:bCs/>
                <w:kern w:val="0"/>
                <w:szCs w:val="24"/>
              </w:rPr>
              <w:t>Наличие системы демпфирования</w:t>
            </w:r>
            <w:r>
              <w:rPr>
                <w:bCs/>
                <w:kern w:val="0"/>
                <w:szCs w:val="24"/>
              </w:rPr>
              <w:t>,</w:t>
            </w:r>
          </w:p>
          <w:p w14:paraId="76397C40" w14:textId="7DBC0F42" w:rsidR="0057592D" w:rsidRPr="004938AD" w:rsidRDefault="0057592D" w:rsidP="0057592D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4938AD">
              <w:rPr>
                <w:bCs/>
                <w:kern w:val="0"/>
                <w:szCs w:val="24"/>
              </w:rPr>
              <w:t>Наличие системы контрбаланса</w:t>
            </w:r>
            <w:r>
              <w:rPr>
                <w:bCs/>
                <w:kern w:val="0"/>
                <w:szCs w:val="24"/>
              </w:rPr>
              <w:t>,</w:t>
            </w:r>
          </w:p>
          <w:p w14:paraId="1660918C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4938AD">
              <w:rPr>
                <w:bCs/>
                <w:kern w:val="0"/>
                <w:szCs w:val="24"/>
              </w:rPr>
              <w:t>Наличие усиления штатива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45B37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8CA4E" w14:textId="31213854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C00C3" w14:textId="7E7C781C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  <w:tr w:rsidR="0057592D" w14:paraId="6C33035D" w14:textId="77777777" w:rsidTr="00B341A1">
        <w:trPr>
          <w:jc w:val="center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BF14D" w14:textId="23C11ED7" w:rsidR="0057592D" w:rsidRPr="00CA704B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4FDB3" w14:textId="7FE0BED8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CA704B">
              <w:rPr>
                <w:bCs/>
                <w:kern w:val="0"/>
                <w:szCs w:val="24"/>
              </w:rPr>
              <w:t>Требования к функциям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596FD" w14:textId="4008772D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934E8A">
              <w:rPr>
                <w:bCs/>
                <w:kern w:val="0"/>
                <w:szCs w:val="24"/>
              </w:rPr>
              <w:t>Возможность панорамирования по горизонтали</w:t>
            </w:r>
            <w:r>
              <w:rPr>
                <w:bCs/>
                <w:kern w:val="0"/>
                <w:szCs w:val="24"/>
              </w:rPr>
              <w:t>,</w:t>
            </w:r>
            <w:r>
              <w:rPr>
                <w:bCs/>
                <w:kern w:val="0"/>
                <w:szCs w:val="24"/>
              </w:rPr>
              <w:br/>
            </w:r>
            <w:r w:rsidRPr="00934E8A">
              <w:rPr>
                <w:bCs/>
                <w:kern w:val="0"/>
                <w:szCs w:val="24"/>
              </w:rPr>
              <w:t xml:space="preserve">Возможность панорамирования по </w:t>
            </w:r>
            <w:r>
              <w:rPr>
                <w:bCs/>
                <w:kern w:val="0"/>
                <w:szCs w:val="24"/>
              </w:rPr>
              <w:t>вертикали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E529C" w14:textId="77777777" w:rsidR="0057592D" w:rsidRPr="00261525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3A819" w14:textId="627ABDCA" w:rsidR="0057592D" w:rsidRDefault="00B341A1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/>
                <w:bCs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42BDA" w14:textId="3A15B6D4" w:rsidR="0057592D" w:rsidRDefault="0057592D" w:rsidP="0057592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>
              <w:rPr>
                <w:b/>
                <w:bCs/>
              </w:rPr>
              <w:t>КТРУ</w:t>
            </w:r>
          </w:p>
        </w:tc>
      </w:tr>
    </w:tbl>
    <w:p w14:paraId="7C14F753" w14:textId="77777777" w:rsidR="00606FAF" w:rsidRDefault="00606FAF" w:rsidP="00606FA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p w14:paraId="30BEB64A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7.3 Требования к упаковке Товара:</w:t>
      </w:r>
    </w:p>
    <w:p w14:paraId="1F640EE0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Поставщик, в целях сохранности качества поставляемого Товара должен обеспечить упаковку Товара, способную предотвратить его повреждение или порчу во время перевозки в условиях, принятых для грузов гражданскими перевозчиками на общепринятых видах транспорта, а также строгое соблюдение установленных правил упаковки и затаривания, маркировки и опломбирования отдельных мест. Упаковка должна выдерживать, без каких-либо ограничений, интенсивную подъёмно-транспортную нагрузку и воздействие экстремальных температур, соли и осадков во время перевозки, а также открытого хранения. Упаковка не должна иметь вмятин, разрывов, а также потёртостей, препятствующих идентификации Товара. Товар, находясь в упаковке до момента передачи Получателю, должен быть надёжно защищён от попадания пыли и влаги.</w:t>
      </w:r>
    </w:p>
    <w:p w14:paraId="5C9B609E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Товар должен поставляться в оригинальной заводской упаковке. Упаковка Товара должна иметь маркировку, которая в дополнение к обычной маркировке такого рода грузов, должна строго соответствовать требованию по маркировке тары наклейкой с указанием Производителя, Поставщика и Заказчика, а также номера партии, номера позиции, наименования позиции и наименования модели. Маркировка должна быть легко читаемой и содержать: наименование изделия, наименование фирмы-изготовителя, юридический адрес изготовителя и дату выпуска.</w:t>
      </w:r>
    </w:p>
    <w:p w14:paraId="4FD684E9" w14:textId="77777777" w:rsidR="0033619F" w:rsidRDefault="0033619F" w:rsidP="0033619F">
      <w:pPr>
        <w:spacing w:line="319" w:lineRule="exact"/>
        <w:ind w:firstLine="709"/>
        <w:jc w:val="both"/>
        <w:rPr>
          <w:b/>
          <w:szCs w:val="24"/>
        </w:rPr>
      </w:pPr>
      <w:r>
        <w:rPr>
          <w:b/>
          <w:szCs w:val="24"/>
        </w:rPr>
        <w:t>8. Требования к гарантийному сроку товара:</w:t>
      </w:r>
    </w:p>
    <w:p w14:paraId="73B5AD9E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 должен предоставить Гарантию на Товары (обеспечить гарантийное обслуживание Товаров).</w:t>
      </w:r>
    </w:p>
    <w:p w14:paraId="1BD27179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Срок действия Гарантии (Гарантийный период) на Товары должен составлять не менее 12 (двенадцати) месяцев.</w:t>
      </w:r>
    </w:p>
    <w:p w14:paraId="7357F829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Датой начала Гарантийного периода считается дата подписания Заказчиком документов о приемке Товара, указанных в Контракте.</w:t>
      </w:r>
    </w:p>
    <w:p w14:paraId="10D8287F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Гарантия Поставщика на Товары должна распространяться на все поставляемые Товары и включенные в поставку Товаров компоненты. Гарантия Поставщика на Товары должна включать в себя, как минимум, восстановление работоспособности Товара при обнаружении Получателем товара его неисправности (невозможность выполнения или ненадлежащее выполнение Товаром его функционального назначения).</w:t>
      </w:r>
    </w:p>
    <w:p w14:paraId="4F963D51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В случае выявления дефекта(</w:t>
      </w:r>
      <w:proofErr w:type="spellStart"/>
      <w:r>
        <w:rPr>
          <w:bCs/>
          <w:szCs w:val="24"/>
        </w:rPr>
        <w:t>ов</w:t>
      </w:r>
      <w:proofErr w:type="spellEnd"/>
      <w:r>
        <w:rPr>
          <w:bCs/>
          <w:szCs w:val="24"/>
        </w:rPr>
        <w:t>) и/или неисправности(-ей) Товаров Получатель товара обязан оперативно в письменной форме (включая факсимильное сообщение) уведомить об этом Поставщика. В случае отказа в проведении гарантийного обслуживания Поставщик обязан в течение 1 (одного) рабочего дня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и/или условий хранения Товаров.</w:t>
      </w:r>
    </w:p>
    <w:p w14:paraId="51BB3A9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Копия указанного уведомления в течение 1 (одного) рабочего дня с момента уведомления Заказчика должна быть направлена по адресу, указанному в Контракте.</w:t>
      </w:r>
    </w:p>
    <w:p w14:paraId="16C2CD55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настоящем Техническом задании (Контракте).</w:t>
      </w:r>
    </w:p>
    <w:p w14:paraId="4A4BE4A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14:paraId="5C8F01E0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необходимости выполнения обслуживания в сервисном центре Поставщика или производителя Товаров, транспортировка Товаров в сервисный центр Поставщика или производителя Товаров и обратно осуществляется силами и за счет Поставщика.</w:t>
      </w:r>
    </w:p>
    <w:p w14:paraId="7547E535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Время восстановления работоспособности неисправного Товара (или замены на аналогичный Товар) в Гарантийный период не должно превышать 10 (десять) рабочих дней после получения от Заказчика уведомления о неисправности.</w:t>
      </w:r>
    </w:p>
    <w:p w14:paraId="6231259A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превышения сроков восстановления работоспособности неисправного Товара, Поставщик должен предоставить на время ремонта аналогичный по функциональным характеристикам Товар, в т. ч. провести работы по восстановлению работоспособности и настроек программного обеспечения, функционирующего совместно с Товаром.</w:t>
      </w:r>
    </w:p>
    <w:p w14:paraId="127C6ED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Работы по гарантийному обслуживанию Товара не должны оказывать влияние на объемы гарантийных обязательств Производителя и Поставщика Товара.</w:t>
      </w:r>
    </w:p>
    <w:p w14:paraId="4AB43B04" w14:textId="77777777" w:rsidR="0033619F" w:rsidRDefault="0033619F" w:rsidP="0033619F">
      <w:pPr>
        <w:spacing w:line="240" w:lineRule="auto"/>
        <w:ind w:firstLine="709"/>
        <w:jc w:val="both"/>
        <w:rPr>
          <w:szCs w:val="24"/>
        </w:rPr>
      </w:pPr>
      <w:r>
        <w:rPr>
          <w:b/>
          <w:szCs w:val="24"/>
        </w:rPr>
        <w:t>9. Размер обеспечения гарантийных обязательств:</w:t>
      </w:r>
      <w:r>
        <w:rPr>
          <w:szCs w:val="24"/>
        </w:rPr>
        <w:t xml:space="preserve"> обеспечение гарантийных обязательств не предусмотрено.</w:t>
      </w:r>
    </w:p>
    <w:p w14:paraId="7F48E24A" w14:textId="77777777" w:rsidR="0033619F" w:rsidRDefault="0033619F" w:rsidP="0033619F">
      <w:pPr>
        <w:spacing w:line="240" w:lineRule="auto"/>
        <w:ind w:firstLine="709"/>
        <w:jc w:val="both"/>
        <w:rPr>
          <w:szCs w:val="24"/>
        </w:rPr>
      </w:pPr>
    </w:p>
    <w:p w14:paraId="2A1E28EB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621498E9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4B3AFECE" w14:textId="29E7EE1B" w:rsidR="0033619F" w:rsidRDefault="0033619F" w:rsidP="0033619F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Начальник отдела музейно-</w:t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 w:rsidR="00FC4D9B">
        <w:rPr>
          <w:kern w:val="2"/>
          <w:szCs w:val="24"/>
        </w:rPr>
        <w:t xml:space="preserve">                    </w:t>
      </w:r>
      <w:r w:rsidR="00606FAF">
        <w:rPr>
          <w:kern w:val="2"/>
          <w:szCs w:val="24"/>
        </w:rPr>
        <w:t>Ю.С. Мех</w:t>
      </w:r>
    </w:p>
    <w:p w14:paraId="314E0EB6" w14:textId="77777777" w:rsidR="0033619F" w:rsidRDefault="0033619F" w:rsidP="0033619F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образовательных программ</w:t>
      </w:r>
    </w:p>
    <w:p w14:paraId="1A9728D9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406C04F" w14:textId="77777777" w:rsidR="0033619F" w:rsidRDefault="0033619F" w:rsidP="0033619F">
      <w:pPr>
        <w:spacing w:line="276" w:lineRule="auto"/>
        <w:jc w:val="both"/>
        <w:rPr>
          <w:b/>
          <w:szCs w:val="24"/>
        </w:rPr>
      </w:pPr>
    </w:p>
    <w:p w14:paraId="020C6860" w14:textId="77777777" w:rsidR="0033619F" w:rsidRDefault="0033619F" w:rsidP="0033619F">
      <w:pPr>
        <w:widowControl w:val="0"/>
        <w:overflowPunct/>
        <w:autoSpaceDE/>
        <w:adjustRightInd/>
        <w:spacing w:line="276" w:lineRule="auto"/>
        <w:jc w:val="right"/>
        <w:rPr>
          <w:rFonts w:eastAsia="SimSun"/>
          <w:kern w:val="3"/>
          <w:szCs w:val="24"/>
          <w:lang w:eastAsia="en-US"/>
        </w:rPr>
      </w:pPr>
    </w:p>
    <w:p w14:paraId="310CDDE7" w14:textId="77777777" w:rsidR="0033619F" w:rsidRDefault="0033619F" w:rsidP="0033619F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000AAD1B" w14:textId="77777777" w:rsidR="004647C5" w:rsidRPr="008F1BC9" w:rsidRDefault="004647C5" w:rsidP="004647C5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0070A73" w14:textId="1DDD3539" w:rsidR="004647C5" w:rsidRDefault="004647C5" w:rsidP="0074411C">
      <w:pPr>
        <w:spacing w:line="276" w:lineRule="auto"/>
        <w:jc w:val="both"/>
        <w:rPr>
          <w:b/>
          <w:szCs w:val="24"/>
        </w:rPr>
      </w:pPr>
    </w:p>
    <w:p w14:paraId="41CCFB06" w14:textId="25B4B3F2" w:rsidR="004647C5" w:rsidRDefault="004647C5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2067FEB1" w14:textId="50A2937B" w:rsidR="00EC5418" w:rsidRDefault="00EC5418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0800C4F5" w14:textId="2A04F336" w:rsidR="00EC5418" w:rsidRDefault="00EC5418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1AF320A2" w14:textId="4CAC1D7B" w:rsidR="00EC5418" w:rsidRDefault="00EC5418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01F3D1D4" w14:textId="62445B06" w:rsidR="00EC5418" w:rsidRDefault="00EC5418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73C462A6" w14:textId="77777777" w:rsidR="00DD15AA" w:rsidRPr="00E76D47" w:rsidRDefault="00DD15AA" w:rsidP="0074411C">
      <w:pPr>
        <w:spacing w:line="276" w:lineRule="auto"/>
        <w:rPr>
          <w:szCs w:val="24"/>
        </w:rPr>
      </w:pPr>
    </w:p>
    <w:sectPr w:rsidR="00DD15AA" w:rsidRPr="00E7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10FEB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B0C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56509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03800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36D28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04BA8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1E3D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0495F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3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32D0"/>
    <w:rsid w:val="00021921"/>
    <w:rsid w:val="0002670D"/>
    <w:rsid w:val="000301D1"/>
    <w:rsid w:val="00043B12"/>
    <w:rsid w:val="000509DF"/>
    <w:rsid w:val="00051263"/>
    <w:rsid w:val="0006355F"/>
    <w:rsid w:val="00067175"/>
    <w:rsid w:val="0007157D"/>
    <w:rsid w:val="00072332"/>
    <w:rsid w:val="000764F1"/>
    <w:rsid w:val="000801ED"/>
    <w:rsid w:val="00083ACF"/>
    <w:rsid w:val="000860C6"/>
    <w:rsid w:val="000875EF"/>
    <w:rsid w:val="000918AA"/>
    <w:rsid w:val="00096637"/>
    <w:rsid w:val="00097768"/>
    <w:rsid w:val="000A5021"/>
    <w:rsid w:val="000D2727"/>
    <w:rsid w:val="000E0054"/>
    <w:rsid w:val="000F108C"/>
    <w:rsid w:val="0013376C"/>
    <w:rsid w:val="001349C1"/>
    <w:rsid w:val="00135349"/>
    <w:rsid w:val="0015374B"/>
    <w:rsid w:val="001555E5"/>
    <w:rsid w:val="00164BC8"/>
    <w:rsid w:val="001659B4"/>
    <w:rsid w:val="00187EA9"/>
    <w:rsid w:val="00193B1D"/>
    <w:rsid w:val="00196308"/>
    <w:rsid w:val="001B7B53"/>
    <w:rsid w:val="001C2255"/>
    <w:rsid w:val="001C3B1E"/>
    <w:rsid w:val="001C5A65"/>
    <w:rsid w:val="001D018B"/>
    <w:rsid w:val="001D4935"/>
    <w:rsid w:val="001D5ACC"/>
    <w:rsid w:val="001F70D4"/>
    <w:rsid w:val="002016A9"/>
    <w:rsid w:val="00204A1D"/>
    <w:rsid w:val="002162CD"/>
    <w:rsid w:val="002215E7"/>
    <w:rsid w:val="00256DCF"/>
    <w:rsid w:val="00261525"/>
    <w:rsid w:val="00265E99"/>
    <w:rsid w:val="002865F4"/>
    <w:rsid w:val="00287990"/>
    <w:rsid w:val="00297098"/>
    <w:rsid w:val="002A2325"/>
    <w:rsid w:val="002B1208"/>
    <w:rsid w:val="002B7037"/>
    <w:rsid w:val="002B7DE6"/>
    <w:rsid w:val="002C6986"/>
    <w:rsid w:val="002E3C04"/>
    <w:rsid w:val="002E4BB9"/>
    <w:rsid w:val="002F0920"/>
    <w:rsid w:val="002F3E72"/>
    <w:rsid w:val="00305B3F"/>
    <w:rsid w:val="00331BD8"/>
    <w:rsid w:val="003342AA"/>
    <w:rsid w:val="0033619F"/>
    <w:rsid w:val="00347217"/>
    <w:rsid w:val="00365BA4"/>
    <w:rsid w:val="003677B4"/>
    <w:rsid w:val="003845AC"/>
    <w:rsid w:val="00386451"/>
    <w:rsid w:val="00390776"/>
    <w:rsid w:val="00396B9E"/>
    <w:rsid w:val="003A595E"/>
    <w:rsid w:val="003C3FFE"/>
    <w:rsid w:val="003F652B"/>
    <w:rsid w:val="0042213C"/>
    <w:rsid w:val="00436046"/>
    <w:rsid w:val="004419A7"/>
    <w:rsid w:val="00446FD3"/>
    <w:rsid w:val="00450C42"/>
    <w:rsid w:val="004538AD"/>
    <w:rsid w:val="004647C5"/>
    <w:rsid w:val="004973F7"/>
    <w:rsid w:val="004A4026"/>
    <w:rsid w:val="004B50AA"/>
    <w:rsid w:val="004C7AAF"/>
    <w:rsid w:val="004E2509"/>
    <w:rsid w:val="004E370F"/>
    <w:rsid w:val="004E5A30"/>
    <w:rsid w:val="0050167F"/>
    <w:rsid w:val="005073C6"/>
    <w:rsid w:val="005142A4"/>
    <w:rsid w:val="00515909"/>
    <w:rsid w:val="00550351"/>
    <w:rsid w:val="00564694"/>
    <w:rsid w:val="0057592D"/>
    <w:rsid w:val="0057683A"/>
    <w:rsid w:val="00590F0D"/>
    <w:rsid w:val="005C2050"/>
    <w:rsid w:val="005E1C44"/>
    <w:rsid w:val="005F3723"/>
    <w:rsid w:val="005F4DBF"/>
    <w:rsid w:val="005F7AD8"/>
    <w:rsid w:val="00606FAF"/>
    <w:rsid w:val="00635A64"/>
    <w:rsid w:val="00664BBE"/>
    <w:rsid w:val="006670B7"/>
    <w:rsid w:val="00675211"/>
    <w:rsid w:val="006864E0"/>
    <w:rsid w:val="006902A9"/>
    <w:rsid w:val="006B380F"/>
    <w:rsid w:val="006E3C98"/>
    <w:rsid w:val="006E6DCF"/>
    <w:rsid w:val="007113DC"/>
    <w:rsid w:val="00732A36"/>
    <w:rsid w:val="007430CA"/>
    <w:rsid w:val="0074411C"/>
    <w:rsid w:val="007446D1"/>
    <w:rsid w:val="007513C8"/>
    <w:rsid w:val="00773052"/>
    <w:rsid w:val="00777B0B"/>
    <w:rsid w:val="00796D7D"/>
    <w:rsid w:val="007A7B91"/>
    <w:rsid w:val="007B1BC8"/>
    <w:rsid w:val="007C67F7"/>
    <w:rsid w:val="007D7405"/>
    <w:rsid w:val="007E72BC"/>
    <w:rsid w:val="007F467E"/>
    <w:rsid w:val="007F5534"/>
    <w:rsid w:val="007F6249"/>
    <w:rsid w:val="0080654A"/>
    <w:rsid w:val="00806BA2"/>
    <w:rsid w:val="00821EBE"/>
    <w:rsid w:val="008317FA"/>
    <w:rsid w:val="00861623"/>
    <w:rsid w:val="00867694"/>
    <w:rsid w:val="00873A74"/>
    <w:rsid w:val="00881091"/>
    <w:rsid w:val="00895320"/>
    <w:rsid w:val="00896F87"/>
    <w:rsid w:val="008A089D"/>
    <w:rsid w:val="008A2DBA"/>
    <w:rsid w:val="008B383C"/>
    <w:rsid w:val="008B4BF7"/>
    <w:rsid w:val="008B687E"/>
    <w:rsid w:val="008B7FFC"/>
    <w:rsid w:val="008C0712"/>
    <w:rsid w:val="008D6A32"/>
    <w:rsid w:val="008F01B7"/>
    <w:rsid w:val="00903383"/>
    <w:rsid w:val="00905135"/>
    <w:rsid w:val="009274BE"/>
    <w:rsid w:val="009338D7"/>
    <w:rsid w:val="00940CA2"/>
    <w:rsid w:val="00984D28"/>
    <w:rsid w:val="00990628"/>
    <w:rsid w:val="009921FB"/>
    <w:rsid w:val="009A6592"/>
    <w:rsid w:val="009B20F2"/>
    <w:rsid w:val="009C02D9"/>
    <w:rsid w:val="009C5A55"/>
    <w:rsid w:val="009D0B1B"/>
    <w:rsid w:val="009D596C"/>
    <w:rsid w:val="00A00B2E"/>
    <w:rsid w:val="00A04234"/>
    <w:rsid w:val="00A07773"/>
    <w:rsid w:val="00A35075"/>
    <w:rsid w:val="00A3604F"/>
    <w:rsid w:val="00A724BA"/>
    <w:rsid w:val="00AA2795"/>
    <w:rsid w:val="00AB4273"/>
    <w:rsid w:val="00AC1CD0"/>
    <w:rsid w:val="00AC5540"/>
    <w:rsid w:val="00AE076B"/>
    <w:rsid w:val="00AE26D6"/>
    <w:rsid w:val="00B00EB8"/>
    <w:rsid w:val="00B31EF5"/>
    <w:rsid w:val="00B341A1"/>
    <w:rsid w:val="00B37FDC"/>
    <w:rsid w:val="00B4341A"/>
    <w:rsid w:val="00B60C3C"/>
    <w:rsid w:val="00B63B7E"/>
    <w:rsid w:val="00B65407"/>
    <w:rsid w:val="00B65FA6"/>
    <w:rsid w:val="00B9772A"/>
    <w:rsid w:val="00BA3723"/>
    <w:rsid w:val="00BA68CB"/>
    <w:rsid w:val="00BC4238"/>
    <w:rsid w:val="00BD064F"/>
    <w:rsid w:val="00BD0D5C"/>
    <w:rsid w:val="00BD216B"/>
    <w:rsid w:val="00BD7F8C"/>
    <w:rsid w:val="00C02541"/>
    <w:rsid w:val="00C206CF"/>
    <w:rsid w:val="00C36E55"/>
    <w:rsid w:val="00C4057F"/>
    <w:rsid w:val="00C4522B"/>
    <w:rsid w:val="00C477DE"/>
    <w:rsid w:val="00C47BEB"/>
    <w:rsid w:val="00C639A5"/>
    <w:rsid w:val="00C70A8C"/>
    <w:rsid w:val="00C71F35"/>
    <w:rsid w:val="00C95810"/>
    <w:rsid w:val="00C97B3E"/>
    <w:rsid w:val="00CA00B4"/>
    <w:rsid w:val="00CA7BB8"/>
    <w:rsid w:val="00CB1D2B"/>
    <w:rsid w:val="00CD5782"/>
    <w:rsid w:val="00CE20AB"/>
    <w:rsid w:val="00CE57BD"/>
    <w:rsid w:val="00CF3D62"/>
    <w:rsid w:val="00D2156A"/>
    <w:rsid w:val="00D24BB7"/>
    <w:rsid w:val="00D639BF"/>
    <w:rsid w:val="00D647D3"/>
    <w:rsid w:val="00D71AAC"/>
    <w:rsid w:val="00D72F9F"/>
    <w:rsid w:val="00D7334B"/>
    <w:rsid w:val="00D92D49"/>
    <w:rsid w:val="00DA0781"/>
    <w:rsid w:val="00DB29DB"/>
    <w:rsid w:val="00DB79C0"/>
    <w:rsid w:val="00DD15AA"/>
    <w:rsid w:val="00DD6B38"/>
    <w:rsid w:val="00DE3453"/>
    <w:rsid w:val="00E03F5C"/>
    <w:rsid w:val="00E04646"/>
    <w:rsid w:val="00E325B7"/>
    <w:rsid w:val="00E344CB"/>
    <w:rsid w:val="00E46A69"/>
    <w:rsid w:val="00E60A4A"/>
    <w:rsid w:val="00E60E01"/>
    <w:rsid w:val="00E72527"/>
    <w:rsid w:val="00E73A89"/>
    <w:rsid w:val="00E76D47"/>
    <w:rsid w:val="00E82C9D"/>
    <w:rsid w:val="00E8569B"/>
    <w:rsid w:val="00E86838"/>
    <w:rsid w:val="00E87B5E"/>
    <w:rsid w:val="00EA0DA9"/>
    <w:rsid w:val="00EB162F"/>
    <w:rsid w:val="00EB3E54"/>
    <w:rsid w:val="00EC1D9A"/>
    <w:rsid w:val="00EC5418"/>
    <w:rsid w:val="00EC5EA1"/>
    <w:rsid w:val="00ED33C6"/>
    <w:rsid w:val="00ED6E46"/>
    <w:rsid w:val="00EE2CAE"/>
    <w:rsid w:val="00EF68A5"/>
    <w:rsid w:val="00F01E43"/>
    <w:rsid w:val="00F01FC3"/>
    <w:rsid w:val="00F07D70"/>
    <w:rsid w:val="00F108C6"/>
    <w:rsid w:val="00F1408A"/>
    <w:rsid w:val="00F20DDA"/>
    <w:rsid w:val="00F272E4"/>
    <w:rsid w:val="00F30D34"/>
    <w:rsid w:val="00F323A6"/>
    <w:rsid w:val="00F34267"/>
    <w:rsid w:val="00F345CF"/>
    <w:rsid w:val="00F44C42"/>
    <w:rsid w:val="00F55BC0"/>
    <w:rsid w:val="00F55DB6"/>
    <w:rsid w:val="00F65675"/>
    <w:rsid w:val="00F67568"/>
    <w:rsid w:val="00F7405E"/>
    <w:rsid w:val="00F76C48"/>
    <w:rsid w:val="00F848BE"/>
    <w:rsid w:val="00FA505C"/>
    <w:rsid w:val="00FA7CEC"/>
    <w:rsid w:val="00FB2874"/>
    <w:rsid w:val="00FC4D9B"/>
    <w:rsid w:val="00FC6F91"/>
    <w:rsid w:val="00FE1400"/>
    <w:rsid w:val="00FE4BBA"/>
    <w:rsid w:val="00FF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347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94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42A4"/>
    <w:pPr>
      <w:ind w:left="720"/>
      <w:contextualSpacing/>
    </w:pPr>
  </w:style>
  <w:style w:type="table" w:styleId="a5">
    <w:name w:val="Table Grid"/>
    <w:basedOn w:val="a1"/>
    <w:uiPriority w:val="59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 + Полужирный"/>
    <w:basedOn w:val="a0"/>
    <w:rsid w:val="002162C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10">
    <w:name w:val="Обычный1"/>
    <w:rsid w:val="004647C5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Revision"/>
    <w:hidden/>
    <w:uiPriority w:val="99"/>
    <w:rsid w:val="000D2727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parametervalue">
    <w:name w:val="&quot;parametervalue&quot;"/>
    <w:basedOn w:val="a"/>
    <w:rsid w:val="0033619F"/>
    <w:pPr>
      <w:spacing w:before="100" w:beforeAutospacing="1" w:after="100" w:afterAutospacing="1" w:line="240" w:lineRule="auto"/>
    </w:pPr>
    <w:rPr>
      <w:kern w:val="0"/>
      <w:szCs w:val="24"/>
    </w:rPr>
  </w:style>
  <w:style w:type="character" w:styleId="a7">
    <w:name w:val="Hyperlink"/>
    <w:basedOn w:val="a0"/>
    <w:uiPriority w:val="99"/>
    <w:unhideWhenUsed/>
    <w:rsid w:val="0026152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6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F9F78-4293-4196-A65C-020E4A8D6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11</cp:revision>
  <cp:lastPrinted>2021-10-13T03:13:00Z</cp:lastPrinted>
  <dcterms:created xsi:type="dcterms:W3CDTF">2026-08-25T00:58:00Z</dcterms:created>
  <dcterms:modified xsi:type="dcterms:W3CDTF">2026-08-25T01:31:00Z</dcterms:modified>
</cp:coreProperties>
</file>