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 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>5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пяти</w:t>
      </w:r>
      <w:r>
        <w:rPr>
          <w:rFonts w:cs="Times New Roman"/>
          <w:sz w:val="22"/>
          <w:szCs w:val="22"/>
          <w:lang w:val="ru-RU"/>
        </w:rPr>
        <w:t xml:space="preserve">)  календарных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35741</TotalTime>
  <Application>LibreOffice/26.2.4.2$Windows_X86_64 LibreOffice_project/0229ac93fcf0d7cbc6376066c6f35021cef002dc</Application>
  <AppVersion>15.0000</AppVersion>
  <Pages>4</Pages>
  <Words>1344</Words>
  <Characters>9683</Characters>
  <CharactersWithSpaces>11121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2026-06-16T10:20:45Z</dcterms:modified>
  <cp:revision>428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