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D67" w:rsidRPr="00EA3F41" w:rsidRDefault="00E12D67" w:rsidP="00E12D67">
      <w:pPr>
        <w:spacing w:after="160" w:line="254" w:lineRule="auto"/>
        <w:jc w:val="center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  <w:bookmarkStart w:id="0" w:name="ООЗ"/>
    </w:p>
    <w:bookmarkEnd w:id="0"/>
    <w:p w:rsidR="00E12D67" w:rsidRPr="00EA3F41" w:rsidRDefault="00E12D67" w:rsidP="00E12D67">
      <w:pPr>
        <w:spacing w:after="160" w:line="254" w:lineRule="auto"/>
        <w:ind w:left="5812"/>
        <w:rPr>
          <w:rFonts w:ascii="Times New Roman" w:eastAsia="SimSun" w:hAnsi="Times New Roman"/>
          <w:i/>
          <w:kern w:val="1"/>
          <w:sz w:val="24"/>
          <w:szCs w:val="24"/>
          <w:lang w:eastAsia="en-US"/>
        </w:rPr>
      </w:pPr>
    </w:p>
    <w:p w:rsidR="00E12D67" w:rsidRPr="00EA3F41" w:rsidRDefault="00307E5C" w:rsidP="00307E5C">
      <w:pPr>
        <w:spacing w:after="160" w:line="254" w:lineRule="auto"/>
        <w:jc w:val="center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  <w:bookmarkStart w:id="1" w:name="_Hlk229662329"/>
      <w:r w:rsidRPr="00EA3F41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Описа</w:t>
      </w:r>
      <w:r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тельная часть</w:t>
      </w:r>
    </w:p>
    <w:tbl>
      <w:tblPr>
        <w:tblW w:w="10915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287"/>
        <w:gridCol w:w="5628"/>
      </w:tblGrid>
      <w:tr w:rsidR="00E12D67" w:rsidRPr="00EA3F41" w:rsidTr="005253FE">
        <w:trPr>
          <w:trHeight w:val="550"/>
        </w:trPr>
        <w:tc>
          <w:tcPr>
            <w:tcW w:w="5287" w:type="dxa"/>
            <w:shd w:val="clear" w:color="auto" w:fill="FFFFFF"/>
          </w:tcPr>
          <w:p w:rsidR="00E12D67" w:rsidRPr="00EA3F41" w:rsidRDefault="00E12D67" w:rsidP="001F13F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Предмет </w:t>
            </w: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en-US"/>
              </w:rPr>
              <w:t>контракта</w:t>
            </w:r>
          </w:p>
        </w:tc>
        <w:tc>
          <w:tcPr>
            <w:tcW w:w="5628" w:type="dxa"/>
            <w:shd w:val="clear" w:color="auto" w:fill="FFFFFF"/>
          </w:tcPr>
          <w:p w:rsidR="00E12D67" w:rsidRPr="00EA3F41" w:rsidRDefault="00E12D67" w:rsidP="001F13F6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Приобретение </w:t>
            </w:r>
            <w:r w:rsidR="000D561B">
              <w:rPr>
                <w:rFonts w:ascii="Times New Roman" w:eastAsia="Times New Roman" w:hAnsi="Times New Roman"/>
                <w:i/>
                <w:sz w:val="24"/>
                <w:szCs w:val="24"/>
              </w:rPr>
              <w:t>светово</w:t>
            </w:r>
            <w:r w:rsidR="002C4027">
              <w:rPr>
                <w:rFonts w:ascii="Times New Roman" w:eastAsia="Times New Roman" w:hAnsi="Times New Roman"/>
                <w:i/>
                <w:sz w:val="24"/>
                <w:szCs w:val="24"/>
              </w:rPr>
              <w:t>го</w:t>
            </w:r>
            <w:r w:rsidR="000D561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2E6827">
              <w:rPr>
                <w:rFonts w:ascii="Times New Roman" w:eastAsia="Times New Roman" w:hAnsi="Times New Roman"/>
                <w:i/>
                <w:sz w:val="24"/>
                <w:szCs w:val="24"/>
              </w:rPr>
              <w:t>оборудования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для создания </w:t>
            </w:r>
            <w:r w:rsidR="00307E5C">
              <w:rPr>
                <w:rFonts w:ascii="Times New Roman" w:eastAsia="Times New Roman" w:hAnsi="Times New Roman"/>
                <w:i/>
                <w:sz w:val="24"/>
                <w:szCs w:val="24"/>
              </w:rPr>
              <w:t>детского культурно-просветительского центра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</w:p>
        </w:tc>
      </w:tr>
      <w:tr w:rsidR="00E12D67" w:rsidRPr="00EA3F41" w:rsidTr="005253FE">
        <w:trPr>
          <w:trHeight w:val="632"/>
        </w:trPr>
        <w:tc>
          <w:tcPr>
            <w:tcW w:w="5287" w:type="dxa"/>
            <w:shd w:val="clear" w:color="auto" w:fill="FFFFFF"/>
          </w:tcPr>
          <w:p w:rsidR="00E12D67" w:rsidRPr="00EA3F41" w:rsidRDefault="00E12D67" w:rsidP="001F13F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FB7005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  <w:t>С</w:t>
            </w: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рок поставки товара, оказания услуг, выполнения работ</w:t>
            </w:r>
          </w:p>
        </w:tc>
        <w:tc>
          <w:tcPr>
            <w:tcW w:w="5628" w:type="dxa"/>
            <w:shd w:val="clear" w:color="auto" w:fill="FFFFFF"/>
          </w:tcPr>
          <w:p w:rsidR="00E12D67" w:rsidRPr="00AE276B" w:rsidRDefault="00307E5C" w:rsidP="001F13F6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="006B1043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 xml:space="preserve"> рабочих дней</w:t>
            </w:r>
          </w:p>
        </w:tc>
      </w:tr>
      <w:tr w:rsidR="00E12D67" w:rsidRPr="00EA3F41" w:rsidTr="005253FE">
        <w:trPr>
          <w:trHeight w:val="267"/>
        </w:trPr>
        <w:tc>
          <w:tcPr>
            <w:tcW w:w="5287" w:type="dxa"/>
            <w:shd w:val="clear" w:color="auto" w:fill="FFFFFF"/>
          </w:tcPr>
          <w:p w:rsidR="00E12D67" w:rsidRPr="00EA3F41" w:rsidRDefault="00E12D67" w:rsidP="001F13F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356CE0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Тип закупки</w:t>
            </w:r>
          </w:p>
        </w:tc>
        <w:tc>
          <w:tcPr>
            <w:tcW w:w="5628" w:type="dxa"/>
            <w:shd w:val="clear" w:color="auto" w:fill="FFFFFF"/>
          </w:tcPr>
          <w:p w:rsidR="00E12D67" w:rsidRPr="00FB7005" w:rsidRDefault="00E12D67" w:rsidP="001F13F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  <w:t>Товар</w:t>
            </w:r>
          </w:p>
        </w:tc>
      </w:tr>
      <w:tr w:rsidR="00E12D67" w:rsidRPr="00EA3F41" w:rsidTr="005253FE">
        <w:trPr>
          <w:trHeight w:val="267"/>
        </w:trPr>
        <w:tc>
          <w:tcPr>
            <w:tcW w:w="5287" w:type="dxa"/>
            <w:shd w:val="clear" w:color="auto" w:fill="FFFFFF"/>
          </w:tcPr>
          <w:p w:rsidR="00E12D67" w:rsidRPr="00EA3F41" w:rsidRDefault="00E12D67" w:rsidP="001F13F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Гарантийный срок </w:t>
            </w:r>
          </w:p>
        </w:tc>
        <w:tc>
          <w:tcPr>
            <w:tcW w:w="5628" w:type="dxa"/>
            <w:shd w:val="clear" w:color="auto" w:fill="FFFFFF"/>
          </w:tcPr>
          <w:p w:rsidR="00E12D67" w:rsidRPr="00EA3F41" w:rsidRDefault="00E12D67" w:rsidP="001F13F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  <w:t>В соответствии с гарантийным сроком производителя</w:t>
            </w:r>
          </w:p>
        </w:tc>
      </w:tr>
      <w:tr w:rsidR="00E12D67" w:rsidRPr="00EA3F41" w:rsidTr="005253FE">
        <w:trPr>
          <w:trHeight w:val="267"/>
        </w:trPr>
        <w:tc>
          <w:tcPr>
            <w:tcW w:w="5287" w:type="dxa"/>
            <w:shd w:val="clear" w:color="auto" w:fill="FFFFFF"/>
          </w:tcPr>
          <w:p w:rsidR="00E12D67" w:rsidRPr="00EA3F41" w:rsidRDefault="00E12D67" w:rsidP="001F13F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Место поставки товара</w:t>
            </w:r>
          </w:p>
        </w:tc>
        <w:tc>
          <w:tcPr>
            <w:tcW w:w="5628" w:type="dxa"/>
            <w:shd w:val="clear" w:color="auto" w:fill="FFFFFF"/>
          </w:tcPr>
          <w:p w:rsidR="00E12D67" w:rsidRPr="00045F4E" w:rsidRDefault="00E12D67" w:rsidP="001F13F6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B36A9B">
              <w:rPr>
                <w:rFonts w:ascii="Times New Roman" w:hAnsi="Times New Roman"/>
                <w:kern w:val="2"/>
              </w:rPr>
              <w:t xml:space="preserve">г. Москва, </w:t>
            </w:r>
            <w:r>
              <w:rPr>
                <w:rFonts w:ascii="Times New Roman" w:hAnsi="Times New Roman"/>
                <w:kern w:val="2"/>
              </w:rPr>
              <w:t>Красная площадь, д.1</w:t>
            </w:r>
            <w:r w:rsidRPr="00B36A9B">
              <w:rPr>
                <w:rFonts w:ascii="Times New Roman" w:hAnsi="Times New Roman"/>
              </w:rPr>
              <w:t xml:space="preserve">   </w:t>
            </w:r>
          </w:p>
        </w:tc>
      </w:tr>
    </w:tbl>
    <w:p w:rsidR="00E12D67" w:rsidRPr="00EA3F41" w:rsidRDefault="00E12D67" w:rsidP="00E12D67">
      <w:pPr>
        <w:spacing w:after="0" w:line="100" w:lineRule="atLeast"/>
        <w:jc w:val="both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</w:p>
    <w:p w:rsidR="00E12D67" w:rsidRPr="00045F4E" w:rsidRDefault="00E12D67" w:rsidP="00E12D67">
      <w:pPr>
        <w:spacing w:after="0" w:line="100" w:lineRule="atLeast"/>
        <w:rPr>
          <w:rFonts w:ascii="Times New Roman" w:eastAsia="SimSun" w:hAnsi="Times New Roman"/>
          <w:i/>
          <w:kern w:val="1"/>
          <w:sz w:val="24"/>
          <w:szCs w:val="24"/>
          <w:lang w:eastAsia="en-US"/>
        </w:rPr>
      </w:pPr>
      <w:r w:rsidRPr="004A695D">
        <w:rPr>
          <w:rFonts w:ascii="Times New Roman" w:hAnsi="Times New Roman"/>
          <w:b/>
          <w:sz w:val="24"/>
          <w:szCs w:val="24"/>
        </w:rPr>
        <w:t>1. Место, условия и сроки поставки Товара:</w:t>
      </w:r>
      <w:r w:rsidRPr="004A695D">
        <w:rPr>
          <w:rFonts w:ascii="Times New Roman" w:hAnsi="Times New Roman"/>
          <w:sz w:val="24"/>
          <w:szCs w:val="24"/>
        </w:rPr>
        <w:br/>
      </w:r>
      <w:r w:rsidRPr="004A695D">
        <w:rPr>
          <w:rFonts w:ascii="Times New Roman" w:hAnsi="Times New Roman"/>
          <w:b/>
          <w:sz w:val="24"/>
          <w:szCs w:val="24"/>
        </w:rPr>
        <w:t xml:space="preserve">    </w:t>
      </w:r>
      <w:r w:rsidRPr="007A0D5E">
        <w:rPr>
          <w:rFonts w:ascii="Times New Roman" w:hAnsi="Times New Roman"/>
          <w:sz w:val="24"/>
          <w:szCs w:val="24"/>
        </w:rPr>
        <w:t>1.1. Товар поставляется в ассортименте и количестве согл</w:t>
      </w:r>
      <w:bookmarkStart w:id="2" w:name="_GoBack"/>
      <w:bookmarkEnd w:id="2"/>
      <w:r w:rsidRPr="007A0D5E">
        <w:rPr>
          <w:rFonts w:ascii="Times New Roman" w:hAnsi="Times New Roman"/>
          <w:sz w:val="24"/>
          <w:szCs w:val="24"/>
        </w:rPr>
        <w:t xml:space="preserve">асно </w:t>
      </w:r>
      <w:proofErr w:type="gramStart"/>
      <w:r w:rsidRPr="007A0D5E">
        <w:rPr>
          <w:rFonts w:ascii="Times New Roman" w:hAnsi="Times New Roman"/>
          <w:sz w:val="24"/>
          <w:szCs w:val="24"/>
        </w:rPr>
        <w:t>настояще</w:t>
      </w:r>
      <w:r w:rsidR="0066402A">
        <w:rPr>
          <w:rFonts w:ascii="Times New Roman" w:hAnsi="Times New Roman"/>
          <w:sz w:val="24"/>
          <w:szCs w:val="24"/>
        </w:rPr>
        <w:t>й</w:t>
      </w:r>
      <w:r w:rsidRPr="007A0D5E">
        <w:rPr>
          <w:rFonts w:ascii="Times New Roman" w:hAnsi="Times New Roman"/>
          <w:sz w:val="24"/>
          <w:szCs w:val="24"/>
        </w:rPr>
        <w:t xml:space="preserve">  Описа</w:t>
      </w:r>
      <w:r w:rsidR="0066402A">
        <w:rPr>
          <w:rFonts w:ascii="Times New Roman" w:hAnsi="Times New Roman"/>
          <w:sz w:val="24"/>
          <w:szCs w:val="24"/>
        </w:rPr>
        <w:t>тельной</w:t>
      </w:r>
      <w:proofErr w:type="gramEnd"/>
      <w:r w:rsidR="0066402A">
        <w:rPr>
          <w:rFonts w:ascii="Times New Roman" w:hAnsi="Times New Roman"/>
          <w:sz w:val="24"/>
          <w:szCs w:val="24"/>
        </w:rPr>
        <w:t xml:space="preserve"> части</w:t>
      </w:r>
      <w:r w:rsidRPr="007A0D5E">
        <w:rPr>
          <w:rFonts w:ascii="Times New Roman" w:hAnsi="Times New Roman"/>
          <w:sz w:val="24"/>
          <w:szCs w:val="24"/>
        </w:rPr>
        <w:t xml:space="preserve"> по адресу  Заказчика – </w:t>
      </w:r>
      <w:r w:rsidRPr="00B36A9B">
        <w:rPr>
          <w:rFonts w:ascii="Times New Roman" w:hAnsi="Times New Roman"/>
          <w:kern w:val="2"/>
        </w:rPr>
        <w:t xml:space="preserve">г. Москва, </w:t>
      </w:r>
      <w:r w:rsidR="009511D6">
        <w:rPr>
          <w:rFonts w:ascii="Times New Roman" w:hAnsi="Times New Roman"/>
          <w:kern w:val="2"/>
        </w:rPr>
        <w:t>Красная площадь, д.1.</w:t>
      </w:r>
    </w:p>
    <w:p w:rsidR="00E12D67" w:rsidRDefault="00E12D67" w:rsidP="00E12D67">
      <w:pPr>
        <w:spacing w:after="0"/>
        <w:rPr>
          <w:rFonts w:ascii="Times New Roman" w:eastAsia="Times New Roman" w:hAnsi="Times New Roman"/>
          <w:i/>
          <w:kern w:val="1"/>
          <w:sz w:val="24"/>
          <w:szCs w:val="24"/>
          <w:lang w:eastAsia="en-US"/>
        </w:rPr>
      </w:pPr>
      <w:r w:rsidRPr="007A0D5E">
        <w:rPr>
          <w:rFonts w:ascii="Times New Roman" w:hAnsi="Times New Roman"/>
          <w:sz w:val="24"/>
          <w:szCs w:val="24"/>
        </w:rPr>
        <w:t xml:space="preserve">    1.2. </w:t>
      </w:r>
      <w:r w:rsidRPr="00B36A9B">
        <w:rPr>
          <w:rFonts w:ascii="Times New Roman" w:hAnsi="Times New Roman"/>
          <w:i/>
        </w:rPr>
        <w:t>Поставка Товара, погрузо-разгрузочные работы</w:t>
      </w:r>
      <w:r w:rsidR="00AB5828">
        <w:rPr>
          <w:rFonts w:ascii="Times New Roman" w:hAnsi="Times New Roman"/>
          <w:i/>
        </w:rPr>
        <w:t xml:space="preserve"> </w:t>
      </w:r>
      <w:r w:rsidRPr="00B36A9B">
        <w:rPr>
          <w:rFonts w:ascii="Times New Roman" w:hAnsi="Times New Roman"/>
          <w:i/>
        </w:rPr>
        <w:t xml:space="preserve">осуществляются силами и </w:t>
      </w:r>
      <w:proofErr w:type="gramStart"/>
      <w:r w:rsidRPr="00B36A9B">
        <w:rPr>
          <w:rFonts w:ascii="Times New Roman" w:hAnsi="Times New Roman"/>
          <w:i/>
        </w:rPr>
        <w:t>средствами  Поставщика</w:t>
      </w:r>
      <w:proofErr w:type="gramEnd"/>
      <w:r w:rsidRPr="00B36A9B">
        <w:rPr>
          <w:rFonts w:ascii="Times New Roman" w:hAnsi="Times New Roman"/>
          <w:i/>
        </w:rPr>
        <w:t xml:space="preserve"> в полном объеме </w:t>
      </w:r>
      <w:r w:rsidRPr="00B36A9B">
        <w:rPr>
          <w:rFonts w:ascii="Times New Roman" w:hAnsi="Times New Roman"/>
          <w:i/>
          <w:kern w:val="2"/>
        </w:rPr>
        <w:t>в  течении 5</w:t>
      </w:r>
      <w:r w:rsidR="006B1043">
        <w:rPr>
          <w:rFonts w:ascii="Times New Roman" w:hAnsi="Times New Roman"/>
          <w:i/>
          <w:kern w:val="2"/>
        </w:rPr>
        <w:t>0</w:t>
      </w:r>
      <w:r w:rsidRPr="00B36A9B">
        <w:rPr>
          <w:rFonts w:ascii="Times New Roman" w:hAnsi="Times New Roman"/>
          <w:i/>
          <w:kern w:val="2"/>
        </w:rPr>
        <w:t xml:space="preserve"> рабочих  дней с даты </w:t>
      </w:r>
      <w:r w:rsidR="00307E5C">
        <w:rPr>
          <w:rFonts w:ascii="Times New Roman" w:hAnsi="Times New Roman"/>
          <w:i/>
          <w:kern w:val="2"/>
        </w:rPr>
        <w:t>заключения Контракта.</w:t>
      </w:r>
    </w:p>
    <w:p w:rsidR="00E12D67" w:rsidRDefault="00E12D67" w:rsidP="00E12D67">
      <w:pPr>
        <w:spacing w:after="0"/>
        <w:rPr>
          <w:rFonts w:ascii="Times New Roman" w:hAnsi="Times New Roman"/>
          <w:b/>
          <w:sz w:val="24"/>
          <w:szCs w:val="24"/>
        </w:rPr>
      </w:pPr>
      <w:r w:rsidRPr="007A0D5E">
        <w:rPr>
          <w:rFonts w:ascii="Times New Roman" w:hAnsi="Times New Roman"/>
          <w:b/>
          <w:sz w:val="24"/>
          <w:szCs w:val="24"/>
        </w:rPr>
        <w:br/>
        <w:t>2. Требования к качеству и безопасности Товара:</w:t>
      </w:r>
    </w:p>
    <w:p w:rsidR="00E12D67" w:rsidRPr="00016C3F" w:rsidRDefault="00E12D67" w:rsidP="00E12D6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A0D5E">
        <w:rPr>
          <w:rFonts w:ascii="Times New Roman" w:hAnsi="Times New Roman"/>
          <w:b/>
          <w:sz w:val="24"/>
          <w:szCs w:val="24"/>
        </w:rPr>
        <w:br/>
        <w:t xml:space="preserve">    </w:t>
      </w:r>
      <w:r w:rsidRPr="007A0D5E">
        <w:rPr>
          <w:rFonts w:ascii="Times New Roman" w:hAnsi="Times New Roman"/>
          <w:color w:val="000000" w:themeColor="text1"/>
          <w:sz w:val="24"/>
          <w:szCs w:val="24"/>
        </w:rPr>
        <w:t xml:space="preserve">2.1. Весь поставляемый Товар должен соответствовать характеристикам, указанным в разделе 4 </w:t>
      </w:r>
      <w:r>
        <w:rPr>
          <w:rFonts w:ascii="Times New Roman" w:hAnsi="Times New Roman"/>
          <w:color w:val="000000" w:themeColor="text1"/>
          <w:sz w:val="24"/>
          <w:szCs w:val="24"/>
        </w:rPr>
        <w:t>Описа</w:t>
      </w:r>
      <w:r w:rsidR="000D561B">
        <w:rPr>
          <w:rFonts w:ascii="Times New Roman" w:hAnsi="Times New Roman"/>
          <w:color w:val="000000" w:themeColor="text1"/>
          <w:sz w:val="24"/>
          <w:szCs w:val="24"/>
        </w:rPr>
        <w:t>тельной части</w:t>
      </w:r>
      <w:r w:rsidRPr="007A0D5E">
        <w:rPr>
          <w:rFonts w:ascii="Times New Roman" w:hAnsi="Times New Roman"/>
          <w:color w:val="000000" w:themeColor="text1"/>
          <w:sz w:val="24"/>
          <w:szCs w:val="24"/>
        </w:rPr>
        <w:t>, а также требованиям и нормам действующего законодательства Российской Федерации.</w:t>
      </w:r>
      <w:r w:rsidRPr="007A0D5E"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</w:t>
      </w:r>
      <w:r w:rsidRPr="00B11655">
        <w:rPr>
          <w:rFonts w:ascii="Times New Roman" w:hAnsi="Times New Roman"/>
          <w:color w:val="000000" w:themeColor="text1"/>
          <w:sz w:val="24"/>
          <w:szCs w:val="24"/>
        </w:rPr>
        <w:t xml:space="preserve">2.2. Товар должен быть новым, не бывшим в пользовании, предназначенным для страны Заказчика.  </w:t>
      </w:r>
    </w:p>
    <w:p w:rsidR="00E12D67" w:rsidRDefault="00E12D67" w:rsidP="00E12D67">
      <w:pPr>
        <w:spacing w:after="0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B116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B11655">
        <w:rPr>
          <w:rFonts w:ascii="Times New Roman" w:hAnsi="Times New Roman"/>
          <w:sz w:val="24"/>
          <w:szCs w:val="24"/>
        </w:rPr>
        <w:t>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  <w:r w:rsidRPr="00B116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1655">
        <w:rPr>
          <w:rFonts w:ascii="Times New Roman" w:hAnsi="Times New Roman"/>
          <w:sz w:val="24"/>
          <w:szCs w:val="24"/>
        </w:rPr>
        <w:t xml:space="preserve"> </w:t>
      </w:r>
      <w:r w:rsidRPr="00B11655">
        <w:rPr>
          <w:rFonts w:ascii="Times New Roman" w:hAnsi="Times New Roman"/>
          <w:b/>
          <w:sz w:val="24"/>
          <w:szCs w:val="24"/>
        </w:rPr>
        <w:br/>
        <w:t>3. Требования к упаковке Товара:</w:t>
      </w:r>
      <w:r w:rsidRPr="00B11655">
        <w:rPr>
          <w:rFonts w:ascii="Times New Roman" w:hAnsi="Times New Roman"/>
          <w:sz w:val="24"/>
          <w:szCs w:val="24"/>
        </w:rPr>
        <w:br/>
        <w:t xml:space="preserve">    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 w:rsidRPr="00B11655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E12D67" w:rsidRDefault="00E12D67" w:rsidP="00E12D67">
      <w:pPr>
        <w:spacing w:after="0"/>
        <w:rPr>
          <w:rFonts w:ascii="Times New Roman" w:hAnsi="Times New Roman"/>
          <w:b/>
        </w:rPr>
      </w:pPr>
      <w:r w:rsidRPr="00B11655">
        <w:rPr>
          <w:rFonts w:ascii="Times New Roman" w:hAnsi="Times New Roman"/>
          <w:b/>
          <w:sz w:val="24"/>
          <w:szCs w:val="24"/>
        </w:rPr>
        <w:br/>
      </w:r>
      <w:r w:rsidRPr="00302983">
        <w:rPr>
          <w:rFonts w:ascii="Times New Roman" w:hAnsi="Times New Roman"/>
          <w:b/>
        </w:rPr>
        <w:t>4. Требования к количеству (объему), функциональным и техническим характеристикам Товара:</w:t>
      </w:r>
    </w:p>
    <w:p w:rsidR="00E12D67" w:rsidRDefault="00E12D67" w:rsidP="00E12D67">
      <w:pPr>
        <w:spacing w:after="0"/>
        <w:rPr>
          <w:rFonts w:ascii="Times New Roman" w:hAnsi="Times New Roman"/>
          <w:b/>
        </w:rPr>
      </w:pPr>
    </w:p>
    <w:tbl>
      <w:tblPr>
        <w:tblStyle w:val="aa"/>
        <w:tblW w:w="7378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621"/>
        <w:gridCol w:w="2126"/>
        <w:gridCol w:w="1643"/>
        <w:gridCol w:w="1988"/>
        <w:gridCol w:w="1000"/>
      </w:tblGrid>
      <w:tr w:rsidR="00D73A5B" w:rsidRPr="002F78FF" w:rsidTr="00D73A5B">
        <w:trPr>
          <w:trHeight w:val="64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5B" w:rsidRPr="002F78FF" w:rsidRDefault="00D73A5B" w:rsidP="001F13F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2F78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5B" w:rsidRPr="002F78FF" w:rsidRDefault="00D73A5B" w:rsidP="001F13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78FF">
              <w:rPr>
                <w:rFonts w:ascii="Times New Roman" w:hAnsi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5B" w:rsidRPr="002F78FF" w:rsidRDefault="00D73A5B" w:rsidP="001F13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ОКПД2/</w:t>
            </w:r>
            <w:r w:rsidRPr="002F78FF">
              <w:rPr>
                <w:rFonts w:ascii="Times New Roman" w:hAnsi="Times New Roman"/>
                <w:sz w:val="24"/>
                <w:szCs w:val="24"/>
              </w:rPr>
              <w:t>КТРУ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5B" w:rsidRPr="002F78FF" w:rsidRDefault="00D73A5B" w:rsidP="001F13F6">
            <w:pPr>
              <w:spacing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78FF">
              <w:rPr>
                <w:rFonts w:ascii="Times New Roman" w:hAnsi="Times New Roman"/>
                <w:sz w:val="24"/>
                <w:szCs w:val="24"/>
              </w:rPr>
              <w:t>Единица измерения товара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5B" w:rsidRPr="002F78FF" w:rsidRDefault="00D73A5B" w:rsidP="001F13F6">
            <w:pPr>
              <w:spacing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78FF">
              <w:rPr>
                <w:rFonts w:ascii="Times New Roman" w:hAnsi="Times New Roman"/>
                <w:sz w:val="24"/>
                <w:szCs w:val="24"/>
              </w:rPr>
              <w:t>Количество товара</w:t>
            </w:r>
          </w:p>
        </w:tc>
      </w:tr>
      <w:tr w:rsidR="00FC2388" w:rsidRPr="002F78FF" w:rsidTr="00FC2388">
        <w:trPr>
          <w:trHeight w:val="35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88" w:rsidRPr="002F78FF" w:rsidRDefault="00FC2388" w:rsidP="00FC238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78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8" w:rsidRPr="00FC2388" w:rsidRDefault="00FC2388" w:rsidP="00FC23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INI LED 01 Adapter 19W 4000K Ra90 T60 220V/</w:t>
            </w: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Светильник</w:t>
            </w:r>
            <w:r w:rsidRPr="00FC238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LED, 577</w:t>
            </w:r>
          </w:p>
          <w:p w:rsidR="00FC2388" w:rsidRPr="00FC2388" w:rsidRDefault="00FC2388" w:rsidP="00FC23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мм (БОСМА, производство РФ) БЕЛЫЙ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88" w:rsidRPr="00D73A5B" w:rsidRDefault="00FC2388" w:rsidP="00FC2388">
            <w:pPr>
              <w:pStyle w:val="1"/>
              <w:shd w:val="clear" w:color="auto" w:fill="FFFFFF"/>
              <w:spacing w:before="75" w:after="150"/>
              <w:jc w:val="center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D73A5B">
              <w:rPr>
                <w:b w:val="0"/>
                <w:bCs/>
                <w:color w:val="333333"/>
                <w:sz w:val="24"/>
                <w:szCs w:val="24"/>
              </w:rPr>
              <w:t>27.40.33.130</w:t>
            </w:r>
          </w:p>
          <w:p w:rsidR="00FC2388" w:rsidRPr="00D73A5B" w:rsidRDefault="00FC2388" w:rsidP="00FC238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88" w:rsidRPr="00423C28" w:rsidRDefault="00FC2388" w:rsidP="00FC2388">
            <w:pPr>
              <w:pStyle w:val="TableParagraph"/>
              <w:spacing w:before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C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88" w:rsidRPr="00FC2388" w:rsidRDefault="00FC2388" w:rsidP="00FC238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C2388" w:rsidRPr="002F78FF" w:rsidTr="00FC2388">
        <w:trPr>
          <w:trHeight w:val="35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2F78FF" w:rsidRDefault="00FC2388" w:rsidP="00FC238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88" w:rsidRPr="00FC2388" w:rsidRDefault="00FC2388" w:rsidP="00FC2388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RU-TRACK / LINE 4250 </w:t>
            </w:r>
            <w:proofErr w:type="spellStart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Шинопровод</w:t>
            </w:r>
            <w:proofErr w:type="spellEnd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2500 мм БЕЛЫЙ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D73A5B" w:rsidRDefault="00FC2388" w:rsidP="00FC2388">
            <w:pPr>
              <w:pStyle w:val="1"/>
              <w:shd w:val="clear" w:color="auto" w:fill="FFFFFF"/>
              <w:spacing w:before="75" w:after="150"/>
              <w:jc w:val="center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D73A5B">
              <w:rPr>
                <w:b w:val="0"/>
                <w:bCs/>
                <w:color w:val="333333"/>
                <w:sz w:val="24"/>
                <w:szCs w:val="24"/>
              </w:rPr>
              <w:t>27.40.25.14</w:t>
            </w:r>
            <w:r>
              <w:rPr>
                <w:b w:val="0"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423C28" w:rsidRDefault="00FC2388" w:rsidP="00FC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C2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FC2388" w:rsidRDefault="00FC2388" w:rsidP="00FC238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2388" w:rsidRPr="002F78FF" w:rsidTr="00FC2388">
        <w:trPr>
          <w:trHeight w:val="35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2F78FF" w:rsidRDefault="00FC2388" w:rsidP="00FC238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88" w:rsidRPr="00FC2388" w:rsidRDefault="00FC2388" w:rsidP="00FC2388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RU-TRACK/LINE 12-3 </w:t>
            </w:r>
            <w:proofErr w:type="spellStart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Токоподвод</w:t>
            </w:r>
            <w:proofErr w:type="spellEnd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правый БЕЛЫЙ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D73A5B" w:rsidRDefault="00FC2388" w:rsidP="00FC2388">
            <w:pPr>
              <w:pStyle w:val="1"/>
              <w:shd w:val="clear" w:color="auto" w:fill="FFFFFF"/>
              <w:spacing w:before="75" w:after="150"/>
              <w:jc w:val="center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D73A5B">
              <w:rPr>
                <w:b w:val="0"/>
                <w:bCs/>
                <w:color w:val="333333"/>
                <w:sz w:val="24"/>
                <w:szCs w:val="24"/>
              </w:rPr>
              <w:t>27.40.25.14</w:t>
            </w:r>
            <w:r>
              <w:rPr>
                <w:b w:val="0"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423C28" w:rsidRDefault="00FC2388" w:rsidP="00FC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C2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FC2388" w:rsidRDefault="00FC2388" w:rsidP="00FC238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388" w:rsidRPr="002F78FF" w:rsidTr="00FC2388">
        <w:trPr>
          <w:trHeight w:val="35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2F78FF" w:rsidRDefault="00FC2388" w:rsidP="00FC238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88" w:rsidRPr="00FC2388" w:rsidRDefault="00FC2388" w:rsidP="00FC2388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RU-TRACK/LINE 41-3 Заглушка для </w:t>
            </w:r>
            <w:proofErr w:type="spellStart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шинопровода</w:t>
            </w:r>
            <w:proofErr w:type="spellEnd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БЕЛЫЙ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D73A5B" w:rsidRDefault="00FC2388" w:rsidP="00FC2388">
            <w:pPr>
              <w:jc w:val="center"/>
              <w:rPr>
                <w:rFonts w:ascii="Times New Roman" w:hAnsi="Times New Roman"/>
              </w:rPr>
            </w:pPr>
            <w:r w:rsidRPr="00D73A5B">
              <w:rPr>
                <w:rFonts w:ascii="Times New Roman" w:hAnsi="Times New Roman"/>
                <w:color w:val="333333"/>
                <w:shd w:val="clear" w:color="auto" w:fill="FFFFFF"/>
              </w:rPr>
              <w:t>32.99.59.000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423C28" w:rsidRDefault="00FC2388" w:rsidP="00FC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C2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FC2388" w:rsidRDefault="00FC2388" w:rsidP="00FC238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388" w:rsidRPr="002F78FF" w:rsidTr="00FC2388">
        <w:trPr>
          <w:trHeight w:val="35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2F78FF" w:rsidRDefault="00FC2388" w:rsidP="00FC238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88" w:rsidRPr="00FC2388" w:rsidRDefault="00FC2388" w:rsidP="00FC2388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RU-TRACK/LINE 21 </w:t>
            </w:r>
            <w:proofErr w:type="spellStart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Cтык</w:t>
            </w:r>
            <w:proofErr w:type="spellEnd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внутренний БЕЛЫЙ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D73A5B" w:rsidRDefault="00FC2388" w:rsidP="00FC2388">
            <w:pPr>
              <w:jc w:val="center"/>
              <w:rPr>
                <w:rFonts w:ascii="Times New Roman" w:hAnsi="Times New Roman"/>
              </w:rPr>
            </w:pPr>
            <w:r w:rsidRPr="00D73A5B">
              <w:rPr>
                <w:rFonts w:ascii="Times New Roman" w:hAnsi="Times New Roman"/>
                <w:color w:val="333333"/>
                <w:shd w:val="clear" w:color="auto" w:fill="FFFFFF"/>
              </w:rPr>
              <w:t>32.99.59.000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423C28" w:rsidRDefault="00FC2388" w:rsidP="00FC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C2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FC2388" w:rsidRDefault="00FC2388" w:rsidP="00FC238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388" w:rsidRPr="002F78FF" w:rsidTr="00FC2388">
        <w:trPr>
          <w:trHeight w:val="35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2F78FF" w:rsidRDefault="00FC2388" w:rsidP="00FC238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88" w:rsidRPr="00FC2388" w:rsidRDefault="00FC2388" w:rsidP="00FC2388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RU-TRACK/LINE 18-3 Усилитель стыка для </w:t>
            </w:r>
            <w:proofErr w:type="spellStart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шинопровода</w:t>
            </w:r>
            <w:proofErr w:type="spellEnd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БЕЛЫЙ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D73A5B" w:rsidRDefault="00FC2388" w:rsidP="00FC2388">
            <w:pPr>
              <w:jc w:val="center"/>
              <w:rPr>
                <w:rFonts w:ascii="Times New Roman" w:hAnsi="Times New Roman"/>
              </w:rPr>
            </w:pPr>
            <w:r w:rsidRPr="00D73A5B">
              <w:rPr>
                <w:rFonts w:ascii="Times New Roman" w:hAnsi="Times New Roman"/>
                <w:color w:val="333333"/>
                <w:shd w:val="clear" w:color="auto" w:fill="FFFFFF"/>
              </w:rPr>
              <w:t>32.99.59.000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423C28" w:rsidRDefault="00FC2388" w:rsidP="00FC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C2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FC2388" w:rsidRDefault="00FC2388" w:rsidP="00FC238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388" w:rsidRPr="002F78FF" w:rsidTr="00FC2388">
        <w:trPr>
          <w:trHeight w:val="35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2F78FF" w:rsidRDefault="00FC2388" w:rsidP="00FC238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88" w:rsidRPr="00FC2388" w:rsidRDefault="00FC2388" w:rsidP="00FC23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RU-TRACK / LINE Комплект подвеса для </w:t>
            </w:r>
            <w:proofErr w:type="spellStart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шинопровода</w:t>
            </w:r>
            <w:proofErr w:type="spellEnd"/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3000 мм</w:t>
            </w:r>
          </w:p>
          <w:p w:rsidR="00FC2388" w:rsidRPr="00FC2388" w:rsidRDefault="00FC2388" w:rsidP="00FC2388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C23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БЕЛЫЙ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D73A5B" w:rsidRDefault="00FC2388" w:rsidP="00FC2388">
            <w:pPr>
              <w:jc w:val="center"/>
              <w:rPr>
                <w:rFonts w:ascii="Times New Roman" w:hAnsi="Times New Roman"/>
              </w:rPr>
            </w:pPr>
            <w:r w:rsidRPr="00D73A5B">
              <w:rPr>
                <w:rFonts w:ascii="Times New Roman" w:hAnsi="Times New Roman"/>
                <w:color w:val="333333"/>
                <w:shd w:val="clear" w:color="auto" w:fill="FFFFFF"/>
              </w:rPr>
              <w:t>32.99.59.000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423C28" w:rsidRDefault="00FC2388" w:rsidP="00FC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C2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88" w:rsidRPr="00FC2388" w:rsidRDefault="00FC2388" w:rsidP="00FC238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1"/>
    </w:tbl>
    <w:p w:rsidR="00E12D67" w:rsidRPr="001F6185" w:rsidRDefault="00E12D67" w:rsidP="003801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12D67" w:rsidRPr="001F6185" w:rsidSect="00E3242B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3AB" w:rsidRDefault="003143AB" w:rsidP="00AB6A66">
      <w:pPr>
        <w:spacing w:after="0" w:line="240" w:lineRule="auto"/>
      </w:pPr>
      <w:r>
        <w:separator/>
      </w:r>
    </w:p>
  </w:endnote>
  <w:endnote w:type="continuationSeparator" w:id="0">
    <w:p w:rsidR="003143AB" w:rsidRDefault="003143AB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3AB" w:rsidRDefault="003143AB" w:rsidP="00AB6A66">
      <w:pPr>
        <w:spacing w:after="0" w:line="240" w:lineRule="auto"/>
      </w:pPr>
      <w:r>
        <w:separator/>
      </w:r>
    </w:p>
  </w:footnote>
  <w:footnote w:type="continuationSeparator" w:id="0">
    <w:p w:rsidR="003143AB" w:rsidRDefault="003143AB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73C"/>
    <w:multiLevelType w:val="hybridMultilevel"/>
    <w:tmpl w:val="044E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F2F"/>
    <w:multiLevelType w:val="hybridMultilevel"/>
    <w:tmpl w:val="0860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B65"/>
    <w:multiLevelType w:val="hybridMultilevel"/>
    <w:tmpl w:val="086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1A8"/>
    <w:multiLevelType w:val="hybridMultilevel"/>
    <w:tmpl w:val="1FF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091"/>
    <w:multiLevelType w:val="hybridMultilevel"/>
    <w:tmpl w:val="AB92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484"/>
    <w:multiLevelType w:val="hybridMultilevel"/>
    <w:tmpl w:val="A9B4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F3FD5"/>
    <w:multiLevelType w:val="hybridMultilevel"/>
    <w:tmpl w:val="0B32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342AF"/>
    <w:multiLevelType w:val="hybridMultilevel"/>
    <w:tmpl w:val="ED2E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310AF"/>
    <w:multiLevelType w:val="hybridMultilevel"/>
    <w:tmpl w:val="8A82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6587D"/>
    <w:multiLevelType w:val="hybridMultilevel"/>
    <w:tmpl w:val="6FB6F902"/>
    <w:lvl w:ilvl="0" w:tplc="FFD8BDD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81E1C"/>
    <w:multiLevelType w:val="hybridMultilevel"/>
    <w:tmpl w:val="948E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66AF"/>
    <w:multiLevelType w:val="hybridMultilevel"/>
    <w:tmpl w:val="211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1379C"/>
    <w:rsid w:val="0002669E"/>
    <w:rsid w:val="00026937"/>
    <w:rsid w:val="00031F1D"/>
    <w:rsid w:val="00081AD6"/>
    <w:rsid w:val="00086C27"/>
    <w:rsid w:val="000B1CAF"/>
    <w:rsid w:val="000B29EE"/>
    <w:rsid w:val="000B2C88"/>
    <w:rsid w:val="000B6E22"/>
    <w:rsid w:val="000D37E2"/>
    <w:rsid w:val="000D561B"/>
    <w:rsid w:val="000E7330"/>
    <w:rsid w:val="000F3461"/>
    <w:rsid w:val="000F67FA"/>
    <w:rsid w:val="00100942"/>
    <w:rsid w:val="00105B2D"/>
    <w:rsid w:val="00137A0C"/>
    <w:rsid w:val="001567F8"/>
    <w:rsid w:val="001577B0"/>
    <w:rsid w:val="001655FC"/>
    <w:rsid w:val="001734BB"/>
    <w:rsid w:val="00185C83"/>
    <w:rsid w:val="001864F2"/>
    <w:rsid w:val="00187017"/>
    <w:rsid w:val="001940FE"/>
    <w:rsid w:val="001A1949"/>
    <w:rsid w:val="001C20C1"/>
    <w:rsid w:val="001C30AD"/>
    <w:rsid w:val="001D2019"/>
    <w:rsid w:val="001D21AA"/>
    <w:rsid w:val="001D470C"/>
    <w:rsid w:val="001F2C1F"/>
    <w:rsid w:val="001F59C0"/>
    <w:rsid w:val="001F6185"/>
    <w:rsid w:val="00202E2A"/>
    <w:rsid w:val="00210ACD"/>
    <w:rsid w:val="00224D0D"/>
    <w:rsid w:val="002339C3"/>
    <w:rsid w:val="00235D6E"/>
    <w:rsid w:val="00243E07"/>
    <w:rsid w:val="00255A5D"/>
    <w:rsid w:val="0028018D"/>
    <w:rsid w:val="00291C61"/>
    <w:rsid w:val="002C3E2E"/>
    <w:rsid w:val="002C4027"/>
    <w:rsid w:val="002D2590"/>
    <w:rsid w:val="002D5FED"/>
    <w:rsid w:val="002E1971"/>
    <w:rsid w:val="002E3BCE"/>
    <w:rsid w:val="002E6827"/>
    <w:rsid w:val="002F0375"/>
    <w:rsid w:val="002F3137"/>
    <w:rsid w:val="002F44DF"/>
    <w:rsid w:val="002F4B14"/>
    <w:rsid w:val="002F6390"/>
    <w:rsid w:val="002F78FF"/>
    <w:rsid w:val="00307E5C"/>
    <w:rsid w:val="00313CAA"/>
    <w:rsid w:val="003143AB"/>
    <w:rsid w:val="00343123"/>
    <w:rsid w:val="003456BC"/>
    <w:rsid w:val="00365923"/>
    <w:rsid w:val="00375C28"/>
    <w:rsid w:val="00377E46"/>
    <w:rsid w:val="003801A5"/>
    <w:rsid w:val="00392807"/>
    <w:rsid w:val="003979A3"/>
    <w:rsid w:val="003A3A31"/>
    <w:rsid w:val="003B0419"/>
    <w:rsid w:val="003B1D6B"/>
    <w:rsid w:val="003C5BF6"/>
    <w:rsid w:val="003F56DD"/>
    <w:rsid w:val="004211DD"/>
    <w:rsid w:val="00423C28"/>
    <w:rsid w:val="00425F8B"/>
    <w:rsid w:val="00435CDE"/>
    <w:rsid w:val="004363A1"/>
    <w:rsid w:val="00475FA3"/>
    <w:rsid w:val="00485D57"/>
    <w:rsid w:val="00492671"/>
    <w:rsid w:val="004966BC"/>
    <w:rsid w:val="004A4F20"/>
    <w:rsid w:val="004A73AA"/>
    <w:rsid w:val="004B3D08"/>
    <w:rsid w:val="004D4A49"/>
    <w:rsid w:val="00500F6C"/>
    <w:rsid w:val="005253FE"/>
    <w:rsid w:val="00542216"/>
    <w:rsid w:val="00547B2A"/>
    <w:rsid w:val="00551D73"/>
    <w:rsid w:val="00582E52"/>
    <w:rsid w:val="00583697"/>
    <w:rsid w:val="005860C3"/>
    <w:rsid w:val="00591DEA"/>
    <w:rsid w:val="00594031"/>
    <w:rsid w:val="005A6B2B"/>
    <w:rsid w:val="005C3227"/>
    <w:rsid w:val="005D4198"/>
    <w:rsid w:val="006077AA"/>
    <w:rsid w:val="00633A22"/>
    <w:rsid w:val="006468E1"/>
    <w:rsid w:val="0066402A"/>
    <w:rsid w:val="006776C5"/>
    <w:rsid w:val="00686C5D"/>
    <w:rsid w:val="006936D6"/>
    <w:rsid w:val="00695020"/>
    <w:rsid w:val="006973AE"/>
    <w:rsid w:val="006A6671"/>
    <w:rsid w:val="006B03F2"/>
    <w:rsid w:val="006B1043"/>
    <w:rsid w:val="006E424E"/>
    <w:rsid w:val="006E6DED"/>
    <w:rsid w:val="006F0B17"/>
    <w:rsid w:val="006F1043"/>
    <w:rsid w:val="0070048D"/>
    <w:rsid w:val="0071517B"/>
    <w:rsid w:val="00722C29"/>
    <w:rsid w:val="00727B61"/>
    <w:rsid w:val="0073497C"/>
    <w:rsid w:val="00741213"/>
    <w:rsid w:val="00743B68"/>
    <w:rsid w:val="00762FA6"/>
    <w:rsid w:val="00784979"/>
    <w:rsid w:val="00787DF9"/>
    <w:rsid w:val="007A3DE0"/>
    <w:rsid w:val="007B3621"/>
    <w:rsid w:val="007B64F1"/>
    <w:rsid w:val="007C7947"/>
    <w:rsid w:val="007D1157"/>
    <w:rsid w:val="007F1B6E"/>
    <w:rsid w:val="007F3B1C"/>
    <w:rsid w:val="007F4610"/>
    <w:rsid w:val="008036AC"/>
    <w:rsid w:val="00834787"/>
    <w:rsid w:val="008522D2"/>
    <w:rsid w:val="00852778"/>
    <w:rsid w:val="00856751"/>
    <w:rsid w:val="008760B4"/>
    <w:rsid w:val="008779C8"/>
    <w:rsid w:val="008926FD"/>
    <w:rsid w:val="008971CB"/>
    <w:rsid w:val="008F5645"/>
    <w:rsid w:val="008F747D"/>
    <w:rsid w:val="00933085"/>
    <w:rsid w:val="00934B9C"/>
    <w:rsid w:val="009511D6"/>
    <w:rsid w:val="00957597"/>
    <w:rsid w:val="00961CFE"/>
    <w:rsid w:val="0096589A"/>
    <w:rsid w:val="009678A3"/>
    <w:rsid w:val="0098190F"/>
    <w:rsid w:val="00994ECC"/>
    <w:rsid w:val="00996281"/>
    <w:rsid w:val="009B264B"/>
    <w:rsid w:val="009B2C9C"/>
    <w:rsid w:val="009E285E"/>
    <w:rsid w:val="009F674E"/>
    <w:rsid w:val="009F74EE"/>
    <w:rsid w:val="00A0145F"/>
    <w:rsid w:val="00A045D1"/>
    <w:rsid w:val="00A26FE5"/>
    <w:rsid w:val="00A273EF"/>
    <w:rsid w:val="00A363D8"/>
    <w:rsid w:val="00A572BE"/>
    <w:rsid w:val="00A6101F"/>
    <w:rsid w:val="00A66A59"/>
    <w:rsid w:val="00A719E8"/>
    <w:rsid w:val="00A7678C"/>
    <w:rsid w:val="00A768E9"/>
    <w:rsid w:val="00A847B2"/>
    <w:rsid w:val="00A9251A"/>
    <w:rsid w:val="00A933D4"/>
    <w:rsid w:val="00AA7E13"/>
    <w:rsid w:val="00AB5828"/>
    <w:rsid w:val="00AB6A66"/>
    <w:rsid w:val="00AD37AB"/>
    <w:rsid w:val="00AD7E89"/>
    <w:rsid w:val="00AE4660"/>
    <w:rsid w:val="00B16298"/>
    <w:rsid w:val="00B270AE"/>
    <w:rsid w:val="00B31255"/>
    <w:rsid w:val="00B31F4F"/>
    <w:rsid w:val="00B67EFA"/>
    <w:rsid w:val="00B828CE"/>
    <w:rsid w:val="00B94911"/>
    <w:rsid w:val="00B94CB2"/>
    <w:rsid w:val="00BA3B04"/>
    <w:rsid w:val="00BA3D97"/>
    <w:rsid w:val="00BF3AD6"/>
    <w:rsid w:val="00C117F6"/>
    <w:rsid w:val="00C147FC"/>
    <w:rsid w:val="00C1498E"/>
    <w:rsid w:val="00C171D4"/>
    <w:rsid w:val="00C34881"/>
    <w:rsid w:val="00C35B7F"/>
    <w:rsid w:val="00C41570"/>
    <w:rsid w:val="00C46E61"/>
    <w:rsid w:val="00C51D66"/>
    <w:rsid w:val="00C73C07"/>
    <w:rsid w:val="00C77FC3"/>
    <w:rsid w:val="00C829C0"/>
    <w:rsid w:val="00C950A9"/>
    <w:rsid w:val="00CA3A80"/>
    <w:rsid w:val="00CA5474"/>
    <w:rsid w:val="00CB1F6B"/>
    <w:rsid w:val="00CC27D5"/>
    <w:rsid w:val="00CD68B3"/>
    <w:rsid w:val="00CE6A72"/>
    <w:rsid w:val="00D12BDE"/>
    <w:rsid w:val="00D20D80"/>
    <w:rsid w:val="00D21F62"/>
    <w:rsid w:val="00D24FDA"/>
    <w:rsid w:val="00D30459"/>
    <w:rsid w:val="00D518EB"/>
    <w:rsid w:val="00D57D33"/>
    <w:rsid w:val="00D73A5B"/>
    <w:rsid w:val="00D748EA"/>
    <w:rsid w:val="00D82487"/>
    <w:rsid w:val="00D86AA3"/>
    <w:rsid w:val="00D96D17"/>
    <w:rsid w:val="00DB22C8"/>
    <w:rsid w:val="00DB39E8"/>
    <w:rsid w:val="00DE7C08"/>
    <w:rsid w:val="00DF26EC"/>
    <w:rsid w:val="00E0788B"/>
    <w:rsid w:val="00E10CED"/>
    <w:rsid w:val="00E12D67"/>
    <w:rsid w:val="00E20D4B"/>
    <w:rsid w:val="00E2684F"/>
    <w:rsid w:val="00E3242B"/>
    <w:rsid w:val="00E324DD"/>
    <w:rsid w:val="00E341D3"/>
    <w:rsid w:val="00E53158"/>
    <w:rsid w:val="00E53257"/>
    <w:rsid w:val="00E65A0C"/>
    <w:rsid w:val="00E76C79"/>
    <w:rsid w:val="00E8092B"/>
    <w:rsid w:val="00E8632B"/>
    <w:rsid w:val="00EA4F51"/>
    <w:rsid w:val="00EB18F8"/>
    <w:rsid w:val="00EC39C0"/>
    <w:rsid w:val="00EC7702"/>
    <w:rsid w:val="00F00675"/>
    <w:rsid w:val="00F02BB1"/>
    <w:rsid w:val="00F16AC9"/>
    <w:rsid w:val="00F226C9"/>
    <w:rsid w:val="00F24731"/>
    <w:rsid w:val="00F47FF3"/>
    <w:rsid w:val="00F66488"/>
    <w:rsid w:val="00F854F6"/>
    <w:rsid w:val="00F953C0"/>
    <w:rsid w:val="00FA3FCD"/>
    <w:rsid w:val="00FA5B70"/>
    <w:rsid w:val="00FB4ECE"/>
    <w:rsid w:val="00FC2388"/>
    <w:rsid w:val="00FC24F2"/>
    <w:rsid w:val="00FD6448"/>
    <w:rsid w:val="00FD797B"/>
    <w:rsid w:val="00FD7FF1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aliases w:val="Heading 1"/>
    <w:basedOn w:val="a"/>
    <w:next w:val="a"/>
    <w:link w:val="10"/>
    <w:qFormat/>
    <w:rsid w:val="00E341D3"/>
    <w:pPr>
      <w:keepNext/>
      <w:suppressAutoHyphens w:val="0"/>
      <w:spacing w:after="120" w:line="240" w:lineRule="auto"/>
      <w:jc w:val="both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5D4198"/>
    <w:pPr>
      <w:ind w:left="720"/>
      <w:contextualSpacing/>
    </w:pPr>
  </w:style>
  <w:style w:type="character" w:styleId="a9">
    <w:name w:val="Hyperlink"/>
    <w:rsid w:val="00961CF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8632B"/>
    <w:pPr>
      <w:widowControl w:val="0"/>
      <w:suppressAutoHyphens w:val="0"/>
      <w:autoSpaceDE w:val="0"/>
      <w:autoSpaceDN w:val="0"/>
      <w:spacing w:before="132" w:after="0" w:line="205" w:lineRule="exact"/>
      <w:jc w:val="right"/>
    </w:pPr>
    <w:rPr>
      <w:rFonts w:ascii="Arial" w:eastAsia="Arial" w:hAnsi="Arial" w:cs="Arial"/>
      <w:lang w:eastAsia="en-US"/>
    </w:rPr>
  </w:style>
  <w:style w:type="character" w:customStyle="1" w:styleId="10">
    <w:name w:val="Заголовок 1 Знак"/>
    <w:aliases w:val="Heading 1 Знак"/>
    <w:basedOn w:val="a0"/>
    <w:link w:val="1"/>
    <w:rsid w:val="00E341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andard">
    <w:name w:val="Standard"/>
    <w:uiPriority w:val="99"/>
    <w:rsid w:val="00E12D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2D67"/>
  </w:style>
  <w:style w:type="table" w:styleId="aa">
    <w:name w:val="Table Grid"/>
    <w:basedOn w:val="a1"/>
    <w:rsid w:val="00E12D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E5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1B3E-4EE5-460E-ACF5-5A68D83D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Анна Валерьевна</dc:creator>
  <cp:keywords/>
  <dc:description/>
  <cp:lastModifiedBy>Залкина Алевтина Александровна</cp:lastModifiedBy>
  <cp:revision>3</cp:revision>
  <cp:lastPrinted>2026-05-19T07:35:00Z</cp:lastPrinted>
  <dcterms:created xsi:type="dcterms:W3CDTF">2026-05-20T07:21:00Z</dcterms:created>
  <dcterms:modified xsi:type="dcterms:W3CDTF">2026-05-21T10:36:00Z</dcterms:modified>
</cp:coreProperties>
</file>