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90" w:rsidRDefault="003D5BA8">
      <w:pPr>
        <w:rPr>
          <w:rFonts w:ascii="Times New Roman" w:hAnsi="Times New Roman" w:cs="Times New Roman"/>
          <w:b/>
        </w:rPr>
      </w:pPr>
      <w:r w:rsidRPr="003D5BA8">
        <w:rPr>
          <w:rFonts w:ascii="Times New Roman" w:hAnsi="Times New Roman" w:cs="Times New Roman"/>
          <w:b/>
        </w:rPr>
        <w:t xml:space="preserve">ИКЗ </w:t>
      </w:r>
      <w:r w:rsidR="00A22A1F" w:rsidRPr="00A22A1F">
        <w:rPr>
          <w:rFonts w:ascii="Times New Roman" w:hAnsi="Times New Roman" w:cs="Times New Roman"/>
          <w:b/>
        </w:rPr>
        <w:t>261773310856977190100100151090000244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"/>
        <w:gridCol w:w="876"/>
        <w:gridCol w:w="1122"/>
        <w:gridCol w:w="886"/>
        <w:gridCol w:w="1014"/>
        <w:gridCol w:w="955"/>
        <w:gridCol w:w="1082"/>
        <w:gridCol w:w="1200"/>
        <w:gridCol w:w="827"/>
        <w:gridCol w:w="1004"/>
        <w:gridCol w:w="1033"/>
        <w:gridCol w:w="909"/>
        <w:gridCol w:w="1033"/>
        <w:gridCol w:w="837"/>
        <w:gridCol w:w="844"/>
        <w:gridCol w:w="778"/>
      </w:tblGrid>
      <w:tr w:rsidR="00A22A1F" w:rsidRPr="00A22A1F" w:rsidTr="00A22A1F">
        <w:trPr>
          <w:trHeight w:val="375"/>
        </w:trPr>
        <w:tc>
          <w:tcPr>
            <w:tcW w:w="4180" w:type="dxa"/>
            <w:gridSpan w:val="3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Наименование товара:</w:t>
            </w:r>
          </w:p>
        </w:tc>
        <w:tc>
          <w:tcPr>
            <w:tcW w:w="22040" w:type="dxa"/>
            <w:gridSpan w:val="13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2A1F">
              <w:rPr>
                <w:rFonts w:ascii="Times New Roman" w:hAnsi="Times New Roman" w:cs="Times New Roman"/>
                <w:b/>
                <w:bCs/>
              </w:rPr>
              <w:t>Лоперамид</w:t>
            </w:r>
            <w:proofErr w:type="spellEnd"/>
            <w:r w:rsidRPr="00A22A1F">
              <w:rPr>
                <w:rFonts w:ascii="Times New Roman" w:hAnsi="Times New Roman" w:cs="Times New Roman"/>
                <w:b/>
                <w:bCs/>
              </w:rPr>
              <w:t>, таблетки 2 мг</w:t>
            </w:r>
          </w:p>
        </w:tc>
      </w:tr>
      <w:tr w:rsidR="00A22A1F" w:rsidRPr="00A22A1F" w:rsidTr="00A22A1F">
        <w:trPr>
          <w:trHeight w:val="375"/>
        </w:trPr>
        <w:tc>
          <w:tcPr>
            <w:tcW w:w="4180" w:type="dxa"/>
            <w:gridSpan w:val="3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Код КТРУ:</w:t>
            </w:r>
          </w:p>
        </w:tc>
        <w:tc>
          <w:tcPr>
            <w:tcW w:w="22040" w:type="dxa"/>
            <w:gridSpan w:val="13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21.20.10.116-000013-1-00087-0000000000000</w:t>
            </w:r>
          </w:p>
        </w:tc>
      </w:tr>
      <w:tr w:rsidR="00A22A1F" w:rsidRPr="00A22A1F" w:rsidTr="00A22A1F">
        <w:trPr>
          <w:trHeight w:val="375"/>
        </w:trPr>
        <w:tc>
          <w:tcPr>
            <w:tcW w:w="56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0" w:type="dxa"/>
            <w:gridSpan w:val="8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820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880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7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0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3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" w:type="dxa"/>
            <w:noWrap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2A1F" w:rsidRPr="00A22A1F" w:rsidTr="00A22A1F">
        <w:trPr>
          <w:trHeight w:val="375"/>
        </w:trPr>
        <w:tc>
          <w:tcPr>
            <w:tcW w:w="56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7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3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" w:type="dxa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2A1F" w:rsidRPr="00A22A1F" w:rsidTr="00A22A1F">
        <w:trPr>
          <w:trHeight w:val="300"/>
        </w:trPr>
        <w:tc>
          <w:tcPr>
            <w:tcW w:w="26220" w:type="dxa"/>
            <w:gridSpan w:val="16"/>
            <w:noWrap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Метод № 1</w:t>
            </w:r>
          </w:p>
        </w:tc>
      </w:tr>
      <w:tr w:rsidR="00A22A1F" w:rsidRPr="00A22A1F" w:rsidTr="00A22A1F">
        <w:trPr>
          <w:trHeight w:val="735"/>
        </w:trPr>
        <w:tc>
          <w:tcPr>
            <w:tcW w:w="26220" w:type="dxa"/>
            <w:gridSpan w:val="16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22A1F" w:rsidRPr="00A22A1F" w:rsidTr="00A22A1F">
        <w:trPr>
          <w:trHeight w:val="1035"/>
        </w:trPr>
        <w:tc>
          <w:tcPr>
            <w:tcW w:w="5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A22A1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A22A1F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Кол-во штук</w:t>
            </w:r>
          </w:p>
        </w:tc>
        <w:tc>
          <w:tcPr>
            <w:tcW w:w="20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Цена из источника №1 с НДС  </w:t>
            </w:r>
          </w:p>
        </w:tc>
        <w:tc>
          <w:tcPr>
            <w:tcW w:w="15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Цена из источника №1, без НДС  </w:t>
            </w:r>
          </w:p>
        </w:tc>
        <w:tc>
          <w:tcPr>
            <w:tcW w:w="184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с НДС  </w:t>
            </w:r>
          </w:p>
        </w:tc>
        <w:tc>
          <w:tcPr>
            <w:tcW w:w="19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без НДС  </w:t>
            </w:r>
          </w:p>
        </w:tc>
        <w:tc>
          <w:tcPr>
            <w:tcW w:w="222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с НДС  </w:t>
            </w:r>
          </w:p>
        </w:tc>
        <w:tc>
          <w:tcPr>
            <w:tcW w:w="182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без НДС  </w:t>
            </w:r>
          </w:p>
        </w:tc>
        <w:tc>
          <w:tcPr>
            <w:tcW w:w="18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Источник информации о цене №3</w:t>
            </w:r>
          </w:p>
        </w:tc>
        <w:tc>
          <w:tcPr>
            <w:tcW w:w="1627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КП №1, без НДС** </w:t>
            </w:r>
          </w:p>
        </w:tc>
        <w:tc>
          <w:tcPr>
            <w:tcW w:w="18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Источник информации о цене №4</w:t>
            </w:r>
          </w:p>
        </w:tc>
        <w:tc>
          <w:tcPr>
            <w:tcW w:w="14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КП №2, без НДС** </w:t>
            </w:r>
          </w:p>
        </w:tc>
        <w:tc>
          <w:tcPr>
            <w:tcW w:w="1193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>Источник информации о цене №5</w:t>
            </w:r>
          </w:p>
        </w:tc>
        <w:tc>
          <w:tcPr>
            <w:tcW w:w="13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Средняя цена товара за штуку, без НДС </w:t>
            </w:r>
          </w:p>
        </w:tc>
      </w:tr>
      <w:tr w:rsidR="00A22A1F" w:rsidRPr="00A22A1F" w:rsidTr="00A22A1F">
        <w:trPr>
          <w:trHeight w:val="60"/>
        </w:trPr>
        <w:tc>
          <w:tcPr>
            <w:tcW w:w="5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 xml:space="preserve">10,00  </w:t>
            </w:r>
          </w:p>
        </w:tc>
        <w:tc>
          <w:tcPr>
            <w:tcW w:w="15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 xml:space="preserve">9,09  </w:t>
            </w:r>
          </w:p>
        </w:tc>
        <w:tc>
          <w:tcPr>
            <w:tcW w:w="184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A1F">
              <w:rPr>
                <w:rFonts w:ascii="Times New Roman" w:hAnsi="Times New Roman" w:cs="Times New Roman"/>
                <w:b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 xml:space="preserve">10,10  </w:t>
            </w:r>
          </w:p>
        </w:tc>
        <w:tc>
          <w:tcPr>
            <w:tcW w:w="19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 xml:space="preserve">9,18  </w:t>
            </w:r>
          </w:p>
        </w:tc>
        <w:tc>
          <w:tcPr>
            <w:tcW w:w="222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A1F">
              <w:rPr>
                <w:rFonts w:ascii="Times New Roman" w:hAnsi="Times New Roman" w:cs="Times New Roman"/>
                <w:b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 xml:space="preserve">10,20  </w:t>
            </w:r>
          </w:p>
        </w:tc>
        <w:tc>
          <w:tcPr>
            <w:tcW w:w="182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 xml:space="preserve">9,27  </w:t>
            </w:r>
          </w:p>
        </w:tc>
        <w:tc>
          <w:tcPr>
            <w:tcW w:w="18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A1F">
              <w:rPr>
                <w:rFonts w:ascii="Times New Roman" w:hAnsi="Times New Roman" w:cs="Times New Roman"/>
                <w:b/>
                <w:u w:val="single"/>
              </w:rPr>
              <w:t>ООО НПО ТАМБОВ ФАРМА</w:t>
            </w:r>
          </w:p>
        </w:tc>
        <w:tc>
          <w:tcPr>
            <w:tcW w:w="1627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A1F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80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</w:rPr>
            </w:pPr>
            <w:r w:rsidRPr="00A22A1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193" w:type="dxa"/>
            <w:hideMark/>
          </w:tcPr>
          <w:p w:rsidR="00A22A1F" w:rsidRPr="00A22A1F" w:rsidRDefault="00A22A1F" w:rsidP="00A22A1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A1F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360" w:type="dxa"/>
            <w:hideMark/>
          </w:tcPr>
          <w:p w:rsidR="00A22A1F" w:rsidRPr="00A22A1F" w:rsidRDefault="00A22A1F">
            <w:pPr>
              <w:rPr>
                <w:rFonts w:ascii="Times New Roman" w:hAnsi="Times New Roman" w:cs="Times New Roman"/>
                <w:b/>
                <w:bCs/>
              </w:rPr>
            </w:pPr>
            <w:r w:rsidRPr="00A22A1F">
              <w:rPr>
                <w:rFonts w:ascii="Times New Roman" w:hAnsi="Times New Roman" w:cs="Times New Roman"/>
                <w:b/>
                <w:bCs/>
              </w:rPr>
              <w:t xml:space="preserve">                 9,18   </w:t>
            </w:r>
          </w:p>
        </w:tc>
      </w:tr>
    </w:tbl>
    <w:p w:rsidR="003D5BA8" w:rsidRDefault="003D5BA8">
      <w:pPr>
        <w:rPr>
          <w:rFonts w:ascii="Times New Roman" w:hAnsi="Times New Roman" w:cs="Times New Roman"/>
          <w:b/>
        </w:rPr>
      </w:pPr>
    </w:p>
    <w:p w:rsidR="00A22A1F" w:rsidRDefault="00A22A1F">
      <w:pPr>
        <w:rPr>
          <w:rFonts w:ascii="Times New Roman" w:hAnsi="Times New Roman" w:cs="Times New Roman"/>
          <w:b/>
        </w:rPr>
      </w:pPr>
    </w:p>
    <w:p w:rsidR="00A22A1F" w:rsidRDefault="00A22A1F">
      <w:pPr>
        <w:rPr>
          <w:rFonts w:ascii="Times New Roman" w:hAnsi="Times New Roman" w:cs="Times New Roman"/>
          <w:b/>
        </w:rPr>
      </w:pPr>
    </w:p>
    <w:p w:rsidR="00A22A1F" w:rsidRDefault="00A22A1F">
      <w:pPr>
        <w:rPr>
          <w:rFonts w:ascii="Times New Roman" w:hAnsi="Times New Roman" w:cs="Times New Roman"/>
          <w:b/>
        </w:rPr>
      </w:pPr>
    </w:p>
    <w:p w:rsidR="00A22A1F" w:rsidRDefault="00A22A1F">
      <w:pPr>
        <w:rPr>
          <w:rFonts w:ascii="Times New Roman" w:hAnsi="Times New Roman" w:cs="Times New Roman"/>
          <w:b/>
        </w:rPr>
      </w:pPr>
    </w:p>
    <w:p w:rsidR="00A22A1F" w:rsidRDefault="00A22A1F">
      <w:pPr>
        <w:rPr>
          <w:rFonts w:ascii="Times New Roman" w:hAnsi="Times New Roman" w:cs="Times New Roman"/>
          <w:b/>
        </w:rPr>
      </w:pPr>
    </w:p>
    <w:p w:rsidR="00A22A1F" w:rsidRPr="003D5BA8" w:rsidRDefault="00A22A1F">
      <w:pPr>
        <w:rPr>
          <w:rFonts w:ascii="Times New Roman" w:hAnsi="Times New Roman" w:cs="Times New Roman"/>
          <w:b/>
        </w:rPr>
      </w:pPr>
      <w:r w:rsidRPr="00A22A1F">
        <w:lastRenderedPageBreak/>
        <w:drawing>
          <wp:inline distT="0" distB="0" distL="0" distR="0" wp14:anchorId="60F81EAE" wp14:editId="29BDDC0B">
            <wp:extent cx="9251950" cy="6414497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1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A1F" w:rsidRPr="003D5BA8" w:rsidSect="003D5B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EB"/>
    <w:rsid w:val="003D5BA8"/>
    <w:rsid w:val="00A22A1F"/>
    <w:rsid w:val="00D45790"/>
    <w:rsid w:val="00E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Александрович</dc:creator>
  <cp:keywords/>
  <dc:description/>
  <cp:lastModifiedBy>Козлов Дмитрий Александрович</cp:lastModifiedBy>
  <cp:revision>3</cp:revision>
  <dcterms:created xsi:type="dcterms:W3CDTF">2026-05-27T10:56:00Z</dcterms:created>
  <dcterms:modified xsi:type="dcterms:W3CDTF">2026-06-03T11:23:00Z</dcterms:modified>
</cp:coreProperties>
</file>