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503" w:rsidRPr="007B6503" w:rsidRDefault="007B6503" w:rsidP="007B6503">
      <w:pPr>
        <w:spacing w:after="0" w:line="240" w:lineRule="auto"/>
        <w:contextualSpacing/>
        <w:jc w:val="center"/>
        <w:rPr>
          <w:rFonts w:ascii="PT Astra Serif" w:eastAsiaTheme="minorHAnsi" w:hAnsi="PT Astra Serif"/>
          <w:sz w:val="26"/>
          <w:szCs w:val="26"/>
        </w:rPr>
      </w:pPr>
      <w:proofErr w:type="gramStart"/>
      <w:r w:rsidRPr="007B6503">
        <w:rPr>
          <w:rFonts w:ascii="PT Astra Serif" w:eastAsiaTheme="minorHAnsi" w:hAnsi="PT Astra Serif"/>
          <w:sz w:val="26"/>
          <w:szCs w:val="26"/>
        </w:rPr>
        <w:t>ГОСУДАРСТВЕННЫЙ  КОНТРАКТ</w:t>
      </w:r>
      <w:proofErr w:type="gramEnd"/>
      <w:r w:rsidRPr="007B6503">
        <w:rPr>
          <w:rFonts w:ascii="PT Astra Serif" w:eastAsiaTheme="minorHAnsi" w:hAnsi="PT Astra Serif"/>
          <w:sz w:val="26"/>
          <w:szCs w:val="26"/>
        </w:rPr>
        <w:t xml:space="preserve">  № </w:t>
      </w:r>
    </w:p>
    <w:p w:rsidR="007B6503" w:rsidRPr="007B6503" w:rsidRDefault="007B6503" w:rsidP="007B6503">
      <w:pPr>
        <w:suppressAutoHyphens/>
        <w:spacing w:after="0" w:line="240" w:lineRule="auto"/>
        <w:jc w:val="center"/>
        <w:rPr>
          <w:rFonts w:ascii="PT Astra Serif" w:eastAsia="Times New Roman" w:hAnsi="PT Astra Serif"/>
          <w:b/>
          <w:sz w:val="26"/>
          <w:szCs w:val="26"/>
          <w:lang w:eastAsia="ru-RU"/>
        </w:rPr>
      </w:pPr>
      <w:r w:rsidRPr="007B6503">
        <w:rPr>
          <w:rFonts w:ascii="PT Astra Serif" w:eastAsia="Times New Roman" w:hAnsi="PT Astra Serif"/>
          <w:b/>
          <w:sz w:val="26"/>
          <w:szCs w:val="26"/>
          <w:lang w:eastAsia="zh-CN"/>
        </w:rPr>
        <w:t xml:space="preserve">  </w:t>
      </w:r>
      <w:proofErr w:type="gramStart"/>
      <w:r w:rsidRPr="007B6503">
        <w:rPr>
          <w:rFonts w:ascii="PT Astra Serif" w:eastAsia="Times New Roman" w:hAnsi="PT Astra Serif"/>
          <w:b/>
          <w:sz w:val="26"/>
          <w:szCs w:val="26"/>
          <w:lang w:eastAsia="ru-RU"/>
        </w:rPr>
        <w:t>ИКЗ  261343800331434380100100010000000000</w:t>
      </w:r>
      <w:proofErr w:type="gramEnd"/>
    </w:p>
    <w:p w:rsidR="007B6503" w:rsidRPr="007B6503" w:rsidRDefault="007B6503" w:rsidP="007B6503">
      <w:pPr>
        <w:widowControl w:val="0"/>
        <w:spacing w:after="0" w:line="300" w:lineRule="auto"/>
        <w:jc w:val="center"/>
        <w:rPr>
          <w:rFonts w:ascii="PT Astra Serif" w:eastAsia="Times New Roman" w:hAnsi="PT Astra Serif"/>
          <w:b/>
          <w:sz w:val="26"/>
          <w:szCs w:val="26"/>
          <w:lang w:eastAsia="ru-RU"/>
        </w:rPr>
      </w:pPr>
    </w:p>
    <w:p w:rsidR="007B6503" w:rsidRPr="007B6503" w:rsidRDefault="007B6503" w:rsidP="007B6503">
      <w:pPr>
        <w:spacing w:after="0" w:line="240" w:lineRule="auto"/>
        <w:contextualSpacing/>
        <w:jc w:val="center"/>
        <w:rPr>
          <w:rFonts w:ascii="PT Astra Serif" w:eastAsiaTheme="minorHAnsi" w:hAnsi="PT Astra Serif"/>
          <w:sz w:val="26"/>
          <w:szCs w:val="26"/>
        </w:rPr>
      </w:pPr>
      <w:r w:rsidRPr="007B6503">
        <w:rPr>
          <w:rFonts w:ascii="PT Astra Serif" w:eastAsiaTheme="minorHAnsi" w:hAnsi="PT Astra Serif"/>
          <w:sz w:val="26"/>
          <w:szCs w:val="26"/>
        </w:rPr>
        <w:t xml:space="preserve"> </w:t>
      </w:r>
    </w:p>
    <w:p w:rsidR="007B6503" w:rsidRPr="007B6503" w:rsidRDefault="007B6503" w:rsidP="007B6503">
      <w:pPr>
        <w:suppressAutoHyphens/>
        <w:spacing w:after="0" w:line="240" w:lineRule="auto"/>
        <w:contextualSpacing/>
        <w:jc w:val="both"/>
        <w:rPr>
          <w:rFonts w:ascii="PT Astra Serif" w:eastAsia="Times New Roman" w:hAnsi="PT Astra Serif"/>
          <w:sz w:val="26"/>
          <w:szCs w:val="26"/>
          <w:lang w:eastAsia="zh-CN"/>
        </w:rPr>
      </w:pPr>
      <w:r w:rsidRPr="007B6503">
        <w:rPr>
          <w:rFonts w:ascii="PT Astra Serif" w:eastAsia="Times New Roman" w:hAnsi="PT Astra Serif"/>
          <w:sz w:val="26"/>
          <w:szCs w:val="26"/>
          <w:lang w:eastAsia="zh-CN"/>
        </w:rPr>
        <w:t>г. Урюпинск</w:t>
      </w:r>
      <w:r w:rsidRPr="007B6503">
        <w:rPr>
          <w:rFonts w:ascii="PT Astra Serif" w:eastAsia="Times New Roman" w:hAnsi="PT Astra Serif"/>
          <w:sz w:val="26"/>
          <w:szCs w:val="26"/>
          <w:lang w:eastAsia="zh-CN"/>
        </w:rPr>
        <w:tab/>
      </w:r>
      <w:r w:rsidRPr="007B6503">
        <w:rPr>
          <w:rFonts w:ascii="PT Astra Serif" w:eastAsia="Times New Roman" w:hAnsi="PT Astra Serif"/>
          <w:sz w:val="26"/>
          <w:szCs w:val="26"/>
          <w:lang w:eastAsia="zh-CN"/>
        </w:rPr>
        <w:tab/>
      </w:r>
      <w:r w:rsidRPr="007B6503">
        <w:rPr>
          <w:rFonts w:ascii="PT Astra Serif" w:eastAsia="Times New Roman" w:hAnsi="PT Astra Serif"/>
          <w:sz w:val="26"/>
          <w:szCs w:val="26"/>
          <w:lang w:eastAsia="zh-CN"/>
        </w:rPr>
        <w:tab/>
        <w:t xml:space="preserve">                                                               </w:t>
      </w:r>
      <w:r w:rsidR="00A43718">
        <w:rPr>
          <w:rFonts w:ascii="PT Astra Serif" w:eastAsia="Times New Roman" w:hAnsi="PT Astra Serif"/>
          <w:sz w:val="26"/>
          <w:szCs w:val="26"/>
          <w:lang w:eastAsia="zh-CN"/>
        </w:rPr>
        <w:t xml:space="preserve">   </w:t>
      </w:r>
      <w:r w:rsidRPr="007B6503">
        <w:rPr>
          <w:rFonts w:ascii="PT Astra Serif" w:eastAsia="Times New Roman" w:hAnsi="PT Astra Serif"/>
          <w:sz w:val="26"/>
          <w:szCs w:val="26"/>
          <w:lang w:eastAsia="zh-CN"/>
        </w:rPr>
        <w:t>“ ___</w:t>
      </w:r>
      <w:proofErr w:type="gramStart"/>
      <w:r w:rsidRPr="007B6503">
        <w:rPr>
          <w:rFonts w:ascii="PT Astra Serif" w:eastAsia="Times New Roman" w:hAnsi="PT Astra Serif"/>
          <w:sz w:val="26"/>
          <w:szCs w:val="26"/>
          <w:lang w:eastAsia="zh-CN"/>
        </w:rPr>
        <w:t>_ ”</w:t>
      </w:r>
      <w:proofErr w:type="gramEnd"/>
      <w:r w:rsidRPr="007B6503">
        <w:rPr>
          <w:rFonts w:ascii="PT Astra Serif" w:eastAsia="Times New Roman" w:hAnsi="PT Astra Serif"/>
          <w:sz w:val="26"/>
          <w:szCs w:val="26"/>
          <w:lang w:eastAsia="zh-CN"/>
        </w:rPr>
        <w:t xml:space="preserve"> ________ 2026 года</w:t>
      </w:r>
    </w:p>
    <w:p w:rsidR="007B6503" w:rsidRPr="007B6503" w:rsidRDefault="007B6503" w:rsidP="007B6503">
      <w:pPr>
        <w:suppressAutoHyphens/>
        <w:spacing w:after="0" w:line="240" w:lineRule="auto"/>
        <w:contextualSpacing/>
        <w:jc w:val="both"/>
        <w:rPr>
          <w:rFonts w:ascii="PT Astra Serif" w:eastAsia="Times New Roman" w:hAnsi="PT Astra Serif"/>
          <w:sz w:val="26"/>
          <w:szCs w:val="26"/>
          <w:lang w:eastAsia="zh-CN"/>
        </w:rPr>
      </w:pPr>
    </w:p>
    <w:p w:rsidR="007B6503" w:rsidRPr="007B6503" w:rsidRDefault="007B6503" w:rsidP="007B6503">
      <w:pPr>
        <w:spacing w:after="120" w:line="240" w:lineRule="auto"/>
        <w:contextualSpacing/>
        <w:jc w:val="both"/>
        <w:rPr>
          <w:rFonts w:ascii="PT Astra Serif" w:eastAsiaTheme="minorHAnsi" w:hAnsi="PT Astra Serif"/>
          <w:sz w:val="26"/>
          <w:szCs w:val="26"/>
        </w:rPr>
      </w:pPr>
      <w:r w:rsidRPr="007B6503">
        <w:rPr>
          <w:rFonts w:ascii="PT Astra Serif" w:eastAsiaTheme="minorHAnsi" w:hAnsi="PT Astra Serif"/>
          <w:sz w:val="26"/>
          <w:szCs w:val="26"/>
        </w:rPr>
        <w:tab/>
        <w:t xml:space="preserve">Федеральное казенное учреждение «Лечебное исправительное учреждение                                 № 23 Управления Федеральной службы исполнения наказаний по Волгоградской области (далее – ФКУ ЛИУ-23 УФСИН России по Волгоградской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начальника  учреждения </w:t>
      </w:r>
      <w:proofErr w:type="spellStart"/>
      <w:r w:rsidRPr="007B6503">
        <w:rPr>
          <w:rFonts w:ascii="PT Astra Serif" w:eastAsiaTheme="minorHAnsi" w:hAnsi="PT Astra Serif"/>
          <w:sz w:val="26"/>
          <w:szCs w:val="26"/>
        </w:rPr>
        <w:t>Болева</w:t>
      </w:r>
      <w:proofErr w:type="spellEnd"/>
      <w:r w:rsidRPr="007B6503">
        <w:rPr>
          <w:rFonts w:ascii="PT Astra Serif" w:eastAsiaTheme="minorHAnsi" w:hAnsi="PT Astra Serif"/>
          <w:sz w:val="26"/>
          <w:szCs w:val="26"/>
        </w:rPr>
        <w:t xml:space="preserve">  Виктора Алексеевича,  действующего на основании Устава, утвержденного  приказом  Федеральной службы исполнения  наказаний  от  09.03.2011 № 133, с одной стороны, ________________________,  именуемое  в дальнейшем «Поставщик», в лице  _______________________, действующего на основании _______, с другой стороны, именуемые в дальнейшем Стороны, в соответствии с п.4. ч.1. ст.93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r w:rsidRPr="007B6503">
        <w:rPr>
          <w:rFonts w:ascii="PT Astra Serif" w:eastAsiaTheme="minorHAnsi" w:hAnsi="PT Astra Serif" w:cstheme="minorBidi"/>
          <w:sz w:val="26"/>
          <w:szCs w:val="26"/>
        </w:rPr>
        <w:t xml:space="preserve"> </w:t>
      </w:r>
    </w:p>
    <w:p w:rsidR="00353F93" w:rsidRPr="00A43718" w:rsidRDefault="00353F93" w:rsidP="00362E54">
      <w:pPr>
        <w:pStyle w:val="ConsPlusNormal"/>
        <w:ind w:firstLine="709"/>
        <w:jc w:val="both"/>
        <w:rPr>
          <w:rFonts w:ascii="PT Astra Serif" w:hAnsi="PT Astra Serif" w:cs="Times New Roman"/>
          <w:sz w:val="26"/>
          <w:szCs w:val="26"/>
        </w:rPr>
      </w:pPr>
    </w:p>
    <w:p w:rsidR="00673D2E" w:rsidRDefault="00C5579D" w:rsidP="00F85ADA">
      <w:pPr>
        <w:pStyle w:val="ConsPlusNormal"/>
        <w:numPr>
          <w:ilvl w:val="0"/>
          <w:numId w:val="1"/>
        </w:numPr>
        <w:jc w:val="center"/>
        <w:outlineLvl w:val="1"/>
        <w:rPr>
          <w:rFonts w:ascii="PT Astra Serif" w:hAnsi="PT Astra Serif" w:cs="Times New Roman"/>
          <w:b/>
          <w:sz w:val="26"/>
          <w:szCs w:val="26"/>
        </w:rPr>
      </w:pPr>
      <w:r w:rsidRPr="00A43718">
        <w:rPr>
          <w:rFonts w:ascii="PT Astra Serif" w:hAnsi="PT Astra Serif" w:cs="Times New Roman"/>
          <w:b/>
          <w:sz w:val="26"/>
          <w:szCs w:val="26"/>
        </w:rPr>
        <w:t>Предмет Контракта</w:t>
      </w:r>
      <w:r w:rsidR="00673D2E" w:rsidRPr="00A43718">
        <w:rPr>
          <w:rFonts w:ascii="PT Astra Serif" w:hAnsi="PT Astra Serif" w:cs="Times New Roman"/>
          <w:b/>
          <w:sz w:val="26"/>
          <w:szCs w:val="26"/>
        </w:rPr>
        <w:t xml:space="preserve"> </w:t>
      </w:r>
    </w:p>
    <w:p w:rsidR="00576146" w:rsidRPr="00F85ADA" w:rsidRDefault="00576146" w:rsidP="00576146">
      <w:pPr>
        <w:pStyle w:val="ConsPlusNormal"/>
        <w:ind w:left="1429"/>
        <w:outlineLvl w:val="1"/>
        <w:rPr>
          <w:rFonts w:ascii="PT Astra Serif" w:hAnsi="PT Astra Serif" w:cs="Times New Roman"/>
          <w:b/>
          <w:sz w:val="26"/>
          <w:szCs w:val="26"/>
        </w:rPr>
      </w:pPr>
    </w:p>
    <w:p w:rsidR="00C32BF2"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1.1. </w:t>
      </w:r>
      <w:r w:rsidR="005A672C" w:rsidRPr="00A43718">
        <w:rPr>
          <w:rFonts w:ascii="PT Astra Serif" w:hAnsi="PT Astra Serif" w:cs="Times New Roman"/>
          <w:sz w:val="26"/>
          <w:szCs w:val="26"/>
        </w:rPr>
        <w:t>Предметом государственного контракта является:</w:t>
      </w:r>
    </w:p>
    <w:p w:rsidR="00C5579D" w:rsidRPr="00A43718" w:rsidRDefault="00C32BF2" w:rsidP="008422F6">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w:t>
      </w:r>
      <w:r w:rsidR="006B47B1" w:rsidRPr="00A43718">
        <w:rPr>
          <w:rFonts w:ascii="PT Astra Serif" w:hAnsi="PT Astra Serif"/>
          <w:sz w:val="26"/>
          <w:szCs w:val="26"/>
        </w:rPr>
        <w:t xml:space="preserve"> </w:t>
      </w:r>
      <w:r w:rsidR="00BD7004" w:rsidRPr="00A43718">
        <w:rPr>
          <w:rFonts w:ascii="PT Astra Serif" w:hAnsi="PT Astra Serif" w:cs="Times New Roman"/>
          <w:sz w:val="26"/>
          <w:szCs w:val="26"/>
        </w:rPr>
        <w:t>известь гранулированная (негашеная</w:t>
      </w:r>
      <w:r w:rsidR="00BD7004" w:rsidRPr="00A43718">
        <w:rPr>
          <w:rFonts w:ascii="PT Astra Serif" w:hAnsi="PT Astra Serif" w:cs="Times New Roman"/>
          <w:b/>
          <w:sz w:val="26"/>
          <w:szCs w:val="26"/>
        </w:rPr>
        <w:t>)</w:t>
      </w:r>
      <w:r w:rsidR="007F743B" w:rsidRPr="00A43718">
        <w:rPr>
          <w:rFonts w:ascii="PT Astra Serif" w:hAnsi="PT Astra Serif" w:cs="Times New Roman"/>
          <w:b/>
          <w:sz w:val="26"/>
          <w:szCs w:val="26"/>
        </w:rPr>
        <w:t xml:space="preserve"> </w:t>
      </w:r>
      <w:r w:rsidR="00334F20" w:rsidRPr="00A43718">
        <w:rPr>
          <w:rFonts w:ascii="PT Astra Serif" w:hAnsi="PT Astra Serif" w:cs="Times New Roman"/>
          <w:sz w:val="26"/>
          <w:szCs w:val="26"/>
        </w:rPr>
        <w:t>(</w:t>
      </w:r>
      <w:r w:rsidR="00D01922" w:rsidRPr="00A43718">
        <w:rPr>
          <w:rFonts w:ascii="PT Astra Serif" w:hAnsi="PT Astra Serif" w:cs="Times New Roman"/>
          <w:sz w:val="26"/>
          <w:szCs w:val="26"/>
        </w:rPr>
        <w:t xml:space="preserve">ОКПД </w:t>
      </w:r>
      <w:r w:rsidR="0051276D" w:rsidRPr="00A43718">
        <w:rPr>
          <w:rFonts w:ascii="PT Astra Serif" w:hAnsi="PT Astra Serif" w:cs="Times New Roman"/>
          <w:sz w:val="26"/>
          <w:szCs w:val="26"/>
        </w:rPr>
        <w:t>23.25.10.110</w:t>
      </w:r>
      <w:r w:rsidR="007F743B" w:rsidRPr="00A43718">
        <w:rPr>
          <w:rFonts w:ascii="PT Astra Serif" w:hAnsi="PT Astra Serif" w:cs="Times New Roman"/>
          <w:sz w:val="26"/>
          <w:szCs w:val="26"/>
        </w:rPr>
        <w:t>.</w:t>
      </w:r>
      <w:r w:rsidR="00334F20" w:rsidRPr="00A43718">
        <w:rPr>
          <w:rFonts w:ascii="PT Astra Serif" w:hAnsi="PT Astra Serif" w:cs="Times New Roman"/>
          <w:sz w:val="26"/>
          <w:szCs w:val="26"/>
        </w:rPr>
        <w:t>),</w:t>
      </w:r>
      <w:r w:rsidR="0051276D" w:rsidRPr="00A43718">
        <w:rPr>
          <w:rFonts w:ascii="PT Astra Serif" w:hAnsi="PT Astra Serif" w:cs="Times New Roman"/>
          <w:sz w:val="26"/>
          <w:szCs w:val="26"/>
        </w:rPr>
        <w:t xml:space="preserve"> </w:t>
      </w:r>
      <w:r w:rsidR="00244956" w:rsidRPr="00A43718">
        <w:rPr>
          <w:rFonts w:ascii="PT Astra Serif" w:hAnsi="PT Astra Serif" w:cs="Times New Roman"/>
          <w:sz w:val="26"/>
          <w:szCs w:val="26"/>
        </w:rPr>
        <w:t xml:space="preserve">(далее - Товар), </w:t>
      </w:r>
      <w:r w:rsidR="005A672C" w:rsidRPr="00A43718">
        <w:rPr>
          <w:rFonts w:ascii="PT Astra Serif" w:hAnsi="PT Astra Serif" w:cs="Times New Roman"/>
          <w:sz w:val="26"/>
          <w:szCs w:val="26"/>
        </w:rPr>
        <w:t>который</w:t>
      </w:r>
      <w:r w:rsidR="006005AB" w:rsidRPr="00A43718">
        <w:rPr>
          <w:rFonts w:ascii="PT Astra Serif" w:hAnsi="PT Astra Serif" w:cs="Times New Roman"/>
          <w:sz w:val="26"/>
          <w:szCs w:val="26"/>
        </w:rPr>
        <w:t xml:space="preserve"> поставщик обязуется поставить,</w:t>
      </w:r>
      <w:r w:rsidR="00EC2EDB" w:rsidRPr="00A43718">
        <w:rPr>
          <w:rFonts w:ascii="PT Astra Serif" w:hAnsi="PT Astra Serif" w:cs="Times New Roman"/>
          <w:sz w:val="26"/>
          <w:szCs w:val="26"/>
        </w:rPr>
        <w:t xml:space="preserve"> </w:t>
      </w:r>
      <w:r w:rsidR="00244956" w:rsidRPr="00A43718">
        <w:rPr>
          <w:rFonts w:ascii="PT Astra Serif" w:hAnsi="PT Astra Serif" w:cs="Times New Roman"/>
          <w:sz w:val="26"/>
          <w:szCs w:val="26"/>
        </w:rPr>
        <w:t>а Заказчик обязуется принять и оплатить Товар в порядке и на условиях, предусмотренных Контрактом.</w:t>
      </w:r>
    </w:p>
    <w:p w:rsidR="00F17AED" w:rsidRPr="00A43718" w:rsidRDefault="00076206"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1.2. Наименование, количество и иные технические характеристики поставляемого Товара указаны в спецификации (</w:t>
      </w:r>
      <w:hyperlink w:anchor="P1909" w:history="1">
        <w:r w:rsidRPr="00A43718">
          <w:rPr>
            <w:rFonts w:ascii="PT Astra Serif" w:hAnsi="PT Astra Serif" w:cs="Times New Roman"/>
            <w:sz w:val="26"/>
            <w:szCs w:val="26"/>
          </w:rPr>
          <w:t>приложение</w:t>
        </w:r>
      </w:hyperlink>
      <w:hyperlink w:anchor="P1732" w:history="1">
        <w:r w:rsidRPr="00A43718">
          <w:rPr>
            <w:rFonts w:ascii="PT Astra Serif" w:hAnsi="PT Astra Serif" w:cs="Times New Roman"/>
            <w:sz w:val="26"/>
            <w:szCs w:val="26"/>
          </w:rPr>
          <w:t>№</w:t>
        </w:r>
      </w:hyperlink>
      <w:r w:rsidRPr="00A43718">
        <w:rPr>
          <w:rFonts w:ascii="PT Astra Serif" w:hAnsi="PT Astra Serif" w:cs="Times New Roman"/>
          <w:sz w:val="26"/>
          <w:szCs w:val="26"/>
        </w:rPr>
        <w:t xml:space="preserve"> 1 к Контракту), техническом задании (приложение №4 к Контракту),</w:t>
      </w:r>
      <w:r w:rsidR="002E06D9" w:rsidRPr="00A43718">
        <w:rPr>
          <w:rFonts w:ascii="PT Astra Serif" w:hAnsi="PT Astra Serif" w:cs="Times New Roman"/>
          <w:sz w:val="26"/>
          <w:szCs w:val="26"/>
        </w:rPr>
        <w:t xml:space="preserve"> </w:t>
      </w:r>
      <w:r w:rsidR="00735A49" w:rsidRPr="00A43718">
        <w:rPr>
          <w:rFonts w:ascii="PT Astra Serif" w:hAnsi="PT Astra Serif" w:cs="Times New Roman"/>
          <w:sz w:val="26"/>
          <w:szCs w:val="26"/>
        </w:rPr>
        <w:t>являющихся</w:t>
      </w:r>
      <w:r w:rsidRPr="00A43718">
        <w:rPr>
          <w:rFonts w:ascii="PT Astra Serif" w:hAnsi="PT Astra Serif" w:cs="Times New Roman"/>
          <w:sz w:val="26"/>
          <w:szCs w:val="26"/>
        </w:rPr>
        <w:t xml:space="preserve"> неотъемлемой частью Контракта.</w:t>
      </w:r>
    </w:p>
    <w:p w:rsidR="00673D2E" w:rsidRPr="00A43718" w:rsidRDefault="00673D2E" w:rsidP="00362E54">
      <w:pPr>
        <w:pStyle w:val="ConsPlusNormal"/>
        <w:ind w:firstLine="709"/>
        <w:jc w:val="both"/>
        <w:rPr>
          <w:rFonts w:ascii="PT Astra Serif" w:hAnsi="PT Astra Serif" w:cs="Times New Roman"/>
          <w:sz w:val="26"/>
          <w:szCs w:val="26"/>
        </w:rPr>
      </w:pPr>
    </w:p>
    <w:p w:rsidR="00DC5B7F" w:rsidRDefault="00C5579D" w:rsidP="00F85ADA">
      <w:pPr>
        <w:pStyle w:val="ConsPlusNormal"/>
        <w:numPr>
          <w:ilvl w:val="0"/>
          <w:numId w:val="1"/>
        </w:numPr>
        <w:jc w:val="center"/>
        <w:outlineLvl w:val="1"/>
        <w:rPr>
          <w:rFonts w:ascii="PT Astra Serif" w:hAnsi="PT Astra Serif" w:cs="Times New Roman"/>
          <w:b/>
          <w:sz w:val="26"/>
          <w:szCs w:val="26"/>
        </w:rPr>
      </w:pPr>
      <w:r w:rsidRPr="00A43718">
        <w:rPr>
          <w:rFonts w:ascii="PT Astra Serif" w:hAnsi="PT Astra Serif" w:cs="Times New Roman"/>
          <w:b/>
          <w:sz w:val="26"/>
          <w:szCs w:val="26"/>
        </w:rPr>
        <w:t>Цена Контракта и порядок расчетов</w:t>
      </w:r>
    </w:p>
    <w:p w:rsidR="00576146" w:rsidRPr="00F85ADA" w:rsidRDefault="00576146" w:rsidP="00576146">
      <w:pPr>
        <w:pStyle w:val="ConsPlusNormal"/>
        <w:ind w:left="1429"/>
        <w:outlineLvl w:val="1"/>
        <w:rPr>
          <w:rFonts w:ascii="PT Astra Serif" w:hAnsi="PT Astra Serif" w:cs="Times New Roman"/>
          <w:b/>
          <w:sz w:val="26"/>
          <w:szCs w:val="26"/>
        </w:rPr>
      </w:pPr>
    </w:p>
    <w:p w:rsidR="00C5579D" w:rsidRPr="00A43718" w:rsidRDefault="00353F93" w:rsidP="00362E54">
      <w:pPr>
        <w:pStyle w:val="ConsPlusNonformat"/>
        <w:ind w:firstLine="709"/>
        <w:jc w:val="both"/>
        <w:rPr>
          <w:rFonts w:ascii="PT Astra Serif" w:hAnsi="PT Astra Serif" w:cs="Times New Roman"/>
          <w:sz w:val="26"/>
          <w:szCs w:val="26"/>
        </w:rPr>
      </w:pPr>
      <w:bookmarkStart w:id="0" w:name="P1440"/>
      <w:bookmarkEnd w:id="0"/>
      <w:r w:rsidRPr="00A43718">
        <w:rPr>
          <w:rFonts w:ascii="PT Astra Serif" w:hAnsi="PT Astra Serif" w:cs="Times New Roman"/>
          <w:sz w:val="26"/>
          <w:szCs w:val="26"/>
        </w:rPr>
        <w:t xml:space="preserve">2.1.  Цена Контракта </w:t>
      </w:r>
      <w:r w:rsidR="00C5579D" w:rsidRPr="00A43718">
        <w:rPr>
          <w:rFonts w:ascii="PT Astra Serif" w:hAnsi="PT Astra Serif" w:cs="Times New Roman"/>
          <w:sz w:val="26"/>
          <w:szCs w:val="26"/>
        </w:rPr>
        <w:t xml:space="preserve">составляет </w:t>
      </w:r>
      <w:r w:rsidR="006A7D25" w:rsidRPr="00A43718">
        <w:rPr>
          <w:rFonts w:ascii="PT Astra Serif" w:hAnsi="PT Astra Serif" w:cs="Times New Roman"/>
          <w:sz w:val="26"/>
          <w:szCs w:val="26"/>
        </w:rPr>
        <w:t>__________________________</w:t>
      </w:r>
      <w:r w:rsidR="00097809" w:rsidRPr="00A43718">
        <w:rPr>
          <w:rFonts w:ascii="PT Astra Serif" w:hAnsi="PT Astra Serif" w:cs="Times New Roman"/>
          <w:sz w:val="26"/>
          <w:szCs w:val="26"/>
        </w:rPr>
        <w:t xml:space="preserve">, </w:t>
      </w:r>
      <w:r w:rsidR="002E06D9" w:rsidRPr="00A43718">
        <w:rPr>
          <w:rFonts w:ascii="PT Astra Serif" w:hAnsi="PT Astra Serif" w:cs="Times New Roman"/>
          <w:sz w:val="26"/>
          <w:szCs w:val="26"/>
        </w:rPr>
        <w:t>с НДС/без НДС.</w:t>
      </w:r>
    </w:p>
    <w:p w:rsidR="00C5579D" w:rsidRPr="00A43718" w:rsidRDefault="00C5579D" w:rsidP="00362E54">
      <w:pPr>
        <w:pStyle w:val="ConsPlusNormal"/>
        <w:ind w:firstLine="709"/>
        <w:jc w:val="both"/>
        <w:rPr>
          <w:rFonts w:ascii="PT Astra Serif" w:hAnsi="PT Astra Serif" w:cs="Times New Roman"/>
          <w:sz w:val="26"/>
          <w:szCs w:val="26"/>
        </w:rPr>
      </w:pPr>
      <w:bookmarkStart w:id="1" w:name="P1445"/>
      <w:bookmarkStart w:id="2" w:name="P1457"/>
      <w:bookmarkEnd w:id="1"/>
      <w:bookmarkEnd w:id="2"/>
      <w:r w:rsidRPr="00A43718">
        <w:rPr>
          <w:rFonts w:ascii="PT Astra Serif" w:hAnsi="PT Astra Serif" w:cs="Times New Roman"/>
          <w:sz w:val="26"/>
          <w:szCs w:val="26"/>
        </w:rPr>
        <w:t xml:space="preserve">2.2. Сумма, подлежащая уплате </w:t>
      </w:r>
      <w:r w:rsidR="00017788" w:rsidRPr="00A43718">
        <w:rPr>
          <w:rFonts w:ascii="PT Astra Serif" w:hAnsi="PT Astra Serif" w:cs="Times New Roman"/>
          <w:sz w:val="26"/>
          <w:szCs w:val="26"/>
        </w:rPr>
        <w:t>Государственны</w:t>
      </w:r>
      <w:r w:rsidR="00B314E5" w:rsidRPr="00A43718">
        <w:rPr>
          <w:rFonts w:ascii="PT Astra Serif" w:hAnsi="PT Astra Serif" w:cs="Times New Roman"/>
          <w:sz w:val="26"/>
          <w:szCs w:val="26"/>
        </w:rPr>
        <w:t>м</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314E5" w:rsidRPr="00A43718">
        <w:rPr>
          <w:rFonts w:ascii="PT Astra Serif" w:hAnsi="PT Astra Serif" w:cs="Times New Roman"/>
          <w:sz w:val="26"/>
          <w:szCs w:val="26"/>
        </w:rPr>
        <w:t>Государственным</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ом.</w:t>
      </w:r>
    </w:p>
    <w:p w:rsidR="00C5579D" w:rsidRPr="00A43718" w:rsidRDefault="00C5579D" w:rsidP="00362E54">
      <w:pPr>
        <w:pStyle w:val="ConsPlusNormal"/>
        <w:ind w:firstLine="709"/>
        <w:jc w:val="both"/>
        <w:rPr>
          <w:rFonts w:ascii="PT Astra Serif" w:hAnsi="PT Astra Serif" w:cs="Times New Roman"/>
          <w:sz w:val="26"/>
          <w:szCs w:val="26"/>
        </w:rPr>
      </w:pPr>
      <w:bookmarkStart w:id="3" w:name="P1458"/>
      <w:bookmarkEnd w:id="3"/>
      <w:r w:rsidRPr="00A43718">
        <w:rPr>
          <w:rFonts w:ascii="PT Astra Serif" w:hAnsi="PT Astra Serif" w:cs="Times New Roman"/>
          <w:sz w:val="26"/>
          <w:szCs w:val="26"/>
        </w:rPr>
        <w:t xml:space="preserve">2.3. Цена Контракта включает в себя: стоимость Товара, </w:t>
      </w:r>
      <w:r w:rsidR="00625EF7" w:rsidRPr="00A43718">
        <w:rPr>
          <w:rFonts w:ascii="PT Astra Serif" w:hAnsi="PT Astra Serif" w:cs="Times New Roman"/>
          <w:sz w:val="26"/>
          <w:szCs w:val="26"/>
        </w:rPr>
        <w:t xml:space="preserve">расходы, связанные с доставкой, </w:t>
      </w:r>
      <w:r w:rsidRPr="00A43718">
        <w:rPr>
          <w:rFonts w:ascii="PT Astra Serif" w:hAnsi="PT Astra Serif" w:cs="Times New Roman"/>
          <w:sz w:val="26"/>
          <w:szCs w:val="26"/>
        </w:rPr>
        <w:t>стоимость упаковки (тары), маркировки, страхование, таможенные платежи (пошлины), другие установленные налоги, сборы</w:t>
      </w:r>
      <w:r w:rsidR="00336CA9" w:rsidRPr="00A43718">
        <w:rPr>
          <w:rFonts w:ascii="PT Astra Serif" w:hAnsi="PT Astra Serif" w:cs="Times New Roman"/>
          <w:sz w:val="26"/>
          <w:szCs w:val="26"/>
        </w:rPr>
        <w:t>.</w:t>
      </w:r>
    </w:p>
    <w:p w:rsidR="00C5579D" w:rsidRPr="00A43718" w:rsidRDefault="00C5579D" w:rsidP="00362E54">
      <w:pPr>
        <w:pStyle w:val="ConsPlusNormal"/>
        <w:ind w:firstLine="709"/>
        <w:jc w:val="both"/>
        <w:rPr>
          <w:rFonts w:ascii="PT Astra Serif" w:hAnsi="PT Astra Serif" w:cs="Times New Roman"/>
          <w:sz w:val="26"/>
          <w:szCs w:val="26"/>
        </w:rPr>
      </w:pPr>
      <w:bookmarkStart w:id="4" w:name="P1459"/>
      <w:bookmarkEnd w:id="4"/>
      <w:r w:rsidRPr="00A43718">
        <w:rPr>
          <w:rFonts w:ascii="PT Astra Serif" w:hAnsi="PT Astra Serif" w:cs="Times New Roman"/>
          <w:sz w:val="26"/>
          <w:szCs w:val="26"/>
        </w:rPr>
        <w:t xml:space="preserve">2.4. Цена Контракта является твердой и определяется на весь срок исполнения </w:t>
      </w:r>
      <w:r w:rsidRPr="00A43718">
        <w:rPr>
          <w:rFonts w:ascii="PT Astra Serif" w:hAnsi="PT Astra Serif" w:cs="Times New Roman"/>
          <w:sz w:val="26"/>
          <w:szCs w:val="26"/>
        </w:rPr>
        <w:lastRenderedPageBreak/>
        <w:t xml:space="preserve">Контракта, за исключением случаев, установленных Федеральным </w:t>
      </w:r>
      <w:hyperlink r:id="rId8" w:history="1">
        <w:r w:rsidRPr="00A43718">
          <w:rPr>
            <w:rFonts w:ascii="PT Astra Serif" w:hAnsi="PT Astra Serif" w:cs="Times New Roman"/>
            <w:sz w:val="26"/>
            <w:szCs w:val="26"/>
          </w:rPr>
          <w:t>законом</w:t>
        </w:r>
      </w:hyperlink>
      <w:r w:rsidRPr="00A43718">
        <w:rPr>
          <w:rFonts w:ascii="PT Astra Serif" w:hAnsi="PT Astra Serif" w:cs="Times New Roman"/>
          <w:sz w:val="26"/>
          <w:szCs w:val="26"/>
        </w:rPr>
        <w:t xml:space="preserve"> от 5 апреля 2013 г. </w:t>
      </w:r>
      <w:r w:rsidR="007470D9" w:rsidRPr="00A43718">
        <w:rPr>
          <w:rFonts w:ascii="PT Astra Serif" w:hAnsi="PT Astra Serif" w:cs="Times New Roman"/>
          <w:sz w:val="26"/>
          <w:szCs w:val="26"/>
        </w:rPr>
        <w:t>№</w:t>
      </w:r>
      <w:r w:rsidRPr="00A43718">
        <w:rPr>
          <w:rFonts w:ascii="PT Astra Serif" w:hAnsi="PT Astra Serif"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C5579D" w:rsidRPr="00A43718" w:rsidRDefault="00C5579D" w:rsidP="00362E54">
      <w:pPr>
        <w:pStyle w:val="ConsPlusNormal"/>
        <w:ind w:firstLine="709"/>
        <w:jc w:val="both"/>
        <w:rPr>
          <w:rFonts w:ascii="PT Astra Serif" w:hAnsi="PT Astra Serif" w:cs="Times New Roman"/>
          <w:sz w:val="26"/>
          <w:szCs w:val="26"/>
        </w:rPr>
      </w:pPr>
      <w:bookmarkStart w:id="5" w:name="P1460"/>
      <w:bookmarkEnd w:id="5"/>
      <w:r w:rsidRPr="00A43718">
        <w:rPr>
          <w:rFonts w:ascii="PT Astra Serif" w:hAnsi="PT Astra Serif" w:cs="Times New Roman"/>
          <w:sz w:val="26"/>
          <w:szCs w:val="26"/>
        </w:rPr>
        <w:t xml:space="preserve">Цена Контракта может быть снижена по соглашению Сторон </w:t>
      </w:r>
      <w:proofErr w:type="gramStart"/>
      <w:r w:rsidRPr="00A43718">
        <w:rPr>
          <w:rFonts w:ascii="PT Astra Serif" w:hAnsi="PT Astra Serif" w:cs="Times New Roman"/>
          <w:sz w:val="26"/>
          <w:szCs w:val="26"/>
        </w:rPr>
        <w:t>без изменения</w:t>
      </w:r>
      <w:proofErr w:type="gramEnd"/>
      <w:r w:rsidRPr="00A43718">
        <w:rPr>
          <w:rFonts w:ascii="PT Astra Serif" w:hAnsi="PT Astra Serif" w:cs="Times New Roman"/>
          <w:sz w:val="26"/>
          <w:szCs w:val="26"/>
        </w:rPr>
        <w:t xml:space="preserve"> предусмотренного Контрактом количества и качества поставляемого Товара и иных условий Контракта.</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2.5. Источник финансирования Контракта - </w:t>
      </w:r>
      <w:r w:rsidR="008C5F3F" w:rsidRPr="00A43718">
        <w:rPr>
          <w:rFonts w:ascii="PT Astra Serif" w:hAnsi="PT Astra Serif" w:cs="Times New Roman"/>
          <w:sz w:val="26"/>
          <w:szCs w:val="26"/>
        </w:rPr>
        <w:t>федеральный бюджет в пределах доведенных лимитов бюджетных обязательств по</w:t>
      </w:r>
      <w:r w:rsidR="00C32BF2" w:rsidRPr="00A43718">
        <w:rPr>
          <w:rFonts w:ascii="PT Astra Serif" w:hAnsi="PT Astra Serif" w:cs="Times New Roman"/>
          <w:sz w:val="26"/>
          <w:szCs w:val="26"/>
        </w:rPr>
        <w:t xml:space="preserve"> 320 РП 0305 ЦС 42</w:t>
      </w:r>
      <w:r w:rsidR="00BF5D85" w:rsidRPr="00A43718">
        <w:rPr>
          <w:rFonts w:ascii="PT Astra Serif" w:hAnsi="PT Astra Serif" w:cs="Times New Roman"/>
          <w:sz w:val="26"/>
          <w:szCs w:val="26"/>
        </w:rPr>
        <w:t>4</w:t>
      </w:r>
      <w:r w:rsidR="008F64FB" w:rsidRPr="00A43718">
        <w:rPr>
          <w:rFonts w:ascii="PT Astra Serif" w:hAnsi="PT Astra Serif" w:cs="Times New Roman"/>
          <w:sz w:val="26"/>
          <w:szCs w:val="26"/>
        </w:rPr>
        <w:t xml:space="preserve"> 0</w:t>
      </w:r>
      <w:r w:rsidR="00F17AED" w:rsidRPr="00A43718">
        <w:rPr>
          <w:rFonts w:ascii="PT Astra Serif" w:hAnsi="PT Astra Serif" w:cs="Times New Roman"/>
          <w:sz w:val="26"/>
          <w:szCs w:val="26"/>
        </w:rPr>
        <w:t>6</w:t>
      </w:r>
      <w:r w:rsidR="00C32BF2" w:rsidRPr="00A43718">
        <w:rPr>
          <w:rFonts w:ascii="PT Astra Serif" w:hAnsi="PT Astra Serif" w:cs="Times New Roman"/>
          <w:sz w:val="26"/>
          <w:szCs w:val="26"/>
        </w:rPr>
        <w:t xml:space="preserve">9 </w:t>
      </w:r>
      <w:r w:rsidR="008F64FB" w:rsidRPr="00A43718">
        <w:rPr>
          <w:rFonts w:ascii="PT Astra Serif" w:hAnsi="PT Astra Serif" w:cs="Times New Roman"/>
          <w:sz w:val="26"/>
          <w:szCs w:val="26"/>
        </w:rPr>
        <w:t>004</w:t>
      </w:r>
      <w:r w:rsidR="00EC2EDB" w:rsidRPr="00A43718">
        <w:rPr>
          <w:rFonts w:ascii="PT Astra Serif" w:hAnsi="PT Astra Serif" w:cs="Times New Roman"/>
          <w:sz w:val="26"/>
          <w:szCs w:val="26"/>
        </w:rPr>
        <w:t>8</w:t>
      </w:r>
      <w:r w:rsidR="00C32BF2" w:rsidRPr="00A43718">
        <w:rPr>
          <w:rFonts w:ascii="PT Astra Serif" w:hAnsi="PT Astra Serif" w:cs="Times New Roman"/>
          <w:sz w:val="26"/>
          <w:szCs w:val="26"/>
        </w:rPr>
        <w:t xml:space="preserve"> ВР 244</w:t>
      </w:r>
      <w:r w:rsidRPr="00A43718">
        <w:rPr>
          <w:rFonts w:ascii="PT Astra Serif" w:hAnsi="PT Astra Serif" w:cs="Times New Roman"/>
          <w:sz w:val="26"/>
          <w:szCs w:val="26"/>
        </w:rPr>
        <w:t>.</w:t>
      </w:r>
    </w:p>
    <w:p w:rsidR="00C5579D" w:rsidRPr="00A43718" w:rsidRDefault="00C5579D" w:rsidP="00362E54">
      <w:pPr>
        <w:pStyle w:val="ConsPlusNormal"/>
        <w:ind w:firstLine="709"/>
        <w:jc w:val="both"/>
        <w:rPr>
          <w:rFonts w:ascii="PT Astra Serif" w:hAnsi="PT Astra Serif" w:cs="Times New Roman"/>
          <w:sz w:val="26"/>
          <w:szCs w:val="26"/>
        </w:rPr>
      </w:pPr>
      <w:bookmarkStart w:id="6" w:name="P1462"/>
      <w:bookmarkStart w:id="7" w:name="P1473"/>
      <w:bookmarkEnd w:id="6"/>
      <w:bookmarkEnd w:id="7"/>
      <w:r w:rsidRPr="00A43718">
        <w:rPr>
          <w:rFonts w:ascii="PT Astra Serif" w:hAnsi="PT Astra Serif" w:cs="Times New Roman"/>
          <w:sz w:val="26"/>
          <w:szCs w:val="26"/>
        </w:rPr>
        <w:t>2.</w:t>
      </w:r>
      <w:r w:rsidR="00F17AED" w:rsidRPr="00A43718">
        <w:rPr>
          <w:rFonts w:ascii="PT Astra Serif" w:hAnsi="PT Astra Serif" w:cs="Times New Roman"/>
          <w:sz w:val="26"/>
          <w:szCs w:val="26"/>
        </w:rPr>
        <w:t>6</w:t>
      </w:r>
      <w:r w:rsidRPr="00A43718">
        <w:rPr>
          <w:rFonts w:ascii="PT Astra Serif" w:hAnsi="PT Astra Serif" w:cs="Times New Roman"/>
          <w:sz w:val="26"/>
          <w:szCs w:val="26"/>
        </w:rPr>
        <w:t>.</w:t>
      </w:r>
      <w:r w:rsidR="00AD3F3C" w:rsidRPr="00A43718">
        <w:rPr>
          <w:rFonts w:ascii="PT Astra Serif" w:hAnsi="PT Astra Serif" w:cs="Times New Roman"/>
          <w:sz w:val="26"/>
          <w:szCs w:val="26"/>
        </w:rPr>
        <w:t xml:space="preserve"> </w:t>
      </w:r>
      <w:r w:rsidR="0006595A" w:rsidRPr="00A43718">
        <w:rPr>
          <w:rFonts w:ascii="PT Astra Serif" w:hAnsi="PT Astra Serif" w:cs="Times New Roman"/>
          <w:sz w:val="26"/>
          <w:szCs w:val="26"/>
        </w:rPr>
        <w:t xml:space="preserve">Оплата поставленного Товара производится Заказчиком не позднее 10 (десять) рабочих дней со дня подписания </w:t>
      </w:r>
      <w:r w:rsidR="002E06D9" w:rsidRPr="00A43718">
        <w:rPr>
          <w:rFonts w:ascii="PT Astra Serif" w:hAnsi="PT Astra Serif" w:cs="Times New Roman"/>
          <w:sz w:val="26"/>
          <w:szCs w:val="26"/>
        </w:rPr>
        <w:t>Заказчиком</w:t>
      </w:r>
      <w:r w:rsidR="0006595A" w:rsidRPr="00A43718">
        <w:rPr>
          <w:rFonts w:ascii="PT Astra Serif" w:hAnsi="PT Astra Serif" w:cs="Times New Roman"/>
          <w:sz w:val="26"/>
          <w:szCs w:val="26"/>
        </w:rPr>
        <w:t xml:space="preserve"> документа о приемке Товара</w:t>
      </w:r>
      <w:r w:rsidR="00F17AED" w:rsidRPr="00A43718">
        <w:rPr>
          <w:rFonts w:ascii="PT Astra Serif" w:hAnsi="PT Astra Serif" w:cs="Times New Roman"/>
          <w:sz w:val="26"/>
          <w:szCs w:val="26"/>
        </w:rPr>
        <w:t>. Основанием для оплаты служит товарная накладная или универсальный передаточный документ (УПД)</w:t>
      </w:r>
      <w:r w:rsidR="0006595A" w:rsidRPr="00A43718">
        <w:rPr>
          <w:rFonts w:ascii="PT Astra Serif" w:hAnsi="PT Astra Serif" w:cs="Times New Roman"/>
          <w:sz w:val="26"/>
          <w:szCs w:val="26"/>
        </w:rPr>
        <w:t xml:space="preserve">.  </w:t>
      </w:r>
    </w:p>
    <w:p w:rsidR="00C5579D" w:rsidRPr="00A43718" w:rsidRDefault="00C5579D" w:rsidP="00362E54">
      <w:pPr>
        <w:pStyle w:val="ConsPlusNormal"/>
        <w:ind w:firstLine="709"/>
        <w:jc w:val="both"/>
        <w:rPr>
          <w:rFonts w:ascii="PT Astra Serif" w:hAnsi="PT Astra Serif" w:cs="Times New Roman"/>
          <w:sz w:val="26"/>
          <w:szCs w:val="26"/>
        </w:rPr>
      </w:pPr>
      <w:bookmarkStart w:id="8" w:name="P1475"/>
      <w:bookmarkEnd w:id="8"/>
      <w:r w:rsidRPr="00A43718">
        <w:rPr>
          <w:rFonts w:ascii="PT Astra Serif" w:hAnsi="PT Astra Serif" w:cs="Times New Roman"/>
          <w:sz w:val="26"/>
          <w:szCs w:val="26"/>
        </w:rPr>
        <w:t>2.</w:t>
      </w:r>
      <w:r w:rsidR="00F17AED" w:rsidRPr="00A43718">
        <w:rPr>
          <w:rFonts w:ascii="PT Astra Serif" w:hAnsi="PT Astra Serif" w:cs="Times New Roman"/>
          <w:sz w:val="26"/>
          <w:szCs w:val="26"/>
        </w:rPr>
        <w:t>7</w:t>
      </w:r>
      <w:r w:rsidRPr="00A43718">
        <w:rPr>
          <w:rFonts w:ascii="PT Astra Serif" w:hAnsi="PT Astra Serif" w:cs="Times New Roman"/>
          <w:sz w:val="26"/>
          <w:szCs w:val="26"/>
        </w:rPr>
        <w:t xml:space="preserve">. Оплата по Контракту осуществляется по безналичному расчету платежными поручениями путем перечисления </w:t>
      </w:r>
      <w:r w:rsidR="00017788" w:rsidRPr="00A43718">
        <w:rPr>
          <w:rFonts w:ascii="PT Astra Serif" w:hAnsi="PT Astra Serif" w:cs="Times New Roman"/>
          <w:sz w:val="26"/>
          <w:szCs w:val="26"/>
        </w:rPr>
        <w:t>Государственны</w:t>
      </w:r>
      <w:r w:rsidR="00B314E5" w:rsidRPr="00A43718">
        <w:rPr>
          <w:rFonts w:ascii="PT Astra Serif" w:hAnsi="PT Astra Serif" w:cs="Times New Roman"/>
          <w:sz w:val="26"/>
          <w:szCs w:val="26"/>
        </w:rPr>
        <w:t>м</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017788" w:rsidRPr="00A43718">
        <w:rPr>
          <w:rFonts w:ascii="PT Astra Serif" w:hAnsi="PT Astra Serif" w:cs="Times New Roman"/>
          <w:sz w:val="26"/>
          <w:szCs w:val="26"/>
        </w:rPr>
        <w:t>Государственн</w:t>
      </w:r>
      <w:r w:rsidR="00B314E5" w:rsidRPr="00A43718">
        <w:rPr>
          <w:rFonts w:ascii="PT Astra Serif" w:hAnsi="PT Astra Serif" w:cs="Times New Roman"/>
          <w:sz w:val="26"/>
          <w:szCs w:val="26"/>
        </w:rPr>
        <w:t>ому</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у, указав новые реквизиты расчетного счета. В противном случае все риски, связанные с перечислением </w:t>
      </w:r>
      <w:r w:rsidR="00017788" w:rsidRPr="00A43718">
        <w:rPr>
          <w:rFonts w:ascii="PT Astra Serif" w:hAnsi="PT Astra Serif" w:cs="Times New Roman"/>
          <w:sz w:val="26"/>
          <w:szCs w:val="26"/>
        </w:rPr>
        <w:t>Государственны</w:t>
      </w:r>
      <w:r w:rsidR="00B314E5" w:rsidRPr="00A43718">
        <w:rPr>
          <w:rFonts w:ascii="PT Astra Serif" w:hAnsi="PT Astra Serif" w:cs="Times New Roman"/>
          <w:sz w:val="26"/>
          <w:szCs w:val="26"/>
        </w:rPr>
        <w:t>м</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ом денежных средств на указанный в Контракте счет Поставщика, несет Поставщик. </w:t>
      </w:r>
    </w:p>
    <w:p w:rsidR="00FE3BC6" w:rsidRPr="00A43718" w:rsidRDefault="00FE3BC6"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2.</w:t>
      </w:r>
      <w:r w:rsidR="00F17AED" w:rsidRPr="00A43718">
        <w:rPr>
          <w:rFonts w:ascii="PT Astra Serif" w:hAnsi="PT Astra Serif" w:cs="Times New Roman"/>
          <w:sz w:val="26"/>
          <w:szCs w:val="26"/>
        </w:rPr>
        <w:t>8</w:t>
      </w:r>
      <w:r w:rsidRPr="00A43718">
        <w:rPr>
          <w:rFonts w:ascii="PT Astra Serif" w:hAnsi="PT Astra Serif" w:cs="Times New Roman"/>
          <w:sz w:val="26"/>
          <w:szCs w:val="26"/>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673D2E" w:rsidRPr="00A43718" w:rsidRDefault="00673D2E" w:rsidP="00362E54">
      <w:pPr>
        <w:pStyle w:val="ConsPlusNormal"/>
        <w:ind w:firstLine="709"/>
        <w:jc w:val="both"/>
        <w:rPr>
          <w:rFonts w:ascii="PT Astra Serif" w:hAnsi="PT Astra Serif" w:cs="Times New Roman"/>
          <w:sz w:val="26"/>
          <w:szCs w:val="26"/>
        </w:rPr>
      </w:pPr>
    </w:p>
    <w:p w:rsidR="00C5579D" w:rsidRDefault="00C5579D" w:rsidP="00F85ADA">
      <w:pPr>
        <w:pStyle w:val="ConsPlusNormal"/>
        <w:numPr>
          <w:ilvl w:val="0"/>
          <w:numId w:val="1"/>
        </w:numPr>
        <w:jc w:val="center"/>
        <w:outlineLvl w:val="1"/>
        <w:rPr>
          <w:rFonts w:ascii="PT Astra Serif" w:hAnsi="PT Astra Serif" w:cs="Times New Roman"/>
          <w:b/>
          <w:sz w:val="26"/>
          <w:szCs w:val="26"/>
        </w:rPr>
      </w:pPr>
      <w:bookmarkStart w:id="9" w:name="P1477"/>
      <w:bookmarkEnd w:id="9"/>
      <w:r w:rsidRPr="00A43718">
        <w:rPr>
          <w:rFonts w:ascii="PT Astra Serif" w:hAnsi="PT Astra Serif" w:cs="Times New Roman"/>
          <w:b/>
          <w:sz w:val="26"/>
          <w:szCs w:val="26"/>
        </w:rPr>
        <w:t>Порядок, сроки и условия поставки</w:t>
      </w:r>
      <w:r w:rsidR="002577A8" w:rsidRPr="00A43718">
        <w:rPr>
          <w:rFonts w:ascii="PT Astra Serif" w:hAnsi="PT Astra Serif" w:cs="Times New Roman"/>
          <w:b/>
          <w:sz w:val="26"/>
          <w:szCs w:val="26"/>
        </w:rPr>
        <w:t xml:space="preserve"> </w:t>
      </w:r>
      <w:r w:rsidRPr="00A43718">
        <w:rPr>
          <w:rFonts w:ascii="PT Astra Serif" w:hAnsi="PT Astra Serif" w:cs="Times New Roman"/>
          <w:b/>
          <w:sz w:val="26"/>
          <w:szCs w:val="26"/>
        </w:rPr>
        <w:t>и приемки Товар</w:t>
      </w:r>
    </w:p>
    <w:p w:rsidR="00576146" w:rsidRPr="00F85ADA" w:rsidRDefault="00576146" w:rsidP="00576146">
      <w:pPr>
        <w:pStyle w:val="ConsPlusNormal"/>
        <w:ind w:left="1429"/>
        <w:outlineLvl w:val="1"/>
        <w:rPr>
          <w:rFonts w:ascii="PT Astra Serif" w:hAnsi="PT Astra Serif" w:cs="Times New Roman"/>
          <w:b/>
          <w:sz w:val="26"/>
          <w:szCs w:val="26"/>
        </w:rPr>
      </w:pPr>
    </w:p>
    <w:p w:rsidR="00561901" w:rsidRPr="00A43718" w:rsidRDefault="00C5579D" w:rsidP="00B859CD">
      <w:pPr>
        <w:pStyle w:val="Style18"/>
        <w:ind w:firstLine="709"/>
        <w:jc w:val="both"/>
        <w:outlineLvl w:val="0"/>
        <w:rPr>
          <w:rFonts w:ascii="PT Astra Serif" w:hAnsi="PT Astra Serif"/>
          <w:sz w:val="26"/>
          <w:szCs w:val="26"/>
        </w:rPr>
      </w:pPr>
      <w:bookmarkStart w:id="10" w:name="P1480"/>
      <w:bookmarkEnd w:id="10"/>
      <w:r w:rsidRPr="00A43718">
        <w:rPr>
          <w:rFonts w:ascii="PT Astra Serif" w:hAnsi="PT Astra Serif"/>
          <w:sz w:val="26"/>
          <w:szCs w:val="26"/>
        </w:rPr>
        <w:t xml:space="preserve">3.1. </w:t>
      </w:r>
      <w:r w:rsidR="00B859CD" w:rsidRPr="00A43718">
        <w:rPr>
          <w:rFonts w:ascii="PT Astra Serif" w:hAnsi="PT Astra Serif"/>
          <w:sz w:val="26"/>
          <w:szCs w:val="26"/>
        </w:rPr>
        <w:t xml:space="preserve">Поставщик самостоятельно доставляет Товар </w:t>
      </w:r>
      <w:r w:rsidR="002E06D9" w:rsidRPr="00A43718">
        <w:rPr>
          <w:rFonts w:ascii="PT Astra Serif" w:hAnsi="PT Astra Serif"/>
          <w:sz w:val="26"/>
          <w:szCs w:val="26"/>
        </w:rPr>
        <w:t>Заказчику</w:t>
      </w:r>
      <w:r w:rsidR="00B859CD" w:rsidRPr="00A43718">
        <w:rPr>
          <w:rFonts w:ascii="PT Astra Serif" w:hAnsi="PT Astra Serif"/>
          <w:sz w:val="26"/>
          <w:szCs w:val="26"/>
        </w:rPr>
        <w:t xml:space="preserve"> по</w:t>
      </w:r>
      <w:r w:rsidR="002E06D9" w:rsidRPr="00A43718">
        <w:rPr>
          <w:rFonts w:ascii="PT Astra Serif" w:hAnsi="PT Astra Serif"/>
          <w:sz w:val="26"/>
          <w:szCs w:val="26"/>
        </w:rPr>
        <w:t xml:space="preserve"> </w:t>
      </w:r>
      <w:r w:rsidR="00B859CD" w:rsidRPr="00A43718">
        <w:rPr>
          <w:rFonts w:ascii="PT Astra Serif" w:hAnsi="PT Astra Serif"/>
          <w:sz w:val="26"/>
          <w:szCs w:val="26"/>
        </w:rPr>
        <w:t>адресу</w:t>
      </w:r>
      <w:r w:rsidR="0006595A" w:rsidRPr="00A43718">
        <w:rPr>
          <w:rFonts w:ascii="PT Astra Serif" w:hAnsi="PT Astra Serif"/>
          <w:sz w:val="26"/>
          <w:szCs w:val="26"/>
        </w:rPr>
        <w:t>, указанному в графике поставки (Приложение № 2)</w:t>
      </w:r>
      <w:r w:rsidR="005951D4" w:rsidRPr="00A43718">
        <w:rPr>
          <w:rFonts w:ascii="PT Astra Serif" w:hAnsi="PT Astra Serif"/>
          <w:sz w:val="26"/>
          <w:szCs w:val="26"/>
        </w:rPr>
        <w:t xml:space="preserve"> </w:t>
      </w:r>
      <w:r w:rsidR="00B859CD" w:rsidRPr="00A43718">
        <w:rPr>
          <w:rFonts w:ascii="PT Astra Serif" w:hAnsi="PT Astra Serif"/>
          <w:sz w:val="26"/>
          <w:szCs w:val="26"/>
        </w:rPr>
        <w:t>(далее - место доставки), в срок</w:t>
      </w:r>
      <w:r w:rsidR="0006595A" w:rsidRPr="00A43718">
        <w:rPr>
          <w:rFonts w:ascii="PT Astra Serif" w:hAnsi="PT Astra Serif"/>
          <w:sz w:val="26"/>
          <w:szCs w:val="26"/>
        </w:rPr>
        <w:t xml:space="preserve">, не превышающий </w:t>
      </w:r>
      <w:r w:rsidR="00F002E8" w:rsidRPr="00A43718">
        <w:rPr>
          <w:rFonts w:ascii="PT Astra Serif" w:hAnsi="PT Astra Serif"/>
          <w:sz w:val="26"/>
          <w:szCs w:val="26"/>
        </w:rPr>
        <w:t>3</w:t>
      </w:r>
      <w:r w:rsidR="00EC2EDB" w:rsidRPr="00A43718">
        <w:rPr>
          <w:rFonts w:ascii="PT Astra Serif" w:hAnsi="PT Astra Serif"/>
          <w:sz w:val="26"/>
          <w:szCs w:val="26"/>
        </w:rPr>
        <w:t xml:space="preserve"> </w:t>
      </w:r>
      <w:r w:rsidR="00681F15" w:rsidRPr="00A43718">
        <w:rPr>
          <w:rFonts w:ascii="PT Astra Serif" w:hAnsi="PT Astra Serif"/>
          <w:sz w:val="26"/>
          <w:szCs w:val="26"/>
        </w:rPr>
        <w:t>календарных</w:t>
      </w:r>
      <w:r w:rsidR="0006595A" w:rsidRPr="00A43718">
        <w:rPr>
          <w:rFonts w:ascii="PT Astra Serif" w:hAnsi="PT Astra Serif"/>
          <w:sz w:val="26"/>
          <w:szCs w:val="26"/>
        </w:rPr>
        <w:t xml:space="preserve"> дней с момента заключения контракта.</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Поставщик не менее чем за </w:t>
      </w:r>
      <w:r w:rsidR="00F50F2F" w:rsidRPr="00A43718">
        <w:rPr>
          <w:rFonts w:ascii="PT Astra Serif" w:hAnsi="PT Astra Serif" w:cs="Times New Roman"/>
          <w:sz w:val="26"/>
          <w:szCs w:val="26"/>
        </w:rPr>
        <w:t>1</w:t>
      </w:r>
      <w:r w:rsidRPr="00A43718">
        <w:rPr>
          <w:rFonts w:ascii="PT Astra Serif" w:hAnsi="PT Astra Serif" w:cs="Times New Roman"/>
          <w:sz w:val="26"/>
          <w:szCs w:val="26"/>
        </w:rPr>
        <w:t xml:space="preserve"> д</w:t>
      </w:r>
      <w:r w:rsidR="00F50F2F" w:rsidRPr="00A43718">
        <w:rPr>
          <w:rFonts w:ascii="PT Astra Serif" w:hAnsi="PT Astra Serif" w:cs="Times New Roman"/>
          <w:sz w:val="26"/>
          <w:szCs w:val="26"/>
        </w:rPr>
        <w:t>е</w:t>
      </w:r>
      <w:r w:rsidRPr="00A43718">
        <w:rPr>
          <w:rFonts w:ascii="PT Astra Serif" w:hAnsi="PT Astra Serif" w:cs="Times New Roman"/>
          <w:sz w:val="26"/>
          <w:szCs w:val="26"/>
        </w:rPr>
        <w:t>н</w:t>
      </w:r>
      <w:r w:rsidR="00F50F2F" w:rsidRPr="00A43718">
        <w:rPr>
          <w:rFonts w:ascii="PT Astra Serif" w:hAnsi="PT Astra Serif" w:cs="Times New Roman"/>
          <w:sz w:val="26"/>
          <w:szCs w:val="26"/>
        </w:rPr>
        <w:t>ь</w:t>
      </w:r>
      <w:r w:rsidRPr="00A43718">
        <w:rPr>
          <w:rFonts w:ascii="PT Astra Serif" w:hAnsi="PT Astra Serif" w:cs="Times New Roman"/>
          <w:sz w:val="26"/>
          <w:szCs w:val="26"/>
        </w:rPr>
        <w:t xml:space="preserve"> до осуществления поставки Товара направляет в адрес </w:t>
      </w:r>
      <w:r w:rsidR="00D52716" w:rsidRPr="00A43718">
        <w:rPr>
          <w:rFonts w:ascii="PT Astra Serif" w:hAnsi="PT Astra Serif" w:cs="Times New Roman"/>
          <w:sz w:val="26"/>
          <w:szCs w:val="26"/>
        </w:rPr>
        <w:t xml:space="preserve">Грузополучателя </w:t>
      </w:r>
      <w:r w:rsidRPr="00A43718">
        <w:rPr>
          <w:rFonts w:ascii="PT Astra Serif" w:hAnsi="PT Astra Serif" w:cs="Times New Roman"/>
          <w:sz w:val="26"/>
          <w:szCs w:val="26"/>
        </w:rPr>
        <w:t>уведомление о времени и дате доставки Товара в место доставки.</w:t>
      </w:r>
    </w:p>
    <w:p w:rsidR="00C5579D" w:rsidRPr="00A43718" w:rsidRDefault="00C5579D" w:rsidP="00362E54">
      <w:pPr>
        <w:pStyle w:val="ConsPlusNormal"/>
        <w:ind w:firstLine="709"/>
        <w:jc w:val="both"/>
        <w:rPr>
          <w:rFonts w:ascii="PT Astra Serif" w:hAnsi="PT Astra Serif" w:cs="Times New Roman"/>
          <w:sz w:val="26"/>
          <w:szCs w:val="26"/>
        </w:rPr>
      </w:pPr>
      <w:bookmarkStart w:id="11" w:name="P1482"/>
      <w:bookmarkStart w:id="12" w:name="P1485"/>
      <w:bookmarkEnd w:id="11"/>
      <w:bookmarkEnd w:id="12"/>
      <w:r w:rsidRPr="00A43718">
        <w:rPr>
          <w:rFonts w:ascii="PT Astra Serif" w:hAnsi="PT Astra Serif" w:cs="Times New Roman"/>
          <w:sz w:val="26"/>
          <w:szCs w:val="26"/>
        </w:rPr>
        <w:t>3.</w:t>
      </w:r>
      <w:r w:rsidR="00353F93" w:rsidRPr="00A43718">
        <w:rPr>
          <w:rFonts w:ascii="PT Astra Serif" w:hAnsi="PT Astra Serif" w:cs="Times New Roman"/>
          <w:sz w:val="26"/>
          <w:szCs w:val="26"/>
        </w:rPr>
        <w:t>2</w:t>
      </w:r>
      <w:r w:rsidRPr="00A43718">
        <w:rPr>
          <w:rFonts w:ascii="PT Astra Serif" w:hAnsi="PT Astra Serif" w:cs="Times New Roman"/>
          <w:sz w:val="26"/>
          <w:szCs w:val="26"/>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3.</w:t>
      </w:r>
      <w:r w:rsidR="00353F93" w:rsidRPr="00A43718">
        <w:rPr>
          <w:rFonts w:ascii="PT Astra Serif" w:hAnsi="PT Astra Serif" w:cs="Times New Roman"/>
          <w:sz w:val="26"/>
          <w:szCs w:val="26"/>
        </w:rPr>
        <w:t>3</w:t>
      </w:r>
      <w:r w:rsidRPr="00A43718">
        <w:rPr>
          <w:rFonts w:ascii="PT Astra Serif" w:hAnsi="PT Astra Serif" w:cs="Times New Roman"/>
          <w:sz w:val="26"/>
          <w:szCs w:val="26"/>
        </w:rPr>
        <w:t xml:space="preserve">. </w:t>
      </w:r>
      <w:r w:rsidR="002E06D9" w:rsidRPr="00A43718">
        <w:rPr>
          <w:rFonts w:ascii="PT Astra Serif" w:hAnsi="PT Astra Serif" w:cs="Times New Roman"/>
          <w:sz w:val="26"/>
          <w:szCs w:val="26"/>
        </w:rPr>
        <w:t>Заказчик</w:t>
      </w:r>
      <w:r w:rsidRPr="00A43718">
        <w:rPr>
          <w:rFonts w:ascii="PT Astra Serif" w:hAnsi="PT Astra Serif" w:cs="Times New Roman"/>
          <w:sz w:val="26"/>
          <w:szCs w:val="26"/>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3.</w:t>
      </w:r>
      <w:r w:rsidR="00353F93" w:rsidRPr="00A43718">
        <w:rPr>
          <w:rFonts w:ascii="PT Astra Serif" w:hAnsi="PT Astra Serif" w:cs="Times New Roman"/>
          <w:sz w:val="26"/>
          <w:szCs w:val="26"/>
        </w:rPr>
        <w:t>4</w:t>
      </w:r>
      <w:r w:rsidRPr="00A43718">
        <w:rPr>
          <w:rFonts w:ascii="PT Astra Serif" w:hAnsi="PT Astra Serif" w:cs="Times New Roman"/>
          <w:sz w:val="26"/>
          <w:szCs w:val="26"/>
        </w:rPr>
        <w:t xml:space="preserve">. Для проверки предоставленных Поставщиком результатов, предусмотренных Контрактом, в части их соответствия условиям Контракта </w:t>
      </w:r>
      <w:r w:rsidR="00017788" w:rsidRPr="00A43718">
        <w:rPr>
          <w:rFonts w:ascii="PT Astra Serif" w:hAnsi="PT Astra Serif" w:cs="Times New Roman"/>
          <w:sz w:val="26"/>
          <w:szCs w:val="26"/>
        </w:rPr>
        <w:t>Государственный заказчик</w:t>
      </w:r>
      <w:r w:rsidRPr="00A43718">
        <w:rPr>
          <w:rFonts w:ascii="PT Astra Serif" w:hAnsi="PT Astra Serif" w:cs="Times New Roman"/>
          <w:sz w:val="26"/>
          <w:szCs w:val="26"/>
        </w:rPr>
        <w:t xml:space="preserve"> проводит экспертизу. Экспертиза результатов, предусмотренных Контрактом, может проводиться </w:t>
      </w:r>
      <w:r w:rsidR="00017788" w:rsidRPr="00A43718">
        <w:rPr>
          <w:rFonts w:ascii="PT Astra Serif" w:hAnsi="PT Astra Serif" w:cs="Times New Roman"/>
          <w:sz w:val="26"/>
          <w:szCs w:val="26"/>
        </w:rPr>
        <w:t>Государственны</w:t>
      </w:r>
      <w:r w:rsidR="00B314E5" w:rsidRPr="00A43718">
        <w:rPr>
          <w:rFonts w:ascii="PT Astra Serif" w:hAnsi="PT Astra Serif" w:cs="Times New Roman"/>
          <w:sz w:val="26"/>
          <w:szCs w:val="26"/>
        </w:rPr>
        <w:t>м</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A43718">
          <w:rPr>
            <w:rFonts w:ascii="PT Astra Serif" w:hAnsi="PT Astra Serif" w:cs="Times New Roman"/>
            <w:sz w:val="26"/>
            <w:szCs w:val="26"/>
          </w:rPr>
          <w:t>законом</w:t>
        </w:r>
      </w:hyperlink>
      <w:r w:rsidRPr="00A43718">
        <w:rPr>
          <w:rFonts w:ascii="PT Astra Serif" w:hAnsi="PT Astra Serif"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w:t>
      </w:r>
      <w:r w:rsidRPr="00A43718">
        <w:rPr>
          <w:rFonts w:ascii="PT Astra Serif" w:hAnsi="PT Astra Serif" w:cs="Times New Roman"/>
          <w:sz w:val="26"/>
          <w:szCs w:val="26"/>
        </w:rPr>
        <w:lastRenderedPageBreak/>
        <w:t>нужд".</w:t>
      </w:r>
    </w:p>
    <w:p w:rsidR="00446072" w:rsidRPr="00A43718" w:rsidRDefault="004105B8" w:rsidP="004105B8">
      <w:pPr>
        <w:pStyle w:val="ConsPlusNormal"/>
        <w:ind w:firstLine="709"/>
        <w:jc w:val="both"/>
        <w:rPr>
          <w:rFonts w:ascii="PT Astra Serif" w:hAnsi="PT Astra Serif" w:cs="Times New Roman"/>
          <w:sz w:val="26"/>
          <w:szCs w:val="26"/>
        </w:rPr>
      </w:pPr>
      <w:bookmarkStart w:id="13" w:name="P1489"/>
      <w:bookmarkEnd w:id="13"/>
      <w:r w:rsidRPr="00A43718">
        <w:rPr>
          <w:rFonts w:ascii="PT Astra Serif" w:hAnsi="PT Astra Serif" w:cs="Times New Roman"/>
          <w:sz w:val="26"/>
          <w:szCs w:val="26"/>
        </w:rPr>
        <w:t>3.</w:t>
      </w:r>
      <w:r w:rsidR="00CD5476" w:rsidRPr="00A43718">
        <w:rPr>
          <w:rFonts w:ascii="PT Astra Serif" w:hAnsi="PT Astra Serif" w:cs="Times New Roman"/>
          <w:sz w:val="26"/>
          <w:szCs w:val="26"/>
        </w:rPr>
        <w:t>5</w:t>
      </w:r>
      <w:r w:rsidRPr="00A43718">
        <w:rPr>
          <w:rFonts w:ascii="PT Astra Serif" w:hAnsi="PT Astra Serif" w:cs="Times New Roman"/>
          <w:sz w:val="26"/>
          <w:szCs w:val="26"/>
        </w:rPr>
        <w:t xml:space="preserve">. Обязательства Поставщика по поставке товара по Контракту считаются исполненными после подписания </w:t>
      </w:r>
      <w:r w:rsidR="002E06D9" w:rsidRPr="00A43718">
        <w:rPr>
          <w:rFonts w:ascii="PT Astra Serif" w:hAnsi="PT Astra Serif" w:cs="Times New Roman"/>
          <w:sz w:val="26"/>
          <w:szCs w:val="26"/>
        </w:rPr>
        <w:t>Заказчиком</w:t>
      </w:r>
      <w:r w:rsidRPr="00A43718">
        <w:rPr>
          <w:rFonts w:ascii="PT Astra Serif" w:hAnsi="PT Astra Serif" w:cs="Times New Roman"/>
          <w:sz w:val="26"/>
          <w:szCs w:val="26"/>
        </w:rPr>
        <w:t xml:space="preserve"> документа о приемке. </w:t>
      </w:r>
    </w:p>
    <w:p w:rsidR="00C5579D" w:rsidRPr="00A43718" w:rsidRDefault="00C5579D" w:rsidP="004105B8">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3.</w:t>
      </w:r>
      <w:r w:rsidR="00CD5476" w:rsidRPr="00A43718">
        <w:rPr>
          <w:rFonts w:ascii="PT Astra Serif" w:hAnsi="PT Astra Serif" w:cs="Times New Roman"/>
          <w:sz w:val="26"/>
          <w:szCs w:val="26"/>
        </w:rPr>
        <w:t>6</w:t>
      </w:r>
      <w:r w:rsidRPr="00A43718">
        <w:rPr>
          <w:rFonts w:ascii="PT Astra Serif" w:hAnsi="PT Astra Serif" w:cs="Times New Roman"/>
          <w:sz w:val="26"/>
          <w:szCs w:val="26"/>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2E06D9" w:rsidRPr="00A43718">
        <w:rPr>
          <w:rFonts w:ascii="PT Astra Serif" w:hAnsi="PT Astra Serif" w:cs="Times New Roman"/>
          <w:sz w:val="26"/>
          <w:szCs w:val="26"/>
        </w:rPr>
        <w:t>Заказчик</w:t>
      </w:r>
      <w:r w:rsidRPr="00A43718">
        <w:rPr>
          <w:rFonts w:ascii="PT Astra Serif" w:hAnsi="PT Astra Serif" w:cs="Times New Roman"/>
          <w:sz w:val="26"/>
          <w:szCs w:val="26"/>
        </w:rPr>
        <w:t xml:space="preserve"> отказывает в приемке Товара, направляя Поставщику </w:t>
      </w:r>
      <w:r w:rsidR="00FF5F4C" w:rsidRPr="00A43718">
        <w:rPr>
          <w:rFonts w:ascii="PT Astra Serif" w:hAnsi="PT Astra Serif" w:cs="Times New Roman"/>
          <w:sz w:val="26"/>
          <w:szCs w:val="26"/>
        </w:rPr>
        <w:t xml:space="preserve">в течение 3 рабочих дней </w:t>
      </w:r>
      <w:r w:rsidRPr="00A43718">
        <w:rPr>
          <w:rFonts w:ascii="PT Astra Serif" w:hAnsi="PT Astra Serif" w:cs="Times New Roman"/>
          <w:sz w:val="26"/>
          <w:szCs w:val="26"/>
        </w:rPr>
        <w:t>мотивированный отказ от приемки Товара с перечнем выявленных недостатков и указанием сроков их устранения.</w:t>
      </w:r>
    </w:p>
    <w:p w:rsidR="00C5579D" w:rsidRPr="00A43718" w:rsidRDefault="00C5579D" w:rsidP="00582A93">
      <w:pPr>
        <w:pStyle w:val="ConsPlusNormal"/>
        <w:shd w:val="clear" w:color="auto" w:fill="FFFFFF"/>
        <w:ind w:firstLine="709"/>
        <w:jc w:val="both"/>
        <w:rPr>
          <w:rFonts w:ascii="PT Astra Serif" w:hAnsi="PT Astra Serif" w:cs="Times New Roman"/>
          <w:sz w:val="26"/>
          <w:szCs w:val="26"/>
        </w:rPr>
      </w:pPr>
      <w:r w:rsidRPr="00A43718">
        <w:rPr>
          <w:rFonts w:ascii="PT Astra Serif" w:hAnsi="PT Astra Serif" w:cs="Times New Roman"/>
          <w:sz w:val="26"/>
          <w:szCs w:val="26"/>
        </w:rPr>
        <w:t>3.</w:t>
      </w:r>
      <w:r w:rsidR="00CD5476" w:rsidRPr="00A43718">
        <w:rPr>
          <w:rFonts w:ascii="PT Astra Serif" w:hAnsi="PT Astra Serif" w:cs="Times New Roman"/>
          <w:sz w:val="26"/>
          <w:szCs w:val="26"/>
        </w:rPr>
        <w:t>7</w:t>
      </w:r>
      <w:r w:rsidRPr="00A43718">
        <w:rPr>
          <w:rFonts w:ascii="PT Astra Serif" w:hAnsi="PT Astra Serif" w:cs="Times New Roman"/>
          <w:sz w:val="26"/>
          <w:szCs w:val="26"/>
        </w:rPr>
        <w:t xml:space="preserve">. Во всех случаях, влекущих возврат Товара Поставщику, </w:t>
      </w:r>
      <w:r w:rsidR="002E06D9" w:rsidRPr="00A43718">
        <w:rPr>
          <w:rFonts w:ascii="PT Astra Serif" w:hAnsi="PT Astra Serif" w:cs="Times New Roman"/>
          <w:sz w:val="26"/>
          <w:szCs w:val="26"/>
        </w:rPr>
        <w:t>Заказчик</w:t>
      </w:r>
      <w:r w:rsidRPr="00A43718">
        <w:rPr>
          <w:rFonts w:ascii="PT Astra Serif" w:hAnsi="PT Astra Serif" w:cs="Times New Roman"/>
          <w:sz w:val="26"/>
          <w:szCs w:val="26"/>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2E06D9" w:rsidRPr="00A43718">
        <w:rPr>
          <w:rFonts w:ascii="PT Astra Serif" w:hAnsi="PT Astra Serif" w:cs="Times New Roman"/>
          <w:sz w:val="26"/>
          <w:szCs w:val="26"/>
        </w:rPr>
        <w:t>Заказчиком</w:t>
      </w:r>
      <w:r w:rsidRPr="00A43718">
        <w:rPr>
          <w:rFonts w:ascii="PT Astra Serif" w:hAnsi="PT Astra Serif" w:cs="Times New Roman"/>
          <w:sz w:val="26"/>
          <w:szCs w:val="26"/>
        </w:rPr>
        <w:t xml:space="preserve"> в связи с принятием Товара на ответственное хранение и (или) его возвратом (заменой), подлежат возмещению Поставщиком.</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3.</w:t>
      </w:r>
      <w:r w:rsidR="00CD5476" w:rsidRPr="00A43718">
        <w:rPr>
          <w:rFonts w:ascii="PT Astra Serif" w:hAnsi="PT Astra Serif" w:cs="Times New Roman"/>
          <w:sz w:val="26"/>
          <w:szCs w:val="26"/>
        </w:rPr>
        <w:t>8</w:t>
      </w:r>
      <w:r w:rsidRPr="00A43718">
        <w:rPr>
          <w:rFonts w:ascii="PT Astra Serif" w:hAnsi="PT Astra Serif" w:cs="Times New Roman"/>
          <w:sz w:val="26"/>
          <w:szCs w:val="26"/>
        </w:rPr>
        <w:t xml:space="preserve">. Право собственности и риск случайной гибели или порчи Товара переходит от Поставщика к </w:t>
      </w:r>
      <w:r w:rsidR="002E06D9" w:rsidRPr="00A43718">
        <w:rPr>
          <w:rFonts w:ascii="PT Astra Serif" w:hAnsi="PT Astra Serif" w:cs="Times New Roman"/>
          <w:sz w:val="26"/>
          <w:szCs w:val="26"/>
        </w:rPr>
        <w:t>Заказчику</w:t>
      </w:r>
      <w:r w:rsidRPr="00A43718">
        <w:rPr>
          <w:rFonts w:ascii="PT Astra Serif" w:hAnsi="PT Astra Serif" w:cs="Times New Roman"/>
          <w:sz w:val="26"/>
          <w:szCs w:val="26"/>
        </w:rPr>
        <w:t xml:space="preserve"> с момента приемки Товара </w:t>
      </w:r>
      <w:r w:rsidR="002E06D9" w:rsidRPr="00A43718">
        <w:rPr>
          <w:rFonts w:ascii="PT Astra Serif" w:hAnsi="PT Astra Serif" w:cs="Times New Roman"/>
          <w:sz w:val="26"/>
          <w:szCs w:val="26"/>
          <w:shd w:val="clear" w:color="auto" w:fill="FFFFFF"/>
        </w:rPr>
        <w:t xml:space="preserve">Заказчиком </w:t>
      </w:r>
      <w:r w:rsidRPr="00A43718">
        <w:rPr>
          <w:rFonts w:ascii="PT Astra Serif" w:hAnsi="PT Astra Serif" w:cs="Times New Roman"/>
          <w:sz w:val="26"/>
          <w:szCs w:val="26"/>
        </w:rPr>
        <w:t>подписания Сторонами документов</w:t>
      </w:r>
      <w:r w:rsidR="00FF5F4C" w:rsidRPr="00A43718">
        <w:rPr>
          <w:rFonts w:ascii="PT Astra Serif" w:hAnsi="PT Astra Serif" w:cs="Times New Roman"/>
          <w:sz w:val="26"/>
          <w:szCs w:val="26"/>
        </w:rPr>
        <w:t xml:space="preserve"> о приемке</w:t>
      </w:r>
      <w:r w:rsidRPr="00A43718">
        <w:rPr>
          <w:rFonts w:ascii="PT Astra Serif" w:hAnsi="PT Astra Serif" w:cs="Times New Roman"/>
          <w:sz w:val="26"/>
          <w:szCs w:val="26"/>
        </w:rPr>
        <w:t>.</w:t>
      </w:r>
    </w:p>
    <w:p w:rsidR="007A54E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3.</w:t>
      </w:r>
      <w:r w:rsidR="00CD5476" w:rsidRPr="00A43718">
        <w:rPr>
          <w:rFonts w:ascii="PT Astra Serif" w:hAnsi="PT Astra Serif" w:cs="Times New Roman"/>
          <w:sz w:val="26"/>
          <w:szCs w:val="26"/>
        </w:rPr>
        <w:t>9</w:t>
      </w:r>
      <w:r w:rsidRPr="00A43718">
        <w:rPr>
          <w:rFonts w:ascii="PT Astra Serif" w:hAnsi="PT Astra Serif" w:cs="Times New Roman"/>
          <w:sz w:val="26"/>
          <w:szCs w:val="26"/>
        </w:rPr>
        <w:t xml:space="preserve">. </w:t>
      </w:r>
      <w:r w:rsidR="00017788" w:rsidRPr="00A43718">
        <w:rPr>
          <w:rFonts w:ascii="PT Astra Serif" w:hAnsi="PT Astra Serif" w:cs="Times New Roman"/>
          <w:sz w:val="26"/>
          <w:szCs w:val="26"/>
        </w:rPr>
        <w:t>Государственный заказчик</w:t>
      </w:r>
      <w:r w:rsidR="00625EF7" w:rsidRPr="00A43718">
        <w:rPr>
          <w:rFonts w:ascii="PT Astra Serif" w:hAnsi="PT Astra Serif" w:cs="Times New Roman"/>
          <w:sz w:val="26"/>
          <w:szCs w:val="26"/>
        </w:rPr>
        <w:t xml:space="preserve"> </w:t>
      </w:r>
      <w:r w:rsidRPr="00A43718">
        <w:rPr>
          <w:rFonts w:ascii="PT Astra Serif" w:hAnsi="PT Astra Serif" w:cs="Times New Roman"/>
          <w:sz w:val="26"/>
          <w:szCs w:val="26"/>
        </w:rPr>
        <w:t>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73D2E" w:rsidRPr="00A43718" w:rsidRDefault="00673D2E" w:rsidP="00362E54">
      <w:pPr>
        <w:pStyle w:val="ConsPlusNormal"/>
        <w:ind w:firstLine="709"/>
        <w:jc w:val="both"/>
        <w:rPr>
          <w:rFonts w:ascii="PT Astra Serif" w:hAnsi="PT Astra Serif" w:cs="Times New Roman"/>
          <w:sz w:val="26"/>
          <w:szCs w:val="26"/>
        </w:rPr>
      </w:pPr>
    </w:p>
    <w:p w:rsidR="00DC5B7F" w:rsidRDefault="00C5579D" w:rsidP="00576146">
      <w:pPr>
        <w:pStyle w:val="ConsPlusNormal"/>
        <w:numPr>
          <w:ilvl w:val="0"/>
          <w:numId w:val="1"/>
        </w:numPr>
        <w:jc w:val="center"/>
        <w:outlineLvl w:val="1"/>
        <w:rPr>
          <w:rFonts w:ascii="PT Astra Serif" w:hAnsi="PT Astra Serif" w:cs="Times New Roman"/>
          <w:b/>
          <w:sz w:val="26"/>
          <w:szCs w:val="26"/>
        </w:rPr>
      </w:pPr>
      <w:r w:rsidRPr="00A43718">
        <w:rPr>
          <w:rFonts w:ascii="PT Astra Serif" w:hAnsi="PT Astra Serif" w:cs="Times New Roman"/>
          <w:b/>
          <w:sz w:val="26"/>
          <w:szCs w:val="26"/>
        </w:rPr>
        <w:t>Взаимодействие Сторон</w:t>
      </w:r>
    </w:p>
    <w:p w:rsidR="00576146" w:rsidRPr="00A43718" w:rsidRDefault="00576146" w:rsidP="00576146">
      <w:pPr>
        <w:pStyle w:val="ConsPlusNormal"/>
        <w:ind w:left="1429"/>
        <w:outlineLvl w:val="1"/>
        <w:rPr>
          <w:rFonts w:ascii="PT Astra Serif" w:hAnsi="PT Astra Serif" w:cs="Times New Roman"/>
          <w:b/>
          <w:sz w:val="26"/>
          <w:szCs w:val="26"/>
        </w:rPr>
      </w:pPr>
    </w:p>
    <w:p w:rsidR="00C5579D" w:rsidRPr="00A43718" w:rsidRDefault="00C5579D" w:rsidP="00362E54">
      <w:pPr>
        <w:pStyle w:val="ConsPlusNormal"/>
        <w:ind w:firstLine="709"/>
        <w:jc w:val="both"/>
        <w:rPr>
          <w:rFonts w:ascii="PT Astra Serif" w:hAnsi="PT Astra Serif" w:cs="Times New Roman"/>
          <w:sz w:val="26"/>
          <w:szCs w:val="26"/>
        </w:rPr>
      </w:pPr>
      <w:bookmarkStart w:id="14" w:name="P1497"/>
      <w:bookmarkEnd w:id="14"/>
      <w:r w:rsidRPr="00A43718">
        <w:rPr>
          <w:rFonts w:ascii="PT Astra Serif" w:hAnsi="PT Astra Serif" w:cs="Times New Roman"/>
          <w:sz w:val="26"/>
          <w:szCs w:val="26"/>
        </w:rPr>
        <w:t xml:space="preserve">4.1. Поставщик обязан: </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4.1.1. поставить Товар в порядке, количестве, в срок и на условиях, предусмотренных Контрактом и спецификацией;</w:t>
      </w:r>
    </w:p>
    <w:p w:rsidR="00C5579D" w:rsidRPr="00A43718" w:rsidRDefault="00C5579D" w:rsidP="00362E54">
      <w:pPr>
        <w:pStyle w:val="ConsPlusNormal"/>
        <w:ind w:firstLine="709"/>
        <w:jc w:val="both"/>
        <w:rPr>
          <w:rFonts w:ascii="PT Astra Serif" w:hAnsi="PT Astra Serif" w:cs="Times New Roman"/>
          <w:sz w:val="26"/>
          <w:szCs w:val="26"/>
        </w:rPr>
      </w:pPr>
      <w:bookmarkStart w:id="15" w:name="P1499"/>
      <w:bookmarkEnd w:id="15"/>
      <w:r w:rsidRPr="00A43718">
        <w:rPr>
          <w:rFonts w:ascii="PT Astra Serif" w:hAnsi="PT Astra Serif" w:cs="Times New Roman"/>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13678" w:rsidRPr="00A43718" w:rsidRDefault="00C5579D" w:rsidP="00A13678">
      <w:pPr>
        <w:pStyle w:val="ConsPlusNormal"/>
        <w:ind w:firstLine="709"/>
        <w:jc w:val="both"/>
        <w:rPr>
          <w:rFonts w:ascii="PT Astra Serif" w:hAnsi="PT Astra Serif" w:cs="Times New Roman"/>
          <w:sz w:val="26"/>
          <w:szCs w:val="26"/>
        </w:rPr>
      </w:pPr>
      <w:bookmarkStart w:id="16" w:name="P1502"/>
      <w:bookmarkStart w:id="17" w:name="P1504"/>
      <w:bookmarkEnd w:id="16"/>
      <w:bookmarkEnd w:id="17"/>
      <w:r w:rsidRPr="00A43718">
        <w:rPr>
          <w:rFonts w:ascii="PT Astra Serif" w:hAnsi="PT Astra Serif" w:cs="Times New Roman"/>
          <w:sz w:val="26"/>
          <w:szCs w:val="26"/>
        </w:rPr>
        <w:t>4.1.</w:t>
      </w:r>
      <w:r w:rsidR="00D1013E" w:rsidRPr="00A43718">
        <w:rPr>
          <w:rFonts w:ascii="PT Astra Serif" w:hAnsi="PT Astra Serif" w:cs="Times New Roman"/>
          <w:sz w:val="26"/>
          <w:szCs w:val="26"/>
        </w:rPr>
        <w:t>4</w:t>
      </w:r>
      <w:r w:rsidRPr="00A43718">
        <w:rPr>
          <w:rFonts w:ascii="PT Astra Serif" w:hAnsi="PT Astra Serif" w:cs="Times New Roman"/>
          <w:sz w:val="26"/>
          <w:szCs w:val="26"/>
        </w:rPr>
        <w:t xml:space="preserve">. </w:t>
      </w:r>
      <w:r w:rsidR="00A13678" w:rsidRPr="00A43718">
        <w:rPr>
          <w:rFonts w:ascii="PT Astra Serif" w:hAnsi="PT Astra Serif" w:cs="Times New Roman"/>
          <w:sz w:val="26"/>
          <w:szCs w:val="26"/>
        </w:rPr>
        <w:t>в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13678" w:rsidRPr="00A43718" w:rsidRDefault="00A13678" w:rsidP="00A13678">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w:t>
      </w:r>
      <w:r w:rsidRPr="00A43718">
        <w:rPr>
          <w:rFonts w:ascii="PT Astra Serif" w:hAnsi="PT Astra Serif" w:cs="Times New Roman"/>
          <w:sz w:val="26"/>
          <w:szCs w:val="26"/>
        </w:rPr>
        <w:lastRenderedPageBreak/>
        <w:t>расписку);</w:t>
      </w:r>
    </w:p>
    <w:p w:rsidR="00C5579D" w:rsidRPr="00A43718" w:rsidRDefault="00A13678" w:rsidP="00A13678">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5579D" w:rsidRPr="00A43718" w:rsidRDefault="00C5579D" w:rsidP="00362E54">
      <w:pPr>
        <w:pStyle w:val="ConsPlusNormal"/>
        <w:ind w:firstLine="709"/>
        <w:jc w:val="both"/>
        <w:rPr>
          <w:rFonts w:ascii="PT Astra Serif" w:hAnsi="PT Astra Serif" w:cs="Times New Roman"/>
          <w:sz w:val="26"/>
          <w:szCs w:val="26"/>
        </w:rPr>
      </w:pPr>
      <w:bookmarkStart w:id="18" w:name="P1505"/>
      <w:bookmarkEnd w:id="18"/>
      <w:r w:rsidRPr="00A43718">
        <w:rPr>
          <w:rFonts w:ascii="PT Astra Serif" w:hAnsi="PT Astra Serif" w:cs="Times New Roman"/>
          <w:sz w:val="26"/>
          <w:szCs w:val="26"/>
        </w:rPr>
        <w:t>4.1.</w:t>
      </w:r>
      <w:r w:rsidR="008E306F" w:rsidRPr="00A43718">
        <w:rPr>
          <w:rFonts w:ascii="PT Astra Serif" w:hAnsi="PT Astra Serif" w:cs="Times New Roman"/>
          <w:sz w:val="26"/>
          <w:szCs w:val="26"/>
        </w:rPr>
        <w:t>5</w:t>
      </w:r>
      <w:r w:rsidRPr="00A43718">
        <w:rPr>
          <w:rFonts w:ascii="PT Astra Serif" w:hAnsi="PT Astra Serif" w:cs="Times New Roman"/>
          <w:sz w:val="26"/>
          <w:szCs w:val="26"/>
        </w:rPr>
        <w:t xml:space="preserve">. предоставлять </w:t>
      </w:r>
      <w:r w:rsidR="00017788" w:rsidRPr="00A43718">
        <w:rPr>
          <w:rFonts w:ascii="PT Astra Serif" w:hAnsi="PT Astra Serif" w:cs="Times New Roman"/>
          <w:sz w:val="26"/>
          <w:szCs w:val="26"/>
        </w:rPr>
        <w:t>Государственн</w:t>
      </w:r>
      <w:r w:rsidR="00616D05" w:rsidRPr="00A43718">
        <w:rPr>
          <w:rFonts w:ascii="PT Astra Serif" w:hAnsi="PT Astra Serif" w:cs="Times New Roman"/>
          <w:sz w:val="26"/>
          <w:szCs w:val="26"/>
        </w:rPr>
        <w:t>ому</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у по его требованию документы, относящиеся к предмету Контракта, а также своевременно предоставлять </w:t>
      </w:r>
      <w:r w:rsidR="00017788" w:rsidRPr="00A43718">
        <w:rPr>
          <w:rFonts w:ascii="PT Astra Serif" w:hAnsi="PT Astra Serif" w:cs="Times New Roman"/>
          <w:sz w:val="26"/>
          <w:szCs w:val="26"/>
        </w:rPr>
        <w:t>Государственн</w:t>
      </w:r>
      <w:r w:rsidR="00616D05" w:rsidRPr="00A43718">
        <w:rPr>
          <w:rFonts w:ascii="PT Astra Serif" w:hAnsi="PT Astra Serif" w:cs="Times New Roman"/>
          <w:sz w:val="26"/>
          <w:szCs w:val="26"/>
        </w:rPr>
        <w:t>ому</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у достоверную информацию о ходе исполнения своих обязательств, в том числе о сложностях, возни</w:t>
      </w:r>
      <w:r w:rsidR="008E306F" w:rsidRPr="00A43718">
        <w:rPr>
          <w:rFonts w:ascii="PT Astra Serif" w:hAnsi="PT Astra Serif" w:cs="Times New Roman"/>
          <w:sz w:val="26"/>
          <w:szCs w:val="26"/>
        </w:rPr>
        <w:t>кающих при исполнении Контракта.</w:t>
      </w:r>
    </w:p>
    <w:p w:rsidR="00C5579D" w:rsidRPr="00A43718" w:rsidRDefault="00C5579D" w:rsidP="00362E54">
      <w:pPr>
        <w:pStyle w:val="ConsPlusNormal"/>
        <w:ind w:firstLine="709"/>
        <w:jc w:val="both"/>
        <w:rPr>
          <w:rFonts w:ascii="PT Astra Serif" w:hAnsi="PT Astra Serif" w:cs="Times New Roman"/>
          <w:sz w:val="26"/>
          <w:szCs w:val="26"/>
        </w:rPr>
      </w:pPr>
      <w:bookmarkStart w:id="19" w:name="P1507"/>
      <w:bookmarkStart w:id="20" w:name="P1512"/>
      <w:bookmarkStart w:id="21" w:name="P1515"/>
      <w:bookmarkEnd w:id="19"/>
      <w:bookmarkEnd w:id="20"/>
      <w:bookmarkEnd w:id="21"/>
      <w:r w:rsidRPr="00A43718">
        <w:rPr>
          <w:rFonts w:ascii="PT Astra Serif" w:hAnsi="PT Astra Serif" w:cs="Times New Roman"/>
          <w:sz w:val="26"/>
          <w:szCs w:val="26"/>
        </w:rPr>
        <w:t>4.2. Поставщик вправе:</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4.2.1. требовать от </w:t>
      </w:r>
      <w:r w:rsidR="00017788" w:rsidRPr="00A43718">
        <w:rPr>
          <w:rFonts w:ascii="PT Astra Serif" w:hAnsi="PT Astra Serif" w:cs="Times New Roman"/>
          <w:sz w:val="26"/>
          <w:szCs w:val="26"/>
        </w:rPr>
        <w:t>Государственн</w:t>
      </w:r>
      <w:r w:rsidR="00616D05" w:rsidRPr="00A43718">
        <w:rPr>
          <w:rFonts w:ascii="PT Astra Serif" w:hAnsi="PT Astra Serif" w:cs="Times New Roman"/>
          <w:sz w:val="26"/>
          <w:szCs w:val="26"/>
        </w:rPr>
        <w:t>ого</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а произвести приемку Товара в порядке и в сроки, предусмотренные Контрактом;</w:t>
      </w:r>
    </w:p>
    <w:p w:rsidR="00C5579D" w:rsidRPr="00A43718" w:rsidRDefault="00C5579D" w:rsidP="00362E54">
      <w:pPr>
        <w:pStyle w:val="ConsPlusNormal"/>
        <w:ind w:firstLine="709"/>
        <w:jc w:val="both"/>
        <w:rPr>
          <w:rFonts w:ascii="PT Astra Serif" w:hAnsi="PT Astra Serif" w:cs="Times New Roman"/>
          <w:sz w:val="26"/>
          <w:szCs w:val="26"/>
        </w:rPr>
      </w:pPr>
      <w:bookmarkStart w:id="22" w:name="P1518"/>
      <w:bookmarkEnd w:id="22"/>
      <w:r w:rsidRPr="00A43718">
        <w:rPr>
          <w:rFonts w:ascii="PT Astra Serif" w:hAnsi="PT Astra Serif" w:cs="Times New Roman"/>
          <w:sz w:val="26"/>
          <w:szCs w:val="26"/>
        </w:rPr>
        <w:t xml:space="preserve">4.2.2. требовать своевременной оплаты на условиях, установленных Контрактом, надлежащим образом поставленного и принятого </w:t>
      </w:r>
      <w:r w:rsidR="00017788" w:rsidRPr="00A43718">
        <w:rPr>
          <w:rFonts w:ascii="PT Astra Serif" w:hAnsi="PT Astra Serif" w:cs="Times New Roman"/>
          <w:sz w:val="26"/>
          <w:szCs w:val="26"/>
        </w:rPr>
        <w:t>Государственны</w:t>
      </w:r>
      <w:r w:rsidR="00616D05" w:rsidRPr="00A43718">
        <w:rPr>
          <w:rFonts w:ascii="PT Astra Serif" w:hAnsi="PT Astra Serif" w:cs="Times New Roman"/>
          <w:sz w:val="26"/>
          <w:szCs w:val="26"/>
        </w:rPr>
        <w:t>м</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ом Товара; </w:t>
      </w:r>
    </w:p>
    <w:p w:rsidR="00C5579D" w:rsidRPr="00A43718" w:rsidRDefault="00C5579D" w:rsidP="00362E54">
      <w:pPr>
        <w:pStyle w:val="ConsPlusNormal"/>
        <w:ind w:firstLine="709"/>
        <w:jc w:val="both"/>
        <w:rPr>
          <w:rFonts w:ascii="PT Astra Serif" w:hAnsi="PT Astra Serif" w:cs="Times New Roman"/>
          <w:sz w:val="26"/>
          <w:szCs w:val="26"/>
        </w:rPr>
      </w:pPr>
      <w:bookmarkStart w:id="23" w:name="P1519"/>
      <w:bookmarkEnd w:id="23"/>
      <w:r w:rsidRPr="00A43718">
        <w:rPr>
          <w:rFonts w:ascii="PT Astra Serif" w:hAnsi="PT Astra Serif" w:cs="Times New Roman"/>
          <w:sz w:val="26"/>
          <w:szCs w:val="26"/>
        </w:rPr>
        <w:t xml:space="preserve">4.2.3. принять решение об одностороннем отказе от исполнения Контракта в соответствии с гражданским законодательством; </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4.2.4. требовать возмещения убытков, уплаты неустоек (штрафов, пеней) в соответствии с </w:t>
      </w:r>
      <w:hyperlink w:anchor="P1550" w:history="1">
        <w:r w:rsidRPr="00A43718">
          <w:rPr>
            <w:rFonts w:ascii="PT Astra Serif" w:hAnsi="PT Astra Serif" w:cs="Times New Roman"/>
            <w:sz w:val="26"/>
            <w:szCs w:val="26"/>
          </w:rPr>
          <w:t>разделом VI</w:t>
        </w:r>
      </w:hyperlink>
      <w:r w:rsidRPr="00A43718">
        <w:rPr>
          <w:rFonts w:ascii="PT Astra Serif" w:hAnsi="PT Astra Serif" w:cs="Times New Roman"/>
          <w:sz w:val="26"/>
          <w:szCs w:val="26"/>
        </w:rPr>
        <w:t xml:space="preserve"> Контракта;</w:t>
      </w:r>
    </w:p>
    <w:p w:rsidR="00C5579D" w:rsidRPr="00A43718" w:rsidRDefault="00C5579D" w:rsidP="00362E54">
      <w:pPr>
        <w:pStyle w:val="ConsPlusNormal"/>
        <w:ind w:firstLine="709"/>
        <w:jc w:val="both"/>
        <w:rPr>
          <w:rFonts w:ascii="PT Astra Serif" w:hAnsi="PT Astra Serif" w:cs="Times New Roman"/>
          <w:sz w:val="26"/>
          <w:szCs w:val="26"/>
        </w:rPr>
      </w:pPr>
      <w:bookmarkStart w:id="24" w:name="P1521"/>
      <w:bookmarkEnd w:id="24"/>
      <w:r w:rsidRPr="00A43718">
        <w:rPr>
          <w:rFonts w:ascii="PT Astra Serif" w:hAnsi="PT Astra Serif" w:cs="Times New Roman"/>
          <w:sz w:val="26"/>
          <w:szCs w:val="26"/>
        </w:rPr>
        <w:t>4.2.</w:t>
      </w:r>
      <w:r w:rsidR="00C32309" w:rsidRPr="00A43718">
        <w:rPr>
          <w:rFonts w:ascii="PT Astra Serif" w:hAnsi="PT Astra Serif" w:cs="Times New Roman"/>
          <w:sz w:val="26"/>
          <w:szCs w:val="26"/>
        </w:rPr>
        <w:t>5</w:t>
      </w:r>
      <w:r w:rsidRPr="00A43718">
        <w:rPr>
          <w:rFonts w:ascii="PT Astra Serif" w:hAnsi="PT Astra Serif" w:cs="Times New Roman"/>
          <w:sz w:val="26"/>
          <w:szCs w:val="26"/>
        </w:rPr>
        <w:t xml:space="preserve">. по согласованию с </w:t>
      </w:r>
      <w:r w:rsidR="00017788" w:rsidRPr="00A43718">
        <w:rPr>
          <w:rFonts w:ascii="PT Astra Serif" w:hAnsi="PT Astra Serif" w:cs="Times New Roman"/>
          <w:sz w:val="26"/>
          <w:szCs w:val="26"/>
        </w:rPr>
        <w:t>Государственны</w:t>
      </w:r>
      <w:r w:rsidR="00616D05" w:rsidRPr="00A43718">
        <w:rPr>
          <w:rFonts w:ascii="PT Astra Serif" w:hAnsi="PT Astra Serif" w:cs="Times New Roman"/>
          <w:sz w:val="26"/>
          <w:szCs w:val="26"/>
        </w:rPr>
        <w:t>м</w:t>
      </w:r>
      <w:r w:rsidR="00017788" w:rsidRPr="00A43718">
        <w:rPr>
          <w:rFonts w:ascii="PT Astra Serif" w:hAnsi="PT Astra Serif" w:cs="Times New Roman"/>
          <w:sz w:val="26"/>
          <w:szCs w:val="26"/>
        </w:rPr>
        <w:t xml:space="preserve"> заказчик</w:t>
      </w:r>
      <w:r w:rsidRPr="00A43718">
        <w:rPr>
          <w:rFonts w:ascii="PT Astra Serif" w:hAnsi="PT Astra Serif" w:cs="Times New Roman"/>
          <w:sz w:val="26"/>
          <w:szCs w:val="26"/>
        </w:rPr>
        <w:t xml:space="preserve">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A43718">
          <w:rPr>
            <w:rFonts w:ascii="PT Astra Serif" w:hAnsi="PT Astra Serif" w:cs="Times New Roman"/>
            <w:sz w:val="26"/>
            <w:szCs w:val="26"/>
          </w:rPr>
          <w:t>частью 6 статьи 14</w:t>
        </w:r>
      </w:hyperlink>
      <w:r w:rsidRPr="00A43718">
        <w:rPr>
          <w:rFonts w:ascii="PT Astra Serif" w:hAnsi="PT Astra Serif"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4.3. </w:t>
      </w:r>
      <w:r w:rsidR="00017788" w:rsidRPr="00A43718">
        <w:rPr>
          <w:rFonts w:ascii="PT Astra Serif" w:hAnsi="PT Astra Serif" w:cs="Times New Roman"/>
          <w:sz w:val="26"/>
          <w:szCs w:val="26"/>
        </w:rPr>
        <w:t>Государственный заказчик</w:t>
      </w:r>
      <w:r w:rsidRPr="00A43718">
        <w:rPr>
          <w:rFonts w:ascii="PT Astra Serif" w:hAnsi="PT Astra Serif" w:cs="Times New Roman"/>
          <w:sz w:val="26"/>
          <w:szCs w:val="26"/>
        </w:rPr>
        <w:t xml:space="preserve"> обязуется:</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13678" w:rsidRPr="00A43718" w:rsidRDefault="0001035E" w:rsidP="00A13678">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4.3.2. </w:t>
      </w:r>
      <w:r w:rsidR="00A13678" w:rsidRPr="00A43718">
        <w:rPr>
          <w:rFonts w:ascii="PT Astra Serif" w:hAnsi="PT Astra Serif" w:cs="Times New Roman"/>
          <w:sz w:val="26"/>
          <w:szCs w:val="26"/>
        </w:rPr>
        <w:t>в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A13678" w:rsidRPr="00A43718" w:rsidRDefault="00A13678" w:rsidP="00A13678">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A13678" w:rsidRPr="00A43718" w:rsidRDefault="00A13678" w:rsidP="00A13678">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w:t>
      </w:r>
      <w:r w:rsidRPr="00A43718">
        <w:rPr>
          <w:rFonts w:ascii="PT Astra Serif" w:hAnsi="PT Astra Serif" w:cs="Times New Roman"/>
          <w:sz w:val="26"/>
          <w:szCs w:val="26"/>
        </w:rPr>
        <w:lastRenderedPageBreak/>
        <w:t>хранения (в случае направления решения об одностороннем отказе от исполнения контракта заказным письмом).</w:t>
      </w:r>
    </w:p>
    <w:p w:rsidR="00C5579D" w:rsidRPr="00A43718" w:rsidRDefault="00A13678" w:rsidP="00A13678">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4.3.</w:t>
      </w:r>
      <w:r w:rsidR="0001035E" w:rsidRPr="00A43718">
        <w:rPr>
          <w:rFonts w:ascii="PT Astra Serif" w:hAnsi="PT Astra Serif" w:cs="Times New Roman"/>
          <w:sz w:val="26"/>
          <w:szCs w:val="26"/>
        </w:rPr>
        <w:t>3</w:t>
      </w:r>
      <w:r w:rsidRPr="00A43718">
        <w:rPr>
          <w:rFonts w:ascii="PT Astra Serif" w:hAnsi="PT Astra Serif" w:cs="Times New Roman"/>
          <w:sz w:val="26"/>
          <w:szCs w:val="26"/>
        </w:rPr>
        <w:t xml:space="preserve">. требовать уплаты неустоек (штрафов, пеней) в соответствии с </w:t>
      </w:r>
      <w:hyperlink w:anchor="P1550" w:history="1">
        <w:r w:rsidRPr="00A43718">
          <w:rPr>
            <w:rFonts w:ascii="PT Astra Serif" w:hAnsi="PT Astra Serif" w:cs="Times New Roman"/>
            <w:sz w:val="26"/>
            <w:szCs w:val="26"/>
          </w:rPr>
          <w:t>разделом VI</w:t>
        </w:r>
      </w:hyperlink>
      <w:r w:rsidRPr="00A43718">
        <w:rPr>
          <w:rFonts w:ascii="PT Astra Serif" w:hAnsi="PT Astra Serif" w:cs="Times New Roman"/>
          <w:sz w:val="26"/>
          <w:szCs w:val="26"/>
        </w:rPr>
        <w:t xml:space="preserve"> Контракта;</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4.3.</w:t>
      </w:r>
      <w:r w:rsidR="0001035E" w:rsidRPr="00A43718">
        <w:rPr>
          <w:rFonts w:ascii="PT Astra Serif" w:hAnsi="PT Astra Serif" w:cs="Times New Roman"/>
          <w:sz w:val="26"/>
          <w:szCs w:val="26"/>
        </w:rPr>
        <w:t>4</w:t>
      </w:r>
      <w:r w:rsidRPr="00A43718">
        <w:rPr>
          <w:rFonts w:ascii="PT Astra Serif" w:hAnsi="PT Astra Serif" w:cs="Times New Roman"/>
          <w:sz w:val="26"/>
          <w:szCs w:val="26"/>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A43718">
          <w:rPr>
            <w:rFonts w:ascii="PT Astra Serif" w:hAnsi="PT Astra Serif" w:cs="Times New Roman"/>
            <w:sz w:val="26"/>
            <w:szCs w:val="26"/>
          </w:rPr>
          <w:t>законом</w:t>
        </w:r>
      </w:hyperlink>
      <w:r w:rsidRPr="00A43718">
        <w:rPr>
          <w:rFonts w:ascii="PT Astra Serif" w:hAnsi="PT Astra Serif"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A43718" w:rsidRDefault="00C5579D" w:rsidP="00362E54">
      <w:pPr>
        <w:pStyle w:val="ConsPlusNormal"/>
        <w:ind w:firstLine="709"/>
        <w:jc w:val="both"/>
        <w:rPr>
          <w:rFonts w:ascii="PT Astra Serif" w:hAnsi="PT Astra Serif" w:cs="Times New Roman"/>
          <w:sz w:val="26"/>
          <w:szCs w:val="26"/>
        </w:rPr>
      </w:pPr>
      <w:bookmarkStart w:id="25" w:name="P1529"/>
      <w:bookmarkEnd w:id="25"/>
      <w:r w:rsidRPr="00A43718">
        <w:rPr>
          <w:rFonts w:ascii="PT Astra Serif" w:hAnsi="PT Astra Serif" w:cs="Times New Roman"/>
          <w:sz w:val="26"/>
          <w:szCs w:val="26"/>
        </w:rPr>
        <w:t xml:space="preserve">4.4. </w:t>
      </w:r>
      <w:r w:rsidR="00017788" w:rsidRPr="00A43718">
        <w:rPr>
          <w:rFonts w:ascii="PT Astra Serif" w:hAnsi="PT Astra Serif" w:cs="Times New Roman"/>
          <w:sz w:val="26"/>
          <w:szCs w:val="26"/>
        </w:rPr>
        <w:t>Государственный заказчик</w:t>
      </w:r>
      <w:r w:rsidRPr="00A43718">
        <w:rPr>
          <w:rFonts w:ascii="PT Astra Serif" w:hAnsi="PT Astra Serif" w:cs="Times New Roman"/>
          <w:sz w:val="26"/>
          <w:szCs w:val="26"/>
        </w:rPr>
        <w:t xml:space="preserve"> вправе:</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4.4.1. требовать от Поставщика надлежащего исполнения обязательств по Контракту;</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 xml:space="preserve">4.4.4. требовать возмещения убытков в соответствии с </w:t>
      </w:r>
      <w:hyperlink w:anchor="P1550" w:history="1">
        <w:r w:rsidRPr="00A43718">
          <w:rPr>
            <w:rFonts w:ascii="PT Astra Serif" w:hAnsi="PT Astra Serif" w:cs="Times New Roman"/>
            <w:sz w:val="26"/>
            <w:szCs w:val="26"/>
          </w:rPr>
          <w:t>разделом VI</w:t>
        </w:r>
      </w:hyperlink>
      <w:r w:rsidRPr="00A43718">
        <w:rPr>
          <w:rFonts w:ascii="PT Astra Serif" w:hAnsi="PT Astra Serif" w:cs="Times New Roman"/>
          <w:sz w:val="26"/>
          <w:szCs w:val="26"/>
        </w:rPr>
        <w:t xml:space="preserve"> Контракта, причиненных по вине Поставщика;</w:t>
      </w:r>
    </w:p>
    <w:p w:rsidR="00C5579D" w:rsidRPr="00A43718" w:rsidRDefault="00C5579D" w:rsidP="00362E54">
      <w:pPr>
        <w:pStyle w:val="ConsPlusNormal"/>
        <w:ind w:firstLine="709"/>
        <w:jc w:val="both"/>
        <w:rPr>
          <w:rFonts w:ascii="PT Astra Serif" w:hAnsi="PT Astra Serif" w:cs="Times New Roman"/>
          <w:sz w:val="26"/>
          <w:szCs w:val="26"/>
        </w:rPr>
      </w:pPr>
      <w:bookmarkStart w:id="26" w:name="P1534"/>
      <w:bookmarkEnd w:id="26"/>
      <w:r w:rsidRPr="00A43718">
        <w:rPr>
          <w:rFonts w:ascii="PT Astra Serif" w:hAnsi="PT Astra Serif" w:cs="Times New Roman"/>
          <w:sz w:val="26"/>
          <w:szCs w:val="26"/>
        </w:rPr>
        <w:t>4.4.6. отказаться от приемки и оплаты Товара, не соответствующего условиям Контракта;</w:t>
      </w:r>
    </w:p>
    <w:p w:rsidR="00C5579D" w:rsidRPr="00A43718" w:rsidRDefault="00C5579D" w:rsidP="00362E54">
      <w:pPr>
        <w:pStyle w:val="ConsPlusNormal"/>
        <w:ind w:firstLine="709"/>
        <w:jc w:val="both"/>
        <w:rPr>
          <w:rFonts w:ascii="PT Astra Serif" w:hAnsi="PT Astra Serif" w:cs="Times New Roman"/>
          <w:sz w:val="26"/>
          <w:szCs w:val="26"/>
        </w:rPr>
      </w:pPr>
      <w:bookmarkStart w:id="27" w:name="P1536"/>
      <w:bookmarkEnd w:id="27"/>
      <w:r w:rsidRPr="00A43718">
        <w:rPr>
          <w:rFonts w:ascii="PT Astra Serif" w:hAnsi="PT Astra Serif" w:cs="Times New Roman"/>
          <w:sz w:val="26"/>
          <w:szCs w:val="26"/>
        </w:rPr>
        <w:t xml:space="preserve">4.4.7. принять решение об одностороннем отказе от исполнения Контракта в соответствии с гражданским законодательством; </w:t>
      </w:r>
    </w:p>
    <w:p w:rsidR="002E06D9" w:rsidRPr="00A43718" w:rsidRDefault="00C5579D" w:rsidP="00362E54">
      <w:pPr>
        <w:pStyle w:val="ConsPlusNormal"/>
        <w:ind w:firstLine="709"/>
        <w:jc w:val="both"/>
        <w:rPr>
          <w:rFonts w:ascii="PT Astra Serif" w:hAnsi="PT Astra Serif" w:cs="Times New Roman"/>
          <w:sz w:val="26"/>
          <w:szCs w:val="26"/>
        </w:rPr>
      </w:pPr>
      <w:bookmarkStart w:id="28" w:name="P1537"/>
      <w:bookmarkEnd w:id="28"/>
      <w:r w:rsidRPr="00A43718">
        <w:rPr>
          <w:rFonts w:ascii="PT Astra Serif" w:hAnsi="PT Astra Serif" w:cs="Times New Roman"/>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8148AE" w:rsidRPr="00A43718" w:rsidRDefault="008148AE" w:rsidP="00362E54">
      <w:pPr>
        <w:pStyle w:val="ConsPlusNormal"/>
        <w:ind w:firstLine="709"/>
        <w:jc w:val="both"/>
        <w:rPr>
          <w:rFonts w:ascii="PT Astra Serif" w:hAnsi="PT Astra Serif" w:cs="Times New Roman"/>
          <w:sz w:val="26"/>
          <w:szCs w:val="26"/>
        </w:rPr>
      </w:pPr>
    </w:p>
    <w:p w:rsidR="008148AE" w:rsidRPr="00A43718" w:rsidRDefault="008148AE" w:rsidP="008148AE">
      <w:pPr>
        <w:shd w:val="clear" w:color="auto" w:fill="FFFFFF"/>
        <w:spacing w:after="0" w:line="240" w:lineRule="auto"/>
        <w:jc w:val="center"/>
        <w:rPr>
          <w:rFonts w:ascii="PT Astra Serif" w:eastAsia="Times New Roman" w:hAnsi="PT Astra Serif" w:cs="Arial"/>
          <w:color w:val="2C2D2E"/>
          <w:sz w:val="26"/>
          <w:szCs w:val="26"/>
          <w:lang w:eastAsia="ru-RU"/>
        </w:rPr>
      </w:pPr>
      <w:r w:rsidRPr="00A43718">
        <w:rPr>
          <w:rFonts w:ascii="PT Astra Serif" w:eastAsia="Times New Roman" w:hAnsi="PT Astra Serif"/>
          <w:b/>
          <w:bCs/>
          <w:color w:val="000000"/>
          <w:sz w:val="26"/>
          <w:szCs w:val="26"/>
          <w:lang w:eastAsia="ru-RU"/>
        </w:rPr>
        <w:t>V. Расчет и обоснование цены Контракта</w:t>
      </w:r>
    </w:p>
    <w:p w:rsidR="008148AE" w:rsidRPr="00A43718" w:rsidRDefault="008148AE" w:rsidP="008148AE">
      <w:pPr>
        <w:shd w:val="clear" w:color="auto" w:fill="FFFFFF"/>
        <w:spacing w:before="100" w:beforeAutospacing="1" w:after="100" w:afterAutospacing="1" w:line="240" w:lineRule="auto"/>
        <w:ind w:right="75" w:firstLine="708"/>
        <w:jc w:val="both"/>
        <w:rPr>
          <w:rFonts w:ascii="PT Astra Serif" w:eastAsia="Times New Roman" w:hAnsi="PT Astra Serif" w:cs="Arial"/>
          <w:color w:val="2C2D2E"/>
          <w:sz w:val="26"/>
          <w:szCs w:val="26"/>
          <w:lang w:eastAsia="ru-RU"/>
        </w:rPr>
      </w:pPr>
      <w:r w:rsidRPr="00A43718">
        <w:rPr>
          <w:rFonts w:ascii="PT Astra Serif" w:eastAsia="Times New Roman" w:hAnsi="PT Astra Serif"/>
          <w:color w:val="000000"/>
          <w:sz w:val="26"/>
          <w:szCs w:val="26"/>
          <w:lang w:eastAsia="ru-RU"/>
        </w:rPr>
        <w:t>5.1. Цена настоящего К</w:t>
      </w:r>
      <w:r w:rsidR="00F85ADA">
        <w:rPr>
          <w:rFonts w:ascii="PT Astra Serif" w:eastAsia="Times New Roman" w:hAnsi="PT Astra Serif"/>
          <w:color w:val="000000"/>
          <w:sz w:val="26"/>
          <w:szCs w:val="26"/>
          <w:lang w:eastAsia="ru-RU"/>
        </w:rPr>
        <w:t>о</w:t>
      </w:r>
      <w:r w:rsidRPr="00A43718">
        <w:rPr>
          <w:rFonts w:ascii="PT Astra Serif" w:eastAsia="Times New Roman" w:hAnsi="PT Astra Serif"/>
          <w:color w:val="000000"/>
          <w:sz w:val="26"/>
          <w:szCs w:val="26"/>
          <w:lang w:eastAsia="ru-RU"/>
        </w:rPr>
        <w:t>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от 05.04.2013 № 44-ФЗ «О контрактной системе в сфере закупок товаров, работ, услуг для государственных и муниципальных нужд», с учетом положений раздела </w:t>
      </w:r>
      <w:r w:rsidRPr="00A43718">
        <w:rPr>
          <w:rFonts w:ascii="PT Astra Serif" w:eastAsia="Times New Roman" w:hAnsi="PT Astra Serif"/>
          <w:color w:val="000000"/>
          <w:sz w:val="26"/>
          <w:szCs w:val="26"/>
          <w:lang w:val="en-US" w:eastAsia="ru-RU"/>
        </w:rPr>
        <w:t>III</w:t>
      </w:r>
      <w:r w:rsidRPr="00A43718">
        <w:rPr>
          <w:rFonts w:ascii="PT Astra Serif" w:eastAsia="Times New Roman" w:hAnsi="PT Astra Serif"/>
          <w:color w:val="000000"/>
          <w:sz w:val="26"/>
          <w:szCs w:val="26"/>
          <w:lang w:eastAsia="ru-RU"/>
        </w:rPr>
        <w:t>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8148AE" w:rsidRDefault="008148AE" w:rsidP="00362E54">
      <w:pPr>
        <w:pStyle w:val="ConsPlusNormal"/>
        <w:ind w:firstLine="709"/>
        <w:jc w:val="both"/>
        <w:rPr>
          <w:rFonts w:ascii="PT Astra Serif" w:hAnsi="PT Astra Serif" w:cs="Times New Roman"/>
          <w:sz w:val="26"/>
          <w:szCs w:val="26"/>
        </w:rPr>
      </w:pPr>
    </w:p>
    <w:p w:rsidR="00576146" w:rsidRDefault="00576146" w:rsidP="00362E54">
      <w:pPr>
        <w:pStyle w:val="ConsPlusNormal"/>
        <w:ind w:firstLine="709"/>
        <w:jc w:val="both"/>
        <w:rPr>
          <w:rFonts w:ascii="PT Astra Serif" w:hAnsi="PT Astra Serif" w:cs="Times New Roman"/>
          <w:sz w:val="26"/>
          <w:szCs w:val="26"/>
        </w:rPr>
      </w:pPr>
    </w:p>
    <w:p w:rsidR="00576146" w:rsidRDefault="00576146" w:rsidP="00362E54">
      <w:pPr>
        <w:pStyle w:val="ConsPlusNormal"/>
        <w:ind w:firstLine="709"/>
        <w:jc w:val="both"/>
        <w:rPr>
          <w:rFonts w:ascii="PT Astra Serif" w:hAnsi="PT Astra Serif" w:cs="Times New Roman"/>
          <w:sz w:val="26"/>
          <w:szCs w:val="26"/>
        </w:rPr>
      </w:pPr>
    </w:p>
    <w:p w:rsidR="00576146" w:rsidRPr="00A43718" w:rsidRDefault="00576146" w:rsidP="00362E54">
      <w:pPr>
        <w:pStyle w:val="ConsPlusNormal"/>
        <w:ind w:firstLine="709"/>
        <w:jc w:val="both"/>
        <w:rPr>
          <w:rFonts w:ascii="PT Astra Serif" w:hAnsi="PT Astra Serif" w:cs="Times New Roman"/>
          <w:sz w:val="26"/>
          <w:szCs w:val="26"/>
        </w:rPr>
      </w:pPr>
    </w:p>
    <w:p w:rsidR="00C5579D" w:rsidRPr="00A43718" w:rsidRDefault="00673D2E" w:rsidP="00362E54">
      <w:pPr>
        <w:pStyle w:val="ConsPlusNormal"/>
        <w:ind w:firstLine="709"/>
        <w:jc w:val="center"/>
        <w:outlineLvl w:val="1"/>
        <w:rPr>
          <w:rFonts w:ascii="PT Astra Serif" w:hAnsi="PT Astra Serif" w:cs="Times New Roman"/>
          <w:b/>
          <w:sz w:val="26"/>
          <w:szCs w:val="26"/>
        </w:rPr>
      </w:pPr>
      <w:bookmarkStart w:id="29" w:name="P1539"/>
      <w:bookmarkEnd w:id="29"/>
      <w:r w:rsidRPr="00A43718">
        <w:rPr>
          <w:rFonts w:ascii="PT Astra Serif" w:hAnsi="PT Astra Serif" w:cs="Times New Roman"/>
          <w:b/>
          <w:sz w:val="26"/>
          <w:szCs w:val="26"/>
        </w:rPr>
        <w:lastRenderedPageBreak/>
        <w:t xml:space="preserve">VI. </w:t>
      </w:r>
      <w:r w:rsidR="00C5579D" w:rsidRPr="00A43718">
        <w:rPr>
          <w:rFonts w:ascii="PT Astra Serif" w:hAnsi="PT Astra Serif" w:cs="Times New Roman"/>
          <w:b/>
          <w:sz w:val="26"/>
          <w:szCs w:val="26"/>
        </w:rPr>
        <w:t>Качество Товара</w:t>
      </w:r>
    </w:p>
    <w:p w:rsidR="00C5579D" w:rsidRPr="00A43718" w:rsidRDefault="00F85ADA" w:rsidP="00362E54">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6</w:t>
      </w:r>
      <w:r w:rsidR="00C5579D" w:rsidRPr="00A43718">
        <w:rPr>
          <w:rFonts w:ascii="PT Astra Serif" w:hAnsi="PT Astra Serif" w:cs="Times New Roman"/>
          <w:sz w:val="26"/>
          <w:szCs w:val="26"/>
        </w:rPr>
        <w:t>.1. Поставщик гарантирует, что поставляемый Товар соответствует требованиям, установленным Контрактом.</w:t>
      </w:r>
    </w:p>
    <w:p w:rsidR="00C5579D" w:rsidRPr="00A43718" w:rsidRDefault="00673D2E"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6</w:t>
      </w:r>
      <w:r w:rsidR="00C5579D" w:rsidRPr="00A43718">
        <w:rPr>
          <w:rFonts w:ascii="PT Astra Serif" w:hAnsi="PT Astra Serif"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7A3B" w:rsidRPr="00A43718" w:rsidRDefault="00777A3B" w:rsidP="00777A3B">
      <w:pPr>
        <w:spacing w:after="0" w:line="240" w:lineRule="auto"/>
        <w:ind w:firstLine="708"/>
        <w:jc w:val="both"/>
        <w:rPr>
          <w:rFonts w:ascii="PT Astra Serif" w:hAnsi="PT Astra Serif"/>
          <w:sz w:val="26"/>
          <w:szCs w:val="26"/>
        </w:rPr>
      </w:pPr>
      <w:r w:rsidRPr="00A43718">
        <w:rPr>
          <w:rFonts w:ascii="PT Astra Serif" w:hAnsi="PT Astra Serif"/>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A43718" w:rsidRDefault="00673D2E" w:rsidP="00777A3B">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6</w:t>
      </w:r>
      <w:r w:rsidR="00C5579D" w:rsidRPr="00A43718">
        <w:rPr>
          <w:rFonts w:ascii="PT Astra Serif" w:hAnsi="PT Astra Serif" w:cs="Times New Roman"/>
          <w:sz w:val="26"/>
          <w:szCs w:val="26"/>
        </w:rPr>
        <w:t>.3. Товар должен быть упакован и замаркирован в соответствии с действующими стандартами.</w:t>
      </w:r>
    </w:p>
    <w:p w:rsidR="00C5579D" w:rsidRPr="00A43718" w:rsidRDefault="00C5579D" w:rsidP="00362E54">
      <w:pPr>
        <w:pStyle w:val="ConsPlusNormal"/>
        <w:ind w:firstLine="709"/>
        <w:jc w:val="both"/>
        <w:rPr>
          <w:rFonts w:ascii="PT Astra Serif" w:hAnsi="PT Astra Serif" w:cs="Times New Roman"/>
          <w:sz w:val="26"/>
          <w:szCs w:val="26"/>
        </w:rPr>
      </w:pPr>
      <w:r w:rsidRPr="00A43718">
        <w:rPr>
          <w:rFonts w:ascii="PT Astra Serif" w:hAnsi="PT Astra Serif" w:cs="Times New Roman"/>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5579D" w:rsidRPr="00A43718" w:rsidRDefault="00673D2E" w:rsidP="00362E54">
      <w:pPr>
        <w:pStyle w:val="ConsPlusNormal"/>
        <w:ind w:firstLine="709"/>
        <w:jc w:val="both"/>
        <w:rPr>
          <w:rFonts w:ascii="PT Astra Serif" w:hAnsi="PT Astra Serif" w:cs="Times New Roman"/>
          <w:sz w:val="26"/>
          <w:szCs w:val="26"/>
        </w:rPr>
      </w:pPr>
      <w:bookmarkStart w:id="30" w:name="P1546"/>
      <w:bookmarkEnd w:id="30"/>
      <w:r w:rsidRPr="00A43718">
        <w:rPr>
          <w:rFonts w:ascii="PT Astra Serif" w:hAnsi="PT Astra Serif" w:cs="Times New Roman"/>
          <w:sz w:val="26"/>
          <w:szCs w:val="26"/>
        </w:rPr>
        <w:t>6</w:t>
      </w:r>
      <w:r w:rsidR="00C5579D" w:rsidRPr="00A43718">
        <w:rPr>
          <w:rFonts w:ascii="PT Astra Serif" w:hAnsi="PT Astra Serif" w:cs="Times New Roman"/>
          <w:sz w:val="26"/>
          <w:szCs w:val="26"/>
        </w:rPr>
        <w:t xml:space="preserve">.4.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A13678" w:rsidRPr="00A43718">
        <w:rPr>
          <w:rFonts w:ascii="PT Astra Serif" w:hAnsi="PT Astra Serif" w:cs="Times New Roman"/>
          <w:sz w:val="26"/>
          <w:szCs w:val="26"/>
        </w:rPr>
        <w:t>спецификации</w:t>
      </w:r>
      <w:r w:rsidR="00C5579D" w:rsidRPr="00A43718">
        <w:rPr>
          <w:rFonts w:ascii="PT Astra Serif" w:hAnsi="PT Astra Serif" w:cs="Times New Roman"/>
          <w:sz w:val="26"/>
          <w:szCs w:val="26"/>
        </w:rPr>
        <w:t xml:space="preserve">. </w:t>
      </w:r>
    </w:p>
    <w:p w:rsidR="00C5579D" w:rsidRPr="00A43718" w:rsidRDefault="00673D2E" w:rsidP="002E06D9">
      <w:pPr>
        <w:pStyle w:val="ConsPlusNormal"/>
        <w:ind w:firstLine="709"/>
        <w:jc w:val="both"/>
        <w:rPr>
          <w:rFonts w:ascii="PT Astra Serif" w:hAnsi="PT Astra Serif" w:cs="Times New Roman"/>
          <w:sz w:val="26"/>
          <w:szCs w:val="26"/>
        </w:rPr>
      </w:pPr>
      <w:bookmarkStart w:id="31" w:name="P1547"/>
      <w:bookmarkStart w:id="32" w:name="P1548"/>
      <w:bookmarkEnd w:id="31"/>
      <w:bookmarkEnd w:id="32"/>
      <w:r w:rsidRPr="00A43718">
        <w:rPr>
          <w:rFonts w:ascii="PT Astra Serif" w:hAnsi="PT Astra Serif" w:cs="Times New Roman"/>
          <w:sz w:val="26"/>
          <w:szCs w:val="26"/>
        </w:rPr>
        <w:t>6</w:t>
      </w:r>
      <w:r w:rsidR="00C5579D" w:rsidRPr="00A43718">
        <w:rPr>
          <w:rFonts w:ascii="PT Astra Serif" w:hAnsi="PT Astra Serif" w:cs="Times New Roman"/>
          <w:sz w:val="26"/>
          <w:szCs w:val="26"/>
        </w:rPr>
        <w:t>.5. Требования к предоставлению гарантии производителя и (или) Поставщика Товара и к сроку действия такой гарантии указаны в спецификации.</w:t>
      </w:r>
    </w:p>
    <w:p w:rsidR="00673D2E" w:rsidRPr="00A43718" w:rsidRDefault="00673D2E" w:rsidP="002E06D9">
      <w:pPr>
        <w:pStyle w:val="ConsPlusNormal"/>
        <w:ind w:firstLine="709"/>
        <w:jc w:val="both"/>
        <w:rPr>
          <w:rFonts w:ascii="PT Astra Serif" w:hAnsi="PT Astra Serif" w:cs="Times New Roman"/>
          <w:sz w:val="26"/>
          <w:szCs w:val="26"/>
        </w:rPr>
      </w:pPr>
    </w:p>
    <w:p w:rsidR="00673D2E" w:rsidRDefault="00673D2E" w:rsidP="00F85ADA">
      <w:pPr>
        <w:pStyle w:val="ConsPlusNormal"/>
        <w:jc w:val="center"/>
        <w:outlineLvl w:val="1"/>
        <w:rPr>
          <w:rFonts w:ascii="PT Astra Serif" w:hAnsi="PT Astra Serif" w:cs="Times New Roman"/>
          <w:b/>
          <w:sz w:val="26"/>
          <w:szCs w:val="26"/>
        </w:rPr>
      </w:pPr>
      <w:bookmarkStart w:id="33" w:name="P1550"/>
      <w:bookmarkEnd w:id="33"/>
      <w:r w:rsidRPr="00A43718">
        <w:rPr>
          <w:rFonts w:ascii="PT Astra Serif" w:hAnsi="PT Astra Serif" w:cs="Times New Roman"/>
          <w:b/>
          <w:sz w:val="26"/>
          <w:szCs w:val="26"/>
        </w:rPr>
        <w:t xml:space="preserve">VII. </w:t>
      </w:r>
      <w:r w:rsidR="00C5579D" w:rsidRPr="00A43718">
        <w:rPr>
          <w:rFonts w:ascii="PT Astra Serif" w:hAnsi="PT Astra Serif" w:cs="Times New Roman"/>
          <w:b/>
          <w:sz w:val="26"/>
          <w:szCs w:val="26"/>
        </w:rPr>
        <w:t xml:space="preserve"> Ответственность Сторон </w:t>
      </w:r>
    </w:p>
    <w:p w:rsidR="00576146" w:rsidRPr="00A43718" w:rsidRDefault="00576146" w:rsidP="00F85ADA">
      <w:pPr>
        <w:pStyle w:val="ConsPlusNormal"/>
        <w:jc w:val="center"/>
        <w:outlineLvl w:val="1"/>
        <w:rPr>
          <w:rFonts w:ascii="PT Astra Serif" w:hAnsi="PT Astra Serif" w:cs="Times New Roman"/>
          <w:b/>
          <w:sz w:val="26"/>
          <w:szCs w:val="26"/>
        </w:rPr>
      </w:pPr>
    </w:p>
    <w:p w:rsidR="00AB0C61" w:rsidRPr="00A43718" w:rsidRDefault="00673D2E" w:rsidP="00AB0C61">
      <w:pPr>
        <w:spacing w:after="0"/>
        <w:ind w:firstLine="708"/>
        <w:jc w:val="both"/>
        <w:rPr>
          <w:rFonts w:ascii="PT Astra Serif" w:hAnsi="PT Astra Serif"/>
          <w:sz w:val="26"/>
          <w:szCs w:val="26"/>
        </w:rPr>
      </w:pPr>
      <w:bookmarkStart w:id="34" w:name="sub_3601"/>
      <w:r w:rsidRPr="00A43718">
        <w:rPr>
          <w:rFonts w:ascii="PT Astra Serif" w:hAnsi="PT Astra Serif"/>
          <w:sz w:val="26"/>
          <w:szCs w:val="26"/>
        </w:rPr>
        <w:t>7</w:t>
      </w:r>
      <w:r w:rsidR="00AB0C61" w:rsidRPr="00A43718">
        <w:rPr>
          <w:rFonts w:ascii="PT Astra Serif" w:hAnsi="PT Astra Serif"/>
          <w:sz w:val="26"/>
          <w:szCs w:val="26"/>
        </w:rPr>
        <w:t>.1. За неисполнение или ненадлежащее исполнение Контракта Стороны несут ответственность в соответствии с законодательством Федерации и условиями Контракта.</w:t>
      </w:r>
    </w:p>
    <w:p w:rsidR="00AB0C61" w:rsidRPr="00A43718" w:rsidRDefault="00673D2E" w:rsidP="00AB0C61">
      <w:pPr>
        <w:spacing w:after="0"/>
        <w:ind w:firstLine="708"/>
        <w:jc w:val="both"/>
        <w:rPr>
          <w:rFonts w:ascii="PT Astra Serif" w:hAnsi="PT Astra Serif"/>
          <w:sz w:val="26"/>
          <w:szCs w:val="26"/>
        </w:rPr>
      </w:pPr>
      <w:bookmarkStart w:id="35" w:name="sub_3602"/>
      <w:bookmarkEnd w:id="34"/>
      <w:r w:rsidRPr="00A43718">
        <w:rPr>
          <w:rFonts w:ascii="PT Astra Serif" w:hAnsi="PT Astra Serif"/>
          <w:sz w:val="26"/>
          <w:szCs w:val="26"/>
        </w:rPr>
        <w:t>7</w:t>
      </w:r>
      <w:r w:rsidR="00AB0C61" w:rsidRPr="00A43718">
        <w:rPr>
          <w:rFonts w:ascii="PT Astra Serif" w:hAnsi="PT Astra Serif"/>
          <w:sz w:val="26"/>
          <w:szCs w:val="26"/>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B0C61" w:rsidRPr="00A43718" w:rsidRDefault="00673D2E" w:rsidP="00AB0C61">
      <w:pPr>
        <w:spacing w:after="0"/>
        <w:ind w:firstLine="708"/>
        <w:jc w:val="both"/>
        <w:rPr>
          <w:rFonts w:ascii="PT Astra Serif" w:hAnsi="PT Astra Serif"/>
          <w:sz w:val="26"/>
          <w:szCs w:val="26"/>
        </w:rPr>
      </w:pPr>
      <w:bookmarkStart w:id="36" w:name="sub_3603"/>
      <w:bookmarkEnd w:id="35"/>
      <w:r w:rsidRPr="00A43718">
        <w:rPr>
          <w:rFonts w:ascii="PT Astra Serif" w:hAnsi="PT Astra Serif"/>
          <w:sz w:val="26"/>
          <w:szCs w:val="26"/>
        </w:rPr>
        <w:t>7</w:t>
      </w:r>
      <w:r w:rsidR="00AB0C61" w:rsidRPr="00A43718">
        <w:rPr>
          <w:rFonts w:ascii="PT Astra Serif" w:hAnsi="PT Astra Serif"/>
          <w:sz w:val="26"/>
          <w:szCs w:val="26"/>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34FED" w:rsidRPr="00A43718" w:rsidRDefault="00673D2E" w:rsidP="00AB0C61">
      <w:pPr>
        <w:spacing w:after="0"/>
        <w:ind w:firstLine="708"/>
        <w:jc w:val="both"/>
        <w:rPr>
          <w:rFonts w:ascii="PT Astra Serif" w:hAnsi="PT Astra Serif"/>
          <w:sz w:val="26"/>
          <w:szCs w:val="26"/>
        </w:rPr>
      </w:pPr>
      <w:bookmarkStart w:id="37" w:name="sub_3604"/>
      <w:bookmarkEnd w:id="36"/>
      <w:r w:rsidRPr="00A43718">
        <w:rPr>
          <w:rFonts w:ascii="PT Astra Serif" w:hAnsi="PT Astra Serif"/>
          <w:sz w:val="26"/>
          <w:szCs w:val="26"/>
        </w:rPr>
        <w:t>7</w:t>
      </w:r>
      <w:r w:rsidR="00AB0C61" w:rsidRPr="00A43718">
        <w:rPr>
          <w:rFonts w:ascii="PT Astra Serif" w:hAnsi="PT Astra Serif"/>
          <w:sz w:val="26"/>
          <w:szCs w:val="26"/>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w:t>
      </w:r>
      <w:r w:rsidR="00AB0C61" w:rsidRPr="00A43718">
        <w:rPr>
          <w:rFonts w:ascii="PT Astra Serif" w:hAnsi="PT Astra Serif"/>
          <w:sz w:val="26"/>
          <w:szCs w:val="26"/>
        </w:rPr>
        <w:lastRenderedPageBreak/>
        <w:t>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r w:rsidR="00034FED" w:rsidRPr="00A43718">
        <w:rPr>
          <w:rFonts w:ascii="PT Astra Serif" w:hAnsi="PT Astra Serif"/>
          <w:sz w:val="26"/>
          <w:szCs w:val="26"/>
        </w:rPr>
        <w:t>:</w:t>
      </w:r>
    </w:p>
    <w:p w:rsidR="00034FED" w:rsidRPr="00A43718" w:rsidRDefault="00034FED" w:rsidP="00034FED">
      <w:pPr>
        <w:spacing w:after="0"/>
        <w:ind w:firstLine="708"/>
        <w:jc w:val="both"/>
        <w:rPr>
          <w:rFonts w:ascii="PT Astra Serif" w:hAnsi="PT Astra Serif"/>
          <w:sz w:val="26"/>
          <w:szCs w:val="26"/>
        </w:rPr>
      </w:pPr>
      <w:bookmarkStart w:id="38" w:name="sub_3605"/>
      <w:bookmarkEnd w:id="37"/>
      <w:r w:rsidRPr="00A43718">
        <w:rPr>
          <w:rFonts w:ascii="PT Astra Serif" w:hAnsi="PT Astra Serif"/>
          <w:sz w:val="26"/>
          <w:szCs w:val="26"/>
        </w:rPr>
        <w:t xml:space="preserve">- </w:t>
      </w:r>
      <w:r w:rsidR="00102BFD" w:rsidRPr="00A43718">
        <w:rPr>
          <w:rFonts w:ascii="PT Astra Serif" w:hAnsi="PT Astra Serif"/>
          <w:sz w:val="26"/>
          <w:szCs w:val="26"/>
        </w:rPr>
        <w:t>10% цены контракта</w:t>
      </w:r>
      <w:r w:rsidRPr="00A43718">
        <w:rPr>
          <w:rFonts w:ascii="PT Astra Serif" w:hAnsi="PT Astra Serif"/>
          <w:sz w:val="26"/>
          <w:szCs w:val="26"/>
        </w:rPr>
        <w:t>, если цена контр</w:t>
      </w:r>
      <w:r w:rsidR="00320E8C" w:rsidRPr="00A43718">
        <w:rPr>
          <w:rFonts w:ascii="PT Astra Serif" w:hAnsi="PT Astra Serif"/>
          <w:sz w:val="26"/>
          <w:szCs w:val="26"/>
        </w:rPr>
        <w:t>акта не превышает 3 млн. рублей.</w:t>
      </w:r>
    </w:p>
    <w:p w:rsidR="00034FED" w:rsidRPr="00A43718" w:rsidRDefault="00673D2E" w:rsidP="00034FED">
      <w:pPr>
        <w:spacing w:after="0"/>
        <w:ind w:firstLine="708"/>
        <w:jc w:val="both"/>
        <w:rPr>
          <w:rFonts w:ascii="PT Astra Serif" w:hAnsi="PT Astra Serif"/>
          <w:sz w:val="26"/>
          <w:szCs w:val="26"/>
        </w:rPr>
      </w:pPr>
      <w:r w:rsidRPr="00A43718">
        <w:rPr>
          <w:rFonts w:ascii="PT Astra Serif" w:hAnsi="PT Astra Serif"/>
          <w:sz w:val="26"/>
          <w:szCs w:val="26"/>
        </w:rPr>
        <w:t>7</w:t>
      </w:r>
      <w:r w:rsidR="00AB0C61" w:rsidRPr="00A43718">
        <w:rPr>
          <w:rFonts w:ascii="PT Astra Serif" w:hAnsi="PT Astra Serif"/>
          <w:sz w:val="26"/>
          <w:szCs w:val="26"/>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w:t>
      </w:r>
      <w:r w:rsidR="00FB12A4" w:rsidRPr="00A43718">
        <w:rPr>
          <w:rFonts w:ascii="PT Astra Serif" w:hAnsi="PT Astra Serif"/>
          <w:sz w:val="26"/>
          <w:szCs w:val="26"/>
        </w:rPr>
        <w:t>Государственному з</w:t>
      </w:r>
      <w:r w:rsidR="00AB0C61" w:rsidRPr="00A43718">
        <w:rPr>
          <w:rFonts w:ascii="PT Astra Serif" w:hAnsi="PT Astra Serif"/>
          <w:sz w:val="26"/>
          <w:szCs w:val="26"/>
        </w:rPr>
        <w:t xml:space="preserve">аказчику штраф. Размер штрафа определяется в соответствии с </w:t>
      </w:r>
      <w:r w:rsidR="00FB12A4" w:rsidRPr="00A43718">
        <w:rPr>
          <w:rFonts w:ascii="PT Astra Serif" w:hAnsi="PT Astra Serif"/>
          <w:sz w:val="26"/>
          <w:szCs w:val="26"/>
        </w:rPr>
        <w:t xml:space="preserve">Правилами </w:t>
      </w:r>
      <w:r w:rsidR="00AB0C61" w:rsidRPr="00A43718">
        <w:rPr>
          <w:rFonts w:ascii="PT Astra Serif" w:hAnsi="PT Astra Serif"/>
          <w:sz w:val="26"/>
          <w:szCs w:val="26"/>
        </w:rPr>
        <w:t>и составляет</w:t>
      </w:r>
      <w:r w:rsidR="00034FED" w:rsidRPr="00A43718">
        <w:rPr>
          <w:rFonts w:ascii="PT Astra Serif" w:hAnsi="PT Astra Serif"/>
          <w:sz w:val="26"/>
          <w:szCs w:val="26"/>
        </w:rPr>
        <w:t>:</w:t>
      </w:r>
    </w:p>
    <w:p w:rsidR="00034FED" w:rsidRPr="00A43718" w:rsidRDefault="00034FED" w:rsidP="00034FED">
      <w:pPr>
        <w:spacing w:after="0"/>
        <w:ind w:firstLine="708"/>
        <w:jc w:val="both"/>
        <w:rPr>
          <w:rFonts w:ascii="PT Astra Serif" w:hAnsi="PT Astra Serif"/>
          <w:sz w:val="26"/>
          <w:szCs w:val="26"/>
        </w:rPr>
      </w:pPr>
      <w:bookmarkStart w:id="39" w:name="sub_3608"/>
      <w:bookmarkEnd w:id="38"/>
      <w:r w:rsidRPr="00A43718">
        <w:rPr>
          <w:rFonts w:ascii="PT Astra Serif" w:hAnsi="PT Astra Serif"/>
          <w:sz w:val="26"/>
          <w:szCs w:val="26"/>
        </w:rPr>
        <w:t>1000 рублей, если цена контр</w:t>
      </w:r>
      <w:r w:rsidR="00320E8C" w:rsidRPr="00A43718">
        <w:rPr>
          <w:rFonts w:ascii="PT Astra Serif" w:hAnsi="PT Astra Serif"/>
          <w:sz w:val="26"/>
          <w:szCs w:val="26"/>
        </w:rPr>
        <w:t>акта не превышает 3 млн. рублей.</w:t>
      </w:r>
    </w:p>
    <w:p w:rsidR="00AB0C61" w:rsidRPr="00A43718" w:rsidRDefault="00673D2E" w:rsidP="00034FED">
      <w:pPr>
        <w:spacing w:after="0"/>
        <w:ind w:firstLine="708"/>
        <w:jc w:val="both"/>
        <w:rPr>
          <w:rFonts w:ascii="PT Astra Serif" w:hAnsi="PT Astra Serif"/>
          <w:sz w:val="26"/>
          <w:szCs w:val="26"/>
        </w:rPr>
      </w:pPr>
      <w:r w:rsidRPr="00A43718">
        <w:rPr>
          <w:rFonts w:ascii="PT Astra Serif" w:hAnsi="PT Astra Serif"/>
          <w:sz w:val="26"/>
          <w:szCs w:val="26"/>
        </w:rPr>
        <w:t>7</w:t>
      </w:r>
      <w:r w:rsidR="00AB0C61" w:rsidRPr="00A43718">
        <w:rPr>
          <w:rFonts w:ascii="PT Astra Serif" w:hAnsi="PT Astra Serif"/>
          <w:sz w:val="26"/>
          <w:szCs w:val="26"/>
        </w:rPr>
        <w:t>.</w:t>
      </w:r>
      <w:r w:rsidR="00FB12A4" w:rsidRPr="00A43718">
        <w:rPr>
          <w:rFonts w:ascii="PT Astra Serif" w:hAnsi="PT Astra Serif"/>
          <w:sz w:val="26"/>
          <w:szCs w:val="26"/>
        </w:rPr>
        <w:t>6</w:t>
      </w:r>
      <w:r w:rsidR="00AB0C61" w:rsidRPr="00A43718">
        <w:rPr>
          <w:rFonts w:ascii="PT Astra Serif" w:hAnsi="PT Astra Serif"/>
          <w:sz w:val="26"/>
          <w:szCs w:val="26"/>
        </w:rPr>
        <w:t xml:space="preserve">. В случае просрочки исполнения </w:t>
      </w:r>
      <w:r w:rsidR="00FB12A4" w:rsidRPr="00A43718">
        <w:rPr>
          <w:rFonts w:ascii="PT Astra Serif" w:hAnsi="PT Astra Serif"/>
          <w:sz w:val="26"/>
          <w:szCs w:val="26"/>
        </w:rPr>
        <w:t>Государственным з</w:t>
      </w:r>
      <w:r w:rsidR="00AB0C61" w:rsidRPr="00A43718">
        <w:rPr>
          <w:rFonts w:ascii="PT Astra Serif" w:hAnsi="PT Astra Serif"/>
          <w:sz w:val="26"/>
          <w:szCs w:val="26"/>
        </w:rPr>
        <w:t xml:space="preserve">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r w:rsidR="00FB12A4" w:rsidRPr="00A43718">
        <w:rPr>
          <w:rFonts w:ascii="PT Astra Serif" w:hAnsi="PT Astra Serif"/>
          <w:sz w:val="26"/>
          <w:szCs w:val="26"/>
        </w:rPr>
        <w:t xml:space="preserve">ключевой ставки </w:t>
      </w:r>
      <w:r w:rsidR="00AB0C61" w:rsidRPr="00A43718">
        <w:rPr>
          <w:rFonts w:ascii="PT Astra Serif" w:hAnsi="PT Astra Serif"/>
          <w:sz w:val="26"/>
          <w:szCs w:val="26"/>
        </w:rPr>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34FED" w:rsidRPr="00A43718" w:rsidRDefault="00673D2E" w:rsidP="00FB12A4">
      <w:pPr>
        <w:spacing w:after="0"/>
        <w:ind w:firstLine="708"/>
        <w:jc w:val="both"/>
        <w:rPr>
          <w:rFonts w:ascii="PT Astra Serif" w:hAnsi="PT Astra Serif"/>
          <w:sz w:val="26"/>
          <w:szCs w:val="26"/>
        </w:rPr>
      </w:pPr>
      <w:bookmarkStart w:id="40" w:name="sub_3609"/>
      <w:bookmarkEnd w:id="39"/>
      <w:r w:rsidRPr="00A43718">
        <w:rPr>
          <w:rFonts w:ascii="PT Astra Serif" w:hAnsi="PT Astra Serif"/>
          <w:sz w:val="26"/>
          <w:szCs w:val="26"/>
        </w:rPr>
        <w:t>7</w:t>
      </w:r>
      <w:r w:rsidR="00AB0C61" w:rsidRPr="00A43718">
        <w:rPr>
          <w:rFonts w:ascii="PT Astra Serif" w:hAnsi="PT Astra Serif"/>
          <w:sz w:val="26"/>
          <w:szCs w:val="26"/>
        </w:rPr>
        <w:t>.</w:t>
      </w:r>
      <w:r w:rsidR="00FB12A4" w:rsidRPr="00A43718">
        <w:rPr>
          <w:rFonts w:ascii="PT Astra Serif" w:hAnsi="PT Astra Serif"/>
          <w:sz w:val="26"/>
          <w:szCs w:val="26"/>
        </w:rPr>
        <w:t>7</w:t>
      </w:r>
      <w:r w:rsidR="00AB0C61" w:rsidRPr="00A43718">
        <w:rPr>
          <w:rFonts w:ascii="PT Astra Serif" w:hAnsi="PT Astra Serif"/>
          <w:sz w:val="26"/>
          <w:szCs w:val="26"/>
        </w:rPr>
        <w:t xml:space="preserve">. За каждый факт неисполнения </w:t>
      </w:r>
      <w:r w:rsidR="00FB12A4" w:rsidRPr="00A43718">
        <w:rPr>
          <w:rFonts w:ascii="PT Astra Serif" w:hAnsi="PT Astra Serif"/>
          <w:sz w:val="26"/>
          <w:szCs w:val="26"/>
        </w:rPr>
        <w:t>Государственным з</w:t>
      </w:r>
      <w:r w:rsidR="00AB0C61" w:rsidRPr="00A43718">
        <w:rPr>
          <w:rFonts w:ascii="PT Astra Serif" w:hAnsi="PT Astra Serif"/>
          <w:sz w:val="26"/>
          <w:szCs w:val="26"/>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r w:rsidR="00FB12A4" w:rsidRPr="00A43718">
        <w:rPr>
          <w:rFonts w:ascii="PT Astra Serif" w:hAnsi="PT Astra Serif"/>
          <w:sz w:val="26"/>
          <w:szCs w:val="26"/>
        </w:rPr>
        <w:t xml:space="preserve">Правилами </w:t>
      </w:r>
      <w:r w:rsidR="00AB0C61" w:rsidRPr="00A43718">
        <w:rPr>
          <w:rFonts w:ascii="PT Astra Serif" w:hAnsi="PT Astra Serif"/>
          <w:sz w:val="26"/>
          <w:szCs w:val="26"/>
        </w:rPr>
        <w:t>и составляет</w:t>
      </w:r>
      <w:r w:rsidR="00034FED" w:rsidRPr="00A43718">
        <w:rPr>
          <w:rFonts w:ascii="PT Astra Serif" w:hAnsi="PT Astra Serif"/>
          <w:sz w:val="26"/>
          <w:szCs w:val="26"/>
        </w:rPr>
        <w:t>:</w:t>
      </w:r>
    </w:p>
    <w:p w:rsidR="00034FED" w:rsidRPr="00A43718" w:rsidRDefault="00034FED" w:rsidP="00034FED">
      <w:pPr>
        <w:spacing w:after="0"/>
        <w:ind w:firstLine="708"/>
        <w:jc w:val="both"/>
        <w:rPr>
          <w:rFonts w:ascii="PT Astra Serif" w:hAnsi="PT Astra Serif"/>
          <w:sz w:val="26"/>
          <w:szCs w:val="26"/>
        </w:rPr>
      </w:pPr>
      <w:bookmarkStart w:id="41" w:name="sub_3611"/>
      <w:bookmarkEnd w:id="40"/>
      <w:r w:rsidRPr="00A43718">
        <w:rPr>
          <w:rFonts w:ascii="PT Astra Serif" w:hAnsi="PT Astra Serif"/>
          <w:sz w:val="26"/>
          <w:szCs w:val="26"/>
        </w:rPr>
        <w:t>1000 рублей, если цена контракта не превыша</w:t>
      </w:r>
      <w:r w:rsidR="00320E8C" w:rsidRPr="00A43718">
        <w:rPr>
          <w:rFonts w:ascii="PT Astra Serif" w:hAnsi="PT Astra Serif"/>
          <w:sz w:val="26"/>
          <w:szCs w:val="26"/>
        </w:rPr>
        <w:t>ет 3 млн. рублей (включительно).</w:t>
      </w:r>
    </w:p>
    <w:p w:rsidR="00AB0C61" w:rsidRPr="00A43718" w:rsidRDefault="00673D2E" w:rsidP="00034FED">
      <w:pPr>
        <w:spacing w:after="0"/>
        <w:ind w:firstLine="708"/>
        <w:jc w:val="both"/>
        <w:rPr>
          <w:rFonts w:ascii="PT Astra Serif" w:hAnsi="PT Astra Serif"/>
          <w:sz w:val="26"/>
          <w:szCs w:val="26"/>
        </w:rPr>
      </w:pPr>
      <w:r w:rsidRPr="00A43718">
        <w:rPr>
          <w:rFonts w:ascii="PT Astra Serif" w:hAnsi="PT Astra Serif"/>
          <w:sz w:val="26"/>
          <w:szCs w:val="26"/>
        </w:rPr>
        <w:t>7</w:t>
      </w:r>
      <w:r w:rsidR="00AB0C61" w:rsidRPr="00A43718">
        <w:rPr>
          <w:rFonts w:ascii="PT Astra Serif" w:hAnsi="PT Astra Serif"/>
          <w:sz w:val="26"/>
          <w:szCs w:val="26"/>
        </w:rPr>
        <w:t>.</w:t>
      </w:r>
      <w:r w:rsidR="00FB12A4" w:rsidRPr="00A43718">
        <w:rPr>
          <w:rFonts w:ascii="PT Astra Serif" w:hAnsi="PT Astra Serif"/>
          <w:sz w:val="26"/>
          <w:szCs w:val="26"/>
        </w:rPr>
        <w:t>8</w:t>
      </w:r>
      <w:r w:rsidR="00AB0C61" w:rsidRPr="00A43718">
        <w:rPr>
          <w:rFonts w:ascii="PT Astra Serif" w:hAnsi="PT Astra Serif"/>
          <w:sz w:val="26"/>
          <w:szCs w:val="26"/>
        </w:rPr>
        <w:t xml:space="preserve">. </w:t>
      </w:r>
      <w:bookmarkStart w:id="42" w:name="sub_3612"/>
      <w:bookmarkEnd w:id="41"/>
      <w:r w:rsidR="00AB0C61" w:rsidRPr="00A43718">
        <w:rPr>
          <w:rFonts w:ascii="PT Astra Serif" w:hAnsi="PT Astra Serif"/>
          <w:sz w:val="26"/>
          <w:szCs w:val="26"/>
        </w:rPr>
        <w:t>Применение неустойки (штрафа, пени) не освобождает Стороны от исполнения обязательств по Контракту.</w:t>
      </w:r>
    </w:p>
    <w:p w:rsidR="00AB0C61" w:rsidRPr="00A43718" w:rsidRDefault="00673D2E" w:rsidP="00FB12A4">
      <w:pPr>
        <w:spacing w:after="0"/>
        <w:ind w:firstLine="708"/>
        <w:jc w:val="both"/>
        <w:rPr>
          <w:rFonts w:ascii="PT Astra Serif" w:hAnsi="PT Astra Serif"/>
          <w:sz w:val="26"/>
          <w:szCs w:val="26"/>
        </w:rPr>
      </w:pPr>
      <w:bookmarkStart w:id="43" w:name="sub_3613"/>
      <w:bookmarkEnd w:id="42"/>
      <w:r w:rsidRPr="00A43718">
        <w:rPr>
          <w:rFonts w:ascii="PT Astra Serif" w:hAnsi="PT Astra Serif"/>
          <w:sz w:val="26"/>
          <w:szCs w:val="26"/>
        </w:rPr>
        <w:t>7</w:t>
      </w:r>
      <w:r w:rsidR="00AB0C61" w:rsidRPr="00A43718">
        <w:rPr>
          <w:rFonts w:ascii="PT Astra Serif" w:hAnsi="PT Astra Serif"/>
          <w:sz w:val="26"/>
          <w:szCs w:val="26"/>
        </w:rPr>
        <w:t>.</w:t>
      </w:r>
      <w:r w:rsidR="00FB12A4" w:rsidRPr="00A43718">
        <w:rPr>
          <w:rFonts w:ascii="PT Astra Serif" w:hAnsi="PT Astra Serif"/>
          <w:sz w:val="26"/>
          <w:szCs w:val="26"/>
        </w:rPr>
        <w:t>9</w:t>
      </w:r>
      <w:r w:rsidR="00AB0C61" w:rsidRPr="00A43718">
        <w:rPr>
          <w:rFonts w:ascii="PT Astra Serif" w:hAnsi="PT Astra Serif"/>
          <w:sz w:val="26"/>
          <w:szCs w:val="2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B0C61" w:rsidRPr="00A43718" w:rsidRDefault="00673D2E" w:rsidP="00FB12A4">
      <w:pPr>
        <w:spacing w:after="0"/>
        <w:ind w:firstLine="708"/>
        <w:jc w:val="both"/>
        <w:rPr>
          <w:rFonts w:ascii="PT Astra Serif" w:hAnsi="PT Astra Serif"/>
          <w:sz w:val="26"/>
          <w:szCs w:val="26"/>
        </w:rPr>
      </w:pPr>
      <w:bookmarkStart w:id="44" w:name="sub_3614"/>
      <w:bookmarkEnd w:id="43"/>
      <w:r w:rsidRPr="00A43718">
        <w:rPr>
          <w:rFonts w:ascii="PT Astra Serif" w:hAnsi="PT Astra Serif"/>
          <w:sz w:val="26"/>
          <w:szCs w:val="26"/>
        </w:rPr>
        <w:t>7</w:t>
      </w:r>
      <w:r w:rsidR="00AB0C61" w:rsidRPr="00A43718">
        <w:rPr>
          <w:rFonts w:ascii="PT Astra Serif" w:hAnsi="PT Astra Serif"/>
          <w:sz w:val="26"/>
          <w:szCs w:val="26"/>
        </w:rPr>
        <w:t>.1</w:t>
      </w:r>
      <w:r w:rsidR="00FB12A4" w:rsidRPr="00A43718">
        <w:rPr>
          <w:rFonts w:ascii="PT Astra Serif" w:hAnsi="PT Astra Serif"/>
          <w:sz w:val="26"/>
          <w:szCs w:val="26"/>
        </w:rPr>
        <w:t>0</w:t>
      </w:r>
      <w:r w:rsidR="00AB0C61" w:rsidRPr="00A43718">
        <w:rPr>
          <w:rFonts w:ascii="PT Astra Serif" w:hAnsi="PT Astra Serif"/>
          <w:sz w:val="26"/>
          <w:szCs w:val="26"/>
        </w:rPr>
        <w:t xml:space="preserve">. Общая сумма начисленных штрафов за ненадлежащее исполнение </w:t>
      </w:r>
      <w:r w:rsidR="00FB12A4" w:rsidRPr="00A43718">
        <w:rPr>
          <w:rFonts w:ascii="PT Astra Serif" w:hAnsi="PT Astra Serif"/>
          <w:sz w:val="26"/>
          <w:szCs w:val="26"/>
        </w:rPr>
        <w:t>Государственным з</w:t>
      </w:r>
      <w:r w:rsidR="00AB0C61" w:rsidRPr="00A43718">
        <w:rPr>
          <w:rFonts w:ascii="PT Astra Serif" w:hAnsi="PT Astra Serif"/>
          <w:sz w:val="26"/>
          <w:szCs w:val="26"/>
        </w:rPr>
        <w:t>аказчиком обязательств, предусмотренных Контрактом, не может превышать цену Контракта.</w:t>
      </w:r>
    </w:p>
    <w:p w:rsidR="00335802" w:rsidRPr="00A43718" w:rsidRDefault="00673D2E" w:rsidP="00FB12A4">
      <w:pPr>
        <w:spacing w:after="0"/>
        <w:ind w:firstLine="708"/>
        <w:jc w:val="both"/>
        <w:rPr>
          <w:rFonts w:ascii="PT Astra Serif" w:hAnsi="PT Astra Serif"/>
          <w:sz w:val="26"/>
          <w:szCs w:val="26"/>
        </w:rPr>
      </w:pPr>
      <w:bookmarkStart w:id="45" w:name="sub_3615"/>
      <w:bookmarkEnd w:id="44"/>
      <w:r w:rsidRPr="00A43718">
        <w:rPr>
          <w:rFonts w:ascii="PT Astra Serif" w:hAnsi="PT Astra Serif"/>
          <w:sz w:val="26"/>
          <w:szCs w:val="26"/>
        </w:rPr>
        <w:t>7</w:t>
      </w:r>
      <w:r w:rsidR="00AB0C61" w:rsidRPr="00A43718">
        <w:rPr>
          <w:rFonts w:ascii="PT Astra Serif" w:hAnsi="PT Astra Serif"/>
          <w:sz w:val="26"/>
          <w:szCs w:val="26"/>
        </w:rPr>
        <w:t>.1</w:t>
      </w:r>
      <w:r w:rsidR="005722C8" w:rsidRPr="00A43718">
        <w:rPr>
          <w:rFonts w:ascii="PT Astra Serif" w:hAnsi="PT Astra Serif"/>
          <w:sz w:val="26"/>
          <w:szCs w:val="26"/>
        </w:rPr>
        <w:t>1</w:t>
      </w:r>
      <w:r w:rsidR="00AB0C61" w:rsidRPr="00A43718">
        <w:rPr>
          <w:rFonts w:ascii="PT Astra Serif" w:hAnsi="PT Astra Serif"/>
          <w:sz w:val="26"/>
          <w:szCs w:val="26"/>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3D2E" w:rsidRPr="00A43718" w:rsidRDefault="00673D2E" w:rsidP="00FB12A4">
      <w:pPr>
        <w:spacing w:after="0"/>
        <w:ind w:firstLine="708"/>
        <w:jc w:val="both"/>
        <w:rPr>
          <w:rFonts w:ascii="PT Astra Serif" w:hAnsi="PT Astra Serif"/>
          <w:sz w:val="26"/>
          <w:szCs w:val="26"/>
        </w:rPr>
      </w:pPr>
    </w:p>
    <w:p w:rsidR="00673D2E" w:rsidRDefault="00673D2E" w:rsidP="00F85ADA">
      <w:pPr>
        <w:spacing w:after="0"/>
        <w:ind w:firstLine="708"/>
        <w:jc w:val="center"/>
        <w:rPr>
          <w:rFonts w:ascii="PT Astra Serif" w:hAnsi="PT Astra Serif"/>
          <w:b/>
          <w:sz w:val="26"/>
          <w:szCs w:val="26"/>
        </w:rPr>
      </w:pPr>
      <w:r w:rsidRPr="00A43718">
        <w:rPr>
          <w:rFonts w:ascii="PT Astra Serif" w:hAnsi="PT Astra Serif"/>
          <w:b/>
          <w:sz w:val="26"/>
          <w:szCs w:val="26"/>
        </w:rPr>
        <w:t>VIII.</w:t>
      </w:r>
      <w:r w:rsidR="00335802" w:rsidRPr="00A43718">
        <w:rPr>
          <w:rFonts w:ascii="PT Astra Serif" w:hAnsi="PT Astra Serif"/>
          <w:b/>
          <w:sz w:val="26"/>
          <w:szCs w:val="26"/>
        </w:rPr>
        <w:t xml:space="preserve"> Обеспечение исполнения контракта</w:t>
      </w:r>
    </w:p>
    <w:p w:rsidR="00576146" w:rsidRPr="00F85ADA" w:rsidRDefault="00576146" w:rsidP="00F85ADA">
      <w:pPr>
        <w:spacing w:after="0"/>
        <w:ind w:firstLine="708"/>
        <w:jc w:val="center"/>
        <w:rPr>
          <w:rFonts w:ascii="PT Astra Serif" w:hAnsi="PT Astra Serif"/>
          <w:b/>
          <w:sz w:val="26"/>
          <w:szCs w:val="26"/>
        </w:rPr>
      </w:pPr>
    </w:p>
    <w:p w:rsidR="00CD0681" w:rsidRPr="00A43718" w:rsidRDefault="00673D2E" w:rsidP="002E06D9">
      <w:pPr>
        <w:spacing w:after="0"/>
        <w:ind w:firstLine="708"/>
        <w:jc w:val="both"/>
        <w:rPr>
          <w:rFonts w:ascii="PT Astra Serif" w:hAnsi="PT Astra Serif"/>
          <w:sz w:val="26"/>
          <w:szCs w:val="26"/>
        </w:rPr>
      </w:pPr>
      <w:r w:rsidRPr="00A43718">
        <w:rPr>
          <w:rFonts w:ascii="PT Astra Serif" w:hAnsi="PT Astra Serif"/>
          <w:sz w:val="26"/>
          <w:szCs w:val="26"/>
        </w:rPr>
        <w:t>8</w:t>
      </w:r>
      <w:r w:rsidR="00335802" w:rsidRPr="00A43718">
        <w:rPr>
          <w:rFonts w:ascii="PT Astra Serif" w:hAnsi="PT Astra Serif"/>
          <w:sz w:val="26"/>
          <w:szCs w:val="26"/>
        </w:rPr>
        <w:t>.</w:t>
      </w:r>
      <w:proofErr w:type="gramStart"/>
      <w:r w:rsidR="00335802" w:rsidRPr="00A43718">
        <w:rPr>
          <w:rFonts w:ascii="PT Astra Serif" w:hAnsi="PT Astra Serif"/>
          <w:sz w:val="26"/>
          <w:szCs w:val="26"/>
        </w:rPr>
        <w:t>1.Обеспечение</w:t>
      </w:r>
      <w:proofErr w:type="gramEnd"/>
      <w:r w:rsidR="00335802" w:rsidRPr="00A43718">
        <w:rPr>
          <w:rFonts w:ascii="PT Astra Serif" w:hAnsi="PT Astra Serif"/>
          <w:sz w:val="26"/>
          <w:szCs w:val="26"/>
        </w:rPr>
        <w:t xml:space="preserve"> исполнения Контракта </w:t>
      </w:r>
      <w:r w:rsidR="002E06D9" w:rsidRPr="00A43718">
        <w:rPr>
          <w:rFonts w:ascii="PT Astra Serif" w:hAnsi="PT Astra Serif"/>
          <w:sz w:val="26"/>
          <w:szCs w:val="26"/>
        </w:rPr>
        <w:t>не предусмотрено.</w:t>
      </w:r>
    </w:p>
    <w:p w:rsidR="00673D2E" w:rsidRDefault="00673D2E" w:rsidP="002E06D9">
      <w:pPr>
        <w:spacing w:after="0"/>
        <w:ind w:firstLine="708"/>
        <w:jc w:val="both"/>
        <w:rPr>
          <w:rFonts w:ascii="PT Astra Serif" w:hAnsi="PT Astra Serif"/>
          <w:sz w:val="26"/>
          <w:szCs w:val="26"/>
        </w:rPr>
      </w:pPr>
    </w:p>
    <w:p w:rsidR="00576146" w:rsidRPr="00A43718" w:rsidRDefault="00576146" w:rsidP="002E06D9">
      <w:pPr>
        <w:spacing w:after="0"/>
        <w:ind w:firstLine="708"/>
        <w:jc w:val="both"/>
        <w:rPr>
          <w:rFonts w:ascii="PT Astra Serif" w:hAnsi="PT Astra Serif"/>
          <w:sz w:val="26"/>
          <w:szCs w:val="26"/>
        </w:rPr>
      </w:pPr>
    </w:p>
    <w:bookmarkEnd w:id="45"/>
    <w:p w:rsidR="00673D2E" w:rsidRPr="00A43718" w:rsidRDefault="00673D2E" w:rsidP="00F85ADA">
      <w:pPr>
        <w:pStyle w:val="ConsPlusNormal"/>
        <w:ind w:firstLine="540"/>
        <w:jc w:val="center"/>
        <w:rPr>
          <w:rFonts w:ascii="PT Astra Serif" w:hAnsi="PT Astra Serif" w:cs="Times New Roman"/>
          <w:b/>
          <w:sz w:val="26"/>
          <w:szCs w:val="26"/>
        </w:rPr>
      </w:pPr>
      <w:r w:rsidRPr="00A43718">
        <w:rPr>
          <w:rFonts w:ascii="PT Astra Serif" w:hAnsi="PT Astra Serif" w:cs="Times New Roman"/>
          <w:b/>
          <w:sz w:val="26"/>
          <w:szCs w:val="26"/>
        </w:rPr>
        <w:lastRenderedPageBreak/>
        <w:t xml:space="preserve">IX. </w:t>
      </w:r>
      <w:r w:rsidR="00C5579D" w:rsidRPr="00A43718">
        <w:rPr>
          <w:rFonts w:ascii="PT Astra Serif" w:hAnsi="PT Astra Serif" w:cs="Times New Roman"/>
          <w:b/>
          <w:sz w:val="26"/>
          <w:szCs w:val="26"/>
        </w:rPr>
        <w:t>Обстоятельства непреодолимой силы</w:t>
      </w:r>
    </w:p>
    <w:p w:rsidR="00C5579D" w:rsidRPr="00A43718" w:rsidRDefault="00673D2E"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9</w:t>
      </w:r>
      <w:r w:rsidR="00C5579D" w:rsidRPr="00A43718">
        <w:rPr>
          <w:rFonts w:ascii="PT Astra Serif" w:hAnsi="PT Astra Serif" w:cs="Times New Roman"/>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A43718" w:rsidRDefault="00673D2E"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9</w:t>
      </w:r>
      <w:r w:rsidR="00C5579D" w:rsidRPr="00A43718">
        <w:rPr>
          <w:rFonts w:ascii="PT Astra Serif" w:hAnsi="PT Astra Serif" w:cs="Times New Roman"/>
          <w:sz w:val="26"/>
          <w:szCs w:val="26"/>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8D76A3" w:rsidRPr="00A43718">
        <w:rPr>
          <w:rFonts w:ascii="PT Astra Serif" w:hAnsi="PT Astra Serif" w:cs="Times New Roman"/>
          <w:sz w:val="26"/>
          <w:szCs w:val="26"/>
        </w:rPr>
        <w:t>10</w:t>
      </w:r>
      <w:r w:rsidR="00C5579D" w:rsidRPr="00A43718">
        <w:rPr>
          <w:rFonts w:ascii="PT Astra Serif" w:hAnsi="PT Astra Serif" w:cs="Times New Roman"/>
          <w:sz w:val="26"/>
          <w:szCs w:val="26"/>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A43718" w:rsidRDefault="00673D2E"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9</w:t>
      </w:r>
      <w:r w:rsidR="00C5579D" w:rsidRPr="00A43718">
        <w:rPr>
          <w:rFonts w:ascii="PT Astra Serif" w:hAnsi="PT Astra Serif" w:cs="Times New Roman"/>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E06D9" w:rsidRPr="00A43718" w:rsidRDefault="00673D2E"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9</w:t>
      </w:r>
      <w:r w:rsidR="00C5579D" w:rsidRPr="00A43718">
        <w:rPr>
          <w:rFonts w:ascii="PT Astra Serif" w:hAnsi="PT Astra Serif" w:cs="Times New Roman"/>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148AE" w:rsidRPr="00A43718" w:rsidRDefault="008148AE" w:rsidP="00353F93">
      <w:pPr>
        <w:pStyle w:val="ConsPlusNormal"/>
        <w:ind w:firstLine="540"/>
        <w:jc w:val="both"/>
        <w:rPr>
          <w:rFonts w:ascii="PT Astra Serif" w:hAnsi="PT Astra Serif" w:cs="Times New Roman"/>
          <w:sz w:val="26"/>
          <w:szCs w:val="26"/>
        </w:rPr>
      </w:pPr>
    </w:p>
    <w:p w:rsidR="00DC5B7F" w:rsidRDefault="00335802" w:rsidP="00F85ADA">
      <w:pPr>
        <w:pStyle w:val="ConsPlusNormal"/>
        <w:jc w:val="center"/>
        <w:outlineLvl w:val="1"/>
        <w:rPr>
          <w:rFonts w:ascii="PT Astra Serif" w:hAnsi="PT Astra Serif" w:cs="Times New Roman"/>
          <w:b/>
          <w:sz w:val="26"/>
          <w:szCs w:val="26"/>
        </w:rPr>
      </w:pPr>
      <w:r w:rsidRPr="00A43718">
        <w:rPr>
          <w:rFonts w:ascii="PT Astra Serif" w:hAnsi="PT Astra Serif" w:cs="Times New Roman"/>
          <w:b/>
          <w:sz w:val="26"/>
          <w:szCs w:val="26"/>
        </w:rPr>
        <w:t>X</w:t>
      </w:r>
      <w:r w:rsidR="00C5579D" w:rsidRPr="00A43718">
        <w:rPr>
          <w:rFonts w:ascii="PT Astra Serif" w:hAnsi="PT Astra Serif" w:cs="Times New Roman"/>
          <w:b/>
          <w:sz w:val="26"/>
          <w:szCs w:val="26"/>
        </w:rPr>
        <w:t>. Рассмотрение и разрешение споров</w:t>
      </w:r>
    </w:p>
    <w:p w:rsidR="00576146" w:rsidRPr="00A43718" w:rsidRDefault="00576146" w:rsidP="00F85ADA">
      <w:pPr>
        <w:pStyle w:val="ConsPlusNormal"/>
        <w:jc w:val="center"/>
        <w:outlineLvl w:val="1"/>
        <w:rPr>
          <w:rFonts w:ascii="PT Astra Serif" w:hAnsi="PT Astra Serif" w:cs="Times New Roman"/>
          <w:b/>
          <w:sz w:val="26"/>
          <w:szCs w:val="26"/>
        </w:rPr>
      </w:pPr>
    </w:p>
    <w:p w:rsidR="00C5579D" w:rsidRPr="00A43718" w:rsidRDefault="00673D2E"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10</w:t>
      </w:r>
      <w:r w:rsidR="00C5579D" w:rsidRPr="00A43718">
        <w:rPr>
          <w:rFonts w:ascii="PT Astra Serif" w:hAnsi="PT Astra Serif" w:cs="Times New Roman"/>
          <w:sz w:val="26"/>
          <w:szCs w:val="26"/>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A54ED" w:rsidRPr="00A43718" w:rsidRDefault="00673D2E" w:rsidP="007A54ED">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10</w:t>
      </w:r>
      <w:r w:rsidR="007A54ED" w:rsidRPr="00A43718">
        <w:rPr>
          <w:rFonts w:ascii="PT Astra Serif" w:hAnsi="PT Astra Serif" w:cs="Times New Roman"/>
          <w:sz w:val="26"/>
          <w:szCs w:val="26"/>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F85ADA" w:rsidRPr="00A43718" w:rsidRDefault="007A54ED" w:rsidP="00F85ADA">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hAnsi="PT Astra Serif"/>
          <w:sz w:val="26"/>
          <w:szCs w:val="26"/>
        </w:rPr>
        <w:t xml:space="preserve">Государственному заказчику по электронной почте </w:t>
      </w:r>
      <w:r w:rsidR="00F85ADA" w:rsidRPr="00A43718">
        <w:rPr>
          <w:rFonts w:ascii="PT Astra Serif" w:eastAsia="Times New Roman" w:hAnsi="PT Astra Serif"/>
          <w:bCs/>
          <w:sz w:val="26"/>
          <w:szCs w:val="26"/>
          <w:lang w:val="en-US" w:eastAsia="ru-RU"/>
        </w:rPr>
        <w:t>liu</w:t>
      </w:r>
      <w:r w:rsidR="00F85ADA" w:rsidRPr="00A43718">
        <w:rPr>
          <w:rFonts w:ascii="PT Astra Serif" w:eastAsia="Times New Roman" w:hAnsi="PT Astra Serif"/>
          <w:bCs/>
          <w:sz w:val="26"/>
          <w:szCs w:val="26"/>
          <w:lang w:eastAsia="ru-RU"/>
        </w:rPr>
        <w:t>-23@34.</w:t>
      </w:r>
      <w:proofErr w:type="spellStart"/>
      <w:r w:rsidR="00F85ADA" w:rsidRPr="00A43718">
        <w:rPr>
          <w:rFonts w:ascii="PT Astra Serif" w:eastAsia="Times New Roman" w:hAnsi="PT Astra Serif"/>
          <w:bCs/>
          <w:sz w:val="26"/>
          <w:szCs w:val="26"/>
          <w:lang w:val="en-US" w:eastAsia="ru-RU"/>
        </w:rPr>
        <w:t>fsin</w:t>
      </w:r>
      <w:proofErr w:type="spellEnd"/>
      <w:r w:rsidR="00F85ADA" w:rsidRPr="00A43718">
        <w:rPr>
          <w:rFonts w:ascii="PT Astra Serif" w:eastAsia="Times New Roman" w:hAnsi="PT Astra Serif"/>
          <w:bCs/>
          <w:sz w:val="26"/>
          <w:szCs w:val="26"/>
          <w:lang w:eastAsia="ru-RU"/>
        </w:rPr>
        <w:t>.</w:t>
      </w:r>
      <w:r w:rsidR="00F85ADA" w:rsidRPr="00A43718">
        <w:rPr>
          <w:rFonts w:ascii="PT Astra Serif" w:eastAsia="Times New Roman" w:hAnsi="PT Astra Serif"/>
          <w:bCs/>
          <w:sz w:val="26"/>
          <w:szCs w:val="26"/>
          <w:lang w:val="en-US" w:eastAsia="ru-RU"/>
        </w:rPr>
        <w:t>gov</w:t>
      </w:r>
      <w:r w:rsidR="00F85ADA" w:rsidRPr="00A43718">
        <w:rPr>
          <w:rFonts w:ascii="PT Astra Serif" w:eastAsia="Times New Roman" w:hAnsi="PT Astra Serif"/>
          <w:bCs/>
          <w:sz w:val="26"/>
          <w:szCs w:val="26"/>
          <w:lang w:eastAsia="ru-RU"/>
        </w:rPr>
        <w:t>.</w:t>
      </w:r>
      <w:proofErr w:type="spellStart"/>
      <w:r w:rsidR="00F85ADA" w:rsidRPr="00A43718">
        <w:rPr>
          <w:rFonts w:ascii="PT Astra Serif" w:eastAsia="Times New Roman" w:hAnsi="PT Astra Serif"/>
          <w:bCs/>
          <w:sz w:val="26"/>
          <w:szCs w:val="26"/>
          <w:lang w:val="en-US" w:eastAsia="ru-RU"/>
        </w:rPr>
        <w:t>ru</w:t>
      </w:r>
      <w:proofErr w:type="spellEnd"/>
    </w:p>
    <w:p w:rsidR="007A54ED" w:rsidRPr="00A43718" w:rsidRDefault="007A54ED" w:rsidP="007A54ED">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 xml:space="preserve">Днем получения претензии Стороны определили день ее отправления заинтересованной Стороной.  </w:t>
      </w:r>
    </w:p>
    <w:p w:rsidR="007A54ED" w:rsidRPr="00A43718" w:rsidRDefault="00DC5B7F" w:rsidP="00DC5B7F">
      <w:pPr>
        <w:pStyle w:val="ConsPlusNormal"/>
        <w:jc w:val="both"/>
        <w:rPr>
          <w:rFonts w:ascii="PT Astra Serif" w:hAnsi="PT Astra Serif" w:cs="Times New Roman"/>
          <w:sz w:val="26"/>
          <w:szCs w:val="26"/>
        </w:rPr>
      </w:pPr>
      <w:r w:rsidRPr="00A43718">
        <w:rPr>
          <w:rFonts w:ascii="PT Astra Serif" w:hAnsi="PT Astra Serif" w:cs="Times New Roman"/>
          <w:sz w:val="26"/>
          <w:szCs w:val="26"/>
        </w:rPr>
        <w:t xml:space="preserve">       </w:t>
      </w:r>
      <w:r w:rsidR="00673D2E" w:rsidRPr="00A43718">
        <w:rPr>
          <w:rFonts w:ascii="PT Astra Serif" w:hAnsi="PT Astra Serif" w:cs="Times New Roman"/>
          <w:sz w:val="26"/>
          <w:szCs w:val="26"/>
        </w:rPr>
        <w:t>10</w:t>
      </w:r>
      <w:r w:rsidR="007A54ED" w:rsidRPr="00A43718">
        <w:rPr>
          <w:rFonts w:ascii="PT Astra Serif" w:hAnsi="PT Astra Serif" w:cs="Times New Roman"/>
          <w:sz w:val="26"/>
          <w:szCs w:val="26"/>
        </w:rPr>
        <w:t>.3. Сторона должна дать в письменной форме ответ на претензию по существу в срок не позднее 3 рабочих дней с даты получения претензии.</w:t>
      </w:r>
    </w:p>
    <w:p w:rsidR="00C5579D" w:rsidRPr="00A43718" w:rsidRDefault="00DC5B7F" w:rsidP="00DC5B7F">
      <w:pPr>
        <w:pStyle w:val="ConsPlusNormal"/>
        <w:jc w:val="both"/>
        <w:rPr>
          <w:rFonts w:ascii="PT Astra Serif" w:hAnsi="PT Astra Serif" w:cs="Times New Roman"/>
          <w:sz w:val="26"/>
          <w:szCs w:val="26"/>
        </w:rPr>
      </w:pPr>
      <w:r w:rsidRPr="00A43718">
        <w:rPr>
          <w:rFonts w:ascii="PT Astra Serif" w:hAnsi="PT Astra Serif" w:cs="Times New Roman"/>
          <w:sz w:val="26"/>
          <w:szCs w:val="26"/>
        </w:rPr>
        <w:t xml:space="preserve">       </w:t>
      </w:r>
      <w:r w:rsidR="00673D2E" w:rsidRPr="00A43718">
        <w:rPr>
          <w:rFonts w:ascii="PT Astra Serif" w:hAnsi="PT Astra Serif" w:cs="Times New Roman"/>
          <w:sz w:val="26"/>
          <w:szCs w:val="26"/>
        </w:rPr>
        <w:t>10</w:t>
      </w:r>
      <w:r w:rsidR="00C5579D" w:rsidRPr="00A43718">
        <w:rPr>
          <w:rFonts w:ascii="PT Astra Serif" w:hAnsi="PT Astra Serif" w:cs="Times New Roman"/>
          <w:sz w:val="26"/>
          <w:szCs w:val="26"/>
        </w:rPr>
        <w:t xml:space="preserve">.4. При неурегулировании Сторонами спора в досудебном порядке, спор разрешается в судебном порядке </w:t>
      </w:r>
      <w:r w:rsidR="00470633" w:rsidRPr="00A43718">
        <w:rPr>
          <w:rFonts w:ascii="PT Astra Serif" w:hAnsi="PT Astra Serif" w:cs="Times New Roman"/>
          <w:sz w:val="26"/>
          <w:szCs w:val="26"/>
          <w:lang w:eastAsia="ar-SA"/>
        </w:rPr>
        <w:t>в Арбитражном суде Волгоградской области в порядке, предусмотренном законодательством Российской Федерации</w:t>
      </w:r>
      <w:r w:rsidR="00C5579D" w:rsidRPr="00A43718">
        <w:rPr>
          <w:rFonts w:ascii="PT Astra Serif" w:hAnsi="PT Astra Serif" w:cs="Times New Roman"/>
          <w:sz w:val="26"/>
          <w:szCs w:val="26"/>
        </w:rPr>
        <w:t>.</w:t>
      </w:r>
    </w:p>
    <w:p w:rsidR="00DC5B7F" w:rsidRPr="00A43718" w:rsidRDefault="00DC5B7F" w:rsidP="002E06D9">
      <w:pPr>
        <w:pStyle w:val="ConsPlusNormal"/>
        <w:ind w:firstLine="540"/>
        <w:jc w:val="both"/>
        <w:rPr>
          <w:rFonts w:ascii="PT Astra Serif" w:hAnsi="PT Astra Serif" w:cs="Times New Roman"/>
          <w:sz w:val="26"/>
          <w:szCs w:val="26"/>
        </w:rPr>
      </w:pPr>
    </w:p>
    <w:p w:rsidR="00DC5B7F" w:rsidRDefault="00673D2E" w:rsidP="00F85ADA">
      <w:pPr>
        <w:pStyle w:val="ConsPlusNormal"/>
        <w:jc w:val="center"/>
        <w:outlineLvl w:val="1"/>
        <w:rPr>
          <w:rFonts w:ascii="PT Astra Serif" w:hAnsi="PT Astra Serif" w:cs="Times New Roman"/>
          <w:b/>
          <w:sz w:val="26"/>
          <w:szCs w:val="26"/>
        </w:rPr>
      </w:pPr>
      <w:r w:rsidRPr="00A43718">
        <w:rPr>
          <w:rFonts w:ascii="PT Astra Serif" w:hAnsi="PT Astra Serif" w:cs="Times New Roman"/>
          <w:b/>
          <w:sz w:val="26"/>
          <w:szCs w:val="26"/>
        </w:rPr>
        <w:t>XI.</w:t>
      </w:r>
      <w:r w:rsidR="00C5579D" w:rsidRPr="00A43718">
        <w:rPr>
          <w:rFonts w:ascii="PT Astra Serif" w:hAnsi="PT Astra Serif" w:cs="Times New Roman"/>
          <w:b/>
          <w:sz w:val="26"/>
          <w:szCs w:val="26"/>
        </w:rPr>
        <w:t xml:space="preserve"> Срок действия и порядок расторжения Контракта</w:t>
      </w:r>
    </w:p>
    <w:p w:rsidR="00576146" w:rsidRPr="00A43718" w:rsidRDefault="00576146" w:rsidP="00F85ADA">
      <w:pPr>
        <w:pStyle w:val="ConsPlusNormal"/>
        <w:jc w:val="center"/>
        <w:outlineLvl w:val="1"/>
        <w:rPr>
          <w:rFonts w:ascii="PT Astra Serif" w:hAnsi="PT Astra Serif" w:cs="Times New Roman"/>
          <w:b/>
          <w:sz w:val="26"/>
          <w:szCs w:val="26"/>
        </w:rPr>
      </w:pPr>
    </w:p>
    <w:p w:rsidR="00C5579D" w:rsidRPr="00A43718" w:rsidRDefault="00335802"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1</w:t>
      </w:r>
      <w:r w:rsidR="00C5579D" w:rsidRPr="00A43718">
        <w:rPr>
          <w:rFonts w:ascii="PT Astra Serif" w:hAnsi="PT Astra Serif" w:cs="Times New Roman"/>
          <w:sz w:val="26"/>
          <w:szCs w:val="26"/>
        </w:rPr>
        <w:t xml:space="preserve">.1. Контракт вступает в силу с момента его подписания обеими Сторонами и действует </w:t>
      </w:r>
      <w:r w:rsidR="007E1576" w:rsidRPr="00A43718">
        <w:rPr>
          <w:rFonts w:ascii="PT Astra Serif" w:hAnsi="PT Astra Serif" w:cs="Times New Roman"/>
          <w:sz w:val="26"/>
          <w:szCs w:val="26"/>
        </w:rPr>
        <w:t>до 3</w:t>
      </w:r>
      <w:r w:rsidR="00320E8C" w:rsidRPr="00A43718">
        <w:rPr>
          <w:rFonts w:ascii="PT Astra Serif" w:hAnsi="PT Astra Serif" w:cs="Times New Roman"/>
          <w:sz w:val="26"/>
          <w:szCs w:val="26"/>
        </w:rPr>
        <w:t>1</w:t>
      </w:r>
      <w:r w:rsidR="00041E1E" w:rsidRPr="00A43718">
        <w:rPr>
          <w:rFonts w:ascii="PT Astra Serif" w:hAnsi="PT Astra Serif" w:cs="Times New Roman"/>
          <w:sz w:val="26"/>
          <w:szCs w:val="26"/>
        </w:rPr>
        <w:t>.12</w:t>
      </w:r>
      <w:r w:rsidR="007E1576" w:rsidRPr="00A43718">
        <w:rPr>
          <w:rFonts w:ascii="PT Astra Serif" w:hAnsi="PT Astra Serif" w:cs="Times New Roman"/>
          <w:sz w:val="26"/>
          <w:szCs w:val="26"/>
        </w:rPr>
        <w:t>.202</w:t>
      </w:r>
      <w:r w:rsidR="00F841AE" w:rsidRPr="00A43718">
        <w:rPr>
          <w:rFonts w:ascii="PT Astra Serif" w:hAnsi="PT Astra Serif" w:cs="Times New Roman"/>
          <w:sz w:val="26"/>
          <w:szCs w:val="26"/>
        </w:rPr>
        <w:t>5</w:t>
      </w:r>
      <w:r w:rsidR="00C5579D" w:rsidRPr="00A43718">
        <w:rPr>
          <w:rFonts w:ascii="PT Astra Serif" w:hAnsi="PT Astra Serif" w:cs="Times New Roman"/>
          <w:sz w:val="26"/>
          <w:szCs w:val="26"/>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C5579D" w:rsidRPr="00A43718" w:rsidRDefault="00335802" w:rsidP="002E06D9">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1</w:t>
      </w:r>
      <w:r w:rsidR="00C5579D" w:rsidRPr="00A43718">
        <w:rPr>
          <w:rFonts w:ascii="PT Astra Serif" w:hAnsi="PT Astra Serif" w:cs="Times New Roman"/>
          <w:sz w:val="26"/>
          <w:szCs w:val="26"/>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C5579D" w:rsidRPr="00A43718">
          <w:rPr>
            <w:rFonts w:ascii="PT Astra Serif" w:hAnsi="PT Astra Serif" w:cs="Times New Roman"/>
            <w:sz w:val="26"/>
            <w:szCs w:val="26"/>
          </w:rPr>
          <w:t>частями 9</w:t>
        </w:r>
      </w:hyperlink>
      <w:r w:rsidR="00C5579D" w:rsidRPr="00A43718">
        <w:rPr>
          <w:rFonts w:ascii="PT Astra Serif" w:hAnsi="PT Astra Serif" w:cs="Times New Roman"/>
          <w:sz w:val="26"/>
          <w:szCs w:val="26"/>
        </w:rPr>
        <w:t xml:space="preserve"> - </w:t>
      </w:r>
      <w:hyperlink r:id="rId13" w:history="1">
        <w:r w:rsidR="00C5579D" w:rsidRPr="00A43718">
          <w:rPr>
            <w:rFonts w:ascii="PT Astra Serif" w:hAnsi="PT Astra Serif" w:cs="Times New Roman"/>
            <w:sz w:val="26"/>
            <w:szCs w:val="26"/>
          </w:rPr>
          <w:t>23 статьи 95</w:t>
        </w:r>
      </w:hyperlink>
      <w:r w:rsidR="00C5579D" w:rsidRPr="00A43718">
        <w:rPr>
          <w:rFonts w:ascii="PT Astra Serif" w:hAnsi="PT Astra Serif"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73D2E" w:rsidRPr="00A43718" w:rsidRDefault="00673D2E" w:rsidP="002E06D9">
      <w:pPr>
        <w:pStyle w:val="ConsPlusNormal"/>
        <w:ind w:firstLine="540"/>
        <w:jc w:val="both"/>
        <w:rPr>
          <w:rFonts w:ascii="PT Astra Serif" w:hAnsi="PT Astra Serif" w:cs="Times New Roman"/>
          <w:sz w:val="26"/>
          <w:szCs w:val="26"/>
        </w:rPr>
      </w:pPr>
    </w:p>
    <w:p w:rsidR="00673D2E" w:rsidRDefault="00673D2E" w:rsidP="00F85ADA">
      <w:pPr>
        <w:pStyle w:val="ConsPlusNormal"/>
        <w:jc w:val="center"/>
        <w:outlineLvl w:val="1"/>
        <w:rPr>
          <w:rFonts w:ascii="PT Astra Serif" w:hAnsi="PT Astra Serif" w:cs="Times New Roman"/>
          <w:b/>
          <w:sz w:val="26"/>
          <w:szCs w:val="26"/>
        </w:rPr>
      </w:pPr>
      <w:r w:rsidRPr="00A43718">
        <w:rPr>
          <w:rFonts w:ascii="PT Astra Serif" w:hAnsi="PT Astra Serif" w:cs="Times New Roman"/>
          <w:b/>
          <w:sz w:val="26"/>
          <w:szCs w:val="26"/>
        </w:rPr>
        <w:t>XII.</w:t>
      </w:r>
      <w:r w:rsidR="00C5579D" w:rsidRPr="00A43718">
        <w:rPr>
          <w:rFonts w:ascii="PT Astra Serif" w:hAnsi="PT Astra Serif" w:cs="Times New Roman"/>
          <w:b/>
          <w:sz w:val="26"/>
          <w:szCs w:val="26"/>
        </w:rPr>
        <w:t xml:space="preserve"> Прочие положения </w:t>
      </w:r>
    </w:p>
    <w:p w:rsidR="00576146" w:rsidRPr="00A43718" w:rsidRDefault="00576146" w:rsidP="00F85ADA">
      <w:pPr>
        <w:pStyle w:val="ConsPlusNormal"/>
        <w:jc w:val="center"/>
        <w:outlineLvl w:val="1"/>
        <w:rPr>
          <w:rFonts w:ascii="PT Astra Serif" w:hAnsi="PT Astra Serif" w:cs="Times New Roman"/>
          <w:b/>
          <w:sz w:val="26"/>
          <w:szCs w:val="26"/>
        </w:rPr>
      </w:pPr>
    </w:p>
    <w:p w:rsidR="00C5579D" w:rsidRPr="00A43718" w:rsidRDefault="00C5579D"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2</w:t>
      </w:r>
      <w:r w:rsidRPr="00A43718">
        <w:rPr>
          <w:rFonts w:ascii="PT Astra Serif" w:hAnsi="PT Astra Serif" w:cs="Times New Roman"/>
          <w:sz w:val="26"/>
          <w:szCs w:val="26"/>
        </w:rPr>
        <w:t>.1. Во всем, что не предусмотрено Контрактом, Стороны руководствуются законодательством Российской Федерации.</w:t>
      </w:r>
    </w:p>
    <w:p w:rsidR="00A43718" w:rsidRPr="00A43718" w:rsidRDefault="00C5579D" w:rsidP="00A43718">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2</w:t>
      </w:r>
      <w:r w:rsidRPr="00A43718">
        <w:rPr>
          <w:rFonts w:ascii="PT Astra Serif" w:hAnsi="PT Astra Serif" w:cs="Times New Roman"/>
          <w:sz w:val="26"/>
          <w:szCs w:val="26"/>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A43718" w:rsidRDefault="00C5579D"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2</w:t>
      </w:r>
      <w:r w:rsidRPr="00A43718">
        <w:rPr>
          <w:rFonts w:ascii="PT Astra Serif" w:hAnsi="PT Astra Serif" w:cs="Times New Roman"/>
          <w:sz w:val="26"/>
          <w:szCs w:val="26"/>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A43718" w:rsidRDefault="00C5579D"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2</w:t>
      </w:r>
      <w:r w:rsidRPr="00A43718">
        <w:rPr>
          <w:rFonts w:ascii="PT Astra Serif" w:hAnsi="PT Astra Serif" w:cs="Times New Roman"/>
          <w:sz w:val="26"/>
          <w:szCs w:val="26"/>
        </w:rPr>
        <w:t xml:space="preserve">.4. Изменение условий Контракта при его исполнении не допускается, за исключением случаев, предусмотренных </w:t>
      </w:r>
      <w:hyperlink r:id="rId14" w:history="1">
        <w:r w:rsidRPr="00A43718">
          <w:rPr>
            <w:rFonts w:ascii="PT Astra Serif" w:hAnsi="PT Astra Serif" w:cs="Times New Roman"/>
            <w:sz w:val="26"/>
            <w:szCs w:val="26"/>
          </w:rPr>
          <w:t>статьей 95</w:t>
        </w:r>
      </w:hyperlink>
      <w:r w:rsidRPr="00A43718">
        <w:rPr>
          <w:rFonts w:ascii="PT Astra Serif" w:hAnsi="PT Astra Serif"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A43718" w:rsidRDefault="00C5579D"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2</w:t>
      </w:r>
      <w:r w:rsidRPr="00A43718">
        <w:rPr>
          <w:rFonts w:ascii="PT Astra Serif" w:hAnsi="PT Astra Serif" w:cs="Times New Roman"/>
          <w:sz w:val="26"/>
          <w:szCs w:val="26"/>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A43718" w:rsidRDefault="00C5579D"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A43718" w:rsidRDefault="00C5579D"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2</w:t>
      </w:r>
      <w:r w:rsidRPr="00A43718">
        <w:rPr>
          <w:rFonts w:ascii="PT Astra Serif" w:hAnsi="PT Astra Serif" w:cs="Times New Roman"/>
          <w:sz w:val="26"/>
          <w:szCs w:val="26"/>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43718" w:rsidRDefault="00C5579D" w:rsidP="00F85ADA">
      <w:pPr>
        <w:pStyle w:val="ConsPlusNormal"/>
        <w:ind w:firstLine="540"/>
        <w:jc w:val="both"/>
        <w:rPr>
          <w:rFonts w:ascii="PT Astra Serif" w:hAnsi="PT Astra Serif" w:cs="Times New Roman"/>
          <w:sz w:val="26"/>
          <w:szCs w:val="26"/>
        </w:rPr>
      </w:pPr>
      <w:bookmarkStart w:id="46" w:name="P1633"/>
      <w:bookmarkEnd w:id="46"/>
      <w:r w:rsidRPr="00A43718">
        <w:rPr>
          <w:rFonts w:ascii="PT Astra Serif" w:hAnsi="PT Astra Serif" w:cs="Times New Roman"/>
          <w:sz w:val="26"/>
          <w:szCs w:val="26"/>
        </w:rPr>
        <w:t>1</w:t>
      </w:r>
      <w:r w:rsidR="00673D2E" w:rsidRPr="00A43718">
        <w:rPr>
          <w:rFonts w:ascii="PT Astra Serif" w:hAnsi="PT Astra Serif" w:cs="Times New Roman"/>
          <w:sz w:val="26"/>
          <w:szCs w:val="26"/>
        </w:rPr>
        <w:t>2</w:t>
      </w:r>
      <w:r w:rsidRPr="00A43718">
        <w:rPr>
          <w:rFonts w:ascii="PT Astra Serif" w:hAnsi="PT Astra Serif" w:cs="Times New Roman"/>
          <w:sz w:val="26"/>
          <w:szCs w:val="26"/>
        </w:rPr>
        <w:t xml:space="preserve">.7. Контракт составлен </w:t>
      </w:r>
      <w:r w:rsidR="00470633" w:rsidRPr="00A43718">
        <w:rPr>
          <w:rFonts w:ascii="PT Astra Serif" w:hAnsi="PT Astra Serif" w:cs="Times New Roman"/>
          <w:sz w:val="26"/>
          <w:szCs w:val="26"/>
        </w:rPr>
        <w:t>в форме электронного документа, подписанного усиленными электронными подписями Сторон</w:t>
      </w:r>
      <w:r w:rsidR="00A43718" w:rsidRPr="00A43718">
        <w:rPr>
          <w:rFonts w:ascii="PT Astra Serif" w:hAnsi="PT Astra Serif" w:cs="Times New Roman"/>
          <w:sz w:val="26"/>
          <w:szCs w:val="26"/>
        </w:rPr>
        <w:t>.</w:t>
      </w: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Default="00576146" w:rsidP="00F85ADA">
      <w:pPr>
        <w:pStyle w:val="ConsPlusNormal"/>
        <w:ind w:firstLine="540"/>
        <w:jc w:val="both"/>
        <w:rPr>
          <w:rFonts w:ascii="PT Astra Serif" w:hAnsi="PT Astra Serif" w:cs="Times New Roman"/>
          <w:sz w:val="26"/>
          <w:szCs w:val="26"/>
        </w:rPr>
      </w:pPr>
    </w:p>
    <w:p w:rsidR="00576146" w:rsidRPr="00F85ADA" w:rsidRDefault="00576146" w:rsidP="00F85ADA">
      <w:pPr>
        <w:pStyle w:val="ConsPlusNormal"/>
        <w:ind w:firstLine="540"/>
        <w:jc w:val="both"/>
        <w:rPr>
          <w:rFonts w:ascii="PT Astra Serif" w:hAnsi="PT Astra Serif" w:cs="Times New Roman"/>
          <w:sz w:val="26"/>
          <w:szCs w:val="26"/>
        </w:rPr>
      </w:pPr>
    </w:p>
    <w:p w:rsidR="00576146" w:rsidRPr="00A43718" w:rsidRDefault="00C5579D" w:rsidP="00576146">
      <w:pPr>
        <w:pStyle w:val="ConsPlusNormal"/>
        <w:jc w:val="center"/>
        <w:outlineLvl w:val="1"/>
        <w:rPr>
          <w:rFonts w:ascii="PT Astra Serif" w:hAnsi="PT Astra Serif" w:cs="Times New Roman"/>
          <w:b/>
          <w:sz w:val="26"/>
          <w:szCs w:val="26"/>
        </w:rPr>
      </w:pPr>
      <w:r w:rsidRPr="00A43718">
        <w:rPr>
          <w:rFonts w:ascii="PT Astra Serif" w:hAnsi="PT Astra Serif" w:cs="Times New Roman"/>
          <w:b/>
          <w:sz w:val="26"/>
          <w:szCs w:val="26"/>
        </w:rPr>
        <w:lastRenderedPageBreak/>
        <w:t>XI</w:t>
      </w:r>
      <w:r w:rsidR="00335802" w:rsidRPr="00A43718">
        <w:rPr>
          <w:rFonts w:ascii="PT Astra Serif" w:hAnsi="PT Astra Serif" w:cs="Times New Roman"/>
          <w:b/>
          <w:sz w:val="26"/>
          <w:szCs w:val="26"/>
        </w:rPr>
        <w:t>I</w:t>
      </w:r>
      <w:r w:rsidR="00673D2E" w:rsidRPr="00A43718">
        <w:rPr>
          <w:rFonts w:ascii="PT Astra Serif" w:hAnsi="PT Astra Serif" w:cs="Times New Roman"/>
          <w:b/>
          <w:sz w:val="26"/>
          <w:szCs w:val="26"/>
          <w:lang w:val="en-US"/>
        </w:rPr>
        <w:t>I</w:t>
      </w:r>
      <w:r w:rsidRPr="00A43718">
        <w:rPr>
          <w:rFonts w:ascii="PT Astra Serif" w:hAnsi="PT Astra Serif" w:cs="Times New Roman"/>
          <w:b/>
          <w:sz w:val="26"/>
          <w:szCs w:val="26"/>
        </w:rPr>
        <w:t>. Перечень приложений</w:t>
      </w:r>
    </w:p>
    <w:p w:rsidR="00C5579D" w:rsidRPr="00A43718" w:rsidRDefault="00C5579D"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1</w:t>
      </w:r>
      <w:r w:rsidR="00673D2E" w:rsidRPr="00A43718">
        <w:rPr>
          <w:rFonts w:ascii="PT Astra Serif" w:hAnsi="PT Astra Serif" w:cs="Times New Roman"/>
          <w:sz w:val="26"/>
          <w:szCs w:val="26"/>
        </w:rPr>
        <w:t>3</w:t>
      </w:r>
      <w:r w:rsidRPr="00A43718">
        <w:rPr>
          <w:rFonts w:ascii="PT Astra Serif" w:hAnsi="PT Astra Serif" w:cs="Times New Roman"/>
          <w:sz w:val="26"/>
          <w:szCs w:val="26"/>
        </w:rPr>
        <w:t>.1. Неотъемлемой частью Контракта является следующ</w:t>
      </w:r>
      <w:r w:rsidR="00FC7815" w:rsidRPr="00A43718">
        <w:rPr>
          <w:rFonts w:ascii="PT Astra Serif" w:hAnsi="PT Astra Serif" w:cs="Times New Roman"/>
          <w:sz w:val="26"/>
          <w:szCs w:val="26"/>
        </w:rPr>
        <w:t>и</w:t>
      </w:r>
      <w:r w:rsidRPr="00A43718">
        <w:rPr>
          <w:rFonts w:ascii="PT Astra Serif" w:hAnsi="PT Astra Serif" w:cs="Times New Roman"/>
          <w:sz w:val="26"/>
          <w:szCs w:val="26"/>
        </w:rPr>
        <w:t>е приложени</w:t>
      </w:r>
      <w:r w:rsidR="00FC7815" w:rsidRPr="00A43718">
        <w:rPr>
          <w:rFonts w:ascii="PT Astra Serif" w:hAnsi="PT Astra Serif" w:cs="Times New Roman"/>
          <w:sz w:val="26"/>
          <w:szCs w:val="26"/>
        </w:rPr>
        <w:t>я</w:t>
      </w:r>
      <w:r w:rsidRPr="00A43718">
        <w:rPr>
          <w:rFonts w:ascii="PT Astra Serif" w:hAnsi="PT Astra Serif" w:cs="Times New Roman"/>
          <w:sz w:val="26"/>
          <w:szCs w:val="26"/>
        </w:rPr>
        <w:t>:</w:t>
      </w:r>
    </w:p>
    <w:p w:rsidR="00FC7815" w:rsidRPr="00A43718" w:rsidRDefault="00FC7815"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С</w:t>
      </w:r>
      <w:r w:rsidR="00C5579D" w:rsidRPr="00A43718">
        <w:rPr>
          <w:rFonts w:ascii="PT Astra Serif" w:hAnsi="PT Astra Serif" w:cs="Times New Roman"/>
          <w:sz w:val="26"/>
          <w:szCs w:val="26"/>
        </w:rPr>
        <w:t>пецификация</w:t>
      </w:r>
      <w:r w:rsidR="004B4214" w:rsidRPr="00A43718">
        <w:rPr>
          <w:rFonts w:ascii="PT Astra Serif" w:hAnsi="PT Astra Serif" w:cs="Times New Roman"/>
          <w:sz w:val="26"/>
          <w:szCs w:val="26"/>
        </w:rPr>
        <w:t xml:space="preserve"> (Приложение № 1)</w:t>
      </w:r>
      <w:r w:rsidRPr="00A43718">
        <w:rPr>
          <w:rFonts w:ascii="PT Astra Serif" w:hAnsi="PT Astra Serif" w:cs="Times New Roman"/>
          <w:sz w:val="26"/>
          <w:szCs w:val="26"/>
        </w:rPr>
        <w:t>;</w:t>
      </w:r>
    </w:p>
    <w:p w:rsidR="0038231F" w:rsidRPr="00A43718" w:rsidRDefault="0038231F"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Техническое задание (Приложение № 2)</w:t>
      </w:r>
    </w:p>
    <w:p w:rsidR="00C5579D" w:rsidRPr="00A43718" w:rsidRDefault="00FC7815" w:rsidP="00353F93">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Акт о приемк</w:t>
      </w:r>
      <w:r w:rsidR="00E1151D" w:rsidRPr="00A43718">
        <w:rPr>
          <w:rFonts w:ascii="PT Astra Serif" w:hAnsi="PT Astra Serif" w:cs="Times New Roman"/>
          <w:sz w:val="26"/>
          <w:szCs w:val="26"/>
        </w:rPr>
        <w:t>е</w:t>
      </w:r>
      <w:r w:rsidR="0038231F" w:rsidRPr="00A43718">
        <w:rPr>
          <w:rFonts w:ascii="PT Astra Serif" w:hAnsi="PT Astra Serif" w:cs="Times New Roman"/>
          <w:sz w:val="26"/>
          <w:szCs w:val="26"/>
        </w:rPr>
        <w:t xml:space="preserve"> т</w:t>
      </w:r>
      <w:r w:rsidR="006D3DCC" w:rsidRPr="00A43718">
        <w:rPr>
          <w:rFonts w:ascii="PT Astra Serif" w:hAnsi="PT Astra Serif" w:cs="Times New Roman"/>
          <w:sz w:val="26"/>
          <w:szCs w:val="26"/>
        </w:rPr>
        <w:t>овара</w:t>
      </w:r>
      <w:r w:rsidR="00E1151D" w:rsidRPr="00A43718">
        <w:rPr>
          <w:rFonts w:ascii="PT Astra Serif" w:hAnsi="PT Astra Serif" w:cs="Times New Roman"/>
          <w:sz w:val="26"/>
          <w:szCs w:val="26"/>
        </w:rPr>
        <w:t xml:space="preserve"> (Приложение № 3)</w:t>
      </w:r>
      <w:r w:rsidR="00264FEC" w:rsidRPr="00A43718">
        <w:rPr>
          <w:rFonts w:ascii="PT Astra Serif" w:hAnsi="PT Astra Serif" w:cs="Times New Roman"/>
          <w:sz w:val="26"/>
          <w:szCs w:val="26"/>
        </w:rPr>
        <w:t>;</w:t>
      </w:r>
    </w:p>
    <w:p w:rsidR="00576146" w:rsidRPr="00A43718" w:rsidRDefault="008148AE" w:rsidP="00576146">
      <w:pPr>
        <w:pStyle w:val="ConsPlusNormal"/>
        <w:ind w:firstLine="540"/>
        <w:jc w:val="both"/>
        <w:rPr>
          <w:rFonts w:ascii="PT Astra Serif" w:hAnsi="PT Astra Serif" w:cs="Times New Roman"/>
          <w:sz w:val="26"/>
          <w:szCs w:val="26"/>
        </w:rPr>
      </w:pPr>
      <w:r w:rsidRPr="00A43718">
        <w:rPr>
          <w:rFonts w:ascii="PT Astra Serif" w:hAnsi="PT Astra Serif" w:cs="Times New Roman"/>
          <w:sz w:val="26"/>
          <w:szCs w:val="26"/>
        </w:rPr>
        <w:t xml:space="preserve">Расчет обоснование цены контракта (Приложение № </w:t>
      </w:r>
      <w:r w:rsidR="0038231F" w:rsidRPr="00A43718">
        <w:rPr>
          <w:rFonts w:ascii="PT Astra Serif" w:hAnsi="PT Astra Serif" w:cs="Times New Roman"/>
          <w:sz w:val="26"/>
          <w:szCs w:val="26"/>
        </w:rPr>
        <w:t>4</w:t>
      </w:r>
      <w:r w:rsidRPr="00A43718">
        <w:rPr>
          <w:rFonts w:ascii="PT Astra Serif" w:hAnsi="PT Astra Serif" w:cs="Times New Roman"/>
          <w:sz w:val="26"/>
          <w:szCs w:val="26"/>
        </w:rPr>
        <w:t>)</w:t>
      </w:r>
      <w:r w:rsidR="00E1151D" w:rsidRPr="00A43718">
        <w:rPr>
          <w:rFonts w:ascii="PT Astra Serif" w:hAnsi="PT Astra Serif" w:cs="Times New Roman"/>
          <w:sz w:val="26"/>
          <w:szCs w:val="26"/>
        </w:rPr>
        <w:t>.</w:t>
      </w:r>
      <w:bookmarkStart w:id="47" w:name="P1639"/>
      <w:bookmarkEnd w:id="47"/>
    </w:p>
    <w:p w:rsidR="00576146" w:rsidRPr="00A43718" w:rsidRDefault="00C5579D" w:rsidP="00576146">
      <w:pPr>
        <w:pStyle w:val="ConsPlusNormal"/>
        <w:jc w:val="center"/>
        <w:outlineLvl w:val="1"/>
        <w:rPr>
          <w:rFonts w:ascii="PT Astra Serif" w:hAnsi="PT Astra Serif" w:cs="Times New Roman"/>
          <w:b/>
          <w:sz w:val="26"/>
          <w:szCs w:val="26"/>
        </w:rPr>
      </w:pPr>
      <w:r w:rsidRPr="00A43718">
        <w:rPr>
          <w:rFonts w:ascii="PT Astra Serif" w:hAnsi="PT Astra Serif" w:cs="Times New Roman"/>
          <w:b/>
          <w:sz w:val="26"/>
          <w:szCs w:val="26"/>
        </w:rPr>
        <w:t>X</w:t>
      </w:r>
      <w:r w:rsidR="00E16084" w:rsidRPr="00A43718">
        <w:rPr>
          <w:rFonts w:ascii="PT Astra Serif" w:hAnsi="PT Astra Serif" w:cs="Times New Roman"/>
          <w:b/>
          <w:sz w:val="26"/>
          <w:szCs w:val="26"/>
        </w:rPr>
        <w:t>I</w:t>
      </w:r>
      <w:r w:rsidR="00673D2E" w:rsidRPr="00A43718">
        <w:rPr>
          <w:rFonts w:ascii="PT Astra Serif" w:hAnsi="PT Astra Serif" w:cs="Times New Roman"/>
          <w:b/>
          <w:sz w:val="26"/>
          <w:szCs w:val="26"/>
          <w:lang w:val="en-US"/>
        </w:rPr>
        <w:t>V</w:t>
      </w:r>
      <w:r w:rsidRPr="00A43718">
        <w:rPr>
          <w:rFonts w:ascii="PT Astra Serif" w:hAnsi="PT Astra Serif" w:cs="Times New Roman"/>
          <w:b/>
          <w:sz w:val="26"/>
          <w:szCs w:val="26"/>
        </w:rPr>
        <w:t>.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C5579D" w:rsidRPr="00A43718" w:rsidTr="002F22A4">
        <w:tc>
          <w:tcPr>
            <w:tcW w:w="4479" w:type="dxa"/>
            <w:tcBorders>
              <w:top w:val="nil"/>
              <w:left w:val="nil"/>
              <w:right w:val="nil"/>
            </w:tcBorders>
          </w:tcPr>
          <w:p w:rsidR="00C5579D" w:rsidRPr="00A43718" w:rsidRDefault="00017788">
            <w:pPr>
              <w:pStyle w:val="ConsPlusNormal"/>
              <w:jc w:val="center"/>
              <w:rPr>
                <w:rFonts w:ascii="PT Astra Serif" w:hAnsi="PT Astra Serif" w:cs="Times New Roman"/>
                <w:b/>
                <w:sz w:val="26"/>
                <w:szCs w:val="26"/>
              </w:rPr>
            </w:pPr>
            <w:r w:rsidRPr="00A43718">
              <w:rPr>
                <w:rFonts w:ascii="PT Astra Serif" w:hAnsi="PT Astra Serif" w:cs="Times New Roman"/>
                <w:b/>
                <w:sz w:val="26"/>
                <w:szCs w:val="26"/>
              </w:rPr>
              <w:t>ГОСУДАРСТВЕННЫЙ ЗАКАЗЧИК</w:t>
            </w:r>
            <w:r w:rsidR="00C5579D" w:rsidRPr="00A43718">
              <w:rPr>
                <w:rFonts w:ascii="PT Astra Serif" w:hAnsi="PT Astra Serif" w:cs="Times New Roman"/>
                <w:b/>
                <w:sz w:val="26"/>
                <w:szCs w:val="26"/>
              </w:rPr>
              <w:t>:</w:t>
            </w:r>
          </w:p>
        </w:tc>
        <w:tc>
          <w:tcPr>
            <w:tcW w:w="4550" w:type="dxa"/>
            <w:tcBorders>
              <w:top w:val="nil"/>
              <w:left w:val="nil"/>
              <w:bottom w:val="nil"/>
              <w:right w:val="nil"/>
            </w:tcBorders>
          </w:tcPr>
          <w:p w:rsidR="00C5579D" w:rsidRPr="00A43718" w:rsidRDefault="00A43718">
            <w:pPr>
              <w:pStyle w:val="ConsPlusNormal"/>
              <w:jc w:val="center"/>
              <w:rPr>
                <w:rFonts w:ascii="PT Astra Serif" w:hAnsi="PT Astra Serif" w:cs="Times New Roman"/>
                <w:b/>
                <w:sz w:val="26"/>
                <w:szCs w:val="26"/>
              </w:rPr>
            </w:pPr>
            <w:r w:rsidRPr="00A43718">
              <w:rPr>
                <w:rFonts w:ascii="PT Astra Serif" w:hAnsi="PT Astra Serif" w:cs="Times New Roman"/>
                <w:b/>
                <w:sz w:val="26"/>
                <w:szCs w:val="26"/>
              </w:rPr>
              <w:t xml:space="preserve">                     </w:t>
            </w:r>
            <w:r w:rsidR="00C5579D" w:rsidRPr="00A43718">
              <w:rPr>
                <w:rFonts w:ascii="PT Astra Serif" w:hAnsi="PT Astra Serif" w:cs="Times New Roman"/>
                <w:b/>
                <w:sz w:val="26"/>
                <w:szCs w:val="26"/>
              </w:rPr>
              <w:t>ПОСТАВЩИК:</w:t>
            </w:r>
          </w:p>
        </w:tc>
      </w:tr>
      <w:tr w:rsidR="002E06D9" w:rsidRPr="00A43718" w:rsidTr="007406DF">
        <w:trPr>
          <w:trHeight w:val="7097"/>
        </w:trPr>
        <w:tc>
          <w:tcPr>
            <w:tcW w:w="4479" w:type="dxa"/>
            <w:tcBorders>
              <w:top w:val="nil"/>
              <w:left w:val="nil"/>
              <w:right w:val="nil"/>
            </w:tcBorders>
          </w:tcPr>
          <w:p w:rsidR="002E06D9" w:rsidRPr="00A43718" w:rsidRDefault="002E06D9" w:rsidP="002E06D9">
            <w:pPr>
              <w:jc w:val="both"/>
              <w:rPr>
                <w:rFonts w:ascii="PT Astra Serif" w:hAnsi="PT Astra Serif"/>
                <w:b/>
                <w:sz w:val="26"/>
                <w:szCs w:val="26"/>
              </w:rPr>
            </w:pPr>
            <w:r w:rsidRPr="00A43718">
              <w:rPr>
                <w:rFonts w:ascii="PT Astra Serif" w:hAnsi="PT Astra Serif"/>
                <w:b/>
                <w:sz w:val="26"/>
                <w:szCs w:val="26"/>
              </w:rPr>
              <w:t xml:space="preserve">ФКУ ЛИУ-23 УФСИН России по Волгоградской области </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Адрес юридический:</w:t>
            </w:r>
            <w:r w:rsidRPr="00A43718">
              <w:rPr>
                <w:rFonts w:ascii="PT Astra Serif" w:eastAsia="Times New Roman" w:hAnsi="PT Astra Serif"/>
                <w:bCs/>
                <w:sz w:val="26"/>
                <w:szCs w:val="26"/>
                <w:lang w:eastAsia="ru-RU"/>
              </w:rPr>
              <w:tab/>
              <w:t xml:space="preserve">403117, Волгоградская обл. г. Урюпинск, </w:t>
            </w:r>
            <w:proofErr w:type="spellStart"/>
            <w:r w:rsidRPr="00A43718">
              <w:rPr>
                <w:rFonts w:ascii="PT Astra Serif" w:eastAsia="Times New Roman" w:hAnsi="PT Astra Serif"/>
                <w:bCs/>
                <w:sz w:val="26"/>
                <w:szCs w:val="26"/>
                <w:lang w:eastAsia="ru-RU"/>
              </w:rPr>
              <w:t>мкр</w:t>
            </w:r>
            <w:proofErr w:type="spellEnd"/>
            <w:r w:rsidRPr="00A43718">
              <w:rPr>
                <w:rFonts w:ascii="PT Astra Serif" w:eastAsia="Times New Roman" w:hAnsi="PT Astra Serif"/>
                <w:bCs/>
                <w:sz w:val="26"/>
                <w:szCs w:val="26"/>
                <w:lang w:eastAsia="ru-RU"/>
              </w:rPr>
              <w:t>. Гора Восточная,151</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Адрес почтовый:</w:t>
            </w:r>
            <w:r w:rsidRPr="00A43718">
              <w:rPr>
                <w:rFonts w:ascii="PT Astra Serif" w:eastAsia="Times New Roman" w:hAnsi="PT Astra Serif"/>
                <w:bCs/>
                <w:sz w:val="26"/>
                <w:szCs w:val="26"/>
                <w:lang w:eastAsia="ru-RU"/>
              </w:rPr>
              <w:tab/>
              <w:t xml:space="preserve">403117, Волгоградская обл. г. Урюпинск, </w:t>
            </w:r>
            <w:proofErr w:type="spellStart"/>
            <w:r w:rsidRPr="00A43718">
              <w:rPr>
                <w:rFonts w:ascii="PT Astra Serif" w:eastAsia="Times New Roman" w:hAnsi="PT Astra Serif"/>
                <w:bCs/>
                <w:sz w:val="26"/>
                <w:szCs w:val="26"/>
                <w:lang w:eastAsia="ru-RU"/>
              </w:rPr>
              <w:t>мкр</w:t>
            </w:r>
            <w:proofErr w:type="spellEnd"/>
            <w:r w:rsidRPr="00A43718">
              <w:rPr>
                <w:rFonts w:ascii="PT Astra Serif" w:eastAsia="Times New Roman" w:hAnsi="PT Astra Serif"/>
                <w:bCs/>
                <w:sz w:val="26"/>
                <w:szCs w:val="26"/>
                <w:lang w:eastAsia="ru-RU"/>
              </w:rPr>
              <w:t>. Гора Восточная,151</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Тел: 8(84442) 3-21-70</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proofErr w:type="gramStart"/>
            <w:r w:rsidRPr="00A43718">
              <w:rPr>
                <w:rFonts w:ascii="PT Astra Serif" w:eastAsia="Times New Roman" w:hAnsi="PT Astra Serif"/>
                <w:bCs/>
                <w:sz w:val="26"/>
                <w:szCs w:val="26"/>
                <w:lang w:eastAsia="ru-RU"/>
              </w:rPr>
              <w:t>Адрес  электронной</w:t>
            </w:r>
            <w:proofErr w:type="gramEnd"/>
            <w:r w:rsidRPr="00A43718">
              <w:rPr>
                <w:rFonts w:ascii="PT Astra Serif" w:eastAsia="Times New Roman" w:hAnsi="PT Astra Serif"/>
                <w:bCs/>
                <w:sz w:val="26"/>
                <w:szCs w:val="26"/>
                <w:lang w:eastAsia="ru-RU"/>
              </w:rPr>
              <w:t xml:space="preserve"> почты:</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 xml:space="preserve"> </w:t>
            </w:r>
            <w:r w:rsidRPr="00A43718">
              <w:rPr>
                <w:rFonts w:ascii="PT Astra Serif" w:eastAsia="Times New Roman" w:hAnsi="PT Astra Serif"/>
                <w:bCs/>
                <w:sz w:val="26"/>
                <w:szCs w:val="26"/>
                <w:lang w:val="en-US" w:eastAsia="ru-RU"/>
              </w:rPr>
              <w:t>liu</w:t>
            </w:r>
            <w:r w:rsidRPr="00A43718">
              <w:rPr>
                <w:rFonts w:ascii="PT Astra Serif" w:eastAsia="Times New Roman" w:hAnsi="PT Astra Serif"/>
                <w:bCs/>
                <w:sz w:val="26"/>
                <w:szCs w:val="26"/>
                <w:lang w:eastAsia="ru-RU"/>
              </w:rPr>
              <w:t>-23@34.</w:t>
            </w:r>
            <w:proofErr w:type="spellStart"/>
            <w:r w:rsidRPr="00A43718">
              <w:rPr>
                <w:rFonts w:ascii="PT Astra Serif" w:eastAsia="Times New Roman" w:hAnsi="PT Astra Serif"/>
                <w:bCs/>
                <w:sz w:val="26"/>
                <w:szCs w:val="26"/>
                <w:lang w:val="en-US" w:eastAsia="ru-RU"/>
              </w:rPr>
              <w:t>fsin</w:t>
            </w:r>
            <w:proofErr w:type="spellEnd"/>
            <w:r w:rsidRPr="00A43718">
              <w:rPr>
                <w:rFonts w:ascii="PT Astra Serif" w:eastAsia="Times New Roman" w:hAnsi="PT Astra Serif"/>
                <w:bCs/>
                <w:sz w:val="26"/>
                <w:szCs w:val="26"/>
                <w:lang w:eastAsia="ru-RU"/>
              </w:rPr>
              <w:t>.</w:t>
            </w:r>
            <w:r w:rsidRPr="00A43718">
              <w:rPr>
                <w:rFonts w:ascii="PT Astra Serif" w:eastAsia="Times New Roman" w:hAnsi="PT Astra Serif"/>
                <w:bCs/>
                <w:sz w:val="26"/>
                <w:szCs w:val="26"/>
                <w:lang w:val="en-US" w:eastAsia="ru-RU"/>
              </w:rPr>
              <w:t>gov</w:t>
            </w:r>
            <w:r w:rsidRPr="00A43718">
              <w:rPr>
                <w:rFonts w:ascii="PT Astra Serif" w:eastAsia="Times New Roman" w:hAnsi="PT Astra Serif"/>
                <w:bCs/>
                <w:sz w:val="26"/>
                <w:szCs w:val="26"/>
                <w:lang w:eastAsia="ru-RU"/>
              </w:rPr>
              <w:t>.</w:t>
            </w:r>
            <w:proofErr w:type="spellStart"/>
            <w:r w:rsidRPr="00A43718">
              <w:rPr>
                <w:rFonts w:ascii="PT Astra Serif" w:eastAsia="Times New Roman" w:hAnsi="PT Astra Serif"/>
                <w:bCs/>
                <w:sz w:val="26"/>
                <w:szCs w:val="26"/>
                <w:lang w:val="en-US" w:eastAsia="ru-RU"/>
              </w:rPr>
              <w:t>ru</w:t>
            </w:r>
            <w:proofErr w:type="spellEnd"/>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Банковские реквизиты:</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Наименование банка:</w:t>
            </w:r>
            <w:r w:rsidRPr="00A43718">
              <w:rPr>
                <w:rFonts w:ascii="PT Astra Serif" w:eastAsia="Times New Roman" w:hAnsi="PT Astra Serif"/>
                <w:bCs/>
                <w:sz w:val="26"/>
                <w:szCs w:val="26"/>
                <w:lang w:eastAsia="ru-RU"/>
              </w:rPr>
              <w:tab/>
              <w:t>ОКЦ № 1 ВВГУ Банка России//УФК по Нижегородской области, г. Нижний Новгород</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 xml:space="preserve">Казначейский </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счет:</w:t>
            </w:r>
            <w:r w:rsidRPr="00A43718">
              <w:rPr>
                <w:rFonts w:ascii="PT Astra Serif" w:eastAsia="Times New Roman" w:hAnsi="PT Astra Serif"/>
                <w:bCs/>
                <w:sz w:val="26"/>
                <w:szCs w:val="26"/>
                <w:lang w:eastAsia="ru-RU"/>
              </w:rPr>
              <w:tab/>
              <w:t>03211643000000013245</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БИК</w:t>
            </w:r>
            <w:r w:rsidRPr="00A43718">
              <w:rPr>
                <w:rFonts w:ascii="PT Astra Serif" w:eastAsia="Times New Roman" w:hAnsi="PT Astra Serif"/>
                <w:bCs/>
                <w:sz w:val="26"/>
                <w:szCs w:val="26"/>
                <w:lang w:eastAsia="ru-RU"/>
              </w:rPr>
              <w:tab/>
              <w:t>012202102</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 xml:space="preserve">Единый </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proofErr w:type="spellStart"/>
            <w:r w:rsidRPr="00A43718">
              <w:rPr>
                <w:rFonts w:ascii="PT Astra Serif" w:eastAsia="Times New Roman" w:hAnsi="PT Astra Serif"/>
                <w:bCs/>
                <w:sz w:val="26"/>
                <w:szCs w:val="26"/>
                <w:lang w:eastAsia="ru-RU"/>
              </w:rPr>
              <w:t>кор</w:t>
            </w:r>
            <w:proofErr w:type="spellEnd"/>
            <w:r w:rsidRPr="00A43718">
              <w:rPr>
                <w:rFonts w:ascii="PT Astra Serif" w:eastAsia="Times New Roman" w:hAnsi="PT Astra Serif"/>
                <w:bCs/>
                <w:sz w:val="26"/>
                <w:szCs w:val="26"/>
                <w:lang w:eastAsia="ru-RU"/>
              </w:rPr>
              <w:t>/</w:t>
            </w:r>
            <w:proofErr w:type="spellStart"/>
            <w:r w:rsidRPr="00A43718">
              <w:rPr>
                <w:rFonts w:ascii="PT Astra Serif" w:eastAsia="Times New Roman" w:hAnsi="PT Astra Serif"/>
                <w:bCs/>
                <w:sz w:val="26"/>
                <w:szCs w:val="26"/>
                <w:lang w:eastAsia="ru-RU"/>
              </w:rPr>
              <w:t>сч</w:t>
            </w:r>
            <w:proofErr w:type="spellEnd"/>
            <w:r w:rsidRPr="00A43718">
              <w:rPr>
                <w:rFonts w:ascii="PT Astra Serif" w:eastAsia="Times New Roman" w:hAnsi="PT Astra Serif"/>
                <w:bCs/>
                <w:sz w:val="26"/>
                <w:szCs w:val="26"/>
                <w:lang w:eastAsia="ru-RU"/>
              </w:rPr>
              <w:t xml:space="preserve"> (ЕКС)40102810745370000024</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ИНН</w:t>
            </w:r>
            <w:r w:rsidRPr="00A43718">
              <w:rPr>
                <w:rFonts w:ascii="PT Astra Serif" w:eastAsia="Times New Roman" w:hAnsi="PT Astra Serif"/>
                <w:bCs/>
                <w:sz w:val="26"/>
                <w:szCs w:val="26"/>
                <w:lang w:eastAsia="ru-RU"/>
              </w:rPr>
              <w:tab/>
              <w:t>3438003314</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КПП</w:t>
            </w:r>
            <w:r w:rsidRPr="00A43718">
              <w:rPr>
                <w:rFonts w:ascii="PT Astra Serif" w:eastAsia="Times New Roman" w:hAnsi="PT Astra Serif"/>
                <w:bCs/>
                <w:sz w:val="26"/>
                <w:szCs w:val="26"/>
                <w:lang w:eastAsia="ru-RU"/>
              </w:rPr>
              <w:tab/>
              <w:t>343801001</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ОКАТО</w:t>
            </w:r>
            <w:r w:rsidRPr="00A43718">
              <w:rPr>
                <w:rFonts w:ascii="PT Astra Serif" w:eastAsia="Times New Roman" w:hAnsi="PT Astra Serif"/>
                <w:bCs/>
                <w:sz w:val="26"/>
                <w:szCs w:val="26"/>
                <w:lang w:eastAsia="ru-RU"/>
              </w:rPr>
              <w:tab/>
              <w:t>18425000000</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ОКТМО</w:t>
            </w:r>
            <w:r w:rsidRPr="00A43718">
              <w:rPr>
                <w:rFonts w:ascii="PT Astra Serif" w:eastAsia="Times New Roman" w:hAnsi="PT Astra Serif"/>
                <w:bCs/>
                <w:sz w:val="26"/>
                <w:szCs w:val="26"/>
                <w:lang w:eastAsia="ru-RU"/>
              </w:rPr>
              <w:tab/>
              <w:t>18725000</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ОКПО</w:t>
            </w:r>
            <w:r w:rsidRPr="00A43718">
              <w:rPr>
                <w:rFonts w:ascii="PT Astra Serif" w:eastAsia="Times New Roman" w:hAnsi="PT Astra Serif"/>
                <w:bCs/>
                <w:sz w:val="26"/>
                <w:szCs w:val="26"/>
                <w:lang w:eastAsia="ru-RU"/>
              </w:rPr>
              <w:tab/>
              <w:t>08552526</w:t>
            </w:r>
          </w:p>
          <w:p w:rsidR="00A43718" w:rsidRPr="00A43718" w:rsidRDefault="00A43718" w:rsidP="00A43718">
            <w:pPr>
              <w:widowControl w:val="0"/>
              <w:autoSpaceDE w:val="0"/>
              <w:autoSpaceDN w:val="0"/>
              <w:adjustRightInd w:val="0"/>
              <w:spacing w:after="0" w:line="240" w:lineRule="auto"/>
              <w:jc w:val="both"/>
              <w:rPr>
                <w:rFonts w:ascii="PT Astra Serif" w:eastAsia="Times New Roman" w:hAnsi="PT Astra Serif"/>
                <w:bCs/>
                <w:sz w:val="26"/>
                <w:szCs w:val="26"/>
                <w:lang w:eastAsia="ru-RU"/>
              </w:rPr>
            </w:pPr>
            <w:r w:rsidRPr="00A43718">
              <w:rPr>
                <w:rFonts w:ascii="PT Astra Serif" w:eastAsia="Times New Roman" w:hAnsi="PT Astra Serif"/>
                <w:bCs/>
                <w:sz w:val="26"/>
                <w:szCs w:val="26"/>
                <w:lang w:eastAsia="ru-RU"/>
              </w:rPr>
              <w:t>л/</w:t>
            </w:r>
            <w:proofErr w:type="spellStart"/>
            <w:r w:rsidRPr="00A43718">
              <w:rPr>
                <w:rFonts w:ascii="PT Astra Serif" w:eastAsia="Times New Roman" w:hAnsi="PT Astra Serif"/>
                <w:bCs/>
                <w:sz w:val="26"/>
                <w:szCs w:val="26"/>
                <w:lang w:eastAsia="ru-RU"/>
              </w:rPr>
              <w:t>сч</w:t>
            </w:r>
            <w:proofErr w:type="spellEnd"/>
            <w:r w:rsidRPr="00A43718">
              <w:rPr>
                <w:rFonts w:ascii="PT Astra Serif" w:eastAsia="Times New Roman" w:hAnsi="PT Astra Serif"/>
                <w:bCs/>
                <w:sz w:val="26"/>
                <w:szCs w:val="26"/>
                <w:lang w:eastAsia="ru-RU"/>
              </w:rPr>
              <w:tab/>
              <w:t>03291399640</w:t>
            </w:r>
          </w:p>
          <w:p w:rsidR="002E06D9" w:rsidRPr="00A43718" w:rsidRDefault="00A43718" w:rsidP="00A43718">
            <w:pPr>
              <w:spacing w:line="240" w:lineRule="auto"/>
              <w:jc w:val="both"/>
              <w:rPr>
                <w:rFonts w:ascii="PT Astra Serif" w:hAnsi="PT Astra Serif"/>
                <w:b/>
                <w:sz w:val="26"/>
                <w:szCs w:val="26"/>
              </w:rPr>
            </w:pPr>
            <w:r w:rsidRPr="00A43718">
              <w:rPr>
                <w:rFonts w:ascii="PT Astra Serif" w:eastAsia="Times New Roman" w:hAnsi="PT Astra Serif"/>
                <w:bCs/>
                <w:sz w:val="26"/>
                <w:szCs w:val="26"/>
                <w:lang w:eastAsia="ru-RU"/>
              </w:rPr>
              <w:t>Дата постановки на учет в налоговом органе 05.11.1996</w:t>
            </w:r>
          </w:p>
        </w:tc>
        <w:tc>
          <w:tcPr>
            <w:tcW w:w="4550" w:type="dxa"/>
            <w:tcBorders>
              <w:top w:val="nil"/>
              <w:left w:val="nil"/>
              <w:right w:val="nil"/>
            </w:tcBorders>
          </w:tcPr>
          <w:p w:rsidR="00607B10" w:rsidRPr="00A43718" w:rsidRDefault="00607B10" w:rsidP="00607B10">
            <w:pPr>
              <w:spacing w:line="240" w:lineRule="auto"/>
              <w:rPr>
                <w:rFonts w:ascii="PT Astra Serif" w:hAnsi="PT Astra Serif"/>
                <w:b/>
                <w:sz w:val="26"/>
                <w:szCs w:val="26"/>
              </w:rPr>
            </w:pPr>
          </w:p>
          <w:p w:rsidR="002E06D9" w:rsidRPr="00A43718" w:rsidRDefault="002E06D9" w:rsidP="007B6503">
            <w:pPr>
              <w:spacing w:line="240" w:lineRule="auto"/>
              <w:rPr>
                <w:rFonts w:ascii="PT Astra Serif" w:hAnsi="PT Astra Serif"/>
                <w:sz w:val="26"/>
                <w:szCs w:val="26"/>
              </w:rPr>
            </w:pPr>
          </w:p>
        </w:tc>
      </w:tr>
      <w:tr w:rsidR="00794B45" w:rsidRPr="00A43718" w:rsidTr="009F3F4D">
        <w:tc>
          <w:tcPr>
            <w:tcW w:w="4479" w:type="dxa"/>
            <w:tcBorders>
              <w:left w:val="nil"/>
              <w:right w:val="nil"/>
            </w:tcBorders>
          </w:tcPr>
          <w:p w:rsidR="008F520C" w:rsidRPr="00A43718" w:rsidRDefault="00794B45" w:rsidP="005121C2">
            <w:pPr>
              <w:pStyle w:val="11"/>
              <w:spacing w:line="240" w:lineRule="auto"/>
              <w:ind w:right="-71" w:firstLine="0"/>
              <w:contextualSpacing/>
              <w:rPr>
                <w:rFonts w:ascii="PT Astra Serif" w:hAnsi="PT Astra Serif"/>
                <w:b/>
                <w:sz w:val="26"/>
                <w:szCs w:val="26"/>
              </w:rPr>
            </w:pPr>
            <w:r w:rsidRPr="00A43718">
              <w:rPr>
                <w:rFonts w:ascii="PT Astra Serif" w:hAnsi="PT Astra Serif"/>
                <w:b/>
                <w:sz w:val="26"/>
                <w:szCs w:val="26"/>
              </w:rPr>
              <w:t>ГОСУДАРСТВЕННЫЙ ЗАКАЗЧИК</w:t>
            </w:r>
          </w:p>
          <w:p w:rsidR="00794B45" w:rsidRPr="00A43718" w:rsidRDefault="00794B45" w:rsidP="005121C2">
            <w:pPr>
              <w:tabs>
                <w:tab w:val="left" w:pos="500"/>
                <w:tab w:val="center" w:pos="3312"/>
              </w:tabs>
              <w:rPr>
                <w:rFonts w:ascii="PT Astra Serif" w:hAnsi="PT Astra Serif"/>
                <w:b/>
                <w:sz w:val="26"/>
                <w:szCs w:val="26"/>
              </w:rPr>
            </w:pPr>
            <w:r w:rsidRPr="00A43718">
              <w:rPr>
                <w:rFonts w:ascii="PT Astra Serif" w:hAnsi="PT Astra Serif"/>
                <w:b/>
                <w:sz w:val="26"/>
                <w:szCs w:val="26"/>
              </w:rPr>
              <w:t>__________________</w:t>
            </w:r>
            <w:r w:rsidR="00A43718" w:rsidRPr="00A43718">
              <w:rPr>
                <w:rFonts w:ascii="PT Astra Serif" w:hAnsi="PT Astra Serif"/>
                <w:b/>
                <w:sz w:val="26"/>
                <w:szCs w:val="26"/>
              </w:rPr>
              <w:t>В.А. Болев</w:t>
            </w:r>
          </w:p>
          <w:p w:rsidR="00794B45" w:rsidRPr="00A43718" w:rsidRDefault="00794B45" w:rsidP="005121C2">
            <w:pPr>
              <w:pStyle w:val="11"/>
              <w:spacing w:line="240" w:lineRule="auto"/>
              <w:ind w:right="-71" w:firstLine="0"/>
              <w:contextualSpacing/>
              <w:jc w:val="left"/>
              <w:rPr>
                <w:rFonts w:ascii="PT Astra Serif" w:hAnsi="PT Astra Serif"/>
                <w:bCs/>
                <w:sz w:val="26"/>
                <w:szCs w:val="26"/>
              </w:rPr>
            </w:pPr>
          </w:p>
        </w:tc>
        <w:tc>
          <w:tcPr>
            <w:tcW w:w="4550" w:type="dxa"/>
            <w:tcBorders>
              <w:left w:val="nil"/>
              <w:bottom w:val="nil"/>
              <w:right w:val="nil"/>
            </w:tcBorders>
          </w:tcPr>
          <w:p w:rsidR="00794B45" w:rsidRPr="00A43718" w:rsidRDefault="00F60894" w:rsidP="00F60894">
            <w:pPr>
              <w:pStyle w:val="11"/>
              <w:spacing w:line="240" w:lineRule="auto"/>
              <w:ind w:right="-71" w:firstLine="0"/>
              <w:contextualSpacing/>
              <w:rPr>
                <w:rFonts w:ascii="PT Astra Serif" w:hAnsi="PT Astra Serif"/>
                <w:b/>
                <w:sz w:val="26"/>
                <w:szCs w:val="26"/>
              </w:rPr>
            </w:pPr>
            <w:r>
              <w:rPr>
                <w:rFonts w:ascii="PT Astra Serif" w:hAnsi="PT Astra Serif"/>
                <w:b/>
                <w:sz w:val="26"/>
                <w:szCs w:val="26"/>
              </w:rPr>
              <w:lastRenderedPageBreak/>
              <w:t xml:space="preserve">                                         </w:t>
            </w:r>
            <w:r w:rsidR="00794B45" w:rsidRPr="00A43718">
              <w:rPr>
                <w:rFonts w:ascii="PT Astra Serif" w:hAnsi="PT Astra Serif"/>
                <w:b/>
                <w:sz w:val="26"/>
                <w:szCs w:val="26"/>
              </w:rPr>
              <w:t>ПОСТАВЩИК</w:t>
            </w:r>
          </w:p>
          <w:p w:rsidR="008F520C" w:rsidRPr="00A43718" w:rsidRDefault="008F520C" w:rsidP="00A43718">
            <w:pPr>
              <w:pStyle w:val="11"/>
              <w:tabs>
                <w:tab w:val="left" w:pos="3405"/>
              </w:tabs>
              <w:spacing w:line="240" w:lineRule="auto"/>
              <w:ind w:right="-71" w:firstLine="0"/>
              <w:contextualSpacing/>
              <w:jc w:val="left"/>
              <w:rPr>
                <w:rFonts w:ascii="PT Astra Serif" w:hAnsi="PT Astra Serif"/>
                <w:b/>
                <w:sz w:val="26"/>
                <w:szCs w:val="26"/>
              </w:rPr>
            </w:pPr>
          </w:p>
          <w:p w:rsidR="00794B45" w:rsidRPr="00A43718" w:rsidRDefault="00A43718" w:rsidP="00A43718">
            <w:pPr>
              <w:tabs>
                <w:tab w:val="left" w:pos="500"/>
                <w:tab w:val="center" w:pos="3312"/>
              </w:tabs>
              <w:jc w:val="right"/>
              <w:rPr>
                <w:rFonts w:ascii="PT Astra Serif" w:hAnsi="PT Astra Serif"/>
                <w:b/>
                <w:sz w:val="26"/>
                <w:szCs w:val="26"/>
              </w:rPr>
            </w:pPr>
            <w:r w:rsidRPr="00A43718">
              <w:rPr>
                <w:rFonts w:ascii="PT Astra Serif" w:hAnsi="PT Astra Serif"/>
                <w:b/>
                <w:sz w:val="26"/>
                <w:szCs w:val="26"/>
              </w:rPr>
              <w:lastRenderedPageBreak/>
              <w:t xml:space="preserve">     </w:t>
            </w:r>
          </w:p>
        </w:tc>
      </w:tr>
    </w:tbl>
    <w:p w:rsidR="00412EBD" w:rsidRPr="00A43718" w:rsidRDefault="00412EBD" w:rsidP="00412EBD">
      <w:pPr>
        <w:widowControl w:val="0"/>
        <w:autoSpaceDE w:val="0"/>
        <w:autoSpaceDN w:val="0"/>
        <w:adjustRightInd w:val="0"/>
        <w:spacing w:after="0" w:line="240" w:lineRule="auto"/>
        <w:jc w:val="right"/>
        <w:rPr>
          <w:rFonts w:ascii="PT Astra Serif" w:eastAsia="Times New Roman" w:hAnsi="PT Astra Serif" w:cs="Times New Roman CYR"/>
          <w:bCs/>
          <w:color w:val="26282F"/>
          <w:sz w:val="26"/>
          <w:szCs w:val="26"/>
          <w:lang w:eastAsia="ru-RU"/>
        </w:rPr>
      </w:pPr>
      <w:r w:rsidRPr="00A43718">
        <w:rPr>
          <w:rFonts w:ascii="PT Astra Serif" w:eastAsia="Times New Roman" w:hAnsi="PT Astra Serif" w:cs="Times New Roman CYR"/>
          <w:bCs/>
          <w:color w:val="26282F"/>
          <w:sz w:val="26"/>
          <w:szCs w:val="26"/>
          <w:lang w:eastAsia="ru-RU"/>
        </w:rPr>
        <w:lastRenderedPageBreak/>
        <w:t xml:space="preserve">          Приложение № 1 </w:t>
      </w:r>
    </w:p>
    <w:p w:rsidR="00412EBD" w:rsidRPr="00A43718" w:rsidRDefault="00412EBD" w:rsidP="00412EBD">
      <w:pPr>
        <w:widowControl w:val="0"/>
        <w:autoSpaceDE w:val="0"/>
        <w:autoSpaceDN w:val="0"/>
        <w:adjustRightInd w:val="0"/>
        <w:spacing w:after="0" w:line="240" w:lineRule="auto"/>
        <w:ind w:left="567" w:firstLine="567"/>
        <w:jc w:val="right"/>
        <w:rPr>
          <w:rFonts w:ascii="PT Astra Serif" w:eastAsia="Times New Roman" w:hAnsi="PT Astra Serif" w:cs="Times New Roman CYR"/>
          <w:b/>
          <w:sz w:val="26"/>
          <w:szCs w:val="26"/>
          <w:lang w:eastAsia="ru-RU"/>
        </w:rPr>
      </w:pPr>
      <w:r w:rsidRPr="00A43718">
        <w:rPr>
          <w:rFonts w:ascii="PT Astra Serif" w:eastAsia="Times New Roman" w:hAnsi="PT Astra Serif" w:cs="Times New Roman CYR"/>
          <w:bCs/>
          <w:color w:val="26282F"/>
          <w:sz w:val="26"/>
          <w:szCs w:val="26"/>
          <w:lang w:eastAsia="ru-RU"/>
        </w:rPr>
        <w:t xml:space="preserve">                                                                                      к государственному </w:t>
      </w:r>
      <w:r w:rsidRPr="00A43718">
        <w:rPr>
          <w:rFonts w:ascii="PT Astra Serif" w:eastAsia="Times New Roman" w:hAnsi="PT Astra Serif" w:cs="Times New Roman CYR"/>
          <w:sz w:val="26"/>
          <w:szCs w:val="26"/>
          <w:lang w:eastAsia="ru-RU"/>
        </w:rPr>
        <w:t>контракту</w:t>
      </w:r>
      <w:r w:rsidRPr="00A43718">
        <w:rPr>
          <w:rFonts w:ascii="PT Astra Serif" w:eastAsia="Times New Roman" w:hAnsi="PT Astra Serif" w:cs="Times New Roman CYR"/>
          <w:b/>
          <w:bCs/>
          <w:color w:val="26282F"/>
          <w:sz w:val="26"/>
          <w:szCs w:val="26"/>
          <w:lang w:eastAsia="ru-RU"/>
        </w:rPr>
        <w:br/>
      </w:r>
      <w:r w:rsidRPr="00A43718">
        <w:rPr>
          <w:rFonts w:ascii="PT Astra Serif" w:eastAsia="Times New Roman" w:hAnsi="PT Astra Serif" w:cs="Times New Roman CYR"/>
          <w:bCs/>
          <w:color w:val="26282F"/>
          <w:sz w:val="26"/>
          <w:szCs w:val="26"/>
          <w:lang w:eastAsia="ru-RU"/>
        </w:rPr>
        <w:t xml:space="preserve">                                                                                             №                                           от "__"_________________ 202</w:t>
      </w:r>
      <w:r w:rsidR="002466C6">
        <w:rPr>
          <w:rFonts w:ascii="PT Astra Serif" w:eastAsia="Times New Roman" w:hAnsi="PT Astra Serif" w:cs="Times New Roman CYR"/>
          <w:bCs/>
          <w:color w:val="26282F"/>
          <w:sz w:val="26"/>
          <w:szCs w:val="26"/>
          <w:lang w:eastAsia="ru-RU"/>
        </w:rPr>
        <w:t>6</w:t>
      </w:r>
      <w:r w:rsidRPr="00A43718">
        <w:rPr>
          <w:rFonts w:ascii="PT Astra Serif" w:eastAsia="Times New Roman" w:hAnsi="PT Astra Serif" w:cs="Times New Roman CYR"/>
          <w:bCs/>
          <w:color w:val="26282F"/>
          <w:sz w:val="26"/>
          <w:szCs w:val="26"/>
          <w:lang w:eastAsia="ru-RU"/>
        </w:rPr>
        <w:t xml:space="preserve"> г.</w:t>
      </w:r>
      <w:r w:rsidRPr="00A43718">
        <w:rPr>
          <w:rFonts w:ascii="PT Astra Serif" w:eastAsia="Times New Roman" w:hAnsi="PT Astra Serif" w:cs="Times New Roman CYR"/>
          <w:bCs/>
          <w:color w:val="26282F"/>
          <w:sz w:val="26"/>
          <w:szCs w:val="26"/>
          <w:lang w:eastAsia="ru-RU"/>
        </w:rPr>
        <w:br/>
        <w:t xml:space="preserve">                                                        </w:t>
      </w:r>
    </w:p>
    <w:p w:rsidR="00412EBD" w:rsidRPr="00A43718" w:rsidRDefault="00412EBD" w:rsidP="00412EBD">
      <w:pPr>
        <w:widowControl w:val="0"/>
        <w:autoSpaceDE w:val="0"/>
        <w:autoSpaceDN w:val="0"/>
        <w:adjustRightInd w:val="0"/>
        <w:spacing w:before="108" w:after="108" w:line="240" w:lineRule="auto"/>
        <w:ind w:left="567" w:firstLine="567"/>
        <w:jc w:val="center"/>
        <w:outlineLvl w:val="0"/>
        <w:rPr>
          <w:rFonts w:ascii="PT Astra Serif" w:eastAsia="Times New Roman" w:hAnsi="PT Astra Serif" w:cs="Times New Roman CYR"/>
          <w:b/>
          <w:bCs/>
          <w:color w:val="26282F"/>
          <w:sz w:val="26"/>
          <w:szCs w:val="26"/>
          <w:lang w:eastAsia="ru-RU"/>
        </w:rPr>
      </w:pPr>
      <w:r w:rsidRPr="00A43718">
        <w:rPr>
          <w:rFonts w:ascii="PT Astra Serif" w:eastAsia="Times New Roman" w:hAnsi="PT Astra Serif" w:cs="Times New Roman CYR"/>
          <w:b/>
          <w:bCs/>
          <w:color w:val="26282F"/>
          <w:sz w:val="26"/>
          <w:szCs w:val="26"/>
          <w:lang w:eastAsia="ru-RU"/>
        </w:rPr>
        <w:t>СПЕЦИФИКАЦИЯ</w:t>
      </w:r>
    </w:p>
    <w:p w:rsidR="00412EBD" w:rsidRPr="00A43718" w:rsidRDefault="00412EBD" w:rsidP="00412EBD">
      <w:pPr>
        <w:widowControl w:val="0"/>
        <w:autoSpaceDE w:val="0"/>
        <w:autoSpaceDN w:val="0"/>
        <w:adjustRightInd w:val="0"/>
        <w:spacing w:after="0" w:line="240" w:lineRule="auto"/>
        <w:ind w:left="567" w:firstLine="567"/>
        <w:jc w:val="both"/>
        <w:rPr>
          <w:rFonts w:ascii="PT Astra Serif" w:eastAsia="Times New Roman" w:hAnsi="PT Astra Serif" w:cs="Times New Roman CYR"/>
          <w:sz w:val="26"/>
          <w:szCs w:val="26"/>
          <w:lang w:eastAsia="ru-RU"/>
        </w:rPr>
      </w:pPr>
    </w:p>
    <w:tbl>
      <w:tblPr>
        <w:tblW w:w="4968"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
        <w:gridCol w:w="84"/>
        <w:gridCol w:w="3434"/>
        <w:gridCol w:w="1265"/>
        <w:gridCol w:w="151"/>
        <w:gridCol w:w="1418"/>
        <w:gridCol w:w="1821"/>
        <w:gridCol w:w="1842"/>
        <w:gridCol w:w="50"/>
      </w:tblGrid>
      <w:tr w:rsidR="00412EBD" w:rsidRPr="00A43718" w:rsidTr="00B257F1">
        <w:trPr>
          <w:gridAfter w:val="1"/>
          <w:wAfter w:w="24" w:type="pct"/>
          <w:jc w:val="center"/>
        </w:trPr>
        <w:tc>
          <w:tcPr>
            <w:tcW w:w="227" w:type="pct"/>
            <w:gridSpan w:val="2"/>
            <w:tcBorders>
              <w:top w:val="single" w:sz="4" w:space="0" w:color="auto"/>
              <w:bottom w:val="nil"/>
              <w:right w:val="nil"/>
            </w:tcBorders>
          </w:tcPr>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sz w:val="26"/>
                <w:szCs w:val="26"/>
                <w:lang w:eastAsia="ru-RU"/>
              </w:rPr>
            </w:pPr>
            <w:bookmarkStart w:id="48" w:name="sub_10010"/>
            <w:r w:rsidRPr="00A43718">
              <w:rPr>
                <w:rFonts w:ascii="PT Astra Serif" w:eastAsia="Times New Roman" w:hAnsi="PT Astra Serif"/>
                <w:sz w:val="26"/>
                <w:szCs w:val="26"/>
                <w:lang w:eastAsia="ru-RU"/>
              </w:rPr>
              <w:t>N</w:t>
            </w:r>
            <w:bookmarkEnd w:id="48"/>
          </w:p>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cs="Times New Roman CYR"/>
                <w:sz w:val="26"/>
                <w:szCs w:val="26"/>
                <w:lang w:eastAsia="ru-RU"/>
              </w:rPr>
            </w:pPr>
            <w:r w:rsidRPr="00A43718">
              <w:rPr>
                <w:rFonts w:ascii="PT Astra Serif" w:eastAsia="Times New Roman" w:hAnsi="PT Astra Serif"/>
                <w:sz w:val="26"/>
                <w:szCs w:val="26"/>
                <w:lang w:eastAsia="ru-RU"/>
              </w:rPr>
              <w:t>п/п</w:t>
            </w:r>
          </w:p>
        </w:tc>
        <w:tc>
          <w:tcPr>
            <w:tcW w:w="1642" w:type="pct"/>
            <w:tcBorders>
              <w:top w:val="single" w:sz="4" w:space="0" w:color="auto"/>
              <w:left w:val="single" w:sz="4" w:space="0" w:color="auto"/>
              <w:bottom w:val="nil"/>
              <w:right w:val="nil"/>
            </w:tcBorders>
          </w:tcPr>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Наименование</w:t>
            </w:r>
          </w:p>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Товара</w:t>
            </w:r>
          </w:p>
        </w:tc>
        <w:tc>
          <w:tcPr>
            <w:tcW w:w="677" w:type="pct"/>
            <w:gridSpan w:val="2"/>
            <w:tcBorders>
              <w:top w:val="single" w:sz="4" w:space="0" w:color="auto"/>
              <w:left w:val="single" w:sz="4" w:space="0" w:color="auto"/>
              <w:bottom w:val="nil"/>
              <w:right w:val="nil"/>
            </w:tcBorders>
          </w:tcPr>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Единицы измерения</w:t>
            </w:r>
          </w:p>
        </w:tc>
        <w:tc>
          <w:tcPr>
            <w:tcW w:w="678" w:type="pct"/>
            <w:tcBorders>
              <w:top w:val="single" w:sz="4" w:space="0" w:color="auto"/>
              <w:left w:val="single" w:sz="4" w:space="0" w:color="auto"/>
              <w:bottom w:val="nil"/>
              <w:right w:val="nil"/>
            </w:tcBorders>
          </w:tcPr>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Количество в единицах измерения</w:t>
            </w:r>
          </w:p>
        </w:tc>
        <w:tc>
          <w:tcPr>
            <w:tcW w:w="871" w:type="pct"/>
            <w:tcBorders>
              <w:top w:val="single" w:sz="4" w:space="0" w:color="auto"/>
              <w:left w:val="single" w:sz="4" w:space="0" w:color="auto"/>
              <w:bottom w:val="nil"/>
              <w:right w:val="nil"/>
            </w:tcBorders>
          </w:tcPr>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 xml:space="preserve">Цена за единицу измерения, руб. </w:t>
            </w:r>
          </w:p>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cs="Times New Roman CYR"/>
                <w:sz w:val="26"/>
                <w:szCs w:val="26"/>
                <w:lang w:eastAsia="ru-RU"/>
              </w:rPr>
            </w:pPr>
          </w:p>
        </w:tc>
        <w:tc>
          <w:tcPr>
            <w:tcW w:w="881" w:type="pct"/>
            <w:tcBorders>
              <w:top w:val="single" w:sz="4" w:space="0" w:color="auto"/>
              <w:left w:val="single" w:sz="4" w:space="0" w:color="auto"/>
              <w:bottom w:val="nil"/>
              <w:right w:val="single" w:sz="4" w:space="0" w:color="auto"/>
            </w:tcBorders>
          </w:tcPr>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Стоимость, руб.</w:t>
            </w:r>
          </w:p>
        </w:tc>
      </w:tr>
      <w:tr w:rsidR="00412EBD" w:rsidRPr="00A43718" w:rsidTr="00B257F1">
        <w:trPr>
          <w:gridAfter w:val="1"/>
          <w:wAfter w:w="24" w:type="pct"/>
          <w:cantSplit/>
          <w:trHeight w:val="635"/>
          <w:jc w:val="center"/>
        </w:trPr>
        <w:tc>
          <w:tcPr>
            <w:tcW w:w="227" w:type="pct"/>
            <w:gridSpan w:val="2"/>
            <w:tcBorders>
              <w:top w:val="single" w:sz="4" w:space="0" w:color="auto"/>
              <w:bottom w:val="single" w:sz="4" w:space="0" w:color="auto"/>
              <w:right w:val="nil"/>
            </w:tcBorders>
            <w:vAlign w:val="center"/>
          </w:tcPr>
          <w:p w:rsidR="00412EBD" w:rsidRPr="00A43718" w:rsidRDefault="00412EBD" w:rsidP="00412EBD">
            <w:pPr>
              <w:widowControl w:val="0"/>
              <w:autoSpaceDE w:val="0"/>
              <w:autoSpaceDN w:val="0"/>
              <w:adjustRightInd w:val="0"/>
              <w:spacing w:after="0" w:line="240" w:lineRule="auto"/>
              <w:ind w:firstLine="34"/>
              <w:jc w:val="center"/>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1.</w:t>
            </w:r>
          </w:p>
        </w:tc>
        <w:tc>
          <w:tcPr>
            <w:tcW w:w="1642" w:type="pct"/>
            <w:tcBorders>
              <w:top w:val="single" w:sz="4" w:space="0" w:color="auto"/>
              <w:left w:val="single" w:sz="4" w:space="0" w:color="auto"/>
              <w:bottom w:val="single" w:sz="4" w:space="0" w:color="auto"/>
              <w:right w:val="nil"/>
            </w:tcBorders>
            <w:vAlign w:val="center"/>
          </w:tcPr>
          <w:p w:rsidR="00412EBD" w:rsidRPr="00A43718" w:rsidRDefault="00412EBD" w:rsidP="00412EBD">
            <w:pPr>
              <w:widowControl w:val="0"/>
              <w:autoSpaceDE w:val="0"/>
              <w:autoSpaceDN w:val="0"/>
              <w:adjustRightInd w:val="0"/>
              <w:spacing w:after="0" w:line="240" w:lineRule="auto"/>
              <w:jc w:val="center"/>
              <w:rPr>
                <w:rFonts w:ascii="PT Astra Serif" w:eastAsia="Times New Roman" w:hAnsi="PT Astra Serif" w:cs="Times New Roman CYR"/>
                <w:sz w:val="26"/>
                <w:szCs w:val="26"/>
                <w:lang w:eastAsia="ru-RU"/>
              </w:rPr>
            </w:pPr>
          </w:p>
        </w:tc>
        <w:tc>
          <w:tcPr>
            <w:tcW w:w="677" w:type="pct"/>
            <w:gridSpan w:val="2"/>
            <w:tcBorders>
              <w:top w:val="single" w:sz="4" w:space="0" w:color="auto"/>
              <w:left w:val="single" w:sz="4" w:space="0" w:color="auto"/>
              <w:bottom w:val="single" w:sz="4" w:space="0" w:color="auto"/>
              <w:right w:val="nil"/>
            </w:tcBorders>
            <w:vAlign w:val="center"/>
          </w:tcPr>
          <w:p w:rsidR="00412EBD" w:rsidRPr="00A43718" w:rsidRDefault="00412EBD" w:rsidP="002466C6">
            <w:pPr>
              <w:widowControl w:val="0"/>
              <w:tabs>
                <w:tab w:val="left" w:pos="225"/>
                <w:tab w:val="center" w:pos="617"/>
              </w:tabs>
              <w:autoSpaceDE w:val="0"/>
              <w:autoSpaceDN w:val="0"/>
              <w:adjustRightInd w:val="0"/>
              <w:spacing w:after="0" w:line="240" w:lineRule="auto"/>
              <w:ind w:firstLine="34"/>
              <w:rPr>
                <w:rFonts w:ascii="PT Astra Serif" w:eastAsia="Times New Roman" w:hAnsi="PT Astra Serif" w:cs="Times New Roman CYR"/>
                <w:sz w:val="26"/>
                <w:szCs w:val="26"/>
                <w:vertAlign w:val="superscript"/>
                <w:lang w:eastAsia="ru-RU"/>
              </w:rPr>
            </w:pPr>
          </w:p>
        </w:tc>
        <w:tc>
          <w:tcPr>
            <w:tcW w:w="678" w:type="pct"/>
            <w:tcBorders>
              <w:top w:val="single" w:sz="4" w:space="0" w:color="auto"/>
              <w:left w:val="single" w:sz="4" w:space="0" w:color="auto"/>
              <w:bottom w:val="single" w:sz="4" w:space="0" w:color="auto"/>
              <w:right w:val="nil"/>
            </w:tcBorders>
            <w:vAlign w:val="center"/>
          </w:tcPr>
          <w:p w:rsidR="00412EBD" w:rsidRPr="00A43718" w:rsidRDefault="00412EBD" w:rsidP="00412EBD">
            <w:pPr>
              <w:widowControl w:val="0"/>
              <w:autoSpaceDE w:val="0"/>
              <w:autoSpaceDN w:val="0"/>
              <w:adjustRightInd w:val="0"/>
              <w:spacing w:after="0" w:line="240" w:lineRule="auto"/>
              <w:jc w:val="center"/>
              <w:rPr>
                <w:rFonts w:ascii="PT Astra Serif" w:eastAsia="Times New Roman" w:hAnsi="PT Astra Serif" w:cs="Times New Roman CYR"/>
                <w:sz w:val="26"/>
                <w:szCs w:val="26"/>
                <w:lang w:eastAsia="ru-RU"/>
              </w:rPr>
            </w:pPr>
          </w:p>
        </w:tc>
        <w:tc>
          <w:tcPr>
            <w:tcW w:w="871" w:type="pct"/>
            <w:tcBorders>
              <w:top w:val="single" w:sz="4" w:space="0" w:color="auto"/>
              <w:left w:val="single" w:sz="4" w:space="0" w:color="auto"/>
              <w:bottom w:val="single" w:sz="4" w:space="0" w:color="auto"/>
              <w:right w:val="nil"/>
            </w:tcBorders>
            <w:vAlign w:val="center"/>
          </w:tcPr>
          <w:p w:rsidR="00412EBD" w:rsidRPr="00A43718" w:rsidRDefault="00412EBD" w:rsidP="00412EBD">
            <w:pPr>
              <w:widowControl w:val="0"/>
              <w:autoSpaceDE w:val="0"/>
              <w:autoSpaceDN w:val="0"/>
              <w:adjustRightInd w:val="0"/>
              <w:spacing w:after="0" w:line="240" w:lineRule="auto"/>
              <w:jc w:val="both"/>
              <w:rPr>
                <w:rFonts w:ascii="PT Astra Serif" w:eastAsia="Times New Roman" w:hAnsi="PT Astra Serif" w:cs="Times New Roman CYR"/>
                <w:sz w:val="26"/>
                <w:szCs w:val="26"/>
                <w:lang w:eastAsia="ru-RU"/>
              </w:rPr>
            </w:pPr>
          </w:p>
        </w:tc>
        <w:tc>
          <w:tcPr>
            <w:tcW w:w="881" w:type="pct"/>
            <w:tcBorders>
              <w:top w:val="single" w:sz="4" w:space="0" w:color="auto"/>
              <w:left w:val="single" w:sz="4" w:space="0" w:color="auto"/>
              <w:bottom w:val="single" w:sz="4" w:space="0" w:color="auto"/>
              <w:right w:val="single" w:sz="4" w:space="0" w:color="auto"/>
            </w:tcBorders>
            <w:vAlign w:val="center"/>
          </w:tcPr>
          <w:p w:rsidR="00412EBD" w:rsidRPr="00A43718" w:rsidRDefault="00412EBD" w:rsidP="00412EBD">
            <w:pPr>
              <w:widowControl w:val="0"/>
              <w:autoSpaceDE w:val="0"/>
              <w:autoSpaceDN w:val="0"/>
              <w:adjustRightInd w:val="0"/>
              <w:spacing w:after="0" w:line="240" w:lineRule="auto"/>
              <w:jc w:val="both"/>
              <w:rPr>
                <w:rFonts w:ascii="PT Astra Serif" w:eastAsia="Times New Roman" w:hAnsi="PT Astra Serif" w:cs="Times New Roman CYR"/>
                <w:sz w:val="26"/>
                <w:szCs w:val="26"/>
                <w:lang w:eastAsia="ru-RU"/>
              </w:rPr>
            </w:pPr>
          </w:p>
        </w:tc>
      </w:tr>
      <w:tr w:rsidR="00412EBD" w:rsidRPr="00A43718" w:rsidTr="00B257F1">
        <w:trPr>
          <w:gridAfter w:val="1"/>
          <w:wAfter w:w="24" w:type="pct"/>
          <w:cantSplit/>
          <w:trHeight w:val="479"/>
          <w:jc w:val="center"/>
        </w:trPr>
        <w:tc>
          <w:tcPr>
            <w:tcW w:w="4095" w:type="pct"/>
            <w:gridSpan w:val="7"/>
            <w:tcBorders>
              <w:top w:val="single" w:sz="4" w:space="0" w:color="auto"/>
              <w:bottom w:val="single" w:sz="4" w:space="0" w:color="auto"/>
              <w:right w:val="single" w:sz="4" w:space="0" w:color="auto"/>
            </w:tcBorders>
            <w:vAlign w:val="center"/>
          </w:tcPr>
          <w:p w:rsidR="00412EBD" w:rsidRPr="00A43718" w:rsidRDefault="00412EBD" w:rsidP="00412EBD">
            <w:pPr>
              <w:widowControl w:val="0"/>
              <w:autoSpaceDE w:val="0"/>
              <w:autoSpaceDN w:val="0"/>
              <w:adjustRightInd w:val="0"/>
              <w:spacing w:after="0" w:line="240" w:lineRule="auto"/>
              <w:ind w:left="12" w:firstLine="12"/>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 xml:space="preserve">                  ИТОГО:</w:t>
            </w:r>
          </w:p>
        </w:tc>
        <w:tc>
          <w:tcPr>
            <w:tcW w:w="881" w:type="pct"/>
            <w:tcBorders>
              <w:top w:val="single" w:sz="4" w:space="0" w:color="auto"/>
              <w:bottom w:val="single" w:sz="4" w:space="0" w:color="auto"/>
              <w:right w:val="single" w:sz="4" w:space="0" w:color="auto"/>
            </w:tcBorders>
            <w:vAlign w:val="center"/>
          </w:tcPr>
          <w:p w:rsidR="00412EBD" w:rsidRPr="00A43718" w:rsidRDefault="00412EBD" w:rsidP="00412EBD">
            <w:pPr>
              <w:widowControl w:val="0"/>
              <w:autoSpaceDE w:val="0"/>
              <w:autoSpaceDN w:val="0"/>
              <w:adjustRightInd w:val="0"/>
              <w:spacing w:after="0" w:line="240" w:lineRule="auto"/>
              <w:rPr>
                <w:rFonts w:ascii="PT Astra Serif" w:eastAsia="Times New Roman" w:hAnsi="PT Astra Serif" w:cs="Times New Roman CYR"/>
                <w:sz w:val="26"/>
                <w:szCs w:val="26"/>
                <w:lang w:eastAsia="ru-RU"/>
              </w:rPr>
            </w:pPr>
          </w:p>
        </w:tc>
      </w:tr>
      <w:tr w:rsidR="00412EBD" w:rsidRPr="00A43718" w:rsidTr="00B257F1">
        <w:tblPrEx>
          <w:jc w:val="left"/>
        </w:tblPrEx>
        <w:trPr>
          <w:gridBefore w:val="1"/>
          <w:wBefore w:w="187" w:type="pct"/>
        </w:trPr>
        <w:tc>
          <w:tcPr>
            <w:tcW w:w="2287" w:type="pct"/>
            <w:gridSpan w:val="3"/>
            <w:tcBorders>
              <w:top w:val="nil"/>
              <w:left w:val="nil"/>
              <w:bottom w:val="nil"/>
              <w:right w:val="nil"/>
            </w:tcBorders>
          </w:tcPr>
          <w:p w:rsidR="00F60894" w:rsidRDefault="00F60894"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F60894" w:rsidRDefault="00F60894"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412EBD" w:rsidRPr="00A43718" w:rsidRDefault="00412EBD"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ab/>
            </w:r>
          </w:p>
          <w:p w:rsidR="00412EBD" w:rsidRPr="00A43718" w:rsidRDefault="00412EBD"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От Заказчика:</w:t>
            </w:r>
          </w:p>
          <w:p w:rsidR="00412EBD" w:rsidRPr="00A43718" w:rsidRDefault="00412EBD" w:rsidP="00412EB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p>
        </w:tc>
        <w:tc>
          <w:tcPr>
            <w:tcW w:w="2526" w:type="pct"/>
            <w:gridSpan w:val="5"/>
            <w:tcBorders>
              <w:top w:val="nil"/>
              <w:left w:val="nil"/>
              <w:bottom w:val="nil"/>
              <w:right w:val="nil"/>
            </w:tcBorders>
          </w:tcPr>
          <w:p w:rsidR="00412EBD" w:rsidRPr="00A43718" w:rsidRDefault="00412EBD"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F60894" w:rsidRDefault="00F60894"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F60894" w:rsidRDefault="00F60894"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412EBD" w:rsidRPr="00A43718" w:rsidRDefault="00412EBD"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От Поставщика:</w:t>
            </w:r>
          </w:p>
        </w:tc>
      </w:tr>
      <w:tr w:rsidR="00412EBD" w:rsidRPr="00A43718" w:rsidTr="00B257F1">
        <w:tblPrEx>
          <w:jc w:val="left"/>
        </w:tblPrEx>
        <w:trPr>
          <w:gridBefore w:val="1"/>
          <w:wBefore w:w="187" w:type="pct"/>
        </w:trPr>
        <w:tc>
          <w:tcPr>
            <w:tcW w:w="2287" w:type="pct"/>
            <w:gridSpan w:val="3"/>
            <w:tcBorders>
              <w:top w:val="nil"/>
              <w:left w:val="nil"/>
              <w:bottom w:val="nil"/>
              <w:right w:val="nil"/>
            </w:tcBorders>
          </w:tcPr>
          <w:p w:rsidR="00412EBD" w:rsidRPr="0033750D" w:rsidRDefault="00412EBD" w:rsidP="00412EBD">
            <w:pPr>
              <w:widowControl w:val="0"/>
              <w:autoSpaceDE w:val="0"/>
              <w:autoSpaceDN w:val="0"/>
              <w:adjustRightInd w:val="0"/>
              <w:spacing w:after="0" w:line="240" w:lineRule="auto"/>
              <w:ind w:left="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____________________</w:t>
            </w:r>
            <w:r w:rsidR="0033750D">
              <w:rPr>
                <w:rFonts w:ascii="PT Astra Serif" w:eastAsia="Times New Roman" w:hAnsi="PT Astra Serif" w:cs="Times New Roman CYR"/>
                <w:sz w:val="26"/>
                <w:szCs w:val="26"/>
                <w:lang w:val="en-US" w:eastAsia="ru-RU"/>
              </w:rPr>
              <w:t xml:space="preserve"> </w:t>
            </w:r>
            <w:r w:rsidR="0033750D">
              <w:rPr>
                <w:rFonts w:ascii="PT Astra Serif" w:eastAsia="Times New Roman" w:hAnsi="PT Astra Serif" w:cs="Times New Roman CYR"/>
                <w:sz w:val="26"/>
                <w:szCs w:val="26"/>
                <w:lang w:eastAsia="ru-RU"/>
              </w:rPr>
              <w:t>В.А. Болев</w:t>
            </w:r>
          </w:p>
          <w:p w:rsidR="00412EBD" w:rsidRPr="00A43718" w:rsidRDefault="00412EBD"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 xml:space="preserve">М.П. </w:t>
            </w:r>
          </w:p>
        </w:tc>
        <w:tc>
          <w:tcPr>
            <w:tcW w:w="2526" w:type="pct"/>
            <w:gridSpan w:val="5"/>
            <w:tcBorders>
              <w:top w:val="nil"/>
              <w:left w:val="nil"/>
              <w:bottom w:val="nil"/>
              <w:right w:val="nil"/>
            </w:tcBorders>
          </w:tcPr>
          <w:p w:rsidR="00412EBD" w:rsidRPr="00A43718" w:rsidRDefault="00412EBD" w:rsidP="00412EBD">
            <w:pPr>
              <w:widowControl w:val="0"/>
              <w:autoSpaceDE w:val="0"/>
              <w:autoSpaceDN w:val="0"/>
              <w:adjustRightInd w:val="0"/>
              <w:spacing w:after="0" w:line="240" w:lineRule="auto"/>
              <w:ind w:left="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 xml:space="preserve">_____________________                     </w:t>
            </w:r>
          </w:p>
          <w:p w:rsidR="00412EBD" w:rsidRPr="00A43718" w:rsidRDefault="00412EBD" w:rsidP="00412EBD">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М.П</w:t>
            </w:r>
          </w:p>
        </w:tc>
      </w:tr>
    </w:tbl>
    <w:p w:rsidR="00412EBD" w:rsidRPr="00A43718" w:rsidRDefault="00412EBD" w:rsidP="00412EBD">
      <w:pPr>
        <w:widowControl w:val="0"/>
        <w:autoSpaceDE w:val="0"/>
        <w:autoSpaceDN w:val="0"/>
        <w:adjustRightInd w:val="0"/>
        <w:spacing w:after="0" w:line="240" w:lineRule="auto"/>
        <w:ind w:left="567" w:firstLine="567"/>
        <w:jc w:val="right"/>
        <w:rPr>
          <w:rFonts w:ascii="PT Astra Serif" w:eastAsia="Times New Roman" w:hAnsi="PT Astra Serif" w:cs="Times New Roman CYR"/>
          <w:b/>
          <w:bCs/>
          <w:color w:val="26282F"/>
          <w:sz w:val="26"/>
          <w:szCs w:val="26"/>
          <w:lang w:eastAsia="ru-RU"/>
        </w:rPr>
        <w:sectPr w:rsidR="00412EBD" w:rsidRPr="00A43718" w:rsidSect="006A0DC0">
          <w:headerReference w:type="even" r:id="rId15"/>
          <w:headerReference w:type="default" r:id="rId16"/>
          <w:footerReference w:type="even" r:id="rId17"/>
          <w:footerReference w:type="default" r:id="rId18"/>
          <w:headerReference w:type="first" r:id="rId19"/>
          <w:footerReference w:type="first" r:id="rId20"/>
          <w:pgSz w:w="11905" w:h="16837"/>
          <w:pgMar w:top="1440" w:right="799" w:bottom="1440" w:left="799" w:header="720" w:footer="720" w:gutter="0"/>
          <w:cols w:space="720"/>
          <w:noEndnote/>
          <w:docGrid w:linePitch="326"/>
        </w:sectPr>
      </w:pPr>
    </w:p>
    <w:p w:rsidR="004D6BBC" w:rsidRPr="00A43718" w:rsidRDefault="004D6BBC" w:rsidP="00D85B17">
      <w:pPr>
        <w:pStyle w:val="ConsPlusNormal"/>
        <w:jc w:val="both"/>
        <w:rPr>
          <w:rFonts w:ascii="PT Astra Serif" w:hAnsi="PT Astra Serif"/>
          <w:sz w:val="26"/>
          <w:szCs w:val="26"/>
        </w:rPr>
      </w:pPr>
    </w:p>
    <w:p w:rsidR="00DF16F4" w:rsidRPr="00A43718" w:rsidRDefault="00DF16F4" w:rsidP="00DF16F4">
      <w:pPr>
        <w:widowControl w:val="0"/>
        <w:autoSpaceDE w:val="0"/>
        <w:autoSpaceDN w:val="0"/>
        <w:adjustRightInd w:val="0"/>
        <w:spacing w:after="0" w:line="240" w:lineRule="auto"/>
        <w:ind w:left="567" w:firstLine="567"/>
        <w:jc w:val="right"/>
        <w:rPr>
          <w:rFonts w:ascii="PT Astra Serif" w:eastAsia="Times New Roman" w:hAnsi="PT Astra Serif" w:cs="Times New Roman CYR"/>
          <w:bCs/>
          <w:sz w:val="26"/>
          <w:szCs w:val="26"/>
          <w:lang w:eastAsia="ru-RU"/>
        </w:rPr>
      </w:pPr>
      <w:r w:rsidRPr="00A43718">
        <w:rPr>
          <w:rFonts w:ascii="PT Astra Serif" w:eastAsia="Times New Roman" w:hAnsi="PT Astra Serif" w:cs="Times New Roman CYR"/>
          <w:bCs/>
          <w:sz w:val="26"/>
          <w:szCs w:val="26"/>
          <w:lang w:eastAsia="ru-RU"/>
        </w:rPr>
        <w:t xml:space="preserve">                                                                                                           Приложение № 2 </w:t>
      </w:r>
    </w:p>
    <w:p w:rsidR="00DF16F4" w:rsidRPr="00A43718" w:rsidRDefault="00DF16F4" w:rsidP="00DF16F4">
      <w:pPr>
        <w:widowControl w:val="0"/>
        <w:autoSpaceDE w:val="0"/>
        <w:autoSpaceDN w:val="0"/>
        <w:adjustRightInd w:val="0"/>
        <w:spacing w:after="0" w:line="240" w:lineRule="auto"/>
        <w:ind w:left="567" w:firstLine="567"/>
        <w:rPr>
          <w:rFonts w:ascii="PT Astra Serif" w:eastAsia="Times New Roman" w:hAnsi="PT Astra Serif" w:cs="Times New Roman CYR"/>
          <w:bCs/>
          <w:sz w:val="26"/>
          <w:szCs w:val="26"/>
          <w:lang w:eastAsia="ru-RU"/>
        </w:rPr>
      </w:pPr>
      <w:r w:rsidRPr="00A43718">
        <w:rPr>
          <w:rFonts w:ascii="PT Astra Serif" w:eastAsia="Times New Roman" w:hAnsi="PT Astra Serif" w:cs="Times New Roman CYR"/>
          <w:bCs/>
          <w:sz w:val="26"/>
          <w:szCs w:val="26"/>
          <w:lang w:eastAsia="ru-RU"/>
        </w:rPr>
        <w:t xml:space="preserve">                                                                                                                                                   к проекту государственного </w:t>
      </w:r>
      <w:r w:rsidRPr="00A43718">
        <w:rPr>
          <w:rFonts w:ascii="PT Astra Serif" w:eastAsia="Times New Roman" w:hAnsi="PT Astra Serif" w:cs="Times New Roman CYR"/>
          <w:sz w:val="26"/>
          <w:szCs w:val="26"/>
          <w:lang w:eastAsia="ru-RU"/>
        </w:rPr>
        <w:t>контракта</w:t>
      </w:r>
      <w:r w:rsidRPr="00A43718">
        <w:rPr>
          <w:rFonts w:ascii="PT Astra Serif" w:eastAsia="Times New Roman" w:hAnsi="PT Astra Serif" w:cs="Times New Roman CYR"/>
          <w:bCs/>
          <w:sz w:val="26"/>
          <w:szCs w:val="26"/>
          <w:lang w:eastAsia="ru-RU"/>
        </w:rPr>
        <w:t xml:space="preserve">  </w:t>
      </w:r>
    </w:p>
    <w:p w:rsidR="00DF16F4" w:rsidRPr="00A43718" w:rsidRDefault="00DF16F4" w:rsidP="00DF16F4">
      <w:pPr>
        <w:widowControl w:val="0"/>
        <w:autoSpaceDE w:val="0"/>
        <w:autoSpaceDN w:val="0"/>
        <w:adjustRightInd w:val="0"/>
        <w:spacing w:after="0" w:line="240" w:lineRule="auto"/>
        <w:ind w:left="567" w:firstLine="567"/>
        <w:rPr>
          <w:rFonts w:ascii="PT Astra Serif" w:eastAsia="Times New Roman" w:hAnsi="PT Astra Serif" w:cs="Times New Roman CYR"/>
          <w:bCs/>
          <w:sz w:val="26"/>
          <w:szCs w:val="26"/>
          <w:lang w:eastAsia="ru-RU"/>
        </w:rPr>
      </w:pPr>
      <w:r w:rsidRPr="00A43718">
        <w:rPr>
          <w:rFonts w:ascii="PT Astra Serif" w:eastAsia="Times New Roman" w:hAnsi="PT Astra Serif" w:cs="Times New Roman CYR"/>
          <w:bCs/>
          <w:sz w:val="26"/>
          <w:szCs w:val="26"/>
          <w:lang w:eastAsia="ru-RU"/>
        </w:rPr>
        <w:t xml:space="preserve">                                                                                                                                                                №                                                                                                                                                                                                                                               </w:t>
      </w:r>
    </w:p>
    <w:p w:rsidR="00DF16F4" w:rsidRPr="00A43718" w:rsidRDefault="00DF16F4" w:rsidP="00DF16F4">
      <w:pPr>
        <w:widowControl w:val="0"/>
        <w:autoSpaceDE w:val="0"/>
        <w:autoSpaceDN w:val="0"/>
        <w:adjustRightInd w:val="0"/>
        <w:spacing w:after="0" w:line="240" w:lineRule="auto"/>
        <w:ind w:left="567" w:firstLine="567"/>
        <w:jc w:val="right"/>
        <w:rPr>
          <w:rFonts w:ascii="PT Astra Serif" w:eastAsia="Times New Roman" w:hAnsi="PT Astra Serif" w:cs="Times New Roman CYR"/>
          <w:bCs/>
          <w:sz w:val="26"/>
          <w:szCs w:val="26"/>
          <w:lang w:eastAsia="ru-RU"/>
        </w:rPr>
      </w:pPr>
      <w:r w:rsidRPr="00A43718">
        <w:rPr>
          <w:rFonts w:ascii="PT Astra Serif" w:eastAsia="Times New Roman" w:hAnsi="PT Astra Serif" w:cs="Times New Roman CYR"/>
          <w:bCs/>
          <w:sz w:val="26"/>
          <w:szCs w:val="26"/>
          <w:lang w:eastAsia="ru-RU"/>
        </w:rPr>
        <w:t>от "__"_______________ 2025 г.</w:t>
      </w:r>
    </w:p>
    <w:p w:rsidR="00DF16F4" w:rsidRPr="00A43718" w:rsidRDefault="00DF16F4" w:rsidP="00DF16F4">
      <w:pPr>
        <w:widowControl w:val="0"/>
        <w:autoSpaceDE w:val="0"/>
        <w:autoSpaceDN w:val="0"/>
        <w:adjustRightInd w:val="0"/>
        <w:spacing w:after="0" w:line="240" w:lineRule="auto"/>
        <w:ind w:left="567" w:firstLine="567"/>
        <w:jc w:val="right"/>
        <w:rPr>
          <w:rFonts w:ascii="PT Astra Serif" w:eastAsia="Times New Roman" w:hAnsi="PT Astra Serif" w:cs="Times New Roman CYR"/>
          <w:bCs/>
          <w:sz w:val="26"/>
          <w:szCs w:val="26"/>
          <w:lang w:eastAsia="ru-RU"/>
        </w:rPr>
      </w:pPr>
    </w:p>
    <w:p w:rsidR="00DF16F4" w:rsidRPr="00A43718" w:rsidRDefault="00DF16F4" w:rsidP="00DF16F4">
      <w:pPr>
        <w:suppressAutoHyphens/>
        <w:spacing w:after="0" w:line="276" w:lineRule="auto"/>
        <w:jc w:val="center"/>
        <w:rPr>
          <w:rFonts w:ascii="PT Astra Serif" w:eastAsiaTheme="minorHAnsi" w:hAnsi="PT Astra Serif"/>
          <w:b/>
          <w:noProof/>
          <w:sz w:val="26"/>
          <w:szCs w:val="26"/>
          <w:lang w:eastAsia="zh-CN"/>
        </w:rPr>
      </w:pPr>
      <w:r w:rsidRPr="00A43718">
        <w:rPr>
          <w:rFonts w:ascii="PT Astra Serif" w:eastAsiaTheme="minorHAnsi" w:hAnsi="PT Astra Serif"/>
          <w:b/>
          <w:noProof/>
          <w:sz w:val="26"/>
          <w:szCs w:val="26"/>
          <w:lang w:eastAsia="zh-CN"/>
        </w:rPr>
        <w:t>Техническое задание</w:t>
      </w:r>
    </w:p>
    <w:p w:rsidR="00DF16F4" w:rsidRPr="00A43718" w:rsidRDefault="00DF16F4" w:rsidP="00DF16F4">
      <w:pPr>
        <w:suppressAutoHyphens/>
        <w:spacing w:after="0" w:line="276" w:lineRule="auto"/>
        <w:jc w:val="center"/>
        <w:rPr>
          <w:rFonts w:ascii="PT Astra Serif" w:eastAsiaTheme="minorHAnsi" w:hAnsi="PT Astra Serif"/>
          <w:b/>
          <w:noProof/>
          <w:sz w:val="26"/>
          <w:szCs w:val="26"/>
          <w:lang w:eastAsia="zh-CN"/>
        </w:rPr>
      </w:pPr>
      <w:r w:rsidRPr="00A43718">
        <w:rPr>
          <w:rFonts w:ascii="PT Astra Serif" w:eastAsiaTheme="minorHAnsi" w:hAnsi="PT Astra Serif"/>
          <w:b/>
          <w:noProof/>
          <w:sz w:val="26"/>
          <w:szCs w:val="26"/>
          <w:lang w:eastAsia="zh-CN"/>
        </w:rPr>
        <w:t>на поставку товаров для проведения капитального ремонта здания туберкулезной больницы</w:t>
      </w:r>
    </w:p>
    <w:p w:rsidR="00DF16F4" w:rsidRPr="00A43718" w:rsidRDefault="00DF16F4" w:rsidP="00DF16F4">
      <w:pPr>
        <w:suppressAutoHyphens/>
        <w:spacing w:after="0" w:line="276" w:lineRule="auto"/>
        <w:ind w:firstLine="709"/>
        <w:rPr>
          <w:rFonts w:ascii="PT Astra Serif" w:eastAsiaTheme="minorHAnsi" w:hAnsi="PT Astra Serif"/>
          <w:b/>
          <w:noProof/>
          <w:sz w:val="26"/>
          <w:szCs w:val="26"/>
          <w:lang w:eastAsia="zh-CN"/>
        </w:rPr>
      </w:pPr>
      <w:r w:rsidRPr="00A43718">
        <w:rPr>
          <w:rFonts w:ascii="PT Astra Serif" w:eastAsiaTheme="minorHAnsi" w:hAnsi="PT Astra Serif"/>
          <w:b/>
          <w:noProof/>
          <w:sz w:val="26"/>
          <w:szCs w:val="26"/>
          <w:lang w:eastAsia="zh-CN"/>
        </w:rPr>
        <w:t>Качественные характеристики поставляемого товара, упаковка и маркировка товара.</w:t>
      </w:r>
    </w:p>
    <w:p w:rsidR="00DF16F4" w:rsidRPr="00A43718" w:rsidRDefault="00DF16F4" w:rsidP="00DF16F4">
      <w:pPr>
        <w:suppressAutoHyphens/>
        <w:spacing w:after="0" w:line="276" w:lineRule="auto"/>
        <w:ind w:firstLine="709"/>
        <w:rPr>
          <w:rFonts w:ascii="PT Astra Serif" w:eastAsiaTheme="minorHAnsi" w:hAnsi="PT Astra Serif"/>
          <w:sz w:val="26"/>
          <w:szCs w:val="26"/>
          <w:lang w:eastAsia="zh-CN"/>
        </w:rPr>
      </w:pPr>
      <w:r w:rsidRPr="00A43718">
        <w:rPr>
          <w:rFonts w:ascii="PT Astra Serif" w:eastAsiaTheme="minorHAnsi" w:hAnsi="PT Astra Serif"/>
          <w:sz w:val="26"/>
          <w:szCs w:val="26"/>
          <w:lang w:eastAsia="zh-CN"/>
        </w:rPr>
        <w:t>Поставляемый товар по своему качеству, упаковке, маркировке должен соответствовать требованиям ГОСТ, требованиям безопасности и условиям государственного контракта.</w:t>
      </w:r>
    </w:p>
    <w:p w:rsidR="00DF16F4" w:rsidRPr="00A43718" w:rsidRDefault="00DF16F4" w:rsidP="00DF16F4">
      <w:pPr>
        <w:suppressAutoHyphens/>
        <w:spacing w:after="0" w:line="276" w:lineRule="auto"/>
        <w:ind w:firstLine="709"/>
        <w:jc w:val="center"/>
        <w:rPr>
          <w:rFonts w:ascii="PT Astra Serif" w:eastAsiaTheme="minorHAnsi" w:hAnsi="PT Astra Serif"/>
          <w:b/>
          <w:noProof/>
          <w:sz w:val="26"/>
          <w:szCs w:val="26"/>
          <w:lang w:eastAsia="zh-CN"/>
        </w:rPr>
      </w:pPr>
      <w:r w:rsidRPr="00A43718">
        <w:rPr>
          <w:rFonts w:ascii="PT Astra Serif" w:eastAsiaTheme="minorHAnsi" w:hAnsi="PT Astra Serif"/>
          <w:b/>
          <w:noProof/>
          <w:sz w:val="26"/>
          <w:szCs w:val="26"/>
          <w:lang w:eastAsia="zh-CN"/>
        </w:rPr>
        <w:t>Товар для проведения капитального ремонта здания туберкулезной больницы</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10914"/>
      </w:tblGrid>
      <w:tr w:rsidR="00DF16F4" w:rsidRPr="00A43718" w:rsidTr="00B257F1">
        <w:tc>
          <w:tcPr>
            <w:tcW w:w="3936" w:type="dxa"/>
            <w:tcBorders>
              <w:right w:val="single" w:sz="4" w:space="0" w:color="auto"/>
            </w:tcBorders>
            <w:vAlign w:val="center"/>
          </w:tcPr>
          <w:p w:rsidR="00DF16F4" w:rsidRPr="00A43718" w:rsidRDefault="00DF16F4" w:rsidP="00DF16F4">
            <w:pPr>
              <w:suppressAutoHyphens/>
              <w:spacing w:after="0" w:line="240" w:lineRule="auto"/>
              <w:jc w:val="center"/>
              <w:rPr>
                <w:rFonts w:ascii="PT Astra Serif" w:eastAsia="Times New Roman" w:hAnsi="PT Astra Serif"/>
                <w:b/>
                <w:noProof/>
                <w:sz w:val="26"/>
                <w:szCs w:val="26"/>
                <w:lang w:eastAsia="zh-CN"/>
              </w:rPr>
            </w:pPr>
            <w:r w:rsidRPr="00A43718">
              <w:rPr>
                <w:rFonts w:ascii="PT Astra Serif" w:eastAsia="Times New Roman" w:hAnsi="PT Astra Serif"/>
                <w:b/>
                <w:noProof/>
                <w:sz w:val="26"/>
                <w:szCs w:val="26"/>
                <w:lang w:eastAsia="zh-CN"/>
              </w:rPr>
              <w:t>Наименование показателя</w:t>
            </w:r>
          </w:p>
        </w:tc>
        <w:tc>
          <w:tcPr>
            <w:tcW w:w="10914" w:type="dxa"/>
            <w:tcBorders>
              <w:left w:val="single" w:sz="4" w:space="0" w:color="auto"/>
            </w:tcBorders>
            <w:vAlign w:val="center"/>
          </w:tcPr>
          <w:p w:rsidR="00DF16F4" w:rsidRPr="00A43718" w:rsidRDefault="00DF16F4" w:rsidP="00DF16F4">
            <w:pPr>
              <w:suppressAutoHyphens/>
              <w:spacing w:after="0" w:line="240" w:lineRule="auto"/>
              <w:jc w:val="center"/>
              <w:rPr>
                <w:rFonts w:ascii="PT Astra Serif" w:eastAsia="Times New Roman" w:hAnsi="PT Astra Serif"/>
                <w:b/>
                <w:noProof/>
                <w:sz w:val="26"/>
                <w:szCs w:val="26"/>
                <w:lang w:eastAsia="zh-CN"/>
              </w:rPr>
            </w:pPr>
            <w:r w:rsidRPr="00A43718">
              <w:rPr>
                <w:rFonts w:ascii="PT Astra Serif" w:eastAsia="Times New Roman" w:hAnsi="PT Astra Serif"/>
                <w:b/>
                <w:noProof/>
                <w:sz w:val="26"/>
                <w:szCs w:val="26"/>
                <w:lang w:eastAsia="zh-CN"/>
              </w:rPr>
              <w:t>Характеристика</w:t>
            </w:r>
          </w:p>
        </w:tc>
      </w:tr>
      <w:tr w:rsidR="00DF16F4" w:rsidRPr="00A43718" w:rsidTr="00B257F1">
        <w:trPr>
          <w:trHeight w:val="1343"/>
        </w:trPr>
        <w:tc>
          <w:tcPr>
            <w:tcW w:w="3936" w:type="dxa"/>
            <w:tcBorders>
              <w:right w:val="single" w:sz="4" w:space="0" w:color="auto"/>
            </w:tcBorders>
            <w:vAlign w:val="center"/>
          </w:tcPr>
          <w:p w:rsidR="00DF16F4" w:rsidRPr="00A43718" w:rsidRDefault="00DF16F4" w:rsidP="00DF16F4">
            <w:pPr>
              <w:spacing w:after="0" w:line="240" w:lineRule="auto"/>
              <w:jc w:val="center"/>
              <w:rPr>
                <w:rFonts w:ascii="PT Astra Serif" w:hAnsi="PT Astra Serif" w:cstheme="minorBidi"/>
                <w:noProof/>
                <w:sz w:val="26"/>
                <w:szCs w:val="26"/>
              </w:rPr>
            </w:pPr>
            <w:r w:rsidRPr="00A43718">
              <w:rPr>
                <w:rFonts w:ascii="PT Astra Serif" w:eastAsiaTheme="minorHAnsi" w:hAnsi="PT Astra Serif" w:cstheme="minorBidi"/>
                <w:noProof/>
                <w:sz w:val="26"/>
                <w:szCs w:val="26"/>
              </w:rPr>
              <w:t>Требования к товару,</w:t>
            </w:r>
          </w:p>
          <w:p w:rsidR="00DF16F4" w:rsidRPr="00A43718" w:rsidRDefault="00DF16F4" w:rsidP="00DF16F4">
            <w:pPr>
              <w:spacing w:after="0" w:line="240" w:lineRule="auto"/>
              <w:jc w:val="center"/>
              <w:rPr>
                <w:rFonts w:ascii="PT Astra Serif" w:eastAsiaTheme="minorHAnsi" w:hAnsi="PT Astra Serif" w:cstheme="minorBidi"/>
                <w:noProof/>
                <w:sz w:val="26"/>
                <w:szCs w:val="26"/>
              </w:rPr>
            </w:pPr>
            <w:r w:rsidRPr="00A43718">
              <w:rPr>
                <w:rFonts w:ascii="PT Astra Serif" w:eastAsiaTheme="minorHAnsi" w:hAnsi="PT Astra Serif" w:cstheme="minorBidi"/>
                <w:noProof/>
                <w:sz w:val="26"/>
                <w:szCs w:val="26"/>
              </w:rPr>
              <w:t>Внешний вид</w:t>
            </w:r>
          </w:p>
          <w:p w:rsidR="00DF16F4" w:rsidRPr="00A43718" w:rsidRDefault="00DF16F4" w:rsidP="00DF16F4">
            <w:pPr>
              <w:spacing w:after="0" w:line="240" w:lineRule="auto"/>
              <w:jc w:val="center"/>
              <w:rPr>
                <w:rFonts w:ascii="PT Astra Serif" w:eastAsiaTheme="minorHAnsi" w:hAnsi="PT Astra Serif" w:cstheme="minorBidi"/>
                <w:noProof/>
                <w:sz w:val="26"/>
                <w:szCs w:val="26"/>
              </w:rPr>
            </w:pPr>
            <w:r w:rsidRPr="00A43718">
              <w:rPr>
                <w:rFonts w:ascii="PT Astra Serif" w:eastAsiaTheme="minorHAnsi" w:hAnsi="PT Astra Serif" w:cstheme="minorBidi"/>
                <w:noProof/>
                <w:sz w:val="26"/>
                <w:szCs w:val="26"/>
              </w:rPr>
              <w:t>Форма, размер</w:t>
            </w:r>
          </w:p>
          <w:p w:rsidR="00DF16F4" w:rsidRPr="00A43718" w:rsidRDefault="00DF16F4" w:rsidP="00DF16F4">
            <w:pPr>
              <w:spacing w:after="0" w:line="240" w:lineRule="auto"/>
              <w:jc w:val="center"/>
              <w:rPr>
                <w:rFonts w:ascii="PT Astra Serif" w:eastAsiaTheme="minorHAnsi" w:hAnsi="PT Astra Serif" w:cstheme="minorBidi"/>
                <w:noProof/>
                <w:sz w:val="26"/>
                <w:szCs w:val="26"/>
              </w:rPr>
            </w:pPr>
            <w:r w:rsidRPr="00A43718">
              <w:rPr>
                <w:rFonts w:ascii="PT Astra Serif" w:eastAsiaTheme="minorHAnsi" w:hAnsi="PT Astra Serif" w:cstheme="minorBidi"/>
                <w:noProof/>
                <w:sz w:val="26"/>
                <w:szCs w:val="26"/>
              </w:rPr>
              <w:t>Расфасовка, тара, маркировка</w:t>
            </w:r>
          </w:p>
          <w:p w:rsidR="00DF16F4" w:rsidRPr="00A43718" w:rsidRDefault="00DF16F4" w:rsidP="00DF16F4">
            <w:pPr>
              <w:suppressAutoHyphens/>
              <w:spacing w:after="0" w:line="240" w:lineRule="auto"/>
              <w:jc w:val="center"/>
              <w:rPr>
                <w:rFonts w:ascii="PT Astra Serif" w:eastAsia="Times New Roman" w:hAnsi="PT Astra Serif"/>
                <w:iCs/>
                <w:sz w:val="26"/>
                <w:szCs w:val="26"/>
                <w:lang w:eastAsia="ru-RU"/>
              </w:rPr>
            </w:pPr>
            <w:r w:rsidRPr="00A43718">
              <w:rPr>
                <w:rFonts w:ascii="PT Astra Serif" w:eastAsiaTheme="minorHAnsi" w:hAnsi="PT Astra Serif" w:cstheme="minorBidi"/>
                <w:sz w:val="26"/>
                <w:szCs w:val="26"/>
              </w:rPr>
              <w:t>Срок годности товара</w:t>
            </w:r>
          </w:p>
        </w:tc>
        <w:tc>
          <w:tcPr>
            <w:tcW w:w="10914" w:type="dxa"/>
            <w:tcBorders>
              <w:left w:val="single" w:sz="4" w:space="0" w:color="auto"/>
            </w:tcBorders>
          </w:tcPr>
          <w:p w:rsidR="00DF16F4" w:rsidRPr="00A43718" w:rsidRDefault="00DF16F4" w:rsidP="00DF16F4">
            <w:pPr>
              <w:spacing w:after="0" w:line="240" w:lineRule="auto"/>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Известь гранулированная (негашеная)</w:t>
            </w:r>
          </w:p>
          <w:p w:rsidR="00DF16F4" w:rsidRPr="00A43718" w:rsidRDefault="00DF16F4" w:rsidP="00DF16F4">
            <w:pPr>
              <w:spacing w:after="0" w:line="240" w:lineRule="auto"/>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Состав: активные (</w:t>
            </w:r>
            <w:proofErr w:type="spellStart"/>
            <w:r w:rsidRPr="00A43718">
              <w:rPr>
                <w:rFonts w:ascii="PT Astra Serif" w:eastAsia="Times New Roman" w:hAnsi="PT Astra Serif"/>
                <w:color w:val="000000"/>
                <w:sz w:val="26"/>
                <w:szCs w:val="26"/>
                <w:lang w:eastAsia="ru-RU"/>
              </w:rPr>
              <w:t>СаО+Мg</w:t>
            </w:r>
            <w:proofErr w:type="spellEnd"/>
            <w:r w:rsidRPr="00A43718">
              <w:rPr>
                <w:rFonts w:ascii="PT Astra Serif" w:eastAsia="Times New Roman" w:hAnsi="PT Astra Serif"/>
                <w:color w:val="000000"/>
                <w:sz w:val="26"/>
                <w:szCs w:val="26"/>
                <w:lang w:eastAsia="ru-RU"/>
              </w:rPr>
              <w:t>)-82% СО 7%</w:t>
            </w:r>
          </w:p>
          <w:p w:rsidR="00DF16F4" w:rsidRPr="00A43718" w:rsidRDefault="00DF16F4" w:rsidP="00DF16F4">
            <w:pPr>
              <w:spacing w:after="0" w:line="240" w:lineRule="auto"/>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Класс опасности: 4.</w:t>
            </w:r>
          </w:p>
          <w:p w:rsidR="00DF16F4" w:rsidRPr="00A43718" w:rsidRDefault="00DF16F4" w:rsidP="00DF16F4">
            <w:pPr>
              <w:spacing w:after="0" w:line="240" w:lineRule="auto"/>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Срок хранения: 12 месяцев</w:t>
            </w:r>
          </w:p>
        </w:tc>
      </w:tr>
      <w:tr w:rsidR="00DF16F4" w:rsidRPr="00A43718" w:rsidTr="00B257F1">
        <w:trPr>
          <w:trHeight w:val="292"/>
        </w:trPr>
        <w:tc>
          <w:tcPr>
            <w:tcW w:w="3936" w:type="dxa"/>
            <w:tcBorders>
              <w:right w:val="single" w:sz="4" w:space="0" w:color="auto"/>
            </w:tcBorders>
            <w:vAlign w:val="center"/>
          </w:tcPr>
          <w:p w:rsidR="00DF16F4" w:rsidRPr="00A43718" w:rsidRDefault="00DF16F4" w:rsidP="00DF16F4">
            <w:pPr>
              <w:suppressAutoHyphens/>
              <w:spacing w:after="0" w:line="240" w:lineRule="auto"/>
              <w:jc w:val="center"/>
              <w:rPr>
                <w:rFonts w:ascii="PT Astra Serif" w:eastAsia="Times New Roman" w:hAnsi="PT Astra Serif"/>
                <w:noProof/>
                <w:sz w:val="26"/>
                <w:szCs w:val="26"/>
                <w:lang w:eastAsia="zh-CN"/>
              </w:rPr>
            </w:pPr>
            <w:r w:rsidRPr="00A43718">
              <w:rPr>
                <w:rFonts w:ascii="PT Astra Serif" w:eastAsia="Times New Roman" w:hAnsi="PT Astra Serif"/>
                <w:noProof/>
                <w:sz w:val="26"/>
                <w:szCs w:val="26"/>
                <w:lang w:eastAsia="zh-CN"/>
              </w:rPr>
              <w:t>Количество, м</w:t>
            </w:r>
          </w:p>
          <w:p w:rsidR="00DF16F4" w:rsidRPr="00A43718" w:rsidRDefault="00DF16F4" w:rsidP="00DF16F4">
            <w:pPr>
              <w:suppressAutoHyphens/>
              <w:spacing w:after="0" w:line="240" w:lineRule="auto"/>
              <w:jc w:val="center"/>
              <w:rPr>
                <w:rFonts w:ascii="PT Astra Serif" w:eastAsia="Times New Roman" w:hAnsi="PT Astra Serif"/>
                <w:noProof/>
                <w:sz w:val="26"/>
                <w:szCs w:val="26"/>
                <w:lang w:eastAsia="zh-CN"/>
              </w:rPr>
            </w:pPr>
          </w:p>
        </w:tc>
        <w:tc>
          <w:tcPr>
            <w:tcW w:w="10914" w:type="dxa"/>
            <w:tcBorders>
              <w:left w:val="single" w:sz="4" w:space="0" w:color="auto"/>
            </w:tcBorders>
            <w:vAlign w:val="center"/>
          </w:tcPr>
          <w:p w:rsidR="00DF16F4" w:rsidRPr="00A43718" w:rsidRDefault="00DF16F4" w:rsidP="00DF16F4">
            <w:pPr>
              <w:spacing w:before="100" w:beforeAutospacing="1" w:after="100" w:afterAutospacing="1" w:line="240" w:lineRule="auto"/>
              <w:textAlignment w:val="baseline"/>
              <w:rPr>
                <w:rFonts w:ascii="PT Astra Serif" w:eastAsia="Times New Roman" w:hAnsi="PT Astra Serif"/>
                <w:iCs/>
                <w:sz w:val="26"/>
                <w:szCs w:val="26"/>
                <w:lang w:eastAsia="ru-RU"/>
              </w:rPr>
            </w:pPr>
          </w:p>
        </w:tc>
      </w:tr>
      <w:tr w:rsidR="00DF16F4" w:rsidRPr="00A43718" w:rsidTr="00B257F1">
        <w:trPr>
          <w:trHeight w:val="225"/>
        </w:trPr>
        <w:tc>
          <w:tcPr>
            <w:tcW w:w="3936" w:type="dxa"/>
            <w:tcBorders>
              <w:top w:val="single" w:sz="4" w:space="0" w:color="auto"/>
              <w:bottom w:val="single" w:sz="4" w:space="0" w:color="auto"/>
              <w:right w:val="single" w:sz="4" w:space="0" w:color="auto"/>
            </w:tcBorders>
            <w:vAlign w:val="center"/>
          </w:tcPr>
          <w:p w:rsidR="00DF16F4" w:rsidRPr="00A43718" w:rsidRDefault="00DF16F4" w:rsidP="00DF16F4">
            <w:pPr>
              <w:suppressAutoHyphens/>
              <w:spacing w:after="0" w:line="240" w:lineRule="auto"/>
              <w:jc w:val="center"/>
              <w:rPr>
                <w:rFonts w:ascii="PT Astra Serif" w:eastAsia="Times New Roman" w:hAnsi="PT Astra Serif"/>
                <w:noProof/>
                <w:sz w:val="26"/>
                <w:szCs w:val="26"/>
                <w:lang w:eastAsia="zh-CN"/>
              </w:rPr>
            </w:pPr>
            <w:r w:rsidRPr="00A43718">
              <w:rPr>
                <w:rFonts w:ascii="PT Astra Serif" w:eastAsia="Times New Roman" w:hAnsi="PT Astra Serif"/>
                <w:noProof/>
                <w:sz w:val="26"/>
                <w:szCs w:val="26"/>
                <w:lang w:eastAsia="zh-CN"/>
              </w:rPr>
              <w:t>Страна происхождения</w:t>
            </w:r>
          </w:p>
          <w:p w:rsidR="00DF16F4" w:rsidRPr="00A43718" w:rsidRDefault="00DF16F4" w:rsidP="00DF16F4">
            <w:pPr>
              <w:suppressAutoHyphens/>
              <w:spacing w:after="0" w:line="240" w:lineRule="auto"/>
              <w:jc w:val="center"/>
              <w:rPr>
                <w:rFonts w:ascii="PT Astra Serif" w:eastAsia="Times New Roman" w:hAnsi="PT Astra Serif"/>
                <w:noProof/>
                <w:sz w:val="26"/>
                <w:szCs w:val="26"/>
                <w:lang w:eastAsia="zh-CN"/>
              </w:rPr>
            </w:pPr>
          </w:p>
        </w:tc>
        <w:tc>
          <w:tcPr>
            <w:tcW w:w="10914" w:type="dxa"/>
            <w:tcBorders>
              <w:top w:val="single" w:sz="4" w:space="0" w:color="auto"/>
              <w:left w:val="single" w:sz="4" w:space="0" w:color="auto"/>
              <w:bottom w:val="single" w:sz="4" w:space="0" w:color="auto"/>
            </w:tcBorders>
            <w:vAlign w:val="center"/>
          </w:tcPr>
          <w:p w:rsidR="00DF16F4" w:rsidRPr="00A43718" w:rsidRDefault="00DF16F4" w:rsidP="00DF16F4">
            <w:pPr>
              <w:suppressAutoHyphens/>
              <w:spacing w:after="0" w:line="240" w:lineRule="auto"/>
              <w:jc w:val="center"/>
              <w:rPr>
                <w:rFonts w:ascii="PT Astra Serif" w:eastAsia="Times New Roman" w:hAnsi="PT Astra Serif"/>
                <w:noProof/>
                <w:sz w:val="26"/>
                <w:szCs w:val="26"/>
                <w:lang w:eastAsia="zh-CN"/>
              </w:rPr>
            </w:pPr>
            <w:r w:rsidRPr="00A43718">
              <w:rPr>
                <w:rFonts w:ascii="PT Astra Serif" w:eastAsia="Times New Roman" w:hAnsi="PT Astra Serif"/>
                <w:noProof/>
                <w:sz w:val="26"/>
                <w:szCs w:val="26"/>
                <w:lang w:eastAsia="zh-CN"/>
              </w:rPr>
              <w:t>Указывается участником закупкм</w:t>
            </w:r>
          </w:p>
        </w:tc>
      </w:tr>
      <w:tr w:rsidR="00DF16F4" w:rsidRPr="00A43718" w:rsidTr="00B257F1">
        <w:trPr>
          <w:trHeight w:val="301"/>
        </w:trPr>
        <w:tc>
          <w:tcPr>
            <w:tcW w:w="3936" w:type="dxa"/>
            <w:tcBorders>
              <w:top w:val="single" w:sz="4" w:space="0" w:color="auto"/>
              <w:bottom w:val="single" w:sz="4" w:space="0" w:color="auto"/>
              <w:right w:val="single" w:sz="4" w:space="0" w:color="auto"/>
            </w:tcBorders>
            <w:vAlign w:val="center"/>
          </w:tcPr>
          <w:p w:rsidR="00DF16F4" w:rsidRPr="00A43718" w:rsidRDefault="00DF16F4" w:rsidP="00DF16F4">
            <w:pPr>
              <w:suppressAutoHyphens/>
              <w:spacing w:after="0" w:line="240" w:lineRule="auto"/>
              <w:jc w:val="center"/>
              <w:rPr>
                <w:rFonts w:ascii="PT Astra Serif" w:eastAsia="Times New Roman" w:hAnsi="PT Astra Serif"/>
                <w:noProof/>
                <w:sz w:val="26"/>
                <w:szCs w:val="26"/>
                <w:lang w:eastAsia="zh-CN"/>
              </w:rPr>
            </w:pPr>
            <w:r w:rsidRPr="00A43718">
              <w:rPr>
                <w:rFonts w:ascii="PT Astra Serif" w:eastAsiaTheme="minorHAnsi" w:hAnsi="PT Astra Serif" w:cstheme="minorBidi"/>
                <w:noProof/>
                <w:sz w:val="26"/>
                <w:szCs w:val="26"/>
              </w:rPr>
              <w:t xml:space="preserve">Информация о товарном знаке, знаке обслуживания, фирменном наименовании, патенте, полезной модели, промышленном образце (при </w:t>
            </w:r>
            <w:r w:rsidRPr="00A43718">
              <w:rPr>
                <w:rFonts w:ascii="PT Astra Serif" w:eastAsiaTheme="minorHAnsi" w:hAnsi="PT Astra Serif" w:cstheme="minorBidi"/>
                <w:noProof/>
                <w:sz w:val="26"/>
                <w:szCs w:val="26"/>
              </w:rPr>
              <w:lastRenderedPageBreak/>
              <w:t>наличии таких сведений о товаре)</w:t>
            </w:r>
          </w:p>
        </w:tc>
        <w:tc>
          <w:tcPr>
            <w:tcW w:w="10914" w:type="dxa"/>
            <w:tcBorders>
              <w:top w:val="single" w:sz="4" w:space="0" w:color="auto"/>
              <w:left w:val="single" w:sz="4" w:space="0" w:color="auto"/>
              <w:bottom w:val="single" w:sz="4" w:space="0" w:color="auto"/>
            </w:tcBorders>
            <w:vAlign w:val="center"/>
          </w:tcPr>
          <w:p w:rsidR="00DF16F4" w:rsidRPr="00A43718" w:rsidRDefault="00DF16F4" w:rsidP="00DF16F4">
            <w:pPr>
              <w:suppressAutoHyphens/>
              <w:spacing w:after="0" w:line="240" w:lineRule="auto"/>
              <w:jc w:val="center"/>
              <w:rPr>
                <w:rFonts w:ascii="PT Astra Serif" w:eastAsia="Times New Roman" w:hAnsi="PT Astra Serif"/>
                <w:noProof/>
                <w:sz w:val="26"/>
                <w:szCs w:val="26"/>
                <w:lang w:eastAsia="zh-CN"/>
              </w:rPr>
            </w:pPr>
            <w:r w:rsidRPr="00A43718">
              <w:rPr>
                <w:rFonts w:ascii="PT Astra Serif" w:eastAsia="Times New Roman" w:hAnsi="PT Astra Serif"/>
                <w:noProof/>
                <w:sz w:val="26"/>
                <w:szCs w:val="26"/>
                <w:lang w:eastAsia="zh-CN"/>
              </w:rPr>
              <w:lastRenderedPageBreak/>
              <w:t>Указывается участником закупкм</w:t>
            </w:r>
          </w:p>
        </w:tc>
      </w:tr>
    </w:tbl>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 xml:space="preserve">Доставка товара осуществляется по адресу Государственного заказчика: </w:t>
      </w:r>
      <w:r w:rsidRPr="00A43718">
        <w:rPr>
          <w:rFonts w:ascii="PT Astra Serif" w:eastAsia="Times New Roman" w:hAnsi="PT Astra Serif" w:cs="Times New Roman CYR"/>
          <w:sz w:val="26"/>
          <w:szCs w:val="26"/>
          <w:lang w:eastAsia="ru-RU"/>
        </w:rPr>
        <w:t xml:space="preserve">РФ, Волгоградская область, г. Урюпинск, </w:t>
      </w:r>
      <w:proofErr w:type="spellStart"/>
      <w:r w:rsidRPr="00A43718">
        <w:rPr>
          <w:rFonts w:ascii="PT Astra Serif" w:eastAsia="Times New Roman" w:hAnsi="PT Astra Serif" w:cs="Times New Roman CYR"/>
          <w:sz w:val="26"/>
          <w:szCs w:val="26"/>
          <w:lang w:eastAsia="ru-RU"/>
        </w:rPr>
        <w:t>микр</w:t>
      </w:r>
      <w:proofErr w:type="spellEnd"/>
      <w:r w:rsidRPr="00A43718">
        <w:rPr>
          <w:rFonts w:ascii="PT Astra Serif" w:eastAsia="Times New Roman" w:hAnsi="PT Astra Serif" w:cs="Times New Roman CYR"/>
          <w:sz w:val="26"/>
          <w:szCs w:val="26"/>
          <w:lang w:eastAsia="ru-RU"/>
        </w:rPr>
        <w:t xml:space="preserve"> Гора Восточная 151, ФКУ ЛИУ-23 УФСИН России по Волгоградской области.</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Поставка товара осуществляется одной партией в течение 10 (десяти) календарных дней с момента заключения государственного Контракта.</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«Поставщик» отгружает товар в адрес Заказчика своим транспортом с предоставлением товарной накладной,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w:t>
      </w:r>
    </w:p>
    <w:p w:rsidR="00DF16F4" w:rsidRPr="00A43718" w:rsidRDefault="00DF16F4" w:rsidP="00DF16F4">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 xml:space="preserve">Доставка товара осуществляется автомобильным транспортом «Поставщика» до места приема Товара, за его счет. </w:t>
      </w:r>
      <w:r w:rsidRPr="00A43718">
        <w:rPr>
          <w:rFonts w:ascii="PT Astra Serif" w:eastAsia="Times New Roman" w:hAnsi="PT Astra Serif"/>
          <w:bCs/>
          <w:sz w:val="26"/>
          <w:szCs w:val="26"/>
          <w:lang w:eastAsia="ru-RU"/>
        </w:rPr>
        <w:t>Расходы за доставку и погрузку несет «Поставщик». Разгрузочные работы – силами и за счет «Государственного заказчика» («Грузополучателя»)</w:t>
      </w:r>
      <w:r w:rsidRPr="00A43718">
        <w:rPr>
          <w:rFonts w:ascii="PT Astra Serif" w:eastAsia="Times New Roman" w:hAnsi="PT Astra Serif"/>
          <w:sz w:val="26"/>
          <w:szCs w:val="26"/>
          <w:lang w:eastAsia="ru-RU"/>
        </w:rPr>
        <w:t>.</w:t>
      </w:r>
    </w:p>
    <w:p w:rsidR="00DF16F4" w:rsidRPr="00A43718" w:rsidRDefault="00DF16F4" w:rsidP="00DF16F4">
      <w:pPr>
        <w:widowControl w:val="0"/>
        <w:autoSpaceDE w:val="0"/>
        <w:autoSpaceDN w:val="0"/>
        <w:adjustRightInd w:val="0"/>
        <w:spacing w:after="0" w:line="240" w:lineRule="auto"/>
        <w:ind w:firstLine="708"/>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 xml:space="preserve">Приемка Товара осуществляется представителем «Государственного заказчика» в присутствии представителя «Поставщика», в соответствии с наименованием, количеством </w:t>
      </w:r>
      <w:r w:rsidRPr="00A43718">
        <w:rPr>
          <w:rFonts w:ascii="PT Astra Serif" w:eastAsia="Times New Roman" w:hAnsi="PT Astra Serif"/>
          <w:bCs/>
          <w:color w:val="000000"/>
          <w:sz w:val="26"/>
          <w:szCs w:val="26"/>
          <w:lang w:eastAsia="ru-RU"/>
        </w:rPr>
        <w:t>и иными характеристиками поставляемого Товара, указанными в Спецификации,</w:t>
      </w:r>
      <w:r w:rsidRPr="00A43718">
        <w:rPr>
          <w:rFonts w:ascii="PT Astra Serif" w:eastAsia="Times New Roman" w:hAnsi="PT Astra Serif"/>
          <w:bCs/>
          <w:color w:val="000000"/>
          <w:sz w:val="26"/>
          <w:szCs w:val="26"/>
          <w:vertAlign w:val="superscript"/>
          <w:lang w:eastAsia="ru-RU"/>
        </w:rPr>
        <w:t xml:space="preserve"> </w:t>
      </w:r>
      <w:r w:rsidRPr="00A43718">
        <w:rPr>
          <w:rFonts w:ascii="PT Astra Serif" w:eastAsia="Times New Roman" w:hAnsi="PT Astra Serif"/>
          <w:bCs/>
          <w:color w:val="000000"/>
          <w:sz w:val="26"/>
          <w:szCs w:val="26"/>
          <w:lang w:eastAsia="ru-RU"/>
        </w:rPr>
        <w:t xml:space="preserve">а также </w:t>
      </w:r>
      <w:r w:rsidRPr="00A43718">
        <w:rPr>
          <w:rFonts w:ascii="PT Astra Serif" w:eastAsia="Times New Roman" w:hAnsi="PT Astra Serif"/>
          <w:color w:val="000000"/>
          <w:sz w:val="26"/>
          <w:szCs w:val="26"/>
          <w:lang w:eastAsia="ru-RU"/>
        </w:rPr>
        <w:t xml:space="preserve">другими условиями Контракта. Представитель Государственного заказчика проводит проверку соответствия наименования, количества </w:t>
      </w:r>
      <w:r w:rsidRPr="00A43718">
        <w:rPr>
          <w:rFonts w:ascii="PT Astra Serif" w:eastAsia="Times New Roman" w:hAnsi="PT Astra Serif"/>
          <w:bCs/>
          <w:color w:val="000000"/>
          <w:sz w:val="26"/>
          <w:szCs w:val="26"/>
          <w:lang w:eastAsia="ru-RU"/>
        </w:rPr>
        <w:t xml:space="preserve">и иных характеристик поставляемого Товара, указанным в Спецификации, </w:t>
      </w:r>
      <w:r w:rsidRPr="00A43718">
        <w:rPr>
          <w:rFonts w:ascii="PT Astra Serif" w:eastAsia="Times New Roman" w:hAnsi="PT Astra Serif"/>
          <w:color w:val="000000"/>
          <w:sz w:val="26"/>
          <w:szCs w:val="26"/>
          <w:lang w:eastAsia="ru-RU"/>
        </w:rPr>
        <w:t xml:space="preserve">сведениям, содержащимся в сопроводительных документах Поставщика. </w:t>
      </w:r>
    </w:p>
    <w:p w:rsidR="00DF16F4" w:rsidRPr="00A43718" w:rsidRDefault="00DF16F4" w:rsidP="00DF16F4">
      <w:pPr>
        <w:widowControl w:val="0"/>
        <w:autoSpaceDE w:val="0"/>
        <w:autoSpaceDN w:val="0"/>
        <w:adjustRightInd w:val="0"/>
        <w:spacing w:after="0" w:line="240" w:lineRule="auto"/>
        <w:ind w:firstLine="708"/>
        <w:jc w:val="both"/>
        <w:rPr>
          <w:rFonts w:ascii="PT Astra Serif" w:eastAsia="Times New Roman" w:hAnsi="PT Astra Serif"/>
          <w:color w:val="000000"/>
          <w:sz w:val="26"/>
          <w:szCs w:val="26"/>
          <w:lang w:eastAsia="ru-RU"/>
        </w:rPr>
      </w:pPr>
      <w:r w:rsidRPr="00A43718">
        <w:rPr>
          <w:rFonts w:ascii="PT Astra Serif" w:eastAsia="Times New Roman" w:hAnsi="PT Astra Serif"/>
          <w:noProof/>
          <w:color w:val="000000"/>
          <w:sz w:val="26"/>
          <w:szCs w:val="26"/>
          <w:lang w:eastAsia="ru-RU"/>
        </w:rPr>
        <w:t xml:space="preserve">Порядок осуществления «Государственным заказчиком» приемки поставляемого товара по качеству и количеству производится в соответствии с требованиями Инструкций, утвержденных постановлением Государственного Арбитража при СМ СССР № П-6 </w:t>
      </w:r>
      <w:r w:rsidRPr="00A43718">
        <w:rPr>
          <w:rFonts w:ascii="PT Astra Serif" w:eastAsia="Times New Roman" w:hAnsi="PT Astra Serif"/>
          <w:noProof/>
          <w:color w:val="000000"/>
          <w:sz w:val="26"/>
          <w:szCs w:val="26"/>
          <w:lang w:eastAsia="ru-RU"/>
        </w:rPr>
        <w:br/>
        <w:t xml:space="preserve">от 15.06.1965 «Инструкция о порядке приемки продукции производственно-технического назначения и товаров народного потребления по количеству» и № П-7 от 25.04.1966 «Инструкция о порядке приемки продукции производственно-технического назначения </w:t>
      </w:r>
      <w:r w:rsidRPr="00A43718">
        <w:rPr>
          <w:rFonts w:ascii="PT Astra Serif" w:eastAsia="Times New Roman" w:hAnsi="PT Astra Serif"/>
          <w:noProof/>
          <w:color w:val="000000"/>
          <w:sz w:val="26"/>
          <w:szCs w:val="26"/>
          <w:lang w:eastAsia="ru-RU"/>
        </w:rPr>
        <w:br/>
        <w:t>и товаров народного потребления по качеству», с последующими изменениями и дополнениями.</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 xml:space="preserve">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w:t>
      </w:r>
      <w:proofErr w:type="gramStart"/>
      <w:r w:rsidRPr="00A43718">
        <w:rPr>
          <w:rFonts w:ascii="PT Astra Serif" w:eastAsia="Times New Roman" w:hAnsi="PT Astra Serif"/>
          <w:color w:val="000000"/>
          <w:sz w:val="26"/>
          <w:szCs w:val="26"/>
          <w:lang w:eastAsia="ru-RU"/>
        </w:rPr>
        <w:t>Товара  на</w:t>
      </w:r>
      <w:proofErr w:type="gramEnd"/>
      <w:r w:rsidRPr="00A43718">
        <w:rPr>
          <w:rFonts w:ascii="PT Astra Serif" w:eastAsia="Times New Roman" w:hAnsi="PT Astra Serif"/>
          <w:color w:val="000000"/>
          <w:sz w:val="26"/>
          <w:szCs w:val="26"/>
          <w:lang w:eastAsia="ru-RU"/>
        </w:rPr>
        <w:t xml:space="preserve"> ответственное хранение и (или) его возвратом (заменой), подлежат возмещению «Поставщиком».</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lastRenderedPageBreak/>
        <w:t>Гарантийный срок на Товар: срок товара не ограничен</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Поставляемый товар должен быть новым.</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Товар должен иметь внутреннею упаковку и транспортную тару, обеспечивающую целостность и соответствие условиям хранения и транспортировки поставляемого товара.</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Товар должен быть изготовлен в заводский условиях в соответствии с действующими стандартами и техническими условиями завода-изготовителя.</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Поставляемый товар не должен иметь дефектов, связанных с материалами и \ или работой по его изготовлению, либо проявляющихся в результате действия или упущения производителя и \ или упущения Поставщика, при соблюдении Государственным заказчиком правил хранения и \ или использования поставляемого товара.</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 xml:space="preserve">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 </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A43718">
        <w:rPr>
          <w:rFonts w:ascii="PT Astra Serif" w:eastAsia="Times New Roman" w:hAnsi="PT Astra Serif"/>
          <w:color w:val="000000"/>
          <w:sz w:val="26"/>
          <w:szCs w:val="26"/>
          <w:lang w:eastAsia="ru-RU"/>
        </w:rPr>
        <w:t>Поставляемый товар должен соответствовать функциональным характеристикам, установленным Производителем товара.</w:t>
      </w: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p>
    <w:p w:rsidR="00DF16F4" w:rsidRPr="00A43718" w:rsidRDefault="00DF16F4" w:rsidP="00DF16F4">
      <w:pPr>
        <w:widowControl w:val="0"/>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p>
    <w:tbl>
      <w:tblPr>
        <w:tblW w:w="14175"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7"/>
        <w:gridCol w:w="7088"/>
      </w:tblGrid>
      <w:tr w:rsidR="00DF16F4" w:rsidRPr="00A43718" w:rsidTr="00B257F1">
        <w:tc>
          <w:tcPr>
            <w:tcW w:w="7087" w:type="dxa"/>
            <w:tcBorders>
              <w:top w:val="nil"/>
              <w:left w:val="nil"/>
              <w:bottom w:val="nil"/>
              <w:right w:val="nil"/>
            </w:tcBorders>
          </w:tcPr>
          <w:p w:rsidR="00DF16F4" w:rsidRPr="00A43718" w:rsidRDefault="00DF16F4"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bookmarkStart w:id="49" w:name="_Hlk232757796"/>
            <w:r w:rsidRPr="00A43718">
              <w:rPr>
                <w:rFonts w:ascii="PT Astra Serif" w:eastAsia="Times New Roman" w:hAnsi="PT Astra Serif" w:cs="Times New Roman CYR"/>
                <w:sz w:val="26"/>
                <w:szCs w:val="26"/>
                <w:lang w:eastAsia="ru-RU"/>
              </w:rPr>
              <w:t>От Заказчика:</w:t>
            </w:r>
          </w:p>
        </w:tc>
        <w:tc>
          <w:tcPr>
            <w:tcW w:w="7088" w:type="dxa"/>
            <w:tcBorders>
              <w:top w:val="nil"/>
              <w:left w:val="nil"/>
              <w:bottom w:val="nil"/>
              <w:right w:val="nil"/>
            </w:tcBorders>
          </w:tcPr>
          <w:p w:rsidR="00DF16F4" w:rsidRPr="00A43718" w:rsidRDefault="00DF16F4"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От Поставщика:</w:t>
            </w:r>
          </w:p>
        </w:tc>
      </w:tr>
      <w:tr w:rsidR="00DF16F4" w:rsidRPr="00A43718" w:rsidTr="00B257F1">
        <w:tc>
          <w:tcPr>
            <w:tcW w:w="7087" w:type="dxa"/>
            <w:tcBorders>
              <w:top w:val="nil"/>
              <w:left w:val="nil"/>
              <w:bottom w:val="nil"/>
              <w:right w:val="nil"/>
            </w:tcBorders>
          </w:tcPr>
          <w:p w:rsidR="00DF16F4" w:rsidRPr="00A43718" w:rsidRDefault="00DF16F4" w:rsidP="00DF16F4">
            <w:pPr>
              <w:widowControl w:val="0"/>
              <w:autoSpaceDE w:val="0"/>
              <w:autoSpaceDN w:val="0"/>
              <w:adjustRightInd w:val="0"/>
              <w:spacing w:after="0" w:line="240" w:lineRule="auto"/>
              <w:ind w:left="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________________________</w:t>
            </w:r>
            <w:r w:rsidR="002466C6">
              <w:rPr>
                <w:rFonts w:ascii="PT Astra Serif" w:eastAsia="Times New Roman" w:hAnsi="PT Astra Serif" w:cs="Times New Roman CYR"/>
                <w:sz w:val="26"/>
                <w:szCs w:val="26"/>
                <w:lang w:eastAsia="ru-RU"/>
              </w:rPr>
              <w:t>В.А. Болев</w:t>
            </w:r>
          </w:p>
          <w:p w:rsidR="00DF16F4" w:rsidRPr="00A43718" w:rsidRDefault="00DF16F4"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 xml:space="preserve">М.П. </w:t>
            </w:r>
          </w:p>
        </w:tc>
        <w:tc>
          <w:tcPr>
            <w:tcW w:w="7088" w:type="dxa"/>
            <w:tcBorders>
              <w:top w:val="nil"/>
              <w:left w:val="nil"/>
              <w:bottom w:val="nil"/>
              <w:right w:val="nil"/>
            </w:tcBorders>
          </w:tcPr>
          <w:p w:rsidR="00DF16F4" w:rsidRPr="00A43718" w:rsidRDefault="00DF16F4" w:rsidP="00DF16F4">
            <w:pPr>
              <w:widowControl w:val="0"/>
              <w:autoSpaceDE w:val="0"/>
              <w:autoSpaceDN w:val="0"/>
              <w:adjustRightInd w:val="0"/>
              <w:spacing w:after="0" w:line="240" w:lineRule="auto"/>
              <w:ind w:left="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 xml:space="preserve">________________________ </w:t>
            </w:r>
          </w:p>
          <w:p w:rsidR="00DF16F4" w:rsidRDefault="00DF16F4"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М.П</w:t>
            </w:r>
            <w:r w:rsidR="00547B27">
              <w:rPr>
                <w:rFonts w:ascii="PT Astra Serif" w:eastAsia="Times New Roman" w:hAnsi="PT Astra Serif" w:cs="Times New Roman CYR"/>
                <w:sz w:val="26"/>
                <w:szCs w:val="26"/>
                <w:lang w:eastAsia="ru-RU"/>
              </w:rPr>
              <w:t>.</w:t>
            </w: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p w:rsidR="00547B27" w:rsidRPr="00A43718" w:rsidRDefault="00547B27" w:rsidP="00DF16F4">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p>
        </w:tc>
      </w:tr>
      <w:bookmarkEnd w:id="49"/>
    </w:tbl>
    <w:p w:rsidR="00DF16F4" w:rsidRPr="00A43718" w:rsidRDefault="00DF16F4" w:rsidP="00DF16F4">
      <w:pPr>
        <w:widowControl w:val="0"/>
        <w:autoSpaceDE w:val="0"/>
        <w:autoSpaceDN w:val="0"/>
        <w:adjustRightInd w:val="0"/>
        <w:spacing w:after="0" w:line="240" w:lineRule="auto"/>
        <w:jc w:val="both"/>
        <w:rPr>
          <w:rFonts w:ascii="PT Astra Serif" w:eastAsia="Times New Roman" w:hAnsi="PT Astra Serif" w:cs="Times New Roman CYR"/>
          <w:b/>
          <w:bCs/>
          <w:color w:val="26282F"/>
          <w:sz w:val="26"/>
          <w:szCs w:val="26"/>
          <w:lang w:eastAsia="ru-RU"/>
        </w:rPr>
        <w:sectPr w:rsidR="00DF16F4" w:rsidRPr="00A43718" w:rsidSect="006A0DC0">
          <w:headerReference w:type="default" r:id="rId21"/>
          <w:footerReference w:type="default" r:id="rId22"/>
          <w:pgSz w:w="16837" w:h="11905" w:orient="landscape"/>
          <w:pgMar w:top="799" w:right="1440" w:bottom="799" w:left="1440" w:header="720" w:footer="720" w:gutter="0"/>
          <w:cols w:space="720"/>
          <w:noEndnote/>
          <w:docGrid w:linePitch="326"/>
        </w:sectPr>
      </w:pPr>
    </w:p>
    <w:p w:rsidR="00D6389D" w:rsidRPr="00A43718" w:rsidRDefault="00D6389D" w:rsidP="00D6389D">
      <w:pPr>
        <w:widowControl w:val="0"/>
        <w:tabs>
          <w:tab w:val="left" w:pos="993"/>
        </w:tabs>
        <w:autoSpaceDE w:val="0"/>
        <w:autoSpaceDN w:val="0"/>
        <w:adjustRightInd w:val="0"/>
        <w:spacing w:after="0" w:line="240" w:lineRule="auto"/>
        <w:ind w:firstLine="540"/>
        <w:jc w:val="right"/>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lastRenderedPageBreak/>
        <w:t>Приложение № 4</w:t>
      </w:r>
    </w:p>
    <w:p w:rsidR="00D6389D" w:rsidRPr="00A43718" w:rsidRDefault="00D6389D" w:rsidP="00D6389D">
      <w:pPr>
        <w:widowControl w:val="0"/>
        <w:autoSpaceDE w:val="0"/>
        <w:autoSpaceDN w:val="0"/>
        <w:adjustRightInd w:val="0"/>
        <w:spacing w:after="0" w:line="240" w:lineRule="auto"/>
        <w:ind w:left="4962"/>
        <w:jc w:val="right"/>
        <w:rPr>
          <w:rFonts w:ascii="PT Astra Serif" w:eastAsia="Times New Roman" w:hAnsi="PT Astra Serif"/>
          <w:sz w:val="26"/>
          <w:szCs w:val="26"/>
          <w:lang w:eastAsia="ru-RU"/>
        </w:rPr>
      </w:pPr>
      <w:proofErr w:type="gramStart"/>
      <w:r w:rsidRPr="00A43718">
        <w:rPr>
          <w:rFonts w:ascii="PT Astra Serif" w:eastAsia="Times New Roman" w:hAnsi="PT Astra Serif"/>
          <w:sz w:val="26"/>
          <w:szCs w:val="26"/>
          <w:lang w:eastAsia="ru-RU"/>
        </w:rPr>
        <w:t>к  Государственному</w:t>
      </w:r>
      <w:proofErr w:type="gramEnd"/>
      <w:r w:rsidRPr="00A43718">
        <w:rPr>
          <w:rFonts w:ascii="PT Astra Serif" w:eastAsia="Times New Roman" w:hAnsi="PT Astra Serif"/>
          <w:sz w:val="26"/>
          <w:szCs w:val="26"/>
          <w:lang w:eastAsia="ru-RU"/>
        </w:rPr>
        <w:t xml:space="preserve"> контракту  №_______</w:t>
      </w:r>
    </w:p>
    <w:p w:rsidR="00D6389D" w:rsidRPr="00A43718" w:rsidRDefault="00D6389D" w:rsidP="00D6389D">
      <w:pPr>
        <w:widowControl w:val="0"/>
        <w:autoSpaceDE w:val="0"/>
        <w:autoSpaceDN w:val="0"/>
        <w:adjustRightInd w:val="0"/>
        <w:spacing w:after="0" w:line="240" w:lineRule="auto"/>
        <w:ind w:left="4962"/>
        <w:jc w:val="right"/>
        <w:rPr>
          <w:rFonts w:ascii="PT Astra Serif" w:eastAsia="Times New Roman" w:hAnsi="PT Astra Serif"/>
          <w:sz w:val="26"/>
          <w:szCs w:val="26"/>
          <w:lang w:eastAsia="ru-RU"/>
        </w:rPr>
      </w:pPr>
      <w:r w:rsidRPr="00A43718">
        <w:rPr>
          <w:rFonts w:ascii="PT Astra Serif" w:eastAsia="Times New Roman" w:hAnsi="PT Astra Serif"/>
          <w:sz w:val="26"/>
          <w:szCs w:val="26"/>
          <w:lang w:eastAsia="ru-RU"/>
        </w:rPr>
        <w:t>от «___» _____________________202</w:t>
      </w:r>
      <w:r w:rsidR="00F60894">
        <w:rPr>
          <w:rFonts w:ascii="PT Astra Serif" w:eastAsia="Times New Roman" w:hAnsi="PT Astra Serif"/>
          <w:sz w:val="26"/>
          <w:szCs w:val="26"/>
          <w:lang w:eastAsia="ru-RU"/>
        </w:rPr>
        <w:t>6</w:t>
      </w:r>
      <w:r w:rsidRPr="00A43718">
        <w:rPr>
          <w:rFonts w:ascii="PT Astra Serif" w:eastAsia="Times New Roman" w:hAnsi="PT Astra Serif"/>
          <w:sz w:val="26"/>
          <w:szCs w:val="26"/>
          <w:lang w:eastAsia="ru-RU"/>
        </w:rPr>
        <w:t xml:space="preserve"> г.</w:t>
      </w:r>
    </w:p>
    <w:p w:rsidR="00547B27" w:rsidRDefault="00547B27" w:rsidP="00D6389D">
      <w:pPr>
        <w:widowControl w:val="0"/>
        <w:autoSpaceDE w:val="0"/>
        <w:autoSpaceDN w:val="0"/>
        <w:adjustRightInd w:val="0"/>
        <w:spacing w:after="0" w:line="240" w:lineRule="auto"/>
        <w:contextualSpacing/>
        <w:jc w:val="both"/>
        <w:rPr>
          <w:rFonts w:ascii="PT Astra Serif" w:hAnsi="PT Astra Serif"/>
          <w:i/>
          <w:sz w:val="26"/>
          <w:szCs w:val="26"/>
          <w:lang w:eastAsia="ru-RU"/>
        </w:rPr>
      </w:pPr>
      <w:bookmarkStart w:id="50" w:name="RANGE!A1:L58"/>
      <w:bookmarkStart w:id="51" w:name="_GoBack"/>
      <w:bookmarkEnd w:id="50"/>
      <w:r w:rsidRPr="00547B27">
        <w:drawing>
          <wp:inline distT="0" distB="0" distL="0" distR="0">
            <wp:extent cx="10061575" cy="343451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61575" cy="3434512"/>
                    </a:xfrm>
                    <a:prstGeom prst="rect">
                      <a:avLst/>
                    </a:prstGeom>
                    <a:noFill/>
                    <a:ln>
                      <a:noFill/>
                    </a:ln>
                  </pic:spPr>
                </pic:pic>
              </a:graphicData>
            </a:graphic>
          </wp:inline>
        </w:drawing>
      </w:r>
      <w:bookmarkEnd w:id="51"/>
    </w:p>
    <w:p w:rsidR="00547B27" w:rsidRDefault="00547B27" w:rsidP="00D6389D">
      <w:pPr>
        <w:widowControl w:val="0"/>
        <w:autoSpaceDE w:val="0"/>
        <w:autoSpaceDN w:val="0"/>
        <w:adjustRightInd w:val="0"/>
        <w:spacing w:after="0" w:line="240" w:lineRule="auto"/>
        <w:contextualSpacing/>
        <w:jc w:val="both"/>
        <w:rPr>
          <w:rFonts w:ascii="PT Astra Serif" w:hAnsi="PT Astra Serif"/>
          <w:i/>
          <w:sz w:val="26"/>
          <w:szCs w:val="26"/>
          <w:lang w:eastAsia="ru-RU"/>
        </w:rPr>
      </w:pPr>
    </w:p>
    <w:p w:rsidR="00547B27" w:rsidRDefault="00547B27" w:rsidP="00D6389D">
      <w:pPr>
        <w:widowControl w:val="0"/>
        <w:autoSpaceDE w:val="0"/>
        <w:autoSpaceDN w:val="0"/>
        <w:adjustRightInd w:val="0"/>
        <w:spacing w:after="0" w:line="240" w:lineRule="auto"/>
        <w:contextualSpacing/>
        <w:jc w:val="both"/>
        <w:rPr>
          <w:rFonts w:ascii="PT Astra Serif" w:hAnsi="PT Astra Serif"/>
          <w:i/>
          <w:sz w:val="26"/>
          <w:szCs w:val="26"/>
          <w:lang w:eastAsia="ru-RU"/>
        </w:rPr>
      </w:pPr>
    </w:p>
    <w:p w:rsidR="00547B27" w:rsidRDefault="00547B27" w:rsidP="00D6389D">
      <w:pPr>
        <w:widowControl w:val="0"/>
        <w:autoSpaceDE w:val="0"/>
        <w:autoSpaceDN w:val="0"/>
        <w:adjustRightInd w:val="0"/>
        <w:spacing w:after="0" w:line="240" w:lineRule="auto"/>
        <w:contextualSpacing/>
        <w:jc w:val="both"/>
        <w:rPr>
          <w:rFonts w:ascii="PT Astra Serif" w:hAnsi="PT Astra Serif"/>
          <w:i/>
          <w:sz w:val="26"/>
          <w:szCs w:val="26"/>
          <w:lang w:eastAsia="ru-RU"/>
        </w:rPr>
      </w:pPr>
    </w:p>
    <w:tbl>
      <w:tblPr>
        <w:tblW w:w="14175"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5"/>
      </w:tblGrid>
      <w:tr w:rsidR="00547B27" w:rsidRPr="00A43718" w:rsidTr="0081511B">
        <w:tc>
          <w:tcPr>
            <w:tcW w:w="7087" w:type="dxa"/>
            <w:tcBorders>
              <w:top w:val="nil"/>
              <w:left w:val="nil"/>
              <w:bottom w:val="nil"/>
              <w:right w:val="nil"/>
            </w:tcBorders>
          </w:tcPr>
          <w:p w:rsidR="00547B27" w:rsidRPr="00A43718" w:rsidRDefault="00547B27" w:rsidP="0081511B">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От Заказчика:</w:t>
            </w:r>
          </w:p>
        </w:tc>
      </w:tr>
      <w:tr w:rsidR="00547B27" w:rsidRPr="00A43718" w:rsidTr="0081511B">
        <w:tc>
          <w:tcPr>
            <w:tcW w:w="7087" w:type="dxa"/>
            <w:tcBorders>
              <w:top w:val="nil"/>
              <w:left w:val="nil"/>
              <w:bottom w:val="nil"/>
              <w:right w:val="nil"/>
            </w:tcBorders>
          </w:tcPr>
          <w:p w:rsidR="00547B27" w:rsidRPr="00A43718" w:rsidRDefault="00547B27" w:rsidP="0081511B">
            <w:pPr>
              <w:widowControl w:val="0"/>
              <w:autoSpaceDE w:val="0"/>
              <w:autoSpaceDN w:val="0"/>
              <w:adjustRightInd w:val="0"/>
              <w:spacing w:after="0" w:line="240" w:lineRule="auto"/>
              <w:ind w:left="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________________________</w:t>
            </w:r>
            <w:r>
              <w:rPr>
                <w:rFonts w:ascii="PT Astra Serif" w:eastAsia="Times New Roman" w:hAnsi="PT Astra Serif" w:cs="Times New Roman CYR"/>
                <w:sz w:val="26"/>
                <w:szCs w:val="26"/>
                <w:lang w:eastAsia="ru-RU"/>
              </w:rPr>
              <w:t>В.А. Болев</w:t>
            </w:r>
          </w:p>
          <w:p w:rsidR="00547B27" w:rsidRPr="00A43718" w:rsidRDefault="00547B27" w:rsidP="0081511B">
            <w:pPr>
              <w:widowControl w:val="0"/>
              <w:autoSpaceDE w:val="0"/>
              <w:autoSpaceDN w:val="0"/>
              <w:adjustRightInd w:val="0"/>
              <w:spacing w:after="0" w:line="240" w:lineRule="auto"/>
              <w:ind w:left="567" w:firstLine="567"/>
              <w:rPr>
                <w:rFonts w:ascii="PT Astra Serif" w:eastAsia="Times New Roman" w:hAnsi="PT Astra Serif" w:cs="Times New Roman CYR"/>
                <w:sz w:val="26"/>
                <w:szCs w:val="26"/>
                <w:lang w:eastAsia="ru-RU"/>
              </w:rPr>
            </w:pPr>
            <w:r w:rsidRPr="00A43718">
              <w:rPr>
                <w:rFonts w:ascii="PT Astra Serif" w:eastAsia="Times New Roman" w:hAnsi="PT Astra Serif" w:cs="Times New Roman CYR"/>
                <w:sz w:val="26"/>
                <w:szCs w:val="26"/>
                <w:lang w:eastAsia="ru-RU"/>
              </w:rPr>
              <w:t xml:space="preserve">М.П. </w:t>
            </w:r>
          </w:p>
        </w:tc>
      </w:tr>
    </w:tbl>
    <w:p w:rsidR="00547B27" w:rsidRDefault="00547B27" w:rsidP="00D6389D">
      <w:pPr>
        <w:widowControl w:val="0"/>
        <w:autoSpaceDE w:val="0"/>
        <w:autoSpaceDN w:val="0"/>
        <w:adjustRightInd w:val="0"/>
        <w:spacing w:after="0" w:line="240" w:lineRule="auto"/>
        <w:contextualSpacing/>
        <w:jc w:val="both"/>
        <w:rPr>
          <w:rFonts w:ascii="PT Astra Serif" w:hAnsi="PT Astra Serif"/>
          <w:i/>
          <w:sz w:val="26"/>
          <w:szCs w:val="26"/>
          <w:lang w:eastAsia="ru-RU"/>
        </w:rPr>
      </w:pPr>
    </w:p>
    <w:p w:rsidR="00547B27" w:rsidRPr="00A43718" w:rsidRDefault="00547B27" w:rsidP="00D6389D">
      <w:pPr>
        <w:widowControl w:val="0"/>
        <w:autoSpaceDE w:val="0"/>
        <w:autoSpaceDN w:val="0"/>
        <w:adjustRightInd w:val="0"/>
        <w:spacing w:after="0" w:line="240" w:lineRule="auto"/>
        <w:contextualSpacing/>
        <w:jc w:val="both"/>
        <w:rPr>
          <w:rFonts w:ascii="PT Astra Serif" w:hAnsi="PT Astra Serif"/>
          <w:i/>
          <w:sz w:val="26"/>
          <w:szCs w:val="26"/>
          <w:lang w:eastAsia="ru-RU"/>
        </w:rPr>
      </w:pPr>
    </w:p>
    <w:sectPr w:rsidR="00547B27" w:rsidRPr="00A43718" w:rsidSect="00547B27">
      <w:pgSz w:w="16838" w:h="11906" w:orient="landscape"/>
      <w:pgMar w:top="1701" w:right="709" w:bottom="85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3D2" w:rsidRDefault="002633D2">
      <w:pPr>
        <w:spacing w:after="0" w:line="240" w:lineRule="auto"/>
      </w:pPr>
      <w:r>
        <w:separator/>
      </w:r>
    </w:p>
  </w:endnote>
  <w:endnote w:type="continuationSeparator" w:id="0">
    <w:p w:rsidR="002633D2" w:rsidRDefault="0026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E9" w:rsidRDefault="00E97FE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9EE" w:rsidRDefault="002633D2"/>
  <w:p w:rsidR="00F959EE" w:rsidRDefault="002633D2"/>
  <w:p w:rsidR="00F959EE" w:rsidRDefault="00D6389D" w:rsidP="006160F4">
    <w:pPr>
      <w:tabs>
        <w:tab w:val="left" w:pos="883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E9" w:rsidRDefault="00E97FE9">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6F4" w:rsidRDefault="00DF16F4"/>
  <w:p w:rsidR="00DF16F4" w:rsidRDefault="00DF16F4"/>
  <w:p w:rsidR="00DF16F4" w:rsidRDefault="00DF16F4" w:rsidP="006160F4">
    <w:pPr>
      <w:tabs>
        <w:tab w:val="left" w:pos="88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3D2" w:rsidRDefault="002633D2">
      <w:pPr>
        <w:spacing w:after="0" w:line="240" w:lineRule="auto"/>
      </w:pPr>
      <w:r>
        <w:separator/>
      </w:r>
    </w:p>
  </w:footnote>
  <w:footnote w:type="continuationSeparator" w:id="0">
    <w:p w:rsidR="002633D2" w:rsidRDefault="00263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E9" w:rsidRDefault="00E97FE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9EE" w:rsidRPr="006A0DC0" w:rsidRDefault="00E97FE9" w:rsidP="00E97FE9">
    <w:pPr>
      <w:pStyle w:val="ab"/>
      <w:jc w:val="right"/>
      <w:rPr>
        <w:szCs w:val="20"/>
      </w:rPr>
    </w:pPr>
    <w:r>
      <w:rPr>
        <w:szCs w:val="20"/>
      </w:rPr>
      <w:t>ПРОЕКТ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E9" w:rsidRDefault="00E97FE9">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6F4" w:rsidRPr="006A0DC0" w:rsidRDefault="00DF16F4" w:rsidP="00175A0F">
    <w:pPr>
      <w:pStyle w:val="ab"/>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155B6"/>
    <w:multiLevelType w:val="hybridMultilevel"/>
    <w:tmpl w:val="3B22CF5A"/>
    <w:lvl w:ilvl="0" w:tplc="FD987880">
      <w:start w:val="8"/>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68124E59"/>
    <w:multiLevelType w:val="hybridMultilevel"/>
    <w:tmpl w:val="2910BBCA"/>
    <w:lvl w:ilvl="0" w:tplc="AE3A96A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79D"/>
    <w:rsid w:val="0000508A"/>
    <w:rsid w:val="0001035E"/>
    <w:rsid w:val="00011721"/>
    <w:rsid w:val="00017788"/>
    <w:rsid w:val="00024A1E"/>
    <w:rsid w:val="00025371"/>
    <w:rsid w:val="00034FED"/>
    <w:rsid w:val="00041E1E"/>
    <w:rsid w:val="000544A6"/>
    <w:rsid w:val="0006595A"/>
    <w:rsid w:val="00066058"/>
    <w:rsid w:val="00076206"/>
    <w:rsid w:val="00097809"/>
    <w:rsid w:val="000A1FC4"/>
    <w:rsid w:val="000D2E60"/>
    <w:rsid w:val="000E0D1B"/>
    <w:rsid w:val="00102BFD"/>
    <w:rsid w:val="001278BC"/>
    <w:rsid w:val="00156D56"/>
    <w:rsid w:val="00171665"/>
    <w:rsid w:val="001D5ECD"/>
    <w:rsid w:val="001D62A8"/>
    <w:rsid w:val="001F44B6"/>
    <w:rsid w:val="001F489B"/>
    <w:rsid w:val="00210145"/>
    <w:rsid w:val="00225C79"/>
    <w:rsid w:val="00230214"/>
    <w:rsid w:val="00244956"/>
    <w:rsid w:val="002466C6"/>
    <w:rsid w:val="002577A8"/>
    <w:rsid w:val="002633D2"/>
    <w:rsid w:val="0026383A"/>
    <w:rsid w:val="00264FEC"/>
    <w:rsid w:val="002768A0"/>
    <w:rsid w:val="002E06D9"/>
    <w:rsid w:val="002F22A4"/>
    <w:rsid w:val="002F376B"/>
    <w:rsid w:val="00303692"/>
    <w:rsid w:val="00320E8C"/>
    <w:rsid w:val="0032583F"/>
    <w:rsid w:val="00327262"/>
    <w:rsid w:val="00334F20"/>
    <w:rsid w:val="00335802"/>
    <w:rsid w:val="00336CA9"/>
    <w:rsid w:val="0033750D"/>
    <w:rsid w:val="0034433B"/>
    <w:rsid w:val="00353F93"/>
    <w:rsid w:val="00362E54"/>
    <w:rsid w:val="0038231F"/>
    <w:rsid w:val="00387474"/>
    <w:rsid w:val="00391C60"/>
    <w:rsid w:val="003D5CC8"/>
    <w:rsid w:val="003D7520"/>
    <w:rsid w:val="003E10A8"/>
    <w:rsid w:val="003F53D5"/>
    <w:rsid w:val="003F6F60"/>
    <w:rsid w:val="003F71F6"/>
    <w:rsid w:val="004105B8"/>
    <w:rsid w:val="00411807"/>
    <w:rsid w:val="00412EBD"/>
    <w:rsid w:val="00415500"/>
    <w:rsid w:val="00432031"/>
    <w:rsid w:val="00436594"/>
    <w:rsid w:val="00446072"/>
    <w:rsid w:val="00470633"/>
    <w:rsid w:val="004835E9"/>
    <w:rsid w:val="004A65A7"/>
    <w:rsid w:val="004B0BE8"/>
    <w:rsid w:val="004B4214"/>
    <w:rsid w:val="004D6BBC"/>
    <w:rsid w:val="004E4CB5"/>
    <w:rsid w:val="004F3BB5"/>
    <w:rsid w:val="004F7A83"/>
    <w:rsid w:val="0051276D"/>
    <w:rsid w:val="00514C2E"/>
    <w:rsid w:val="00531B17"/>
    <w:rsid w:val="005419B3"/>
    <w:rsid w:val="00547B27"/>
    <w:rsid w:val="00561901"/>
    <w:rsid w:val="005722C8"/>
    <w:rsid w:val="00576146"/>
    <w:rsid w:val="00582A93"/>
    <w:rsid w:val="005951D4"/>
    <w:rsid w:val="0059695B"/>
    <w:rsid w:val="005A20AB"/>
    <w:rsid w:val="005A672C"/>
    <w:rsid w:val="006005AB"/>
    <w:rsid w:val="00603339"/>
    <w:rsid w:val="00606F12"/>
    <w:rsid w:val="00607B10"/>
    <w:rsid w:val="00616D05"/>
    <w:rsid w:val="00625EF7"/>
    <w:rsid w:val="00663BA4"/>
    <w:rsid w:val="00672E11"/>
    <w:rsid w:val="00673D2E"/>
    <w:rsid w:val="00675AF0"/>
    <w:rsid w:val="00681F15"/>
    <w:rsid w:val="006916BB"/>
    <w:rsid w:val="00696CEC"/>
    <w:rsid w:val="006A2C45"/>
    <w:rsid w:val="006A7D25"/>
    <w:rsid w:val="006B3A08"/>
    <w:rsid w:val="006B47B1"/>
    <w:rsid w:val="006D3029"/>
    <w:rsid w:val="006D3DCC"/>
    <w:rsid w:val="006F4F05"/>
    <w:rsid w:val="0070284E"/>
    <w:rsid w:val="00713405"/>
    <w:rsid w:val="00725224"/>
    <w:rsid w:val="00735A49"/>
    <w:rsid w:val="007470D9"/>
    <w:rsid w:val="00754C77"/>
    <w:rsid w:val="00777A3B"/>
    <w:rsid w:val="00794B45"/>
    <w:rsid w:val="007A54ED"/>
    <w:rsid w:val="007B3320"/>
    <w:rsid w:val="007B6503"/>
    <w:rsid w:val="007E1576"/>
    <w:rsid w:val="007E7C48"/>
    <w:rsid w:val="007F5C44"/>
    <w:rsid w:val="007F743B"/>
    <w:rsid w:val="008148AE"/>
    <w:rsid w:val="00826ED6"/>
    <w:rsid w:val="008332B3"/>
    <w:rsid w:val="008422F6"/>
    <w:rsid w:val="00842B36"/>
    <w:rsid w:val="00860252"/>
    <w:rsid w:val="00866CC6"/>
    <w:rsid w:val="008976E4"/>
    <w:rsid w:val="008C5F3F"/>
    <w:rsid w:val="008D3E5F"/>
    <w:rsid w:val="008D76A3"/>
    <w:rsid w:val="008E306F"/>
    <w:rsid w:val="008F520C"/>
    <w:rsid w:val="008F64FB"/>
    <w:rsid w:val="0093688A"/>
    <w:rsid w:val="00943F3D"/>
    <w:rsid w:val="0096349F"/>
    <w:rsid w:val="009635A3"/>
    <w:rsid w:val="00964DDF"/>
    <w:rsid w:val="009C3C13"/>
    <w:rsid w:val="009F3F4D"/>
    <w:rsid w:val="00A13678"/>
    <w:rsid w:val="00A30CF7"/>
    <w:rsid w:val="00A31E37"/>
    <w:rsid w:val="00A43718"/>
    <w:rsid w:val="00A577B1"/>
    <w:rsid w:val="00A64E86"/>
    <w:rsid w:val="00A761C7"/>
    <w:rsid w:val="00A81600"/>
    <w:rsid w:val="00AB0C61"/>
    <w:rsid w:val="00AB67FA"/>
    <w:rsid w:val="00AC2347"/>
    <w:rsid w:val="00AC243A"/>
    <w:rsid w:val="00AD03CB"/>
    <w:rsid w:val="00AD3F3C"/>
    <w:rsid w:val="00AE378C"/>
    <w:rsid w:val="00B13086"/>
    <w:rsid w:val="00B314E5"/>
    <w:rsid w:val="00B40C84"/>
    <w:rsid w:val="00B42DEC"/>
    <w:rsid w:val="00B859CD"/>
    <w:rsid w:val="00BA7AA9"/>
    <w:rsid w:val="00BD7004"/>
    <w:rsid w:val="00BF5D85"/>
    <w:rsid w:val="00C03EDD"/>
    <w:rsid w:val="00C32309"/>
    <w:rsid w:val="00C32BF2"/>
    <w:rsid w:val="00C5579D"/>
    <w:rsid w:val="00CB5F2A"/>
    <w:rsid w:val="00CB6786"/>
    <w:rsid w:val="00CD0681"/>
    <w:rsid w:val="00CD5476"/>
    <w:rsid w:val="00CE70F8"/>
    <w:rsid w:val="00D01922"/>
    <w:rsid w:val="00D045D6"/>
    <w:rsid w:val="00D1013E"/>
    <w:rsid w:val="00D161C5"/>
    <w:rsid w:val="00D223EF"/>
    <w:rsid w:val="00D33C7C"/>
    <w:rsid w:val="00D34AA9"/>
    <w:rsid w:val="00D50A10"/>
    <w:rsid w:val="00D52716"/>
    <w:rsid w:val="00D6389D"/>
    <w:rsid w:val="00D77210"/>
    <w:rsid w:val="00D85B17"/>
    <w:rsid w:val="00DB3539"/>
    <w:rsid w:val="00DC40A2"/>
    <w:rsid w:val="00DC5B7F"/>
    <w:rsid w:val="00DF16F4"/>
    <w:rsid w:val="00DF574E"/>
    <w:rsid w:val="00E1151D"/>
    <w:rsid w:val="00E15E93"/>
    <w:rsid w:val="00E16084"/>
    <w:rsid w:val="00E273F1"/>
    <w:rsid w:val="00E30E6E"/>
    <w:rsid w:val="00E365F6"/>
    <w:rsid w:val="00E8267C"/>
    <w:rsid w:val="00E97FE9"/>
    <w:rsid w:val="00EC2EDB"/>
    <w:rsid w:val="00ED55BE"/>
    <w:rsid w:val="00ED6778"/>
    <w:rsid w:val="00EF4E32"/>
    <w:rsid w:val="00F002E8"/>
    <w:rsid w:val="00F044CA"/>
    <w:rsid w:val="00F17AED"/>
    <w:rsid w:val="00F217BF"/>
    <w:rsid w:val="00F50F2F"/>
    <w:rsid w:val="00F54E13"/>
    <w:rsid w:val="00F60894"/>
    <w:rsid w:val="00F841AE"/>
    <w:rsid w:val="00F85ADA"/>
    <w:rsid w:val="00F92E3E"/>
    <w:rsid w:val="00FA0A47"/>
    <w:rsid w:val="00FB12A4"/>
    <w:rsid w:val="00FC7815"/>
    <w:rsid w:val="00FD4AFA"/>
    <w:rsid w:val="00FE3BC6"/>
    <w:rsid w:val="00FF457B"/>
    <w:rsid w:val="00FF5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B198"/>
  <w15:docId w15:val="{90793A50-593B-49A1-B491-82FDE883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5C79"/>
    <w:pPr>
      <w:spacing w:after="160" w:line="259" w:lineRule="auto"/>
    </w:pPr>
    <w:rPr>
      <w:sz w:val="22"/>
      <w:szCs w:val="22"/>
      <w:lang w:eastAsia="en-US"/>
    </w:rPr>
  </w:style>
  <w:style w:type="paragraph" w:styleId="1">
    <w:name w:val="heading 1"/>
    <w:basedOn w:val="a"/>
    <w:next w:val="a"/>
    <w:link w:val="10"/>
    <w:uiPriority w:val="9"/>
    <w:qFormat/>
    <w:rsid w:val="000D2E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aliases w:val=" Знак"/>
    <w:basedOn w:val="a"/>
    <w:next w:val="a"/>
    <w:link w:val="60"/>
    <w:qFormat/>
    <w:rsid w:val="003D7520"/>
    <w:pPr>
      <w:keepNext/>
      <w:autoSpaceDE w:val="0"/>
      <w:autoSpaceDN w:val="0"/>
      <w:spacing w:after="0" w:line="240" w:lineRule="auto"/>
      <w:outlineLvl w:val="5"/>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Body Text"/>
    <w:basedOn w:val="a"/>
    <w:link w:val="a4"/>
    <w:uiPriority w:val="99"/>
    <w:rsid w:val="00387474"/>
    <w:pPr>
      <w:spacing w:after="120" w:line="240" w:lineRule="auto"/>
    </w:pPr>
    <w:rPr>
      <w:rFonts w:ascii="Times New Roman" w:eastAsia="Times New Roman" w:hAnsi="Times New Roman"/>
      <w:sz w:val="24"/>
      <w:szCs w:val="24"/>
    </w:rPr>
  </w:style>
  <w:style w:type="character" w:customStyle="1" w:styleId="a4">
    <w:name w:val="Основной текст Знак"/>
    <w:link w:val="a3"/>
    <w:uiPriority w:val="99"/>
    <w:rsid w:val="00387474"/>
    <w:rPr>
      <w:rFonts w:ascii="Times New Roman" w:eastAsia="Times New Roman" w:hAnsi="Times New Roman"/>
      <w:sz w:val="24"/>
      <w:szCs w:val="24"/>
    </w:rPr>
  </w:style>
  <w:style w:type="paragraph" w:customStyle="1" w:styleId="ConsNonformat">
    <w:name w:val="ConsNonformat"/>
    <w:rsid w:val="00F044CA"/>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Style18">
    <w:name w:val="Style18"/>
    <w:basedOn w:val="a"/>
    <w:rsid w:val="00F044CA"/>
    <w:pPr>
      <w:widowControl w:val="0"/>
      <w:autoSpaceDE w:val="0"/>
      <w:autoSpaceDN w:val="0"/>
      <w:adjustRightInd w:val="0"/>
      <w:spacing w:after="0" w:line="240" w:lineRule="auto"/>
    </w:pPr>
    <w:rPr>
      <w:rFonts w:ascii="Cambria" w:eastAsia="Times New Roman" w:hAnsi="Cambria"/>
      <w:sz w:val="24"/>
      <w:szCs w:val="24"/>
      <w:lang w:eastAsia="ru-RU"/>
    </w:rPr>
  </w:style>
  <w:style w:type="paragraph" w:styleId="3">
    <w:name w:val="Body Text Indent 3"/>
    <w:basedOn w:val="a"/>
    <w:link w:val="30"/>
    <w:uiPriority w:val="99"/>
    <w:semiHidden/>
    <w:unhideWhenUsed/>
    <w:rsid w:val="00FC7815"/>
    <w:pPr>
      <w:spacing w:after="120"/>
      <w:ind w:left="283"/>
    </w:pPr>
    <w:rPr>
      <w:sz w:val="16"/>
      <w:szCs w:val="16"/>
    </w:rPr>
  </w:style>
  <w:style w:type="character" w:customStyle="1" w:styleId="30">
    <w:name w:val="Основной текст с отступом 3 Знак"/>
    <w:link w:val="3"/>
    <w:uiPriority w:val="99"/>
    <w:semiHidden/>
    <w:rsid w:val="00FC7815"/>
    <w:rPr>
      <w:sz w:val="16"/>
      <w:szCs w:val="16"/>
      <w:lang w:eastAsia="en-US"/>
    </w:rPr>
  </w:style>
  <w:style w:type="character" w:customStyle="1" w:styleId="60">
    <w:name w:val="Заголовок 6 Знак"/>
    <w:aliases w:val=" Знак Знак"/>
    <w:link w:val="6"/>
    <w:rsid w:val="003D7520"/>
    <w:rPr>
      <w:rFonts w:ascii="Times New Roman" w:eastAsia="Times New Roman" w:hAnsi="Times New Roman"/>
      <w:b/>
      <w:bCs/>
      <w:sz w:val="24"/>
      <w:szCs w:val="24"/>
    </w:rPr>
  </w:style>
  <w:style w:type="paragraph" w:styleId="2">
    <w:name w:val="Body Text 2"/>
    <w:basedOn w:val="a"/>
    <w:link w:val="20"/>
    <w:rsid w:val="003D7520"/>
    <w:pPr>
      <w:spacing w:after="120" w:line="480" w:lineRule="auto"/>
    </w:pPr>
    <w:rPr>
      <w:rFonts w:eastAsia="Times New Roman"/>
    </w:rPr>
  </w:style>
  <w:style w:type="character" w:customStyle="1" w:styleId="20">
    <w:name w:val="Основной текст 2 Знак"/>
    <w:link w:val="2"/>
    <w:rsid w:val="003D7520"/>
    <w:rPr>
      <w:rFonts w:eastAsia="Times New Roman"/>
      <w:sz w:val="22"/>
      <w:szCs w:val="22"/>
    </w:rPr>
  </w:style>
  <w:style w:type="character" w:customStyle="1" w:styleId="a5">
    <w:name w:val="Гипертекстовая ссылка"/>
    <w:uiPriority w:val="99"/>
    <w:rsid w:val="00777A3B"/>
    <w:rPr>
      <w:color w:val="106BBE"/>
    </w:rPr>
  </w:style>
  <w:style w:type="character" w:customStyle="1" w:styleId="propertyname">
    <w:name w:val="property_name"/>
    <w:rsid w:val="00E30E6E"/>
  </w:style>
  <w:style w:type="character" w:customStyle="1" w:styleId="apple-converted-space">
    <w:name w:val="apple-converted-space"/>
    <w:rsid w:val="00E30E6E"/>
  </w:style>
  <w:style w:type="paragraph" w:customStyle="1" w:styleId="11">
    <w:name w:val="Обычный1"/>
    <w:rsid w:val="00794B45"/>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uiPriority w:val="99"/>
    <w:rsid w:val="00794B45"/>
    <w:pPr>
      <w:widowControl w:val="0"/>
      <w:spacing w:before="700"/>
    </w:pPr>
    <w:rPr>
      <w:rFonts w:ascii="Times New Roman" w:eastAsia="Times New Roman" w:hAnsi="Times New Roman"/>
      <w:b/>
      <w:bCs/>
      <w:sz w:val="28"/>
      <w:szCs w:val="28"/>
    </w:rPr>
  </w:style>
  <w:style w:type="paragraph" w:styleId="a6">
    <w:name w:val="Balloon Text"/>
    <w:basedOn w:val="a"/>
    <w:link w:val="a7"/>
    <w:uiPriority w:val="99"/>
    <w:semiHidden/>
    <w:unhideWhenUsed/>
    <w:rsid w:val="00826ED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26ED6"/>
    <w:rPr>
      <w:rFonts w:ascii="Tahoma" w:hAnsi="Tahoma" w:cs="Tahoma"/>
      <w:sz w:val="16"/>
      <w:szCs w:val="16"/>
      <w:lang w:eastAsia="en-US"/>
    </w:rPr>
  </w:style>
  <w:style w:type="character" w:styleId="a8">
    <w:name w:val="Hyperlink"/>
    <w:basedOn w:val="a0"/>
    <w:uiPriority w:val="99"/>
    <w:unhideWhenUsed/>
    <w:rsid w:val="00CD5476"/>
    <w:rPr>
      <w:color w:val="0000FF" w:themeColor="hyperlink"/>
      <w:u w:val="single"/>
    </w:rPr>
  </w:style>
  <w:style w:type="character" w:customStyle="1" w:styleId="10">
    <w:name w:val="Заголовок 1 Знак"/>
    <w:basedOn w:val="a0"/>
    <w:link w:val="1"/>
    <w:uiPriority w:val="9"/>
    <w:rsid w:val="000D2E60"/>
    <w:rPr>
      <w:rFonts w:asciiTheme="majorHAnsi" w:eastAsiaTheme="majorEastAsia" w:hAnsiTheme="majorHAnsi" w:cstheme="majorBidi"/>
      <w:b/>
      <w:bCs/>
      <w:color w:val="365F91" w:themeColor="accent1" w:themeShade="BF"/>
      <w:sz w:val="28"/>
      <w:szCs w:val="28"/>
      <w:lang w:eastAsia="en-US"/>
    </w:rPr>
  </w:style>
  <w:style w:type="paragraph" w:styleId="a9">
    <w:name w:val="No Spacing"/>
    <w:uiPriority w:val="1"/>
    <w:qFormat/>
    <w:rsid w:val="00AC243A"/>
    <w:rPr>
      <w:sz w:val="22"/>
      <w:szCs w:val="22"/>
      <w:lang w:eastAsia="en-US"/>
    </w:rPr>
  </w:style>
  <w:style w:type="paragraph" w:styleId="aa">
    <w:name w:val="Normal (Web)"/>
    <w:basedOn w:val="a"/>
    <w:uiPriority w:val="99"/>
    <w:semiHidden/>
    <w:unhideWhenUsed/>
    <w:rsid w:val="008148AE"/>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412EB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12EBD"/>
    <w:rPr>
      <w:sz w:val="22"/>
      <w:szCs w:val="22"/>
      <w:lang w:eastAsia="en-US"/>
    </w:rPr>
  </w:style>
  <w:style w:type="paragraph" w:styleId="ad">
    <w:name w:val="footer"/>
    <w:basedOn w:val="a"/>
    <w:link w:val="ae"/>
    <w:uiPriority w:val="99"/>
    <w:unhideWhenUsed/>
    <w:rsid w:val="00E97F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97FE9"/>
    <w:rPr>
      <w:sz w:val="22"/>
      <w:szCs w:val="22"/>
      <w:lang w:eastAsia="en-US"/>
    </w:rPr>
  </w:style>
  <w:style w:type="paragraph" w:styleId="31">
    <w:name w:val="Body Text 3"/>
    <w:basedOn w:val="a"/>
    <w:link w:val="32"/>
    <w:uiPriority w:val="99"/>
    <w:semiHidden/>
    <w:unhideWhenUsed/>
    <w:rsid w:val="007B6503"/>
    <w:pPr>
      <w:spacing w:after="120"/>
    </w:pPr>
    <w:rPr>
      <w:sz w:val="16"/>
      <w:szCs w:val="16"/>
    </w:rPr>
  </w:style>
  <w:style w:type="character" w:customStyle="1" w:styleId="32">
    <w:name w:val="Основной текст 3 Знак"/>
    <w:basedOn w:val="a0"/>
    <w:link w:val="31"/>
    <w:uiPriority w:val="99"/>
    <w:semiHidden/>
    <w:rsid w:val="007B6503"/>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48503">
      <w:bodyDiv w:val="1"/>
      <w:marLeft w:val="0"/>
      <w:marRight w:val="0"/>
      <w:marTop w:val="0"/>
      <w:marBottom w:val="0"/>
      <w:divBdr>
        <w:top w:val="none" w:sz="0" w:space="0" w:color="auto"/>
        <w:left w:val="none" w:sz="0" w:space="0" w:color="auto"/>
        <w:bottom w:val="none" w:sz="0" w:space="0" w:color="auto"/>
        <w:right w:val="none" w:sz="0" w:space="0" w:color="auto"/>
      </w:divBdr>
    </w:div>
    <w:div w:id="681860431">
      <w:bodyDiv w:val="1"/>
      <w:marLeft w:val="0"/>
      <w:marRight w:val="0"/>
      <w:marTop w:val="0"/>
      <w:marBottom w:val="0"/>
      <w:divBdr>
        <w:top w:val="none" w:sz="0" w:space="0" w:color="auto"/>
        <w:left w:val="none" w:sz="0" w:space="0" w:color="auto"/>
        <w:bottom w:val="none" w:sz="0" w:space="0" w:color="auto"/>
        <w:right w:val="none" w:sz="0" w:space="0" w:color="auto"/>
      </w:divBdr>
    </w:div>
    <w:div w:id="1413428305">
      <w:bodyDiv w:val="1"/>
      <w:marLeft w:val="0"/>
      <w:marRight w:val="0"/>
      <w:marTop w:val="0"/>
      <w:marBottom w:val="0"/>
      <w:divBdr>
        <w:top w:val="none" w:sz="0" w:space="0" w:color="auto"/>
        <w:left w:val="none" w:sz="0" w:space="0" w:color="auto"/>
        <w:bottom w:val="none" w:sz="0" w:space="0" w:color="auto"/>
        <w:right w:val="none" w:sz="0" w:space="0" w:color="auto"/>
      </w:divBdr>
      <w:divsChild>
        <w:div w:id="1879656222">
          <w:marLeft w:val="480"/>
          <w:marRight w:val="75"/>
          <w:marTop w:val="0"/>
          <w:marBottom w:val="0"/>
          <w:divBdr>
            <w:top w:val="none" w:sz="0" w:space="0" w:color="auto"/>
            <w:left w:val="none" w:sz="0" w:space="0" w:color="auto"/>
            <w:bottom w:val="none" w:sz="0" w:space="0" w:color="auto"/>
            <w:right w:val="none" w:sz="0" w:space="0" w:color="auto"/>
          </w:divBdr>
        </w:div>
      </w:divsChild>
    </w:div>
    <w:div w:id="1819418633">
      <w:bodyDiv w:val="1"/>
      <w:marLeft w:val="0"/>
      <w:marRight w:val="0"/>
      <w:marTop w:val="0"/>
      <w:marBottom w:val="0"/>
      <w:divBdr>
        <w:top w:val="none" w:sz="0" w:space="0" w:color="auto"/>
        <w:left w:val="none" w:sz="0" w:space="0" w:color="auto"/>
        <w:bottom w:val="none" w:sz="0" w:space="0" w:color="auto"/>
        <w:right w:val="none" w:sz="0" w:space="0" w:color="auto"/>
      </w:divBdr>
      <w:divsChild>
        <w:div w:id="1820144766">
          <w:marLeft w:val="480"/>
          <w:marRight w:val="7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2303B294E112BD805805FEF4CF4B5672237V6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29F343B294E112BD805805FEF4CF4B5672237V6P"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emf"/><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6393B294E112BD805805FEF4CF4B5672237V6P"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9E42-B77B-4DA6-AFAE-BBF57CAA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17</Pages>
  <Words>4702</Words>
  <Characters>26803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31443</CharactersWithSpaces>
  <SharedDoc>false</SharedDoc>
  <HLinks>
    <vt:vector size="120" baseType="variant">
      <vt:variant>
        <vt:i4>1835017</vt:i4>
      </vt:variant>
      <vt:variant>
        <vt:i4>57</vt:i4>
      </vt:variant>
      <vt:variant>
        <vt:i4>0</vt:i4>
      </vt:variant>
      <vt:variant>
        <vt:i4>5</vt:i4>
      </vt:variant>
      <vt:variant>
        <vt:lpwstr>consultantplus://offline/ref=782E9CC4CCC6932545801925E3B536176C50BE311DDF0BD7655CABC93DB89C27024180C10398FB96372E7F1F5737VEP</vt:lpwstr>
      </vt:variant>
      <vt:variant>
        <vt:lpwstr/>
      </vt:variant>
      <vt:variant>
        <vt:i4>1835102</vt:i4>
      </vt:variant>
      <vt:variant>
        <vt:i4>54</vt:i4>
      </vt:variant>
      <vt:variant>
        <vt:i4>0</vt:i4>
      </vt:variant>
      <vt:variant>
        <vt:i4>5</vt:i4>
      </vt:variant>
      <vt:variant>
        <vt:lpwstr>consultantplus://offline/ref=782E9CC4CCC6932545801925E3B536176E51B7301DDE0BD7655CABC93DB89C27024180C10398FB96372E7F1F5737VEP</vt:lpwstr>
      </vt:variant>
      <vt:variant>
        <vt:lpwstr/>
      </vt:variant>
      <vt:variant>
        <vt:i4>1835012</vt:i4>
      </vt:variant>
      <vt:variant>
        <vt:i4>51</vt:i4>
      </vt:variant>
      <vt:variant>
        <vt:i4>0</vt:i4>
      </vt:variant>
      <vt:variant>
        <vt:i4>5</vt:i4>
      </vt:variant>
      <vt:variant>
        <vt:lpwstr>consultantplus://offline/ref=782E9CC4CCC6932545801925E3B536176E55B43B19D70BD7655CABC93DB89C27024180C10398FB96372E7F1F5737VEP</vt:lpwstr>
      </vt:variant>
      <vt:variant>
        <vt:lpwstr/>
      </vt:variant>
      <vt:variant>
        <vt:i4>8192050</vt:i4>
      </vt:variant>
      <vt:variant>
        <vt:i4>48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262213</vt:i4>
      </vt:variant>
      <vt:variant>
        <vt:i4>39</vt:i4>
      </vt:variant>
      <vt:variant>
        <vt:i4>0</vt:i4>
      </vt:variant>
      <vt:variant>
        <vt:i4>5</vt:i4>
      </vt:variant>
      <vt:variant>
        <vt:lpwstr/>
      </vt:variant>
      <vt:variant>
        <vt:lpwstr>P1550</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4194385</vt:i4>
      </vt:variant>
      <vt:variant>
        <vt:i4>30</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27</vt:i4>
      </vt:variant>
      <vt:variant>
        <vt:i4>0</vt:i4>
      </vt:variant>
      <vt:variant>
        <vt:i4>5</vt:i4>
      </vt:variant>
      <vt:variant>
        <vt:lpwstr/>
      </vt:variant>
      <vt:variant>
        <vt:lpwstr>P1550</vt:lpwstr>
      </vt:variant>
      <vt:variant>
        <vt:i4>589892</vt:i4>
      </vt:variant>
      <vt:variant>
        <vt:i4>24</vt:i4>
      </vt:variant>
      <vt:variant>
        <vt:i4>0</vt:i4>
      </vt:variant>
      <vt:variant>
        <vt:i4>5</vt:i4>
      </vt:variant>
      <vt:variant>
        <vt:lpwstr/>
      </vt:variant>
      <vt:variant>
        <vt:lpwstr>P1489</vt:lpwstr>
      </vt:variant>
      <vt:variant>
        <vt:i4>589892</vt:i4>
      </vt:variant>
      <vt:variant>
        <vt:i4>21</vt:i4>
      </vt:variant>
      <vt:variant>
        <vt:i4>0</vt:i4>
      </vt:variant>
      <vt:variant>
        <vt:i4>5</vt:i4>
      </vt:variant>
      <vt:variant>
        <vt:lpwstr/>
      </vt:variant>
      <vt:variant>
        <vt:lpwstr>P1489</vt:lpwstr>
      </vt:variant>
      <vt:variant>
        <vt:i4>1835102</vt:i4>
      </vt:variant>
      <vt:variant>
        <vt:i4>18</vt:i4>
      </vt:variant>
      <vt:variant>
        <vt:i4>0</vt:i4>
      </vt:variant>
      <vt:variant>
        <vt:i4>5</vt:i4>
      </vt:variant>
      <vt:variant>
        <vt:lpwstr>consultantplus://offline/ref=782E9CC4CCC6932545801925E3B536176E50B53C1FD70BD7655CABC93DB89C27024180C10398FB96372E7F1F5737VEP</vt:lpwstr>
      </vt:variant>
      <vt:variant>
        <vt:lpwstr/>
      </vt:variant>
      <vt:variant>
        <vt:i4>7929917</vt:i4>
      </vt:variant>
      <vt:variant>
        <vt:i4>15</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12</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131143</vt:i4>
      </vt:variant>
      <vt:variant>
        <vt:i4>6</vt:i4>
      </vt:variant>
      <vt:variant>
        <vt:i4>0</vt:i4>
      </vt:variant>
      <vt:variant>
        <vt:i4>5</vt:i4>
      </vt:variant>
      <vt:variant>
        <vt:lpwstr/>
      </vt:variant>
      <vt:variant>
        <vt:lpwstr>P1732</vt:lpwstr>
      </vt:variant>
      <vt:variant>
        <vt:i4>65609</vt:i4>
      </vt:variant>
      <vt:variant>
        <vt:i4>3</vt:i4>
      </vt:variant>
      <vt:variant>
        <vt:i4>0</vt:i4>
      </vt:variant>
      <vt:variant>
        <vt:i4>5</vt:i4>
      </vt:variant>
      <vt:variant>
        <vt:lpwstr/>
      </vt:variant>
      <vt:variant>
        <vt:lpwstr>P1909</vt:lpwstr>
      </vt:variant>
      <vt:variant>
        <vt:i4>71</vt:i4>
      </vt:variant>
      <vt:variant>
        <vt:i4>0</vt:i4>
      </vt:variant>
      <vt:variant>
        <vt:i4>0</vt:i4>
      </vt:variant>
      <vt:variant>
        <vt:i4>5</vt:i4>
      </vt:variant>
      <vt:variant>
        <vt:lpwstr/>
      </vt:variant>
      <vt:variant>
        <vt:lpwstr>P1719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Тыл</cp:lastModifiedBy>
  <cp:revision>22</cp:revision>
  <cp:lastPrinted>2026-06-19T07:57:00Z</cp:lastPrinted>
  <dcterms:created xsi:type="dcterms:W3CDTF">2025-07-22T13:21:00Z</dcterms:created>
  <dcterms:modified xsi:type="dcterms:W3CDTF">2026-06-19T13:11:00Z</dcterms:modified>
</cp:coreProperties>
</file>