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A82" w:rsidRDefault="00D02A82" w:rsidP="008435ED">
      <w:pPr>
        <w:pStyle w:val="ConsPlusNormal"/>
        <w:jc w:val="center"/>
        <w:rPr>
          <w:rFonts w:ascii="Times New Roman" w:hAnsi="Times New Roman" w:cs="Times New Roman"/>
          <w:caps/>
        </w:rPr>
      </w:pPr>
    </w:p>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6C1E87">
              <w:rPr>
                <w:rFonts w:ascii="Times New Roman" w:hAnsi="Times New Roman" w:cs="Times New Roman"/>
              </w:rPr>
              <w:t xml:space="preserve">» </w:t>
            </w:r>
            <w:r w:rsidR="00EC1249" w:rsidRPr="00EF42FC">
              <w:rPr>
                <w:rFonts w:ascii="Times New Roman" w:hAnsi="Times New Roman" w:cs="Times New Roman"/>
              </w:rPr>
              <w:t>сентября</w:t>
            </w:r>
            <w:r w:rsidR="001F181D" w:rsidRPr="00EF42FC">
              <w:rPr>
                <w:rFonts w:ascii="Times New Roman" w:hAnsi="Times New Roman" w:cs="Times New Roman"/>
              </w:rPr>
              <w:t xml:space="preserve"> </w:t>
            </w:r>
            <w:r w:rsidR="00241475" w:rsidRPr="00EF42FC">
              <w:rPr>
                <w:rFonts w:ascii="Times New Roman" w:hAnsi="Times New Roman" w:cs="Times New Roman"/>
              </w:rPr>
              <w:t>20</w:t>
            </w:r>
            <w:r w:rsidR="001F181D" w:rsidRPr="00EF42FC">
              <w:rPr>
                <w:rFonts w:ascii="Times New Roman" w:hAnsi="Times New Roman" w:cs="Times New Roman"/>
              </w:rPr>
              <w:t>2</w:t>
            </w:r>
            <w:r w:rsidR="006C1E87" w:rsidRPr="00EF42FC">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6E17D3">
        <w:rPr>
          <w:rFonts w:ascii="Times New Roman" w:hAnsi="Times New Roman" w:cs="Times New Roman"/>
          <w:b/>
        </w:rPr>
        <w:t>ФГБУ "ФЦТОЭ" Минздрава России (г. Барнаул)</w:t>
      </w:r>
      <w:r w:rsidRPr="006E17D3">
        <w:rPr>
          <w:rFonts w:ascii="Times New Roman" w:hAnsi="Times New Roman" w:cs="Times New Roman"/>
        </w:rPr>
        <w:t>, именуемое в дальнейшем «Заказчи</w:t>
      </w:r>
      <w:r w:rsidR="00B47C73" w:rsidRPr="006E17D3">
        <w:rPr>
          <w:rFonts w:ascii="Times New Roman" w:hAnsi="Times New Roman" w:cs="Times New Roman"/>
        </w:rPr>
        <w:t xml:space="preserve">к», в лице </w:t>
      </w:r>
      <w:r w:rsidR="00EC1249">
        <w:rPr>
          <w:rFonts w:ascii="Times New Roman" w:hAnsi="Times New Roman"/>
        </w:rPr>
        <w:t xml:space="preserve">заместителя главного врача по экономическим вопросам </w:t>
      </w:r>
      <w:proofErr w:type="spellStart"/>
      <w:r w:rsidR="00EC1249">
        <w:rPr>
          <w:rFonts w:ascii="Times New Roman" w:hAnsi="Times New Roman"/>
        </w:rPr>
        <w:t>Рощипкина</w:t>
      </w:r>
      <w:proofErr w:type="spellEnd"/>
      <w:r w:rsidR="00EC1249">
        <w:rPr>
          <w:rFonts w:ascii="Times New Roman" w:hAnsi="Times New Roman"/>
        </w:rPr>
        <w:t xml:space="preserve"> Николая Николаевича, действующего на основании доверенности № 3 от 12.01.2026 г.</w:t>
      </w:r>
      <w:r w:rsidR="00B47C73" w:rsidRPr="006E17D3">
        <w:rPr>
          <w:rFonts w:ascii="Times New Roman" w:hAnsi="Times New Roman" w:cs="Times New Roman"/>
        </w:rPr>
        <w:t xml:space="preserve">, </w:t>
      </w:r>
      <w:r w:rsidRPr="006E17D3">
        <w:rPr>
          <w:rFonts w:ascii="Times New Roman" w:hAnsi="Times New Roman" w:cs="Times New Roman"/>
        </w:rPr>
        <w:t>с одной стороны, и</w:t>
      </w:r>
      <w:r w:rsidR="00F257AB" w:rsidRPr="006E17D3">
        <w:rPr>
          <w:rFonts w:ascii="Times New Roman" w:hAnsi="Times New Roman" w:cs="Times New Roman"/>
        </w:rPr>
        <w:t xml:space="preserve"> </w:t>
      </w:r>
      <w:r w:rsidR="00EC1249">
        <w:rPr>
          <w:rFonts w:ascii="Times New Roman" w:hAnsi="Times New Roman" w:cs="Times New Roman"/>
          <w:b/>
        </w:rPr>
        <w:t>______</w:t>
      </w:r>
      <w:r w:rsidR="00B10B12" w:rsidRPr="006E17D3">
        <w:rPr>
          <w:rFonts w:ascii="Times New Roman" w:hAnsi="Times New Roman" w:cs="Times New Roman"/>
        </w:rPr>
        <w:t>,</w:t>
      </w:r>
      <w:r w:rsidR="002E4BAA" w:rsidRPr="006E17D3">
        <w:rPr>
          <w:rFonts w:ascii="Times New Roman" w:hAnsi="Times New Roman" w:cs="Times New Roman"/>
        </w:rPr>
        <w:t xml:space="preserve"> в лице </w:t>
      </w:r>
      <w:r w:rsidR="00EC1249">
        <w:rPr>
          <w:rFonts w:ascii="Times New Roman" w:hAnsi="Times New Roman" w:cs="Times New Roman"/>
        </w:rPr>
        <w:t>_____</w:t>
      </w:r>
      <w:r w:rsidR="002E4BAA" w:rsidRPr="006E17D3">
        <w:rPr>
          <w:rFonts w:ascii="Times New Roman" w:hAnsi="Times New Roman" w:cs="Times New Roman"/>
        </w:rPr>
        <w:t>,</w:t>
      </w:r>
      <w:r w:rsidR="00ED79A0" w:rsidRPr="006E17D3">
        <w:rPr>
          <w:rFonts w:ascii="Times New Roman" w:hAnsi="Times New Roman" w:cs="Times New Roman"/>
        </w:rPr>
        <w:t xml:space="preserve"> действующе</w:t>
      </w:r>
      <w:r w:rsidR="0072016E" w:rsidRPr="006E17D3">
        <w:rPr>
          <w:rFonts w:ascii="Times New Roman" w:hAnsi="Times New Roman" w:cs="Times New Roman"/>
        </w:rPr>
        <w:t>го</w:t>
      </w:r>
      <w:r w:rsidR="00ED79A0" w:rsidRPr="006E17D3">
        <w:rPr>
          <w:rFonts w:ascii="Times New Roman" w:hAnsi="Times New Roman" w:cs="Times New Roman"/>
        </w:rPr>
        <w:t xml:space="preserve"> на основании</w:t>
      </w:r>
      <w:r w:rsidR="0072016E" w:rsidRPr="006E17D3">
        <w:rPr>
          <w:rFonts w:ascii="Times New Roman" w:hAnsi="Times New Roman" w:cs="Times New Roman"/>
        </w:rPr>
        <w:t xml:space="preserve"> </w:t>
      </w:r>
      <w:r w:rsidR="00EC1249">
        <w:rPr>
          <w:rFonts w:ascii="Times New Roman" w:hAnsi="Times New Roman" w:cs="Times New Roman"/>
        </w:rPr>
        <w:t>_____</w:t>
      </w:r>
      <w:r w:rsidR="00FE7446" w:rsidRPr="006E17D3">
        <w:rPr>
          <w:rFonts w:ascii="Times New Roman" w:hAnsi="Times New Roman" w:cs="Times New Roman"/>
        </w:rPr>
        <w:t xml:space="preserve">, </w:t>
      </w:r>
      <w:r w:rsidR="00BE22D7" w:rsidRPr="006E17D3">
        <w:rPr>
          <w:rFonts w:ascii="Times New Roman" w:hAnsi="Times New Roman" w:cs="Times New Roman"/>
        </w:rPr>
        <w:t>именуемый</w:t>
      </w:r>
      <w:r w:rsidRPr="006E17D3">
        <w:rPr>
          <w:rFonts w:ascii="Times New Roman" w:hAnsi="Times New Roman" w:cs="Times New Roman"/>
        </w:rPr>
        <w:t xml:space="preserve"> в дальнейшем «Поставщик», с другой стороны</w:t>
      </w:r>
      <w:r w:rsidRPr="008F09F4">
        <w:rPr>
          <w:rFonts w:ascii="Times New Roman" w:hAnsi="Times New Roman" w:cs="Times New Roman"/>
          <w:color w:val="000000" w:themeColor="text1"/>
        </w:rPr>
        <w:t xml:space="preserve">, вместе именуемые в дальнейшем «Стороны», на основании </w:t>
      </w:r>
      <w:r w:rsidR="00A0424F" w:rsidRPr="008F09F4">
        <w:rPr>
          <w:rFonts w:ascii="Times New Roman" w:hAnsi="Times New Roman" w:cs="Times New Roman"/>
          <w:color w:val="000000" w:themeColor="text1"/>
        </w:rPr>
        <w:t xml:space="preserve">п.4 ч.1 ст.93 44-ФЗ </w:t>
      </w:r>
      <w:r w:rsidRPr="008F09F4">
        <w:rPr>
          <w:rFonts w:ascii="Times New Roman" w:hAnsi="Times New Roman" w:cs="Times New Roman"/>
          <w:color w:val="000000" w:themeColor="text1"/>
        </w:rPr>
        <w:t>Федерального</w:t>
      </w:r>
      <w:proofErr w:type="gramEnd"/>
      <w:r w:rsidRPr="008F09F4">
        <w:rPr>
          <w:rFonts w:ascii="Times New Roman" w:hAnsi="Times New Roman" w:cs="Times New Roman"/>
          <w:color w:val="000000" w:themeColor="text1"/>
        </w:rPr>
        <w:t xml:space="preserve"> </w:t>
      </w:r>
      <w:hyperlink r:id="rId9" w:history="1">
        <w:r w:rsidRPr="008F09F4">
          <w:rPr>
            <w:rFonts w:ascii="Times New Roman" w:hAnsi="Times New Roman" w:cs="Times New Roman"/>
            <w:color w:val="000000" w:themeColor="text1"/>
          </w:rPr>
          <w:t>закона</w:t>
        </w:r>
      </w:hyperlink>
      <w:r w:rsidRPr="008F09F4">
        <w:rPr>
          <w:rFonts w:ascii="Times New Roman" w:hAnsi="Times New Roman" w:cs="Times New Roman"/>
          <w:color w:val="000000" w:themeColor="text1"/>
        </w:rPr>
        <w:t xml:space="preserve"> от </w:t>
      </w:r>
      <w:r w:rsidRPr="008F09F4">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w:t>
      </w:r>
      <w:r w:rsidRPr="00274ED7">
        <w:rPr>
          <w:rFonts w:ascii="Times New Roman" w:hAnsi="Times New Roman" w:cs="Times New Roman"/>
        </w:rPr>
        <w:t xml:space="preserve">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w:t>
      </w:r>
      <w:r w:rsidRPr="0072016E">
        <w:rPr>
          <w:rFonts w:ascii="Times New Roman" w:hAnsi="Times New Roman" w:cs="Times New Roman"/>
        </w:rPr>
        <w:t xml:space="preserve">обязуется </w:t>
      </w:r>
      <w:r w:rsidR="00DD5C70" w:rsidRPr="0072016E">
        <w:rPr>
          <w:rFonts w:ascii="Times New Roman" w:hAnsi="Times New Roman" w:cs="Times New Roman"/>
        </w:rPr>
        <w:t xml:space="preserve">поставить </w:t>
      </w:r>
      <w:r w:rsidR="002E4BAA">
        <w:rPr>
          <w:rFonts w:ascii="Times New Roman" w:hAnsi="Times New Roman" w:cs="Times New Roman"/>
        </w:rPr>
        <w:t>медицинские изделия</w:t>
      </w:r>
      <w:r w:rsidR="0072016E" w:rsidRPr="0072016E">
        <w:rPr>
          <w:rFonts w:ascii="Times New Roman" w:hAnsi="Times New Roman" w:cs="Times New Roman"/>
        </w:rPr>
        <w:t xml:space="preserve"> </w:t>
      </w:r>
      <w:r w:rsidRPr="0072016E">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72016E">
          <w:rPr>
            <w:rFonts w:ascii="Times New Roman" w:hAnsi="Times New Roman" w:cs="Times New Roman"/>
          </w:rPr>
          <w:t>Приложение № 1</w:t>
        </w:r>
      </w:hyperlink>
      <w:r w:rsidRPr="0072016E">
        <w:rPr>
          <w:rFonts w:ascii="Times New Roman" w:hAnsi="Times New Roman" w:cs="Times New Roman"/>
        </w:rPr>
        <w:t xml:space="preserve"> к настоящему Контракту) и Техническому заданию (</w:t>
      </w:r>
      <w:hyperlink w:anchor="P389" w:history="1">
        <w:r w:rsidRPr="0072016E">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EC1249">
        <w:rPr>
          <w:rFonts w:ascii="Times New Roman" w:hAnsi="Times New Roman" w:cs="Times New Roman"/>
          <w:b/>
          <w:color w:val="000000" w:themeColor="text1"/>
        </w:rPr>
        <w:t>_____</w:t>
      </w:r>
      <w:r w:rsidR="00BE22D7" w:rsidRPr="00096C33">
        <w:rPr>
          <w:rFonts w:ascii="Times New Roman" w:hAnsi="Times New Roman" w:cs="Times New Roman"/>
          <w:b/>
          <w:color w:val="000000" w:themeColor="text1"/>
        </w:rPr>
        <w:t xml:space="preserve"> (</w:t>
      </w:r>
      <w:r w:rsidR="00EC1249">
        <w:rPr>
          <w:rFonts w:ascii="Times New Roman" w:hAnsi="Times New Roman" w:cs="Times New Roman"/>
          <w:b/>
          <w:color w:val="000000" w:themeColor="text1"/>
        </w:rPr>
        <w:t>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EC1249">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НДС</w:t>
      </w:r>
      <w:r w:rsidR="00864F0B">
        <w:rPr>
          <w:rFonts w:ascii="Times New Roman" w:hAnsi="Times New Roman" w:cs="Times New Roman"/>
          <w:b/>
          <w:color w:val="000000" w:themeColor="text1"/>
        </w:rPr>
        <w:t xml:space="preserve"> </w:t>
      </w:r>
      <w:r w:rsidR="00EC1249">
        <w:rPr>
          <w:rFonts w:ascii="Times New Roman" w:hAnsi="Times New Roman" w:cs="Times New Roman"/>
          <w:b/>
          <w:color w:val="000000" w:themeColor="text1"/>
        </w:rPr>
        <w:t>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8E4CB2">
        <w:rPr>
          <w:rFonts w:ascii="Times New Roman" w:hAnsi="Times New Roman" w:cs="Times New Roman"/>
        </w:rPr>
        <w:t>7</w:t>
      </w:r>
      <w:r w:rsidR="005146AC">
        <w:rPr>
          <w:rFonts w:ascii="Times New Roman" w:hAnsi="Times New Roman" w:cs="Times New Roman"/>
        </w:rPr>
        <w:t xml:space="preserve"> (</w:t>
      </w:r>
      <w:r w:rsidR="008E4CB2">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CF3614">
        <w:rPr>
          <w:rFonts w:ascii="Times New Roman" w:hAnsi="Times New Roman"/>
        </w:rPr>
        <w:t>1</w:t>
      </w:r>
      <w:r w:rsidR="000E6424">
        <w:rPr>
          <w:rFonts w:ascii="Times New Roman" w:hAnsi="Times New Roman"/>
        </w:rPr>
        <w:t xml:space="preserve"> календарны</w:t>
      </w:r>
      <w:r w:rsidR="00CF3614">
        <w:rPr>
          <w:rFonts w:ascii="Times New Roman" w:hAnsi="Times New Roman"/>
        </w:rPr>
        <w:t>й</w:t>
      </w:r>
      <w:r w:rsidR="000E6424">
        <w:rPr>
          <w:rFonts w:ascii="Times New Roman" w:hAnsi="Times New Roman"/>
        </w:rPr>
        <w:t xml:space="preserve"> д</w:t>
      </w:r>
      <w:r w:rsidR="00CF3614">
        <w:rPr>
          <w:rFonts w:ascii="Times New Roman" w:hAnsi="Times New Roman"/>
        </w:rPr>
        <w:t>ень</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3.3. В день доставки Товара по адресу поставки Товара, указанному в соответствии с условиями </w:t>
      </w:r>
      <w:r w:rsidRPr="00A5268A">
        <w:rPr>
          <w:rFonts w:ascii="Times New Roman" w:hAnsi="Times New Roman" w:cs="Times New Roman"/>
        </w:rPr>
        <w:lastRenderedPageBreak/>
        <w:t>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w:t>
      </w:r>
      <w:r w:rsidRPr="00A5268A">
        <w:rPr>
          <w:rFonts w:ascii="Times New Roman" w:hAnsi="Times New Roman" w:cs="Times New Roman"/>
        </w:rPr>
        <w:lastRenderedPageBreak/>
        <w:t>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FF1D8C">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F10B24"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F10B24"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BF705D" w:rsidRDefault="00241475" w:rsidP="00FF1D8C">
      <w:pPr>
        <w:pStyle w:val="ConsPlusNormal"/>
        <w:jc w:val="center"/>
        <w:outlineLvl w:val="1"/>
      </w:pPr>
      <w:bookmarkStart w:id="19" w:name="P306"/>
      <w:bookmarkEnd w:id="19"/>
      <w:r w:rsidRPr="00A5268A">
        <w:rPr>
          <w:rFonts w:ascii="Times New Roman" w:hAnsi="Times New Roman" w:cs="Times New Roman"/>
        </w:rPr>
        <w:t>XIV. АДРЕСА. БАНКОВСКИЕ РЕКВИЗИТЫ И ПОДПИСИ СТОРОН:</w:t>
      </w:r>
      <w:r w:rsidR="00BF705D">
        <w:tab/>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4C2914" w:rsidRPr="004A06B0" w:rsidRDefault="004C2914" w:rsidP="004C2914">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4C2914" w:rsidRDefault="004C2914" w:rsidP="004C2914">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C2914" w:rsidRPr="004A06B0" w:rsidRDefault="004C2914" w:rsidP="004C2914">
            <w:pPr>
              <w:pStyle w:val="ConsPlusNormal"/>
              <w:spacing w:line="240" w:lineRule="atLeast"/>
              <w:ind w:firstLine="0"/>
              <w:jc w:val="both"/>
              <w:rPr>
                <w:rFonts w:ascii="Times New Roman" w:hAnsi="Times New Roman" w:cs="Times New Roman"/>
              </w:rPr>
            </w:pPr>
          </w:p>
          <w:p w:rsidR="001034C1" w:rsidRDefault="001034C1" w:rsidP="001034C1">
            <w:pPr>
              <w:pStyle w:val="ConsPlusNormal"/>
              <w:ind w:firstLine="0"/>
              <w:jc w:val="both"/>
              <w:rPr>
                <w:rFonts w:ascii="Times New Roman" w:hAnsi="Times New Roman" w:cs="Times New Roman"/>
              </w:rPr>
            </w:pPr>
            <w:r>
              <w:rPr>
                <w:rFonts w:ascii="Times New Roman" w:hAnsi="Times New Roman" w:cs="Times New Roman"/>
              </w:rPr>
              <w:t xml:space="preserve">Зам. главного врача </w:t>
            </w:r>
          </w:p>
          <w:p w:rsidR="001034C1" w:rsidRDefault="001034C1" w:rsidP="001034C1">
            <w:pPr>
              <w:pStyle w:val="ConsPlusNormal"/>
              <w:ind w:firstLine="0"/>
              <w:jc w:val="both"/>
              <w:rPr>
                <w:rFonts w:ascii="Times New Roman" w:hAnsi="Times New Roman" w:cs="Times New Roman"/>
              </w:rPr>
            </w:pPr>
          </w:p>
          <w:p w:rsidR="00BF705D" w:rsidRPr="006514B2" w:rsidRDefault="001034C1" w:rsidP="001034C1">
            <w:pPr>
              <w:pStyle w:val="ConsPlusNormal"/>
              <w:ind w:firstLine="0"/>
              <w:jc w:val="both"/>
            </w:pPr>
            <w:r>
              <w:rPr>
                <w:rFonts w:ascii="Times New Roman" w:hAnsi="Times New Roman"/>
              </w:rPr>
              <w:t xml:space="preserve">___________________/Н.Н. </w:t>
            </w:r>
            <w:proofErr w:type="spellStart"/>
            <w:r>
              <w:rPr>
                <w:rFonts w:ascii="Times New Roman" w:hAnsi="Times New Roman"/>
              </w:rPr>
              <w:t>Рощипкин</w:t>
            </w:r>
            <w:proofErr w:type="spellEnd"/>
            <w:r>
              <w:rPr>
                <w:rFonts w:ascii="Times New Roman" w:hAnsi="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B726BE" w:rsidRPr="00F244BB" w:rsidRDefault="00B726BE" w:rsidP="00FF1D8C">
            <w:pPr>
              <w:pStyle w:val="ConsPlusNormal"/>
              <w:ind w:firstLine="0"/>
              <w:jc w:val="both"/>
              <w:rPr>
                <w:rFonts w:ascii="Times New Roman" w:hAnsi="Times New Roman" w:cs="Times New Roman"/>
              </w:rPr>
            </w:pPr>
          </w:p>
        </w:tc>
      </w:tr>
    </w:tbl>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73115D">
        <w:rPr>
          <w:rFonts w:ascii="Times New Roman" w:hAnsi="Times New Roman" w:cs="Times New Roman"/>
        </w:rPr>
        <w:t xml:space="preserve">от «   </w:t>
      </w:r>
      <w:r w:rsidR="0076719B" w:rsidRPr="00C529CD">
        <w:rPr>
          <w:rFonts w:ascii="Times New Roman" w:hAnsi="Times New Roman" w:cs="Times New Roman"/>
        </w:rPr>
        <w:t xml:space="preserve">» </w:t>
      </w:r>
      <w:r w:rsidR="00EC1249">
        <w:rPr>
          <w:rFonts w:ascii="Times New Roman" w:hAnsi="Times New Roman" w:cs="Times New Roman"/>
        </w:rPr>
        <w:t>сентября</w:t>
      </w:r>
      <w:r w:rsidR="0062418A">
        <w:rPr>
          <w:rFonts w:ascii="Times New Roman" w:hAnsi="Times New Roman" w:cs="Times New Roman"/>
        </w:rPr>
        <w:t xml:space="preserve"> </w:t>
      </w:r>
      <w:r w:rsidR="00241475" w:rsidRPr="00C529CD">
        <w:rPr>
          <w:rFonts w:ascii="Times New Roman" w:hAnsi="Times New Roman" w:cs="Times New Roman"/>
        </w:rPr>
        <w:t>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7C6ACD" w:rsidRPr="00FF6AE9" w:rsidRDefault="00FF6AE9" w:rsidP="008E49AE">
            <w:pPr>
              <w:pStyle w:val="docdata"/>
              <w:spacing w:before="0" w:beforeAutospacing="0" w:after="0" w:afterAutospacing="0"/>
              <w:jc w:val="both"/>
              <w:rPr>
                <w:sz w:val="22"/>
                <w:szCs w:val="22"/>
                <w:shd w:val="clear" w:color="auto" w:fill="FFFFFF"/>
              </w:rPr>
            </w:pPr>
            <w:r w:rsidRPr="00FF6AE9">
              <w:rPr>
                <w:sz w:val="22"/>
                <w:szCs w:val="22"/>
                <w:shd w:val="clear" w:color="auto" w:fill="FFFFFF"/>
              </w:rPr>
              <w:t>Шапочка-шлем хирургическая, нестерильная  </w:t>
            </w:r>
          </w:p>
          <w:p w:rsidR="00FF6AE9" w:rsidRPr="00362C58" w:rsidRDefault="00FF6AE9" w:rsidP="008E49AE">
            <w:pPr>
              <w:pStyle w:val="docdata"/>
              <w:spacing w:before="0" w:beforeAutospacing="0" w:after="0" w:afterAutospacing="0"/>
              <w:jc w:val="both"/>
            </w:pPr>
            <w:r w:rsidRPr="00FF6AE9">
              <w:rPr>
                <w:sz w:val="22"/>
                <w:szCs w:val="22"/>
                <w:shd w:val="clear" w:color="auto" w:fill="FFFFFF"/>
              </w:rPr>
              <w:t>14.19.32.120</w:t>
            </w:r>
          </w:p>
        </w:tc>
        <w:tc>
          <w:tcPr>
            <w:tcW w:w="711" w:type="pct"/>
            <w:gridSpan w:val="2"/>
          </w:tcPr>
          <w:p w:rsidR="004C0164" w:rsidRDefault="004C0164" w:rsidP="004C0164">
            <w:pPr>
              <w:jc w:val="center"/>
            </w:pPr>
          </w:p>
        </w:tc>
        <w:tc>
          <w:tcPr>
            <w:tcW w:w="638" w:type="pct"/>
            <w:gridSpan w:val="2"/>
            <w:vAlign w:val="center"/>
          </w:tcPr>
          <w:p w:rsidR="004C0164" w:rsidRPr="001F181D" w:rsidRDefault="0069605E"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4C0164" w:rsidRPr="00A07A9C" w:rsidRDefault="00EC1249"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3000</w:t>
            </w:r>
          </w:p>
        </w:tc>
        <w:tc>
          <w:tcPr>
            <w:tcW w:w="537"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c>
          <w:tcPr>
            <w:tcW w:w="536"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1034C1" w:rsidRDefault="001034C1" w:rsidP="001034C1">
            <w:pPr>
              <w:pStyle w:val="ConsPlusNormal"/>
              <w:ind w:firstLine="0"/>
              <w:jc w:val="both"/>
              <w:rPr>
                <w:rFonts w:ascii="Times New Roman" w:hAnsi="Times New Roman" w:cs="Times New Roman"/>
              </w:rPr>
            </w:pPr>
            <w:r>
              <w:rPr>
                <w:rFonts w:ascii="Times New Roman" w:hAnsi="Times New Roman" w:cs="Times New Roman"/>
              </w:rPr>
              <w:t xml:space="preserve">Зам. главного врача </w:t>
            </w:r>
          </w:p>
          <w:p w:rsidR="001034C1" w:rsidRDefault="001034C1" w:rsidP="001034C1">
            <w:pPr>
              <w:pStyle w:val="ConsPlusNormal"/>
              <w:ind w:firstLine="0"/>
              <w:jc w:val="both"/>
              <w:rPr>
                <w:rFonts w:ascii="Times New Roman" w:hAnsi="Times New Roman" w:cs="Times New Roman"/>
              </w:rPr>
            </w:pPr>
          </w:p>
          <w:p w:rsidR="00043167" w:rsidRDefault="001034C1" w:rsidP="001034C1">
            <w:pPr>
              <w:snapToGrid w:val="0"/>
              <w:spacing w:after="0" w:line="240" w:lineRule="auto"/>
              <w:rPr>
                <w:rFonts w:ascii="Times New Roman" w:hAnsi="Times New Roman"/>
                <w:szCs w:val="24"/>
                <w:lang w:eastAsia="en-US"/>
              </w:rPr>
            </w:pPr>
            <w:r>
              <w:rPr>
                <w:rFonts w:ascii="Times New Roman" w:hAnsi="Times New Roman"/>
              </w:rPr>
              <w:t xml:space="preserve">___________________/Н.Н. </w:t>
            </w:r>
            <w:proofErr w:type="spellStart"/>
            <w:r>
              <w:rPr>
                <w:rFonts w:ascii="Times New Roman" w:hAnsi="Times New Roman"/>
              </w:rPr>
              <w:t>Рощипкин</w:t>
            </w:r>
            <w:proofErr w:type="spellEnd"/>
            <w:r>
              <w:rPr>
                <w:rFonts w:ascii="Times New Roman" w:hAnsi="Times New Roman"/>
              </w:rPr>
              <w:t>/</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F0587F">
            <w:pPr>
              <w:pStyle w:val="ConsPlusNormal"/>
              <w:ind w:firstLine="0"/>
              <w:jc w:val="both"/>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 xml:space="preserve">от </w:t>
      </w:r>
      <w:r w:rsidR="00D24AA5">
        <w:rPr>
          <w:rFonts w:ascii="Times New Roman" w:hAnsi="Times New Roman" w:cs="Times New Roman"/>
        </w:rPr>
        <w:t>«   »</w:t>
      </w:r>
      <w:r w:rsidR="001034C1">
        <w:rPr>
          <w:rFonts w:ascii="Times New Roman" w:hAnsi="Times New Roman" w:cs="Times New Roman"/>
        </w:rPr>
        <w:t xml:space="preserve"> сентября</w:t>
      </w:r>
      <w:r w:rsidR="00D24AA5">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5B759B" w:rsidRPr="00F5087B" w:rsidRDefault="00241475" w:rsidP="0095113F">
      <w:pPr>
        <w:pStyle w:val="ConsPlusNormal"/>
        <w:jc w:val="center"/>
        <w:rPr>
          <w:rFonts w:ascii="Times New Roman" w:hAnsi="Times New Roman" w:cs="Times New Roman"/>
        </w:rPr>
      </w:pPr>
      <w:bookmarkStart w:id="25" w:name="P389"/>
      <w:bookmarkEnd w:id="25"/>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3130"/>
        <w:gridCol w:w="345"/>
      </w:tblGrid>
      <w:tr w:rsidR="005B759B" w:rsidRPr="00F5087B" w:rsidTr="003E79B2">
        <w:trPr>
          <w:gridAfter w:val="1"/>
          <w:wAfter w:w="182" w:type="pct"/>
        </w:trPr>
        <w:tc>
          <w:tcPr>
            <w:tcW w:w="656" w:type="pct"/>
          </w:tcPr>
          <w:p w:rsidR="005B759B" w:rsidRPr="00F5087B" w:rsidRDefault="005B759B" w:rsidP="00D04264">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D04264">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831" w:type="pct"/>
            <w:gridSpan w:val="3"/>
          </w:tcPr>
          <w:p w:rsidR="005B759B" w:rsidRPr="00F5087B" w:rsidRDefault="005B759B" w:rsidP="00D04264">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E10FA2" w:rsidRPr="00F5087B" w:rsidTr="003E79B2">
        <w:trPr>
          <w:gridAfter w:val="1"/>
          <w:wAfter w:w="182" w:type="pct"/>
        </w:trPr>
        <w:tc>
          <w:tcPr>
            <w:tcW w:w="656" w:type="pct"/>
          </w:tcPr>
          <w:p w:rsidR="00E10FA2" w:rsidRPr="002E1FFE" w:rsidRDefault="00E10FA2" w:rsidP="002E1FFE">
            <w:pPr>
              <w:pStyle w:val="ConsPlusNormal"/>
              <w:numPr>
                <w:ilvl w:val="0"/>
                <w:numId w:val="36"/>
              </w:numPr>
              <w:adjustRightInd/>
              <w:spacing w:line="240" w:lineRule="atLeast"/>
              <w:rPr>
                <w:rFonts w:ascii="Times New Roman" w:hAnsi="Times New Roman" w:cs="Times New Roman"/>
                <w:sz w:val="22"/>
                <w:szCs w:val="22"/>
              </w:rPr>
            </w:pPr>
          </w:p>
        </w:tc>
        <w:tc>
          <w:tcPr>
            <w:tcW w:w="1331" w:type="pct"/>
          </w:tcPr>
          <w:p w:rsidR="004E3F80" w:rsidRPr="00FF6AE9" w:rsidRDefault="004E3F80" w:rsidP="004E3F80">
            <w:pPr>
              <w:pStyle w:val="docdata"/>
              <w:spacing w:before="0" w:beforeAutospacing="0" w:after="0" w:afterAutospacing="0"/>
              <w:jc w:val="both"/>
              <w:rPr>
                <w:sz w:val="22"/>
                <w:szCs w:val="22"/>
                <w:shd w:val="clear" w:color="auto" w:fill="FFFFFF"/>
              </w:rPr>
            </w:pPr>
            <w:r w:rsidRPr="00FF6AE9">
              <w:rPr>
                <w:sz w:val="22"/>
                <w:szCs w:val="22"/>
                <w:shd w:val="clear" w:color="auto" w:fill="FFFFFF"/>
              </w:rPr>
              <w:t>Шапочка-шлем хирургическая, нестерильная  </w:t>
            </w:r>
          </w:p>
          <w:p w:rsidR="00E10FA2" w:rsidRPr="00D15541" w:rsidRDefault="004E3F80" w:rsidP="004E3F80">
            <w:pPr>
              <w:spacing w:after="0" w:line="240" w:lineRule="atLeast"/>
              <w:rPr>
                <w:rFonts w:ascii="Times New Roman" w:hAnsi="Times New Roman"/>
                <w:sz w:val="24"/>
                <w:szCs w:val="24"/>
              </w:rPr>
            </w:pPr>
            <w:r w:rsidRPr="00FF6AE9">
              <w:rPr>
                <w:rFonts w:ascii="Times New Roman" w:hAnsi="Times New Roman"/>
                <w:shd w:val="clear" w:color="auto" w:fill="FFFFFF"/>
              </w:rPr>
              <w:t>14.19.32.120</w:t>
            </w:r>
          </w:p>
        </w:tc>
        <w:tc>
          <w:tcPr>
            <w:tcW w:w="2831" w:type="pct"/>
            <w:gridSpan w:val="3"/>
          </w:tcPr>
          <w:p w:rsidR="004E3F80" w:rsidRPr="00AD5320" w:rsidRDefault="004E3F80" w:rsidP="004E3F80">
            <w:pPr>
              <w:rPr>
                <w:rFonts w:ascii="Times New Roman" w:hAnsi="Times New Roman"/>
              </w:rPr>
            </w:pPr>
            <w:r w:rsidRPr="00AD5320">
              <w:rPr>
                <w:rFonts w:ascii="Times New Roman" w:hAnsi="Times New Roman"/>
                <w:shd w:val="clear" w:color="auto" w:fill="FFFFFF"/>
              </w:rPr>
              <w:t>Шапочка-шлем хирургическая, нестерильная  (является медицинским изделием)</w:t>
            </w:r>
          </w:p>
          <w:p w:rsidR="004E3F80" w:rsidRPr="00AD5320" w:rsidRDefault="004E3F80" w:rsidP="004E3F80">
            <w:pPr>
              <w:shd w:val="clear" w:color="auto" w:fill="FFFFFF"/>
              <w:spacing w:after="60" w:line="300" w:lineRule="atLeast"/>
              <w:textAlignment w:val="baseline"/>
              <w:rPr>
                <w:rFonts w:ascii="Times New Roman" w:hAnsi="Times New Roman"/>
              </w:rPr>
            </w:pPr>
            <w:r w:rsidRPr="00AD5320">
              <w:rPr>
                <w:rFonts w:ascii="Times New Roman" w:hAnsi="Times New Roman"/>
                <w:bdr w:val="none" w:sz="0" w:space="0" w:color="auto" w:frame="1"/>
              </w:rPr>
              <w:t>Описание</w:t>
            </w:r>
            <w:r w:rsidRPr="00AD5320">
              <w:rPr>
                <w:rFonts w:ascii="Times New Roman" w:hAnsi="Times New Roman"/>
              </w:rPr>
              <w:t xml:space="preserve"> Шапочка для медицинского персонала в виде шлема с удлиненными боковыми сторонами и задней стороной, передняя сторона открывает лицо, нестерильная, с впитывающей пот полоской. </w:t>
            </w:r>
            <w:proofErr w:type="gramStart"/>
            <w:r w:rsidRPr="00AD5320">
              <w:rPr>
                <w:rFonts w:ascii="Times New Roman" w:hAnsi="Times New Roman"/>
              </w:rPr>
              <w:t>Предназначена</w:t>
            </w:r>
            <w:proofErr w:type="gramEnd"/>
            <w:r w:rsidRPr="00AD5320">
              <w:rPr>
                <w:rFonts w:ascii="Times New Roman" w:hAnsi="Times New Roman"/>
              </w:rPr>
              <w:t xml:space="preserve"> для одноразового использования медицинским персоналом в операционной для покрытия волос и волосяного покрова на лице (бороды) для защиты пациента и хирурга от передачи микроорганизмов, биологических жидкостей и твердых частиц. Материал нетканый полипропилен, содержащий волокна вискозы, впитывающая полоска - </w:t>
            </w:r>
            <w:proofErr w:type="spellStart"/>
            <w:r w:rsidRPr="00AD5320">
              <w:rPr>
                <w:rFonts w:ascii="Times New Roman" w:hAnsi="Times New Roman"/>
              </w:rPr>
              <w:t>спанлейс</w:t>
            </w:r>
            <w:proofErr w:type="spellEnd"/>
            <w:r w:rsidRPr="00AD5320">
              <w:rPr>
                <w:rFonts w:ascii="Times New Roman" w:hAnsi="Times New Roman"/>
              </w:rPr>
              <w:t xml:space="preserve"> (70% - вискоза, 30% - полиэстер). Плотность не менее 25 г/м</w:t>
            </w:r>
            <w:proofErr w:type="gramStart"/>
            <w:r w:rsidRPr="00AD5320">
              <w:rPr>
                <w:rFonts w:ascii="Times New Roman" w:hAnsi="Times New Roman"/>
              </w:rPr>
              <w:t>2</w:t>
            </w:r>
            <w:proofErr w:type="gramEnd"/>
            <w:r w:rsidRPr="00AD5320">
              <w:rPr>
                <w:rFonts w:ascii="Times New Roman" w:hAnsi="Times New Roman"/>
              </w:rPr>
              <w:t>. Длина ленты не менее 715 мм. Ширина ленты не менее 50 мм. Ширина козырька не менее 40 мм. Высота лицевой части не менее 240 мм. Высота боковой части не менее 270 мм. Ширина боковой части не менее 220 мм. Длина верхней части не менее 240 мм. Ширина верхней части не менее 150 мм. Длина впитывающей полоски не менее 190 мм. Ширина впитывающей полоски не менее 35 мм</w:t>
            </w:r>
          </w:p>
          <w:p w:rsidR="00D04264" w:rsidRPr="00603DB7" w:rsidRDefault="00D04264" w:rsidP="00D04264">
            <w:pPr>
              <w:pStyle w:val="af7"/>
              <w:spacing w:before="0" w:beforeAutospacing="0" w:after="0" w:afterAutospacing="0" w:line="240" w:lineRule="atLeast"/>
              <w:rPr>
                <w:sz w:val="22"/>
                <w:szCs w:val="22"/>
              </w:rPr>
            </w:pP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D04264">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D04264">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D04264">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1034C1" w:rsidRDefault="001034C1" w:rsidP="001034C1">
            <w:pPr>
              <w:pStyle w:val="ConsPlusNormal"/>
              <w:ind w:firstLine="0"/>
              <w:jc w:val="both"/>
              <w:rPr>
                <w:rFonts w:ascii="Times New Roman" w:hAnsi="Times New Roman" w:cs="Times New Roman"/>
              </w:rPr>
            </w:pPr>
            <w:r>
              <w:rPr>
                <w:rFonts w:ascii="Times New Roman" w:hAnsi="Times New Roman" w:cs="Times New Roman"/>
              </w:rPr>
              <w:t xml:space="preserve">Зам. главного врача </w:t>
            </w:r>
          </w:p>
          <w:p w:rsidR="001034C1" w:rsidRDefault="001034C1" w:rsidP="001034C1">
            <w:pPr>
              <w:pStyle w:val="ConsPlusNormal"/>
              <w:ind w:firstLine="0"/>
              <w:jc w:val="both"/>
              <w:rPr>
                <w:rFonts w:ascii="Times New Roman" w:hAnsi="Times New Roman" w:cs="Times New Roman"/>
              </w:rPr>
            </w:pPr>
          </w:p>
          <w:p w:rsidR="000D3A3B" w:rsidRPr="00F5087B" w:rsidRDefault="001034C1" w:rsidP="001034C1">
            <w:pPr>
              <w:pStyle w:val="ConsPlusNormal"/>
              <w:spacing w:line="276" w:lineRule="auto"/>
              <w:ind w:firstLine="0"/>
              <w:rPr>
                <w:rFonts w:ascii="Times New Roman" w:hAnsi="Times New Roman" w:cs="Times New Roman"/>
                <w:szCs w:val="24"/>
                <w:lang w:eastAsia="en-US"/>
              </w:rPr>
            </w:pPr>
            <w:r>
              <w:rPr>
                <w:rFonts w:ascii="Times New Roman" w:hAnsi="Times New Roman"/>
              </w:rPr>
              <w:t xml:space="preserve">___________________/Н.Н. </w:t>
            </w:r>
            <w:proofErr w:type="spellStart"/>
            <w:r>
              <w:rPr>
                <w:rFonts w:ascii="Times New Roman" w:hAnsi="Times New Roman"/>
              </w:rPr>
              <w:t>Рощипкин</w:t>
            </w:r>
            <w:proofErr w:type="spellEnd"/>
            <w:r>
              <w:rPr>
                <w:rFonts w:ascii="Times New Roman" w:hAnsi="Times New Roman"/>
              </w:rPr>
              <w:t>/</w:t>
            </w:r>
          </w:p>
        </w:tc>
        <w:tc>
          <w:tcPr>
            <w:tcW w:w="714" w:type="pct"/>
          </w:tcPr>
          <w:p w:rsidR="000D3A3B" w:rsidRPr="00F5087B" w:rsidRDefault="000D3A3B" w:rsidP="00D04264">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F54AC9">
            <w:pPr>
              <w:pStyle w:val="ConsPlusNormal"/>
              <w:ind w:firstLine="0"/>
              <w:jc w:val="both"/>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Гарантия производителя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12 месяцев. Гарантия Поставщика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гарантии производителя) не менее 12 месяцев. Гарантийный срок начинает исчисляться со дня подписания соответствующего </w:t>
      </w:r>
      <w:r w:rsidR="00B52081">
        <w:rPr>
          <w:rFonts w:ascii="Times New Roman" w:hAnsi="Times New Roman" w:cs="Times New Roman"/>
        </w:rPr>
        <w:t>документа (УПД)</w:t>
      </w:r>
      <w:r w:rsidRPr="00691581">
        <w:rPr>
          <w:rFonts w:ascii="Times New Roman" w:hAnsi="Times New Roman" w:cs="Times New Roman"/>
        </w:rPr>
        <w:t xml:space="preserve">. </w:t>
      </w:r>
    </w:p>
    <w:p w:rsidR="00F10B24" w:rsidRPr="00F10B24" w:rsidRDefault="00F10B24" w:rsidP="00F10B24">
      <w:pPr>
        <w:pStyle w:val="ConsPlusNormal"/>
        <w:ind w:firstLine="0"/>
        <w:rPr>
          <w:rFonts w:ascii="Times New Roman" w:hAnsi="Times New Roman" w:cs="Times New Roman"/>
        </w:rPr>
      </w:pPr>
      <w:bookmarkStart w:id="26" w:name="_GoBack"/>
      <w:bookmarkEnd w:id="26"/>
      <w:r w:rsidRPr="00F10B24">
        <w:rPr>
          <w:rFonts w:ascii="Times New Roman" w:hAnsi="Times New Roman" w:cs="Times New Roman"/>
        </w:rPr>
        <w:t xml:space="preserve">Копия действующего на момент окончания подачи заявок регистрационного удостоверения на медицинское изделие (с приложениями) РУ № РЗН 2013/641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номер) или уникальном номере реестровой записи из Государственного реестра медицинских изделий и </w:t>
      </w:r>
      <w:r w:rsidRPr="00F10B24">
        <w:rPr>
          <w:rFonts w:ascii="Times New Roman" w:hAnsi="Times New Roman" w:cs="Times New Roman"/>
        </w:rPr>
        <w:lastRenderedPageBreak/>
        <w:t>организаций (индивидуальных предпринимателей), осуществляющих производство и изготовление медицинских изделий</w:t>
      </w:r>
    </w:p>
    <w:p w:rsidR="00F10B24" w:rsidRPr="00691581" w:rsidRDefault="00F10B24" w:rsidP="00F10B24">
      <w:pPr>
        <w:pStyle w:val="ConsPlusNormal"/>
        <w:ind w:firstLine="0"/>
        <w:rPr>
          <w:rFonts w:ascii="Times New Roman" w:hAnsi="Times New Roman" w:cs="Times New Roman"/>
        </w:rPr>
      </w:pPr>
      <w:r w:rsidRPr="00F10B24">
        <w:rPr>
          <w:rFonts w:ascii="Times New Roman" w:hAnsi="Times New Roman" w:cs="Times New Roman"/>
        </w:rPr>
        <w:t xml:space="preserve">Нормативный правовой акт, устанавливающий такие требования: </w:t>
      </w:r>
      <w:proofErr w:type="gramStart"/>
      <w:r w:rsidRPr="00F10B24">
        <w:rPr>
          <w:rFonts w:ascii="Times New Roman" w:hAnsi="Times New Roman" w:cs="Times New Roman"/>
        </w:rPr>
        <w:t>Федеральный закон от 21.11.2011 г. № 323-ФЗ «Об основах охраны здоровья граждан в РФ» (ч. 4 ст. 38); Постановление Правительства РФ от 30.11.2024 N 1684 "Об утверждении Правил государственной регистрации медицинских изделий"; Приказ Росздравнадзора от 06.05.2019 № 3371 «Об утверждении Административного регламента Федеральной службы по надзору в сфере здравоохранения по предоставлению государственной услуги по государственной регистрации медицинских изделий»</w:t>
      </w:r>
      <w:proofErr w:type="gramEnd"/>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2.2. Иные требования: Требования к качеству товара: Год выпуска не ранее 202</w:t>
      </w:r>
      <w:r w:rsidR="00192BE3">
        <w:rPr>
          <w:rFonts w:ascii="Times New Roman" w:hAnsi="Times New Roman" w:cs="Times New Roman"/>
        </w:rPr>
        <w:t>5</w:t>
      </w:r>
      <w:r w:rsidRPr="00691581">
        <w:rPr>
          <w:rFonts w:ascii="Times New Roman" w:hAnsi="Times New Roman" w:cs="Times New Roman"/>
        </w:rPr>
        <w:t xml:space="preserve">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2.3. Требования к упаковке и маркировке: </w:t>
      </w:r>
      <w:r w:rsidR="00B52081">
        <w:rPr>
          <w:rFonts w:ascii="Times New Roman" w:hAnsi="Times New Roman" w:cs="Times New Roman"/>
        </w:rPr>
        <w:t>Товар</w:t>
      </w:r>
      <w:r w:rsidRPr="00691581">
        <w:rPr>
          <w:rFonts w:ascii="Times New Roman" w:hAnsi="Times New Roman" w:cs="Times New Roman"/>
        </w:rPr>
        <w:t xml:space="preserve">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F23A04">
        <w:rPr>
          <w:rFonts w:ascii="Times New Roman" w:hAnsi="Times New Roman" w:cs="Times New Roman"/>
        </w:rPr>
        <w:t xml:space="preserve">   </w:t>
      </w:r>
      <w:r w:rsidR="009E5D30">
        <w:rPr>
          <w:rFonts w:ascii="Times New Roman" w:hAnsi="Times New Roman" w:cs="Times New Roman"/>
        </w:rPr>
        <w:t xml:space="preserve">» </w:t>
      </w:r>
      <w:r w:rsidR="001034C1">
        <w:rPr>
          <w:rFonts w:ascii="Times New Roman" w:hAnsi="Times New Roman" w:cs="Times New Roman"/>
        </w:rPr>
        <w:t>сентября</w:t>
      </w:r>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29"/>
        <w:gridCol w:w="483"/>
        <w:gridCol w:w="1502"/>
        <w:gridCol w:w="680"/>
        <w:gridCol w:w="4196"/>
      </w:tblGrid>
      <w:tr w:rsidR="00241475" w:rsidRPr="00A5268A" w:rsidTr="000A4FBF">
        <w:tc>
          <w:tcPr>
            <w:tcW w:w="5000" w:type="pct"/>
            <w:gridSpan w:val="5"/>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D04264">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D731DE">
            <w:pPr>
              <w:pStyle w:val="ConsPlusNormal"/>
              <w:rPr>
                <w:rFonts w:ascii="Times New Roman" w:hAnsi="Times New Roman" w:cs="Times New Roman"/>
              </w:rPr>
            </w:pPr>
          </w:p>
        </w:tc>
      </w:tr>
      <w:tr w:rsidR="00043167" w:rsidTr="00043167">
        <w:tblPrEx>
          <w:tblLook w:val="04A0" w:firstRow="1" w:lastRow="0" w:firstColumn="1" w:lastColumn="0" w:noHBand="0" w:noVBand="1"/>
        </w:tblPrEx>
        <w:trPr>
          <w:gridAfter w:val="2"/>
          <w:wAfter w:w="2302" w:type="pct"/>
        </w:trPr>
        <w:tc>
          <w:tcPr>
            <w:tcW w:w="1989" w:type="pct"/>
            <w:gridSpan w:val="2"/>
          </w:tcPr>
          <w:p w:rsidR="00043167" w:rsidRDefault="00043167" w:rsidP="00A0424F">
            <w:pPr>
              <w:pStyle w:val="ConsPlusNormal"/>
              <w:spacing w:line="276" w:lineRule="auto"/>
              <w:rPr>
                <w:rFonts w:ascii="Times New Roman" w:hAnsi="Times New Roman" w:cs="Times New Roman"/>
                <w:szCs w:val="24"/>
                <w:lang w:eastAsia="en-US"/>
              </w:rPr>
            </w:pPr>
          </w:p>
        </w:tc>
        <w:tc>
          <w:tcPr>
            <w:tcW w:w="709" w:type="pct"/>
          </w:tcPr>
          <w:p w:rsidR="00043167" w:rsidRDefault="00043167" w:rsidP="00A0424F">
            <w:pPr>
              <w:pStyle w:val="ConsPlusNormal"/>
              <w:spacing w:line="276" w:lineRule="auto"/>
              <w:rPr>
                <w:rFonts w:ascii="Times New Roman" w:hAnsi="Times New Roman" w:cs="Times New Roman"/>
                <w:szCs w:val="24"/>
                <w:lang w:eastAsia="en-US"/>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264" w:rsidRDefault="00D04264" w:rsidP="00241475">
      <w:pPr>
        <w:spacing w:after="0" w:line="240" w:lineRule="auto"/>
      </w:pPr>
      <w:r>
        <w:separator/>
      </w:r>
    </w:p>
  </w:endnote>
  <w:endnote w:type="continuationSeparator" w:id="0">
    <w:p w:rsidR="00D04264" w:rsidRDefault="00D04264"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264" w:rsidRDefault="00D04264" w:rsidP="00241475">
      <w:pPr>
        <w:spacing w:after="0" w:line="240" w:lineRule="auto"/>
      </w:pPr>
      <w:r>
        <w:separator/>
      </w:r>
    </w:p>
  </w:footnote>
  <w:footnote w:type="continuationSeparator" w:id="0">
    <w:p w:rsidR="00D04264" w:rsidRDefault="00D04264"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28F4"/>
    <w:rsid w:val="0006559C"/>
    <w:rsid w:val="00070A5E"/>
    <w:rsid w:val="00080F5B"/>
    <w:rsid w:val="000904E8"/>
    <w:rsid w:val="00092D5A"/>
    <w:rsid w:val="00096C33"/>
    <w:rsid w:val="000A4FBF"/>
    <w:rsid w:val="000B6F9F"/>
    <w:rsid w:val="000B7A06"/>
    <w:rsid w:val="000C0EBB"/>
    <w:rsid w:val="000C506C"/>
    <w:rsid w:val="000C5ECE"/>
    <w:rsid w:val="000D3A3B"/>
    <w:rsid w:val="000E6424"/>
    <w:rsid w:val="001034C1"/>
    <w:rsid w:val="00113EA8"/>
    <w:rsid w:val="00114602"/>
    <w:rsid w:val="00117209"/>
    <w:rsid w:val="00125315"/>
    <w:rsid w:val="0012632A"/>
    <w:rsid w:val="00131991"/>
    <w:rsid w:val="00136D3E"/>
    <w:rsid w:val="00137EBB"/>
    <w:rsid w:val="00140A27"/>
    <w:rsid w:val="00142D87"/>
    <w:rsid w:val="001512B3"/>
    <w:rsid w:val="00166C4B"/>
    <w:rsid w:val="00170996"/>
    <w:rsid w:val="0017796F"/>
    <w:rsid w:val="00182A20"/>
    <w:rsid w:val="001911F7"/>
    <w:rsid w:val="00192BE3"/>
    <w:rsid w:val="00196DF0"/>
    <w:rsid w:val="001A5E1F"/>
    <w:rsid w:val="001A7C98"/>
    <w:rsid w:val="001C2813"/>
    <w:rsid w:val="001C6A14"/>
    <w:rsid w:val="001E1219"/>
    <w:rsid w:val="001E3FA1"/>
    <w:rsid w:val="001F1593"/>
    <w:rsid w:val="001F181D"/>
    <w:rsid w:val="001F42C1"/>
    <w:rsid w:val="001F74DC"/>
    <w:rsid w:val="00202611"/>
    <w:rsid w:val="002070B0"/>
    <w:rsid w:val="002145E4"/>
    <w:rsid w:val="00240CAC"/>
    <w:rsid w:val="00241475"/>
    <w:rsid w:val="0024195A"/>
    <w:rsid w:val="002507D2"/>
    <w:rsid w:val="002524CF"/>
    <w:rsid w:val="00261A6C"/>
    <w:rsid w:val="00261D57"/>
    <w:rsid w:val="00271B4F"/>
    <w:rsid w:val="00274ED7"/>
    <w:rsid w:val="00296C06"/>
    <w:rsid w:val="002B0D52"/>
    <w:rsid w:val="002E1FFE"/>
    <w:rsid w:val="002E3035"/>
    <w:rsid w:val="002E36A9"/>
    <w:rsid w:val="002E4BAA"/>
    <w:rsid w:val="002F0271"/>
    <w:rsid w:val="002F747C"/>
    <w:rsid w:val="00307056"/>
    <w:rsid w:val="00310C73"/>
    <w:rsid w:val="0031176C"/>
    <w:rsid w:val="0031727E"/>
    <w:rsid w:val="00334CD7"/>
    <w:rsid w:val="00337EAA"/>
    <w:rsid w:val="003575F6"/>
    <w:rsid w:val="00362B61"/>
    <w:rsid w:val="00362C58"/>
    <w:rsid w:val="003802EA"/>
    <w:rsid w:val="00383051"/>
    <w:rsid w:val="003D1275"/>
    <w:rsid w:val="003E7009"/>
    <w:rsid w:val="003E79B2"/>
    <w:rsid w:val="003F060F"/>
    <w:rsid w:val="003F3BFC"/>
    <w:rsid w:val="003F7E8E"/>
    <w:rsid w:val="0041047E"/>
    <w:rsid w:val="00410585"/>
    <w:rsid w:val="004124A7"/>
    <w:rsid w:val="004232E9"/>
    <w:rsid w:val="00443C89"/>
    <w:rsid w:val="004528AE"/>
    <w:rsid w:val="00463804"/>
    <w:rsid w:val="00475617"/>
    <w:rsid w:val="00487DEA"/>
    <w:rsid w:val="004B23CF"/>
    <w:rsid w:val="004C0164"/>
    <w:rsid w:val="004C2914"/>
    <w:rsid w:val="004C377E"/>
    <w:rsid w:val="004D0391"/>
    <w:rsid w:val="004E3F80"/>
    <w:rsid w:val="004E43B5"/>
    <w:rsid w:val="004F6ACB"/>
    <w:rsid w:val="00513ABE"/>
    <w:rsid w:val="005146AC"/>
    <w:rsid w:val="00527830"/>
    <w:rsid w:val="00532F1C"/>
    <w:rsid w:val="00535CED"/>
    <w:rsid w:val="00536A85"/>
    <w:rsid w:val="00567836"/>
    <w:rsid w:val="00577634"/>
    <w:rsid w:val="00580435"/>
    <w:rsid w:val="005907A8"/>
    <w:rsid w:val="00590CCF"/>
    <w:rsid w:val="0059358C"/>
    <w:rsid w:val="00593D68"/>
    <w:rsid w:val="005A4B9C"/>
    <w:rsid w:val="005B759B"/>
    <w:rsid w:val="005C56C8"/>
    <w:rsid w:val="005D2E94"/>
    <w:rsid w:val="005D7B4C"/>
    <w:rsid w:val="005E46CA"/>
    <w:rsid w:val="005F08A6"/>
    <w:rsid w:val="005F3527"/>
    <w:rsid w:val="00600ECF"/>
    <w:rsid w:val="00602251"/>
    <w:rsid w:val="006039ED"/>
    <w:rsid w:val="00603DB7"/>
    <w:rsid w:val="00617E75"/>
    <w:rsid w:val="0062418A"/>
    <w:rsid w:val="00632320"/>
    <w:rsid w:val="006437E1"/>
    <w:rsid w:val="00645B4D"/>
    <w:rsid w:val="00646159"/>
    <w:rsid w:val="006514B2"/>
    <w:rsid w:val="006544C6"/>
    <w:rsid w:val="00664778"/>
    <w:rsid w:val="006849D1"/>
    <w:rsid w:val="00686495"/>
    <w:rsid w:val="00694D42"/>
    <w:rsid w:val="0069605E"/>
    <w:rsid w:val="006A0695"/>
    <w:rsid w:val="006A47BF"/>
    <w:rsid w:val="006B08CA"/>
    <w:rsid w:val="006B203F"/>
    <w:rsid w:val="006B5A40"/>
    <w:rsid w:val="006B7B1D"/>
    <w:rsid w:val="006C0ECE"/>
    <w:rsid w:val="006C1E87"/>
    <w:rsid w:val="006E17D3"/>
    <w:rsid w:val="006E6CAA"/>
    <w:rsid w:val="006F2FFA"/>
    <w:rsid w:val="00702989"/>
    <w:rsid w:val="00703153"/>
    <w:rsid w:val="007133F3"/>
    <w:rsid w:val="00713E3B"/>
    <w:rsid w:val="0072016E"/>
    <w:rsid w:val="007240E6"/>
    <w:rsid w:val="00724BD5"/>
    <w:rsid w:val="00726D01"/>
    <w:rsid w:val="0073115D"/>
    <w:rsid w:val="00732403"/>
    <w:rsid w:val="007354D6"/>
    <w:rsid w:val="00737A58"/>
    <w:rsid w:val="0075234F"/>
    <w:rsid w:val="007525B5"/>
    <w:rsid w:val="007572E7"/>
    <w:rsid w:val="00757613"/>
    <w:rsid w:val="007625F4"/>
    <w:rsid w:val="0076719B"/>
    <w:rsid w:val="00776778"/>
    <w:rsid w:val="007864AF"/>
    <w:rsid w:val="00791F1D"/>
    <w:rsid w:val="00796569"/>
    <w:rsid w:val="007973FA"/>
    <w:rsid w:val="007A00C3"/>
    <w:rsid w:val="007A3D38"/>
    <w:rsid w:val="007B3F0F"/>
    <w:rsid w:val="007C6ACD"/>
    <w:rsid w:val="007C7242"/>
    <w:rsid w:val="007F09CF"/>
    <w:rsid w:val="007F656A"/>
    <w:rsid w:val="00807A24"/>
    <w:rsid w:val="00813110"/>
    <w:rsid w:val="00841AF1"/>
    <w:rsid w:val="008435ED"/>
    <w:rsid w:val="008458D0"/>
    <w:rsid w:val="00846308"/>
    <w:rsid w:val="008476AD"/>
    <w:rsid w:val="00861764"/>
    <w:rsid w:val="00864F0B"/>
    <w:rsid w:val="008729C4"/>
    <w:rsid w:val="008B0109"/>
    <w:rsid w:val="008B245F"/>
    <w:rsid w:val="008B7F1D"/>
    <w:rsid w:val="008C0F29"/>
    <w:rsid w:val="008C4891"/>
    <w:rsid w:val="008D5C9B"/>
    <w:rsid w:val="008E49AE"/>
    <w:rsid w:val="008E4CB2"/>
    <w:rsid w:val="008F09F4"/>
    <w:rsid w:val="0091248E"/>
    <w:rsid w:val="0092753D"/>
    <w:rsid w:val="0093656F"/>
    <w:rsid w:val="00942768"/>
    <w:rsid w:val="009479F2"/>
    <w:rsid w:val="00950C68"/>
    <w:rsid w:val="0095113F"/>
    <w:rsid w:val="00957DD4"/>
    <w:rsid w:val="00957E9C"/>
    <w:rsid w:val="009632D6"/>
    <w:rsid w:val="00967A6C"/>
    <w:rsid w:val="009770DA"/>
    <w:rsid w:val="00984F6A"/>
    <w:rsid w:val="009A41CE"/>
    <w:rsid w:val="009A462E"/>
    <w:rsid w:val="009C67D2"/>
    <w:rsid w:val="009D2F26"/>
    <w:rsid w:val="009D3CE4"/>
    <w:rsid w:val="009D5D7E"/>
    <w:rsid w:val="009E12A1"/>
    <w:rsid w:val="009E5D30"/>
    <w:rsid w:val="009E6C51"/>
    <w:rsid w:val="00A003FB"/>
    <w:rsid w:val="00A01124"/>
    <w:rsid w:val="00A01222"/>
    <w:rsid w:val="00A0424F"/>
    <w:rsid w:val="00A07A9C"/>
    <w:rsid w:val="00A20EA3"/>
    <w:rsid w:val="00A33DCA"/>
    <w:rsid w:val="00A34FA1"/>
    <w:rsid w:val="00A53DBE"/>
    <w:rsid w:val="00A621BF"/>
    <w:rsid w:val="00A62877"/>
    <w:rsid w:val="00A720D5"/>
    <w:rsid w:val="00A72FF5"/>
    <w:rsid w:val="00A736A6"/>
    <w:rsid w:val="00A836FD"/>
    <w:rsid w:val="00A83CDD"/>
    <w:rsid w:val="00A8465B"/>
    <w:rsid w:val="00A91410"/>
    <w:rsid w:val="00A91ABB"/>
    <w:rsid w:val="00A978A2"/>
    <w:rsid w:val="00AB30E7"/>
    <w:rsid w:val="00AB3D45"/>
    <w:rsid w:val="00AB6FD3"/>
    <w:rsid w:val="00AC5AB7"/>
    <w:rsid w:val="00AD09CC"/>
    <w:rsid w:val="00AD4EF8"/>
    <w:rsid w:val="00AE5BE9"/>
    <w:rsid w:val="00B03EAF"/>
    <w:rsid w:val="00B10B12"/>
    <w:rsid w:val="00B121E6"/>
    <w:rsid w:val="00B16643"/>
    <w:rsid w:val="00B20C79"/>
    <w:rsid w:val="00B34E37"/>
    <w:rsid w:val="00B47C73"/>
    <w:rsid w:val="00B51345"/>
    <w:rsid w:val="00B52081"/>
    <w:rsid w:val="00B525BA"/>
    <w:rsid w:val="00B726BE"/>
    <w:rsid w:val="00B72D27"/>
    <w:rsid w:val="00B7529B"/>
    <w:rsid w:val="00B756EE"/>
    <w:rsid w:val="00B769AF"/>
    <w:rsid w:val="00B7752D"/>
    <w:rsid w:val="00B8440A"/>
    <w:rsid w:val="00BA11FE"/>
    <w:rsid w:val="00BB32B9"/>
    <w:rsid w:val="00BB53EC"/>
    <w:rsid w:val="00BC3200"/>
    <w:rsid w:val="00BC47C8"/>
    <w:rsid w:val="00BE22D7"/>
    <w:rsid w:val="00BF0917"/>
    <w:rsid w:val="00BF4D48"/>
    <w:rsid w:val="00BF705D"/>
    <w:rsid w:val="00BF7639"/>
    <w:rsid w:val="00C041F3"/>
    <w:rsid w:val="00C075F9"/>
    <w:rsid w:val="00C260EA"/>
    <w:rsid w:val="00C31C68"/>
    <w:rsid w:val="00C529CD"/>
    <w:rsid w:val="00C66689"/>
    <w:rsid w:val="00C7444D"/>
    <w:rsid w:val="00C82389"/>
    <w:rsid w:val="00C82764"/>
    <w:rsid w:val="00CA3A3E"/>
    <w:rsid w:val="00CC0188"/>
    <w:rsid w:val="00CD2486"/>
    <w:rsid w:val="00CD249B"/>
    <w:rsid w:val="00CD739D"/>
    <w:rsid w:val="00CF3614"/>
    <w:rsid w:val="00D01255"/>
    <w:rsid w:val="00D02A82"/>
    <w:rsid w:val="00D04264"/>
    <w:rsid w:val="00D04A19"/>
    <w:rsid w:val="00D07E91"/>
    <w:rsid w:val="00D13B14"/>
    <w:rsid w:val="00D15541"/>
    <w:rsid w:val="00D1698A"/>
    <w:rsid w:val="00D21A2A"/>
    <w:rsid w:val="00D24AA5"/>
    <w:rsid w:val="00D34441"/>
    <w:rsid w:val="00D4167E"/>
    <w:rsid w:val="00D4323A"/>
    <w:rsid w:val="00D46FAF"/>
    <w:rsid w:val="00D50D3B"/>
    <w:rsid w:val="00D5700F"/>
    <w:rsid w:val="00D72665"/>
    <w:rsid w:val="00D731DE"/>
    <w:rsid w:val="00D809AD"/>
    <w:rsid w:val="00D91B35"/>
    <w:rsid w:val="00D95606"/>
    <w:rsid w:val="00DA095B"/>
    <w:rsid w:val="00DC1464"/>
    <w:rsid w:val="00DC6906"/>
    <w:rsid w:val="00DD3122"/>
    <w:rsid w:val="00DD4D75"/>
    <w:rsid w:val="00DD551E"/>
    <w:rsid w:val="00DD5C70"/>
    <w:rsid w:val="00DD7E21"/>
    <w:rsid w:val="00DE4D7B"/>
    <w:rsid w:val="00DF1B4D"/>
    <w:rsid w:val="00DF34C3"/>
    <w:rsid w:val="00DF5D96"/>
    <w:rsid w:val="00DF6394"/>
    <w:rsid w:val="00E041A2"/>
    <w:rsid w:val="00E10FA2"/>
    <w:rsid w:val="00E5449D"/>
    <w:rsid w:val="00E64D30"/>
    <w:rsid w:val="00E67A0C"/>
    <w:rsid w:val="00E870B2"/>
    <w:rsid w:val="00E9389C"/>
    <w:rsid w:val="00EA0DF9"/>
    <w:rsid w:val="00EB1F3E"/>
    <w:rsid w:val="00EB2ACB"/>
    <w:rsid w:val="00EB5421"/>
    <w:rsid w:val="00EB6472"/>
    <w:rsid w:val="00EC1249"/>
    <w:rsid w:val="00ED33D2"/>
    <w:rsid w:val="00ED79A0"/>
    <w:rsid w:val="00EF42FC"/>
    <w:rsid w:val="00F02138"/>
    <w:rsid w:val="00F04C05"/>
    <w:rsid w:val="00F0587F"/>
    <w:rsid w:val="00F105A1"/>
    <w:rsid w:val="00F10B24"/>
    <w:rsid w:val="00F1146A"/>
    <w:rsid w:val="00F23A04"/>
    <w:rsid w:val="00F244BB"/>
    <w:rsid w:val="00F257AB"/>
    <w:rsid w:val="00F41049"/>
    <w:rsid w:val="00F43232"/>
    <w:rsid w:val="00F44E41"/>
    <w:rsid w:val="00F5087B"/>
    <w:rsid w:val="00F54AC9"/>
    <w:rsid w:val="00F65AAF"/>
    <w:rsid w:val="00F772D8"/>
    <w:rsid w:val="00FD0549"/>
    <w:rsid w:val="00FE7446"/>
    <w:rsid w:val="00FF1D8C"/>
    <w:rsid w:val="00FF6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651494765">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549105421">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25788059">
      <w:bodyDiv w:val="1"/>
      <w:marLeft w:val="0"/>
      <w:marRight w:val="0"/>
      <w:marTop w:val="0"/>
      <w:marBottom w:val="0"/>
      <w:divBdr>
        <w:top w:val="none" w:sz="0" w:space="0" w:color="auto"/>
        <w:left w:val="none" w:sz="0" w:space="0" w:color="auto"/>
        <w:bottom w:val="none" w:sz="0" w:space="0" w:color="auto"/>
        <w:right w:val="none" w:sz="0" w:space="0" w:color="auto"/>
      </w:divBdr>
      <w:divsChild>
        <w:div w:id="105003056">
          <w:marLeft w:val="0"/>
          <w:marRight w:val="0"/>
          <w:marTop w:val="30"/>
          <w:marBottom w:val="0"/>
          <w:divBdr>
            <w:top w:val="none" w:sz="0" w:space="0" w:color="auto"/>
            <w:left w:val="none" w:sz="0" w:space="0" w:color="auto"/>
            <w:bottom w:val="none" w:sz="0" w:space="0" w:color="auto"/>
            <w:right w:val="none" w:sz="0" w:space="0" w:color="auto"/>
          </w:divBdr>
          <w:divsChild>
            <w:div w:id="1311591739">
              <w:marLeft w:val="0"/>
              <w:marRight w:val="0"/>
              <w:marTop w:val="0"/>
              <w:marBottom w:val="0"/>
              <w:divBdr>
                <w:top w:val="none" w:sz="0" w:space="0" w:color="auto"/>
                <w:left w:val="none" w:sz="0" w:space="0" w:color="auto"/>
                <w:bottom w:val="none" w:sz="0" w:space="0" w:color="auto"/>
                <w:right w:val="none" w:sz="0" w:space="0" w:color="auto"/>
              </w:divBdr>
            </w:div>
            <w:div w:id="1965190665">
              <w:marLeft w:val="75"/>
              <w:marRight w:val="75"/>
              <w:marTop w:val="0"/>
              <w:marBottom w:val="0"/>
              <w:divBdr>
                <w:top w:val="none" w:sz="0" w:space="0" w:color="auto"/>
                <w:left w:val="none" w:sz="0" w:space="0" w:color="auto"/>
                <w:bottom w:val="none" w:sz="0" w:space="0" w:color="auto"/>
                <w:right w:val="none" w:sz="0" w:space="0" w:color="auto"/>
              </w:divBdr>
            </w:div>
            <w:div w:id="1903713156">
              <w:marLeft w:val="0"/>
              <w:marRight w:val="0"/>
              <w:marTop w:val="0"/>
              <w:marBottom w:val="0"/>
              <w:divBdr>
                <w:top w:val="none" w:sz="0" w:space="0" w:color="auto"/>
                <w:left w:val="none" w:sz="0" w:space="0" w:color="auto"/>
                <w:bottom w:val="none" w:sz="0" w:space="0" w:color="auto"/>
                <w:right w:val="none" w:sz="0" w:space="0" w:color="auto"/>
              </w:divBdr>
            </w:div>
          </w:divsChild>
        </w:div>
        <w:div w:id="1974209547">
          <w:marLeft w:val="0"/>
          <w:marRight w:val="0"/>
          <w:marTop w:val="30"/>
          <w:marBottom w:val="0"/>
          <w:divBdr>
            <w:top w:val="none" w:sz="0" w:space="0" w:color="auto"/>
            <w:left w:val="none" w:sz="0" w:space="0" w:color="auto"/>
            <w:bottom w:val="none" w:sz="0" w:space="0" w:color="auto"/>
            <w:right w:val="none" w:sz="0" w:space="0" w:color="auto"/>
          </w:divBdr>
          <w:divsChild>
            <w:div w:id="499582101">
              <w:marLeft w:val="0"/>
              <w:marRight w:val="0"/>
              <w:marTop w:val="0"/>
              <w:marBottom w:val="0"/>
              <w:divBdr>
                <w:top w:val="none" w:sz="0" w:space="0" w:color="auto"/>
                <w:left w:val="none" w:sz="0" w:space="0" w:color="auto"/>
                <w:bottom w:val="none" w:sz="0" w:space="0" w:color="auto"/>
                <w:right w:val="none" w:sz="0" w:space="0" w:color="auto"/>
              </w:divBdr>
            </w:div>
            <w:div w:id="1652447887">
              <w:marLeft w:val="75"/>
              <w:marRight w:val="75"/>
              <w:marTop w:val="0"/>
              <w:marBottom w:val="0"/>
              <w:divBdr>
                <w:top w:val="none" w:sz="0" w:space="0" w:color="auto"/>
                <w:left w:val="none" w:sz="0" w:space="0" w:color="auto"/>
                <w:bottom w:val="none" w:sz="0" w:space="0" w:color="auto"/>
                <w:right w:val="none" w:sz="0" w:space="0" w:color="auto"/>
              </w:divBdr>
            </w:div>
            <w:div w:id="887229764">
              <w:marLeft w:val="0"/>
              <w:marRight w:val="0"/>
              <w:marTop w:val="0"/>
              <w:marBottom w:val="0"/>
              <w:divBdr>
                <w:top w:val="none" w:sz="0" w:space="0" w:color="auto"/>
                <w:left w:val="none" w:sz="0" w:space="0" w:color="auto"/>
                <w:bottom w:val="none" w:sz="0" w:space="0" w:color="auto"/>
                <w:right w:val="none" w:sz="0" w:space="0" w:color="auto"/>
              </w:divBdr>
            </w:div>
          </w:divsChild>
        </w:div>
        <w:div w:id="268784255">
          <w:marLeft w:val="0"/>
          <w:marRight w:val="0"/>
          <w:marTop w:val="30"/>
          <w:marBottom w:val="0"/>
          <w:divBdr>
            <w:top w:val="none" w:sz="0" w:space="0" w:color="auto"/>
            <w:left w:val="none" w:sz="0" w:space="0" w:color="auto"/>
            <w:bottom w:val="none" w:sz="0" w:space="0" w:color="auto"/>
            <w:right w:val="none" w:sz="0" w:space="0" w:color="auto"/>
          </w:divBdr>
          <w:divsChild>
            <w:div w:id="367150508">
              <w:marLeft w:val="0"/>
              <w:marRight w:val="0"/>
              <w:marTop w:val="0"/>
              <w:marBottom w:val="0"/>
              <w:divBdr>
                <w:top w:val="none" w:sz="0" w:space="0" w:color="auto"/>
                <w:left w:val="none" w:sz="0" w:space="0" w:color="auto"/>
                <w:bottom w:val="none" w:sz="0" w:space="0" w:color="auto"/>
                <w:right w:val="none" w:sz="0" w:space="0" w:color="auto"/>
              </w:divBdr>
            </w:div>
            <w:div w:id="1683625085">
              <w:marLeft w:val="75"/>
              <w:marRight w:val="75"/>
              <w:marTop w:val="0"/>
              <w:marBottom w:val="0"/>
              <w:divBdr>
                <w:top w:val="none" w:sz="0" w:space="0" w:color="auto"/>
                <w:left w:val="none" w:sz="0" w:space="0" w:color="auto"/>
                <w:bottom w:val="none" w:sz="0" w:space="0" w:color="auto"/>
                <w:right w:val="none" w:sz="0" w:space="0" w:color="auto"/>
              </w:divBdr>
            </w:div>
            <w:div w:id="52036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006744145">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B7CD7-6AC3-433D-A056-C93132662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12</Pages>
  <Words>6693</Words>
  <Characters>38156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228</cp:revision>
  <cp:lastPrinted>2021-11-29T11:49:00Z</cp:lastPrinted>
  <dcterms:created xsi:type="dcterms:W3CDTF">2025-04-24T11:24:00Z</dcterms:created>
  <dcterms:modified xsi:type="dcterms:W3CDTF">2026-09-02T01:36:00Z</dcterms:modified>
</cp:coreProperties>
</file>