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86F896" w14:textId="77777777" w:rsidR="00923946" w:rsidRPr="008E31F7" w:rsidRDefault="00CC1AD0" w:rsidP="00923946">
      <w:pPr>
        <w:jc w:val="center"/>
        <w:rPr>
          <w:rFonts w:ascii="Times New Roman" w:hAnsi="Times New Roman" w:cs="Times New Roman"/>
          <w:b/>
          <w:sz w:val="24"/>
          <w:szCs w:val="24"/>
        </w:rPr>
      </w:pPr>
      <w:r>
        <w:rPr>
          <w:rFonts w:ascii="Times New Roman" w:hAnsi="Times New Roman" w:cs="Times New Roman"/>
          <w:b/>
          <w:sz w:val="24"/>
          <w:szCs w:val="24"/>
        </w:rPr>
        <w:t>Государственный к</w:t>
      </w:r>
      <w:r w:rsidR="00923946" w:rsidRPr="008E31F7">
        <w:rPr>
          <w:rFonts w:ascii="Times New Roman" w:hAnsi="Times New Roman" w:cs="Times New Roman"/>
          <w:b/>
          <w:sz w:val="24"/>
          <w:szCs w:val="24"/>
        </w:rPr>
        <w:t>онтракт №</w:t>
      </w:r>
      <w:r w:rsidR="00CB0105">
        <w:rPr>
          <w:rFonts w:ascii="Times New Roman" w:hAnsi="Times New Roman" w:cs="Times New Roman"/>
          <w:b/>
          <w:sz w:val="24"/>
          <w:szCs w:val="24"/>
        </w:rPr>
        <w:t xml:space="preserve"> </w:t>
      </w:r>
    </w:p>
    <w:p w14:paraId="3DFB7BEB" w14:textId="77777777" w:rsidR="00923946" w:rsidRDefault="00923946" w:rsidP="00923946">
      <w:pPr>
        <w:jc w:val="center"/>
        <w:rPr>
          <w:rFonts w:ascii="Times New Roman" w:hAnsi="Times New Roman" w:cs="Times New Roman"/>
          <w:b/>
          <w:sz w:val="24"/>
          <w:szCs w:val="24"/>
        </w:rPr>
      </w:pPr>
    </w:p>
    <w:p w14:paraId="73CDAFB9" w14:textId="77777777" w:rsidR="00335143" w:rsidRPr="008E31F7" w:rsidRDefault="00335143" w:rsidP="00923946">
      <w:pPr>
        <w:jc w:val="center"/>
        <w:rPr>
          <w:rFonts w:ascii="Times New Roman" w:hAnsi="Times New Roman" w:cs="Times New Roman"/>
          <w:b/>
          <w:sz w:val="24"/>
          <w:szCs w:val="24"/>
        </w:rPr>
      </w:pPr>
    </w:p>
    <w:p w14:paraId="34DB45BE" w14:textId="77777777" w:rsidR="00923946" w:rsidRPr="008E31F7" w:rsidRDefault="00923946" w:rsidP="00923946">
      <w:pPr>
        <w:shd w:val="clear" w:color="auto" w:fill="FFFFFF"/>
        <w:tabs>
          <w:tab w:val="left" w:leader="underscore" w:pos="7109"/>
        </w:tabs>
        <w:rPr>
          <w:rFonts w:ascii="Times New Roman" w:hAnsi="Times New Roman" w:cs="Times New Roman"/>
          <w:color w:val="000000"/>
          <w:spacing w:val="-1"/>
          <w:sz w:val="24"/>
          <w:szCs w:val="24"/>
        </w:rPr>
      </w:pPr>
      <w:r w:rsidRPr="008E31F7">
        <w:rPr>
          <w:rFonts w:ascii="Times New Roman" w:hAnsi="Times New Roman" w:cs="Times New Roman"/>
          <w:color w:val="000000"/>
          <w:spacing w:val="-14"/>
          <w:sz w:val="24"/>
          <w:szCs w:val="24"/>
        </w:rPr>
        <w:t xml:space="preserve">г. Барнаул                                       </w:t>
      </w:r>
      <w:r w:rsidR="008E31F7">
        <w:rPr>
          <w:rFonts w:ascii="Times New Roman" w:hAnsi="Times New Roman" w:cs="Times New Roman"/>
          <w:color w:val="000000"/>
          <w:spacing w:val="-14"/>
          <w:sz w:val="24"/>
          <w:szCs w:val="24"/>
        </w:rPr>
        <w:t xml:space="preserve">                                         </w:t>
      </w:r>
      <w:r w:rsidRPr="008E31F7">
        <w:rPr>
          <w:rFonts w:ascii="Times New Roman" w:hAnsi="Times New Roman" w:cs="Times New Roman"/>
          <w:color w:val="000000"/>
          <w:spacing w:val="-14"/>
          <w:sz w:val="24"/>
          <w:szCs w:val="24"/>
        </w:rPr>
        <w:t xml:space="preserve">                                       </w:t>
      </w:r>
      <w:r w:rsidR="001711F1">
        <w:rPr>
          <w:rFonts w:ascii="Times New Roman" w:hAnsi="Times New Roman" w:cs="Times New Roman"/>
          <w:color w:val="000000"/>
          <w:spacing w:val="-14"/>
          <w:sz w:val="24"/>
          <w:szCs w:val="24"/>
        </w:rPr>
        <w:t xml:space="preserve">      </w:t>
      </w:r>
      <w:r w:rsidR="004A625B">
        <w:rPr>
          <w:rFonts w:ascii="Times New Roman" w:hAnsi="Times New Roman" w:cs="Times New Roman"/>
          <w:color w:val="000000"/>
          <w:spacing w:val="-14"/>
          <w:sz w:val="24"/>
          <w:szCs w:val="24"/>
        </w:rPr>
        <w:t xml:space="preserve">             </w:t>
      </w:r>
      <w:r w:rsidR="009E6336">
        <w:rPr>
          <w:rFonts w:ascii="Times New Roman" w:hAnsi="Times New Roman" w:cs="Times New Roman"/>
          <w:color w:val="000000"/>
          <w:spacing w:val="-14"/>
          <w:sz w:val="24"/>
          <w:szCs w:val="24"/>
        </w:rPr>
        <w:t xml:space="preserve">        </w:t>
      </w:r>
      <w:r w:rsidR="004A625B">
        <w:rPr>
          <w:rFonts w:ascii="Times New Roman" w:hAnsi="Times New Roman" w:cs="Times New Roman"/>
          <w:color w:val="000000"/>
          <w:spacing w:val="-14"/>
          <w:sz w:val="24"/>
          <w:szCs w:val="24"/>
        </w:rPr>
        <w:t xml:space="preserve"> </w:t>
      </w:r>
      <w:r w:rsidRPr="008E31F7">
        <w:rPr>
          <w:rFonts w:ascii="Times New Roman" w:hAnsi="Times New Roman" w:cs="Times New Roman"/>
          <w:color w:val="000000"/>
          <w:spacing w:val="-14"/>
          <w:sz w:val="24"/>
          <w:szCs w:val="24"/>
        </w:rPr>
        <w:t>«</w:t>
      </w:r>
      <w:r w:rsidR="0004220A">
        <w:rPr>
          <w:rFonts w:ascii="Times New Roman" w:hAnsi="Times New Roman" w:cs="Times New Roman"/>
          <w:color w:val="000000"/>
          <w:spacing w:val="-1"/>
          <w:sz w:val="24"/>
          <w:szCs w:val="24"/>
        </w:rPr>
        <w:t xml:space="preserve">      </w:t>
      </w:r>
      <w:r w:rsidR="004A625B">
        <w:rPr>
          <w:rFonts w:ascii="Times New Roman" w:hAnsi="Times New Roman" w:cs="Times New Roman"/>
          <w:color w:val="000000"/>
          <w:spacing w:val="-1"/>
          <w:sz w:val="24"/>
          <w:szCs w:val="24"/>
        </w:rPr>
        <w:t xml:space="preserve">» </w:t>
      </w:r>
      <w:r w:rsidR="009E6336">
        <w:rPr>
          <w:rFonts w:ascii="Times New Roman" w:hAnsi="Times New Roman" w:cs="Times New Roman"/>
          <w:color w:val="000000"/>
          <w:spacing w:val="-1"/>
          <w:sz w:val="24"/>
          <w:szCs w:val="24"/>
        </w:rPr>
        <w:t xml:space="preserve"> </w:t>
      </w:r>
      <w:r w:rsidR="00495D85">
        <w:rPr>
          <w:rFonts w:ascii="Times New Roman" w:hAnsi="Times New Roman" w:cs="Times New Roman"/>
          <w:color w:val="000000"/>
          <w:spacing w:val="-1"/>
          <w:sz w:val="24"/>
          <w:szCs w:val="24"/>
        </w:rPr>
        <w:t>августа</w:t>
      </w:r>
      <w:r w:rsidR="00CB2086">
        <w:rPr>
          <w:rFonts w:ascii="Times New Roman" w:hAnsi="Times New Roman" w:cs="Times New Roman"/>
          <w:color w:val="000000"/>
          <w:spacing w:val="-1"/>
          <w:sz w:val="24"/>
          <w:szCs w:val="24"/>
        </w:rPr>
        <w:t xml:space="preserve"> 20</w:t>
      </w:r>
      <w:r w:rsidR="00243E8F">
        <w:rPr>
          <w:rFonts w:ascii="Times New Roman" w:hAnsi="Times New Roman" w:cs="Times New Roman"/>
          <w:color w:val="000000"/>
          <w:spacing w:val="-1"/>
          <w:sz w:val="24"/>
          <w:szCs w:val="24"/>
        </w:rPr>
        <w:t>2</w:t>
      </w:r>
      <w:r w:rsidR="0004220A">
        <w:rPr>
          <w:rFonts w:ascii="Times New Roman" w:hAnsi="Times New Roman" w:cs="Times New Roman"/>
          <w:color w:val="000000"/>
          <w:spacing w:val="-1"/>
          <w:sz w:val="24"/>
          <w:szCs w:val="24"/>
        </w:rPr>
        <w:t>6</w:t>
      </w:r>
      <w:r w:rsidRPr="008E31F7">
        <w:rPr>
          <w:rFonts w:ascii="Times New Roman" w:hAnsi="Times New Roman" w:cs="Times New Roman"/>
          <w:color w:val="000000"/>
          <w:spacing w:val="-1"/>
          <w:sz w:val="24"/>
          <w:szCs w:val="24"/>
        </w:rPr>
        <w:t xml:space="preserve"> года</w:t>
      </w:r>
    </w:p>
    <w:p w14:paraId="5B0F557A" w14:textId="77777777" w:rsidR="00923946" w:rsidRPr="008C657F" w:rsidRDefault="00923946" w:rsidP="00923946">
      <w:pPr>
        <w:ind w:firstLine="567"/>
        <w:jc w:val="both"/>
        <w:rPr>
          <w:rFonts w:ascii="Times New Roman" w:hAnsi="Times New Roman" w:cs="Times New Roman"/>
          <w:sz w:val="24"/>
          <w:szCs w:val="24"/>
        </w:rPr>
      </w:pPr>
    </w:p>
    <w:p w14:paraId="764EFFC9" w14:textId="77777777" w:rsidR="00220740" w:rsidRPr="00526545" w:rsidRDefault="00AC35ED" w:rsidP="00526545">
      <w:pPr>
        <w:ind w:firstLine="487"/>
        <w:jc w:val="both"/>
      </w:pPr>
      <w:r w:rsidRPr="008E31F7">
        <w:rPr>
          <w:rFonts w:ascii="Times New Roman" w:hAnsi="Times New Roman" w:cs="Times New Roman"/>
          <w:b/>
          <w:sz w:val="24"/>
          <w:szCs w:val="24"/>
        </w:rPr>
        <w:t>Управление Федеральной службы по ветеринарному и фитосанитарному надзору по Алтайскому краю и Республике Алтай</w:t>
      </w:r>
      <w:r w:rsidRPr="008E31F7">
        <w:rPr>
          <w:rFonts w:ascii="Times New Roman" w:hAnsi="Times New Roman" w:cs="Times New Roman"/>
          <w:sz w:val="24"/>
          <w:szCs w:val="24"/>
        </w:rPr>
        <w:t xml:space="preserve">, в лице </w:t>
      </w:r>
      <w:r w:rsidR="00495D85">
        <w:rPr>
          <w:rFonts w:ascii="Times New Roman" w:hAnsi="Times New Roman" w:cs="Times New Roman"/>
          <w:sz w:val="24"/>
          <w:szCs w:val="24"/>
        </w:rPr>
        <w:t>________________________________________________</w:t>
      </w:r>
      <w:r>
        <w:rPr>
          <w:rFonts w:ascii="Times New Roman" w:hAnsi="Times New Roman" w:cs="Times New Roman"/>
          <w:sz w:val="24"/>
          <w:szCs w:val="24"/>
        </w:rPr>
        <w:t>,</w:t>
      </w:r>
      <w:r w:rsidRPr="008E31F7">
        <w:rPr>
          <w:rFonts w:ascii="Times New Roman" w:hAnsi="Times New Roman" w:cs="Times New Roman"/>
          <w:sz w:val="24"/>
          <w:szCs w:val="24"/>
        </w:rPr>
        <w:t xml:space="preserve"> действующего на основании </w:t>
      </w:r>
      <w:r w:rsidR="00495D85">
        <w:rPr>
          <w:rFonts w:ascii="Times New Roman" w:hAnsi="Times New Roman" w:cs="Times New Roman"/>
          <w:sz w:val="24"/>
          <w:szCs w:val="24"/>
        </w:rPr>
        <w:t>___________________________________</w:t>
      </w:r>
      <w:r w:rsidRPr="00347E61">
        <w:rPr>
          <w:rFonts w:ascii="Times New Roman" w:hAnsi="Times New Roman" w:cs="Times New Roman"/>
          <w:sz w:val="24"/>
          <w:szCs w:val="24"/>
        </w:rPr>
        <w:t xml:space="preserve">, именуемое в дальнейшем </w:t>
      </w:r>
      <w:r w:rsidRPr="00347E61">
        <w:rPr>
          <w:rFonts w:ascii="Times New Roman" w:hAnsi="Times New Roman" w:cs="Times New Roman"/>
          <w:b/>
          <w:sz w:val="24"/>
          <w:szCs w:val="24"/>
        </w:rPr>
        <w:t>«Заказчик»</w:t>
      </w:r>
      <w:r w:rsidRPr="00347E61">
        <w:rPr>
          <w:rFonts w:ascii="Times New Roman" w:hAnsi="Times New Roman" w:cs="Times New Roman"/>
          <w:sz w:val="24"/>
          <w:szCs w:val="24"/>
        </w:rPr>
        <w:t xml:space="preserve">, с одной стороны и </w:t>
      </w:r>
      <w:r w:rsidR="00495D85">
        <w:rPr>
          <w:rFonts w:ascii="Times New Roman" w:hAnsi="Times New Roman" w:cs="Times New Roman"/>
          <w:b/>
          <w:sz w:val="24"/>
          <w:szCs w:val="24"/>
        </w:rPr>
        <w:t>___________________________________________________</w:t>
      </w:r>
      <w:r w:rsidRPr="00347E61">
        <w:rPr>
          <w:rFonts w:ascii="Times New Roman" w:hAnsi="Times New Roman" w:cs="Times New Roman"/>
          <w:sz w:val="24"/>
          <w:szCs w:val="24"/>
        </w:rPr>
        <w:t xml:space="preserve">, в лице </w:t>
      </w:r>
      <w:r w:rsidR="00495D85">
        <w:rPr>
          <w:rFonts w:ascii="Times New Roman" w:hAnsi="Times New Roman" w:cs="Times New Roman"/>
          <w:sz w:val="24"/>
          <w:szCs w:val="24"/>
        </w:rPr>
        <w:t>___________________________________________</w:t>
      </w:r>
      <w:r w:rsidRPr="00347E61">
        <w:rPr>
          <w:rFonts w:ascii="Times New Roman" w:hAnsi="Times New Roman" w:cs="Times New Roman"/>
          <w:sz w:val="24"/>
          <w:szCs w:val="24"/>
        </w:rPr>
        <w:t xml:space="preserve">, действующего на основании </w:t>
      </w:r>
      <w:r w:rsidR="00495D85">
        <w:rPr>
          <w:rFonts w:ascii="Times New Roman" w:hAnsi="Times New Roman" w:cs="Times New Roman"/>
          <w:sz w:val="24"/>
          <w:szCs w:val="24"/>
        </w:rPr>
        <w:t>__________________________________</w:t>
      </w:r>
      <w:r w:rsidRPr="00347E61">
        <w:rPr>
          <w:rFonts w:ascii="Times New Roman" w:hAnsi="Times New Roman" w:cs="Times New Roman"/>
          <w:sz w:val="24"/>
          <w:szCs w:val="24"/>
        </w:rPr>
        <w:t xml:space="preserve">, именуемое в дальнейшем </w:t>
      </w:r>
      <w:r w:rsidRPr="00347E61">
        <w:rPr>
          <w:rFonts w:ascii="Times New Roman" w:hAnsi="Times New Roman" w:cs="Times New Roman"/>
          <w:b/>
          <w:sz w:val="24"/>
          <w:szCs w:val="24"/>
        </w:rPr>
        <w:t>«Исполнитель»</w:t>
      </w:r>
      <w:r w:rsidRPr="00347E61">
        <w:rPr>
          <w:rFonts w:ascii="Times New Roman" w:hAnsi="Times New Roman" w:cs="Times New Roman"/>
          <w:sz w:val="24"/>
          <w:szCs w:val="24"/>
        </w:rPr>
        <w:t xml:space="preserve"> (Управляющая организация), с другой стороны, вместе</w:t>
      </w:r>
      <w:r>
        <w:rPr>
          <w:rFonts w:ascii="Times New Roman" w:hAnsi="Times New Roman" w:cs="Times New Roman"/>
          <w:sz w:val="24"/>
          <w:szCs w:val="24"/>
        </w:rPr>
        <w:t xml:space="preserve"> именуемые </w:t>
      </w:r>
      <w:r w:rsidRPr="000E38A9">
        <w:rPr>
          <w:rFonts w:ascii="Times New Roman" w:hAnsi="Times New Roman" w:cs="Times New Roman"/>
          <w:sz w:val="24"/>
          <w:szCs w:val="24"/>
        </w:rPr>
        <w:t>стороны, руководствуясь</w:t>
      </w:r>
      <w:r w:rsidRPr="002A65CD">
        <w:rPr>
          <w:rFonts w:ascii="Times New Roman" w:hAnsi="Times New Roman"/>
          <w:bCs/>
          <w:color w:val="000000"/>
          <w:spacing w:val="-5"/>
          <w:sz w:val="24"/>
          <w:szCs w:val="24"/>
        </w:rPr>
        <w:t xml:space="preserve"> п.</w:t>
      </w:r>
      <w:r>
        <w:rPr>
          <w:rFonts w:ascii="Times New Roman" w:hAnsi="Times New Roman"/>
          <w:bCs/>
          <w:color w:val="000000"/>
          <w:spacing w:val="-5"/>
          <w:sz w:val="24"/>
          <w:szCs w:val="24"/>
        </w:rPr>
        <w:t xml:space="preserve"> </w:t>
      </w:r>
      <w:r w:rsidR="007B1C4E">
        <w:rPr>
          <w:rFonts w:ascii="Times New Roman" w:hAnsi="Times New Roman"/>
          <w:bCs/>
          <w:color w:val="000000"/>
          <w:spacing w:val="-5"/>
          <w:sz w:val="24"/>
          <w:szCs w:val="24"/>
        </w:rPr>
        <w:t xml:space="preserve">4 </w:t>
      </w:r>
      <w:r w:rsidRPr="002A65CD">
        <w:rPr>
          <w:rFonts w:ascii="Times New Roman" w:hAnsi="Times New Roman"/>
          <w:bCs/>
          <w:color w:val="000000"/>
          <w:spacing w:val="-5"/>
          <w:sz w:val="24"/>
          <w:szCs w:val="24"/>
        </w:rPr>
        <w:t xml:space="preserve"> ч.</w:t>
      </w:r>
      <w:r>
        <w:rPr>
          <w:rFonts w:ascii="Times New Roman" w:hAnsi="Times New Roman"/>
          <w:bCs/>
          <w:color w:val="000000"/>
          <w:spacing w:val="-5"/>
          <w:sz w:val="24"/>
          <w:szCs w:val="24"/>
        </w:rPr>
        <w:t xml:space="preserve"> </w:t>
      </w:r>
      <w:r w:rsidRPr="002A65CD">
        <w:rPr>
          <w:rFonts w:ascii="Times New Roman" w:hAnsi="Times New Roman"/>
          <w:bCs/>
          <w:color w:val="000000"/>
          <w:spacing w:val="-5"/>
          <w:sz w:val="24"/>
          <w:szCs w:val="24"/>
        </w:rPr>
        <w:t>1</w:t>
      </w:r>
      <w:r>
        <w:rPr>
          <w:rFonts w:ascii="Times New Roman" w:hAnsi="Times New Roman"/>
          <w:bCs/>
          <w:color w:val="000000"/>
          <w:spacing w:val="-5"/>
          <w:sz w:val="24"/>
          <w:szCs w:val="24"/>
        </w:rPr>
        <w:t xml:space="preserve"> ст. 93 </w:t>
      </w:r>
      <w:r w:rsidRPr="004A6689">
        <w:rPr>
          <w:rFonts w:ascii="Times New Roman" w:hAnsi="Times New Roman"/>
          <w:bCs/>
          <w:color w:val="000000"/>
          <w:spacing w:val="-5"/>
          <w:sz w:val="24"/>
          <w:szCs w:val="24"/>
        </w:rPr>
        <w:t xml:space="preserve">Федерального закона от </w:t>
      </w:r>
      <w:r>
        <w:rPr>
          <w:rFonts w:ascii="Times New Roman" w:hAnsi="Times New Roman"/>
          <w:bCs/>
          <w:color w:val="000000"/>
          <w:spacing w:val="-5"/>
          <w:sz w:val="24"/>
          <w:szCs w:val="24"/>
        </w:rPr>
        <w:t>05 апреля 2013 г.</w:t>
      </w:r>
      <w:r w:rsidRPr="004A6689">
        <w:rPr>
          <w:rFonts w:ascii="Times New Roman" w:hAnsi="Times New Roman"/>
          <w:bCs/>
          <w:color w:val="000000"/>
          <w:spacing w:val="-5"/>
          <w:sz w:val="24"/>
          <w:szCs w:val="24"/>
        </w:rPr>
        <w:t xml:space="preserve">  № </w:t>
      </w:r>
      <w:r>
        <w:rPr>
          <w:rFonts w:ascii="Times New Roman" w:hAnsi="Times New Roman"/>
          <w:bCs/>
          <w:color w:val="000000"/>
          <w:spacing w:val="-5"/>
          <w:sz w:val="24"/>
          <w:szCs w:val="24"/>
        </w:rPr>
        <w:t>44 ФЗ «О контрактной системе в сфере закупок товаров, работ, услуг</w:t>
      </w:r>
      <w:r w:rsidRPr="004A6689">
        <w:rPr>
          <w:rFonts w:ascii="Times New Roman" w:hAnsi="Times New Roman"/>
          <w:bCs/>
          <w:color w:val="000000"/>
          <w:spacing w:val="-5"/>
          <w:sz w:val="24"/>
          <w:szCs w:val="24"/>
        </w:rPr>
        <w:t xml:space="preserve"> </w:t>
      </w:r>
      <w:r>
        <w:rPr>
          <w:rFonts w:ascii="Times New Roman" w:hAnsi="Times New Roman"/>
          <w:bCs/>
          <w:color w:val="000000"/>
          <w:spacing w:val="-5"/>
          <w:sz w:val="24"/>
          <w:szCs w:val="24"/>
        </w:rPr>
        <w:t>для обеспечения государственных и муниципальных нужд»,</w:t>
      </w:r>
      <w:r w:rsidRPr="008E31F7">
        <w:rPr>
          <w:rFonts w:ascii="Times New Roman" w:hAnsi="Times New Roman" w:cs="Times New Roman"/>
          <w:sz w:val="24"/>
          <w:szCs w:val="24"/>
        </w:rPr>
        <w:t xml:space="preserve"> заключили государственный контракт (далее - Контракт) о нижеследующем:</w:t>
      </w:r>
      <w:r w:rsidRPr="002346A7">
        <w:t xml:space="preserve"> </w:t>
      </w:r>
    </w:p>
    <w:p w14:paraId="4FB7B363" w14:textId="77777777" w:rsidR="008554F6" w:rsidRDefault="008554F6" w:rsidP="006E2563">
      <w:pPr>
        <w:ind w:firstLine="567"/>
        <w:jc w:val="center"/>
        <w:rPr>
          <w:rFonts w:ascii="Times New Roman" w:hAnsi="Times New Roman" w:cs="Times New Roman"/>
          <w:b/>
          <w:sz w:val="24"/>
          <w:szCs w:val="24"/>
        </w:rPr>
      </w:pPr>
      <w:r w:rsidRPr="008E31F7">
        <w:rPr>
          <w:rFonts w:ascii="Times New Roman" w:hAnsi="Times New Roman" w:cs="Times New Roman"/>
          <w:b/>
          <w:sz w:val="24"/>
          <w:szCs w:val="24"/>
        </w:rPr>
        <w:t>1.</w:t>
      </w:r>
      <w:r w:rsidR="00495D85">
        <w:rPr>
          <w:rFonts w:ascii="Times New Roman" w:hAnsi="Times New Roman" w:cs="Times New Roman"/>
          <w:b/>
          <w:sz w:val="24"/>
          <w:szCs w:val="24"/>
        </w:rPr>
        <w:t xml:space="preserve"> </w:t>
      </w:r>
      <w:r w:rsidRPr="008E31F7">
        <w:rPr>
          <w:rFonts w:ascii="Times New Roman" w:hAnsi="Times New Roman" w:cs="Times New Roman"/>
          <w:b/>
          <w:sz w:val="24"/>
          <w:szCs w:val="24"/>
        </w:rPr>
        <w:t xml:space="preserve">Предмет </w:t>
      </w:r>
      <w:r w:rsidR="00B36037" w:rsidRPr="008E31F7">
        <w:rPr>
          <w:rFonts w:ascii="Times New Roman" w:hAnsi="Times New Roman" w:cs="Times New Roman"/>
          <w:b/>
          <w:sz w:val="24"/>
          <w:szCs w:val="24"/>
        </w:rPr>
        <w:t>Контракта</w:t>
      </w:r>
    </w:p>
    <w:p w14:paraId="5569B00F" w14:textId="77777777" w:rsidR="0038792F" w:rsidRPr="00CC1AD0" w:rsidRDefault="00D654DF" w:rsidP="0038792F">
      <w:pPr>
        <w:suppressAutoHyphens/>
        <w:ind w:firstLine="397"/>
        <w:jc w:val="both"/>
        <w:rPr>
          <w:rFonts w:ascii="Times New Roman" w:hAnsi="Times New Roman"/>
          <w:sz w:val="24"/>
          <w:szCs w:val="24"/>
        </w:rPr>
      </w:pPr>
      <w:r>
        <w:rPr>
          <w:rFonts w:ascii="Times New Roman" w:hAnsi="Times New Roman" w:cs="Times New Roman"/>
          <w:color w:val="000000"/>
          <w:spacing w:val="-18"/>
          <w:sz w:val="24"/>
          <w:szCs w:val="24"/>
        </w:rPr>
        <w:t xml:space="preserve">  </w:t>
      </w:r>
      <w:r w:rsidR="0038792F" w:rsidRPr="00CC1AD0">
        <w:rPr>
          <w:rFonts w:ascii="Times New Roman" w:hAnsi="Times New Roman"/>
          <w:bCs/>
          <w:sz w:val="24"/>
          <w:szCs w:val="24"/>
        </w:rPr>
        <w:t>1.1.</w:t>
      </w:r>
      <w:r w:rsidR="00CA4B17">
        <w:rPr>
          <w:rFonts w:ascii="Times New Roman" w:hAnsi="Times New Roman"/>
          <w:bCs/>
          <w:sz w:val="24"/>
          <w:szCs w:val="24"/>
        </w:rPr>
        <w:t xml:space="preserve"> </w:t>
      </w:r>
      <w:r w:rsidR="0038792F" w:rsidRPr="00CC1AD0">
        <w:rPr>
          <w:rFonts w:ascii="Times New Roman" w:hAnsi="Times New Roman"/>
          <w:bCs/>
          <w:sz w:val="24"/>
          <w:szCs w:val="24"/>
        </w:rPr>
        <w:t xml:space="preserve">По данному Контракту </w:t>
      </w:r>
      <w:r w:rsidR="007B1C4E">
        <w:rPr>
          <w:rFonts w:ascii="Times New Roman" w:hAnsi="Times New Roman"/>
          <w:bCs/>
          <w:sz w:val="24"/>
          <w:szCs w:val="24"/>
        </w:rPr>
        <w:t>Исполнитель оказывает</w:t>
      </w:r>
      <w:r w:rsidR="0038792F" w:rsidRPr="00CC1AD0">
        <w:rPr>
          <w:rFonts w:ascii="Times New Roman" w:hAnsi="Times New Roman"/>
          <w:bCs/>
          <w:sz w:val="24"/>
          <w:szCs w:val="24"/>
        </w:rPr>
        <w:t xml:space="preserve"> </w:t>
      </w:r>
      <w:r w:rsidR="007B1C4E">
        <w:rPr>
          <w:rFonts w:ascii="Times New Roman" w:hAnsi="Times New Roman"/>
          <w:bCs/>
          <w:sz w:val="24"/>
          <w:szCs w:val="24"/>
        </w:rPr>
        <w:t>услуги по</w:t>
      </w:r>
      <w:bookmarkStart w:id="0" w:name="_Hlk208477269"/>
      <w:r w:rsidR="00C34B49">
        <w:rPr>
          <w:rFonts w:ascii="Times New Roman" w:hAnsi="Times New Roman"/>
          <w:bCs/>
          <w:sz w:val="24"/>
          <w:szCs w:val="24"/>
        </w:rPr>
        <w:t xml:space="preserve"> установке</w:t>
      </w:r>
      <w:r w:rsidR="00C34B49" w:rsidRPr="00C34B49">
        <w:rPr>
          <w:rFonts w:ascii="Times New Roman" w:hAnsi="Times New Roman"/>
          <w:bCs/>
          <w:sz w:val="24"/>
          <w:szCs w:val="24"/>
        </w:rPr>
        <w:t xml:space="preserve"> унитаза и раковины с подключен</w:t>
      </w:r>
      <w:r w:rsidR="00C34B49">
        <w:rPr>
          <w:rFonts w:ascii="Times New Roman" w:hAnsi="Times New Roman"/>
          <w:bCs/>
          <w:sz w:val="24"/>
          <w:szCs w:val="24"/>
        </w:rPr>
        <w:t>ием к канализации и водопроводу</w:t>
      </w:r>
      <w:r w:rsidR="008706C5" w:rsidRPr="00E501E0">
        <w:rPr>
          <w:rFonts w:ascii="Times New Roman" w:hAnsi="Times New Roman"/>
          <w:sz w:val="24"/>
          <w:szCs w:val="24"/>
        </w:rPr>
        <w:t xml:space="preserve"> на </w:t>
      </w:r>
      <w:r w:rsidR="00E501E0" w:rsidRPr="00E501E0">
        <w:rPr>
          <w:rFonts w:ascii="Times New Roman" w:hAnsi="Times New Roman"/>
          <w:sz w:val="24"/>
          <w:szCs w:val="24"/>
        </w:rPr>
        <w:t>5</w:t>
      </w:r>
      <w:r w:rsidR="00E74099" w:rsidRPr="00E501E0">
        <w:rPr>
          <w:rFonts w:ascii="Times New Roman" w:hAnsi="Times New Roman"/>
          <w:sz w:val="24"/>
          <w:szCs w:val="24"/>
        </w:rPr>
        <w:t xml:space="preserve"> этаже</w:t>
      </w:r>
      <w:r w:rsidR="00E501E0">
        <w:rPr>
          <w:rFonts w:ascii="Times New Roman" w:hAnsi="Times New Roman"/>
          <w:sz w:val="24"/>
          <w:szCs w:val="24"/>
        </w:rPr>
        <w:t xml:space="preserve"> организации в</w:t>
      </w:r>
      <w:r w:rsidR="00E74099" w:rsidRPr="00E501E0">
        <w:rPr>
          <w:rFonts w:ascii="Times New Roman" w:hAnsi="Times New Roman"/>
          <w:sz w:val="24"/>
          <w:szCs w:val="24"/>
        </w:rPr>
        <w:t xml:space="preserve"> административно</w:t>
      </w:r>
      <w:r w:rsidR="00E501E0">
        <w:rPr>
          <w:rFonts w:ascii="Times New Roman" w:hAnsi="Times New Roman"/>
          <w:sz w:val="24"/>
          <w:szCs w:val="24"/>
        </w:rPr>
        <w:t>м</w:t>
      </w:r>
      <w:r w:rsidR="00E74099" w:rsidRPr="00CC1AD0">
        <w:rPr>
          <w:rFonts w:ascii="Times New Roman" w:hAnsi="Times New Roman"/>
          <w:sz w:val="24"/>
          <w:szCs w:val="24"/>
        </w:rPr>
        <w:t xml:space="preserve"> здани</w:t>
      </w:r>
      <w:r w:rsidR="00E501E0">
        <w:rPr>
          <w:rFonts w:ascii="Times New Roman" w:hAnsi="Times New Roman"/>
          <w:sz w:val="24"/>
          <w:szCs w:val="24"/>
        </w:rPr>
        <w:t>и</w:t>
      </w:r>
      <w:r w:rsidR="00E74099" w:rsidRPr="00CC1AD0">
        <w:rPr>
          <w:rFonts w:ascii="Times New Roman" w:hAnsi="Times New Roman"/>
          <w:sz w:val="24"/>
          <w:szCs w:val="24"/>
        </w:rPr>
        <w:t xml:space="preserve"> по адресу: ул. Пролетарская, дом 65, в г. Барнауле </w:t>
      </w:r>
      <w:bookmarkEnd w:id="0"/>
      <w:r w:rsidR="00E74099" w:rsidRPr="00CC1AD0">
        <w:rPr>
          <w:rFonts w:ascii="Times New Roman" w:hAnsi="Times New Roman"/>
          <w:sz w:val="24"/>
          <w:szCs w:val="24"/>
        </w:rPr>
        <w:t xml:space="preserve">(далее - </w:t>
      </w:r>
      <w:r w:rsidR="00495D85" w:rsidRPr="00CC1AD0">
        <w:rPr>
          <w:rFonts w:ascii="Times New Roman" w:hAnsi="Times New Roman"/>
          <w:sz w:val="24"/>
          <w:szCs w:val="24"/>
        </w:rPr>
        <w:t>услуги</w:t>
      </w:r>
      <w:r w:rsidR="0038792F" w:rsidRPr="00CC1AD0">
        <w:rPr>
          <w:rFonts w:ascii="Times New Roman" w:hAnsi="Times New Roman"/>
          <w:bCs/>
          <w:sz w:val="24"/>
          <w:szCs w:val="24"/>
        </w:rPr>
        <w:t>)</w:t>
      </w:r>
      <w:r w:rsidR="00CC1AD0" w:rsidRPr="00CC1AD0">
        <w:rPr>
          <w:rFonts w:ascii="Times New Roman" w:hAnsi="Times New Roman"/>
          <w:bCs/>
          <w:sz w:val="24"/>
          <w:szCs w:val="24"/>
        </w:rPr>
        <w:t>.</w:t>
      </w:r>
    </w:p>
    <w:p w14:paraId="52941A25" w14:textId="77777777" w:rsidR="0038792F" w:rsidRPr="00CC1AD0" w:rsidRDefault="0038792F" w:rsidP="0038792F">
      <w:pPr>
        <w:ind w:right="-249" w:firstLine="397"/>
        <w:rPr>
          <w:rFonts w:ascii="Times New Roman" w:hAnsi="Times New Roman"/>
          <w:bCs/>
          <w:sz w:val="24"/>
          <w:szCs w:val="24"/>
        </w:rPr>
      </w:pPr>
      <w:r w:rsidRPr="00CC1AD0">
        <w:rPr>
          <w:rFonts w:ascii="Times New Roman" w:hAnsi="Times New Roman"/>
          <w:bCs/>
          <w:sz w:val="24"/>
          <w:szCs w:val="24"/>
        </w:rPr>
        <w:t>1.2. Объем услуг</w:t>
      </w:r>
      <w:r w:rsidR="004A3AA2" w:rsidRPr="00CC1AD0">
        <w:rPr>
          <w:rFonts w:ascii="Times New Roman" w:hAnsi="Times New Roman"/>
          <w:bCs/>
          <w:sz w:val="24"/>
          <w:szCs w:val="24"/>
        </w:rPr>
        <w:t xml:space="preserve">и, подлежащей </w:t>
      </w:r>
      <w:r w:rsidR="007B1C4E">
        <w:rPr>
          <w:rFonts w:ascii="Times New Roman" w:hAnsi="Times New Roman"/>
          <w:bCs/>
          <w:sz w:val="24"/>
          <w:szCs w:val="24"/>
        </w:rPr>
        <w:t>оплате</w:t>
      </w:r>
      <w:r w:rsidRPr="00CC1AD0">
        <w:rPr>
          <w:rFonts w:ascii="Times New Roman" w:hAnsi="Times New Roman"/>
          <w:bCs/>
          <w:sz w:val="24"/>
          <w:szCs w:val="24"/>
        </w:rPr>
        <w:t xml:space="preserve">: </w:t>
      </w:r>
    </w:p>
    <w:p w14:paraId="16BBF076" w14:textId="77777777" w:rsidR="0038792F" w:rsidRPr="00CC1AD0" w:rsidRDefault="00203B74" w:rsidP="0038792F">
      <w:pPr>
        <w:ind w:right="-249" w:firstLine="397"/>
        <w:rPr>
          <w:rFonts w:ascii="Times New Roman" w:hAnsi="Times New Roman"/>
          <w:bCs/>
          <w:sz w:val="24"/>
          <w:szCs w:val="24"/>
        </w:rPr>
      </w:pPr>
      <w:r>
        <w:rPr>
          <w:rFonts w:ascii="Times New Roman" w:hAnsi="Times New Roman"/>
          <w:bCs/>
          <w:sz w:val="24"/>
          <w:szCs w:val="24"/>
        </w:rPr>
        <w:t>- у</w:t>
      </w:r>
      <w:r w:rsidRPr="00203B74">
        <w:rPr>
          <w:rFonts w:ascii="Times New Roman" w:hAnsi="Times New Roman"/>
          <w:bCs/>
          <w:sz w:val="24"/>
          <w:szCs w:val="24"/>
        </w:rPr>
        <w:t xml:space="preserve">становка унитаза и раковины с подключением к канализации и водопроводу </w:t>
      </w:r>
      <w:r w:rsidR="00E501E0">
        <w:rPr>
          <w:rFonts w:ascii="Times New Roman" w:hAnsi="Times New Roman"/>
          <w:sz w:val="24"/>
          <w:szCs w:val="24"/>
        </w:rPr>
        <w:t xml:space="preserve">на </w:t>
      </w:r>
      <w:r w:rsidR="00E501E0" w:rsidRPr="00E501E0">
        <w:rPr>
          <w:rFonts w:ascii="Times New Roman" w:hAnsi="Times New Roman"/>
          <w:sz w:val="24"/>
          <w:szCs w:val="24"/>
        </w:rPr>
        <w:t xml:space="preserve">5 </w:t>
      </w:r>
      <w:r w:rsidR="00E74099" w:rsidRPr="00E501E0">
        <w:rPr>
          <w:rFonts w:ascii="Times New Roman" w:hAnsi="Times New Roman"/>
          <w:sz w:val="24"/>
          <w:szCs w:val="24"/>
        </w:rPr>
        <w:t>этаже административного</w:t>
      </w:r>
      <w:r w:rsidR="00E74099" w:rsidRPr="00CC1AD0">
        <w:rPr>
          <w:rFonts w:ascii="Times New Roman" w:hAnsi="Times New Roman"/>
          <w:sz w:val="24"/>
          <w:szCs w:val="24"/>
        </w:rPr>
        <w:t xml:space="preserve"> здания по адресу: ул. Пролетарская, дом 65, в г. Барнауле</w:t>
      </w:r>
      <w:r w:rsidR="008706C5">
        <w:rPr>
          <w:rFonts w:ascii="Times New Roman" w:hAnsi="Times New Roman"/>
          <w:sz w:val="24"/>
          <w:szCs w:val="24"/>
        </w:rPr>
        <w:t xml:space="preserve">, </w:t>
      </w:r>
      <w:r w:rsidR="00CA4B17">
        <w:rPr>
          <w:rFonts w:ascii="Times New Roman" w:hAnsi="Times New Roman"/>
          <w:sz w:val="24"/>
          <w:szCs w:val="24"/>
        </w:rPr>
        <w:t>согласно локальному сметному расчету</w:t>
      </w:r>
      <w:r>
        <w:rPr>
          <w:rFonts w:ascii="Times New Roman" w:hAnsi="Times New Roman"/>
          <w:sz w:val="24"/>
          <w:szCs w:val="24"/>
        </w:rPr>
        <w:t>.</w:t>
      </w:r>
      <w:r w:rsidR="00E74099" w:rsidRPr="00CC1AD0">
        <w:rPr>
          <w:rFonts w:ascii="Times New Roman" w:hAnsi="Times New Roman"/>
          <w:sz w:val="24"/>
          <w:szCs w:val="24"/>
        </w:rPr>
        <w:t xml:space="preserve"> </w:t>
      </w:r>
    </w:p>
    <w:p w14:paraId="43048B60" w14:textId="77777777" w:rsidR="0038792F" w:rsidRPr="00CC1AD0" w:rsidRDefault="0038792F" w:rsidP="0038792F">
      <w:pPr>
        <w:ind w:right="-249" w:firstLine="397"/>
        <w:rPr>
          <w:rFonts w:ascii="Times New Roman" w:hAnsi="Times New Roman"/>
          <w:bCs/>
          <w:sz w:val="24"/>
          <w:szCs w:val="24"/>
        </w:rPr>
      </w:pPr>
      <w:r w:rsidRPr="00CC1AD0">
        <w:rPr>
          <w:rFonts w:ascii="Times New Roman" w:hAnsi="Times New Roman"/>
          <w:bCs/>
          <w:sz w:val="24"/>
          <w:szCs w:val="24"/>
        </w:rPr>
        <w:t xml:space="preserve">1.3. Срок оказания услуги (период): с </w:t>
      </w:r>
      <w:r w:rsidR="00437F96">
        <w:rPr>
          <w:rFonts w:ascii="Times New Roman" w:hAnsi="Times New Roman"/>
          <w:bCs/>
          <w:sz w:val="24"/>
          <w:szCs w:val="24"/>
        </w:rPr>
        <w:t>момента заключения контракта</w:t>
      </w:r>
      <w:r w:rsidRPr="00CC1AD0">
        <w:rPr>
          <w:rFonts w:ascii="Times New Roman" w:hAnsi="Times New Roman"/>
          <w:bCs/>
          <w:sz w:val="24"/>
          <w:szCs w:val="24"/>
        </w:rPr>
        <w:t xml:space="preserve"> по </w:t>
      </w:r>
      <w:r w:rsidR="00495D85">
        <w:rPr>
          <w:rFonts w:ascii="Times New Roman" w:hAnsi="Times New Roman"/>
          <w:bCs/>
          <w:sz w:val="24"/>
          <w:szCs w:val="24"/>
        </w:rPr>
        <w:t>_______</w:t>
      </w:r>
      <w:r w:rsidR="004134DA">
        <w:rPr>
          <w:rFonts w:ascii="Times New Roman" w:hAnsi="Times New Roman"/>
          <w:bCs/>
          <w:sz w:val="24"/>
          <w:szCs w:val="24"/>
        </w:rPr>
        <w:t>августа</w:t>
      </w:r>
      <w:r w:rsidRPr="00CC1AD0">
        <w:rPr>
          <w:rFonts w:ascii="Times New Roman" w:hAnsi="Times New Roman"/>
          <w:bCs/>
          <w:sz w:val="24"/>
          <w:szCs w:val="24"/>
        </w:rPr>
        <w:t xml:space="preserve"> 202</w:t>
      </w:r>
      <w:r w:rsidR="0004220A">
        <w:rPr>
          <w:rFonts w:ascii="Times New Roman" w:hAnsi="Times New Roman"/>
          <w:bCs/>
          <w:sz w:val="24"/>
          <w:szCs w:val="24"/>
        </w:rPr>
        <w:t>6</w:t>
      </w:r>
      <w:r w:rsidRPr="00CC1AD0">
        <w:rPr>
          <w:rFonts w:ascii="Times New Roman" w:hAnsi="Times New Roman"/>
          <w:bCs/>
          <w:sz w:val="24"/>
          <w:szCs w:val="24"/>
        </w:rPr>
        <w:t xml:space="preserve"> г.</w:t>
      </w:r>
    </w:p>
    <w:p w14:paraId="2063B7AC" w14:textId="77777777" w:rsidR="00E501E0" w:rsidRDefault="0038792F" w:rsidP="0038792F">
      <w:pPr>
        <w:ind w:right="-249" w:firstLine="397"/>
        <w:rPr>
          <w:rFonts w:ascii="Times New Roman" w:hAnsi="Times New Roman"/>
          <w:bCs/>
          <w:sz w:val="24"/>
          <w:szCs w:val="24"/>
        </w:rPr>
      </w:pPr>
      <w:r w:rsidRPr="00CC1AD0">
        <w:rPr>
          <w:rFonts w:ascii="Times New Roman" w:hAnsi="Times New Roman"/>
          <w:bCs/>
          <w:sz w:val="24"/>
          <w:szCs w:val="24"/>
        </w:rPr>
        <w:t xml:space="preserve">1.4. Место оказание услуг: </w:t>
      </w:r>
      <w:r w:rsidR="0004220A">
        <w:rPr>
          <w:rFonts w:ascii="Times New Roman" w:hAnsi="Times New Roman"/>
          <w:bCs/>
          <w:sz w:val="24"/>
          <w:szCs w:val="24"/>
        </w:rPr>
        <w:t>административное здание по адресу:</w:t>
      </w:r>
      <w:r w:rsidR="00E501E0">
        <w:rPr>
          <w:rFonts w:ascii="Times New Roman" w:hAnsi="Times New Roman"/>
          <w:bCs/>
          <w:sz w:val="24"/>
          <w:szCs w:val="24"/>
        </w:rPr>
        <w:t xml:space="preserve"> </w:t>
      </w:r>
      <w:r w:rsidRPr="00CC1AD0">
        <w:rPr>
          <w:rFonts w:ascii="Times New Roman" w:hAnsi="Times New Roman"/>
          <w:bCs/>
          <w:sz w:val="24"/>
          <w:szCs w:val="24"/>
        </w:rPr>
        <w:t xml:space="preserve">г. Барнаул, ул. Пролетарская, </w:t>
      </w:r>
    </w:p>
    <w:p w14:paraId="2C89F423" w14:textId="77777777" w:rsidR="0038792F" w:rsidRPr="00CC1AD0" w:rsidRDefault="0038792F" w:rsidP="0038792F">
      <w:pPr>
        <w:ind w:right="-249" w:firstLine="397"/>
        <w:rPr>
          <w:rFonts w:ascii="Times New Roman" w:hAnsi="Times New Roman"/>
          <w:bCs/>
          <w:sz w:val="24"/>
          <w:szCs w:val="24"/>
        </w:rPr>
      </w:pPr>
      <w:r w:rsidRPr="00CC1AD0">
        <w:rPr>
          <w:rFonts w:ascii="Times New Roman" w:hAnsi="Times New Roman"/>
          <w:bCs/>
          <w:sz w:val="24"/>
          <w:szCs w:val="24"/>
        </w:rPr>
        <w:t xml:space="preserve">д. </w:t>
      </w:r>
      <w:r w:rsidRPr="00E501E0">
        <w:rPr>
          <w:rFonts w:ascii="Times New Roman" w:hAnsi="Times New Roman"/>
          <w:bCs/>
          <w:sz w:val="24"/>
          <w:szCs w:val="24"/>
        </w:rPr>
        <w:t xml:space="preserve">65, </w:t>
      </w:r>
      <w:r w:rsidR="00E501E0" w:rsidRPr="00E501E0">
        <w:rPr>
          <w:rFonts w:ascii="Times New Roman" w:hAnsi="Times New Roman"/>
          <w:bCs/>
          <w:sz w:val="24"/>
          <w:szCs w:val="24"/>
        </w:rPr>
        <w:t>5</w:t>
      </w:r>
      <w:r w:rsidR="008706C5" w:rsidRPr="00E501E0">
        <w:rPr>
          <w:rFonts w:ascii="Times New Roman" w:hAnsi="Times New Roman"/>
          <w:bCs/>
          <w:sz w:val="24"/>
          <w:szCs w:val="24"/>
        </w:rPr>
        <w:t xml:space="preserve"> </w:t>
      </w:r>
      <w:r w:rsidR="00E74099" w:rsidRPr="00E501E0">
        <w:rPr>
          <w:rFonts w:ascii="Times New Roman" w:hAnsi="Times New Roman"/>
          <w:bCs/>
          <w:sz w:val="24"/>
          <w:szCs w:val="24"/>
        </w:rPr>
        <w:t>этаж.</w:t>
      </w:r>
    </w:p>
    <w:p w14:paraId="4367B476" w14:textId="77777777" w:rsidR="0038792F" w:rsidRPr="00CC1AD0" w:rsidRDefault="0038792F" w:rsidP="0038792F">
      <w:pPr>
        <w:ind w:right="-249" w:firstLine="397"/>
        <w:rPr>
          <w:rFonts w:ascii="Times New Roman" w:hAnsi="Times New Roman"/>
          <w:bCs/>
          <w:sz w:val="24"/>
          <w:szCs w:val="24"/>
        </w:rPr>
      </w:pPr>
      <w:r w:rsidRPr="00CC1AD0">
        <w:rPr>
          <w:rFonts w:ascii="Times New Roman" w:hAnsi="Times New Roman"/>
          <w:bCs/>
          <w:sz w:val="24"/>
          <w:szCs w:val="24"/>
        </w:rPr>
        <w:t>1.</w:t>
      </w:r>
      <w:r w:rsidR="00203B74">
        <w:rPr>
          <w:rFonts w:ascii="Times New Roman" w:hAnsi="Times New Roman"/>
          <w:bCs/>
          <w:sz w:val="24"/>
          <w:szCs w:val="24"/>
        </w:rPr>
        <w:t>5</w:t>
      </w:r>
      <w:r w:rsidRPr="00CC1AD0">
        <w:rPr>
          <w:rFonts w:ascii="Times New Roman" w:hAnsi="Times New Roman"/>
          <w:bCs/>
          <w:sz w:val="24"/>
          <w:szCs w:val="24"/>
        </w:rPr>
        <w:t>. Идентификационный код: ___________________________________________.</w:t>
      </w:r>
    </w:p>
    <w:p w14:paraId="7C82F339" w14:textId="77777777" w:rsidR="0038792F" w:rsidRDefault="0038792F" w:rsidP="0038792F">
      <w:pPr>
        <w:ind w:right="-249"/>
        <w:rPr>
          <w:b/>
        </w:rPr>
      </w:pPr>
    </w:p>
    <w:p w14:paraId="46B9C22D" w14:textId="77777777" w:rsidR="00286C09" w:rsidRPr="008E31F7" w:rsidRDefault="00286C09" w:rsidP="00286C09">
      <w:pPr>
        <w:ind w:firstLine="567"/>
        <w:jc w:val="both"/>
        <w:rPr>
          <w:rFonts w:ascii="Times New Roman" w:hAnsi="Times New Roman" w:cs="Times New Roman"/>
          <w:sz w:val="24"/>
          <w:szCs w:val="24"/>
        </w:rPr>
      </w:pPr>
    </w:p>
    <w:p w14:paraId="5F5B048C" w14:textId="77777777" w:rsidR="004A3AA2" w:rsidRDefault="004A3AA2" w:rsidP="004A3AA2">
      <w:pPr>
        <w:shd w:val="clear" w:color="auto" w:fill="FFFFFF"/>
        <w:tabs>
          <w:tab w:val="left" w:pos="10348"/>
        </w:tabs>
        <w:suppressAutoHyphens/>
        <w:ind w:firstLine="284"/>
        <w:jc w:val="center"/>
        <w:rPr>
          <w:rFonts w:ascii="Times New Roman" w:hAnsi="Times New Roman"/>
          <w:b/>
          <w:color w:val="000000"/>
          <w:spacing w:val="-1"/>
          <w:sz w:val="24"/>
          <w:szCs w:val="24"/>
        </w:rPr>
      </w:pPr>
      <w:r>
        <w:rPr>
          <w:rFonts w:ascii="Times New Roman" w:hAnsi="Times New Roman"/>
          <w:b/>
          <w:color w:val="000000"/>
          <w:spacing w:val="-1"/>
          <w:sz w:val="24"/>
          <w:szCs w:val="24"/>
        </w:rPr>
        <w:t>2. Цена и порядок оплаты работ</w:t>
      </w:r>
    </w:p>
    <w:p w14:paraId="41CA64A6" w14:textId="77777777" w:rsidR="008365FC" w:rsidRDefault="008365FC" w:rsidP="004A3AA2">
      <w:pPr>
        <w:shd w:val="clear" w:color="auto" w:fill="FFFFFF"/>
        <w:tabs>
          <w:tab w:val="left" w:pos="10348"/>
        </w:tabs>
        <w:suppressAutoHyphens/>
        <w:ind w:firstLine="284"/>
        <w:jc w:val="center"/>
        <w:rPr>
          <w:rFonts w:ascii="Times New Roman" w:hAnsi="Times New Roman"/>
          <w:b/>
          <w:color w:val="000000"/>
          <w:spacing w:val="-1"/>
          <w:sz w:val="24"/>
          <w:szCs w:val="24"/>
        </w:rPr>
      </w:pPr>
    </w:p>
    <w:p w14:paraId="0C83FC77" w14:textId="77777777" w:rsidR="004A3AA2" w:rsidRDefault="004A3AA2" w:rsidP="004A3AA2">
      <w:pPr>
        <w:shd w:val="clear" w:color="auto" w:fill="FFFFFF"/>
        <w:tabs>
          <w:tab w:val="left" w:pos="10348"/>
        </w:tabs>
        <w:suppressAutoHyphens/>
        <w:ind w:firstLine="397"/>
        <w:jc w:val="both"/>
        <w:rPr>
          <w:rFonts w:ascii="Times New Roman" w:hAnsi="Times New Roman"/>
          <w:color w:val="000000"/>
          <w:spacing w:val="-1"/>
          <w:sz w:val="24"/>
          <w:szCs w:val="24"/>
        </w:rPr>
      </w:pPr>
      <w:r>
        <w:rPr>
          <w:rFonts w:ascii="Times New Roman" w:hAnsi="Times New Roman"/>
          <w:color w:val="000000"/>
          <w:spacing w:val="-1"/>
          <w:sz w:val="24"/>
          <w:szCs w:val="24"/>
        </w:rPr>
        <w:t>2.1. Цена Контракта является твердой, не может изменяться в ходе исполнения Контракта, за исключением случаев, установленных Контрактом и (или) предусмотренных законодательством Российской Федерации.</w:t>
      </w:r>
    </w:p>
    <w:p w14:paraId="3E7911A2" w14:textId="77777777" w:rsidR="004A3AA2" w:rsidRDefault="004A3AA2" w:rsidP="004A3AA2">
      <w:pPr>
        <w:suppressAutoHyphens/>
        <w:jc w:val="both"/>
        <w:rPr>
          <w:rFonts w:ascii="Times New Roman" w:hAnsi="Times New Roman"/>
          <w:color w:val="000000"/>
          <w:spacing w:val="-1"/>
          <w:sz w:val="24"/>
          <w:szCs w:val="24"/>
        </w:rPr>
      </w:pPr>
      <w:r>
        <w:rPr>
          <w:rFonts w:ascii="Times New Roman" w:hAnsi="Times New Roman"/>
          <w:color w:val="000000"/>
          <w:spacing w:val="-1"/>
          <w:sz w:val="24"/>
          <w:szCs w:val="24"/>
        </w:rPr>
        <w:t xml:space="preserve">Цена Контракта составляет </w:t>
      </w:r>
      <w:r w:rsidR="00FE4006">
        <w:rPr>
          <w:rFonts w:ascii="Times New Roman" w:hAnsi="Times New Roman"/>
          <w:b/>
          <w:spacing w:val="-1"/>
          <w:sz w:val="24"/>
          <w:szCs w:val="24"/>
        </w:rPr>
        <w:t>____________</w:t>
      </w:r>
      <w:r w:rsidR="0009027F" w:rsidRPr="00E501E0">
        <w:rPr>
          <w:rFonts w:ascii="Times New Roman" w:hAnsi="Times New Roman"/>
          <w:b/>
          <w:spacing w:val="-1"/>
          <w:sz w:val="24"/>
          <w:szCs w:val="24"/>
        </w:rPr>
        <w:t xml:space="preserve"> </w:t>
      </w:r>
      <w:r w:rsidRPr="00E501E0">
        <w:rPr>
          <w:rFonts w:ascii="Times New Roman" w:hAnsi="Times New Roman"/>
          <w:b/>
          <w:spacing w:val="-1"/>
          <w:sz w:val="24"/>
          <w:szCs w:val="24"/>
        </w:rPr>
        <w:t>(</w:t>
      </w:r>
      <w:r w:rsidR="00FE4006">
        <w:rPr>
          <w:rFonts w:ascii="Times New Roman" w:hAnsi="Times New Roman"/>
          <w:b/>
          <w:spacing w:val="-1"/>
          <w:sz w:val="24"/>
          <w:szCs w:val="24"/>
        </w:rPr>
        <w:t>______________________</w:t>
      </w:r>
      <w:r w:rsidRPr="00E501E0">
        <w:rPr>
          <w:rFonts w:ascii="Times New Roman" w:hAnsi="Times New Roman"/>
          <w:b/>
          <w:spacing w:val="-1"/>
          <w:sz w:val="24"/>
          <w:szCs w:val="24"/>
        </w:rPr>
        <w:t>)</w:t>
      </w:r>
      <w:r w:rsidRPr="0009027F">
        <w:rPr>
          <w:rFonts w:ascii="Times New Roman" w:hAnsi="Times New Roman"/>
          <w:b/>
          <w:spacing w:val="-1"/>
          <w:sz w:val="24"/>
          <w:szCs w:val="24"/>
        </w:rPr>
        <w:t xml:space="preserve"> рубл</w:t>
      </w:r>
      <w:r w:rsidR="008706C5">
        <w:rPr>
          <w:rFonts w:ascii="Times New Roman" w:hAnsi="Times New Roman"/>
          <w:b/>
          <w:spacing w:val="-1"/>
          <w:sz w:val="24"/>
          <w:szCs w:val="24"/>
        </w:rPr>
        <w:t>ей</w:t>
      </w:r>
      <w:r w:rsidRPr="0009027F">
        <w:rPr>
          <w:rFonts w:ascii="Times New Roman" w:hAnsi="Times New Roman"/>
          <w:b/>
          <w:spacing w:val="-1"/>
          <w:sz w:val="24"/>
          <w:szCs w:val="24"/>
        </w:rPr>
        <w:t xml:space="preserve"> </w:t>
      </w:r>
      <w:r w:rsidR="00FE4006">
        <w:rPr>
          <w:rFonts w:ascii="Times New Roman" w:hAnsi="Times New Roman"/>
          <w:b/>
          <w:spacing w:val="-1"/>
          <w:sz w:val="24"/>
          <w:szCs w:val="24"/>
        </w:rPr>
        <w:t>______</w:t>
      </w:r>
      <w:r w:rsidRPr="0009027F">
        <w:rPr>
          <w:rFonts w:ascii="Times New Roman" w:hAnsi="Times New Roman"/>
          <w:b/>
          <w:spacing w:val="-1"/>
          <w:sz w:val="24"/>
          <w:szCs w:val="24"/>
        </w:rPr>
        <w:t>копе</w:t>
      </w:r>
      <w:r w:rsidR="0004220A">
        <w:rPr>
          <w:rFonts w:ascii="Times New Roman" w:hAnsi="Times New Roman"/>
          <w:b/>
          <w:spacing w:val="-1"/>
          <w:sz w:val="24"/>
          <w:szCs w:val="24"/>
        </w:rPr>
        <w:t>йка</w:t>
      </w:r>
      <w:r>
        <w:rPr>
          <w:rFonts w:ascii="Times New Roman" w:hAnsi="Times New Roman"/>
          <w:spacing w:val="-1"/>
          <w:sz w:val="24"/>
          <w:szCs w:val="24"/>
        </w:rPr>
        <w:t>,</w:t>
      </w:r>
      <w:r>
        <w:rPr>
          <w:rFonts w:ascii="Times New Roman" w:hAnsi="Times New Roman"/>
          <w:color w:val="000000"/>
          <w:spacing w:val="-1"/>
          <w:sz w:val="24"/>
          <w:szCs w:val="24"/>
        </w:rPr>
        <w:t xml:space="preserve"> </w:t>
      </w:r>
      <w:r w:rsidRPr="00FE4006">
        <w:rPr>
          <w:rFonts w:ascii="Times New Roman" w:hAnsi="Times New Roman"/>
          <w:b/>
          <w:spacing w:val="-1"/>
          <w:sz w:val="24"/>
          <w:szCs w:val="24"/>
        </w:rPr>
        <w:t xml:space="preserve">НДС </w:t>
      </w:r>
      <w:r w:rsidR="00FE4006">
        <w:rPr>
          <w:rFonts w:ascii="Times New Roman" w:hAnsi="Times New Roman"/>
          <w:b/>
          <w:spacing w:val="-1"/>
          <w:sz w:val="24"/>
          <w:szCs w:val="24"/>
        </w:rPr>
        <w:t>_______</w:t>
      </w:r>
      <w:r w:rsidR="00377F09">
        <w:rPr>
          <w:rFonts w:ascii="Times New Roman" w:hAnsi="Times New Roman"/>
          <w:color w:val="000000"/>
          <w:spacing w:val="-1"/>
          <w:sz w:val="24"/>
          <w:szCs w:val="24"/>
        </w:rPr>
        <w:t>, в соответствии с п.1 ст. 145 НК РФ.</w:t>
      </w:r>
    </w:p>
    <w:p w14:paraId="45A65ABA" w14:textId="77777777" w:rsidR="004A3AA2" w:rsidRDefault="004A3AA2" w:rsidP="004A3AA2">
      <w:pPr>
        <w:suppressAutoHyphens/>
        <w:ind w:firstLine="397"/>
        <w:jc w:val="both"/>
        <w:rPr>
          <w:rFonts w:ascii="Times New Roman" w:hAnsi="Times New Roman"/>
          <w:color w:val="000000"/>
          <w:spacing w:val="-1"/>
          <w:sz w:val="24"/>
          <w:szCs w:val="24"/>
        </w:rPr>
      </w:pPr>
      <w:r>
        <w:rPr>
          <w:rFonts w:ascii="Times New Roman" w:hAnsi="Times New Roman"/>
          <w:color w:val="000000"/>
          <w:spacing w:val="-1"/>
          <w:sz w:val="24"/>
          <w:szCs w:val="24"/>
        </w:rPr>
        <w:t>2.2. В общую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и иные расходы, связанные с выполнением работ.</w:t>
      </w:r>
      <w:r w:rsidR="00BB2717">
        <w:rPr>
          <w:rFonts w:ascii="Times New Roman" w:hAnsi="Times New Roman"/>
          <w:color w:val="000000"/>
          <w:spacing w:val="-1"/>
          <w:sz w:val="24"/>
          <w:szCs w:val="24"/>
        </w:rPr>
        <w:t xml:space="preserve"> </w:t>
      </w:r>
    </w:p>
    <w:p w14:paraId="19F37A79" w14:textId="77777777" w:rsidR="004A3AA2" w:rsidRDefault="004A3AA2" w:rsidP="004A3AA2">
      <w:pPr>
        <w:suppressAutoHyphens/>
        <w:ind w:firstLine="397"/>
        <w:jc w:val="both"/>
        <w:rPr>
          <w:rFonts w:ascii="Times New Roman" w:hAnsi="Times New Roman"/>
          <w:color w:val="000000"/>
          <w:spacing w:val="-1"/>
          <w:sz w:val="24"/>
          <w:szCs w:val="24"/>
        </w:rPr>
      </w:pPr>
      <w:r>
        <w:rPr>
          <w:rFonts w:ascii="Times New Roman" w:hAnsi="Times New Roman"/>
          <w:color w:val="000000"/>
          <w:spacing w:val="-1"/>
          <w:sz w:val="24"/>
          <w:szCs w:val="24"/>
        </w:rPr>
        <w:t>2.3. Оплата по Контракту производится в следующем порядке:</w:t>
      </w:r>
    </w:p>
    <w:p w14:paraId="2CAE32D3" w14:textId="77777777" w:rsidR="004A3AA2" w:rsidRDefault="004A3AA2" w:rsidP="004A3AA2">
      <w:pPr>
        <w:suppressAutoHyphens/>
        <w:jc w:val="both"/>
        <w:rPr>
          <w:rFonts w:ascii="Times New Roman" w:hAnsi="Times New Roman"/>
          <w:color w:val="000000"/>
          <w:spacing w:val="-1"/>
          <w:sz w:val="24"/>
          <w:szCs w:val="24"/>
        </w:rPr>
      </w:pPr>
      <w:r>
        <w:rPr>
          <w:rFonts w:ascii="Times New Roman" w:hAnsi="Times New Roman"/>
          <w:color w:val="000000"/>
          <w:spacing w:val="-1"/>
          <w:sz w:val="24"/>
          <w:szCs w:val="24"/>
        </w:rPr>
        <w:t>Оплата производится в безналичном порядке путем перечисления Заказчиком денежных средств на указанный в Контракте расчетный счет Исполнителя.</w:t>
      </w:r>
    </w:p>
    <w:p w14:paraId="31E08B57" w14:textId="77777777" w:rsidR="004A3AA2" w:rsidRDefault="004A3AA2" w:rsidP="004A3AA2">
      <w:pPr>
        <w:suppressAutoHyphens/>
        <w:jc w:val="both"/>
        <w:rPr>
          <w:rFonts w:ascii="Times New Roman" w:hAnsi="Times New Roman"/>
          <w:color w:val="000000"/>
          <w:spacing w:val="-1"/>
          <w:sz w:val="24"/>
          <w:szCs w:val="24"/>
        </w:rPr>
      </w:pPr>
      <w:r>
        <w:rPr>
          <w:rFonts w:ascii="Times New Roman" w:hAnsi="Times New Roman"/>
          <w:color w:val="000000"/>
          <w:spacing w:val="-1"/>
          <w:sz w:val="24"/>
          <w:szCs w:val="24"/>
        </w:rPr>
        <w:t>Оплата осуществляется в рублях Российской Федерации за сче</w:t>
      </w:r>
      <w:r w:rsidR="00CC1AD0">
        <w:rPr>
          <w:rFonts w:ascii="Times New Roman" w:hAnsi="Times New Roman"/>
          <w:color w:val="000000"/>
          <w:spacing w:val="-1"/>
          <w:sz w:val="24"/>
          <w:szCs w:val="24"/>
        </w:rPr>
        <w:t xml:space="preserve">т </w:t>
      </w:r>
      <w:r w:rsidR="00CA4B17">
        <w:rPr>
          <w:rFonts w:ascii="Times New Roman" w:hAnsi="Times New Roman"/>
          <w:color w:val="000000"/>
          <w:spacing w:val="-1"/>
          <w:sz w:val="24"/>
          <w:szCs w:val="24"/>
        </w:rPr>
        <w:t>средств федерального бюджета,</w:t>
      </w:r>
      <w:r w:rsidR="00CC1AD0">
        <w:rPr>
          <w:rFonts w:ascii="Times New Roman" w:hAnsi="Times New Roman"/>
          <w:color w:val="000000"/>
          <w:spacing w:val="-1"/>
          <w:sz w:val="24"/>
          <w:szCs w:val="24"/>
        </w:rPr>
        <w:t xml:space="preserve"> предусмотренных на 202</w:t>
      </w:r>
      <w:r w:rsidR="0004220A">
        <w:rPr>
          <w:rFonts w:ascii="Times New Roman" w:hAnsi="Times New Roman"/>
          <w:color w:val="000000"/>
          <w:spacing w:val="-1"/>
          <w:sz w:val="24"/>
          <w:szCs w:val="24"/>
        </w:rPr>
        <w:t>6</w:t>
      </w:r>
      <w:r w:rsidR="00CC1AD0">
        <w:rPr>
          <w:rFonts w:ascii="Times New Roman" w:hAnsi="Times New Roman"/>
          <w:color w:val="000000"/>
          <w:spacing w:val="-1"/>
          <w:sz w:val="24"/>
          <w:szCs w:val="24"/>
        </w:rPr>
        <w:t xml:space="preserve"> год.</w:t>
      </w:r>
    </w:p>
    <w:p w14:paraId="0E4E5569" w14:textId="77777777" w:rsidR="004A3AA2" w:rsidRPr="00D301DF" w:rsidRDefault="004A3AA2" w:rsidP="004A3AA2">
      <w:pPr>
        <w:suppressAutoHyphens/>
        <w:jc w:val="both"/>
        <w:rPr>
          <w:rFonts w:ascii="Times New Roman" w:hAnsi="Times New Roman"/>
          <w:color w:val="000000"/>
          <w:spacing w:val="-1"/>
          <w:sz w:val="24"/>
          <w:szCs w:val="24"/>
        </w:rPr>
      </w:pPr>
      <w:r>
        <w:rPr>
          <w:rFonts w:ascii="Times New Roman" w:hAnsi="Times New Roman"/>
          <w:color w:val="000000"/>
          <w:spacing w:val="-1"/>
          <w:sz w:val="24"/>
          <w:szCs w:val="24"/>
        </w:rPr>
        <w:t xml:space="preserve">       2.4. </w:t>
      </w:r>
      <w:r w:rsidRPr="00D301DF">
        <w:rPr>
          <w:rFonts w:ascii="Times New Roman" w:hAnsi="Times New Roman"/>
          <w:color w:val="000000"/>
          <w:spacing w:val="-1"/>
          <w:sz w:val="24"/>
          <w:szCs w:val="24"/>
        </w:rPr>
        <w:t>Цена Контракта по соглашению Сторон может быть снижена без изменения предусмотренного Контрактом объема оказываемых услуг, качества оказываемых услуг, и иных условий Контракта.</w:t>
      </w:r>
    </w:p>
    <w:p w14:paraId="6E2F5796" w14:textId="77777777" w:rsidR="004A3AA2" w:rsidRPr="00D301DF" w:rsidRDefault="004A3AA2" w:rsidP="004A3AA2">
      <w:pPr>
        <w:suppressAutoHyphens/>
        <w:jc w:val="both"/>
        <w:rPr>
          <w:rFonts w:ascii="Times New Roman" w:hAnsi="Times New Roman"/>
          <w:color w:val="000000"/>
          <w:spacing w:val="-1"/>
          <w:sz w:val="24"/>
          <w:szCs w:val="24"/>
        </w:rPr>
      </w:pPr>
      <w:r>
        <w:rPr>
          <w:rFonts w:ascii="Times New Roman" w:hAnsi="Times New Roman"/>
          <w:color w:val="000000"/>
          <w:spacing w:val="-1"/>
          <w:sz w:val="24"/>
          <w:szCs w:val="24"/>
        </w:rPr>
        <w:t xml:space="preserve">       2.5.</w:t>
      </w:r>
      <w:r w:rsidRPr="00D301DF">
        <w:rPr>
          <w:rFonts w:ascii="Times New Roman" w:hAnsi="Times New Roman"/>
          <w:color w:val="000000"/>
          <w:spacing w:val="-1"/>
          <w:sz w:val="24"/>
          <w:szCs w:val="24"/>
        </w:rPr>
        <w:t xml:space="preserve"> При увеличении объема услуг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 но не более чем на 10%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 Цена единицы дополнительного объема услуг или цена единицы услуги при уменьшении предусмотренного Контрактом объема услуг должна определяться как частное от деления первоначальной цены Контракта на предусмотренный в Контракте объем таких услуг.</w:t>
      </w:r>
    </w:p>
    <w:p w14:paraId="29400968" w14:textId="77777777" w:rsidR="004A3AA2" w:rsidRDefault="004A3AA2" w:rsidP="004A3AA2">
      <w:pPr>
        <w:suppressAutoHyphens/>
        <w:jc w:val="both"/>
        <w:rPr>
          <w:rFonts w:ascii="Times New Roman" w:hAnsi="Times New Roman"/>
          <w:color w:val="000000"/>
          <w:spacing w:val="-1"/>
          <w:sz w:val="24"/>
          <w:szCs w:val="24"/>
        </w:rPr>
      </w:pPr>
      <w:r>
        <w:rPr>
          <w:rFonts w:ascii="Times New Roman" w:hAnsi="Times New Roman"/>
          <w:color w:val="000000"/>
          <w:spacing w:val="-1"/>
          <w:sz w:val="24"/>
          <w:szCs w:val="24"/>
        </w:rPr>
        <w:lastRenderedPageBreak/>
        <w:t xml:space="preserve">       2.6.</w:t>
      </w:r>
      <w:r w:rsidRPr="00D301DF">
        <w:rPr>
          <w:rFonts w:ascii="Times New Roman" w:hAnsi="Times New Roman"/>
          <w:color w:val="000000"/>
          <w:spacing w:val="-1"/>
          <w:sz w:val="24"/>
          <w:szCs w:val="24"/>
        </w:rPr>
        <w:t xml:space="preserve"> По соглашению Сторон цена Контракта может быть изменена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настоящего Контракта обеспечивает согласование новых условий Контракта, в том числе и цены и (или) сроков исполнения Контракта.</w:t>
      </w:r>
    </w:p>
    <w:p w14:paraId="18B5B49F" w14:textId="77777777" w:rsidR="004A3AA2" w:rsidRDefault="004A3AA2" w:rsidP="004A3AA2">
      <w:pPr>
        <w:pStyle w:val="a8"/>
        <w:suppressAutoHyphens/>
        <w:jc w:val="center"/>
        <w:rPr>
          <w:b/>
        </w:rPr>
      </w:pPr>
    </w:p>
    <w:p w14:paraId="0DDF0970" w14:textId="77777777" w:rsidR="004A3AA2" w:rsidRDefault="004A3AA2" w:rsidP="004A3AA2">
      <w:pPr>
        <w:suppressAutoHyphens/>
        <w:ind w:firstLine="567"/>
        <w:jc w:val="center"/>
        <w:rPr>
          <w:rFonts w:ascii="Times New Roman" w:hAnsi="Times New Roman"/>
          <w:b/>
          <w:color w:val="000000"/>
          <w:spacing w:val="-1"/>
          <w:sz w:val="24"/>
          <w:szCs w:val="24"/>
        </w:rPr>
      </w:pPr>
      <w:r>
        <w:rPr>
          <w:rFonts w:ascii="Times New Roman" w:hAnsi="Times New Roman"/>
          <w:b/>
          <w:color w:val="000000"/>
          <w:spacing w:val="-1"/>
          <w:sz w:val="24"/>
          <w:szCs w:val="24"/>
        </w:rPr>
        <w:t>3. Права и обязанности Сторон</w:t>
      </w:r>
    </w:p>
    <w:p w14:paraId="4079C0B7" w14:textId="77777777" w:rsidR="004A3AA2" w:rsidRDefault="004A3AA2" w:rsidP="004A3AA2">
      <w:pPr>
        <w:suppressAutoHyphens/>
        <w:ind w:firstLine="397"/>
        <w:jc w:val="both"/>
        <w:rPr>
          <w:rFonts w:ascii="Times New Roman" w:hAnsi="Times New Roman"/>
          <w:color w:val="000000"/>
          <w:spacing w:val="-1"/>
          <w:sz w:val="24"/>
          <w:szCs w:val="24"/>
        </w:rPr>
      </w:pPr>
      <w:r>
        <w:rPr>
          <w:rFonts w:ascii="Times New Roman" w:hAnsi="Times New Roman"/>
          <w:color w:val="000000"/>
          <w:spacing w:val="-1"/>
          <w:sz w:val="24"/>
          <w:szCs w:val="24"/>
        </w:rPr>
        <w:t>3.1. Заказчик имеет право:</w:t>
      </w:r>
    </w:p>
    <w:p w14:paraId="19E2FAB5" w14:textId="77777777" w:rsidR="004A3AA2" w:rsidRDefault="004A3AA2" w:rsidP="004A3AA2">
      <w:pPr>
        <w:suppressAutoHyphens/>
        <w:ind w:firstLine="397"/>
        <w:jc w:val="both"/>
        <w:rPr>
          <w:rFonts w:ascii="Times New Roman" w:hAnsi="Times New Roman"/>
          <w:color w:val="000000"/>
          <w:spacing w:val="-1"/>
          <w:sz w:val="24"/>
          <w:szCs w:val="24"/>
        </w:rPr>
      </w:pPr>
      <w:r>
        <w:rPr>
          <w:rFonts w:ascii="Times New Roman" w:hAnsi="Times New Roman"/>
          <w:color w:val="000000"/>
          <w:spacing w:val="-1"/>
          <w:sz w:val="24"/>
          <w:szCs w:val="24"/>
        </w:rPr>
        <w:t>3.1.1. Требовать возмещения неустойки и (или) убытков, причиненных по вине Исполнителя.</w:t>
      </w:r>
    </w:p>
    <w:p w14:paraId="33B8BD82" w14:textId="77777777" w:rsidR="004A3AA2" w:rsidRDefault="004A3AA2" w:rsidP="004A3AA2">
      <w:pPr>
        <w:suppressAutoHyphens/>
        <w:ind w:firstLine="397"/>
        <w:jc w:val="both"/>
        <w:rPr>
          <w:rFonts w:ascii="Times New Roman" w:hAnsi="Times New Roman"/>
          <w:color w:val="000000"/>
          <w:spacing w:val="-1"/>
          <w:sz w:val="24"/>
          <w:szCs w:val="24"/>
        </w:rPr>
      </w:pPr>
      <w:r>
        <w:rPr>
          <w:rFonts w:ascii="Times New Roman" w:hAnsi="Times New Roman"/>
          <w:color w:val="000000"/>
          <w:spacing w:val="-1"/>
          <w:sz w:val="24"/>
          <w:szCs w:val="24"/>
        </w:rPr>
        <w:t>3.1.2.</w:t>
      </w:r>
      <w:r w:rsidR="0009027F">
        <w:rPr>
          <w:rFonts w:ascii="Times New Roman" w:hAnsi="Times New Roman"/>
          <w:color w:val="000000"/>
          <w:spacing w:val="-1"/>
          <w:sz w:val="24"/>
          <w:szCs w:val="24"/>
        </w:rPr>
        <w:t xml:space="preserve"> </w:t>
      </w:r>
      <w:r>
        <w:rPr>
          <w:rFonts w:ascii="Times New Roman" w:hAnsi="Times New Roman"/>
          <w:color w:val="000000"/>
          <w:spacing w:val="-1"/>
          <w:sz w:val="24"/>
          <w:szCs w:val="24"/>
        </w:rPr>
        <w:t>Проверять в любое время ход и качество выполняемой Исполнителем работы по Контракту, оказывать консультативную и иную помощь Исполнителю без вмешательства в его оперативно-хозяйственную деятельность.</w:t>
      </w:r>
    </w:p>
    <w:p w14:paraId="514AF034" w14:textId="77777777" w:rsidR="004A3AA2" w:rsidRDefault="004A3AA2" w:rsidP="004A3AA2">
      <w:pPr>
        <w:suppressAutoHyphens/>
        <w:ind w:firstLine="397"/>
        <w:jc w:val="both"/>
        <w:rPr>
          <w:rFonts w:ascii="Times New Roman" w:hAnsi="Times New Roman"/>
          <w:color w:val="000000"/>
          <w:spacing w:val="-1"/>
          <w:sz w:val="24"/>
          <w:szCs w:val="24"/>
        </w:rPr>
      </w:pPr>
      <w:r>
        <w:rPr>
          <w:rFonts w:ascii="Times New Roman" w:hAnsi="Times New Roman"/>
          <w:color w:val="000000"/>
          <w:spacing w:val="-1"/>
          <w:sz w:val="24"/>
          <w:szCs w:val="24"/>
        </w:rPr>
        <w:t>3.1.3. Отказаться от оплаты работы, в случае несоответствия результатов выполненной работы требованиям, установленным Контрактом.</w:t>
      </w:r>
    </w:p>
    <w:p w14:paraId="42EDDBC6" w14:textId="77777777" w:rsidR="004A3AA2" w:rsidRDefault="004A3AA2" w:rsidP="004A3AA2">
      <w:pPr>
        <w:suppressAutoHyphens/>
        <w:ind w:firstLine="397"/>
        <w:jc w:val="both"/>
        <w:rPr>
          <w:rFonts w:ascii="Times New Roman" w:hAnsi="Times New Roman"/>
          <w:color w:val="000000"/>
          <w:spacing w:val="-1"/>
          <w:sz w:val="24"/>
          <w:szCs w:val="24"/>
        </w:rPr>
      </w:pPr>
      <w:r>
        <w:rPr>
          <w:rFonts w:ascii="Times New Roman" w:hAnsi="Times New Roman"/>
          <w:color w:val="000000"/>
          <w:spacing w:val="-1"/>
          <w:sz w:val="24"/>
          <w:szCs w:val="24"/>
        </w:rPr>
        <w:t>3.1.4. Досрочно принять и оплатить работы в соответствии с условиями Контракта.</w:t>
      </w:r>
    </w:p>
    <w:p w14:paraId="3A150F73" w14:textId="77777777" w:rsidR="004A3AA2" w:rsidRDefault="004A3AA2" w:rsidP="004A3AA2">
      <w:pPr>
        <w:suppressAutoHyphens/>
        <w:ind w:firstLine="397"/>
        <w:jc w:val="both"/>
        <w:rPr>
          <w:rFonts w:ascii="Times New Roman" w:hAnsi="Times New Roman"/>
          <w:color w:val="000000"/>
          <w:spacing w:val="-1"/>
          <w:sz w:val="24"/>
          <w:szCs w:val="24"/>
        </w:rPr>
      </w:pPr>
      <w:r>
        <w:rPr>
          <w:rFonts w:ascii="Times New Roman" w:hAnsi="Times New Roman"/>
          <w:color w:val="000000"/>
          <w:spacing w:val="-1"/>
          <w:sz w:val="24"/>
          <w:szCs w:val="24"/>
        </w:rPr>
        <w:t>3.1.5. Осуществлять иные права, предусмотренные настоящим Контрактом и (или) законодательством Российской Федерации.</w:t>
      </w:r>
    </w:p>
    <w:p w14:paraId="54FE846B" w14:textId="77777777" w:rsidR="004A3AA2" w:rsidRDefault="004A3AA2" w:rsidP="004A3AA2">
      <w:pPr>
        <w:suppressAutoHyphens/>
        <w:ind w:firstLine="397"/>
        <w:jc w:val="both"/>
        <w:rPr>
          <w:rFonts w:ascii="Times New Roman" w:hAnsi="Times New Roman"/>
          <w:color w:val="000000"/>
          <w:spacing w:val="-1"/>
          <w:sz w:val="24"/>
          <w:szCs w:val="24"/>
        </w:rPr>
      </w:pPr>
      <w:r>
        <w:rPr>
          <w:rFonts w:ascii="Times New Roman" w:hAnsi="Times New Roman"/>
          <w:color w:val="000000"/>
          <w:spacing w:val="-1"/>
          <w:sz w:val="24"/>
          <w:szCs w:val="24"/>
        </w:rPr>
        <w:t>3.2. Заказчик обязан:</w:t>
      </w:r>
    </w:p>
    <w:p w14:paraId="432AEE50" w14:textId="77777777" w:rsidR="004A3AA2" w:rsidRDefault="004A3AA2" w:rsidP="004A3AA2">
      <w:pPr>
        <w:suppressAutoHyphens/>
        <w:ind w:firstLine="397"/>
        <w:jc w:val="both"/>
        <w:rPr>
          <w:rFonts w:ascii="Times New Roman" w:hAnsi="Times New Roman"/>
          <w:color w:val="000000"/>
          <w:spacing w:val="-1"/>
          <w:sz w:val="24"/>
          <w:szCs w:val="24"/>
        </w:rPr>
      </w:pPr>
      <w:r>
        <w:rPr>
          <w:rFonts w:ascii="Times New Roman" w:hAnsi="Times New Roman"/>
          <w:color w:val="000000"/>
          <w:spacing w:val="-1"/>
          <w:sz w:val="24"/>
          <w:szCs w:val="24"/>
        </w:rPr>
        <w:t>3.2.1. Обеспечить приемку представленных Исполнителем результатов работы по Контракту.</w:t>
      </w:r>
    </w:p>
    <w:p w14:paraId="61054D0D" w14:textId="77777777" w:rsidR="004A3AA2" w:rsidRDefault="004A3AA2" w:rsidP="004A3AA2">
      <w:pPr>
        <w:suppressAutoHyphens/>
        <w:ind w:firstLine="397"/>
        <w:jc w:val="both"/>
        <w:rPr>
          <w:rFonts w:ascii="Times New Roman" w:hAnsi="Times New Roman"/>
          <w:color w:val="000000"/>
          <w:spacing w:val="-1"/>
          <w:sz w:val="24"/>
          <w:szCs w:val="24"/>
        </w:rPr>
      </w:pPr>
      <w:r>
        <w:rPr>
          <w:rFonts w:ascii="Times New Roman" w:hAnsi="Times New Roman"/>
          <w:color w:val="000000"/>
          <w:spacing w:val="-1"/>
          <w:sz w:val="24"/>
          <w:szCs w:val="24"/>
        </w:rPr>
        <w:t>3.2.2. Оплатить выполненную по Контракту работу после подписания Сторонами акта сдачи-приемки работы.</w:t>
      </w:r>
    </w:p>
    <w:p w14:paraId="2369CB55" w14:textId="77777777" w:rsidR="004A3AA2" w:rsidRDefault="004A3AA2" w:rsidP="004A3AA2">
      <w:pPr>
        <w:suppressAutoHyphens/>
        <w:ind w:firstLine="397"/>
        <w:jc w:val="both"/>
        <w:rPr>
          <w:rFonts w:ascii="Times New Roman" w:hAnsi="Times New Roman"/>
          <w:color w:val="000000"/>
          <w:spacing w:val="-1"/>
          <w:sz w:val="24"/>
          <w:szCs w:val="24"/>
        </w:rPr>
      </w:pPr>
      <w:r>
        <w:rPr>
          <w:rFonts w:ascii="Times New Roman" w:hAnsi="Times New Roman"/>
          <w:color w:val="000000"/>
          <w:spacing w:val="-1"/>
          <w:sz w:val="24"/>
          <w:szCs w:val="24"/>
        </w:rPr>
        <w:t>3.3. Исполнитель вправе:</w:t>
      </w:r>
    </w:p>
    <w:p w14:paraId="2CAA4D07" w14:textId="77777777" w:rsidR="004A3AA2" w:rsidRDefault="004A3AA2" w:rsidP="004A3AA2">
      <w:pPr>
        <w:suppressAutoHyphens/>
        <w:ind w:firstLine="397"/>
        <w:jc w:val="both"/>
        <w:rPr>
          <w:rFonts w:ascii="Times New Roman" w:hAnsi="Times New Roman"/>
          <w:color w:val="000000"/>
          <w:spacing w:val="-1"/>
          <w:sz w:val="24"/>
          <w:szCs w:val="24"/>
        </w:rPr>
      </w:pPr>
      <w:r>
        <w:rPr>
          <w:rFonts w:ascii="Times New Roman" w:hAnsi="Times New Roman"/>
          <w:color w:val="000000"/>
          <w:spacing w:val="-1"/>
          <w:sz w:val="24"/>
          <w:szCs w:val="24"/>
        </w:rPr>
        <w:t>3.3.1. Требовать от Заказчика приемки результатов выполнения работы.</w:t>
      </w:r>
    </w:p>
    <w:p w14:paraId="1C59D485" w14:textId="77777777" w:rsidR="004A3AA2" w:rsidRDefault="004A3AA2" w:rsidP="004A3AA2">
      <w:pPr>
        <w:suppressAutoHyphens/>
        <w:ind w:firstLine="397"/>
        <w:jc w:val="both"/>
        <w:rPr>
          <w:rFonts w:ascii="Times New Roman" w:hAnsi="Times New Roman"/>
          <w:color w:val="000000"/>
          <w:spacing w:val="-1"/>
          <w:sz w:val="24"/>
          <w:szCs w:val="24"/>
        </w:rPr>
      </w:pPr>
      <w:r>
        <w:rPr>
          <w:rFonts w:ascii="Times New Roman" w:hAnsi="Times New Roman"/>
          <w:color w:val="000000"/>
          <w:spacing w:val="-1"/>
          <w:sz w:val="24"/>
          <w:szCs w:val="24"/>
        </w:rPr>
        <w:t>3.3.2. Требовать от Заказчика оплаты принятой без замечаний работы.</w:t>
      </w:r>
    </w:p>
    <w:p w14:paraId="3D3AB707" w14:textId="77777777" w:rsidR="004A3AA2" w:rsidRDefault="004A3AA2" w:rsidP="004A3AA2">
      <w:pPr>
        <w:suppressAutoHyphens/>
        <w:ind w:firstLine="397"/>
        <w:jc w:val="both"/>
        <w:rPr>
          <w:rFonts w:ascii="Times New Roman" w:hAnsi="Times New Roman"/>
          <w:color w:val="000000"/>
          <w:spacing w:val="-1"/>
          <w:sz w:val="24"/>
          <w:szCs w:val="24"/>
        </w:rPr>
      </w:pPr>
      <w:r>
        <w:rPr>
          <w:rFonts w:ascii="Times New Roman" w:hAnsi="Times New Roman"/>
          <w:color w:val="000000"/>
          <w:spacing w:val="-1"/>
          <w:sz w:val="24"/>
          <w:szCs w:val="24"/>
        </w:rPr>
        <w:t>3.3.3. Запрашивать у Заказчика информацию, необходимую для выполнения Контракта.</w:t>
      </w:r>
    </w:p>
    <w:p w14:paraId="108C50AD" w14:textId="77777777" w:rsidR="004A3AA2" w:rsidRDefault="004A3AA2" w:rsidP="004A3AA2">
      <w:pPr>
        <w:suppressAutoHyphens/>
        <w:ind w:firstLine="397"/>
        <w:jc w:val="both"/>
        <w:rPr>
          <w:rFonts w:ascii="Times New Roman" w:hAnsi="Times New Roman"/>
          <w:color w:val="000000"/>
          <w:spacing w:val="-1"/>
          <w:sz w:val="24"/>
          <w:szCs w:val="24"/>
        </w:rPr>
      </w:pPr>
      <w:r>
        <w:rPr>
          <w:rFonts w:ascii="Times New Roman" w:hAnsi="Times New Roman"/>
          <w:color w:val="000000"/>
          <w:spacing w:val="-1"/>
          <w:sz w:val="24"/>
          <w:szCs w:val="24"/>
        </w:rPr>
        <w:t>3.3.4. Требовать возмещения убытков, причиненных Исполнителю по вине Заказчика в ходе исполнения Контракта.</w:t>
      </w:r>
    </w:p>
    <w:p w14:paraId="71FFBB1C" w14:textId="77777777" w:rsidR="004A3AA2" w:rsidRDefault="004A3AA2" w:rsidP="004A3AA2">
      <w:pPr>
        <w:suppressAutoHyphens/>
        <w:ind w:firstLine="397"/>
        <w:jc w:val="both"/>
        <w:rPr>
          <w:rFonts w:ascii="Times New Roman" w:hAnsi="Times New Roman"/>
          <w:color w:val="000000"/>
          <w:spacing w:val="-1"/>
          <w:sz w:val="24"/>
          <w:szCs w:val="24"/>
        </w:rPr>
      </w:pPr>
      <w:r>
        <w:rPr>
          <w:rFonts w:ascii="Times New Roman" w:hAnsi="Times New Roman"/>
          <w:color w:val="000000"/>
          <w:spacing w:val="-1"/>
          <w:sz w:val="24"/>
          <w:szCs w:val="24"/>
        </w:rPr>
        <w:t>3.4. Исполнитель обязан:</w:t>
      </w:r>
    </w:p>
    <w:p w14:paraId="7ABA1F33" w14:textId="77777777" w:rsidR="004A3AA2" w:rsidRDefault="004A3AA2" w:rsidP="004A3AA2">
      <w:pPr>
        <w:suppressAutoHyphens/>
        <w:ind w:firstLine="397"/>
        <w:jc w:val="both"/>
        <w:rPr>
          <w:rFonts w:ascii="Times New Roman" w:hAnsi="Times New Roman"/>
          <w:color w:val="000000"/>
          <w:spacing w:val="-1"/>
          <w:sz w:val="24"/>
          <w:szCs w:val="24"/>
        </w:rPr>
      </w:pPr>
      <w:r>
        <w:rPr>
          <w:rFonts w:ascii="Times New Roman" w:hAnsi="Times New Roman"/>
          <w:color w:val="000000"/>
          <w:spacing w:val="-1"/>
          <w:sz w:val="24"/>
          <w:szCs w:val="24"/>
        </w:rPr>
        <w:t>3.4.1. Без увеличения цены выполнить работу в соответствии с условиями Контракта и передать Заказчику ее результаты по акту выполненных работ.</w:t>
      </w:r>
      <w:r w:rsidR="00BB2717">
        <w:rPr>
          <w:rFonts w:ascii="Times New Roman" w:hAnsi="Times New Roman"/>
          <w:color w:val="000000"/>
          <w:spacing w:val="-1"/>
          <w:sz w:val="24"/>
          <w:szCs w:val="24"/>
        </w:rPr>
        <w:t xml:space="preserve"> </w:t>
      </w:r>
    </w:p>
    <w:p w14:paraId="514BD572" w14:textId="77777777" w:rsidR="004A3AA2" w:rsidRDefault="004A3AA2" w:rsidP="004A3AA2">
      <w:pPr>
        <w:suppressAutoHyphens/>
        <w:ind w:firstLine="397"/>
        <w:jc w:val="both"/>
        <w:rPr>
          <w:rFonts w:ascii="Times New Roman" w:hAnsi="Times New Roman"/>
          <w:color w:val="000000"/>
          <w:spacing w:val="-1"/>
          <w:sz w:val="24"/>
          <w:szCs w:val="24"/>
        </w:rPr>
      </w:pPr>
      <w:r>
        <w:rPr>
          <w:rFonts w:ascii="Times New Roman" w:hAnsi="Times New Roman"/>
          <w:color w:val="000000"/>
          <w:spacing w:val="-1"/>
          <w:sz w:val="24"/>
          <w:szCs w:val="24"/>
        </w:rPr>
        <w:t>3.4.2. Своими силами и за свой счет, в срок, определенный Заказчиком, устранять допущенные недостатки в выполненной работе или иные отступления от условий Контракта.</w:t>
      </w:r>
    </w:p>
    <w:p w14:paraId="6548623C" w14:textId="77777777" w:rsidR="004A3AA2" w:rsidRDefault="004A3AA2" w:rsidP="004A3AA2">
      <w:pPr>
        <w:suppressAutoHyphens/>
        <w:ind w:firstLine="397"/>
        <w:jc w:val="both"/>
        <w:rPr>
          <w:rFonts w:ascii="Times New Roman" w:hAnsi="Times New Roman"/>
          <w:color w:val="000000"/>
          <w:spacing w:val="-1"/>
          <w:sz w:val="24"/>
          <w:szCs w:val="24"/>
        </w:rPr>
      </w:pPr>
      <w:r>
        <w:rPr>
          <w:rFonts w:ascii="Times New Roman" w:hAnsi="Times New Roman"/>
          <w:color w:val="000000"/>
          <w:spacing w:val="-1"/>
          <w:sz w:val="24"/>
          <w:szCs w:val="24"/>
        </w:rPr>
        <w:t xml:space="preserve">3.4.3. Немедленно известить Заказчика и до получения от него указаний приостановить работы при обнаружении: </w:t>
      </w:r>
    </w:p>
    <w:p w14:paraId="24ED8040" w14:textId="77777777" w:rsidR="004A3AA2" w:rsidRDefault="004A3AA2" w:rsidP="004A3AA2">
      <w:pPr>
        <w:suppressAutoHyphens/>
        <w:ind w:firstLine="397"/>
        <w:jc w:val="both"/>
        <w:rPr>
          <w:rFonts w:ascii="Times New Roman" w:hAnsi="Times New Roman"/>
          <w:color w:val="000000"/>
          <w:spacing w:val="-1"/>
          <w:sz w:val="24"/>
          <w:szCs w:val="24"/>
        </w:rPr>
      </w:pPr>
      <w:r>
        <w:rPr>
          <w:rFonts w:ascii="Times New Roman" w:hAnsi="Times New Roman"/>
          <w:color w:val="000000"/>
          <w:spacing w:val="-1"/>
          <w:sz w:val="24"/>
          <w:szCs w:val="24"/>
        </w:rPr>
        <w:t>возможных неблагоприятных для Заказчика последствий выполнения его указаний о способе исполнения работы;</w:t>
      </w:r>
    </w:p>
    <w:p w14:paraId="465DD2AB" w14:textId="77777777" w:rsidR="004A3AA2" w:rsidRDefault="004A3AA2" w:rsidP="004A3AA2">
      <w:pPr>
        <w:suppressAutoHyphens/>
        <w:ind w:firstLine="397"/>
        <w:jc w:val="both"/>
        <w:rPr>
          <w:rFonts w:ascii="Times New Roman" w:hAnsi="Times New Roman"/>
          <w:color w:val="000000"/>
          <w:spacing w:val="-1"/>
          <w:sz w:val="24"/>
          <w:szCs w:val="24"/>
        </w:rPr>
      </w:pPr>
      <w:r>
        <w:rPr>
          <w:rFonts w:ascii="Times New Roman" w:hAnsi="Times New Roman"/>
          <w:color w:val="000000"/>
          <w:spacing w:val="-1"/>
          <w:sz w:val="24"/>
          <w:szCs w:val="24"/>
        </w:rPr>
        <w:t>иных обстоятельств, угрожающих годности или прочности результатов выполняемой работы либо создающих невозможность ее завершения в срок.</w:t>
      </w:r>
    </w:p>
    <w:p w14:paraId="1867C589" w14:textId="77777777" w:rsidR="004A3AA2" w:rsidRDefault="004A3AA2" w:rsidP="004A3AA2">
      <w:pPr>
        <w:suppressAutoHyphens/>
        <w:ind w:firstLine="397"/>
        <w:jc w:val="both"/>
        <w:rPr>
          <w:rFonts w:ascii="Times New Roman" w:hAnsi="Times New Roman"/>
          <w:color w:val="000000"/>
          <w:spacing w:val="-1"/>
          <w:sz w:val="24"/>
          <w:szCs w:val="24"/>
        </w:rPr>
      </w:pPr>
      <w:r>
        <w:rPr>
          <w:rFonts w:ascii="Times New Roman" w:hAnsi="Times New Roman"/>
          <w:color w:val="000000"/>
          <w:spacing w:val="-1"/>
          <w:sz w:val="24"/>
          <w:szCs w:val="24"/>
        </w:rPr>
        <w:t>3.4.4. Предоставлять по запросам Заказчика иную информацию о ходе исполнения Контракта;</w:t>
      </w:r>
    </w:p>
    <w:p w14:paraId="6011E352" w14:textId="77777777" w:rsidR="004A3AA2" w:rsidRDefault="004A3AA2" w:rsidP="004A3AA2">
      <w:pPr>
        <w:suppressAutoHyphens/>
        <w:ind w:firstLine="397"/>
        <w:jc w:val="both"/>
        <w:rPr>
          <w:rFonts w:ascii="Times New Roman" w:hAnsi="Times New Roman"/>
          <w:color w:val="000000"/>
          <w:spacing w:val="-1"/>
          <w:sz w:val="24"/>
          <w:szCs w:val="24"/>
        </w:rPr>
      </w:pPr>
      <w:r>
        <w:rPr>
          <w:rFonts w:ascii="Times New Roman" w:hAnsi="Times New Roman"/>
          <w:color w:val="000000"/>
          <w:spacing w:val="-1"/>
          <w:sz w:val="24"/>
          <w:szCs w:val="24"/>
        </w:rPr>
        <w:t>3.4.5. Соблюдать действующие у Заказчика правила внутреннего трудового распорядка, пожарной безопасности, пропускной и внутриобъектовый режимы. Обеспечить в ходе выполнения работ соблюдение необходимых мероприятий по охране труда.</w:t>
      </w:r>
    </w:p>
    <w:p w14:paraId="294AB6BA" w14:textId="77777777" w:rsidR="004A3AA2" w:rsidRDefault="004A3AA2" w:rsidP="004A3AA2">
      <w:pPr>
        <w:suppressAutoHyphens/>
        <w:ind w:firstLine="397"/>
        <w:jc w:val="both"/>
        <w:rPr>
          <w:rFonts w:ascii="Times New Roman" w:hAnsi="Times New Roman"/>
          <w:color w:val="000000"/>
          <w:spacing w:val="-1"/>
          <w:sz w:val="24"/>
          <w:szCs w:val="24"/>
        </w:rPr>
      </w:pPr>
      <w:r>
        <w:rPr>
          <w:rFonts w:ascii="Times New Roman" w:hAnsi="Times New Roman"/>
          <w:color w:val="000000"/>
          <w:spacing w:val="-1"/>
          <w:sz w:val="24"/>
          <w:szCs w:val="24"/>
        </w:rPr>
        <w:t>3.4.6. Предоставить гарантию качества на результаты выполненных работ сроком не менее 12 месяцев с даты, подписания Исполнителем и Заказчиком Акта выполненных работ. Гарантия осуществляется путем безвозмездного устранения Исполнителем недостатков выполненных работ, выявленных в течение гарантийного срока, установленного Контрактом;</w:t>
      </w:r>
    </w:p>
    <w:p w14:paraId="3250D3AA" w14:textId="77777777" w:rsidR="004A3AA2" w:rsidRDefault="004A3AA2" w:rsidP="004A3AA2">
      <w:pPr>
        <w:suppressAutoHyphens/>
        <w:ind w:firstLine="397"/>
        <w:jc w:val="both"/>
        <w:rPr>
          <w:rFonts w:ascii="Times New Roman" w:hAnsi="Times New Roman"/>
          <w:color w:val="000000"/>
          <w:spacing w:val="-1"/>
          <w:sz w:val="24"/>
          <w:szCs w:val="24"/>
        </w:rPr>
      </w:pPr>
      <w:r>
        <w:rPr>
          <w:rFonts w:ascii="Times New Roman" w:hAnsi="Times New Roman"/>
          <w:color w:val="000000"/>
          <w:spacing w:val="-1"/>
          <w:sz w:val="24"/>
          <w:szCs w:val="24"/>
        </w:rPr>
        <w:t>3.4.7.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61D4EF48" w14:textId="77777777" w:rsidR="004A3AA2" w:rsidRDefault="004A3AA2" w:rsidP="004A3AA2">
      <w:pPr>
        <w:suppressAutoHyphens/>
        <w:ind w:firstLine="397"/>
        <w:jc w:val="both"/>
        <w:rPr>
          <w:rFonts w:ascii="Times New Roman" w:hAnsi="Times New Roman"/>
          <w:color w:val="000000"/>
          <w:spacing w:val="-1"/>
          <w:sz w:val="24"/>
          <w:szCs w:val="24"/>
        </w:rPr>
      </w:pPr>
      <w:r>
        <w:rPr>
          <w:rFonts w:ascii="Times New Roman" w:hAnsi="Times New Roman"/>
          <w:color w:val="000000"/>
          <w:spacing w:val="-1"/>
          <w:sz w:val="24"/>
          <w:szCs w:val="24"/>
        </w:rPr>
        <w:t>3.4.8. Выполнять иные обязанности, предусмотренные настоящим Контрактом.</w:t>
      </w:r>
    </w:p>
    <w:p w14:paraId="40EC84C8" w14:textId="77777777" w:rsidR="004A3AA2" w:rsidRDefault="004A3AA2" w:rsidP="004A3AA2">
      <w:pPr>
        <w:pStyle w:val="a8"/>
        <w:suppressAutoHyphens/>
        <w:jc w:val="center"/>
        <w:rPr>
          <w:b/>
        </w:rPr>
      </w:pPr>
    </w:p>
    <w:p w14:paraId="4CAECE83" w14:textId="77777777" w:rsidR="004A3AA2" w:rsidRPr="002D5FEC" w:rsidRDefault="004A3AA2" w:rsidP="0004220A">
      <w:pPr>
        <w:pStyle w:val="3"/>
        <w:widowControl w:val="0"/>
        <w:numPr>
          <w:ilvl w:val="0"/>
          <w:numId w:val="0"/>
        </w:numPr>
        <w:tabs>
          <w:tab w:val="left" w:pos="426"/>
        </w:tabs>
        <w:rPr>
          <w:bCs/>
          <w:sz w:val="24"/>
          <w:lang w:val="ru-RU" w:eastAsia="ru-RU"/>
        </w:rPr>
      </w:pPr>
      <w:r>
        <w:rPr>
          <w:bCs/>
          <w:sz w:val="24"/>
          <w:lang w:eastAsia="ru-RU"/>
        </w:rPr>
        <w:t xml:space="preserve">4. Сроки </w:t>
      </w:r>
      <w:r w:rsidR="00E74099">
        <w:rPr>
          <w:bCs/>
          <w:sz w:val="24"/>
          <w:lang w:val="ru-RU" w:eastAsia="ru-RU"/>
        </w:rPr>
        <w:t>оказания услуг</w:t>
      </w:r>
      <w:r>
        <w:rPr>
          <w:bCs/>
          <w:sz w:val="24"/>
          <w:lang w:eastAsia="ru-RU"/>
        </w:rPr>
        <w:t xml:space="preserve"> по Контракту</w:t>
      </w:r>
    </w:p>
    <w:p w14:paraId="693559F8" w14:textId="77777777" w:rsidR="004A3AA2" w:rsidRPr="004A3AA2" w:rsidRDefault="004A3AA2" w:rsidP="004A3AA2">
      <w:pPr>
        <w:suppressAutoHyphens/>
        <w:ind w:firstLine="397"/>
        <w:jc w:val="both"/>
        <w:rPr>
          <w:rFonts w:ascii="Times New Roman" w:hAnsi="Times New Roman" w:cs="Times New Roman"/>
          <w:sz w:val="24"/>
          <w:szCs w:val="24"/>
        </w:rPr>
      </w:pPr>
      <w:r w:rsidRPr="004A3AA2">
        <w:rPr>
          <w:rFonts w:ascii="Times New Roman" w:hAnsi="Times New Roman" w:cs="Times New Roman"/>
          <w:sz w:val="24"/>
          <w:szCs w:val="24"/>
        </w:rPr>
        <w:t>4.1. </w:t>
      </w:r>
      <w:r w:rsidR="007B1C4E">
        <w:rPr>
          <w:rFonts w:ascii="Times New Roman" w:hAnsi="Times New Roman" w:cs="Times New Roman"/>
          <w:sz w:val="24"/>
          <w:szCs w:val="24"/>
        </w:rPr>
        <w:t>Услуги, предусмотренные</w:t>
      </w:r>
      <w:r w:rsidRPr="004A3AA2">
        <w:rPr>
          <w:rFonts w:ascii="Times New Roman" w:hAnsi="Times New Roman" w:cs="Times New Roman"/>
          <w:sz w:val="24"/>
          <w:szCs w:val="24"/>
        </w:rPr>
        <w:t xml:space="preserve"> Контрактом, выполняется в сроки, установленные настоящим разделом. </w:t>
      </w:r>
    </w:p>
    <w:p w14:paraId="3EC96BE4" w14:textId="77777777" w:rsidR="004A3AA2" w:rsidRPr="004A3AA2" w:rsidRDefault="004A3AA2" w:rsidP="004A3AA2">
      <w:pPr>
        <w:suppressAutoHyphens/>
        <w:ind w:firstLine="397"/>
        <w:jc w:val="both"/>
        <w:rPr>
          <w:rFonts w:ascii="Times New Roman" w:hAnsi="Times New Roman" w:cs="Times New Roman"/>
          <w:sz w:val="24"/>
          <w:szCs w:val="24"/>
        </w:rPr>
      </w:pPr>
      <w:r w:rsidRPr="004A3AA2">
        <w:rPr>
          <w:rFonts w:ascii="Times New Roman" w:hAnsi="Times New Roman" w:cs="Times New Roman"/>
          <w:sz w:val="24"/>
          <w:szCs w:val="24"/>
        </w:rPr>
        <w:t xml:space="preserve">4.2. Исполнитель приступает к </w:t>
      </w:r>
      <w:r w:rsidR="00E74099">
        <w:rPr>
          <w:rFonts w:ascii="Times New Roman" w:hAnsi="Times New Roman" w:cs="Times New Roman"/>
          <w:sz w:val="24"/>
          <w:szCs w:val="24"/>
        </w:rPr>
        <w:t>оказанию услуги</w:t>
      </w:r>
      <w:r w:rsidRPr="004A3AA2">
        <w:rPr>
          <w:rFonts w:ascii="Times New Roman" w:hAnsi="Times New Roman" w:cs="Times New Roman"/>
          <w:sz w:val="24"/>
          <w:szCs w:val="24"/>
        </w:rPr>
        <w:t xml:space="preserve"> с момента подписания Контракта Сторонами. </w:t>
      </w:r>
    </w:p>
    <w:p w14:paraId="503CD9C7" w14:textId="77777777" w:rsidR="004A3AA2" w:rsidRPr="00CC1AD0" w:rsidRDefault="004A3AA2" w:rsidP="004A3AA2">
      <w:pPr>
        <w:suppressAutoHyphens/>
        <w:ind w:firstLine="397"/>
        <w:jc w:val="both"/>
        <w:rPr>
          <w:rFonts w:ascii="Times New Roman" w:hAnsi="Times New Roman" w:cs="Times New Roman"/>
          <w:sz w:val="24"/>
          <w:szCs w:val="24"/>
        </w:rPr>
      </w:pPr>
      <w:r w:rsidRPr="004A3AA2">
        <w:rPr>
          <w:rFonts w:ascii="Times New Roman" w:hAnsi="Times New Roman" w:cs="Times New Roman"/>
          <w:sz w:val="24"/>
          <w:szCs w:val="24"/>
        </w:rPr>
        <w:t xml:space="preserve">4.3. Работы должны быть закончены в срок не </w:t>
      </w:r>
      <w:r w:rsidRPr="00CC1AD0">
        <w:rPr>
          <w:rFonts w:ascii="Times New Roman" w:hAnsi="Times New Roman" w:cs="Times New Roman"/>
          <w:sz w:val="24"/>
          <w:szCs w:val="24"/>
        </w:rPr>
        <w:t>позднее</w:t>
      </w:r>
      <w:r w:rsidRPr="00203B74">
        <w:rPr>
          <w:rFonts w:ascii="Times New Roman" w:hAnsi="Times New Roman" w:cs="Times New Roman"/>
          <w:sz w:val="24"/>
          <w:szCs w:val="24"/>
        </w:rPr>
        <w:t xml:space="preserve"> </w:t>
      </w:r>
      <w:r w:rsidR="0004220A" w:rsidRPr="00203B74">
        <w:rPr>
          <w:rFonts w:ascii="Times New Roman" w:hAnsi="Times New Roman" w:cs="Times New Roman"/>
          <w:sz w:val="24"/>
          <w:szCs w:val="24"/>
        </w:rPr>
        <w:t>20</w:t>
      </w:r>
      <w:r w:rsidRPr="0004220A">
        <w:rPr>
          <w:rFonts w:ascii="Times New Roman" w:hAnsi="Times New Roman" w:cs="Times New Roman"/>
          <w:color w:val="FF0000"/>
          <w:sz w:val="24"/>
          <w:szCs w:val="24"/>
        </w:rPr>
        <w:t xml:space="preserve"> </w:t>
      </w:r>
      <w:r w:rsidR="00174758">
        <w:rPr>
          <w:rFonts w:ascii="Times New Roman" w:hAnsi="Times New Roman" w:cs="Times New Roman"/>
          <w:sz w:val="24"/>
          <w:szCs w:val="24"/>
        </w:rPr>
        <w:t>рабочих</w:t>
      </w:r>
      <w:r w:rsidRPr="00CC1AD0">
        <w:rPr>
          <w:rFonts w:ascii="Times New Roman" w:hAnsi="Times New Roman" w:cs="Times New Roman"/>
          <w:sz w:val="24"/>
          <w:szCs w:val="24"/>
        </w:rPr>
        <w:t xml:space="preserve"> дней со дня подписания Контракта.</w:t>
      </w:r>
    </w:p>
    <w:p w14:paraId="497B79DD" w14:textId="77777777" w:rsidR="004A3AA2" w:rsidRPr="004A3AA2" w:rsidRDefault="004A3AA2" w:rsidP="004A3AA2">
      <w:pPr>
        <w:pStyle w:val="a8"/>
        <w:suppressAutoHyphens/>
        <w:ind w:firstLine="1"/>
        <w:jc w:val="both"/>
        <w:rPr>
          <w:rFonts w:ascii="Times New Roman" w:hAnsi="Times New Roman" w:cs="Times New Roman"/>
          <w:sz w:val="24"/>
          <w:szCs w:val="24"/>
        </w:rPr>
      </w:pPr>
      <w:r w:rsidRPr="004A3AA2">
        <w:rPr>
          <w:rFonts w:ascii="Times New Roman" w:hAnsi="Times New Roman" w:cs="Times New Roman"/>
          <w:sz w:val="24"/>
          <w:szCs w:val="24"/>
        </w:rPr>
        <w:lastRenderedPageBreak/>
        <w:t xml:space="preserve">4.4.  Исполнитель выполняет вышеуказанные работы своими силами и материалами, а Заказчик </w:t>
      </w:r>
      <w:r w:rsidR="005C2941">
        <w:rPr>
          <w:rFonts w:ascii="Times New Roman" w:hAnsi="Times New Roman" w:cs="Times New Roman"/>
          <w:sz w:val="24"/>
          <w:szCs w:val="24"/>
        </w:rPr>
        <w:t>оплачивает</w:t>
      </w:r>
      <w:r w:rsidRPr="004A3AA2">
        <w:rPr>
          <w:rFonts w:ascii="Times New Roman" w:hAnsi="Times New Roman" w:cs="Times New Roman"/>
          <w:sz w:val="24"/>
          <w:szCs w:val="24"/>
        </w:rPr>
        <w:t xml:space="preserve"> стоимость израсходованного материала и стоимость оказанных услуг</w:t>
      </w:r>
      <w:r w:rsidR="00CC1AD0">
        <w:rPr>
          <w:rFonts w:ascii="Times New Roman" w:hAnsi="Times New Roman" w:cs="Times New Roman"/>
          <w:b/>
          <w:color w:val="000000"/>
          <w:spacing w:val="-1"/>
          <w:sz w:val="24"/>
          <w:szCs w:val="24"/>
        </w:rPr>
        <w:t>.</w:t>
      </w:r>
    </w:p>
    <w:p w14:paraId="20FEF392" w14:textId="77777777" w:rsidR="004A3AA2" w:rsidRPr="004A3AA2" w:rsidRDefault="004A3AA2" w:rsidP="004A3AA2">
      <w:pPr>
        <w:suppressAutoHyphens/>
        <w:ind w:firstLine="397"/>
        <w:jc w:val="both"/>
        <w:rPr>
          <w:rFonts w:ascii="Times New Roman" w:hAnsi="Times New Roman" w:cs="Times New Roman"/>
          <w:sz w:val="24"/>
          <w:szCs w:val="24"/>
        </w:rPr>
      </w:pPr>
      <w:r w:rsidRPr="004A3AA2">
        <w:rPr>
          <w:rFonts w:ascii="Times New Roman" w:hAnsi="Times New Roman" w:cs="Times New Roman"/>
          <w:sz w:val="24"/>
          <w:szCs w:val="24"/>
        </w:rPr>
        <w:t>4.5. Исполнитель по согласованию с Заказчиком может досрочно сдать выполненные работы. Заказчик вправе досрочно принять и оплатить такие работы в соответствии с условиями Контракта.</w:t>
      </w:r>
    </w:p>
    <w:p w14:paraId="6FD2EB2C" w14:textId="77777777" w:rsidR="004A3AA2" w:rsidRPr="004A3AA2" w:rsidRDefault="004A3AA2" w:rsidP="004A3AA2">
      <w:pPr>
        <w:pStyle w:val="aa"/>
        <w:widowControl w:val="0"/>
        <w:suppressAutoHyphens/>
        <w:autoSpaceDE w:val="0"/>
        <w:autoSpaceDN w:val="0"/>
        <w:adjustRightInd w:val="0"/>
        <w:spacing w:after="0" w:line="240" w:lineRule="auto"/>
        <w:ind w:left="0" w:firstLine="397"/>
        <w:jc w:val="both"/>
        <w:rPr>
          <w:rFonts w:ascii="Times New Roman" w:hAnsi="Times New Roman"/>
          <w:sz w:val="24"/>
          <w:szCs w:val="24"/>
          <w:lang w:val="ru-RU"/>
        </w:rPr>
      </w:pPr>
      <w:r w:rsidRPr="004A3AA2">
        <w:rPr>
          <w:rFonts w:ascii="Times New Roman" w:hAnsi="Times New Roman"/>
          <w:sz w:val="24"/>
          <w:szCs w:val="24"/>
        </w:rPr>
        <w:t xml:space="preserve">4.6. Контракт вступает в силу со дня подписания его Сторонами и действует до полного исполнения Сторонами своих обязательств по Контракту. </w:t>
      </w:r>
    </w:p>
    <w:p w14:paraId="0994ED99" w14:textId="77777777" w:rsidR="004A3AA2" w:rsidRPr="004A3AA2" w:rsidRDefault="004A3AA2" w:rsidP="004A3AA2">
      <w:pPr>
        <w:pStyle w:val="aa"/>
        <w:widowControl w:val="0"/>
        <w:suppressAutoHyphens/>
        <w:autoSpaceDE w:val="0"/>
        <w:autoSpaceDN w:val="0"/>
        <w:adjustRightInd w:val="0"/>
        <w:spacing w:after="0" w:line="240" w:lineRule="auto"/>
        <w:ind w:left="0" w:firstLine="397"/>
        <w:jc w:val="both"/>
        <w:rPr>
          <w:rFonts w:ascii="Times New Roman" w:hAnsi="Times New Roman"/>
          <w:i/>
          <w:sz w:val="24"/>
          <w:szCs w:val="24"/>
          <w:lang w:val="ru-RU"/>
        </w:rPr>
      </w:pPr>
    </w:p>
    <w:p w14:paraId="316BCEBD" w14:textId="77777777" w:rsidR="004A3AA2" w:rsidRDefault="004A3AA2" w:rsidP="004A3AA2">
      <w:pPr>
        <w:shd w:val="clear" w:color="auto" w:fill="FFFFFF"/>
        <w:tabs>
          <w:tab w:val="left" w:pos="1498"/>
        </w:tabs>
        <w:suppressAutoHyphens/>
        <w:jc w:val="center"/>
        <w:rPr>
          <w:rFonts w:ascii="Times New Roman" w:hAnsi="Times New Roman"/>
          <w:b/>
          <w:sz w:val="24"/>
          <w:szCs w:val="24"/>
        </w:rPr>
      </w:pPr>
      <w:r>
        <w:rPr>
          <w:rFonts w:ascii="Times New Roman" w:hAnsi="Times New Roman"/>
          <w:b/>
          <w:sz w:val="24"/>
          <w:szCs w:val="24"/>
        </w:rPr>
        <w:t>5. Порядок приемки работ</w:t>
      </w:r>
    </w:p>
    <w:p w14:paraId="0FE6FF6E" w14:textId="77777777" w:rsidR="004A3AA2" w:rsidRPr="00007C1B" w:rsidRDefault="004A3AA2" w:rsidP="004A3AA2">
      <w:pPr>
        <w:shd w:val="clear" w:color="auto" w:fill="FFFFFF"/>
        <w:tabs>
          <w:tab w:val="left" w:pos="1498"/>
        </w:tabs>
        <w:suppressAutoHyphens/>
        <w:ind w:firstLine="397"/>
        <w:jc w:val="both"/>
        <w:rPr>
          <w:rFonts w:ascii="Times New Roman" w:hAnsi="Times New Roman"/>
          <w:sz w:val="24"/>
          <w:szCs w:val="24"/>
        </w:rPr>
      </w:pPr>
      <w:r>
        <w:rPr>
          <w:rFonts w:ascii="Times New Roman" w:hAnsi="Times New Roman"/>
          <w:sz w:val="24"/>
          <w:szCs w:val="24"/>
        </w:rPr>
        <w:t>5</w:t>
      </w:r>
      <w:r w:rsidRPr="00007C1B">
        <w:rPr>
          <w:rFonts w:ascii="Times New Roman" w:hAnsi="Times New Roman"/>
          <w:sz w:val="24"/>
          <w:szCs w:val="24"/>
        </w:rPr>
        <w:t xml:space="preserve">.1. Приемка результата оказанных услуг на соответствие их объема и качества требованиям, предусмотренным настоящим Контрактом, осуществляется в течение 3 (трех) рабочих дней с момента представления акта сдачи-приемки, который подписывается Заказчиком, либо Исполнителю в те же сроки Заказчиком направляется в письменной форме мотивированный отказ от подписания акта сдачи-приемки. </w:t>
      </w:r>
    </w:p>
    <w:p w14:paraId="2BE1DF7A" w14:textId="77777777" w:rsidR="004A3AA2" w:rsidRPr="00007C1B" w:rsidRDefault="004A3AA2" w:rsidP="004A3AA2">
      <w:pPr>
        <w:shd w:val="clear" w:color="auto" w:fill="FFFFFF"/>
        <w:tabs>
          <w:tab w:val="left" w:pos="1498"/>
        </w:tabs>
        <w:suppressAutoHyphens/>
        <w:ind w:firstLine="397"/>
        <w:jc w:val="both"/>
        <w:rPr>
          <w:rFonts w:ascii="Times New Roman" w:hAnsi="Times New Roman"/>
          <w:sz w:val="24"/>
          <w:szCs w:val="24"/>
        </w:rPr>
      </w:pPr>
      <w:r>
        <w:rPr>
          <w:rFonts w:ascii="Times New Roman" w:hAnsi="Times New Roman"/>
          <w:sz w:val="24"/>
          <w:szCs w:val="24"/>
        </w:rPr>
        <w:t>5</w:t>
      </w:r>
      <w:r w:rsidRPr="00007C1B">
        <w:rPr>
          <w:rFonts w:ascii="Times New Roman" w:hAnsi="Times New Roman"/>
          <w:sz w:val="24"/>
          <w:szCs w:val="24"/>
        </w:rPr>
        <w:t>.2. Услуги считаются оказанными в полном объеме и надлежащего качества с момента подписания акта сдачи-приемки услуг, который является заключением при проведении экспертизы силами Заказчика.</w:t>
      </w:r>
    </w:p>
    <w:p w14:paraId="13470DDC" w14:textId="77777777" w:rsidR="004A3AA2" w:rsidRPr="00007C1B" w:rsidRDefault="004A3AA2" w:rsidP="004A3AA2">
      <w:pPr>
        <w:shd w:val="clear" w:color="auto" w:fill="FFFFFF"/>
        <w:tabs>
          <w:tab w:val="left" w:pos="1498"/>
        </w:tabs>
        <w:suppressAutoHyphens/>
        <w:ind w:firstLine="397"/>
        <w:jc w:val="both"/>
        <w:rPr>
          <w:rFonts w:ascii="Times New Roman" w:hAnsi="Times New Roman"/>
          <w:sz w:val="24"/>
          <w:szCs w:val="24"/>
        </w:rPr>
      </w:pPr>
      <w:r>
        <w:rPr>
          <w:rFonts w:ascii="Times New Roman" w:hAnsi="Times New Roman"/>
          <w:sz w:val="24"/>
          <w:szCs w:val="24"/>
        </w:rPr>
        <w:t>5</w:t>
      </w:r>
      <w:r w:rsidRPr="00007C1B">
        <w:rPr>
          <w:rFonts w:ascii="Times New Roman" w:hAnsi="Times New Roman"/>
          <w:sz w:val="24"/>
          <w:szCs w:val="24"/>
        </w:rPr>
        <w:t xml:space="preserve">.3. Заказчик вправе не отказывать в приемке результата оказанных услуг в случае выявления несоответствия оказанных услуг условиям настоящего Контракта, если выявленное несоответствие не препятствует приемке результатов этих услуг и устранено Исполнителем. </w:t>
      </w:r>
    </w:p>
    <w:p w14:paraId="27EB6FCA" w14:textId="77777777" w:rsidR="004A3AA2" w:rsidRDefault="004A3AA2" w:rsidP="004A3AA2">
      <w:pPr>
        <w:shd w:val="clear" w:color="auto" w:fill="FFFFFF"/>
        <w:tabs>
          <w:tab w:val="left" w:pos="1498"/>
        </w:tabs>
        <w:suppressAutoHyphens/>
        <w:ind w:firstLine="397"/>
        <w:jc w:val="both"/>
        <w:rPr>
          <w:rFonts w:ascii="Times New Roman" w:hAnsi="Times New Roman"/>
          <w:sz w:val="24"/>
          <w:szCs w:val="24"/>
        </w:rPr>
      </w:pPr>
      <w:r>
        <w:rPr>
          <w:rFonts w:ascii="Times New Roman" w:hAnsi="Times New Roman"/>
          <w:sz w:val="24"/>
          <w:szCs w:val="24"/>
        </w:rPr>
        <w:t>5</w:t>
      </w:r>
      <w:r w:rsidRPr="00007C1B">
        <w:rPr>
          <w:rFonts w:ascii="Times New Roman" w:hAnsi="Times New Roman"/>
          <w:sz w:val="24"/>
          <w:szCs w:val="24"/>
        </w:rPr>
        <w:t>.4. При исполнении Контракта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0E2C5B13" w14:textId="77777777" w:rsidR="004A3AA2" w:rsidRDefault="004A3AA2" w:rsidP="004A3AA2">
      <w:pPr>
        <w:shd w:val="clear" w:color="auto" w:fill="FFFFFF"/>
        <w:tabs>
          <w:tab w:val="left" w:pos="1498"/>
        </w:tabs>
        <w:suppressAutoHyphens/>
        <w:ind w:firstLine="397"/>
        <w:jc w:val="both"/>
        <w:rPr>
          <w:rFonts w:ascii="Times New Roman" w:hAnsi="Times New Roman"/>
          <w:sz w:val="24"/>
          <w:szCs w:val="24"/>
        </w:rPr>
      </w:pPr>
    </w:p>
    <w:p w14:paraId="56AE8E57" w14:textId="77777777" w:rsidR="004A3AA2" w:rsidRPr="008E31F7" w:rsidRDefault="004A3AA2" w:rsidP="004A3AA2">
      <w:pPr>
        <w:ind w:firstLine="567"/>
        <w:jc w:val="center"/>
        <w:rPr>
          <w:rFonts w:ascii="Times New Roman" w:hAnsi="Times New Roman"/>
          <w:b/>
          <w:sz w:val="24"/>
          <w:szCs w:val="24"/>
        </w:rPr>
      </w:pPr>
      <w:r>
        <w:rPr>
          <w:rFonts w:ascii="Times New Roman" w:hAnsi="Times New Roman"/>
          <w:b/>
          <w:sz w:val="24"/>
          <w:szCs w:val="24"/>
        </w:rPr>
        <w:t>6</w:t>
      </w:r>
      <w:r w:rsidRPr="008E31F7">
        <w:rPr>
          <w:rFonts w:ascii="Times New Roman" w:hAnsi="Times New Roman"/>
          <w:b/>
          <w:sz w:val="24"/>
          <w:szCs w:val="24"/>
        </w:rPr>
        <w:t>. Ответственность ст</w:t>
      </w:r>
      <w:r>
        <w:rPr>
          <w:rFonts w:ascii="Times New Roman" w:hAnsi="Times New Roman"/>
          <w:b/>
          <w:sz w:val="24"/>
          <w:szCs w:val="24"/>
        </w:rPr>
        <w:t>орон</w:t>
      </w:r>
    </w:p>
    <w:p w14:paraId="0197806B" w14:textId="77777777" w:rsidR="004A3AA2" w:rsidRPr="006C467B" w:rsidRDefault="004A3AA2" w:rsidP="004A3AA2">
      <w:pPr>
        <w:ind w:right="-55" w:firstLine="397"/>
        <w:jc w:val="both"/>
        <w:rPr>
          <w:rFonts w:ascii="Times New Roman" w:hAnsi="Times New Roman"/>
          <w:sz w:val="24"/>
          <w:szCs w:val="24"/>
        </w:rPr>
      </w:pPr>
      <w:r>
        <w:rPr>
          <w:rFonts w:ascii="Times New Roman" w:hAnsi="Times New Roman"/>
          <w:sz w:val="24"/>
          <w:szCs w:val="24"/>
        </w:rPr>
        <w:t xml:space="preserve">6.1. </w:t>
      </w:r>
      <w:r w:rsidRPr="006C467B">
        <w:rPr>
          <w:rFonts w:ascii="Times New Roman" w:hAnsi="Times New Roman"/>
          <w:sz w:val="24"/>
          <w:szCs w:val="24"/>
        </w:rPr>
        <w:t>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2C26300F" w14:textId="77777777" w:rsidR="004A3AA2" w:rsidRPr="00C670A1" w:rsidRDefault="004A3AA2" w:rsidP="004A3AA2">
      <w:pPr>
        <w:ind w:right="-55" w:firstLine="397"/>
        <w:jc w:val="both"/>
        <w:rPr>
          <w:rFonts w:ascii="Times New Roman" w:hAnsi="Times New Roman"/>
          <w:sz w:val="24"/>
          <w:szCs w:val="24"/>
        </w:rPr>
      </w:pPr>
      <w:r w:rsidRPr="006C467B">
        <w:rPr>
          <w:rFonts w:ascii="Times New Roman" w:hAnsi="Times New Roman"/>
          <w:sz w:val="24"/>
          <w:szCs w:val="24"/>
        </w:rPr>
        <w:t xml:space="preserve">Пеня в размере одной трехсотой действующей на дату уплаты пеней </w:t>
      </w:r>
      <w:r>
        <w:rPr>
          <w:rFonts w:ascii="Times New Roman" w:hAnsi="Times New Roman"/>
          <w:sz w:val="24"/>
          <w:szCs w:val="24"/>
        </w:rPr>
        <w:t xml:space="preserve">ключевой </w:t>
      </w:r>
      <w:r w:rsidRPr="006C467B">
        <w:rPr>
          <w:rFonts w:ascii="Times New Roman" w:hAnsi="Times New Roman"/>
          <w:sz w:val="24"/>
          <w:szCs w:val="24"/>
        </w:rPr>
        <w:t xml:space="preserve">ставки Центрального банка Российской Федерации от не уплаченной в срок суммы начисляются за каждый </w:t>
      </w:r>
      <w:r w:rsidRPr="00C670A1">
        <w:rPr>
          <w:rFonts w:ascii="Times New Roman" w:hAnsi="Times New Roman"/>
          <w:sz w:val="24"/>
          <w:szCs w:val="24"/>
        </w:rPr>
        <w:t>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500E8937" w14:textId="77777777" w:rsidR="004A3AA2" w:rsidRPr="00C670A1" w:rsidRDefault="004A3AA2" w:rsidP="004A3AA2">
      <w:pPr>
        <w:pStyle w:val="ConsNormal"/>
        <w:widowControl/>
        <w:ind w:firstLine="397"/>
        <w:jc w:val="both"/>
        <w:rPr>
          <w:rFonts w:ascii="Times New Roman" w:hAnsi="Times New Roman" w:cs="Times New Roman"/>
          <w:sz w:val="24"/>
          <w:szCs w:val="24"/>
        </w:rPr>
      </w:pPr>
      <w:r w:rsidRPr="00C670A1">
        <w:rPr>
          <w:rFonts w:ascii="Times New Roman" w:hAnsi="Times New Roman" w:cs="Times New Roman"/>
          <w:sz w:val="24"/>
          <w:szCs w:val="24"/>
        </w:rPr>
        <w:t xml:space="preserve">Штраф начисляется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1000,00 рублей (одна тысяча рублей 00 копеек). </w:t>
      </w:r>
    </w:p>
    <w:p w14:paraId="58B2D92F" w14:textId="77777777" w:rsidR="004A3AA2" w:rsidRPr="00C670A1" w:rsidRDefault="004A3AA2" w:rsidP="004A3AA2">
      <w:pPr>
        <w:pStyle w:val="ConsNormal"/>
        <w:widowControl/>
        <w:ind w:firstLine="397"/>
        <w:jc w:val="both"/>
        <w:rPr>
          <w:rFonts w:ascii="Times New Roman" w:hAnsi="Times New Roman" w:cs="Times New Roman"/>
          <w:sz w:val="24"/>
          <w:szCs w:val="24"/>
        </w:rPr>
      </w:pPr>
      <w:r w:rsidRPr="00C670A1">
        <w:rPr>
          <w:rFonts w:ascii="Times New Roman" w:hAnsi="Times New Roman" w:cs="Times New Roman"/>
          <w:sz w:val="24"/>
          <w:szCs w:val="24"/>
        </w:rPr>
        <w:t>Общая сумма начисленной неустойки (штрафов, пеней) за ненадлежащее исполнение Заказчиком обязательств, предусмотренных Контрактом, не может превышать цену Контракта.</w:t>
      </w:r>
    </w:p>
    <w:p w14:paraId="6042CC45" w14:textId="77777777" w:rsidR="004A3AA2" w:rsidRPr="00C670A1" w:rsidRDefault="004A3AA2" w:rsidP="004A3AA2">
      <w:pPr>
        <w:pStyle w:val="ConsNormal"/>
        <w:widowControl/>
        <w:ind w:firstLine="397"/>
        <w:jc w:val="both"/>
        <w:rPr>
          <w:rFonts w:ascii="Times New Roman" w:hAnsi="Times New Roman" w:cs="Times New Roman"/>
          <w:sz w:val="24"/>
          <w:szCs w:val="24"/>
        </w:rPr>
      </w:pPr>
      <w:r w:rsidRPr="00C670A1">
        <w:rPr>
          <w:rFonts w:ascii="Times New Roman" w:hAnsi="Times New Roman" w:cs="Times New Roman"/>
          <w:sz w:val="24"/>
          <w:szCs w:val="24"/>
        </w:rPr>
        <w:t>6.2. 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7DA357FE" w14:textId="77777777" w:rsidR="004A3AA2" w:rsidRPr="00C670A1" w:rsidRDefault="004A3AA2" w:rsidP="004A3AA2">
      <w:pPr>
        <w:pStyle w:val="ConsNormal"/>
        <w:widowControl/>
        <w:ind w:firstLine="397"/>
        <w:jc w:val="both"/>
        <w:rPr>
          <w:rFonts w:ascii="Times New Roman" w:hAnsi="Times New Roman" w:cs="Times New Roman"/>
          <w:sz w:val="24"/>
          <w:szCs w:val="24"/>
        </w:rPr>
      </w:pPr>
      <w:r w:rsidRPr="00C670A1">
        <w:rPr>
          <w:rFonts w:ascii="Times New Roman" w:hAnsi="Times New Roman" w:cs="Times New Roman"/>
          <w:sz w:val="24"/>
          <w:szCs w:val="24"/>
        </w:rPr>
        <w:t>Пеня в размере, определенном в порядке, установленном Правительством Российской Федерации, но не менее, чем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7E739ECF" w14:textId="77777777" w:rsidR="004A3AA2" w:rsidRPr="00C670A1" w:rsidRDefault="004A3AA2" w:rsidP="004A3AA2">
      <w:pPr>
        <w:pStyle w:val="ConsNormal"/>
        <w:widowControl/>
        <w:ind w:firstLine="397"/>
        <w:jc w:val="both"/>
        <w:rPr>
          <w:rFonts w:ascii="Times New Roman" w:hAnsi="Times New Roman" w:cs="Times New Roman"/>
          <w:sz w:val="24"/>
          <w:szCs w:val="24"/>
        </w:rPr>
      </w:pPr>
      <w:r w:rsidRPr="00C670A1">
        <w:rPr>
          <w:rFonts w:ascii="Times New Roman" w:hAnsi="Times New Roman" w:cs="Times New Roman"/>
          <w:sz w:val="24"/>
          <w:szCs w:val="24"/>
        </w:rPr>
        <w:t xml:space="preserve">Штраф начисляется за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Размер штрафа составляет </w:t>
      </w:r>
      <w:r w:rsidR="00395693">
        <w:rPr>
          <w:rFonts w:ascii="Times New Roman" w:hAnsi="Times New Roman" w:cs="Times New Roman"/>
          <w:sz w:val="24"/>
          <w:szCs w:val="24"/>
        </w:rPr>
        <w:t>_____</w:t>
      </w:r>
      <w:r w:rsidRPr="0009027F">
        <w:rPr>
          <w:rFonts w:ascii="Times New Roman" w:hAnsi="Times New Roman" w:cs="Times New Roman"/>
          <w:sz w:val="24"/>
          <w:szCs w:val="24"/>
        </w:rPr>
        <w:t xml:space="preserve"> (</w:t>
      </w:r>
      <w:r w:rsidR="00395693">
        <w:rPr>
          <w:rFonts w:ascii="Times New Roman" w:hAnsi="Times New Roman" w:cs="Times New Roman"/>
          <w:sz w:val="24"/>
          <w:szCs w:val="24"/>
        </w:rPr>
        <w:t>____________</w:t>
      </w:r>
      <w:r w:rsidRPr="0009027F">
        <w:rPr>
          <w:rFonts w:ascii="Times New Roman" w:hAnsi="Times New Roman" w:cs="Times New Roman"/>
          <w:sz w:val="24"/>
          <w:szCs w:val="24"/>
        </w:rPr>
        <w:t>) рубл</w:t>
      </w:r>
      <w:r w:rsidR="0004220A">
        <w:rPr>
          <w:rFonts w:ascii="Times New Roman" w:hAnsi="Times New Roman" w:cs="Times New Roman"/>
          <w:sz w:val="24"/>
          <w:szCs w:val="24"/>
        </w:rPr>
        <w:t>ей</w:t>
      </w:r>
      <w:r w:rsidRPr="00C670A1">
        <w:rPr>
          <w:rFonts w:ascii="Times New Roman" w:hAnsi="Times New Roman" w:cs="Times New Roman"/>
          <w:sz w:val="24"/>
          <w:szCs w:val="24"/>
        </w:rPr>
        <w:t xml:space="preserve"> </w:t>
      </w:r>
      <w:r w:rsidR="00395693">
        <w:rPr>
          <w:rFonts w:ascii="Times New Roman" w:hAnsi="Times New Roman" w:cs="Times New Roman"/>
          <w:sz w:val="24"/>
          <w:szCs w:val="24"/>
        </w:rPr>
        <w:t>____</w:t>
      </w:r>
      <w:r w:rsidRPr="00C670A1">
        <w:rPr>
          <w:rFonts w:ascii="Times New Roman" w:hAnsi="Times New Roman" w:cs="Times New Roman"/>
          <w:sz w:val="24"/>
          <w:szCs w:val="24"/>
        </w:rPr>
        <w:t xml:space="preserve"> копе</w:t>
      </w:r>
      <w:r w:rsidR="008706C5">
        <w:rPr>
          <w:rFonts w:ascii="Times New Roman" w:hAnsi="Times New Roman" w:cs="Times New Roman"/>
          <w:sz w:val="24"/>
          <w:szCs w:val="24"/>
        </w:rPr>
        <w:t>ек</w:t>
      </w:r>
      <w:r w:rsidRPr="00C670A1">
        <w:rPr>
          <w:rFonts w:ascii="Times New Roman" w:hAnsi="Times New Roman" w:cs="Times New Roman"/>
          <w:sz w:val="24"/>
          <w:szCs w:val="24"/>
        </w:rPr>
        <w:t>.</w:t>
      </w:r>
    </w:p>
    <w:p w14:paraId="34A06F00" w14:textId="77777777" w:rsidR="004A3AA2" w:rsidRPr="00C670A1" w:rsidRDefault="004A3AA2" w:rsidP="004A3AA2">
      <w:pPr>
        <w:pStyle w:val="ConsNormal"/>
        <w:widowControl/>
        <w:ind w:firstLine="397"/>
        <w:jc w:val="both"/>
        <w:rPr>
          <w:rFonts w:ascii="Times New Roman" w:hAnsi="Times New Roman" w:cs="Times New Roman"/>
          <w:sz w:val="24"/>
          <w:szCs w:val="24"/>
        </w:rPr>
      </w:pPr>
      <w:r w:rsidRPr="00C670A1">
        <w:rPr>
          <w:rFonts w:ascii="Times New Roman" w:hAnsi="Times New Roman" w:cs="Times New Roman"/>
          <w:sz w:val="24"/>
          <w:szCs w:val="24"/>
        </w:rPr>
        <w:t>Общая сумма начисленной неустойки (штрафов, пеней) за неисполнение или ненадлежащее исполнение Исполнителем обязательств, предусмотренных Контрактом, не может превышать цену Контракта.</w:t>
      </w:r>
    </w:p>
    <w:p w14:paraId="09CF19F6" w14:textId="77777777" w:rsidR="004A3AA2" w:rsidRDefault="004A3AA2" w:rsidP="004A3AA2">
      <w:pPr>
        <w:pStyle w:val="ConsNormal"/>
        <w:widowControl/>
        <w:ind w:firstLine="397"/>
        <w:jc w:val="both"/>
        <w:rPr>
          <w:rFonts w:ascii="Times New Roman" w:hAnsi="Times New Roman"/>
          <w:sz w:val="24"/>
          <w:szCs w:val="24"/>
        </w:rPr>
      </w:pPr>
      <w:r>
        <w:rPr>
          <w:rFonts w:ascii="Times New Roman" w:hAnsi="Times New Roman" w:cs="Times New Roman"/>
          <w:sz w:val="24"/>
          <w:szCs w:val="24"/>
        </w:rPr>
        <w:lastRenderedPageBreak/>
        <w:t xml:space="preserve">6.3. </w:t>
      </w:r>
      <w:r w:rsidRPr="009B110F">
        <w:rPr>
          <w:rFonts w:ascii="Times New Roman" w:hAnsi="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923A65E" w14:textId="77777777" w:rsidR="004A3AA2" w:rsidRDefault="004A3AA2" w:rsidP="004A3AA2">
      <w:pPr>
        <w:pStyle w:val="ConsNormal"/>
        <w:widowControl/>
        <w:ind w:firstLine="397"/>
        <w:jc w:val="both"/>
        <w:rPr>
          <w:rFonts w:ascii="Times New Roman" w:hAnsi="Times New Roman"/>
          <w:sz w:val="24"/>
          <w:szCs w:val="24"/>
        </w:rPr>
      </w:pPr>
    </w:p>
    <w:p w14:paraId="17B2403D" w14:textId="77777777" w:rsidR="004A3AA2" w:rsidRPr="005F412D" w:rsidRDefault="004A3AA2" w:rsidP="004A3AA2">
      <w:pPr>
        <w:pStyle w:val="ConsNormal"/>
        <w:widowControl/>
        <w:ind w:firstLine="540"/>
        <w:jc w:val="center"/>
        <w:rPr>
          <w:rFonts w:ascii="Times New Roman" w:hAnsi="Times New Roman"/>
          <w:b/>
          <w:sz w:val="24"/>
          <w:szCs w:val="24"/>
        </w:rPr>
      </w:pPr>
      <w:r>
        <w:rPr>
          <w:rFonts w:ascii="Times New Roman" w:hAnsi="Times New Roman"/>
          <w:b/>
          <w:sz w:val="24"/>
          <w:szCs w:val="24"/>
        </w:rPr>
        <w:t>7</w:t>
      </w:r>
      <w:r w:rsidRPr="005F412D">
        <w:rPr>
          <w:rFonts w:ascii="Times New Roman" w:hAnsi="Times New Roman"/>
          <w:b/>
          <w:sz w:val="24"/>
          <w:szCs w:val="24"/>
        </w:rPr>
        <w:t>. Срок действия Контракта</w:t>
      </w:r>
    </w:p>
    <w:p w14:paraId="2C5720B4" w14:textId="77777777" w:rsidR="004A3AA2" w:rsidRDefault="004A3AA2" w:rsidP="004A3AA2">
      <w:pPr>
        <w:pStyle w:val="ConsNormal"/>
        <w:widowControl/>
        <w:ind w:firstLine="397"/>
        <w:jc w:val="both"/>
        <w:rPr>
          <w:rFonts w:ascii="Times New Roman" w:hAnsi="Times New Roman"/>
          <w:sz w:val="24"/>
          <w:szCs w:val="24"/>
        </w:rPr>
      </w:pPr>
      <w:r>
        <w:rPr>
          <w:rFonts w:ascii="Times New Roman" w:hAnsi="Times New Roman"/>
          <w:sz w:val="24"/>
          <w:szCs w:val="24"/>
        </w:rPr>
        <w:t>7</w:t>
      </w:r>
      <w:r w:rsidRPr="004E3C9A">
        <w:rPr>
          <w:rFonts w:ascii="Times New Roman" w:hAnsi="Times New Roman"/>
          <w:sz w:val="24"/>
          <w:szCs w:val="24"/>
        </w:rPr>
        <w:t>.1. Контракт вступает в силу с момента его под</w:t>
      </w:r>
      <w:r>
        <w:rPr>
          <w:rFonts w:ascii="Times New Roman" w:hAnsi="Times New Roman"/>
          <w:sz w:val="24"/>
          <w:szCs w:val="24"/>
        </w:rPr>
        <w:t xml:space="preserve">писания и действует </w:t>
      </w:r>
      <w:r w:rsidRPr="00203B74">
        <w:rPr>
          <w:rFonts w:ascii="Times New Roman" w:hAnsi="Times New Roman"/>
          <w:b/>
          <w:sz w:val="24"/>
          <w:szCs w:val="24"/>
        </w:rPr>
        <w:t xml:space="preserve">по </w:t>
      </w:r>
      <w:r w:rsidR="00AC35ED" w:rsidRPr="00203B74">
        <w:rPr>
          <w:rFonts w:ascii="Times New Roman" w:hAnsi="Times New Roman"/>
          <w:b/>
          <w:sz w:val="24"/>
          <w:szCs w:val="24"/>
        </w:rPr>
        <w:t>3</w:t>
      </w:r>
      <w:r w:rsidR="002F2B4A">
        <w:rPr>
          <w:rFonts w:ascii="Times New Roman" w:hAnsi="Times New Roman"/>
          <w:b/>
          <w:sz w:val="24"/>
          <w:szCs w:val="24"/>
        </w:rPr>
        <w:t>0</w:t>
      </w:r>
      <w:r w:rsidR="00AC35ED" w:rsidRPr="00203B74">
        <w:rPr>
          <w:rFonts w:ascii="Times New Roman" w:hAnsi="Times New Roman"/>
          <w:b/>
          <w:sz w:val="24"/>
          <w:szCs w:val="24"/>
        </w:rPr>
        <w:t xml:space="preserve"> </w:t>
      </w:r>
      <w:r w:rsidR="00495D85">
        <w:rPr>
          <w:rFonts w:ascii="Times New Roman" w:hAnsi="Times New Roman"/>
          <w:b/>
          <w:sz w:val="24"/>
          <w:szCs w:val="24"/>
        </w:rPr>
        <w:t>октября</w:t>
      </w:r>
      <w:r w:rsidRPr="00203B74">
        <w:rPr>
          <w:rFonts w:ascii="Times New Roman" w:hAnsi="Times New Roman"/>
          <w:b/>
          <w:sz w:val="24"/>
          <w:szCs w:val="24"/>
        </w:rPr>
        <w:t xml:space="preserve"> 202</w:t>
      </w:r>
      <w:r w:rsidR="0004220A" w:rsidRPr="00203B74">
        <w:rPr>
          <w:rFonts w:ascii="Times New Roman" w:hAnsi="Times New Roman"/>
          <w:b/>
          <w:sz w:val="24"/>
          <w:szCs w:val="24"/>
        </w:rPr>
        <w:t>6</w:t>
      </w:r>
      <w:r w:rsidRPr="00203B74">
        <w:rPr>
          <w:rFonts w:ascii="Times New Roman" w:hAnsi="Times New Roman"/>
          <w:b/>
          <w:sz w:val="24"/>
          <w:szCs w:val="24"/>
        </w:rPr>
        <w:t xml:space="preserve"> года</w:t>
      </w:r>
      <w:r w:rsidRPr="00203B74">
        <w:rPr>
          <w:rFonts w:ascii="Times New Roman" w:hAnsi="Times New Roman"/>
          <w:sz w:val="24"/>
          <w:szCs w:val="24"/>
        </w:rPr>
        <w:t>,</w:t>
      </w:r>
      <w:r>
        <w:rPr>
          <w:rFonts w:ascii="Times New Roman" w:hAnsi="Times New Roman"/>
          <w:sz w:val="24"/>
          <w:szCs w:val="24"/>
        </w:rPr>
        <w:t xml:space="preserve"> а в части неисполненных обязательств до их полного исполнения.</w:t>
      </w:r>
    </w:p>
    <w:p w14:paraId="258E6A3D" w14:textId="77777777" w:rsidR="002729F0" w:rsidRDefault="002729F0" w:rsidP="004A3AA2">
      <w:pPr>
        <w:pStyle w:val="ConsNormal"/>
        <w:widowControl/>
        <w:ind w:firstLine="397"/>
        <w:jc w:val="both"/>
        <w:rPr>
          <w:rFonts w:ascii="Times New Roman" w:hAnsi="Times New Roman"/>
          <w:sz w:val="24"/>
          <w:szCs w:val="24"/>
        </w:rPr>
      </w:pPr>
    </w:p>
    <w:p w14:paraId="638E7F9F" w14:textId="77777777" w:rsidR="002729F0" w:rsidRPr="002729F0" w:rsidRDefault="002729F0" w:rsidP="002729F0">
      <w:pPr>
        <w:widowControl/>
        <w:suppressAutoHyphens/>
        <w:autoSpaceDN/>
        <w:adjustRightInd/>
        <w:ind w:firstLine="709"/>
        <w:jc w:val="center"/>
        <w:rPr>
          <w:sz w:val="16"/>
          <w:szCs w:val="16"/>
          <w:lang w:eastAsia="zh-CN"/>
        </w:rPr>
      </w:pPr>
      <w:r>
        <w:rPr>
          <w:rFonts w:ascii="Times New Roman" w:hAnsi="Times New Roman" w:cs="Times New Roman"/>
          <w:b/>
          <w:sz w:val="24"/>
          <w:szCs w:val="24"/>
          <w:lang w:eastAsia="zh-CN"/>
        </w:rPr>
        <w:t xml:space="preserve">8. </w:t>
      </w:r>
      <w:r w:rsidRPr="002729F0">
        <w:rPr>
          <w:rFonts w:ascii="Times New Roman" w:hAnsi="Times New Roman" w:cs="Times New Roman"/>
          <w:b/>
          <w:sz w:val="24"/>
          <w:szCs w:val="24"/>
          <w:lang w:eastAsia="zh-CN"/>
        </w:rPr>
        <w:t>ФОРС-МАЖОР</w:t>
      </w:r>
    </w:p>
    <w:p w14:paraId="6CC2F251" w14:textId="77777777" w:rsidR="002729F0" w:rsidRPr="002729F0" w:rsidRDefault="002729F0" w:rsidP="002729F0">
      <w:pPr>
        <w:widowControl/>
        <w:suppressAutoHyphens/>
        <w:autoSpaceDN/>
        <w:adjustRightInd/>
        <w:ind w:firstLine="709"/>
        <w:jc w:val="both"/>
        <w:rPr>
          <w:sz w:val="16"/>
          <w:szCs w:val="16"/>
          <w:lang w:eastAsia="zh-CN"/>
        </w:rPr>
      </w:pPr>
      <w:r w:rsidRPr="002729F0">
        <w:rPr>
          <w:rFonts w:ascii="Times New Roman" w:hAnsi="Times New Roman" w:cs="Times New Roman"/>
          <w:sz w:val="24"/>
          <w:szCs w:val="24"/>
          <w:lang w:eastAsia="zh-CN"/>
        </w:rPr>
        <w:t>8.1. В случае наступления обстоятельств непреодолимой силы (наводнения, пожара, землетрясения, эпидемии, военных конфликтов, военных переворотов, террористических актов, гражданских волнений, забастовок, предписаний, приказов или иного административного вмешательства со стороны Правительства, или каких-либо других постановлений, административных или правительственных ограничений), оказывающих влияние на выполнение обязательств Сторонами по настоящему Контракту, или иных обстоятельств вне разумного контроля Сторон, Стороны освобождаются от ответственности за неисполнение или ненадлежащее исполнение обязательств по настоящему Контракту, если данные обстоятельства значительно влияют на выполнение  всего Контракта или той его части, которая подлежит выполнению после наступления обстоятельств форс-мажора.</w:t>
      </w:r>
    </w:p>
    <w:p w14:paraId="0DD6FB6D" w14:textId="77777777" w:rsidR="002729F0" w:rsidRPr="002729F0" w:rsidRDefault="002729F0" w:rsidP="002729F0">
      <w:pPr>
        <w:widowControl/>
        <w:suppressAutoHyphens/>
        <w:autoSpaceDN/>
        <w:adjustRightInd/>
        <w:ind w:firstLine="709"/>
        <w:jc w:val="both"/>
        <w:rPr>
          <w:sz w:val="16"/>
          <w:szCs w:val="16"/>
          <w:lang w:eastAsia="zh-CN"/>
        </w:rPr>
      </w:pPr>
      <w:r w:rsidRPr="002729F0">
        <w:rPr>
          <w:rFonts w:ascii="Times New Roman" w:hAnsi="Times New Roman" w:cs="Times New Roman"/>
          <w:sz w:val="24"/>
          <w:szCs w:val="24"/>
          <w:lang w:eastAsia="zh-CN"/>
        </w:rPr>
        <w:t>8.2. Стороны должны в течение 10 (десяти) календарных дней известить письменно друг друга о начале и окончании обстоятельств форс-мажора, препятствующих выполнению обязательств по Контракту.</w:t>
      </w:r>
    </w:p>
    <w:p w14:paraId="0B782A97" w14:textId="77777777" w:rsidR="004A3AA2" w:rsidRPr="008E5823" w:rsidRDefault="004A3AA2" w:rsidP="002729F0">
      <w:pPr>
        <w:jc w:val="both"/>
        <w:rPr>
          <w:rFonts w:ascii="Times New Roman" w:hAnsi="Times New Roman"/>
          <w:sz w:val="24"/>
          <w:szCs w:val="24"/>
        </w:rPr>
      </w:pPr>
    </w:p>
    <w:p w14:paraId="1C0699DB" w14:textId="77777777" w:rsidR="004A3AA2" w:rsidRPr="008E5823" w:rsidRDefault="002729F0" w:rsidP="004A3AA2">
      <w:pPr>
        <w:ind w:firstLine="284"/>
        <w:jc w:val="center"/>
        <w:rPr>
          <w:rFonts w:ascii="Times New Roman" w:hAnsi="Times New Roman"/>
          <w:b/>
          <w:sz w:val="24"/>
          <w:szCs w:val="24"/>
        </w:rPr>
      </w:pPr>
      <w:r>
        <w:rPr>
          <w:rFonts w:ascii="Times New Roman" w:hAnsi="Times New Roman"/>
          <w:b/>
          <w:sz w:val="24"/>
          <w:szCs w:val="24"/>
        </w:rPr>
        <w:t xml:space="preserve"> 9</w:t>
      </w:r>
      <w:r w:rsidR="004A3AA2">
        <w:rPr>
          <w:rFonts w:ascii="Times New Roman" w:hAnsi="Times New Roman"/>
          <w:b/>
          <w:sz w:val="24"/>
          <w:szCs w:val="24"/>
        </w:rPr>
        <w:t>. Прочие условия</w:t>
      </w:r>
    </w:p>
    <w:p w14:paraId="44492679" w14:textId="77777777" w:rsidR="004A3AA2" w:rsidRPr="009B110F" w:rsidRDefault="002729F0" w:rsidP="004A3AA2">
      <w:pPr>
        <w:pStyle w:val="ConsNormal"/>
        <w:widowControl/>
        <w:ind w:firstLine="397"/>
        <w:jc w:val="both"/>
        <w:rPr>
          <w:rFonts w:ascii="Times New Roman" w:hAnsi="Times New Roman"/>
          <w:sz w:val="24"/>
          <w:szCs w:val="24"/>
        </w:rPr>
      </w:pPr>
      <w:r>
        <w:rPr>
          <w:rFonts w:ascii="Times New Roman" w:hAnsi="Times New Roman"/>
          <w:sz w:val="24"/>
          <w:szCs w:val="24"/>
        </w:rPr>
        <w:t>9</w:t>
      </w:r>
      <w:r w:rsidR="004A3AA2">
        <w:rPr>
          <w:rFonts w:ascii="Times New Roman" w:hAnsi="Times New Roman"/>
          <w:sz w:val="24"/>
          <w:szCs w:val="24"/>
        </w:rPr>
        <w:t>.1</w:t>
      </w:r>
      <w:r w:rsidR="004A3AA2" w:rsidRPr="009B110F">
        <w:rPr>
          <w:rFonts w:ascii="Times New Roman" w:hAnsi="Times New Roman"/>
          <w:sz w:val="24"/>
          <w:szCs w:val="24"/>
        </w:rPr>
        <w:t>. Изменение условий настоящего Контракта, приложений к нему возможны только при соблюдении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при условии их письменного оформления и подписания Сторонами.</w:t>
      </w:r>
    </w:p>
    <w:p w14:paraId="4555C779" w14:textId="77777777" w:rsidR="004A3AA2" w:rsidRPr="009B110F" w:rsidRDefault="002729F0" w:rsidP="004A3AA2">
      <w:pPr>
        <w:pStyle w:val="ConsNormal"/>
        <w:widowControl/>
        <w:ind w:firstLine="397"/>
        <w:jc w:val="both"/>
        <w:rPr>
          <w:rFonts w:ascii="Times New Roman" w:hAnsi="Times New Roman"/>
          <w:sz w:val="24"/>
          <w:szCs w:val="24"/>
        </w:rPr>
      </w:pPr>
      <w:r>
        <w:rPr>
          <w:rFonts w:ascii="Times New Roman" w:hAnsi="Times New Roman"/>
          <w:sz w:val="24"/>
          <w:szCs w:val="24"/>
        </w:rPr>
        <w:t>9</w:t>
      </w:r>
      <w:r w:rsidR="004A3AA2">
        <w:rPr>
          <w:rFonts w:ascii="Times New Roman" w:hAnsi="Times New Roman"/>
          <w:sz w:val="24"/>
          <w:szCs w:val="24"/>
        </w:rPr>
        <w:t>.2</w:t>
      </w:r>
      <w:r w:rsidR="004A3AA2" w:rsidRPr="009B110F">
        <w:rPr>
          <w:rFonts w:ascii="Times New Roman" w:hAnsi="Times New Roman"/>
          <w:sz w:val="24"/>
          <w:szCs w:val="24"/>
        </w:rPr>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06D24CCB" w14:textId="77777777" w:rsidR="004A3AA2" w:rsidRPr="009B110F" w:rsidRDefault="002729F0" w:rsidP="004A3AA2">
      <w:pPr>
        <w:pStyle w:val="ConsNormal"/>
        <w:widowControl/>
        <w:ind w:firstLine="397"/>
        <w:jc w:val="both"/>
        <w:rPr>
          <w:rFonts w:ascii="Times New Roman" w:hAnsi="Times New Roman"/>
          <w:sz w:val="24"/>
          <w:szCs w:val="24"/>
        </w:rPr>
      </w:pPr>
      <w:r>
        <w:rPr>
          <w:rFonts w:ascii="Times New Roman" w:hAnsi="Times New Roman"/>
          <w:sz w:val="24"/>
          <w:szCs w:val="24"/>
        </w:rPr>
        <w:t>9</w:t>
      </w:r>
      <w:r w:rsidR="004A3AA2">
        <w:rPr>
          <w:rFonts w:ascii="Times New Roman" w:hAnsi="Times New Roman"/>
          <w:sz w:val="24"/>
          <w:szCs w:val="24"/>
        </w:rPr>
        <w:t>.3</w:t>
      </w:r>
      <w:r w:rsidR="004A3AA2" w:rsidRPr="009B110F">
        <w:rPr>
          <w:rFonts w:ascii="Times New Roman" w:hAnsi="Times New Roman"/>
          <w:sz w:val="24"/>
          <w:szCs w:val="24"/>
        </w:rPr>
        <w:t>. При исполнении Контракта не допускается перемена Исполнителя, за и</w:t>
      </w:r>
      <w:r w:rsidR="004A3AA2">
        <w:rPr>
          <w:rFonts w:ascii="Times New Roman" w:hAnsi="Times New Roman"/>
          <w:sz w:val="24"/>
          <w:szCs w:val="24"/>
        </w:rPr>
        <w:t>сключением случаев, если новый и</w:t>
      </w:r>
      <w:r w:rsidR="004A3AA2" w:rsidRPr="009B110F">
        <w:rPr>
          <w:rFonts w:ascii="Times New Roman" w:hAnsi="Times New Roman"/>
          <w:sz w:val="24"/>
          <w:szCs w:val="24"/>
        </w:rPr>
        <w:t xml:space="preserve">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 </w:t>
      </w:r>
    </w:p>
    <w:p w14:paraId="4CD8C76F" w14:textId="77777777" w:rsidR="004A3AA2" w:rsidRPr="009B110F" w:rsidRDefault="002729F0" w:rsidP="004A3AA2">
      <w:pPr>
        <w:pStyle w:val="ConsNormal"/>
        <w:widowControl/>
        <w:ind w:firstLine="397"/>
        <w:jc w:val="both"/>
        <w:rPr>
          <w:rFonts w:ascii="Times New Roman" w:hAnsi="Times New Roman"/>
          <w:sz w:val="24"/>
          <w:szCs w:val="24"/>
        </w:rPr>
      </w:pPr>
      <w:r>
        <w:rPr>
          <w:rFonts w:ascii="Times New Roman" w:hAnsi="Times New Roman"/>
          <w:sz w:val="24"/>
          <w:szCs w:val="24"/>
        </w:rPr>
        <w:t>9</w:t>
      </w:r>
      <w:r w:rsidR="004A3AA2">
        <w:rPr>
          <w:rFonts w:ascii="Times New Roman" w:hAnsi="Times New Roman"/>
          <w:sz w:val="24"/>
          <w:szCs w:val="24"/>
        </w:rPr>
        <w:t>.4</w:t>
      </w:r>
      <w:r w:rsidR="004A3AA2" w:rsidRPr="009B110F">
        <w:rPr>
          <w:rFonts w:ascii="Times New Roman" w:hAnsi="Times New Roman"/>
          <w:sz w:val="24"/>
          <w:szCs w:val="24"/>
        </w:rPr>
        <w:t>. Стороны не вправе передавать свои обязательства по настоящему Контракту третьим лицам.</w:t>
      </w:r>
    </w:p>
    <w:p w14:paraId="3367D64D" w14:textId="77777777" w:rsidR="004A3AA2" w:rsidRPr="009B110F" w:rsidRDefault="002729F0" w:rsidP="004A3AA2">
      <w:pPr>
        <w:pStyle w:val="ConsNormal"/>
        <w:widowControl/>
        <w:ind w:firstLine="397"/>
        <w:jc w:val="both"/>
        <w:rPr>
          <w:rFonts w:ascii="Times New Roman" w:hAnsi="Times New Roman"/>
          <w:sz w:val="24"/>
          <w:szCs w:val="24"/>
        </w:rPr>
      </w:pPr>
      <w:r>
        <w:rPr>
          <w:rFonts w:ascii="Times New Roman" w:hAnsi="Times New Roman"/>
          <w:sz w:val="24"/>
          <w:szCs w:val="24"/>
        </w:rPr>
        <w:t>9</w:t>
      </w:r>
      <w:r w:rsidR="004A3AA2">
        <w:rPr>
          <w:rFonts w:ascii="Times New Roman" w:hAnsi="Times New Roman"/>
          <w:sz w:val="24"/>
          <w:szCs w:val="24"/>
        </w:rPr>
        <w:t>.5</w:t>
      </w:r>
      <w:r w:rsidR="004A3AA2" w:rsidRPr="009B110F">
        <w:rPr>
          <w:rFonts w:ascii="Times New Roman" w:hAnsi="Times New Roman"/>
          <w:sz w:val="24"/>
          <w:szCs w:val="24"/>
        </w:rPr>
        <w:t>. Прекращение действия Контракта не освобождает Стороны от надлежащего исполнения обязательств, возникших в течение срока действия Контракта, и ответственности за их нарушения.</w:t>
      </w:r>
    </w:p>
    <w:p w14:paraId="31950DCF" w14:textId="77777777" w:rsidR="004A3AA2" w:rsidRPr="009B110F" w:rsidRDefault="002729F0" w:rsidP="004A3AA2">
      <w:pPr>
        <w:pStyle w:val="ConsNormal"/>
        <w:widowControl/>
        <w:ind w:firstLine="397"/>
        <w:jc w:val="both"/>
        <w:rPr>
          <w:rFonts w:ascii="Times New Roman" w:hAnsi="Times New Roman"/>
          <w:sz w:val="24"/>
          <w:szCs w:val="24"/>
        </w:rPr>
      </w:pPr>
      <w:r>
        <w:rPr>
          <w:rFonts w:ascii="Times New Roman" w:hAnsi="Times New Roman"/>
          <w:sz w:val="24"/>
          <w:szCs w:val="24"/>
        </w:rPr>
        <w:t>9</w:t>
      </w:r>
      <w:r w:rsidR="004A3AA2">
        <w:rPr>
          <w:rFonts w:ascii="Times New Roman" w:hAnsi="Times New Roman"/>
          <w:sz w:val="24"/>
          <w:szCs w:val="24"/>
        </w:rPr>
        <w:t>.6</w:t>
      </w:r>
      <w:r w:rsidR="004A3AA2" w:rsidRPr="009B110F">
        <w:rPr>
          <w:rFonts w:ascii="Times New Roman" w:hAnsi="Times New Roman"/>
          <w:sz w:val="24"/>
          <w:szCs w:val="24"/>
        </w:rPr>
        <w:t>. Во всём, что не предусмотрено настоящим Контрактом Стороны руководствуются действующим законодательством РФ.</w:t>
      </w:r>
    </w:p>
    <w:p w14:paraId="3E3F7CC4" w14:textId="77777777" w:rsidR="004A3AA2" w:rsidRPr="00FE605A" w:rsidRDefault="002729F0" w:rsidP="004A3AA2">
      <w:pPr>
        <w:pStyle w:val="ConsNormal"/>
        <w:widowControl/>
        <w:ind w:firstLine="397"/>
        <w:jc w:val="both"/>
      </w:pPr>
      <w:r>
        <w:rPr>
          <w:rFonts w:ascii="Times New Roman" w:hAnsi="Times New Roman" w:cs="Times New Roman"/>
          <w:sz w:val="24"/>
          <w:szCs w:val="24"/>
        </w:rPr>
        <w:t>9</w:t>
      </w:r>
      <w:r w:rsidR="004A3AA2" w:rsidRPr="006600EA">
        <w:rPr>
          <w:rFonts w:ascii="Times New Roman" w:hAnsi="Times New Roman" w:cs="Times New Roman"/>
          <w:sz w:val="24"/>
          <w:szCs w:val="24"/>
        </w:rPr>
        <w:t>.</w:t>
      </w:r>
      <w:r w:rsidR="004A3AA2">
        <w:rPr>
          <w:rFonts w:ascii="Times New Roman" w:hAnsi="Times New Roman" w:cs="Times New Roman"/>
          <w:sz w:val="24"/>
          <w:szCs w:val="24"/>
        </w:rPr>
        <w:t>7</w:t>
      </w:r>
      <w:r w:rsidR="004A3AA2" w:rsidRPr="006600EA">
        <w:rPr>
          <w:rFonts w:ascii="Times New Roman" w:hAnsi="Times New Roman" w:cs="Times New Roman"/>
          <w:sz w:val="24"/>
          <w:szCs w:val="24"/>
        </w:rPr>
        <w:t>.</w:t>
      </w:r>
      <w:r w:rsidR="004A3AA2" w:rsidRPr="009976D4">
        <w:t xml:space="preserve"> </w:t>
      </w:r>
      <w:r w:rsidR="004A3AA2" w:rsidRPr="00FE605A">
        <w:rPr>
          <w:rFonts w:ascii="Times New Roman" w:hAnsi="Times New Roman" w:cs="Times New Roman"/>
          <w:sz w:val="24"/>
          <w:szCs w:val="24"/>
        </w:rPr>
        <w:t>Все споры по настоящему Контракту решаются путем переговоров.</w:t>
      </w:r>
    </w:p>
    <w:p w14:paraId="24A23862" w14:textId="77777777" w:rsidR="004A3AA2" w:rsidRDefault="002729F0" w:rsidP="004A3AA2">
      <w:pPr>
        <w:pStyle w:val="ConsNormal"/>
        <w:widowControl/>
        <w:ind w:firstLine="397"/>
        <w:jc w:val="both"/>
        <w:rPr>
          <w:rFonts w:ascii="Times New Roman" w:hAnsi="Times New Roman" w:cs="Times New Roman"/>
          <w:sz w:val="24"/>
          <w:szCs w:val="24"/>
        </w:rPr>
      </w:pPr>
      <w:r>
        <w:rPr>
          <w:rFonts w:ascii="Times New Roman" w:hAnsi="Times New Roman" w:cs="Times New Roman"/>
          <w:sz w:val="24"/>
          <w:szCs w:val="24"/>
        </w:rPr>
        <w:t>9</w:t>
      </w:r>
      <w:r w:rsidR="004A3AA2" w:rsidRPr="00FE605A">
        <w:rPr>
          <w:rFonts w:ascii="Times New Roman" w:hAnsi="Times New Roman" w:cs="Times New Roman"/>
          <w:sz w:val="24"/>
          <w:szCs w:val="24"/>
        </w:rPr>
        <w:t xml:space="preserve">.8. </w:t>
      </w:r>
      <w:r w:rsidR="004A3AA2" w:rsidRPr="009976D4">
        <w:rPr>
          <w:rFonts w:ascii="Times New Roman" w:hAnsi="Times New Roman" w:cs="Times New Roman"/>
          <w:sz w:val="24"/>
          <w:szCs w:val="24"/>
        </w:rPr>
        <w:t>При не достижении согласия споры разрешаются в Арбитражном суде Алтайского края в порядке, предусмотренном действующим законодательством РФ.</w:t>
      </w:r>
    </w:p>
    <w:p w14:paraId="7E59BE85" w14:textId="77777777" w:rsidR="004A3AA2" w:rsidRPr="00CC1AD0" w:rsidRDefault="002729F0" w:rsidP="00CC1AD0">
      <w:pPr>
        <w:pStyle w:val="ConsNormal"/>
        <w:widowControl/>
        <w:ind w:firstLine="397"/>
        <w:jc w:val="both"/>
        <w:rPr>
          <w:rFonts w:ascii="Times New Roman" w:hAnsi="Times New Roman" w:cs="Times New Roman"/>
          <w:sz w:val="24"/>
          <w:szCs w:val="24"/>
        </w:rPr>
      </w:pPr>
      <w:r>
        <w:rPr>
          <w:rFonts w:ascii="Times New Roman" w:hAnsi="Times New Roman" w:cs="Times New Roman"/>
          <w:sz w:val="24"/>
          <w:szCs w:val="24"/>
        </w:rPr>
        <w:t>9</w:t>
      </w:r>
      <w:r w:rsidR="004A3AA2">
        <w:rPr>
          <w:rFonts w:ascii="Times New Roman" w:hAnsi="Times New Roman" w:cs="Times New Roman"/>
          <w:sz w:val="24"/>
          <w:szCs w:val="24"/>
        </w:rPr>
        <w:t xml:space="preserve">.9. </w:t>
      </w:r>
      <w:r w:rsidR="004A3AA2" w:rsidRPr="006600EA">
        <w:rPr>
          <w:rFonts w:ascii="Times New Roman" w:hAnsi="Times New Roman" w:cs="Times New Roman"/>
          <w:sz w:val="24"/>
          <w:szCs w:val="24"/>
        </w:rPr>
        <w:t>Настоящий Контракт составлен в двух экземплярах, имеющих равную юридическую силу, по одному экземпляру для каждой из Сторон.</w:t>
      </w:r>
    </w:p>
    <w:p w14:paraId="53EEF9FD" w14:textId="77777777" w:rsidR="000B1030" w:rsidRPr="008E31F7" w:rsidRDefault="000B1030" w:rsidP="00382E91">
      <w:pPr>
        <w:jc w:val="center"/>
        <w:rPr>
          <w:rFonts w:ascii="Times New Roman" w:hAnsi="Times New Roman" w:cs="Times New Roman"/>
          <w:b/>
          <w:sz w:val="24"/>
          <w:szCs w:val="24"/>
        </w:rPr>
      </w:pPr>
    </w:p>
    <w:p w14:paraId="11F93A8D" w14:textId="74D07608" w:rsidR="00D0164B" w:rsidRDefault="002729F0" w:rsidP="00526545">
      <w:pPr>
        <w:jc w:val="center"/>
        <w:rPr>
          <w:rFonts w:ascii="Times New Roman" w:hAnsi="Times New Roman" w:cs="Times New Roman"/>
          <w:b/>
          <w:sz w:val="24"/>
          <w:szCs w:val="24"/>
        </w:rPr>
      </w:pPr>
      <w:r>
        <w:rPr>
          <w:rFonts w:ascii="Times New Roman" w:hAnsi="Times New Roman" w:cs="Times New Roman"/>
          <w:b/>
          <w:sz w:val="24"/>
          <w:szCs w:val="24"/>
        </w:rPr>
        <w:t>10</w:t>
      </w:r>
      <w:r w:rsidR="00FB082E" w:rsidRPr="008E31F7">
        <w:rPr>
          <w:rFonts w:ascii="Times New Roman" w:hAnsi="Times New Roman" w:cs="Times New Roman"/>
          <w:b/>
          <w:sz w:val="24"/>
          <w:szCs w:val="24"/>
        </w:rPr>
        <w:t>. Юридические адреса и банковские реквизиты сторон</w:t>
      </w:r>
    </w:p>
    <w:p w14:paraId="7C4D062A" w14:textId="77777777" w:rsidR="00735C78" w:rsidRPr="008E31F7" w:rsidRDefault="00735C78" w:rsidP="00526545">
      <w:pPr>
        <w:jc w:val="center"/>
        <w:rPr>
          <w:rFonts w:ascii="Times New Roman" w:hAnsi="Times New Roman" w:cs="Times New Roman"/>
          <w:b/>
          <w:sz w:val="24"/>
          <w:szCs w:val="24"/>
        </w:rPr>
      </w:pPr>
    </w:p>
    <w:tbl>
      <w:tblPr>
        <w:tblW w:w="5049" w:type="pct"/>
        <w:tblInd w:w="250" w:type="dxa"/>
        <w:tblLook w:val="0000" w:firstRow="0" w:lastRow="0" w:firstColumn="0" w:lastColumn="0" w:noHBand="0" w:noVBand="0"/>
      </w:tblPr>
      <w:tblGrid>
        <w:gridCol w:w="4863"/>
        <w:gridCol w:w="291"/>
        <w:gridCol w:w="4032"/>
        <w:gridCol w:w="1121"/>
      </w:tblGrid>
      <w:tr w:rsidR="00295859" w:rsidRPr="008706C5" w14:paraId="0025051C" w14:textId="77777777" w:rsidTr="0004220A">
        <w:trPr>
          <w:trHeight w:val="2796"/>
        </w:trPr>
        <w:tc>
          <w:tcPr>
            <w:tcW w:w="2500" w:type="pct"/>
            <w:gridSpan w:val="2"/>
          </w:tcPr>
          <w:p w14:paraId="2147EC52" w14:textId="77777777" w:rsidR="00D0164B" w:rsidRPr="00D0164B" w:rsidRDefault="00D0164B" w:rsidP="00D0164B">
            <w:pPr>
              <w:tabs>
                <w:tab w:val="left" w:pos="3900"/>
              </w:tabs>
              <w:jc w:val="both"/>
              <w:rPr>
                <w:rFonts w:ascii="Times New Roman" w:hAnsi="Times New Roman" w:cs="Times New Roman"/>
                <w:b/>
                <w:bCs/>
                <w:sz w:val="24"/>
                <w:szCs w:val="24"/>
              </w:rPr>
            </w:pPr>
            <w:r w:rsidRPr="00D0164B">
              <w:rPr>
                <w:rFonts w:ascii="Times New Roman" w:hAnsi="Times New Roman" w:cs="Times New Roman"/>
                <w:b/>
                <w:bCs/>
                <w:sz w:val="24"/>
                <w:szCs w:val="24"/>
              </w:rPr>
              <w:lastRenderedPageBreak/>
              <w:t>Заказчик</w:t>
            </w:r>
          </w:p>
          <w:p w14:paraId="5F41C900" w14:textId="77777777" w:rsidR="00D0164B" w:rsidRPr="00D0164B" w:rsidRDefault="00D0164B" w:rsidP="00D0164B">
            <w:pPr>
              <w:tabs>
                <w:tab w:val="left" w:pos="3900"/>
              </w:tabs>
              <w:jc w:val="both"/>
              <w:rPr>
                <w:rFonts w:ascii="Times New Roman" w:hAnsi="Times New Roman" w:cs="Times New Roman"/>
                <w:bCs/>
                <w:sz w:val="24"/>
                <w:szCs w:val="24"/>
              </w:rPr>
            </w:pPr>
            <w:r w:rsidRPr="00D0164B">
              <w:rPr>
                <w:rFonts w:ascii="Times New Roman" w:hAnsi="Times New Roman" w:cs="Times New Roman"/>
                <w:bCs/>
                <w:sz w:val="24"/>
                <w:szCs w:val="24"/>
              </w:rPr>
              <w:t>Управление Федеральной службы по ветеринарному и фитосанитарному надзору по Алтайскому краю и Республике Алтай, 656056, г. Барнаул, ул. Пролетарская, 65</w:t>
            </w:r>
          </w:p>
          <w:p w14:paraId="79C8DC37" w14:textId="77777777" w:rsidR="00D0164B" w:rsidRPr="00D0164B" w:rsidRDefault="00D0164B" w:rsidP="00D0164B">
            <w:pPr>
              <w:tabs>
                <w:tab w:val="left" w:pos="3900"/>
              </w:tabs>
              <w:jc w:val="both"/>
              <w:rPr>
                <w:rFonts w:ascii="Times New Roman" w:hAnsi="Times New Roman" w:cs="Times New Roman"/>
                <w:bCs/>
                <w:sz w:val="24"/>
                <w:szCs w:val="24"/>
              </w:rPr>
            </w:pPr>
            <w:r w:rsidRPr="00D0164B">
              <w:rPr>
                <w:rFonts w:ascii="Times New Roman" w:hAnsi="Times New Roman" w:cs="Times New Roman"/>
                <w:bCs/>
                <w:sz w:val="24"/>
                <w:szCs w:val="24"/>
              </w:rPr>
              <w:t xml:space="preserve">ИНН 2221067818, КПП 222501001, </w:t>
            </w:r>
          </w:p>
          <w:p w14:paraId="29B5144E" w14:textId="77777777" w:rsidR="00D0164B" w:rsidRPr="00D0164B" w:rsidRDefault="00D0164B" w:rsidP="00D0164B">
            <w:pPr>
              <w:tabs>
                <w:tab w:val="left" w:pos="3900"/>
              </w:tabs>
              <w:jc w:val="both"/>
              <w:rPr>
                <w:rFonts w:ascii="Times New Roman" w:hAnsi="Times New Roman" w:cs="Times New Roman"/>
                <w:bCs/>
                <w:sz w:val="24"/>
                <w:szCs w:val="24"/>
              </w:rPr>
            </w:pPr>
            <w:r w:rsidRPr="00D0164B">
              <w:rPr>
                <w:rFonts w:ascii="Times New Roman" w:hAnsi="Times New Roman" w:cs="Times New Roman"/>
                <w:bCs/>
                <w:sz w:val="24"/>
                <w:szCs w:val="24"/>
              </w:rPr>
              <w:t xml:space="preserve">УФК по Новосибирской области, </w:t>
            </w:r>
          </w:p>
          <w:p w14:paraId="22D8C496" w14:textId="77777777" w:rsidR="00D0164B" w:rsidRPr="00D0164B" w:rsidRDefault="008E1058" w:rsidP="00D0164B">
            <w:pPr>
              <w:tabs>
                <w:tab w:val="left" w:pos="3900"/>
              </w:tabs>
              <w:jc w:val="both"/>
              <w:rPr>
                <w:rFonts w:ascii="Times New Roman" w:hAnsi="Times New Roman" w:cs="Times New Roman"/>
                <w:bCs/>
                <w:sz w:val="24"/>
                <w:szCs w:val="24"/>
              </w:rPr>
            </w:pPr>
            <w:proofErr w:type="spellStart"/>
            <w:r>
              <w:rPr>
                <w:rFonts w:ascii="Times New Roman" w:hAnsi="Times New Roman" w:cs="Times New Roman"/>
                <w:bCs/>
                <w:sz w:val="24"/>
                <w:szCs w:val="24"/>
              </w:rPr>
              <w:t>г.</w:t>
            </w:r>
            <w:r w:rsidR="00D0164B" w:rsidRPr="00D0164B">
              <w:rPr>
                <w:rFonts w:ascii="Times New Roman" w:hAnsi="Times New Roman" w:cs="Times New Roman"/>
                <w:bCs/>
                <w:sz w:val="24"/>
                <w:szCs w:val="24"/>
              </w:rPr>
              <w:t>Новосибирск</w:t>
            </w:r>
            <w:proofErr w:type="spellEnd"/>
            <w:r w:rsidR="00D0164B" w:rsidRPr="00D0164B">
              <w:rPr>
                <w:rFonts w:ascii="Times New Roman" w:hAnsi="Times New Roman" w:cs="Times New Roman"/>
                <w:bCs/>
                <w:sz w:val="24"/>
                <w:szCs w:val="24"/>
              </w:rPr>
              <w:t xml:space="preserve"> (Управление Россельхознадзора по Алтайскому краю и Республике Алтай л/с 03171800840),</w:t>
            </w:r>
          </w:p>
          <w:p w14:paraId="70FA7692" w14:textId="77777777" w:rsidR="00D0164B" w:rsidRPr="00D0164B" w:rsidRDefault="00D0164B" w:rsidP="00D0164B">
            <w:pPr>
              <w:tabs>
                <w:tab w:val="left" w:pos="3900"/>
              </w:tabs>
              <w:jc w:val="both"/>
              <w:rPr>
                <w:rFonts w:ascii="Times New Roman" w:hAnsi="Times New Roman" w:cs="Times New Roman"/>
                <w:bCs/>
                <w:sz w:val="24"/>
                <w:szCs w:val="24"/>
              </w:rPr>
            </w:pPr>
            <w:r w:rsidRPr="00D0164B">
              <w:rPr>
                <w:rFonts w:ascii="Times New Roman" w:hAnsi="Times New Roman" w:cs="Times New Roman"/>
                <w:bCs/>
                <w:sz w:val="24"/>
                <w:szCs w:val="24"/>
              </w:rPr>
              <w:t>р/</w:t>
            </w:r>
            <w:proofErr w:type="spellStart"/>
            <w:r w:rsidRPr="00D0164B">
              <w:rPr>
                <w:rFonts w:ascii="Times New Roman" w:hAnsi="Times New Roman" w:cs="Times New Roman"/>
                <w:bCs/>
                <w:sz w:val="24"/>
                <w:szCs w:val="24"/>
              </w:rPr>
              <w:t>сч</w:t>
            </w:r>
            <w:proofErr w:type="spellEnd"/>
            <w:r w:rsidRPr="00D0164B">
              <w:rPr>
                <w:rFonts w:ascii="Times New Roman" w:hAnsi="Times New Roman" w:cs="Times New Roman"/>
                <w:bCs/>
                <w:sz w:val="24"/>
                <w:szCs w:val="24"/>
              </w:rPr>
              <w:t xml:space="preserve">.  03211643000000015104 </w:t>
            </w:r>
          </w:p>
          <w:p w14:paraId="53A3B533" w14:textId="77777777" w:rsidR="00D0164B" w:rsidRPr="00D0164B" w:rsidRDefault="00D0164B" w:rsidP="00D0164B">
            <w:pPr>
              <w:tabs>
                <w:tab w:val="left" w:pos="3900"/>
              </w:tabs>
              <w:jc w:val="both"/>
              <w:rPr>
                <w:rFonts w:ascii="Times New Roman" w:hAnsi="Times New Roman" w:cs="Times New Roman"/>
                <w:bCs/>
                <w:sz w:val="24"/>
                <w:szCs w:val="24"/>
              </w:rPr>
            </w:pPr>
            <w:r w:rsidRPr="00D0164B">
              <w:rPr>
                <w:rFonts w:ascii="Times New Roman" w:hAnsi="Times New Roman" w:cs="Times New Roman"/>
                <w:bCs/>
                <w:sz w:val="24"/>
                <w:szCs w:val="24"/>
              </w:rPr>
              <w:t xml:space="preserve">Банк: СИБИРСКОЕ ГУ БАНКА РОССИИ // УФК по Новосибирской области г. Новосибирск, </w:t>
            </w:r>
          </w:p>
          <w:p w14:paraId="4A6B5099" w14:textId="77777777" w:rsidR="00D0164B" w:rsidRPr="00D0164B" w:rsidRDefault="00D0164B" w:rsidP="00D0164B">
            <w:pPr>
              <w:tabs>
                <w:tab w:val="left" w:pos="3900"/>
              </w:tabs>
              <w:jc w:val="both"/>
              <w:rPr>
                <w:rFonts w:ascii="Times New Roman" w:hAnsi="Times New Roman" w:cs="Times New Roman"/>
                <w:bCs/>
                <w:sz w:val="24"/>
                <w:szCs w:val="24"/>
              </w:rPr>
            </w:pPr>
            <w:r w:rsidRPr="00D0164B">
              <w:rPr>
                <w:rFonts w:ascii="Times New Roman" w:hAnsi="Times New Roman" w:cs="Times New Roman"/>
                <w:bCs/>
                <w:sz w:val="24"/>
                <w:szCs w:val="24"/>
              </w:rPr>
              <w:t>ЕКС   40102810445370000043</w:t>
            </w:r>
          </w:p>
          <w:p w14:paraId="11FFED14" w14:textId="77777777" w:rsidR="00D0164B" w:rsidRPr="00D0164B" w:rsidRDefault="00D0164B" w:rsidP="00D0164B">
            <w:pPr>
              <w:tabs>
                <w:tab w:val="left" w:pos="3900"/>
              </w:tabs>
              <w:jc w:val="both"/>
              <w:rPr>
                <w:rFonts w:ascii="Times New Roman" w:hAnsi="Times New Roman" w:cs="Times New Roman"/>
                <w:bCs/>
                <w:sz w:val="24"/>
                <w:szCs w:val="24"/>
              </w:rPr>
            </w:pPr>
            <w:r w:rsidRPr="00D0164B">
              <w:rPr>
                <w:rFonts w:ascii="Times New Roman" w:hAnsi="Times New Roman" w:cs="Times New Roman"/>
                <w:bCs/>
                <w:sz w:val="24"/>
                <w:szCs w:val="24"/>
              </w:rPr>
              <w:t xml:space="preserve">БИК 015004950, ОКПО 75993763, </w:t>
            </w:r>
          </w:p>
          <w:p w14:paraId="2236D688" w14:textId="77777777" w:rsidR="00D0164B" w:rsidRPr="00D0164B" w:rsidRDefault="00D0164B" w:rsidP="00D0164B">
            <w:pPr>
              <w:tabs>
                <w:tab w:val="left" w:pos="3900"/>
              </w:tabs>
              <w:jc w:val="both"/>
              <w:rPr>
                <w:rFonts w:ascii="Times New Roman" w:hAnsi="Times New Roman" w:cs="Times New Roman"/>
                <w:bCs/>
                <w:sz w:val="24"/>
                <w:szCs w:val="24"/>
              </w:rPr>
            </w:pPr>
            <w:r w:rsidRPr="00D0164B">
              <w:rPr>
                <w:rFonts w:ascii="Times New Roman" w:hAnsi="Times New Roman" w:cs="Times New Roman"/>
                <w:bCs/>
                <w:sz w:val="24"/>
                <w:szCs w:val="24"/>
              </w:rPr>
              <w:t>ОКТМО 01701000, ОГРН 1052201876946</w:t>
            </w:r>
          </w:p>
          <w:p w14:paraId="2CD0F713" w14:textId="77777777" w:rsidR="00D0164B" w:rsidRPr="00D0164B" w:rsidRDefault="00D0164B" w:rsidP="00D0164B">
            <w:pPr>
              <w:tabs>
                <w:tab w:val="left" w:pos="3900"/>
              </w:tabs>
              <w:jc w:val="both"/>
              <w:rPr>
                <w:rFonts w:ascii="Times New Roman" w:hAnsi="Times New Roman" w:cs="Times New Roman"/>
                <w:bCs/>
                <w:sz w:val="24"/>
                <w:szCs w:val="24"/>
                <w:lang w:val="en-US"/>
              </w:rPr>
            </w:pPr>
            <w:r w:rsidRPr="00D0164B">
              <w:rPr>
                <w:rFonts w:ascii="Times New Roman" w:hAnsi="Times New Roman" w:cs="Times New Roman"/>
                <w:bCs/>
                <w:sz w:val="24"/>
                <w:szCs w:val="24"/>
              </w:rPr>
              <w:t>тел</w:t>
            </w:r>
            <w:r w:rsidRPr="00D0164B">
              <w:rPr>
                <w:rFonts w:ascii="Times New Roman" w:hAnsi="Times New Roman" w:cs="Times New Roman"/>
                <w:bCs/>
                <w:sz w:val="24"/>
                <w:szCs w:val="24"/>
                <w:lang w:val="en-US"/>
              </w:rPr>
              <w:t>. (3852) 66 – 98 – 88</w:t>
            </w:r>
          </w:p>
          <w:p w14:paraId="67A35B4F" w14:textId="77777777" w:rsidR="008E1058" w:rsidRPr="00203B74" w:rsidRDefault="00D0164B" w:rsidP="00D0164B">
            <w:pPr>
              <w:rPr>
                <w:rFonts w:ascii="Times New Roman" w:hAnsi="Times New Roman" w:cs="Times New Roman"/>
                <w:bCs/>
                <w:sz w:val="24"/>
                <w:szCs w:val="24"/>
                <w:lang w:val="en-US"/>
              </w:rPr>
            </w:pPr>
            <w:r w:rsidRPr="00D0164B">
              <w:rPr>
                <w:rFonts w:ascii="Times New Roman" w:hAnsi="Times New Roman" w:cs="Times New Roman"/>
                <w:bCs/>
                <w:sz w:val="24"/>
                <w:szCs w:val="24"/>
                <w:lang w:val="en-US"/>
              </w:rPr>
              <w:t xml:space="preserve">e-mail: </w:t>
            </w:r>
            <w:hyperlink r:id="rId8" w:history="1">
              <w:r w:rsidR="008E1058" w:rsidRPr="007C0757">
                <w:rPr>
                  <w:rStyle w:val="a4"/>
                  <w:rFonts w:ascii="Times New Roman" w:hAnsi="Times New Roman" w:cs="Times New Roman"/>
                  <w:bCs/>
                  <w:sz w:val="24"/>
                  <w:szCs w:val="24"/>
                  <w:lang w:val="en-US"/>
                </w:rPr>
                <w:t>econom.upr@mail.ru</w:t>
              </w:r>
            </w:hyperlink>
          </w:p>
          <w:p w14:paraId="00F2C383" w14:textId="77777777" w:rsidR="00203B74" w:rsidRPr="00203B74" w:rsidRDefault="00203B74" w:rsidP="00D0164B">
            <w:pPr>
              <w:rPr>
                <w:rFonts w:ascii="Times New Roman" w:hAnsi="Times New Roman" w:cs="Times New Roman"/>
                <w:bCs/>
                <w:sz w:val="24"/>
                <w:szCs w:val="24"/>
                <w:lang w:val="en-US"/>
              </w:rPr>
            </w:pPr>
          </w:p>
          <w:p w14:paraId="7C433BF2" w14:textId="77777777" w:rsidR="002F2B4A" w:rsidRPr="00BB2717" w:rsidRDefault="002F2B4A" w:rsidP="00203B74">
            <w:pPr>
              <w:rPr>
                <w:rFonts w:ascii="Times New Roman" w:hAnsi="Times New Roman" w:cs="Times New Roman"/>
                <w:bCs/>
                <w:sz w:val="24"/>
                <w:szCs w:val="24"/>
                <w:lang w:val="en-US"/>
              </w:rPr>
            </w:pPr>
          </w:p>
          <w:p w14:paraId="3A5FBE6F" w14:textId="77777777" w:rsidR="002F2B4A" w:rsidRPr="00BB2717" w:rsidRDefault="002F2B4A" w:rsidP="00203B74">
            <w:pPr>
              <w:rPr>
                <w:rFonts w:ascii="Times New Roman" w:hAnsi="Times New Roman" w:cs="Times New Roman"/>
                <w:bCs/>
                <w:sz w:val="24"/>
                <w:szCs w:val="24"/>
                <w:lang w:val="en-US"/>
              </w:rPr>
            </w:pPr>
          </w:p>
          <w:p w14:paraId="06196F96" w14:textId="77777777" w:rsidR="002F2B4A" w:rsidRPr="00BB2717" w:rsidRDefault="002F2B4A" w:rsidP="00203B74">
            <w:pPr>
              <w:rPr>
                <w:rFonts w:ascii="Times New Roman" w:hAnsi="Times New Roman" w:cs="Times New Roman"/>
                <w:bCs/>
                <w:sz w:val="24"/>
                <w:szCs w:val="24"/>
                <w:lang w:val="en-US"/>
              </w:rPr>
            </w:pPr>
          </w:p>
          <w:p w14:paraId="18DA7701" w14:textId="77777777" w:rsidR="008E1058" w:rsidRPr="008E1058" w:rsidRDefault="008E1058" w:rsidP="00203B74">
            <w:pPr>
              <w:rPr>
                <w:rFonts w:ascii="Times New Roman" w:hAnsi="Times New Roman" w:cs="Times New Roman"/>
                <w:b/>
                <w:sz w:val="24"/>
                <w:szCs w:val="24"/>
              </w:rPr>
            </w:pPr>
            <w:r>
              <w:rPr>
                <w:rFonts w:ascii="Times New Roman" w:hAnsi="Times New Roman" w:cs="Times New Roman"/>
                <w:bCs/>
                <w:sz w:val="24"/>
                <w:szCs w:val="24"/>
              </w:rPr>
              <w:t xml:space="preserve">______________ </w:t>
            </w:r>
            <w:r w:rsidR="002F2B4A">
              <w:rPr>
                <w:rFonts w:ascii="Times New Roman" w:hAnsi="Times New Roman" w:cs="Times New Roman"/>
                <w:bCs/>
                <w:sz w:val="24"/>
                <w:szCs w:val="24"/>
              </w:rPr>
              <w:t>/___________/</w:t>
            </w:r>
          </w:p>
        </w:tc>
        <w:tc>
          <w:tcPr>
            <w:tcW w:w="2500" w:type="pct"/>
            <w:gridSpan w:val="2"/>
          </w:tcPr>
          <w:p w14:paraId="10142CF8" w14:textId="77777777" w:rsidR="00D0164B" w:rsidRPr="00D0164B" w:rsidRDefault="00D0164B" w:rsidP="00EA624B">
            <w:pPr>
              <w:rPr>
                <w:rFonts w:ascii="Times New Roman" w:hAnsi="Times New Roman" w:cs="Times New Roman"/>
                <w:b/>
                <w:sz w:val="24"/>
                <w:szCs w:val="24"/>
              </w:rPr>
            </w:pPr>
            <w:r w:rsidRPr="00D0164B">
              <w:rPr>
                <w:rFonts w:ascii="Times New Roman" w:hAnsi="Times New Roman" w:cs="Times New Roman"/>
                <w:b/>
                <w:sz w:val="24"/>
                <w:szCs w:val="24"/>
              </w:rPr>
              <w:t>Исполнитель</w:t>
            </w:r>
          </w:p>
          <w:p w14:paraId="710DE422" w14:textId="77777777" w:rsidR="008E1058" w:rsidRDefault="008E1058" w:rsidP="00EA624B">
            <w:pPr>
              <w:rPr>
                <w:rFonts w:ascii="Times New Roman" w:hAnsi="Times New Roman" w:cs="Times New Roman"/>
                <w:sz w:val="24"/>
                <w:szCs w:val="24"/>
              </w:rPr>
            </w:pPr>
          </w:p>
          <w:p w14:paraId="3CF5D57A" w14:textId="77777777" w:rsidR="008E1058" w:rsidRDefault="008E1058" w:rsidP="00EA624B">
            <w:pPr>
              <w:rPr>
                <w:rFonts w:ascii="Times New Roman" w:hAnsi="Times New Roman" w:cs="Times New Roman"/>
                <w:sz w:val="24"/>
                <w:szCs w:val="24"/>
              </w:rPr>
            </w:pPr>
          </w:p>
          <w:p w14:paraId="3E0B7D2A" w14:textId="77777777" w:rsidR="008E1058" w:rsidRDefault="008E1058" w:rsidP="00EA624B">
            <w:pPr>
              <w:rPr>
                <w:rFonts w:ascii="Times New Roman" w:hAnsi="Times New Roman" w:cs="Times New Roman"/>
                <w:sz w:val="24"/>
                <w:szCs w:val="24"/>
              </w:rPr>
            </w:pPr>
          </w:p>
          <w:p w14:paraId="59CD97E9" w14:textId="77777777" w:rsidR="008E1058" w:rsidRDefault="008E1058" w:rsidP="00EA624B">
            <w:pPr>
              <w:rPr>
                <w:rFonts w:ascii="Times New Roman" w:hAnsi="Times New Roman" w:cs="Times New Roman"/>
                <w:sz w:val="24"/>
                <w:szCs w:val="24"/>
              </w:rPr>
            </w:pPr>
          </w:p>
          <w:p w14:paraId="3F49B5D0" w14:textId="77777777" w:rsidR="002F2B4A" w:rsidRDefault="002F2B4A" w:rsidP="00EA624B">
            <w:pPr>
              <w:rPr>
                <w:rFonts w:ascii="Times New Roman" w:hAnsi="Times New Roman" w:cs="Times New Roman"/>
                <w:sz w:val="24"/>
                <w:szCs w:val="24"/>
              </w:rPr>
            </w:pPr>
          </w:p>
          <w:p w14:paraId="09D0C32F" w14:textId="77777777" w:rsidR="002F2B4A" w:rsidRDefault="002F2B4A" w:rsidP="00EA624B">
            <w:pPr>
              <w:rPr>
                <w:rFonts w:ascii="Times New Roman" w:hAnsi="Times New Roman" w:cs="Times New Roman"/>
                <w:sz w:val="24"/>
                <w:szCs w:val="24"/>
              </w:rPr>
            </w:pPr>
          </w:p>
          <w:p w14:paraId="28DC94A7" w14:textId="77777777" w:rsidR="002F2B4A" w:rsidRDefault="002F2B4A" w:rsidP="00EA624B">
            <w:pPr>
              <w:rPr>
                <w:rFonts w:ascii="Times New Roman" w:hAnsi="Times New Roman" w:cs="Times New Roman"/>
                <w:sz w:val="24"/>
                <w:szCs w:val="24"/>
              </w:rPr>
            </w:pPr>
          </w:p>
          <w:p w14:paraId="313F9573" w14:textId="77777777" w:rsidR="00BB0869" w:rsidRDefault="00BB0869" w:rsidP="00EA624B">
            <w:pPr>
              <w:rPr>
                <w:rFonts w:ascii="Times New Roman" w:hAnsi="Times New Roman" w:cs="Times New Roman"/>
                <w:sz w:val="24"/>
                <w:szCs w:val="24"/>
              </w:rPr>
            </w:pPr>
          </w:p>
          <w:p w14:paraId="6F551AE4" w14:textId="77777777" w:rsidR="00BB0869" w:rsidRDefault="00BB0869" w:rsidP="00EA624B">
            <w:pPr>
              <w:rPr>
                <w:rFonts w:ascii="Times New Roman" w:hAnsi="Times New Roman" w:cs="Times New Roman"/>
                <w:sz w:val="24"/>
                <w:szCs w:val="24"/>
              </w:rPr>
            </w:pPr>
          </w:p>
          <w:p w14:paraId="2EF58CEC" w14:textId="77777777" w:rsidR="00BB0869" w:rsidRDefault="00BB0869" w:rsidP="00EA624B">
            <w:pPr>
              <w:rPr>
                <w:rFonts w:ascii="Times New Roman" w:hAnsi="Times New Roman" w:cs="Times New Roman"/>
                <w:sz w:val="24"/>
                <w:szCs w:val="24"/>
              </w:rPr>
            </w:pPr>
          </w:p>
          <w:p w14:paraId="1D2C0963" w14:textId="77777777" w:rsidR="00BB0869" w:rsidRDefault="00BB0869" w:rsidP="00EA624B">
            <w:pPr>
              <w:rPr>
                <w:rFonts w:ascii="Times New Roman" w:hAnsi="Times New Roman" w:cs="Times New Roman"/>
                <w:sz w:val="24"/>
                <w:szCs w:val="24"/>
              </w:rPr>
            </w:pPr>
          </w:p>
          <w:p w14:paraId="3D70D1AA" w14:textId="77777777" w:rsidR="00BB0869" w:rsidRDefault="00BB0869" w:rsidP="00EA624B">
            <w:pPr>
              <w:rPr>
                <w:rFonts w:ascii="Times New Roman" w:hAnsi="Times New Roman" w:cs="Times New Roman"/>
                <w:sz w:val="24"/>
                <w:szCs w:val="24"/>
              </w:rPr>
            </w:pPr>
          </w:p>
          <w:p w14:paraId="2C28312A" w14:textId="77777777" w:rsidR="00BB0869" w:rsidRDefault="00BB0869" w:rsidP="00EA624B">
            <w:pPr>
              <w:rPr>
                <w:rFonts w:ascii="Times New Roman" w:hAnsi="Times New Roman" w:cs="Times New Roman"/>
                <w:sz w:val="24"/>
                <w:szCs w:val="24"/>
              </w:rPr>
            </w:pPr>
          </w:p>
          <w:p w14:paraId="1CF2D9E6" w14:textId="77777777" w:rsidR="00BB0869" w:rsidRDefault="00BB0869" w:rsidP="00EA624B">
            <w:pPr>
              <w:rPr>
                <w:rFonts w:ascii="Times New Roman" w:hAnsi="Times New Roman" w:cs="Times New Roman"/>
                <w:sz w:val="24"/>
                <w:szCs w:val="24"/>
              </w:rPr>
            </w:pPr>
          </w:p>
          <w:p w14:paraId="2B9E0487" w14:textId="77777777" w:rsidR="00BB0869" w:rsidRDefault="00BB0869" w:rsidP="00EA624B">
            <w:pPr>
              <w:rPr>
                <w:rFonts w:ascii="Times New Roman" w:hAnsi="Times New Roman" w:cs="Times New Roman"/>
                <w:sz w:val="24"/>
                <w:szCs w:val="24"/>
              </w:rPr>
            </w:pPr>
          </w:p>
          <w:p w14:paraId="68207CD1" w14:textId="77777777" w:rsidR="00BB0869" w:rsidRDefault="00BB0869" w:rsidP="00EA624B">
            <w:pPr>
              <w:rPr>
                <w:rFonts w:ascii="Times New Roman" w:hAnsi="Times New Roman" w:cs="Times New Roman"/>
                <w:sz w:val="24"/>
                <w:szCs w:val="24"/>
              </w:rPr>
            </w:pPr>
          </w:p>
          <w:p w14:paraId="41614C98" w14:textId="77777777" w:rsidR="00BB0869" w:rsidRDefault="00BB0869" w:rsidP="00EA624B">
            <w:pPr>
              <w:rPr>
                <w:rFonts w:ascii="Times New Roman" w:hAnsi="Times New Roman" w:cs="Times New Roman"/>
                <w:sz w:val="24"/>
                <w:szCs w:val="24"/>
              </w:rPr>
            </w:pPr>
          </w:p>
          <w:p w14:paraId="4CC447EC" w14:textId="77777777" w:rsidR="00BB0869" w:rsidRDefault="00BB0869" w:rsidP="00EA624B">
            <w:pPr>
              <w:rPr>
                <w:rFonts w:ascii="Times New Roman" w:hAnsi="Times New Roman" w:cs="Times New Roman"/>
                <w:sz w:val="24"/>
                <w:szCs w:val="24"/>
              </w:rPr>
            </w:pPr>
          </w:p>
          <w:p w14:paraId="2108075F" w14:textId="77777777" w:rsidR="00BB0869" w:rsidRDefault="00BB0869" w:rsidP="00EA624B">
            <w:pPr>
              <w:rPr>
                <w:rFonts w:ascii="Times New Roman" w:hAnsi="Times New Roman" w:cs="Times New Roman"/>
                <w:sz w:val="24"/>
                <w:szCs w:val="24"/>
              </w:rPr>
            </w:pPr>
          </w:p>
          <w:p w14:paraId="4C0F8ACC" w14:textId="77777777" w:rsidR="00BB0869" w:rsidRDefault="00BB0869" w:rsidP="00EA624B">
            <w:pPr>
              <w:rPr>
                <w:rFonts w:ascii="Times New Roman" w:hAnsi="Times New Roman" w:cs="Times New Roman"/>
                <w:sz w:val="24"/>
                <w:szCs w:val="24"/>
              </w:rPr>
            </w:pPr>
          </w:p>
          <w:p w14:paraId="0B4C924C" w14:textId="77777777" w:rsidR="00BB0869" w:rsidRDefault="00BB0869" w:rsidP="00EA624B">
            <w:pPr>
              <w:rPr>
                <w:rFonts w:ascii="Times New Roman" w:hAnsi="Times New Roman" w:cs="Times New Roman"/>
                <w:sz w:val="24"/>
                <w:szCs w:val="24"/>
              </w:rPr>
            </w:pPr>
          </w:p>
          <w:p w14:paraId="13952D74" w14:textId="77777777" w:rsidR="008E1058" w:rsidRPr="008E1058" w:rsidRDefault="008E1058" w:rsidP="00EA624B">
            <w:pPr>
              <w:rPr>
                <w:rFonts w:ascii="Times New Roman" w:hAnsi="Times New Roman" w:cs="Times New Roman"/>
                <w:sz w:val="24"/>
                <w:szCs w:val="24"/>
              </w:rPr>
            </w:pPr>
            <w:r>
              <w:rPr>
                <w:rFonts w:ascii="Times New Roman" w:hAnsi="Times New Roman" w:cs="Times New Roman"/>
                <w:sz w:val="24"/>
                <w:szCs w:val="24"/>
              </w:rPr>
              <w:t xml:space="preserve">___________________ </w:t>
            </w:r>
            <w:r w:rsidR="002F2B4A">
              <w:rPr>
                <w:rFonts w:ascii="Times New Roman" w:hAnsi="Times New Roman" w:cs="Times New Roman"/>
                <w:sz w:val="24"/>
                <w:szCs w:val="24"/>
              </w:rPr>
              <w:t>/</w:t>
            </w:r>
            <w:r>
              <w:rPr>
                <w:rFonts w:ascii="Times New Roman" w:hAnsi="Times New Roman" w:cs="Times New Roman"/>
                <w:sz w:val="24"/>
                <w:szCs w:val="24"/>
              </w:rPr>
              <w:t xml:space="preserve"> </w:t>
            </w:r>
            <w:r w:rsidR="002F2B4A">
              <w:rPr>
                <w:rFonts w:ascii="Times New Roman" w:hAnsi="Times New Roman" w:cs="Times New Roman"/>
                <w:sz w:val="24"/>
                <w:szCs w:val="24"/>
              </w:rPr>
              <w:t>____________ /</w:t>
            </w:r>
          </w:p>
          <w:p w14:paraId="5CFD6553" w14:textId="77777777" w:rsidR="00295859" w:rsidRPr="008706C5" w:rsidRDefault="00295859" w:rsidP="00357C74">
            <w:pPr>
              <w:jc w:val="center"/>
              <w:rPr>
                <w:rFonts w:ascii="Times New Roman" w:hAnsi="Times New Roman" w:cs="Times New Roman"/>
                <w:b/>
                <w:sz w:val="24"/>
                <w:szCs w:val="24"/>
              </w:rPr>
            </w:pPr>
          </w:p>
        </w:tc>
      </w:tr>
      <w:tr w:rsidR="00295859" w:rsidRPr="00D0164B" w14:paraId="3F94EC52" w14:textId="77777777" w:rsidTr="0004220A">
        <w:trPr>
          <w:trHeight w:val="24"/>
        </w:trPr>
        <w:tc>
          <w:tcPr>
            <w:tcW w:w="2500" w:type="pct"/>
            <w:gridSpan w:val="2"/>
          </w:tcPr>
          <w:p w14:paraId="2741C27D" w14:textId="77777777" w:rsidR="00BF4A8F" w:rsidRPr="00D0164B" w:rsidRDefault="00BF4A8F" w:rsidP="00D0164B">
            <w:pPr>
              <w:rPr>
                <w:rFonts w:ascii="Times New Roman" w:hAnsi="Times New Roman" w:cs="Times New Roman"/>
                <w:sz w:val="24"/>
                <w:szCs w:val="24"/>
              </w:rPr>
            </w:pPr>
          </w:p>
        </w:tc>
        <w:tc>
          <w:tcPr>
            <w:tcW w:w="2500" w:type="pct"/>
            <w:gridSpan w:val="2"/>
          </w:tcPr>
          <w:p w14:paraId="20CEFB8C" w14:textId="77777777" w:rsidR="00D0164B" w:rsidRPr="00D0164B" w:rsidRDefault="00D0164B" w:rsidP="00382E91">
            <w:pPr>
              <w:jc w:val="both"/>
              <w:rPr>
                <w:rFonts w:ascii="Times New Roman" w:hAnsi="Times New Roman" w:cs="Times New Roman"/>
                <w:sz w:val="24"/>
                <w:szCs w:val="24"/>
              </w:rPr>
            </w:pPr>
          </w:p>
        </w:tc>
      </w:tr>
      <w:tr w:rsidR="0004220A" w:rsidRPr="000658A6" w14:paraId="6A8166D5" w14:textId="77777777" w:rsidTr="0004220A">
        <w:trPr>
          <w:gridAfter w:val="1"/>
          <w:wAfter w:w="544" w:type="pct"/>
          <w:trHeight w:val="24"/>
        </w:trPr>
        <w:tc>
          <w:tcPr>
            <w:tcW w:w="2359" w:type="pct"/>
          </w:tcPr>
          <w:p w14:paraId="4F3AE40C" w14:textId="77777777" w:rsidR="00836168" w:rsidRPr="000658A6" w:rsidRDefault="00836168" w:rsidP="00EA624B">
            <w:pPr>
              <w:rPr>
                <w:rFonts w:ascii="Times New Roman" w:hAnsi="Times New Roman" w:cs="Times New Roman"/>
                <w:sz w:val="24"/>
                <w:szCs w:val="24"/>
              </w:rPr>
            </w:pPr>
          </w:p>
        </w:tc>
        <w:tc>
          <w:tcPr>
            <w:tcW w:w="2097" w:type="pct"/>
            <w:gridSpan w:val="2"/>
          </w:tcPr>
          <w:p w14:paraId="214B8D88" w14:textId="77777777" w:rsidR="00526545" w:rsidRPr="000658A6" w:rsidRDefault="00526545" w:rsidP="0061672B">
            <w:pPr>
              <w:rPr>
                <w:rFonts w:ascii="Times New Roman" w:hAnsi="Times New Roman" w:cs="Times New Roman"/>
                <w:sz w:val="24"/>
                <w:szCs w:val="24"/>
              </w:rPr>
            </w:pPr>
          </w:p>
        </w:tc>
      </w:tr>
      <w:tr w:rsidR="00526545" w:rsidRPr="00D0164B" w14:paraId="0316A48A" w14:textId="77777777" w:rsidTr="0004220A">
        <w:trPr>
          <w:trHeight w:val="80"/>
        </w:trPr>
        <w:tc>
          <w:tcPr>
            <w:tcW w:w="2500" w:type="pct"/>
            <w:gridSpan w:val="2"/>
          </w:tcPr>
          <w:p w14:paraId="0152DDB6" w14:textId="77777777" w:rsidR="00526545" w:rsidRPr="00D0164B" w:rsidRDefault="00526545" w:rsidP="0004220A">
            <w:pPr>
              <w:widowControl/>
              <w:autoSpaceDE/>
              <w:autoSpaceDN/>
              <w:adjustRightInd/>
              <w:rPr>
                <w:rFonts w:ascii="Times New Roman" w:hAnsi="Times New Roman" w:cs="Times New Roman"/>
                <w:sz w:val="24"/>
                <w:szCs w:val="24"/>
              </w:rPr>
            </w:pPr>
          </w:p>
        </w:tc>
        <w:tc>
          <w:tcPr>
            <w:tcW w:w="2500" w:type="pct"/>
            <w:gridSpan w:val="2"/>
          </w:tcPr>
          <w:p w14:paraId="63104AE8" w14:textId="77777777" w:rsidR="00526545" w:rsidRPr="00D0164B" w:rsidRDefault="00526545" w:rsidP="00B56FA4">
            <w:pPr>
              <w:jc w:val="both"/>
              <w:rPr>
                <w:rFonts w:ascii="Times New Roman" w:hAnsi="Times New Roman" w:cs="Times New Roman"/>
                <w:sz w:val="24"/>
                <w:szCs w:val="24"/>
              </w:rPr>
            </w:pPr>
          </w:p>
        </w:tc>
      </w:tr>
    </w:tbl>
    <w:p w14:paraId="16B3038C" w14:textId="77777777" w:rsidR="004C5F5E" w:rsidRDefault="004C5F5E" w:rsidP="00BF3022">
      <w:pPr>
        <w:outlineLvl w:val="0"/>
        <w:rPr>
          <w:rFonts w:ascii="Times New Roman" w:hAnsi="Times New Roman" w:cs="Times New Roman"/>
          <w:sz w:val="24"/>
          <w:szCs w:val="24"/>
        </w:rPr>
      </w:pPr>
    </w:p>
    <w:p w14:paraId="6C9BDB4A" w14:textId="77777777" w:rsidR="00A4684E" w:rsidRDefault="00A4684E" w:rsidP="00BF3022">
      <w:pPr>
        <w:outlineLvl w:val="0"/>
        <w:rPr>
          <w:rFonts w:ascii="Times New Roman" w:hAnsi="Times New Roman" w:cs="Times New Roman"/>
          <w:sz w:val="24"/>
          <w:szCs w:val="24"/>
        </w:rPr>
      </w:pPr>
    </w:p>
    <w:p w14:paraId="32389707" w14:textId="77777777" w:rsidR="00A4684E" w:rsidRDefault="00A4684E" w:rsidP="00BF3022">
      <w:pPr>
        <w:outlineLvl w:val="0"/>
        <w:rPr>
          <w:rFonts w:ascii="Times New Roman" w:hAnsi="Times New Roman" w:cs="Times New Roman"/>
          <w:sz w:val="24"/>
          <w:szCs w:val="24"/>
        </w:rPr>
      </w:pPr>
    </w:p>
    <w:p w14:paraId="4006A5CF" w14:textId="77777777" w:rsidR="00A4684E" w:rsidRDefault="00A4684E" w:rsidP="00BF3022">
      <w:pPr>
        <w:outlineLvl w:val="0"/>
        <w:rPr>
          <w:rFonts w:ascii="Times New Roman" w:hAnsi="Times New Roman" w:cs="Times New Roman"/>
          <w:sz w:val="24"/>
          <w:szCs w:val="24"/>
        </w:rPr>
      </w:pPr>
    </w:p>
    <w:p w14:paraId="5A13CDDD" w14:textId="77777777" w:rsidR="00A4684E" w:rsidRDefault="00A4684E" w:rsidP="00BF3022">
      <w:pPr>
        <w:outlineLvl w:val="0"/>
        <w:rPr>
          <w:rFonts w:ascii="Times New Roman" w:hAnsi="Times New Roman" w:cs="Times New Roman"/>
          <w:sz w:val="24"/>
          <w:szCs w:val="24"/>
        </w:rPr>
      </w:pPr>
    </w:p>
    <w:p w14:paraId="44CD850E" w14:textId="77777777" w:rsidR="00A4684E" w:rsidRDefault="00A4684E" w:rsidP="00BF3022">
      <w:pPr>
        <w:outlineLvl w:val="0"/>
        <w:rPr>
          <w:rFonts w:ascii="Times New Roman" w:hAnsi="Times New Roman" w:cs="Times New Roman"/>
          <w:sz w:val="24"/>
          <w:szCs w:val="24"/>
        </w:rPr>
      </w:pPr>
    </w:p>
    <w:p w14:paraId="1B7647E6" w14:textId="77777777" w:rsidR="00A4684E" w:rsidRDefault="00A4684E" w:rsidP="00BF3022">
      <w:pPr>
        <w:outlineLvl w:val="0"/>
        <w:rPr>
          <w:rFonts w:ascii="Times New Roman" w:hAnsi="Times New Roman" w:cs="Times New Roman"/>
          <w:sz w:val="24"/>
          <w:szCs w:val="24"/>
        </w:rPr>
      </w:pPr>
    </w:p>
    <w:p w14:paraId="23B105EB" w14:textId="77777777" w:rsidR="00A4684E" w:rsidRDefault="00A4684E" w:rsidP="00BF3022">
      <w:pPr>
        <w:outlineLvl w:val="0"/>
        <w:rPr>
          <w:rFonts w:ascii="Times New Roman" w:hAnsi="Times New Roman" w:cs="Times New Roman"/>
          <w:sz w:val="24"/>
          <w:szCs w:val="24"/>
        </w:rPr>
      </w:pPr>
    </w:p>
    <w:p w14:paraId="593CC729" w14:textId="77777777" w:rsidR="00A4684E" w:rsidRDefault="00A4684E" w:rsidP="00BF3022">
      <w:pPr>
        <w:outlineLvl w:val="0"/>
        <w:rPr>
          <w:rFonts w:ascii="Times New Roman" w:hAnsi="Times New Roman" w:cs="Times New Roman"/>
          <w:sz w:val="24"/>
          <w:szCs w:val="24"/>
        </w:rPr>
      </w:pPr>
    </w:p>
    <w:p w14:paraId="0BB151FB" w14:textId="77777777" w:rsidR="00A4684E" w:rsidRDefault="00A4684E" w:rsidP="00BF3022">
      <w:pPr>
        <w:outlineLvl w:val="0"/>
        <w:rPr>
          <w:rFonts w:ascii="Times New Roman" w:hAnsi="Times New Roman" w:cs="Times New Roman"/>
          <w:sz w:val="24"/>
          <w:szCs w:val="24"/>
        </w:rPr>
      </w:pPr>
    </w:p>
    <w:p w14:paraId="2CA2B4BF" w14:textId="77777777" w:rsidR="00A4684E" w:rsidRDefault="00A4684E" w:rsidP="00BF3022">
      <w:pPr>
        <w:outlineLvl w:val="0"/>
        <w:rPr>
          <w:rFonts w:ascii="Times New Roman" w:hAnsi="Times New Roman" w:cs="Times New Roman"/>
          <w:sz w:val="24"/>
          <w:szCs w:val="24"/>
        </w:rPr>
      </w:pPr>
    </w:p>
    <w:p w14:paraId="78FCBD74" w14:textId="77777777" w:rsidR="00C925BF" w:rsidRDefault="00C925BF" w:rsidP="00BF3022">
      <w:pPr>
        <w:outlineLvl w:val="0"/>
        <w:rPr>
          <w:rFonts w:ascii="Times New Roman" w:hAnsi="Times New Roman" w:cs="Times New Roman"/>
          <w:sz w:val="24"/>
          <w:szCs w:val="24"/>
        </w:rPr>
      </w:pPr>
    </w:p>
    <w:p w14:paraId="12FD0294" w14:textId="77777777" w:rsidR="00A4684E" w:rsidRDefault="00A4684E" w:rsidP="00BF3022">
      <w:pPr>
        <w:outlineLvl w:val="0"/>
        <w:rPr>
          <w:rFonts w:ascii="Times New Roman" w:hAnsi="Times New Roman" w:cs="Times New Roman"/>
          <w:sz w:val="24"/>
          <w:szCs w:val="24"/>
        </w:rPr>
      </w:pPr>
    </w:p>
    <w:p w14:paraId="0F58AFED" w14:textId="77777777" w:rsidR="00A4684E" w:rsidRDefault="00A4684E" w:rsidP="00BF3022">
      <w:pPr>
        <w:outlineLvl w:val="0"/>
        <w:rPr>
          <w:rFonts w:ascii="Times New Roman" w:hAnsi="Times New Roman" w:cs="Times New Roman"/>
          <w:sz w:val="24"/>
          <w:szCs w:val="24"/>
        </w:rPr>
      </w:pPr>
    </w:p>
    <w:p w14:paraId="5861C780" w14:textId="77777777" w:rsidR="00A4684E" w:rsidRDefault="00A4684E" w:rsidP="00BF3022">
      <w:pPr>
        <w:outlineLvl w:val="0"/>
        <w:rPr>
          <w:rFonts w:ascii="Times New Roman" w:hAnsi="Times New Roman" w:cs="Times New Roman"/>
          <w:sz w:val="24"/>
          <w:szCs w:val="24"/>
        </w:rPr>
      </w:pPr>
    </w:p>
    <w:p w14:paraId="3A2F6061" w14:textId="77777777" w:rsidR="00A4684E" w:rsidRDefault="00A4684E" w:rsidP="00BF3022">
      <w:pPr>
        <w:outlineLvl w:val="0"/>
        <w:rPr>
          <w:rFonts w:ascii="Times New Roman" w:hAnsi="Times New Roman" w:cs="Times New Roman"/>
          <w:sz w:val="24"/>
          <w:szCs w:val="24"/>
        </w:rPr>
      </w:pPr>
    </w:p>
    <w:p w14:paraId="46912BC6" w14:textId="77777777" w:rsidR="00A4684E" w:rsidRDefault="00A4684E" w:rsidP="00BF3022">
      <w:pPr>
        <w:outlineLvl w:val="0"/>
        <w:rPr>
          <w:rFonts w:ascii="Times New Roman" w:hAnsi="Times New Roman" w:cs="Times New Roman"/>
          <w:sz w:val="24"/>
          <w:szCs w:val="24"/>
        </w:rPr>
      </w:pPr>
    </w:p>
    <w:p w14:paraId="4A493028" w14:textId="77777777" w:rsidR="00A4684E" w:rsidRDefault="00A4684E" w:rsidP="00BF3022">
      <w:pPr>
        <w:outlineLvl w:val="0"/>
        <w:rPr>
          <w:rFonts w:ascii="Times New Roman" w:hAnsi="Times New Roman" w:cs="Times New Roman"/>
          <w:sz w:val="24"/>
          <w:szCs w:val="24"/>
        </w:rPr>
      </w:pPr>
    </w:p>
    <w:p w14:paraId="74C95794" w14:textId="77777777" w:rsidR="00A4684E" w:rsidRDefault="00A4684E" w:rsidP="00BF3022">
      <w:pPr>
        <w:outlineLvl w:val="0"/>
        <w:rPr>
          <w:rFonts w:ascii="Times New Roman" w:hAnsi="Times New Roman" w:cs="Times New Roman"/>
          <w:sz w:val="24"/>
          <w:szCs w:val="24"/>
        </w:rPr>
      </w:pPr>
    </w:p>
    <w:p w14:paraId="6B31BBEE" w14:textId="77777777" w:rsidR="00A4684E" w:rsidRDefault="00A4684E" w:rsidP="00BF3022">
      <w:pPr>
        <w:outlineLvl w:val="0"/>
        <w:rPr>
          <w:rFonts w:ascii="Times New Roman" w:hAnsi="Times New Roman" w:cs="Times New Roman"/>
          <w:sz w:val="24"/>
          <w:szCs w:val="24"/>
        </w:rPr>
      </w:pPr>
    </w:p>
    <w:p w14:paraId="6E037A57" w14:textId="77777777" w:rsidR="00A4684E" w:rsidRDefault="00A4684E" w:rsidP="00BF3022">
      <w:pPr>
        <w:outlineLvl w:val="0"/>
        <w:rPr>
          <w:rFonts w:ascii="Times New Roman" w:hAnsi="Times New Roman" w:cs="Times New Roman"/>
          <w:sz w:val="24"/>
          <w:szCs w:val="24"/>
        </w:rPr>
      </w:pPr>
    </w:p>
    <w:p w14:paraId="16795691" w14:textId="77777777" w:rsidR="00A4684E" w:rsidRDefault="00A4684E" w:rsidP="00BF3022">
      <w:pPr>
        <w:outlineLvl w:val="0"/>
        <w:rPr>
          <w:rFonts w:ascii="Times New Roman" w:hAnsi="Times New Roman" w:cs="Times New Roman"/>
          <w:sz w:val="24"/>
          <w:szCs w:val="24"/>
        </w:rPr>
      </w:pPr>
    </w:p>
    <w:p w14:paraId="47FAAF00" w14:textId="77777777" w:rsidR="00A4684E" w:rsidRDefault="00A4684E" w:rsidP="00BF3022">
      <w:pPr>
        <w:outlineLvl w:val="0"/>
        <w:rPr>
          <w:rFonts w:ascii="Times New Roman" w:hAnsi="Times New Roman" w:cs="Times New Roman"/>
          <w:sz w:val="24"/>
          <w:szCs w:val="24"/>
        </w:rPr>
      </w:pPr>
    </w:p>
    <w:p w14:paraId="771860EC" w14:textId="77777777" w:rsidR="00A4684E" w:rsidRDefault="00A4684E" w:rsidP="00BF3022">
      <w:pPr>
        <w:outlineLvl w:val="0"/>
        <w:rPr>
          <w:rFonts w:ascii="Times New Roman" w:hAnsi="Times New Roman" w:cs="Times New Roman"/>
          <w:sz w:val="24"/>
          <w:szCs w:val="24"/>
        </w:rPr>
      </w:pPr>
    </w:p>
    <w:p w14:paraId="7D4B3A56" w14:textId="4112C88B" w:rsidR="00A4684E" w:rsidRDefault="00A4684E" w:rsidP="00BF3022">
      <w:pPr>
        <w:outlineLvl w:val="0"/>
        <w:rPr>
          <w:rFonts w:ascii="Times New Roman" w:hAnsi="Times New Roman" w:cs="Times New Roman"/>
          <w:sz w:val="24"/>
          <w:szCs w:val="24"/>
        </w:rPr>
      </w:pPr>
    </w:p>
    <w:p w14:paraId="3FB723C4" w14:textId="77777777" w:rsidR="00735C78" w:rsidRDefault="00735C78" w:rsidP="00BF3022">
      <w:pPr>
        <w:outlineLvl w:val="0"/>
        <w:rPr>
          <w:rFonts w:ascii="Times New Roman" w:hAnsi="Times New Roman" w:cs="Times New Roman"/>
          <w:sz w:val="24"/>
          <w:szCs w:val="24"/>
        </w:rPr>
      </w:pPr>
      <w:bookmarkStart w:id="1" w:name="_GoBack"/>
      <w:bookmarkEnd w:id="1"/>
    </w:p>
    <w:p w14:paraId="7B816380" w14:textId="77777777" w:rsidR="00A4684E" w:rsidRDefault="00A4684E" w:rsidP="00BF3022">
      <w:pPr>
        <w:outlineLvl w:val="0"/>
        <w:rPr>
          <w:rFonts w:ascii="Times New Roman" w:hAnsi="Times New Roman" w:cs="Times New Roman"/>
          <w:sz w:val="24"/>
          <w:szCs w:val="24"/>
        </w:rPr>
      </w:pPr>
    </w:p>
    <w:p w14:paraId="2DD33151" w14:textId="77777777" w:rsidR="00A4684E" w:rsidRDefault="00A4684E" w:rsidP="00BF3022">
      <w:pPr>
        <w:outlineLvl w:val="0"/>
        <w:rPr>
          <w:rFonts w:ascii="Times New Roman" w:hAnsi="Times New Roman" w:cs="Times New Roman"/>
          <w:sz w:val="24"/>
          <w:szCs w:val="24"/>
        </w:rPr>
      </w:pPr>
    </w:p>
    <w:p w14:paraId="1A17C82B" w14:textId="77777777" w:rsidR="00A4684E" w:rsidRDefault="00A4684E" w:rsidP="00BF3022">
      <w:pPr>
        <w:outlineLvl w:val="0"/>
        <w:rPr>
          <w:rFonts w:ascii="Times New Roman" w:hAnsi="Times New Roman" w:cs="Times New Roman"/>
          <w:sz w:val="24"/>
          <w:szCs w:val="24"/>
        </w:rPr>
      </w:pPr>
    </w:p>
    <w:p w14:paraId="1D66E800" w14:textId="77777777" w:rsidR="00A4684E" w:rsidRDefault="00A4684E" w:rsidP="00BF3022">
      <w:pPr>
        <w:outlineLvl w:val="0"/>
        <w:rPr>
          <w:rFonts w:ascii="Times New Roman" w:hAnsi="Times New Roman" w:cs="Times New Roman"/>
          <w:sz w:val="24"/>
          <w:szCs w:val="24"/>
        </w:rPr>
      </w:pPr>
    </w:p>
    <w:p w14:paraId="0FDEFB54" w14:textId="77777777" w:rsidR="00A4684E" w:rsidRPr="00A4684E" w:rsidRDefault="00C925BF" w:rsidP="00C925BF">
      <w:pPr>
        <w:tabs>
          <w:tab w:val="left" w:pos="6096"/>
        </w:tabs>
        <w:jc w:val="center"/>
        <w:rPr>
          <w:rFonts w:ascii="Times New Roman" w:hAnsi="Times New Roman" w:cs="Times New Roman"/>
        </w:rPr>
      </w:pPr>
      <w:r>
        <w:rPr>
          <w:rFonts w:ascii="Times New Roman" w:hAnsi="Times New Roman" w:cs="Times New Roman"/>
        </w:rPr>
        <w:t xml:space="preserve">                          </w:t>
      </w:r>
      <w:r w:rsidR="00A4684E" w:rsidRPr="00A4684E">
        <w:rPr>
          <w:rFonts w:ascii="Times New Roman" w:hAnsi="Times New Roman" w:cs="Times New Roman"/>
        </w:rPr>
        <w:t>ПРИЛОЖЕНИЕ № 1</w:t>
      </w:r>
    </w:p>
    <w:p w14:paraId="785C893F" w14:textId="77777777" w:rsidR="00A4684E" w:rsidRPr="00A4684E" w:rsidRDefault="00A4684E" w:rsidP="00AD2DCC">
      <w:pPr>
        <w:tabs>
          <w:tab w:val="left" w:pos="6096"/>
        </w:tabs>
        <w:jc w:val="right"/>
        <w:rPr>
          <w:rFonts w:ascii="Times New Roman" w:hAnsi="Times New Roman" w:cs="Times New Roman"/>
        </w:rPr>
      </w:pPr>
      <w:r w:rsidRPr="00A4684E">
        <w:rPr>
          <w:rFonts w:ascii="Times New Roman" w:hAnsi="Times New Roman" w:cs="Times New Roman"/>
        </w:rPr>
        <w:t>к Государственному контракту № __________</w:t>
      </w:r>
      <w:r w:rsidR="00C925BF">
        <w:rPr>
          <w:rFonts w:ascii="Times New Roman" w:hAnsi="Times New Roman" w:cs="Times New Roman"/>
        </w:rPr>
        <w:t>______________</w:t>
      </w:r>
    </w:p>
    <w:p w14:paraId="110A3DE2" w14:textId="77777777" w:rsidR="00A4684E" w:rsidRPr="00A4684E" w:rsidRDefault="00A4684E" w:rsidP="00A4684E">
      <w:pPr>
        <w:widowControl/>
        <w:autoSpaceDE/>
        <w:autoSpaceDN/>
        <w:adjustRightInd/>
        <w:jc w:val="center"/>
        <w:rPr>
          <w:rFonts w:ascii="Times New Roman" w:hAnsi="Times New Roman" w:cs="Times New Roman"/>
          <w:b/>
          <w:bCs/>
          <w:sz w:val="24"/>
          <w:szCs w:val="24"/>
        </w:rPr>
      </w:pPr>
      <w:r w:rsidRPr="00A4684E">
        <w:rPr>
          <w:rFonts w:ascii="Times New Roman" w:hAnsi="Times New Roman" w:cs="Times New Roman"/>
          <w:b/>
          <w:bCs/>
          <w:sz w:val="24"/>
          <w:szCs w:val="24"/>
        </w:rPr>
        <w:t>ТЕХНИЧЕСКОЕ ЗАДАНИЕ</w:t>
      </w:r>
    </w:p>
    <w:p w14:paraId="50F4D4A7" w14:textId="77777777" w:rsidR="00AD2DCC" w:rsidRPr="00AD2DCC" w:rsidRDefault="00AD2DCC" w:rsidP="00AD2DCC">
      <w:pPr>
        <w:rPr>
          <w:rFonts w:ascii="Times New Roman" w:hAnsi="Times New Roman" w:cs="Times New Roman"/>
          <w:b/>
          <w:sz w:val="24"/>
          <w:szCs w:val="24"/>
        </w:rPr>
      </w:pPr>
      <w:r w:rsidRPr="00AD2DCC">
        <w:rPr>
          <w:rFonts w:ascii="Times New Roman" w:hAnsi="Times New Roman" w:cs="Times New Roman"/>
          <w:b/>
          <w:sz w:val="24"/>
          <w:szCs w:val="24"/>
        </w:rPr>
        <w:t>по установке унитаза и раковины с подключением к канализации и водопроводу на 5 этаже организации в административном здании по адресу: г. Барнаул, ул. Пролетарская, 65</w:t>
      </w:r>
    </w:p>
    <w:p w14:paraId="5B8EE46E" w14:textId="77777777" w:rsidR="00A4684E" w:rsidRPr="00A4684E" w:rsidRDefault="00A4684E" w:rsidP="00A4684E">
      <w:pPr>
        <w:widowControl/>
        <w:shd w:val="clear" w:color="auto" w:fill="FFFFFF"/>
        <w:autoSpaceDE/>
        <w:autoSpaceDN/>
        <w:adjustRightInd/>
        <w:ind w:firstLine="567"/>
        <w:jc w:val="center"/>
        <w:rPr>
          <w:rFonts w:ascii="Times New Roman" w:hAnsi="Times New Roman" w:cs="Times New Roman"/>
          <w:kern w:val="24"/>
          <w:sz w:val="24"/>
          <w:szCs w:val="24"/>
          <w:highlight w:val="yellow"/>
        </w:rPr>
      </w:pPr>
    </w:p>
    <w:p w14:paraId="13DE4108" w14:textId="77777777" w:rsidR="00A4684E" w:rsidRPr="00A4684E" w:rsidRDefault="00A4684E" w:rsidP="00A4684E">
      <w:pPr>
        <w:widowControl/>
        <w:shd w:val="clear" w:color="auto" w:fill="FFFFFF"/>
        <w:autoSpaceDE/>
        <w:autoSpaceDN/>
        <w:adjustRightInd/>
        <w:ind w:firstLine="567"/>
        <w:jc w:val="both"/>
        <w:rPr>
          <w:rFonts w:ascii="Times New Roman" w:hAnsi="Times New Roman" w:cs="Times New Roman"/>
          <w:kern w:val="24"/>
          <w:sz w:val="24"/>
          <w:szCs w:val="24"/>
        </w:rPr>
      </w:pPr>
      <w:r w:rsidRPr="00A4684E">
        <w:rPr>
          <w:rFonts w:ascii="Times New Roman" w:hAnsi="Times New Roman" w:cs="Times New Roman"/>
          <w:kern w:val="24"/>
          <w:sz w:val="24"/>
          <w:szCs w:val="24"/>
        </w:rPr>
        <w:t xml:space="preserve">При составлении настоящего описания объекта закупки, использование других, не установленных в соответствии с законодательством РФ о техническом регулировании и о стандартизации, показателей, требований, условных обозначений и терминологии (далее так же - «нестандартные требования») свидетельствует о том, что такие не стандартные требования не регламентированы (то есть отсутствуют или не являются достаточными) действующим законодательством РФ о техническом регулировании, в том числе документами, разрабатываемыми и применяемыми в национальной системе стандартизации, принятыми в соответствии с законодательством РФ. </w:t>
      </w:r>
    </w:p>
    <w:p w14:paraId="5071870E" w14:textId="77777777" w:rsidR="00A4684E" w:rsidRPr="00A4684E" w:rsidRDefault="00A4684E" w:rsidP="00A4684E">
      <w:pPr>
        <w:widowControl/>
        <w:shd w:val="clear" w:color="auto" w:fill="FFFFFF"/>
        <w:autoSpaceDE/>
        <w:autoSpaceDN/>
        <w:adjustRightInd/>
        <w:ind w:firstLine="567"/>
        <w:jc w:val="both"/>
        <w:rPr>
          <w:rFonts w:ascii="Times New Roman" w:hAnsi="Times New Roman" w:cs="Times New Roman"/>
          <w:kern w:val="24"/>
          <w:sz w:val="24"/>
          <w:szCs w:val="24"/>
        </w:rPr>
      </w:pPr>
      <w:r w:rsidRPr="00A4684E">
        <w:rPr>
          <w:rFonts w:ascii="Times New Roman" w:hAnsi="Times New Roman" w:cs="Times New Roman"/>
          <w:kern w:val="24"/>
          <w:sz w:val="24"/>
          <w:szCs w:val="24"/>
        </w:rPr>
        <w:t>Использование нестандартных требований к характеристикам оказываемых работ обусловлено потребностями Заказчика и необходимостью определения соответствия предлагаемых к оказанию работ данным потребностям.</w:t>
      </w:r>
    </w:p>
    <w:p w14:paraId="2E56F1F0" w14:textId="77777777" w:rsidR="00A4684E" w:rsidRPr="00A4684E" w:rsidRDefault="00A4684E" w:rsidP="00A4684E">
      <w:pPr>
        <w:autoSpaceDE/>
        <w:autoSpaceDN/>
        <w:adjustRightInd/>
        <w:ind w:firstLine="567"/>
        <w:jc w:val="both"/>
        <w:rPr>
          <w:rFonts w:ascii="Times New Roman" w:hAnsi="Times New Roman" w:cs="Times New Roman"/>
          <w:b/>
          <w:sz w:val="24"/>
          <w:szCs w:val="24"/>
        </w:rPr>
      </w:pPr>
    </w:p>
    <w:p w14:paraId="588C5376" w14:textId="77777777" w:rsidR="00A4684E" w:rsidRPr="00A4684E" w:rsidRDefault="00A4684E" w:rsidP="00A4684E">
      <w:pPr>
        <w:autoSpaceDE/>
        <w:autoSpaceDN/>
        <w:adjustRightInd/>
        <w:ind w:firstLine="567"/>
        <w:jc w:val="both"/>
        <w:rPr>
          <w:rFonts w:ascii="Times New Roman" w:hAnsi="Times New Roman" w:cs="Times New Roman"/>
          <w:color w:val="000000"/>
          <w:sz w:val="24"/>
          <w:szCs w:val="24"/>
        </w:rPr>
      </w:pPr>
      <w:r w:rsidRPr="00A4684E">
        <w:rPr>
          <w:rFonts w:ascii="Times New Roman" w:hAnsi="Times New Roman" w:cs="Times New Roman"/>
          <w:b/>
          <w:sz w:val="24"/>
          <w:szCs w:val="24"/>
        </w:rPr>
        <w:t>Порядок выполнения работ:</w:t>
      </w:r>
      <w:r w:rsidRPr="00A4684E">
        <w:rPr>
          <w:rFonts w:ascii="Times New Roman" w:hAnsi="Times New Roman" w:cs="Times New Roman"/>
          <w:sz w:val="24"/>
          <w:szCs w:val="24"/>
        </w:rPr>
        <w:t xml:space="preserve"> работы выполняются иждивением Исполнителя - из его материалов, его силами и средствами, в соответствии с заданием Заказчика и сметной документацией. Все материалы, используемые для проведения работ, должны иметь сертификаты качества или соответствия, либо паспорта. Исполнитель несет ответственность за ненадлежащее качество предоставленных им материалов, а также за предоставление материалов, обремененных правами третьих лиц. </w:t>
      </w:r>
      <w:r w:rsidRPr="00A4684E">
        <w:rPr>
          <w:rFonts w:ascii="Times New Roman" w:hAnsi="Times New Roman" w:cs="Times New Roman"/>
          <w:color w:val="000000"/>
          <w:sz w:val="24"/>
          <w:szCs w:val="24"/>
        </w:rPr>
        <w:t>Исполнитель применяет при выполнении работ материалы, конструкции, изделия только по согласованию с Заказчиком. Исполнитель передает Заказчику документы, подтверждающие качество использованных при выполнении работ материалов и конструкций.</w:t>
      </w:r>
    </w:p>
    <w:p w14:paraId="1A6AB674" w14:textId="77777777" w:rsidR="00A4684E" w:rsidRPr="00A4684E" w:rsidRDefault="00A4684E" w:rsidP="00A4684E">
      <w:pPr>
        <w:autoSpaceDE/>
        <w:autoSpaceDN/>
        <w:adjustRightInd/>
        <w:ind w:firstLine="567"/>
        <w:jc w:val="both"/>
        <w:rPr>
          <w:rFonts w:ascii="Times New Roman" w:hAnsi="Times New Roman" w:cs="Times New Roman"/>
          <w:color w:val="000000"/>
          <w:sz w:val="24"/>
          <w:szCs w:val="24"/>
        </w:rPr>
      </w:pPr>
      <w:r w:rsidRPr="00A4684E">
        <w:rPr>
          <w:rFonts w:ascii="Times New Roman" w:hAnsi="Times New Roman" w:cs="Times New Roman"/>
          <w:color w:val="000000"/>
          <w:sz w:val="24"/>
          <w:szCs w:val="24"/>
        </w:rPr>
        <w:t>Исполнитель обеспечивает чистоту в месте проведения работ, своевременно осуществляет вывоз мусора, не допускает захламления помещений и территории.</w:t>
      </w:r>
    </w:p>
    <w:p w14:paraId="0AE638CA" w14:textId="77777777" w:rsidR="00A4684E" w:rsidRPr="00A4684E" w:rsidRDefault="00A4684E" w:rsidP="00A4684E">
      <w:pPr>
        <w:autoSpaceDE/>
        <w:autoSpaceDN/>
        <w:adjustRightInd/>
        <w:ind w:firstLine="567"/>
        <w:jc w:val="both"/>
        <w:rPr>
          <w:rFonts w:ascii="Times New Roman" w:hAnsi="Times New Roman" w:cs="Times New Roman"/>
          <w:color w:val="000000"/>
          <w:sz w:val="24"/>
          <w:szCs w:val="24"/>
        </w:rPr>
      </w:pPr>
      <w:r w:rsidRPr="00A4684E">
        <w:rPr>
          <w:rFonts w:ascii="Times New Roman" w:hAnsi="Times New Roman" w:cs="Times New Roman"/>
          <w:color w:val="000000"/>
          <w:sz w:val="24"/>
          <w:szCs w:val="24"/>
        </w:rPr>
        <w:t>При указании в смете или техническом задании марок используемых товаров (оборудования, материалов), в работе использовать соответствующие марки, «или эквивалент», то есть товар (оборудование, материал), который по своему функциональному назначению, применению, качественным и технически характеристикам полностью идентичен марке товара (оборудования), указанной в сметном расчете.</w:t>
      </w:r>
    </w:p>
    <w:p w14:paraId="3D1D5D26" w14:textId="77777777" w:rsidR="00A4684E" w:rsidRPr="00A4684E" w:rsidRDefault="00A4684E" w:rsidP="00A4684E">
      <w:pPr>
        <w:autoSpaceDE/>
        <w:autoSpaceDN/>
        <w:adjustRightInd/>
        <w:ind w:firstLine="567"/>
        <w:jc w:val="both"/>
        <w:rPr>
          <w:rFonts w:ascii="Times New Roman" w:hAnsi="Times New Roman" w:cs="Times New Roman"/>
          <w:color w:val="000000"/>
          <w:sz w:val="24"/>
          <w:szCs w:val="24"/>
        </w:rPr>
      </w:pPr>
      <w:r w:rsidRPr="00A4684E">
        <w:rPr>
          <w:rFonts w:ascii="Times New Roman" w:hAnsi="Times New Roman" w:cs="Times New Roman"/>
          <w:color w:val="000000"/>
          <w:sz w:val="24"/>
          <w:szCs w:val="24"/>
        </w:rPr>
        <w:t xml:space="preserve">Цветовая гамма применяемых строительных материалов согласовывается с Заказчиком до начала работ. </w:t>
      </w:r>
    </w:p>
    <w:p w14:paraId="2A8B4463" w14:textId="77777777" w:rsidR="00A4684E" w:rsidRPr="00A4684E" w:rsidRDefault="00A4684E" w:rsidP="00A4684E">
      <w:pPr>
        <w:autoSpaceDE/>
        <w:autoSpaceDN/>
        <w:adjustRightInd/>
        <w:ind w:firstLine="567"/>
        <w:jc w:val="both"/>
        <w:rPr>
          <w:rFonts w:ascii="Times New Roman" w:hAnsi="Times New Roman" w:cs="Times New Roman"/>
          <w:bCs/>
          <w:color w:val="000000"/>
          <w:sz w:val="24"/>
          <w:szCs w:val="24"/>
        </w:rPr>
      </w:pPr>
      <w:r w:rsidRPr="00A4684E">
        <w:rPr>
          <w:rFonts w:ascii="Times New Roman" w:hAnsi="Times New Roman" w:cs="Times New Roman"/>
          <w:bCs/>
          <w:color w:val="000000"/>
          <w:sz w:val="24"/>
          <w:szCs w:val="24"/>
        </w:rPr>
        <w:t>В период выполнения работ Исполнитель ведет техническую документацию и сдает Заказчику выполненные объемы работ, акты скрытых работ (при наличии), паспорта, сертификаты.</w:t>
      </w:r>
    </w:p>
    <w:p w14:paraId="3BCB4BAD" w14:textId="77777777" w:rsidR="00A4684E" w:rsidRPr="00A4684E" w:rsidRDefault="00A4684E" w:rsidP="00A4684E">
      <w:pPr>
        <w:autoSpaceDE/>
        <w:autoSpaceDN/>
        <w:adjustRightInd/>
        <w:ind w:firstLine="567"/>
        <w:jc w:val="both"/>
        <w:rPr>
          <w:rFonts w:ascii="Times New Roman" w:hAnsi="Times New Roman" w:cs="Times New Roman"/>
          <w:bCs/>
          <w:color w:val="000000"/>
          <w:sz w:val="24"/>
          <w:szCs w:val="24"/>
        </w:rPr>
      </w:pPr>
      <w:r w:rsidRPr="00A4684E">
        <w:rPr>
          <w:rFonts w:ascii="Times New Roman" w:hAnsi="Times New Roman" w:cs="Times New Roman"/>
          <w:bCs/>
          <w:color w:val="000000"/>
          <w:sz w:val="24"/>
          <w:szCs w:val="24"/>
        </w:rPr>
        <w:t>Выполненные объемы работ, не отвечающие требованиям СНиП и другим нормативным документам, а также любые повреждения в процессе производства работ, имущества третьих лиц, произошедшие по вине Исполнителя, он устраняет за свой счет в сроки, установленные Заказчиком.</w:t>
      </w:r>
    </w:p>
    <w:p w14:paraId="01231128" w14:textId="77777777" w:rsidR="00A4684E" w:rsidRPr="00A4684E" w:rsidRDefault="00A4684E" w:rsidP="00A4684E">
      <w:pPr>
        <w:autoSpaceDE/>
        <w:autoSpaceDN/>
        <w:adjustRightInd/>
        <w:ind w:firstLine="567"/>
        <w:jc w:val="both"/>
        <w:rPr>
          <w:rFonts w:ascii="Times New Roman" w:hAnsi="Times New Roman" w:cs="Times New Roman"/>
          <w:bCs/>
          <w:color w:val="000000"/>
          <w:sz w:val="24"/>
          <w:szCs w:val="24"/>
        </w:rPr>
      </w:pPr>
      <w:r w:rsidRPr="00A4684E">
        <w:rPr>
          <w:rFonts w:ascii="Times New Roman" w:hAnsi="Times New Roman" w:cs="Times New Roman"/>
          <w:bCs/>
          <w:color w:val="000000"/>
          <w:sz w:val="24"/>
          <w:szCs w:val="24"/>
        </w:rPr>
        <w:t>Ответственный за производство работ и осуществление контроля за качеством работ назначается Исполнитель, о чем уведомляется Заказчик.</w:t>
      </w:r>
    </w:p>
    <w:p w14:paraId="3955CED3" w14:textId="77777777" w:rsidR="00A4684E" w:rsidRPr="00A4684E" w:rsidRDefault="00A4684E" w:rsidP="00A4684E">
      <w:pPr>
        <w:autoSpaceDE/>
        <w:autoSpaceDN/>
        <w:adjustRightInd/>
        <w:ind w:firstLine="567"/>
        <w:jc w:val="both"/>
        <w:rPr>
          <w:rFonts w:ascii="Times New Roman" w:hAnsi="Times New Roman" w:cs="Times New Roman"/>
          <w:color w:val="000000"/>
          <w:sz w:val="24"/>
          <w:szCs w:val="24"/>
        </w:rPr>
      </w:pPr>
      <w:r w:rsidRPr="00A4684E">
        <w:rPr>
          <w:rFonts w:ascii="Times New Roman" w:hAnsi="Times New Roman" w:cs="Times New Roman"/>
          <w:color w:val="000000"/>
          <w:sz w:val="24"/>
          <w:szCs w:val="24"/>
        </w:rPr>
        <w:t>По окончании ремонтных работ, необходимо провести осмотр Заказчиком.</w:t>
      </w:r>
    </w:p>
    <w:p w14:paraId="2BEC3D56" w14:textId="77777777" w:rsidR="00A4684E" w:rsidRPr="00A4684E" w:rsidRDefault="00A4684E" w:rsidP="00A4684E">
      <w:pPr>
        <w:autoSpaceDE/>
        <w:autoSpaceDN/>
        <w:adjustRightInd/>
        <w:ind w:firstLine="567"/>
        <w:jc w:val="both"/>
        <w:rPr>
          <w:rFonts w:ascii="Times New Roman" w:hAnsi="Times New Roman" w:cs="Times New Roman"/>
          <w:bCs/>
          <w:color w:val="000000"/>
          <w:sz w:val="24"/>
          <w:szCs w:val="24"/>
        </w:rPr>
      </w:pPr>
    </w:p>
    <w:p w14:paraId="20F9D287" w14:textId="77777777" w:rsidR="00A4684E" w:rsidRPr="00A4684E" w:rsidRDefault="00A4684E" w:rsidP="00A4684E">
      <w:pPr>
        <w:autoSpaceDE/>
        <w:autoSpaceDN/>
        <w:adjustRightInd/>
        <w:ind w:firstLine="567"/>
        <w:jc w:val="both"/>
        <w:rPr>
          <w:rFonts w:ascii="Times New Roman" w:hAnsi="Times New Roman" w:cs="Times New Roman"/>
          <w:sz w:val="24"/>
          <w:szCs w:val="24"/>
        </w:rPr>
      </w:pPr>
      <w:r w:rsidRPr="00A4684E">
        <w:rPr>
          <w:rFonts w:ascii="Times New Roman" w:hAnsi="Times New Roman" w:cs="Times New Roman"/>
          <w:b/>
          <w:color w:val="000000"/>
          <w:sz w:val="24"/>
          <w:szCs w:val="24"/>
        </w:rPr>
        <w:t xml:space="preserve">Требования к качеству выполнения работ и иные показатели, связанные </w:t>
      </w:r>
      <w:r w:rsidRPr="00A4684E">
        <w:rPr>
          <w:rFonts w:ascii="Times New Roman" w:hAnsi="Times New Roman" w:cs="Times New Roman"/>
          <w:b/>
          <w:sz w:val="24"/>
          <w:szCs w:val="24"/>
        </w:rPr>
        <w:t>с определением соответствия выполненных работ потребностям Заказчика:</w:t>
      </w:r>
      <w:r w:rsidRPr="00A4684E">
        <w:rPr>
          <w:rFonts w:ascii="Times New Roman" w:hAnsi="Times New Roman" w:cs="Times New Roman"/>
          <w:sz w:val="24"/>
          <w:szCs w:val="24"/>
        </w:rPr>
        <w:t xml:space="preserve"> выполнять работы в соответствии с локальным сметным расчетом. Качество выполняемых работ и используемых Исполнителем материалов, оборудования должно удовлетворять требованиям действующих СНиП, ГОСТ, ТУ и иных нормативно-правовых актов, технического регламента, санитарных и противопожарных норм. </w:t>
      </w:r>
    </w:p>
    <w:p w14:paraId="2B0E470E" w14:textId="77777777" w:rsidR="00A4684E" w:rsidRPr="00A4684E" w:rsidRDefault="00A4684E" w:rsidP="00A4684E">
      <w:pPr>
        <w:autoSpaceDE/>
        <w:autoSpaceDN/>
        <w:adjustRightInd/>
        <w:ind w:firstLine="567"/>
        <w:jc w:val="both"/>
        <w:rPr>
          <w:rFonts w:ascii="Times New Roman" w:hAnsi="Times New Roman" w:cs="Times New Roman"/>
          <w:bCs/>
          <w:sz w:val="24"/>
          <w:szCs w:val="24"/>
        </w:rPr>
      </w:pPr>
      <w:r w:rsidRPr="00A4684E">
        <w:rPr>
          <w:rFonts w:ascii="Times New Roman" w:hAnsi="Times New Roman" w:cs="Times New Roman"/>
          <w:bCs/>
          <w:sz w:val="24"/>
          <w:szCs w:val="24"/>
        </w:rPr>
        <w:t>Работы выполняются с привлечением квалифицированного персонала, обученного и аттестованного рабочими требуемых специальностей для производства работ, с использованием необходимых для выполнения работ специализированных технических средств.</w:t>
      </w:r>
    </w:p>
    <w:p w14:paraId="5DC8BEE6" w14:textId="77777777" w:rsidR="00A4684E" w:rsidRPr="00A4684E" w:rsidRDefault="00A4684E" w:rsidP="00A4684E">
      <w:pPr>
        <w:autoSpaceDE/>
        <w:autoSpaceDN/>
        <w:adjustRightInd/>
        <w:ind w:firstLine="567"/>
        <w:jc w:val="both"/>
        <w:rPr>
          <w:rFonts w:ascii="Times New Roman" w:hAnsi="Times New Roman" w:cs="Times New Roman"/>
          <w:sz w:val="24"/>
          <w:szCs w:val="24"/>
        </w:rPr>
      </w:pPr>
      <w:r w:rsidRPr="00A4684E">
        <w:rPr>
          <w:rFonts w:ascii="Times New Roman" w:hAnsi="Times New Roman" w:cs="Times New Roman"/>
          <w:sz w:val="24"/>
          <w:szCs w:val="24"/>
        </w:rPr>
        <w:t>При производстве работ Исполнитель должен использовать оборудование, технику и иные механизмы, предназначенные только для конкретных условий работ.</w:t>
      </w:r>
    </w:p>
    <w:p w14:paraId="79505D16" w14:textId="77777777" w:rsidR="00A4684E" w:rsidRPr="00A4684E" w:rsidRDefault="00A4684E" w:rsidP="00A4684E">
      <w:pPr>
        <w:autoSpaceDE/>
        <w:autoSpaceDN/>
        <w:adjustRightInd/>
        <w:ind w:firstLine="567"/>
        <w:jc w:val="both"/>
        <w:rPr>
          <w:rFonts w:ascii="Times New Roman" w:hAnsi="Times New Roman" w:cs="Times New Roman"/>
          <w:sz w:val="24"/>
          <w:szCs w:val="24"/>
        </w:rPr>
      </w:pPr>
      <w:r w:rsidRPr="00A4684E">
        <w:rPr>
          <w:rFonts w:ascii="Times New Roman" w:hAnsi="Times New Roman" w:cs="Times New Roman"/>
          <w:sz w:val="24"/>
          <w:szCs w:val="24"/>
        </w:rPr>
        <w:t xml:space="preserve">При выполнении монтажных работ Исполнитель должен предусмотреть мероприятия по защите существующих конструкций, они должны быть сохранены в надлежащем состоянии и не </w:t>
      </w:r>
      <w:r w:rsidRPr="00A4684E">
        <w:rPr>
          <w:rFonts w:ascii="Times New Roman" w:hAnsi="Times New Roman" w:cs="Times New Roman"/>
          <w:sz w:val="24"/>
          <w:szCs w:val="24"/>
        </w:rPr>
        <w:lastRenderedPageBreak/>
        <w:t xml:space="preserve">иметь повреждений. </w:t>
      </w:r>
    </w:p>
    <w:p w14:paraId="1B100589" w14:textId="77777777" w:rsidR="00A4684E" w:rsidRPr="00A4684E" w:rsidRDefault="00A4684E" w:rsidP="00A4684E">
      <w:pPr>
        <w:autoSpaceDE/>
        <w:autoSpaceDN/>
        <w:adjustRightInd/>
        <w:ind w:firstLine="567"/>
        <w:jc w:val="both"/>
        <w:rPr>
          <w:rFonts w:ascii="Times New Roman" w:hAnsi="Times New Roman" w:cs="Times New Roman"/>
          <w:sz w:val="24"/>
          <w:szCs w:val="24"/>
        </w:rPr>
      </w:pPr>
      <w:r w:rsidRPr="00A4684E">
        <w:rPr>
          <w:rFonts w:ascii="Times New Roman" w:hAnsi="Times New Roman" w:cs="Times New Roman"/>
          <w:sz w:val="24"/>
          <w:szCs w:val="24"/>
        </w:rPr>
        <w:t>Качество выполненных работ должно соответствовать требованиям, предъявляемым к работам соответствующего рода, либо превышать данные требования по сравнению с требованиями, изложенными в настоящем техническом задании.</w:t>
      </w:r>
    </w:p>
    <w:p w14:paraId="50B12C04" w14:textId="77777777" w:rsidR="00A4684E" w:rsidRPr="00A4684E" w:rsidRDefault="00A4684E" w:rsidP="00A4684E">
      <w:pPr>
        <w:autoSpaceDE/>
        <w:autoSpaceDN/>
        <w:adjustRightInd/>
        <w:ind w:firstLine="567"/>
        <w:jc w:val="both"/>
        <w:rPr>
          <w:rFonts w:ascii="Times New Roman" w:hAnsi="Times New Roman" w:cs="Times New Roman"/>
          <w:sz w:val="24"/>
          <w:szCs w:val="24"/>
        </w:rPr>
      </w:pPr>
      <w:r w:rsidRPr="00A4684E">
        <w:rPr>
          <w:rFonts w:ascii="Times New Roman" w:hAnsi="Times New Roman" w:cs="Times New Roman"/>
          <w:sz w:val="24"/>
          <w:szCs w:val="24"/>
        </w:rPr>
        <w:t>Исполнитель обязан все применяемые материалы по цвету, фактуре, размеру согласовывать с Заказчиком.</w:t>
      </w:r>
    </w:p>
    <w:p w14:paraId="37F267BA" w14:textId="77777777" w:rsidR="00A4684E" w:rsidRPr="00A4684E" w:rsidRDefault="00A4684E" w:rsidP="00A4684E">
      <w:pPr>
        <w:autoSpaceDE/>
        <w:autoSpaceDN/>
        <w:adjustRightInd/>
        <w:ind w:firstLine="567"/>
        <w:jc w:val="both"/>
        <w:rPr>
          <w:rFonts w:ascii="Times New Roman" w:hAnsi="Times New Roman" w:cs="Times New Roman"/>
          <w:sz w:val="24"/>
          <w:szCs w:val="24"/>
        </w:rPr>
      </w:pPr>
      <w:r w:rsidRPr="00A4684E">
        <w:rPr>
          <w:rFonts w:ascii="Times New Roman" w:hAnsi="Times New Roman" w:cs="Times New Roman"/>
          <w:sz w:val="24"/>
          <w:szCs w:val="24"/>
        </w:rPr>
        <w:t>В случае нарушения работоспособности и внешнего вида систем безопасности и жизнеобеспечения здания в ходе выполнения работ Исполнитель обязан устранить повреждения за свой счет привлекая специализированные организации, имеющие соответствующие лицензии и разрешения. А также письменно уведомить об этом Заказчика в течении 1 (одного) рабочего дня.</w:t>
      </w:r>
    </w:p>
    <w:p w14:paraId="69820EFA" w14:textId="77777777" w:rsidR="00A4684E" w:rsidRPr="00A4684E" w:rsidRDefault="00A4684E" w:rsidP="00A4684E">
      <w:pPr>
        <w:autoSpaceDE/>
        <w:autoSpaceDN/>
        <w:adjustRightInd/>
        <w:ind w:firstLine="567"/>
        <w:jc w:val="both"/>
        <w:rPr>
          <w:rFonts w:ascii="Times New Roman" w:hAnsi="Times New Roman" w:cs="Times New Roman"/>
          <w:sz w:val="24"/>
          <w:szCs w:val="24"/>
        </w:rPr>
      </w:pPr>
      <w:r w:rsidRPr="00A4684E">
        <w:rPr>
          <w:rFonts w:ascii="Times New Roman" w:hAnsi="Times New Roman" w:cs="Times New Roman"/>
          <w:sz w:val="24"/>
          <w:szCs w:val="24"/>
        </w:rPr>
        <w:t>После завершения работ Исполнитель обязан в течение 3 (трех) календарных дней освободить объект от временных сооружений, конструкций, коммуникаций, строительной техники, транспортных средств, строительного мусора.</w:t>
      </w:r>
    </w:p>
    <w:p w14:paraId="3D8586CE" w14:textId="77777777" w:rsidR="00A4684E" w:rsidRPr="00A4684E" w:rsidRDefault="00A4684E" w:rsidP="00A4684E">
      <w:pPr>
        <w:autoSpaceDE/>
        <w:autoSpaceDN/>
        <w:adjustRightInd/>
        <w:ind w:firstLine="567"/>
        <w:jc w:val="both"/>
        <w:rPr>
          <w:rFonts w:ascii="Times New Roman" w:hAnsi="Times New Roman" w:cs="Times New Roman"/>
          <w:b/>
          <w:sz w:val="24"/>
          <w:szCs w:val="24"/>
        </w:rPr>
      </w:pPr>
    </w:p>
    <w:p w14:paraId="46915B96" w14:textId="77777777" w:rsidR="00A4684E" w:rsidRPr="00A4684E" w:rsidRDefault="00A4684E" w:rsidP="00A4684E">
      <w:pPr>
        <w:autoSpaceDE/>
        <w:autoSpaceDN/>
        <w:adjustRightInd/>
        <w:ind w:firstLine="567"/>
        <w:jc w:val="both"/>
        <w:rPr>
          <w:rFonts w:ascii="Times New Roman" w:eastAsia="MS Mincho" w:hAnsi="Times New Roman" w:cs="Times New Roman"/>
          <w:sz w:val="24"/>
          <w:szCs w:val="24"/>
        </w:rPr>
      </w:pPr>
      <w:r w:rsidRPr="00A4684E">
        <w:rPr>
          <w:rFonts w:ascii="Times New Roman" w:hAnsi="Times New Roman" w:cs="Times New Roman"/>
          <w:b/>
          <w:sz w:val="24"/>
          <w:szCs w:val="24"/>
        </w:rPr>
        <w:t>Режим проведения ремонтных работ на объекте заказчика:</w:t>
      </w:r>
      <w:r w:rsidRPr="00A4684E">
        <w:rPr>
          <w:rFonts w:ascii="Times New Roman" w:hAnsi="Times New Roman" w:cs="Times New Roman"/>
          <w:sz w:val="24"/>
          <w:szCs w:val="24"/>
        </w:rPr>
        <w:t xml:space="preserve"> р</w:t>
      </w:r>
      <w:r w:rsidRPr="00A4684E">
        <w:rPr>
          <w:rFonts w:ascii="Times New Roman" w:eastAsia="MS Mincho" w:hAnsi="Times New Roman" w:cs="Times New Roman"/>
          <w:sz w:val="24"/>
          <w:szCs w:val="24"/>
        </w:rPr>
        <w:t xml:space="preserve">емонтные работы выполняются в рабочее время: пн.-чт. </w:t>
      </w:r>
      <w:r w:rsidRPr="00A4684E">
        <w:rPr>
          <w:rFonts w:ascii="Times New Roman" w:eastAsia="MS Mincho" w:hAnsi="Times New Roman" w:cs="Times New Roman"/>
          <w:color w:val="000000"/>
          <w:sz w:val="24"/>
          <w:szCs w:val="24"/>
        </w:rPr>
        <w:t xml:space="preserve">с 8-00 до 17-00, пт. с 8-00 до 16-00. Работы могут выполняться в нерабочее время (после 17-00 и в выходные дни) по согласованию с Заказчиком. </w:t>
      </w:r>
      <w:r w:rsidRPr="00A4684E">
        <w:rPr>
          <w:rFonts w:ascii="Times New Roman" w:eastAsia="MS Mincho" w:hAnsi="Times New Roman" w:cs="Times New Roman"/>
          <w:sz w:val="24"/>
          <w:szCs w:val="24"/>
        </w:rPr>
        <w:t>Такое согласование оформляется Исполнителем и Заказчиком в письменном виде.</w:t>
      </w:r>
    </w:p>
    <w:p w14:paraId="51735FA9" w14:textId="77777777" w:rsidR="00A4684E" w:rsidRPr="00A4684E" w:rsidRDefault="00A4684E" w:rsidP="00A4684E">
      <w:pPr>
        <w:autoSpaceDE/>
        <w:autoSpaceDN/>
        <w:adjustRightInd/>
        <w:ind w:firstLine="567"/>
        <w:jc w:val="both"/>
        <w:rPr>
          <w:rFonts w:ascii="Times New Roman" w:hAnsi="Times New Roman" w:cs="Times New Roman"/>
          <w:color w:val="000000"/>
          <w:sz w:val="24"/>
          <w:szCs w:val="24"/>
        </w:rPr>
      </w:pPr>
      <w:r w:rsidRPr="00A4684E">
        <w:rPr>
          <w:rFonts w:ascii="Times New Roman" w:hAnsi="Times New Roman" w:cs="Times New Roman"/>
          <w:color w:val="000000"/>
          <w:sz w:val="24"/>
          <w:szCs w:val="24"/>
        </w:rPr>
        <w:t xml:space="preserve">Срок выполнения работ Исполнителем по контракту в полном объеме: не позднее чем через </w:t>
      </w:r>
      <w:r w:rsidR="00521182">
        <w:rPr>
          <w:rFonts w:ascii="Times New Roman" w:hAnsi="Times New Roman" w:cs="Times New Roman"/>
          <w:color w:val="000000"/>
          <w:sz w:val="24"/>
          <w:szCs w:val="24"/>
        </w:rPr>
        <w:t>20</w:t>
      </w:r>
      <w:r w:rsidRPr="00A4684E">
        <w:rPr>
          <w:rFonts w:ascii="Times New Roman" w:hAnsi="Times New Roman" w:cs="Times New Roman"/>
          <w:color w:val="000000"/>
          <w:sz w:val="24"/>
          <w:szCs w:val="24"/>
        </w:rPr>
        <w:t xml:space="preserve"> (</w:t>
      </w:r>
      <w:r w:rsidR="00521182">
        <w:rPr>
          <w:rFonts w:ascii="Times New Roman" w:hAnsi="Times New Roman" w:cs="Times New Roman"/>
          <w:color w:val="000000"/>
          <w:sz w:val="24"/>
          <w:szCs w:val="24"/>
        </w:rPr>
        <w:t>двадцать</w:t>
      </w:r>
      <w:r w:rsidRPr="00A4684E">
        <w:rPr>
          <w:rFonts w:ascii="Times New Roman" w:hAnsi="Times New Roman" w:cs="Times New Roman"/>
          <w:color w:val="000000"/>
          <w:sz w:val="24"/>
          <w:szCs w:val="24"/>
        </w:rPr>
        <w:t xml:space="preserve">) </w:t>
      </w:r>
      <w:r w:rsidR="00521182">
        <w:rPr>
          <w:rFonts w:ascii="Times New Roman" w:hAnsi="Times New Roman" w:cs="Times New Roman"/>
          <w:color w:val="000000"/>
          <w:sz w:val="24"/>
          <w:szCs w:val="24"/>
        </w:rPr>
        <w:t>рабочих</w:t>
      </w:r>
      <w:r w:rsidRPr="00A4684E">
        <w:rPr>
          <w:rFonts w:ascii="Times New Roman" w:hAnsi="Times New Roman" w:cs="Times New Roman"/>
          <w:color w:val="000000"/>
          <w:sz w:val="24"/>
          <w:szCs w:val="24"/>
        </w:rPr>
        <w:t xml:space="preserve"> дней со дня вступления контракта в силу.</w:t>
      </w:r>
    </w:p>
    <w:p w14:paraId="5229ABE3" w14:textId="77777777" w:rsidR="00A4684E" w:rsidRPr="00A4684E" w:rsidRDefault="00A4684E" w:rsidP="00A4684E">
      <w:pPr>
        <w:autoSpaceDE/>
        <w:autoSpaceDN/>
        <w:adjustRightInd/>
        <w:ind w:firstLine="567"/>
        <w:jc w:val="both"/>
        <w:rPr>
          <w:rFonts w:ascii="Times New Roman" w:hAnsi="Times New Roman" w:cs="Times New Roman"/>
          <w:color w:val="000000"/>
          <w:sz w:val="24"/>
          <w:szCs w:val="24"/>
          <w:u w:val="single"/>
        </w:rPr>
      </w:pPr>
      <w:r w:rsidRPr="00A4684E">
        <w:rPr>
          <w:rFonts w:ascii="Times New Roman" w:hAnsi="Times New Roman" w:cs="Times New Roman"/>
          <w:color w:val="000000"/>
          <w:sz w:val="24"/>
          <w:szCs w:val="24"/>
          <w:u w:val="single"/>
        </w:rPr>
        <w:t>Исполнитель должен до начала выполнения работ представить Заказчику список персонала, который будет задействован на объекте, с указанием фамилии, имени, отчества и должности работника и его контактного номера телефона.</w:t>
      </w:r>
    </w:p>
    <w:p w14:paraId="23B406F9" w14:textId="77777777" w:rsidR="00A4684E" w:rsidRPr="00A4684E" w:rsidRDefault="00A4684E" w:rsidP="00A4684E">
      <w:pPr>
        <w:autoSpaceDE/>
        <w:autoSpaceDN/>
        <w:adjustRightInd/>
        <w:ind w:firstLine="567"/>
        <w:jc w:val="both"/>
        <w:rPr>
          <w:rFonts w:ascii="Times New Roman" w:hAnsi="Times New Roman" w:cs="Times New Roman"/>
          <w:b/>
          <w:sz w:val="24"/>
          <w:szCs w:val="24"/>
        </w:rPr>
      </w:pPr>
    </w:p>
    <w:p w14:paraId="4C7C3A53" w14:textId="77777777" w:rsidR="00A4684E" w:rsidRPr="00A4684E" w:rsidRDefault="00A4684E" w:rsidP="00A4684E">
      <w:pPr>
        <w:autoSpaceDE/>
        <w:autoSpaceDN/>
        <w:adjustRightInd/>
        <w:ind w:firstLine="567"/>
        <w:jc w:val="both"/>
        <w:rPr>
          <w:rFonts w:ascii="Times New Roman" w:hAnsi="Times New Roman" w:cs="Times New Roman"/>
          <w:sz w:val="24"/>
          <w:szCs w:val="24"/>
        </w:rPr>
      </w:pPr>
      <w:r w:rsidRPr="00A4684E">
        <w:rPr>
          <w:rFonts w:ascii="Times New Roman" w:hAnsi="Times New Roman" w:cs="Times New Roman"/>
          <w:b/>
          <w:sz w:val="24"/>
          <w:szCs w:val="24"/>
        </w:rPr>
        <w:t>Гарантийный срок на выполненные работы</w:t>
      </w:r>
      <w:r w:rsidRPr="00A4684E">
        <w:rPr>
          <w:rFonts w:ascii="Times New Roman" w:hAnsi="Times New Roman" w:cs="Times New Roman"/>
          <w:sz w:val="24"/>
          <w:szCs w:val="24"/>
        </w:rPr>
        <w:t xml:space="preserve"> – </w:t>
      </w:r>
      <w:r w:rsidRPr="00A4684E">
        <w:rPr>
          <w:rFonts w:ascii="Times New Roman" w:hAnsi="Times New Roman" w:cs="Times New Roman"/>
          <w:b/>
          <w:color w:val="000000"/>
          <w:sz w:val="24"/>
          <w:szCs w:val="24"/>
          <w:u w:val="single"/>
        </w:rPr>
        <w:t>1 (один) год,</w:t>
      </w:r>
      <w:r w:rsidRPr="00A4684E">
        <w:rPr>
          <w:rFonts w:ascii="Times New Roman" w:hAnsi="Times New Roman" w:cs="Times New Roman"/>
          <w:color w:val="000000"/>
          <w:sz w:val="24"/>
          <w:szCs w:val="24"/>
        </w:rPr>
        <w:t xml:space="preserve"> </w:t>
      </w:r>
      <w:r w:rsidRPr="00A4684E">
        <w:rPr>
          <w:rFonts w:ascii="Times New Roman" w:hAnsi="Times New Roman" w:cs="Times New Roman"/>
          <w:sz w:val="24"/>
          <w:szCs w:val="24"/>
        </w:rPr>
        <w:t>с даты подписания акта приемки выполненных работ. Исполнитель выполняет в рамках гарантийных обязательств любые работы, необходимые для восстановления пришедших в негодность по вине Исполнителя работ, выполненных Исполнителем по настоящей закупке. При приемке выполненных работ, Заказчик проводит проверку их соответствия условиям контракта.</w:t>
      </w:r>
    </w:p>
    <w:p w14:paraId="54D66103" w14:textId="77777777" w:rsidR="00A4684E" w:rsidRPr="00A4684E" w:rsidRDefault="00A4684E" w:rsidP="00A4684E">
      <w:pPr>
        <w:autoSpaceDE/>
        <w:autoSpaceDN/>
        <w:adjustRightInd/>
        <w:ind w:firstLine="567"/>
        <w:jc w:val="both"/>
        <w:rPr>
          <w:rFonts w:ascii="Times New Roman" w:hAnsi="Times New Roman" w:cs="Times New Roman"/>
          <w:sz w:val="24"/>
          <w:szCs w:val="24"/>
        </w:rPr>
      </w:pPr>
    </w:p>
    <w:p w14:paraId="3F548848" w14:textId="77777777" w:rsidR="00A4684E" w:rsidRPr="00A4684E" w:rsidRDefault="00A4684E" w:rsidP="00A4684E">
      <w:pPr>
        <w:autoSpaceDE/>
        <w:autoSpaceDN/>
        <w:adjustRightInd/>
        <w:ind w:firstLine="567"/>
        <w:jc w:val="both"/>
        <w:rPr>
          <w:rFonts w:ascii="Times New Roman" w:hAnsi="Times New Roman" w:cs="Times New Roman"/>
          <w:b/>
          <w:bCs/>
          <w:sz w:val="24"/>
          <w:szCs w:val="24"/>
        </w:rPr>
      </w:pPr>
      <w:r w:rsidRPr="00A4684E">
        <w:rPr>
          <w:rFonts w:ascii="Times New Roman" w:hAnsi="Times New Roman" w:cs="Times New Roman"/>
          <w:b/>
          <w:bCs/>
          <w:sz w:val="24"/>
          <w:szCs w:val="24"/>
        </w:rPr>
        <w:t>Перечень работ согласно ведомости объемов работ и локального сметного расчета.</w:t>
      </w:r>
    </w:p>
    <w:p w14:paraId="28FD03FB" w14:textId="77777777" w:rsidR="00A4684E" w:rsidRPr="00A4684E" w:rsidRDefault="00A4684E" w:rsidP="00A4684E">
      <w:pPr>
        <w:tabs>
          <w:tab w:val="left" w:pos="6096"/>
        </w:tabs>
        <w:rPr>
          <w:rFonts w:ascii="Times New Roman" w:hAnsi="Times New Roman" w:cs="Times New Roman"/>
          <w:bCs/>
          <w:sz w:val="26"/>
        </w:rPr>
      </w:pPr>
    </w:p>
    <w:tbl>
      <w:tblPr>
        <w:tblW w:w="0" w:type="auto"/>
        <w:jc w:val="center"/>
        <w:tblLayout w:type="fixed"/>
        <w:tblLook w:val="04A0" w:firstRow="1" w:lastRow="0" w:firstColumn="1" w:lastColumn="0" w:noHBand="0" w:noVBand="1"/>
      </w:tblPr>
      <w:tblGrid>
        <w:gridCol w:w="4778"/>
        <w:gridCol w:w="4681"/>
      </w:tblGrid>
      <w:tr w:rsidR="00A4684E" w:rsidRPr="00A4684E" w14:paraId="4AC529E2" w14:textId="77777777" w:rsidTr="008B4CAE">
        <w:trPr>
          <w:trHeight w:val="223"/>
          <w:jc w:val="center"/>
        </w:trPr>
        <w:tc>
          <w:tcPr>
            <w:tcW w:w="4778" w:type="dxa"/>
            <w:shd w:val="clear" w:color="auto" w:fill="FFFFFF"/>
            <w:hideMark/>
          </w:tcPr>
          <w:p w14:paraId="0D8E7526" w14:textId="77777777" w:rsidR="00A4684E" w:rsidRPr="00A4684E" w:rsidRDefault="00A4684E" w:rsidP="00A4684E">
            <w:pPr>
              <w:rPr>
                <w:rFonts w:ascii="Times New Roman" w:hAnsi="Times New Roman" w:cs="Times New Roman"/>
                <w:b/>
                <w:bCs/>
                <w:sz w:val="24"/>
                <w:szCs w:val="24"/>
                <w:lang w:val="en-US"/>
              </w:rPr>
            </w:pPr>
            <w:r w:rsidRPr="00A4684E">
              <w:rPr>
                <w:rFonts w:ascii="Times New Roman" w:hAnsi="Times New Roman" w:cs="Times New Roman"/>
                <w:b/>
                <w:bCs/>
                <w:sz w:val="24"/>
                <w:szCs w:val="24"/>
              </w:rPr>
              <w:t>ЗАКАЗЧИК:</w:t>
            </w:r>
          </w:p>
        </w:tc>
        <w:tc>
          <w:tcPr>
            <w:tcW w:w="4681" w:type="dxa"/>
            <w:shd w:val="clear" w:color="auto" w:fill="FFFFFF"/>
          </w:tcPr>
          <w:p w14:paraId="2D30F8CA" w14:textId="77777777" w:rsidR="00A4684E" w:rsidRPr="00A4684E" w:rsidRDefault="00A4684E" w:rsidP="00A4684E">
            <w:pPr>
              <w:rPr>
                <w:rFonts w:ascii="Times New Roman" w:hAnsi="Times New Roman" w:cs="Times New Roman"/>
                <w:b/>
                <w:bCs/>
                <w:sz w:val="24"/>
                <w:szCs w:val="24"/>
              </w:rPr>
            </w:pPr>
            <w:r w:rsidRPr="00A4684E">
              <w:rPr>
                <w:rFonts w:ascii="Times New Roman" w:hAnsi="Times New Roman" w:cs="Times New Roman"/>
                <w:b/>
                <w:bCs/>
                <w:sz w:val="24"/>
                <w:szCs w:val="24"/>
              </w:rPr>
              <w:t>ИСПОЛНИТЕЛЬ:</w:t>
            </w:r>
          </w:p>
        </w:tc>
      </w:tr>
      <w:tr w:rsidR="00A4684E" w:rsidRPr="00735C78" w14:paraId="2A1A0637" w14:textId="77777777" w:rsidTr="008B4CAE">
        <w:trPr>
          <w:trHeight w:val="223"/>
          <w:jc w:val="center"/>
        </w:trPr>
        <w:tc>
          <w:tcPr>
            <w:tcW w:w="4778" w:type="dxa"/>
            <w:shd w:val="clear" w:color="auto" w:fill="FFFFFF"/>
          </w:tcPr>
          <w:p w14:paraId="08E4AE67" w14:textId="77777777" w:rsidR="00A4684E" w:rsidRPr="00A4684E" w:rsidRDefault="00A4684E" w:rsidP="00A4684E">
            <w:pPr>
              <w:tabs>
                <w:tab w:val="left" w:pos="3900"/>
              </w:tabs>
              <w:jc w:val="both"/>
              <w:rPr>
                <w:rFonts w:ascii="Times New Roman" w:hAnsi="Times New Roman" w:cs="Times New Roman"/>
                <w:bCs/>
                <w:sz w:val="24"/>
                <w:szCs w:val="24"/>
              </w:rPr>
            </w:pPr>
            <w:r w:rsidRPr="00A4684E">
              <w:rPr>
                <w:rFonts w:ascii="Times New Roman" w:hAnsi="Times New Roman" w:cs="Times New Roman"/>
                <w:bCs/>
                <w:sz w:val="24"/>
                <w:szCs w:val="24"/>
              </w:rPr>
              <w:t>Управление Федеральной службы по ветеринарному и фитосанитарному надзору по Алтайскому краю и Республике Алтай, 656056, г. Барнаул, ул. Пролетарская, 65</w:t>
            </w:r>
          </w:p>
          <w:p w14:paraId="48035D17" w14:textId="77777777" w:rsidR="00A4684E" w:rsidRPr="00A4684E" w:rsidRDefault="00A4684E" w:rsidP="00A4684E">
            <w:pPr>
              <w:tabs>
                <w:tab w:val="left" w:pos="3900"/>
              </w:tabs>
              <w:jc w:val="both"/>
              <w:rPr>
                <w:rFonts w:ascii="Times New Roman" w:hAnsi="Times New Roman" w:cs="Times New Roman"/>
                <w:bCs/>
                <w:sz w:val="24"/>
                <w:szCs w:val="24"/>
              </w:rPr>
            </w:pPr>
            <w:r w:rsidRPr="00A4684E">
              <w:rPr>
                <w:rFonts w:ascii="Times New Roman" w:hAnsi="Times New Roman" w:cs="Times New Roman"/>
                <w:bCs/>
                <w:sz w:val="24"/>
                <w:szCs w:val="24"/>
              </w:rPr>
              <w:t xml:space="preserve">ИНН 2221067818, КПП 222501001, </w:t>
            </w:r>
          </w:p>
          <w:p w14:paraId="4417139F" w14:textId="77777777" w:rsidR="00A4684E" w:rsidRPr="00A4684E" w:rsidRDefault="00A4684E" w:rsidP="00A4684E">
            <w:pPr>
              <w:tabs>
                <w:tab w:val="left" w:pos="3900"/>
              </w:tabs>
              <w:jc w:val="both"/>
              <w:rPr>
                <w:rFonts w:ascii="Times New Roman" w:hAnsi="Times New Roman" w:cs="Times New Roman"/>
                <w:bCs/>
                <w:sz w:val="24"/>
                <w:szCs w:val="24"/>
              </w:rPr>
            </w:pPr>
            <w:r w:rsidRPr="00A4684E">
              <w:rPr>
                <w:rFonts w:ascii="Times New Roman" w:hAnsi="Times New Roman" w:cs="Times New Roman"/>
                <w:bCs/>
                <w:sz w:val="24"/>
                <w:szCs w:val="24"/>
              </w:rPr>
              <w:t xml:space="preserve">УФК по Алтайскому краю (Управление Россельхознадзора по Алтайскому краю и Республике Алтай л/с 03171800840),  </w:t>
            </w:r>
          </w:p>
          <w:p w14:paraId="4458938D" w14:textId="77777777" w:rsidR="00A4684E" w:rsidRPr="00A4684E" w:rsidRDefault="00A4684E" w:rsidP="00A4684E">
            <w:pPr>
              <w:tabs>
                <w:tab w:val="left" w:pos="3900"/>
              </w:tabs>
              <w:jc w:val="both"/>
              <w:rPr>
                <w:rFonts w:ascii="Times New Roman" w:hAnsi="Times New Roman" w:cs="Times New Roman"/>
                <w:bCs/>
                <w:sz w:val="24"/>
                <w:szCs w:val="24"/>
              </w:rPr>
            </w:pPr>
            <w:r w:rsidRPr="00A4684E">
              <w:rPr>
                <w:rFonts w:ascii="Times New Roman" w:hAnsi="Times New Roman" w:cs="Times New Roman"/>
                <w:bCs/>
                <w:sz w:val="24"/>
                <w:szCs w:val="24"/>
              </w:rPr>
              <w:t>р/</w:t>
            </w:r>
            <w:proofErr w:type="spellStart"/>
            <w:r w:rsidRPr="00A4684E">
              <w:rPr>
                <w:rFonts w:ascii="Times New Roman" w:hAnsi="Times New Roman" w:cs="Times New Roman"/>
                <w:bCs/>
                <w:sz w:val="24"/>
                <w:szCs w:val="24"/>
              </w:rPr>
              <w:t>сч</w:t>
            </w:r>
            <w:proofErr w:type="spellEnd"/>
            <w:r w:rsidRPr="00A4684E">
              <w:rPr>
                <w:rFonts w:ascii="Times New Roman" w:hAnsi="Times New Roman" w:cs="Times New Roman"/>
                <w:bCs/>
                <w:sz w:val="24"/>
                <w:szCs w:val="24"/>
              </w:rPr>
              <w:t xml:space="preserve">.  03211643000000011700 </w:t>
            </w:r>
          </w:p>
          <w:p w14:paraId="15216B6E" w14:textId="77777777" w:rsidR="00A4684E" w:rsidRPr="00A4684E" w:rsidRDefault="00A4684E" w:rsidP="00A4684E">
            <w:pPr>
              <w:jc w:val="both"/>
              <w:rPr>
                <w:rFonts w:ascii="Times New Roman" w:hAnsi="Times New Roman" w:cs="Times New Roman"/>
                <w:bCs/>
                <w:sz w:val="24"/>
                <w:szCs w:val="24"/>
              </w:rPr>
            </w:pPr>
            <w:r w:rsidRPr="00A4684E">
              <w:rPr>
                <w:rFonts w:ascii="Times New Roman" w:hAnsi="Times New Roman" w:cs="Times New Roman"/>
                <w:bCs/>
                <w:sz w:val="24"/>
                <w:szCs w:val="24"/>
              </w:rPr>
              <w:t xml:space="preserve">Банк: Отделение Барнаул Банка России // УФК по Алтайскому краю г. Барнаул, </w:t>
            </w:r>
          </w:p>
          <w:p w14:paraId="3E232152" w14:textId="77777777" w:rsidR="00A4684E" w:rsidRPr="00A4684E" w:rsidRDefault="00A4684E" w:rsidP="00A4684E">
            <w:pPr>
              <w:jc w:val="both"/>
              <w:rPr>
                <w:rFonts w:ascii="Times New Roman" w:hAnsi="Times New Roman" w:cs="Times New Roman"/>
                <w:bCs/>
                <w:sz w:val="24"/>
                <w:szCs w:val="24"/>
              </w:rPr>
            </w:pPr>
            <w:r w:rsidRPr="00A4684E">
              <w:rPr>
                <w:rFonts w:ascii="Times New Roman" w:hAnsi="Times New Roman" w:cs="Times New Roman"/>
                <w:bCs/>
                <w:sz w:val="24"/>
                <w:szCs w:val="24"/>
              </w:rPr>
              <w:t>ЕКС   40102810045370000009</w:t>
            </w:r>
          </w:p>
          <w:p w14:paraId="64C20FC4" w14:textId="77777777" w:rsidR="00A4684E" w:rsidRPr="00A4684E" w:rsidRDefault="00A4684E" w:rsidP="00A4684E">
            <w:pPr>
              <w:jc w:val="both"/>
              <w:rPr>
                <w:rFonts w:ascii="Times New Roman" w:hAnsi="Times New Roman" w:cs="Times New Roman"/>
                <w:bCs/>
                <w:sz w:val="24"/>
                <w:szCs w:val="24"/>
              </w:rPr>
            </w:pPr>
            <w:r w:rsidRPr="00A4684E">
              <w:rPr>
                <w:rFonts w:ascii="Times New Roman" w:hAnsi="Times New Roman" w:cs="Times New Roman"/>
                <w:bCs/>
                <w:sz w:val="24"/>
                <w:szCs w:val="24"/>
              </w:rPr>
              <w:t xml:space="preserve">БИК 010173001, ОКПО 75993763, </w:t>
            </w:r>
          </w:p>
          <w:p w14:paraId="03E3CF43" w14:textId="77777777" w:rsidR="00A4684E" w:rsidRPr="00A4684E" w:rsidRDefault="00A4684E" w:rsidP="00A4684E">
            <w:pPr>
              <w:suppressAutoHyphens/>
              <w:rPr>
                <w:rFonts w:ascii="Times New Roman" w:hAnsi="Times New Roman" w:cs="Times New Roman"/>
                <w:bCs/>
                <w:sz w:val="24"/>
                <w:szCs w:val="24"/>
              </w:rPr>
            </w:pPr>
            <w:r w:rsidRPr="00A4684E">
              <w:rPr>
                <w:rFonts w:ascii="Times New Roman" w:hAnsi="Times New Roman" w:cs="Times New Roman"/>
                <w:bCs/>
                <w:sz w:val="24"/>
                <w:szCs w:val="24"/>
              </w:rPr>
              <w:t>ОКТМО 01701000,ОГРН 1052201876946</w:t>
            </w:r>
          </w:p>
          <w:p w14:paraId="5592F6E2" w14:textId="77777777" w:rsidR="00A4684E" w:rsidRPr="00A4684E" w:rsidRDefault="00A4684E" w:rsidP="00A4684E">
            <w:pPr>
              <w:suppressAutoHyphens/>
              <w:rPr>
                <w:rFonts w:ascii="Times New Roman" w:hAnsi="Times New Roman" w:cs="Times New Roman"/>
                <w:bCs/>
                <w:sz w:val="24"/>
                <w:szCs w:val="24"/>
                <w:lang w:val="en-US"/>
              </w:rPr>
            </w:pPr>
            <w:r w:rsidRPr="00A4684E">
              <w:rPr>
                <w:rFonts w:ascii="Times New Roman" w:hAnsi="Times New Roman" w:cs="Times New Roman"/>
                <w:bCs/>
                <w:sz w:val="24"/>
                <w:szCs w:val="24"/>
              </w:rPr>
              <w:t>тел</w:t>
            </w:r>
            <w:r w:rsidRPr="00A4684E">
              <w:rPr>
                <w:rFonts w:ascii="Times New Roman" w:hAnsi="Times New Roman" w:cs="Times New Roman"/>
                <w:bCs/>
                <w:sz w:val="24"/>
                <w:szCs w:val="24"/>
                <w:lang w:val="en-US"/>
              </w:rPr>
              <w:t>. (3852) 66 – 98 – 88</w:t>
            </w:r>
          </w:p>
          <w:p w14:paraId="02162920" w14:textId="77777777" w:rsidR="00A4684E" w:rsidRPr="00A4684E" w:rsidRDefault="00A4684E" w:rsidP="00A4684E">
            <w:pPr>
              <w:suppressAutoHyphens/>
              <w:rPr>
                <w:rFonts w:ascii="Times New Roman" w:hAnsi="Times New Roman" w:cs="Times New Roman"/>
                <w:bCs/>
                <w:sz w:val="24"/>
                <w:szCs w:val="24"/>
                <w:lang w:val="en-US"/>
              </w:rPr>
            </w:pPr>
            <w:r w:rsidRPr="00A4684E">
              <w:rPr>
                <w:rFonts w:ascii="Times New Roman" w:hAnsi="Times New Roman" w:cs="Times New Roman"/>
                <w:bCs/>
                <w:sz w:val="24"/>
                <w:szCs w:val="24"/>
                <w:lang w:val="en-US"/>
              </w:rPr>
              <w:t xml:space="preserve">e-mail: </w:t>
            </w:r>
            <w:hyperlink r:id="rId9" w:history="1">
              <w:r w:rsidRPr="00A4684E">
                <w:rPr>
                  <w:rFonts w:ascii="Times New Roman" w:hAnsi="Times New Roman" w:cs="Times New Roman"/>
                  <w:bCs/>
                  <w:sz w:val="24"/>
                  <w:szCs w:val="24"/>
                  <w:u w:val="single"/>
                  <w:lang w:val="en-US"/>
                </w:rPr>
                <w:t>econom.upr@mail.ru</w:t>
              </w:r>
            </w:hyperlink>
          </w:p>
          <w:p w14:paraId="27346F1E" w14:textId="77777777" w:rsidR="00A4684E" w:rsidRPr="00A4684E" w:rsidRDefault="00A4684E" w:rsidP="00A4684E">
            <w:pPr>
              <w:jc w:val="both"/>
              <w:rPr>
                <w:rFonts w:ascii="Times New Roman" w:hAnsi="Times New Roman" w:cs="Times New Roman"/>
                <w:bCs/>
                <w:sz w:val="24"/>
                <w:szCs w:val="24"/>
                <w:lang w:val="en-US"/>
              </w:rPr>
            </w:pPr>
          </w:p>
        </w:tc>
        <w:tc>
          <w:tcPr>
            <w:tcW w:w="4681" w:type="dxa"/>
            <w:shd w:val="clear" w:color="auto" w:fill="FFFFFF"/>
          </w:tcPr>
          <w:p w14:paraId="2197981C" w14:textId="77777777" w:rsidR="00A4684E" w:rsidRPr="00A4684E" w:rsidRDefault="00A4684E" w:rsidP="00A4684E">
            <w:pPr>
              <w:rPr>
                <w:rFonts w:ascii="Times New Roman" w:hAnsi="Times New Roman" w:cs="Times New Roman"/>
                <w:bCs/>
                <w:sz w:val="24"/>
                <w:szCs w:val="24"/>
                <w:lang w:val="en-US"/>
              </w:rPr>
            </w:pPr>
          </w:p>
          <w:p w14:paraId="4FB33C38" w14:textId="77777777" w:rsidR="00A4684E" w:rsidRPr="00A4684E" w:rsidRDefault="00A4684E" w:rsidP="00A4684E">
            <w:pPr>
              <w:jc w:val="center"/>
              <w:rPr>
                <w:rFonts w:ascii="Times New Roman" w:hAnsi="Times New Roman" w:cs="Times New Roman"/>
                <w:bCs/>
                <w:sz w:val="24"/>
                <w:szCs w:val="24"/>
                <w:lang w:val="en-US"/>
              </w:rPr>
            </w:pPr>
          </w:p>
        </w:tc>
      </w:tr>
    </w:tbl>
    <w:p w14:paraId="436D259A" w14:textId="77777777" w:rsidR="00A4684E" w:rsidRPr="00A4684E" w:rsidRDefault="00A4684E" w:rsidP="00A4684E">
      <w:pPr>
        <w:tabs>
          <w:tab w:val="left" w:pos="1560"/>
          <w:tab w:val="left" w:pos="2115"/>
        </w:tabs>
        <w:ind w:firstLine="426"/>
        <w:rPr>
          <w:rFonts w:ascii="Times New Roman" w:hAnsi="Times New Roman" w:cs="Times New Roman"/>
          <w:bCs/>
          <w:sz w:val="24"/>
          <w:szCs w:val="24"/>
        </w:rPr>
      </w:pPr>
      <w:r w:rsidRPr="00A4684E">
        <w:rPr>
          <w:rFonts w:ascii="Times New Roman" w:hAnsi="Times New Roman" w:cs="Times New Roman"/>
          <w:bCs/>
          <w:sz w:val="24"/>
          <w:szCs w:val="24"/>
        </w:rPr>
        <w:t>Руководитель Управления:</w:t>
      </w:r>
    </w:p>
    <w:tbl>
      <w:tblPr>
        <w:tblW w:w="0" w:type="auto"/>
        <w:tblInd w:w="396" w:type="dxa"/>
        <w:tblLayout w:type="fixed"/>
        <w:tblLook w:val="04A0" w:firstRow="1" w:lastRow="0" w:firstColumn="1" w:lastColumn="0" w:noHBand="0" w:noVBand="1"/>
      </w:tblPr>
      <w:tblGrid>
        <w:gridCol w:w="4680"/>
        <w:gridCol w:w="4680"/>
      </w:tblGrid>
      <w:tr w:rsidR="00A4684E" w:rsidRPr="00A4684E" w14:paraId="33C36EA6" w14:textId="77777777" w:rsidTr="008B4CAE">
        <w:trPr>
          <w:trHeight w:val="180"/>
        </w:trPr>
        <w:tc>
          <w:tcPr>
            <w:tcW w:w="4680" w:type="dxa"/>
            <w:shd w:val="clear" w:color="auto" w:fill="FFFFFF"/>
          </w:tcPr>
          <w:p w14:paraId="4D485292" w14:textId="77777777" w:rsidR="00A4684E" w:rsidRPr="00A4684E" w:rsidRDefault="00A4684E" w:rsidP="00A4684E">
            <w:pPr>
              <w:rPr>
                <w:rFonts w:ascii="Times New Roman" w:hAnsi="Times New Roman" w:cs="Times New Roman"/>
                <w:bCs/>
                <w:color w:val="000000"/>
                <w:sz w:val="24"/>
                <w:szCs w:val="24"/>
              </w:rPr>
            </w:pPr>
            <w:bookmarkStart w:id="2" w:name="_Hlk237265699"/>
          </w:p>
          <w:p w14:paraId="6A948BC5" w14:textId="77777777" w:rsidR="00A4684E" w:rsidRPr="00A4684E" w:rsidRDefault="00A4684E" w:rsidP="00A4684E">
            <w:pPr>
              <w:rPr>
                <w:rFonts w:ascii="Times New Roman" w:hAnsi="Times New Roman" w:cs="Times New Roman"/>
                <w:bCs/>
                <w:sz w:val="24"/>
                <w:szCs w:val="24"/>
              </w:rPr>
            </w:pPr>
            <w:r w:rsidRPr="00A4684E">
              <w:rPr>
                <w:rFonts w:ascii="Times New Roman" w:hAnsi="Times New Roman" w:cs="Times New Roman"/>
                <w:bCs/>
                <w:color w:val="000000"/>
                <w:sz w:val="24"/>
                <w:szCs w:val="24"/>
              </w:rPr>
              <w:t>________________</w:t>
            </w:r>
            <w:r w:rsidR="0026475A">
              <w:rPr>
                <w:rFonts w:ascii="Times New Roman" w:hAnsi="Times New Roman" w:cs="Times New Roman"/>
                <w:bCs/>
                <w:color w:val="000000"/>
                <w:sz w:val="24"/>
                <w:szCs w:val="24"/>
              </w:rPr>
              <w:t>/______________/</w:t>
            </w:r>
          </w:p>
        </w:tc>
        <w:tc>
          <w:tcPr>
            <w:tcW w:w="4680" w:type="dxa"/>
            <w:shd w:val="clear" w:color="auto" w:fill="FFFFFF"/>
          </w:tcPr>
          <w:p w14:paraId="5FC2F183" w14:textId="77777777" w:rsidR="00A4684E" w:rsidRPr="00A4684E" w:rsidRDefault="00A4684E" w:rsidP="00A4684E">
            <w:pPr>
              <w:rPr>
                <w:rFonts w:ascii="Times New Roman" w:hAnsi="Times New Roman" w:cs="Times New Roman"/>
                <w:bCs/>
                <w:color w:val="000000"/>
                <w:sz w:val="24"/>
                <w:szCs w:val="24"/>
              </w:rPr>
            </w:pPr>
          </w:p>
          <w:p w14:paraId="54B80C79" w14:textId="77777777" w:rsidR="00A4684E" w:rsidRPr="00A4684E" w:rsidRDefault="00A4684E" w:rsidP="00A4684E">
            <w:pPr>
              <w:rPr>
                <w:rFonts w:ascii="Times New Roman" w:hAnsi="Times New Roman" w:cs="Times New Roman"/>
                <w:bCs/>
                <w:sz w:val="24"/>
                <w:szCs w:val="24"/>
              </w:rPr>
            </w:pPr>
            <w:r w:rsidRPr="00A4684E">
              <w:rPr>
                <w:rFonts w:ascii="Times New Roman" w:hAnsi="Times New Roman" w:cs="Times New Roman"/>
                <w:bCs/>
                <w:color w:val="000000"/>
                <w:sz w:val="24"/>
                <w:szCs w:val="24"/>
              </w:rPr>
              <w:t xml:space="preserve">       ________________ /</w:t>
            </w:r>
            <w:r w:rsidR="0026475A">
              <w:rPr>
                <w:rFonts w:ascii="Times New Roman" w:hAnsi="Times New Roman" w:cs="Times New Roman"/>
                <w:bCs/>
                <w:color w:val="000000"/>
                <w:sz w:val="24"/>
                <w:szCs w:val="24"/>
              </w:rPr>
              <w:t>____________</w:t>
            </w:r>
            <w:r w:rsidRPr="00A4684E">
              <w:rPr>
                <w:rFonts w:ascii="Times New Roman" w:hAnsi="Times New Roman" w:cs="Times New Roman"/>
                <w:bCs/>
                <w:color w:val="000000"/>
                <w:sz w:val="24"/>
                <w:szCs w:val="24"/>
              </w:rPr>
              <w:t>/</w:t>
            </w:r>
          </w:p>
        </w:tc>
      </w:tr>
      <w:bookmarkEnd w:id="2"/>
    </w:tbl>
    <w:p w14:paraId="6B78B756" w14:textId="77777777" w:rsidR="00A4684E" w:rsidRPr="00A4684E" w:rsidRDefault="00A4684E" w:rsidP="00A4684E">
      <w:pPr>
        <w:tabs>
          <w:tab w:val="left" w:pos="6096"/>
        </w:tabs>
        <w:rPr>
          <w:rFonts w:ascii="Times New Roman" w:hAnsi="Times New Roman" w:cs="Times New Roman"/>
        </w:rPr>
      </w:pPr>
    </w:p>
    <w:p w14:paraId="111E40B3" w14:textId="77777777" w:rsidR="00A4684E" w:rsidRPr="00A4684E" w:rsidRDefault="00A4684E" w:rsidP="00A4684E">
      <w:pPr>
        <w:tabs>
          <w:tab w:val="left" w:pos="6096"/>
        </w:tabs>
        <w:ind w:left="6237"/>
        <w:jc w:val="center"/>
        <w:rPr>
          <w:rFonts w:ascii="Times New Roman" w:hAnsi="Times New Roman" w:cs="Times New Roman"/>
        </w:rPr>
      </w:pPr>
    </w:p>
    <w:p w14:paraId="50A4E094" w14:textId="4EB91666" w:rsidR="00A4684E" w:rsidRDefault="00A4684E" w:rsidP="00A4684E">
      <w:pPr>
        <w:tabs>
          <w:tab w:val="left" w:pos="6096"/>
        </w:tabs>
        <w:ind w:left="6237"/>
        <w:jc w:val="center"/>
        <w:rPr>
          <w:rFonts w:ascii="Times New Roman" w:hAnsi="Times New Roman" w:cs="Times New Roman"/>
        </w:rPr>
      </w:pPr>
    </w:p>
    <w:p w14:paraId="2D9D2BD6" w14:textId="01A76FFC" w:rsidR="00735C78" w:rsidRDefault="00735C78" w:rsidP="00A4684E">
      <w:pPr>
        <w:tabs>
          <w:tab w:val="left" w:pos="6096"/>
        </w:tabs>
        <w:ind w:left="6237"/>
        <w:jc w:val="center"/>
        <w:rPr>
          <w:rFonts w:ascii="Times New Roman" w:hAnsi="Times New Roman" w:cs="Times New Roman"/>
        </w:rPr>
      </w:pPr>
    </w:p>
    <w:p w14:paraId="0F7FD5B7" w14:textId="77777777" w:rsidR="00735C78" w:rsidRPr="00A4684E" w:rsidRDefault="00735C78" w:rsidP="00A4684E">
      <w:pPr>
        <w:tabs>
          <w:tab w:val="left" w:pos="6096"/>
        </w:tabs>
        <w:ind w:left="6237"/>
        <w:jc w:val="center"/>
        <w:rPr>
          <w:rFonts w:ascii="Times New Roman" w:hAnsi="Times New Roman" w:cs="Times New Roman"/>
        </w:rPr>
      </w:pPr>
    </w:p>
    <w:p w14:paraId="60486787" w14:textId="77777777" w:rsidR="00A4684E" w:rsidRPr="00A4684E" w:rsidRDefault="00A4684E" w:rsidP="00A4684E">
      <w:pPr>
        <w:tabs>
          <w:tab w:val="left" w:pos="6096"/>
        </w:tabs>
        <w:ind w:left="6237"/>
        <w:jc w:val="center"/>
        <w:rPr>
          <w:rFonts w:ascii="Times New Roman" w:hAnsi="Times New Roman" w:cs="Times New Roman"/>
        </w:rPr>
      </w:pPr>
      <w:r w:rsidRPr="00A4684E">
        <w:rPr>
          <w:rFonts w:ascii="Times New Roman" w:hAnsi="Times New Roman" w:cs="Times New Roman"/>
        </w:rPr>
        <w:t>ПРИЛОЖЕНИЕ № 2</w:t>
      </w:r>
    </w:p>
    <w:p w14:paraId="54B8971C" w14:textId="77777777" w:rsidR="00A4684E" w:rsidRPr="00A4684E" w:rsidRDefault="00A4684E" w:rsidP="00A4684E">
      <w:pPr>
        <w:tabs>
          <w:tab w:val="left" w:pos="6096"/>
        </w:tabs>
        <w:ind w:left="6237"/>
        <w:jc w:val="center"/>
        <w:rPr>
          <w:rFonts w:ascii="Times New Roman" w:hAnsi="Times New Roman" w:cs="Times New Roman"/>
        </w:rPr>
      </w:pPr>
      <w:r w:rsidRPr="00A4684E">
        <w:rPr>
          <w:rFonts w:ascii="Times New Roman" w:hAnsi="Times New Roman" w:cs="Times New Roman"/>
        </w:rPr>
        <w:t>к Государственному контракту № __________</w:t>
      </w:r>
    </w:p>
    <w:p w14:paraId="4889EAAF" w14:textId="77777777" w:rsidR="00A4684E" w:rsidRPr="00A4684E" w:rsidRDefault="00A4684E" w:rsidP="00A4684E">
      <w:pPr>
        <w:ind w:left="3600" w:firstLine="720"/>
        <w:jc w:val="right"/>
        <w:rPr>
          <w:rFonts w:ascii="Times New Roman" w:hAnsi="Times New Roman" w:cs="Times New Roman"/>
          <w:bCs/>
          <w:sz w:val="24"/>
          <w:szCs w:val="24"/>
        </w:rPr>
      </w:pPr>
    </w:p>
    <w:p w14:paraId="6DFD096C" w14:textId="77777777" w:rsidR="00A4684E" w:rsidRPr="00A4684E" w:rsidRDefault="00A4684E" w:rsidP="00A4684E">
      <w:pPr>
        <w:widowControl/>
        <w:autoSpaceDE/>
        <w:autoSpaceDN/>
        <w:adjustRightInd/>
        <w:jc w:val="center"/>
        <w:rPr>
          <w:rFonts w:ascii="Times New Roman" w:hAnsi="Times New Roman" w:cs="Times New Roman"/>
          <w:b/>
          <w:bCs/>
          <w:sz w:val="24"/>
          <w:szCs w:val="24"/>
        </w:rPr>
      </w:pPr>
    </w:p>
    <w:p w14:paraId="1F5F69E0" w14:textId="77777777" w:rsidR="00A4684E" w:rsidRPr="00A4684E" w:rsidRDefault="00A4684E" w:rsidP="00A4684E">
      <w:pPr>
        <w:widowControl/>
        <w:autoSpaceDE/>
        <w:autoSpaceDN/>
        <w:adjustRightInd/>
        <w:jc w:val="center"/>
        <w:rPr>
          <w:rFonts w:ascii="Times New Roman" w:hAnsi="Times New Roman" w:cs="Times New Roman"/>
          <w:b/>
          <w:bCs/>
          <w:sz w:val="24"/>
          <w:szCs w:val="24"/>
        </w:rPr>
      </w:pPr>
      <w:r w:rsidRPr="00A4684E">
        <w:rPr>
          <w:rFonts w:ascii="Times New Roman" w:hAnsi="Times New Roman" w:cs="Times New Roman"/>
          <w:b/>
          <w:bCs/>
          <w:sz w:val="24"/>
          <w:szCs w:val="24"/>
        </w:rPr>
        <w:t>ВЕДОМОСТЬ ОБЪЕМОВ РАБОТ</w:t>
      </w:r>
    </w:p>
    <w:p w14:paraId="2A6D70BF" w14:textId="77777777" w:rsidR="00A4684E" w:rsidRPr="00A4684E" w:rsidRDefault="00DE158C" w:rsidP="00A4684E">
      <w:pPr>
        <w:widowControl/>
        <w:autoSpaceDE/>
        <w:autoSpaceDN/>
        <w:adjustRightInd/>
        <w:jc w:val="center"/>
        <w:rPr>
          <w:rFonts w:ascii="Times New Roman" w:hAnsi="Times New Roman" w:cs="Times New Roman"/>
          <w:b/>
          <w:sz w:val="24"/>
          <w:szCs w:val="24"/>
        </w:rPr>
      </w:pPr>
      <w:bookmarkStart w:id="3" w:name="_Hlk237264505"/>
      <w:r>
        <w:rPr>
          <w:rFonts w:ascii="Times New Roman" w:hAnsi="Times New Roman" w:cs="Times New Roman"/>
          <w:b/>
          <w:sz w:val="24"/>
          <w:szCs w:val="24"/>
        </w:rPr>
        <w:t>по</w:t>
      </w:r>
      <w:r w:rsidR="00A4684E" w:rsidRPr="00A4684E">
        <w:rPr>
          <w:rFonts w:ascii="Times New Roman" w:hAnsi="Times New Roman" w:cs="Times New Roman"/>
          <w:b/>
          <w:sz w:val="24"/>
          <w:szCs w:val="24"/>
        </w:rPr>
        <w:t xml:space="preserve"> </w:t>
      </w:r>
      <w:r>
        <w:rPr>
          <w:rFonts w:ascii="Times New Roman" w:hAnsi="Times New Roman" w:cs="Times New Roman"/>
          <w:b/>
          <w:sz w:val="24"/>
          <w:szCs w:val="24"/>
        </w:rPr>
        <w:t xml:space="preserve">установке унитаза и раковины с подключением к канализации и водопроводу </w:t>
      </w:r>
      <w:r w:rsidR="0026475A">
        <w:rPr>
          <w:rFonts w:ascii="Times New Roman" w:hAnsi="Times New Roman" w:cs="Times New Roman"/>
          <w:b/>
          <w:sz w:val="24"/>
          <w:szCs w:val="24"/>
        </w:rPr>
        <w:t xml:space="preserve">на 5 этаже организации в административном здании </w:t>
      </w:r>
      <w:r w:rsidR="00A4684E" w:rsidRPr="00A4684E">
        <w:rPr>
          <w:rFonts w:ascii="Times New Roman" w:hAnsi="Times New Roman" w:cs="Times New Roman"/>
          <w:b/>
          <w:sz w:val="24"/>
          <w:szCs w:val="24"/>
        </w:rPr>
        <w:t>по адресу: г. Барнаул, ул. Пролетарская, 65</w:t>
      </w:r>
    </w:p>
    <w:p w14:paraId="438B15F8" w14:textId="77777777" w:rsidR="00A4684E" w:rsidRPr="00A4684E" w:rsidRDefault="00A4684E" w:rsidP="00A4684E">
      <w:pPr>
        <w:tabs>
          <w:tab w:val="num" w:pos="1134"/>
        </w:tabs>
        <w:ind w:firstLine="567"/>
        <w:rPr>
          <w:rFonts w:ascii="Times New Roman" w:hAnsi="Times New Roman" w:cs="Times New Roman"/>
          <w:bCs/>
          <w:sz w:val="24"/>
          <w:szCs w:val="24"/>
        </w:rPr>
      </w:pPr>
    </w:p>
    <w:tbl>
      <w:tblPr>
        <w:tblW w:w="9948" w:type="dxa"/>
        <w:tblInd w:w="392" w:type="dxa"/>
        <w:tblLayout w:type="fixed"/>
        <w:tblLook w:val="04A0" w:firstRow="1" w:lastRow="0" w:firstColumn="1" w:lastColumn="0" w:noHBand="0" w:noVBand="1"/>
      </w:tblPr>
      <w:tblGrid>
        <w:gridCol w:w="709"/>
        <w:gridCol w:w="2551"/>
        <w:gridCol w:w="3976"/>
        <w:gridCol w:w="1292"/>
        <w:gridCol w:w="1420"/>
      </w:tblGrid>
      <w:tr w:rsidR="00A4684E" w:rsidRPr="00A4684E" w14:paraId="69364736" w14:textId="77777777" w:rsidTr="00DE158C">
        <w:trPr>
          <w:trHeight w:val="48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bookmarkEnd w:id="3"/>
          <w:p w14:paraId="49D6A8FB" w14:textId="77777777" w:rsidR="00A4684E" w:rsidRPr="00A4684E" w:rsidRDefault="00A4684E" w:rsidP="00A4684E">
            <w:pPr>
              <w:widowControl/>
              <w:autoSpaceDE/>
              <w:autoSpaceDN/>
              <w:adjustRightInd/>
              <w:jc w:val="center"/>
              <w:rPr>
                <w:rFonts w:ascii="Times New Roman" w:hAnsi="Times New Roman" w:cs="Times New Roman"/>
                <w:sz w:val="24"/>
                <w:szCs w:val="24"/>
              </w:rPr>
            </w:pPr>
            <w:r w:rsidRPr="00A4684E">
              <w:rPr>
                <w:rFonts w:ascii="Times New Roman" w:hAnsi="Times New Roman" w:cs="Times New Roman"/>
                <w:sz w:val="24"/>
                <w:szCs w:val="24"/>
              </w:rPr>
              <w:t>№ п/п</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4B1D6F83" w14:textId="77777777" w:rsidR="00A4684E" w:rsidRPr="00A4684E" w:rsidRDefault="00A4684E" w:rsidP="00A4684E">
            <w:pPr>
              <w:widowControl/>
              <w:autoSpaceDE/>
              <w:autoSpaceDN/>
              <w:adjustRightInd/>
              <w:jc w:val="center"/>
              <w:rPr>
                <w:rFonts w:ascii="Times New Roman" w:hAnsi="Times New Roman" w:cs="Times New Roman"/>
                <w:sz w:val="24"/>
                <w:szCs w:val="24"/>
              </w:rPr>
            </w:pPr>
            <w:r w:rsidRPr="00A4684E">
              <w:rPr>
                <w:rFonts w:ascii="Times New Roman" w:hAnsi="Times New Roman" w:cs="Times New Roman"/>
                <w:sz w:val="24"/>
                <w:szCs w:val="24"/>
              </w:rPr>
              <w:t>Обоснование</w:t>
            </w:r>
          </w:p>
        </w:tc>
        <w:tc>
          <w:tcPr>
            <w:tcW w:w="3976" w:type="dxa"/>
            <w:tcBorders>
              <w:top w:val="single" w:sz="4" w:space="0" w:color="auto"/>
              <w:left w:val="nil"/>
              <w:bottom w:val="single" w:sz="4" w:space="0" w:color="auto"/>
              <w:right w:val="single" w:sz="4" w:space="0" w:color="auto"/>
            </w:tcBorders>
            <w:shd w:val="clear" w:color="auto" w:fill="auto"/>
            <w:vAlign w:val="center"/>
            <w:hideMark/>
          </w:tcPr>
          <w:p w14:paraId="434BD59F" w14:textId="77777777" w:rsidR="00A4684E" w:rsidRPr="00A4684E" w:rsidRDefault="00A4684E" w:rsidP="00A4684E">
            <w:pPr>
              <w:widowControl/>
              <w:autoSpaceDE/>
              <w:autoSpaceDN/>
              <w:adjustRightInd/>
              <w:jc w:val="center"/>
              <w:rPr>
                <w:rFonts w:ascii="Times New Roman" w:hAnsi="Times New Roman" w:cs="Times New Roman"/>
                <w:sz w:val="24"/>
                <w:szCs w:val="24"/>
              </w:rPr>
            </w:pPr>
            <w:r w:rsidRPr="00A4684E">
              <w:rPr>
                <w:rFonts w:ascii="Times New Roman" w:hAnsi="Times New Roman" w:cs="Times New Roman"/>
                <w:sz w:val="24"/>
                <w:szCs w:val="24"/>
              </w:rPr>
              <w:t>Наименование работ и затрат</w:t>
            </w:r>
          </w:p>
        </w:tc>
        <w:tc>
          <w:tcPr>
            <w:tcW w:w="1292" w:type="dxa"/>
            <w:tcBorders>
              <w:top w:val="single" w:sz="4" w:space="0" w:color="auto"/>
              <w:left w:val="nil"/>
              <w:bottom w:val="single" w:sz="4" w:space="0" w:color="auto"/>
              <w:right w:val="single" w:sz="4" w:space="0" w:color="auto"/>
            </w:tcBorders>
            <w:shd w:val="clear" w:color="auto" w:fill="auto"/>
            <w:vAlign w:val="center"/>
            <w:hideMark/>
          </w:tcPr>
          <w:p w14:paraId="4F4F1738" w14:textId="77777777" w:rsidR="00A4684E" w:rsidRPr="00A4684E" w:rsidRDefault="00A4684E" w:rsidP="00A4684E">
            <w:pPr>
              <w:widowControl/>
              <w:autoSpaceDE/>
              <w:autoSpaceDN/>
              <w:adjustRightInd/>
              <w:jc w:val="center"/>
              <w:rPr>
                <w:rFonts w:ascii="Times New Roman" w:hAnsi="Times New Roman" w:cs="Times New Roman"/>
                <w:sz w:val="24"/>
                <w:szCs w:val="24"/>
              </w:rPr>
            </w:pPr>
            <w:r w:rsidRPr="00A4684E">
              <w:rPr>
                <w:rFonts w:ascii="Times New Roman" w:hAnsi="Times New Roman" w:cs="Times New Roman"/>
                <w:sz w:val="24"/>
                <w:szCs w:val="24"/>
              </w:rPr>
              <w:t>Единица измерения</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283A8CBF" w14:textId="77777777" w:rsidR="00A4684E" w:rsidRPr="00A4684E" w:rsidRDefault="00A4684E" w:rsidP="00A4684E">
            <w:pPr>
              <w:widowControl/>
              <w:autoSpaceDE/>
              <w:autoSpaceDN/>
              <w:adjustRightInd/>
              <w:jc w:val="center"/>
              <w:rPr>
                <w:rFonts w:ascii="Times New Roman" w:hAnsi="Times New Roman" w:cs="Times New Roman"/>
                <w:sz w:val="24"/>
                <w:szCs w:val="24"/>
              </w:rPr>
            </w:pPr>
            <w:r w:rsidRPr="00A4684E">
              <w:rPr>
                <w:rFonts w:ascii="Times New Roman" w:hAnsi="Times New Roman" w:cs="Times New Roman"/>
                <w:sz w:val="24"/>
                <w:szCs w:val="24"/>
              </w:rPr>
              <w:t>Количество</w:t>
            </w:r>
          </w:p>
        </w:tc>
      </w:tr>
      <w:tr w:rsidR="00A4684E" w:rsidRPr="00A4684E" w14:paraId="2E5A1E07" w14:textId="77777777" w:rsidTr="00DE158C">
        <w:trPr>
          <w:trHeight w:val="480"/>
        </w:trPr>
        <w:tc>
          <w:tcPr>
            <w:tcW w:w="709" w:type="dxa"/>
            <w:tcBorders>
              <w:top w:val="nil"/>
              <w:left w:val="single" w:sz="4" w:space="0" w:color="auto"/>
              <w:bottom w:val="single" w:sz="4" w:space="0" w:color="auto"/>
              <w:right w:val="single" w:sz="4" w:space="0" w:color="auto"/>
            </w:tcBorders>
            <w:shd w:val="clear" w:color="auto" w:fill="auto"/>
            <w:noWrap/>
            <w:hideMark/>
          </w:tcPr>
          <w:p w14:paraId="6256DBED" w14:textId="77777777" w:rsidR="00A4684E" w:rsidRPr="00A4684E" w:rsidRDefault="00A4684E" w:rsidP="00A4684E">
            <w:pPr>
              <w:widowControl/>
              <w:autoSpaceDE/>
              <w:autoSpaceDN/>
              <w:adjustRightInd/>
              <w:jc w:val="center"/>
              <w:rPr>
                <w:rFonts w:ascii="Times New Roman" w:hAnsi="Times New Roman" w:cs="Times New Roman"/>
                <w:sz w:val="24"/>
                <w:szCs w:val="24"/>
              </w:rPr>
            </w:pPr>
            <w:r w:rsidRPr="00A4684E">
              <w:rPr>
                <w:rFonts w:ascii="Times New Roman" w:hAnsi="Times New Roman" w:cs="Times New Roman"/>
                <w:sz w:val="24"/>
                <w:szCs w:val="24"/>
              </w:rPr>
              <w:t>1</w:t>
            </w:r>
          </w:p>
        </w:tc>
        <w:tc>
          <w:tcPr>
            <w:tcW w:w="2551" w:type="dxa"/>
            <w:tcBorders>
              <w:top w:val="nil"/>
              <w:left w:val="nil"/>
              <w:bottom w:val="single" w:sz="4" w:space="0" w:color="auto"/>
              <w:right w:val="single" w:sz="4" w:space="0" w:color="auto"/>
            </w:tcBorders>
            <w:shd w:val="clear" w:color="auto" w:fill="auto"/>
          </w:tcPr>
          <w:p w14:paraId="393FEFDC" w14:textId="77777777" w:rsidR="00A4684E" w:rsidRPr="00A4684E" w:rsidRDefault="002B1B70" w:rsidP="00A4684E">
            <w:pPr>
              <w:widowControl/>
              <w:autoSpaceDE/>
              <w:autoSpaceDN/>
              <w:adjustRightInd/>
              <w:rPr>
                <w:rFonts w:ascii="Times New Roman" w:hAnsi="Times New Roman" w:cs="Times New Roman"/>
                <w:sz w:val="24"/>
                <w:szCs w:val="24"/>
              </w:rPr>
            </w:pPr>
            <w:r>
              <w:rPr>
                <w:rFonts w:ascii="Times New Roman" w:hAnsi="Times New Roman" w:cs="Times New Roman"/>
                <w:sz w:val="24"/>
                <w:szCs w:val="24"/>
              </w:rPr>
              <w:t>ГЭСН 17-01-003-01</w:t>
            </w:r>
          </w:p>
        </w:tc>
        <w:tc>
          <w:tcPr>
            <w:tcW w:w="3976" w:type="dxa"/>
            <w:tcBorders>
              <w:top w:val="nil"/>
              <w:left w:val="nil"/>
              <w:bottom w:val="single" w:sz="4" w:space="0" w:color="auto"/>
              <w:right w:val="single" w:sz="4" w:space="0" w:color="auto"/>
            </w:tcBorders>
            <w:shd w:val="clear" w:color="auto" w:fill="auto"/>
          </w:tcPr>
          <w:p w14:paraId="64E19FD0" w14:textId="77777777" w:rsidR="00A4684E" w:rsidRPr="00A4684E" w:rsidRDefault="002B1B70" w:rsidP="00A4684E">
            <w:pPr>
              <w:widowControl/>
              <w:autoSpaceDE/>
              <w:autoSpaceDN/>
              <w:adjustRightInd/>
              <w:jc w:val="center"/>
              <w:rPr>
                <w:rFonts w:ascii="Times New Roman" w:hAnsi="Times New Roman" w:cs="Times New Roman"/>
                <w:sz w:val="24"/>
                <w:szCs w:val="24"/>
              </w:rPr>
            </w:pPr>
            <w:r w:rsidRPr="002B1B70">
              <w:rPr>
                <w:rFonts w:ascii="Times New Roman" w:hAnsi="Times New Roman" w:cs="Times New Roman"/>
                <w:sz w:val="24"/>
                <w:szCs w:val="24"/>
              </w:rPr>
              <w:t>Установка унитаз</w:t>
            </w:r>
            <w:r>
              <w:rPr>
                <w:rFonts w:ascii="Times New Roman" w:hAnsi="Times New Roman" w:cs="Times New Roman"/>
                <w:sz w:val="24"/>
                <w:szCs w:val="24"/>
              </w:rPr>
              <w:t>а</w:t>
            </w:r>
            <w:r w:rsidRPr="002B1B70">
              <w:rPr>
                <w:rFonts w:ascii="Times New Roman" w:hAnsi="Times New Roman" w:cs="Times New Roman"/>
                <w:sz w:val="24"/>
                <w:szCs w:val="24"/>
              </w:rPr>
              <w:t xml:space="preserve"> с бачком непосредственно присоединенным</w:t>
            </w:r>
          </w:p>
        </w:tc>
        <w:tc>
          <w:tcPr>
            <w:tcW w:w="1292" w:type="dxa"/>
            <w:tcBorders>
              <w:top w:val="nil"/>
              <w:left w:val="nil"/>
              <w:bottom w:val="single" w:sz="4" w:space="0" w:color="auto"/>
              <w:right w:val="single" w:sz="4" w:space="0" w:color="auto"/>
            </w:tcBorders>
            <w:shd w:val="clear" w:color="auto" w:fill="auto"/>
          </w:tcPr>
          <w:p w14:paraId="3EBCE70C" w14:textId="77777777" w:rsidR="00A4684E" w:rsidRPr="00A4684E" w:rsidRDefault="002B1B70" w:rsidP="00A4684E">
            <w:pPr>
              <w:widowControl/>
              <w:autoSpaceDE/>
              <w:autoSpaceDN/>
              <w:adjustRightInd/>
              <w:jc w:val="center"/>
              <w:rPr>
                <w:rFonts w:ascii="Times New Roman" w:hAnsi="Times New Roman" w:cs="Times New Roman"/>
                <w:sz w:val="24"/>
                <w:szCs w:val="24"/>
              </w:rPr>
            </w:pPr>
            <w:proofErr w:type="spellStart"/>
            <w:r>
              <w:rPr>
                <w:rFonts w:ascii="Times New Roman" w:hAnsi="Times New Roman" w:cs="Times New Roman"/>
                <w:sz w:val="24"/>
                <w:szCs w:val="24"/>
              </w:rPr>
              <w:t>компл</w:t>
            </w:r>
            <w:proofErr w:type="spellEnd"/>
          </w:p>
        </w:tc>
        <w:tc>
          <w:tcPr>
            <w:tcW w:w="1420" w:type="dxa"/>
            <w:tcBorders>
              <w:top w:val="nil"/>
              <w:left w:val="nil"/>
              <w:bottom w:val="single" w:sz="4" w:space="0" w:color="auto"/>
              <w:right w:val="single" w:sz="4" w:space="0" w:color="auto"/>
            </w:tcBorders>
            <w:shd w:val="clear" w:color="auto" w:fill="auto"/>
            <w:noWrap/>
          </w:tcPr>
          <w:p w14:paraId="6FF89431" w14:textId="77777777" w:rsidR="00A4684E" w:rsidRPr="00A4684E" w:rsidRDefault="002B1B70" w:rsidP="00A4684E">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w:t>
            </w:r>
          </w:p>
        </w:tc>
      </w:tr>
      <w:tr w:rsidR="00A4684E" w:rsidRPr="00A4684E" w14:paraId="4DE25E53" w14:textId="77777777" w:rsidTr="00DE158C">
        <w:trPr>
          <w:trHeight w:val="480"/>
        </w:trPr>
        <w:tc>
          <w:tcPr>
            <w:tcW w:w="709" w:type="dxa"/>
            <w:tcBorders>
              <w:top w:val="nil"/>
              <w:left w:val="single" w:sz="4" w:space="0" w:color="auto"/>
              <w:bottom w:val="single" w:sz="4" w:space="0" w:color="auto"/>
              <w:right w:val="single" w:sz="4" w:space="0" w:color="auto"/>
            </w:tcBorders>
            <w:shd w:val="clear" w:color="auto" w:fill="auto"/>
            <w:noWrap/>
            <w:hideMark/>
          </w:tcPr>
          <w:p w14:paraId="523EC0B1" w14:textId="77777777" w:rsidR="00A4684E" w:rsidRPr="00A4684E" w:rsidRDefault="00A4684E" w:rsidP="00A4684E">
            <w:pPr>
              <w:widowControl/>
              <w:autoSpaceDE/>
              <w:autoSpaceDN/>
              <w:adjustRightInd/>
              <w:jc w:val="center"/>
              <w:rPr>
                <w:rFonts w:ascii="Times New Roman" w:hAnsi="Times New Roman" w:cs="Times New Roman"/>
                <w:sz w:val="24"/>
                <w:szCs w:val="24"/>
              </w:rPr>
            </w:pPr>
            <w:r w:rsidRPr="00A4684E">
              <w:rPr>
                <w:rFonts w:ascii="Times New Roman" w:hAnsi="Times New Roman" w:cs="Times New Roman"/>
                <w:sz w:val="24"/>
                <w:szCs w:val="24"/>
              </w:rPr>
              <w:t>2</w:t>
            </w:r>
          </w:p>
        </w:tc>
        <w:tc>
          <w:tcPr>
            <w:tcW w:w="2551" w:type="dxa"/>
            <w:tcBorders>
              <w:top w:val="nil"/>
              <w:left w:val="nil"/>
              <w:bottom w:val="single" w:sz="4" w:space="0" w:color="auto"/>
              <w:right w:val="single" w:sz="4" w:space="0" w:color="auto"/>
            </w:tcBorders>
            <w:shd w:val="clear" w:color="auto" w:fill="auto"/>
          </w:tcPr>
          <w:p w14:paraId="4C733173" w14:textId="77777777" w:rsidR="00A4684E" w:rsidRPr="00A4684E" w:rsidRDefault="002B1B70" w:rsidP="00A4684E">
            <w:pPr>
              <w:widowControl/>
              <w:autoSpaceDE/>
              <w:autoSpaceDN/>
              <w:adjustRightInd/>
              <w:rPr>
                <w:rFonts w:ascii="Times New Roman" w:hAnsi="Times New Roman" w:cs="Times New Roman"/>
                <w:sz w:val="24"/>
                <w:szCs w:val="24"/>
              </w:rPr>
            </w:pPr>
            <w:r>
              <w:rPr>
                <w:rFonts w:ascii="Times New Roman" w:hAnsi="Times New Roman" w:cs="Times New Roman"/>
                <w:sz w:val="24"/>
                <w:szCs w:val="24"/>
              </w:rPr>
              <w:t>18.2.01.06-0034</w:t>
            </w:r>
          </w:p>
        </w:tc>
        <w:tc>
          <w:tcPr>
            <w:tcW w:w="3976" w:type="dxa"/>
            <w:tcBorders>
              <w:top w:val="nil"/>
              <w:left w:val="nil"/>
              <w:bottom w:val="single" w:sz="4" w:space="0" w:color="auto"/>
              <w:right w:val="single" w:sz="4" w:space="0" w:color="auto"/>
            </w:tcBorders>
            <w:shd w:val="clear" w:color="auto" w:fill="auto"/>
          </w:tcPr>
          <w:p w14:paraId="7A3CD8DF" w14:textId="77777777" w:rsidR="00A4684E" w:rsidRPr="00A4684E" w:rsidRDefault="002B1B70" w:rsidP="00A4684E">
            <w:pPr>
              <w:widowControl/>
              <w:autoSpaceDE/>
              <w:autoSpaceDN/>
              <w:adjustRightInd/>
              <w:jc w:val="center"/>
              <w:rPr>
                <w:rFonts w:ascii="Times New Roman" w:hAnsi="Times New Roman" w:cs="Times New Roman"/>
                <w:sz w:val="24"/>
                <w:szCs w:val="24"/>
              </w:rPr>
            </w:pPr>
            <w:r w:rsidRPr="002B1B70">
              <w:rPr>
                <w:rFonts w:ascii="Times New Roman" w:hAnsi="Times New Roman" w:cs="Times New Roman"/>
                <w:sz w:val="24"/>
                <w:szCs w:val="24"/>
              </w:rPr>
              <w:t xml:space="preserve">Унитаз керамический напольный в комплекте с бачком, с косым выпуском, с </w:t>
            </w:r>
            <w:proofErr w:type="spellStart"/>
            <w:r w:rsidRPr="002B1B70">
              <w:rPr>
                <w:rFonts w:ascii="Times New Roman" w:hAnsi="Times New Roman" w:cs="Times New Roman"/>
                <w:sz w:val="24"/>
                <w:szCs w:val="24"/>
              </w:rPr>
              <w:t>цельноотлитой</w:t>
            </w:r>
            <w:proofErr w:type="spellEnd"/>
            <w:r w:rsidRPr="002B1B70">
              <w:rPr>
                <w:rFonts w:ascii="Times New Roman" w:hAnsi="Times New Roman" w:cs="Times New Roman"/>
                <w:sz w:val="24"/>
                <w:szCs w:val="24"/>
              </w:rPr>
              <w:t xml:space="preserve"> полочкой, размеры 390х640х765 мм</w:t>
            </w:r>
          </w:p>
        </w:tc>
        <w:tc>
          <w:tcPr>
            <w:tcW w:w="1292" w:type="dxa"/>
            <w:tcBorders>
              <w:top w:val="nil"/>
              <w:left w:val="nil"/>
              <w:bottom w:val="single" w:sz="4" w:space="0" w:color="auto"/>
              <w:right w:val="single" w:sz="4" w:space="0" w:color="auto"/>
            </w:tcBorders>
            <w:shd w:val="clear" w:color="auto" w:fill="auto"/>
          </w:tcPr>
          <w:p w14:paraId="0B58E9E3" w14:textId="77777777" w:rsidR="00A4684E" w:rsidRPr="00A4684E" w:rsidRDefault="002B1B70" w:rsidP="00A4684E">
            <w:pPr>
              <w:widowControl/>
              <w:autoSpaceDE/>
              <w:autoSpaceDN/>
              <w:adjustRightInd/>
              <w:jc w:val="center"/>
              <w:rPr>
                <w:rFonts w:ascii="Times New Roman" w:hAnsi="Times New Roman" w:cs="Times New Roman"/>
                <w:sz w:val="24"/>
                <w:szCs w:val="24"/>
              </w:rPr>
            </w:pPr>
            <w:proofErr w:type="spellStart"/>
            <w:r>
              <w:rPr>
                <w:rFonts w:ascii="Times New Roman" w:hAnsi="Times New Roman" w:cs="Times New Roman"/>
                <w:sz w:val="24"/>
                <w:szCs w:val="24"/>
              </w:rPr>
              <w:t>компл</w:t>
            </w:r>
            <w:proofErr w:type="spellEnd"/>
          </w:p>
        </w:tc>
        <w:tc>
          <w:tcPr>
            <w:tcW w:w="1420" w:type="dxa"/>
            <w:tcBorders>
              <w:top w:val="nil"/>
              <w:left w:val="nil"/>
              <w:bottom w:val="single" w:sz="4" w:space="0" w:color="auto"/>
              <w:right w:val="single" w:sz="4" w:space="0" w:color="auto"/>
            </w:tcBorders>
            <w:shd w:val="clear" w:color="auto" w:fill="auto"/>
            <w:noWrap/>
          </w:tcPr>
          <w:p w14:paraId="6D115B24" w14:textId="77777777" w:rsidR="00A4684E" w:rsidRPr="00A4684E" w:rsidRDefault="002B1B70" w:rsidP="00A4684E">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w:t>
            </w:r>
          </w:p>
        </w:tc>
      </w:tr>
      <w:tr w:rsidR="00A4684E" w:rsidRPr="00A4684E" w14:paraId="75AEE6D7" w14:textId="77777777" w:rsidTr="00DE158C">
        <w:trPr>
          <w:trHeight w:val="480"/>
        </w:trPr>
        <w:tc>
          <w:tcPr>
            <w:tcW w:w="709" w:type="dxa"/>
            <w:tcBorders>
              <w:top w:val="nil"/>
              <w:left w:val="single" w:sz="4" w:space="0" w:color="auto"/>
              <w:bottom w:val="single" w:sz="4" w:space="0" w:color="auto"/>
              <w:right w:val="single" w:sz="4" w:space="0" w:color="auto"/>
            </w:tcBorders>
            <w:shd w:val="clear" w:color="auto" w:fill="auto"/>
            <w:noWrap/>
            <w:hideMark/>
          </w:tcPr>
          <w:p w14:paraId="004985E0" w14:textId="77777777" w:rsidR="00A4684E" w:rsidRPr="00A4684E" w:rsidRDefault="00A4684E" w:rsidP="00A4684E">
            <w:pPr>
              <w:widowControl/>
              <w:autoSpaceDE/>
              <w:autoSpaceDN/>
              <w:adjustRightInd/>
              <w:jc w:val="center"/>
              <w:rPr>
                <w:rFonts w:ascii="Times New Roman" w:hAnsi="Times New Roman" w:cs="Times New Roman"/>
                <w:sz w:val="24"/>
                <w:szCs w:val="24"/>
              </w:rPr>
            </w:pPr>
            <w:r w:rsidRPr="00A4684E">
              <w:rPr>
                <w:rFonts w:ascii="Times New Roman" w:hAnsi="Times New Roman" w:cs="Times New Roman"/>
                <w:sz w:val="24"/>
                <w:szCs w:val="24"/>
              </w:rPr>
              <w:t>3</w:t>
            </w:r>
          </w:p>
        </w:tc>
        <w:tc>
          <w:tcPr>
            <w:tcW w:w="2551" w:type="dxa"/>
            <w:tcBorders>
              <w:top w:val="nil"/>
              <w:left w:val="nil"/>
              <w:bottom w:val="single" w:sz="4" w:space="0" w:color="auto"/>
              <w:right w:val="single" w:sz="4" w:space="0" w:color="auto"/>
            </w:tcBorders>
            <w:shd w:val="clear" w:color="auto" w:fill="auto"/>
          </w:tcPr>
          <w:p w14:paraId="1FA18F2F" w14:textId="77777777" w:rsidR="00A4684E" w:rsidRPr="00A4684E" w:rsidRDefault="002B1B70" w:rsidP="00A4684E">
            <w:pPr>
              <w:widowControl/>
              <w:autoSpaceDE/>
              <w:autoSpaceDN/>
              <w:adjustRightInd/>
              <w:rPr>
                <w:rFonts w:ascii="Times New Roman" w:hAnsi="Times New Roman" w:cs="Times New Roman"/>
                <w:sz w:val="24"/>
                <w:szCs w:val="24"/>
              </w:rPr>
            </w:pPr>
            <w:r>
              <w:rPr>
                <w:rFonts w:ascii="Times New Roman" w:hAnsi="Times New Roman" w:cs="Times New Roman"/>
                <w:sz w:val="24"/>
                <w:szCs w:val="24"/>
              </w:rPr>
              <w:t>24.3.04.11-0030</w:t>
            </w:r>
          </w:p>
        </w:tc>
        <w:tc>
          <w:tcPr>
            <w:tcW w:w="3976" w:type="dxa"/>
            <w:tcBorders>
              <w:top w:val="nil"/>
              <w:left w:val="nil"/>
              <w:bottom w:val="single" w:sz="4" w:space="0" w:color="auto"/>
              <w:right w:val="single" w:sz="4" w:space="0" w:color="auto"/>
            </w:tcBorders>
            <w:shd w:val="clear" w:color="auto" w:fill="auto"/>
          </w:tcPr>
          <w:p w14:paraId="13FEC962" w14:textId="77777777" w:rsidR="00A4684E" w:rsidRPr="00A4684E" w:rsidRDefault="002B1B70" w:rsidP="00A4684E">
            <w:pPr>
              <w:widowControl/>
              <w:autoSpaceDE/>
              <w:autoSpaceDN/>
              <w:adjustRightInd/>
              <w:jc w:val="center"/>
              <w:rPr>
                <w:rFonts w:ascii="Times New Roman" w:hAnsi="Times New Roman" w:cs="Times New Roman"/>
                <w:sz w:val="24"/>
                <w:szCs w:val="24"/>
              </w:rPr>
            </w:pPr>
            <w:r w:rsidRPr="002B1B70">
              <w:rPr>
                <w:rFonts w:ascii="Times New Roman" w:hAnsi="Times New Roman" w:cs="Times New Roman"/>
                <w:sz w:val="24"/>
                <w:szCs w:val="24"/>
              </w:rPr>
              <w:t>Слив гофрированный для унитаза из армированного полипропилена с резиновым уплотнителем, диаметр выпуска 110 мм, длина 500 мм</w:t>
            </w:r>
          </w:p>
        </w:tc>
        <w:tc>
          <w:tcPr>
            <w:tcW w:w="1292" w:type="dxa"/>
            <w:tcBorders>
              <w:top w:val="nil"/>
              <w:left w:val="nil"/>
              <w:bottom w:val="single" w:sz="4" w:space="0" w:color="auto"/>
              <w:right w:val="single" w:sz="4" w:space="0" w:color="auto"/>
            </w:tcBorders>
            <w:shd w:val="clear" w:color="auto" w:fill="auto"/>
          </w:tcPr>
          <w:p w14:paraId="30806528" w14:textId="77777777" w:rsidR="00A4684E" w:rsidRPr="00A4684E" w:rsidRDefault="002B1B70" w:rsidP="00A4684E">
            <w:pPr>
              <w:widowControl/>
              <w:autoSpaceDE/>
              <w:autoSpaceDN/>
              <w:adjustRightInd/>
              <w:jc w:val="center"/>
              <w:rPr>
                <w:rFonts w:ascii="Times New Roman" w:hAnsi="Times New Roman" w:cs="Times New Roman"/>
                <w:sz w:val="24"/>
                <w:szCs w:val="24"/>
              </w:rPr>
            </w:pPr>
            <w:proofErr w:type="spellStart"/>
            <w:r>
              <w:rPr>
                <w:rFonts w:ascii="Times New Roman" w:hAnsi="Times New Roman" w:cs="Times New Roman"/>
                <w:sz w:val="24"/>
                <w:szCs w:val="24"/>
              </w:rPr>
              <w:t>шт</w:t>
            </w:r>
            <w:proofErr w:type="spellEnd"/>
          </w:p>
        </w:tc>
        <w:tc>
          <w:tcPr>
            <w:tcW w:w="1420" w:type="dxa"/>
            <w:tcBorders>
              <w:top w:val="nil"/>
              <w:left w:val="nil"/>
              <w:bottom w:val="single" w:sz="4" w:space="0" w:color="auto"/>
              <w:right w:val="single" w:sz="4" w:space="0" w:color="auto"/>
            </w:tcBorders>
            <w:shd w:val="clear" w:color="auto" w:fill="auto"/>
            <w:noWrap/>
          </w:tcPr>
          <w:p w14:paraId="48B57DFB" w14:textId="77777777" w:rsidR="00A4684E" w:rsidRPr="00A4684E" w:rsidRDefault="002B1B70" w:rsidP="00A4684E">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w:t>
            </w:r>
          </w:p>
        </w:tc>
      </w:tr>
      <w:tr w:rsidR="00A4684E" w:rsidRPr="00A4684E" w14:paraId="320AEE68" w14:textId="77777777" w:rsidTr="00DE158C">
        <w:trPr>
          <w:trHeight w:val="480"/>
        </w:trPr>
        <w:tc>
          <w:tcPr>
            <w:tcW w:w="709" w:type="dxa"/>
            <w:tcBorders>
              <w:top w:val="nil"/>
              <w:left w:val="single" w:sz="4" w:space="0" w:color="auto"/>
              <w:bottom w:val="single" w:sz="4" w:space="0" w:color="auto"/>
              <w:right w:val="single" w:sz="4" w:space="0" w:color="auto"/>
            </w:tcBorders>
            <w:shd w:val="clear" w:color="auto" w:fill="auto"/>
            <w:noWrap/>
            <w:hideMark/>
          </w:tcPr>
          <w:p w14:paraId="51DAAC15" w14:textId="77777777" w:rsidR="00A4684E" w:rsidRPr="00A4684E" w:rsidRDefault="00A4684E" w:rsidP="00A4684E">
            <w:pPr>
              <w:widowControl/>
              <w:autoSpaceDE/>
              <w:autoSpaceDN/>
              <w:adjustRightInd/>
              <w:jc w:val="center"/>
              <w:rPr>
                <w:rFonts w:ascii="Times New Roman" w:hAnsi="Times New Roman" w:cs="Times New Roman"/>
                <w:sz w:val="24"/>
                <w:szCs w:val="24"/>
              </w:rPr>
            </w:pPr>
            <w:r w:rsidRPr="00A4684E">
              <w:rPr>
                <w:rFonts w:ascii="Times New Roman" w:hAnsi="Times New Roman" w:cs="Times New Roman"/>
                <w:sz w:val="24"/>
                <w:szCs w:val="24"/>
              </w:rPr>
              <w:t>4</w:t>
            </w:r>
          </w:p>
        </w:tc>
        <w:tc>
          <w:tcPr>
            <w:tcW w:w="2551" w:type="dxa"/>
            <w:tcBorders>
              <w:top w:val="nil"/>
              <w:left w:val="nil"/>
              <w:bottom w:val="single" w:sz="4" w:space="0" w:color="auto"/>
              <w:right w:val="single" w:sz="4" w:space="0" w:color="auto"/>
            </w:tcBorders>
            <w:shd w:val="clear" w:color="auto" w:fill="auto"/>
          </w:tcPr>
          <w:p w14:paraId="4D0883B6" w14:textId="77777777" w:rsidR="00A4684E" w:rsidRPr="00A4684E" w:rsidRDefault="00093F98" w:rsidP="00A4684E">
            <w:pPr>
              <w:widowControl/>
              <w:autoSpaceDE/>
              <w:autoSpaceDN/>
              <w:adjustRightInd/>
              <w:rPr>
                <w:rFonts w:ascii="Times New Roman" w:hAnsi="Times New Roman" w:cs="Times New Roman"/>
                <w:sz w:val="24"/>
                <w:szCs w:val="24"/>
              </w:rPr>
            </w:pPr>
            <w:r>
              <w:rPr>
                <w:rFonts w:ascii="Times New Roman" w:hAnsi="Times New Roman" w:cs="Times New Roman"/>
                <w:sz w:val="24"/>
                <w:szCs w:val="24"/>
              </w:rPr>
              <w:t>18.2.06.08-0013</w:t>
            </w:r>
          </w:p>
        </w:tc>
        <w:tc>
          <w:tcPr>
            <w:tcW w:w="3976" w:type="dxa"/>
            <w:tcBorders>
              <w:top w:val="nil"/>
              <w:left w:val="nil"/>
              <w:bottom w:val="single" w:sz="4" w:space="0" w:color="auto"/>
              <w:right w:val="single" w:sz="4" w:space="0" w:color="auto"/>
            </w:tcBorders>
            <w:shd w:val="clear" w:color="auto" w:fill="auto"/>
          </w:tcPr>
          <w:p w14:paraId="5AB1AE0A" w14:textId="77777777" w:rsidR="00A4684E" w:rsidRPr="00A4684E" w:rsidRDefault="00093F98" w:rsidP="00A4684E">
            <w:pPr>
              <w:widowControl/>
              <w:autoSpaceDE/>
              <w:autoSpaceDN/>
              <w:adjustRightInd/>
              <w:jc w:val="center"/>
              <w:rPr>
                <w:rFonts w:ascii="Times New Roman" w:hAnsi="Times New Roman" w:cs="Times New Roman"/>
                <w:sz w:val="24"/>
                <w:szCs w:val="24"/>
              </w:rPr>
            </w:pPr>
            <w:r w:rsidRPr="00093F98">
              <w:rPr>
                <w:rFonts w:ascii="Times New Roman" w:hAnsi="Times New Roman" w:cs="Times New Roman"/>
                <w:sz w:val="24"/>
                <w:szCs w:val="24"/>
              </w:rPr>
              <w:t>Подводки гибкие армированные резиновые, диаметр 15 мм, длина 500 мм</w:t>
            </w:r>
          </w:p>
        </w:tc>
        <w:tc>
          <w:tcPr>
            <w:tcW w:w="1292" w:type="dxa"/>
            <w:tcBorders>
              <w:top w:val="nil"/>
              <w:left w:val="nil"/>
              <w:bottom w:val="single" w:sz="4" w:space="0" w:color="auto"/>
              <w:right w:val="single" w:sz="4" w:space="0" w:color="auto"/>
            </w:tcBorders>
            <w:shd w:val="clear" w:color="auto" w:fill="auto"/>
          </w:tcPr>
          <w:p w14:paraId="6D6E9610" w14:textId="77777777" w:rsidR="00A4684E" w:rsidRPr="00A4684E" w:rsidRDefault="004C713E" w:rsidP="00A4684E">
            <w:pPr>
              <w:widowControl/>
              <w:autoSpaceDE/>
              <w:autoSpaceDN/>
              <w:adjustRightInd/>
              <w:jc w:val="center"/>
              <w:rPr>
                <w:rFonts w:ascii="Times New Roman" w:hAnsi="Times New Roman" w:cs="Times New Roman"/>
                <w:sz w:val="24"/>
                <w:szCs w:val="24"/>
              </w:rPr>
            </w:pPr>
            <w:proofErr w:type="spellStart"/>
            <w:r>
              <w:rPr>
                <w:rFonts w:ascii="Times New Roman" w:hAnsi="Times New Roman" w:cs="Times New Roman"/>
                <w:sz w:val="24"/>
                <w:szCs w:val="24"/>
              </w:rPr>
              <w:t>шт</w:t>
            </w:r>
            <w:proofErr w:type="spellEnd"/>
          </w:p>
        </w:tc>
        <w:tc>
          <w:tcPr>
            <w:tcW w:w="1420" w:type="dxa"/>
            <w:tcBorders>
              <w:top w:val="nil"/>
              <w:left w:val="nil"/>
              <w:bottom w:val="single" w:sz="4" w:space="0" w:color="auto"/>
              <w:right w:val="single" w:sz="4" w:space="0" w:color="auto"/>
            </w:tcBorders>
            <w:shd w:val="clear" w:color="auto" w:fill="auto"/>
            <w:noWrap/>
          </w:tcPr>
          <w:p w14:paraId="467FDB40" w14:textId="77777777" w:rsidR="00A4684E" w:rsidRPr="00A4684E" w:rsidRDefault="004C713E" w:rsidP="00A4684E">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w:t>
            </w:r>
          </w:p>
        </w:tc>
      </w:tr>
      <w:tr w:rsidR="00A4684E" w:rsidRPr="00A4684E" w14:paraId="67CA960A" w14:textId="77777777" w:rsidTr="00DE158C">
        <w:trPr>
          <w:trHeight w:val="480"/>
        </w:trPr>
        <w:tc>
          <w:tcPr>
            <w:tcW w:w="709" w:type="dxa"/>
            <w:tcBorders>
              <w:top w:val="nil"/>
              <w:left w:val="single" w:sz="4" w:space="0" w:color="auto"/>
              <w:bottom w:val="single" w:sz="4" w:space="0" w:color="auto"/>
              <w:right w:val="single" w:sz="4" w:space="0" w:color="auto"/>
            </w:tcBorders>
            <w:shd w:val="clear" w:color="auto" w:fill="auto"/>
            <w:noWrap/>
            <w:hideMark/>
          </w:tcPr>
          <w:p w14:paraId="6868E28C" w14:textId="77777777" w:rsidR="00A4684E" w:rsidRPr="00A4684E" w:rsidRDefault="00CC54B4" w:rsidP="00A4684E">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5</w:t>
            </w:r>
          </w:p>
        </w:tc>
        <w:tc>
          <w:tcPr>
            <w:tcW w:w="2551" w:type="dxa"/>
            <w:tcBorders>
              <w:top w:val="nil"/>
              <w:left w:val="nil"/>
              <w:bottom w:val="single" w:sz="4" w:space="0" w:color="auto"/>
              <w:right w:val="single" w:sz="4" w:space="0" w:color="auto"/>
            </w:tcBorders>
            <w:shd w:val="clear" w:color="auto" w:fill="auto"/>
          </w:tcPr>
          <w:p w14:paraId="1AC7FBBD" w14:textId="77777777" w:rsidR="00A4684E" w:rsidRPr="00A4684E" w:rsidRDefault="004C713E" w:rsidP="00A4684E">
            <w:pPr>
              <w:widowControl/>
              <w:autoSpaceDE/>
              <w:autoSpaceDN/>
              <w:adjustRightInd/>
              <w:rPr>
                <w:rFonts w:ascii="Times New Roman" w:hAnsi="Times New Roman" w:cs="Times New Roman"/>
                <w:sz w:val="24"/>
                <w:szCs w:val="24"/>
              </w:rPr>
            </w:pPr>
            <w:r w:rsidRPr="004C713E">
              <w:rPr>
                <w:rFonts w:ascii="Times New Roman" w:hAnsi="Times New Roman" w:cs="Times New Roman"/>
                <w:sz w:val="24"/>
                <w:szCs w:val="24"/>
              </w:rPr>
              <w:t>ГЭСН 17-01-001-14</w:t>
            </w:r>
          </w:p>
        </w:tc>
        <w:tc>
          <w:tcPr>
            <w:tcW w:w="3976" w:type="dxa"/>
            <w:tcBorders>
              <w:top w:val="nil"/>
              <w:left w:val="nil"/>
              <w:bottom w:val="single" w:sz="4" w:space="0" w:color="auto"/>
              <w:right w:val="single" w:sz="4" w:space="0" w:color="auto"/>
            </w:tcBorders>
            <w:shd w:val="clear" w:color="auto" w:fill="auto"/>
          </w:tcPr>
          <w:p w14:paraId="05114433" w14:textId="77777777" w:rsidR="00A4684E" w:rsidRPr="00A4684E" w:rsidRDefault="004C713E" w:rsidP="00A4684E">
            <w:pPr>
              <w:widowControl/>
              <w:autoSpaceDE/>
              <w:autoSpaceDN/>
              <w:adjustRightInd/>
              <w:jc w:val="center"/>
              <w:rPr>
                <w:rFonts w:ascii="Times New Roman" w:hAnsi="Times New Roman" w:cs="Times New Roman"/>
                <w:sz w:val="24"/>
                <w:szCs w:val="24"/>
              </w:rPr>
            </w:pPr>
            <w:r w:rsidRPr="004C713E">
              <w:rPr>
                <w:rFonts w:ascii="Times New Roman" w:hAnsi="Times New Roman" w:cs="Times New Roman"/>
                <w:sz w:val="24"/>
                <w:szCs w:val="24"/>
              </w:rPr>
              <w:t>Установка умывальник</w:t>
            </w:r>
            <w:r>
              <w:rPr>
                <w:rFonts w:ascii="Times New Roman" w:hAnsi="Times New Roman" w:cs="Times New Roman"/>
                <w:sz w:val="24"/>
                <w:szCs w:val="24"/>
              </w:rPr>
              <w:t>а</w:t>
            </w:r>
            <w:r w:rsidRPr="004C713E">
              <w:rPr>
                <w:rFonts w:ascii="Times New Roman" w:hAnsi="Times New Roman" w:cs="Times New Roman"/>
                <w:sz w:val="24"/>
                <w:szCs w:val="24"/>
              </w:rPr>
              <w:t xml:space="preserve"> одиночн</w:t>
            </w:r>
            <w:r>
              <w:rPr>
                <w:rFonts w:ascii="Times New Roman" w:hAnsi="Times New Roman" w:cs="Times New Roman"/>
                <w:sz w:val="24"/>
                <w:szCs w:val="24"/>
              </w:rPr>
              <w:t>ого</w:t>
            </w:r>
            <w:r w:rsidRPr="004C713E">
              <w:rPr>
                <w:rFonts w:ascii="Times New Roman" w:hAnsi="Times New Roman" w:cs="Times New Roman"/>
                <w:sz w:val="24"/>
                <w:szCs w:val="24"/>
              </w:rPr>
              <w:t>: с подводкой холодной и горячей воды</w:t>
            </w:r>
          </w:p>
        </w:tc>
        <w:tc>
          <w:tcPr>
            <w:tcW w:w="1292" w:type="dxa"/>
            <w:tcBorders>
              <w:top w:val="nil"/>
              <w:left w:val="nil"/>
              <w:bottom w:val="single" w:sz="4" w:space="0" w:color="auto"/>
              <w:right w:val="single" w:sz="4" w:space="0" w:color="auto"/>
            </w:tcBorders>
            <w:shd w:val="clear" w:color="auto" w:fill="auto"/>
          </w:tcPr>
          <w:p w14:paraId="02721765" w14:textId="77777777" w:rsidR="00A4684E" w:rsidRPr="00A4684E" w:rsidRDefault="004C713E" w:rsidP="00A4684E">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 xml:space="preserve"> комп</w:t>
            </w:r>
          </w:p>
        </w:tc>
        <w:tc>
          <w:tcPr>
            <w:tcW w:w="1420" w:type="dxa"/>
            <w:tcBorders>
              <w:top w:val="nil"/>
              <w:left w:val="nil"/>
              <w:bottom w:val="single" w:sz="4" w:space="0" w:color="auto"/>
              <w:right w:val="single" w:sz="4" w:space="0" w:color="auto"/>
            </w:tcBorders>
            <w:shd w:val="clear" w:color="auto" w:fill="auto"/>
            <w:noWrap/>
          </w:tcPr>
          <w:p w14:paraId="6DF84060" w14:textId="77777777" w:rsidR="00A4684E" w:rsidRPr="00A4684E" w:rsidRDefault="004C713E" w:rsidP="00A4684E">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w:t>
            </w:r>
          </w:p>
        </w:tc>
      </w:tr>
      <w:tr w:rsidR="00A4684E" w:rsidRPr="00A4684E" w14:paraId="4708D69A" w14:textId="77777777" w:rsidTr="00DE158C">
        <w:trPr>
          <w:trHeight w:val="480"/>
        </w:trPr>
        <w:tc>
          <w:tcPr>
            <w:tcW w:w="709" w:type="dxa"/>
            <w:tcBorders>
              <w:top w:val="nil"/>
              <w:left w:val="single" w:sz="4" w:space="0" w:color="auto"/>
              <w:bottom w:val="single" w:sz="4" w:space="0" w:color="auto"/>
              <w:right w:val="single" w:sz="4" w:space="0" w:color="auto"/>
            </w:tcBorders>
            <w:shd w:val="clear" w:color="auto" w:fill="auto"/>
            <w:noWrap/>
            <w:hideMark/>
          </w:tcPr>
          <w:p w14:paraId="61EAF571" w14:textId="77777777" w:rsidR="00A4684E" w:rsidRPr="00A4684E" w:rsidRDefault="00CC54B4" w:rsidP="00A4684E">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6</w:t>
            </w:r>
          </w:p>
        </w:tc>
        <w:tc>
          <w:tcPr>
            <w:tcW w:w="2551" w:type="dxa"/>
            <w:tcBorders>
              <w:top w:val="nil"/>
              <w:left w:val="nil"/>
              <w:bottom w:val="single" w:sz="4" w:space="0" w:color="auto"/>
              <w:right w:val="single" w:sz="4" w:space="0" w:color="auto"/>
            </w:tcBorders>
            <w:shd w:val="clear" w:color="auto" w:fill="auto"/>
          </w:tcPr>
          <w:p w14:paraId="0DD6DAE7" w14:textId="77777777" w:rsidR="00A4684E" w:rsidRPr="00A4684E" w:rsidRDefault="004C713E" w:rsidP="00A4684E">
            <w:pPr>
              <w:widowControl/>
              <w:autoSpaceDE/>
              <w:autoSpaceDN/>
              <w:adjustRightInd/>
              <w:rPr>
                <w:rFonts w:ascii="Times New Roman" w:hAnsi="Times New Roman" w:cs="Times New Roman"/>
                <w:sz w:val="24"/>
                <w:szCs w:val="24"/>
              </w:rPr>
            </w:pPr>
            <w:r>
              <w:rPr>
                <w:rFonts w:ascii="Times New Roman" w:hAnsi="Times New Roman" w:cs="Times New Roman"/>
                <w:sz w:val="24"/>
                <w:szCs w:val="24"/>
              </w:rPr>
              <w:t>18.2.01.05-0207</w:t>
            </w:r>
          </w:p>
        </w:tc>
        <w:tc>
          <w:tcPr>
            <w:tcW w:w="3976" w:type="dxa"/>
            <w:tcBorders>
              <w:top w:val="nil"/>
              <w:left w:val="nil"/>
              <w:bottom w:val="single" w:sz="4" w:space="0" w:color="auto"/>
              <w:right w:val="single" w:sz="4" w:space="0" w:color="auto"/>
            </w:tcBorders>
            <w:shd w:val="clear" w:color="auto" w:fill="auto"/>
          </w:tcPr>
          <w:p w14:paraId="06988426" w14:textId="77777777" w:rsidR="00A4684E" w:rsidRPr="00A4684E" w:rsidRDefault="004C713E" w:rsidP="00A4684E">
            <w:pPr>
              <w:widowControl/>
              <w:autoSpaceDE/>
              <w:autoSpaceDN/>
              <w:adjustRightInd/>
              <w:jc w:val="center"/>
              <w:rPr>
                <w:rFonts w:ascii="Times New Roman" w:hAnsi="Times New Roman" w:cs="Times New Roman"/>
                <w:sz w:val="24"/>
                <w:szCs w:val="24"/>
              </w:rPr>
            </w:pPr>
            <w:r w:rsidRPr="004C713E">
              <w:rPr>
                <w:rFonts w:ascii="Times New Roman" w:hAnsi="Times New Roman" w:cs="Times New Roman"/>
                <w:sz w:val="24"/>
                <w:szCs w:val="24"/>
              </w:rPr>
              <w:t>Умывальник фарфоровый овальный с центральным отверстием под смеситель, размеры 620х460х190 мм</w:t>
            </w:r>
          </w:p>
        </w:tc>
        <w:tc>
          <w:tcPr>
            <w:tcW w:w="1292" w:type="dxa"/>
            <w:tcBorders>
              <w:top w:val="nil"/>
              <w:left w:val="nil"/>
              <w:bottom w:val="single" w:sz="4" w:space="0" w:color="auto"/>
              <w:right w:val="single" w:sz="4" w:space="0" w:color="auto"/>
            </w:tcBorders>
            <w:shd w:val="clear" w:color="auto" w:fill="auto"/>
          </w:tcPr>
          <w:p w14:paraId="24124A12" w14:textId="77777777" w:rsidR="00A4684E" w:rsidRPr="00A4684E" w:rsidRDefault="004C713E" w:rsidP="00A4684E">
            <w:pPr>
              <w:widowControl/>
              <w:autoSpaceDE/>
              <w:autoSpaceDN/>
              <w:adjustRightInd/>
              <w:jc w:val="center"/>
              <w:rPr>
                <w:rFonts w:ascii="Times New Roman" w:hAnsi="Times New Roman" w:cs="Times New Roman"/>
                <w:sz w:val="24"/>
                <w:szCs w:val="24"/>
              </w:rPr>
            </w:pPr>
            <w:proofErr w:type="spellStart"/>
            <w:r>
              <w:rPr>
                <w:rFonts w:ascii="Times New Roman" w:hAnsi="Times New Roman" w:cs="Times New Roman"/>
                <w:sz w:val="24"/>
                <w:szCs w:val="24"/>
              </w:rPr>
              <w:t>компл</w:t>
            </w:r>
            <w:proofErr w:type="spellEnd"/>
          </w:p>
        </w:tc>
        <w:tc>
          <w:tcPr>
            <w:tcW w:w="1420" w:type="dxa"/>
            <w:tcBorders>
              <w:top w:val="nil"/>
              <w:left w:val="nil"/>
              <w:bottom w:val="single" w:sz="4" w:space="0" w:color="auto"/>
              <w:right w:val="single" w:sz="4" w:space="0" w:color="auto"/>
            </w:tcBorders>
            <w:shd w:val="clear" w:color="auto" w:fill="auto"/>
            <w:noWrap/>
          </w:tcPr>
          <w:p w14:paraId="6CB06B14" w14:textId="77777777" w:rsidR="00A4684E" w:rsidRPr="00A4684E" w:rsidRDefault="004C713E" w:rsidP="00A4684E">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w:t>
            </w:r>
          </w:p>
        </w:tc>
      </w:tr>
      <w:tr w:rsidR="00A4684E" w:rsidRPr="00A4684E" w14:paraId="1A13F790" w14:textId="77777777" w:rsidTr="00DE158C">
        <w:trPr>
          <w:trHeight w:val="480"/>
        </w:trPr>
        <w:tc>
          <w:tcPr>
            <w:tcW w:w="709" w:type="dxa"/>
            <w:tcBorders>
              <w:top w:val="nil"/>
              <w:left w:val="single" w:sz="4" w:space="0" w:color="auto"/>
              <w:bottom w:val="single" w:sz="4" w:space="0" w:color="auto"/>
              <w:right w:val="single" w:sz="4" w:space="0" w:color="auto"/>
            </w:tcBorders>
            <w:shd w:val="clear" w:color="auto" w:fill="auto"/>
            <w:noWrap/>
            <w:hideMark/>
          </w:tcPr>
          <w:p w14:paraId="391DA0FF" w14:textId="77777777" w:rsidR="00A4684E" w:rsidRPr="00A4684E" w:rsidRDefault="00CC54B4" w:rsidP="00A4684E">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7</w:t>
            </w:r>
          </w:p>
        </w:tc>
        <w:tc>
          <w:tcPr>
            <w:tcW w:w="2551" w:type="dxa"/>
            <w:tcBorders>
              <w:top w:val="nil"/>
              <w:left w:val="nil"/>
              <w:bottom w:val="single" w:sz="4" w:space="0" w:color="auto"/>
              <w:right w:val="single" w:sz="4" w:space="0" w:color="auto"/>
            </w:tcBorders>
            <w:shd w:val="clear" w:color="auto" w:fill="auto"/>
          </w:tcPr>
          <w:p w14:paraId="40B62251" w14:textId="77777777" w:rsidR="00A4684E" w:rsidRPr="00A4684E" w:rsidRDefault="004C713E" w:rsidP="00A4684E">
            <w:pPr>
              <w:widowControl/>
              <w:autoSpaceDE/>
              <w:autoSpaceDN/>
              <w:adjustRightInd/>
              <w:rPr>
                <w:rFonts w:ascii="Times New Roman" w:hAnsi="Times New Roman" w:cs="Times New Roman"/>
                <w:sz w:val="24"/>
                <w:szCs w:val="24"/>
              </w:rPr>
            </w:pPr>
            <w:r>
              <w:rPr>
                <w:rFonts w:ascii="Times New Roman" w:hAnsi="Times New Roman" w:cs="Times New Roman"/>
                <w:sz w:val="24"/>
                <w:szCs w:val="24"/>
              </w:rPr>
              <w:t>18.2.06.09-0004</w:t>
            </w:r>
          </w:p>
        </w:tc>
        <w:tc>
          <w:tcPr>
            <w:tcW w:w="3976" w:type="dxa"/>
            <w:tcBorders>
              <w:top w:val="nil"/>
              <w:left w:val="nil"/>
              <w:bottom w:val="single" w:sz="4" w:space="0" w:color="auto"/>
              <w:right w:val="single" w:sz="4" w:space="0" w:color="auto"/>
            </w:tcBorders>
            <w:shd w:val="clear" w:color="auto" w:fill="auto"/>
          </w:tcPr>
          <w:p w14:paraId="264F4270" w14:textId="77777777" w:rsidR="00A4684E" w:rsidRPr="00A4684E" w:rsidRDefault="004C713E" w:rsidP="00A4684E">
            <w:pPr>
              <w:widowControl/>
              <w:autoSpaceDE/>
              <w:autoSpaceDN/>
              <w:adjustRightInd/>
              <w:jc w:val="center"/>
              <w:rPr>
                <w:rFonts w:ascii="Times New Roman" w:hAnsi="Times New Roman" w:cs="Times New Roman"/>
                <w:sz w:val="24"/>
                <w:szCs w:val="24"/>
              </w:rPr>
            </w:pPr>
            <w:r w:rsidRPr="004C713E">
              <w:rPr>
                <w:rFonts w:ascii="Times New Roman" w:hAnsi="Times New Roman" w:cs="Times New Roman"/>
                <w:sz w:val="24"/>
                <w:szCs w:val="24"/>
              </w:rPr>
              <w:t>Сифон полимерный бутылочный для мойки, без перелива, диаметр сливной решетки 70 мм, пластиковый выпуск диаметром 40/50 мм, высота сифона 155-230 мм</w:t>
            </w:r>
          </w:p>
        </w:tc>
        <w:tc>
          <w:tcPr>
            <w:tcW w:w="1292" w:type="dxa"/>
            <w:tcBorders>
              <w:top w:val="nil"/>
              <w:left w:val="nil"/>
              <w:bottom w:val="single" w:sz="4" w:space="0" w:color="auto"/>
              <w:right w:val="single" w:sz="4" w:space="0" w:color="auto"/>
            </w:tcBorders>
            <w:shd w:val="clear" w:color="auto" w:fill="auto"/>
          </w:tcPr>
          <w:p w14:paraId="49B48154" w14:textId="77777777" w:rsidR="00A4684E" w:rsidRPr="00A4684E" w:rsidRDefault="004C713E" w:rsidP="00A4684E">
            <w:pPr>
              <w:widowControl/>
              <w:autoSpaceDE/>
              <w:autoSpaceDN/>
              <w:adjustRightInd/>
              <w:jc w:val="center"/>
              <w:rPr>
                <w:rFonts w:ascii="Times New Roman" w:hAnsi="Times New Roman" w:cs="Times New Roman"/>
                <w:sz w:val="24"/>
                <w:szCs w:val="24"/>
              </w:rPr>
            </w:pPr>
            <w:proofErr w:type="spellStart"/>
            <w:r>
              <w:rPr>
                <w:rFonts w:ascii="Times New Roman" w:hAnsi="Times New Roman" w:cs="Times New Roman"/>
                <w:sz w:val="24"/>
                <w:szCs w:val="24"/>
              </w:rPr>
              <w:t>компл</w:t>
            </w:r>
            <w:proofErr w:type="spellEnd"/>
          </w:p>
        </w:tc>
        <w:tc>
          <w:tcPr>
            <w:tcW w:w="1420" w:type="dxa"/>
            <w:tcBorders>
              <w:top w:val="nil"/>
              <w:left w:val="nil"/>
              <w:bottom w:val="single" w:sz="4" w:space="0" w:color="auto"/>
              <w:right w:val="single" w:sz="4" w:space="0" w:color="auto"/>
            </w:tcBorders>
            <w:shd w:val="clear" w:color="auto" w:fill="auto"/>
            <w:noWrap/>
          </w:tcPr>
          <w:p w14:paraId="2CD247A9" w14:textId="77777777" w:rsidR="00A4684E" w:rsidRPr="00A4684E" w:rsidRDefault="004C713E" w:rsidP="00A4684E">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w:t>
            </w:r>
          </w:p>
        </w:tc>
      </w:tr>
      <w:tr w:rsidR="00A4684E" w:rsidRPr="00A4684E" w14:paraId="64E844CA" w14:textId="77777777" w:rsidTr="00DE158C">
        <w:trPr>
          <w:trHeight w:val="480"/>
        </w:trPr>
        <w:tc>
          <w:tcPr>
            <w:tcW w:w="709" w:type="dxa"/>
            <w:tcBorders>
              <w:top w:val="nil"/>
              <w:left w:val="single" w:sz="4" w:space="0" w:color="auto"/>
              <w:bottom w:val="single" w:sz="4" w:space="0" w:color="auto"/>
              <w:right w:val="single" w:sz="4" w:space="0" w:color="auto"/>
            </w:tcBorders>
            <w:shd w:val="clear" w:color="auto" w:fill="auto"/>
            <w:noWrap/>
            <w:hideMark/>
          </w:tcPr>
          <w:p w14:paraId="0B0D08A3" w14:textId="77777777" w:rsidR="00A4684E" w:rsidRPr="00A4684E" w:rsidRDefault="00CC54B4" w:rsidP="00A4684E">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8</w:t>
            </w:r>
          </w:p>
        </w:tc>
        <w:tc>
          <w:tcPr>
            <w:tcW w:w="2551" w:type="dxa"/>
            <w:tcBorders>
              <w:top w:val="nil"/>
              <w:left w:val="nil"/>
              <w:bottom w:val="single" w:sz="4" w:space="0" w:color="auto"/>
              <w:right w:val="single" w:sz="4" w:space="0" w:color="auto"/>
            </w:tcBorders>
            <w:shd w:val="clear" w:color="auto" w:fill="auto"/>
          </w:tcPr>
          <w:p w14:paraId="0E1106F8" w14:textId="77777777" w:rsidR="00A4684E" w:rsidRPr="00A4684E" w:rsidRDefault="004C713E" w:rsidP="00A4684E">
            <w:pPr>
              <w:widowControl/>
              <w:autoSpaceDE/>
              <w:autoSpaceDN/>
              <w:adjustRightInd/>
              <w:rPr>
                <w:rFonts w:ascii="Times New Roman" w:hAnsi="Times New Roman" w:cs="Times New Roman"/>
                <w:sz w:val="24"/>
                <w:szCs w:val="24"/>
              </w:rPr>
            </w:pPr>
            <w:r w:rsidRPr="004C713E">
              <w:rPr>
                <w:rFonts w:ascii="Times New Roman" w:hAnsi="Times New Roman" w:cs="Times New Roman"/>
                <w:sz w:val="24"/>
                <w:szCs w:val="24"/>
              </w:rPr>
              <w:t>18.2.06.12-0021</w:t>
            </w:r>
          </w:p>
        </w:tc>
        <w:tc>
          <w:tcPr>
            <w:tcW w:w="3976" w:type="dxa"/>
            <w:tcBorders>
              <w:top w:val="nil"/>
              <w:left w:val="nil"/>
              <w:bottom w:val="single" w:sz="4" w:space="0" w:color="auto"/>
              <w:right w:val="single" w:sz="4" w:space="0" w:color="auto"/>
            </w:tcBorders>
            <w:shd w:val="clear" w:color="auto" w:fill="auto"/>
          </w:tcPr>
          <w:p w14:paraId="3E4522F3" w14:textId="77777777" w:rsidR="00A4684E" w:rsidRPr="00A4684E" w:rsidRDefault="004C713E" w:rsidP="00A4684E">
            <w:pPr>
              <w:widowControl/>
              <w:autoSpaceDE/>
              <w:autoSpaceDN/>
              <w:adjustRightInd/>
              <w:jc w:val="center"/>
              <w:rPr>
                <w:rFonts w:ascii="Times New Roman" w:hAnsi="Times New Roman" w:cs="Times New Roman"/>
                <w:sz w:val="24"/>
                <w:szCs w:val="24"/>
              </w:rPr>
            </w:pPr>
            <w:r w:rsidRPr="004C713E">
              <w:rPr>
                <w:rFonts w:ascii="Times New Roman" w:hAnsi="Times New Roman" w:cs="Times New Roman"/>
                <w:sz w:val="24"/>
                <w:szCs w:val="24"/>
              </w:rPr>
              <w:t>Пьедестал под умывальник, прямоугольный, керамический, размеры 180х185х650 мм</w:t>
            </w:r>
          </w:p>
        </w:tc>
        <w:tc>
          <w:tcPr>
            <w:tcW w:w="1292" w:type="dxa"/>
            <w:tcBorders>
              <w:top w:val="nil"/>
              <w:left w:val="nil"/>
              <w:bottom w:val="single" w:sz="4" w:space="0" w:color="auto"/>
              <w:right w:val="single" w:sz="4" w:space="0" w:color="auto"/>
            </w:tcBorders>
            <w:shd w:val="clear" w:color="auto" w:fill="auto"/>
          </w:tcPr>
          <w:p w14:paraId="7D5A895C" w14:textId="77777777" w:rsidR="00A4684E" w:rsidRPr="00A4684E" w:rsidRDefault="004C713E" w:rsidP="00A4684E">
            <w:pPr>
              <w:widowControl/>
              <w:autoSpaceDE/>
              <w:autoSpaceDN/>
              <w:adjustRightInd/>
              <w:jc w:val="center"/>
              <w:rPr>
                <w:rFonts w:ascii="Times New Roman" w:hAnsi="Times New Roman" w:cs="Times New Roman"/>
                <w:sz w:val="24"/>
                <w:szCs w:val="24"/>
              </w:rPr>
            </w:pPr>
            <w:proofErr w:type="spellStart"/>
            <w:r>
              <w:rPr>
                <w:rFonts w:ascii="Times New Roman" w:hAnsi="Times New Roman" w:cs="Times New Roman"/>
                <w:sz w:val="24"/>
                <w:szCs w:val="24"/>
              </w:rPr>
              <w:t>шт</w:t>
            </w:r>
            <w:proofErr w:type="spellEnd"/>
          </w:p>
        </w:tc>
        <w:tc>
          <w:tcPr>
            <w:tcW w:w="1420" w:type="dxa"/>
            <w:tcBorders>
              <w:top w:val="nil"/>
              <w:left w:val="nil"/>
              <w:bottom w:val="single" w:sz="4" w:space="0" w:color="auto"/>
              <w:right w:val="single" w:sz="4" w:space="0" w:color="auto"/>
            </w:tcBorders>
            <w:shd w:val="clear" w:color="auto" w:fill="auto"/>
            <w:noWrap/>
          </w:tcPr>
          <w:p w14:paraId="15547A65" w14:textId="77777777" w:rsidR="00A4684E" w:rsidRPr="00A4684E" w:rsidRDefault="004C713E" w:rsidP="00A4684E">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w:t>
            </w:r>
          </w:p>
        </w:tc>
      </w:tr>
      <w:tr w:rsidR="00A4684E" w:rsidRPr="00A4684E" w14:paraId="726F9F72" w14:textId="77777777" w:rsidTr="00DE158C">
        <w:trPr>
          <w:trHeight w:val="480"/>
        </w:trPr>
        <w:tc>
          <w:tcPr>
            <w:tcW w:w="709" w:type="dxa"/>
            <w:tcBorders>
              <w:top w:val="nil"/>
              <w:left w:val="single" w:sz="4" w:space="0" w:color="auto"/>
              <w:bottom w:val="single" w:sz="4" w:space="0" w:color="auto"/>
              <w:right w:val="single" w:sz="4" w:space="0" w:color="auto"/>
            </w:tcBorders>
            <w:shd w:val="clear" w:color="auto" w:fill="auto"/>
            <w:noWrap/>
            <w:hideMark/>
          </w:tcPr>
          <w:p w14:paraId="3DA3D9E4" w14:textId="77777777" w:rsidR="00A4684E" w:rsidRPr="00A4684E" w:rsidRDefault="00CC54B4" w:rsidP="00A4684E">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9</w:t>
            </w:r>
          </w:p>
        </w:tc>
        <w:tc>
          <w:tcPr>
            <w:tcW w:w="2551" w:type="dxa"/>
            <w:tcBorders>
              <w:top w:val="nil"/>
              <w:left w:val="nil"/>
              <w:bottom w:val="single" w:sz="4" w:space="0" w:color="auto"/>
              <w:right w:val="single" w:sz="4" w:space="0" w:color="auto"/>
            </w:tcBorders>
            <w:shd w:val="clear" w:color="auto" w:fill="auto"/>
          </w:tcPr>
          <w:p w14:paraId="51EAD7DE" w14:textId="77777777" w:rsidR="00A4684E" w:rsidRPr="00A4684E" w:rsidRDefault="0029786E" w:rsidP="00A4684E">
            <w:pPr>
              <w:widowControl/>
              <w:autoSpaceDE/>
              <w:autoSpaceDN/>
              <w:adjustRightInd/>
              <w:rPr>
                <w:rFonts w:ascii="Times New Roman" w:hAnsi="Times New Roman" w:cs="Times New Roman"/>
                <w:sz w:val="24"/>
                <w:szCs w:val="24"/>
              </w:rPr>
            </w:pPr>
            <w:r>
              <w:rPr>
                <w:rFonts w:ascii="Times New Roman" w:hAnsi="Times New Roman" w:cs="Times New Roman"/>
                <w:sz w:val="24"/>
                <w:szCs w:val="24"/>
              </w:rPr>
              <w:t>18.</w:t>
            </w:r>
            <w:r w:rsidR="00083B59">
              <w:rPr>
                <w:rFonts w:ascii="Times New Roman" w:hAnsi="Times New Roman" w:cs="Times New Roman"/>
                <w:sz w:val="24"/>
                <w:szCs w:val="24"/>
              </w:rPr>
              <w:t>2.06.08-0013</w:t>
            </w:r>
          </w:p>
        </w:tc>
        <w:tc>
          <w:tcPr>
            <w:tcW w:w="3976" w:type="dxa"/>
            <w:tcBorders>
              <w:top w:val="nil"/>
              <w:left w:val="nil"/>
              <w:bottom w:val="single" w:sz="4" w:space="0" w:color="auto"/>
              <w:right w:val="single" w:sz="4" w:space="0" w:color="auto"/>
            </w:tcBorders>
            <w:shd w:val="clear" w:color="auto" w:fill="auto"/>
          </w:tcPr>
          <w:p w14:paraId="396849E6" w14:textId="77777777" w:rsidR="00A4684E" w:rsidRPr="00A4684E" w:rsidRDefault="0029786E" w:rsidP="00A4684E">
            <w:pPr>
              <w:widowControl/>
              <w:autoSpaceDE/>
              <w:autoSpaceDN/>
              <w:adjustRightInd/>
              <w:jc w:val="center"/>
              <w:rPr>
                <w:rFonts w:ascii="Times New Roman" w:hAnsi="Times New Roman" w:cs="Times New Roman"/>
                <w:sz w:val="24"/>
                <w:szCs w:val="24"/>
              </w:rPr>
            </w:pPr>
            <w:r w:rsidRPr="0029786E">
              <w:rPr>
                <w:rFonts w:ascii="Times New Roman" w:hAnsi="Times New Roman" w:cs="Times New Roman"/>
                <w:sz w:val="24"/>
                <w:szCs w:val="24"/>
              </w:rPr>
              <w:t>Подводки гибкие армированные резиновые, диаметр 15 мм, длина 500 мм</w:t>
            </w:r>
          </w:p>
        </w:tc>
        <w:tc>
          <w:tcPr>
            <w:tcW w:w="1292" w:type="dxa"/>
            <w:tcBorders>
              <w:top w:val="nil"/>
              <w:left w:val="nil"/>
              <w:bottom w:val="single" w:sz="4" w:space="0" w:color="auto"/>
              <w:right w:val="single" w:sz="4" w:space="0" w:color="auto"/>
            </w:tcBorders>
            <w:shd w:val="clear" w:color="auto" w:fill="auto"/>
          </w:tcPr>
          <w:p w14:paraId="70E7C5C2" w14:textId="77777777" w:rsidR="00A4684E" w:rsidRPr="00A4684E" w:rsidRDefault="00083B59" w:rsidP="00A4684E">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шт</w:t>
            </w:r>
            <w:proofErr w:type="spellEnd"/>
          </w:p>
        </w:tc>
        <w:tc>
          <w:tcPr>
            <w:tcW w:w="1420" w:type="dxa"/>
            <w:tcBorders>
              <w:top w:val="nil"/>
              <w:left w:val="nil"/>
              <w:bottom w:val="single" w:sz="4" w:space="0" w:color="auto"/>
              <w:right w:val="single" w:sz="4" w:space="0" w:color="auto"/>
            </w:tcBorders>
            <w:shd w:val="clear" w:color="auto" w:fill="auto"/>
            <w:noWrap/>
          </w:tcPr>
          <w:p w14:paraId="069A8F14" w14:textId="77777777" w:rsidR="00A4684E" w:rsidRPr="00A4684E" w:rsidRDefault="00083B59" w:rsidP="00A4684E">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w:t>
            </w:r>
          </w:p>
        </w:tc>
      </w:tr>
      <w:tr w:rsidR="00A4684E" w:rsidRPr="00A4684E" w14:paraId="3D8D3990" w14:textId="77777777" w:rsidTr="00DE158C">
        <w:trPr>
          <w:trHeight w:val="480"/>
        </w:trPr>
        <w:tc>
          <w:tcPr>
            <w:tcW w:w="709" w:type="dxa"/>
            <w:tcBorders>
              <w:top w:val="nil"/>
              <w:left w:val="single" w:sz="4" w:space="0" w:color="auto"/>
              <w:bottom w:val="single" w:sz="4" w:space="0" w:color="auto"/>
              <w:right w:val="single" w:sz="4" w:space="0" w:color="auto"/>
            </w:tcBorders>
            <w:shd w:val="clear" w:color="auto" w:fill="auto"/>
            <w:noWrap/>
          </w:tcPr>
          <w:p w14:paraId="3F44C68F" w14:textId="77777777" w:rsidR="00A4684E" w:rsidRPr="00A4684E" w:rsidRDefault="00CC54B4" w:rsidP="00A4684E">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10</w:t>
            </w:r>
          </w:p>
        </w:tc>
        <w:tc>
          <w:tcPr>
            <w:tcW w:w="2551" w:type="dxa"/>
            <w:tcBorders>
              <w:top w:val="nil"/>
              <w:left w:val="nil"/>
              <w:bottom w:val="single" w:sz="4" w:space="0" w:color="auto"/>
              <w:right w:val="single" w:sz="4" w:space="0" w:color="auto"/>
            </w:tcBorders>
            <w:shd w:val="clear" w:color="auto" w:fill="auto"/>
          </w:tcPr>
          <w:p w14:paraId="4C823663" w14:textId="77777777" w:rsidR="00A4684E" w:rsidRPr="00A4684E" w:rsidRDefault="0056798A" w:rsidP="00A4684E">
            <w:pPr>
              <w:widowControl/>
              <w:autoSpaceDE/>
              <w:autoSpaceDN/>
              <w:adjustRightInd/>
              <w:rPr>
                <w:rFonts w:ascii="Times New Roman" w:hAnsi="Times New Roman" w:cs="Times New Roman"/>
                <w:sz w:val="24"/>
                <w:szCs w:val="24"/>
              </w:rPr>
            </w:pPr>
            <w:r w:rsidRPr="0056798A">
              <w:rPr>
                <w:rFonts w:ascii="Times New Roman" w:hAnsi="Times New Roman" w:cs="Times New Roman"/>
                <w:sz w:val="24"/>
                <w:szCs w:val="24"/>
              </w:rPr>
              <w:t>ГЭСН 17-01-002-03</w:t>
            </w:r>
          </w:p>
        </w:tc>
        <w:tc>
          <w:tcPr>
            <w:tcW w:w="3976" w:type="dxa"/>
            <w:tcBorders>
              <w:top w:val="nil"/>
              <w:left w:val="nil"/>
              <w:bottom w:val="single" w:sz="4" w:space="0" w:color="auto"/>
              <w:right w:val="single" w:sz="4" w:space="0" w:color="auto"/>
            </w:tcBorders>
            <w:shd w:val="clear" w:color="auto" w:fill="auto"/>
          </w:tcPr>
          <w:p w14:paraId="3A6D5705" w14:textId="77777777" w:rsidR="00A4684E" w:rsidRPr="00A4684E" w:rsidRDefault="0056798A" w:rsidP="00A4684E">
            <w:pPr>
              <w:widowControl/>
              <w:autoSpaceDE/>
              <w:autoSpaceDN/>
              <w:adjustRightInd/>
              <w:jc w:val="center"/>
              <w:rPr>
                <w:rFonts w:ascii="Times New Roman" w:hAnsi="Times New Roman" w:cs="Times New Roman"/>
                <w:sz w:val="24"/>
                <w:szCs w:val="24"/>
              </w:rPr>
            </w:pPr>
            <w:r w:rsidRPr="0056798A">
              <w:rPr>
                <w:rFonts w:ascii="Times New Roman" w:hAnsi="Times New Roman" w:cs="Times New Roman"/>
                <w:sz w:val="24"/>
                <w:szCs w:val="24"/>
              </w:rPr>
              <w:t>Установка смесителей</w:t>
            </w:r>
          </w:p>
        </w:tc>
        <w:tc>
          <w:tcPr>
            <w:tcW w:w="1292" w:type="dxa"/>
            <w:tcBorders>
              <w:top w:val="nil"/>
              <w:left w:val="nil"/>
              <w:bottom w:val="single" w:sz="4" w:space="0" w:color="auto"/>
              <w:right w:val="single" w:sz="4" w:space="0" w:color="auto"/>
            </w:tcBorders>
            <w:shd w:val="clear" w:color="auto" w:fill="auto"/>
          </w:tcPr>
          <w:p w14:paraId="0FB0399B" w14:textId="77777777" w:rsidR="00A4684E" w:rsidRPr="00A4684E" w:rsidRDefault="0056798A" w:rsidP="00A4684E">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шт</w:t>
            </w:r>
            <w:proofErr w:type="spellEnd"/>
          </w:p>
        </w:tc>
        <w:tc>
          <w:tcPr>
            <w:tcW w:w="1420" w:type="dxa"/>
            <w:tcBorders>
              <w:top w:val="nil"/>
              <w:left w:val="nil"/>
              <w:bottom w:val="single" w:sz="4" w:space="0" w:color="auto"/>
              <w:right w:val="single" w:sz="4" w:space="0" w:color="auto"/>
            </w:tcBorders>
            <w:shd w:val="clear" w:color="auto" w:fill="auto"/>
            <w:noWrap/>
          </w:tcPr>
          <w:p w14:paraId="769E9A2A" w14:textId="77777777" w:rsidR="00A4684E" w:rsidRPr="00A4684E" w:rsidRDefault="0056798A" w:rsidP="00A4684E">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w:t>
            </w:r>
          </w:p>
        </w:tc>
      </w:tr>
      <w:tr w:rsidR="00A4684E" w:rsidRPr="00A4684E" w14:paraId="35A3C40D" w14:textId="77777777" w:rsidTr="00DE158C">
        <w:trPr>
          <w:trHeight w:val="480"/>
        </w:trPr>
        <w:tc>
          <w:tcPr>
            <w:tcW w:w="709" w:type="dxa"/>
            <w:tcBorders>
              <w:top w:val="nil"/>
              <w:left w:val="single" w:sz="4" w:space="0" w:color="auto"/>
              <w:bottom w:val="single" w:sz="4" w:space="0" w:color="auto"/>
              <w:right w:val="single" w:sz="4" w:space="0" w:color="auto"/>
            </w:tcBorders>
            <w:shd w:val="clear" w:color="auto" w:fill="auto"/>
            <w:noWrap/>
          </w:tcPr>
          <w:p w14:paraId="6DE63056" w14:textId="77777777" w:rsidR="00A4684E" w:rsidRPr="00A4684E" w:rsidRDefault="00CC54B4" w:rsidP="00A4684E">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11</w:t>
            </w:r>
          </w:p>
        </w:tc>
        <w:tc>
          <w:tcPr>
            <w:tcW w:w="2551" w:type="dxa"/>
            <w:tcBorders>
              <w:top w:val="nil"/>
              <w:left w:val="nil"/>
              <w:bottom w:val="single" w:sz="4" w:space="0" w:color="auto"/>
              <w:right w:val="single" w:sz="4" w:space="0" w:color="auto"/>
            </w:tcBorders>
            <w:shd w:val="clear" w:color="auto" w:fill="auto"/>
          </w:tcPr>
          <w:p w14:paraId="32D94A14" w14:textId="77777777" w:rsidR="00A4684E" w:rsidRPr="00A4684E" w:rsidRDefault="0056798A" w:rsidP="00A4684E">
            <w:pPr>
              <w:widowControl/>
              <w:autoSpaceDE/>
              <w:autoSpaceDN/>
              <w:adjustRightInd/>
              <w:rPr>
                <w:rFonts w:ascii="Times New Roman" w:hAnsi="Times New Roman" w:cs="Times New Roman"/>
                <w:sz w:val="24"/>
                <w:szCs w:val="24"/>
              </w:rPr>
            </w:pPr>
            <w:r w:rsidRPr="0056798A">
              <w:rPr>
                <w:rFonts w:ascii="Times New Roman" w:hAnsi="Times New Roman" w:cs="Times New Roman"/>
                <w:sz w:val="24"/>
                <w:szCs w:val="24"/>
              </w:rPr>
              <w:t>18.1.10.10-0044</w:t>
            </w:r>
          </w:p>
        </w:tc>
        <w:tc>
          <w:tcPr>
            <w:tcW w:w="3976" w:type="dxa"/>
            <w:tcBorders>
              <w:top w:val="nil"/>
              <w:left w:val="nil"/>
              <w:bottom w:val="single" w:sz="4" w:space="0" w:color="auto"/>
              <w:right w:val="single" w:sz="4" w:space="0" w:color="auto"/>
            </w:tcBorders>
            <w:shd w:val="clear" w:color="auto" w:fill="auto"/>
          </w:tcPr>
          <w:p w14:paraId="54FBBE67" w14:textId="77777777" w:rsidR="00A4684E" w:rsidRPr="00A4684E" w:rsidRDefault="0056798A" w:rsidP="00A4684E">
            <w:pPr>
              <w:widowControl/>
              <w:autoSpaceDE/>
              <w:autoSpaceDN/>
              <w:adjustRightInd/>
              <w:jc w:val="center"/>
              <w:rPr>
                <w:rFonts w:ascii="Times New Roman" w:hAnsi="Times New Roman" w:cs="Times New Roman"/>
                <w:sz w:val="24"/>
                <w:szCs w:val="24"/>
              </w:rPr>
            </w:pPr>
            <w:r w:rsidRPr="0056798A">
              <w:rPr>
                <w:rFonts w:ascii="Times New Roman" w:hAnsi="Times New Roman" w:cs="Times New Roman"/>
                <w:sz w:val="24"/>
                <w:szCs w:val="24"/>
              </w:rPr>
              <w:t xml:space="preserve">Смеситель для мойки и умывальника, </w:t>
            </w:r>
            <w:proofErr w:type="spellStart"/>
            <w:r w:rsidRPr="0056798A">
              <w:rPr>
                <w:rFonts w:ascii="Times New Roman" w:hAnsi="Times New Roman" w:cs="Times New Roman"/>
                <w:sz w:val="24"/>
                <w:szCs w:val="24"/>
              </w:rPr>
              <w:t>однорукояточный</w:t>
            </w:r>
            <w:proofErr w:type="spellEnd"/>
            <w:r w:rsidRPr="0056798A">
              <w:rPr>
                <w:rFonts w:ascii="Times New Roman" w:hAnsi="Times New Roman" w:cs="Times New Roman"/>
                <w:sz w:val="24"/>
                <w:szCs w:val="24"/>
              </w:rPr>
              <w:t xml:space="preserve">, центральный, набортный, с поворотным </w:t>
            </w:r>
            <w:proofErr w:type="spellStart"/>
            <w:r w:rsidRPr="0056798A">
              <w:rPr>
                <w:rFonts w:ascii="Times New Roman" w:hAnsi="Times New Roman" w:cs="Times New Roman"/>
                <w:sz w:val="24"/>
                <w:szCs w:val="24"/>
              </w:rPr>
              <w:t>изливом</w:t>
            </w:r>
            <w:proofErr w:type="spellEnd"/>
            <w:r w:rsidRPr="0056798A">
              <w:rPr>
                <w:rFonts w:ascii="Times New Roman" w:hAnsi="Times New Roman" w:cs="Times New Roman"/>
                <w:sz w:val="24"/>
                <w:szCs w:val="24"/>
              </w:rPr>
              <w:t xml:space="preserve">, с аэратором, вынос </w:t>
            </w:r>
            <w:proofErr w:type="spellStart"/>
            <w:r w:rsidRPr="0056798A">
              <w:rPr>
                <w:rFonts w:ascii="Times New Roman" w:hAnsi="Times New Roman" w:cs="Times New Roman"/>
                <w:sz w:val="24"/>
                <w:szCs w:val="24"/>
              </w:rPr>
              <w:t>излива</w:t>
            </w:r>
            <w:proofErr w:type="spellEnd"/>
            <w:r w:rsidRPr="0056798A">
              <w:rPr>
                <w:rFonts w:ascii="Times New Roman" w:hAnsi="Times New Roman" w:cs="Times New Roman"/>
                <w:sz w:val="24"/>
                <w:szCs w:val="24"/>
              </w:rPr>
              <w:t xml:space="preserve"> 220 мм, диаметр </w:t>
            </w:r>
            <w:proofErr w:type="spellStart"/>
            <w:r w:rsidRPr="0056798A">
              <w:rPr>
                <w:rFonts w:ascii="Times New Roman" w:hAnsi="Times New Roman" w:cs="Times New Roman"/>
                <w:sz w:val="24"/>
                <w:szCs w:val="24"/>
              </w:rPr>
              <w:t>излива</w:t>
            </w:r>
            <w:proofErr w:type="spellEnd"/>
            <w:r w:rsidRPr="0056798A">
              <w:rPr>
                <w:rFonts w:ascii="Times New Roman" w:hAnsi="Times New Roman" w:cs="Times New Roman"/>
                <w:sz w:val="24"/>
                <w:szCs w:val="24"/>
              </w:rPr>
              <w:t xml:space="preserve"> 16 мм</w:t>
            </w:r>
          </w:p>
        </w:tc>
        <w:tc>
          <w:tcPr>
            <w:tcW w:w="1292" w:type="dxa"/>
            <w:tcBorders>
              <w:top w:val="nil"/>
              <w:left w:val="nil"/>
              <w:bottom w:val="single" w:sz="4" w:space="0" w:color="auto"/>
              <w:right w:val="single" w:sz="4" w:space="0" w:color="auto"/>
            </w:tcBorders>
            <w:shd w:val="clear" w:color="auto" w:fill="auto"/>
          </w:tcPr>
          <w:p w14:paraId="58C446CA" w14:textId="77777777" w:rsidR="00A4684E" w:rsidRPr="00A4684E" w:rsidRDefault="0056798A" w:rsidP="00A4684E">
            <w:pPr>
              <w:widowControl/>
              <w:autoSpaceDE/>
              <w:autoSpaceDN/>
              <w:adjustRightInd/>
              <w:jc w:val="center"/>
              <w:rPr>
                <w:rFonts w:ascii="Times New Roman" w:hAnsi="Times New Roman" w:cs="Times New Roman"/>
                <w:sz w:val="24"/>
                <w:szCs w:val="24"/>
              </w:rPr>
            </w:pPr>
            <w:proofErr w:type="spellStart"/>
            <w:r>
              <w:rPr>
                <w:rFonts w:ascii="Times New Roman" w:hAnsi="Times New Roman" w:cs="Times New Roman"/>
                <w:sz w:val="24"/>
                <w:szCs w:val="24"/>
              </w:rPr>
              <w:t>компл</w:t>
            </w:r>
            <w:proofErr w:type="spellEnd"/>
          </w:p>
        </w:tc>
        <w:tc>
          <w:tcPr>
            <w:tcW w:w="1420" w:type="dxa"/>
            <w:tcBorders>
              <w:top w:val="nil"/>
              <w:left w:val="nil"/>
              <w:bottom w:val="single" w:sz="4" w:space="0" w:color="auto"/>
              <w:right w:val="single" w:sz="4" w:space="0" w:color="auto"/>
            </w:tcBorders>
            <w:shd w:val="clear" w:color="auto" w:fill="auto"/>
            <w:noWrap/>
          </w:tcPr>
          <w:p w14:paraId="7CDC9742" w14:textId="77777777" w:rsidR="00A4684E" w:rsidRPr="00A4684E" w:rsidRDefault="0056798A" w:rsidP="00A4684E">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w:t>
            </w:r>
          </w:p>
        </w:tc>
      </w:tr>
      <w:tr w:rsidR="00A4684E" w:rsidRPr="00A4684E" w14:paraId="2F50DDC7" w14:textId="77777777" w:rsidTr="00DE158C">
        <w:trPr>
          <w:trHeight w:val="480"/>
        </w:trPr>
        <w:tc>
          <w:tcPr>
            <w:tcW w:w="709" w:type="dxa"/>
            <w:tcBorders>
              <w:top w:val="nil"/>
              <w:left w:val="single" w:sz="4" w:space="0" w:color="auto"/>
              <w:bottom w:val="single" w:sz="4" w:space="0" w:color="auto"/>
              <w:right w:val="single" w:sz="4" w:space="0" w:color="auto"/>
            </w:tcBorders>
            <w:shd w:val="clear" w:color="auto" w:fill="auto"/>
            <w:noWrap/>
          </w:tcPr>
          <w:p w14:paraId="66A4F0F9" w14:textId="77777777" w:rsidR="00A4684E" w:rsidRPr="00A4684E" w:rsidRDefault="00CC54B4" w:rsidP="00A4684E">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12</w:t>
            </w:r>
          </w:p>
        </w:tc>
        <w:tc>
          <w:tcPr>
            <w:tcW w:w="2551" w:type="dxa"/>
            <w:tcBorders>
              <w:top w:val="nil"/>
              <w:left w:val="nil"/>
              <w:bottom w:val="single" w:sz="4" w:space="0" w:color="auto"/>
              <w:right w:val="single" w:sz="4" w:space="0" w:color="auto"/>
            </w:tcBorders>
            <w:shd w:val="clear" w:color="auto" w:fill="auto"/>
          </w:tcPr>
          <w:p w14:paraId="60BD80E2" w14:textId="77777777" w:rsidR="00A4684E" w:rsidRPr="00A4684E" w:rsidRDefault="0056798A" w:rsidP="00A4684E">
            <w:pPr>
              <w:widowControl/>
              <w:autoSpaceDE/>
              <w:autoSpaceDN/>
              <w:adjustRightInd/>
              <w:rPr>
                <w:rFonts w:ascii="Times New Roman" w:hAnsi="Times New Roman" w:cs="Times New Roman"/>
                <w:sz w:val="24"/>
                <w:szCs w:val="24"/>
              </w:rPr>
            </w:pPr>
            <w:r w:rsidRPr="0056798A">
              <w:rPr>
                <w:rFonts w:ascii="Times New Roman" w:hAnsi="Times New Roman" w:cs="Times New Roman"/>
                <w:sz w:val="24"/>
                <w:szCs w:val="24"/>
              </w:rPr>
              <w:t>ГЭСН 16-04-005-01</w:t>
            </w:r>
          </w:p>
        </w:tc>
        <w:tc>
          <w:tcPr>
            <w:tcW w:w="3976" w:type="dxa"/>
            <w:tcBorders>
              <w:top w:val="nil"/>
              <w:left w:val="nil"/>
              <w:bottom w:val="single" w:sz="4" w:space="0" w:color="auto"/>
              <w:right w:val="single" w:sz="4" w:space="0" w:color="auto"/>
            </w:tcBorders>
            <w:shd w:val="clear" w:color="auto" w:fill="auto"/>
          </w:tcPr>
          <w:p w14:paraId="610644AD" w14:textId="77777777" w:rsidR="00A4684E" w:rsidRPr="00A4684E" w:rsidRDefault="0056798A" w:rsidP="00A4684E">
            <w:pPr>
              <w:widowControl/>
              <w:autoSpaceDE/>
              <w:autoSpaceDN/>
              <w:adjustRightInd/>
              <w:jc w:val="center"/>
              <w:rPr>
                <w:rFonts w:ascii="Times New Roman" w:hAnsi="Times New Roman" w:cs="Times New Roman"/>
                <w:sz w:val="24"/>
                <w:szCs w:val="24"/>
              </w:rPr>
            </w:pPr>
            <w:r w:rsidRPr="0056798A">
              <w:rPr>
                <w:rFonts w:ascii="Times New Roman" w:hAnsi="Times New Roman" w:cs="Times New Roman"/>
                <w:sz w:val="24"/>
                <w:szCs w:val="24"/>
              </w:rPr>
              <w:t>Прокладка внутренних трубопроводов водоснабжения и отопления из многослойных полипропиленовых труб, из заранее собранных узлов, наружным диаметром: 20 мм</w:t>
            </w:r>
          </w:p>
        </w:tc>
        <w:tc>
          <w:tcPr>
            <w:tcW w:w="1292" w:type="dxa"/>
            <w:tcBorders>
              <w:top w:val="nil"/>
              <w:left w:val="nil"/>
              <w:bottom w:val="single" w:sz="4" w:space="0" w:color="auto"/>
              <w:right w:val="single" w:sz="4" w:space="0" w:color="auto"/>
            </w:tcBorders>
            <w:shd w:val="clear" w:color="auto" w:fill="auto"/>
          </w:tcPr>
          <w:p w14:paraId="4885943D" w14:textId="77777777" w:rsidR="00A4684E" w:rsidRPr="00A4684E" w:rsidRDefault="0056798A" w:rsidP="00A4684E">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м</w:t>
            </w:r>
          </w:p>
        </w:tc>
        <w:tc>
          <w:tcPr>
            <w:tcW w:w="1420" w:type="dxa"/>
            <w:tcBorders>
              <w:top w:val="nil"/>
              <w:left w:val="nil"/>
              <w:bottom w:val="single" w:sz="4" w:space="0" w:color="auto"/>
              <w:right w:val="single" w:sz="4" w:space="0" w:color="auto"/>
            </w:tcBorders>
            <w:shd w:val="clear" w:color="auto" w:fill="auto"/>
            <w:noWrap/>
          </w:tcPr>
          <w:p w14:paraId="4794B782" w14:textId="77777777" w:rsidR="00A4684E" w:rsidRPr="00A4684E" w:rsidRDefault="0056798A" w:rsidP="00A4684E">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11</w:t>
            </w:r>
          </w:p>
        </w:tc>
      </w:tr>
      <w:tr w:rsidR="00A4684E" w:rsidRPr="00A4684E" w14:paraId="146F862D" w14:textId="77777777" w:rsidTr="00DE158C">
        <w:trPr>
          <w:trHeight w:val="480"/>
        </w:trPr>
        <w:tc>
          <w:tcPr>
            <w:tcW w:w="709" w:type="dxa"/>
            <w:tcBorders>
              <w:top w:val="nil"/>
              <w:left w:val="single" w:sz="4" w:space="0" w:color="auto"/>
              <w:bottom w:val="single" w:sz="4" w:space="0" w:color="auto"/>
              <w:right w:val="single" w:sz="4" w:space="0" w:color="auto"/>
            </w:tcBorders>
            <w:shd w:val="clear" w:color="auto" w:fill="auto"/>
            <w:noWrap/>
          </w:tcPr>
          <w:p w14:paraId="4C58F62E" w14:textId="77777777" w:rsidR="00A4684E" w:rsidRPr="00A4684E" w:rsidRDefault="00CC54B4" w:rsidP="00A4684E">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lastRenderedPageBreak/>
              <w:t>13</w:t>
            </w:r>
          </w:p>
        </w:tc>
        <w:tc>
          <w:tcPr>
            <w:tcW w:w="2551" w:type="dxa"/>
            <w:tcBorders>
              <w:top w:val="nil"/>
              <w:left w:val="nil"/>
              <w:bottom w:val="single" w:sz="4" w:space="0" w:color="auto"/>
              <w:right w:val="single" w:sz="4" w:space="0" w:color="auto"/>
            </w:tcBorders>
            <w:shd w:val="clear" w:color="auto" w:fill="auto"/>
          </w:tcPr>
          <w:p w14:paraId="0BE92937" w14:textId="77777777" w:rsidR="00A4684E" w:rsidRPr="00A4684E" w:rsidRDefault="000D7C20" w:rsidP="00A4684E">
            <w:pPr>
              <w:widowControl/>
              <w:autoSpaceDE/>
              <w:autoSpaceDN/>
              <w:adjustRightInd/>
              <w:rPr>
                <w:rFonts w:ascii="Times New Roman" w:hAnsi="Times New Roman" w:cs="Times New Roman"/>
                <w:sz w:val="24"/>
                <w:szCs w:val="24"/>
              </w:rPr>
            </w:pPr>
            <w:r w:rsidRPr="000D7C20">
              <w:rPr>
                <w:rFonts w:ascii="Times New Roman" w:hAnsi="Times New Roman" w:cs="Times New Roman"/>
                <w:sz w:val="24"/>
                <w:szCs w:val="24"/>
              </w:rPr>
              <w:t>24.3.02.05-0014</w:t>
            </w:r>
          </w:p>
        </w:tc>
        <w:tc>
          <w:tcPr>
            <w:tcW w:w="3976" w:type="dxa"/>
            <w:tcBorders>
              <w:top w:val="nil"/>
              <w:left w:val="nil"/>
              <w:bottom w:val="single" w:sz="4" w:space="0" w:color="auto"/>
              <w:right w:val="single" w:sz="4" w:space="0" w:color="auto"/>
            </w:tcBorders>
            <w:shd w:val="clear" w:color="auto" w:fill="auto"/>
          </w:tcPr>
          <w:p w14:paraId="0ADEE90B" w14:textId="77777777" w:rsidR="00A4684E" w:rsidRPr="00A4684E" w:rsidRDefault="000D7C20" w:rsidP="00A4684E">
            <w:pPr>
              <w:widowControl/>
              <w:autoSpaceDE/>
              <w:autoSpaceDN/>
              <w:adjustRightInd/>
              <w:jc w:val="center"/>
              <w:rPr>
                <w:rFonts w:ascii="Times New Roman" w:hAnsi="Times New Roman" w:cs="Times New Roman"/>
                <w:sz w:val="24"/>
                <w:szCs w:val="24"/>
              </w:rPr>
            </w:pPr>
            <w:r w:rsidRPr="000D7C20">
              <w:rPr>
                <w:rFonts w:ascii="Times New Roman" w:hAnsi="Times New Roman" w:cs="Times New Roman"/>
                <w:sz w:val="24"/>
                <w:szCs w:val="24"/>
              </w:rPr>
              <w:t>Трубы полипропиленовые ПП-Р, номинальное давление 1,6 МПа, номинальный наружный диаметр 20 мм</w:t>
            </w:r>
          </w:p>
        </w:tc>
        <w:tc>
          <w:tcPr>
            <w:tcW w:w="1292" w:type="dxa"/>
            <w:tcBorders>
              <w:top w:val="nil"/>
              <w:left w:val="nil"/>
              <w:bottom w:val="single" w:sz="4" w:space="0" w:color="auto"/>
              <w:right w:val="single" w:sz="4" w:space="0" w:color="auto"/>
            </w:tcBorders>
            <w:shd w:val="clear" w:color="auto" w:fill="auto"/>
          </w:tcPr>
          <w:p w14:paraId="249EF81B" w14:textId="77777777" w:rsidR="00A4684E" w:rsidRPr="00A4684E" w:rsidRDefault="000D7C20" w:rsidP="00A4684E">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м</w:t>
            </w:r>
          </w:p>
        </w:tc>
        <w:tc>
          <w:tcPr>
            <w:tcW w:w="1420" w:type="dxa"/>
            <w:tcBorders>
              <w:top w:val="nil"/>
              <w:left w:val="nil"/>
              <w:bottom w:val="single" w:sz="4" w:space="0" w:color="auto"/>
              <w:right w:val="single" w:sz="4" w:space="0" w:color="auto"/>
            </w:tcBorders>
            <w:shd w:val="clear" w:color="auto" w:fill="auto"/>
            <w:noWrap/>
          </w:tcPr>
          <w:p w14:paraId="01A0E4A0" w14:textId="77777777" w:rsidR="00A4684E" w:rsidRPr="00A4684E" w:rsidRDefault="000D7C20" w:rsidP="00A4684E">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11,275</w:t>
            </w:r>
          </w:p>
        </w:tc>
      </w:tr>
      <w:tr w:rsidR="00A4684E" w:rsidRPr="00A4684E" w14:paraId="1E68BCE3" w14:textId="77777777" w:rsidTr="00DE158C">
        <w:trPr>
          <w:trHeight w:val="480"/>
        </w:trPr>
        <w:tc>
          <w:tcPr>
            <w:tcW w:w="709" w:type="dxa"/>
            <w:tcBorders>
              <w:top w:val="nil"/>
              <w:left w:val="single" w:sz="4" w:space="0" w:color="auto"/>
              <w:bottom w:val="single" w:sz="4" w:space="0" w:color="auto"/>
              <w:right w:val="single" w:sz="4" w:space="0" w:color="auto"/>
            </w:tcBorders>
            <w:shd w:val="clear" w:color="auto" w:fill="auto"/>
            <w:noWrap/>
          </w:tcPr>
          <w:p w14:paraId="157B1ABB" w14:textId="77777777" w:rsidR="00A4684E" w:rsidRPr="00A4684E" w:rsidRDefault="00CC54B4" w:rsidP="00A4684E">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14</w:t>
            </w:r>
          </w:p>
        </w:tc>
        <w:tc>
          <w:tcPr>
            <w:tcW w:w="2551" w:type="dxa"/>
            <w:tcBorders>
              <w:top w:val="nil"/>
              <w:left w:val="nil"/>
              <w:bottom w:val="single" w:sz="4" w:space="0" w:color="auto"/>
              <w:right w:val="single" w:sz="4" w:space="0" w:color="auto"/>
            </w:tcBorders>
            <w:shd w:val="clear" w:color="auto" w:fill="auto"/>
          </w:tcPr>
          <w:p w14:paraId="2EBD479F" w14:textId="77777777" w:rsidR="00A4684E" w:rsidRPr="00A4684E" w:rsidRDefault="00313DD2" w:rsidP="00A4684E">
            <w:pPr>
              <w:widowControl/>
              <w:autoSpaceDE/>
              <w:autoSpaceDN/>
              <w:adjustRightInd/>
              <w:rPr>
                <w:rFonts w:ascii="Times New Roman" w:hAnsi="Times New Roman" w:cs="Times New Roman"/>
                <w:sz w:val="24"/>
                <w:szCs w:val="24"/>
              </w:rPr>
            </w:pPr>
            <w:r w:rsidRPr="00313DD2">
              <w:rPr>
                <w:rFonts w:ascii="Times New Roman" w:hAnsi="Times New Roman" w:cs="Times New Roman"/>
                <w:sz w:val="24"/>
                <w:szCs w:val="24"/>
              </w:rPr>
              <w:t>ГЭСН 16-05-001-01</w:t>
            </w:r>
          </w:p>
        </w:tc>
        <w:tc>
          <w:tcPr>
            <w:tcW w:w="3976" w:type="dxa"/>
            <w:tcBorders>
              <w:top w:val="nil"/>
              <w:left w:val="nil"/>
              <w:bottom w:val="single" w:sz="4" w:space="0" w:color="auto"/>
              <w:right w:val="single" w:sz="4" w:space="0" w:color="auto"/>
            </w:tcBorders>
            <w:shd w:val="clear" w:color="auto" w:fill="auto"/>
          </w:tcPr>
          <w:p w14:paraId="2E716C20" w14:textId="77777777" w:rsidR="00A4684E" w:rsidRPr="00A4684E" w:rsidRDefault="00313DD2" w:rsidP="00A4684E">
            <w:pPr>
              <w:widowControl/>
              <w:autoSpaceDE/>
              <w:autoSpaceDN/>
              <w:adjustRightInd/>
              <w:jc w:val="center"/>
              <w:rPr>
                <w:rFonts w:ascii="Times New Roman" w:hAnsi="Times New Roman" w:cs="Times New Roman"/>
                <w:sz w:val="24"/>
                <w:szCs w:val="24"/>
              </w:rPr>
            </w:pPr>
            <w:r w:rsidRPr="00313DD2">
              <w:rPr>
                <w:rFonts w:ascii="Times New Roman" w:hAnsi="Times New Roman" w:cs="Times New Roman"/>
                <w:sz w:val="24"/>
                <w:szCs w:val="24"/>
              </w:rPr>
              <w:t>Установка вентилей, задвижек, затворов, клапанов обратных, кранов проходных на трубопроводах из стальных труб диаметром: до 25 мм</w:t>
            </w:r>
          </w:p>
        </w:tc>
        <w:tc>
          <w:tcPr>
            <w:tcW w:w="1292" w:type="dxa"/>
            <w:tcBorders>
              <w:top w:val="nil"/>
              <w:left w:val="nil"/>
              <w:bottom w:val="single" w:sz="4" w:space="0" w:color="auto"/>
              <w:right w:val="single" w:sz="4" w:space="0" w:color="auto"/>
            </w:tcBorders>
            <w:shd w:val="clear" w:color="auto" w:fill="auto"/>
          </w:tcPr>
          <w:p w14:paraId="504DE326" w14:textId="77777777" w:rsidR="00A4684E" w:rsidRPr="00A4684E" w:rsidRDefault="00313DD2" w:rsidP="00A4684E">
            <w:pPr>
              <w:widowControl/>
              <w:autoSpaceDE/>
              <w:autoSpaceDN/>
              <w:adjustRightInd/>
              <w:jc w:val="center"/>
              <w:rPr>
                <w:rFonts w:ascii="Times New Roman" w:hAnsi="Times New Roman" w:cs="Times New Roman"/>
                <w:sz w:val="24"/>
                <w:szCs w:val="24"/>
              </w:rPr>
            </w:pPr>
            <w:proofErr w:type="spellStart"/>
            <w:r>
              <w:rPr>
                <w:rFonts w:ascii="Times New Roman" w:hAnsi="Times New Roman" w:cs="Times New Roman"/>
                <w:sz w:val="24"/>
                <w:szCs w:val="24"/>
              </w:rPr>
              <w:t>шт</w:t>
            </w:r>
            <w:proofErr w:type="spellEnd"/>
          </w:p>
        </w:tc>
        <w:tc>
          <w:tcPr>
            <w:tcW w:w="1420" w:type="dxa"/>
            <w:tcBorders>
              <w:top w:val="nil"/>
              <w:left w:val="nil"/>
              <w:bottom w:val="single" w:sz="4" w:space="0" w:color="auto"/>
              <w:right w:val="single" w:sz="4" w:space="0" w:color="auto"/>
            </w:tcBorders>
            <w:shd w:val="clear" w:color="auto" w:fill="auto"/>
            <w:noWrap/>
          </w:tcPr>
          <w:p w14:paraId="571010FE" w14:textId="77777777" w:rsidR="00A4684E" w:rsidRPr="00A4684E" w:rsidRDefault="00DF2E9D" w:rsidP="00A4684E">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8</w:t>
            </w:r>
          </w:p>
        </w:tc>
      </w:tr>
      <w:tr w:rsidR="00A4684E" w:rsidRPr="00A4684E" w14:paraId="52558ACB" w14:textId="77777777" w:rsidTr="00DE158C">
        <w:trPr>
          <w:trHeight w:val="480"/>
        </w:trPr>
        <w:tc>
          <w:tcPr>
            <w:tcW w:w="709" w:type="dxa"/>
            <w:tcBorders>
              <w:top w:val="nil"/>
              <w:left w:val="single" w:sz="4" w:space="0" w:color="auto"/>
              <w:bottom w:val="single" w:sz="4" w:space="0" w:color="auto"/>
              <w:right w:val="single" w:sz="4" w:space="0" w:color="auto"/>
            </w:tcBorders>
            <w:shd w:val="clear" w:color="auto" w:fill="auto"/>
            <w:noWrap/>
          </w:tcPr>
          <w:p w14:paraId="3323176C" w14:textId="77777777" w:rsidR="00A4684E" w:rsidRPr="00A4684E" w:rsidRDefault="00CC54B4" w:rsidP="00A4684E">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15</w:t>
            </w:r>
          </w:p>
        </w:tc>
        <w:tc>
          <w:tcPr>
            <w:tcW w:w="2551" w:type="dxa"/>
            <w:tcBorders>
              <w:top w:val="nil"/>
              <w:left w:val="nil"/>
              <w:bottom w:val="single" w:sz="4" w:space="0" w:color="auto"/>
              <w:right w:val="single" w:sz="4" w:space="0" w:color="auto"/>
            </w:tcBorders>
            <w:shd w:val="clear" w:color="auto" w:fill="auto"/>
          </w:tcPr>
          <w:p w14:paraId="64466499" w14:textId="77777777" w:rsidR="00A4684E" w:rsidRPr="00A4684E" w:rsidRDefault="00073063" w:rsidP="00A4684E">
            <w:pPr>
              <w:widowControl/>
              <w:autoSpaceDE/>
              <w:autoSpaceDN/>
              <w:adjustRightInd/>
              <w:rPr>
                <w:rFonts w:ascii="Times New Roman" w:hAnsi="Times New Roman" w:cs="Times New Roman"/>
                <w:sz w:val="24"/>
                <w:szCs w:val="24"/>
              </w:rPr>
            </w:pPr>
            <w:r>
              <w:rPr>
                <w:rFonts w:ascii="Times New Roman" w:hAnsi="Times New Roman" w:cs="Times New Roman"/>
                <w:sz w:val="24"/>
                <w:szCs w:val="24"/>
              </w:rPr>
              <w:t>18.1.09.06-0002</w:t>
            </w:r>
          </w:p>
        </w:tc>
        <w:tc>
          <w:tcPr>
            <w:tcW w:w="3976" w:type="dxa"/>
            <w:tcBorders>
              <w:top w:val="nil"/>
              <w:left w:val="nil"/>
              <w:bottom w:val="single" w:sz="4" w:space="0" w:color="auto"/>
              <w:right w:val="single" w:sz="4" w:space="0" w:color="auto"/>
            </w:tcBorders>
            <w:shd w:val="clear" w:color="auto" w:fill="auto"/>
          </w:tcPr>
          <w:p w14:paraId="7B8E1DAA" w14:textId="77777777" w:rsidR="00A4684E" w:rsidRPr="00A4684E" w:rsidRDefault="00073063" w:rsidP="00A4684E">
            <w:pPr>
              <w:widowControl/>
              <w:autoSpaceDE/>
              <w:autoSpaceDN/>
              <w:adjustRightInd/>
              <w:jc w:val="center"/>
              <w:rPr>
                <w:rFonts w:ascii="Times New Roman" w:hAnsi="Times New Roman" w:cs="Times New Roman"/>
                <w:sz w:val="24"/>
                <w:szCs w:val="24"/>
              </w:rPr>
            </w:pPr>
            <w:r w:rsidRPr="00073063">
              <w:rPr>
                <w:rFonts w:ascii="Times New Roman" w:hAnsi="Times New Roman" w:cs="Times New Roman"/>
                <w:sz w:val="24"/>
                <w:szCs w:val="24"/>
              </w:rPr>
              <w:t>Кран шаровой ПВХ с муфтовыми окончаниями для склейки, номинальное давление 1,6 МПа, наружный диаметр 20 мм</w:t>
            </w:r>
          </w:p>
        </w:tc>
        <w:tc>
          <w:tcPr>
            <w:tcW w:w="1292" w:type="dxa"/>
            <w:tcBorders>
              <w:top w:val="nil"/>
              <w:left w:val="nil"/>
              <w:bottom w:val="single" w:sz="4" w:space="0" w:color="auto"/>
              <w:right w:val="single" w:sz="4" w:space="0" w:color="auto"/>
            </w:tcBorders>
            <w:shd w:val="clear" w:color="auto" w:fill="auto"/>
          </w:tcPr>
          <w:p w14:paraId="16150C08" w14:textId="77777777" w:rsidR="00A4684E" w:rsidRPr="00A4684E" w:rsidRDefault="00073063" w:rsidP="00A4684E">
            <w:pPr>
              <w:widowControl/>
              <w:autoSpaceDE/>
              <w:autoSpaceDN/>
              <w:adjustRightInd/>
              <w:jc w:val="center"/>
              <w:rPr>
                <w:rFonts w:ascii="Times New Roman" w:hAnsi="Times New Roman" w:cs="Times New Roman"/>
                <w:sz w:val="24"/>
                <w:szCs w:val="24"/>
              </w:rPr>
            </w:pPr>
            <w:proofErr w:type="spellStart"/>
            <w:r>
              <w:rPr>
                <w:rFonts w:ascii="Times New Roman" w:hAnsi="Times New Roman" w:cs="Times New Roman"/>
                <w:sz w:val="24"/>
                <w:szCs w:val="24"/>
              </w:rPr>
              <w:t>шт</w:t>
            </w:r>
            <w:proofErr w:type="spellEnd"/>
          </w:p>
        </w:tc>
        <w:tc>
          <w:tcPr>
            <w:tcW w:w="1420" w:type="dxa"/>
            <w:tcBorders>
              <w:top w:val="nil"/>
              <w:left w:val="nil"/>
              <w:bottom w:val="single" w:sz="4" w:space="0" w:color="auto"/>
              <w:right w:val="single" w:sz="4" w:space="0" w:color="auto"/>
            </w:tcBorders>
            <w:shd w:val="clear" w:color="auto" w:fill="auto"/>
            <w:noWrap/>
          </w:tcPr>
          <w:p w14:paraId="407B3964" w14:textId="77777777" w:rsidR="00A4684E" w:rsidRPr="00A4684E" w:rsidRDefault="00DD3D41" w:rsidP="00A4684E">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8</w:t>
            </w:r>
          </w:p>
        </w:tc>
      </w:tr>
      <w:tr w:rsidR="00A4684E" w:rsidRPr="00A4684E" w14:paraId="61358E6A" w14:textId="77777777" w:rsidTr="00DE158C">
        <w:trPr>
          <w:trHeight w:val="480"/>
        </w:trPr>
        <w:tc>
          <w:tcPr>
            <w:tcW w:w="709" w:type="dxa"/>
            <w:tcBorders>
              <w:top w:val="nil"/>
              <w:left w:val="single" w:sz="4" w:space="0" w:color="auto"/>
              <w:bottom w:val="single" w:sz="4" w:space="0" w:color="auto"/>
              <w:right w:val="single" w:sz="4" w:space="0" w:color="auto"/>
            </w:tcBorders>
            <w:shd w:val="clear" w:color="auto" w:fill="auto"/>
            <w:noWrap/>
          </w:tcPr>
          <w:p w14:paraId="36BA62F1" w14:textId="77777777" w:rsidR="00A4684E" w:rsidRPr="00A4684E" w:rsidRDefault="00CC54B4" w:rsidP="00A4684E">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16</w:t>
            </w:r>
          </w:p>
        </w:tc>
        <w:tc>
          <w:tcPr>
            <w:tcW w:w="2551" w:type="dxa"/>
            <w:tcBorders>
              <w:top w:val="nil"/>
              <w:left w:val="nil"/>
              <w:bottom w:val="single" w:sz="4" w:space="0" w:color="auto"/>
              <w:right w:val="single" w:sz="4" w:space="0" w:color="auto"/>
            </w:tcBorders>
            <w:shd w:val="clear" w:color="auto" w:fill="auto"/>
          </w:tcPr>
          <w:p w14:paraId="27727F2F" w14:textId="77777777" w:rsidR="00A4684E" w:rsidRPr="00A4684E" w:rsidRDefault="00B62F06" w:rsidP="00A4684E">
            <w:pPr>
              <w:widowControl/>
              <w:autoSpaceDE/>
              <w:autoSpaceDN/>
              <w:adjustRightInd/>
              <w:rPr>
                <w:rFonts w:ascii="Times New Roman" w:hAnsi="Times New Roman" w:cs="Times New Roman"/>
                <w:sz w:val="24"/>
                <w:szCs w:val="24"/>
              </w:rPr>
            </w:pPr>
            <w:r w:rsidRPr="00B62F06">
              <w:rPr>
                <w:rFonts w:ascii="Times New Roman" w:hAnsi="Times New Roman" w:cs="Times New Roman"/>
                <w:sz w:val="24"/>
                <w:szCs w:val="24"/>
              </w:rPr>
              <w:t>ГЭСН 16-04-004-01</w:t>
            </w:r>
          </w:p>
        </w:tc>
        <w:tc>
          <w:tcPr>
            <w:tcW w:w="3976" w:type="dxa"/>
            <w:tcBorders>
              <w:top w:val="nil"/>
              <w:left w:val="nil"/>
              <w:bottom w:val="single" w:sz="4" w:space="0" w:color="auto"/>
              <w:right w:val="single" w:sz="4" w:space="0" w:color="auto"/>
            </w:tcBorders>
            <w:shd w:val="clear" w:color="auto" w:fill="auto"/>
          </w:tcPr>
          <w:p w14:paraId="6E85FA6C" w14:textId="77777777" w:rsidR="00A4684E" w:rsidRPr="00A4684E" w:rsidRDefault="00B62F06" w:rsidP="00A4684E">
            <w:pPr>
              <w:widowControl/>
              <w:autoSpaceDE/>
              <w:autoSpaceDN/>
              <w:adjustRightInd/>
              <w:jc w:val="center"/>
              <w:rPr>
                <w:rFonts w:ascii="Times New Roman" w:hAnsi="Times New Roman" w:cs="Times New Roman"/>
                <w:sz w:val="24"/>
                <w:szCs w:val="24"/>
              </w:rPr>
            </w:pPr>
            <w:r w:rsidRPr="00B62F06">
              <w:rPr>
                <w:rFonts w:ascii="Times New Roman" w:hAnsi="Times New Roman" w:cs="Times New Roman"/>
                <w:sz w:val="24"/>
                <w:szCs w:val="24"/>
              </w:rPr>
              <w:t>Прокладка внутренних трубопроводов канализации из полипропиленовых труб диаметром: 50 мм</w:t>
            </w:r>
          </w:p>
        </w:tc>
        <w:tc>
          <w:tcPr>
            <w:tcW w:w="1292" w:type="dxa"/>
            <w:tcBorders>
              <w:top w:val="nil"/>
              <w:left w:val="nil"/>
              <w:bottom w:val="single" w:sz="4" w:space="0" w:color="auto"/>
              <w:right w:val="single" w:sz="4" w:space="0" w:color="auto"/>
            </w:tcBorders>
            <w:shd w:val="clear" w:color="auto" w:fill="auto"/>
          </w:tcPr>
          <w:p w14:paraId="24E504F6" w14:textId="77777777" w:rsidR="00A4684E" w:rsidRPr="00A4684E" w:rsidRDefault="005D2666" w:rsidP="00A4684E">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м</w:t>
            </w:r>
          </w:p>
        </w:tc>
        <w:tc>
          <w:tcPr>
            <w:tcW w:w="1420" w:type="dxa"/>
            <w:tcBorders>
              <w:top w:val="nil"/>
              <w:left w:val="nil"/>
              <w:bottom w:val="single" w:sz="4" w:space="0" w:color="auto"/>
              <w:right w:val="single" w:sz="4" w:space="0" w:color="auto"/>
            </w:tcBorders>
            <w:shd w:val="clear" w:color="auto" w:fill="auto"/>
            <w:noWrap/>
          </w:tcPr>
          <w:p w14:paraId="00FC116F" w14:textId="77777777" w:rsidR="00A4684E" w:rsidRPr="00A4684E" w:rsidRDefault="005D2666" w:rsidP="00A4684E">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11</w:t>
            </w:r>
          </w:p>
        </w:tc>
      </w:tr>
      <w:tr w:rsidR="00581EE1" w:rsidRPr="00A4684E" w14:paraId="70884D88" w14:textId="77777777" w:rsidTr="00DE158C">
        <w:trPr>
          <w:trHeight w:val="480"/>
        </w:trPr>
        <w:tc>
          <w:tcPr>
            <w:tcW w:w="709" w:type="dxa"/>
            <w:tcBorders>
              <w:top w:val="nil"/>
              <w:left w:val="single" w:sz="4" w:space="0" w:color="auto"/>
              <w:bottom w:val="single" w:sz="4" w:space="0" w:color="auto"/>
              <w:right w:val="single" w:sz="4" w:space="0" w:color="auto"/>
            </w:tcBorders>
            <w:shd w:val="clear" w:color="auto" w:fill="auto"/>
            <w:noWrap/>
          </w:tcPr>
          <w:p w14:paraId="5EA55019" w14:textId="77777777" w:rsidR="00581EE1" w:rsidRDefault="00581EE1" w:rsidP="00A4684E">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17</w:t>
            </w:r>
          </w:p>
        </w:tc>
        <w:tc>
          <w:tcPr>
            <w:tcW w:w="2551" w:type="dxa"/>
            <w:tcBorders>
              <w:top w:val="nil"/>
              <w:left w:val="nil"/>
              <w:bottom w:val="single" w:sz="4" w:space="0" w:color="auto"/>
              <w:right w:val="single" w:sz="4" w:space="0" w:color="auto"/>
            </w:tcBorders>
            <w:shd w:val="clear" w:color="auto" w:fill="auto"/>
          </w:tcPr>
          <w:p w14:paraId="06FEC15A" w14:textId="77777777" w:rsidR="00581EE1" w:rsidRPr="00B62F06" w:rsidRDefault="00581EE1" w:rsidP="00A4684E">
            <w:pPr>
              <w:widowControl/>
              <w:autoSpaceDE/>
              <w:autoSpaceDN/>
              <w:adjustRightInd/>
              <w:rPr>
                <w:rFonts w:ascii="Times New Roman" w:hAnsi="Times New Roman" w:cs="Times New Roman"/>
                <w:sz w:val="24"/>
                <w:szCs w:val="24"/>
              </w:rPr>
            </w:pPr>
            <w:r>
              <w:rPr>
                <w:rFonts w:ascii="Times New Roman" w:hAnsi="Times New Roman" w:cs="Times New Roman"/>
                <w:sz w:val="24"/>
                <w:szCs w:val="24"/>
              </w:rPr>
              <w:t>24.3.02.02.-0003</w:t>
            </w:r>
          </w:p>
        </w:tc>
        <w:tc>
          <w:tcPr>
            <w:tcW w:w="3976" w:type="dxa"/>
            <w:tcBorders>
              <w:top w:val="nil"/>
              <w:left w:val="nil"/>
              <w:bottom w:val="single" w:sz="4" w:space="0" w:color="auto"/>
              <w:right w:val="single" w:sz="4" w:space="0" w:color="auto"/>
            </w:tcBorders>
            <w:shd w:val="clear" w:color="auto" w:fill="auto"/>
          </w:tcPr>
          <w:p w14:paraId="764C4D3E" w14:textId="77777777" w:rsidR="00581EE1" w:rsidRPr="00B62F06" w:rsidRDefault="00581EE1" w:rsidP="00A4684E">
            <w:pPr>
              <w:widowControl/>
              <w:autoSpaceDE/>
              <w:autoSpaceDN/>
              <w:adjustRightInd/>
              <w:jc w:val="center"/>
              <w:rPr>
                <w:rFonts w:ascii="Times New Roman" w:hAnsi="Times New Roman" w:cs="Times New Roman"/>
                <w:sz w:val="24"/>
                <w:szCs w:val="24"/>
              </w:rPr>
            </w:pPr>
            <w:r w:rsidRPr="00581EE1">
              <w:rPr>
                <w:rFonts w:ascii="Times New Roman" w:hAnsi="Times New Roman" w:cs="Times New Roman"/>
                <w:sz w:val="24"/>
                <w:szCs w:val="24"/>
              </w:rPr>
              <w:t>Трубы полипропиленовые для систем водоотведения, диаметр 50 мм</w:t>
            </w:r>
          </w:p>
        </w:tc>
        <w:tc>
          <w:tcPr>
            <w:tcW w:w="1292" w:type="dxa"/>
            <w:tcBorders>
              <w:top w:val="nil"/>
              <w:left w:val="nil"/>
              <w:bottom w:val="single" w:sz="4" w:space="0" w:color="auto"/>
              <w:right w:val="single" w:sz="4" w:space="0" w:color="auto"/>
            </w:tcBorders>
            <w:shd w:val="clear" w:color="auto" w:fill="auto"/>
          </w:tcPr>
          <w:p w14:paraId="683C4286" w14:textId="77777777" w:rsidR="00581EE1" w:rsidRDefault="00581EE1" w:rsidP="00A4684E">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м</w:t>
            </w:r>
          </w:p>
        </w:tc>
        <w:tc>
          <w:tcPr>
            <w:tcW w:w="1420" w:type="dxa"/>
            <w:tcBorders>
              <w:top w:val="nil"/>
              <w:left w:val="nil"/>
              <w:bottom w:val="single" w:sz="4" w:space="0" w:color="auto"/>
              <w:right w:val="single" w:sz="4" w:space="0" w:color="auto"/>
            </w:tcBorders>
            <w:shd w:val="clear" w:color="auto" w:fill="auto"/>
            <w:noWrap/>
          </w:tcPr>
          <w:p w14:paraId="6AD10A62" w14:textId="77777777" w:rsidR="00581EE1" w:rsidRDefault="00581EE1" w:rsidP="00A4684E">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11</w:t>
            </w:r>
          </w:p>
        </w:tc>
      </w:tr>
      <w:tr w:rsidR="00581EE1" w:rsidRPr="00A4684E" w14:paraId="436EF9BE" w14:textId="77777777" w:rsidTr="00DE158C">
        <w:trPr>
          <w:trHeight w:val="480"/>
        </w:trPr>
        <w:tc>
          <w:tcPr>
            <w:tcW w:w="709" w:type="dxa"/>
            <w:tcBorders>
              <w:top w:val="nil"/>
              <w:left w:val="single" w:sz="4" w:space="0" w:color="auto"/>
              <w:bottom w:val="single" w:sz="4" w:space="0" w:color="auto"/>
              <w:right w:val="single" w:sz="4" w:space="0" w:color="auto"/>
            </w:tcBorders>
            <w:shd w:val="clear" w:color="auto" w:fill="auto"/>
            <w:noWrap/>
          </w:tcPr>
          <w:p w14:paraId="38134508" w14:textId="77777777" w:rsidR="00581EE1" w:rsidRDefault="00581EE1" w:rsidP="00A4684E">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18</w:t>
            </w:r>
          </w:p>
        </w:tc>
        <w:tc>
          <w:tcPr>
            <w:tcW w:w="2551" w:type="dxa"/>
            <w:tcBorders>
              <w:top w:val="nil"/>
              <w:left w:val="nil"/>
              <w:bottom w:val="single" w:sz="4" w:space="0" w:color="auto"/>
              <w:right w:val="single" w:sz="4" w:space="0" w:color="auto"/>
            </w:tcBorders>
            <w:shd w:val="clear" w:color="auto" w:fill="auto"/>
          </w:tcPr>
          <w:p w14:paraId="564C09AA" w14:textId="77777777" w:rsidR="00581EE1" w:rsidRPr="00B62F06" w:rsidRDefault="00581EE1" w:rsidP="00A4684E">
            <w:pPr>
              <w:widowControl/>
              <w:autoSpaceDE/>
              <w:autoSpaceDN/>
              <w:adjustRightInd/>
              <w:rPr>
                <w:rFonts w:ascii="Times New Roman" w:hAnsi="Times New Roman" w:cs="Times New Roman"/>
                <w:sz w:val="24"/>
                <w:szCs w:val="24"/>
              </w:rPr>
            </w:pPr>
            <w:r w:rsidRPr="00581EE1">
              <w:rPr>
                <w:rFonts w:ascii="Times New Roman" w:hAnsi="Times New Roman" w:cs="Times New Roman"/>
                <w:sz w:val="24"/>
                <w:szCs w:val="24"/>
              </w:rPr>
              <w:t>ГЭСН 16-07-004-01</w:t>
            </w:r>
          </w:p>
        </w:tc>
        <w:tc>
          <w:tcPr>
            <w:tcW w:w="3976" w:type="dxa"/>
            <w:tcBorders>
              <w:top w:val="nil"/>
              <w:left w:val="nil"/>
              <w:bottom w:val="single" w:sz="4" w:space="0" w:color="auto"/>
              <w:right w:val="single" w:sz="4" w:space="0" w:color="auto"/>
            </w:tcBorders>
            <w:shd w:val="clear" w:color="auto" w:fill="auto"/>
          </w:tcPr>
          <w:p w14:paraId="3E1B9CB8" w14:textId="77777777" w:rsidR="00581EE1" w:rsidRPr="00B62F06" w:rsidRDefault="00BC651D" w:rsidP="00A4684E">
            <w:pPr>
              <w:widowControl/>
              <w:autoSpaceDE/>
              <w:autoSpaceDN/>
              <w:adjustRightInd/>
              <w:jc w:val="center"/>
              <w:rPr>
                <w:rFonts w:ascii="Times New Roman" w:hAnsi="Times New Roman" w:cs="Times New Roman"/>
                <w:sz w:val="24"/>
                <w:szCs w:val="24"/>
              </w:rPr>
            </w:pPr>
            <w:r w:rsidRPr="00BC651D">
              <w:rPr>
                <w:rFonts w:ascii="Times New Roman" w:hAnsi="Times New Roman" w:cs="Times New Roman"/>
                <w:sz w:val="24"/>
                <w:szCs w:val="24"/>
              </w:rPr>
              <w:t>Врезка в действующие внутренние сети трубопроводов канализации диаметром: 50 мм</w:t>
            </w:r>
          </w:p>
        </w:tc>
        <w:tc>
          <w:tcPr>
            <w:tcW w:w="1292" w:type="dxa"/>
            <w:tcBorders>
              <w:top w:val="nil"/>
              <w:left w:val="nil"/>
              <w:bottom w:val="single" w:sz="4" w:space="0" w:color="auto"/>
              <w:right w:val="single" w:sz="4" w:space="0" w:color="auto"/>
            </w:tcBorders>
            <w:shd w:val="clear" w:color="auto" w:fill="auto"/>
          </w:tcPr>
          <w:p w14:paraId="44581024" w14:textId="77777777" w:rsidR="00581EE1" w:rsidRDefault="00756597" w:rsidP="00A4684E">
            <w:pPr>
              <w:widowControl/>
              <w:autoSpaceDE/>
              <w:autoSpaceDN/>
              <w:adjustRightInd/>
              <w:jc w:val="center"/>
              <w:rPr>
                <w:rFonts w:ascii="Times New Roman" w:hAnsi="Times New Roman" w:cs="Times New Roman"/>
                <w:sz w:val="24"/>
                <w:szCs w:val="24"/>
              </w:rPr>
            </w:pPr>
            <w:proofErr w:type="spellStart"/>
            <w:r>
              <w:rPr>
                <w:rFonts w:ascii="Times New Roman" w:hAnsi="Times New Roman" w:cs="Times New Roman"/>
                <w:sz w:val="24"/>
                <w:szCs w:val="24"/>
              </w:rPr>
              <w:t>шт</w:t>
            </w:r>
            <w:proofErr w:type="spellEnd"/>
          </w:p>
        </w:tc>
        <w:tc>
          <w:tcPr>
            <w:tcW w:w="1420" w:type="dxa"/>
            <w:tcBorders>
              <w:top w:val="nil"/>
              <w:left w:val="nil"/>
              <w:bottom w:val="single" w:sz="4" w:space="0" w:color="auto"/>
              <w:right w:val="single" w:sz="4" w:space="0" w:color="auto"/>
            </w:tcBorders>
            <w:shd w:val="clear" w:color="auto" w:fill="auto"/>
            <w:noWrap/>
          </w:tcPr>
          <w:p w14:paraId="017011FE" w14:textId="77777777" w:rsidR="00581EE1" w:rsidRDefault="00756597" w:rsidP="00A4684E">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w:t>
            </w:r>
          </w:p>
        </w:tc>
      </w:tr>
      <w:tr w:rsidR="00581EE1" w:rsidRPr="00A4684E" w14:paraId="20DF54FD" w14:textId="77777777" w:rsidTr="00DE158C">
        <w:trPr>
          <w:trHeight w:val="480"/>
        </w:trPr>
        <w:tc>
          <w:tcPr>
            <w:tcW w:w="709" w:type="dxa"/>
            <w:tcBorders>
              <w:top w:val="nil"/>
              <w:left w:val="single" w:sz="4" w:space="0" w:color="auto"/>
              <w:bottom w:val="single" w:sz="4" w:space="0" w:color="auto"/>
              <w:right w:val="single" w:sz="4" w:space="0" w:color="auto"/>
            </w:tcBorders>
            <w:shd w:val="clear" w:color="auto" w:fill="auto"/>
            <w:noWrap/>
          </w:tcPr>
          <w:p w14:paraId="136FB7E8" w14:textId="77777777" w:rsidR="00581EE1" w:rsidRDefault="009058B7" w:rsidP="00A4684E">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19</w:t>
            </w:r>
          </w:p>
        </w:tc>
        <w:tc>
          <w:tcPr>
            <w:tcW w:w="2551" w:type="dxa"/>
            <w:tcBorders>
              <w:top w:val="nil"/>
              <w:left w:val="nil"/>
              <w:bottom w:val="single" w:sz="4" w:space="0" w:color="auto"/>
              <w:right w:val="single" w:sz="4" w:space="0" w:color="auto"/>
            </w:tcBorders>
            <w:shd w:val="clear" w:color="auto" w:fill="auto"/>
          </w:tcPr>
          <w:p w14:paraId="3FEF01F8" w14:textId="77777777" w:rsidR="00581EE1" w:rsidRPr="00B62F06" w:rsidRDefault="00376F36" w:rsidP="00A4684E">
            <w:pPr>
              <w:widowControl/>
              <w:autoSpaceDE/>
              <w:autoSpaceDN/>
              <w:adjustRightInd/>
              <w:rPr>
                <w:rFonts w:ascii="Times New Roman" w:hAnsi="Times New Roman" w:cs="Times New Roman"/>
                <w:sz w:val="24"/>
                <w:szCs w:val="24"/>
              </w:rPr>
            </w:pPr>
            <w:r w:rsidRPr="00376F36">
              <w:rPr>
                <w:rFonts w:ascii="Times New Roman" w:hAnsi="Times New Roman" w:cs="Times New Roman"/>
                <w:sz w:val="24"/>
                <w:szCs w:val="24"/>
              </w:rPr>
              <w:t>ГЭСН 16-07-003-02</w:t>
            </w:r>
          </w:p>
        </w:tc>
        <w:tc>
          <w:tcPr>
            <w:tcW w:w="3976" w:type="dxa"/>
            <w:tcBorders>
              <w:top w:val="nil"/>
              <w:left w:val="nil"/>
              <w:bottom w:val="single" w:sz="4" w:space="0" w:color="auto"/>
              <w:right w:val="single" w:sz="4" w:space="0" w:color="auto"/>
            </w:tcBorders>
            <w:shd w:val="clear" w:color="auto" w:fill="auto"/>
          </w:tcPr>
          <w:p w14:paraId="4F2B53E5" w14:textId="77777777" w:rsidR="00581EE1" w:rsidRPr="00B62F06" w:rsidRDefault="00376F36" w:rsidP="00A4684E">
            <w:pPr>
              <w:widowControl/>
              <w:autoSpaceDE/>
              <w:autoSpaceDN/>
              <w:adjustRightInd/>
              <w:jc w:val="center"/>
              <w:rPr>
                <w:rFonts w:ascii="Times New Roman" w:hAnsi="Times New Roman" w:cs="Times New Roman"/>
                <w:sz w:val="24"/>
                <w:szCs w:val="24"/>
              </w:rPr>
            </w:pPr>
            <w:r w:rsidRPr="00376F36">
              <w:rPr>
                <w:rFonts w:ascii="Times New Roman" w:hAnsi="Times New Roman" w:cs="Times New Roman"/>
                <w:sz w:val="24"/>
                <w:szCs w:val="24"/>
              </w:rPr>
              <w:t>Врезка в действующие внутренние сети трубопроводов отопления и водоснабжения диаметром: 20 мм</w:t>
            </w:r>
          </w:p>
        </w:tc>
        <w:tc>
          <w:tcPr>
            <w:tcW w:w="1292" w:type="dxa"/>
            <w:tcBorders>
              <w:top w:val="nil"/>
              <w:left w:val="nil"/>
              <w:bottom w:val="single" w:sz="4" w:space="0" w:color="auto"/>
              <w:right w:val="single" w:sz="4" w:space="0" w:color="auto"/>
            </w:tcBorders>
            <w:shd w:val="clear" w:color="auto" w:fill="auto"/>
          </w:tcPr>
          <w:p w14:paraId="4C3E5900" w14:textId="77777777" w:rsidR="00581EE1" w:rsidRDefault="00376F36" w:rsidP="00A4684E">
            <w:pPr>
              <w:widowControl/>
              <w:autoSpaceDE/>
              <w:autoSpaceDN/>
              <w:adjustRightInd/>
              <w:jc w:val="center"/>
              <w:rPr>
                <w:rFonts w:ascii="Times New Roman" w:hAnsi="Times New Roman" w:cs="Times New Roman"/>
                <w:sz w:val="24"/>
                <w:szCs w:val="24"/>
              </w:rPr>
            </w:pPr>
            <w:proofErr w:type="spellStart"/>
            <w:r>
              <w:rPr>
                <w:rFonts w:ascii="Times New Roman" w:hAnsi="Times New Roman" w:cs="Times New Roman"/>
                <w:sz w:val="24"/>
                <w:szCs w:val="24"/>
              </w:rPr>
              <w:t>шт</w:t>
            </w:r>
            <w:proofErr w:type="spellEnd"/>
          </w:p>
        </w:tc>
        <w:tc>
          <w:tcPr>
            <w:tcW w:w="1420" w:type="dxa"/>
            <w:tcBorders>
              <w:top w:val="nil"/>
              <w:left w:val="nil"/>
              <w:bottom w:val="single" w:sz="4" w:space="0" w:color="auto"/>
              <w:right w:val="single" w:sz="4" w:space="0" w:color="auto"/>
            </w:tcBorders>
            <w:shd w:val="clear" w:color="auto" w:fill="auto"/>
            <w:noWrap/>
          </w:tcPr>
          <w:p w14:paraId="0EE9228E" w14:textId="77777777" w:rsidR="00581EE1" w:rsidRDefault="00376F36" w:rsidP="00A4684E">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w:t>
            </w:r>
          </w:p>
        </w:tc>
      </w:tr>
      <w:tr w:rsidR="00581EE1" w:rsidRPr="00A4684E" w14:paraId="4CFA96BA" w14:textId="77777777" w:rsidTr="00DE158C">
        <w:trPr>
          <w:trHeight w:val="480"/>
        </w:trPr>
        <w:tc>
          <w:tcPr>
            <w:tcW w:w="709" w:type="dxa"/>
            <w:tcBorders>
              <w:top w:val="nil"/>
              <w:left w:val="single" w:sz="4" w:space="0" w:color="auto"/>
              <w:bottom w:val="single" w:sz="4" w:space="0" w:color="auto"/>
              <w:right w:val="single" w:sz="4" w:space="0" w:color="auto"/>
            </w:tcBorders>
            <w:shd w:val="clear" w:color="auto" w:fill="auto"/>
            <w:noWrap/>
          </w:tcPr>
          <w:p w14:paraId="32CC389D" w14:textId="77777777" w:rsidR="00581EE1" w:rsidRDefault="009058B7" w:rsidP="00A4684E">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20</w:t>
            </w:r>
          </w:p>
        </w:tc>
        <w:tc>
          <w:tcPr>
            <w:tcW w:w="2551" w:type="dxa"/>
            <w:tcBorders>
              <w:top w:val="nil"/>
              <w:left w:val="nil"/>
              <w:bottom w:val="single" w:sz="4" w:space="0" w:color="auto"/>
              <w:right w:val="single" w:sz="4" w:space="0" w:color="auto"/>
            </w:tcBorders>
            <w:shd w:val="clear" w:color="auto" w:fill="auto"/>
          </w:tcPr>
          <w:p w14:paraId="5FA4BC8B" w14:textId="77777777" w:rsidR="00581EE1" w:rsidRPr="00B62F06" w:rsidRDefault="00DC3B71" w:rsidP="00A4684E">
            <w:pPr>
              <w:widowControl/>
              <w:autoSpaceDE/>
              <w:autoSpaceDN/>
              <w:adjustRightInd/>
              <w:rPr>
                <w:rFonts w:ascii="Times New Roman" w:hAnsi="Times New Roman" w:cs="Times New Roman"/>
                <w:sz w:val="24"/>
                <w:szCs w:val="24"/>
              </w:rPr>
            </w:pPr>
            <w:r w:rsidRPr="00DC3B71">
              <w:rPr>
                <w:rFonts w:ascii="Times New Roman" w:hAnsi="Times New Roman" w:cs="Times New Roman"/>
                <w:sz w:val="24"/>
                <w:szCs w:val="24"/>
              </w:rPr>
              <w:t>ГЭСН 46-03-002-06</w:t>
            </w:r>
          </w:p>
        </w:tc>
        <w:tc>
          <w:tcPr>
            <w:tcW w:w="3976" w:type="dxa"/>
            <w:tcBorders>
              <w:top w:val="nil"/>
              <w:left w:val="nil"/>
              <w:bottom w:val="single" w:sz="4" w:space="0" w:color="auto"/>
              <w:right w:val="single" w:sz="4" w:space="0" w:color="auto"/>
            </w:tcBorders>
            <w:shd w:val="clear" w:color="auto" w:fill="auto"/>
          </w:tcPr>
          <w:p w14:paraId="4DE214B6" w14:textId="77777777" w:rsidR="00581EE1" w:rsidRPr="00B62F06" w:rsidRDefault="00DC3B71" w:rsidP="00A4684E">
            <w:pPr>
              <w:widowControl/>
              <w:autoSpaceDE/>
              <w:autoSpaceDN/>
              <w:adjustRightInd/>
              <w:jc w:val="center"/>
              <w:rPr>
                <w:rFonts w:ascii="Times New Roman" w:hAnsi="Times New Roman" w:cs="Times New Roman"/>
                <w:sz w:val="24"/>
                <w:szCs w:val="24"/>
              </w:rPr>
            </w:pPr>
            <w:r w:rsidRPr="00DC3B71">
              <w:rPr>
                <w:rFonts w:ascii="Times New Roman" w:hAnsi="Times New Roman" w:cs="Times New Roman"/>
                <w:sz w:val="24"/>
                <w:szCs w:val="24"/>
              </w:rPr>
              <w:t>Сверление установками алмазного бурения в железобетонных конструкциях горизонтальных отверстий глубиной 200 мм диаметром: 50 мм</w:t>
            </w:r>
          </w:p>
        </w:tc>
        <w:tc>
          <w:tcPr>
            <w:tcW w:w="1292" w:type="dxa"/>
            <w:tcBorders>
              <w:top w:val="nil"/>
              <w:left w:val="nil"/>
              <w:bottom w:val="single" w:sz="4" w:space="0" w:color="auto"/>
              <w:right w:val="single" w:sz="4" w:space="0" w:color="auto"/>
            </w:tcBorders>
            <w:shd w:val="clear" w:color="auto" w:fill="auto"/>
          </w:tcPr>
          <w:p w14:paraId="75415963" w14:textId="77777777" w:rsidR="00581EE1" w:rsidRDefault="00DC3B71" w:rsidP="00A4684E">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отверстий</w:t>
            </w:r>
          </w:p>
        </w:tc>
        <w:tc>
          <w:tcPr>
            <w:tcW w:w="1420" w:type="dxa"/>
            <w:tcBorders>
              <w:top w:val="nil"/>
              <w:left w:val="nil"/>
              <w:bottom w:val="single" w:sz="4" w:space="0" w:color="auto"/>
              <w:right w:val="single" w:sz="4" w:space="0" w:color="auto"/>
            </w:tcBorders>
            <w:shd w:val="clear" w:color="auto" w:fill="auto"/>
            <w:noWrap/>
          </w:tcPr>
          <w:p w14:paraId="670F31E9" w14:textId="77777777" w:rsidR="00581EE1" w:rsidRDefault="00DC3B71" w:rsidP="00A4684E">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4</w:t>
            </w:r>
          </w:p>
        </w:tc>
      </w:tr>
      <w:tr w:rsidR="00581EE1" w:rsidRPr="00A4684E" w14:paraId="5398882B" w14:textId="77777777" w:rsidTr="00DE158C">
        <w:trPr>
          <w:trHeight w:val="480"/>
        </w:trPr>
        <w:tc>
          <w:tcPr>
            <w:tcW w:w="709" w:type="dxa"/>
            <w:tcBorders>
              <w:top w:val="nil"/>
              <w:left w:val="single" w:sz="4" w:space="0" w:color="auto"/>
              <w:bottom w:val="single" w:sz="4" w:space="0" w:color="auto"/>
              <w:right w:val="single" w:sz="4" w:space="0" w:color="auto"/>
            </w:tcBorders>
            <w:shd w:val="clear" w:color="auto" w:fill="auto"/>
            <w:noWrap/>
          </w:tcPr>
          <w:p w14:paraId="44754AAA" w14:textId="77777777" w:rsidR="00581EE1" w:rsidRDefault="009058B7" w:rsidP="00A4684E">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21</w:t>
            </w:r>
          </w:p>
        </w:tc>
        <w:tc>
          <w:tcPr>
            <w:tcW w:w="2551" w:type="dxa"/>
            <w:tcBorders>
              <w:top w:val="nil"/>
              <w:left w:val="nil"/>
              <w:bottom w:val="single" w:sz="4" w:space="0" w:color="auto"/>
              <w:right w:val="single" w:sz="4" w:space="0" w:color="auto"/>
            </w:tcBorders>
            <w:shd w:val="clear" w:color="auto" w:fill="auto"/>
          </w:tcPr>
          <w:p w14:paraId="62BE4794" w14:textId="77777777" w:rsidR="00581EE1" w:rsidRPr="00B62F06" w:rsidRDefault="007559CA" w:rsidP="00A4684E">
            <w:pPr>
              <w:widowControl/>
              <w:autoSpaceDE/>
              <w:autoSpaceDN/>
              <w:adjustRightInd/>
              <w:rPr>
                <w:rFonts w:ascii="Times New Roman" w:hAnsi="Times New Roman" w:cs="Times New Roman"/>
                <w:sz w:val="24"/>
                <w:szCs w:val="24"/>
              </w:rPr>
            </w:pPr>
            <w:r w:rsidRPr="007559CA">
              <w:rPr>
                <w:rFonts w:ascii="Times New Roman" w:hAnsi="Times New Roman" w:cs="Times New Roman"/>
                <w:sz w:val="24"/>
                <w:szCs w:val="24"/>
              </w:rPr>
              <w:t>ГЭСН 46-03-002-22</w:t>
            </w:r>
          </w:p>
        </w:tc>
        <w:tc>
          <w:tcPr>
            <w:tcW w:w="3976" w:type="dxa"/>
            <w:tcBorders>
              <w:top w:val="nil"/>
              <w:left w:val="nil"/>
              <w:bottom w:val="single" w:sz="4" w:space="0" w:color="auto"/>
              <w:right w:val="single" w:sz="4" w:space="0" w:color="auto"/>
            </w:tcBorders>
            <w:shd w:val="clear" w:color="auto" w:fill="auto"/>
          </w:tcPr>
          <w:p w14:paraId="38CCE137" w14:textId="77777777" w:rsidR="00581EE1" w:rsidRPr="00B62F06" w:rsidRDefault="007559CA" w:rsidP="00A4684E">
            <w:pPr>
              <w:widowControl/>
              <w:autoSpaceDE/>
              <w:autoSpaceDN/>
              <w:adjustRightInd/>
              <w:jc w:val="center"/>
              <w:rPr>
                <w:rFonts w:ascii="Times New Roman" w:hAnsi="Times New Roman" w:cs="Times New Roman"/>
                <w:sz w:val="24"/>
                <w:szCs w:val="24"/>
              </w:rPr>
            </w:pPr>
            <w:r w:rsidRPr="007559CA">
              <w:rPr>
                <w:rFonts w:ascii="Times New Roman" w:hAnsi="Times New Roman" w:cs="Times New Roman"/>
                <w:sz w:val="24"/>
                <w:szCs w:val="24"/>
              </w:rPr>
              <w:t>На каждые 10 мм изменения глубины сверления добавляется или исключается: к норме 46-03-002-06</w:t>
            </w:r>
          </w:p>
        </w:tc>
        <w:tc>
          <w:tcPr>
            <w:tcW w:w="1292" w:type="dxa"/>
            <w:tcBorders>
              <w:top w:val="nil"/>
              <w:left w:val="nil"/>
              <w:bottom w:val="single" w:sz="4" w:space="0" w:color="auto"/>
              <w:right w:val="single" w:sz="4" w:space="0" w:color="auto"/>
            </w:tcBorders>
            <w:shd w:val="clear" w:color="auto" w:fill="auto"/>
          </w:tcPr>
          <w:p w14:paraId="26E8DCC4" w14:textId="77777777" w:rsidR="00581EE1" w:rsidRDefault="00232588" w:rsidP="00A4684E">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отверстий</w:t>
            </w:r>
          </w:p>
        </w:tc>
        <w:tc>
          <w:tcPr>
            <w:tcW w:w="1420" w:type="dxa"/>
            <w:tcBorders>
              <w:top w:val="nil"/>
              <w:left w:val="nil"/>
              <w:bottom w:val="single" w:sz="4" w:space="0" w:color="auto"/>
              <w:right w:val="single" w:sz="4" w:space="0" w:color="auto"/>
            </w:tcBorders>
            <w:shd w:val="clear" w:color="auto" w:fill="auto"/>
            <w:noWrap/>
          </w:tcPr>
          <w:p w14:paraId="4E6A0040" w14:textId="77777777" w:rsidR="00581EE1" w:rsidRDefault="00232588" w:rsidP="00A4684E">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4</w:t>
            </w:r>
          </w:p>
        </w:tc>
      </w:tr>
      <w:tr w:rsidR="00581EE1" w:rsidRPr="00A4684E" w14:paraId="5B82F310" w14:textId="77777777" w:rsidTr="00DE158C">
        <w:trPr>
          <w:trHeight w:val="480"/>
        </w:trPr>
        <w:tc>
          <w:tcPr>
            <w:tcW w:w="709" w:type="dxa"/>
            <w:tcBorders>
              <w:top w:val="nil"/>
              <w:left w:val="single" w:sz="4" w:space="0" w:color="auto"/>
              <w:bottom w:val="single" w:sz="4" w:space="0" w:color="auto"/>
              <w:right w:val="single" w:sz="4" w:space="0" w:color="auto"/>
            </w:tcBorders>
            <w:shd w:val="clear" w:color="auto" w:fill="auto"/>
            <w:noWrap/>
          </w:tcPr>
          <w:p w14:paraId="1DACA933" w14:textId="77777777" w:rsidR="00581EE1" w:rsidRDefault="009058B7" w:rsidP="00A4684E">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22</w:t>
            </w:r>
          </w:p>
        </w:tc>
        <w:tc>
          <w:tcPr>
            <w:tcW w:w="2551" w:type="dxa"/>
            <w:tcBorders>
              <w:top w:val="nil"/>
              <w:left w:val="nil"/>
              <w:bottom w:val="single" w:sz="4" w:space="0" w:color="auto"/>
              <w:right w:val="single" w:sz="4" w:space="0" w:color="auto"/>
            </w:tcBorders>
            <w:shd w:val="clear" w:color="auto" w:fill="auto"/>
          </w:tcPr>
          <w:p w14:paraId="03E3B943" w14:textId="77777777" w:rsidR="00581EE1" w:rsidRPr="00B62F06" w:rsidRDefault="000D123A" w:rsidP="00A4684E">
            <w:pPr>
              <w:widowControl/>
              <w:autoSpaceDE/>
              <w:autoSpaceDN/>
              <w:adjustRightInd/>
              <w:rPr>
                <w:rFonts w:ascii="Times New Roman" w:hAnsi="Times New Roman" w:cs="Times New Roman"/>
                <w:sz w:val="24"/>
                <w:szCs w:val="24"/>
              </w:rPr>
            </w:pPr>
            <w:r w:rsidRPr="000D123A">
              <w:rPr>
                <w:rFonts w:ascii="Times New Roman" w:hAnsi="Times New Roman" w:cs="Times New Roman"/>
                <w:sz w:val="24"/>
                <w:szCs w:val="24"/>
              </w:rPr>
              <w:t>ГЭСН 18-02-004-01</w:t>
            </w:r>
          </w:p>
        </w:tc>
        <w:tc>
          <w:tcPr>
            <w:tcW w:w="3976" w:type="dxa"/>
            <w:tcBorders>
              <w:top w:val="nil"/>
              <w:left w:val="nil"/>
              <w:bottom w:val="single" w:sz="4" w:space="0" w:color="auto"/>
              <w:right w:val="single" w:sz="4" w:space="0" w:color="auto"/>
            </w:tcBorders>
            <w:shd w:val="clear" w:color="auto" w:fill="auto"/>
          </w:tcPr>
          <w:p w14:paraId="5246E780" w14:textId="77777777" w:rsidR="00581EE1" w:rsidRPr="00B62F06" w:rsidRDefault="000D123A" w:rsidP="00A4684E">
            <w:pPr>
              <w:widowControl/>
              <w:autoSpaceDE/>
              <w:autoSpaceDN/>
              <w:adjustRightInd/>
              <w:jc w:val="center"/>
              <w:rPr>
                <w:rFonts w:ascii="Times New Roman" w:hAnsi="Times New Roman" w:cs="Times New Roman"/>
                <w:sz w:val="24"/>
                <w:szCs w:val="24"/>
              </w:rPr>
            </w:pPr>
            <w:r w:rsidRPr="000D123A">
              <w:rPr>
                <w:rFonts w:ascii="Times New Roman" w:hAnsi="Times New Roman" w:cs="Times New Roman"/>
                <w:sz w:val="24"/>
                <w:szCs w:val="24"/>
              </w:rPr>
              <w:t>Монтаж водонагревателей электрических накопительных (емкостных) объемом: до 50 л</w:t>
            </w:r>
          </w:p>
        </w:tc>
        <w:tc>
          <w:tcPr>
            <w:tcW w:w="1292" w:type="dxa"/>
            <w:tcBorders>
              <w:top w:val="nil"/>
              <w:left w:val="nil"/>
              <w:bottom w:val="single" w:sz="4" w:space="0" w:color="auto"/>
              <w:right w:val="single" w:sz="4" w:space="0" w:color="auto"/>
            </w:tcBorders>
            <w:shd w:val="clear" w:color="auto" w:fill="auto"/>
          </w:tcPr>
          <w:p w14:paraId="052C0121" w14:textId="77777777" w:rsidR="00581EE1" w:rsidRDefault="00E710F0" w:rsidP="00A4684E">
            <w:pPr>
              <w:widowControl/>
              <w:autoSpaceDE/>
              <w:autoSpaceDN/>
              <w:adjustRightInd/>
              <w:jc w:val="center"/>
              <w:rPr>
                <w:rFonts w:ascii="Times New Roman" w:hAnsi="Times New Roman" w:cs="Times New Roman"/>
                <w:sz w:val="24"/>
                <w:szCs w:val="24"/>
              </w:rPr>
            </w:pPr>
            <w:proofErr w:type="spellStart"/>
            <w:r>
              <w:rPr>
                <w:rFonts w:ascii="Times New Roman" w:hAnsi="Times New Roman" w:cs="Times New Roman"/>
                <w:sz w:val="24"/>
                <w:szCs w:val="24"/>
              </w:rPr>
              <w:t>шт</w:t>
            </w:r>
            <w:proofErr w:type="spellEnd"/>
          </w:p>
        </w:tc>
        <w:tc>
          <w:tcPr>
            <w:tcW w:w="1420" w:type="dxa"/>
            <w:tcBorders>
              <w:top w:val="nil"/>
              <w:left w:val="nil"/>
              <w:bottom w:val="single" w:sz="4" w:space="0" w:color="auto"/>
              <w:right w:val="single" w:sz="4" w:space="0" w:color="auto"/>
            </w:tcBorders>
            <w:shd w:val="clear" w:color="auto" w:fill="auto"/>
            <w:noWrap/>
          </w:tcPr>
          <w:p w14:paraId="04340A7C" w14:textId="77777777" w:rsidR="00581EE1" w:rsidRDefault="00E710F0" w:rsidP="00A4684E">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w:t>
            </w:r>
          </w:p>
        </w:tc>
      </w:tr>
      <w:tr w:rsidR="00581EE1" w:rsidRPr="00A4684E" w14:paraId="690740CF" w14:textId="77777777" w:rsidTr="00DE158C">
        <w:trPr>
          <w:trHeight w:val="480"/>
        </w:trPr>
        <w:tc>
          <w:tcPr>
            <w:tcW w:w="709" w:type="dxa"/>
            <w:tcBorders>
              <w:top w:val="nil"/>
              <w:left w:val="single" w:sz="4" w:space="0" w:color="auto"/>
              <w:bottom w:val="single" w:sz="4" w:space="0" w:color="auto"/>
              <w:right w:val="single" w:sz="4" w:space="0" w:color="auto"/>
            </w:tcBorders>
            <w:shd w:val="clear" w:color="auto" w:fill="auto"/>
            <w:noWrap/>
          </w:tcPr>
          <w:p w14:paraId="49B3999C" w14:textId="77777777" w:rsidR="00581EE1" w:rsidRDefault="009058B7" w:rsidP="00A4684E">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23</w:t>
            </w:r>
          </w:p>
        </w:tc>
        <w:tc>
          <w:tcPr>
            <w:tcW w:w="2551" w:type="dxa"/>
            <w:tcBorders>
              <w:top w:val="nil"/>
              <w:left w:val="nil"/>
              <w:bottom w:val="single" w:sz="4" w:space="0" w:color="auto"/>
              <w:right w:val="single" w:sz="4" w:space="0" w:color="auto"/>
            </w:tcBorders>
            <w:shd w:val="clear" w:color="auto" w:fill="auto"/>
          </w:tcPr>
          <w:p w14:paraId="0A18C5A0" w14:textId="77777777" w:rsidR="00581EE1" w:rsidRPr="00B62F06" w:rsidRDefault="00BE4828" w:rsidP="00A4684E">
            <w:pPr>
              <w:widowControl/>
              <w:autoSpaceDE/>
              <w:autoSpaceDN/>
              <w:adjustRightInd/>
              <w:rPr>
                <w:rFonts w:ascii="Times New Roman" w:hAnsi="Times New Roman" w:cs="Times New Roman"/>
                <w:sz w:val="24"/>
                <w:szCs w:val="24"/>
              </w:rPr>
            </w:pPr>
            <w:r w:rsidRPr="00BE4828">
              <w:rPr>
                <w:rFonts w:ascii="Times New Roman" w:hAnsi="Times New Roman" w:cs="Times New Roman"/>
                <w:sz w:val="24"/>
                <w:szCs w:val="24"/>
              </w:rPr>
              <w:t>63.1.01.03-0012</w:t>
            </w:r>
          </w:p>
        </w:tc>
        <w:tc>
          <w:tcPr>
            <w:tcW w:w="3976" w:type="dxa"/>
            <w:tcBorders>
              <w:top w:val="nil"/>
              <w:left w:val="nil"/>
              <w:bottom w:val="single" w:sz="4" w:space="0" w:color="auto"/>
              <w:right w:val="single" w:sz="4" w:space="0" w:color="auto"/>
            </w:tcBorders>
            <w:shd w:val="clear" w:color="auto" w:fill="auto"/>
          </w:tcPr>
          <w:p w14:paraId="73623754" w14:textId="77777777" w:rsidR="00581EE1" w:rsidRPr="00B62F06" w:rsidRDefault="00BE4828" w:rsidP="00A4684E">
            <w:pPr>
              <w:widowControl/>
              <w:autoSpaceDE/>
              <w:autoSpaceDN/>
              <w:adjustRightInd/>
              <w:jc w:val="center"/>
              <w:rPr>
                <w:rFonts w:ascii="Times New Roman" w:hAnsi="Times New Roman" w:cs="Times New Roman"/>
                <w:sz w:val="24"/>
                <w:szCs w:val="24"/>
              </w:rPr>
            </w:pPr>
            <w:r w:rsidRPr="00BE4828">
              <w:rPr>
                <w:rFonts w:ascii="Times New Roman" w:hAnsi="Times New Roman" w:cs="Times New Roman"/>
                <w:sz w:val="24"/>
                <w:szCs w:val="24"/>
              </w:rPr>
              <w:t>Водонагреватели электрические емкостные с терморегулятором и системой защитной автоматики, мощность 2 кВт, объем бака до 10 л</w:t>
            </w:r>
          </w:p>
        </w:tc>
        <w:tc>
          <w:tcPr>
            <w:tcW w:w="1292" w:type="dxa"/>
            <w:tcBorders>
              <w:top w:val="nil"/>
              <w:left w:val="nil"/>
              <w:bottom w:val="single" w:sz="4" w:space="0" w:color="auto"/>
              <w:right w:val="single" w:sz="4" w:space="0" w:color="auto"/>
            </w:tcBorders>
            <w:shd w:val="clear" w:color="auto" w:fill="auto"/>
          </w:tcPr>
          <w:p w14:paraId="19F1982A" w14:textId="77777777" w:rsidR="00581EE1" w:rsidRDefault="00BE4828" w:rsidP="00A4684E">
            <w:pPr>
              <w:widowControl/>
              <w:autoSpaceDE/>
              <w:autoSpaceDN/>
              <w:adjustRightInd/>
              <w:jc w:val="center"/>
              <w:rPr>
                <w:rFonts w:ascii="Times New Roman" w:hAnsi="Times New Roman" w:cs="Times New Roman"/>
                <w:sz w:val="24"/>
                <w:szCs w:val="24"/>
              </w:rPr>
            </w:pPr>
            <w:proofErr w:type="spellStart"/>
            <w:r>
              <w:rPr>
                <w:rFonts w:ascii="Times New Roman" w:hAnsi="Times New Roman" w:cs="Times New Roman"/>
                <w:sz w:val="24"/>
                <w:szCs w:val="24"/>
              </w:rPr>
              <w:t>компл</w:t>
            </w:r>
            <w:proofErr w:type="spellEnd"/>
          </w:p>
        </w:tc>
        <w:tc>
          <w:tcPr>
            <w:tcW w:w="1420" w:type="dxa"/>
            <w:tcBorders>
              <w:top w:val="nil"/>
              <w:left w:val="nil"/>
              <w:bottom w:val="single" w:sz="4" w:space="0" w:color="auto"/>
              <w:right w:val="single" w:sz="4" w:space="0" w:color="auto"/>
            </w:tcBorders>
            <w:shd w:val="clear" w:color="auto" w:fill="auto"/>
            <w:noWrap/>
          </w:tcPr>
          <w:p w14:paraId="64674677" w14:textId="77777777" w:rsidR="00581EE1" w:rsidRDefault="00BE4828" w:rsidP="00A4684E">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w:t>
            </w:r>
          </w:p>
        </w:tc>
      </w:tr>
      <w:tr w:rsidR="00581EE1" w:rsidRPr="00A4684E" w14:paraId="7D2788C0" w14:textId="77777777" w:rsidTr="00DE158C">
        <w:trPr>
          <w:trHeight w:val="480"/>
        </w:trPr>
        <w:tc>
          <w:tcPr>
            <w:tcW w:w="709" w:type="dxa"/>
            <w:tcBorders>
              <w:top w:val="nil"/>
              <w:left w:val="single" w:sz="4" w:space="0" w:color="auto"/>
              <w:bottom w:val="single" w:sz="4" w:space="0" w:color="auto"/>
              <w:right w:val="single" w:sz="4" w:space="0" w:color="auto"/>
            </w:tcBorders>
            <w:shd w:val="clear" w:color="auto" w:fill="auto"/>
            <w:noWrap/>
          </w:tcPr>
          <w:p w14:paraId="564E2F85" w14:textId="77777777" w:rsidR="00581EE1" w:rsidRDefault="009058B7" w:rsidP="00A4684E">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24</w:t>
            </w:r>
          </w:p>
        </w:tc>
        <w:tc>
          <w:tcPr>
            <w:tcW w:w="2551" w:type="dxa"/>
            <w:tcBorders>
              <w:top w:val="nil"/>
              <w:left w:val="nil"/>
              <w:bottom w:val="single" w:sz="4" w:space="0" w:color="auto"/>
              <w:right w:val="single" w:sz="4" w:space="0" w:color="auto"/>
            </w:tcBorders>
            <w:shd w:val="clear" w:color="auto" w:fill="auto"/>
          </w:tcPr>
          <w:p w14:paraId="1081F7DB" w14:textId="77777777" w:rsidR="00581EE1" w:rsidRPr="00B62F06" w:rsidRDefault="00BE4828" w:rsidP="00A4684E">
            <w:pPr>
              <w:widowControl/>
              <w:autoSpaceDE/>
              <w:autoSpaceDN/>
              <w:adjustRightInd/>
              <w:rPr>
                <w:rFonts w:ascii="Times New Roman" w:hAnsi="Times New Roman" w:cs="Times New Roman"/>
                <w:sz w:val="24"/>
                <w:szCs w:val="24"/>
              </w:rPr>
            </w:pPr>
            <w:r w:rsidRPr="00BE4828">
              <w:rPr>
                <w:rFonts w:ascii="Times New Roman" w:hAnsi="Times New Roman" w:cs="Times New Roman"/>
                <w:sz w:val="24"/>
                <w:szCs w:val="24"/>
              </w:rPr>
              <w:t>18.2.06.08-0013</w:t>
            </w:r>
          </w:p>
        </w:tc>
        <w:tc>
          <w:tcPr>
            <w:tcW w:w="3976" w:type="dxa"/>
            <w:tcBorders>
              <w:top w:val="nil"/>
              <w:left w:val="nil"/>
              <w:bottom w:val="single" w:sz="4" w:space="0" w:color="auto"/>
              <w:right w:val="single" w:sz="4" w:space="0" w:color="auto"/>
            </w:tcBorders>
            <w:shd w:val="clear" w:color="auto" w:fill="auto"/>
          </w:tcPr>
          <w:p w14:paraId="650E4DAB" w14:textId="77777777" w:rsidR="00581EE1" w:rsidRPr="00B62F06" w:rsidRDefault="00BE4828" w:rsidP="00A4684E">
            <w:pPr>
              <w:widowControl/>
              <w:autoSpaceDE/>
              <w:autoSpaceDN/>
              <w:adjustRightInd/>
              <w:jc w:val="center"/>
              <w:rPr>
                <w:rFonts w:ascii="Times New Roman" w:hAnsi="Times New Roman" w:cs="Times New Roman"/>
                <w:sz w:val="24"/>
                <w:szCs w:val="24"/>
              </w:rPr>
            </w:pPr>
            <w:r w:rsidRPr="00BE4828">
              <w:rPr>
                <w:rFonts w:ascii="Times New Roman" w:hAnsi="Times New Roman" w:cs="Times New Roman"/>
                <w:sz w:val="24"/>
                <w:szCs w:val="24"/>
              </w:rPr>
              <w:t>Подводки гибкие армированные резиновые, диаметр 15 мм, длина 500 мм</w:t>
            </w:r>
          </w:p>
        </w:tc>
        <w:tc>
          <w:tcPr>
            <w:tcW w:w="1292" w:type="dxa"/>
            <w:tcBorders>
              <w:top w:val="nil"/>
              <w:left w:val="nil"/>
              <w:bottom w:val="single" w:sz="4" w:space="0" w:color="auto"/>
              <w:right w:val="single" w:sz="4" w:space="0" w:color="auto"/>
            </w:tcBorders>
            <w:shd w:val="clear" w:color="auto" w:fill="auto"/>
          </w:tcPr>
          <w:p w14:paraId="70C69367" w14:textId="77777777" w:rsidR="00581EE1" w:rsidRDefault="00BE4828" w:rsidP="00A4684E">
            <w:pPr>
              <w:widowControl/>
              <w:autoSpaceDE/>
              <w:autoSpaceDN/>
              <w:adjustRightInd/>
              <w:jc w:val="center"/>
              <w:rPr>
                <w:rFonts w:ascii="Times New Roman" w:hAnsi="Times New Roman" w:cs="Times New Roman"/>
                <w:sz w:val="24"/>
                <w:szCs w:val="24"/>
              </w:rPr>
            </w:pPr>
            <w:proofErr w:type="spellStart"/>
            <w:r>
              <w:rPr>
                <w:rFonts w:ascii="Times New Roman" w:hAnsi="Times New Roman" w:cs="Times New Roman"/>
                <w:sz w:val="24"/>
                <w:szCs w:val="24"/>
              </w:rPr>
              <w:t>шт</w:t>
            </w:r>
            <w:proofErr w:type="spellEnd"/>
          </w:p>
        </w:tc>
        <w:tc>
          <w:tcPr>
            <w:tcW w:w="1420" w:type="dxa"/>
            <w:tcBorders>
              <w:top w:val="nil"/>
              <w:left w:val="nil"/>
              <w:bottom w:val="single" w:sz="4" w:space="0" w:color="auto"/>
              <w:right w:val="single" w:sz="4" w:space="0" w:color="auto"/>
            </w:tcBorders>
            <w:shd w:val="clear" w:color="auto" w:fill="auto"/>
            <w:noWrap/>
          </w:tcPr>
          <w:p w14:paraId="0D11C10B" w14:textId="77777777" w:rsidR="00581EE1" w:rsidRDefault="00BE4828" w:rsidP="00A4684E">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w:t>
            </w:r>
          </w:p>
        </w:tc>
      </w:tr>
      <w:tr w:rsidR="00581EE1" w:rsidRPr="00A4684E" w14:paraId="4E220EB1" w14:textId="77777777" w:rsidTr="00DE158C">
        <w:trPr>
          <w:trHeight w:val="480"/>
        </w:trPr>
        <w:tc>
          <w:tcPr>
            <w:tcW w:w="709" w:type="dxa"/>
            <w:tcBorders>
              <w:top w:val="nil"/>
              <w:left w:val="single" w:sz="4" w:space="0" w:color="auto"/>
              <w:bottom w:val="single" w:sz="4" w:space="0" w:color="auto"/>
              <w:right w:val="single" w:sz="4" w:space="0" w:color="auto"/>
            </w:tcBorders>
            <w:shd w:val="clear" w:color="auto" w:fill="auto"/>
            <w:noWrap/>
          </w:tcPr>
          <w:p w14:paraId="70B63212" w14:textId="77777777" w:rsidR="00581EE1" w:rsidRDefault="009058B7" w:rsidP="00A4684E">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25</w:t>
            </w:r>
          </w:p>
        </w:tc>
        <w:tc>
          <w:tcPr>
            <w:tcW w:w="2551" w:type="dxa"/>
            <w:tcBorders>
              <w:top w:val="nil"/>
              <w:left w:val="nil"/>
              <w:bottom w:val="single" w:sz="4" w:space="0" w:color="auto"/>
              <w:right w:val="single" w:sz="4" w:space="0" w:color="auto"/>
            </w:tcBorders>
            <w:shd w:val="clear" w:color="auto" w:fill="auto"/>
          </w:tcPr>
          <w:p w14:paraId="18ABD45A" w14:textId="77777777" w:rsidR="00581EE1" w:rsidRPr="00B62F06" w:rsidRDefault="00BE4828" w:rsidP="00A4684E">
            <w:pPr>
              <w:widowControl/>
              <w:autoSpaceDE/>
              <w:autoSpaceDN/>
              <w:adjustRightInd/>
              <w:rPr>
                <w:rFonts w:ascii="Times New Roman" w:hAnsi="Times New Roman" w:cs="Times New Roman"/>
                <w:sz w:val="24"/>
                <w:szCs w:val="24"/>
              </w:rPr>
            </w:pPr>
            <w:r w:rsidRPr="00BE4828">
              <w:rPr>
                <w:rFonts w:ascii="Times New Roman" w:hAnsi="Times New Roman" w:cs="Times New Roman"/>
                <w:sz w:val="24"/>
                <w:szCs w:val="24"/>
              </w:rPr>
              <w:t>ГЭСН 17-01-011-01</w:t>
            </w:r>
          </w:p>
        </w:tc>
        <w:tc>
          <w:tcPr>
            <w:tcW w:w="3976" w:type="dxa"/>
            <w:tcBorders>
              <w:top w:val="nil"/>
              <w:left w:val="nil"/>
              <w:bottom w:val="single" w:sz="4" w:space="0" w:color="auto"/>
              <w:right w:val="single" w:sz="4" w:space="0" w:color="auto"/>
            </w:tcBorders>
            <w:shd w:val="clear" w:color="auto" w:fill="auto"/>
          </w:tcPr>
          <w:p w14:paraId="12FE4542" w14:textId="77777777" w:rsidR="00581EE1" w:rsidRPr="00B62F06" w:rsidRDefault="00BE4828" w:rsidP="00A4684E">
            <w:pPr>
              <w:widowControl/>
              <w:autoSpaceDE/>
              <w:autoSpaceDN/>
              <w:adjustRightInd/>
              <w:jc w:val="center"/>
              <w:rPr>
                <w:rFonts w:ascii="Times New Roman" w:hAnsi="Times New Roman" w:cs="Times New Roman"/>
                <w:sz w:val="24"/>
                <w:szCs w:val="24"/>
              </w:rPr>
            </w:pPr>
            <w:r w:rsidRPr="00BE4828">
              <w:rPr>
                <w:rFonts w:ascii="Times New Roman" w:hAnsi="Times New Roman" w:cs="Times New Roman"/>
                <w:sz w:val="24"/>
                <w:szCs w:val="24"/>
              </w:rPr>
              <w:t>Установка насосов погружных с электродвигателем производительностью: до 25 м3/час</w:t>
            </w:r>
          </w:p>
        </w:tc>
        <w:tc>
          <w:tcPr>
            <w:tcW w:w="1292" w:type="dxa"/>
            <w:tcBorders>
              <w:top w:val="nil"/>
              <w:left w:val="nil"/>
              <w:bottom w:val="single" w:sz="4" w:space="0" w:color="auto"/>
              <w:right w:val="single" w:sz="4" w:space="0" w:color="auto"/>
            </w:tcBorders>
            <w:shd w:val="clear" w:color="auto" w:fill="auto"/>
          </w:tcPr>
          <w:p w14:paraId="3FB3B02C" w14:textId="77777777" w:rsidR="00581EE1" w:rsidRDefault="00FC2306" w:rsidP="00A4684E">
            <w:pPr>
              <w:widowControl/>
              <w:autoSpaceDE/>
              <w:autoSpaceDN/>
              <w:adjustRightInd/>
              <w:jc w:val="center"/>
              <w:rPr>
                <w:rFonts w:ascii="Times New Roman" w:hAnsi="Times New Roman" w:cs="Times New Roman"/>
                <w:sz w:val="24"/>
                <w:szCs w:val="24"/>
              </w:rPr>
            </w:pPr>
            <w:proofErr w:type="spellStart"/>
            <w:r>
              <w:rPr>
                <w:rFonts w:ascii="Times New Roman" w:hAnsi="Times New Roman" w:cs="Times New Roman"/>
                <w:sz w:val="24"/>
                <w:szCs w:val="24"/>
              </w:rPr>
              <w:t>шт</w:t>
            </w:r>
            <w:proofErr w:type="spellEnd"/>
          </w:p>
        </w:tc>
        <w:tc>
          <w:tcPr>
            <w:tcW w:w="1420" w:type="dxa"/>
            <w:tcBorders>
              <w:top w:val="nil"/>
              <w:left w:val="nil"/>
              <w:bottom w:val="single" w:sz="4" w:space="0" w:color="auto"/>
              <w:right w:val="single" w:sz="4" w:space="0" w:color="auto"/>
            </w:tcBorders>
            <w:shd w:val="clear" w:color="auto" w:fill="auto"/>
            <w:noWrap/>
          </w:tcPr>
          <w:p w14:paraId="6B7A4E7D" w14:textId="77777777" w:rsidR="00581EE1" w:rsidRDefault="00FC2306" w:rsidP="00A4684E">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w:t>
            </w:r>
          </w:p>
        </w:tc>
      </w:tr>
      <w:tr w:rsidR="00581EE1" w:rsidRPr="00A4684E" w14:paraId="7DDE0A8D" w14:textId="77777777" w:rsidTr="00DE158C">
        <w:trPr>
          <w:trHeight w:val="480"/>
        </w:trPr>
        <w:tc>
          <w:tcPr>
            <w:tcW w:w="709" w:type="dxa"/>
            <w:tcBorders>
              <w:top w:val="nil"/>
              <w:left w:val="single" w:sz="4" w:space="0" w:color="auto"/>
              <w:bottom w:val="single" w:sz="4" w:space="0" w:color="auto"/>
              <w:right w:val="single" w:sz="4" w:space="0" w:color="auto"/>
            </w:tcBorders>
            <w:shd w:val="clear" w:color="auto" w:fill="auto"/>
            <w:noWrap/>
          </w:tcPr>
          <w:p w14:paraId="0B9A6AC1" w14:textId="77777777" w:rsidR="00581EE1" w:rsidRDefault="00FC2306" w:rsidP="00A4684E">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26</w:t>
            </w:r>
          </w:p>
        </w:tc>
        <w:tc>
          <w:tcPr>
            <w:tcW w:w="2551" w:type="dxa"/>
            <w:tcBorders>
              <w:top w:val="nil"/>
              <w:left w:val="nil"/>
              <w:bottom w:val="single" w:sz="4" w:space="0" w:color="auto"/>
              <w:right w:val="single" w:sz="4" w:space="0" w:color="auto"/>
            </w:tcBorders>
            <w:shd w:val="clear" w:color="auto" w:fill="auto"/>
          </w:tcPr>
          <w:p w14:paraId="3DFE2868" w14:textId="77777777" w:rsidR="00581EE1" w:rsidRPr="00B62F06" w:rsidRDefault="00FC2306" w:rsidP="00A4684E">
            <w:pPr>
              <w:widowControl/>
              <w:autoSpaceDE/>
              <w:autoSpaceDN/>
              <w:adjustRightInd/>
              <w:rPr>
                <w:rFonts w:ascii="Times New Roman" w:hAnsi="Times New Roman" w:cs="Times New Roman"/>
                <w:sz w:val="24"/>
                <w:szCs w:val="24"/>
              </w:rPr>
            </w:pPr>
            <w:r w:rsidRPr="00FC2306">
              <w:rPr>
                <w:rFonts w:ascii="Times New Roman" w:hAnsi="Times New Roman" w:cs="Times New Roman"/>
                <w:sz w:val="24"/>
                <w:szCs w:val="24"/>
              </w:rPr>
              <w:t>ТЦ_68.1.01.09_22_2221217421_19.01.2026_01</w:t>
            </w:r>
          </w:p>
        </w:tc>
        <w:tc>
          <w:tcPr>
            <w:tcW w:w="3976" w:type="dxa"/>
            <w:tcBorders>
              <w:top w:val="nil"/>
              <w:left w:val="nil"/>
              <w:bottom w:val="single" w:sz="4" w:space="0" w:color="auto"/>
              <w:right w:val="single" w:sz="4" w:space="0" w:color="auto"/>
            </w:tcBorders>
            <w:shd w:val="clear" w:color="auto" w:fill="auto"/>
          </w:tcPr>
          <w:p w14:paraId="5A6103C2" w14:textId="77777777" w:rsidR="00581EE1" w:rsidRPr="00B62F06" w:rsidRDefault="00FC2306" w:rsidP="00A4684E">
            <w:pPr>
              <w:widowControl/>
              <w:autoSpaceDE/>
              <w:autoSpaceDN/>
              <w:adjustRightInd/>
              <w:jc w:val="center"/>
              <w:rPr>
                <w:rFonts w:ascii="Times New Roman" w:hAnsi="Times New Roman" w:cs="Times New Roman"/>
                <w:sz w:val="24"/>
                <w:szCs w:val="24"/>
              </w:rPr>
            </w:pPr>
            <w:r w:rsidRPr="00FC2306">
              <w:rPr>
                <w:rFonts w:ascii="Times New Roman" w:hAnsi="Times New Roman" w:cs="Times New Roman"/>
                <w:sz w:val="24"/>
                <w:szCs w:val="24"/>
              </w:rPr>
              <w:t xml:space="preserve">Фекальный насос </w:t>
            </w:r>
            <w:proofErr w:type="spellStart"/>
            <w:r w:rsidRPr="00FC2306">
              <w:rPr>
                <w:rFonts w:ascii="Times New Roman" w:hAnsi="Times New Roman" w:cs="Times New Roman"/>
                <w:sz w:val="24"/>
                <w:szCs w:val="24"/>
              </w:rPr>
              <w:t>Grundfos</w:t>
            </w:r>
            <w:proofErr w:type="spellEnd"/>
            <w:r w:rsidRPr="00FC2306">
              <w:rPr>
                <w:rFonts w:ascii="Times New Roman" w:hAnsi="Times New Roman" w:cs="Times New Roman"/>
                <w:sz w:val="24"/>
                <w:szCs w:val="24"/>
              </w:rPr>
              <w:t xml:space="preserve"> (Германия)</w:t>
            </w:r>
          </w:p>
        </w:tc>
        <w:tc>
          <w:tcPr>
            <w:tcW w:w="1292" w:type="dxa"/>
            <w:tcBorders>
              <w:top w:val="nil"/>
              <w:left w:val="nil"/>
              <w:bottom w:val="single" w:sz="4" w:space="0" w:color="auto"/>
              <w:right w:val="single" w:sz="4" w:space="0" w:color="auto"/>
            </w:tcBorders>
            <w:shd w:val="clear" w:color="auto" w:fill="auto"/>
          </w:tcPr>
          <w:p w14:paraId="56DA0B7B" w14:textId="77777777" w:rsidR="00581EE1" w:rsidRDefault="00FC2306" w:rsidP="00A4684E">
            <w:pPr>
              <w:widowControl/>
              <w:autoSpaceDE/>
              <w:autoSpaceDN/>
              <w:adjustRightInd/>
              <w:jc w:val="center"/>
              <w:rPr>
                <w:rFonts w:ascii="Times New Roman" w:hAnsi="Times New Roman" w:cs="Times New Roman"/>
                <w:sz w:val="24"/>
                <w:szCs w:val="24"/>
              </w:rPr>
            </w:pPr>
            <w:proofErr w:type="spellStart"/>
            <w:r>
              <w:rPr>
                <w:rFonts w:ascii="Times New Roman" w:hAnsi="Times New Roman" w:cs="Times New Roman"/>
                <w:sz w:val="24"/>
                <w:szCs w:val="24"/>
              </w:rPr>
              <w:t>шт</w:t>
            </w:r>
            <w:proofErr w:type="spellEnd"/>
          </w:p>
        </w:tc>
        <w:tc>
          <w:tcPr>
            <w:tcW w:w="1420" w:type="dxa"/>
            <w:tcBorders>
              <w:top w:val="nil"/>
              <w:left w:val="nil"/>
              <w:bottom w:val="single" w:sz="4" w:space="0" w:color="auto"/>
              <w:right w:val="single" w:sz="4" w:space="0" w:color="auto"/>
            </w:tcBorders>
            <w:shd w:val="clear" w:color="auto" w:fill="auto"/>
            <w:noWrap/>
          </w:tcPr>
          <w:p w14:paraId="05F75E01" w14:textId="77777777" w:rsidR="00581EE1" w:rsidRDefault="00FC2306" w:rsidP="00A4684E">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w:t>
            </w:r>
          </w:p>
        </w:tc>
      </w:tr>
    </w:tbl>
    <w:p w14:paraId="4A47BA49" w14:textId="77777777" w:rsidR="00A4684E" w:rsidRDefault="00A4684E" w:rsidP="00A4684E">
      <w:pPr>
        <w:tabs>
          <w:tab w:val="num" w:pos="1134"/>
        </w:tabs>
        <w:ind w:firstLine="567"/>
        <w:rPr>
          <w:rFonts w:ascii="Times New Roman" w:hAnsi="Times New Roman" w:cs="Times New Roman"/>
          <w:bCs/>
          <w:sz w:val="24"/>
          <w:szCs w:val="24"/>
        </w:rPr>
      </w:pPr>
    </w:p>
    <w:p w14:paraId="3CC24E1F" w14:textId="77777777" w:rsidR="0099492C" w:rsidRDefault="0099492C" w:rsidP="00A4684E">
      <w:pPr>
        <w:tabs>
          <w:tab w:val="num" w:pos="1134"/>
        </w:tabs>
        <w:ind w:firstLine="567"/>
        <w:rPr>
          <w:rFonts w:ascii="Times New Roman" w:hAnsi="Times New Roman" w:cs="Times New Roman"/>
          <w:bCs/>
          <w:sz w:val="24"/>
          <w:szCs w:val="24"/>
        </w:rPr>
      </w:pPr>
    </w:p>
    <w:p w14:paraId="053BDFAB" w14:textId="77777777" w:rsidR="0099492C" w:rsidRDefault="0099492C" w:rsidP="00A4684E">
      <w:pPr>
        <w:tabs>
          <w:tab w:val="num" w:pos="1134"/>
        </w:tabs>
        <w:ind w:firstLine="567"/>
        <w:rPr>
          <w:rFonts w:ascii="Times New Roman" w:hAnsi="Times New Roman" w:cs="Times New Roman"/>
          <w:bCs/>
          <w:sz w:val="24"/>
          <w:szCs w:val="24"/>
        </w:rPr>
      </w:pPr>
    </w:p>
    <w:p w14:paraId="650065E1" w14:textId="363685AE" w:rsidR="0099492C" w:rsidRDefault="0099492C" w:rsidP="00A4684E">
      <w:pPr>
        <w:tabs>
          <w:tab w:val="num" w:pos="1134"/>
        </w:tabs>
        <w:ind w:firstLine="567"/>
        <w:rPr>
          <w:rFonts w:ascii="Times New Roman" w:hAnsi="Times New Roman" w:cs="Times New Roman"/>
          <w:bCs/>
          <w:sz w:val="24"/>
          <w:szCs w:val="24"/>
        </w:rPr>
      </w:pPr>
    </w:p>
    <w:p w14:paraId="64B32C07" w14:textId="48ACF989" w:rsidR="00735C78" w:rsidRDefault="00735C78" w:rsidP="00A4684E">
      <w:pPr>
        <w:tabs>
          <w:tab w:val="num" w:pos="1134"/>
        </w:tabs>
        <w:ind w:firstLine="567"/>
        <w:rPr>
          <w:rFonts w:ascii="Times New Roman" w:hAnsi="Times New Roman" w:cs="Times New Roman"/>
          <w:bCs/>
          <w:sz w:val="24"/>
          <w:szCs w:val="24"/>
        </w:rPr>
      </w:pPr>
    </w:p>
    <w:p w14:paraId="2EEDD350" w14:textId="77777777" w:rsidR="00735C78" w:rsidRPr="00A4684E" w:rsidRDefault="00735C78" w:rsidP="00A4684E">
      <w:pPr>
        <w:tabs>
          <w:tab w:val="num" w:pos="1134"/>
        </w:tabs>
        <w:ind w:firstLine="567"/>
        <w:rPr>
          <w:rFonts w:ascii="Times New Roman" w:hAnsi="Times New Roman" w:cs="Times New Roman"/>
          <w:bCs/>
          <w:sz w:val="24"/>
          <w:szCs w:val="24"/>
        </w:rPr>
      </w:pPr>
    </w:p>
    <w:p w14:paraId="5B5162DF" w14:textId="77777777" w:rsidR="00A4684E" w:rsidRPr="00A4684E" w:rsidRDefault="00A4684E" w:rsidP="00A4684E">
      <w:pPr>
        <w:tabs>
          <w:tab w:val="num" w:pos="1134"/>
        </w:tabs>
        <w:ind w:firstLine="567"/>
        <w:rPr>
          <w:rFonts w:ascii="Times New Roman" w:hAnsi="Times New Roman" w:cs="Times New Roman"/>
          <w:bCs/>
          <w:sz w:val="24"/>
          <w:szCs w:val="24"/>
        </w:rPr>
      </w:pPr>
    </w:p>
    <w:tbl>
      <w:tblPr>
        <w:tblW w:w="0" w:type="auto"/>
        <w:jc w:val="center"/>
        <w:tblLayout w:type="fixed"/>
        <w:tblLook w:val="04A0" w:firstRow="1" w:lastRow="0" w:firstColumn="1" w:lastColumn="0" w:noHBand="0" w:noVBand="1"/>
      </w:tblPr>
      <w:tblGrid>
        <w:gridCol w:w="4778"/>
        <w:gridCol w:w="4681"/>
      </w:tblGrid>
      <w:tr w:rsidR="00A4684E" w:rsidRPr="00A4684E" w14:paraId="4D3DECD8" w14:textId="77777777" w:rsidTr="008B4CAE">
        <w:trPr>
          <w:trHeight w:val="223"/>
          <w:jc w:val="center"/>
        </w:trPr>
        <w:tc>
          <w:tcPr>
            <w:tcW w:w="4778" w:type="dxa"/>
            <w:shd w:val="clear" w:color="auto" w:fill="FFFFFF"/>
            <w:hideMark/>
          </w:tcPr>
          <w:p w14:paraId="5C4AE1B2" w14:textId="77777777" w:rsidR="00A4684E" w:rsidRDefault="00A4684E" w:rsidP="00A4684E">
            <w:pPr>
              <w:rPr>
                <w:rFonts w:ascii="Times New Roman" w:hAnsi="Times New Roman" w:cs="Times New Roman"/>
                <w:b/>
                <w:bCs/>
                <w:sz w:val="24"/>
                <w:szCs w:val="24"/>
              </w:rPr>
            </w:pPr>
            <w:r w:rsidRPr="00A4684E">
              <w:rPr>
                <w:rFonts w:ascii="Times New Roman" w:hAnsi="Times New Roman" w:cs="Times New Roman"/>
                <w:b/>
                <w:bCs/>
                <w:sz w:val="24"/>
                <w:szCs w:val="24"/>
              </w:rPr>
              <w:t>ЗАКАЗЧИК:</w:t>
            </w:r>
          </w:p>
          <w:p w14:paraId="3FC15DF4" w14:textId="77777777" w:rsidR="002B0228" w:rsidRDefault="002B0228" w:rsidP="00A4684E">
            <w:pPr>
              <w:rPr>
                <w:rFonts w:ascii="Times New Roman" w:hAnsi="Times New Roman" w:cs="Times New Roman"/>
                <w:b/>
                <w:bCs/>
                <w:sz w:val="24"/>
                <w:szCs w:val="24"/>
              </w:rPr>
            </w:pPr>
          </w:p>
          <w:p w14:paraId="783E2FE1" w14:textId="77777777" w:rsidR="0099492C" w:rsidRPr="00A4684E" w:rsidRDefault="0099492C" w:rsidP="00A4684E">
            <w:pPr>
              <w:rPr>
                <w:rFonts w:ascii="Times New Roman" w:hAnsi="Times New Roman" w:cs="Times New Roman"/>
                <w:b/>
                <w:bCs/>
                <w:sz w:val="24"/>
                <w:szCs w:val="24"/>
                <w:lang w:val="en-US"/>
              </w:rPr>
            </w:pPr>
          </w:p>
        </w:tc>
        <w:tc>
          <w:tcPr>
            <w:tcW w:w="4681" w:type="dxa"/>
            <w:shd w:val="clear" w:color="auto" w:fill="FFFFFF"/>
          </w:tcPr>
          <w:p w14:paraId="04BFCD91" w14:textId="77777777" w:rsidR="00A4684E" w:rsidRPr="00A4684E" w:rsidRDefault="00A4684E" w:rsidP="00A4684E">
            <w:pPr>
              <w:rPr>
                <w:rFonts w:ascii="Times New Roman" w:hAnsi="Times New Roman" w:cs="Times New Roman"/>
                <w:b/>
                <w:bCs/>
                <w:sz w:val="24"/>
                <w:szCs w:val="24"/>
              </w:rPr>
            </w:pPr>
            <w:r w:rsidRPr="00A4684E">
              <w:rPr>
                <w:rFonts w:ascii="Times New Roman" w:hAnsi="Times New Roman" w:cs="Times New Roman"/>
                <w:b/>
                <w:bCs/>
                <w:sz w:val="24"/>
                <w:szCs w:val="24"/>
              </w:rPr>
              <w:t>ИСПОЛНИТЕЛЬ:</w:t>
            </w:r>
          </w:p>
        </w:tc>
      </w:tr>
      <w:tr w:rsidR="00A4684E" w:rsidRPr="00735C78" w14:paraId="6D69D48E" w14:textId="77777777" w:rsidTr="008B4CAE">
        <w:trPr>
          <w:trHeight w:val="223"/>
          <w:jc w:val="center"/>
        </w:trPr>
        <w:tc>
          <w:tcPr>
            <w:tcW w:w="4778" w:type="dxa"/>
            <w:shd w:val="clear" w:color="auto" w:fill="FFFFFF"/>
          </w:tcPr>
          <w:p w14:paraId="5BB40B02" w14:textId="77777777" w:rsidR="00A4684E" w:rsidRPr="00A4684E" w:rsidRDefault="00A4684E" w:rsidP="00A4684E">
            <w:pPr>
              <w:tabs>
                <w:tab w:val="left" w:pos="3900"/>
              </w:tabs>
              <w:jc w:val="both"/>
              <w:rPr>
                <w:rFonts w:ascii="Times New Roman" w:hAnsi="Times New Roman" w:cs="Times New Roman"/>
                <w:bCs/>
                <w:sz w:val="24"/>
                <w:szCs w:val="24"/>
              </w:rPr>
            </w:pPr>
            <w:r w:rsidRPr="00A4684E">
              <w:rPr>
                <w:rFonts w:ascii="Times New Roman" w:hAnsi="Times New Roman" w:cs="Times New Roman"/>
                <w:bCs/>
                <w:sz w:val="24"/>
                <w:szCs w:val="24"/>
              </w:rPr>
              <w:t>Управление Федеральной службы по ветеринарному и фитосанитарному надзору по Алтайскому краю и Республике Алтай, 656056, г. Барнаул, ул. Пролетарская, 65</w:t>
            </w:r>
          </w:p>
          <w:p w14:paraId="25174530" w14:textId="77777777" w:rsidR="00A4684E" w:rsidRPr="00A4684E" w:rsidRDefault="00A4684E" w:rsidP="00A4684E">
            <w:pPr>
              <w:tabs>
                <w:tab w:val="left" w:pos="3900"/>
              </w:tabs>
              <w:jc w:val="both"/>
              <w:rPr>
                <w:rFonts w:ascii="Times New Roman" w:hAnsi="Times New Roman" w:cs="Times New Roman"/>
                <w:bCs/>
                <w:sz w:val="24"/>
                <w:szCs w:val="24"/>
              </w:rPr>
            </w:pPr>
            <w:r w:rsidRPr="00A4684E">
              <w:rPr>
                <w:rFonts w:ascii="Times New Roman" w:hAnsi="Times New Roman" w:cs="Times New Roman"/>
                <w:bCs/>
                <w:sz w:val="24"/>
                <w:szCs w:val="24"/>
              </w:rPr>
              <w:t xml:space="preserve">ИНН 2221067818, КПП 222501001, </w:t>
            </w:r>
          </w:p>
          <w:p w14:paraId="08C606C7" w14:textId="77777777" w:rsidR="00A4684E" w:rsidRPr="00A4684E" w:rsidRDefault="00A4684E" w:rsidP="00A4684E">
            <w:pPr>
              <w:tabs>
                <w:tab w:val="left" w:pos="3900"/>
              </w:tabs>
              <w:jc w:val="both"/>
              <w:rPr>
                <w:rFonts w:ascii="Times New Roman" w:hAnsi="Times New Roman" w:cs="Times New Roman"/>
                <w:bCs/>
                <w:sz w:val="24"/>
                <w:szCs w:val="24"/>
              </w:rPr>
            </w:pPr>
            <w:r w:rsidRPr="00A4684E">
              <w:rPr>
                <w:rFonts w:ascii="Times New Roman" w:hAnsi="Times New Roman" w:cs="Times New Roman"/>
                <w:bCs/>
                <w:sz w:val="24"/>
                <w:szCs w:val="24"/>
              </w:rPr>
              <w:t xml:space="preserve">УФК по Алтайскому краю (Управление Россельхознадзора по Алтайскому краю и Республике Алтай л/с 03171800840),  </w:t>
            </w:r>
          </w:p>
          <w:p w14:paraId="2FFEA695" w14:textId="77777777" w:rsidR="00A4684E" w:rsidRPr="00A4684E" w:rsidRDefault="00A4684E" w:rsidP="00A4684E">
            <w:pPr>
              <w:tabs>
                <w:tab w:val="left" w:pos="3900"/>
              </w:tabs>
              <w:jc w:val="both"/>
              <w:rPr>
                <w:rFonts w:ascii="Times New Roman" w:hAnsi="Times New Roman" w:cs="Times New Roman"/>
                <w:bCs/>
                <w:sz w:val="24"/>
                <w:szCs w:val="24"/>
              </w:rPr>
            </w:pPr>
            <w:r w:rsidRPr="00A4684E">
              <w:rPr>
                <w:rFonts w:ascii="Times New Roman" w:hAnsi="Times New Roman" w:cs="Times New Roman"/>
                <w:bCs/>
                <w:sz w:val="24"/>
                <w:szCs w:val="24"/>
              </w:rPr>
              <w:t>р/</w:t>
            </w:r>
            <w:proofErr w:type="spellStart"/>
            <w:r w:rsidRPr="00A4684E">
              <w:rPr>
                <w:rFonts w:ascii="Times New Roman" w:hAnsi="Times New Roman" w:cs="Times New Roman"/>
                <w:bCs/>
                <w:sz w:val="24"/>
                <w:szCs w:val="24"/>
              </w:rPr>
              <w:t>сч</w:t>
            </w:r>
            <w:proofErr w:type="spellEnd"/>
            <w:r w:rsidRPr="00A4684E">
              <w:rPr>
                <w:rFonts w:ascii="Times New Roman" w:hAnsi="Times New Roman" w:cs="Times New Roman"/>
                <w:bCs/>
                <w:sz w:val="24"/>
                <w:szCs w:val="24"/>
              </w:rPr>
              <w:t xml:space="preserve">.  03211643000000011700 </w:t>
            </w:r>
          </w:p>
          <w:p w14:paraId="57497500" w14:textId="77777777" w:rsidR="00A4684E" w:rsidRPr="00A4684E" w:rsidRDefault="00A4684E" w:rsidP="00A4684E">
            <w:pPr>
              <w:jc w:val="both"/>
              <w:rPr>
                <w:rFonts w:ascii="Times New Roman" w:hAnsi="Times New Roman" w:cs="Times New Roman"/>
                <w:bCs/>
                <w:sz w:val="24"/>
                <w:szCs w:val="24"/>
              </w:rPr>
            </w:pPr>
            <w:r w:rsidRPr="00A4684E">
              <w:rPr>
                <w:rFonts w:ascii="Times New Roman" w:hAnsi="Times New Roman" w:cs="Times New Roman"/>
                <w:bCs/>
                <w:sz w:val="24"/>
                <w:szCs w:val="24"/>
              </w:rPr>
              <w:t xml:space="preserve">Банк: Отделение Барнаул Банка России // УФК по Алтайскому краю г. Барнаул, </w:t>
            </w:r>
          </w:p>
          <w:p w14:paraId="381A56CB" w14:textId="77777777" w:rsidR="00A4684E" w:rsidRPr="00A4684E" w:rsidRDefault="00A4684E" w:rsidP="00A4684E">
            <w:pPr>
              <w:jc w:val="both"/>
              <w:rPr>
                <w:rFonts w:ascii="Times New Roman" w:hAnsi="Times New Roman" w:cs="Times New Roman"/>
                <w:bCs/>
                <w:sz w:val="24"/>
                <w:szCs w:val="24"/>
              </w:rPr>
            </w:pPr>
            <w:r w:rsidRPr="00A4684E">
              <w:rPr>
                <w:rFonts w:ascii="Times New Roman" w:hAnsi="Times New Roman" w:cs="Times New Roman"/>
                <w:bCs/>
                <w:sz w:val="24"/>
                <w:szCs w:val="24"/>
              </w:rPr>
              <w:t>ЕКС   40102810045370000009</w:t>
            </w:r>
          </w:p>
          <w:p w14:paraId="658082C2" w14:textId="77777777" w:rsidR="00A4684E" w:rsidRPr="00A4684E" w:rsidRDefault="00A4684E" w:rsidP="00A4684E">
            <w:pPr>
              <w:jc w:val="both"/>
              <w:rPr>
                <w:rFonts w:ascii="Times New Roman" w:hAnsi="Times New Roman" w:cs="Times New Roman"/>
                <w:bCs/>
                <w:sz w:val="24"/>
                <w:szCs w:val="24"/>
              </w:rPr>
            </w:pPr>
            <w:r w:rsidRPr="00A4684E">
              <w:rPr>
                <w:rFonts w:ascii="Times New Roman" w:hAnsi="Times New Roman" w:cs="Times New Roman"/>
                <w:bCs/>
                <w:sz w:val="24"/>
                <w:szCs w:val="24"/>
              </w:rPr>
              <w:t xml:space="preserve">БИК 010173001, ОКПО 75993763, </w:t>
            </w:r>
          </w:p>
          <w:p w14:paraId="0E254497" w14:textId="77777777" w:rsidR="00A4684E" w:rsidRPr="00A4684E" w:rsidRDefault="00A4684E" w:rsidP="00A4684E">
            <w:pPr>
              <w:suppressAutoHyphens/>
              <w:rPr>
                <w:rFonts w:ascii="Times New Roman" w:hAnsi="Times New Roman" w:cs="Times New Roman"/>
                <w:bCs/>
                <w:sz w:val="24"/>
                <w:szCs w:val="24"/>
              </w:rPr>
            </w:pPr>
            <w:r w:rsidRPr="00A4684E">
              <w:rPr>
                <w:rFonts w:ascii="Times New Roman" w:hAnsi="Times New Roman" w:cs="Times New Roman"/>
                <w:bCs/>
                <w:sz w:val="24"/>
                <w:szCs w:val="24"/>
              </w:rPr>
              <w:t>ОКТМО 01701000,ОГРН 1052201876946</w:t>
            </w:r>
          </w:p>
          <w:p w14:paraId="46C50EDA" w14:textId="77777777" w:rsidR="00A4684E" w:rsidRPr="00A4684E" w:rsidRDefault="00A4684E" w:rsidP="00A4684E">
            <w:pPr>
              <w:suppressAutoHyphens/>
              <w:rPr>
                <w:rFonts w:ascii="Times New Roman" w:hAnsi="Times New Roman" w:cs="Times New Roman"/>
                <w:bCs/>
                <w:sz w:val="24"/>
                <w:szCs w:val="24"/>
                <w:lang w:val="en-US"/>
              </w:rPr>
            </w:pPr>
            <w:r w:rsidRPr="00A4684E">
              <w:rPr>
                <w:rFonts w:ascii="Times New Roman" w:hAnsi="Times New Roman" w:cs="Times New Roman"/>
                <w:bCs/>
                <w:sz w:val="24"/>
                <w:szCs w:val="24"/>
              </w:rPr>
              <w:t>тел</w:t>
            </w:r>
            <w:r w:rsidRPr="00A4684E">
              <w:rPr>
                <w:rFonts w:ascii="Times New Roman" w:hAnsi="Times New Roman" w:cs="Times New Roman"/>
                <w:bCs/>
                <w:sz w:val="24"/>
                <w:szCs w:val="24"/>
                <w:lang w:val="en-US"/>
              </w:rPr>
              <w:t>. (3852) 66 – 98 – 88</w:t>
            </w:r>
          </w:p>
          <w:p w14:paraId="10D78B4D" w14:textId="77777777" w:rsidR="00A4684E" w:rsidRPr="00A4684E" w:rsidRDefault="00A4684E" w:rsidP="00A4684E">
            <w:pPr>
              <w:suppressAutoHyphens/>
              <w:rPr>
                <w:rFonts w:ascii="Times New Roman" w:hAnsi="Times New Roman" w:cs="Times New Roman"/>
                <w:bCs/>
                <w:sz w:val="24"/>
                <w:szCs w:val="24"/>
                <w:lang w:val="en-US"/>
              </w:rPr>
            </w:pPr>
            <w:r w:rsidRPr="00A4684E">
              <w:rPr>
                <w:rFonts w:ascii="Times New Roman" w:hAnsi="Times New Roman" w:cs="Times New Roman"/>
                <w:bCs/>
                <w:sz w:val="24"/>
                <w:szCs w:val="24"/>
                <w:lang w:val="en-US"/>
              </w:rPr>
              <w:t xml:space="preserve">e-mail: </w:t>
            </w:r>
            <w:hyperlink r:id="rId10" w:history="1">
              <w:r w:rsidRPr="00A4684E">
                <w:rPr>
                  <w:rFonts w:ascii="Times New Roman" w:hAnsi="Times New Roman" w:cs="Times New Roman"/>
                  <w:bCs/>
                  <w:sz w:val="24"/>
                  <w:szCs w:val="24"/>
                  <w:u w:val="single"/>
                  <w:lang w:val="en-US"/>
                </w:rPr>
                <w:t>econom.upr@mail.ru</w:t>
              </w:r>
            </w:hyperlink>
          </w:p>
          <w:p w14:paraId="3807D51A" w14:textId="77777777" w:rsidR="00A4684E" w:rsidRPr="00A4684E" w:rsidRDefault="00A4684E" w:rsidP="00A4684E">
            <w:pPr>
              <w:jc w:val="both"/>
              <w:rPr>
                <w:rFonts w:ascii="Times New Roman" w:hAnsi="Times New Roman" w:cs="Times New Roman"/>
                <w:bCs/>
                <w:sz w:val="24"/>
                <w:szCs w:val="24"/>
                <w:lang w:val="en-US"/>
              </w:rPr>
            </w:pPr>
          </w:p>
        </w:tc>
        <w:tc>
          <w:tcPr>
            <w:tcW w:w="4681" w:type="dxa"/>
            <w:shd w:val="clear" w:color="auto" w:fill="FFFFFF"/>
          </w:tcPr>
          <w:p w14:paraId="1F870EE7" w14:textId="77777777" w:rsidR="00A4684E" w:rsidRPr="00A4684E" w:rsidRDefault="00A4684E" w:rsidP="00A4684E">
            <w:pPr>
              <w:rPr>
                <w:rFonts w:ascii="Times New Roman" w:hAnsi="Times New Roman" w:cs="Times New Roman"/>
                <w:bCs/>
                <w:sz w:val="24"/>
                <w:szCs w:val="24"/>
                <w:lang w:val="en-US"/>
              </w:rPr>
            </w:pPr>
          </w:p>
          <w:p w14:paraId="1B538033" w14:textId="77777777" w:rsidR="00A4684E" w:rsidRPr="00A4684E" w:rsidRDefault="00A4684E" w:rsidP="00A4684E">
            <w:pPr>
              <w:jc w:val="center"/>
              <w:rPr>
                <w:rFonts w:ascii="Times New Roman" w:hAnsi="Times New Roman" w:cs="Times New Roman"/>
                <w:bCs/>
                <w:sz w:val="24"/>
                <w:szCs w:val="24"/>
                <w:lang w:val="en-US"/>
              </w:rPr>
            </w:pPr>
          </w:p>
        </w:tc>
      </w:tr>
    </w:tbl>
    <w:p w14:paraId="100C35FD" w14:textId="77777777" w:rsidR="00A4684E" w:rsidRPr="00A4684E" w:rsidRDefault="00A4684E" w:rsidP="00A4684E">
      <w:pPr>
        <w:tabs>
          <w:tab w:val="left" w:pos="1560"/>
          <w:tab w:val="left" w:pos="2115"/>
        </w:tabs>
        <w:ind w:firstLine="426"/>
        <w:rPr>
          <w:rFonts w:ascii="Times New Roman" w:hAnsi="Times New Roman" w:cs="Times New Roman"/>
          <w:bCs/>
          <w:sz w:val="24"/>
          <w:szCs w:val="24"/>
        </w:rPr>
      </w:pPr>
      <w:r w:rsidRPr="00A4684E">
        <w:rPr>
          <w:rFonts w:ascii="Times New Roman" w:hAnsi="Times New Roman" w:cs="Times New Roman"/>
          <w:bCs/>
          <w:sz w:val="24"/>
          <w:szCs w:val="24"/>
        </w:rPr>
        <w:t>Руководитель Управления:</w:t>
      </w:r>
    </w:p>
    <w:p w14:paraId="3F7FDBB0" w14:textId="77777777" w:rsidR="006E4C46" w:rsidRPr="006E4C46" w:rsidRDefault="006E4C46" w:rsidP="006E4C46">
      <w:pPr>
        <w:tabs>
          <w:tab w:val="left" w:pos="6096"/>
        </w:tabs>
        <w:ind w:firstLine="709"/>
        <w:rPr>
          <w:rFonts w:ascii="Times New Roman" w:hAnsi="Times New Roman" w:cs="Times New Roman"/>
          <w:bCs/>
          <w:sz w:val="26"/>
        </w:rPr>
      </w:pPr>
    </w:p>
    <w:p w14:paraId="271BD24B" w14:textId="77777777" w:rsidR="006E4C46" w:rsidRDefault="006E4C46" w:rsidP="00395693">
      <w:pPr>
        <w:tabs>
          <w:tab w:val="left" w:pos="6096"/>
        </w:tabs>
        <w:ind w:firstLine="709"/>
        <w:rPr>
          <w:rFonts w:ascii="Times New Roman" w:hAnsi="Times New Roman" w:cs="Times New Roman"/>
          <w:bCs/>
          <w:sz w:val="26"/>
        </w:rPr>
      </w:pPr>
      <w:r w:rsidRPr="006E4C46">
        <w:rPr>
          <w:rFonts w:ascii="Times New Roman" w:hAnsi="Times New Roman" w:cs="Times New Roman"/>
          <w:bCs/>
          <w:sz w:val="26"/>
        </w:rPr>
        <w:tab/>
      </w:r>
    </w:p>
    <w:tbl>
      <w:tblPr>
        <w:tblW w:w="0" w:type="auto"/>
        <w:tblInd w:w="534" w:type="dxa"/>
        <w:tblLook w:val="04A0" w:firstRow="1" w:lastRow="0" w:firstColumn="1" w:lastColumn="0" w:noHBand="0" w:noVBand="1"/>
      </w:tblPr>
      <w:tblGrid>
        <w:gridCol w:w="4650"/>
        <w:gridCol w:w="5023"/>
      </w:tblGrid>
      <w:tr w:rsidR="006E4C46" w:rsidRPr="008B4CAE" w14:paraId="62870A39" w14:textId="77777777" w:rsidTr="008B4CAE">
        <w:tc>
          <w:tcPr>
            <w:tcW w:w="4677" w:type="dxa"/>
            <w:shd w:val="clear" w:color="auto" w:fill="auto"/>
          </w:tcPr>
          <w:p w14:paraId="715F5B8A" w14:textId="77777777" w:rsidR="006E4C46" w:rsidRPr="008B4CAE" w:rsidRDefault="006E4C46" w:rsidP="008B4CAE">
            <w:pPr>
              <w:tabs>
                <w:tab w:val="left" w:pos="6096"/>
              </w:tabs>
              <w:rPr>
                <w:rFonts w:ascii="Times New Roman" w:hAnsi="Times New Roman" w:cs="Times New Roman"/>
                <w:bCs/>
                <w:sz w:val="26"/>
              </w:rPr>
            </w:pPr>
            <w:r w:rsidRPr="008B4CAE">
              <w:rPr>
                <w:rFonts w:ascii="Times New Roman" w:hAnsi="Times New Roman" w:cs="Times New Roman"/>
                <w:bCs/>
                <w:sz w:val="26"/>
              </w:rPr>
              <w:t xml:space="preserve">________________/______________/ </w:t>
            </w:r>
          </w:p>
          <w:p w14:paraId="7247A43B" w14:textId="77777777" w:rsidR="006E4C46" w:rsidRPr="008B4CAE" w:rsidRDefault="006E4C46" w:rsidP="008B4CAE">
            <w:pPr>
              <w:tabs>
                <w:tab w:val="left" w:pos="6096"/>
              </w:tabs>
              <w:rPr>
                <w:rFonts w:ascii="Times New Roman" w:hAnsi="Times New Roman" w:cs="Times New Roman"/>
                <w:bCs/>
                <w:sz w:val="26"/>
              </w:rPr>
            </w:pPr>
          </w:p>
          <w:p w14:paraId="4174693D" w14:textId="77777777" w:rsidR="006E4C46" w:rsidRPr="008B4CAE" w:rsidRDefault="006E4C46" w:rsidP="008B4CAE">
            <w:pPr>
              <w:tabs>
                <w:tab w:val="left" w:pos="6096"/>
              </w:tabs>
              <w:rPr>
                <w:rFonts w:ascii="Times New Roman" w:hAnsi="Times New Roman" w:cs="Times New Roman"/>
                <w:bCs/>
                <w:sz w:val="26"/>
              </w:rPr>
            </w:pPr>
          </w:p>
        </w:tc>
        <w:tc>
          <w:tcPr>
            <w:tcW w:w="5212" w:type="dxa"/>
            <w:shd w:val="clear" w:color="auto" w:fill="auto"/>
          </w:tcPr>
          <w:p w14:paraId="29F6221A" w14:textId="77777777" w:rsidR="006E4C46" w:rsidRPr="008B4CAE" w:rsidRDefault="006E4C46" w:rsidP="008B4CAE">
            <w:pPr>
              <w:tabs>
                <w:tab w:val="left" w:pos="6096"/>
              </w:tabs>
              <w:rPr>
                <w:rFonts w:ascii="Times New Roman" w:hAnsi="Times New Roman" w:cs="Times New Roman"/>
                <w:bCs/>
                <w:sz w:val="26"/>
              </w:rPr>
            </w:pPr>
            <w:r w:rsidRPr="008B4CAE">
              <w:rPr>
                <w:rFonts w:ascii="Times New Roman" w:hAnsi="Times New Roman" w:cs="Times New Roman"/>
                <w:bCs/>
                <w:sz w:val="26"/>
              </w:rPr>
              <w:t>________________ /____________/</w:t>
            </w:r>
          </w:p>
        </w:tc>
      </w:tr>
    </w:tbl>
    <w:p w14:paraId="71A0112F" w14:textId="77777777" w:rsidR="006E4C46" w:rsidRPr="00A4684E" w:rsidRDefault="006E4C46" w:rsidP="00395693">
      <w:pPr>
        <w:tabs>
          <w:tab w:val="left" w:pos="6096"/>
        </w:tabs>
        <w:rPr>
          <w:rFonts w:ascii="Times New Roman" w:hAnsi="Times New Roman" w:cs="Times New Roman"/>
          <w:bCs/>
          <w:sz w:val="26"/>
        </w:rPr>
      </w:pPr>
    </w:p>
    <w:sectPr w:rsidR="006E4C46" w:rsidRPr="00A4684E" w:rsidSect="00526545">
      <w:type w:val="continuous"/>
      <w:pgSz w:w="11909" w:h="16834"/>
      <w:pgMar w:top="567" w:right="851" w:bottom="567" w:left="851"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60A03C" w14:textId="77777777" w:rsidR="005A5C23" w:rsidRDefault="005A5C23" w:rsidP="00836168">
      <w:r>
        <w:separator/>
      </w:r>
    </w:p>
  </w:endnote>
  <w:endnote w:type="continuationSeparator" w:id="0">
    <w:p w14:paraId="042D2EB6" w14:textId="77777777" w:rsidR="005A5C23" w:rsidRDefault="005A5C23" w:rsidP="00836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CF1C07" w14:textId="77777777" w:rsidR="005A5C23" w:rsidRDefault="005A5C23" w:rsidP="00836168">
      <w:r>
        <w:separator/>
      </w:r>
    </w:p>
  </w:footnote>
  <w:footnote w:type="continuationSeparator" w:id="0">
    <w:p w14:paraId="3B10A5B7" w14:textId="77777777" w:rsidR="005A5C23" w:rsidRDefault="005A5C23" w:rsidP="008361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0A966ACE"/>
    <w:lvl w:ilvl="0">
      <w:numFmt w:val="bullet"/>
      <w:lvlText w:val="*"/>
      <w:lvlJc w:val="left"/>
      <w:pPr>
        <w:ind w:left="0" w:firstLine="0"/>
      </w:pPr>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7B96375"/>
    <w:multiLevelType w:val="multilevel"/>
    <w:tmpl w:val="9B548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E93E3D"/>
    <w:multiLevelType w:val="hybridMultilevel"/>
    <w:tmpl w:val="D2BAADB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B697225"/>
    <w:multiLevelType w:val="singleLevel"/>
    <w:tmpl w:val="BF9EA736"/>
    <w:lvl w:ilvl="0">
      <w:start w:val="5"/>
      <w:numFmt w:val="decimal"/>
      <w:lvlText w:val="2.2.%1."/>
      <w:legacy w:legacy="1" w:legacySpace="0" w:legacyIndent="551"/>
      <w:lvlJc w:val="left"/>
      <w:pPr>
        <w:ind w:left="710" w:firstLine="0"/>
      </w:pPr>
      <w:rPr>
        <w:rFonts w:ascii="Times New Roman" w:hAnsi="Times New Roman" w:cs="Times New Roman" w:hint="default"/>
      </w:rPr>
    </w:lvl>
  </w:abstractNum>
  <w:abstractNum w:abstractNumId="5" w15:restartNumberingAfterBreak="0">
    <w:nsid w:val="0DF763E0"/>
    <w:multiLevelType w:val="multilevel"/>
    <w:tmpl w:val="460474B4"/>
    <w:lvl w:ilvl="0">
      <w:start w:val="5"/>
      <w:numFmt w:val="decimal"/>
      <w:lvlText w:val="%1."/>
      <w:lvlJc w:val="left"/>
      <w:pPr>
        <w:ind w:left="360" w:hanging="360"/>
      </w:pPr>
      <w:rPr>
        <w:rFonts w:hint="default"/>
      </w:rPr>
    </w:lvl>
    <w:lvl w:ilvl="1">
      <w:start w:val="4"/>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6" w15:restartNumberingAfterBreak="0">
    <w:nsid w:val="0E157EF7"/>
    <w:multiLevelType w:val="multilevel"/>
    <w:tmpl w:val="1A80FB3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169"/>
        </w:tabs>
        <w:ind w:left="1169" w:hanging="360"/>
      </w:pPr>
      <w:rPr>
        <w:rFonts w:hint="default"/>
      </w:rPr>
    </w:lvl>
    <w:lvl w:ilvl="2">
      <w:start w:val="1"/>
      <w:numFmt w:val="decimal"/>
      <w:lvlText w:val="%1.%2.%3."/>
      <w:lvlJc w:val="left"/>
      <w:pPr>
        <w:tabs>
          <w:tab w:val="num" w:pos="2338"/>
        </w:tabs>
        <w:ind w:left="2338" w:hanging="720"/>
      </w:pPr>
      <w:rPr>
        <w:rFonts w:hint="default"/>
      </w:rPr>
    </w:lvl>
    <w:lvl w:ilvl="3">
      <w:start w:val="1"/>
      <w:numFmt w:val="decimal"/>
      <w:lvlText w:val="%1.%2.%3.%4."/>
      <w:lvlJc w:val="left"/>
      <w:pPr>
        <w:tabs>
          <w:tab w:val="num" w:pos="3147"/>
        </w:tabs>
        <w:ind w:left="3147" w:hanging="720"/>
      </w:pPr>
      <w:rPr>
        <w:rFonts w:hint="default"/>
      </w:rPr>
    </w:lvl>
    <w:lvl w:ilvl="4">
      <w:start w:val="1"/>
      <w:numFmt w:val="decimal"/>
      <w:lvlText w:val="%1.%2.%3.%4.%5."/>
      <w:lvlJc w:val="left"/>
      <w:pPr>
        <w:tabs>
          <w:tab w:val="num" w:pos="4316"/>
        </w:tabs>
        <w:ind w:left="4316" w:hanging="1080"/>
      </w:pPr>
      <w:rPr>
        <w:rFonts w:hint="default"/>
      </w:rPr>
    </w:lvl>
    <w:lvl w:ilvl="5">
      <w:start w:val="1"/>
      <w:numFmt w:val="decimal"/>
      <w:lvlText w:val="%1.%2.%3.%4.%5.%6."/>
      <w:lvlJc w:val="left"/>
      <w:pPr>
        <w:tabs>
          <w:tab w:val="num" w:pos="5125"/>
        </w:tabs>
        <w:ind w:left="5125" w:hanging="1080"/>
      </w:pPr>
      <w:rPr>
        <w:rFonts w:hint="default"/>
      </w:rPr>
    </w:lvl>
    <w:lvl w:ilvl="6">
      <w:start w:val="1"/>
      <w:numFmt w:val="decimal"/>
      <w:lvlText w:val="%1.%2.%3.%4.%5.%6.%7."/>
      <w:lvlJc w:val="left"/>
      <w:pPr>
        <w:tabs>
          <w:tab w:val="num" w:pos="6294"/>
        </w:tabs>
        <w:ind w:left="6294" w:hanging="1440"/>
      </w:pPr>
      <w:rPr>
        <w:rFonts w:hint="default"/>
      </w:rPr>
    </w:lvl>
    <w:lvl w:ilvl="7">
      <w:start w:val="1"/>
      <w:numFmt w:val="decimal"/>
      <w:lvlText w:val="%1.%2.%3.%4.%5.%6.%7.%8."/>
      <w:lvlJc w:val="left"/>
      <w:pPr>
        <w:tabs>
          <w:tab w:val="num" w:pos="7103"/>
        </w:tabs>
        <w:ind w:left="7103" w:hanging="1440"/>
      </w:pPr>
      <w:rPr>
        <w:rFonts w:hint="default"/>
      </w:rPr>
    </w:lvl>
    <w:lvl w:ilvl="8">
      <w:start w:val="1"/>
      <w:numFmt w:val="decimal"/>
      <w:lvlText w:val="%1.%2.%3.%4.%5.%6.%7.%8.%9."/>
      <w:lvlJc w:val="left"/>
      <w:pPr>
        <w:tabs>
          <w:tab w:val="num" w:pos="8272"/>
        </w:tabs>
        <w:ind w:left="8272" w:hanging="1800"/>
      </w:pPr>
      <w:rPr>
        <w:rFonts w:hint="default"/>
      </w:rPr>
    </w:lvl>
  </w:abstractNum>
  <w:abstractNum w:abstractNumId="7" w15:restartNumberingAfterBreak="0">
    <w:nsid w:val="136078F1"/>
    <w:multiLevelType w:val="singleLevel"/>
    <w:tmpl w:val="91C4B50C"/>
    <w:lvl w:ilvl="0">
      <w:start w:val="1"/>
      <w:numFmt w:val="decimal"/>
      <w:lvlText w:val="2.2.%1."/>
      <w:legacy w:legacy="1" w:legacySpace="0" w:legacyIndent="485"/>
      <w:lvlJc w:val="left"/>
      <w:rPr>
        <w:rFonts w:ascii="Times New Roman" w:hAnsi="Times New Roman" w:cs="Times New Roman" w:hint="default"/>
      </w:rPr>
    </w:lvl>
  </w:abstractNum>
  <w:abstractNum w:abstractNumId="8" w15:restartNumberingAfterBreak="0">
    <w:nsid w:val="1F8B46FA"/>
    <w:multiLevelType w:val="multilevel"/>
    <w:tmpl w:val="76925D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111D37"/>
    <w:multiLevelType w:val="singleLevel"/>
    <w:tmpl w:val="A8CC1C4E"/>
    <w:lvl w:ilvl="0">
      <w:start w:val="1"/>
      <w:numFmt w:val="decimal"/>
      <w:pStyle w:val="3"/>
      <w:lvlText w:val="2.1.%1."/>
      <w:legacy w:legacy="1" w:legacySpace="0" w:legacyIndent="514"/>
      <w:lvlJc w:val="left"/>
      <w:rPr>
        <w:rFonts w:ascii="Times New Roman" w:hAnsi="Times New Roman" w:cs="Times New Roman" w:hint="default"/>
      </w:rPr>
    </w:lvl>
  </w:abstractNum>
  <w:abstractNum w:abstractNumId="10" w15:restartNumberingAfterBreak="0">
    <w:nsid w:val="2F7135C7"/>
    <w:multiLevelType w:val="multilevel"/>
    <w:tmpl w:val="BF0CB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9230FD"/>
    <w:multiLevelType w:val="multilevel"/>
    <w:tmpl w:val="22022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AB6C06"/>
    <w:multiLevelType w:val="multilevel"/>
    <w:tmpl w:val="F3080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080716"/>
    <w:multiLevelType w:val="singleLevel"/>
    <w:tmpl w:val="204A108A"/>
    <w:lvl w:ilvl="0">
      <w:start w:val="1"/>
      <w:numFmt w:val="decimal"/>
      <w:lvlText w:val="6.%1."/>
      <w:legacy w:legacy="1" w:legacySpace="0" w:legacyIndent="418"/>
      <w:lvlJc w:val="left"/>
      <w:rPr>
        <w:rFonts w:ascii="Times New Roman" w:hAnsi="Times New Roman" w:cs="Times New Roman" w:hint="default"/>
      </w:rPr>
    </w:lvl>
  </w:abstractNum>
  <w:abstractNum w:abstractNumId="14" w15:restartNumberingAfterBreak="0">
    <w:nsid w:val="3B7D6DC5"/>
    <w:multiLevelType w:val="multilevel"/>
    <w:tmpl w:val="FE34A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FB79E9"/>
    <w:multiLevelType w:val="multilevel"/>
    <w:tmpl w:val="71DEDA3C"/>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16" w15:restartNumberingAfterBreak="0">
    <w:nsid w:val="4A2114B6"/>
    <w:multiLevelType w:val="multilevel"/>
    <w:tmpl w:val="76400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9C1530"/>
    <w:multiLevelType w:val="multilevel"/>
    <w:tmpl w:val="783C19F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rPr>
    </w:lvl>
    <w:lvl w:ilvl="2">
      <w:start w:val="1"/>
      <w:numFmt w:val="decimal"/>
      <w:lvlText w:val="%1.%2.%3."/>
      <w:lvlJc w:val="left"/>
      <w:pPr>
        <w:tabs>
          <w:tab w:val="num" w:pos="2140"/>
        </w:tabs>
        <w:ind w:left="2140" w:hanging="720"/>
      </w:pPr>
      <w:rPr>
        <w:rFonts w:hint="default"/>
      </w:rPr>
    </w:lvl>
    <w:lvl w:ilvl="3">
      <w:start w:val="1"/>
      <w:numFmt w:val="decimal"/>
      <w:lvlText w:val="%1.%2.%3.%4."/>
      <w:lvlJc w:val="left"/>
      <w:pPr>
        <w:tabs>
          <w:tab w:val="num" w:pos="2850"/>
        </w:tabs>
        <w:ind w:left="2850" w:hanging="720"/>
      </w:pPr>
      <w:rPr>
        <w:rFonts w:hint="default"/>
      </w:rPr>
    </w:lvl>
    <w:lvl w:ilvl="4">
      <w:start w:val="1"/>
      <w:numFmt w:val="decimal"/>
      <w:lvlText w:val="%1.%2.%3.%4.%5."/>
      <w:lvlJc w:val="left"/>
      <w:pPr>
        <w:tabs>
          <w:tab w:val="num" w:pos="3920"/>
        </w:tabs>
        <w:ind w:left="3920" w:hanging="1080"/>
      </w:pPr>
      <w:rPr>
        <w:rFonts w:hint="default"/>
      </w:rPr>
    </w:lvl>
    <w:lvl w:ilvl="5">
      <w:start w:val="1"/>
      <w:numFmt w:val="decimal"/>
      <w:lvlText w:val="%1.%2.%3.%4.%5.%6."/>
      <w:lvlJc w:val="left"/>
      <w:pPr>
        <w:tabs>
          <w:tab w:val="num" w:pos="4630"/>
        </w:tabs>
        <w:ind w:left="4630" w:hanging="1080"/>
      </w:pPr>
      <w:rPr>
        <w:rFonts w:hint="default"/>
      </w:rPr>
    </w:lvl>
    <w:lvl w:ilvl="6">
      <w:start w:val="1"/>
      <w:numFmt w:val="decimal"/>
      <w:lvlText w:val="%1.%2.%3.%4.%5.%6.%7."/>
      <w:lvlJc w:val="left"/>
      <w:pPr>
        <w:tabs>
          <w:tab w:val="num" w:pos="5700"/>
        </w:tabs>
        <w:ind w:left="5700" w:hanging="1440"/>
      </w:pPr>
      <w:rPr>
        <w:rFonts w:hint="default"/>
      </w:rPr>
    </w:lvl>
    <w:lvl w:ilvl="7">
      <w:start w:val="1"/>
      <w:numFmt w:val="decimal"/>
      <w:lvlText w:val="%1.%2.%3.%4.%5.%6.%7.%8."/>
      <w:lvlJc w:val="left"/>
      <w:pPr>
        <w:tabs>
          <w:tab w:val="num" w:pos="6410"/>
        </w:tabs>
        <w:ind w:left="6410" w:hanging="1440"/>
      </w:pPr>
      <w:rPr>
        <w:rFonts w:hint="default"/>
      </w:rPr>
    </w:lvl>
    <w:lvl w:ilvl="8">
      <w:start w:val="1"/>
      <w:numFmt w:val="decimal"/>
      <w:lvlText w:val="%1.%2.%3.%4.%5.%6.%7.%8.%9."/>
      <w:lvlJc w:val="left"/>
      <w:pPr>
        <w:tabs>
          <w:tab w:val="num" w:pos="7480"/>
        </w:tabs>
        <w:ind w:left="7480" w:hanging="1800"/>
      </w:pPr>
      <w:rPr>
        <w:rFonts w:hint="default"/>
      </w:rPr>
    </w:lvl>
  </w:abstractNum>
  <w:abstractNum w:abstractNumId="18" w15:restartNumberingAfterBreak="0">
    <w:nsid w:val="6DB2058A"/>
    <w:multiLevelType w:val="multilevel"/>
    <w:tmpl w:val="4C20DDD4"/>
    <w:lvl w:ilvl="0">
      <w:start w:val="8"/>
      <w:numFmt w:val="decimal"/>
      <w:lvlText w:val="%1."/>
      <w:lvlJc w:val="left"/>
      <w:pPr>
        <w:tabs>
          <w:tab w:val="num" w:pos="480"/>
        </w:tabs>
        <w:ind w:left="480" w:hanging="480"/>
      </w:pPr>
      <w:rPr>
        <w:rFonts w:hint="default"/>
      </w:rPr>
    </w:lvl>
    <w:lvl w:ilvl="1">
      <w:start w:val="10"/>
      <w:numFmt w:val="decimal"/>
      <w:lvlText w:val="%1.%2."/>
      <w:lvlJc w:val="left"/>
      <w:pPr>
        <w:tabs>
          <w:tab w:val="num" w:pos="1365"/>
        </w:tabs>
        <w:ind w:left="1365" w:hanging="480"/>
      </w:pPr>
      <w:rPr>
        <w:rFonts w:hint="default"/>
      </w:rPr>
    </w:lvl>
    <w:lvl w:ilvl="2">
      <w:start w:val="1"/>
      <w:numFmt w:val="decimal"/>
      <w:lvlText w:val="%1.%2.%3."/>
      <w:lvlJc w:val="left"/>
      <w:pPr>
        <w:tabs>
          <w:tab w:val="num" w:pos="2490"/>
        </w:tabs>
        <w:ind w:left="2490" w:hanging="720"/>
      </w:pPr>
      <w:rPr>
        <w:rFonts w:hint="default"/>
      </w:rPr>
    </w:lvl>
    <w:lvl w:ilvl="3">
      <w:start w:val="1"/>
      <w:numFmt w:val="decimal"/>
      <w:lvlText w:val="%1.%2.%3.%4."/>
      <w:lvlJc w:val="left"/>
      <w:pPr>
        <w:tabs>
          <w:tab w:val="num" w:pos="3375"/>
        </w:tabs>
        <w:ind w:left="3375" w:hanging="720"/>
      </w:pPr>
      <w:rPr>
        <w:rFonts w:hint="default"/>
      </w:rPr>
    </w:lvl>
    <w:lvl w:ilvl="4">
      <w:start w:val="1"/>
      <w:numFmt w:val="decimal"/>
      <w:lvlText w:val="%1.%2.%3.%4.%5."/>
      <w:lvlJc w:val="left"/>
      <w:pPr>
        <w:tabs>
          <w:tab w:val="num" w:pos="4620"/>
        </w:tabs>
        <w:ind w:left="4620" w:hanging="1080"/>
      </w:pPr>
      <w:rPr>
        <w:rFonts w:hint="default"/>
      </w:rPr>
    </w:lvl>
    <w:lvl w:ilvl="5">
      <w:start w:val="1"/>
      <w:numFmt w:val="decimal"/>
      <w:lvlText w:val="%1.%2.%3.%4.%5.%6."/>
      <w:lvlJc w:val="left"/>
      <w:pPr>
        <w:tabs>
          <w:tab w:val="num" w:pos="5505"/>
        </w:tabs>
        <w:ind w:left="5505" w:hanging="1080"/>
      </w:pPr>
      <w:rPr>
        <w:rFonts w:hint="default"/>
      </w:rPr>
    </w:lvl>
    <w:lvl w:ilvl="6">
      <w:start w:val="1"/>
      <w:numFmt w:val="decimal"/>
      <w:lvlText w:val="%1.%2.%3.%4.%5.%6.%7."/>
      <w:lvlJc w:val="left"/>
      <w:pPr>
        <w:tabs>
          <w:tab w:val="num" w:pos="6750"/>
        </w:tabs>
        <w:ind w:left="6750" w:hanging="1440"/>
      </w:pPr>
      <w:rPr>
        <w:rFonts w:hint="default"/>
      </w:rPr>
    </w:lvl>
    <w:lvl w:ilvl="7">
      <w:start w:val="1"/>
      <w:numFmt w:val="decimal"/>
      <w:lvlText w:val="%1.%2.%3.%4.%5.%6.%7.%8."/>
      <w:lvlJc w:val="left"/>
      <w:pPr>
        <w:tabs>
          <w:tab w:val="num" w:pos="7635"/>
        </w:tabs>
        <w:ind w:left="7635" w:hanging="1440"/>
      </w:pPr>
      <w:rPr>
        <w:rFonts w:hint="default"/>
      </w:rPr>
    </w:lvl>
    <w:lvl w:ilvl="8">
      <w:start w:val="1"/>
      <w:numFmt w:val="decimal"/>
      <w:lvlText w:val="%1.%2.%3.%4.%5.%6.%7.%8.%9."/>
      <w:lvlJc w:val="left"/>
      <w:pPr>
        <w:tabs>
          <w:tab w:val="num" w:pos="8880"/>
        </w:tabs>
        <w:ind w:left="8880" w:hanging="1800"/>
      </w:pPr>
      <w:rPr>
        <w:rFonts w:hint="default"/>
      </w:rPr>
    </w:lvl>
  </w:abstractNum>
  <w:abstractNum w:abstractNumId="19" w15:restartNumberingAfterBreak="0">
    <w:nsid w:val="6E0D39B2"/>
    <w:multiLevelType w:val="multilevel"/>
    <w:tmpl w:val="3F46E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7916DD"/>
    <w:multiLevelType w:val="multilevel"/>
    <w:tmpl w:val="A1F83FE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764"/>
        </w:tabs>
        <w:ind w:left="764" w:hanging="570"/>
      </w:pPr>
      <w:rPr>
        <w:rFonts w:hint="default"/>
      </w:rPr>
    </w:lvl>
    <w:lvl w:ilvl="2">
      <w:start w:val="5"/>
      <w:numFmt w:val="decimal"/>
      <w:lvlText w:val="%1.%2.%3."/>
      <w:lvlJc w:val="left"/>
      <w:pPr>
        <w:tabs>
          <w:tab w:val="num" w:pos="1108"/>
        </w:tabs>
        <w:ind w:left="1108" w:hanging="720"/>
      </w:pPr>
      <w:rPr>
        <w:rFonts w:hint="default"/>
      </w:rPr>
    </w:lvl>
    <w:lvl w:ilvl="3">
      <w:start w:val="1"/>
      <w:numFmt w:val="decimal"/>
      <w:lvlText w:val="%1.%2.%3.%4."/>
      <w:lvlJc w:val="left"/>
      <w:pPr>
        <w:tabs>
          <w:tab w:val="num" w:pos="1302"/>
        </w:tabs>
        <w:ind w:left="1302" w:hanging="720"/>
      </w:pPr>
      <w:rPr>
        <w:rFonts w:hint="default"/>
      </w:rPr>
    </w:lvl>
    <w:lvl w:ilvl="4">
      <w:start w:val="1"/>
      <w:numFmt w:val="decimal"/>
      <w:lvlText w:val="%1.%2.%3.%4.%5."/>
      <w:lvlJc w:val="left"/>
      <w:pPr>
        <w:tabs>
          <w:tab w:val="num" w:pos="1856"/>
        </w:tabs>
        <w:ind w:left="1856" w:hanging="1080"/>
      </w:pPr>
      <w:rPr>
        <w:rFonts w:hint="default"/>
      </w:rPr>
    </w:lvl>
    <w:lvl w:ilvl="5">
      <w:start w:val="1"/>
      <w:numFmt w:val="decimal"/>
      <w:lvlText w:val="%1.%2.%3.%4.%5.%6."/>
      <w:lvlJc w:val="left"/>
      <w:pPr>
        <w:tabs>
          <w:tab w:val="num" w:pos="2050"/>
        </w:tabs>
        <w:ind w:left="2050" w:hanging="1080"/>
      </w:pPr>
      <w:rPr>
        <w:rFonts w:hint="default"/>
      </w:rPr>
    </w:lvl>
    <w:lvl w:ilvl="6">
      <w:start w:val="1"/>
      <w:numFmt w:val="decimal"/>
      <w:lvlText w:val="%1.%2.%3.%4.%5.%6.%7."/>
      <w:lvlJc w:val="left"/>
      <w:pPr>
        <w:tabs>
          <w:tab w:val="num" w:pos="2244"/>
        </w:tabs>
        <w:ind w:left="2244" w:hanging="1080"/>
      </w:pPr>
      <w:rPr>
        <w:rFonts w:hint="default"/>
      </w:rPr>
    </w:lvl>
    <w:lvl w:ilvl="7">
      <w:start w:val="1"/>
      <w:numFmt w:val="decimal"/>
      <w:lvlText w:val="%1.%2.%3.%4.%5.%6.%7.%8."/>
      <w:lvlJc w:val="left"/>
      <w:pPr>
        <w:tabs>
          <w:tab w:val="num" w:pos="2798"/>
        </w:tabs>
        <w:ind w:left="2798" w:hanging="1440"/>
      </w:pPr>
      <w:rPr>
        <w:rFonts w:hint="default"/>
      </w:rPr>
    </w:lvl>
    <w:lvl w:ilvl="8">
      <w:start w:val="1"/>
      <w:numFmt w:val="decimal"/>
      <w:lvlText w:val="%1.%2.%3.%4.%5.%6.%7.%8.%9."/>
      <w:lvlJc w:val="left"/>
      <w:pPr>
        <w:tabs>
          <w:tab w:val="num" w:pos="2992"/>
        </w:tabs>
        <w:ind w:left="2992" w:hanging="1440"/>
      </w:pPr>
      <w:rPr>
        <w:rFonts w:hint="default"/>
      </w:rPr>
    </w:lvl>
  </w:abstractNum>
  <w:abstractNum w:abstractNumId="21" w15:restartNumberingAfterBreak="0">
    <w:nsid w:val="77F37F3C"/>
    <w:multiLevelType w:val="multilevel"/>
    <w:tmpl w:val="C6D6B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6A1CBA"/>
    <w:multiLevelType w:val="multilevel"/>
    <w:tmpl w:val="783C19F4"/>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1070"/>
        </w:tabs>
        <w:ind w:left="1070" w:hanging="360"/>
      </w:pPr>
      <w:rPr>
        <w:rFonts w:hint="default"/>
      </w:rPr>
    </w:lvl>
    <w:lvl w:ilvl="2">
      <w:start w:val="1"/>
      <w:numFmt w:val="decimal"/>
      <w:lvlText w:val="%1.%2.%3."/>
      <w:lvlJc w:val="left"/>
      <w:pPr>
        <w:tabs>
          <w:tab w:val="num" w:pos="2140"/>
        </w:tabs>
        <w:ind w:left="2140" w:hanging="720"/>
      </w:pPr>
      <w:rPr>
        <w:rFonts w:hint="default"/>
      </w:rPr>
    </w:lvl>
    <w:lvl w:ilvl="3">
      <w:start w:val="1"/>
      <w:numFmt w:val="decimal"/>
      <w:lvlText w:val="%1.%2.%3.%4."/>
      <w:lvlJc w:val="left"/>
      <w:pPr>
        <w:tabs>
          <w:tab w:val="num" w:pos="2850"/>
        </w:tabs>
        <w:ind w:left="2850" w:hanging="720"/>
      </w:pPr>
      <w:rPr>
        <w:rFonts w:hint="default"/>
      </w:rPr>
    </w:lvl>
    <w:lvl w:ilvl="4">
      <w:start w:val="1"/>
      <w:numFmt w:val="decimal"/>
      <w:lvlText w:val="%1.%2.%3.%4.%5."/>
      <w:lvlJc w:val="left"/>
      <w:pPr>
        <w:tabs>
          <w:tab w:val="num" w:pos="3920"/>
        </w:tabs>
        <w:ind w:left="3920" w:hanging="1080"/>
      </w:pPr>
      <w:rPr>
        <w:rFonts w:hint="default"/>
      </w:rPr>
    </w:lvl>
    <w:lvl w:ilvl="5">
      <w:start w:val="1"/>
      <w:numFmt w:val="decimal"/>
      <w:lvlText w:val="%1.%2.%3.%4.%5.%6."/>
      <w:lvlJc w:val="left"/>
      <w:pPr>
        <w:tabs>
          <w:tab w:val="num" w:pos="4630"/>
        </w:tabs>
        <w:ind w:left="4630" w:hanging="1080"/>
      </w:pPr>
      <w:rPr>
        <w:rFonts w:hint="default"/>
      </w:rPr>
    </w:lvl>
    <w:lvl w:ilvl="6">
      <w:start w:val="1"/>
      <w:numFmt w:val="decimal"/>
      <w:lvlText w:val="%1.%2.%3.%4.%5.%6.%7."/>
      <w:lvlJc w:val="left"/>
      <w:pPr>
        <w:tabs>
          <w:tab w:val="num" w:pos="5700"/>
        </w:tabs>
        <w:ind w:left="5700" w:hanging="1440"/>
      </w:pPr>
      <w:rPr>
        <w:rFonts w:hint="default"/>
      </w:rPr>
    </w:lvl>
    <w:lvl w:ilvl="7">
      <w:start w:val="1"/>
      <w:numFmt w:val="decimal"/>
      <w:lvlText w:val="%1.%2.%3.%4.%5.%6.%7.%8."/>
      <w:lvlJc w:val="left"/>
      <w:pPr>
        <w:tabs>
          <w:tab w:val="num" w:pos="6410"/>
        </w:tabs>
        <w:ind w:left="6410" w:hanging="1440"/>
      </w:pPr>
      <w:rPr>
        <w:rFonts w:hint="default"/>
      </w:rPr>
    </w:lvl>
    <w:lvl w:ilvl="8">
      <w:start w:val="1"/>
      <w:numFmt w:val="decimal"/>
      <w:lvlText w:val="%1.%2.%3.%4.%5.%6.%7.%8.%9."/>
      <w:lvlJc w:val="left"/>
      <w:pPr>
        <w:tabs>
          <w:tab w:val="num" w:pos="7480"/>
        </w:tabs>
        <w:ind w:left="7480" w:hanging="1800"/>
      </w:pPr>
      <w:rPr>
        <w:rFonts w:hint="default"/>
      </w:rPr>
    </w:lvl>
  </w:abstractNum>
  <w:abstractNum w:abstractNumId="23" w15:restartNumberingAfterBreak="0">
    <w:nsid w:val="79811E94"/>
    <w:multiLevelType w:val="multilevel"/>
    <w:tmpl w:val="B6A0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DC4CBC"/>
    <w:multiLevelType w:val="multilevel"/>
    <w:tmpl w:val="251C2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F51107B"/>
    <w:multiLevelType w:val="multilevel"/>
    <w:tmpl w:val="E7485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D67F3E"/>
    <w:multiLevelType w:val="singleLevel"/>
    <w:tmpl w:val="E138D63A"/>
    <w:lvl w:ilvl="0">
      <w:start w:val="3"/>
      <w:numFmt w:val="decimal"/>
      <w:lvlText w:val="3.%1."/>
      <w:legacy w:legacy="1" w:legacySpace="0" w:legacyIndent="720"/>
      <w:lvlJc w:val="left"/>
      <w:pPr>
        <w:ind w:left="0" w:firstLine="0"/>
      </w:pPr>
      <w:rPr>
        <w:rFonts w:ascii="Times New Roman" w:hAnsi="Times New Roman" w:cs="Times New Roman" w:hint="default"/>
      </w:rPr>
    </w:lvl>
  </w:abstractNum>
  <w:num w:numId="1">
    <w:abstractNumId w:val="9"/>
  </w:num>
  <w:num w:numId="2">
    <w:abstractNumId w:val="7"/>
  </w:num>
  <w:num w:numId="3">
    <w:abstractNumId w:val="4"/>
    <w:lvlOverride w:ilvl="0">
      <w:startOverride w:val="5"/>
    </w:lvlOverride>
  </w:num>
  <w:num w:numId="4">
    <w:abstractNumId w:val="0"/>
    <w:lvlOverride w:ilvl="0">
      <w:lvl w:ilvl="0">
        <w:numFmt w:val="bullet"/>
        <w:lvlText w:val="•"/>
        <w:legacy w:legacy="1" w:legacySpace="0" w:legacyIndent="86"/>
        <w:lvlJc w:val="left"/>
        <w:pPr>
          <w:ind w:left="0" w:firstLine="0"/>
        </w:pPr>
        <w:rPr>
          <w:rFonts w:ascii="Arial" w:hAnsi="Arial" w:cs="Arial" w:hint="default"/>
        </w:rPr>
      </w:lvl>
    </w:lvlOverride>
  </w:num>
  <w:num w:numId="5">
    <w:abstractNumId w:val="26"/>
    <w:lvlOverride w:ilvl="0">
      <w:startOverride w:val="3"/>
    </w:lvlOverride>
  </w:num>
  <w:num w:numId="6">
    <w:abstractNumId w:val="3"/>
  </w:num>
  <w:num w:numId="7">
    <w:abstractNumId w:val="20"/>
  </w:num>
  <w:num w:numId="8">
    <w:abstractNumId w:val="6"/>
  </w:num>
  <w:num w:numId="9">
    <w:abstractNumId w:val="1"/>
  </w:num>
  <w:num w:numId="10">
    <w:abstractNumId w:val="17"/>
  </w:num>
  <w:num w:numId="11">
    <w:abstractNumId w:val="22"/>
  </w:num>
  <w:num w:numId="12">
    <w:abstractNumId w:val="15"/>
  </w:num>
  <w:num w:numId="13">
    <w:abstractNumId w:val="18"/>
  </w:num>
  <w:num w:numId="14">
    <w:abstractNumId w:val="5"/>
  </w:num>
  <w:num w:numId="15">
    <w:abstractNumId w:val="13"/>
  </w:num>
  <w:num w:numId="16">
    <w:abstractNumId w:val="19"/>
  </w:num>
  <w:num w:numId="17">
    <w:abstractNumId w:val="10"/>
  </w:num>
  <w:num w:numId="18">
    <w:abstractNumId w:val="21"/>
  </w:num>
  <w:num w:numId="19">
    <w:abstractNumId w:val="12"/>
  </w:num>
  <w:num w:numId="20">
    <w:abstractNumId w:val="24"/>
  </w:num>
  <w:num w:numId="21">
    <w:abstractNumId w:val="11"/>
  </w:num>
  <w:num w:numId="22">
    <w:abstractNumId w:val="8"/>
  </w:num>
  <w:num w:numId="23">
    <w:abstractNumId w:val="25"/>
  </w:num>
  <w:num w:numId="24">
    <w:abstractNumId w:val="16"/>
  </w:num>
  <w:num w:numId="25">
    <w:abstractNumId w:val="2"/>
  </w:num>
  <w:num w:numId="26">
    <w:abstractNumId w:val="23"/>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4F6"/>
    <w:rsid w:val="000009C9"/>
    <w:rsid w:val="00000CB1"/>
    <w:rsid w:val="0000270D"/>
    <w:rsid w:val="0000273B"/>
    <w:rsid w:val="00003B36"/>
    <w:rsid w:val="00005D46"/>
    <w:rsid w:val="00006954"/>
    <w:rsid w:val="0001009A"/>
    <w:rsid w:val="00013D8C"/>
    <w:rsid w:val="00014875"/>
    <w:rsid w:val="000149B7"/>
    <w:rsid w:val="00015006"/>
    <w:rsid w:val="00021CB5"/>
    <w:rsid w:val="00023243"/>
    <w:rsid w:val="00025359"/>
    <w:rsid w:val="000258BC"/>
    <w:rsid w:val="00025D44"/>
    <w:rsid w:val="00030231"/>
    <w:rsid w:val="00032287"/>
    <w:rsid w:val="00032567"/>
    <w:rsid w:val="0003323C"/>
    <w:rsid w:val="00035C28"/>
    <w:rsid w:val="00037E85"/>
    <w:rsid w:val="0004220A"/>
    <w:rsid w:val="00042F86"/>
    <w:rsid w:val="000467B7"/>
    <w:rsid w:val="00047144"/>
    <w:rsid w:val="00047330"/>
    <w:rsid w:val="00050F97"/>
    <w:rsid w:val="00052267"/>
    <w:rsid w:val="00054E19"/>
    <w:rsid w:val="00056453"/>
    <w:rsid w:val="00060E89"/>
    <w:rsid w:val="00062F80"/>
    <w:rsid w:val="00063470"/>
    <w:rsid w:val="00067E15"/>
    <w:rsid w:val="00070409"/>
    <w:rsid w:val="00072252"/>
    <w:rsid w:val="000725D3"/>
    <w:rsid w:val="00072A8B"/>
    <w:rsid w:val="00073063"/>
    <w:rsid w:val="000757B6"/>
    <w:rsid w:val="000804AC"/>
    <w:rsid w:val="00080A66"/>
    <w:rsid w:val="00082D77"/>
    <w:rsid w:val="00083AA8"/>
    <w:rsid w:val="00083ABF"/>
    <w:rsid w:val="00083B59"/>
    <w:rsid w:val="000855BC"/>
    <w:rsid w:val="00087390"/>
    <w:rsid w:val="0009027F"/>
    <w:rsid w:val="00090D4D"/>
    <w:rsid w:val="000928B6"/>
    <w:rsid w:val="00093D0B"/>
    <w:rsid w:val="00093E76"/>
    <w:rsid w:val="00093F98"/>
    <w:rsid w:val="000A2D43"/>
    <w:rsid w:val="000B01B1"/>
    <w:rsid w:val="000B1030"/>
    <w:rsid w:val="000B2E92"/>
    <w:rsid w:val="000B4436"/>
    <w:rsid w:val="000B46C3"/>
    <w:rsid w:val="000B5BD9"/>
    <w:rsid w:val="000B6242"/>
    <w:rsid w:val="000B7476"/>
    <w:rsid w:val="000B7619"/>
    <w:rsid w:val="000C0DC5"/>
    <w:rsid w:val="000C4CA5"/>
    <w:rsid w:val="000C5F17"/>
    <w:rsid w:val="000C6403"/>
    <w:rsid w:val="000C6F91"/>
    <w:rsid w:val="000C70E8"/>
    <w:rsid w:val="000C79AA"/>
    <w:rsid w:val="000D123A"/>
    <w:rsid w:val="000D1B6C"/>
    <w:rsid w:val="000D26F5"/>
    <w:rsid w:val="000D512A"/>
    <w:rsid w:val="000D5BDC"/>
    <w:rsid w:val="000D6D73"/>
    <w:rsid w:val="000D7C20"/>
    <w:rsid w:val="000E1CBF"/>
    <w:rsid w:val="000E38A1"/>
    <w:rsid w:val="000E392E"/>
    <w:rsid w:val="000E553F"/>
    <w:rsid w:val="000F3AB2"/>
    <w:rsid w:val="000F603C"/>
    <w:rsid w:val="000F6F52"/>
    <w:rsid w:val="001042F4"/>
    <w:rsid w:val="0011202E"/>
    <w:rsid w:val="00113F55"/>
    <w:rsid w:val="00116F85"/>
    <w:rsid w:val="0012159B"/>
    <w:rsid w:val="001229CB"/>
    <w:rsid w:val="0012595B"/>
    <w:rsid w:val="001303A7"/>
    <w:rsid w:val="00131FC9"/>
    <w:rsid w:val="0013331F"/>
    <w:rsid w:val="00133CCA"/>
    <w:rsid w:val="00133DE3"/>
    <w:rsid w:val="00137E54"/>
    <w:rsid w:val="001404D7"/>
    <w:rsid w:val="001446A8"/>
    <w:rsid w:val="00145225"/>
    <w:rsid w:val="00146C16"/>
    <w:rsid w:val="001500D5"/>
    <w:rsid w:val="001531CB"/>
    <w:rsid w:val="00156DAF"/>
    <w:rsid w:val="00157184"/>
    <w:rsid w:val="001610D9"/>
    <w:rsid w:val="00162C73"/>
    <w:rsid w:val="001710F8"/>
    <w:rsid w:val="001711F1"/>
    <w:rsid w:val="0017216E"/>
    <w:rsid w:val="00172F71"/>
    <w:rsid w:val="00174758"/>
    <w:rsid w:val="00176E24"/>
    <w:rsid w:val="00177A47"/>
    <w:rsid w:val="00182149"/>
    <w:rsid w:val="00182CC2"/>
    <w:rsid w:val="00184FFE"/>
    <w:rsid w:val="00185BFD"/>
    <w:rsid w:val="00186BDE"/>
    <w:rsid w:val="00186D74"/>
    <w:rsid w:val="00191174"/>
    <w:rsid w:val="00191B55"/>
    <w:rsid w:val="00191D8F"/>
    <w:rsid w:val="00193642"/>
    <w:rsid w:val="00193739"/>
    <w:rsid w:val="00195063"/>
    <w:rsid w:val="00195E55"/>
    <w:rsid w:val="00197053"/>
    <w:rsid w:val="001A0894"/>
    <w:rsid w:val="001A0C8F"/>
    <w:rsid w:val="001A18E7"/>
    <w:rsid w:val="001A26B0"/>
    <w:rsid w:val="001A27CC"/>
    <w:rsid w:val="001A3DB9"/>
    <w:rsid w:val="001A4229"/>
    <w:rsid w:val="001A4A99"/>
    <w:rsid w:val="001A4DF9"/>
    <w:rsid w:val="001A54E6"/>
    <w:rsid w:val="001A74A9"/>
    <w:rsid w:val="001A7C92"/>
    <w:rsid w:val="001B17B3"/>
    <w:rsid w:val="001B37D4"/>
    <w:rsid w:val="001C01E3"/>
    <w:rsid w:val="001C045D"/>
    <w:rsid w:val="001C10AA"/>
    <w:rsid w:val="001C4F31"/>
    <w:rsid w:val="001C6B68"/>
    <w:rsid w:val="001C6ED5"/>
    <w:rsid w:val="001C7355"/>
    <w:rsid w:val="001D20FC"/>
    <w:rsid w:val="001D3DBC"/>
    <w:rsid w:val="001D4BC6"/>
    <w:rsid w:val="001D4F4B"/>
    <w:rsid w:val="001D5EEC"/>
    <w:rsid w:val="001E1205"/>
    <w:rsid w:val="001E1488"/>
    <w:rsid w:val="001E1E6A"/>
    <w:rsid w:val="001E2BE5"/>
    <w:rsid w:val="001E3515"/>
    <w:rsid w:val="001E695E"/>
    <w:rsid w:val="001E6A2D"/>
    <w:rsid w:val="001E6C79"/>
    <w:rsid w:val="001E70BD"/>
    <w:rsid w:val="001F2BE7"/>
    <w:rsid w:val="001F3384"/>
    <w:rsid w:val="00200AEA"/>
    <w:rsid w:val="002016E3"/>
    <w:rsid w:val="0020170A"/>
    <w:rsid w:val="00202849"/>
    <w:rsid w:val="00202BDB"/>
    <w:rsid w:val="00203B74"/>
    <w:rsid w:val="00203E99"/>
    <w:rsid w:val="002045A3"/>
    <w:rsid w:val="00204BA3"/>
    <w:rsid w:val="00211A31"/>
    <w:rsid w:val="00211D3C"/>
    <w:rsid w:val="002162E1"/>
    <w:rsid w:val="00216D36"/>
    <w:rsid w:val="00217667"/>
    <w:rsid w:val="002176F8"/>
    <w:rsid w:val="00220740"/>
    <w:rsid w:val="00221C3F"/>
    <w:rsid w:val="002245FE"/>
    <w:rsid w:val="00225FE3"/>
    <w:rsid w:val="00230672"/>
    <w:rsid w:val="00231AA6"/>
    <w:rsid w:val="00232588"/>
    <w:rsid w:val="0023373E"/>
    <w:rsid w:val="002352F8"/>
    <w:rsid w:val="00235358"/>
    <w:rsid w:val="00236649"/>
    <w:rsid w:val="00236C44"/>
    <w:rsid w:val="00240A98"/>
    <w:rsid w:val="00242519"/>
    <w:rsid w:val="00242FE0"/>
    <w:rsid w:val="00243E8F"/>
    <w:rsid w:val="002442BA"/>
    <w:rsid w:val="00245659"/>
    <w:rsid w:val="00245BCC"/>
    <w:rsid w:val="00246CC4"/>
    <w:rsid w:val="00247DD0"/>
    <w:rsid w:val="00250E59"/>
    <w:rsid w:val="00255E20"/>
    <w:rsid w:val="00256A17"/>
    <w:rsid w:val="00262FDB"/>
    <w:rsid w:val="0026475A"/>
    <w:rsid w:val="00264DB9"/>
    <w:rsid w:val="00265DBE"/>
    <w:rsid w:val="00266A35"/>
    <w:rsid w:val="00270F12"/>
    <w:rsid w:val="00272749"/>
    <w:rsid w:val="002729F0"/>
    <w:rsid w:val="00272A0C"/>
    <w:rsid w:val="00272B9A"/>
    <w:rsid w:val="00274C62"/>
    <w:rsid w:val="00280F20"/>
    <w:rsid w:val="00280F56"/>
    <w:rsid w:val="002833A4"/>
    <w:rsid w:val="00283699"/>
    <w:rsid w:val="00283D82"/>
    <w:rsid w:val="0028621B"/>
    <w:rsid w:val="00286C09"/>
    <w:rsid w:val="0029136A"/>
    <w:rsid w:val="002935F5"/>
    <w:rsid w:val="00293A83"/>
    <w:rsid w:val="00295859"/>
    <w:rsid w:val="0029786E"/>
    <w:rsid w:val="002A09D1"/>
    <w:rsid w:val="002A7029"/>
    <w:rsid w:val="002B0228"/>
    <w:rsid w:val="002B1B70"/>
    <w:rsid w:val="002B2B86"/>
    <w:rsid w:val="002B3B70"/>
    <w:rsid w:val="002C1AA3"/>
    <w:rsid w:val="002C47CD"/>
    <w:rsid w:val="002C55D8"/>
    <w:rsid w:val="002C584C"/>
    <w:rsid w:val="002C7059"/>
    <w:rsid w:val="002D080E"/>
    <w:rsid w:val="002D188C"/>
    <w:rsid w:val="002D34D5"/>
    <w:rsid w:val="002D3D70"/>
    <w:rsid w:val="002D4137"/>
    <w:rsid w:val="002D5A31"/>
    <w:rsid w:val="002D6004"/>
    <w:rsid w:val="002D78CF"/>
    <w:rsid w:val="002E0D1B"/>
    <w:rsid w:val="002E2BCA"/>
    <w:rsid w:val="002F15C1"/>
    <w:rsid w:val="002F2784"/>
    <w:rsid w:val="002F2B4A"/>
    <w:rsid w:val="002F2F32"/>
    <w:rsid w:val="002F5EC5"/>
    <w:rsid w:val="002F7489"/>
    <w:rsid w:val="002F791B"/>
    <w:rsid w:val="00301960"/>
    <w:rsid w:val="003021BC"/>
    <w:rsid w:val="00304F5B"/>
    <w:rsid w:val="0030756A"/>
    <w:rsid w:val="003109DA"/>
    <w:rsid w:val="00312DA0"/>
    <w:rsid w:val="00313DD2"/>
    <w:rsid w:val="00326083"/>
    <w:rsid w:val="0033071A"/>
    <w:rsid w:val="0033128B"/>
    <w:rsid w:val="00331337"/>
    <w:rsid w:val="003323FA"/>
    <w:rsid w:val="003325A6"/>
    <w:rsid w:val="0033412B"/>
    <w:rsid w:val="00335143"/>
    <w:rsid w:val="003373C1"/>
    <w:rsid w:val="00341DB0"/>
    <w:rsid w:val="00342896"/>
    <w:rsid w:val="003430B9"/>
    <w:rsid w:val="00345D37"/>
    <w:rsid w:val="00347217"/>
    <w:rsid w:val="003478E3"/>
    <w:rsid w:val="00347C9C"/>
    <w:rsid w:val="00350DFE"/>
    <w:rsid w:val="00352C30"/>
    <w:rsid w:val="00353264"/>
    <w:rsid w:val="00353CAD"/>
    <w:rsid w:val="00356068"/>
    <w:rsid w:val="00356908"/>
    <w:rsid w:val="00356D35"/>
    <w:rsid w:val="00357C74"/>
    <w:rsid w:val="00360027"/>
    <w:rsid w:val="00361F43"/>
    <w:rsid w:val="00363344"/>
    <w:rsid w:val="00363618"/>
    <w:rsid w:val="00364F28"/>
    <w:rsid w:val="00365E02"/>
    <w:rsid w:val="00367C2D"/>
    <w:rsid w:val="00367EB4"/>
    <w:rsid w:val="00371644"/>
    <w:rsid w:val="00376F36"/>
    <w:rsid w:val="00377F09"/>
    <w:rsid w:val="00382ACC"/>
    <w:rsid w:val="00382E41"/>
    <w:rsid w:val="00382E91"/>
    <w:rsid w:val="00383193"/>
    <w:rsid w:val="00383541"/>
    <w:rsid w:val="0038669B"/>
    <w:rsid w:val="003866E7"/>
    <w:rsid w:val="0038792F"/>
    <w:rsid w:val="003919FB"/>
    <w:rsid w:val="00391BE1"/>
    <w:rsid w:val="00393389"/>
    <w:rsid w:val="00395693"/>
    <w:rsid w:val="0039711F"/>
    <w:rsid w:val="003A04A8"/>
    <w:rsid w:val="003A1692"/>
    <w:rsid w:val="003A2869"/>
    <w:rsid w:val="003A28B7"/>
    <w:rsid w:val="003A2C93"/>
    <w:rsid w:val="003A386D"/>
    <w:rsid w:val="003A488D"/>
    <w:rsid w:val="003A7F60"/>
    <w:rsid w:val="003B0939"/>
    <w:rsid w:val="003B102E"/>
    <w:rsid w:val="003B19A0"/>
    <w:rsid w:val="003B1A1A"/>
    <w:rsid w:val="003B1EDF"/>
    <w:rsid w:val="003B2EFB"/>
    <w:rsid w:val="003B3ADF"/>
    <w:rsid w:val="003B605C"/>
    <w:rsid w:val="003B7F39"/>
    <w:rsid w:val="003C096C"/>
    <w:rsid w:val="003C096D"/>
    <w:rsid w:val="003C1C11"/>
    <w:rsid w:val="003C2F1B"/>
    <w:rsid w:val="003C4446"/>
    <w:rsid w:val="003C664F"/>
    <w:rsid w:val="003D2A8E"/>
    <w:rsid w:val="003D3723"/>
    <w:rsid w:val="003E6F38"/>
    <w:rsid w:val="003F14D4"/>
    <w:rsid w:val="003F20BE"/>
    <w:rsid w:val="003F5E75"/>
    <w:rsid w:val="003F653E"/>
    <w:rsid w:val="003F6D3B"/>
    <w:rsid w:val="004011C5"/>
    <w:rsid w:val="00403DE4"/>
    <w:rsid w:val="00404C52"/>
    <w:rsid w:val="00404F8D"/>
    <w:rsid w:val="00410685"/>
    <w:rsid w:val="0041165F"/>
    <w:rsid w:val="00412348"/>
    <w:rsid w:val="004134DA"/>
    <w:rsid w:val="00413759"/>
    <w:rsid w:val="0041692C"/>
    <w:rsid w:val="00417245"/>
    <w:rsid w:val="00421073"/>
    <w:rsid w:val="00422132"/>
    <w:rsid w:val="00422D57"/>
    <w:rsid w:val="0042359F"/>
    <w:rsid w:val="00425ED4"/>
    <w:rsid w:val="004322EB"/>
    <w:rsid w:val="00432DF1"/>
    <w:rsid w:val="00432E1C"/>
    <w:rsid w:val="00437F96"/>
    <w:rsid w:val="00441BBB"/>
    <w:rsid w:val="00443413"/>
    <w:rsid w:val="00443DC2"/>
    <w:rsid w:val="00446334"/>
    <w:rsid w:val="00446A07"/>
    <w:rsid w:val="004478E0"/>
    <w:rsid w:val="00447B7C"/>
    <w:rsid w:val="00447D13"/>
    <w:rsid w:val="00447E42"/>
    <w:rsid w:val="004507A4"/>
    <w:rsid w:val="00450C85"/>
    <w:rsid w:val="00451CEA"/>
    <w:rsid w:val="00452645"/>
    <w:rsid w:val="00455AAB"/>
    <w:rsid w:val="0046074E"/>
    <w:rsid w:val="00460CA2"/>
    <w:rsid w:val="00461434"/>
    <w:rsid w:val="004645E4"/>
    <w:rsid w:val="00464FD3"/>
    <w:rsid w:val="00465850"/>
    <w:rsid w:val="00470DC0"/>
    <w:rsid w:val="00474324"/>
    <w:rsid w:val="00482D71"/>
    <w:rsid w:val="00485B1F"/>
    <w:rsid w:val="00495D85"/>
    <w:rsid w:val="00496FCC"/>
    <w:rsid w:val="00497456"/>
    <w:rsid w:val="004A12F9"/>
    <w:rsid w:val="004A3052"/>
    <w:rsid w:val="004A3AA2"/>
    <w:rsid w:val="004A625B"/>
    <w:rsid w:val="004A6843"/>
    <w:rsid w:val="004A79E6"/>
    <w:rsid w:val="004A7F03"/>
    <w:rsid w:val="004B0FDF"/>
    <w:rsid w:val="004B1686"/>
    <w:rsid w:val="004B18EF"/>
    <w:rsid w:val="004B20A3"/>
    <w:rsid w:val="004B4A63"/>
    <w:rsid w:val="004B7C2C"/>
    <w:rsid w:val="004B7FC5"/>
    <w:rsid w:val="004C0994"/>
    <w:rsid w:val="004C1D70"/>
    <w:rsid w:val="004C2339"/>
    <w:rsid w:val="004C28F3"/>
    <w:rsid w:val="004C2E7E"/>
    <w:rsid w:val="004C3424"/>
    <w:rsid w:val="004C3D35"/>
    <w:rsid w:val="004C4B85"/>
    <w:rsid w:val="004C59CF"/>
    <w:rsid w:val="004C5F5E"/>
    <w:rsid w:val="004C713E"/>
    <w:rsid w:val="004C7FCD"/>
    <w:rsid w:val="004D03BC"/>
    <w:rsid w:val="004D1539"/>
    <w:rsid w:val="004D6B67"/>
    <w:rsid w:val="004E1712"/>
    <w:rsid w:val="004E277A"/>
    <w:rsid w:val="004E44FB"/>
    <w:rsid w:val="004E48B6"/>
    <w:rsid w:val="004E7364"/>
    <w:rsid w:val="004F07D7"/>
    <w:rsid w:val="004F0918"/>
    <w:rsid w:val="004F0BA3"/>
    <w:rsid w:val="004F4782"/>
    <w:rsid w:val="004F6175"/>
    <w:rsid w:val="004F6752"/>
    <w:rsid w:val="004F7DFC"/>
    <w:rsid w:val="0050089F"/>
    <w:rsid w:val="0050457A"/>
    <w:rsid w:val="0051029E"/>
    <w:rsid w:val="00513515"/>
    <w:rsid w:val="00514546"/>
    <w:rsid w:val="00514C18"/>
    <w:rsid w:val="005157F7"/>
    <w:rsid w:val="00517B66"/>
    <w:rsid w:val="00521182"/>
    <w:rsid w:val="00523DE6"/>
    <w:rsid w:val="005241A6"/>
    <w:rsid w:val="00524BDF"/>
    <w:rsid w:val="00524FCE"/>
    <w:rsid w:val="00526545"/>
    <w:rsid w:val="005270F2"/>
    <w:rsid w:val="00530385"/>
    <w:rsid w:val="00530A1F"/>
    <w:rsid w:val="005321F5"/>
    <w:rsid w:val="00532E66"/>
    <w:rsid w:val="005353F4"/>
    <w:rsid w:val="0053545A"/>
    <w:rsid w:val="005438E3"/>
    <w:rsid w:val="00544740"/>
    <w:rsid w:val="0054550B"/>
    <w:rsid w:val="005457B1"/>
    <w:rsid w:val="005459C9"/>
    <w:rsid w:val="00557328"/>
    <w:rsid w:val="00557F0A"/>
    <w:rsid w:val="005635FF"/>
    <w:rsid w:val="0056783D"/>
    <w:rsid w:val="0056798A"/>
    <w:rsid w:val="00570425"/>
    <w:rsid w:val="00570659"/>
    <w:rsid w:val="00570C34"/>
    <w:rsid w:val="005719B4"/>
    <w:rsid w:val="005745EE"/>
    <w:rsid w:val="00576625"/>
    <w:rsid w:val="00577EDE"/>
    <w:rsid w:val="0058121F"/>
    <w:rsid w:val="00581EE1"/>
    <w:rsid w:val="0058217F"/>
    <w:rsid w:val="00584520"/>
    <w:rsid w:val="00584DDA"/>
    <w:rsid w:val="00585400"/>
    <w:rsid w:val="00586B77"/>
    <w:rsid w:val="00587C3C"/>
    <w:rsid w:val="00587FBE"/>
    <w:rsid w:val="00590CAF"/>
    <w:rsid w:val="00590F2B"/>
    <w:rsid w:val="0059129B"/>
    <w:rsid w:val="005915CA"/>
    <w:rsid w:val="00594960"/>
    <w:rsid w:val="00595153"/>
    <w:rsid w:val="00595A98"/>
    <w:rsid w:val="00597340"/>
    <w:rsid w:val="00597F60"/>
    <w:rsid w:val="005A5C23"/>
    <w:rsid w:val="005A6513"/>
    <w:rsid w:val="005A672E"/>
    <w:rsid w:val="005B2B16"/>
    <w:rsid w:val="005B3AF0"/>
    <w:rsid w:val="005B4AA6"/>
    <w:rsid w:val="005C0258"/>
    <w:rsid w:val="005C0983"/>
    <w:rsid w:val="005C1C5E"/>
    <w:rsid w:val="005C2941"/>
    <w:rsid w:val="005C3546"/>
    <w:rsid w:val="005C3CDB"/>
    <w:rsid w:val="005C470D"/>
    <w:rsid w:val="005C5852"/>
    <w:rsid w:val="005C7C53"/>
    <w:rsid w:val="005D2666"/>
    <w:rsid w:val="005D40E1"/>
    <w:rsid w:val="005D436F"/>
    <w:rsid w:val="005D49F5"/>
    <w:rsid w:val="005D4D8C"/>
    <w:rsid w:val="005D7A44"/>
    <w:rsid w:val="005E0E9D"/>
    <w:rsid w:val="005E31B4"/>
    <w:rsid w:val="005E369C"/>
    <w:rsid w:val="005E3801"/>
    <w:rsid w:val="005E6E8F"/>
    <w:rsid w:val="005F15F2"/>
    <w:rsid w:val="005F504F"/>
    <w:rsid w:val="00600112"/>
    <w:rsid w:val="006011AC"/>
    <w:rsid w:val="00601B13"/>
    <w:rsid w:val="00603FC7"/>
    <w:rsid w:val="006049C9"/>
    <w:rsid w:val="00605808"/>
    <w:rsid w:val="00605B1A"/>
    <w:rsid w:val="00607DA5"/>
    <w:rsid w:val="00612DEE"/>
    <w:rsid w:val="00614358"/>
    <w:rsid w:val="0061672B"/>
    <w:rsid w:val="00616857"/>
    <w:rsid w:val="00616F7A"/>
    <w:rsid w:val="00617841"/>
    <w:rsid w:val="00622ACA"/>
    <w:rsid w:val="00623948"/>
    <w:rsid w:val="00626169"/>
    <w:rsid w:val="006331B5"/>
    <w:rsid w:val="00634AD1"/>
    <w:rsid w:val="006359F3"/>
    <w:rsid w:val="00636F3B"/>
    <w:rsid w:val="00640FDE"/>
    <w:rsid w:val="00641180"/>
    <w:rsid w:val="0064134B"/>
    <w:rsid w:val="006431F8"/>
    <w:rsid w:val="00643AE3"/>
    <w:rsid w:val="00650DD1"/>
    <w:rsid w:val="0065177C"/>
    <w:rsid w:val="00651920"/>
    <w:rsid w:val="0065344F"/>
    <w:rsid w:val="006547FB"/>
    <w:rsid w:val="00655768"/>
    <w:rsid w:val="00661073"/>
    <w:rsid w:val="00661FA3"/>
    <w:rsid w:val="00663A9C"/>
    <w:rsid w:val="00665114"/>
    <w:rsid w:val="00665C74"/>
    <w:rsid w:val="006724C7"/>
    <w:rsid w:val="006763E7"/>
    <w:rsid w:val="00677896"/>
    <w:rsid w:val="00680607"/>
    <w:rsid w:val="006815E2"/>
    <w:rsid w:val="00681BCC"/>
    <w:rsid w:val="00683D10"/>
    <w:rsid w:val="00684AEC"/>
    <w:rsid w:val="00684E20"/>
    <w:rsid w:val="006856F0"/>
    <w:rsid w:val="0069257F"/>
    <w:rsid w:val="00694B38"/>
    <w:rsid w:val="0069661E"/>
    <w:rsid w:val="00697543"/>
    <w:rsid w:val="006A03A8"/>
    <w:rsid w:val="006A1CBD"/>
    <w:rsid w:val="006A2CC6"/>
    <w:rsid w:val="006A67A5"/>
    <w:rsid w:val="006A69C6"/>
    <w:rsid w:val="006B01D0"/>
    <w:rsid w:val="006B2EAF"/>
    <w:rsid w:val="006B2F56"/>
    <w:rsid w:val="006B3B61"/>
    <w:rsid w:val="006B3E18"/>
    <w:rsid w:val="006B71A7"/>
    <w:rsid w:val="006C18E9"/>
    <w:rsid w:val="006C40C4"/>
    <w:rsid w:val="006C467B"/>
    <w:rsid w:val="006C47CE"/>
    <w:rsid w:val="006C755A"/>
    <w:rsid w:val="006C77CF"/>
    <w:rsid w:val="006D68D6"/>
    <w:rsid w:val="006E0BAB"/>
    <w:rsid w:val="006E1F53"/>
    <w:rsid w:val="006E2563"/>
    <w:rsid w:val="006E4090"/>
    <w:rsid w:val="006E4C46"/>
    <w:rsid w:val="006E5F70"/>
    <w:rsid w:val="006E66A7"/>
    <w:rsid w:val="006E766C"/>
    <w:rsid w:val="006F0634"/>
    <w:rsid w:val="006F2A78"/>
    <w:rsid w:val="006F2A95"/>
    <w:rsid w:val="006F4B41"/>
    <w:rsid w:val="006F5259"/>
    <w:rsid w:val="006F69D9"/>
    <w:rsid w:val="006F7101"/>
    <w:rsid w:val="007003A2"/>
    <w:rsid w:val="00701DF9"/>
    <w:rsid w:val="00706658"/>
    <w:rsid w:val="007111E3"/>
    <w:rsid w:val="00712F65"/>
    <w:rsid w:val="007246EB"/>
    <w:rsid w:val="00727813"/>
    <w:rsid w:val="00730340"/>
    <w:rsid w:val="007311BE"/>
    <w:rsid w:val="007335FE"/>
    <w:rsid w:val="00735C78"/>
    <w:rsid w:val="00737D0F"/>
    <w:rsid w:val="00742F22"/>
    <w:rsid w:val="007436D6"/>
    <w:rsid w:val="007453C6"/>
    <w:rsid w:val="0074572F"/>
    <w:rsid w:val="00747E69"/>
    <w:rsid w:val="00747EEB"/>
    <w:rsid w:val="00751A25"/>
    <w:rsid w:val="00752EAF"/>
    <w:rsid w:val="00753494"/>
    <w:rsid w:val="007553E6"/>
    <w:rsid w:val="007559CA"/>
    <w:rsid w:val="00755A12"/>
    <w:rsid w:val="00756597"/>
    <w:rsid w:val="00757099"/>
    <w:rsid w:val="00757772"/>
    <w:rsid w:val="00766F26"/>
    <w:rsid w:val="00770A63"/>
    <w:rsid w:val="007717F5"/>
    <w:rsid w:val="007736CB"/>
    <w:rsid w:val="00773B58"/>
    <w:rsid w:val="00773E80"/>
    <w:rsid w:val="00774AAA"/>
    <w:rsid w:val="00776128"/>
    <w:rsid w:val="007766A0"/>
    <w:rsid w:val="007766F5"/>
    <w:rsid w:val="00781DC0"/>
    <w:rsid w:val="00782603"/>
    <w:rsid w:val="0078769D"/>
    <w:rsid w:val="00790D82"/>
    <w:rsid w:val="00793F46"/>
    <w:rsid w:val="00795AED"/>
    <w:rsid w:val="007A4FB9"/>
    <w:rsid w:val="007A63B7"/>
    <w:rsid w:val="007B1C4E"/>
    <w:rsid w:val="007B24E5"/>
    <w:rsid w:val="007B41CB"/>
    <w:rsid w:val="007B43DF"/>
    <w:rsid w:val="007B7E4A"/>
    <w:rsid w:val="007C0AF3"/>
    <w:rsid w:val="007C13F7"/>
    <w:rsid w:val="007C3EE0"/>
    <w:rsid w:val="007C44C3"/>
    <w:rsid w:val="007C4A94"/>
    <w:rsid w:val="007C71FF"/>
    <w:rsid w:val="007C7C15"/>
    <w:rsid w:val="007D1120"/>
    <w:rsid w:val="007D39E5"/>
    <w:rsid w:val="007D4EC5"/>
    <w:rsid w:val="007D5702"/>
    <w:rsid w:val="007E2D21"/>
    <w:rsid w:val="007E3610"/>
    <w:rsid w:val="007E3A46"/>
    <w:rsid w:val="007E5D49"/>
    <w:rsid w:val="007E623E"/>
    <w:rsid w:val="007F1A08"/>
    <w:rsid w:val="007F20D1"/>
    <w:rsid w:val="007F4FC2"/>
    <w:rsid w:val="008055A9"/>
    <w:rsid w:val="008067AB"/>
    <w:rsid w:val="0081297F"/>
    <w:rsid w:val="00812B51"/>
    <w:rsid w:val="00815B26"/>
    <w:rsid w:val="00815BE6"/>
    <w:rsid w:val="00823C7D"/>
    <w:rsid w:val="00823CCD"/>
    <w:rsid w:val="008248BC"/>
    <w:rsid w:val="00824D77"/>
    <w:rsid w:val="00825DFD"/>
    <w:rsid w:val="00826AD9"/>
    <w:rsid w:val="008270FF"/>
    <w:rsid w:val="00827593"/>
    <w:rsid w:val="00830601"/>
    <w:rsid w:val="00830AE6"/>
    <w:rsid w:val="00830C13"/>
    <w:rsid w:val="00833A69"/>
    <w:rsid w:val="0083442D"/>
    <w:rsid w:val="00835433"/>
    <w:rsid w:val="00835F33"/>
    <w:rsid w:val="00836168"/>
    <w:rsid w:val="008365FC"/>
    <w:rsid w:val="0083706C"/>
    <w:rsid w:val="0084141B"/>
    <w:rsid w:val="00845234"/>
    <w:rsid w:val="00846598"/>
    <w:rsid w:val="008468EB"/>
    <w:rsid w:val="00846D8B"/>
    <w:rsid w:val="00847CBF"/>
    <w:rsid w:val="0085142D"/>
    <w:rsid w:val="00852381"/>
    <w:rsid w:val="00852E81"/>
    <w:rsid w:val="00853CBB"/>
    <w:rsid w:val="008554F6"/>
    <w:rsid w:val="00860491"/>
    <w:rsid w:val="00860652"/>
    <w:rsid w:val="00861D75"/>
    <w:rsid w:val="00865189"/>
    <w:rsid w:val="00870208"/>
    <w:rsid w:val="008706C5"/>
    <w:rsid w:val="00872A64"/>
    <w:rsid w:val="00876BA2"/>
    <w:rsid w:val="008772E5"/>
    <w:rsid w:val="00877D3F"/>
    <w:rsid w:val="00880C92"/>
    <w:rsid w:val="00885431"/>
    <w:rsid w:val="00885517"/>
    <w:rsid w:val="008867CB"/>
    <w:rsid w:val="00886D2E"/>
    <w:rsid w:val="00887662"/>
    <w:rsid w:val="00887E8B"/>
    <w:rsid w:val="00892CF6"/>
    <w:rsid w:val="0089385E"/>
    <w:rsid w:val="00893CAA"/>
    <w:rsid w:val="00896FAF"/>
    <w:rsid w:val="008A1981"/>
    <w:rsid w:val="008A1A7E"/>
    <w:rsid w:val="008A1B88"/>
    <w:rsid w:val="008A5100"/>
    <w:rsid w:val="008A52CB"/>
    <w:rsid w:val="008A6964"/>
    <w:rsid w:val="008A6CB9"/>
    <w:rsid w:val="008B0F0C"/>
    <w:rsid w:val="008B198E"/>
    <w:rsid w:val="008B2EBF"/>
    <w:rsid w:val="008B4AE2"/>
    <w:rsid w:val="008B4CAE"/>
    <w:rsid w:val="008B583C"/>
    <w:rsid w:val="008B5CA9"/>
    <w:rsid w:val="008C15AC"/>
    <w:rsid w:val="008C1AED"/>
    <w:rsid w:val="008C1F9D"/>
    <w:rsid w:val="008C2726"/>
    <w:rsid w:val="008C63B9"/>
    <w:rsid w:val="008C657F"/>
    <w:rsid w:val="008C7E51"/>
    <w:rsid w:val="008D05DF"/>
    <w:rsid w:val="008D0BDE"/>
    <w:rsid w:val="008D19C2"/>
    <w:rsid w:val="008D223E"/>
    <w:rsid w:val="008D36F3"/>
    <w:rsid w:val="008D37C0"/>
    <w:rsid w:val="008D3A3F"/>
    <w:rsid w:val="008D3CAD"/>
    <w:rsid w:val="008D3EB1"/>
    <w:rsid w:val="008D5925"/>
    <w:rsid w:val="008D6B9A"/>
    <w:rsid w:val="008E1058"/>
    <w:rsid w:val="008E1BF9"/>
    <w:rsid w:val="008E31F7"/>
    <w:rsid w:val="008E3C29"/>
    <w:rsid w:val="008E6758"/>
    <w:rsid w:val="008F1926"/>
    <w:rsid w:val="008F1994"/>
    <w:rsid w:val="008F2134"/>
    <w:rsid w:val="008F2A34"/>
    <w:rsid w:val="008F3826"/>
    <w:rsid w:val="008F3D53"/>
    <w:rsid w:val="008F58BD"/>
    <w:rsid w:val="008F5DDE"/>
    <w:rsid w:val="008F6E7A"/>
    <w:rsid w:val="008F715F"/>
    <w:rsid w:val="008F782B"/>
    <w:rsid w:val="008F7B52"/>
    <w:rsid w:val="0090176C"/>
    <w:rsid w:val="0090473D"/>
    <w:rsid w:val="009058B7"/>
    <w:rsid w:val="0090706E"/>
    <w:rsid w:val="0090765E"/>
    <w:rsid w:val="00910BCA"/>
    <w:rsid w:val="009117D7"/>
    <w:rsid w:val="00911B00"/>
    <w:rsid w:val="0091290E"/>
    <w:rsid w:val="00913E5E"/>
    <w:rsid w:val="00914340"/>
    <w:rsid w:val="009147BD"/>
    <w:rsid w:val="0091645E"/>
    <w:rsid w:val="009167BD"/>
    <w:rsid w:val="00921FAB"/>
    <w:rsid w:val="009220DE"/>
    <w:rsid w:val="00923265"/>
    <w:rsid w:val="00923946"/>
    <w:rsid w:val="00924571"/>
    <w:rsid w:val="00925783"/>
    <w:rsid w:val="009267DD"/>
    <w:rsid w:val="009301F1"/>
    <w:rsid w:val="00932816"/>
    <w:rsid w:val="009329A4"/>
    <w:rsid w:val="009357F6"/>
    <w:rsid w:val="0093721F"/>
    <w:rsid w:val="00937EAE"/>
    <w:rsid w:val="00943421"/>
    <w:rsid w:val="0094685C"/>
    <w:rsid w:val="00946D4F"/>
    <w:rsid w:val="009472D5"/>
    <w:rsid w:val="00950862"/>
    <w:rsid w:val="0095150E"/>
    <w:rsid w:val="0095260F"/>
    <w:rsid w:val="0095328E"/>
    <w:rsid w:val="00956E54"/>
    <w:rsid w:val="00961BB9"/>
    <w:rsid w:val="00963CEF"/>
    <w:rsid w:val="009659A6"/>
    <w:rsid w:val="00966016"/>
    <w:rsid w:val="00966675"/>
    <w:rsid w:val="0097002C"/>
    <w:rsid w:val="0097537F"/>
    <w:rsid w:val="00975A70"/>
    <w:rsid w:val="00977F88"/>
    <w:rsid w:val="0098544D"/>
    <w:rsid w:val="00985454"/>
    <w:rsid w:val="00986A41"/>
    <w:rsid w:val="00986B40"/>
    <w:rsid w:val="0098776B"/>
    <w:rsid w:val="00987852"/>
    <w:rsid w:val="009930D4"/>
    <w:rsid w:val="009930F2"/>
    <w:rsid w:val="0099492C"/>
    <w:rsid w:val="00994BBB"/>
    <w:rsid w:val="009967BA"/>
    <w:rsid w:val="00997A28"/>
    <w:rsid w:val="009A0270"/>
    <w:rsid w:val="009A2554"/>
    <w:rsid w:val="009A35B8"/>
    <w:rsid w:val="009A4F49"/>
    <w:rsid w:val="009B2428"/>
    <w:rsid w:val="009B2BF8"/>
    <w:rsid w:val="009B51BF"/>
    <w:rsid w:val="009B6040"/>
    <w:rsid w:val="009C0CD4"/>
    <w:rsid w:val="009C3AFC"/>
    <w:rsid w:val="009C44AE"/>
    <w:rsid w:val="009C53E4"/>
    <w:rsid w:val="009C7504"/>
    <w:rsid w:val="009D02BA"/>
    <w:rsid w:val="009D6737"/>
    <w:rsid w:val="009E0B1A"/>
    <w:rsid w:val="009E116D"/>
    <w:rsid w:val="009E1234"/>
    <w:rsid w:val="009E13CF"/>
    <w:rsid w:val="009E3196"/>
    <w:rsid w:val="009E3755"/>
    <w:rsid w:val="009E3B4C"/>
    <w:rsid w:val="009E5A28"/>
    <w:rsid w:val="009E6336"/>
    <w:rsid w:val="009F7B54"/>
    <w:rsid w:val="00A02903"/>
    <w:rsid w:val="00A05D6D"/>
    <w:rsid w:val="00A06657"/>
    <w:rsid w:val="00A070D9"/>
    <w:rsid w:val="00A07407"/>
    <w:rsid w:val="00A14679"/>
    <w:rsid w:val="00A14C9B"/>
    <w:rsid w:val="00A15E74"/>
    <w:rsid w:val="00A17559"/>
    <w:rsid w:val="00A20011"/>
    <w:rsid w:val="00A215C3"/>
    <w:rsid w:val="00A2229B"/>
    <w:rsid w:val="00A22DE0"/>
    <w:rsid w:val="00A234C7"/>
    <w:rsid w:val="00A2411D"/>
    <w:rsid w:val="00A24559"/>
    <w:rsid w:val="00A254A1"/>
    <w:rsid w:val="00A2639D"/>
    <w:rsid w:val="00A3018A"/>
    <w:rsid w:val="00A3282D"/>
    <w:rsid w:val="00A365C0"/>
    <w:rsid w:val="00A4540E"/>
    <w:rsid w:val="00A4684E"/>
    <w:rsid w:val="00A46FE2"/>
    <w:rsid w:val="00A51312"/>
    <w:rsid w:val="00A51DFB"/>
    <w:rsid w:val="00A52320"/>
    <w:rsid w:val="00A52752"/>
    <w:rsid w:val="00A536B2"/>
    <w:rsid w:val="00A53E8B"/>
    <w:rsid w:val="00A540B7"/>
    <w:rsid w:val="00A5463A"/>
    <w:rsid w:val="00A54B14"/>
    <w:rsid w:val="00A5505C"/>
    <w:rsid w:val="00A60610"/>
    <w:rsid w:val="00A6290A"/>
    <w:rsid w:val="00A63790"/>
    <w:rsid w:val="00A6549D"/>
    <w:rsid w:val="00A655F8"/>
    <w:rsid w:val="00A65A5A"/>
    <w:rsid w:val="00A67DEB"/>
    <w:rsid w:val="00A70CB5"/>
    <w:rsid w:val="00A7197C"/>
    <w:rsid w:val="00A72845"/>
    <w:rsid w:val="00A73678"/>
    <w:rsid w:val="00A74351"/>
    <w:rsid w:val="00A74D4A"/>
    <w:rsid w:val="00A7782E"/>
    <w:rsid w:val="00A77841"/>
    <w:rsid w:val="00A80769"/>
    <w:rsid w:val="00A818F6"/>
    <w:rsid w:val="00A8792B"/>
    <w:rsid w:val="00A91BC4"/>
    <w:rsid w:val="00A92335"/>
    <w:rsid w:val="00A9241F"/>
    <w:rsid w:val="00A95B9B"/>
    <w:rsid w:val="00A976D6"/>
    <w:rsid w:val="00AA0303"/>
    <w:rsid w:val="00AA2B5F"/>
    <w:rsid w:val="00AA4623"/>
    <w:rsid w:val="00AA48DC"/>
    <w:rsid w:val="00AA77D0"/>
    <w:rsid w:val="00AB42F7"/>
    <w:rsid w:val="00AC35ED"/>
    <w:rsid w:val="00AC5A0B"/>
    <w:rsid w:val="00AC76FA"/>
    <w:rsid w:val="00AD10E5"/>
    <w:rsid w:val="00AD123E"/>
    <w:rsid w:val="00AD2DCC"/>
    <w:rsid w:val="00AD62FA"/>
    <w:rsid w:val="00AE1343"/>
    <w:rsid w:val="00AE1FB7"/>
    <w:rsid w:val="00AE31FA"/>
    <w:rsid w:val="00AE4BB8"/>
    <w:rsid w:val="00AE4D1E"/>
    <w:rsid w:val="00AE56A7"/>
    <w:rsid w:val="00AE6594"/>
    <w:rsid w:val="00AF1C93"/>
    <w:rsid w:val="00AF212E"/>
    <w:rsid w:val="00AF3D48"/>
    <w:rsid w:val="00AF4523"/>
    <w:rsid w:val="00AF4F9E"/>
    <w:rsid w:val="00AF744E"/>
    <w:rsid w:val="00B00F03"/>
    <w:rsid w:val="00B0107B"/>
    <w:rsid w:val="00B01D4C"/>
    <w:rsid w:val="00B0297B"/>
    <w:rsid w:val="00B05D13"/>
    <w:rsid w:val="00B06161"/>
    <w:rsid w:val="00B12BCE"/>
    <w:rsid w:val="00B133F4"/>
    <w:rsid w:val="00B13A59"/>
    <w:rsid w:val="00B14D4D"/>
    <w:rsid w:val="00B16101"/>
    <w:rsid w:val="00B16FAC"/>
    <w:rsid w:val="00B201E8"/>
    <w:rsid w:val="00B21A9A"/>
    <w:rsid w:val="00B21C8E"/>
    <w:rsid w:val="00B25501"/>
    <w:rsid w:val="00B25714"/>
    <w:rsid w:val="00B26A7B"/>
    <w:rsid w:val="00B30234"/>
    <w:rsid w:val="00B32772"/>
    <w:rsid w:val="00B33C46"/>
    <w:rsid w:val="00B355DF"/>
    <w:rsid w:val="00B36037"/>
    <w:rsid w:val="00B42E1B"/>
    <w:rsid w:val="00B45588"/>
    <w:rsid w:val="00B45B22"/>
    <w:rsid w:val="00B46956"/>
    <w:rsid w:val="00B46F0B"/>
    <w:rsid w:val="00B47BBA"/>
    <w:rsid w:val="00B512E7"/>
    <w:rsid w:val="00B528D4"/>
    <w:rsid w:val="00B52B2E"/>
    <w:rsid w:val="00B54919"/>
    <w:rsid w:val="00B54FD1"/>
    <w:rsid w:val="00B56F3E"/>
    <w:rsid w:val="00B56FA4"/>
    <w:rsid w:val="00B62F06"/>
    <w:rsid w:val="00B65126"/>
    <w:rsid w:val="00B66D2A"/>
    <w:rsid w:val="00B722C4"/>
    <w:rsid w:val="00B73363"/>
    <w:rsid w:val="00B7379E"/>
    <w:rsid w:val="00B80AF0"/>
    <w:rsid w:val="00B826AB"/>
    <w:rsid w:val="00B82886"/>
    <w:rsid w:val="00B834B2"/>
    <w:rsid w:val="00B8561C"/>
    <w:rsid w:val="00B86A5B"/>
    <w:rsid w:val="00B908B2"/>
    <w:rsid w:val="00B96D47"/>
    <w:rsid w:val="00B96E40"/>
    <w:rsid w:val="00B9715C"/>
    <w:rsid w:val="00B97868"/>
    <w:rsid w:val="00B97C4D"/>
    <w:rsid w:val="00BA067E"/>
    <w:rsid w:val="00BA1505"/>
    <w:rsid w:val="00BA5A8F"/>
    <w:rsid w:val="00BB0869"/>
    <w:rsid w:val="00BB1FD5"/>
    <w:rsid w:val="00BB2717"/>
    <w:rsid w:val="00BB787C"/>
    <w:rsid w:val="00BC0DEF"/>
    <w:rsid w:val="00BC11E9"/>
    <w:rsid w:val="00BC26CC"/>
    <w:rsid w:val="00BC2EC6"/>
    <w:rsid w:val="00BC369E"/>
    <w:rsid w:val="00BC4F23"/>
    <w:rsid w:val="00BC651D"/>
    <w:rsid w:val="00BD0504"/>
    <w:rsid w:val="00BD174E"/>
    <w:rsid w:val="00BD2186"/>
    <w:rsid w:val="00BD2F14"/>
    <w:rsid w:val="00BD60DA"/>
    <w:rsid w:val="00BE01B4"/>
    <w:rsid w:val="00BE4828"/>
    <w:rsid w:val="00BE55FA"/>
    <w:rsid w:val="00BE72B8"/>
    <w:rsid w:val="00BF118A"/>
    <w:rsid w:val="00BF166C"/>
    <w:rsid w:val="00BF1F87"/>
    <w:rsid w:val="00BF3022"/>
    <w:rsid w:val="00BF4616"/>
    <w:rsid w:val="00BF4A8F"/>
    <w:rsid w:val="00C01C51"/>
    <w:rsid w:val="00C05577"/>
    <w:rsid w:val="00C056CC"/>
    <w:rsid w:val="00C06A5B"/>
    <w:rsid w:val="00C07069"/>
    <w:rsid w:val="00C118B2"/>
    <w:rsid w:val="00C12CE0"/>
    <w:rsid w:val="00C171C1"/>
    <w:rsid w:val="00C17CE6"/>
    <w:rsid w:val="00C17F54"/>
    <w:rsid w:val="00C239AA"/>
    <w:rsid w:val="00C24673"/>
    <w:rsid w:val="00C303FA"/>
    <w:rsid w:val="00C311D8"/>
    <w:rsid w:val="00C322CC"/>
    <w:rsid w:val="00C32C36"/>
    <w:rsid w:val="00C34B49"/>
    <w:rsid w:val="00C35968"/>
    <w:rsid w:val="00C428D1"/>
    <w:rsid w:val="00C42B3B"/>
    <w:rsid w:val="00C45D21"/>
    <w:rsid w:val="00C462C9"/>
    <w:rsid w:val="00C5279A"/>
    <w:rsid w:val="00C53271"/>
    <w:rsid w:val="00C53C40"/>
    <w:rsid w:val="00C571A6"/>
    <w:rsid w:val="00C60007"/>
    <w:rsid w:val="00C614D3"/>
    <w:rsid w:val="00C616E8"/>
    <w:rsid w:val="00C64F14"/>
    <w:rsid w:val="00C65BB0"/>
    <w:rsid w:val="00C702A5"/>
    <w:rsid w:val="00C71E4C"/>
    <w:rsid w:val="00C71EA6"/>
    <w:rsid w:val="00C722DF"/>
    <w:rsid w:val="00C73771"/>
    <w:rsid w:val="00C73E11"/>
    <w:rsid w:val="00C7401C"/>
    <w:rsid w:val="00C7584D"/>
    <w:rsid w:val="00C76EF3"/>
    <w:rsid w:val="00C81D2C"/>
    <w:rsid w:val="00C81DD1"/>
    <w:rsid w:val="00C8267D"/>
    <w:rsid w:val="00C842B3"/>
    <w:rsid w:val="00C871E7"/>
    <w:rsid w:val="00C90BC5"/>
    <w:rsid w:val="00C925BF"/>
    <w:rsid w:val="00C929FB"/>
    <w:rsid w:val="00C92C21"/>
    <w:rsid w:val="00C961A4"/>
    <w:rsid w:val="00C9759E"/>
    <w:rsid w:val="00CA1BFC"/>
    <w:rsid w:val="00CA28AA"/>
    <w:rsid w:val="00CA35D6"/>
    <w:rsid w:val="00CA3C8F"/>
    <w:rsid w:val="00CA469D"/>
    <w:rsid w:val="00CA476B"/>
    <w:rsid w:val="00CA4B17"/>
    <w:rsid w:val="00CA4EE0"/>
    <w:rsid w:val="00CA66F3"/>
    <w:rsid w:val="00CB0105"/>
    <w:rsid w:val="00CB2086"/>
    <w:rsid w:val="00CB2335"/>
    <w:rsid w:val="00CB2595"/>
    <w:rsid w:val="00CB4274"/>
    <w:rsid w:val="00CB4339"/>
    <w:rsid w:val="00CB5FC4"/>
    <w:rsid w:val="00CB62AC"/>
    <w:rsid w:val="00CB7214"/>
    <w:rsid w:val="00CC1AD0"/>
    <w:rsid w:val="00CC1FBC"/>
    <w:rsid w:val="00CC2F05"/>
    <w:rsid w:val="00CC416C"/>
    <w:rsid w:val="00CC54B4"/>
    <w:rsid w:val="00CC6BD8"/>
    <w:rsid w:val="00CC7EF1"/>
    <w:rsid w:val="00CD0A86"/>
    <w:rsid w:val="00CD29E9"/>
    <w:rsid w:val="00CD32AF"/>
    <w:rsid w:val="00CD398D"/>
    <w:rsid w:val="00CD506E"/>
    <w:rsid w:val="00CE51E3"/>
    <w:rsid w:val="00CE7C91"/>
    <w:rsid w:val="00CF0A9B"/>
    <w:rsid w:val="00CF2BE1"/>
    <w:rsid w:val="00CF348C"/>
    <w:rsid w:val="00CF45ED"/>
    <w:rsid w:val="00CF6F5A"/>
    <w:rsid w:val="00CF7BF7"/>
    <w:rsid w:val="00D0164B"/>
    <w:rsid w:val="00D02BAB"/>
    <w:rsid w:val="00D07A51"/>
    <w:rsid w:val="00D15284"/>
    <w:rsid w:val="00D15DD8"/>
    <w:rsid w:val="00D17FA6"/>
    <w:rsid w:val="00D20498"/>
    <w:rsid w:val="00D21D30"/>
    <w:rsid w:val="00D266E8"/>
    <w:rsid w:val="00D357AA"/>
    <w:rsid w:val="00D359A8"/>
    <w:rsid w:val="00D35A14"/>
    <w:rsid w:val="00D35AB3"/>
    <w:rsid w:val="00D41F85"/>
    <w:rsid w:val="00D42601"/>
    <w:rsid w:val="00D44796"/>
    <w:rsid w:val="00D52750"/>
    <w:rsid w:val="00D53473"/>
    <w:rsid w:val="00D56C03"/>
    <w:rsid w:val="00D62182"/>
    <w:rsid w:val="00D62CA4"/>
    <w:rsid w:val="00D6390B"/>
    <w:rsid w:val="00D64757"/>
    <w:rsid w:val="00D654DF"/>
    <w:rsid w:val="00D66E24"/>
    <w:rsid w:val="00D67712"/>
    <w:rsid w:val="00D67C1F"/>
    <w:rsid w:val="00D700BB"/>
    <w:rsid w:val="00D71633"/>
    <w:rsid w:val="00D743D1"/>
    <w:rsid w:val="00D76E10"/>
    <w:rsid w:val="00D816DC"/>
    <w:rsid w:val="00D82539"/>
    <w:rsid w:val="00D902BC"/>
    <w:rsid w:val="00D90FC7"/>
    <w:rsid w:val="00D90FE5"/>
    <w:rsid w:val="00D9267E"/>
    <w:rsid w:val="00D97866"/>
    <w:rsid w:val="00DA028D"/>
    <w:rsid w:val="00DA08CD"/>
    <w:rsid w:val="00DA34A9"/>
    <w:rsid w:val="00DA60CE"/>
    <w:rsid w:val="00DA6D45"/>
    <w:rsid w:val="00DA7B2B"/>
    <w:rsid w:val="00DA7DC4"/>
    <w:rsid w:val="00DB268E"/>
    <w:rsid w:val="00DB280D"/>
    <w:rsid w:val="00DB7850"/>
    <w:rsid w:val="00DC065D"/>
    <w:rsid w:val="00DC08DD"/>
    <w:rsid w:val="00DC220D"/>
    <w:rsid w:val="00DC222D"/>
    <w:rsid w:val="00DC3B71"/>
    <w:rsid w:val="00DC55B7"/>
    <w:rsid w:val="00DC57C7"/>
    <w:rsid w:val="00DC63BF"/>
    <w:rsid w:val="00DD00AD"/>
    <w:rsid w:val="00DD06D6"/>
    <w:rsid w:val="00DD2A4B"/>
    <w:rsid w:val="00DD3D41"/>
    <w:rsid w:val="00DD5442"/>
    <w:rsid w:val="00DD64EF"/>
    <w:rsid w:val="00DD657D"/>
    <w:rsid w:val="00DD6D7A"/>
    <w:rsid w:val="00DD7359"/>
    <w:rsid w:val="00DE0BA8"/>
    <w:rsid w:val="00DE158C"/>
    <w:rsid w:val="00DE167E"/>
    <w:rsid w:val="00DE2248"/>
    <w:rsid w:val="00DE3600"/>
    <w:rsid w:val="00DE37F0"/>
    <w:rsid w:val="00DE3C55"/>
    <w:rsid w:val="00DE50F1"/>
    <w:rsid w:val="00DF2E9D"/>
    <w:rsid w:val="00DF4D1B"/>
    <w:rsid w:val="00DF5041"/>
    <w:rsid w:val="00DF67B3"/>
    <w:rsid w:val="00DF67DF"/>
    <w:rsid w:val="00DF6C3E"/>
    <w:rsid w:val="00DF771B"/>
    <w:rsid w:val="00DF7C5D"/>
    <w:rsid w:val="00E000EF"/>
    <w:rsid w:val="00E00BCA"/>
    <w:rsid w:val="00E04579"/>
    <w:rsid w:val="00E07468"/>
    <w:rsid w:val="00E1163A"/>
    <w:rsid w:val="00E20F2F"/>
    <w:rsid w:val="00E23CD1"/>
    <w:rsid w:val="00E23E9A"/>
    <w:rsid w:val="00E24277"/>
    <w:rsid w:val="00E246EA"/>
    <w:rsid w:val="00E2543F"/>
    <w:rsid w:val="00E26DB4"/>
    <w:rsid w:val="00E323A6"/>
    <w:rsid w:val="00E346B1"/>
    <w:rsid w:val="00E355C4"/>
    <w:rsid w:val="00E356AF"/>
    <w:rsid w:val="00E402DA"/>
    <w:rsid w:val="00E43785"/>
    <w:rsid w:val="00E44CA2"/>
    <w:rsid w:val="00E46749"/>
    <w:rsid w:val="00E46E3C"/>
    <w:rsid w:val="00E47FF1"/>
    <w:rsid w:val="00E501E0"/>
    <w:rsid w:val="00E509EC"/>
    <w:rsid w:val="00E51B39"/>
    <w:rsid w:val="00E52FA6"/>
    <w:rsid w:val="00E6134D"/>
    <w:rsid w:val="00E63F0E"/>
    <w:rsid w:val="00E64E64"/>
    <w:rsid w:val="00E66B15"/>
    <w:rsid w:val="00E672F3"/>
    <w:rsid w:val="00E710F0"/>
    <w:rsid w:val="00E71A0F"/>
    <w:rsid w:val="00E73CC9"/>
    <w:rsid w:val="00E74099"/>
    <w:rsid w:val="00E80239"/>
    <w:rsid w:val="00E81790"/>
    <w:rsid w:val="00E8218D"/>
    <w:rsid w:val="00E82AB5"/>
    <w:rsid w:val="00E83BCC"/>
    <w:rsid w:val="00E84130"/>
    <w:rsid w:val="00E91F61"/>
    <w:rsid w:val="00E92312"/>
    <w:rsid w:val="00E9238A"/>
    <w:rsid w:val="00E92A68"/>
    <w:rsid w:val="00E947BD"/>
    <w:rsid w:val="00E95C80"/>
    <w:rsid w:val="00E965FD"/>
    <w:rsid w:val="00E9678A"/>
    <w:rsid w:val="00E97211"/>
    <w:rsid w:val="00EA24A6"/>
    <w:rsid w:val="00EA2F75"/>
    <w:rsid w:val="00EA3250"/>
    <w:rsid w:val="00EA6134"/>
    <w:rsid w:val="00EA624B"/>
    <w:rsid w:val="00EA6DBC"/>
    <w:rsid w:val="00EB00D0"/>
    <w:rsid w:val="00EB1713"/>
    <w:rsid w:val="00EB60B3"/>
    <w:rsid w:val="00EB77DF"/>
    <w:rsid w:val="00EC1B58"/>
    <w:rsid w:val="00EC7654"/>
    <w:rsid w:val="00EC7B92"/>
    <w:rsid w:val="00ED126D"/>
    <w:rsid w:val="00ED3D19"/>
    <w:rsid w:val="00ED577D"/>
    <w:rsid w:val="00EE034B"/>
    <w:rsid w:val="00EE1B9F"/>
    <w:rsid w:val="00EE38E4"/>
    <w:rsid w:val="00EE3D83"/>
    <w:rsid w:val="00EE4701"/>
    <w:rsid w:val="00EE4D7A"/>
    <w:rsid w:val="00EF1F2C"/>
    <w:rsid w:val="00F01010"/>
    <w:rsid w:val="00F0139F"/>
    <w:rsid w:val="00F04A10"/>
    <w:rsid w:val="00F05A0B"/>
    <w:rsid w:val="00F062EF"/>
    <w:rsid w:val="00F07BFD"/>
    <w:rsid w:val="00F112F1"/>
    <w:rsid w:val="00F12E4D"/>
    <w:rsid w:val="00F12F10"/>
    <w:rsid w:val="00F13F4F"/>
    <w:rsid w:val="00F1431A"/>
    <w:rsid w:val="00F1553C"/>
    <w:rsid w:val="00F16329"/>
    <w:rsid w:val="00F165AC"/>
    <w:rsid w:val="00F170B6"/>
    <w:rsid w:val="00F1757C"/>
    <w:rsid w:val="00F179BC"/>
    <w:rsid w:val="00F17BC4"/>
    <w:rsid w:val="00F20E62"/>
    <w:rsid w:val="00F21654"/>
    <w:rsid w:val="00F219DC"/>
    <w:rsid w:val="00F21CA8"/>
    <w:rsid w:val="00F25998"/>
    <w:rsid w:val="00F272A9"/>
    <w:rsid w:val="00F27D03"/>
    <w:rsid w:val="00F315BD"/>
    <w:rsid w:val="00F32AF3"/>
    <w:rsid w:val="00F36526"/>
    <w:rsid w:val="00F40F72"/>
    <w:rsid w:val="00F42539"/>
    <w:rsid w:val="00F46B85"/>
    <w:rsid w:val="00F46E3F"/>
    <w:rsid w:val="00F52A2C"/>
    <w:rsid w:val="00F52B09"/>
    <w:rsid w:val="00F54D97"/>
    <w:rsid w:val="00F550F5"/>
    <w:rsid w:val="00F56061"/>
    <w:rsid w:val="00F56410"/>
    <w:rsid w:val="00F56B23"/>
    <w:rsid w:val="00F60D3E"/>
    <w:rsid w:val="00F63985"/>
    <w:rsid w:val="00F641CA"/>
    <w:rsid w:val="00F660F9"/>
    <w:rsid w:val="00F67CDB"/>
    <w:rsid w:val="00F7052F"/>
    <w:rsid w:val="00F719D9"/>
    <w:rsid w:val="00F74B73"/>
    <w:rsid w:val="00F764D3"/>
    <w:rsid w:val="00F81283"/>
    <w:rsid w:val="00F82235"/>
    <w:rsid w:val="00F85FEF"/>
    <w:rsid w:val="00F91BF0"/>
    <w:rsid w:val="00F92FBC"/>
    <w:rsid w:val="00F93B00"/>
    <w:rsid w:val="00F97C75"/>
    <w:rsid w:val="00FA1A70"/>
    <w:rsid w:val="00FA74DE"/>
    <w:rsid w:val="00FB0169"/>
    <w:rsid w:val="00FB082E"/>
    <w:rsid w:val="00FB0FDF"/>
    <w:rsid w:val="00FB1382"/>
    <w:rsid w:val="00FB1B47"/>
    <w:rsid w:val="00FB23A3"/>
    <w:rsid w:val="00FB467E"/>
    <w:rsid w:val="00FB6BDA"/>
    <w:rsid w:val="00FC2306"/>
    <w:rsid w:val="00FC39DE"/>
    <w:rsid w:val="00FC47DE"/>
    <w:rsid w:val="00FD445C"/>
    <w:rsid w:val="00FD4BA4"/>
    <w:rsid w:val="00FD7730"/>
    <w:rsid w:val="00FE1646"/>
    <w:rsid w:val="00FE2246"/>
    <w:rsid w:val="00FE3FFB"/>
    <w:rsid w:val="00FE4006"/>
    <w:rsid w:val="00FE4A7F"/>
    <w:rsid w:val="00FF4A18"/>
    <w:rsid w:val="00FF4DB3"/>
    <w:rsid w:val="00FF594F"/>
    <w:rsid w:val="00FF6CB9"/>
    <w:rsid w:val="00FF73F3"/>
    <w:rsid w:val="00FF742C"/>
    <w:rsid w:val="00FF7C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A0D5E8F"/>
  <w15:chartTrackingRefBased/>
  <w15:docId w15:val="{1C95F9DD-6CD3-401D-91B9-46F031A1C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E4C46"/>
    <w:pPr>
      <w:widowControl w:val="0"/>
      <w:autoSpaceDE w:val="0"/>
      <w:autoSpaceDN w:val="0"/>
      <w:adjustRightInd w:val="0"/>
    </w:pPr>
    <w:rPr>
      <w:rFonts w:ascii="Arial" w:hAnsi="Arial" w:cs="Arial"/>
    </w:rPr>
  </w:style>
  <w:style w:type="paragraph" w:styleId="2">
    <w:name w:val="heading 2"/>
    <w:basedOn w:val="a"/>
    <w:next w:val="a"/>
    <w:link w:val="20"/>
    <w:qFormat/>
    <w:rsid w:val="00093E76"/>
    <w:pPr>
      <w:keepNext/>
      <w:widowControl/>
      <w:numPr>
        <w:ilvl w:val="1"/>
        <w:numId w:val="1"/>
      </w:numPr>
      <w:suppressAutoHyphens/>
      <w:autoSpaceDE/>
      <w:autoSpaceDN/>
      <w:adjustRightInd/>
      <w:jc w:val="center"/>
      <w:outlineLvl w:val="1"/>
    </w:pPr>
    <w:rPr>
      <w:rFonts w:ascii="Times New Roman" w:hAnsi="Times New Roman" w:cs="Times New Roman"/>
      <w:b/>
      <w:szCs w:val="24"/>
      <w:lang w:val="x-none" w:eastAsia="ar-SA"/>
    </w:rPr>
  </w:style>
  <w:style w:type="paragraph" w:styleId="3">
    <w:name w:val="heading 3"/>
    <w:basedOn w:val="a"/>
    <w:next w:val="a"/>
    <w:link w:val="30"/>
    <w:qFormat/>
    <w:rsid w:val="00093E76"/>
    <w:pPr>
      <w:keepNext/>
      <w:widowControl/>
      <w:numPr>
        <w:ilvl w:val="2"/>
        <w:numId w:val="1"/>
      </w:numPr>
      <w:suppressAutoHyphens/>
      <w:autoSpaceDE/>
      <w:autoSpaceDN/>
      <w:adjustRightInd/>
      <w:jc w:val="center"/>
      <w:outlineLvl w:val="2"/>
    </w:pPr>
    <w:rPr>
      <w:rFonts w:ascii="Times New Roman" w:hAnsi="Times New Roman" w:cs="Times New Roman"/>
      <w:b/>
      <w:sz w:val="16"/>
      <w:szCs w:val="24"/>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rsid w:val="00CB62AC"/>
    <w:pPr>
      <w:widowControl w:val="0"/>
      <w:suppressAutoHyphens/>
      <w:autoSpaceDE w:val="0"/>
      <w:ind w:left="3080"/>
    </w:pPr>
    <w:rPr>
      <w:rFonts w:ascii="Courier New" w:eastAsia="Arial" w:hAnsi="Courier New" w:cs="Courier New"/>
      <w:b/>
      <w:bCs/>
      <w:lang w:eastAsia="ar-SA"/>
    </w:rPr>
  </w:style>
  <w:style w:type="paragraph" w:customStyle="1" w:styleId="1">
    <w:name w:val="Знак1 Знак Знак Знак"/>
    <w:basedOn w:val="a"/>
    <w:rsid w:val="00896FAF"/>
    <w:pPr>
      <w:widowControl/>
      <w:autoSpaceDE/>
      <w:autoSpaceDN/>
      <w:adjustRightInd/>
      <w:spacing w:before="100" w:beforeAutospacing="1" w:after="100" w:afterAutospacing="1"/>
      <w:jc w:val="both"/>
    </w:pPr>
    <w:rPr>
      <w:rFonts w:ascii="Tahoma" w:hAnsi="Tahoma" w:cs="Times New Roman"/>
      <w:lang w:val="en-US" w:eastAsia="en-US"/>
    </w:rPr>
  </w:style>
  <w:style w:type="paragraph" w:styleId="a3">
    <w:name w:val="Body Text"/>
    <w:basedOn w:val="a"/>
    <w:rsid w:val="00295859"/>
    <w:pPr>
      <w:autoSpaceDN/>
      <w:adjustRightInd/>
      <w:spacing w:before="180"/>
      <w:ind w:right="1200"/>
    </w:pPr>
    <w:rPr>
      <w:color w:val="000000"/>
      <w:sz w:val="24"/>
      <w:szCs w:val="21"/>
      <w:lang w:eastAsia="ar-SA"/>
    </w:rPr>
  </w:style>
  <w:style w:type="paragraph" w:customStyle="1" w:styleId="10">
    <w:name w:val="Текст1"/>
    <w:basedOn w:val="a"/>
    <w:rsid w:val="00295859"/>
    <w:pPr>
      <w:widowControl/>
      <w:autoSpaceDE/>
      <w:autoSpaceDN/>
      <w:adjustRightInd/>
    </w:pPr>
    <w:rPr>
      <w:rFonts w:ascii="Courier New" w:hAnsi="Courier New" w:cs="Times New Roman"/>
      <w:lang w:eastAsia="ar-SA"/>
    </w:rPr>
  </w:style>
  <w:style w:type="character" w:styleId="a4">
    <w:name w:val="Hyperlink"/>
    <w:rsid w:val="006E2563"/>
    <w:rPr>
      <w:color w:val="0000FF"/>
      <w:u w:val="single"/>
    </w:rPr>
  </w:style>
  <w:style w:type="paragraph" w:customStyle="1" w:styleId="a5">
    <w:name w:val="Обычный (веб)"/>
    <w:basedOn w:val="a"/>
    <w:rsid w:val="00286C09"/>
    <w:pPr>
      <w:widowControl/>
      <w:autoSpaceDE/>
      <w:autoSpaceDN/>
      <w:adjustRightInd/>
      <w:spacing w:before="100" w:beforeAutospacing="1" w:after="100" w:afterAutospacing="1"/>
    </w:pPr>
    <w:rPr>
      <w:rFonts w:ascii="Times New Roman" w:hAnsi="Times New Roman" w:cs="Times New Roman"/>
      <w:sz w:val="24"/>
      <w:szCs w:val="24"/>
    </w:rPr>
  </w:style>
  <w:style w:type="paragraph" w:styleId="a6">
    <w:name w:val="Balloon Text"/>
    <w:basedOn w:val="a"/>
    <w:semiHidden/>
    <w:rsid w:val="00E80239"/>
    <w:rPr>
      <w:rFonts w:ascii="Tahoma" w:hAnsi="Tahoma" w:cs="Tahoma"/>
      <w:sz w:val="16"/>
      <w:szCs w:val="16"/>
    </w:rPr>
  </w:style>
  <w:style w:type="character" w:customStyle="1" w:styleId="20">
    <w:name w:val="Заголовок 2 Знак"/>
    <w:link w:val="2"/>
    <w:rsid w:val="00093E76"/>
    <w:rPr>
      <w:b/>
      <w:szCs w:val="24"/>
      <w:lang w:val="x-none" w:eastAsia="ar-SA"/>
    </w:rPr>
  </w:style>
  <w:style w:type="character" w:customStyle="1" w:styleId="30">
    <w:name w:val="Заголовок 3 Знак"/>
    <w:link w:val="3"/>
    <w:rsid w:val="00093E76"/>
    <w:rPr>
      <w:b/>
      <w:sz w:val="16"/>
      <w:szCs w:val="24"/>
      <w:lang w:val="x-none" w:eastAsia="ar-SA"/>
    </w:rPr>
  </w:style>
  <w:style w:type="paragraph" w:customStyle="1" w:styleId="21">
    <w:name w:val="Основной текст с отступом 21"/>
    <w:basedOn w:val="a"/>
    <w:rsid w:val="00093E76"/>
    <w:pPr>
      <w:widowControl/>
      <w:suppressAutoHyphens/>
      <w:autoSpaceDE/>
      <w:autoSpaceDN/>
      <w:adjustRightInd/>
      <w:ind w:firstLine="360"/>
      <w:jc w:val="both"/>
    </w:pPr>
    <w:rPr>
      <w:rFonts w:ascii="Times New Roman" w:hAnsi="Times New Roman" w:cs="Times New Roman"/>
      <w:b/>
      <w:sz w:val="18"/>
      <w:szCs w:val="24"/>
      <w:lang w:eastAsia="ar-SA"/>
    </w:rPr>
  </w:style>
  <w:style w:type="paragraph" w:customStyle="1" w:styleId="31">
    <w:name w:val="Основной текст с отступом 31"/>
    <w:basedOn w:val="a"/>
    <w:rsid w:val="00093E76"/>
    <w:pPr>
      <w:widowControl/>
      <w:suppressAutoHyphens/>
      <w:autoSpaceDE/>
      <w:autoSpaceDN/>
      <w:adjustRightInd/>
      <w:ind w:firstLine="360"/>
      <w:jc w:val="both"/>
    </w:pPr>
    <w:rPr>
      <w:rFonts w:ascii="Times New Roman" w:hAnsi="Times New Roman" w:cs="Times New Roman"/>
      <w:sz w:val="18"/>
      <w:szCs w:val="24"/>
      <w:lang w:eastAsia="ar-SA"/>
    </w:rPr>
  </w:style>
  <w:style w:type="paragraph" w:customStyle="1" w:styleId="a7">
    <w:name w:val="Таблицы (моноширинный)"/>
    <w:basedOn w:val="a"/>
    <w:next w:val="a"/>
    <w:uiPriority w:val="99"/>
    <w:rsid w:val="00093E76"/>
    <w:pPr>
      <w:jc w:val="both"/>
    </w:pPr>
    <w:rPr>
      <w:rFonts w:ascii="Courier New" w:hAnsi="Courier New" w:cs="Courier New"/>
    </w:rPr>
  </w:style>
  <w:style w:type="paragraph" w:customStyle="1" w:styleId="ConsNormal">
    <w:name w:val="ConsNormal"/>
    <w:rsid w:val="006C467B"/>
    <w:pPr>
      <w:widowControl w:val="0"/>
      <w:autoSpaceDE w:val="0"/>
      <w:autoSpaceDN w:val="0"/>
      <w:adjustRightInd w:val="0"/>
      <w:ind w:firstLine="720"/>
    </w:pPr>
    <w:rPr>
      <w:rFonts w:ascii="Arial" w:hAnsi="Arial" w:cs="Arial"/>
      <w:sz w:val="16"/>
      <w:szCs w:val="16"/>
    </w:rPr>
  </w:style>
  <w:style w:type="paragraph" w:customStyle="1" w:styleId="ConsPlusNormal">
    <w:name w:val="ConsPlusNormal"/>
    <w:rsid w:val="005157F7"/>
    <w:pPr>
      <w:widowControl w:val="0"/>
      <w:autoSpaceDE w:val="0"/>
      <w:autoSpaceDN w:val="0"/>
      <w:adjustRightInd w:val="0"/>
      <w:ind w:firstLine="720"/>
    </w:pPr>
    <w:rPr>
      <w:rFonts w:ascii="Arial" w:hAnsi="Arial" w:cs="Arial"/>
    </w:rPr>
  </w:style>
  <w:style w:type="paragraph" w:customStyle="1" w:styleId="CharChar">
    <w:name w:val="Char Char"/>
    <w:basedOn w:val="a"/>
    <w:rsid w:val="008F3826"/>
    <w:pPr>
      <w:widowControl/>
      <w:autoSpaceDE/>
      <w:autoSpaceDN/>
      <w:adjustRightInd/>
      <w:spacing w:before="100" w:beforeAutospacing="1" w:after="100" w:afterAutospacing="1"/>
      <w:jc w:val="both"/>
    </w:pPr>
    <w:rPr>
      <w:rFonts w:ascii="Tahoma" w:hAnsi="Tahoma" w:cs="Times New Roman"/>
      <w:lang w:val="en-US" w:eastAsia="en-US"/>
    </w:rPr>
  </w:style>
  <w:style w:type="paragraph" w:styleId="a8">
    <w:name w:val="Body Text Indent"/>
    <w:basedOn w:val="a"/>
    <w:link w:val="a9"/>
    <w:rsid w:val="004A3AA2"/>
    <w:pPr>
      <w:spacing w:after="120"/>
      <w:ind w:left="283"/>
    </w:pPr>
  </w:style>
  <w:style w:type="character" w:customStyle="1" w:styleId="a9">
    <w:name w:val="Основной текст с отступом Знак"/>
    <w:link w:val="a8"/>
    <w:rsid w:val="004A3AA2"/>
    <w:rPr>
      <w:rFonts w:ascii="Arial" w:hAnsi="Arial" w:cs="Arial"/>
    </w:rPr>
  </w:style>
  <w:style w:type="paragraph" w:styleId="aa">
    <w:name w:val="List Paragraph"/>
    <w:basedOn w:val="a"/>
    <w:link w:val="ab"/>
    <w:uiPriority w:val="34"/>
    <w:qFormat/>
    <w:rsid w:val="004A3AA2"/>
    <w:pPr>
      <w:widowControl/>
      <w:autoSpaceDE/>
      <w:autoSpaceDN/>
      <w:adjustRightInd/>
      <w:spacing w:after="200" w:line="276" w:lineRule="auto"/>
      <w:ind w:left="720"/>
      <w:contextualSpacing/>
    </w:pPr>
    <w:rPr>
      <w:rFonts w:ascii="Calibri" w:hAnsi="Calibri" w:cs="Times New Roman"/>
      <w:sz w:val="22"/>
      <w:szCs w:val="22"/>
      <w:lang w:val="x-none" w:eastAsia="x-none"/>
    </w:rPr>
  </w:style>
  <w:style w:type="character" w:customStyle="1" w:styleId="ab">
    <w:name w:val="Абзац списка Знак"/>
    <w:link w:val="aa"/>
    <w:uiPriority w:val="34"/>
    <w:locked/>
    <w:rsid w:val="004A3AA2"/>
    <w:rPr>
      <w:rFonts w:ascii="Calibri" w:hAnsi="Calibri"/>
      <w:sz w:val="22"/>
      <w:szCs w:val="22"/>
      <w:lang w:val="x-none" w:eastAsia="x-none"/>
    </w:rPr>
  </w:style>
  <w:style w:type="paragraph" w:styleId="ac">
    <w:name w:val="header"/>
    <w:basedOn w:val="a"/>
    <w:link w:val="ad"/>
    <w:rsid w:val="00836168"/>
    <w:pPr>
      <w:tabs>
        <w:tab w:val="center" w:pos="4677"/>
        <w:tab w:val="right" w:pos="9355"/>
      </w:tabs>
    </w:pPr>
  </w:style>
  <w:style w:type="character" w:customStyle="1" w:styleId="ad">
    <w:name w:val="Верхний колонтитул Знак"/>
    <w:link w:val="ac"/>
    <w:rsid w:val="00836168"/>
    <w:rPr>
      <w:rFonts w:ascii="Arial" w:hAnsi="Arial" w:cs="Arial"/>
    </w:rPr>
  </w:style>
  <w:style w:type="paragraph" w:styleId="ae">
    <w:name w:val="footer"/>
    <w:basedOn w:val="a"/>
    <w:link w:val="af"/>
    <w:rsid w:val="00836168"/>
    <w:pPr>
      <w:tabs>
        <w:tab w:val="center" w:pos="4677"/>
        <w:tab w:val="right" w:pos="9355"/>
      </w:tabs>
    </w:pPr>
  </w:style>
  <w:style w:type="character" w:customStyle="1" w:styleId="af">
    <w:name w:val="Нижний колонтитул Знак"/>
    <w:link w:val="ae"/>
    <w:rsid w:val="00836168"/>
    <w:rPr>
      <w:rFonts w:ascii="Arial" w:hAnsi="Arial" w:cs="Arial"/>
    </w:rPr>
  </w:style>
  <w:style w:type="character" w:styleId="af0">
    <w:name w:val="Unresolved Mention"/>
    <w:uiPriority w:val="99"/>
    <w:semiHidden/>
    <w:unhideWhenUsed/>
    <w:rsid w:val="008706C5"/>
    <w:rPr>
      <w:color w:val="605E5C"/>
      <w:shd w:val="clear" w:color="auto" w:fill="E1DFDD"/>
    </w:rPr>
  </w:style>
  <w:style w:type="table" w:styleId="af1">
    <w:name w:val="Table Grid"/>
    <w:basedOn w:val="a1"/>
    <w:rsid w:val="006E4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23040">
      <w:bodyDiv w:val="1"/>
      <w:marLeft w:val="0"/>
      <w:marRight w:val="0"/>
      <w:marTop w:val="0"/>
      <w:marBottom w:val="0"/>
      <w:divBdr>
        <w:top w:val="none" w:sz="0" w:space="0" w:color="auto"/>
        <w:left w:val="none" w:sz="0" w:space="0" w:color="auto"/>
        <w:bottom w:val="none" w:sz="0" w:space="0" w:color="auto"/>
        <w:right w:val="none" w:sz="0" w:space="0" w:color="auto"/>
      </w:divBdr>
    </w:div>
    <w:div w:id="193544994">
      <w:bodyDiv w:val="1"/>
      <w:marLeft w:val="0"/>
      <w:marRight w:val="0"/>
      <w:marTop w:val="0"/>
      <w:marBottom w:val="0"/>
      <w:divBdr>
        <w:top w:val="none" w:sz="0" w:space="0" w:color="auto"/>
        <w:left w:val="none" w:sz="0" w:space="0" w:color="auto"/>
        <w:bottom w:val="none" w:sz="0" w:space="0" w:color="auto"/>
        <w:right w:val="none" w:sz="0" w:space="0" w:color="auto"/>
      </w:divBdr>
    </w:div>
    <w:div w:id="317343735">
      <w:bodyDiv w:val="1"/>
      <w:marLeft w:val="0"/>
      <w:marRight w:val="0"/>
      <w:marTop w:val="0"/>
      <w:marBottom w:val="0"/>
      <w:divBdr>
        <w:top w:val="none" w:sz="0" w:space="0" w:color="auto"/>
        <w:left w:val="none" w:sz="0" w:space="0" w:color="auto"/>
        <w:bottom w:val="none" w:sz="0" w:space="0" w:color="auto"/>
        <w:right w:val="none" w:sz="0" w:space="0" w:color="auto"/>
      </w:divBdr>
    </w:div>
    <w:div w:id="494733410">
      <w:bodyDiv w:val="1"/>
      <w:marLeft w:val="0"/>
      <w:marRight w:val="0"/>
      <w:marTop w:val="0"/>
      <w:marBottom w:val="0"/>
      <w:divBdr>
        <w:top w:val="none" w:sz="0" w:space="0" w:color="auto"/>
        <w:left w:val="none" w:sz="0" w:space="0" w:color="auto"/>
        <w:bottom w:val="none" w:sz="0" w:space="0" w:color="auto"/>
        <w:right w:val="none" w:sz="0" w:space="0" w:color="auto"/>
      </w:divBdr>
    </w:div>
    <w:div w:id="544098705">
      <w:bodyDiv w:val="1"/>
      <w:marLeft w:val="0"/>
      <w:marRight w:val="0"/>
      <w:marTop w:val="0"/>
      <w:marBottom w:val="0"/>
      <w:divBdr>
        <w:top w:val="none" w:sz="0" w:space="0" w:color="auto"/>
        <w:left w:val="none" w:sz="0" w:space="0" w:color="auto"/>
        <w:bottom w:val="none" w:sz="0" w:space="0" w:color="auto"/>
        <w:right w:val="none" w:sz="0" w:space="0" w:color="auto"/>
      </w:divBdr>
    </w:div>
    <w:div w:id="677931365">
      <w:bodyDiv w:val="1"/>
      <w:marLeft w:val="0"/>
      <w:marRight w:val="0"/>
      <w:marTop w:val="0"/>
      <w:marBottom w:val="0"/>
      <w:divBdr>
        <w:top w:val="none" w:sz="0" w:space="0" w:color="auto"/>
        <w:left w:val="none" w:sz="0" w:space="0" w:color="auto"/>
        <w:bottom w:val="none" w:sz="0" w:space="0" w:color="auto"/>
        <w:right w:val="none" w:sz="0" w:space="0" w:color="auto"/>
      </w:divBdr>
    </w:div>
    <w:div w:id="810906550">
      <w:bodyDiv w:val="1"/>
      <w:marLeft w:val="0"/>
      <w:marRight w:val="0"/>
      <w:marTop w:val="0"/>
      <w:marBottom w:val="0"/>
      <w:divBdr>
        <w:top w:val="none" w:sz="0" w:space="0" w:color="auto"/>
        <w:left w:val="none" w:sz="0" w:space="0" w:color="auto"/>
        <w:bottom w:val="none" w:sz="0" w:space="0" w:color="auto"/>
        <w:right w:val="none" w:sz="0" w:space="0" w:color="auto"/>
      </w:divBdr>
    </w:div>
    <w:div w:id="849297331">
      <w:bodyDiv w:val="1"/>
      <w:marLeft w:val="0"/>
      <w:marRight w:val="0"/>
      <w:marTop w:val="0"/>
      <w:marBottom w:val="0"/>
      <w:divBdr>
        <w:top w:val="none" w:sz="0" w:space="0" w:color="auto"/>
        <w:left w:val="none" w:sz="0" w:space="0" w:color="auto"/>
        <w:bottom w:val="none" w:sz="0" w:space="0" w:color="auto"/>
        <w:right w:val="none" w:sz="0" w:space="0" w:color="auto"/>
      </w:divBdr>
    </w:div>
    <w:div w:id="1041587763">
      <w:bodyDiv w:val="1"/>
      <w:marLeft w:val="0"/>
      <w:marRight w:val="0"/>
      <w:marTop w:val="0"/>
      <w:marBottom w:val="0"/>
      <w:divBdr>
        <w:top w:val="none" w:sz="0" w:space="0" w:color="auto"/>
        <w:left w:val="none" w:sz="0" w:space="0" w:color="auto"/>
        <w:bottom w:val="none" w:sz="0" w:space="0" w:color="auto"/>
        <w:right w:val="none" w:sz="0" w:space="0" w:color="auto"/>
      </w:divBdr>
    </w:div>
    <w:div w:id="1050609831">
      <w:bodyDiv w:val="1"/>
      <w:marLeft w:val="0"/>
      <w:marRight w:val="0"/>
      <w:marTop w:val="0"/>
      <w:marBottom w:val="0"/>
      <w:divBdr>
        <w:top w:val="none" w:sz="0" w:space="0" w:color="auto"/>
        <w:left w:val="none" w:sz="0" w:space="0" w:color="auto"/>
        <w:bottom w:val="none" w:sz="0" w:space="0" w:color="auto"/>
        <w:right w:val="none" w:sz="0" w:space="0" w:color="auto"/>
      </w:divBdr>
    </w:div>
    <w:div w:id="1137451018">
      <w:bodyDiv w:val="1"/>
      <w:marLeft w:val="0"/>
      <w:marRight w:val="0"/>
      <w:marTop w:val="0"/>
      <w:marBottom w:val="0"/>
      <w:divBdr>
        <w:top w:val="none" w:sz="0" w:space="0" w:color="auto"/>
        <w:left w:val="none" w:sz="0" w:space="0" w:color="auto"/>
        <w:bottom w:val="none" w:sz="0" w:space="0" w:color="auto"/>
        <w:right w:val="none" w:sz="0" w:space="0" w:color="auto"/>
      </w:divBdr>
    </w:div>
    <w:div w:id="1353414755">
      <w:bodyDiv w:val="1"/>
      <w:marLeft w:val="0"/>
      <w:marRight w:val="0"/>
      <w:marTop w:val="0"/>
      <w:marBottom w:val="0"/>
      <w:divBdr>
        <w:top w:val="none" w:sz="0" w:space="0" w:color="auto"/>
        <w:left w:val="none" w:sz="0" w:space="0" w:color="auto"/>
        <w:bottom w:val="none" w:sz="0" w:space="0" w:color="auto"/>
        <w:right w:val="none" w:sz="0" w:space="0" w:color="auto"/>
      </w:divBdr>
    </w:div>
    <w:div w:id="1439252818">
      <w:bodyDiv w:val="1"/>
      <w:marLeft w:val="0"/>
      <w:marRight w:val="0"/>
      <w:marTop w:val="0"/>
      <w:marBottom w:val="0"/>
      <w:divBdr>
        <w:top w:val="none" w:sz="0" w:space="0" w:color="auto"/>
        <w:left w:val="none" w:sz="0" w:space="0" w:color="auto"/>
        <w:bottom w:val="none" w:sz="0" w:space="0" w:color="auto"/>
        <w:right w:val="none" w:sz="0" w:space="0" w:color="auto"/>
      </w:divBdr>
    </w:div>
    <w:div w:id="1525091065">
      <w:bodyDiv w:val="1"/>
      <w:marLeft w:val="0"/>
      <w:marRight w:val="0"/>
      <w:marTop w:val="0"/>
      <w:marBottom w:val="0"/>
      <w:divBdr>
        <w:top w:val="none" w:sz="0" w:space="0" w:color="auto"/>
        <w:left w:val="none" w:sz="0" w:space="0" w:color="auto"/>
        <w:bottom w:val="none" w:sz="0" w:space="0" w:color="auto"/>
        <w:right w:val="none" w:sz="0" w:space="0" w:color="auto"/>
      </w:divBdr>
    </w:div>
    <w:div w:id="1575093060">
      <w:bodyDiv w:val="1"/>
      <w:marLeft w:val="0"/>
      <w:marRight w:val="0"/>
      <w:marTop w:val="0"/>
      <w:marBottom w:val="0"/>
      <w:divBdr>
        <w:top w:val="none" w:sz="0" w:space="0" w:color="auto"/>
        <w:left w:val="none" w:sz="0" w:space="0" w:color="auto"/>
        <w:bottom w:val="none" w:sz="0" w:space="0" w:color="auto"/>
        <w:right w:val="none" w:sz="0" w:space="0" w:color="auto"/>
      </w:divBdr>
    </w:div>
    <w:div w:id="1590969893">
      <w:bodyDiv w:val="1"/>
      <w:marLeft w:val="0"/>
      <w:marRight w:val="0"/>
      <w:marTop w:val="0"/>
      <w:marBottom w:val="0"/>
      <w:divBdr>
        <w:top w:val="none" w:sz="0" w:space="0" w:color="auto"/>
        <w:left w:val="none" w:sz="0" w:space="0" w:color="auto"/>
        <w:bottom w:val="none" w:sz="0" w:space="0" w:color="auto"/>
        <w:right w:val="none" w:sz="0" w:space="0" w:color="auto"/>
      </w:divBdr>
    </w:div>
    <w:div w:id="179359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conom.upr@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econom.upr@mail.ru" TargetMode="External"/><Relationship Id="rId4" Type="http://schemas.openxmlformats.org/officeDocument/2006/relationships/settings" Target="settings.xml"/><Relationship Id="rId9" Type="http://schemas.openxmlformats.org/officeDocument/2006/relationships/hyperlink" Target="mailto:econom.upr@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7FFB0C-2A1D-4D8D-97F1-EAD960892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3896</Words>
  <Characters>22212</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ДОГОВОР УПРАВЛЕНИЯ №</vt:lpstr>
    </vt:vector>
  </TitlesOfParts>
  <Company>Grizli777</Company>
  <LinksUpToDate>false</LinksUpToDate>
  <CharactersWithSpaces>26056</CharactersWithSpaces>
  <SharedDoc>false</SharedDoc>
  <HLinks>
    <vt:vector size="18" baseType="variant">
      <vt:variant>
        <vt:i4>6684679</vt:i4>
      </vt:variant>
      <vt:variant>
        <vt:i4>6</vt:i4>
      </vt:variant>
      <vt:variant>
        <vt:i4>0</vt:i4>
      </vt:variant>
      <vt:variant>
        <vt:i4>5</vt:i4>
      </vt:variant>
      <vt:variant>
        <vt:lpwstr>mailto:econom.upr@mail.ru</vt:lpwstr>
      </vt:variant>
      <vt:variant>
        <vt:lpwstr/>
      </vt:variant>
      <vt:variant>
        <vt:i4>6684679</vt:i4>
      </vt:variant>
      <vt:variant>
        <vt:i4>3</vt:i4>
      </vt:variant>
      <vt:variant>
        <vt:i4>0</vt:i4>
      </vt:variant>
      <vt:variant>
        <vt:i4>5</vt:i4>
      </vt:variant>
      <vt:variant>
        <vt:lpwstr>mailto:econom.upr@mail.ru</vt:lpwstr>
      </vt:variant>
      <vt:variant>
        <vt:lpwstr/>
      </vt:variant>
      <vt:variant>
        <vt:i4>6684679</vt:i4>
      </vt:variant>
      <vt:variant>
        <vt:i4>0</vt:i4>
      </vt:variant>
      <vt:variant>
        <vt:i4>0</vt:i4>
      </vt:variant>
      <vt:variant>
        <vt:i4>5</vt:i4>
      </vt:variant>
      <vt:variant>
        <vt:lpwstr>mailto:econom.upr@mail.ru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УПРАВЛЕНИЯ №</dc:title>
  <dc:subject/>
  <dc:creator>Your User Name</dc:creator>
  <cp:keywords/>
  <cp:lastModifiedBy>Вяткина Олеся Петровна</cp:lastModifiedBy>
  <cp:revision>3</cp:revision>
  <cp:lastPrinted>2026-07-08T07:45:00Z</cp:lastPrinted>
  <dcterms:created xsi:type="dcterms:W3CDTF">2026-08-11T02:33:00Z</dcterms:created>
  <dcterms:modified xsi:type="dcterms:W3CDTF">2026-08-11T02:36:00Z</dcterms:modified>
</cp:coreProperties>
</file>