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D1F" w:rsidRPr="00391212" w:rsidRDefault="00143D1F" w:rsidP="00BF65A8">
      <w:pPr>
        <w:pStyle w:val="2"/>
        <w:jc w:val="center"/>
        <w:rPr>
          <w:rFonts w:ascii="PT Astra Serif" w:hAnsi="PT Astra Serif"/>
          <w:lang w:eastAsia="ru-RU"/>
        </w:rPr>
      </w:pPr>
      <w:r w:rsidRPr="00391212">
        <w:rPr>
          <w:rFonts w:ascii="PT Astra Serif" w:hAnsi="PT Astra Serif"/>
          <w:lang w:eastAsia="ru-RU"/>
        </w:rPr>
        <w:t>Го</w:t>
      </w:r>
      <w:r w:rsidR="00D172C7" w:rsidRPr="00391212">
        <w:rPr>
          <w:rFonts w:ascii="PT Astra Serif" w:hAnsi="PT Astra Serif"/>
          <w:lang w:eastAsia="ru-RU"/>
        </w:rPr>
        <w:t>сударственный контракт №</w:t>
      </w:r>
    </w:p>
    <w:p w:rsidR="00143D1F" w:rsidRPr="0000489A" w:rsidRDefault="00143D1F" w:rsidP="00143D1F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на поставку товара</w:t>
      </w:r>
    </w:p>
    <w:p w:rsidR="00143D1F" w:rsidRPr="0000489A" w:rsidRDefault="00FA112E" w:rsidP="00143D1F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 xml:space="preserve">ИКЗ </w:t>
      </w:r>
      <w:r w:rsidR="00922EF4" w:rsidRPr="00922EF4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26 1 5401125990 543301001 0005 000 0000 244</w:t>
      </w:r>
    </w:p>
    <w:tbl>
      <w:tblPr>
        <w:tblW w:w="0" w:type="auto"/>
        <w:tblInd w:w="2" w:type="dxa"/>
        <w:tblLook w:val="04A0" w:firstRow="1" w:lastRow="0" w:firstColumn="1" w:lastColumn="0" w:noHBand="0" w:noVBand="1"/>
      </w:tblPr>
      <w:tblGrid>
        <w:gridCol w:w="5190"/>
        <w:gridCol w:w="5191"/>
      </w:tblGrid>
      <w:tr w:rsidR="00143D1F" w:rsidRPr="0000489A" w:rsidTr="00143D1F">
        <w:trPr>
          <w:trHeight w:val="343"/>
        </w:trPr>
        <w:tc>
          <w:tcPr>
            <w:tcW w:w="5190" w:type="dxa"/>
            <w:hideMark/>
          </w:tcPr>
          <w:p w:rsidR="00143D1F" w:rsidRPr="0000489A" w:rsidRDefault="00143D1F" w:rsidP="00143D1F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г. Новосибирск</w:t>
            </w:r>
          </w:p>
        </w:tc>
        <w:tc>
          <w:tcPr>
            <w:tcW w:w="5191" w:type="dxa"/>
            <w:hideMark/>
          </w:tcPr>
          <w:p w:rsidR="00143D1F" w:rsidRPr="0000489A" w:rsidRDefault="00391212" w:rsidP="00143D1F">
            <w:pPr>
              <w:spacing w:after="0" w:line="240" w:lineRule="auto"/>
              <w:jc w:val="right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«___»  _________2026</w:t>
            </w:r>
            <w:r w:rsidR="00143D1F"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г.</w:t>
            </w:r>
          </w:p>
        </w:tc>
      </w:tr>
    </w:tbl>
    <w:p w:rsidR="00143D1F" w:rsidRPr="0000489A" w:rsidRDefault="00143D1F" w:rsidP="0094749D">
      <w:pPr>
        <w:spacing w:after="0" w:line="240" w:lineRule="auto"/>
        <w:jc w:val="both"/>
        <w:rPr>
          <w:rFonts w:ascii="PT Astra Serif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ab/>
      </w:r>
      <w:r w:rsidR="009252F5" w:rsidRPr="0000489A">
        <w:rPr>
          <w:rFonts w:ascii="PT Astra Serif" w:eastAsia="Times New Roman" w:hAnsi="PT Astra Serif"/>
          <w:bCs/>
          <w:sz w:val="18"/>
          <w:szCs w:val="18"/>
          <w:lang w:eastAsia="ru-RU"/>
        </w:rPr>
        <w:t>федеральное казенное учреждение «Лечебное исправительное учреждение № 10, включая межобластную туберкулезную больницу, Главного управления Федеральной службы исполнения наказаний по Новосибирской области» (далее - ФКУ ЛИУ-10 ГУФСИН России по Новосибирской области), выступающее от имени Российской Федерации, в целях обеспечения государственных нужд, именуемое в дальнейшем Го</w:t>
      </w:r>
      <w:r w:rsidR="00BF65A8">
        <w:rPr>
          <w:rFonts w:ascii="PT Astra Serif" w:eastAsia="Times New Roman" w:hAnsi="PT Astra Serif"/>
          <w:bCs/>
          <w:sz w:val="18"/>
          <w:szCs w:val="18"/>
          <w:lang w:eastAsia="ru-RU"/>
        </w:rPr>
        <w:t>сударственный заказчик, в лице_________________</w:t>
      </w:r>
      <w:r w:rsidR="009252F5" w:rsidRPr="0000489A">
        <w:rPr>
          <w:rFonts w:ascii="PT Astra Serif" w:eastAsia="Times New Roman" w:hAnsi="PT Astra Serif"/>
          <w:bCs/>
          <w:sz w:val="18"/>
          <w:szCs w:val="18"/>
          <w:lang w:eastAsia="ru-RU"/>
        </w:rPr>
        <w:t>, действующего на основании устава, с одной стороны, и</w:t>
      </w:r>
      <w:r w:rsidR="00BF65A8">
        <w:rPr>
          <w:rFonts w:ascii="PT Astra Serif" w:eastAsia="Times New Roman" w:hAnsi="PT Astra Serif"/>
          <w:bCs/>
          <w:sz w:val="18"/>
          <w:szCs w:val="18"/>
          <w:lang w:eastAsia="ru-RU"/>
        </w:rPr>
        <w:t>________________</w:t>
      </w:r>
      <w:r w:rsidR="009252F5" w:rsidRPr="0000489A">
        <w:rPr>
          <w:rFonts w:ascii="PT Astra Serif" w:eastAsia="Times New Roman" w:hAnsi="PT Astra Serif"/>
          <w:bCs/>
          <w:sz w:val="18"/>
          <w:szCs w:val="18"/>
          <w:lang w:eastAsia="ru-RU"/>
        </w:rPr>
        <w:t>, в лице</w:t>
      </w:r>
      <w:r w:rsidR="00BF65A8">
        <w:rPr>
          <w:rFonts w:ascii="PT Astra Serif" w:eastAsia="Times New Roman" w:hAnsi="PT Astra Serif"/>
          <w:bCs/>
          <w:sz w:val="18"/>
          <w:szCs w:val="18"/>
          <w:lang w:eastAsia="ru-RU"/>
        </w:rPr>
        <w:t>__________________</w:t>
      </w:r>
      <w:r w:rsidR="009252F5" w:rsidRPr="0000489A">
        <w:rPr>
          <w:rFonts w:ascii="PT Astra Serif" w:eastAsia="Times New Roman" w:hAnsi="PT Astra Serif"/>
          <w:bCs/>
          <w:sz w:val="18"/>
          <w:szCs w:val="18"/>
          <w:lang w:eastAsia="ru-RU"/>
        </w:rPr>
        <w:t>, действующего на основании</w:t>
      </w:r>
      <w:r w:rsidR="00BF65A8">
        <w:rPr>
          <w:rFonts w:ascii="PT Astra Serif" w:eastAsia="Times New Roman" w:hAnsi="PT Astra Serif"/>
          <w:bCs/>
          <w:sz w:val="18"/>
          <w:szCs w:val="18"/>
          <w:lang w:eastAsia="ru-RU"/>
        </w:rPr>
        <w:t>____________________</w:t>
      </w:r>
      <w:r w:rsidR="009252F5" w:rsidRPr="0000489A">
        <w:rPr>
          <w:rFonts w:ascii="PT Astra Serif" w:eastAsia="Times New Roman" w:hAnsi="PT Astra Serif"/>
          <w:bCs/>
          <w:sz w:val="18"/>
          <w:szCs w:val="18"/>
          <w:lang w:eastAsia="ru-RU"/>
        </w:rPr>
        <w:t>, именуемый в дальнейшем Поставщик, с другой стороны, вместе именуемые в дальнейшем «Стороны», руководствуясь п.4 ч.1 ст. 93 44-ФЗ «О контрактной системе в сфере закупок товаров, работ, услуг для обеспечения государственных и муниципальных нужд», итогами  закупочной сессии на едином агрегаторе торгов «Березка» от</w:t>
      </w:r>
      <w:r w:rsidR="00BF65A8">
        <w:rPr>
          <w:rFonts w:ascii="PT Astra Serif" w:eastAsia="Times New Roman" w:hAnsi="PT Astra Serif"/>
          <w:bCs/>
          <w:sz w:val="18"/>
          <w:szCs w:val="18"/>
          <w:lang w:eastAsia="ru-RU"/>
        </w:rPr>
        <w:t>_______</w:t>
      </w:r>
      <w:r w:rsidR="009252F5" w:rsidRPr="0000489A">
        <w:rPr>
          <w:rFonts w:ascii="PT Astra Serif" w:eastAsia="Times New Roman" w:hAnsi="PT Astra Serif"/>
          <w:bCs/>
          <w:sz w:val="18"/>
          <w:szCs w:val="18"/>
          <w:lang w:eastAsia="ru-RU"/>
        </w:rPr>
        <w:t xml:space="preserve"> №,</w:t>
      </w:r>
      <w:r w:rsidR="00BF65A8">
        <w:rPr>
          <w:rFonts w:ascii="PT Astra Serif" w:eastAsia="Times New Roman" w:hAnsi="PT Astra Serif"/>
          <w:bCs/>
          <w:sz w:val="18"/>
          <w:szCs w:val="18"/>
          <w:lang w:eastAsia="ru-RU"/>
        </w:rPr>
        <w:t>_______</w:t>
      </w:r>
      <w:r w:rsidR="009252F5" w:rsidRPr="0000489A">
        <w:rPr>
          <w:rFonts w:ascii="PT Astra Serif" w:eastAsia="Times New Roman" w:hAnsi="PT Astra Serif"/>
          <w:bCs/>
          <w:sz w:val="18"/>
          <w:szCs w:val="18"/>
          <w:lang w:eastAsia="ru-RU"/>
        </w:rPr>
        <w:t xml:space="preserve"> заключили настоящий Государственный контракт (далее - Контракт) о нижеследующем:</w:t>
      </w:r>
    </w:p>
    <w:p w:rsidR="00143D1F" w:rsidRPr="0000489A" w:rsidRDefault="00143D1F" w:rsidP="00143D1F">
      <w:pPr>
        <w:numPr>
          <w:ilvl w:val="0"/>
          <w:numId w:val="1"/>
        </w:numPr>
        <w:spacing w:after="0" w:line="240" w:lineRule="auto"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Предмет Контракта</w:t>
      </w:r>
    </w:p>
    <w:p w:rsidR="00143D1F" w:rsidRPr="0000489A" w:rsidRDefault="00143D1F" w:rsidP="00143D1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PT Astra Serif" w:hAnsi="PT Astra Serif"/>
          <w:sz w:val="18"/>
          <w:szCs w:val="18"/>
          <w:lang w:eastAsia="ru-RU"/>
        </w:rPr>
      </w:pPr>
      <w:r w:rsidRPr="0000489A">
        <w:rPr>
          <w:rFonts w:ascii="PT Astra Serif" w:hAnsi="PT Astra Serif"/>
          <w:sz w:val="18"/>
          <w:szCs w:val="18"/>
          <w:lang w:eastAsia="ru-RU"/>
        </w:rPr>
        <w:t xml:space="preserve">1.1. Поставщик обязуется поставить Государственному заказчику </w:t>
      </w:r>
      <w:r w:rsidR="00441AD8">
        <w:rPr>
          <w:rFonts w:ascii="PT Astra Serif" w:hAnsi="PT Astra Serif"/>
          <w:sz w:val="18"/>
          <w:szCs w:val="18"/>
          <w:lang w:eastAsia="ru-RU"/>
        </w:rPr>
        <w:t>фоторамки</w:t>
      </w:r>
      <w:r w:rsidR="00F0498E" w:rsidRPr="00F0498E">
        <w:rPr>
          <w:rFonts w:ascii="PT Astra Serif" w:hAnsi="PT Astra Serif"/>
          <w:sz w:val="18"/>
          <w:szCs w:val="18"/>
          <w:lang w:eastAsia="ru-RU"/>
        </w:rPr>
        <w:t xml:space="preserve"> </w:t>
      </w:r>
      <w:r w:rsidRPr="0000489A">
        <w:rPr>
          <w:rFonts w:ascii="PT Astra Serif" w:hAnsi="PT Astra Serif"/>
          <w:sz w:val="18"/>
          <w:szCs w:val="18"/>
          <w:lang w:eastAsia="ru-RU"/>
        </w:rPr>
        <w:t xml:space="preserve">(далее – товар), </w:t>
      </w:r>
      <w:r w:rsidRPr="0000489A">
        <w:rPr>
          <w:rFonts w:ascii="PT Astra Serif" w:hAnsi="PT Astra Serif"/>
          <w:noProof/>
          <w:sz w:val="18"/>
          <w:szCs w:val="18"/>
          <w:lang w:eastAsia="ru-RU"/>
        </w:rPr>
        <w:t>в количестве, по цене, адресу и в сроки, предусмотренные ведомостью поставки (приложение № 1</w:t>
      </w:r>
      <w:r w:rsidR="00E635C5" w:rsidRPr="0000489A">
        <w:rPr>
          <w:rFonts w:ascii="PT Astra Serif" w:hAnsi="PT Astra Serif"/>
          <w:noProof/>
          <w:sz w:val="18"/>
          <w:szCs w:val="18"/>
          <w:lang w:eastAsia="ru-RU"/>
        </w:rPr>
        <w:t xml:space="preserve"> к Контракту</w:t>
      </w:r>
      <w:r w:rsidRPr="0000489A">
        <w:rPr>
          <w:rFonts w:ascii="PT Astra Serif" w:hAnsi="PT Astra Serif"/>
          <w:noProof/>
          <w:sz w:val="18"/>
          <w:szCs w:val="18"/>
          <w:lang w:eastAsia="ru-RU"/>
        </w:rPr>
        <w:t>)</w:t>
      </w:r>
      <w:r w:rsidRPr="0000489A">
        <w:rPr>
          <w:rFonts w:ascii="PT Astra Serif" w:hAnsi="PT Astra Serif"/>
          <w:sz w:val="18"/>
          <w:szCs w:val="18"/>
          <w:lang w:eastAsia="ru-RU"/>
        </w:rPr>
        <w:t>, а Государственный заказчик обязуется обеспечить приемку и оплату товара согласно условиям Контракта.</w:t>
      </w:r>
    </w:p>
    <w:p w:rsidR="00143D1F" w:rsidRPr="0000489A" w:rsidRDefault="00143D1F" w:rsidP="0037106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PT Astra Serif" w:hAnsi="PT Astra Serif"/>
          <w:sz w:val="18"/>
          <w:szCs w:val="18"/>
          <w:lang w:eastAsia="ru-RU"/>
        </w:rPr>
      </w:pPr>
      <w:r w:rsidRPr="0000489A">
        <w:rPr>
          <w:rFonts w:ascii="PT Astra Serif" w:hAnsi="PT Astra Serif"/>
          <w:sz w:val="18"/>
          <w:szCs w:val="18"/>
          <w:lang w:eastAsia="ru-RU"/>
        </w:rPr>
        <w:t xml:space="preserve">1.2. Место поставки: склад ФКУ ЛИУ-10 ГУФСИН России по Новосибирской области </w:t>
      </w:r>
      <w:r w:rsidRPr="0000489A">
        <w:rPr>
          <w:rFonts w:ascii="PT Astra Serif" w:hAnsi="PT Astra Serif"/>
          <w:sz w:val="18"/>
          <w:szCs w:val="18"/>
          <w:lang w:eastAsia="ru-RU"/>
        </w:rPr>
        <w:br/>
        <w:t>(630550 Новосибирская область, Новос</w:t>
      </w:r>
      <w:r w:rsidR="0037106F" w:rsidRPr="0000489A">
        <w:rPr>
          <w:rFonts w:ascii="PT Astra Serif" w:hAnsi="PT Astra Serif"/>
          <w:sz w:val="18"/>
          <w:szCs w:val="18"/>
          <w:lang w:eastAsia="ru-RU"/>
        </w:rPr>
        <w:t>ибирский район, с. Раздольное).</w:t>
      </w:r>
    </w:p>
    <w:p w:rsidR="00143D1F" w:rsidRPr="0000489A" w:rsidRDefault="00143D1F" w:rsidP="00143D1F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2. Права и обязанности Сторон</w:t>
      </w:r>
    </w:p>
    <w:p w:rsidR="00143D1F" w:rsidRPr="0000489A" w:rsidRDefault="00143D1F" w:rsidP="00143D1F">
      <w:pPr>
        <w:widowControl w:val="0"/>
        <w:spacing w:after="0" w:line="240" w:lineRule="auto"/>
        <w:ind w:firstLine="567"/>
        <w:jc w:val="both"/>
        <w:rPr>
          <w:rFonts w:ascii="PT Astra Serif" w:eastAsia="Times New Roman" w:hAnsi="PT Astra Serif"/>
          <w:b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noProof/>
          <w:sz w:val="18"/>
          <w:szCs w:val="18"/>
          <w:lang w:eastAsia="ru-RU"/>
        </w:rPr>
        <w:t>2.1. Государственный заказчик обязуется: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i/>
          <w:iCs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2.1.1. 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Осуществлять контроль за обеспечением Поставщиком поставок товара в соответствии с Контрактом.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2.1.2. Обеспечить приемку результата поставки товара приемочной комиссией в соответствии с условиями раздела 6 Контракта с проведением экспертизы поставленного товара. </w:t>
      </w:r>
    </w:p>
    <w:p w:rsidR="00143D1F" w:rsidRPr="0000489A" w:rsidRDefault="00143D1F" w:rsidP="00143D1F">
      <w:pPr>
        <w:widowControl w:val="0"/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2.1.3. Обеспечить оплату товара в соответствии с условиями раздела 3 Контракта.</w:t>
      </w:r>
    </w:p>
    <w:p w:rsidR="00143D1F" w:rsidRPr="0000489A" w:rsidRDefault="00143D1F" w:rsidP="00143D1F">
      <w:pPr>
        <w:widowControl w:val="0"/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2.1.4. В случае расторжения Контракта (по любым основаниям) оплатить Поставщику стоимость товара, фактически поставленного на момент расторжения Контракта, при условии отсутствия претензий по его качеству, на основании подписанных Поставщиком и Государственным заказчиком без замечаний актов приема-передачи товара, выполненных по разработанной Заказчиком форме «Акт приема-передачи товара» (приложение № 2</w:t>
      </w:r>
      <w:r w:rsidR="00E635C5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к Контракту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).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2.1.5. Уменьшить сумму, подлежащую уплате Государственным заказчиком Поставщику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Государственным заказчиком.</w:t>
      </w:r>
    </w:p>
    <w:p w:rsidR="0052546A" w:rsidRPr="0000489A" w:rsidRDefault="0052546A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2.1.6. Взыскивать пеню и штраф, а также требовать возмещения убытков в соответствии с разделом 8 Контракта.</w:t>
      </w:r>
    </w:p>
    <w:p w:rsidR="00143D1F" w:rsidRPr="0000489A" w:rsidRDefault="0052546A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2.1.7</w:t>
      </w:r>
      <w:r w:rsidR="00143D1F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. Выполнять иные обязанности, предусмотренные законодательством Российской Федерации и Контрактом.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b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noProof/>
          <w:sz w:val="18"/>
          <w:szCs w:val="18"/>
          <w:lang w:eastAsia="ru-RU"/>
        </w:rPr>
        <w:t>2.2. Государственный заказчик имеет право:</w:t>
      </w:r>
    </w:p>
    <w:p w:rsidR="00143D1F" w:rsidRPr="0000489A" w:rsidRDefault="00143D1F" w:rsidP="00143D1F">
      <w:pPr>
        <w:tabs>
          <w:tab w:val="left" w:pos="709"/>
        </w:tabs>
        <w:spacing w:after="0" w:line="240" w:lineRule="auto"/>
        <w:ind w:firstLine="567"/>
        <w:jc w:val="both"/>
        <w:rPr>
          <w:rFonts w:ascii="PT Astra Serif" w:eastAsia="Arial Unicode MS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2.2.1. 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Определять лиц, непосредственно участвующих в контроле за осуществлением поставки товара Поставщиком и (или) лиц, участвующих в приемке товара по количеству и качеству.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2.2.2. 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Привлекать экспертов, в том числе независимых, выбор которых осуществляется в соответствии с требованиями законодательства Российской Федерации, для оценки (экспертизы) показателей качества и безопасности товара, установленных в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нормативных и технических документах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и настоящем Контракте, в ходе приемки товара. 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2.2.3. Требовать замены товара, несоответствующего 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требованиям технических условий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, и настоящего Контракта.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2.2.4.  Отказаться от исполнения Контракта, потребовать возврата уплаченной за товар суммы платежа, а также возмещения убытков в случае нарушения Поставщиком условий Контракта о сроках поставки и качестве товара.</w:t>
      </w:r>
    </w:p>
    <w:p w:rsidR="00143D1F" w:rsidRPr="0000489A" w:rsidRDefault="00143D1F" w:rsidP="00143D1F">
      <w:pPr>
        <w:widowControl w:val="0"/>
        <w:spacing w:after="0" w:line="240" w:lineRule="auto"/>
        <w:ind w:firstLine="567"/>
        <w:jc w:val="both"/>
        <w:rPr>
          <w:rFonts w:ascii="PT Astra Serif" w:eastAsia="Times New Roman" w:hAnsi="PT Astra Serif"/>
          <w:b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noProof/>
          <w:sz w:val="18"/>
          <w:szCs w:val="18"/>
          <w:lang w:eastAsia="ru-RU"/>
        </w:rPr>
        <w:t>2.3. Поставщик обязуется:</w:t>
      </w:r>
    </w:p>
    <w:p w:rsidR="00143D1F" w:rsidRPr="0000489A" w:rsidRDefault="00143D1F" w:rsidP="00143D1F">
      <w:pPr>
        <w:widowControl w:val="0"/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2.3.1. В письменной форме известить Государственного заказчика о готовности товара к поставке и о дате поставки товара в порядке, предусмотренном разделом 5 Контракта.</w:t>
      </w:r>
    </w:p>
    <w:p w:rsidR="00143D1F" w:rsidRPr="0000489A" w:rsidRDefault="00143D1F" w:rsidP="00143D1F">
      <w:pPr>
        <w:widowControl w:val="0"/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2.3.2. Обеспечить соответствие товара требованиям законодательства, нормативных и технических документов, иных актов </w:t>
      </w:r>
      <w:r w:rsidR="009153FE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Государствененого з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аказчика и условиям Контракта.</w:t>
      </w:r>
    </w:p>
    <w:p w:rsidR="00143D1F" w:rsidRPr="0000489A" w:rsidRDefault="00143D1F" w:rsidP="00143D1F">
      <w:pPr>
        <w:widowControl w:val="0"/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2.3.3. Передать товар, по показателям качества, соответствующий требованиям, содержащимся в нормативных и технических документах, в количестве, предусмотренном настоящим Контрактом,не обремененный правами третьих лиц.</w:t>
      </w:r>
    </w:p>
    <w:p w:rsidR="00143D1F" w:rsidRPr="0000489A" w:rsidRDefault="00143D1F" w:rsidP="00143D1F">
      <w:pPr>
        <w:widowControl w:val="0"/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2.3.4. Передать товар в порядке и в сроки, указанные в разделе 5 Контракта.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2.3.5. </w:t>
      </w:r>
      <w:r w:rsidRPr="0000489A">
        <w:rPr>
          <w:rFonts w:ascii="PT Astra Serif" w:eastAsia="Times New Roman" w:hAnsi="PT Astra Serif"/>
          <w:noProof/>
          <w:color w:val="FF0000"/>
          <w:sz w:val="18"/>
          <w:szCs w:val="18"/>
          <w:lang w:eastAsia="ru-RU"/>
        </w:rPr>
        <w:t xml:space="preserve"> 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Передать Государственному заказчику платежные и иные документы  в порядке и на условиях, установленных пунктом 5.4. Контракта.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color w:val="000000"/>
          <w:sz w:val="18"/>
          <w:szCs w:val="18"/>
          <w:lang w:eastAsia="ru-RU"/>
        </w:rPr>
        <w:t>2.3.6. П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роизводить замену некачественного товара, в порядке и на условиях, предусмотренных разделом 6 Контракта.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2.3.7. В случае нарушения условий Контракта о сроках поставки и качестве товара возвратить сумму платежа и возместить убытки, в порядке и на условиях, предусмотренных разделом 5 Контракта.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2.3.8. Обеспечить осуществление Государственным заказчиком контроля за исполнением Контракта;</w:t>
      </w:r>
    </w:p>
    <w:p w:rsidR="00E635C5" w:rsidRPr="0000489A" w:rsidRDefault="00E635C5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2.3.9. 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Контракта.</w:t>
      </w:r>
    </w:p>
    <w:p w:rsidR="00143D1F" w:rsidRPr="0000489A" w:rsidRDefault="00E635C5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2.3.10</w:t>
      </w:r>
      <w:r w:rsidR="00143D1F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. Выполнять иные обязанности, предусмотренные законодательством Российской Федерации и Контрактом.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b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noProof/>
          <w:sz w:val="18"/>
          <w:szCs w:val="18"/>
          <w:lang w:eastAsia="ru-RU"/>
        </w:rPr>
        <w:t>2.4. Поставщик вправе: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2.4.1. Требовать оплату за поставленный товар в соответствии с условиями Контракта.</w:t>
      </w:r>
    </w:p>
    <w:p w:rsidR="00143D1F" w:rsidRPr="0000489A" w:rsidRDefault="00143D1F" w:rsidP="0037106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2.4.2. Требовать уплату пеней, а также возмещения убытков, согласно разделу 8 Контракта.</w:t>
      </w:r>
      <w:r w:rsidR="0037106F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</w:t>
      </w:r>
    </w:p>
    <w:p w:rsidR="00143D1F" w:rsidRPr="0000489A" w:rsidRDefault="00143D1F" w:rsidP="00143D1F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3. Цена Контракта и порядок расчетов</w:t>
      </w:r>
    </w:p>
    <w:p w:rsidR="00870294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3.1. Цена Контракта составляет </w:t>
      </w:r>
      <w:r w:rsidR="00BF65A8">
        <w:rPr>
          <w:rFonts w:ascii="PT Astra Serif" w:eastAsia="Times New Roman" w:hAnsi="PT Astra Serif"/>
          <w:noProof/>
          <w:sz w:val="18"/>
          <w:szCs w:val="18"/>
          <w:lang w:eastAsia="ru-RU"/>
        </w:rPr>
        <w:t>___________</w:t>
      </w:r>
      <w:r w:rsidR="009252F5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</w:t>
      </w:r>
      <w:r w:rsidR="00791784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(</w:t>
      </w:r>
      <w:r w:rsidR="00BF65A8">
        <w:rPr>
          <w:rFonts w:ascii="PT Astra Serif" w:eastAsia="Times New Roman" w:hAnsi="PT Astra Serif"/>
          <w:noProof/>
          <w:sz w:val="18"/>
          <w:szCs w:val="18"/>
          <w:lang w:eastAsia="ru-RU"/>
        </w:rPr>
        <w:t>_____</w:t>
      </w:r>
      <w:r w:rsidR="009252F5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) руб.</w:t>
      </w:r>
      <w:r w:rsidR="00BF65A8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___</w:t>
      </w:r>
      <w:r w:rsidR="00791784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</w:t>
      </w:r>
      <w:r w:rsidR="008A51AB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копеек</w:t>
      </w:r>
      <w:r w:rsidR="00C22AD2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</w:t>
      </w:r>
      <w:r w:rsidR="00870294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и включает в себя</w:t>
      </w:r>
      <w:r w:rsidR="00E00932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: стоимость товара, </w:t>
      </w:r>
      <w:r w:rsidR="00870294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упаковки, </w:t>
      </w:r>
      <w:r w:rsidR="00FF5435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маркировки, </w:t>
      </w:r>
      <w:r w:rsidR="00870294" w:rsidRPr="0000489A">
        <w:rPr>
          <w:rFonts w:ascii="PT Astra Serif" w:eastAsia="Times New Roman" w:hAnsi="PT Astra Serif"/>
          <w:sz w:val="18"/>
          <w:szCs w:val="18"/>
          <w:lang w:eastAsia="ru-RU"/>
        </w:rPr>
        <w:t>транспортные расхо</w:t>
      </w:r>
      <w:r w:rsidR="007738C9" w:rsidRPr="0000489A">
        <w:rPr>
          <w:rFonts w:ascii="PT Astra Serif" w:eastAsia="Times New Roman" w:hAnsi="PT Astra Serif"/>
          <w:sz w:val="18"/>
          <w:szCs w:val="18"/>
          <w:lang w:eastAsia="ru-RU"/>
        </w:rPr>
        <w:t>ды</w:t>
      </w:r>
      <w:r w:rsidR="00255ABB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, </w:t>
      </w:r>
      <w:r w:rsidR="00016C50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НДС, </w:t>
      </w:r>
      <w:r w:rsidR="0029674A" w:rsidRPr="0000489A">
        <w:rPr>
          <w:rFonts w:ascii="PT Astra Serif" w:eastAsia="Times New Roman" w:hAnsi="PT Astra Serif"/>
          <w:sz w:val="18"/>
          <w:szCs w:val="18"/>
          <w:lang w:eastAsia="ru-RU"/>
        </w:rPr>
        <w:t>налогов</w:t>
      </w:r>
      <w:r w:rsidR="00870294" w:rsidRPr="0000489A">
        <w:rPr>
          <w:rFonts w:ascii="PT Astra Serif" w:eastAsia="Times New Roman" w:hAnsi="PT Astra Serif"/>
          <w:sz w:val="18"/>
          <w:szCs w:val="18"/>
          <w:lang w:eastAsia="ru-RU"/>
        </w:rPr>
        <w:t>, сборов и других обязательных платеж</w:t>
      </w:r>
      <w:r w:rsidR="0094749D" w:rsidRPr="0000489A">
        <w:rPr>
          <w:rFonts w:ascii="PT Astra Serif" w:eastAsia="Times New Roman" w:hAnsi="PT Astra Serif"/>
          <w:sz w:val="18"/>
          <w:szCs w:val="18"/>
          <w:lang w:eastAsia="ru-RU"/>
        </w:rPr>
        <w:t>ей</w:t>
      </w:r>
      <w:r w:rsidR="00E00932" w:rsidRPr="0000489A">
        <w:rPr>
          <w:rFonts w:ascii="PT Astra Serif" w:eastAsia="Times New Roman" w:hAnsi="PT Astra Serif"/>
          <w:sz w:val="18"/>
          <w:szCs w:val="18"/>
          <w:lang w:eastAsia="ru-RU"/>
        </w:rPr>
        <w:t>, а также тары при необходимости.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3.2. Цена Контракта является твердой и не может изменяться в ходе его исполнения, за иск</w:t>
      </w:r>
      <w:r w:rsidR="0052546A" w:rsidRPr="0000489A">
        <w:rPr>
          <w:rFonts w:ascii="PT Astra Serif" w:eastAsia="Times New Roman" w:hAnsi="PT Astra Serif"/>
          <w:sz w:val="18"/>
          <w:szCs w:val="18"/>
          <w:lang w:eastAsia="ru-RU"/>
        </w:rPr>
        <w:t>лючением случаев снижения цены К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онтракта по соглашению Сторон, без изменения, предусмотренного Контрактом количества товара и иных условий исполнения Контракта.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3.3. </w:t>
      </w:r>
      <w:r w:rsidR="00734D4B" w:rsidRPr="0000489A">
        <w:rPr>
          <w:rFonts w:ascii="PT Astra Serif" w:eastAsia="Times New Roman" w:hAnsi="PT Astra Serif"/>
          <w:sz w:val="18"/>
          <w:szCs w:val="18"/>
          <w:lang w:eastAsia="ru-RU"/>
        </w:rPr>
        <w:t>Оплата по Контракту осуществляется в рублях Российской Федерации</w:t>
      </w:r>
      <w:r w:rsidR="00A30B4C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за счет средств </w:t>
      </w:r>
      <w:r w:rsidR="00391212">
        <w:rPr>
          <w:rFonts w:ascii="PT Astra Serif" w:eastAsia="Times New Roman" w:hAnsi="PT Astra Serif"/>
          <w:sz w:val="18"/>
          <w:szCs w:val="18"/>
          <w:lang w:eastAsia="ru-RU"/>
        </w:rPr>
        <w:t xml:space="preserve">дополнительного </w:t>
      </w:r>
      <w:r w:rsidR="00734D4B" w:rsidRPr="0000489A">
        <w:rPr>
          <w:rFonts w:ascii="PT Astra Serif" w:eastAsia="Times New Roman" w:hAnsi="PT Astra Serif"/>
          <w:sz w:val="18"/>
          <w:szCs w:val="18"/>
          <w:lang w:eastAsia="ru-RU"/>
        </w:rPr>
        <w:t>б</w:t>
      </w:r>
      <w:r w:rsidR="00212383" w:rsidRPr="0000489A">
        <w:rPr>
          <w:rFonts w:ascii="PT Astra Serif" w:eastAsia="Times New Roman" w:hAnsi="PT Astra Serif"/>
          <w:sz w:val="18"/>
          <w:szCs w:val="18"/>
          <w:lang w:eastAsia="ru-RU"/>
        </w:rPr>
        <w:t>юджетного финансирования на 202</w:t>
      </w:r>
      <w:r w:rsidR="00391212">
        <w:rPr>
          <w:rFonts w:ascii="PT Astra Serif" w:eastAsia="Times New Roman" w:hAnsi="PT Astra Serif"/>
          <w:sz w:val="18"/>
          <w:szCs w:val="18"/>
          <w:lang w:eastAsia="ru-RU"/>
        </w:rPr>
        <w:t>6</w:t>
      </w:r>
      <w:r w:rsidR="00734D4B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год в безналичном порядке путем перечисления Государственным заказчиком на расчетный счет Поставщика, указанный в разделе 14 Контракта, на основании представленных счет/фактур с приложением товарных накладных</w:t>
      </w:r>
      <w:r w:rsidR="00391212">
        <w:rPr>
          <w:rFonts w:ascii="PT Astra Serif" w:eastAsia="Times New Roman" w:hAnsi="PT Astra Serif"/>
          <w:sz w:val="18"/>
          <w:szCs w:val="18"/>
          <w:lang w:eastAsia="ru-RU"/>
        </w:rPr>
        <w:t xml:space="preserve"> на ук</w:t>
      </w:r>
      <w:r w:rsidR="001D244B">
        <w:rPr>
          <w:rFonts w:ascii="PT Astra Serif" w:eastAsia="Times New Roman" w:hAnsi="PT Astra Serif"/>
          <w:sz w:val="18"/>
          <w:szCs w:val="18"/>
          <w:lang w:eastAsia="ru-RU"/>
        </w:rPr>
        <w:t>азанный объем, в течении 7 (Семи</w:t>
      </w:r>
      <w:r w:rsidR="00734D4B" w:rsidRPr="0000489A">
        <w:rPr>
          <w:rFonts w:ascii="PT Astra Serif" w:eastAsia="Times New Roman" w:hAnsi="PT Astra Serif"/>
          <w:sz w:val="18"/>
          <w:szCs w:val="18"/>
          <w:lang w:eastAsia="ru-RU"/>
        </w:rPr>
        <w:t>) рабочих дней со дня подписания документа о приемке товара Государственным заказчиком.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lastRenderedPageBreak/>
        <w:t>3.4. Обязательства по оплате поставленного товара считаются выполненными в день списания денежных средств со счетов Государственного заказчика.</w:t>
      </w:r>
    </w:p>
    <w:p w:rsidR="00143D1F" w:rsidRPr="0000489A" w:rsidRDefault="00143D1F" w:rsidP="0037106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3.5. В случае изменения банковских реквизитов Поставщик обязан в течение 1 (одного) рабочего дня в письменной форме сообщить об этом 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Государственному заказчику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с указанием новых реквизитов. В противном случае все риски, связанные с перечислением 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Государственным заказчиком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денежных средств по указанным в Контракте реквизит</w:t>
      </w:r>
      <w:r w:rsidR="0037106F" w:rsidRPr="0000489A">
        <w:rPr>
          <w:rFonts w:ascii="PT Astra Serif" w:eastAsia="Times New Roman" w:hAnsi="PT Astra Serif"/>
          <w:sz w:val="18"/>
          <w:szCs w:val="18"/>
          <w:lang w:eastAsia="ru-RU"/>
        </w:rPr>
        <w:t>ам Поставщика, несет Поставщик.</w:t>
      </w:r>
    </w:p>
    <w:p w:rsidR="00360B24" w:rsidRPr="0000489A" w:rsidRDefault="00360B24" w:rsidP="0037106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</w:p>
    <w:p w:rsidR="00143D1F" w:rsidRPr="0000489A" w:rsidRDefault="00143D1F" w:rsidP="00143D1F">
      <w:pPr>
        <w:widowControl w:val="0"/>
        <w:snapToGrid w:val="0"/>
        <w:spacing w:after="0" w:line="240" w:lineRule="auto"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4. Маркировка, упаковка и транспортировка</w:t>
      </w:r>
    </w:p>
    <w:p w:rsidR="00143D1F" w:rsidRPr="0000489A" w:rsidRDefault="00143D1F" w:rsidP="00143D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noProof/>
          <w:sz w:val="18"/>
          <w:szCs w:val="18"/>
        </w:rPr>
        <w:t xml:space="preserve">4.1. </w:t>
      </w:r>
      <w:r w:rsidRPr="0000489A">
        <w:rPr>
          <w:rFonts w:ascii="PT Astra Serif" w:hAnsi="PT Astra Serif"/>
          <w:sz w:val="18"/>
          <w:szCs w:val="18"/>
        </w:rPr>
        <w:t xml:space="preserve">Поставка товара осуществляется в упаковке, обеспечивающей сохранность товара. Весь товар должен быть должным образом упакован. Упаковка должна предохранять товар от порчи во время транспортировки, перегрузки и хранения в необходимых условиях. 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4.2. </w:t>
      </w:r>
      <w:r w:rsidRPr="0000489A">
        <w:rPr>
          <w:rFonts w:ascii="PT Astra Serif" w:hAnsi="PT Astra Serif"/>
          <w:sz w:val="18"/>
          <w:szCs w:val="18"/>
        </w:rPr>
        <w:t>Упаковка, маркировка, транспортировка и хранение товара должны осуществляться в соответствии с действующими на территории Российской Федерации нормативно-правовыми актами, применяемыми к данному виду товара.</w:t>
      </w:r>
    </w:p>
    <w:p w:rsidR="00143D1F" w:rsidRPr="0000489A" w:rsidRDefault="00143D1F" w:rsidP="0037106F">
      <w:pPr>
        <w:widowControl w:val="0"/>
        <w:snapToGrid w:val="0"/>
        <w:spacing w:after="0" w:line="240" w:lineRule="auto"/>
        <w:ind w:right="-74"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4.3. Товар, получивший при погрузке (разгрузке) и транспортировке повреждения, в том числе внешние, вследствие использования Поставщиком ненадлежащей упаковки, ненадлежащей маркировки, считается не пост</w:t>
      </w:r>
      <w:r w:rsidR="0037106F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авленным и приемке не подлежит.</w:t>
      </w:r>
    </w:p>
    <w:p w:rsidR="00143D1F" w:rsidRPr="0000489A" w:rsidRDefault="00143D1F" w:rsidP="00143D1F">
      <w:pPr>
        <w:widowControl w:val="0"/>
        <w:snapToGrid w:val="0"/>
        <w:spacing w:after="0" w:line="240" w:lineRule="auto"/>
        <w:ind w:left="720" w:right="-74"/>
        <w:contextualSpacing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5. Сроки и порядок поставки товара</w:t>
      </w:r>
    </w:p>
    <w:p w:rsidR="00143D1F" w:rsidRPr="0000489A" w:rsidRDefault="00143D1F" w:rsidP="00143D1F">
      <w:pPr>
        <w:widowControl w:val="0"/>
        <w:spacing w:after="0" w:line="240" w:lineRule="auto"/>
        <w:ind w:firstLine="567"/>
        <w:jc w:val="both"/>
        <w:rPr>
          <w:rFonts w:ascii="PT Astra Serif" w:eastAsia="Times New Roman" w:hAnsi="PT Astra Serif"/>
          <w:b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5.1. Поставщик обязуется 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поставить 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Государственному заказчику товар, </w:t>
      </w:r>
      <w:r w:rsidR="0052546A" w:rsidRPr="0000489A">
        <w:rPr>
          <w:rFonts w:ascii="PT Astra Serif" w:eastAsia="Times New Roman" w:hAnsi="PT Astra Serif"/>
          <w:sz w:val="18"/>
          <w:szCs w:val="18"/>
          <w:lang w:eastAsia="ru-RU"/>
        </w:rPr>
        <w:t>предусмотренный Предметом К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онтракта, 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в количестве, по цене, адресу, предусмотренные ведомостью поставки (приложение № 1</w:t>
      </w:r>
      <w:r w:rsidR="00E635C5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к Контракту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)</w:t>
      </w: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5.2. Поставщик имеет право исполнить обязательство или его часть досрочно по письменному согласованию с Государственным  заказчиком.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color w:val="000000"/>
          <w:sz w:val="18"/>
          <w:szCs w:val="18"/>
        </w:rPr>
      </w:pPr>
      <w:r w:rsidRPr="0000489A">
        <w:rPr>
          <w:rFonts w:ascii="PT Astra Serif" w:eastAsia="Times New Roman" w:hAnsi="PT Astra Serif"/>
          <w:sz w:val="18"/>
          <w:szCs w:val="18"/>
        </w:rPr>
        <w:t>5.3. Не позднее, чем за 1 (один) рабочий день до планируемой даты поставки, Поставщик в письменной форме извещает Государственного заказчика</w:t>
      </w:r>
      <w:r w:rsidRPr="0000489A">
        <w:rPr>
          <w:rFonts w:ascii="PT Astra Serif" w:eastAsia="Times New Roman" w:hAnsi="PT Astra Serif"/>
          <w:noProof/>
          <w:sz w:val="18"/>
          <w:szCs w:val="18"/>
        </w:rPr>
        <w:t xml:space="preserve"> </w:t>
      </w:r>
      <w:r w:rsidRPr="0000489A">
        <w:rPr>
          <w:rFonts w:ascii="PT Astra Serif" w:eastAsia="Times New Roman" w:hAnsi="PT Astra Serif"/>
          <w:sz w:val="18"/>
          <w:szCs w:val="18"/>
        </w:rPr>
        <w:t xml:space="preserve">о готовности товара к поставке и о дате поставки товара. 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Доставка товара осуществляется силами и средствами Поставщика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</w:rPr>
      </w:pPr>
      <w:r w:rsidRPr="0000489A">
        <w:rPr>
          <w:rFonts w:ascii="PT Astra Serif" w:eastAsia="Times New Roman" w:hAnsi="PT Astra Serif"/>
          <w:sz w:val="18"/>
          <w:szCs w:val="18"/>
        </w:rPr>
        <w:t>5.4. Вместе с товаром Поставщик передает Государственному заказчику относящуюся к товару документацию:</w:t>
      </w:r>
    </w:p>
    <w:p w:rsidR="00143D1F" w:rsidRPr="0000489A" w:rsidRDefault="00143D1F" w:rsidP="00143D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pacing w:val="2"/>
          <w:sz w:val="18"/>
          <w:szCs w:val="18"/>
          <w:shd w:val="clear" w:color="auto" w:fill="FFFFFF"/>
        </w:rPr>
      </w:pPr>
      <w:r w:rsidRPr="0000489A">
        <w:rPr>
          <w:rFonts w:ascii="PT Astra Serif" w:hAnsi="PT Astra Serif"/>
          <w:spacing w:val="2"/>
          <w:sz w:val="18"/>
          <w:szCs w:val="18"/>
          <w:shd w:val="clear" w:color="auto" w:fill="FFFFFF"/>
        </w:rPr>
        <w:t>- счет-фактуру (в случае, если поставщик является плательщиком НДС) (счет, УПД);</w:t>
      </w:r>
    </w:p>
    <w:p w:rsidR="00143D1F" w:rsidRPr="0000489A" w:rsidRDefault="00143D1F" w:rsidP="00143D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pacing w:val="2"/>
          <w:sz w:val="18"/>
          <w:szCs w:val="18"/>
        </w:rPr>
      </w:pPr>
      <w:r w:rsidRPr="0000489A">
        <w:rPr>
          <w:rFonts w:ascii="PT Astra Serif" w:hAnsi="PT Astra Serif"/>
          <w:spacing w:val="2"/>
          <w:sz w:val="18"/>
          <w:szCs w:val="18"/>
          <w:shd w:val="clear" w:color="auto" w:fill="FFFFFF"/>
        </w:rPr>
        <w:t>- товарную накладную по форме № ТОРГ-12 в 2-х экземплярах;</w:t>
      </w:r>
    </w:p>
    <w:p w:rsidR="00143D1F" w:rsidRPr="0000489A" w:rsidRDefault="00143D1F" w:rsidP="00143D1F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bCs/>
          <w:sz w:val="18"/>
          <w:szCs w:val="18"/>
          <w:lang w:eastAsia="ru-RU"/>
        </w:rPr>
      </w:pPr>
      <w:r w:rsidRPr="0000489A">
        <w:rPr>
          <w:rFonts w:ascii="PT Astra Serif" w:hAnsi="PT Astra Serif"/>
          <w:sz w:val="18"/>
          <w:szCs w:val="18"/>
        </w:rPr>
        <w:t>-</w:t>
      </w:r>
      <w:r w:rsidRPr="0000489A">
        <w:rPr>
          <w:rFonts w:ascii="PT Astra Serif" w:eastAsia="Times New Roman" w:hAnsi="PT Astra Serif"/>
          <w:bCs/>
          <w:sz w:val="18"/>
          <w:szCs w:val="18"/>
          <w:lang w:eastAsia="ru-RU"/>
        </w:rPr>
        <w:t>копию сертификата соответствия (декларации о соответствии) на товар (при их наличии в соответствии с требованиями действующего законодательства Российской Федерации); иные документы, подтверждающие соответствие товара требованиям действующего законодательства Российской Федерации, в случае если для данного вида товара предусмотрено их наличие.</w:t>
      </w:r>
    </w:p>
    <w:p w:rsidR="00143D1F" w:rsidRPr="0000489A" w:rsidRDefault="00143D1F" w:rsidP="00143D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color w:val="000000"/>
          <w:sz w:val="18"/>
          <w:szCs w:val="18"/>
          <w:lang w:eastAsia="ru-RU"/>
        </w:rPr>
        <w:t>Поставщиком предусматривается возможность:</w:t>
      </w:r>
    </w:p>
    <w:p w:rsidR="00143D1F" w:rsidRPr="0000489A" w:rsidRDefault="00143D1F" w:rsidP="00143D1F">
      <w:pPr>
        <w:spacing w:after="0" w:line="240" w:lineRule="auto"/>
        <w:ind w:firstLine="567"/>
        <w:contextualSpacing/>
        <w:jc w:val="both"/>
        <w:rPr>
          <w:rFonts w:ascii="PT Astra Serif" w:eastAsia="Times New Roman" w:hAnsi="PT Astra Serif"/>
          <w:color w:val="000000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color w:val="000000"/>
          <w:sz w:val="18"/>
          <w:szCs w:val="18"/>
          <w:lang w:eastAsia="ru-RU"/>
        </w:rPr>
        <w:t>- представления в качестве первичных учетных документов, подтверждающих поставку товаров (передачу результатов выполненных работ, оказанных услуг), универсального передаточного документа (счет-фактура и универсальный передаточный документ (акт) или только передаточный документ (акт)), в том числе корректирующих документов (корректировочный счет-фактура и документ об изменении стоимости отгрузочных товаров (выполненных работ, оказанных услуг) или документ об изменении стоимости отгруженных товаров (выполненных работ, оказанных услуг)) к ним.</w:t>
      </w:r>
    </w:p>
    <w:p w:rsidR="00143D1F" w:rsidRPr="0000489A" w:rsidRDefault="00143D1F" w:rsidP="00143D1F">
      <w:pPr>
        <w:spacing w:after="0" w:line="240" w:lineRule="auto"/>
        <w:ind w:firstLine="567"/>
        <w:contextualSpacing/>
        <w:jc w:val="both"/>
        <w:rPr>
          <w:rFonts w:ascii="PT Astra Serif" w:eastAsia="Times New Roman" w:hAnsi="PT Astra Serif"/>
          <w:color w:val="000000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color w:val="000000"/>
          <w:sz w:val="18"/>
          <w:szCs w:val="18"/>
          <w:lang w:eastAsia="ru-RU"/>
        </w:rPr>
        <w:t>Данная возможность имеет место быть при условии согласия Поставщика (подрядчика, исполнителя) на формирование электронного документа о приемке товара (результатов выполненных работ, оказанных услуг).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</w:rPr>
      </w:pPr>
      <w:r w:rsidRPr="0000489A">
        <w:rPr>
          <w:rFonts w:ascii="PT Astra Serif" w:eastAsia="Times New Roman" w:hAnsi="PT Astra Serif"/>
          <w:sz w:val="18"/>
          <w:szCs w:val="18"/>
        </w:rPr>
        <w:t>5.5. В случае, если документы, указанные в пункте 5.4 Контракта, не переданы Поставщиком Государственному заказчику одновременно с товаром, товар считается не поставленным и приемке не подлежит.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</w:rPr>
      </w:pPr>
      <w:r w:rsidRPr="0000489A">
        <w:rPr>
          <w:rFonts w:ascii="PT Astra Serif" w:eastAsia="Times New Roman" w:hAnsi="PT Astra Serif"/>
          <w:sz w:val="18"/>
          <w:szCs w:val="18"/>
        </w:rPr>
        <w:t xml:space="preserve">5.6. Обязательство Поставщика по поставке (передаче) товара считается исполненным с момента подписания Государственным заказчиком без замечаний </w:t>
      </w:r>
      <w:r w:rsidR="00AB1A49" w:rsidRPr="0000489A">
        <w:rPr>
          <w:rFonts w:ascii="PT Astra Serif" w:eastAsia="Times New Roman" w:hAnsi="PT Astra Serif"/>
          <w:sz w:val="18"/>
          <w:szCs w:val="18"/>
        </w:rPr>
        <w:t>документа о приемке товара</w:t>
      </w:r>
      <w:r w:rsidRPr="0000489A">
        <w:rPr>
          <w:rFonts w:ascii="PT Astra Serif" w:eastAsia="Times New Roman" w:hAnsi="PT Astra Serif"/>
          <w:sz w:val="18"/>
          <w:szCs w:val="18"/>
        </w:rPr>
        <w:t>, составленного по прилагаемой форме (приложение № 2</w:t>
      </w:r>
      <w:r w:rsidR="00E635C5" w:rsidRPr="0000489A">
        <w:rPr>
          <w:rFonts w:ascii="PT Astra Serif" w:eastAsia="Times New Roman" w:hAnsi="PT Astra Serif"/>
          <w:sz w:val="18"/>
          <w:szCs w:val="18"/>
        </w:rPr>
        <w:t xml:space="preserve"> к Контракту</w:t>
      </w:r>
      <w:r w:rsidRPr="0000489A">
        <w:rPr>
          <w:rFonts w:ascii="PT Astra Serif" w:eastAsia="Times New Roman" w:hAnsi="PT Astra Serif"/>
          <w:sz w:val="18"/>
          <w:szCs w:val="18"/>
        </w:rPr>
        <w:t>), по факту приемки товара и предоставления всех документов согласно п. 5.4. Контракта.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</w:rPr>
      </w:pPr>
      <w:r w:rsidRPr="0000489A">
        <w:rPr>
          <w:rFonts w:ascii="PT Astra Serif" w:eastAsia="Times New Roman" w:hAnsi="PT Astra Serif"/>
          <w:sz w:val="18"/>
          <w:szCs w:val="18"/>
        </w:rPr>
        <w:t>5.7. Риск случайной гибели или случайного повреждения товара переходит на Государственного заказчика с момента, когда Поставщик считается исполнившим свое обязательство по поставке товара в соответствии с пунктом 5.6. Контракта.</w:t>
      </w:r>
    </w:p>
    <w:p w:rsidR="00143D1F" w:rsidRPr="0000489A" w:rsidRDefault="00143D1F" w:rsidP="0037106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</w:rPr>
      </w:pPr>
      <w:r w:rsidRPr="0000489A">
        <w:rPr>
          <w:rFonts w:ascii="PT Astra Serif" w:eastAsia="Times New Roman" w:hAnsi="PT Astra Serif"/>
          <w:sz w:val="18"/>
          <w:szCs w:val="18"/>
        </w:rPr>
        <w:t>5.8. Право собственности на товар переходит к Государственному заказчику с момента поставки товара в соответ</w:t>
      </w:r>
      <w:r w:rsidR="0037106F" w:rsidRPr="0000489A">
        <w:rPr>
          <w:rFonts w:ascii="PT Astra Serif" w:eastAsia="Times New Roman" w:hAnsi="PT Astra Serif"/>
          <w:sz w:val="18"/>
          <w:szCs w:val="18"/>
        </w:rPr>
        <w:t>ствии с пунктом 5.6. Контракта.</w:t>
      </w:r>
    </w:p>
    <w:p w:rsidR="00143D1F" w:rsidRPr="0000489A" w:rsidRDefault="00143D1F" w:rsidP="00143D1F">
      <w:pPr>
        <w:spacing w:after="0" w:line="240" w:lineRule="auto"/>
        <w:jc w:val="center"/>
        <w:rPr>
          <w:rFonts w:ascii="PT Astra Serif" w:eastAsia="Times New Roman" w:hAnsi="PT Astra Serif"/>
          <w:b/>
          <w:bCs/>
          <w:noProof/>
          <w:sz w:val="18"/>
          <w:szCs w:val="18"/>
        </w:rPr>
      </w:pPr>
      <w:r w:rsidRPr="0000489A">
        <w:rPr>
          <w:rFonts w:ascii="PT Astra Serif" w:eastAsia="Times New Roman" w:hAnsi="PT Astra Serif"/>
          <w:b/>
          <w:bCs/>
          <w:noProof/>
          <w:sz w:val="18"/>
          <w:szCs w:val="18"/>
        </w:rPr>
        <w:t>6. Качество и безопасность товара, порядок приемки</w:t>
      </w:r>
    </w:p>
    <w:p w:rsidR="00143D1F" w:rsidRPr="0000489A" w:rsidRDefault="00143D1F" w:rsidP="00143D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6.1. Поставляемый товар должен быть надлежащего качества и соответствовать требованиям законодательства Российской Федерации и условиям настоящего Контракта.</w:t>
      </w:r>
    </w:p>
    <w:p w:rsidR="00143D1F" w:rsidRPr="0000489A" w:rsidRDefault="00143D1F" w:rsidP="00143D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/>
          <w:i/>
          <w:iCs/>
          <w:color w:val="3333CC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6.2. Приемка товара по количеству производится Государственным заказчиком в соответствии с Инструкцией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при Совете Министров СССР от 15 июня 1965 г. № П-6, в части, не противоречащей требованиям законодательства и условиям Контракта.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</w:rPr>
      </w:pPr>
      <w:r w:rsidRPr="0000489A">
        <w:rPr>
          <w:rFonts w:ascii="PT Astra Serif" w:eastAsia="Times New Roman" w:hAnsi="PT Astra Serif"/>
          <w:noProof/>
          <w:sz w:val="18"/>
          <w:szCs w:val="18"/>
        </w:rPr>
        <w:t xml:space="preserve">6.3. </w:t>
      </w:r>
      <w:r w:rsidRPr="0000489A">
        <w:rPr>
          <w:rFonts w:ascii="PT Astra Serif" w:eastAsia="Times New Roman" w:hAnsi="PT Astra Serif"/>
          <w:sz w:val="18"/>
          <w:szCs w:val="18"/>
        </w:rPr>
        <w:t>Приемка товара по качеству производится Государственным заказчиком в соответствии с Инструкцией о порядке приемки продукции производственно-технического назначения и товаров народного потребления по качеству, утвержденной Постановлением Госарбитража при Совете Министров СССР от 25 апреля 1966 г. № П-7, в части, не противоречащей требованиям законодательства и условиям Контракта.</w:t>
      </w:r>
    </w:p>
    <w:p w:rsidR="00143D1F" w:rsidRPr="0000489A" w:rsidRDefault="00143D1F" w:rsidP="00143D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/>
          <w:color w:val="000000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6.4. Моментом исполнения обязательств Поставщика по поставке (передаче) товара считается дата подписания Государственным  заказчиком </w:t>
      </w:r>
      <w:r w:rsidRPr="0000489A">
        <w:rPr>
          <w:rFonts w:ascii="PT Astra Serif" w:eastAsia="Times New Roman" w:hAnsi="PT Astra Serif"/>
          <w:color w:val="0070C0"/>
          <w:sz w:val="18"/>
          <w:szCs w:val="18"/>
          <w:lang w:eastAsia="ru-RU"/>
        </w:rPr>
        <w:t xml:space="preserve"> 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без замечаний </w:t>
      </w:r>
      <w:r w:rsidR="00AB1A49" w:rsidRPr="0000489A">
        <w:rPr>
          <w:rFonts w:ascii="PT Astra Serif" w:eastAsia="Times New Roman" w:hAnsi="PT Astra Serif"/>
          <w:sz w:val="18"/>
          <w:szCs w:val="18"/>
          <w:lang w:eastAsia="ru-RU"/>
        </w:rPr>
        <w:t>документа о приемке товара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по форме, предусмотренной приложением № 2</w:t>
      </w:r>
      <w:r w:rsidR="00E635C5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к Контракту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, по факту приемки товара.</w:t>
      </w:r>
      <w:r w:rsidRPr="0000489A">
        <w:rPr>
          <w:rFonts w:ascii="PT Astra Serif" w:eastAsia="Times New Roman" w:hAnsi="PT Astra Serif"/>
          <w:color w:val="000000"/>
          <w:sz w:val="18"/>
          <w:szCs w:val="18"/>
          <w:lang w:eastAsia="ru-RU"/>
        </w:rPr>
        <w:t xml:space="preserve"> В течение 5 (пяти) рабочих дней после подписания </w:t>
      </w:r>
      <w:r w:rsidR="00AB1A49" w:rsidRPr="0000489A">
        <w:rPr>
          <w:rFonts w:ascii="PT Astra Serif" w:eastAsia="Times New Roman" w:hAnsi="PT Astra Serif"/>
          <w:color w:val="000000"/>
          <w:sz w:val="18"/>
          <w:szCs w:val="18"/>
          <w:lang w:eastAsia="ru-RU"/>
        </w:rPr>
        <w:t>документа о приемке товара</w:t>
      </w:r>
      <w:r w:rsidRPr="0000489A">
        <w:rPr>
          <w:rFonts w:ascii="PT Astra Serif" w:eastAsia="Times New Roman" w:hAnsi="PT Astra Serif"/>
          <w:color w:val="000000"/>
          <w:sz w:val="18"/>
          <w:szCs w:val="18"/>
          <w:lang w:eastAsia="ru-RU"/>
        </w:rPr>
        <w:t xml:space="preserve"> Государственным заказчик направляет один экземпляр акта приема – передачи товара Поставщику.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</w:rPr>
      </w:pPr>
      <w:r w:rsidRPr="0000489A">
        <w:rPr>
          <w:rFonts w:ascii="PT Astra Serif" w:eastAsia="Times New Roman" w:hAnsi="PT Astra Serif"/>
          <w:sz w:val="18"/>
          <w:szCs w:val="18"/>
        </w:rPr>
        <w:t>6</w:t>
      </w:r>
      <w:r w:rsidRPr="0000489A">
        <w:rPr>
          <w:rFonts w:ascii="PT Astra Serif" w:eastAsia="Times New Roman" w:hAnsi="PT Astra Serif"/>
          <w:noProof/>
          <w:sz w:val="18"/>
          <w:szCs w:val="18"/>
        </w:rPr>
        <w:t xml:space="preserve">.5. Товар, не соответствующий требованиям, предусмотренным Контрактом, приемке не подлежит и считается непоставленным. При этом </w:t>
      </w:r>
      <w:r w:rsidRPr="0000489A">
        <w:rPr>
          <w:rFonts w:ascii="PT Astra Serif" w:eastAsia="Times New Roman" w:hAnsi="PT Astra Serif"/>
          <w:sz w:val="18"/>
          <w:szCs w:val="18"/>
        </w:rPr>
        <w:t>Государственный  заказчик</w:t>
      </w:r>
      <w:r w:rsidRPr="0000489A">
        <w:rPr>
          <w:rFonts w:ascii="PT Astra Serif" w:eastAsia="Times New Roman" w:hAnsi="PT Astra Serif"/>
          <w:noProof/>
          <w:sz w:val="18"/>
          <w:szCs w:val="18"/>
        </w:rPr>
        <w:t xml:space="preserve">  составляет мотивированный отказ от приемки товара и подписания </w:t>
      </w:r>
      <w:r w:rsidR="00AB1A49" w:rsidRPr="0000489A">
        <w:rPr>
          <w:rFonts w:ascii="PT Astra Serif" w:eastAsia="Times New Roman" w:hAnsi="PT Astra Serif"/>
          <w:noProof/>
          <w:sz w:val="18"/>
          <w:szCs w:val="18"/>
        </w:rPr>
        <w:t>документа о приемке товара</w:t>
      </w:r>
      <w:r w:rsidRPr="0000489A">
        <w:rPr>
          <w:rFonts w:ascii="PT Astra Serif" w:eastAsia="Times New Roman" w:hAnsi="PT Astra Serif"/>
          <w:noProof/>
          <w:sz w:val="18"/>
          <w:szCs w:val="18"/>
        </w:rPr>
        <w:t>, который направляет Поставщику в течение 5 (пяти) рабочих дней с момента выявления несоответствия товара требованиям законодательства и условиям Контракта.</w:t>
      </w:r>
    </w:p>
    <w:p w:rsidR="00143D1F" w:rsidRPr="0000489A" w:rsidRDefault="00143D1F" w:rsidP="0037106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6.6. 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В случае нарушения условий Контракта о сроках поставки и качестве товара Поставщик обязан возместить Государственному заказчику убытки, причиненные вследствие нарушения сроков поставки товара и поставки (передачи) товара ненадлежащего качества. Требование Государственного заказчика о возмещении убытков, причиненных вследствие нарушения сроков поставки товара или поставки (передачи) товара ненадлежащего качества, подлежат удовлетворению Поставщиком в течение 10 (десяти) календарных дней со дня получения соответствующего требова</w:t>
      </w:r>
      <w:r w:rsidR="0037106F" w:rsidRPr="0000489A">
        <w:rPr>
          <w:rFonts w:ascii="PT Astra Serif" w:eastAsia="Times New Roman" w:hAnsi="PT Astra Serif"/>
          <w:sz w:val="18"/>
          <w:szCs w:val="18"/>
          <w:lang w:eastAsia="ru-RU"/>
        </w:rPr>
        <w:t>ния Государственного заказчика.</w:t>
      </w:r>
    </w:p>
    <w:p w:rsidR="00143D1F" w:rsidRPr="0000489A" w:rsidRDefault="00143D1F" w:rsidP="00143D1F">
      <w:pPr>
        <w:widowControl w:val="0"/>
        <w:spacing w:after="0" w:line="240" w:lineRule="auto"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7. Гарантийные обязательства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>7.1. Поставщик гарантирует соответствие качества поставляемого товара требованиям законодательства Российской Федерации, нормативных и иных актов Государственного заказчика и условиям Контракта.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lastRenderedPageBreak/>
        <w:t>7.2. Срок замены некачественного товара составляет не более 5 (пяти) календарных дней с момента получения Поставщиком письменного требования Государственного заказчика о замене товара несоответствующего качества. В данный срок входит время, затраченное на транспортировку товара.</w:t>
      </w:r>
    </w:p>
    <w:p w:rsidR="00143D1F" w:rsidRPr="0000489A" w:rsidRDefault="00143D1F" w:rsidP="0037106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7.3. Все расходы, связанные с заменой товара ненадлежащего качества, о</w:t>
      </w:r>
      <w:r w:rsidR="0037106F" w:rsidRPr="0000489A">
        <w:rPr>
          <w:rFonts w:ascii="PT Astra Serif" w:eastAsia="Times New Roman" w:hAnsi="PT Astra Serif"/>
          <w:sz w:val="18"/>
          <w:szCs w:val="18"/>
          <w:lang w:eastAsia="ru-RU"/>
        </w:rPr>
        <w:t>плачиваются за счет Поставщика.</w:t>
      </w:r>
    </w:p>
    <w:p w:rsidR="00143D1F" w:rsidRPr="0000489A" w:rsidRDefault="00143D1F" w:rsidP="00143D1F">
      <w:pPr>
        <w:spacing w:after="0" w:line="240" w:lineRule="auto"/>
        <w:jc w:val="center"/>
        <w:rPr>
          <w:rFonts w:ascii="PT Astra Serif" w:hAnsi="PT Astra Serif"/>
          <w:b/>
          <w:sz w:val="18"/>
          <w:szCs w:val="18"/>
        </w:rPr>
      </w:pPr>
      <w:r w:rsidRPr="0000489A">
        <w:rPr>
          <w:rFonts w:ascii="PT Astra Serif" w:hAnsi="PT Astra Serif"/>
          <w:b/>
          <w:sz w:val="18"/>
          <w:szCs w:val="18"/>
        </w:rPr>
        <w:t>8. Имущественная ответственность Сторон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>8.1. В случае неисполнения или ненадлежащего исполнения</w:t>
      </w:r>
      <w:r w:rsidR="0052546A" w:rsidRPr="0000489A">
        <w:rPr>
          <w:rFonts w:ascii="PT Astra Serif" w:hAnsi="PT Astra Serif"/>
          <w:sz w:val="18"/>
          <w:szCs w:val="18"/>
        </w:rPr>
        <w:t xml:space="preserve"> обязательств, предусмотренных К</w:t>
      </w:r>
      <w:r w:rsidRPr="0000489A">
        <w:rPr>
          <w:rFonts w:ascii="PT Astra Serif" w:hAnsi="PT Astra Serif"/>
          <w:sz w:val="18"/>
          <w:szCs w:val="18"/>
        </w:rPr>
        <w:t xml:space="preserve">онтрактом, виновная сторона несет ответственность, установленную действующим законодательством Российской Федерации и настоящим </w:t>
      </w:r>
      <w:r w:rsidR="001B0035" w:rsidRPr="0000489A">
        <w:rPr>
          <w:rFonts w:ascii="PT Astra Serif" w:hAnsi="PT Astra Serif"/>
          <w:sz w:val="18"/>
          <w:szCs w:val="18"/>
        </w:rPr>
        <w:t>К</w:t>
      </w:r>
      <w:r w:rsidRPr="0000489A">
        <w:rPr>
          <w:rFonts w:ascii="PT Astra Serif" w:hAnsi="PT Astra Serif"/>
          <w:sz w:val="18"/>
          <w:szCs w:val="18"/>
        </w:rPr>
        <w:t>онтрактом.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 xml:space="preserve">8.2. В случае просрочки исполнения Государственным заказчиком обязательств, предусмотренных </w:t>
      </w:r>
      <w:r w:rsidR="001B0035" w:rsidRPr="0000489A">
        <w:rPr>
          <w:rFonts w:ascii="PT Astra Serif" w:hAnsi="PT Astra Serif"/>
          <w:sz w:val="18"/>
          <w:szCs w:val="18"/>
        </w:rPr>
        <w:t>К</w:t>
      </w:r>
      <w:r w:rsidRPr="0000489A">
        <w:rPr>
          <w:rFonts w:ascii="PT Astra Serif" w:hAnsi="PT Astra Serif"/>
          <w:sz w:val="18"/>
          <w:szCs w:val="18"/>
        </w:rPr>
        <w:t>онтрактом, а также в иных случаях неисполнения или ненадлежащего исполнения Государственным заказчиком</w:t>
      </w:r>
      <w:r w:rsidR="00787F94" w:rsidRPr="0000489A">
        <w:rPr>
          <w:rFonts w:ascii="PT Astra Serif" w:hAnsi="PT Astra Serif"/>
          <w:sz w:val="18"/>
          <w:szCs w:val="18"/>
        </w:rPr>
        <w:t xml:space="preserve"> обязательств, предусмотренных К</w:t>
      </w:r>
      <w:r w:rsidRPr="0000489A">
        <w:rPr>
          <w:rFonts w:ascii="PT Astra Serif" w:hAnsi="PT Astra Serif"/>
          <w:sz w:val="18"/>
          <w:szCs w:val="18"/>
        </w:rPr>
        <w:t>онтрактом, Поставщик вправе потребовать уплаты неустоек (штрафов, пеней).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>Пеня начисляется за каждый день просрочки исполнения Государственным заказчиком о</w:t>
      </w:r>
      <w:r w:rsidR="00787F94" w:rsidRPr="0000489A">
        <w:rPr>
          <w:rFonts w:ascii="PT Astra Serif" w:hAnsi="PT Astra Serif"/>
          <w:sz w:val="18"/>
          <w:szCs w:val="18"/>
        </w:rPr>
        <w:t>бязательства, предусмотренного К</w:t>
      </w:r>
      <w:r w:rsidRPr="0000489A">
        <w:rPr>
          <w:rFonts w:ascii="PT Astra Serif" w:hAnsi="PT Astra Serif"/>
          <w:sz w:val="18"/>
          <w:szCs w:val="18"/>
        </w:rPr>
        <w:t>онтрактом, начиная со дня, следующего после дня истечения установленного контрактом срока исполнения обяза</w:t>
      </w:r>
      <w:r w:rsidR="00787F94" w:rsidRPr="0000489A">
        <w:rPr>
          <w:rFonts w:ascii="PT Astra Serif" w:hAnsi="PT Astra Serif"/>
          <w:sz w:val="18"/>
          <w:szCs w:val="18"/>
        </w:rPr>
        <w:t>тельства. Пеня устанавливается К</w:t>
      </w:r>
      <w:r w:rsidRPr="0000489A">
        <w:rPr>
          <w:rFonts w:ascii="PT Astra Serif" w:hAnsi="PT Astra Serif"/>
          <w:sz w:val="18"/>
          <w:szCs w:val="18"/>
        </w:rPr>
        <w:t>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>8.3. Штрафы начисляются за ненадлежащее исполнение Государственным заказчиком</w:t>
      </w:r>
      <w:r w:rsidR="00787F94" w:rsidRPr="0000489A">
        <w:rPr>
          <w:rFonts w:ascii="PT Astra Serif" w:hAnsi="PT Astra Serif"/>
          <w:sz w:val="18"/>
          <w:szCs w:val="18"/>
        </w:rPr>
        <w:t xml:space="preserve"> обязательств, предусмотренных К</w:t>
      </w:r>
      <w:r w:rsidRPr="0000489A">
        <w:rPr>
          <w:rFonts w:ascii="PT Astra Serif" w:hAnsi="PT Astra Serif"/>
          <w:sz w:val="18"/>
          <w:szCs w:val="18"/>
        </w:rPr>
        <w:t>онтрактом, за исключением просрочки исполнения</w:t>
      </w:r>
      <w:r w:rsidR="00787F94" w:rsidRPr="0000489A">
        <w:rPr>
          <w:rFonts w:ascii="PT Astra Serif" w:hAnsi="PT Astra Serif"/>
          <w:sz w:val="18"/>
          <w:szCs w:val="18"/>
        </w:rPr>
        <w:t xml:space="preserve"> обязательств, предусмотренных К</w:t>
      </w:r>
      <w:r w:rsidRPr="0000489A">
        <w:rPr>
          <w:rFonts w:ascii="PT Astra Serif" w:hAnsi="PT Astra Serif"/>
          <w:sz w:val="18"/>
          <w:szCs w:val="18"/>
        </w:rPr>
        <w:t>онтрактом.</w:t>
      </w:r>
    </w:p>
    <w:p w:rsidR="00143D1F" w:rsidRPr="0000489A" w:rsidRDefault="00787F94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>Размер штрафа устанавливается К</w:t>
      </w:r>
      <w:r w:rsidR="00143D1F" w:rsidRPr="0000489A">
        <w:rPr>
          <w:rFonts w:ascii="PT Astra Serif" w:hAnsi="PT Astra Serif"/>
          <w:sz w:val="18"/>
          <w:szCs w:val="18"/>
        </w:rPr>
        <w:t>онтрактом в порядке, установленном постановлением Правительства Российской Федерации от 30.08.2017 № 1042 и составляет 1 000 (одна тысяча) рублей 00 копеек, за каждый факт неисполнения Государственным заказчиком обязательств.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>8.4. Общая сумма начисленных штрафов за ненадлежащее исполнение Государственным заказчиком обязательств, предусмотренных</w:t>
      </w:r>
      <w:r w:rsidR="0052546A" w:rsidRPr="0000489A">
        <w:rPr>
          <w:rFonts w:ascii="PT Astra Serif" w:hAnsi="PT Astra Serif"/>
          <w:sz w:val="18"/>
          <w:szCs w:val="18"/>
        </w:rPr>
        <w:t xml:space="preserve"> К</w:t>
      </w:r>
      <w:r w:rsidRPr="0000489A">
        <w:rPr>
          <w:rFonts w:ascii="PT Astra Serif" w:hAnsi="PT Astra Serif"/>
          <w:sz w:val="18"/>
          <w:szCs w:val="18"/>
        </w:rPr>
        <w:t>онтрактом, не может превышать цену Контракта.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>8.5. В случае просрочки исполнения Поставщиком обязательств (в том числе гарантийного о</w:t>
      </w:r>
      <w:r w:rsidR="0052546A" w:rsidRPr="0000489A">
        <w:rPr>
          <w:rFonts w:ascii="PT Astra Serif" w:hAnsi="PT Astra Serif"/>
          <w:sz w:val="18"/>
          <w:szCs w:val="18"/>
        </w:rPr>
        <w:t>бязательства), предусмотренных К</w:t>
      </w:r>
      <w:r w:rsidRPr="0000489A">
        <w:rPr>
          <w:rFonts w:ascii="PT Astra Serif" w:hAnsi="PT Astra Serif"/>
          <w:sz w:val="18"/>
          <w:szCs w:val="18"/>
        </w:rPr>
        <w:t>онтрактом, а также в иных случаях неисполнения или ненадлежащего исполнения Поставщиком о</w:t>
      </w:r>
      <w:r w:rsidR="0052546A" w:rsidRPr="0000489A">
        <w:rPr>
          <w:rFonts w:ascii="PT Astra Serif" w:hAnsi="PT Astra Serif"/>
          <w:sz w:val="18"/>
          <w:szCs w:val="18"/>
        </w:rPr>
        <w:t>бязательств, предусмотренных К</w:t>
      </w:r>
      <w:r w:rsidRPr="0000489A">
        <w:rPr>
          <w:rFonts w:ascii="PT Astra Serif" w:hAnsi="PT Astra Serif"/>
          <w:sz w:val="18"/>
          <w:szCs w:val="18"/>
        </w:rPr>
        <w:t>онтрактом, Поставщик уплачивает Государственному заказчику неустойку (штраф, пени).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>Пеня начисляется за каждый день просрочки исполнения Поставщиком о</w:t>
      </w:r>
      <w:r w:rsidR="0052546A" w:rsidRPr="0000489A">
        <w:rPr>
          <w:rFonts w:ascii="PT Astra Serif" w:hAnsi="PT Astra Serif"/>
          <w:sz w:val="18"/>
          <w:szCs w:val="18"/>
        </w:rPr>
        <w:t>бязательства, предусмотренного К</w:t>
      </w:r>
      <w:r w:rsidRPr="0000489A">
        <w:rPr>
          <w:rFonts w:ascii="PT Astra Serif" w:hAnsi="PT Astra Serif"/>
          <w:sz w:val="18"/>
          <w:szCs w:val="18"/>
        </w:rPr>
        <w:t xml:space="preserve">онтрактом, начиная со дня, следующего после </w:t>
      </w:r>
      <w:r w:rsidR="0052546A" w:rsidRPr="0000489A">
        <w:rPr>
          <w:rFonts w:ascii="PT Astra Serif" w:hAnsi="PT Astra Serif"/>
          <w:sz w:val="18"/>
          <w:szCs w:val="18"/>
        </w:rPr>
        <w:t>дня истечения установленного К</w:t>
      </w:r>
      <w:r w:rsidRPr="0000489A">
        <w:rPr>
          <w:rFonts w:ascii="PT Astra Serif" w:hAnsi="PT Astra Serif"/>
          <w:sz w:val="18"/>
          <w:szCs w:val="18"/>
        </w:rPr>
        <w:t>онтрактом срока исполнения обязательства, в размере одной трехсотой действующей на дату уплаты пени ключевой ставки Центрального банк</w:t>
      </w:r>
      <w:r w:rsidR="0052546A" w:rsidRPr="0000489A">
        <w:rPr>
          <w:rFonts w:ascii="PT Astra Serif" w:hAnsi="PT Astra Serif"/>
          <w:sz w:val="18"/>
          <w:szCs w:val="18"/>
        </w:rPr>
        <w:t>а Российской Федерации от цены К</w:t>
      </w:r>
      <w:r w:rsidRPr="0000489A">
        <w:rPr>
          <w:rFonts w:ascii="PT Astra Serif" w:hAnsi="PT Astra Serif"/>
          <w:sz w:val="18"/>
          <w:szCs w:val="18"/>
        </w:rPr>
        <w:t>онтракта, уменьшенной на сумму, пропорциональную объему</w:t>
      </w:r>
      <w:r w:rsidR="0052546A" w:rsidRPr="0000489A">
        <w:rPr>
          <w:rFonts w:ascii="PT Astra Serif" w:hAnsi="PT Astra Serif"/>
          <w:sz w:val="18"/>
          <w:szCs w:val="18"/>
        </w:rPr>
        <w:t xml:space="preserve"> обязательств, предусмотренных К</w:t>
      </w:r>
      <w:r w:rsidRPr="0000489A">
        <w:rPr>
          <w:rFonts w:ascii="PT Astra Serif" w:hAnsi="PT Astra Serif"/>
          <w:sz w:val="18"/>
          <w:szCs w:val="18"/>
        </w:rPr>
        <w:t>онтракто</w:t>
      </w:r>
      <w:r w:rsidR="0052546A" w:rsidRPr="0000489A">
        <w:rPr>
          <w:rFonts w:ascii="PT Astra Serif" w:hAnsi="PT Astra Serif"/>
          <w:sz w:val="18"/>
          <w:szCs w:val="18"/>
        </w:rPr>
        <w:t xml:space="preserve">м </w:t>
      </w:r>
      <w:r w:rsidRPr="0000489A">
        <w:rPr>
          <w:rFonts w:ascii="PT Astra Serif" w:hAnsi="PT Astra Serif"/>
          <w:sz w:val="18"/>
          <w:szCs w:val="18"/>
        </w:rPr>
        <w:t>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>8.6. Штрафы начисляются за неисполнение или ненадлежащее исполнение Поставщиком</w:t>
      </w:r>
      <w:r w:rsidR="0052546A" w:rsidRPr="0000489A">
        <w:rPr>
          <w:rFonts w:ascii="PT Astra Serif" w:hAnsi="PT Astra Serif"/>
          <w:sz w:val="18"/>
          <w:szCs w:val="18"/>
        </w:rPr>
        <w:t xml:space="preserve"> обязательств, предусмотренных К</w:t>
      </w:r>
      <w:r w:rsidRPr="0000489A">
        <w:rPr>
          <w:rFonts w:ascii="PT Astra Serif" w:hAnsi="PT Astra Serif"/>
          <w:sz w:val="18"/>
          <w:szCs w:val="18"/>
        </w:rPr>
        <w:t>онтрактом, за исключением просрочки исполнения Поставщиком обязательств (в том числе гарантийного о</w:t>
      </w:r>
      <w:r w:rsidR="0052546A" w:rsidRPr="0000489A">
        <w:rPr>
          <w:rFonts w:ascii="PT Astra Serif" w:hAnsi="PT Astra Serif"/>
          <w:sz w:val="18"/>
          <w:szCs w:val="18"/>
        </w:rPr>
        <w:t>бязательства), предусмотренных К</w:t>
      </w:r>
      <w:r w:rsidRPr="0000489A">
        <w:rPr>
          <w:rFonts w:ascii="PT Astra Serif" w:hAnsi="PT Astra Serif"/>
          <w:sz w:val="18"/>
          <w:szCs w:val="18"/>
        </w:rPr>
        <w:t>онтрактом.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 xml:space="preserve">Размер штрафа устанавливается </w:t>
      </w:r>
      <w:r w:rsidR="0037106F" w:rsidRPr="0000489A">
        <w:rPr>
          <w:rFonts w:ascii="PT Astra Serif" w:hAnsi="PT Astra Serif"/>
          <w:sz w:val="18"/>
          <w:szCs w:val="18"/>
        </w:rPr>
        <w:t>К</w:t>
      </w:r>
      <w:r w:rsidRPr="0000489A">
        <w:rPr>
          <w:rFonts w:ascii="PT Astra Serif" w:hAnsi="PT Astra Serif"/>
          <w:sz w:val="18"/>
          <w:szCs w:val="18"/>
        </w:rPr>
        <w:t>онтрактом в порядке, установленном постановлением Правительства Российской Федерации от 30.08.2017 № 1042 и составляет 10% цены за каждый факт неисполнения или ненадлежащего исполнения Поставщиком обязательств, за исключением случаев, если законодательством Российской Федерации установлен иной порядок начис</w:t>
      </w:r>
      <w:r w:rsidR="00C22AD2" w:rsidRPr="0000489A">
        <w:rPr>
          <w:rFonts w:ascii="PT Astra Serif" w:hAnsi="PT Astra Serif"/>
          <w:sz w:val="18"/>
          <w:szCs w:val="18"/>
        </w:rPr>
        <w:t>ления штрафов и составляет</w:t>
      </w:r>
      <w:r w:rsidR="00EB0D72" w:rsidRPr="0000489A">
        <w:rPr>
          <w:rFonts w:ascii="PT Astra Serif" w:hAnsi="PT Astra Serif"/>
          <w:sz w:val="18"/>
          <w:szCs w:val="18"/>
        </w:rPr>
        <w:t xml:space="preserve"> </w:t>
      </w:r>
      <w:r w:rsidR="00BF65A8">
        <w:rPr>
          <w:rFonts w:ascii="PT Astra Serif" w:hAnsi="PT Astra Serif"/>
          <w:sz w:val="18"/>
          <w:szCs w:val="18"/>
        </w:rPr>
        <w:t>_________________</w:t>
      </w:r>
      <w:r w:rsidR="00016C50" w:rsidRPr="0000489A">
        <w:rPr>
          <w:rFonts w:ascii="PT Astra Serif" w:hAnsi="PT Astra Serif"/>
          <w:sz w:val="18"/>
          <w:szCs w:val="18"/>
        </w:rPr>
        <w:t xml:space="preserve"> </w:t>
      </w:r>
      <w:r w:rsidR="001B26BA" w:rsidRPr="0000489A">
        <w:rPr>
          <w:rFonts w:ascii="PT Astra Serif" w:hAnsi="PT Astra Serif"/>
          <w:sz w:val="18"/>
          <w:szCs w:val="18"/>
        </w:rPr>
        <w:t>(</w:t>
      </w:r>
      <w:r w:rsidR="00BF65A8">
        <w:rPr>
          <w:rFonts w:ascii="PT Astra Serif" w:hAnsi="PT Astra Serif"/>
          <w:sz w:val="18"/>
          <w:szCs w:val="18"/>
        </w:rPr>
        <w:t>_____</w:t>
      </w:r>
      <w:r w:rsidR="001B26BA" w:rsidRPr="0000489A">
        <w:rPr>
          <w:rFonts w:ascii="PT Astra Serif" w:hAnsi="PT Astra Serif"/>
          <w:sz w:val="18"/>
          <w:szCs w:val="18"/>
        </w:rPr>
        <w:t xml:space="preserve">) </w:t>
      </w:r>
      <w:r w:rsidR="00C22AD2" w:rsidRPr="0000489A">
        <w:rPr>
          <w:rFonts w:ascii="PT Astra Serif" w:hAnsi="PT Astra Serif"/>
          <w:sz w:val="18"/>
          <w:szCs w:val="18"/>
        </w:rPr>
        <w:t xml:space="preserve">руб. </w:t>
      </w:r>
      <w:r w:rsidR="00BF65A8">
        <w:rPr>
          <w:rFonts w:ascii="PT Astra Serif" w:hAnsi="PT Astra Serif"/>
          <w:sz w:val="18"/>
          <w:szCs w:val="18"/>
        </w:rPr>
        <w:t xml:space="preserve">___ </w:t>
      </w:r>
      <w:r w:rsidR="00BA3306" w:rsidRPr="0000489A">
        <w:rPr>
          <w:rFonts w:ascii="PT Astra Serif" w:hAnsi="PT Astra Serif"/>
          <w:sz w:val="18"/>
          <w:szCs w:val="18"/>
        </w:rPr>
        <w:t>копе</w:t>
      </w:r>
      <w:r w:rsidR="008A51AB" w:rsidRPr="0000489A">
        <w:rPr>
          <w:rFonts w:ascii="PT Astra Serif" w:hAnsi="PT Astra Serif"/>
          <w:sz w:val="18"/>
          <w:szCs w:val="18"/>
        </w:rPr>
        <w:t>ек</w:t>
      </w:r>
      <w:r w:rsidR="00BA3306" w:rsidRPr="0000489A">
        <w:rPr>
          <w:rFonts w:ascii="PT Astra Serif" w:hAnsi="PT Astra Serif"/>
          <w:sz w:val="18"/>
          <w:szCs w:val="18"/>
        </w:rPr>
        <w:t>.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>8.7. 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</w:t>
      </w:r>
      <w:r w:rsidR="0037106F" w:rsidRPr="0000489A">
        <w:rPr>
          <w:rFonts w:ascii="PT Astra Serif" w:hAnsi="PT Astra Serif"/>
          <w:sz w:val="18"/>
          <w:szCs w:val="18"/>
        </w:rPr>
        <w:t xml:space="preserve"> размер штрафа устанавливается К</w:t>
      </w:r>
      <w:r w:rsidRPr="0000489A">
        <w:rPr>
          <w:rFonts w:ascii="PT Astra Serif" w:hAnsi="PT Astra Serif"/>
          <w:sz w:val="18"/>
          <w:szCs w:val="18"/>
        </w:rPr>
        <w:t>онтрактом  в следующем порядке, установленном постановлением Правительства Росс</w:t>
      </w:r>
      <w:r w:rsidR="0052546A" w:rsidRPr="0000489A">
        <w:rPr>
          <w:rFonts w:ascii="PT Astra Serif" w:hAnsi="PT Astra Serif"/>
          <w:sz w:val="18"/>
          <w:szCs w:val="18"/>
        </w:rPr>
        <w:t xml:space="preserve">ийской Федерации от 30.08.2017 </w:t>
      </w:r>
      <w:r w:rsidRPr="0000489A">
        <w:rPr>
          <w:rFonts w:ascii="PT Astra Serif" w:hAnsi="PT Astra Serif"/>
          <w:sz w:val="18"/>
          <w:szCs w:val="18"/>
        </w:rPr>
        <w:t>№ 1042 и составляет 1000 (одна тысяча) рублей 00 копеек.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 xml:space="preserve">8.8. Общая сумма начисленных штрафов за ненадлежащее исполнение Поставщиком обязательств, предусмотренных </w:t>
      </w:r>
      <w:r w:rsidR="0037106F" w:rsidRPr="0000489A">
        <w:rPr>
          <w:rFonts w:ascii="PT Astra Serif" w:hAnsi="PT Astra Serif"/>
          <w:sz w:val="18"/>
          <w:szCs w:val="18"/>
        </w:rPr>
        <w:t>К</w:t>
      </w:r>
      <w:r w:rsidRPr="0000489A">
        <w:rPr>
          <w:rFonts w:ascii="PT Astra Serif" w:hAnsi="PT Astra Serif"/>
          <w:sz w:val="18"/>
          <w:szCs w:val="18"/>
        </w:rPr>
        <w:t>онтрактом, не может превышать цену Контракта.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>8.9. 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 xml:space="preserve">8.10. Вред, причиненный третьими лицами по вине Поставщика </w:t>
      </w:r>
      <w:r w:rsidR="0052546A" w:rsidRPr="0000489A">
        <w:rPr>
          <w:rFonts w:ascii="PT Astra Serif" w:hAnsi="PT Astra Serif"/>
          <w:sz w:val="18"/>
          <w:szCs w:val="18"/>
        </w:rPr>
        <w:t>при исполнении обязательств по К</w:t>
      </w:r>
      <w:r w:rsidRPr="0000489A">
        <w:rPr>
          <w:rFonts w:ascii="PT Astra Serif" w:hAnsi="PT Astra Serif"/>
          <w:sz w:val="18"/>
          <w:szCs w:val="18"/>
        </w:rPr>
        <w:t>онтракту возмещается за его счет.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>8.11. Государственный заказчик не несет ответственности за нарушение сроков оплаты в случае не предоставления либо предоставления не надлежащим образом оформленных документов на оплату и (или) предоставления неполного пакета документов на оплату.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>8.12. Уплата неустойки (штраф</w:t>
      </w:r>
      <w:r w:rsidR="00091E9A" w:rsidRPr="0000489A">
        <w:rPr>
          <w:rFonts w:ascii="PT Astra Serif" w:hAnsi="PT Astra Serif"/>
          <w:sz w:val="18"/>
          <w:szCs w:val="18"/>
        </w:rPr>
        <w:t xml:space="preserve">а, пени) не освобождает Стороны </w:t>
      </w:r>
      <w:r w:rsidRPr="0000489A">
        <w:rPr>
          <w:rFonts w:ascii="PT Astra Serif" w:hAnsi="PT Astra Serif"/>
          <w:sz w:val="18"/>
          <w:szCs w:val="18"/>
        </w:rPr>
        <w:t>от исполнения собственных обязательств.</w:t>
      </w:r>
    </w:p>
    <w:p w:rsidR="00143D1F" w:rsidRPr="0000489A" w:rsidRDefault="0052546A" w:rsidP="0037106F">
      <w:pPr>
        <w:widowControl w:val="0"/>
        <w:tabs>
          <w:tab w:val="left" w:pos="0"/>
          <w:tab w:val="left" w:pos="1134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>8.13</w:t>
      </w:r>
      <w:r w:rsidR="00143D1F" w:rsidRPr="0000489A">
        <w:rPr>
          <w:rFonts w:ascii="PT Astra Serif" w:hAnsi="PT Astra Serif"/>
          <w:sz w:val="18"/>
          <w:szCs w:val="18"/>
        </w:rPr>
        <w:t>. Поставщик несет ответственность за завоз запрещенных предметов на территорию ФКУ ЛИУ-10 ГУФСИН Р</w:t>
      </w:r>
      <w:r w:rsidR="0037106F" w:rsidRPr="0000489A">
        <w:rPr>
          <w:rFonts w:ascii="PT Astra Serif" w:hAnsi="PT Astra Serif"/>
          <w:sz w:val="18"/>
          <w:szCs w:val="18"/>
        </w:rPr>
        <w:t>оссии по Новосибирской области.</w:t>
      </w:r>
    </w:p>
    <w:p w:rsidR="00143D1F" w:rsidRPr="0000489A" w:rsidRDefault="00143D1F" w:rsidP="00143D1F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9. Форс-мажорные обстоятельства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9.1. Сторона освобождается от ответственности за частичное или полное неисполнение обязательств по Контракту,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управления, влияющие на возможность исполнения Сторонами своих обязательств по Контракту.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Указанные события должны носить чрезвычайный, непредвиденный и непредотвратимый характер, возникнуть после заключения Контракта и не зависеть от воли Сторон.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9.2. При наступлении обстоятельств непреодолимой силы Сторона должна без промедления, но не позднее 3 дней, известить о них другую Сторону в любой форме, предпочтительно – в письменной. В извещении должны быть сообщены данные о характере обстоятельств, а также по возможности оценка их влияния на возможность исполнения обязательств по Контракту и срок исполнения обязательств.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9.3. По прекращении указанных обстоятельств Сторона должна без промедления, но не позднее 3 дней, известить об этом другую Сторону в письменной форме. В извещении должен быть указан срок, в который предполагается исполнить обязательства по Контракту. Если Сторона не направит или несвоевременно направит извещение, она лищается права ссылаться на такие обстоятельства, а также должна возместить другой Стороне убытки, причиненные неизвещением или несвоевременным извещением.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9.4. Сторона должна в течение 10 дней с момента прекращения форс-мажорных обстоятельств передать другой Стороне сертифик</w:t>
      </w:r>
      <w:r w:rsidR="00834BF5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ат торгово-промышленной палаты 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или иного компетентного органа или организации</w:t>
      </w:r>
      <w:r w:rsidR="00834BF5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о наличии и продолжительности 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форс-мажорных обстоятельств. 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9.5. В случае наступления форс-мажорных обстоятельств срок исполнения Сторонами обязательств по Контракту отодвигается в пределах текущего финансового года соразмерно времени, в течение которого действовали такие обстоятельства и их последствия.</w:t>
      </w:r>
    </w:p>
    <w:p w:rsidR="00143D1F" w:rsidRPr="0000489A" w:rsidRDefault="00143D1F" w:rsidP="0037106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lastRenderedPageBreak/>
        <w:t xml:space="preserve">9.6. Если форс-мажорные обстоятельства и их последствия продолжают действовать более 1 (одного) месяца,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</w:t>
      </w:r>
      <w:r w:rsidR="0037106F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соответствующей договоренности.</w:t>
      </w:r>
    </w:p>
    <w:p w:rsidR="00143D1F" w:rsidRPr="0000489A" w:rsidRDefault="00C421AB" w:rsidP="00143D1F">
      <w:pPr>
        <w:spacing w:after="0" w:line="240" w:lineRule="auto"/>
        <w:jc w:val="center"/>
        <w:rPr>
          <w:rFonts w:ascii="PT Astra Serif" w:hAnsi="PT Astra Serif"/>
          <w:b/>
          <w:bCs/>
          <w:sz w:val="18"/>
          <w:szCs w:val="18"/>
        </w:rPr>
      </w:pPr>
      <w:r w:rsidRPr="0000489A">
        <w:rPr>
          <w:rFonts w:ascii="PT Astra Serif" w:hAnsi="PT Astra Serif"/>
          <w:b/>
          <w:bCs/>
          <w:sz w:val="18"/>
          <w:szCs w:val="18"/>
        </w:rPr>
        <w:t>10</w:t>
      </w:r>
      <w:r w:rsidR="00143D1F" w:rsidRPr="0000489A">
        <w:rPr>
          <w:rFonts w:ascii="PT Astra Serif" w:hAnsi="PT Astra Serif"/>
          <w:b/>
          <w:bCs/>
          <w:sz w:val="18"/>
          <w:szCs w:val="18"/>
        </w:rPr>
        <w:t>. Исполнение, изменение, расторжение Контракта</w:t>
      </w:r>
    </w:p>
    <w:p w:rsidR="00143D1F" w:rsidRPr="0000489A" w:rsidRDefault="00C421AB" w:rsidP="00143D1F">
      <w:pPr>
        <w:tabs>
          <w:tab w:val="left" w:pos="600"/>
        </w:tabs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10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>.1. Изменение существенных условий Контракта при его исполнении не допускается, за исключением их изменения по соглашению сторон в следующих случаях: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а) при снижении цены Контракта без изменения предусмотренного Контрактом количества товара, качества поставляемого товара и иных условий Контракта;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б) в случаях, предусмотренных пунктом 6 статьи 161 Бюджетного кодекса Российской Федерации, при уменьшении ранее доведенных до Государственного заказчика как получателя бюджетных средств лимитов бюджетных обязательств. При этом Государственный заказчик в ходе исполнения Контракта обеспечивает согласование новых условий Контракта, в том числе цены и (или) сроков исполнения Контракта и (или) количества товара, предусмотренного Контрактом. Сокращение количества товара при уменьшении цены Контракта в данном случае осуществляется в соответствии с методикой, утвержденной Правительством Российской Федерации.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товара.</w:t>
      </w:r>
    </w:p>
    <w:p w:rsidR="00143D1F" w:rsidRPr="0000489A" w:rsidRDefault="00C421AB" w:rsidP="00143D1F">
      <w:pPr>
        <w:tabs>
          <w:tab w:val="left" w:pos="720"/>
        </w:tabs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10</w:t>
      </w:r>
      <w:r w:rsidR="00143D1F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.2. Все изменения к Контракту действительны, если они оформлены в виде дополнительного соглашения к Контракту и подписаны Сторонами.</w:t>
      </w:r>
    </w:p>
    <w:p w:rsidR="00143D1F" w:rsidRPr="0000489A" w:rsidRDefault="00C421AB" w:rsidP="00143D1F">
      <w:pPr>
        <w:widowControl w:val="0"/>
        <w:spacing w:after="0" w:line="240" w:lineRule="auto"/>
        <w:ind w:firstLine="567"/>
        <w:jc w:val="both"/>
        <w:rPr>
          <w:rFonts w:ascii="PT Astra Serif" w:eastAsia="Times New Roman" w:hAnsi="PT Astra Serif"/>
          <w:snapToGrid w:val="0"/>
          <w:sz w:val="18"/>
          <w:szCs w:val="18"/>
        </w:rPr>
      </w:pPr>
      <w:r w:rsidRPr="0000489A">
        <w:rPr>
          <w:rFonts w:ascii="PT Astra Serif" w:eastAsia="Times New Roman" w:hAnsi="PT Astra Serif"/>
          <w:noProof/>
          <w:snapToGrid w:val="0"/>
          <w:sz w:val="18"/>
          <w:szCs w:val="18"/>
          <w:lang w:eastAsia="ru-RU"/>
        </w:rPr>
        <w:t>10</w:t>
      </w:r>
      <w:r w:rsidR="00143D1F" w:rsidRPr="0000489A">
        <w:rPr>
          <w:rFonts w:ascii="PT Astra Serif" w:eastAsia="Times New Roman" w:hAnsi="PT Astra Serif"/>
          <w:noProof/>
          <w:snapToGrid w:val="0"/>
          <w:sz w:val="18"/>
          <w:szCs w:val="18"/>
          <w:lang w:eastAsia="ru-RU"/>
        </w:rPr>
        <w:t xml:space="preserve">.3. Контракт может быть расторгнут </w:t>
      </w:r>
      <w:r w:rsidR="00143D1F" w:rsidRPr="0000489A">
        <w:rPr>
          <w:rFonts w:ascii="PT Astra Serif" w:eastAsia="Times New Roman" w:hAnsi="PT Astra Serif"/>
          <w:snapToGrid w:val="0"/>
          <w:sz w:val="18"/>
          <w:szCs w:val="18"/>
        </w:rPr>
        <w:t>по соглашению Сторон,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Федерации.</w:t>
      </w:r>
    </w:p>
    <w:p w:rsidR="00143D1F" w:rsidRPr="0000489A" w:rsidRDefault="00C421AB" w:rsidP="00143D1F">
      <w:pPr>
        <w:widowControl w:val="0"/>
        <w:tabs>
          <w:tab w:val="left" w:pos="600"/>
        </w:tabs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10</w:t>
      </w:r>
      <w:r w:rsidR="00143D1F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.4. 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>Государственный заказчик вправе провести экспертизу поставленного товара с привлечением экспертов, экспертных организаций до принятия решения об одностороннем отказе от исполнения Контракта.  Если Государственным заказчиком проведена экспертиза поставленного товара с привлечением экспертов, экспертных организаций, решение об одностороннем отказе от исполнения Контракта может быть принято Государственным заказчиком только при условии, что по результатам экспертизы поставленного товара в заключении эксперта, экспертной организации будут подтверждены нарушения условий контракта, послужившие основанием для одност</w:t>
      </w:r>
      <w:r w:rsidR="00E635C5" w:rsidRPr="0000489A">
        <w:rPr>
          <w:rFonts w:ascii="PT Astra Serif" w:eastAsia="Times New Roman" w:hAnsi="PT Astra Serif"/>
          <w:sz w:val="18"/>
          <w:szCs w:val="18"/>
          <w:lang w:eastAsia="ru-RU"/>
        </w:rPr>
        <w:t>ороннего отказа Государственным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заказчиком от исполнения Контракта.</w:t>
      </w:r>
    </w:p>
    <w:p w:rsidR="00143D1F" w:rsidRPr="0000489A" w:rsidRDefault="00C421AB" w:rsidP="00143D1F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10</w:t>
      </w:r>
      <w:r w:rsidR="00143D1F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.5. Поставщик </w:t>
      </w:r>
      <w:r w:rsidR="00143D1F" w:rsidRPr="0000489A">
        <w:rPr>
          <w:rFonts w:ascii="PT Astra Serif" w:eastAsia="Times New Roman" w:hAnsi="PT Astra Serif"/>
          <w:sz w:val="18"/>
          <w:szCs w:val="18"/>
        </w:rPr>
        <w:t>вправе принять решение об одностороннем отказе от исполнения Контракта в соответствии с гражданским законодательством</w:t>
      </w:r>
      <w:r w:rsidR="00143D1F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в случае неисполнения (ненадлежащего исполнения) Государственным заказчиком обязательств, предусмотренных  Контрактом.</w:t>
      </w:r>
    </w:p>
    <w:p w:rsidR="00143D1F" w:rsidRPr="0000489A" w:rsidRDefault="00143D1F" w:rsidP="00143D1F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Государственный заказчик </w:t>
      </w:r>
      <w:r w:rsidRPr="0000489A">
        <w:rPr>
          <w:rFonts w:ascii="PT Astra Serif" w:eastAsia="Times New Roman" w:hAnsi="PT Astra Serif"/>
          <w:sz w:val="18"/>
          <w:szCs w:val="18"/>
        </w:rPr>
        <w:t>вправе принять решение об одностороннем отказе от исполнения Контракта в соответствии с гражданским законодательством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в случае неисполнения (ненадлежащего исполнения) Поставщиком обязательств, предусмотренных  Контрактом, а именно:</w:t>
      </w:r>
    </w:p>
    <w:p w:rsidR="00143D1F" w:rsidRPr="0000489A" w:rsidRDefault="00143D1F" w:rsidP="00143D1F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отказ поставщика передать заказчику товар и</w:t>
      </w:r>
      <w:r w:rsidR="00E635C5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ли принадлежности к нему (часть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1 статьи 463, абзац второй статьи 464 ГК РФ);</w:t>
      </w:r>
    </w:p>
    <w:p w:rsidR="00143D1F" w:rsidRPr="0000489A" w:rsidRDefault="00143D1F" w:rsidP="00143D1F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существенное нарушение поставщиком требований к качеству товара, а именно обнаружение </w:t>
      </w:r>
      <w:r w:rsidR="0052546A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Государственным 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заказчиком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</w:t>
      </w:r>
      <w:r w:rsidR="00E635C5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угих подобных недостатков (часть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2 статьи 475 ГК РФ);</w:t>
      </w:r>
    </w:p>
    <w:p w:rsidR="00143D1F" w:rsidRPr="0000489A" w:rsidRDefault="00143D1F" w:rsidP="00143D1F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невыполнение поставщиком в разумный срок требования </w:t>
      </w:r>
      <w:r w:rsidR="0052546A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Государственного 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заказчика о</w:t>
      </w:r>
      <w:r w:rsidR="00E635C5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доукомплектовании товара (часть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1 статьи 480 ГК РФ);</w:t>
      </w:r>
    </w:p>
    <w:p w:rsidR="00143D1F" w:rsidRPr="0000489A" w:rsidRDefault="0052546A" w:rsidP="00143D1F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неоднократное нарушение П</w:t>
      </w:r>
      <w:r w:rsidR="00143D1F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оставщиком сроков поставки товаров (</w:t>
      </w:r>
      <w:r w:rsidR="00E635C5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абзац 2 часть</w:t>
      </w:r>
      <w:r w:rsidR="00143D1F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2 статьи 523 ГК РФ).</w:t>
      </w:r>
    </w:p>
    <w:p w:rsidR="00143D1F" w:rsidRPr="0000489A" w:rsidRDefault="00C421AB" w:rsidP="00143D1F">
      <w:pPr>
        <w:widowControl w:val="0"/>
        <w:tabs>
          <w:tab w:val="left" w:pos="480"/>
          <w:tab w:val="left" w:pos="720"/>
        </w:tabs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napToGrid w:val="0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napToGrid w:val="0"/>
          <w:sz w:val="18"/>
          <w:szCs w:val="18"/>
          <w:lang w:eastAsia="ru-RU"/>
        </w:rPr>
        <w:t>10</w:t>
      </w:r>
      <w:r w:rsidR="00143D1F" w:rsidRPr="0000489A">
        <w:rPr>
          <w:rFonts w:ascii="PT Astra Serif" w:eastAsia="Times New Roman" w:hAnsi="PT Astra Serif"/>
          <w:noProof/>
          <w:snapToGrid w:val="0"/>
          <w:sz w:val="18"/>
          <w:szCs w:val="18"/>
          <w:lang w:eastAsia="ru-RU"/>
        </w:rPr>
        <w:t>.6.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заказчика, фактически поставленного на момент расторжения Контракта.</w:t>
      </w:r>
    </w:p>
    <w:p w:rsidR="00143D1F" w:rsidRPr="0000489A" w:rsidRDefault="00C421AB" w:rsidP="00143D1F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10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>.7. При исполнении Контракта не допускается перемена Поставщика, за исключением случая, если новый Поставщик является правопреемником Поставщика по такому Контракту вследствие реорганизации юридического лица в форме преобразования, слияния или присоединения. В случае перемены Государственного заказчика права и обязанности Государственного заказчика, предусмотренные Контрактом, переходят к новому Государственному заказчику.</w:t>
      </w:r>
    </w:p>
    <w:p w:rsidR="00143D1F" w:rsidRPr="0000489A" w:rsidRDefault="00C421AB" w:rsidP="00143D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10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.8. Поставщик обязан 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Контракта, а также к установленному в п. 5.1. сроку обязан предоставить Государственному заказчику результаты поставки товара согласно п. 5.4  Контракта. </w:t>
      </w:r>
    </w:p>
    <w:p w:rsidR="00143D1F" w:rsidRPr="0000489A" w:rsidRDefault="00143D1F" w:rsidP="00143D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Для проверки предоставленных поставщиком результатов, предусмотренных Контрактом, в части их соответствия условиям контракта Государственный заказчик обязан провести экспертизу. Экспертиза результатов, предусмотренных Контрактом, может проводиться Государственным 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настоящим Федеральным законом. </w:t>
      </w:r>
    </w:p>
    <w:p w:rsidR="00143D1F" w:rsidRPr="0000489A" w:rsidRDefault="00143D1F" w:rsidP="003710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Для проведения экспертизы поставленного товара эксперты, экспертные организации имеют право запрашивать у Государственного заказчика и Поставщика дополнительные материалы, относящиеся к условиям исполнения Контракта и отдельным этапам исполнения Контракта. Результаты такой экспертизы оформляются в виде заключения, которое подписывается экспертом, уполномоченным представителем экспертной организации и должно быть объективным, обоснованным и соответствовать законодательству Российской Федерации. В случае, если по результатам такой экспертизы установлены нарушения требований Контракта, не препятствующие приемке поставленного товара, выполненной работы или оказанной услуги, в заключении могут содержаться предложения об устранении данных нарушений, в том числе с</w:t>
      </w:r>
      <w:r w:rsidR="0037106F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указанием срока их устранения.</w:t>
      </w:r>
    </w:p>
    <w:p w:rsidR="00143D1F" w:rsidRPr="0000489A" w:rsidRDefault="00C421AB" w:rsidP="00143D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11</w:t>
      </w:r>
      <w:r w:rsidR="00143D1F"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. Порядок разрешения споров</w:t>
      </w:r>
    </w:p>
    <w:p w:rsidR="00143D1F" w:rsidRPr="0000489A" w:rsidRDefault="00C421AB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11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>.1. Все споры и разногласия, возникающие при исполнении Контракта, решаются Сторонами путем переговоров. При невозможности достижения соглашения Сторон споры и разногласия, возникающие при исполнении Контракта, подлежат разрешению в Арбитражном суде Новосибирской области в порядке, предусмотренном законодательством Российской Федерации.</w:t>
      </w:r>
    </w:p>
    <w:p w:rsidR="00143D1F" w:rsidRPr="0000489A" w:rsidRDefault="00C421AB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11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>.2. Досудебный порядок урегулирования споров, предусматривающий направление претензии контрагенту, является обязательным.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Сторона, которой предъявлена претензия, обязана рассмот</w:t>
      </w:r>
      <w:r w:rsidR="004D6C66" w:rsidRPr="0000489A">
        <w:rPr>
          <w:rFonts w:ascii="PT Astra Serif" w:eastAsia="Times New Roman" w:hAnsi="PT Astra Serif"/>
          <w:sz w:val="18"/>
          <w:szCs w:val="18"/>
          <w:lang w:eastAsia="ru-RU"/>
        </w:rPr>
        <w:t>реть такую претензию в течение 20 (двад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цать) календарных дней с момента ее получения и сообщить о своем решении другой Стороне путем направления ответа в письменной форме.</w:t>
      </w:r>
    </w:p>
    <w:p w:rsidR="00143D1F" w:rsidRPr="0000489A" w:rsidRDefault="00C421AB" w:rsidP="00143D1F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12</w:t>
      </w:r>
      <w:r w:rsidR="00143D1F"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. Прочие условия</w:t>
      </w:r>
    </w:p>
    <w:p w:rsidR="00143D1F" w:rsidRPr="0000489A" w:rsidRDefault="00C421AB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12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>.1. Контракт составлен в двух подлинных экземплярах, имеющих одинаковую юридическую силу, по одному для каждой из Сторон.</w:t>
      </w:r>
    </w:p>
    <w:p w:rsidR="00143D1F" w:rsidRPr="0000489A" w:rsidRDefault="00C421AB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12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>.2. В случае изменения юридических адресов, банковских реквизитов Сторона обязана сообщить об этом другой Стороне в течение 1 (одного) рабочего дня в письменной форме.</w:t>
      </w:r>
    </w:p>
    <w:p w:rsidR="00143D1F" w:rsidRPr="0000489A" w:rsidRDefault="00C421AB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lastRenderedPageBreak/>
        <w:t>12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>.3. По факту исполнения взаимных обязательств по Контра</w:t>
      </w:r>
      <w:r w:rsidR="0094749D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кту в срок </w:t>
      </w:r>
      <w:r w:rsidR="0094749D" w:rsidRPr="0000489A">
        <w:rPr>
          <w:rFonts w:ascii="PT Astra Serif" w:eastAsia="Times New Roman" w:hAnsi="PT Astra Serif"/>
          <w:sz w:val="18"/>
          <w:szCs w:val="18"/>
          <w:lang w:eastAsia="ru-RU"/>
        </w:rPr>
        <w:br/>
        <w:t>по «31» де</w:t>
      </w:r>
      <w:r w:rsidR="00C601DB">
        <w:rPr>
          <w:rFonts w:ascii="PT Astra Serif" w:eastAsia="Times New Roman" w:hAnsi="PT Astra Serif"/>
          <w:sz w:val="18"/>
          <w:szCs w:val="18"/>
          <w:lang w:eastAsia="ru-RU"/>
        </w:rPr>
        <w:t>кабря 2026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г.</w:t>
      </w:r>
      <w:r w:rsidR="00091E9A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>(но не позднее 15 рабочих дней после оплаты товара Заказчиком) Стороны составляют акт сверки взаиморасчетов в произвольной форме, который подписывается уполномоченными представителями Сторон.</w:t>
      </w:r>
    </w:p>
    <w:p w:rsidR="00143D1F" w:rsidRPr="0000489A" w:rsidRDefault="00C421AB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12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>.4. Во всем остальном, что не предусмотрено Контрактом, Стороны руководствуются законодательством Российской Федерации.</w:t>
      </w:r>
    </w:p>
    <w:p w:rsidR="00143D1F" w:rsidRPr="0000489A" w:rsidRDefault="00C421AB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12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>.5. Приложения к Контракту, являющиеся его неотъемлемой частью: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Приложение № 1</w:t>
      </w:r>
      <w:r w:rsidR="00E635C5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к Государственному контракту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– ведомость поставки;</w:t>
      </w:r>
    </w:p>
    <w:p w:rsidR="00143D1F" w:rsidRPr="0000489A" w:rsidRDefault="00143D1F" w:rsidP="0037106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Приложение № 2 </w:t>
      </w:r>
      <w:r w:rsidR="00E635C5" w:rsidRPr="0000489A">
        <w:rPr>
          <w:rFonts w:ascii="PT Astra Serif" w:eastAsia="Times New Roman" w:hAnsi="PT Astra Serif"/>
          <w:sz w:val="18"/>
          <w:szCs w:val="18"/>
          <w:lang w:eastAsia="ru-RU"/>
        </w:rPr>
        <w:t>к Государственному контракту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– акт пр</w:t>
      </w:r>
      <w:r w:rsidR="0037106F" w:rsidRPr="0000489A">
        <w:rPr>
          <w:rFonts w:ascii="PT Astra Serif" w:eastAsia="Times New Roman" w:hAnsi="PT Astra Serif"/>
          <w:sz w:val="18"/>
          <w:szCs w:val="18"/>
          <w:lang w:eastAsia="ru-RU"/>
        </w:rPr>
        <w:t>иема – передачи товара (форма).</w:t>
      </w:r>
    </w:p>
    <w:p w:rsidR="00143D1F" w:rsidRPr="0000489A" w:rsidRDefault="00C421AB" w:rsidP="00143D1F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13</w:t>
      </w:r>
      <w:r w:rsidR="00143D1F"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. Срок действия Контракта</w:t>
      </w:r>
    </w:p>
    <w:p w:rsidR="00143D1F" w:rsidRPr="0000489A" w:rsidRDefault="00C421AB" w:rsidP="00143D1F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13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>.1. Контракт вступает в силу с момента его подписания Сторонами и</w:t>
      </w:r>
      <w:r w:rsidR="00FA112E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действует </w:t>
      </w:r>
      <w:r w:rsidR="00FA112E" w:rsidRPr="0000489A">
        <w:rPr>
          <w:rFonts w:ascii="PT Astra Serif" w:eastAsia="Times New Roman" w:hAnsi="PT Astra Serif"/>
          <w:sz w:val="18"/>
          <w:szCs w:val="18"/>
          <w:lang w:eastAsia="ru-RU"/>
        </w:rPr>
        <w:br/>
        <w:t>по «31» декабря</w:t>
      </w:r>
      <w:r w:rsidR="00C601DB">
        <w:rPr>
          <w:rFonts w:ascii="PT Astra Serif" w:eastAsia="Times New Roman" w:hAnsi="PT Astra Serif"/>
          <w:sz w:val="18"/>
          <w:szCs w:val="18"/>
          <w:lang w:eastAsia="ru-RU"/>
        </w:rPr>
        <w:t xml:space="preserve"> 2026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г., а в части осуществления оплаты – до их полного исполнения.</w:t>
      </w:r>
    </w:p>
    <w:p w:rsidR="0096653D" w:rsidRPr="0000489A" w:rsidRDefault="0096653D" w:rsidP="00143D1F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13.2.</w:t>
      </w:r>
      <w:r w:rsidR="009801DA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Ср</w:t>
      </w:r>
      <w:r w:rsidR="00C601DB">
        <w:rPr>
          <w:rFonts w:ascii="PT Astra Serif" w:eastAsia="Times New Roman" w:hAnsi="PT Astra Serif"/>
          <w:sz w:val="18"/>
          <w:szCs w:val="18"/>
          <w:lang w:eastAsia="ru-RU"/>
        </w:rPr>
        <w:t>ок исполнения обязательств 18</w:t>
      </w:r>
      <w:r w:rsidR="00667CAF">
        <w:rPr>
          <w:rFonts w:ascii="PT Astra Serif" w:eastAsia="Times New Roman" w:hAnsi="PT Astra Serif"/>
          <w:sz w:val="18"/>
          <w:szCs w:val="18"/>
          <w:lang w:eastAsia="ru-RU"/>
        </w:rPr>
        <w:t>.12</w:t>
      </w:r>
      <w:r w:rsidR="00C601DB">
        <w:rPr>
          <w:rFonts w:ascii="PT Astra Serif" w:eastAsia="Times New Roman" w:hAnsi="PT Astra Serif"/>
          <w:sz w:val="18"/>
          <w:szCs w:val="18"/>
          <w:lang w:eastAsia="ru-RU"/>
        </w:rPr>
        <w:t>.2026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.</w:t>
      </w:r>
    </w:p>
    <w:p w:rsidR="00143D1F" w:rsidRPr="0000489A" w:rsidRDefault="00C421AB" w:rsidP="00143D1F">
      <w:pPr>
        <w:widowControl w:val="0"/>
        <w:shd w:val="clear" w:color="auto" w:fill="FFFFFF"/>
        <w:spacing w:after="0" w:line="240" w:lineRule="auto"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14</w:t>
      </w:r>
      <w:r w:rsidR="00143D1F"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 xml:space="preserve">. Юридические адреса, банковские реквизиты Сторон </w:t>
      </w:r>
    </w:p>
    <w:p w:rsidR="00143D1F" w:rsidRPr="0000489A" w:rsidRDefault="008D77B0" w:rsidP="008D77B0">
      <w:pPr>
        <w:widowControl w:val="0"/>
        <w:shd w:val="clear" w:color="auto" w:fill="FFFFFF"/>
        <w:spacing w:after="0" w:line="240" w:lineRule="auto"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на момент подписания Контракта</w:t>
      </w:r>
    </w:p>
    <w:tbl>
      <w:tblPr>
        <w:tblW w:w="10227" w:type="dxa"/>
        <w:tblInd w:w="2" w:type="dxa"/>
        <w:tblLook w:val="01E0" w:firstRow="1" w:lastRow="1" w:firstColumn="1" w:lastColumn="1" w:noHBand="0" w:noVBand="0"/>
      </w:tblPr>
      <w:tblGrid>
        <w:gridCol w:w="5509"/>
        <w:gridCol w:w="4718"/>
      </w:tblGrid>
      <w:tr w:rsidR="00143D1F" w:rsidRPr="0000489A" w:rsidTr="008D77B0">
        <w:trPr>
          <w:trHeight w:val="245"/>
        </w:trPr>
        <w:tc>
          <w:tcPr>
            <w:tcW w:w="5509" w:type="dxa"/>
            <w:hideMark/>
          </w:tcPr>
          <w:p w:rsidR="00143D1F" w:rsidRPr="0000489A" w:rsidRDefault="00143D1F" w:rsidP="00143D1F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b/>
                <w:bCs/>
                <w:sz w:val="18"/>
                <w:szCs w:val="18"/>
                <w:lang w:eastAsia="ru-RU"/>
              </w:rPr>
              <w:t>Государственный заказчик:</w:t>
            </w:r>
          </w:p>
        </w:tc>
        <w:tc>
          <w:tcPr>
            <w:tcW w:w="4718" w:type="dxa"/>
            <w:hideMark/>
          </w:tcPr>
          <w:p w:rsidR="00143D1F" w:rsidRPr="0000489A" w:rsidRDefault="00143D1F" w:rsidP="00143D1F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b/>
                <w:bCs/>
                <w:sz w:val="18"/>
                <w:szCs w:val="18"/>
                <w:lang w:eastAsia="ru-RU"/>
              </w:rPr>
              <w:t>Поставщик:</w:t>
            </w:r>
          </w:p>
        </w:tc>
      </w:tr>
      <w:tr w:rsidR="00143D1F" w:rsidRPr="0000489A" w:rsidTr="008D77B0">
        <w:trPr>
          <w:trHeight w:val="509"/>
        </w:trPr>
        <w:tc>
          <w:tcPr>
            <w:tcW w:w="5509" w:type="dxa"/>
            <w:hideMark/>
          </w:tcPr>
          <w:p w:rsidR="00A76C80" w:rsidRPr="0000489A" w:rsidRDefault="00A76C80" w:rsidP="00A76C8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федеральное казенное учреждение «Лечебное исправительное учреждение № 10, включая межобластную туберкулезную больницу, Главного управления Федеральной службы исполнения наказаний по Новосибирской области»</w:t>
            </w:r>
          </w:p>
          <w:p w:rsidR="00A76C80" w:rsidRPr="0000489A" w:rsidRDefault="00A76C80" w:rsidP="00A76C8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630550, Новосибирская область, Новосибирский район, с. Раздольное, </w:t>
            </w:r>
          </w:p>
          <w:p w:rsidR="00A76C80" w:rsidRPr="0000489A" w:rsidRDefault="00A76C80" w:rsidP="00A76C8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тел. 8 (383) 240-27-51</w:t>
            </w:r>
          </w:p>
          <w:p w:rsidR="00A76C80" w:rsidRPr="0000489A" w:rsidRDefault="00A76C80" w:rsidP="00A76C8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ИНН 5401125990/КПП 543301001</w:t>
            </w:r>
          </w:p>
          <w:p w:rsidR="00A76C80" w:rsidRPr="0000489A" w:rsidRDefault="00A76C80" w:rsidP="00A76C8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(ФКУ ЛИУ-10 ГУФСИН России </w:t>
            </w:r>
          </w:p>
          <w:p w:rsidR="00A76C80" w:rsidRPr="0000489A" w:rsidRDefault="00A76C80" w:rsidP="00A76C8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по Новосибирской области л/с 03511132120) </w:t>
            </w:r>
          </w:p>
          <w:p w:rsidR="00A76C80" w:rsidRPr="0000489A" w:rsidRDefault="00A76C80" w:rsidP="00A76C8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р/с 03211643000000015100 </w:t>
            </w:r>
          </w:p>
          <w:p w:rsidR="00A76C80" w:rsidRPr="0000489A" w:rsidRDefault="00A76C80" w:rsidP="00A76C8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Банк получатель </w:t>
            </w:r>
            <w:r w:rsidR="00C95CF2">
              <w:rPr>
                <w:rFonts w:ascii="PT Astra Serif" w:hAnsi="PT Astra Serif"/>
                <w:sz w:val="18"/>
                <w:szCs w:val="18"/>
                <w:lang w:eastAsia="ru-RU"/>
              </w:rPr>
              <w:t>–</w:t>
            </w: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</w:t>
            </w:r>
            <w:r w:rsidR="00C95CF2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ОКЦ №1 </w:t>
            </w:r>
            <w:proofErr w:type="spellStart"/>
            <w:r w:rsidR="00C95CF2">
              <w:rPr>
                <w:rFonts w:ascii="PT Astra Serif" w:hAnsi="PT Astra Serif"/>
                <w:sz w:val="18"/>
                <w:szCs w:val="18"/>
                <w:lang w:eastAsia="ru-RU"/>
              </w:rPr>
              <w:t>Сиб</w:t>
            </w: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ГУ</w:t>
            </w:r>
            <w:proofErr w:type="spellEnd"/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БАНКА РОССИИ//УФК по Новосибирской области г. Новосибирск </w:t>
            </w:r>
          </w:p>
          <w:p w:rsidR="00A76C80" w:rsidRPr="0000489A" w:rsidRDefault="00A76C80" w:rsidP="00A76C8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к/с 40102810445370000043</w:t>
            </w:r>
          </w:p>
          <w:p w:rsidR="00A76C80" w:rsidRPr="0000489A" w:rsidRDefault="00A76C80" w:rsidP="00A76C8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БИК 015004950  </w:t>
            </w:r>
          </w:p>
          <w:p w:rsidR="00A76C80" w:rsidRPr="0000489A" w:rsidRDefault="00A76C80" w:rsidP="00A76C8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ОКТМО 50640438101</w:t>
            </w:r>
          </w:p>
          <w:p w:rsidR="00A76C80" w:rsidRPr="0000489A" w:rsidRDefault="00A76C80" w:rsidP="00A76C8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ОКПО 08827532</w:t>
            </w:r>
          </w:p>
          <w:p w:rsidR="00A76C80" w:rsidRPr="0000489A" w:rsidRDefault="00A76C80" w:rsidP="00A76C8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адрес электронной почты: </w:t>
            </w:r>
          </w:p>
          <w:p w:rsidR="00143D1F" w:rsidRPr="0000489A" w:rsidRDefault="004132CB" w:rsidP="00A76C80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liu10@54.fsin.su</w:t>
            </w:r>
          </w:p>
        </w:tc>
        <w:tc>
          <w:tcPr>
            <w:tcW w:w="4718" w:type="dxa"/>
          </w:tcPr>
          <w:p w:rsidR="004A6E48" w:rsidRPr="0000489A" w:rsidRDefault="004A6E48" w:rsidP="004A6E48">
            <w:pPr>
              <w:keepLines/>
              <w:spacing w:after="6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  <w:p w:rsidR="004A6E48" w:rsidRPr="0000489A" w:rsidRDefault="004A6E48" w:rsidP="004A6E48">
            <w:pPr>
              <w:keepLines/>
              <w:spacing w:after="6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  <w:p w:rsidR="004A6E48" w:rsidRPr="0000489A" w:rsidRDefault="004A6E48" w:rsidP="004A6E48">
            <w:pPr>
              <w:keepLines/>
              <w:spacing w:after="6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  <w:p w:rsidR="004A6E48" w:rsidRPr="0000489A" w:rsidRDefault="004A6E48" w:rsidP="004A6E48">
            <w:pPr>
              <w:keepLines/>
              <w:spacing w:after="6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  <w:p w:rsidR="004A6E48" w:rsidRPr="0000489A" w:rsidRDefault="004A6E48" w:rsidP="004A6E48">
            <w:pPr>
              <w:keepLines/>
              <w:spacing w:after="6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  <w:p w:rsidR="004A6E48" w:rsidRPr="0000489A" w:rsidRDefault="004A6E48" w:rsidP="004A6E48">
            <w:pPr>
              <w:keepLines/>
              <w:spacing w:after="6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  <w:p w:rsidR="004A6E48" w:rsidRPr="0000489A" w:rsidRDefault="004A6E48" w:rsidP="004A6E48">
            <w:pPr>
              <w:keepLines/>
              <w:spacing w:after="6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    </w:t>
            </w:r>
          </w:p>
          <w:p w:rsidR="004A6E48" w:rsidRPr="0000489A" w:rsidRDefault="004A6E48" w:rsidP="004A6E48">
            <w:pPr>
              <w:keepLines/>
              <w:spacing w:after="6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 </w:t>
            </w:r>
          </w:p>
          <w:p w:rsidR="004A6E48" w:rsidRPr="0000489A" w:rsidRDefault="004A6E48" w:rsidP="004A6E48">
            <w:pPr>
              <w:keepLines/>
              <w:spacing w:after="6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  <w:p w:rsidR="004A6E48" w:rsidRPr="0000489A" w:rsidRDefault="004A6E48" w:rsidP="004A6E48">
            <w:pPr>
              <w:keepLines/>
              <w:spacing w:after="6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  <w:p w:rsidR="004D6C66" w:rsidRPr="0000489A" w:rsidRDefault="004D6C66" w:rsidP="004D6C66">
            <w:pPr>
              <w:keepLines/>
              <w:spacing w:after="6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  <w:p w:rsidR="004D6C66" w:rsidRPr="0000489A" w:rsidRDefault="004D6C66" w:rsidP="004D6C66">
            <w:pPr>
              <w:keepLines/>
              <w:spacing w:after="6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  <w:p w:rsidR="00257666" w:rsidRPr="0000489A" w:rsidRDefault="00257666" w:rsidP="004D6C66">
            <w:pPr>
              <w:keepLines/>
              <w:spacing w:after="6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</w:tr>
      <w:tr w:rsidR="0037106F" w:rsidRPr="0000489A" w:rsidTr="008D77B0">
        <w:trPr>
          <w:trHeight w:val="1501"/>
        </w:trPr>
        <w:tc>
          <w:tcPr>
            <w:tcW w:w="5509" w:type="dxa"/>
          </w:tcPr>
          <w:p w:rsidR="008D77B0" w:rsidRPr="0000489A" w:rsidRDefault="008D77B0" w:rsidP="004A6E48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right="18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530DEC" w:rsidRPr="0000489A" w:rsidRDefault="00530DEC" w:rsidP="00530DEC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right="18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37106F" w:rsidRPr="0000489A" w:rsidRDefault="0037106F" w:rsidP="008D77B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_____</w:t>
            </w:r>
            <w:r w:rsidR="00091E9A"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__________________</w:t>
            </w:r>
          </w:p>
          <w:p w:rsidR="0037106F" w:rsidRPr="0000489A" w:rsidRDefault="0037106F" w:rsidP="008D77B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718" w:type="dxa"/>
          </w:tcPr>
          <w:p w:rsidR="00530DEC" w:rsidRPr="0000489A" w:rsidRDefault="00530DEC" w:rsidP="008D77B0">
            <w:pPr>
              <w:keepLines/>
              <w:spacing w:after="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  <w:p w:rsidR="00530DEC" w:rsidRPr="0000489A" w:rsidRDefault="00530DEC" w:rsidP="008D77B0">
            <w:pPr>
              <w:keepLines/>
              <w:spacing w:after="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  <w:p w:rsidR="008D77B0" w:rsidRPr="0000489A" w:rsidRDefault="004A6E48" w:rsidP="0096653D">
            <w:pPr>
              <w:keepLines/>
              <w:spacing w:after="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</w:t>
            </w:r>
            <w:r w:rsidR="008D77B0"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____________________</w:t>
            </w:r>
          </w:p>
        </w:tc>
      </w:tr>
    </w:tbl>
    <w:p w:rsidR="00143D1F" w:rsidRPr="0000489A" w:rsidRDefault="00143D1F" w:rsidP="00143D1F">
      <w:pPr>
        <w:spacing w:after="0" w:line="240" w:lineRule="auto"/>
        <w:rPr>
          <w:rFonts w:ascii="PT Astra Serif" w:eastAsia="Times New Roman" w:hAnsi="PT Astra Serif"/>
          <w:sz w:val="18"/>
          <w:szCs w:val="18"/>
          <w:highlight w:val="yellow"/>
          <w:lang w:eastAsia="ru-RU"/>
        </w:rPr>
        <w:sectPr w:rsidR="00143D1F" w:rsidRPr="0000489A" w:rsidSect="00D67B7F">
          <w:pgSz w:w="11906" w:h="16838"/>
          <w:pgMar w:top="454" w:right="992" w:bottom="454" w:left="709" w:header="0" w:footer="340" w:gutter="0"/>
          <w:cols w:space="720"/>
        </w:sectPr>
      </w:pPr>
    </w:p>
    <w:p w:rsidR="00143D1F" w:rsidRPr="0000489A" w:rsidRDefault="00143D1F" w:rsidP="00143D1F">
      <w:pPr>
        <w:widowControl w:val="0"/>
        <w:tabs>
          <w:tab w:val="left" w:pos="6480"/>
        </w:tabs>
        <w:spacing w:after="0" w:line="240" w:lineRule="auto"/>
        <w:ind w:right="-74"/>
        <w:jc w:val="center"/>
        <w:rPr>
          <w:rFonts w:ascii="PT Astra Serif" w:eastAsia="Times New Roman" w:hAnsi="PT Astra Serif"/>
          <w:sz w:val="16"/>
          <w:szCs w:val="16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6"/>
          <w:szCs w:val="16"/>
          <w:lang w:eastAsia="ru-RU"/>
        </w:rPr>
        <w:lastRenderedPageBreak/>
        <w:t xml:space="preserve">                                                  </w:t>
      </w:r>
      <w:r w:rsidR="00D67B7F" w:rsidRPr="0000489A">
        <w:rPr>
          <w:rFonts w:ascii="PT Astra Serif" w:eastAsia="Times New Roman" w:hAnsi="PT Astra Serif"/>
          <w:b/>
          <w:bCs/>
          <w:sz w:val="16"/>
          <w:szCs w:val="16"/>
          <w:lang w:eastAsia="ru-RU"/>
        </w:rPr>
        <w:t xml:space="preserve">                               </w:t>
      </w:r>
      <w:r w:rsidRPr="0000489A">
        <w:rPr>
          <w:rFonts w:ascii="PT Astra Serif" w:eastAsia="Times New Roman" w:hAnsi="PT Astra Serif"/>
          <w:b/>
          <w:bCs/>
          <w:sz w:val="16"/>
          <w:szCs w:val="16"/>
          <w:lang w:eastAsia="ru-RU"/>
        </w:rPr>
        <w:t xml:space="preserve">                                   </w:t>
      </w:r>
      <w:r w:rsidR="00D67B7F" w:rsidRPr="0000489A">
        <w:rPr>
          <w:rFonts w:ascii="PT Astra Serif" w:eastAsia="Times New Roman" w:hAnsi="PT Astra Serif"/>
          <w:b/>
          <w:bCs/>
          <w:sz w:val="16"/>
          <w:szCs w:val="16"/>
          <w:lang w:eastAsia="ru-RU"/>
        </w:rPr>
        <w:t xml:space="preserve">                                                                         </w:t>
      </w:r>
      <w:r w:rsidRPr="0000489A">
        <w:rPr>
          <w:rFonts w:ascii="PT Astra Serif" w:eastAsia="Times New Roman" w:hAnsi="PT Astra Serif"/>
          <w:b/>
          <w:bCs/>
          <w:sz w:val="16"/>
          <w:szCs w:val="16"/>
          <w:lang w:eastAsia="ru-RU"/>
        </w:rPr>
        <w:t xml:space="preserve">                Приложение № 1</w:t>
      </w:r>
      <w:r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 к Государственному контракту на поставку товара</w:t>
      </w:r>
    </w:p>
    <w:p w:rsidR="00143D1F" w:rsidRPr="0000489A" w:rsidRDefault="00143D1F" w:rsidP="00143D1F">
      <w:pPr>
        <w:widowControl w:val="0"/>
        <w:tabs>
          <w:tab w:val="left" w:pos="6480"/>
        </w:tabs>
        <w:spacing w:after="0" w:line="240" w:lineRule="auto"/>
        <w:ind w:right="-74"/>
        <w:jc w:val="right"/>
        <w:rPr>
          <w:rFonts w:ascii="PT Astra Serif" w:eastAsia="Times New Roman" w:hAnsi="PT Astra Serif"/>
          <w:sz w:val="16"/>
          <w:szCs w:val="16"/>
          <w:lang w:eastAsia="ru-RU"/>
        </w:rPr>
      </w:pPr>
      <w:r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 № _____________</w:t>
      </w:r>
      <w:r w:rsidR="008F7A41" w:rsidRPr="0000489A">
        <w:rPr>
          <w:rFonts w:ascii="PT Astra Serif" w:eastAsia="Times New Roman" w:hAnsi="PT Astra Serif"/>
          <w:sz w:val="16"/>
          <w:szCs w:val="16"/>
          <w:lang w:eastAsia="ru-RU"/>
        </w:rPr>
        <w:t>___ от « _</w:t>
      </w:r>
      <w:r w:rsidR="00C601DB">
        <w:rPr>
          <w:rFonts w:ascii="PT Astra Serif" w:eastAsia="Times New Roman" w:hAnsi="PT Astra Serif"/>
          <w:sz w:val="16"/>
          <w:szCs w:val="16"/>
          <w:lang w:eastAsia="ru-RU"/>
        </w:rPr>
        <w:t>___»  ___________ 2026</w:t>
      </w:r>
      <w:r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 г.      </w:t>
      </w:r>
    </w:p>
    <w:p w:rsidR="005458CE" w:rsidRPr="0000489A" w:rsidRDefault="005458CE" w:rsidP="008D77B0">
      <w:pPr>
        <w:widowControl w:val="0"/>
        <w:tabs>
          <w:tab w:val="left" w:pos="5067"/>
          <w:tab w:val="center" w:pos="7498"/>
        </w:tabs>
        <w:autoSpaceDE w:val="0"/>
        <w:autoSpaceDN w:val="0"/>
        <w:adjustRightInd w:val="0"/>
        <w:spacing w:before="108" w:after="108" w:line="240" w:lineRule="auto"/>
        <w:ind w:firstLine="720"/>
        <w:jc w:val="center"/>
        <w:outlineLvl w:val="0"/>
        <w:rPr>
          <w:rFonts w:ascii="PT Astra Serif" w:hAnsi="PT Astra Serif"/>
          <w:b/>
          <w:bCs/>
          <w:sz w:val="16"/>
          <w:szCs w:val="16"/>
          <w:lang w:eastAsia="ru-RU"/>
        </w:rPr>
      </w:pPr>
    </w:p>
    <w:p w:rsidR="008D77B0" w:rsidRPr="0000489A" w:rsidRDefault="008D77B0" w:rsidP="008D77B0">
      <w:pPr>
        <w:widowControl w:val="0"/>
        <w:tabs>
          <w:tab w:val="left" w:pos="5067"/>
          <w:tab w:val="center" w:pos="7498"/>
        </w:tabs>
        <w:autoSpaceDE w:val="0"/>
        <w:autoSpaceDN w:val="0"/>
        <w:adjustRightInd w:val="0"/>
        <w:spacing w:before="108" w:after="108" w:line="240" w:lineRule="auto"/>
        <w:ind w:firstLine="720"/>
        <w:jc w:val="center"/>
        <w:outlineLvl w:val="0"/>
        <w:rPr>
          <w:rFonts w:ascii="PT Astra Serif" w:hAnsi="PT Astra Serif"/>
          <w:b/>
          <w:bCs/>
          <w:sz w:val="16"/>
          <w:szCs w:val="16"/>
          <w:lang w:eastAsia="ru-RU"/>
        </w:rPr>
      </w:pPr>
      <w:r w:rsidRPr="0000489A">
        <w:rPr>
          <w:rFonts w:ascii="PT Astra Serif" w:hAnsi="PT Astra Serif"/>
          <w:b/>
          <w:bCs/>
          <w:sz w:val="16"/>
          <w:szCs w:val="16"/>
          <w:lang w:eastAsia="ru-RU"/>
        </w:rPr>
        <w:t>ВЕДОМОСТЬ ПОСТАВКИ</w:t>
      </w:r>
    </w:p>
    <w:p w:rsidR="005458CE" w:rsidRPr="0000489A" w:rsidRDefault="005458CE" w:rsidP="008D77B0">
      <w:pPr>
        <w:widowControl w:val="0"/>
        <w:tabs>
          <w:tab w:val="left" w:pos="5067"/>
          <w:tab w:val="center" w:pos="7498"/>
        </w:tabs>
        <w:autoSpaceDE w:val="0"/>
        <w:autoSpaceDN w:val="0"/>
        <w:adjustRightInd w:val="0"/>
        <w:spacing w:before="108" w:after="108" w:line="240" w:lineRule="auto"/>
        <w:ind w:firstLine="720"/>
        <w:jc w:val="center"/>
        <w:outlineLvl w:val="0"/>
        <w:rPr>
          <w:rFonts w:ascii="PT Astra Serif" w:hAnsi="PT Astra Serif"/>
          <w:b/>
          <w:bCs/>
          <w:sz w:val="16"/>
          <w:szCs w:val="16"/>
          <w:lang w:eastAsia="ru-RU"/>
        </w:rPr>
      </w:pPr>
    </w:p>
    <w:p w:rsidR="00A30B4C" w:rsidRPr="0000489A" w:rsidRDefault="00143D1F" w:rsidP="005F5274">
      <w:pPr>
        <w:widowControl w:val="0"/>
        <w:tabs>
          <w:tab w:val="left" w:pos="5067"/>
          <w:tab w:val="center" w:pos="7498"/>
        </w:tabs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PT Astra Serif" w:eastAsia="Times New Roman" w:hAnsi="PT Astra Serif"/>
          <w:sz w:val="16"/>
          <w:szCs w:val="16"/>
          <w:lang w:eastAsia="ru-RU"/>
        </w:rPr>
      </w:pPr>
      <w:r w:rsidRPr="0000489A">
        <w:rPr>
          <w:rFonts w:ascii="PT Astra Serif" w:eastAsia="Times New Roman" w:hAnsi="PT Astra Serif"/>
          <w:sz w:val="16"/>
          <w:szCs w:val="16"/>
          <w:lang w:eastAsia="ru-RU"/>
        </w:rPr>
        <w:t>Поставщик –</w:t>
      </w:r>
      <w:r w:rsidRPr="0000489A">
        <w:rPr>
          <w:rFonts w:ascii="PT Astra Serif" w:eastAsia="Times New Roman" w:hAnsi="PT Astra Serif"/>
          <w:sz w:val="16"/>
          <w:szCs w:val="16"/>
          <w:lang w:eastAsia="ru-RU"/>
        </w:rPr>
        <w:tab/>
        <w:t xml:space="preserve">                </w:t>
      </w:r>
      <w:r w:rsidR="005F5274"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            </w:t>
      </w:r>
      <w:r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 Государственный заказчик – ФКУ ЛИУ-10 ГУФСИН России по Новосибирской области</w:t>
      </w:r>
    </w:p>
    <w:tbl>
      <w:tblPr>
        <w:tblW w:w="15944" w:type="dxa"/>
        <w:tblInd w:w="-709" w:type="dxa"/>
        <w:tblLook w:val="04A0" w:firstRow="1" w:lastRow="0" w:firstColumn="1" w:lastColumn="0" w:noHBand="0" w:noVBand="1"/>
      </w:tblPr>
      <w:tblGrid>
        <w:gridCol w:w="347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9"/>
        <w:gridCol w:w="315"/>
        <w:gridCol w:w="95"/>
        <w:gridCol w:w="410"/>
        <w:gridCol w:w="410"/>
        <w:gridCol w:w="410"/>
        <w:gridCol w:w="145"/>
        <w:gridCol w:w="265"/>
        <w:gridCol w:w="410"/>
        <w:gridCol w:w="410"/>
        <w:gridCol w:w="267"/>
        <w:gridCol w:w="598"/>
        <w:gridCol w:w="410"/>
        <w:gridCol w:w="267"/>
        <w:gridCol w:w="604"/>
        <w:gridCol w:w="267"/>
        <w:gridCol w:w="852"/>
        <w:gridCol w:w="410"/>
        <w:gridCol w:w="410"/>
        <w:gridCol w:w="267"/>
        <w:gridCol w:w="614"/>
        <w:gridCol w:w="410"/>
        <w:gridCol w:w="410"/>
        <w:gridCol w:w="410"/>
        <w:gridCol w:w="410"/>
      </w:tblGrid>
      <w:tr w:rsidR="0037712D" w:rsidRPr="0000489A" w:rsidTr="00F45D69">
        <w:trPr>
          <w:trHeight w:val="283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</w:tr>
      <w:tr w:rsidR="0037712D" w:rsidRPr="0000489A" w:rsidTr="00136FFE">
        <w:trPr>
          <w:trHeight w:val="302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81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12D" w:rsidRPr="0000489A" w:rsidRDefault="0037712D" w:rsidP="00F44EF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 w:cs="Arial"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5620" w:type="dxa"/>
            <w:gridSpan w:val="1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12D" w:rsidRPr="0000489A" w:rsidRDefault="0037712D" w:rsidP="00F44EF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 w:cs="Arial"/>
                <w:bCs/>
                <w:sz w:val="18"/>
                <w:szCs w:val="18"/>
                <w:lang w:eastAsia="ru-RU"/>
              </w:rPr>
              <w:t>Товары (работы, услуги)</w:t>
            </w:r>
          </w:p>
        </w:tc>
        <w:tc>
          <w:tcPr>
            <w:tcW w:w="147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12D" w:rsidRPr="0000489A" w:rsidRDefault="0037712D" w:rsidP="0000489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 w:cs="Arial"/>
                <w:bCs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108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12D" w:rsidRPr="0000489A" w:rsidRDefault="0037712D" w:rsidP="00F44EF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 w:cs="Arial"/>
                <w:bCs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3265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12D" w:rsidRPr="0000489A" w:rsidRDefault="0037712D" w:rsidP="00F44EF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 w:cs="Arial"/>
                <w:bCs/>
                <w:sz w:val="18"/>
                <w:szCs w:val="18"/>
                <w:lang w:eastAsia="ru-RU"/>
              </w:rPr>
              <w:t>Цена (руб.) за ед. изм., с учетом стоимости товара, упаковки, маркировки, транспортных расходов, сборов и других обязательных платежей, расходов на уплату налогов, НДС</w:t>
            </w:r>
            <w:r w:rsidR="00F0498E">
              <w:rPr>
                <w:rFonts w:ascii="PT Astra Serif" w:eastAsia="Times New Roman" w:hAnsi="PT Astra Serif" w:cs="Arial"/>
                <w:bCs/>
                <w:sz w:val="18"/>
                <w:szCs w:val="18"/>
                <w:lang w:eastAsia="ru-RU"/>
              </w:rPr>
              <w:t>/Без НДС</w:t>
            </w:r>
            <w:r w:rsidRPr="0000489A">
              <w:rPr>
                <w:rFonts w:ascii="PT Astra Serif" w:eastAsia="Times New Roman" w:hAnsi="PT Astra Serif" w:cs="Arial"/>
                <w:bCs/>
                <w:sz w:val="18"/>
                <w:szCs w:val="18"/>
                <w:lang w:eastAsia="ru-RU"/>
              </w:rPr>
              <w:t>, а также тары при необходимости</w:t>
            </w:r>
          </w:p>
        </w:tc>
        <w:tc>
          <w:tcPr>
            <w:tcW w:w="334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712D" w:rsidRPr="0000489A" w:rsidRDefault="0037712D" w:rsidP="00F44EF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 w:cs="Arial"/>
                <w:bCs/>
                <w:sz w:val="18"/>
                <w:szCs w:val="18"/>
                <w:lang w:eastAsia="ru-RU"/>
              </w:rPr>
              <w:t>Сумма  (руб.) с учетом стоимости товара, упаковки, маркировки, транспортных расходов , сборов и других обязательных платежей, расходов на уплату налогов, НДС</w:t>
            </w:r>
            <w:r w:rsidR="00F0498E">
              <w:rPr>
                <w:rFonts w:ascii="PT Astra Serif" w:eastAsia="Times New Roman" w:hAnsi="PT Astra Serif" w:cs="Arial"/>
                <w:bCs/>
                <w:sz w:val="18"/>
                <w:szCs w:val="18"/>
                <w:lang w:eastAsia="ru-RU"/>
              </w:rPr>
              <w:t xml:space="preserve">/Без НДС, </w:t>
            </w:r>
            <w:r w:rsidRPr="0000489A">
              <w:rPr>
                <w:rFonts w:ascii="PT Astra Serif" w:eastAsia="Times New Roman" w:hAnsi="PT Astra Serif" w:cs="Arial"/>
                <w:bCs/>
                <w:sz w:val="18"/>
                <w:szCs w:val="18"/>
                <w:lang w:eastAsia="ru-RU"/>
              </w:rPr>
              <w:t>а также тары при необходимости</w:t>
            </w:r>
          </w:p>
        </w:tc>
      </w:tr>
      <w:tr w:rsidR="00867A69" w:rsidRPr="0000489A" w:rsidTr="00136FFE">
        <w:trPr>
          <w:trHeight w:val="265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A69" w:rsidRPr="0000489A" w:rsidRDefault="00867A69" w:rsidP="00F44EF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A69" w:rsidRPr="008C1D3E" w:rsidRDefault="00867A69" w:rsidP="00AB67BB">
            <w:pPr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1D3E">
              <w:rPr>
                <w:rFonts w:ascii="PT Astra Serif" w:hAnsi="PT Astra Serif" w:cs="PT Astra Serif"/>
                <w:sz w:val="24"/>
                <w:szCs w:val="24"/>
              </w:rPr>
              <w:t>1.</w:t>
            </w:r>
          </w:p>
        </w:tc>
        <w:tc>
          <w:tcPr>
            <w:tcW w:w="562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A69" w:rsidRPr="00301D09" w:rsidRDefault="00867A69" w:rsidP="00AB67B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1D09">
              <w:rPr>
                <w:rFonts w:ascii="PT Astra Serif" w:hAnsi="PT Astra Serif"/>
                <w:sz w:val="24"/>
                <w:szCs w:val="24"/>
              </w:rPr>
              <w:t xml:space="preserve">Костюм СВАРЩИК (брезент)  </w:t>
            </w:r>
          </w:p>
          <w:p w:rsidR="00867A69" w:rsidRPr="008C1D3E" w:rsidRDefault="00867A69" w:rsidP="00AB67B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1D09">
              <w:rPr>
                <w:rFonts w:ascii="PT Astra Serif" w:hAnsi="PT Astra Serif"/>
                <w:sz w:val="24"/>
                <w:szCs w:val="24"/>
              </w:rPr>
              <w:t>Размер по согласованию с заказчиком</w:t>
            </w: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A69" w:rsidRPr="008C1D3E" w:rsidRDefault="00867A69" w:rsidP="00AB67BB">
            <w:pPr>
              <w:spacing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1</w:t>
            </w:r>
          </w:p>
        </w:tc>
        <w:tc>
          <w:tcPr>
            <w:tcW w:w="10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A69" w:rsidRPr="008C1D3E" w:rsidRDefault="00867A69" w:rsidP="00AB67B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компл</w:t>
            </w:r>
            <w:proofErr w:type="spellEnd"/>
          </w:p>
        </w:tc>
        <w:tc>
          <w:tcPr>
            <w:tcW w:w="32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A69" w:rsidRPr="0000489A" w:rsidRDefault="00867A69" w:rsidP="00CA4EB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</w:p>
        </w:tc>
        <w:tc>
          <w:tcPr>
            <w:tcW w:w="33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67A69" w:rsidRPr="0000489A" w:rsidRDefault="00867A69" w:rsidP="00CA4EB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</w:p>
        </w:tc>
      </w:tr>
      <w:tr w:rsidR="00867A69" w:rsidRPr="0000489A" w:rsidTr="00136FFE">
        <w:trPr>
          <w:trHeight w:val="265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7A69" w:rsidRPr="0000489A" w:rsidRDefault="00867A69" w:rsidP="00F44EF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A69" w:rsidRPr="008C1D3E" w:rsidRDefault="00867A69" w:rsidP="00AB67BB">
            <w:pPr>
              <w:spacing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8C1D3E">
              <w:rPr>
                <w:rFonts w:ascii="PT Astra Serif" w:hAnsi="PT Astra Serif" w:cs="PT Astra Serif"/>
                <w:sz w:val="24"/>
                <w:szCs w:val="24"/>
              </w:rPr>
              <w:t>2.</w:t>
            </w:r>
          </w:p>
        </w:tc>
        <w:tc>
          <w:tcPr>
            <w:tcW w:w="562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A69" w:rsidRPr="00301D09" w:rsidRDefault="00867A69" w:rsidP="00AB67B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1D09">
              <w:rPr>
                <w:rFonts w:ascii="PT Astra Serif" w:hAnsi="PT Astra Serif"/>
                <w:sz w:val="24"/>
                <w:szCs w:val="24"/>
              </w:rPr>
              <w:t xml:space="preserve">Ботинки рабочие ПУ с МП </w:t>
            </w:r>
          </w:p>
          <w:p w:rsidR="00867A69" w:rsidRPr="008C1D3E" w:rsidRDefault="00867A69" w:rsidP="00AB67B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1D09">
              <w:rPr>
                <w:rFonts w:ascii="PT Astra Serif" w:hAnsi="PT Astra Serif"/>
                <w:sz w:val="24"/>
                <w:szCs w:val="24"/>
              </w:rPr>
              <w:t>Размер по согласованию с заказчиком</w:t>
            </w: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A69" w:rsidRPr="008C1D3E" w:rsidRDefault="00867A69" w:rsidP="00AB67BB">
            <w:pPr>
              <w:spacing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3</w:t>
            </w:r>
          </w:p>
        </w:tc>
        <w:tc>
          <w:tcPr>
            <w:tcW w:w="10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A69" w:rsidRPr="008C1D3E" w:rsidRDefault="00867A69" w:rsidP="00AB67B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пар</w:t>
            </w:r>
          </w:p>
        </w:tc>
        <w:tc>
          <w:tcPr>
            <w:tcW w:w="32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A69" w:rsidRPr="0000489A" w:rsidRDefault="00867A69" w:rsidP="00CA4EB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</w:p>
        </w:tc>
        <w:tc>
          <w:tcPr>
            <w:tcW w:w="33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67A69" w:rsidRPr="0000489A" w:rsidRDefault="00867A69" w:rsidP="00CA4EB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</w:p>
        </w:tc>
      </w:tr>
      <w:tr w:rsidR="00867A69" w:rsidRPr="0000489A" w:rsidTr="00136FFE">
        <w:trPr>
          <w:trHeight w:val="265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7A69" w:rsidRPr="0000489A" w:rsidRDefault="00867A69" w:rsidP="00F44EF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A69" w:rsidRPr="008C1D3E" w:rsidRDefault="00867A69" w:rsidP="00AB67BB">
            <w:pPr>
              <w:spacing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3.</w:t>
            </w:r>
          </w:p>
        </w:tc>
        <w:tc>
          <w:tcPr>
            <w:tcW w:w="562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A69" w:rsidRPr="00301D09" w:rsidRDefault="00867A69" w:rsidP="00AB67B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1D09">
              <w:rPr>
                <w:rFonts w:ascii="PT Astra Serif" w:hAnsi="PT Astra Serif"/>
                <w:sz w:val="24"/>
                <w:szCs w:val="24"/>
              </w:rPr>
              <w:t>Костюм рабочий</w:t>
            </w:r>
          </w:p>
          <w:p w:rsidR="00867A69" w:rsidRPr="00301D09" w:rsidRDefault="00867A69" w:rsidP="00AB67B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1D09">
              <w:rPr>
                <w:rFonts w:ascii="PT Astra Serif" w:hAnsi="PT Astra Serif"/>
                <w:sz w:val="24"/>
                <w:szCs w:val="24"/>
              </w:rPr>
              <w:t>Назначение: защита от общих производственных загрязнений и механических воздействий.</w:t>
            </w:r>
          </w:p>
          <w:p w:rsidR="00867A69" w:rsidRPr="00301D09" w:rsidRDefault="00867A69" w:rsidP="00AB67B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1D09">
              <w:rPr>
                <w:rFonts w:ascii="PT Astra Serif" w:hAnsi="PT Astra Serif"/>
                <w:sz w:val="24"/>
                <w:szCs w:val="24"/>
              </w:rPr>
              <w:t>Материал: смесовая ткань (35% хлопок, 65% полиэстер) плотностью 210 г/м² с водоотталкивающей (</w:t>
            </w:r>
            <w:proofErr w:type="gramStart"/>
            <w:r w:rsidRPr="00301D09">
              <w:rPr>
                <w:rFonts w:ascii="PT Astra Serif" w:hAnsi="PT Astra Serif"/>
                <w:sz w:val="24"/>
                <w:szCs w:val="24"/>
              </w:rPr>
              <w:t>ВО</w:t>
            </w:r>
            <w:proofErr w:type="gramEnd"/>
            <w:r w:rsidRPr="00301D09">
              <w:rPr>
                <w:rFonts w:ascii="PT Astra Serif" w:hAnsi="PT Astra Serif"/>
                <w:sz w:val="24"/>
                <w:szCs w:val="24"/>
              </w:rPr>
              <w:t>) пропиткой.</w:t>
            </w:r>
          </w:p>
          <w:p w:rsidR="00867A69" w:rsidRPr="00301D09" w:rsidRDefault="00867A69" w:rsidP="00AB67B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1D09">
              <w:rPr>
                <w:rFonts w:ascii="PT Astra Serif" w:hAnsi="PT Astra Serif"/>
                <w:sz w:val="24"/>
                <w:szCs w:val="24"/>
              </w:rPr>
              <w:t>Цвет: синий.</w:t>
            </w:r>
          </w:p>
          <w:p w:rsidR="00867A69" w:rsidRPr="00301D09" w:rsidRDefault="00867A69" w:rsidP="00AB67B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1D09">
              <w:rPr>
                <w:rFonts w:ascii="PT Astra Serif" w:hAnsi="PT Astra Serif"/>
                <w:sz w:val="24"/>
                <w:szCs w:val="24"/>
              </w:rPr>
              <w:t>Сезонность: лето.</w:t>
            </w:r>
          </w:p>
          <w:p w:rsidR="00867A69" w:rsidRPr="00301D09" w:rsidRDefault="00867A69" w:rsidP="00AB67B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1D09">
              <w:rPr>
                <w:rFonts w:ascii="PT Astra Serif" w:hAnsi="PT Astra Serif"/>
                <w:sz w:val="24"/>
                <w:szCs w:val="24"/>
              </w:rPr>
              <w:t>Размер: по согласованию с заказчиком</w:t>
            </w:r>
          </w:p>
          <w:p w:rsidR="00867A69" w:rsidRPr="00E25E93" w:rsidRDefault="00867A69" w:rsidP="00AB67B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1D09">
              <w:rPr>
                <w:rFonts w:ascii="PT Astra Serif" w:hAnsi="PT Astra Serif"/>
                <w:sz w:val="24"/>
                <w:szCs w:val="24"/>
              </w:rPr>
              <w:t xml:space="preserve">Стандарты: ГОСТ 27575-87, ГОСТ 12.4.280-2014, </w:t>
            </w:r>
            <w:proofErr w:type="gramStart"/>
            <w:r w:rsidRPr="00301D09">
              <w:rPr>
                <w:rFonts w:ascii="PT Astra Serif" w:hAnsi="PT Astra Serif"/>
                <w:sz w:val="24"/>
                <w:szCs w:val="24"/>
              </w:rPr>
              <w:t>ТР</w:t>
            </w:r>
            <w:proofErr w:type="gramEnd"/>
            <w:r w:rsidRPr="00301D09">
              <w:rPr>
                <w:rFonts w:ascii="PT Astra Serif" w:hAnsi="PT Astra Serif"/>
                <w:sz w:val="24"/>
                <w:szCs w:val="24"/>
              </w:rPr>
              <w:t xml:space="preserve"> ТС 019/2011.</w:t>
            </w: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A69" w:rsidRDefault="00867A69" w:rsidP="00AB67BB">
            <w:pPr>
              <w:spacing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3</w:t>
            </w:r>
          </w:p>
        </w:tc>
        <w:tc>
          <w:tcPr>
            <w:tcW w:w="10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A69" w:rsidRDefault="00867A69" w:rsidP="00AB67B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2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A69" w:rsidRPr="0000489A" w:rsidRDefault="00867A69" w:rsidP="00CA4EB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</w:p>
        </w:tc>
        <w:tc>
          <w:tcPr>
            <w:tcW w:w="33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67A69" w:rsidRPr="0000489A" w:rsidRDefault="00867A69" w:rsidP="00CA4EB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</w:p>
        </w:tc>
      </w:tr>
      <w:tr w:rsidR="00867A69" w:rsidRPr="0000489A" w:rsidTr="00136FFE">
        <w:trPr>
          <w:trHeight w:val="265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7A69" w:rsidRPr="0000489A" w:rsidRDefault="00867A69" w:rsidP="00F44EF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A69" w:rsidRPr="008C1D3E" w:rsidRDefault="00867A69" w:rsidP="00AB67BB">
            <w:pPr>
              <w:spacing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4.</w:t>
            </w:r>
          </w:p>
        </w:tc>
        <w:tc>
          <w:tcPr>
            <w:tcW w:w="562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A69" w:rsidRPr="00301D09" w:rsidRDefault="00867A69" w:rsidP="00AB67B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1D09">
              <w:rPr>
                <w:rFonts w:ascii="PT Astra Serif" w:hAnsi="PT Astra Serif"/>
                <w:sz w:val="24"/>
                <w:szCs w:val="24"/>
              </w:rPr>
              <w:t xml:space="preserve">Костюм малярный </w:t>
            </w:r>
          </w:p>
          <w:p w:rsidR="00867A69" w:rsidRPr="00E25E93" w:rsidRDefault="00867A69" w:rsidP="00AB67B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1D09">
              <w:rPr>
                <w:rFonts w:ascii="PT Astra Serif" w:hAnsi="PT Astra Serif"/>
                <w:sz w:val="24"/>
                <w:szCs w:val="24"/>
              </w:rPr>
              <w:t>Размер по согласованию с заказчиком</w:t>
            </w: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A69" w:rsidRDefault="00867A69" w:rsidP="00AB67BB">
            <w:pPr>
              <w:spacing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2</w:t>
            </w:r>
          </w:p>
        </w:tc>
        <w:tc>
          <w:tcPr>
            <w:tcW w:w="10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A69" w:rsidRDefault="00867A69" w:rsidP="00AB67B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2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A69" w:rsidRPr="0000489A" w:rsidRDefault="00867A69" w:rsidP="00CA4EB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</w:p>
        </w:tc>
        <w:tc>
          <w:tcPr>
            <w:tcW w:w="33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67A69" w:rsidRPr="0000489A" w:rsidRDefault="00867A69" w:rsidP="00CA4EB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</w:tc>
      </w:tr>
      <w:tr w:rsidR="00867A69" w:rsidRPr="0000489A" w:rsidTr="00136FFE">
        <w:trPr>
          <w:trHeight w:val="265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7A69" w:rsidRPr="0000489A" w:rsidRDefault="00867A69" w:rsidP="00F44EF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A69" w:rsidRPr="008C1D3E" w:rsidRDefault="00867A69" w:rsidP="00AB67BB">
            <w:pPr>
              <w:spacing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5.</w:t>
            </w:r>
          </w:p>
        </w:tc>
        <w:tc>
          <w:tcPr>
            <w:tcW w:w="562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A69" w:rsidRPr="00E25E93" w:rsidRDefault="00867A69" w:rsidP="00AB67B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1D09">
              <w:rPr>
                <w:rFonts w:ascii="PT Astra Serif" w:hAnsi="PT Astra Serif"/>
                <w:sz w:val="24"/>
                <w:szCs w:val="24"/>
              </w:rPr>
              <w:t xml:space="preserve">Перчатки </w:t>
            </w:r>
            <w:proofErr w:type="gramStart"/>
            <w:r w:rsidRPr="00301D09">
              <w:rPr>
                <w:rFonts w:ascii="PT Astra Serif" w:hAnsi="PT Astra Serif"/>
                <w:sz w:val="24"/>
                <w:szCs w:val="24"/>
              </w:rPr>
              <w:t>х/б</w:t>
            </w:r>
            <w:proofErr w:type="gramEnd"/>
            <w:r w:rsidRPr="00301D09">
              <w:rPr>
                <w:rFonts w:ascii="PT Astra Serif" w:hAnsi="PT Astra Serif"/>
                <w:sz w:val="24"/>
                <w:szCs w:val="24"/>
              </w:rPr>
              <w:t xml:space="preserve"> экстра белые</w:t>
            </w: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A69" w:rsidRDefault="00867A69" w:rsidP="00AB67BB">
            <w:pPr>
              <w:spacing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50</w:t>
            </w:r>
          </w:p>
        </w:tc>
        <w:tc>
          <w:tcPr>
            <w:tcW w:w="10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A69" w:rsidRDefault="00867A69" w:rsidP="00AB67B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пар</w:t>
            </w:r>
          </w:p>
        </w:tc>
        <w:tc>
          <w:tcPr>
            <w:tcW w:w="32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A69" w:rsidRPr="0000489A" w:rsidRDefault="00867A69" w:rsidP="00CA4EB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</w:p>
        </w:tc>
        <w:tc>
          <w:tcPr>
            <w:tcW w:w="33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67A69" w:rsidRPr="0000489A" w:rsidRDefault="00867A69" w:rsidP="00CA4EB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</w:p>
        </w:tc>
      </w:tr>
      <w:tr w:rsidR="00867A69" w:rsidRPr="0000489A" w:rsidTr="00136FFE">
        <w:trPr>
          <w:trHeight w:val="265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7A69" w:rsidRPr="0000489A" w:rsidRDefault="00867A69" w:rsidP="00F44EF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A69" w:rsidRPr="008C1D3E" w:rsidRDefault="00867A69" w:rsidP="00AB67BB">
            <w:pPr>
              <w:spacing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6.</w:t>
            </w:r>
          </w:p>
        </w:tc>
        <w:tc>
          <w:tcPr>
            <w:tcW w:w="562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A69" w:rsidRPr="00E25E93" w:rsidRDefault="00867A69" w:rsidP="00AB67B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1D09">
              <w:rPr>
                <w:rFonts w:ascii="PT Astra Serif" w:hAnsi="PT Astra Serif"/>
                <w:sz w:val="24"/>
                <w:szCs w:val="24"/>
              </w:rPr>
              <w:t xml:space="preserve">Перчатки с 2-м </w:t>
            </w:r>
            <w:proofErr w:type="spellStart"/>
            <w:r w:rsidRPr="00301D09">
              <w:rPr>
                <w:rFonts w:ascii="PT Astra Serif" w:hAnsi="PT Astra Serif"/>
                <w:sz w:val="24"/>
                <w:szCs w:val="24"/>
              </w:rPr>
              <w:t>латекс</w:t>
            </w:r>
            <w:proofErr w:type="gramStart"/>
            <w:r w:rsidRPr="00301D09">
              <w:rPr>
                <w:rFonts w:ascii="PT Astra Serif" w:hAnsi="PT Astra Serif"/>
                <w:sz w:val="24"/>
                <w:szCs w:val="24"/>
              </w:rPr>
              <w:t>.п</w:t>
            </w:r>
            <w:proofErr w:type="gramEnd"/>
            <w:r w:rsidRPr="00301D09">
              <w:rPr>
                <w:rFonts w:ascii="PT Astra Serif" w:hAnsi="PT Astra Serif"/>
                <w:sz w:val="24"/>
                <w:szCs w:val="24"/>
              </w:rPr>
              <w:t>окрыт</w:t>
            </w:r>
            <w:proofErr w:type="spellEnd"/>
          </w:p>
        </w:tc>
        <w:tc>
          <w:tcPr>
            <w:tcW w:w="14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A69" w:rsidRDefault="00867A69" w:rsidP="00AB67BB">
            <w:pPr>
              <w:spacing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50</w:t>
            </w:r>
          </w:p>
        </w:tc>
        <w:tc>
          <w:tcPr>
            <w:tcW w:w="10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A69" w:rsidRDefault="00867A69" w:rsidP="00AB67B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пар</w:t>
            </w:r>
          </w:p>
        </w:tc>
        <w:tc>
          <w:tcPr>
            <w:tcW w:w="32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A69" w:rsidRPr="0000489A" w:rsidRDefault="00867A69" w:rsidP="00CA4EB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</w:p>
        </w:tc>
        <w:tc>
          <w:tcPr>
            <w:tcW w:w="33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67A69" w:rsidRPr="0000489A" w:rsidRDefault="00867A69" w:rsidP="00CA4EB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</w:p>
        </w:tc>
      </w:tr>
      <w:tr w:rsidR="00867A69" w:rsidRPr="0000489A" w:rsidTr="00136FFE">
        <w:trPr>
          <w:trHeight w:val="265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7A69" w:rsidRPr="0000489A" w:rsidRDefault="00867A69" w:rsidP="00F44EF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A69" w:rsidRPr="008C1D3E" w:rsidRDefault="00867A69" w:rsidP="00AB67BB">
            <w:pPr>
              <w:spacing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7.</w:t>
            </w:r>
          </w:p>
        </w:tc>
        <w:tc>
          <w:tcPr>
            <w:tcW w:w="562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A69" w:rsidRPr="00E25E93" w:rsidRDefault="00867A69" w:rsidP="00AB67B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01D09">
              <w:rPr>
                <w:rFonts w:ascii="PT Astra Serif" w:hAnsi="PT Astra Serif"/>
                <w:sz w:val="24"/>
                <w:szCs w:val="24"/>
              </w:rPr>
              <w:t xml:space="preserve">Краги </w:t>
            </w:r>
            <w:proofErr w:type="spellStart"/>
            <w:r w:rsidRPr="00301D09">
              <w:rPr>
                <w:rFonts w:ascii="PT Astra Serif" w:hAnsi="PT Astra Serif"/>
                <w:sz w:val="24"/>
                <w:szCs w:val="24"/>
              </w:rPr>
              <w:t>спилковые</w:t>
            </w:r>
            <w:proofErr w:type="spellEnd"/>
          </w:p>
        </w:tc>
        <w:tc>
          <w:tcPr>
            <w:tcW w:w="14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A69" w:rsidRDefault="00867A69" w:rsidP="00AB67BB">
            <w:pPr>
              <w:spacing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2</w:t>
            </w:r>
          </w:p>
        </w:tc>
        <w:tc>
          <w:tcPr>
            <w:tcW w:w="10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A69" w:rsidRDefault="00867A69" w:rsidP="00AB67B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пар</w:t>
            </w:r>
          </w:p>
        </w:tc>
        <w:tc>
          <w:tcPr>
            <w:tcW w:w="32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A69" w:rsidRPr="0000489A" w:rsidRDefault="00867A69" w:rsidP="00CA4EB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</w:p>
        </w:tc>
        <w:tc>
          <w:tcPr>
            <w:tcW w:w="33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67A69" w:rsidRPr="0000489A" w:rsidRDefault="00867A69" w:rsidP="00CA4EB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</w:p>
        </w:tc>
      </w:tr>
      <w:tr w:rsidR="005035DB" w:rsidRPr="0000489A" w:rsidTr="00B31F02">
        <w:trPr>
          <w:trHeight w:val="265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35DB" w:rsidRPr="0000489A" w:rsidRDefault="005035DB" w:rsidP="00F44EF0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</w:p>
        </w:tc>
        <w:tc>
          <w:tcPr>
            <w:tcW w:w="12256" w:type="dxa"/>
            <w:gridSpan w:val="3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035DB" w:rsidRPr="0000489A" w:rsidRDefault="005035DB" w:rsidP="00F44EF0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3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5035DB" w:rsidRPr="0000489A" w:rsidRDefault="005035DB" w:rsidP="00F44EF0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</w:p>
        </w:tc>
      </w:tr>
    </w:tbl>
    <w:p w:rsidR="00143D1F" w:rsidRPr="0000489A" w:rsidRDefault="00803289" w:rsidP="005035DB">
      <w:pPr>
        <w:spacing w:after="0" w:line="240" w:lineRule="auto"/>
        <w:ind w:firstLine="567"/>
        <w:jc w:val="both"/>
        <w:rPr>
          <w:rFonts w:ascii="PT Astra Serif" w:eastAsia="Times New Roman" w:hAnsi="PT Astra Serif"/>
          <w:strike/>
          <w:sz w:val="16"/>
          <w:szCs w:val="16"/>
          <w:lang w:eastAsia="ru-RU"/>
        </w:rPr>
      </w:pPr>
      <w:r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Сроки поставки: </w:t>
      </w:r>
      <w:r w:rsidR="00E92A96"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 </w:t>
      </w:r>
      <w:r w:rsidR="00D061B7"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с момента заключения Контракта </w:t>
      </w:r>
      <w:r w:rsidR="00867A69">
        <w:rPr>
          <w:rFonts w:ascii="PT Astra Serif" w:eastAsia="Times New Roman" w:hAnsi="PT Astra Serif"/>
          <w:sz w:val="16"/>
          <w:szCs w:val="16"/>
          <w:lang w:eastAsia="ru-RU"/>
        </w:rPr>
        <w:t>до 17.07.2026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6"/>
          <w:szCs w:val="16"/>
          <w:lang w:eastAsia="ru-RU"/>
        </w:rPr>
      </w:pPr>
      <w:r w:rsidRPr="0000489A">
        <w:rPr>
          <w:rFonts w:ascii="PT Astra Serif" w:eastAsia="Times New Roman" w:hAnsi="PT Astra Serif"/>
          <w:sz w:val="16"/>
          <w:szCs w:val="16"/>
          <w:lang w:eastAsia="ru-RU"/>
        </w:rPr>
        <w:t>Упаковка, маркировка, транспортировка и хранение товара должны осуществляться в соответствии с действующими на территории Российской Федерации нормативно-правовыми актами, применяемыми к данному виду товара.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6"/>
          <w:szCs w:val="16"/>
          <w:lang w:eastAsia="ru-RU"/>
        </w:rPr>
      </w:pPr>
      <w:r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Поставка товара осуществляется силами и средствами Поставщика. 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6"/>
          <w:szCs w:val="16"/>
          <w:lang w:eastAsia="ru-RU"/>
        </w:rPr>
      </w:pPr>
      <w:r w:rsidRPr="0000489A">
        <w:rPr>
          <w:rFonts w:ascii="PT Astra Serif" w:eastAsia="Times New Roman" w:hAnsi="PT Astra Serif"/>
          <w:b/>
          <w:sz w:val="16"/>
          <w:szCs w:val="16"/>
          <w:lang w:eastAsia="ru-RU"/>
        </w:rPr>
        <w:t>Страна происхождения товара</w:t>
      </w:r>
      <w:r w:rsidR="00270F11"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 Российская Федерация</w:t>
      </w:r>
      <w:r w:rsidRPr="0000489A">
        <w:rPr>
          <w:rFonts w:ascii="PT Astra Serif" w:eastAsia="Times New Roman" w:hAnsi="PT Astra Serif"/>
          <w:sz w:val="16"/>
          <w:szCs w:val="16"/>
          <w:lang w:eastAsia="ru-RU"/>
        </w:rPr>
        <w:t>.</w:t>
      </w:r>
    </w:p>
    <w:p w:rsidR="00143D1F" w:rsidRPr="0000489A" w:rsidRDefault="00143D1F" w:rsidP="00143D1F">
      <w:pPr>
        <w:spacing w:after="0" w:line="240" w:lineRule="auto"/>
        <w:ind w:firstLine="567"/>
        <w:rPr>
          <w:rFonts w:ascii="PT Astra Serif" w:eastAsia="Times New Roman" w:hAnsi="PT Astra Serif"/>
          <w:sz w:val="16"/>
          <w:szCs w:val="16"/>
          <w:lang w:eastAsia="ru-RU"/>
        </w:rPr>
      </w:pPr>
      <w:r w:rsidRPr="0000489A">
        <w:rPr>
          <w:rFonts w:ascii="PT Astra Serif" w:eastAsia="Times New Roman" w:hAnsi="PT Astra Serif"/>
          <w:b/>
          <w:sz w:val="16"/>
          <w:szCs w:val="16"/>
          <w:lang w:eastAsia="ru-RU"/>
        </w:rPr>
        <w:t xml:space="preserve">Адрес и контактный телефон Государственного заказчика: </w:t>
      </w:r>
      <w:r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 тел. 8 (383) 240-27-51.</w:t>
      </w:r>
      <w:r w:rsidR="00BA3306" w:rsidRPr="0000489A">
        <w:rPr>
          <w:rFonts w:ascii="PT Astra Serif" w:hAnsi="PT Astra Serif"/>
          <w:sz w:val="16"/>
          <w:szCs w:val="16"/>
        </w:rPr>
        <w:t xml:space="preserve"> </w:t>
      </w:r>
      <w:r w:rsidR="00BA3306" w:rsidRPr="0000489A">
        <w:rPr>
          <w:rFonts w:ascii="PT Astra Serif" w:eastAsia="Times New Roman" w:hAnsi="PT Astra Serif"/>
          <w:sz w:val="16"/>
          <w:szCs w:val="16"/>
          <w:lang w:eastAsia="ru-RU"/>
        </w:rPr>
        <w:t>630550</w:t>
      </w:r>
      <w:r w:rsidR="00EB0D72"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, </w:t>
      </w:r>
      <w:r w:rsidR="00BA3306"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 Новосибирская область, Новосибирский район, с. Раздольное, </w:t>
      </w:r>
      <w:r w:rsidR="00FA112E"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 охраняемая </w:t>
      </w:r>
      <w:r w:rsidR="00BA3306" w:rsidRPr="0000489A">
        <w:rPr>
          <w:rFonts w:ascii="PT Astra Serif" w:eastAsia="Times New Roman" w:hAnsi="PT Astra Serif"/>
          <w:sz w:val="16"/>
          <w:szCs w:val="16"/>
          <w:lang w:eastAsia="ru-RU"/>
        </w:rPr>
        <w:t>территория ФКУ ЛИУ-10 ГУФСИН России по Новосибирской области. Режим рабочего времени - пятидневная рабочая неделя с двумя выходными днями (суббота и воскресенье), рабочее время установлено с понедельника по четверг с 8.30 до 17.30 (по местному времени), в пятницу с 8.30 до 17.00 часов. Обеденный перерыв в ра</w:t>
      </w:r>
      <w:r w:rsidR="00FA112E" w:rsidRPr="0000489A">
        <w:rPr>
          <w:rFonts w:ascii="PT Astra Serif" w:eastAsia="Times New Roman" w:hAnsi="PT Astra Serif"/>
          <w:sz w:val="16"/>
          <w:szCs w:val="16"/>
          <w:lang w:eastAsia="ru-RU"/>
        </w:rPr>
        <w:t>бочие дни предусмотрен с 13.00 до 14</w:t>
      </w:r>
      <w:r w:rsidR="00BA3306"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.00 (по местному времени). Поставка в выходные и праздничные дни не производится. </w:t>
      </w:r>
      <w:r w:rsidR="00FA112E" w:rsidRPr="0000489A">
        <w:rPr>
          <w:rFonts w:ascii="PT Astra Serif" w:eastAsia="Times New Roman" w:hAnsi="PT Astra Serif"/>
          <w:sz w:val="16"/>
          <w:szCs w:val="16"/>
          <w:lang w:eastAsia="ru-RU"/>
        </w:rPr>
        <w:t>Для пропуска на охраняемую территорию требуется паспорт.</w:t>
      </w:r>
    </w:p>
    <w:p w:rsidR="008413C7" w:rsidRPr="0000489A" w:rsidRDefault="008413C7" w:rsidP="00255ABB">
      <w:pPr>
        <w:spacing w:after="0" w:line="240" w:lineRule="auto"/>
        <w:ind w:firstLine="567"/>
        <w:jc w:val="center"/>
        <w:rPr>
          <w:rFonts w:ascii="PT Astra Serif" w:eastAsia="Times New Roman" w:hAnsi="PT Astra Serif"/>
          <w:b/>
          <w:sz w:val="16"/>
          <w:szCs w:val="16"/>
          <w:lang w:eastAsia="ru-RU"/>
        </w:rPr>
      </w:pPr>
    </w:p>
    <w:p w:rsidR="00856850" w:rsidRPr="0000489A" w:rsidRDefault="00856850" w:rsidP="00255ABB">
      <w:pPr>
        <w:spacing w:after="0" w:line="240" w:lineRule="auto"/>
        <w:ind w:firstLine="567"/>
        <w:jc w:val="center"/>
        <w:rPr>
          <w:rFonts w:ascii="PT Astra Serif" w:eastAsia="Times New Roman" w:hAnsi="PT Astra Serif"/>
          <w:b/>
          <w:sz w:val="16"/>
          <w:szCs w:val="16"/>
          <w:lang w:eastAsia="ru-RU"/>
        </w:rPr>
      </w:pPr>
    </w:p>
    <w:p w:rsidR="00856850" w:rsidRPr="0000489A" w:rsidRDefault="00856850" w:rsidP="00255ABB">
      <w:pPr>
        <w:spacing w:after="0" w:line="240" w:lineRule="auto"/>
        <w:ind w:firstLine="567"/>
        <w:jc w:val="center"/>
        <w:rPr>
          <w:rFonts w:ascii="PT Astra Serif" w:eastAsia="Times New Roman" w:hAnsi="PT Astra Serif"/>
          <w:b/>
          <w:sz w:val="16"/>
          <w:szCs w:val="16"/>
          <w:lang w:eastAsia="ru-RU"/>
        </w:rPr>
      </w:pPr>
    </w:p>
    <w:p w:rsidR="00143D1F" w:rsidRPr="0000489A" w:rsidRDefault="00143D1F" w:rsidP="00255ABB">
      <w:pPr>
        <w:spacing w:after="0" w:line="240" w:lineRule="auto"/>
        <w:ind w:firstLine="567"/>
        <w:jc w:val="center"/>
        <w:rPr>
          <w:rFonts w:ascii="PT Astra Serif" w:eastAsia="Times New Roman" w:hAnsi="PT Astra Serif"/>
          <w:b/>
          <w:sz w:val="16"/>
          <w:szCs w:val="16"/>
          <w:lang w:eastAsia="ru-RU"/>
        </w:rPr>
      </w:pPr>
      <w:r w:rsidRPr="0000489A">
        <w:rPr>
          <w:rFonts w:ascii="PT Astra Serif" w:eastAsia="Times New Roman" w:hAnsi="PT Astra Serif"/>
          <w:b/>
          <w:sz w:val="16"/>
          <w:szCs w:val="16"/>
          <w:lang w:eastAsia="ru-RU"/>
        </w:rPr>
        <w:t>ПОДПИСИ СТОРОН</w:t>
      </w:r>
    </w:p>
    <w:p w:rsidR="008413C7" w:rsidRPr="0000489A" w:rsidRDefault="008413C7" w:rsidP="00255ABB">
      <w:pPr>
        <w:spacing w:after="0" w:line="240" w:lineRule="auto"/>
        <w:ind w:firstLine="567"/>
        <w:jc w:val="center"/>
        <w:rPr>
          <w:rFonts w:ascii="PT Astra Serif" w:eastAsia="Times New Roman" w:hAnsi="PT Astra Serif"/>
          <w:b/>
          <w:sz w:val="16"/>
          <w:szCs w:val="16"/>
          <w:lang w:eastAsia="ru-RU"/>
        </w:rPr>
      </w:pPr>
    </w:p>
    <w:p w:rsidR="008413C7" w:rsidRPr="0000489A" w:rsidRDefault="008413C7" w:rsidP="00255ABB">
      <w:pPr>
        <w:spacing w:after="0" w:line="240" w:lineRule="auto"/>
        <w:ind w:firstLine="567"/>
        <w:jc w:val="center"/>
        <w:rPr>
          <w:rFonts w:ascii="PT Astra Serif" w:eastAsia="Times New Roman" w:hAnsi="PT Astra Serif"/>
          <w:sz w:val="16"/>
          <w:szCs w:val="16"/>
          <w:lang w:eastAsia="ru-RU"/>
        </w:rPr>
      </w:pPr>
    </w:p>
    <w:p w:rsidR="00143D1F" w:rsidRPr="0000489A" w:rsidRDefault="00143D1F" w:rsidP="00143D1F">
      <w:pPr>
        <w:spacing w:after="0" w:line="240" w:lineRule="auto"/>
        <w:ind w:firstLine="567"/>
        <w:rPr>
          <w:rFonts w:ascii="PT Astra Serif" w:eastAsia="Times New Roman" w:hAnsi="PT Astra Serif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330"/>
        <w:gridCol w:w="6456"/>
      </w:tblGrid>
      <w:tr w:rsidR="008D77B0" w:rsidRPr="0000489A" w:rsidTr="004867C1">
        <w:tc>
          <w:tcPr>
            <w:tcW w:w="8330" w:type="dxa"/>
            <w:shd w:val="clear" w:color="auto" w:fill="auto"/>
          </w:tcPr>
          <w:p w:rsidR="008D77B0" w:rsidRPr="0000489A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  <w:p w:rsidR="008D77B0" w:rsidRPr="0000489A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  <w:p w:rsidR="008D77B0" w:rsidRPr="0000489A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0489A">
              <w:rPr>
                <w:rFonts w:ascii="PT Astra Serif" w:hAnsi="PT Astra Serif"/>
                <w:sz w:val="16"/>
                <w:szCs w:val="16"/>
                <w:lang w:eastAsia="ru-RU"/>
              </w:rPr>
              <w:t>_____</w:t>
            </w:r>
            <w:r w:rsidR="0094749D" w:rsidRPr="0000489A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__________________ </w:t>
            </w:r>
          </w:p>
          <w:p w:rsidR="008D77B0" w:rsidRPr="0000489A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0489A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              М.П.</w:t>
            </w:r>
          </w:p>
        </w:tc>
        <w:tc>
          <w:tcPr>
            <w:tcW w:w="6456" w:type="dxa"/>
            <w:shd w:val="clear" w:color="auto" w:fill="auto"/>
          </w:tcPr>
          <w:p w:rsidR="008D77B0" w:rsidRPr="0000489A" w:rsidRDefault="008D77B0" w:rsidP="004867C1">
            <w:pPr>
              <w:keepLines/>
              <w:spacing w:after="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 xml:space="preserve">            </w:t>
            </w:r>
          </w:p>
          <w:p w:rsidR="0029674A" w:rsidRPr="0000489A" w:rsidRDefault="008D77B0" w:rsidP="004867C1">
            <w:pPr>
              <w:keepLines/>
              <w:spacing w:after="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 xml:space="preserve">  </w:t>
            </w:r>
          </w:p>
          <w:p w:rsidR="008D77B0" w:rsidRPr="0000489A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0489A">
              <w:rPr>
                <w:rFonts w:ascii="PT Astra Serif" w:hAnsi="PT Astra Serif"/>
                <w:sz w:val="16"/>
                <w:szCs w:val="16"/>
                <w:lang w:eastAsia="ru-RU"/>
              </w:rPr>
              <w:t>____________________</w:t>
            </w:r>
          </w:p>
          <w:p w:rsidR="008D77B0" w:rsidRPr="0000489A" w:rsidRDefault="008D77B0" w:rsidP="004867C1">
            <w:pPr>
              <w:keepLines/>
              <w:spacing w:after="0" w:line="240" w:lineRule="auto"/>
              <w:ind w:right="-57"/>
              <w:jc w:val="both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 xml:space="preserve">              М.П.</w:t>
            </w:r>
          </w:p>
        </w:tc>
      </w:tr>
    </w:tbl>
    <w:p w:rsidR="00085B73" w:rsidRPr="0000489A" w:rsidRDefault="00085B73" w:rsidP="00143D1F">
      <w:pPr>
        <w:spacing w:after="0" w:line="240" w:lineRule="auto"/>
        <w:rPr>
          <w:rFonts w:ascii="PT Astra Serif" w:eastAsia="Times New Roman" w:hAnsi="PT Astra Serif"/>
          <w:highlight w:val="yellow"/>
          <w:lang w:eastAsia="ru-RU"/>
        </w:rPr>
      </w:pPr>
    </w:p>
    <w:p w:rsidR="004A6E48" w:rsidRDefault="004A6E48" w:rsidP="00143D1F">
      <w:pPr>
        <w:spacing w:after="0" w:line="240" w:lineRule="auto"/>
        <w:rPr>
          <w:rFonts w:ascii="PT Astra Serif" w:eastAsia="Times New Roman" w:hAnsi="PT Astra Serif"/>
          <w:highlight w:val="yellow"/>
          <w:lang w:eastAsia="ru-RU"/>
        </w:rPr>
      </w:pPr>
    </w:p>
    <w:p w:rsidR="00C601DB" w:rsidRPr="0000489A" w:rsidRDefault="00C601DB" w:rsidP="00143D1F">
      <w:pPr>
        <w:spacing w:after="0" w:line="240" w:lineRule="auto"/>
        <w:rPr>
          <w:rFonts w:ascii="PT Astra Serif" w:eastAsia="Times New Roman" w:hAnsi="PT Astra Serif"/>
          <w:highlight w:val="yellow"/>
          <w:lang w:eastAsia="ru-RU"/>
        </w:rPr>
      </w:pPr>
    </w:p>
    <w:p w:rsidR="008413C7" w:rsidRPr="0000489A" w:rsidRDefault="008413C7" w:rsidP="00143D1F">
      <w:pPr>
        <w:spacing w:after="0" w:line="240" w:lineRule="auto"/>
        <w:rPr>
          <w:rFonts w:ascii="PT Astra Serif" w:eastAsia="Times New Roman" w:hAnsi="PT Astra Serif"/>
          <w:b/>
          <w:bCs/>
          <w:sz w:val="20"/>
          <w:szCs w:val="20"/>
          <w:highlight w:val="yellow"/>
          <w:lang w:eastAsia="ru-RU"/>
        </w:rPr>
      </w:pPr>
    </w:p>
    <w:tbl>
      <w:tblPr>
        <w:tblW w:w="15270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9176"/>
        <w:gridCol w:w="6094"/>
      </w:tblGrid>
      <w:tr w:rsidR="00143D1F" w:rsidRPr="0000489A" w:rsidTr="00143D1F">
        <w:tc>
          <w:tcPr>
            <w:tcW w:w="9178" w:type="dxa"/>
          </w:tcPr>
          <w:p w:rsidR="00143D1F" w:rsidRPr="0000489A" w:rsidRDefault="00143D1F" w:rsidP="00143D1F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096" w:type="dxa"/>
            <w:hideMark/>
          </w:tcPr>
          <w:p w:rsidR="00143D1F" w:rsidRPr="0000489A" w:rsidRDefault="00143D1F" w:rsidP="00143D1F">
            <w:pPr>
              <w:spacing w:after="0" w:line="240" w:lineRule="auto"/>
              <w:ind w:left="-94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b/>
                <w:bCs/>
                <w:sz w:val="18"/>
                <w:szCs w:val="18"/>
                <w:lang w:eastAsia="ru-RU"/>
              </w:rPr>
              <w:t>Приложение № 2</w:t>
            </w: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</w:t>
            </w:r>
          </w:p>
          <w:p w:rsidR="00143D1F" w:rsidRPr="0000489A" w:rsidRDefault="00143D1F" w:rsidP="00143D1F">
            <w:pPr>
              <w:spacing w:after="0" w:line="240" w:lineRule="auto"/>
              <w:ind w:left="-108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к Государственному контракту на поставку това</w:t>
            </w:r>
            <w:r w:rsidR="0096653D"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ра </w:t>
            </w:r>
            <w:r w:rsidR="0096653D"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br/>
            </w:r>
            <w:r w:rsidR="00C601D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от « ____»  ___________ 2026</w:t>
            </w: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г. №____________________</w:t>
            </w:r>
          </w:p>
        </w:tc>
      </w:tr>
    </w:tbl>
    <w:p w:rsidR="00143D1F" w:rsidRPr="0000489A" w:rsidRDefault="00143D1F" w:rsidP="00143D1F">
      <w:pPr>
        <w:keepNext/>
        <w:tabs>
          <w:tab w:val="left" w:pos="540"/>
        </w:tabs>
        <w:suppressAutoHyphens/>
        <w:spacing w:after="0" w:line="240" w:lineRule="auto"/>
        <w:jc w:val="center"/>
        <w:outlineLvl w:val="3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Акт приема – передачи товара (форма)</w:t>
      </w:r>
    </w:p>
    <w:p w:rsidR="00143D1F" w:rsidRPr="0000489A" w:rsidRDefault="00143D1F" w:rsidP="00143D1F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по государственному контракту на поставку т</w:t>
      </w:r>
      <w:r w:rsidR="00C601DB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овара от «____» ___________ 2026</w:t>
      </w: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 xml:space="preserve"> г. № ______</w:t>
      </w:r>
    </w:p>
    <w:p w:rsidR="00143D1F" w:rsidRPr="0000489A" w:rsidRDefault="00143D1F" w:rsidP="00143D1F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/>
          <w:sz w:val="18"/>
          <w:szCs w:val="18"/>
          <w:lang w:eastAsia="ru-RU"/>
        </w:rPr>
      </w:pPr>
    </w:p>
    <w:p w:rsidR="00143D1F" w:rsidRPr="0000489A" w:rsidRDefault="00143D1F" w:rsidP="00143D1F">
      <w:pPr>
        <w:widowControl w:val="0"/>
        <w:spacing w:after="0" w:line="240" w:lineRule="auto"/>
        <w:ind w:firstLine="720"/>
        <w:jc w:val="both"/>
        <w:rPr>
          <w:rFonts w:ascii="PT Astra Serif" w:eastAsia="Times New Roman" w:hAnsi="PT Astra Serif"/>
          <w:sz w:val="18"/>
          <w:szCs w:val="18"/>
        </w:rPr>
      </w:pPr>
      <w:r w:rsidRPr="0000489A">
        <w:rPr>
          <w:rFonts w:ascii="PT Astra Serif" w:eastAsia="Times New Roman" w:hAnsi="PT Astra Serif"/>
          <w:sz w:val="18"/>
          <w:szCs w:val="18"/>
        </w:rPr>
        <w:t xml:space="preserve">г. Новосибирск                                                                             </w:t>
      </w:r>
      <w:r w:rsidRPr="0000489A">
        <w:rPr>
          <w:rFonts w:ascii="PT Astra Serif" w:eastAsia="Times New Roman" w:hAnsi="PT Astra Serif"/>
          <w:sz w:val="18"/>
          <w:szCs w:val="18"/>
        </w:rPr>
        <w:tab/>
        <w:t xml:space="preserve">                                                         «____» ____________________ 20___ г.</w:t>
      </w:r>
    </w:p>
    <w:p w:rsidR="00143D1F" w:rsidRPr="0000489A" w:rsidRDefault="00143D1F" w:rsidP="00143D1F">
      <w:pPr>
        <w:widowControl w:val="0"/>
        <w:spacing w:after="0" w:line="240" w:lineRule="auto"/>
        <w:ind w:firstLine="708"/>
        <w:jc w:val="both"/>
        <w:rPr>
          <w:rFonts w:ascii="PT Astra Serif" w:eastAsia="Times New Roman" w:hAnsi="PT Astra Serif"/>
          <w:sz w:val="18"/>
          <w:szCs w:val="18"/>
        </w:rPr>
      </w:pPr>
      <w:r w:rsidRPr="0000489A">
        <w:rPr>
          <w:rFonts w:ascii="PT Astra Serif" w:eastAsia="Times New Roman" w:hAnsi="PT Astra Serif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(дата составления акта)</w:t>
      </w:r>
    </w:p>
    <w:p w:rsidR="00143D1F" w:rsidRPr="0000489A" w:rsidRDefault="00143D1F" w:rsidP="00143D1F">
      <w:pPr>
        <w:spacing w:after="0" w:line="240" w:lineRule="auto"/>
        <w:ind w:firstLine="708"/>
        <w:jc w:val="both"/>
        <w:rPr>
          <w:rFonts w:ascii="PT Astra Serif" w:eastAsia="Times New Roman" w:hAnsi="PT Astra Serif"/>
          <w:i/>
          <w:iCs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Мы, нижеподписавшиеся, представитель Поставщика, в лице (</w:t>
      </w:r>
      <w:r w:rsidRPr="0000489A">
        <w:rPr>
          <w:rFonts w:ascii="PT Astra Serif" w:eastAsia="Times New Roman" w:hAnsi="PT Astra Serif"/>
          <w:i/>
          <w:iCs/>
          <w:noProof/>
          <w:sz w:val="18"/>
          <w:szCs w:val="18"/>
          <w:lang w:eastAsia="ru-RU"/>
        </w:rPr>
        <w:t>должность,  Ф.И.О. представителя)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, с одной стороны, и  представитель Государственного заказчика в лице (</w:t>
      </w:r>
      <w:r w:rsidRPr="0000489A">
        <w:rPr>
          <w:rFonts w:ascii="PT Astra Serif" w:eastAsia="Times New Roman" w:hAnsi="PT Astra Serif"/>
          <w:i/>
          <w:iCs/>
          <w:noProof/>
          <w:sz w:val="18"/>
          <w:szCs w:val="18"/>
          <w:lang w:eastAsia="ru-RU"/>
        </w:rPr>
        <w:t>должность, Ф.И.О. представителя)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, с другой стороны, составили настоящий Акт о нижеследующем:</w:t>
      </w:r>
    </w:p>
    <w:p w:rsidR="00143D1F" w:rsidRPr="0000489A" w:rsidRDefault="00143D1F" w:rsidP="00143D1F">
      <w:pPr>
        <w:spacing w:after="0" w:line="240" w:lineRule="auto"/>
        <w:ind w:firstLine="708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В соответствии с условиями государственного контракта на поставку товара от _______20___ г.  № ___, Поставщик поставил следующий товар:</w:t>
      </w:r>
    </w:p>
    <w:p w:rsidR="00143D1F" w:rsidRPr="0000489A" w:rsidRDefault="00143D1F" w:rsidP="00143D1F">
      <w:pPr>
        <w:spacing w:after="0" w:line="240" w:lineRule="auto"/>
        <w:ind w:firstLine="708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</w:p>
    <w:tbl>
      <w:tblPr>
        <w:tblW w:w="1527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2457"/>
        <w:gridCol w:w="2457"/>
        <w:gridCol w:w="637"/>
        <w:gridCol w:w="829"/>
        <w:gridCol w:w="4268"/>
        <w:gridCol w:w="3920"/>
      </w:tblGrid>
      <w:tr w:rsidR="00143D1F" w:rsidRPr="0000489A" w:rsidTr="00143D1F">
        <w:trPr>
          <w:cantSplit/>
          <w:trHeight w:val="1211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Наименование товара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Характеристики товара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394468" w:rsidP="003037A1">
            <w:pPr>
              <w:spacing w:after="0" w:line="240" w:lineRule="auto"/>
              <w:ind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Цена (руб.) за ед. изм., с учетом стоимости товара, упаковки, маркировки, транспортных расходов, сборов и других обязательных платежей, расходов на уплату налогов, а также тары при необходимости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394468" w:rsidP="003037A1">
            <w:pPr>
              <w:spacing w:after="0" w:line="240" w:lineRule="auto"/>
              <w:ind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Сумма  (руб.) с учетом стоимости товара, упаковки, маркировки, транспортных расходов, сборов и других обязательных платежей, расходов на уплату налогов, а также тары при необходимости</w:t>
            </w:r>
          </w:p>
        </w:tc>
      </w:tr>
      <w:tr w:rsidR="00143D1F" w:rsidRPr="0000489A" w:rsidTr="00143D1F">
        <w:trPr>
          <w:trHeight w:val="421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lastRenderedPageBreak/>
              <w:t>1.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D1F" w:rsidRPr="0000489A" w:rsidRDefault="00143D1F" w:rsidP="00143D1F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</w:tr>
      <w:tr w:rsidR="00143D1F" w:rsidRPr="0000489A" w:rsidTr="00143D1F">
        <w:trPr>
          <w:cantSplit/>
          <w:trHeight w:val="71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1F" w:rsidRPr="0000489A" w:rsidRDefault="00143D1F" w:rsidP="00143D1F">
            <w:pPr>
              <w:widowControl w:val="0"/>
              <w:spacing w:after="0" w:line="240" w:lineRule="auto"/>
              <w:ind w:firstLine="72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5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D1F" w:rsidRPr="0000489A" w:rsidRDefault="00143D1F" w:rsidP="00143D1F">
            <w:pPr>
              <w:widowControl w:val="0"/>
              <w:tabs>
                <w:tab w:val="left" w:pos="10665"/>
              </w:tabs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Итого:</w:t>
            </w:r>
          </w:p>
        </w:tc>
      </w:tr>
    </w:tbl>
    <w:p w:rsidR="00143D1F" w:rsidRPr="0000489A" w:rsidRDefault="00143D1F" w:rsidP="00143D1F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Место приемки товара:____________________________________________________________________________________________________________</w:t>
      </w:r>
    </w:p>
    <w:p w:rsidR="00143D1F" w:rsidRPr="0000489A" w:rsidRDefault="00143D1F" w:rsidP="00143D1F">
      <w:pPr>
        <w:spacing w:after="0" w:line="240" w:lineRule="auto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Приемка товара произведена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 Приемочной комиссией Государственного заказчика в составе: Председателя комиссии ______Членов комиссии:_____________, которая установи</w:t>
      </w:r>
      <w:r w:rsidR="00255ABB" w:rsidRPr="0000489A">
        <w:rPr>
          <w:rFonts w:ascii="PT Astra Serif" w:eastAsia="Times New Roman" w:hAnsi="PT Astra Serif"/>
          <w:sz w:val="18"/>
          <w:szCs w:val="18"/>
          <w:lang w:eastAsia="ru-RU"/>
        </w:rPr>
        <w:t>ла «____</w:t>
      </w:r>
      <w:r w:rsidR="00EF45B4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_»_________________ </w:t>
      </w:r>
      <w:r w:rsidR="00A43A11" w:rsidRPr="0000489A">
        <w:rPr>
          <w:rFonts w:ascii="PT Astra Serif" w:eastAsia="Times New Roman" w:hAnsi="PT Astra Serif"/>
          <w:sz w:val="18"/>
          <w:szCs w:val="18"/>
          <w:lang w:eastAsia="ru-RU"/>
        </w:rPr>
        <w:t>2025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г. Поставщиком________________________ по сопроводительным документам ______________ фактически поставлено:</w:t>
      </w:r>
    </w:p>
    <w:tbl>
      <w:tblPr>
        <w:tblW w:w="1525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2445"/>
        <w:gridCol w:w="2445"/>
        <w:gridCol w:w="582"/>
        <w:gridCol w:w="932"/>
        <w:gridCol w:w="4192"/>
        <w:gridCol w:w="3959"/>
      </w:tblGrid>
      <w:tr w:rsidR="00143D1F" w:rsidRPr="0000489A" w:rsidTr="00143D1F">
        <w:trPr>
          <w:cantSplit/>
          <w:trHeight w:val="98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Наименование товара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Характеристики товара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ind w:right="-127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394468" w:rsidP="003037A1">
            <w:pPr>
              <w:spacing w:after="0" w:line="240" w:lineRule="auto"/>
              <w:ind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Цена (руб.) за ед. изм., с учетом стоимости товара, упаковки, маркировки, транспортных расходов, сборов и других обязательных платежей, расходов на уплату налогов, а также тары при необходимости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394468" w:rsidP="003037A1">
            <w:pPr>
              <w:spacing w:after="0" w:line="240" w:lineRule="auto"/>
              <w:ind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Сумма  (руб.) с учетом стоимости товара, упаковки, маркировки, транспортных расходов, сборов и других обязательных платежей, расходов на уплату налогов, а также тары при необходимости</w:t>
            </w:r>
          </w:p>
        </w:tc>
      </w:tr>
      <w:tr w:rsidR="00143D1F" w:rsidRPr="0000489A" w:rsidTr="00143D1F">
        <w:trPr>
          <w:trHeight w:val="46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D1F" w:rsidRPr="0000489A" w:rsidRDefault="00143D1F" w:rsidP="00143D1F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143D1F" w:rsidRPr="0000489A" w:rsidTr="00143D1F">
        <w:trPr>
          <w:cantSplit/>
          <w:trHeight w:val="7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1F" w:rsidRPr="0000489A" w:rsidRDefault="00143D1F" w:rsidP="00143D1F">
            <w:pPr>
              <w:widowControl w:val="0"/>
              <w:spacing w:after="0" w:line="240" w:lineRule="auto"/>
              <w:ind w:firstLine="72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D1F" w:rsidRPr="0000489A" w:rsidRDefault="00143D1F" w:rsidP="00143D1F">
            <w:pPr>
              <w:widowControl w:val="0"/>
              <w:tabs>
                <w:tab w:val="left" w:pos="10665"/>
              </w:tabs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Итого:</w:t>
            </w:r>
          </w:p>
        </w:tc>
      </w:tr>
    </w:tbl>
    <w:p w:rsidR="00143D1F" w:rsidRPr="0000489A" w:rsidRDefault="00143D1F" w:rsidP="00143D1F">
      <w:pPr>
        <w:spacing w:after="0" w:line="240" w:lineRule="auto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Отклонено:</w:t>
      </w:r>
    </w:p>
    <w:tbl>
      <w:tblPr>
        <w:tblW w:w="1527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469"/>
        <w:gridCol w:w="2497"/>
        <w:gridCol w:w="591"/>
        <w:gridCol w:w="946"/>
        <w:gridCol w:w="4257"/>
        <w:gridCol w:w="3800"/>
      </w:tblGrid>
      <w:tr w:rsidR="00143D1F" w:rsidRPr="0000489A" w:rsidTr="00143D1F">
        <w:trPr>
          <w:cantSplit/>
          <w:trHeight w:val="11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Наименование товара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Характеристики товара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ind w:right="-127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394468" w:rsidP="003037A1">
            <w:pPr>
              <w:spacing w:after="0" w:line="240" w:lineRule="auto"/>
              <w:ind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Цена (руб.) за ед. изм., с учетом стоимости товара, упаковки, маркировки, транспортных расходов, сборов и других обязательных платежей, расходов на уплату налогов, а также тары при необходимости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394468" w:rsidP="003037A1">
            <w:pPr>
              <w:spacing w:after="0" w:line="240" w:lineRule="auto"/>
              <w:ind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Сумма  (руб.) с учетом стоимости товара, упаковки, маркировки, транспортных расходов, сборов и других обязательных платежей, расходов на уплату налогов, а также тары при необходимости</w:t>
            </w:r>
          </w:p>
        </w:tc>
      </w:tr>
      <w:tr w:rsidR="00143D1F" w:rsidRPr="0000489A" w:rsidTr="00143D1F">
        <w:trPr>
          <w:trHeight w:val="42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D1F" w:rsidRPr="0000489A" w:rsidRDefault="00143D1F" w:rsidP="00143D1F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143D1F" w:rsidRPr="0000489A" w:rsidTr="00143D1F">
        <w:trPr>
          <w:cantSplit/>
          <w:trHeight w:val="7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1F" w:rsidRPr="0000489A" w:rsidRDefault="00143D1F" w:rsidP="00143D1F">
            <w:pPr>
              <w:widowControl w:val="0"/>
              <w:spacing w:after="0" w:line="240" w:lineRule="auto"/>
              <w:ind w:firstLine="72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D1F" w:rsidRPr="0000489A" w:rsidRDefault="00143D1F" w:rsidP="00143D1F">
            <w:pPr>
              <w:widowControl w:val="0"/>
              <w:tabs>
                <w:tab w:val="left" w:pos="10665"/>
              </w:tabs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Итого:</w:t>
            </w:r>
          </w:p>
        </w:tc>
      </w:tr>
    </w:tbl>
    <w:p w:rsidR="00143D1F" w:rsidRPr="0000489A" w:rsidRDefault="00143D1F" w:rsidP="00143D1F">
      <w:pPr>
        <w:spacing w:after="0" w:line="240" w:lineRule="auto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Способ доставки:_ ____________________________________________________________________________________________________</w:t>
      </w:r>
    </w:p>
    <w:p w:rsidR="00143D1F" w:rsidRPr="0000489A" w:rsidRDefault="00143D1F" w:rsidP="00143D1F">
      <w:pPr>
        <w:spacing w:after="0" w:line="240" w:lineRule="auto"/>
        <w:rPr>
          <w:rFonts w:ascii="PT Astra Serif" w:eastAsia="Times New Roman" w:hAnsi="PT Astra Serif"/>
          <w:sz w:val="18"/>
          <w:szCs w:val="18"/>
        </w:rPr>
      </w:pPr>
      <w:r w:rsidRPr="0000489A">
        <w:rPr>
          <w:rFonts w:ascii="PT Astra Serif" w:eastAsia="Times New Roman" w:hAnsi="PT Astra Serif"/>
          <w:sz w:val="18"/>
          <w:szCs w:val="18"/>
        </w:rPr>
        <w:t>Документ о соответствии товара обязательным требованиям Государственного заказчика: ____________________________________</w:t>
      </w:r>
    </w:p>
    <w:p w:rsidR="00143D1F" w:rsidRPr="0000489A" w:rsidRDefault="00143D1F" w:rsidP="00143D1F">
      <w:pPr>
        <w:tabs>
          <w:tab w:val="left" w:pos="5670"/>
        </w:tabs>
        <w:autoSpaceDE w:val="0"/>
        <w:autoSpaceDN w:val="0"/>
        <w:spacing w:after="0" w:line="240" w:lineRule="auto"/>
        <w:outlineLvl w:val="0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Состояние товара, тары и упаковки в момент осмотра: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ab/>
      </w:r>
    </w:p>
    <w:p w:rsidR="00143D1F" w:rsidRPr="0000489A" w:rsidRDefault="00143D1F" w:rsidP="00143D1F">
      <w:pPr>
        <w:tabs>
          <w:tab w:val="left" w:pos="4536"/>
        </w:tabs>
        <w:autoSpaceDE w:val="0"/>
        <w:autoSpaceDN w:val="0"/>
        <w:spacing w:after="0" w:line="240" w:lineRule="auto"/>
        <w:outlineLvl w:val="0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Способ определения недостающего товара: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ab/>
      </w:r>
    </w:p>
    <w:p w:rsidR="00143D1F" w:rsidRPr="0000489A" w:rsidRDefault="00143D1F" w:rsidP="00143D1F">
      <w:pPr>
        <w:tabs>
          <w:tab w:val="left" w:pos="5954"/>
          <w:tab w:val="left" w:pos="6379"/>
          <w:tab w:val="left" w:pos="6663"/>
        </w:tabs>
        <w:autoSpaceDE w:val="0"/>
        <w:autoSpaceDN w:val="0"/>
        <w:spacing w:after="0" w:line="240" w:lineRule="auto"/>
        <w:outlineLvl w:val="0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Заключение о причинах и месте образования недостачи товара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ab/>
        <w:t>:</w:t>
      </w:r>
    </w:p>
    <w:p w:rsidR="00143D1F" w:rsidRPr="0000489A" w:rsidRDefault="00143D1F" w:rsidP="00143D1F">
      <w:pPr>
        <w:spacing w:after="0" w:line="240" w:lineRule="auto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Несоответствие качества товара установленным требованиям:  выявлено\ не выявлено. </w:t>
      </w:r>
    </w:p>
    <w:p w:rsidR="00143D1F" w:rsidRPr="0000489A" w:rsidRDefault="00143D1F" w:rsidP="00143D1F">
      <w:pPr>
        <w:spacing w:after="0" w:line="240" w:lineRule="auto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При приемке товара обнаружены следующие недостатки: ______________________________________________________________________</w:t>
      </w:r>
    </w:p>
    <w:p w:rsidR="00143D1F" w:rsidRPr="0000489A" w:rsidRDefault="00143D1F" w:rsidP="00143D1F">
      <w:pPr>
        <w:spacing w:after="0" w:line="240" w:lineRule="auto"/>
        <w:rPr>
          <w:rFonts w:ascii="PT Astra Serif" w:eastAsia="Times New Roman" w:hAnsi="PT Astra Serif"/>
          <w:sz w:val="18"/>
          <w:szCs w:val="18"/>
        </w:rPr>
      </w:pPr>
      <w:r w:rsidRPr="0000489A">
        <w:rPr>
          <w:rFonts w:ascii="PT Astra Serif" w:eastAsia="Times New Roman" w:hAnsi="PT Astra Serif"/>
          <w:sz w:val="18"/>
          <w:szCs w:val="18"/>
        </w:rPr>
        <w:t>Информация о проведенной экспертизе товара:_______________________________________________________________________________</w:t>
      </w:r>
    </w:p>
    <w:p w:rsidR="00143D1F" w:rsidRPr="0000489A" w:rsidRDefault="00143D1F" w:rsidP="00143D1F">
      <w:pPr>
        <w:tabs>
          <w:tab w:val="left" w:pos="720"/>
          <w:tab w:val="left" w:pos="5954"/>
          <w:tab w:val="left" w:pos="6379"/>
          <w:tab w:val="left" w:pos="6663"/>
        </w:tabs>
        <w:autoSpaceDE w:val="0"/>
        <w:autoSpaceDN w:val="0"/>
        <w:spacing w:after="0" w:line="240" w:lineRule="auto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Все члены комиссии ознакомлены с правилами приемки товаров по количеству и качеству и предупреждены об ответственности за подписание акта, содержащего данные, не соответствующие действительности.</w:t>
      </w:r>
    </w:p>
    <w:p w:rsidR="00143D1F" w:rsidRPr="0000489A" w:rsidRDefault="00143D1F" w:rsidP="00143D1F">
      <w:pPr>
        <w:tabs>
          <w:tab w:val="left" w:pos="720"/>
          <w:tab w:val="left" w:pos="5954"/>
          <w:tab w:val="left" w:pos="6379"/>
          <w:tab w:val="left" w:pos="6663"/>
        </w:tabs>
        <w:autoSpaceDE w:val="0"/>
        <w:autoSpaceDN w:val="0"/>
        <w:spacing w:after="0" w:line="240" w:lineRule="auto"/>
        <w:jc w:val="both"/>
        <w:outlineLvl w:val="0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Правильность количества и качества товара,  соответствие  условиям государственного контракта на поставку </w:t>
      </w:r>
      <w:r w:rsidR="00A43A11" w:rsidRPr="0000489A">
        <w:rPr>
          <w:rFonts w:ascii="PT Astra Serif" w:eastAsia="Times New Roman" w:hAnsi="PT Astra Serif"/>
          <w:sz w:val="18"/>
          <w:szCs w:val="18"/>
          <w:lang w:eastAsia="ru-RU"/>
        </w:rPr>
        <w:t>товара от «____» __________ 2025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г. №______  подтверждаем: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709"/>
        <w:gridCol w:w="2409"/>
        <w:gridCol w:w="284"/>
        <w:gridCol w:w="1843"/>
        <w:gridCol w:w="144"/>
        <w:gridCol w:w="2872"/>
      </w:tblGrid>
      <w:tr w:rsidR="00143D1F" w:rsidRPr="0000489A" w:rsidTr="00143D1F">
        <w:trPr>
          <w:trHeight w:val="298"/>
        </w:trPr>
        <w:tc>
          <w:tcPr>
            <w:tcW w:w="2694" w:type="dxa"/>
            <w:gridSpan w:val="2"/>
            <w:vAlign w:val="bottom"/>
            <w:hideMark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Председатель комиссии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Align w:val="bottom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4" w:type="dxa"/>
            <w:vAlign w:val="bottom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</w:tr>
      <w:tr w:rsidR="00143D1F" w:rsidRPr="0000489A" w:rsidTr="00143D1F">
        <w:trPr>
          <w:trHeight w:val="140"/>
        </w:trPr>
        <w:tc>
          <w:tcPr>
            <w:tcW w:w="2694" w:type="dxa"/>
            <w:gridSpan w:val="2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hideMark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(место работы, должность)</w:t>
            </w:r>
          </w:p>
        </w:tc>
        <w:tc>
          <w:tcPr>
            <w:tcW w:w="284" w:type="dxa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hideMark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144" w:type="dxa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872" w:type="dxa"/>
            <w:hideMark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(расшифровка подписи)</w:t>
            </w:r>
          </w:p>
        </w:tc>
      </w:tr>
      <w:tr w:rsidR="00143D1F" w:rsidRPr="0000489A" w:rsidTr="00143D1F">
        <w:trPr>
          <w:trHeight w:val="421"/>
        </w:trPr>
        <w:tc>
          <w:tcPr>
            <w:tcW w:w="1985" w:type="dxa"/>
            <w:hideMark/>
          </w:tcPr>
          <w:p w:rsidR="00143D1F" w:rsidRPr="0000489A" w:rsidRDefault="00143D1F" w:rsidP="00143D1F">
            <w:pPr>
              <w:tabs>
                <w:tab w:val="left" w:pos="965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Члены комиссии: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Align w:val="bottom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4" w:type="dxa"/>
            <w:vAlign w:val="bottom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</w:tr>
      <w:tr w:rsidR="00143D1F" w:rsidRPr="0000489A" w:rsidTr="00143D1F">
        <w:tc>
          <w:tcPr>
            <w:tcW w:w="1985" w:type="dxa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gridSpan w:val="2"/>
            <w:hideMark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(место работы, должность)</w:t>
            </w:r>
          </w:p>
        </w:tc>
        <w:tc>
          <w:tcPr>
            <w:tcW w:w="284" w:type="dxa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hideMark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144" w:type="dxa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872" w:type="dxa"/>
            <w:hideMark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(расшифровка подписи)</w:t>
            </w:r>
          </w:p>
        </w:tc>
      </w:tr>
    </w:tbl>
    <w:p w:rsidR="00143D1F" w:rsidRPr="0000489A" w:rsidRDefault="00143D1F" w:rsidP="00143D1F">
      <w:pPr>
        <w:tabs>
          <w:tab w:val="left" w:pos="720"/>
          <w:tab w:val="left" w:pos="2552"/>
          <w:tab w:val="left" w:pos="6379"/>
          <w:tab w:val="left" w:pos="6663"/>
        </w:tabs>
        <w:autoSpaceDE w:val="0"/>
        <w:autoSpaceDN w:val="0"/>
        <w:spacing w:after="0" w:line="240" w:lineRule="auto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Заключение комиссии:  </w:t>
      </w:r>
    </w:p>
    <w:p w:rsidR="00143D1F" w:rsidRPr="0000489A" w:rsidRDefault="00143D1F" w:rsidP="00143D1F">
      <w:pPr>
        <w:autoSpaceDE w:val="0"/>
        <w:autoSpaceDN w:val="0"/>
        <w:spacing w:after="0" w:line="240" w:lineRule="auto"/>
        <w:jc w:val="both"/>
        <w:rPr>
          <w:rFonts w:ascii="PT Astra Serif" w:eastAsia="Times New Roman" w:hAnsi="PT Astra Serif"/>
          <w:sz w:val="18"/>
          <w:szCs w:val="18"/>
        </w:rPr>
      </w:pPr>
      <w:r w:rsidRPr="0000489A">
        <w:rPr>
          <w:rFonts w:ascii="PT Astra Serif" w:eastAsia="Times New Roman" w:hAnsi="PT Astra Serif"/>
          <w:sz w:val="18"/>
          <w:szCs w:val="18"/>
        </w:rPr>
        <w:t>Акт приемки – передачи составлен в 2 – х экземплярах. 1-й экземпляр – Государственному заказчику, 2-й экземпляр – Поставщику.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330"/>
        <w:gridCol w:w="6456"/>
      </w:tblGrid>
      <w:tr w:rsidR="008D77B0" w:rsidRPr="0000489A" w:rsidTr="004867C1">
        <w:tc>
          <w:tcPr>
            <w:tcW w:w="8330" w:type="dxa"/>
            <w:shd w:val="clear" w:color="auto" w:fill="auto"/>
          </w:tcPr>
          <w:p w:rsidR="008D77B0" w:rsidRPr="0000489A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8D77B0" w:rsidRPr="0000489A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8D77B0" w:rsidRPr="0000489A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 xml:space="preserve">_______________________ </w:t>
            </w:r>
          </w:p>
          <w:p w:rsidR="008D77B0" w:rsidRPr="0000489A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              М.П.</w:t>
            </w:r>
          </w:p>
        </w:tc>
        <w:tc>
          <w:tcPr>
            <w:tcW w:w="6456" w:type="dxa"/>
            <w:shd w:val="clear" w:color="auto" w:fill="auto"/>
          </w:tcPr>
          <w:p w:rsidR="008D77B0" w:rsidRPr="0000489A" w:rsidRDefault="008D77B0" w:rsidP="004867C1">
            <w:pPr>
              <w:keepLines/>
              <w:spacing w:after="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  <w:p w:rsidR="008D77B0" w:rsidRPr="0000489A" w:rsidRDefault="008D77B0" w:rsidP="004867C1">
            <w:pPr>
              <w:keepLines/>
              <w:spacing w:after="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               </w:t>
            </w:r>
          </w:p>
          <w:p w:rsidR="008D77B0" w:rsidRPr="0000489A" w:rsidRDefault="008D77B0" w:rsidP="004867C1">
            <w:pPr>
              <w:keepLines/>
              <w:spacing w:after="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lastRenderedPageBreak/>
              <w:t xml:space="preserve">  </w:t>
            </w:r>
          </w:p>
          <w:p w:rsidR="008D77B0" w:rsidRPr="0000489A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____________________ </w:t>
            </w:r>
          </w:p>
          <w:p w:rsidR="008D77B0" w:rsidRPr="0000489A" w:rsidRDefault="008D77B0" w:rsidP="004867C1">
            <w:pPr>
              <w:keepLines/>
              <w:spacing w:after="0" w:line="240" w:lineRule="auto"/>
              <w:ind w:right="-57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             М.П.</w:t>
            </w:r>
          </w:p>
        </w:tc>
      </w:tr>
    </w:tbl>
    <w:p w:rsidR="008D77B0" w:rsidRPr="0000489A" w:rsidRDefault="008D77B0" w:rsidP="00143D1F">
      <w:pPr>
        <w:tabs>
          <w:tab w:val="left" w:pos="6765"/>
        </w:tabs>
        <w:spacing w:after="0" w:line="240" w:lineRule="auto"/>
        <w:ind w:firstLine="709"/>
        <w:jc w:val="center"/>
        <w:outlineLvl w:val="0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</w:p>
    <w:p w:rsidR="00022E97" w:rsidRPr="0000489A" w:rsidRDefault="00022E97" w:rsidP="00143D1F">
      <w:pPr>
        <w:tabs>
          <w:tab w:val="left" w:pos="6765"/>
        </w:tabs>
        <w:spacing w:after="0" w:line="240" w:lineRule="auto"/>
        <w:ind w:firstLine="709"/>
        <w:jc w:val="center"/>
        <w:outlineLvl w:val="0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</w:p>
    <w:p w:rsidR="00143D1F" w:rsidRPr="0000489A" w:rsidRDefault="00143D1F" w:rsidP="00143D1F">
      <w:pPr>
        <w:tabs>
          <w:tab w:val="left" w:pos="6765"/>
        </w:tabs>
        <w:spacing w:after="0" w:line="240" w:lineRule="auto"/>
        <w:ind w:firstLine="709"/>
        <w:jc w:val="center"/>
        <w:outlineLvl w:val="0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ФОРМА АКТА ПРИЕМА-ПЕРЕДАЧИ СОГЛАСОВАНА</w:t>
      </w:r>
    </w:p>
    <w:p w:rsidR="00143D1F" w:rsidRPr="0000489A" w:rsidRDefault="00143D1F" w:rsidP="00143D1F">
      <w:pPr>
        <w:tabs>
          <w:tab w:val="left" w:pos="6765"/>
        </w:tabs>
        <w:spacing w:after="0" w:line="240" w:lineRule="auto"/>
        <w:ind w:firstLine="709"/>
        <w:jc w:val="center"/>
        <w:rPr>
          <w:rFonts w:ascii="PT Astra Serif" w:eastAsia="Times New Roman" w:hAnsi="PT Astra Serif"/>
          <w:sz w:val="18"/>
          <w:szCs w:val="18"/>
          <w:lang w:eastAsia="ru-RU"/>
        </w:rPr>
      </w:pPr>
    </w:p>
    <w:p w:rsidR="00143D1F" w:rsidRPr="0000489A" w:rsidRDefault="00143D1F" w:rsidP="00143D1F">
      <w:pPr>
        <w:tabs>
          <w:tab w:val="left" w:pos="6765"/>
        </w:tabs>
        <w:spacing w:after="0" w:line="240" w:lineRule="auto"/>
        <w:ind w:firstLine="709"/>
        <w:jc w:val="center"/>
        <w:rPr>
          <w:rFonts w:ascii="PT Astra Serif" w:eastAsia="Times New Roman" w:hAnsi="PT Astra Serif"/>
          <w:b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sz w:val="18"/>
          <w:szCs w:val="18"/>
          <w:lang w:eastAsia="ru-RU"/>
        </w:rPr>
        <w:t>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897"/>
        <w:gridCol w:w="5889"/>
      </w:tblGrid>
      <w:tr w:rsidR="008D77B0" w:rsidRPr="0000489A" w:rsidTr="004867C1">
        <w:tc>
          <w:tcPr>
            <w:tcW w:w="8897" w:type="dxa"/>
            <w:shd w:val="clear" w:color="auto" w:fill="auto"/>
          </w:tcPr>
          <w:p w:rsidR="008D77B0" w:rsidRPr="0000489A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8D77B0" w:rsidRPr="0000489A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8D77B0" w:rsidRPr="0000489A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_____</w:t>
            </w:r>
            <w:r w:rsidR="00137F82"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__________________</w:t>
            </w:r>
          </w:p>
          <w:p w:rsidR="008D77B0" w:rsidRPr="0000489A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              М.П.</w:t>
            </w:r>
          </w:p>
        </w:tc>
        <w:tc>
          <w:tcPr>
            <w:tcW w:w="5889" w:type="dxa"/>
            <w:shd w:val="clear" w:color="auto" w:fill="auto"/>
          </w:tcPr>
          <w:p w:rsidR="008D77B0" w:rsidRPr="0000489A" w:rsidRDefault="008D77B0" w:rsidP="004867C1">
            <w:pPr>
              <w:keepLines/>
              <w:spacing w:after="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              </w:t>
            </w:r>
          </w:p>
          <w:p w:rsidR="00B32821" w:rsidRPr="0000489A" w:rsidRDefault="00B32821" w:rsidP="004867C1">
            <w:pPr>
              <w:keepLines/>
              <w:spacing w:after="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  <w:p w:rsidR="008D77B0" w:rsidRPr="0000489A" w:rsidRDefault="00B32821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_</w:t>
            </w:r>
            <w:r w:rsidR="00EB0D72"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__________________</w:t>
            </w:r>
          </w:p>
          <w:p w:rsidR="008D77B0" w:rsidRPr="0000489A" w:rsidRDefault="008D77B0" w:rsidP="004867C1">
            <w:pPr>
              <w:keepLines/>
              <w:spacing w:after="0" w:line="240" w:lineRule="auto"/>
              <w:ind w:right="-57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             М.П.</w:t>
            </w:r>
          </w:p>
        </w:tc>
      </w:tr>
    </w:tbl>
    <w:p w:rsidR="00143D1F" w:rsidRPr="0000489A" w:rsidRDefault="00143D1F" w:rsidP="00143D1F">
      <w:pPr>
        <w:tabs>
          <w:tab w:val="left" w:pos="5310"/>
        </w:tabs>
        <w:spacing w:after="0" w:line="240" w:lineRule="auto"/>
        <w:rPr>
          <w:rFonts w:ascii="PT Astra Serif" w:eastAsia="Times New Roman" w:hAnsi="PT Astra Serif"/>
          <w:sz w:val="18"/>
          <w:szCs w:val="18"/>
          <w:lang w:eastAsia="ru-RU"/>
        </w:rPr>
      </w:pPr>
    </w:p>
    <w:p w:rsidR="008D5AFC" w:rsidRPr="0000489A" w:rsidRDefault="008D5AFC">
      <w:pPr>
        <w:rPr>
          <w:rFonts w:ascii="PT Astra Serif" w:hAnsi="PT Astra Serif"/>
          <w:sz w:val="18"/>
          <w:szCs w:val="18"/>
        </w:rPr>
      </w:pPr>
    </w:p>
    <w:sectPr w:rsidR="008D5AFC" w:rsidRPr="0000489A" w:rsidSect="00143D1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80E" w:rsidRDefault="00BF380E" w:rsidP="008D77B0">
      <w:pPr>
        <w:spacing w:after="0" w:line="240" w:lineRule="auto"/>
      </w:pPr>
      <w:r>
        <w:separator/>
      </w:r>
    </w:p>
  </w:endnote>
  <w:endnote w:type="continuationSeparator" w:id="0">
    <w:p w:rsidR="00BF380E" w:rsidRDefault="00BF380E" w:rsidP="008D7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80E" w:rsidRDefault="00BF380E" w:rsidP="008D77B0">
      <w:pPr>
        <w:spacing w:after="0" w:line="240" w:lineRule="auto"/>
      </w:pPr>
      <w:r>
        <w:separator/>
      </w:r>
    </w:p>
  </w:footnote>
  <w:footnote w:type="continuationSeparator" w:id="0">
    <w:p w:rsidR="00BF380E" w:rsidRDefault="00BF380E" w:rsidP="008D77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443B0E"/>
    <w:multiLevelType w:val="hybridMultilevel"/>
    <w:tmpl w:val="914202EC"/>
    <w:lvl w:ilvl="0" w:tplc="908A839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8D5"/>
    <w:rsid w:val="0000489A"/>
    <w:rsid w:val="00011237"/>
    <w:rsid w:val="00011568"/>
    <w:rsid w:val="00016C50"/>
    <w:rsid w:val="00022E97"/>
    <w:rsid w:val="00025F98"/>
    <w:rsid w:val="000405EB"/>
    <w:rsid w:val="0006186B"/>
    <w:rsid w:val="00080070"/>
    <w:rsid w:val="0008206E"/>
    <w:rsid w:val="000822BD"/>
    <w:rsid w:val="00085B73"/>
    <w:rsid w:val="00091E9A"/>
    <w:rsid w:val="00093A95"/>
    <w:rsid w:val="000945E7"/>
    <w:rsid w:val="000A1CEE"/>
    <w:rsid w:val="000B5EDA"/>
    <w:rsid w:val="000C0792"/>
    <w:rsid w:val="000C549D"/>
    <w:rsid w:val="000C57F8"/>
    <w:rsid w:val="000D045C"/>
    <w:rsid w:val="000D06EC"/>
    <w:rsid w:val="000E7D92"/>
    <w:rsid w:val="000F1CD3"/>
    <w:rsid w:val="000F35B0"/>
    <w:rsid w:val="000F594B"/>
    <w:rsid w:val="00100DC3"/>
    <w:rsid w:val="0010108C"/>
    <w:rsid w:val="00101739"/>
    <w:rsid w:val="001148C6"/>
    <w:rsid w:val="00117413"/>
    <w:rsid w:val="001318C3"/>
    <w:rsid w:val="00132195"/>
    <w:rsid w:val="00136FFE"/>
    <w:rsid w:val="00137F82"/>
    <w:rsid w:val="00141D39"/>
    <w:rsid w:val="00142116"/>
    <w:rsid w:val="00143D1F"/>
    <w:rsid w:val="0014700B"/>
    <w:rsid w:val="00147A40"/>
    <w:rsid w:val="00172B67"/>
    <w:rsid w:val="00177ED7"/>
    <w:rsid w:val="00183D0E"/>
    <w:rsid w:val="001862C3"/>
    <w:rsid w:val="001908C9"/>
    <w:rsid w:val="00196267"/>
    <w:rsid w:val="00196B8C"/>
    <w:rsid w:val="001B0035"/>
    <w:rsid w:val="001B26BA"/>
    <w:rsid w:val="001B30A6"/>
    <w:rsid w:val="001C499D"/>
    <w:rsid w:val="001D244B"/>
    <w:rsid w:val="001D70C2"/>
    <w:rsid w:val="001F2316"/>
    <w:rsid w:val="001F2629"/>
    <w:rsid w:val="001F449D"/>
    <w:rsid w:val="00200E78"/>
    <w:rsid w:val="00212383"/>
    <w:rsid w:val="00216130"/>
    <w:rsid w:val="0022169D"/>
    <w:rsid w:val="00221BD9"/>
    <w:rsid w:val="00227B17"/>
    <w:rsid w:val="00232DEB"/>
    <w:rsid w:val="00247C8E"/>
    <w:rsid w:val="00255ABB"/>
    <w:rsid w:val="0025609F"/>
    <w:rsid w:val="00257666"/>
    <w:rsid w:val="00266579"/>
    <w:rsid w:val="0026691C"/>
    <w:rsid w:val="00270F11"/>
    <w:rsid w:val="002748A9"/>
    <w:rsid w:val="00274C25"/>
    <w:rsid w:val="00275F04"/>
    <w:rsid w:val="00277485"/>
    <w:rsid w:val="00281DD0"/>
    <w:rsid w:val="00286F18"/>
    <w:rsid w:val="00291C4F"/>
    <w:rsid w:val="0029674A"/>
    <w:rsid w:val="002A7BDD"/>
    <w:rsid w:val="002B51F7"/>
    <w:rsid w:val="002B5CFD"/>
    <w:rsid w:val="002C1F22"/>
    <w:rsid w:val="002C4B8A"/>
    <w:rsid w:val="002E1B8A"/>
    <w:rsid w:val="002E1F3F"/>
    <w:rsid w:val="002E3E06"/>
    <w:rsid w:val="002E7A80"/>
    <w:rsid w:val="003036C0"/>
    <w:rsid w:val="003037A1"/>
    <w:rsid w:val="003257A9"/>
    <w:rsid w:val="00326F59"/>
    <w:rsid w:val="00327F47"/>
    <w:rsid w:val="00327FFE"/>
    <w:rsid w:val="00333D8C"/>
    <w:rsid w:val="00336B87"/>
    <w:rsid w:val="0035772A"/>
    <w:rsid w:val="00360B24"/>
    <w:rsid w:val="003672B7"/>
    <w:rsid w:val="00370C70"/>
    <w:rsid w:val="0037106F"/>
    <w:rsid w:val="003721FC"/>
    <w:rsid w:val="003726F6"/>
    <w:rsid w:val="00374B3A"/>
    <w:rsid w:val="0037712D"/>
    <w:rsid w:val="0038037B"/>
    <w:rsid w:val="00383600"/>
    <w:rsid w:val="003846FE"/>
    <w:rsid w:val="0038678C"/>
    <w:rsid w:val="0038746F"/>
    <w:rsid w:val="00391212"/>
    <w:rsid w:val="003923AF"/>
    <w:rsid w:val="00394468"/>
    <w:rsid w:val="00396109"/>
    <w:rsid w:val="003A2061"/>
    <w:rsid w:val="003A59EF"/>
    <w:rsid w:val="003A7313"/>
    <w:rsid w:val="003B0A14"/>
    <w:rsid w:val="003C0C9B"/>
    <w:rsid w:val="003C737B"/>
    <w:rsid w:val="003D59B4"/>
    <w:rsid w:val="003E4784"/>
    <w:rsid w:val="004132CB"/>
    <w:rsid w:val="004134A6"/>
    <w:rsid w:val="00423A56"/>
    <w:rsid w:val="00440AB4"/>
    <w:rsid w:val="00440DE3"/>
    <w:rsid w:val="00441AD8"/>
    <w:rsid w:val="00441C33"/>
    <w:rsid w:val="0044563F"/>
    <w:rsid w:val="00446B15"/>
    <w:rsid w:val="00453ECC"/>
    <w:rsid w:val="0046659A"/>
    <w:rsid w:val="00471FA0"/>
    <w:rsid w:val="004740BA"/>
    <w:rsid w:val="004851DD"/>
    <w:rsid w:val="00486060"/>
    <w:rsid w:val="004867C1"/>
    <w:rsid w:val="004914B5"/>
    <w:rsid w:val="004A0022"/>
    <w:rsid w:val="004A047A"/>
    <w:rsid w:val="004A6E48"/>
    <w:rsid w:val="004B5A34"/>
    <w:rsid w:val="004C0B21"/>
    <w:rsid w:val="004C2D89"/>
    <w:rsid w:val="004D04B8"/>
    <w:rsid w:val="004D6C66"/>
    <w:rsid w:val="004F5FF2"/>
    <w:rsid w:val="004F649F"/>
    <w:rsid w:val="0050034A"/>
    <w:rsid w:val="005035DB"/>
    <w:rsid w:val="005124A6"/>
    <w:rsid w:val="005209D9"/>
    <w:rsid w:val="0052546A"/>
    <w:rsid w:val="00530DEC"/>
    <w:rsid w:val="00534BA0"/>
    <w:rsid w:val="00535867"/>
    <w:rsid w:val="005410BE"/>
    <w:rsid w:val="00544DF7"/>
    <w:rsid w:val="005458CE"/>
    <w:rsid w:val="00550646"/>
    <w:rsid w:val="00561BA6"/>
    <w:rsid w:val="0057008E"/>
    <w:rsid w:val="0057653B"/>
    <w:rsid w:val="00583614"/>
    <w:rsid w:val="00591783"/>
    <w:rsid w:val="00592B0C"/>
    <w:rsid w:val="005B0231"/>
    <w:rsid w:val="005C4AC8"/>
    <w:rsid w:val="005D15E1"/>
    <w:rsid w:val="005E6F72"/>
    <w:rsid w:val="005F005E"/>
    <w:rsid w:val="005F3E04"/>
    <w:rsid w:val="005F5274"/>
    <w:rsid w:val="00600883"/>
    <w:rsid w:val="00623C7D"/>
    <w:rsid w:val="00635113"/>
    <w:rsid w:val="00642771"/>
    <w:rsid w:val="006432A7"/>
    <w:rsid w:val="00655BF1"/>
    <w:rsid w:val="00667CAF"/>
    <w:rsid w:val="006718DD"/>
    <w:rsid w:val="00675EB5"/>
    <w:rsid w:val="00677A51"/>
    <w:rsid w:val="006830F0"/>
    <w:rsid w:val="0069554F"/>
    <w:rsid w:val="006A4928"/>
    <w:rsid w:val="006A5CD3"/>
    <w:rsid w:val="006B3B84"/>
    <w:rsid w:val="006B7EEB"/>
    <w:rsid w:val="006C1CE6"/>
    <w:rsid w:val="006D4175"/>
    <w:rsid w:val="006D4AD5"/>
    <w:rsid w:val="006D54B6"/>
    <w:rsid w:val="006D68D5"/>
    <w:rsid w:val="006E39DF"/>
    <w:rsid w:val="006F6011"/>
    <w:rsid w:val="00703DCA"/>
    <w:rsid w:val="00704413"/>
    <w:rsid w:val="00727377"/>
    <w:rsid w:val="00731E91"/>
    <w:rsid w:val="00733CD9"/>
    <w:rsid w:val="00734D4B"/>
    <w:rsid w:val="00735A0A"/>
    <w:rsid w:val="00757387"/>
    <w:rsid w:val="00761627"/>
    <w:rsid w:val="0076650C"/>
    <w:rsid w:val="007738C9"/>
    <w:rsid w:val="00787F94"/>
    <w:rsid w:val="00791784"/>
    <w:rsid w:val="007B1358"/>
    <w:rsid w:val="007B2E62"/>
    <w:rsid w:val="007B38DC"/>
    <w:rsid w:val="007B455C"/>
    <w:rsid w:val="007C2D5F"/>
    <w:rsid w:val="007D68E6"/>
    <w:rsid w:val="007E2524"/>
    <w:rsid w:val="007F0FD0"/>
    <w:rsid w:val="007F7847"/>
    <w:rsid w:val="00800BA5"/>
    <w:rsid w:val="00803289"/>
    <w:rsid w:val="00804D38"/>
    <w:rsid w:val="00806263"/>
    <w:rsid w:val="0080761C"/>
    <w:rsid w:val="008218E7"/>
    <w:rsid w:val="00821E17"/>
    <w:rsid w:val="00825F0D"/>
    <w:rsid w:val="00826BF7"/>
    <w:rsid w:val="00827BC7"/>
    <w:rsid w:val="008348B5"/>
    <w:rsid w:val="00834BF5"/>
    <w:rsid w:val="00836E01"/>
    <w:rsid w:val="00837AEE"/>
    <w:rsid w:val="008413C7"/>
    <w:rsid w:val="00847B7D"/>
    <w:rsid w:val="008506C3"/>
    <w:rsid w:val="008521EA"/>
    <w:rsid w:val="008535A8"/>
    <w:rsid w:val="00856850"/>
    <w:rsid w:val="00860ADB"/>
    <w:rsid w:val="00863C63"/>
    <w:rsid w:val="0086560F"/>
    <w:rsid w:val="00867A69"/>
    <w:rsid w:val="00870294"/>
    <w:rsid w:val="008740BA"/>
    <w:rsid w:val="00876D04"/>
    <w:rsid w:val="00884758"/>
    <w:rsid w:val="0089531A"/>
    <w:rsid w:val="008A3C16"/>
    <w:rsid w:val="008A51AB"/>
    <w:rsid w:val="008B200E"/>
    <w:rsid w:val="008C66F9"/>
    <w:rsid w:val="008D09C9"/>
    <w:rsid w:val="008D31B1"/>
    <w:rsid w:val="008D5AFC"/>
    <w:rsid w:val="008D61E6"/>
    <w:rsid w:val="008D77B0"/>
    <w:rsid w:val="008E4EA3"/>
    <w:rsid w:val="008F7A41"/>
    <w:rsid w:val="00912988"/>
    <w:rsid w:val="009153FE"/>
    <w:rsid w:val="00922EF4"/>
    <w:rsid w:val="009252F5"/>
    <w:rsid w:val="0094331A"/>
    <w:rsid w:val="009438BE"/>
    <w:rsid w:val="0094749D"/>
    <w:rsid w:val="009478CA"/>
    <w:rsid w:val="00953AD5"/>
    <w:rsid w:val="0096653D"/>
    <w:rsid w:val="009767F2"/>
    <w:rsid w:val="00977609"/>
    <w:rsid w:val="009776AD"/>
    <w:rsid w:val="009801DA"/>
    <w:rsid w:val="00992175"/>
    <w:rsid w:val="0099593C"/>
    <w:rsid w:val="009975F9"/>
    <w:rsid w:val="009A5CFB"/>
    <w:rsid w:val="009A62F4"/>
    <w:rsid w:val="009B0541"/>
    <w:rsid w:val="009B53CB"/>
    <w:rsid w:val="009B6C97"/>
    <w:rsid w:val="009B71A9"/>
    <w:rsid w:val="009C5005"/>
    <w:rsid w:val="009D189F"/>
    <w:rsid w:val="009E0179"/>
    <w:rsid w:val="009E035C"/>
    <w:rsid w:val="009F29C4"/>
    <w:rsid w:val="009F44A6"/>
    <w:rsid w:val="00A0186E"/>
    <w:rsid w:val="00A04A75"/>
    <w:rsid w:val="00A10571"/>
    <w:rsid w:val="00A2331B"/>
    <w:rsid w:val="00A30B4C"/>
    <w:rsid w:val="00A37801"/>
    <w:rsid w:val="00A407D0"/>
    <w:rsid w:val="00A40B4B"/>
    <w:rsid w:val="00A4145D"/>
    <w:rsid w:val="00A4393C"/>
    <w:rsid w:val="00A43A11"/>
    <w:rsid w:val="00A454D4"/>
    <w:rsid w:val="00A55ACD"/>
    <w:rsid w:val="00A65575"/>
    <w:rsid w:val="00A65DA1"/>
    <w:rsid w:val="00A76C80"/>
    <w:rsid w:val="00A810CE"/>
    <w:rsid w:val="00A811CA"/>
    <w:rsid w:val="00A83E96"/>
    <w:rsid w:val="00A86934"/>
    <w:rsid w:val="00A9443F"/>
    <w:rsid w:val="00AB1A49"/>
    <w:rsid w:val="00AC139B"/>
    <w:rsid w:val="00AC5492"/>
    <w:rsid w:val="00AD1693"/>
    <w:rsid w:val="00AD3D0A"/>
    <w:rsid w:val="00AD545A"/>
    <w:rsid w:val="00AF5A97"/>
    <w:rsid w:val="00B27F21"/>
    <w:rsid w:val="00B31F02"/>
    <w:rsid w:val="00B32821"/>
    <w:rsid w:val="00B35D1A"/>
    <w:rsid w:val="00B44212"/>
    <w:rsid w:val="00B474B4"/>
    <w:rsid w:val="00B57706"/>
    <w:rsid w:val="00B70977"/>
    <w:rsid w:val="00B715FD"/>
    <w:rsid w:val="00B756CC"/>
    <w:rsid w:val="00BA19AF"/>
    <w:rsid w:val="00BA3306"/>
    <w:rsid w:val="00BA39FD"/>
    <w:rsid w:val="00BA42EC"/>
    <w:rsid w:val="00BB234D"/>
    <w:rsid w:val="00BB2F7F"/>
    <w:rsid w:val="00BB575E"/>
    <w:rsid w:val="00BB5DF7"/>
    <w:rsid w:val="00BC4854"/>
    <w:rsid w:val="00BC5A63"/>
    <w:rsid w:val="00BE6972"/>
    <w:rsid w:val="00BF380E"/>
    <w:rsid w:val="00BF65A8"/>
    <w:rsid w:val="00BF692A"/>
    <w:rsid w:val="00C17E69"/>
    <w:rsid w:val="00C20D3F"/>
    <w:rsid w:val="00C22AD2"/>
    <w:rsid w:val="00C41559"/>
    <w:rsid w:val="00C41B75"/>
    <w:rsid w:val="00C421AB"/>
    <w:rsid w:val="00C4423E"/>
    <w:rsid w:val="00C478EB"/>
    <w:rsid w:val="00C52F1A"/>
    <w:rsid w:val="00C56E51"/>
    <w:rsid w:val="00C601DB"/>
    <w:rsid w:val="00C62918"/>
    <w:rsid w:val="00C65086"/>
    <w:rsid w:val="00C73E1F"/>
    <w:rsid w:val="00C759C3"/>
    <w:rsid w:val="00C76714"/>
    <w:rsid w:val="00C95CF2"/>
    <w:rsid w:val="00CA4EB9"/>
    <w:rsid w:val="00CA7459"/>
    <w:rsid w:val="00CB53F7"/>
    <w:rsid w:val="00CC132B"/>
    <w:rsid w:val="00CC1E98"/>
    <w:rsid w:val="00CC34D7"/>
    <w:rsid w:val="00CD0B4B"/>
    <w:rsid w:val="00CD180A"/>
    <w:rsid w:val="00CD6101"/>
    <w:rsid w:val="00CD6A21"/>
    <w:rsid w:val="00CE4754"/>
    <w:rsid w:val="00CF0471"/>
    <w:rsid w:val="00CF700A"/>
    <w:rsid w:val="00CF707A"/>
    <w:rsid w:val="00D0118C"/>
    <w:rsid w:val="00D031DE"/>
    <w:rsid w:val="00D061B7"/>
    <w:rsid w:val="00D172C7"/>
    <w:rsid w:val="00D20AFC"/>
    <w:rsid w:val="00D47B6C"/>
    <w:rsid w:val="00D65B03"/>
    <w:rsid w:val="00D67B7F"/>
    <w:rsid w:val="00D77861"/>
    <w:rsid w:val="00D80DD4"/>
    <w:rsid w:val="00D810AB"/>
    <w:rsid w:val="00D87C47"/>
    <w:rsid w:val="00D93E80"/>
    <w:rsid w:val="00DA2522"/>
    <w:rsid w:val="00DB5B78"/>
    <w:rsid w:val="00DB73B8"/>
    <w:rsid w:val="00DC0F5D"/>
    <w:rsid w:val="00DC14EB"/>
    <w:rsid w:val="00DC213C"/>
    <w:rsid w:val="00DC5A7C"/>
    <w:rsid w:val="00DD2E89"/>
    <w:rsid w:val="00DD61F9"/>
    <w:rsid w:val="00DE2E9D"/>
    <w:rsid w:val="00DE5E9F"/>
    <w:rsid w:val="00E000B8"/>
    <w:rsid w:val="00E00932"/>
    <w:rsid w:val="00E13B49"/>
    <w:rsid w:val="00E14693"/>
    <w:rsid w:val="00E212D2"/>
    <w:rsid w:val="00E23EB7"/>
    <w:rsid w:val="00E27FE8"/>
    <w:rsid w:val="00E41E3E"/>
    <w:rsid w:val="00E60F0D"/>
    <w:rsid w:val="00E625E5"/>
    <w:rsid w:val="00E635C5"/>
    <w:rsid w:val="00E663DA"/>
    <w:rsid w:val="00E674A5"/>
    <w:rsid w:val="00E75CE8"/>
    <w:rsid w:val="00E87D5A"/>
    <w:rsid w:val="00E91231"/>
    <w:rsid w:val="00E92A96"/>
    <w:rsid w:val="00EA1D8D"/>
    <w:rsid w:val="00EB0D72"/>
    <w:rsid w:val="00EB6D20"/>
    <w:rsid w:val="00ED0878"/>
    <w:rsid w:val="00EE4965"/>
    <w:rsid w:val="00EF45B4"/>
    <w:rsid w:val="00F02946"/>
    <w:rsid w:val="00F031D7"/>
    <w:rsid w:val="00F0498E"/>
    <w:rsid w:val="00F138EF"/>
    <w:rsid w:val="00F145B0"/>
    <w:rsid w:val="00F36EA1"/>
    <w:rsid w:val="00F446CA"/>
    <w:rsid w:val="00F44EF0"/>
    <w:rsid w:val="00F45D69"/>
    <w:rsid w:val="00F6622D"/>
    <w:rsid w:val="00F667A4"/>
    <w:rsid w:val="00F669B1"/>
    <w:rsid w:val="00F816D6"/>
    <w:rsid w:val="00F940D8"/>
    <w:rsid w:val="00F95978"/>
    <w:rsid w:val="00FA0C82"/>
    <w:rsid w:val="00FA112E"/>
    <w:rsid w:val="00FA4339"/>
    <w:rsid w:val="00FB12D8"/>
    <w:rsid w:val="00FB3250"/>
    <w:rsid w:val="00FB6FCB"/>
    <w:rsid w:val="00FC2935"/>
    <w:rsid w:val="00FC3E18"/>
    <w:rsid w:val="00FD06F9"/>
    <w:rsid w:val="00FD36FF"/>
    <w:rsid w:val="00FE0200"/>
    <w:rsid w:val="00FE53DC"/>
    <w:rsid w:val="00FF1B3E"/>
    <w:rsid w:val="00FF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F65A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77B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D77B0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8D77B0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8D77B0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8D77B0"/>
    <w:rPr>
      <w:sz w:val="22"/>
      <w:szCs w:val="22"/>
      <w:lang w:eastAsia="en-US"/>
    </w:rPr>
  </w:style>
  <w:style w:type="table" w:styleId="a8">
    <w:name w:val="Table Grid"/>
    <w:basedOn w:val="a1"/>
    <w:uiPriority w:val="59"/>
    <w:rsid w:val="008D77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953A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7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E27FE8"/>
    <w:rPr>
      <w:rFonts w:ascii="Tahoma" w:hAnsi="Tahoma" w:cs="Tahoma"/>
      <w:sz w:val="16"/>
      <w:szCs w:val="16"/>
      <w:lang w:eastAsia="en-US"/>
    </w:rPr>
  </w:style>
  <w:style w:type="character" w:customStyle="1" w:styleId="20">
    <w:name w:val="Заголовок 2 Знак"/>
    <w:link w:val="2"/>
    <w:uiPriority w:val="9"/>
    <w:rsid w:val="00BF65A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F65A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77B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D77B0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8D77B0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8D77B0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8D77B0"/>
    <w:rPr>
      <w:sz w:val="22"/>
      <w:szCs w:val="22"/>
      <w:lang w:eastAsia="en-US"/>
    </w:rPr>
  </w:style>
  <w:style w:type="table" w:styleId="a8">
    <w:name w:val="Table Grid"/>
    <w:basedOn w:val="a1"/>
    <w:uiPriority w:val="59"/>
    <w:rsid w:val="008D77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953A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7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E27FE8"/>
    <w:rPr>
      <w:rFonts w:ascii="Tahoma" w:hAnsi="Tahoma" w:cs="Tahoma"/>
      <w:sz w:val="16"/>
      <w:szCs w:val="16"/>
      <w:lang w:eastAsia="en-US"/>
    </w:rPr>
  </w:style>
  <w:style w:type="character" w:customStyle="1" w:styleId="20">
    <w:name w:val="Заголовок 2 Знак"/>
    <w:link w:val="2"/>
    <w:uiPriority w:val="9"/>
    <w:rsid w:val="00BF65A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0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ABDFD-42B8-4D9D-8348-54029DBF8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5408</Words>
  <Characters>30828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ЛИУ</dc:creator>
  <cp:lastModifiedBy>ЛИУ</cp:lastModifiedBy>
  <cp:revision>6</cp:revision>
  <cp:lastPrinted>2025-11-11T03:13:00Z</cp:lastPrinted>
  <dcterms:created xsi:type="dcterms:W3CDTF">2026-05-19T08:07:00Z</dcterms:created>
  <dcterms:modified xsi:type="dcterms:W3CDTF">2026-06-25T11:18:00Z</dcterms:modified>
</cp:coreProperties>
</file>