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83037" w14:textId="65989420" w:rsidR="00F12C76" w:rsidRDefault="006E6630" w:rsidP="006E6630">
      <w:pPr>
        <w:spacing w:after="0"/>
        <w:ind w:firstLine="709"/>
        <w:jc w:val="center"/>
        <w:rPr>
          <w:b/>
          <w:bCs/>
        </w:rPr>
      </w:pPr>
      <w:r w:rsidRPr="006E6630">
        <w:rPr>
          <w:b/>
          <w:bCs/>
        </w:rPr>
        <w:t>Техническое задание</w:t>
      </w:r>
    </w:p>
    <w:p w14:paraId="673DB312" w14:textId="77777777" w:rsidR="006E6630" w:rsidRPr="006E6630" w:rsidRDefault="006E6630" w:rsidP="006E6630">
      <w:pPr>
        <w:spacing w:after="0"/>
        <w:ind w:firstLine="709"/>
        <w:jc w:val="center"/>
      </w:pPr>
    </w:p>
    <w:p w14:paraId="6A3869DA" w14:textId="762410E0" w:rsidR="006E6630" w:rsidRPr="006E6630" w:rsidRDefault="006E6630" w:rsidP="006E6630">
      <w:pPr>
        <w:spacing w:after="0"/>
        <w:ind w:firstLine="709"/>
        <w:jc w:val="both"/>
      </w:pPr>
      <w:r>
        <w:t>П</w:t>
      </w:r>
      <w:r w:rsidRPr="006E6630">
        <w:t xml:space="preserve">олотно нетканое объемное термоскрепленное из полых полиэфирных </w:t>
      </w:r>
      <w:r>
        <w:t xml:space="preserve">высокоизвитых </w:t>
      </w:r>
      <w:r w:rsidRPr="006E6630">
        <w:t>волокон с антистатическими свойствам</w:t>
      </w:r>
      <w:r>
        <w:t>и</w:t>
      </w:r>
      <w:r w:rsidRPr="006E6630">
        <w:t>, поверхностной плотностью 2500 г/м2, толщиной 80 мм, р-р: 186х70 см, высота борта 8,5 см.</w:t>
      </w:r>
    </w:p>
    <w:sectPr w:rsidR="006E6630" w:rsidRPr="006E663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B4D"/>
    <w:rsid w:val="005D6B4D"/>
    <w:rsid w:val="006C0B77"/>
    <w:rsid w:val="006E6630"/>
    <w:rsid w:val="008242FF"/>
    <w:rsid w:val="00870751"/>
    <w:rsid w:val="00922C48"/>
    <w:rsid w:val="00B915B7"/>
    <w:rsid w:val="00CA1EF9"/>
    <w:rsid w:val="00EA59DF"/>
    <w:rsid w:val="00EE4070"/>
    <w:rsid w:val="00F12C76"/>
    <w:rsid w:val="00FA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2C8F3"/>
  <w15:chartTrackingRefBased/>
  <w15:docId w15:val="{593C2C7C-F03B-4626-8226-9C536D526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D6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6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6B4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6B4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6B4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6B4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6B4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6B4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6B4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B4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6B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6B4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6B4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D6B4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D6B4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D6B4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D6B4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D6B4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D6B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D6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6B4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D6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6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6B4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D6B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D6B4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6B4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D6B4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D6B4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2026-08-26T08:20:00Z</dcterms:created>
  <dcterms:modified xsi:type="dcterms:W3CDTF">2026-08-26T08:23:00Z</dcterms:modified>
</cp:coreProperties>
</file>