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718C2E7D"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4B3DA8">
        <w:rPr>
          <w:szCs w:val="28"/>
        </w:rPr>
        <w:t>полотна нетканого объемного</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6FF5499"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DF3EF8" w:rsidRPr="00DF3EF8">
        <w:rPr>
          <w:shd w:val="clear" w:color="auto" w:fill="FFFFFF"/>
        </w:rPr>
        <w:t>Заместителя начальника учреждения Беспаловой Надежды Александровны, действующей на основании доверенности от 07 августа 2025 № 50/37-н/50-2025-6-169,</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225A7D51"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4B3DA8">
        <w:rPr>
          <w:szCs w:val="28"/>
        </w:rPr>
        <w:t>полотн</w:t>
      </w:r>
      <w:r w:rsidR="004B3DA8">
        <w:rPr>
          <w:szCs w:val="28"/>
        </w:rPr>
        <w:t>о</w:t>
      </w:r>
      <w:r w:rsidR="004B3DA8">
        <w:rPr>
          <w:szCs w:val="28"/>
        </w:rPr>
        <w:t xml:space="preserve"> неткан</w:t>
      </w:r>
      <w:r w:rsidR="004B3DA8">
        <w:rPr>
          <w:szCs w:val="28"/>
        </w:rPr>
        <w:t>ое</w:t>
      </w:r>
      <w:r w:rsidR="004B3DA8">
        <w:rPr>
          <w:szCs w:val="28"/>
        </w:rPr>
        <w:t xml:space="preserve"> объемно</w:t>
      </w:r>
      <w:r w:rsidR="004B3DA8">
        <w:rPr>
          <w:szCs w:val="28"/>
        </w:rPr>
        <w:t>е</w:t>
      </w:r>
      <w:r w:rsidR="004B3DA8">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w:t>
      </w:r>
      <w:r w:rsidRPr="00AB529E">
        <w:lastRenderedPageBreak/>
        <w:t xml:space="preserve">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lastRenderedPageBreak/>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 xml:space="preserve">Исполнять иные обязательства, предусмотренные законодательством </w:t>
      </w:r>
      <w:r w:rsidRPr="00AB529E">
        <w:lastRenderedPageBreak/>
        <w:t>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lastRenderedPageBreak/>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00B90461" w:rsidRPr="00A27E6E">
        <w:rPr>
          <w:spacing w:val="-2"/>
        </w:rPr>
        <w:t xml:space="preserve"> 10</w:t>
      </w:r>
      <w:r w:rsidRPr="00A27E6E">
        <w:rPr>
          <w:spacing w:val="-2"/>
        </w:rPr>
        <w:t xml:space="preserve">% от цены Договора, что составляет  </w:t>
      </w:r>
      <w:r w:rsidR="00A935A1">
        <w:rPr>
          <w:b/>
          <w:spacing w:val="-2"/>
        </w:rPr>
        <w:t>____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23CA956C" w14:textId="77777777" w:rsidR="00910904" w:rsidRDefault="00910904" w:rsidP="00C36B25">
      <w:pPr>
        <w:ind w:firstLine="708"/>
        <w:jc w:val="both"/>
        <w:rPr>
          <w:spacing w:val="-2"/>
        </w:rPr>
      </w:pP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2F9347BB" w14:textId="40339711" w:rsidR="009C2A42" w:rsidRDefault="009C2A42" w:rsidP="00351C92">
      <w:pPr>
        <w:widowControl w:val="0"/>
        <w:tabs>
          <w:tab w:val="left" w:pos="1418"/>
        </w:tabs>
        <w:jc w:val="both"/>
        <w:rPr>
          <w:b/>
        </w:rPr>
      </w:pPr>
    </w:p>
    <w:p w14:paraId="1637419E" w14:textId="77777777" w:rsidR="009C2A42" w:rsidRDefault="009C2A4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lastRenderedPageBreak/>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1FAA1F7E"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EE70439" w14:textId="77777777" w:rsidR="00BF2F8A" w:rsidRDefault="00BF2F8A" w:rsidP="00B723D7">
            <w:pPr>
              <w:pStyle w:val="aa"/>
              <w:rPr>
                <w:rFonts w:ascii="Times New Roman" w:hAnsi="Times New Roman"/>
                <w:color w:val="000000"/>
                <w:sz w:val="24"/>
                <w:szCs w:val="24"/>
                <w:highlight w:val="yellow"/>
              </w:rPr>
            </w:pPr>
          </w:p>
          <w:p w14:paraId="672FFCEA" w14:textId="77777777" w:rsidR="00BF2F8A" w:rsidRDefault="00BF2F8A" w:rsidP="00B723D7">
            <w:pPr>
              <w:pStyle w:val="aa"/>
              <w:rPr>
                <w:rFonts w:ascii="Times New Roman" w:hAnsi="Times New Roman"/>
                <w:color w:val="000000"/>
                <w:sz w:val="24"/>
                <w:szCs w:val="24"/>
                <w:highlight w:val="yellow"/>
              </w:rPr>
            </w:pPr>
          </w:p>
          <w:p w14:paraId="12C73DEE" w14:textId="77777777" w:rsidR="00BF2F8A" w:rsidRDefault="00BF2F8A" w:rsidP="00B723D7">
            <w:pPr>
              <w:pStyle w:val="aa"/>
              <w:rPr>
                <w:rFonts w:ascii="Times New Roman" w:hAnsi="Times New Roman"/>
                <w:color w:val="000000"/>
                <w:sz w:val="24"/>
                <w:szCs w:val="24"/>
                <w:highlight w:val="yellow"/>
              </w:rPr>
            </w:pPr>
          </w:p>
          <w:p w14:paraId="06CE4B69" w14:textId="77777777" w:rsidR="00BF2F8A" w:rsidRDefault="00BF2F8A" w:rsidP="00B723D7">
            <w:pPr>
              <w:pStyle w:val="aa"/>
              <w:rPr>
                <w:rFonts w:ascii="Times New Roman" w:hAnsi="Times New Roman"/>
                <w:color w:val="000000"/>
                <w:sz w:val="24"/>
                <w:szCs w:val="24"/>
                <w:highlight w:val="yellow"/>
              </w:rPr>
            </w:pPr>
          </w:p>
          <w:p w14:paraId="46AFADEB" w14:textId="77777777" w:rsidR="00BF2F8A" w:rsidRDefault="00BF2F8A" w:rsidP="00B723D7">
            <w:pPr>
              <w:pStyle w:val="aa"/>
              <w:rPr>
                <w:rFonts w:ascii="Times New Roman" w:hAnsi="Times New Roman"/>
                <w:color w:val="000000"/>
                <w:sz w:val="24"/>
                <w:szCs w:val="24"/>
                <w:highlight w:val="yellow"/>
              </w:rPr>
            </w:pPr>
          </w:p>
          <w:p w14:paraId="64B47002" w14:textId="77777777" w:rsidR="00BF2F8A" w:rsidRDefault="00BF2F8A" w:rsidP="00B723D7">
            <w:pPr>
              <w:pStyle w:val="aa"/>
              <w:rPr>
                <w:rFonts w:ascii="Times New Roman" w:hAnsi="Times New Roman"/>
                <w:color w:val="000000"/>
                <w:sz w:val="24"/>
                <w:szCs w:val="24"/>
                <w:highlight w:val="yellow"/>
              </w:rPr>
            </w:pPr>
          </w:p>
          <w:p w14:paraId="3ED19D58"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7A6021E8" w14:textId="77777777" w:rsidR="00B723D7" w:rsidRDefault="00B723D7" w:rsidP="00B723D7">
            <w:pPr>
              <w:pStyle w:val="aa"/>
              <w:rPr>
                <w:rFonts w:ascii="Times New Roman" w:hAnsi="Times New Roman"/>
                <w:b/>
                <w:color w:val="000000"/>
                <w:sz w:val="24"/>
                <w:szCs w:val="24"/>
              </w:rPr>
            </w:pPr>
          </w:p>
          <w:p w14:paraId="5501B92A" w14:textId="77777777" w:rsidR="00B723D7" w:rsidRDefault="00B723D7" w:rsidP="00B723D7">
            <w:pPr>
              <w:pStyle w:val="aa"/>
              <w:rPr>
                <w:rFonts w:ascii="Times New Roman" w:hAnsi="Times New Roman"/>
                <w:b/>
                <w:color w:val="000000"/>
                <w:sz w:val="24"/>
                <w:szCs w:val="24"/>
              </w:rPr>
            </w:pPr>
          </w:p>
          <w:p w14:paraId="3E297213" w14:textId="77777777" w:rsidR="00B723D7" w:rsidRDefault="00B723D7" w:rsidP="00B723D7">
            <w:pPr>
              <w:pStyle w:val="aa"/>
              <w:rPr>
                <w:rFonts w:ascii="Times New Roman" w:hAnsi="Times New Roman"/>
                <w:b/>
                <w:color w:val="000000"/>
                <w:sz w:val="24"/>
                <w:szCs w:val="24"/>
              </w:rPr>
            </w:pPr>
          </w:p>
          <w:p w14:paraId="570A195E" w14:textId="77777777" w:rsidR="00B723D7" w:rsidRDefault="00B723D7" w:rsidP="00B723D7">
            <w:pPr>
              <w:pStyle w:val="aa"/>
              <w:rPr>
                <w:rFonts w:ascii="Times New Roman" w:hAnsi="Times New Roman"/>
                <w:b/>
                <w:color w:val="000000"/>
                <w:sz w:val="24"/>
                <w:szCs w:val="24"/>
              </w:rPr>
            </w:pPr>
          </w:p>
          <w:p w14:paraId="397C1C84" w14:textId="77777777" w:rsidR="00B723D7" w:rsidRDefault="00B723D7" w:rsidP="00B723D7">
            <w:pPr>
              <w:pStyle w:val="aa"/>
              <w:rPr>
                <w:rFonts w:ascii="Times New Roman" w:hAnsi="Times New Roman"/>
                <w:b/>
                <w:color w:val="000000"/>
                <w:sz w:val="24"/>
                <w:szCs w:val="24"/>
              </w:rPr>
            </w:pPr>
          </w:p>
          <w:p w14:paraId="695EC6F9" w14:textId="77777777" w:rsidR="00B723D7" w:rsidRDefault="00B723D7" w:rsidP="00B723D7">
            <w:pPr>
              <w:pStyle w:val="aa"/>
              <w:rPr>
                <w:rFonts w:ascii="Times New Roman" w:hAnsi="Times New Roman"/>
                <w:b/>
                <w:color w:val="000000"/>
                <w:sz w:val="24"/>
                <w:szCs w:val="24"/>
              </w:rPr>
            </w:pPr>
          </w:p>
          <w:p w14:paraId="7404222F" w14:textId="77777777" w:rsidR="00B723D7" w:rsidRDefault="00B723D7" w:rsidP="00B723D7">
            <w:pPr>
              <w:pStyle w:val="aa"/>
              <w:rPr>
                <w:rFonts w:ascii="Times New Roman" w:hAnsi="Times New Roman"/>
                <w:b/>
                <w:color w:val="000000"/>
                <w:sz w:val="24"/>
                <w:szCs w:val="24"/>
              </w:rPr>
            </w:pPr>
          </w:p>
          <w:p w14:paraId="5DA05C35" w14:textId="77777777" w:rsidR="00B723D7" w:rsidRDefault="00B723D7" w:rsidP="00B723D7">
            <w:pPr>
              <w:pStyle w:val="aa"/>
              <w:rPr>
                <w:rFonts w:ascii="Times New Roman" w:hAnsi="Times New Roman"/>
                <w:b/>
                <w:color w:val="000000"/>
                <w:sz w:val="24"/>
                <w:szCs w:val="24"/>
              </w:rPr>
            </w:pPr>
          </w:p>
          <w:p w14:paraId="2EAADD02" w14:textId="1A1297B8" w:rsidR="00B723D7" w:rsidRDefault="00B723D7" w:rsidP="00B723D7">
            <w:pPr>
              <w:pStyle w:val="aa"/>
              <w:rPr>
                <w:rFonts w:ascii="Times New Roman" w:hAnsi="Times New Roman"/>
                <w:b/>
                <w:color w:val="000000"/>
                <w:sz w:val="24"/>
                <w:szCs w:val="24"/>
              </w:rPr>
            </w:pPr>
          </w:p>
          <w:p w14:paraId="56531D92" w14:textId="4DA25EED" w:rsidR="00B723D7" w:rsidRDefault="00B723D7" w:rsidP="00B723D7">
            <w:pPr>
              <w:pStyle w:val="aa"/>
              <w:rPr>
                <w:rFonts w:ascii="Times New Roman" w:hAnsi="Times New Roman"/>
                <w:b/>
                <w:color w:val="000000"/>
                <w:sz w:val="24"/>
                <w:szCs w:val="24"/>
              </w:rPr>
            </w:pPr>
          </w:p>
          <w:p w14:paraId="149F51BE" w14:textId="77777777" w:rsidR="00F50F55" w:rsidRDefault="00F50F55" w:rsidP="00B723D7">
            <w:pPr>
              <w:pStyle w:val="aa"/>
              <w:rPr>
                <w:rFonts w:ascii="Times New Roman" w:hAnsi="Times New Roman"/>
                <w:b/>
                <w:color w:val="000000"/>
                <w:sz w:val="24"/>
                <w:szCs w:val="24"/>
              </w:rPr>
            </w:pPr>
          </w:p>
          <w:p w14:paraId="567D5E48" w14:textId="77777777" w:rsidR="00F50F55" w:rsidRDefault="00F50F55" w:rsidP="00B723D7">
            <w:pPr>
              <w:pStyle w:val="aa"/>
              <w:rPr>
                <w:rFonts w:ascii="Times New Roman" w:hAnsi="Times New Roman"/>
                <w:b/>
                <w:color w:val="000000"/>
                <w:sz w:val="24"/>
                <w:szCs w:val="24"/>
              </w:rPr>
            </w:pPr>
          </w:p>
          <w:p w14:paraId="0DAAAEFE" w14:textId="77777777" w:rsidR="00F50F55" w:rsidRDefault="00F50F55" w:rsidP="00B723D7">
            <w:pPr>
              <w:pStyle w:val="aa"/>
              <w:rPr>
                <w:rFonts w:ascii="Times New Roman" w:hAnsi="Times New Roman"/>
                <w:b/>
                <w:color w:val="000000"/>
                <w:sz w:val="24"/>
                <w:szCs w:val="24"/>
              </w:rPr>
            </w:pPr>
          </w:p>
          <w:p w14:paraId="173B52F3" w14:textId="77777777" w:rsidR="00F50F55" w:rsidRDefault="00F50F55" w:rsidP="00B723D7">
            <w:pPr>
              <w:pStyle w:val="aa"/>
              <w:rPr>
                <w:rFonts w:ascii="Times New Roman" w:hAnsi="Times New Roman"/>
                <w:b/>
                <w:color w:val="000000"/>
                <w:sz w:val="24"/>
                <w:szCs w:val="24"/>
              </w:rPr>
            </w:pPr>
          </w:p>
          <w:p w14:paraId="125024D5" w14:textId="361FB9EB" w:rsidR="00B723D7" w:rsidRPr="00B522C7" w:rsidRDefault="00B723D7" w:rsidP="00B723D7">
            <w:pPr>
              <w:pStyle w:val="aa"/>
              <w:rPr>
                <w:rFonts w:ascii="Times New Roman" w:hAnsi="Times New Roman"/>
                <w:color w:val="000000"/>
                <w:spacing w:val="-6"/>
                <w:sz w:val="24"/>
                <w:szCs w:val="24"/>
                <w:highlight w:val="yellow"/>
              </w:rPr>
            </w:pPr>
          </w:p>
        </w:tc>
      </w:tr>
    </w:tbl>
    <w:p w14:paraId="66657C64" w14:textId="5E61E949" w:rsidR="005D2A17" w:rsidRDefault="005D2A17" w:rsidP="005C4624">
      <w:pPr>
        <w:widowControl w:val="0"/>
        <w:ind w:right="-710"/>
        <w:outlineLvl w:val="0"/>
      </w:pPr>
    </w:p>
    <w:p w14:paraId="6409C55A" w14:textId="4753B870" w:rsidR="002A7B31" w:rsidRPr="001D5CA9" w:rsidRDefault="002A7B31" w:rsidP="003551B6">
      <w:pPr>
        <w:widowControl w:val="0"/>
        <w:ind w:left="5103"/>
        <w:jc w:val="right"/>
        <w:outlineLvl w:val="0"/>
      </w:pPr>
      <w:r>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3BCDF29D" w:rsidR="00F50F55" w:rsidRPr="009C2A42" w:rsidRDefault="004B3DA8" w:rsidP="00F50F55">
            <w:pPr>
              <w:tabs>
                <w:tab w:val="left" w:pos="2985"/>
              </w:tabs>
              <w:jc w:val="both"/>
            </w:pPr>
            <w:r>
              <w:rPr>
                <w:szCs w:val="28"/>
              </w:rPr>
              <w:t>полотн</w:t>
            </w:r>
            <w:r>
              <w:rPr>
                <w:szCs w:val="28"/>
              </w:rPr>
              <w:t>о</w:t>
            </w:r>
            <w:r>
              <w:rPr>
                <w:szCs w:val="28"/>
              </w:rPr>
              <w:t xml:space="preserve"> неткано</w:t>
            </w:r>
            <w:r>
              <w:rPr>
                <w:szCs w:val="28"/>
              </w:rPr>
              <w:t>е</w:t>
            </w:r>
            <w:r>
              <w:rPr>
                <w:szCs w:val="28"/>
              </w:rPr>
              <w:t xml:space="preserve"> объемно</w:t>
            </w:r>
            <w:r>
              <w:rPr>
                <w:szCs w:val="28"/>
              </w:rPr>
              <w:t>е</w:t>
            </w:r>
            <w:r>
              <w:rPr>
                <w:szCs w:val="28"/>
              </w:rPr>
              <w:t xml:space="preserve"> </w:t>
            </w:r>
            <w:proofErr w:type="spellStart"/>
            <w:r>
              <w:rPr>
                <w:szCs w:val="28"/>
              </w:rPr>
              <w:t>термоскрепленно</w:t>
            </w:r>
            <w:r>
              <w:rPr>
                <w:szCs w:val="28"/>
              </w:rPr>
              <w:t>е</w:t>
            </w:r>
            <w:proofErr w:type="spellEnd"/>
            <w:r>
              <w:rPr>
                <w:szCs w:val="28"/>
              </w:rPr>
              <w:t xml:space="preserve"> из полых полиэфирных волокон </w:t>
            </w:r>
            <w:r>
              <w:rPr>
                <w:szCs w:val="28"/>
              </w:rPr>
              <w:br/>
              <w:t>с антистатическими свойствам, поверхностной плотностью 2500 г/м2, толщиной 80 мм, р-р: 186х70 см, высота борта 8,5 см.</w:t>
            </w:r>
          </w:p>
        </w:tc>
        <w:tc>
          <w:tcPr>
            <w:tcW w:w="992" w:type="dxa"/>
            <w:tcBorders>
              <w:top w:val="single" w:sz="4" w:space="0" w:color="000000"/>
              <w:left w:val="single" w:sz="4" w:space="0" w:color="000000"/>
              <w:bottom w:val="single" w:sz="4" w:space="0" w:color="000000"/>
              <w:right w:val="single" w:sz="4" w:space="0" w:color="000000"/>
            </w:tcBorders>
          </w:tcPr>
          <w:p w14:paraId="364506B4" w14:textId="145016C0" w:rsidR="00F50F55" w:rsidRPr="00B47454" w:rsidRDefault="004B3DA8" w:rsidP="00F50F55">
            <w:pPr>
              <w:jc w:val="center"/>
              <w:rPr>
                <w:sz w:val="23"/>
                <w:szCs w:val="23"/>
              </w:rPr>
            </w:pPr>
            <w:r>
              <w:rPr>
                <w:sz w:val="23"/>
                <w:szCs w:val="23"/>
              </w:rPr>
              <w:t>50</w:t>
            </w:r>
          </w:p>
        </w:tc>
        <w:tc>
          <w:tcPr>
            <w:tcW w:w="851" w:type="dxa"/>
            <w:tcBorders>
              <w:top w:val="single" w:sz="4" w:space="0" w:color="000000"/>
              <w:left w:val="single" w:sz="4" w:space="0" w:color="000000"/>
              <w:bottom w:val="single" w:sz="4" w:space="0" w:color="000000"/>
              <w:right w:val="single" w:sz="4" w:space="0" w:color="000000"/>
            </w:tcBorders>
          </w:tcPr>
          <w:p w14:paraId="111EF2FF" w14:textId="7E88C151" w:rsidR="00F50F55" w:rsidRPr="00B47454" w:rsidRDefault="00DF3EF8" w:rsidP="00F50F55">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7F4FA680"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4DC1B89C"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Заместителя начальника учреждения </w:t>
      </w:r>
      <w:r w:rsidR="00DF3EF8" w:rsidRPr="00DF3EF8">
        <w:rPr>
          <w:sz w:val="26"/>
          <w:szCs w:val="26"/>
        </w:rPr>
        <w:t>Беспаловой Надежды Александровны, действующей на основании доверенности от 07 августа 2025 № 50/37-н/50-2025-6-169,</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72DCE06B"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974F" w14:textId="77777777" w:rsidR="00D3100F" w:rsidRDefault="00D3100F" w:rsidP="00C36B25">
      <w:r>
        <w:separator/>
      </w:r>
    </w:p>
  </w:endnote>
  <w:endnote w:type="continuationSeparator" w:id="0">
    <w:p w14:paraId="7FAF0705" w14:textId="77777777" w:rsidR="00D3100F" w:rsidRDefault="00D3100F"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970E1" w14:textId="77777777" w:rsidR="00D3100F" w:rsidRDefault="00D3100F" w:rsidP="00C36B25">
      <w:r>
        <w:separator/>
      </w:r>
    </w:p>
  </w:footnote>
  <w:footnote w:type="continuationSeparator" w:id="0">
    <w:p w14:paraId="636D0E69" w14:textId="77777777" w:rsidR="00D3100F" w:rsidRDefault="00D3100F"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124081049">
    <w:abstractNumId w:val="0"/>
  </w:num>
  <w:num w:numId="2" w16cid:durableId="1853228612">
    <w:abstractNumId w:val="3"/>
  </w:num>
  <w:num w:numId="3" w16cid:durableId="1194611901">
    <w:abstractNumId w:val="1"/>
  </w:num>
  <w:num w:numId="4" w16cid:durableId="124206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3DA8"/>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23E5"/>
    <w:rsid w:val="007A68AB"/>
    <w:rsid w:val="007B08E0"/>
    <w:rsid w:val="007C532C"/>
    <w:rsid w:val="007D3A53"/>
    <w:rsid w:val="007D58DA"/>
    <w:rsid w:val="007D5F9E"/>
    <w:rsid w:val="007E4477"/>
    <w:rsid w:val="007E6D3F"/>
    <w:rsid w:val="007F16E6"/>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1EF9"/>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00F"/>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D7E68-E335-4BE1-B557-6C2D63D7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13</Pages>
  <Words>6054</Words>
  <Characters>34508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317</cp:revision>
  <cp:lastPrinted>2024-02-12T10:32:00Z</cp:lastPrinted>
  <dcterms:created xsi:type="dcterms:W3CDTF">2022-04-18T11:46:00Z</dcterms:created>
  <dcterms:modified xsi:type="dcterms:W3CDTF">2026-08-26T08:15:00Z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