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413" w:rsidRPr="006C0413" w:rsidRDefault="00512872" w:rsidP="006C0413">
      <w:pPr>
        <w:jc w:val="center"/>
      </w:pPr>
      <w:proofErr w:type="gramStart"/>
      <w:r w:rsidRPr="006C0413">
        <w:t xml:space="preserve">Обоснования цены контракта, заключаемого с единственным </w:t>
      </w:r>
      <w:r w:rsidR="009D4F51" w:rsidRPr="006C0413">
        <w:t>исполнителем</w:t>
      </w:r>
      <w:r w:rsidR="00441612" w:rsidRPr="006C0413">
        <w:t xml:space="preserve"> </w:t>
      </w:r>
      <w:r w:rsidR="000F3E82" w:rsidRPr="006C0413">
        <w:t xml:space="preserve">на </w:t>
      </w:r>
      <w:r w:rsidR="00E444B6" w:rsidRPr="006C0413">
        <w:t xml:space="preserve">поставку </w:t>
      </w:r>
      <w:r w:rsidR="006C0413" w:rsidRPr="006C0413">
        <w:t xml:space="preserve">петель для дверей металлических, изделий </w:t>
      </w:r>
      <w:proofErr w:type="spellStart"/>
      <w:r w:rsidR="006C0413" w:rsidRPr="006C0413">
        <w:t>электроустановочных</w:t>
      </w:r>
      <w:proofErr w:type="spellEnd"/>
      <w:r w:rsidR="006C0413" w:rsidRPr="006C0413">
        <w:t>, розеток штепсельных, экстрактов дубильных или красильных; танинов и их производных; красителей, не включенные в другие группировки, смесителей водоразборных, пены монтажной, изделий крепежных и винтов крепежных, изделий пластмассовых строительных, не включенных в другие группировки.</w:t>
      </w:r>
      <w:proofErr w:type="gramEnd"/>
    </w:p>
    <w:p w:rsidR="00E707D5" w:rsidRPr="009B42A0" w:rsidRDefault="00512872" w:rsidP="006C0413">
      <w:pPr>
        <w:jc w:val="center"/>
      </w:pPr>
      <w:r w:rsidRPr="009B42A0">
        <w:t>(указывается предмет контракта в соответствии с КТРУ (при наличии))</w:t>
      </w:r>
    </w:p>
    <w:p w:rsidR="001E4482" w:rsidRPr="000F3E82" w:rsidRDefault="001E4482" w:rsidP="00E707D5">
      <w:pPr>
        <w:tabs>
          <w:tab w:val="num" w:pos="360"/>
        </w:tabs>
        <w:jc w:val="center"/>
        <w:rPr>
          <w:sz w:val="22"/>
          <w:szCs w:val="22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59"/>
        <w:gridCol w:w="2883"/>
        <w:gridCol w:w="810"/>
        <w:gridCol w:w="1177"/>
        <w:gridCol w:w="1267"/>
        <w:gridCol w:w="6"/>
        <w:gridCol w:w="969"/>
        <w:gridCol w:w="1019"/>
        <w:gridCol w:w="900"/>
        <w:gridCol w:w="942"/>
      </w:tblGrid>
      <w:tr w:rsidR="006C0413" w:rsidRPr="00C41834" w:rsidTr="00E444B6">
        <w:trPr>
          <w:trHeight w:val="440"/>
        </w:trPr>
        <w:tc>
          <w:tcPr>
            <w:tcW w:w="3542" w:type="dxa"/>
            <w:gridSpan w:val="2"/>
          </w:tcPr>
          <w:p w:rsidR="006C0413" w:rsidRPr="00C41834" w:rsidRDefault="006C0413" w:rsidP="00A96C24">
            <w:pPr>
              <w:tabs>
                <w:tab w:val="num" w:pos="360"/>
              </w:tabs>
            </w:pPr>
            <w:r>
              <w:t>Наименование и о</w:t>
            </w:r>
            <w:r w:rsidRPr="00C41834">
              <w:t>сновные характеристики объекта закупки в соответствии с КТРУ</w:t>
            </w:r>
          </w:p>
        </w:tc>
        <w:tc>
          <w:tcPr>
            <w:tcW w:w="7090" w:type="dxa"/>
            <w:gridSpan w:val="8"/>
          </w:tcPr>
          <w:p w:rsidR="006C0413" w:rsidRPr="0088723D" w:rsidRDefault="006C0413" w:rsidP="00E27658">
            <w:pPr>
              <w:jc w:val="both"/>
            </w:pPr>
            <w:r>
              <w:t xml:space="preserve">1. </w:t>
            </w:r>
            <w:r w:rsidRPr="0088723D">
              <w:t>Петля для дверей металлическая</w:t>
            </w:r>
          </w:p>
          <w:p w:rsidR="006C0413" w:rsidRPr="0088723D" w:rsidRDefault="006C0413" w:rsidP="00E27658">
            <w:pPr>
              <w:jc w:val="both"/>
            </w:pPr>
            <w:r w:rsidRPr="0088723D">
              <w:t>Металл: Сталь;</w:t>
            </w:r>
          </w:p>
          <w:p w:rsidR="006C0413" w:rsidRPr="0088723D" w:rsidRDefault="006C0413" w:rsidP="00E27658">
            <w:pPr>
              <w:jc w:val="both"/>
            </w:pPr>
            <w:r w:rsidRPr="0088723D">
              <w:t xml:space="preserve">Тип исполнения (по варианту открывания): </w:t>
            </w:r>
            <w:proofErr w:type="gramStart"/>
            <w:r w:rsidRPr="0088723D">
              <w:t>Универсальная</w:t>
            </w:r>
            <w:proofErr w:type="gramEnd"/>
            <w:r w:rsidRPr="0088723D">
              <w:t>;</w:t>
            </w:r>
          </w:p>
          <w:p w:rsidR="006C0413" w:rsidRDefault="006C0413" w:rsidP="00E27658">
            <w:pPr>
              <w:jc w:val="both"/>
            </w:pPr>
            <w:r w:rsidRPr="0088723D">
              <w:t>Тип исполнения (по способу установки): Накладная;</w:t>
            </w:r>
          </w:p>
          <w:p w:rsidR="006C0413" w:rsidRPr="00B04F53" w:rsidRDefault="006C0413" w:rsidP="006C0413">
            <w:pPr>
              <w:jc w:val="both"/>
            </w:pPr>
            <w:r>
              <w:t>2.</w:t>
            </w:r>
            <w:r w:rsidRPr="00B04F53">
              <w:t xml:space="preserve"> Изделия </w:t>
            </w:r>
            <w:proofErr w:type="spellStart"/>
            <w:r w:rsidRPr="00B04F53">
              <w:t>электроустановочные</w:t>
            </w:r>
            <w:proofErr w:type="spellEnd"/>
          </w:p>
          <w:p w:rsidR="006C0413" w:rsidRPr="00B04F53" w:rsidRDefault="006C0413" w:rsidP="006C0413">
            <w:pPr>
              <w:widowControl w:val="0"/>
              <w:autoSpaceDE w:val="0"/>
              <w:autoSpaceDN w:val="0"/>
              <w:adjustRightInd w:val="0"/>
              <w:ind w:right="34"/>
              <w:jc w:val="both"/>
            </w:pPr>
            <w:r w:rsidRPr="00B04F53">
              <w:t xml:space="preserve">Выключатель </w:t>
            </w:r>
            <w:r>
              <w:t>одноклавишный</w:t>
            </w:r>
            <w:r w:rsidRPr="00B04F53">
              <w:t xml:space="preserve"> </w:t>
            </w:r>
          </w:p>
          <w:p w:rsidR="006C0413" w:rsidRPr="00B04F53" w:rsidRDefault="006C0413" w:rsidP="006C0413">
            <w:pPr>
              <w:shd w:val="clear" w:color="auto" w:fill="FFFFFF"/>
            </w:pPr>
            <w:r w:rsidRPr="00B04F53">
              <w:t>Тип - выключатель</w:t>
            </w:r>
          </w:p>
          <w:p w:rsidR="006C0413" w:rsidRDefault="006C0413" w:rsidP="006C0413">
            <w:pPr>
              <w:jc w:val="both"/>
            </w:pPr>
            <w:r w:rsidRPr="00B04F53">
              <w:t xml:space="preserve">Особенности </w:t>
            </w:r>
            <w:proofErr w:type="gramStart"/>
            <w:r w:rsidRPr="00B04F53">
              <w:t>Механический</w:t>
            </w:r>
            <w:proofErr w:type="gramEnd"/>
          </w:p>
          <w:p w:rsidR="006C0413" w:rsidRPr="00B04F53" w:rsidRDefault="006C0413" w:rsidP="006C0413">
            <w:pPr>
              <w:textAlignment w:val="baseline"/>
            </w:pPr>
            <w:r w:rsidRPr="00B04F53">
              <w:t>Материал пластик</w:t>
            </w:r>
          </w:p>
          <w:p w:rsidR="006C0413" w:rsidRDefault="006C0413" w:rsidP="006C0413">
            <w:pPr>
              <w:jc w:val="both"/>
            </w:pPr>
            <w:r w:rsidRPr="00B04F53">
              <w:t>Тип монтажа накладной</w:t>
            </w:r>
          </w:p>
          <w:p w:rsidR="006C0413" w:rsidRPr="00B04F53" w:rsidRDefault="006C0413" w:rsidP="006C0413">
            <w:pPr>
              <w:shd w:val="clear" w:color="auto" w:fill="FFFFFF"/>
            </w:pPr>
            <w:r>
              <w:t>3.</w:t>
            </w:r>
            <w:r w:rsidRPr="00B04F53">
              <w:t xml:space="preserve"> Розетка штепсельная </w:t>
            </w:r>
          </w:p>
          <w:p w:rsidR="006C0413" w:rsidRPr="00B04F53" w:rsidRDefault="006C0413" w:rsidP="006C0413">
            <w:pPr>
              <w:shd w:val="clear" w:color="auto" w:fill="FFFFFF"/>
            </w:pPr>
            <w:r w:rsidRPr="00B04F53">
              <w:t>Количество гнезд в корпусе -2 штука</w:t>
            </w:r>
          </w:p>
          <w:p w:rsidR="006C0413" w:rsidRDefault="006C0413" w:rsidP="006C0413">
            <w:pPr>
              <w:shd w:val="clear" w:color="auto" w:fill="FFFFFF"/>
            </w:pPr>
            <w:r w:rsidRPr="00B04F53">
              <w:t>Конструктивные особенности Наличие заземления</w:t>
            </w:r>
          </w:p>
          <w:p w:rsidR="006C0413" w:rsidRPr="00B04F53" w:rsidRDefault="006C0413" w:rsidP="006C0413">
            <w:pPr>
              <w:shd w:val="clear" w:color="auto" w:fill="FFFFFF"/>
            </w:pPr>
            <w:r w:rsidRPr="00B04F53">
              <w:t>Номинальное напряжение - ≥ 220  и  ≤ 250 Вольт</w:t>
            </w:r>
          </w:p>
          <w:p w:rsidR="006C0413" w:rsidRPr="00B04F53" w:rsidRDefault="006C0413" w:rsidP="006C0413">
            <w:pPr>
              <w:shd w:val="clear" w:color="auto" w:fill="FFFFFF"/>
            </w:pPr>
            <w:r w:rsidRPr="00B04F53">
              <w:t xml:space="preserve">Номинальный ток – </w:t>
            </w:r>
            <w:r>
              <w:t>16</w:t>
            </w:r>
            <w:r w:rsidRPr="00B04F53">
              <w:t xml:space="preserve"> Ампер</w:t>
            </w:r>
          </w:p>
          <w:p w:rsidR="006C0413" w:rsidRPr="00B04F53" w:rsidRDefault="006C0413" w:rsidP="006C0413">
            <w:pPr>
              <w:shd w:val="clear" w:color="auto" w:fill="FFFFFF"/>
            </w:pPr>
            <w:r w:rsidRPr="00B04F53">
              <w:t>Тип розетки - Внешняя (накладная)</w:t>
            </w:r>
          </w:p>
          <w:p w:rsidR="006C0413" w:rsidRDefault="006C0413" w:rsidP="006C0413">
            <w:pPr>
              <w:jc w:val="both"/>
            </w:pPr>
            <w:r>
              <w:t>4. Экстракты дубильные или красильные; танины и их производные; красители, не включенные в другие группировки</w:t>
            </w:r>
          </w:p>
          <w:p w:rsidR="006C0413" w:rsidRDefault="006C0413" w:rsidP="006C0413">
            <w:pPr>
              <w:jc w:val="both"/>
            </w:pPr>
            <w:r>
              <w:t>Цвет персиковый</w:t>
            </w:r>
          </w:p>
          <w:p w:rsidR="006C0413" w:rsidRPr="00FC538D" w:rsidRDefault="006C0413" w:rsidP="006C0413">
            <w:pPr>
              <w:jc w:val="both"/>
            </w:pPr>
            <w:r>
              <w:t>5</w:t>
            </w:r>
            <w:r w:rsidRPr="00FC538D">
              <w:t xml:space="preserve"> Смеситель водоразборный</w:t>
            </w:r>
          </w:p>
          <w:p w:rsidR="006C0413" w:rsidRPr="00FC538D" w:rsidRDefault="006C0413" w:rsidP="006C0413">
            <w:pPr>
              <w:jc w:val="both"/>
            </w:pPr>
            <w:r w:rsidRPr="00FC538D">
              <w:t>Излив Аэратор</w:t>
            </w:r>
          </w:p>
          <w:p w:rsidR="006C0413" w:rsidRPr="00FC538D" w:rsidRDefault="006C0413" w:rsidP="006C0413">
            <w:pPr>
              <w:jc w:val="both"/>
            </w:pPr>
            <w:r w:rsidRPr="00FC538D">
              <w:t>Материал Комбинированный</w:t>
            </w:r>
          </w:p>
          <w:p w:rsidR="006C0413" w:rsidRPr="00FC538D" w:rsidRDefault="006C0413" w:rsidP="006C0413">
            <w:pPr>
              <w:jc w:val="both"/>
            </w:pPr>
            <w:r w:rsidRPr="00FC538D">
              <w:t>Монтаж Внутренний (скрытый)</w:t>
            </w:r>
          </w:p>
          <w:p w:rsidR="006C0413" w:rsidRPr="00FC538D" w:rsidRDefault="006C0413" w:rsidP="006C0413">
            <w:pPr>
              <w:jc w:val="both"/>
            </w:pPr>
            <w:r w:rsidRPr="00FC538D">
              <w:t>Назначение</w:t>
            </w:r>
            <w:proofErr w:type="gramStart"/>
            <w:r w:rsidRPr="00FC538D">
              <w:t xml:space="preserve"> Д</w:t>
            </w:r>
            <w:proofErr w:type="gramEnd"/>
            <w:r w:rsidRPr="00FC538D">
              <w:t>ля раковин</w:t>
            </w:r>
          </w:p>
          <w:p w:rsidR="006C0413" w:rsidRDefault="006C0413" w:rsidP="006C0413">
            <w:pPr>
              <w:jc w:val="both"/>
            </w:pPr>
            <w:r w:rsidRPr="00FC538D">
              <w:t>Тип управления Рычажный</w:t>
            </w:r>
          </w:p>
          <w:p w:rsidR="006C0413" w:rsidRDefault="006C0413" w:rsidP="006C0413">
            <w:pPr>
              <w:shd w:val="clear" w:color="auto" w:fill="FFFFFF"/>
            </w:pPr>
            <w:r>
              <w:t xml:space="preserve">6. Пена монтажная </w:t>
            </w:r>
          </w:p>
          <w:p w:rsidR="006C0413" w:rsidRPr="00FC538D" w:rsidRDefault="006C0413" w:rsidP="006C0413">
            <w:pPr>
              <w:shd w:val="clear" w:color="auto" w:fill="FFFFFF"/>
            </w:pPr>
            <w:r w:rsidRPr="00FC538D">
              <w:t xml:space="preserve">Вид </w:t>
            </w:r>
            <w:proofErr w:type="gramStart"/>
            <w:r w:rsidRPr="00FC538D">
              <w:t>всесезонная</w:t>
            </w:r>
            <w:proofErr w:type="gramEnd"/>
          </w:p>
          <w:p w:rsidR="006C0413" w:rsidRPr="00FC538D" w:rsidRDefault="006C0413" w:rsidP="006C0413">
            <w:pPr>
              <w:shd w:val="clear" w:color="auto" w:fill="FFFFFF"/>
            </w:pPr>
            <w:r w:rsidRPr="00FC538D">
              <w:t>Состав полиуретан</w:t>
            </w:r>
          </w:p>
          <w:p w:rsidR="006C0413" w:rsidRPr="00FC538D" w:rsidRDefault="006C0413" w:rsidP="006C0413">
            <w:pPr>
              <w:shd w:val="clear" w:color="auto" w:fill="FFFFFF"/>
            </w:pPr>
            <w:r w:rsidRPr="00FC538D">
              <w:t>Объем не менее 1000 мл</w:t>
            </w:r>
          </w:p>
          <w:p w:rsidR="006C0413" w:rsidRDefault="006C0413" w:rsidP="006C0413">
            <w:r>
              <w:rPr>
                <w:b/>
              </w:rPr>
              <w:t>7.</w:t>
            </w:r>
            <w:r>
              <w:t xml:space="preserve"> Изделия крепежные и винты крепежные (</w:t>
            </w:r>
            <w:proofErr w:type="spellStart"/>
            <w:r>
              <w:t>шуруп-саморез</w:t>
            </w:r>
            <w:proofErr w:type="spellEnd"/>
            <w:r>
              <w:t xml:space="preserve"> для дюбеля)</w:t>
            </w:r>
          </w:p>
          <w:p w:rsidR="006C0413" w:rsidRDefault="006C0413" w:rsidP="006C0413">
            <w:proofErr w:type="gramStart"/>
            <w:r>
              <w:t>Длинна</w:t>
            </w:r>
            <w:proofErr w:type="gramEnd"/>
            <w:r>
              <w:t xml:space="preserve"> не менее 40 не более 50 мм. </w:t>
            </w:r>
          </w:p>
          <w:p w:rsidR="006C0413" w:rsidRDefault="006C0413" w:rsidP="006C0413">
            <w:r>
              <w:t>Диаметр резьбы не менее 3,5 мм</w:t>
            </w:r>
          </w:p>
          <w:p w:rsidR="006C0413" w:rsidRPr="00A8349C" w:rsidRDefault="006C0413" w:rsidP="006C0413">
            <w:r>
              <w:rPr>
                <w:b/>
              </w:rPr>
              <w:t>8.</w:t>
            </w:r>
            <w:r w:rsidRPr="00A8349C">
              <w:t xml:space="preserve"> Изделия пластмассовые строительные, не включенные в другие группировки</w:t>
            </w:r>
          </w:p>
          <w:p w:rsidR="006C0413" w:rsidRPr="00A8349C" w:rsidRDefault="006C0413" w:rsidP="006C0413">
            <w:r>
              <w:t>(дюбель</w:t>
            </w:r>
            <w:r w:rsidRPr="00A8349C">
              <w:t>)</w:t>
            </w:r>
          </w:p>
          <w:p w:rsidR="006C0413" w:rsidRDefault="006C0413" w:rsidP="006C0413">
            <w:r w:rsidRPr="00A8349C">
              <w:t xml:space="preserve">Диаметр </w:t>
            </w:r>
            <w:r>
              <w:t xml:space="preserve">не менее </w:t>
            </w:r>
            <w:r w:rsidRPr="00A8349C">
              <w:t>6 мм</w:t>
            </w:r>
            <w:r>
              <w:t>.</w:t>
            </w:r>
          </w:p>
          <w:p w:rsidR="006C0413" w:rsidRPr="006C0413" w:rsidRDefault="006C0413" w:rsidP="006C0413">
            <w:pPr>
              <w:jc w:val="both"/>
              <w:rPr>
                <w:b/>
              </w:rPr>
            </w:pPr>
            <w:r>
              <w:t>Длина не менее 40 мм.</w:t>
            </w:r>
          </w:p>
        </w:tc>
      </w:tr>
      <w:tr w:rsidR="006C0413" w:rsidRPr="00C41834" w:rsidTr="00E444B6">
        <w:trPr>
          <w:trHeight w:val="220"/>
        </w:trPr>
        <w:tc>
          <w:tcPr>
            <w:tcW w:w="3542" w:type="dxa"/>
            <w:gridSpan w:val="2"/>
          </w:tcPr>
          <w:p w:rsidR="006C0413" w:rsidRPr="00C41834" w:rsidRDefault="006C0413" w:rsidP="00A96C24">
            <w:pPr>
              <w:tabs>
                <w:tab w:val="num" w:pos="360"/>
              </w:tabs>
            </w:pPr>
            <w:r w:rsidRPr="00C41834">
              <w:t>Код КТРУ</w:t>
            </w:r>
          </w:p>
        </w:tc>
        <w:tc>
          <w:tcPr>
            <w:tcW w:w="7090" w:type="dxa"/>
            <w:gridSpan w:val="8"/>
          </w:tcPr>
          <w:p w:rsidR="006C0413" w:rsidRDefault="003D4438" w:rsidP="006C0413">
            <w:pPr>
              <w:jc w:val="both"/>
            </w:pPr>
            <w:hyperlink r:id="rId8" w:tgtFrame="_blank" w:history="1">
              <w:r w:rsidR="006C0413" w:rsidRPr="0088723D">
                <w:t>25.72.14.120-00000056</w:t>
              </w:r>
            </w:hyperlink>
            <w:r w:rsidR="006C0413" w:rsidRPr="0088723D">
              <w:t xml:space="preserve"> Петля для дверей металлическая (Дата начала обязательного применения позиции каталога01.06.2020)</w:t>
            </w:r>
            <w:r w:rsidR="006C0413">
              <w:t>;</w:t>
            </w:r>
          </w:p>
          <w:p w:rsidR="006C0413" w:rsidRPr="00B04F53" w:rsidRDefault="006C0413" w:rsidP="006C0413">
            <w:pPr>
              <w:jc w:val="both"/>
            </w:pPr>
            <w:r w:rsidRPr="00B04F53">
              <w:t xml:space="preserve">27.33.10.000-00000003 Изделия </w:t>
            </w:r>
            <w:proofErr w:type="spellStart"/>
            <w:r w:rsidRPr="00B04F53">
              <w:t>электроустановочные</w:t>
            </w:r>
            <w:proofErr w:type="spellEnd"/>
          </w:p>
          <w:p w:rsidR="006C0413" w:rsidRPr="00B04F53" w:rsidRDefault="006C0413" w:rsidP="006C0413">
            <w:pPr>
              <w:widowControl w:val="0"/>
              <w:autoSpaceDE w:val="0"/>
              <w:autoSpaceDN w:val="0"/>
              <w:adjustRightInd w:val="0"/>
              <w:ind w:right="34"/>
              <w:jc w:val="both"/>
            </w:pPr>
            <w:r w:rsidRPr="00B04F53">
              <w:t>(дата начала обязательного применения позиции каталога 01.01.2027)</w:t>
            </w:r>
          </w:p>
          <w:p w:rsidR="006C0413" w:rsidRDefault="003D4438" w:rsidP="006C0413">
            <w:pPr>
              <w:widowControl w:val="0"/>
              <w:autoSpaceDE w:val="0"/>
              <w:autoSpaceDN w:val="0"/>
              <w:adjustRightInd w:val="0"/>
              <w:ind w:right="34"/>
              <w:jc w:val="both"/>
            </w:pPr>
            <w:hyperlink r:id="rId9" w:tgtFrame="_blank" w:history="1">
              <w:r w:rsidR="006C0413" w:rsidRPr="00B04F53">
                <w:t>27.33.13.110-00000002</w:t>
              </w:r>
            </w:hyperlink>
            <w:r w:rsidR="006C0413" w:rsidRPr="00B04F53">
              <w:t xml:space="preserve">, Розетка штепсельная </w:t>
            </w:r>
            <w:r w:rsidR="006C0413">
              <w:t>(</w:t>
            </w:r>
            <w:r w:rsidR="006C0413" w:rsidRPr="00B04F53">
              <w:t>дата начала обязательного применения позиции каталога 25.09.202</w:t>
            </w:r>
            <w:r w:rsidR="006C0413">
              <w:t>5);</w:t>
            </w:r>
          </w:p>
          <w:p w:rsidR="006C0413" w:rsidRDefault="006C0413" w:rsidP="006C0413">
            <w:pPr>
              <w:shd w:val="clear" w:color="auto" w:fill="FFFFFF"/>
            </w:pPr>
            <w:r>
              <w:t>20.12.20.000-00000001 Экстракты дубильные или красильные; танины и их производные; красители, не включенные в другие группировк</w:t>
            </w:r>
            <w:proofErr w:type="gramStart"/>
            <w:r>
              <w:t>и(</w:t>
            </w:r>
            <w:proofErr w:type="gramEnd"/>
            <w:r>
              <w:t>дата начала обязательного применения позиции каталога с 01.01.2021);</w:t>
            </w:r>
          </w:p>
          <w:p w:rsidR="006C0413" w:rsidRPr="008F0469" w:rsidRDefault="006C0413" w:rsidP="006C0413">
            <w:pPr>
              <w:shd w:val="clear" w:color="auto" w:fill="FFFFFF"/>
            </w:pPr>
            <w:r w:rsidRPr="008F0469">
              <w:t xml:space="preserve">28.14.12.110-00000019 </w:t>
            </w:r>
            <w:r w:rsidRPr="00FC538D">
              <w:t>Смеситель водоразборный</w:t>
            </w:r>
            <w:r w:rsidRPr="008F0469">
              <w:t xml:space="preserve"> (Дата начала обязательного применения позиции каталога15.06.2021)</w:t>
            </w:r>
          </w:p>
          <w:p w:rsidR="006C0413" w:rsidRPr="00EF20D8" w:rsidRDefault="006C0413" w:rsidP="006C0413">
            <w:r>
              <w:t>25.94.10.000-00000001 Изделия крепежные и винты крепежные  (дата начала обязательного применения 01.01.2027)</w:t>
            </w:r>
          </w:p>
        </w:tc>
      </w:tr>
      <w:tr w:rsidR="006C0413" w:rsidRPr="00C41834" w:rsidTr="00E444B6">
        <w:tc>
          <w:tcPr>
            <w:tcW w:w="3542" w:type="dxa"/>
            <w:gridSpan w:val="2"/>
          </w:tcPr>
          <w:p w:rsidR="006C0413" w:rsidRPr="00C41834" w:rsidRDefault="006C0413" w:rsidP="00A96C24">
            <w:pPr>
              <w:pStyle w:val="2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0473">
              <w:rPr>
                <w:rFonts w:ascii="Times New Roman" w:hAnsi="Times New Roman" w:cs="Times New Roman"/>
                <w:sz w:val="18"/>
                <w:szCs w:val="20"/>
              </w:rPr>
              <w:t>Обоснование необходимости использования дополнительной информации, а также дополнительных потребительских свойств, в том числе функциональных, технических, качественных, эксплуатационных характеристик товара, работы, услуги в соответствии с положениями ст.33 Федерального закона, которые не предусмотрены в позиции КТРУ</w:t>
            </w:r>
          </w:p>
        </w:tc>
        <w:tc>
          <w:tcPr>
            <w:tcW w:w="7090" w:type="dxa"/>
            <w:gridSpan w:val="8"/>
          </w:tcPr>
          <w:p w:rsidR="006C0413" w:rsidRPr="00C41834" w:rsidRDefault="006C0413" w:rsidP="00A96C24">
            <w:pPr>
              <w:jc w:val="both"/>
            </w:pPr>
          </w:p>
        </w:tc>
      </w:tr>
      <w:tr w:rsidR="006C0413" w:rsidRPr="00C41834" w:rsidTr="00E444B6">
        <w:tc>
          <w:tcPr>
            <w:tcW w:w="3542" w:type="dxa"/>
            <w:gridSpan w:val="2"/>
          </w:tcPr>
          <w:p w:rsidR="006C0413" w:rsidRPr="00C41834" w:rsidRDefault="006C0413" w:rsidP="00A96C24">
            <w:pPr>
              <w:tabs>
                <w:tab w:val="num" w:pos="360"/>
              </w:tabs>
              <w:rPr>
                <w:vertAlign w:val="superscript"/>
              </w:rPr>
            </w:pPr>
            <w:r w:rsidRPr="00C41834">
              <w:t xml:space="preserve">Используемый метод определения </w:t>
            </w:r>
            <w:r w:rsidRPr="00C41834">
              <w:lastRenderedPageBreak/>
              <w:t>НМЦК с обоснованием:</w:t>
            </w:r>
          </w:p>
        </w:tc>
        <w:tc>
          <w:tcPr>
            <w:tcW w:w="7090" w:type="dxa"/>
            <w:gridSpan w:val="8"/>
          </w:tcPr>
          <w:p w:rsidR="006C0413" w:rsidRPr="00C41834" w:rsidRDefault="006C0413" w:rsidP="00A96C24">
            <w:pPr>
              <w:tabs>
                <w:tab w:val="num" w:pos="360"/>
              </w:tabs>
              <w:jc w:val="both"/>
              <w:rPr>
                <w:i/>
              </w:rPr>
            </w:pPr>
            <w:r w:rsidRPr="00C41834">
              <w:lastRenderedPageBreak/>
              <w:t xml:space="preserve">В соответствии со ст.22 Закона использован метод сопоставимых рыночных </w:t>
            </w:r>
            <w:r w:rsidRPr="00C41834">
              <w:lastRenderedPageBreak/>
              <w:t xml:space="preserve">цен (анализ рынка) </w:t>
            </w:r>
          </w:p>
        </w:tc>
      </w:tr>
      <w:tr w:rsidR="006C0413" w:rsidRPr="00C41834" w:rsidTr="00E444B6">
        <w:trPr>
          <w:trHeight w:val="1190"/>
        </w:trPr>
        <w:tc>
          <w:tcPr>
            <w:tcW w:w="659" w:type="dxa"/>
            <w:vMerge w:val="restart"/>
            <w:textDirection w:val="btLr"/>
          </w:tcPr>
          <w:p w:rsidR="006C0413" w:rsidRPr="00C41834" w:rsidRDefault="006C0413" w:rsidP="00084216">
            <w:pPr>
              <w:tabs>
                <w:tab w:val="num" w:pos="360"/>
              </w:tabs>
              <w:ind w:left="113" w:right="113"/>
            </w:pPr>
            <w:r>
              <w:lastRenderedPageBreak/>
              <w:t>Расчет НМКЦ</w:t>
            </w:r>
          </w:p>
        </w:tc>
        <w:tc>
          <w:tcPr>
            <w:tcW w:w="2883" w:type="dxa"/>
            <w:vMerge w:val="restart"/>
          </w:tcPr>
          <w:p w:rsidR="006C0413" w:rsidRDefault="006C0413" w:rsidP="00E444B6">
            <w:pPr>
              <w:ind w:right="-108" w:hanging="108"/>
              <w:jc w:val="center"/>
            </w:pPr>
            <w:r w:rsidRPr="00E868A2">
              <w:t>Наименование объекта закупки</w:t>
            </w:r>
          </w:p>
          <w:p w:rsidR="006C0413" w:rsidRPr="00C41834" w:rsidRDefault="006C0413" w:rsidP="00A96C24">
            <w:pPr>
              <w:tabs>
                <w:tab w:val="num" w:pos="360"/>
              </w:tabs>
            </w:pPr>
          </w:p>
        </w:tc>
        <w:tc>
          <w:tcPr>
            <w:tcW w:w="810" w:type="dxa"/>
            <w:vMerge w:val="restart"/>
          </w:tcPr>
          <w:p w:rsidR="006C0413" w:rsidRPr="00C41834" w:rsidRDefault="006C0413" w:rsidP="00A96C24">
            <w:pPr>
              <w:tabs>
                <w:tab w:val="num" w:pos="360"/>
              </w:tabs>
              <w:jc w:val="both"/>
            </w:pPr>
            <w:r w:rsidRPr="00E868A2">
              <w:t xml:space="preserve">Кол-во </w:t>
            </w:r>
            <w:r w:rsidRPr="00E868A2">
              <w:rPr>
                <w:lang w:val="en-US"/>
              </w:rPr>
              <w:t>V</w:t>
            </w:r>
            <w:r w:rsidRPr="00E868A2">
              <w:t xml:space="preserve"> (ед. </w:t>
            </w:r>
            <w:proofErr w:type="spellStart"/>
            <w:r w:rsidRPr="00E868A2">
              <w:t>изм</w:t>
            </w:r>
            <w:proofErr w:type="spellEnd"/>
            <w:r w:rsidRPr="0058780E">
              <w:t>.)</w:t>
            </w:r>
          </w:p>
        </w:tc>
        <w:tc>
          <w:tcPr>
            <w:tcW w:w="2450" w:type="dxa"/>
            <w:gridSpan w:val="3"/>
          </w:tcPr>
          <w:p w:rsidR="006C0413" w:rsidRPr="00E26712" w:rsidRDefault="006C0413" w:rsidP="00084216">
            <w:pPr>
              <w:tabs>
                <w:tab w:val="num" w:pos="360"/>
              </w:tabs>
              <w:jc w:val="center"/>
            </w:pPr>
            <w:r w:rsidRPr="00E26712">
              <w:t>Поставщик №1</w:t>
            </w:r>
          </w:p>
          <w:p w:rsidR="006C0413" w:rsidRDefault="006C0413" w:rsidP="00084216">
            <w:pPr>
              <w:tabs>
                <w:tab w:val="num" w:pos="360"/>
              </w:tabs>
              <w:jc w:val="center"/>
            </w:pPr>
            <w:proofErr w:type="spellStart"/>
            <w:r w:rsidRPr="00E66309">
              <w:t>Вх</w:t>
            </w:r>
            <w:proofErr w:type="spellEnd"/>
            <w:r w:rsidRPr="00E66309">
              <w:t xml:space="preserve"> – 72/ТО/7-</w:t>
            </w:r>
            <w:r w:rsidR="002D5548">
              <w:t>3627</w:t>
            </w:r>
          </w:p>
          <w:p w:rsidR="006C0413" w:rsidRPr="00C41834" w:rsidRDefault="006C0413" w:rsidP="002D5548">
            <w:pPr>
              <w:tabs>
                <w:tab w:val="num" w:pos="360"/>
              </w:tabs>
              <w:jc w:val="center"/>
            </w:pPr>
            <w:r w:rsidRPr="00E66309">
              <w:t xml:space="preserve">от </w:t>
            </w:r>
            <w:r w:rsidR="002D5548">
              <w:t>21</w:t>
            </w:r>
            <w:r>
              <w:t>.</w:t>
            </w:r>
            <w:r w:rsidR="002D5548">
              <w:t>07</w:t>
            </w:r>
            <w:r>
              <w:t>.2026</w:t>
            </w:r>
          </w:p>
        </w:tc>
        <w:tc>
          <w:tcPr>
            <w:tcW w:w="1988" w:type="dxa"/>
            <w:gridSpan w:val="2"/>
          </w:tcPr>
          <w:p w:rsidR="006C0413" w:rsidRPr="00945C69" w:rsidRDefault="006C0413" w:rsidP="00084216">
            <w:pPr>
              <w:tabs>
                <w:tab w:val="num" w:pos="360"/>
              </w:tabs>
              <w:jc w:val="center"/>
            </w:pPr>
            <w:r w:rsidRPr="00945C69">
              <w:t>Поставщик №2</w:t>
            </w:r>
          </w:p>
          <w:p w:rsidR="006C0413" w:rsidRDefault="006C0413" w:rsidP="00084216">
            <w:pPr>
              <w:tabs>
                <w:tab w:val="num" w:pos="360"/>
              </w:tabs>
              <w:jc w:val="center"/>
            </w:pPr>
            <w:proofErr w:type="spellStart"/>
            <w:r w:rsidRPr="00E66309">
              <w:t>Вх</w:t>
            </w:r>
            <w:proofErr w:type="spellEnd"/>
            <w:r w:rsidRPr="00E66309">
              <w:t xml:space="preserve"> – 72/ТО/7-</w:t>
            </w:r>
            <w:r w:rsidR="002D5548">
              <w:t>362</w:t>
            </w:r>
            <w:r w:rsidR="006B15B5">
              <w:t>8</w:t>
            </w:r>
          </w:p>
          <w:p w:rsidR="006C0413" w:rsidRPr="00C41834" w:rsidRDefault="006C0413" w:rsidP="002D5548">
            <w:pPr>
              <w:tabs>
                <w:tab w:val="num" w:pos="360"/>
              </w:tabs>
              <w:jc w:val="center"/>
            </w:pPr>
            <w:r w:rsidRPr="00E66309">
              <w:t xml:space="preserve">от </w:t>
            </w:r>
            <w:r w:rsidR="002D5548">
              <w:t>21</w:t>
            </w:r>
            <w:r>
              <w:t>.0</w:t>
            </w:r>
            <w:r w:rsidR="002D5548">
              <w:t>7</w:t>
            </w:r>
            <w:r>
              <w:t>.2026</w:t>
            </w:r>
          </w:p>
        </w:tc>
        <w:tc>
          <w:tcPr>
            <w:tcW w:w="1842" w:type="dxa"/>
            <w:gridSpan w:val="2"/>
          </w:tcPr>
          <w:p w:rsidR="006C0413" w:rsidRPr="001D1736" w:rsidRDefault="006C0413" w:rsidP="00084216">
            <w:pPr>
              <w:tabs>
                <w:tab w:val="num" w:pos="360"/>
              </w:tabs>
              <w:ind w:left="-108" w:right="-108"/>
              <w:jc w:val="center"/>
            </w:pPr>
            <w:r w:rsidRPr="001D1736">
              <w:t>Поставщик №3</w:t>
            </w:r>
          </w:p>
          <w:p w:rsidR="006C0413" w:rsidRDefault="006C0413" w:rsidP="00084216">
            <w:pPr>
              <w:tabs>
                <w:tab w:val="num" w:pos="360"/>
              </w:tabs>
              <w:jc w:val="center"/>
            </w:pPr>
            <w:proofErr w:type="spellStart"/>
            <w:r w:rsidRPr="00E66309">
              <w:t>Вх</w:t>
            </w:r>
            <w:proofErr w:type="spellEnd"/>
            <w:r w:rsidRPr="00E66309">
              <w:t xml:space="preserve"> – 72/ТО/7-</w:t>
            </w:r>
            <w:r w:rsidR="006B15B5">
              <w:t>3629</w:t>
            </w:r>
          </w:p>
          <w:p w:rsidR="006C0413" w:rsidRPr="00C41834" w:rsidRDefault="006C0413" w:rsidP="006B15B5">
            <w:pPr>
              <w:tabs>
                <w:tab w:val="num" w:pos="360"/>
              </w:tabs>
              <w:jc w:val="center"/>
            </w:pPr>
            <w:r w:rsidRPr="00E66309">
              <w:t xml:space="preserve">от </w:t>
            </w:r>
            <w:r w:rsidR="006B15B5">
              <w:t>21</w:t>
            </w:r>
            <w:r>
              <w:t>.0</w:t>
            </w:r>
            <w:r w:rsidR="006B15B5">
              <w:t>7</w:t>
            </w:r>
            <w:r>
              <w:t>.2026</w:t>
            </w:r>
          </w:p>
        </w:tc>
      </w:tr>
      <w:tr w:rsidR="006C0413" w:rsidRPr="00C41834" w:rsidTr="00D744D2">
        <w:tc>
          <w:tcPr>
            <w:tcW w:w="659" w:type="dxa"/>
            <w:vMerge/>
          </w:tcPr>
          <w:p w:rsidR="006C0413" w:rsidRPr="00C41834" w:rsidRDefault="006C0413" w:rsidP="00E444B6">
            <w:pPr>
              <w:tabs>
                <w:tab w:val="num" w:pos="360"/>
              </w:tabs>
            </w:pPr>
          </w:p>
        </w:tc>
        <w:tc>
          <w:tcPr>
            <w:tcW w:w="2883" w:type="dxa"/>
            <w:vMerge/>
          </w:tcPr>
          <w:p w:rsidR="006C0413" w:rsidRPr="00C41834" w:rsidRDefault="006C0413" w:rsidP="00A96C24">
            <w:pPr>
              <w:tabs>
                <w:tab w:val="num" w:pos="360"/>
              </w:tabs>
            </w:pPr>
          </w:p>
        </w:tc>
        <w:tc>
          <w:tcPr>
            <w:tcW w:w="810" w:type="dxa"/>
            <w:vMerge/>
          </w:tcPr>
          <w:p w:rsidR="006C0413" w:rsidRPr="00C41834" w:rsidRDefault="006C0413" w:rsidP="00A96C24">
            <w:pPr>
              <w:tabs>
                <w:tab w:val="num" w:pos="360"/>
              </w:tabs>
              <w:jc w:val="both"/>
            </w:pPr>
          </w:p>
        </w:tc>
        <w:tc>
          <w:tcPr>
            <w:tcW w:w="1177" w:type="dxa"/>
          </w:tcPr>
          <w:p w:rsidR="006C0413" w:rsidRPr="00C41834" w:rsidRDefault="006C0413" w:rsidP="00A96C24">
            <w:pPr>
              <w:tabs>
                <w:tab w:val="num" w:pos="360"/>
              </w:tabs>
              <w:jc w:val="both"/>
            </w:pPr>
            <w:r w:rsidRPr="00E868A2">
              <w:t>Цена за ед. с НДС</w:t>
            </w:r>
          </w:p>
        </w:tc>
        <w:tc>
          <w:tcPr>
            <w:tcW w:w="1267" w:type="dxa"/>
          </w:tcPr>
          <w:p w:rsidR="006C0413" w:rsidRPr="00C41834" w:rsidRDefault="006C0413" w:rsidP="00A96C24">
            <w:pPr>
              <w:tabs>
                <w:tab w:val="num" w:pos="360"/>
              </w:tabs>
              <w:jc w:val="both"/>
            </w:pPr>
            <w:r w:rsidRPr="00E868A2">
              <w:t>Сумма с НДС</w:t>
            </w:r>
          </w:p>
        </w:tc>
        <w:tc>
          <w:tcPr>
            <w:tcW w:w="975" w:type="dxa"/>
            <w:gridSpan w:val="2"/>
          </w:tcPr>
          <w:p w:rsidR="006C0413" w:rsidRPr="00C41834" w:rsidRDefault="006C0413" w:rsidP="00A96C24">
            <w:pPr>
              <w:tabs>
                <w:tab w:val="num" w:pos="360"/>
              </w:tabs>
              <w:jc w:val="both"/>
            </w:pPr>
            <w:r w:rsidRPr="00E868A2">
              <w:t>Цена за ед. с НДС</w:t>
            </w:r>
          </w:p>
        </w:tc>
        <w:tc>
          <w:tcPr>
            <w:tcW w:w="1019" w:type="dxa"/>
          </w:tcPr>
          <w:p w:rsidR="006C0413" w:rsidRPr="00C41834" w:rsidRDefault="006C0413" w:rsidP="00A96C24">
            <w:pPr>
              <w:tabs>
                <w:tab w:val="num" w:pos="360"/>
              </w:tabs>
              <w:jc w:val="both"/>
            </w:pPr>
            <w:r w:rsidRPr="00E868A2">
              <w:t>Сумма с НДС</w:t>
            </w:r>
          </w:p>
        </w:tc>
        <w:tc>
          <w:tcPr>
            <w:tcW w:w="900" w:type="dxa"/>
          </w:tcPr>
          <w:p w:rsidR="006C0413" w:rsidRPr="00C41834" w:rsidRDefault="006C0413" w:rsidP="006B15B5">
            <w:pPr>
              <w:tabs>
                <w:tab w:val="num" w:pos="360"/>
              </w:tabs>
              <w:jc w:val="both"/>
            </w:pPr>
            <w:r w:rsidRPr="00E868A2">
              <w:t xml:space="preserve">Цена за ед. </w:t>
            </w:r>
            <w:r w:rsidR="006B15B5">
              <w:t>с</w:t>
            </w:r>
            <w:r w:rsidRPr="00E868A2">
              <w:t xml:space="preserve"> НДС</w:t>
            </w:r>
          </w:p>
        </w:tc>
        <w:tc>
          <w:tcPr>
            <w:tcW w:w="942" w:type="dxa"/>
          </w:tcPr>
          <w:p w:rsidR="006C0413" w:rsidRPr="00C41834" w:rsidRDefault="006C0413" w:rsidP="006B15B5">
            <w:pPr>
              <w:tabs>
                <w:tab w:val="num" w:pos="360"/>
              </w:tabs>
              <w:jc w:val="both"/>
            </w:pPr>
            <w:r w:rsidRPr="00E868A2">
              <w:t xml:space="preserve">Сумма </w:t>
            </w:r>
            <w:r w:rsidR="006B15B5">
              <w:t>с</w:t>
            </w:r>
            <w:r w:rsidRPr="00E868A2">
              <w:t xml:space="preserve"> НДС</w:t>
            </w:r>
          </w:p>
        </w:tc>
      </w:tr>
      <w:tr w:rsidR="006C0413" w:rsidRPr="00C41834" w:rsidTr="00D744D2">
        <w:tc>
          <w:tcPr>
            <w:tcW w:w="659" w:type="dxa"/>
            <w:vMerge/>
          </w:tcPr>
          <w:p w:rsidR="006C0413" w:rsidRPr="00C41834" w:rsidRDefault="006C0413" w:rsidP="00E444B6">
            <w:pPr>
              <w:tabs>
                <w:tab w:val="num" w:pos="360"/>
              </w:tabs>
            </w:pPr>
          </w:p>
        </w:tc>
        <w:tc>
          <w:tcPr>
            <w:tcW w:w="2883" w:type="dxa"/>
          </w:tcPr>
          <w:p w:rsidR="006C0413" w:rsidRPr="00084216" w:rsidRDefault="006C0413" w:rsidP="00084216">
            <w:pPr>
              <w:widowControl w:val="0"/>
              <w:autoSpaceDE w:val="0"/>
              <w:autoSpaceDN w:val="0"/>
              <w:adjustRightInd w:val="0"/>
              <w:ind w:right="34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88723D">
              <w:t xml:space="preserve"> Петля для дверей металлическая</w:t>
            </w:r>
          </w:p>
        </w:tc>
        <w:tc>
          <w:tcPr>
            <w:tcW w:w="810" w:type="dxa"/>
          </w:tcPr>
          <w:p w:rsidR="006C0413" w:rsidRPr="00C41834" w:rsidRDefault="004448F3" w:rsidP="00E444B6">
            <w:pPr>
              <w:tabs>
                <w:tab w:val="num" w:pos="360"/>
              </w:tabs>
              <w:jc w:val="both"/>
            </w:pPr>
            <w:r>
              <w:t>32Шт.</w:t>
            </w:r>
          </w:p>
        </w:tc>
        <w:tc>
          <w:tcPr>
            <w:tcW w:w="1177" w:type="dxa"/>
            <w:vAlign w:val="center"/>
          </w:tcPr>
          <w:p w:rsidR="006C0413" w:rsidRPr="000F3E82" w:rsidRDefault="004448F3" w:rsidP="004448F3">
            <w:pPr>
              <w:jc w:val="both"/>
            </w:pPr>
            <w:r>
              <w:t>271,95</w:t>
            </w:r>
          </w:p>
        </w:tc>
        <w:tc>
          <w:tcPr>
            <w:tcW w:w="1267" w:type="dxa"/>
            <w:vAlign w:val="center"/>
          </w:tcPr>
          <w:p w:rsidR="006C0413" w:rsidRPr="000F3E82" w:rsidRDefault="004448F3" w:rsidP="00E444B6">
            <w:pPr>
              <w:jc w:val="both"/>
            </w:pPr>
            <w:r>
              <w:t>8702,40</w:t>
            </w:r>
          </w:p>
        </w:tc>
        <w:tc>
          <w:tcPr>
            <w:tcW w:w="975" w:type="dxa"/>
            <w:gridSpan w:val="2"/>
            <w:vAlign w:val="center"/>
          </w:tcPr>
          <w:p w:rsidR="006C0413" w:rsidRPr="000F3E82" w:rsidRDefault="002D5548" w:rsidP="00E444B6">
            <w:pPr>
              <w:jc w:val="both"/>
            </w:pPr>
            <w:r>
              <w:t>299,15</w:t>
            </w:r>
          </w:p>
        </w:tc>
        <w:tc>
          <w:tcPr>
            <w:tcW w:w="1019" w:type="dxa"/>
            <w:vAlign w:val="center"/>
          </w:tcPr>
          <w:p w:rsidR="006C0413" w:rsidRPr="000F3E82" w:rsidRDefault="002D5548" w:rsidP="002D5548">
            <w:pPr>
              <w:jc w:val="center"/>
            </w:pPr>
            <w:r>
              <w:t>9572,64</w:t>
            </w:r>
          </w:p>
        </w:tc>
        <w:tc>
          <w:tcPr>
            <w:tcW w:w="900" w:type="dxa"/>
            <w:vAlign w:val="center"/>
          </w:tcPr>
          <w:p w:rsidR="006C0413" w:rsidRPr="000F3E82" w:rsidRDefault="006B15B5" w:rsidP="00E444B6">
            <w:pPr>
              <w:jc w:val="both"/>
            </w:pPr>
            <w:r>
              <w:t>285,55</w:t>
            </w:r>
          </w:p>
        </w:tc>
        <w:tc>
          <w:tcPr>
            <w:tcW w:w="942" w:type="dxa"/>
            <w:vAlign w:val="center"/>
          </w:tcPr>
          <w:p w:rsidR="006C0413" w:rsidRPr="000F3E82" w:rsidRDefault="006B15B5" w:rsidP="00E444B6">
            <w:pPr>
              <w:jc w:val="both"/>
            </w:pPr>
            <w:r>
              <w:t>9137,52</w:t>
            </w:r>
          </w:p>
        </w:tc>
      </w:tr>
      <w:tr w:rsidR="006C0413" w:rsidRPr="00C41834" w:rsidTr="00D744D2">
        <w:tc>
          <w:tcPr>
            <w:tcW w:w="659" w:type="dxa"/>
            <w:vMerge/>
          </w:tcPr>
          <w:p w:rsidR="006C0413" w:rsidRPr="00C41834" w:rsidRDefault="006C0413" w:rsidP="00E444B6">
            <w:pPr>
              <w:tabs>
                <w:tab w:val="num" w:pos="360"/>
              </w:tabs>
            </w:pPr>
          </w:p>
        </w:tc>
        <w:tc>
          <w:tcPr>
            <w:tcW w:w="2883" w:type="dxa"/>
          </w:tcPr>
          <w:p w:rsidR="006C0413" w:rsidRPr="00B04F53" w:rsidRDefault="006C0413" w:rsidP="006C0413">
            <w:pPr>
              <w:jc w:val="both"/>
            </w:pPr>
            <w:r>
              <w:rPr>
                <w:szCs w:val="22"/>
              </w:rPr>
              <w:t>2.</w:t>
            </w:r>
            <w:r w:rsidRPr="00B04F53">
              <w:t xml:space="preserve">Изделия </w:t>
            </w:r>
            <w:proofErr w:type="spellStart"/>
            <w:r w:rsidRPr="00B04F53">
              <w:t>электроустановочные</w:t>
            </w:r>
            <w:proofErr w:type="spellEnd"/>
          </w:p>
          <w:p w:rsidR="006C0413" w:rsidRPr="006C0413" w:rsidRDefault="006C0413" w:rsidP="006C0413">
            <w:pPr>
              <w:widowControl w:val="0"/>
              <w:autoSpaceDE w:val="0"/>
              <w:autoSpaceDN w:val="0"/>
              <w:adjustRightInd w:val="0"/>
              <w:ind w:right="34"/>
              <w:jc w:val="both"/>
            </w:pPr>
            <w:r w:rsidRPr="00B04F53">
              <w:t xml:space="preserve">Выключатель </w:t>
            </w:r>
            <w:r>
              <w:t>одноклавишный</w:t>
            </w:r>
            <w:r w:rsidRPr="00B04F53">
              <w:t xml:space="preserve"> </w:t>
            </w:r>
          </w:p>
        </w:tc>
        <w:tc>
          <w:tcPr>
            <w:tcW w:w="810" w:type="dxa"/>
          </w:tcPr>
          <w:p w:rsidR="006C0413" w:rsidRPr="00C41834" w:rsidRDefault="004448F3" w:rsidP="001671B5">
            <w:pPr>
              <w:tabs>
                <w:tab w:val="num" w:pos="360"/>
              </w:tabs>
              <w:jc w:val="both"/>
            </w:pPr>
            <w:r>
              <w:t>16шт</w:t>
            </w:r>
            <w:r w:rsidR="006C0413">
              <w:t>.</w:t>
            </w:r>
          </w:p>
        </w:tc>
        <w:tc>
          <w:tcPr>
            <w:tcW w:w="1177" w:type="dxa"/>
            <w:vAlign w:val="center"/>
          </w:tcPr>
          <w:p w:rsidR="006C0413" w:rsidRDefault="004448F3" w:rsidP="00E444B6">
            <w:pPr>
              <w:jc w:val="both"/>
            </w:pPr>
            <w:r>
              <w:t>103</w:t>
            </w:r>
            <w:r w:rsidR="006C0413">
              <w:t>,</w:t>
            </w:r>
            <w:r>
              <w:t>3</w:t>
            </w:r>
            <w:r w:rsidR="006C0413">
              <w:t>5</w:t>
            </w:r>
          </w:p>
        </w:tc>
        <w:tc>
          <w:tcPr>
            <w:tcW w:w="1267" w:type="dxa"/>
            <w:vAlign w:val="center"/>
          </w:tcPr>
          <w:p w:rsidR="006C0413" w:rsidRDefault="004448F3" w:rsidP="004448F3">
            <w:pPr>
              <w:jc w:val="both"/>
            </w:pPr>
            <w:r>
              <w:t>1653,60</w:t>
            </w:r>
          </w:p>
        </w:tc>
        <w:tc>
          <w:tcPr>
            <w:tcW w:w="975" w:type="dxa"/>
            <w:gridSpan w:val="2"/>
            <w:vAlign w:val="center"/>
          </w:tcPr>
          <w:p w:rsidR="006C0413" w:rsidRDefault="002D5548" w:rsidP="00E444B6">
            <w:pPr>
              <w:jc w:val="both"/>
            </w:pPr>
            <w:r>
              <w:t>113,69</w:t>
            </w:r>
          </w:p>
        </w:tc>
        <w:tc>
          <w:tcPr>
            <w:tcW w:w="1019" w:type="dxa"/>
            <w:vAlign w:val="center"/>
          </w:tcPr>
          <w:p w:rsidR="006C0413" w:rsidRDefault="002D5548" w:rsidP="00E444B6">
            <w:pPr>
              <w:jc w:val="center"/>
            </w:pPr>
            <w:r>
              <w:t>1818,96</w:t>
            </w:r>
          </w:p>
        </w:tc>
        <w:tc>
          <w:tcPr>
            <w:tcW w:w="900" w:type="dxa"/>
            <w:vAlign w:val="center"/>
          </w:tcPr>
          <w:p w:rsidR="006C0413" w:rsidRDefault="006B15B5" w:rsidP="00E444B6">
            <w:pPr>
              <w:jc w:val="both"/>
            </w:pPr>
            <w:r>
              <w:t>108,52</w:t>
            </w:r>
          </w:p>
        </w:tc>
        <w:tc>
          <w:tcPr>
            <w:tcW w:w="942" w:type="dxa"/>
            <w:vAlign w:val="center"/>
          </w:tcPr>
          <w:p w:rsidR="006C0413" w:rsidRDefault="006B15B5" w:rsidP="00E444B6">
            <w:pPr>
              <w:jc w:val="both"/>
            </w:pPr>
            <w:r>
              <w:t>1736,28</w:t>
            </w:r>
          </w:p>
        </w:tc>
      </w:tr>
      <w:tr w:rsidR="006C0413" w:rsidRPr="00C41834" w:rsidTr="00D744D2">
        <w:tc>
          <w:tcPr>
            <w:tcW w:w="659" w:type="dxa"/>
            <w:vMerge/>
          </w:tcPr>
          <w:p w:rsidR="006C0413" w:rsidRPr="00C41834" w:rsidRDefault="006C0413" w:rsidP="00E444B6">
            <w:pPr>
              <w:tabs>
                <w:tab w:val="num" w:pos="360"/>
              </w:tabs>
            </w:pPr>
          </w:p>
        </w:tc>
        <w:tc>
          <w:tcPr>
            <w:tcW w:w="2883" w:type="dxa"/>
          </w:tcPr>
          <w:p w:rsidR="006C0413" w:rsidRPr="006C0413" w:rsidRDefault="006C0413" w:rsidP="006C0413">
            <w:pPr>
              <w:shd w:val="clear" w:color="auto" w:fill="FFFFFF"/>
            </w:pPr>
            <w:r>
              <w:rPr>
                <w:szCs w:val="22"/>
              </w:rPr>
              <w:t>3.</w:t>
            </w:r>
            <w:r w:rsidRPr="00B04F53">
              <w:t xml:space="preserve"> Розетка штепсельная </w:t>
            </w:r>
          </w:p>
        </w:tc>
        <w:tc>
          <w:tcPr>
            <w:tcW w:w="810" w:type="dxa"/>
          </w:tcPr>
          <w:p w:rsidR="006C0413" w:rsidRDefault="004448F3" w:rsidP="001671B5">
            <w:pPr>
              <w:tabs>
                <w:tab w:val="num" w:pos="360"/>
              </w:tabs>
              <w:jc w:val="both"/>
            </w:pPr>
            <w:r>
              <w:t>16шт.</w:t>
            </w:r>
          </w:p>
        </w:tc>
        <w:tc>
          <w:tcPr>
            <w:tcW w:w="1177" w:type="dxa"/>
            <w:vAlign w:val="center"/>
          </w:tcPr>
          <w:p w:rsidR="006C0413" w:rsidRDefault="004448F3" w:rsidP="00E444B6">
            <w:pPr>
              <w:jc w:val="both"/>
            </w:pPr>
            <w:r>
              <w:t>114,19</w:t>
            </w:r>
          </w:p>
        </w:tc>
        <w:tc>
          <w:tcPr>
            <w:tcW w:w="1267" w:type="dxa"/>
            <w:vAlign w:val="center"/>
          </w:tcPr>
          <w:p w:rsidR="006C0413" w:rsidRDefault="004448F3" w:rsidP="00E444B6">
            <w:pPr>
              <w:jc w:val="both"/>
            </w:pPr>
            <w:r>
              <w:t>1827,04</w:t>
            </w:r>
          </w:p>
        </w:tc>
        <w:tc>
          <w:tcPr>
            <w:tcW w:w="975" w:type="dxa"/>
            <w:gridSpan w:val="2"/>
            <w:vAlign w:val="center"/>
          </w:tcPr>
          <w:p w:rsidR="006C0413" w:rsidRDefault="002D5548" w:rsidP="00E444B6">
            <w:pPr>
              <w:jc w:val="both"/>
            </w:pPr>
            <w:r>
              <w:t>125,61</w:t>
            </w:r>
          </w:p>
        </w:tc>
        <w:tc>
          <w:tcPr>
            <w:tcW w:w="1019" w:type="dxa"/>
            <w:vAlign w:val="center"/>
          </w:tcPr>
          <w:p w:rsidR="006C0413" w:rsidRDefault="002D5548" w:rsidP="00E444B6">
            <w:pPr>
              <w:jc w:val="center"/>
            </w:pPr>
            <w:r>
              <w:t>2009,74</w:t>
            </w:r>
          </w:p>
        </w:tc>
        <w:tc>
          <w:tcPr>
            <w:tcW w:w="900" w:type="dxa"/>
            <w:vAlign w:val="center"/>
          </w:tcPr>
          <w:p w:rsidR="006C0413" w:rsidRDefault="006B15B5" w:rsidP="00E444B6">
            <w:pPr>
              <w:jc w:val="both"/>
            </w:pPr>
            <w:r>
              <w:t>119,90</w:t>
            </w:r>
          </w:p>
        </w:tc>
        <w:tc>
          <w:tcPr>
            <w:tcW w:w="942" w:type="dxa"/>
            <w:vAlign w:val="center"/>
          </w:tcPr>
          <w:p w:rsidR="006C0413" w:rsidRDefault="006B15B5" w:rsidP="00E444B6">
            <w:pPr>
              <w:jc w:val="both"/>
            </w:pPr>
            <w:r>
              <w:t>1918,39</w:t>
            </w:r>
          </w:p>
        </w:tc>
      </w:tr>
      <w:tr w:rsidR="006C0413" w:rsidRPr="00C41834" w:rsidTr="00D744D2">
        <w:tc>
          <w:tcPr>
            <w:tcW w:w="659" w:type="dxa"/>
            <w:vMerge/>
          </w:tcPr>
          <w:p w:rsidR="006C0413" w:rsidRPr="00C41834" w:rsidRDefault="006C0413" w:rsidP="00E444B6">
            <w:pPr>
              <w:tabs>
                <w:tab w:val="num" w:pos="360"/>
              </w:tabs>
            </w:pPr>
          </w:p>
        </w:tc>
        <w:tc>
          <w:tcPr>
            <w:tcW w:w="2883" w:type="dxa"/>
          </w:tcPr>
          <w:p w:rsidR="006C0413" w:rsidRPr="006C0413" w:rsidRDefault="006C0413" w:rsidP="006C0413">
            <w:pPr>
              <w:jc w:val="both"/>
            </w:pPr>
            <w:r>
              <w:t>4. Экстракты дубильные или красильные; танины и их производные; красители, не включенные в другие группировки</w:t>
            </w:r>
          </w:p>
        </w:tc>
        <w:tc>
          <w:tcPr>
            <w:tcW w:w="810" w:type="dxa"/>
          </w:tcPr>
          <w:p w:rsidR="006C0413" w:rsidRDefault="004448F3" w:rsidP="001671B5">
            <w:pPr>
              <w:tabs>
                <w:tab w:val="num" w:pos="360"/>
              </w:tabs>
              <w:jc w:val="both"/>
            </w:pPr>
            <w:r>
              <w:t>8л.</w:t>
            </w:r>
          </w:p>
        </w:tc>
        <w:tc>
          <w:tcPr>
            <w:tcW w:w="1177" w:type="dxa"/>
            <w:vAlign w:val="center"/>
          </w:tcPr>
          <w:p w:rsidR="006C0413" w:rsidRDefault="004448F3" w:rsidP="00E444B6">
            <w:pPr>
              <w:jc w:val="both"/>
            </w:pPr>
            <w:r>
              <w:t>1032,72</w:t>
            </w:r>
          </w:p>
        </w:tc>
        <w:tc>
          <w:tcPr>
            <w:tcW w:w="1267" w:type="dxa"/>
            <w:vAlign w:val="center"/>
          </w:tcPr>
          <w:p w:rsidR="006C0413" w:rsidRDefault="004448F3" w:rsidP="00E444B6">
            <w:pPr>
              <w:jc w:val="both"/>
            </w:pPr>
            <w:r>
              <w:t>8261,76</w:t>
            </w:r>
          </w:p>
        </w:tc>
        <w:tc>
          <w:tcPr>
            <w:tcW w:w="975" w:type="dxa"/>
            <w:gridSpan w:val="2"/>
            <w:vAlign w:val="center"/>
          </w:tcPr>
          <w:p w:rsidR="006C0413" w:rsidRDefault="002D5548" w:rsidP="00E444B6">
            <w:pPr>
              <w:jc w:val="both"/>
            </w:pPr>
            <w:r>
              <w:t>943,48</w:t>
            </w:r>
          </w:p>
        </w:tc>
        <w:tc>
          <w:tcPr>
            <w:tcW w:w="1019" w:type="dxa"/>
            <w:vAlign w:val="center"/>
          </w:tcPr>
          <w:p w:rsidR="006C0413" w:rsidRDefault="002D5548" w:rsidP="00E444B6">
            <w:pPr>
              <w:jc w:val="center"/>
            </w:pPr>
            <w:r>
              <w:t>7547,84</w:t>
            </w:r>
          </w:p>
        </w:tc>
        <w:tc>
          <w:tcPr>
            <w:tcW w:w="900" w:type="dxa"/>
            <w:vAlign w:val="center"/>
          </w:tcPr>
          <w:p w:rsidR="006C0413" w:rsidRDefault="006B15B5" w:rsidP="00E444B6">
            <w:pPr>
              <w:jc w:val="both"/>
            </w:pPr>
            <w:r>
              <w:t>900,6</w:t>
            </w:r>
          </w:p>
        </w:tc>
        <w:tc>
          <w:tcPr>
            <w:tcW w:w="942" w:type="dxa"/>
            <w:vAlign w:val="center"/>
          </w:tcPr>
          <w:p w:rsidR="006C0413" w:rsidRDefault="006B15B5" w:rsidP="00E444B6">
            <w:pPr>
              <w:jc w:val="both"/>
            </w:pPr>
            <w:r>
              <w:t>7204,8</w:t>
            </w:r>
          </w:p>
        </w:tc>
      </w:tr>
      <w:tr w:rsidR="006C0413" w:rsidRPr="00C41834" w:rsidTr="00D744D2">
        <w:tc>
          <w:tcPr>
            <w:tcW w:w="659" w:type="dxa"/>
            <w:vMerge/>
          </w:tcPr>
          <w:p w:rsidR="006C0413" w:rsidRPr="00C41834" w:rsidRDefault="006C0413" w:rsidP="00E444B6">
            <w:pPr>
              <w:tabs>
                <w:tab w:val="num" w:pos="360"/>
              </w:tabs>
            </w:pPr>
          </w:p>
        </w:tc>
        <w:tc>
          <w:tcPr>
            <w:tcW w:w="2883" w:type="dxa"/>
          </w:tcPr>
          <w:p w:rsidR="006C0413" w:rsidRDefault="006C0413" w:rsidP="006C0413">
            <w:pPr>
              <w:jc w:val="both"/>
            </w:pPr>
            <w:r>
              <w:t>5.</w:t>
            </w:r>
            <w:r w:rsidRPr="00FC538D">
              <w:t xml:space="preserve"> Смеситель водоразборный</w:t>
            </w:r>
          </w:p>
        </w:tc>
        <w:tc>
          <w:tcPr>
            <w:tcW w:w="810" w:type="dxa"/>
          </w:tcPr>
          <w:p w:rsidR="006C0413" w:rsidRDefault="004448F3" w:rsidP="001671B5">
            <w:pPr>
              <w:tabs>
                <w:tab w:val="num" w:pos="360"/>
              </w:tabs>
              <w:jc w:val="both"/>
            </w:pPr>
            <w:r>
              <w:t>16шт.</w:t>
            </w:r>
          </w:p>
        </w:tc>
        <w:tc>
          <w:tcPr>
            <w:tcW w:w="1177" w:type="dxa"/>
            <w:vAlign w:val="center"/>
          </w:tcPr>
          <w:p w:rsidR="006C0413" w:rsidRDefault="004448F3" w:rsidP="00E444B6">
            <w:pPr>
              <w:jc w:val="both"/>
            </w:pPr>
            <w:r>
              <w:t>638,15</w:t>
            </w:r>
          </w:p>
        </w:tc>
        <w:tc>
          <w:tcPr>
            <w:tcW w:w="1267" w:type="dxa"/>
            <w:vAlign w:val="center"/>
          </w:tcPr>
          <w:p w:rsidR="006C0413" w:rsidRDefault="004448F3" w:rsidP="00E444B6">
            <w:pPr>
              <w:jc w:val="both"/>
            </w:pPr>
            <w:r>
              <w:t>10210,40</w:t>
            </w:r>
          </w:p>
        </w:tc>
        <w:tc>
          <w:tcPr>
            <w:tcW w:w="975" w:type="dxa"/>
            <w:gridSpan w:val="2"/>
            <w:vAlign w:val="center"/>
          </w:tcPr>
          <w:p w:rsidR="006C0413" w:rsidRDefault="002D5548" w:rsidP="002D5548">
            <w:pPr>
              <w:jc w:val="both"/>
            </w:pPr>
            <w:r>
              <w:t>701,97</w:t>
            </w:r>
          </w:p>
        </w:tc>
        <w:tc>
          <w:tcPr>
            <w:tcW w:w="1019" w:type="dxa"/>
            <w:vAlign w:val="center"/>
          </w:tcPr>
          <w:p w:rsidR="006C0413" w:rsidRDefault="002D5548" w:rsidP="00E444B6">
            <w:pPr>
              <w:jc w:val="center"/>
            </w:pPr>
            <w:r>
              <w:t>11231,45</w:t>
            </w:r>
          </w:p>
        </w:tc>
        <w:tc>
          <w:tcPr>
            <w:tcW w:w="900" w:type="dxa"/>
            <w:vAlign w:val="center"/>
          </w:tcPr>
          <w:p w:rsidR="006C0413" w:rsidRDefault="006B15B5" w:rsidP="00E444B6">
            <w:pPr>
              <w:jc w:val="both"/>
            </w:pPr>
            <w:r>
              <w:t>670,06</w:t>
            </w:r>
          </w:p>
        </w:tc>
        <w:tc>
          <w:tcPr>
            <w:tcW w:w="942" w:type="dxa"/>
            <w:vAlign w:val="center"/>
          </w:tcPr>
          <w:p w:rsidR="006C0413" w:rsidRDefault="006B15B5" w:rsidP="00E444B6">
            <w:pPr>
              <w:jc w:val="both"/>
            </w:pPr>
            <w:r>
              <w:t>10720,92</w:t>
            </w:r>
          </w:p>
        </w:tc>
      </w:tr>
      <w:tr w:rsidR="006C0413" w:rsidRPr="00C41834" w:rsidTr="00D744D2">
        <w:tc>
          <w:tcPr>
            <w:tcW w:w="659" w:type="dxa"/>
            <w:vMerge/>
          </w:tcPr>
          <w:p w:rsidR="006C0413" w:rsidRPr="00C41834" w:rsidRDefault="006C0413" w:rsidP="00E444B6">
            <w:pPr>
              <w:tabs>
                <w:tab w:val="num" w:pos="360"/>
              </w:tabs>
            </w:pPr>
          </w:p>
        </w:tc>
        <w:tc>
          <w:tcPr>
            <w:tcW w:w="2883" w:type="dxa"/>
          </w:tcPr>
          <w:p w:rsidR="006C0413" w:rsidRDefault="006C0413" w:rsidP="006C0413">
            <w:pPr>
              <w:shd w:val="clear" w:color="auto" w:fill="FFFFFF"/>
            </w:pPr>
            <w:r>
              <w:t xml:space="preserve">6. Пена монтажная </w:t>
            </w:r>
          </w:p>
        </w:tc>
        <w:tc>
          <w:tcPr>
            <w:tcW w:w="810" w:type="dxa"/>
          </w:tcPr>
          <w:p w:rsidR="006C0413" w:rsidRDefault="004448F3" w:rsidP="001671B5">
            <w:pPr>
              <w:tabs>
                <w:tab w:val="num" w:pos="360"/>
              </w:tabs>
              <w:jc w:val="both"/>
            </w:pPr>
            <w:r>
              <w:t>24шт.</w:t>
            </w:r>
          </w:p>
        </w:tc>
        <w:tc>
          <w:tcPr>
            <w:tcW w:w="1177" w:type="dxa"/>
            <w:vAlign w:val="center"/>
          </w:tcPr>
          <w:p w:rsidR="006C0413" w:rsidRDefault="004448F3" w:rsidP="00E444B6">
            <w:pPr>
              <w:jc w:val="both"/>
            </w:pPr>
            <w:r>
              <w:t>498,96</w:t>
            </w:r>
          </w:p>
        </w:tc>
        <w:tc>
          <w:tcPr>
            <w:tcW w:w="1267" w:type="dxa"/>
            <w:vAlign w:val="center"/>
          </w:tcPr>
          <w:p w:rsidR="006C0413" w:rsidRDefault="004448F3" w:rsidP="00E444B6">
            <w:pPr>
              <w:jc w:val="both"/>
            </w:pPr>
            <w:r>
              <w:t>11975,04</w:t>
            </w:r>
          </w:p>
        </w:tc>
        <w:tc>
          <w:tcPr>
            <w:tcW w:w="975" w:type="dxa"/>
            <w:gridSpan w:val="2"/>
            <w:vAlign w:val="center"/>
          </w:tcPr>
          <w:p w:rsidR="006C0413" w:rsidRDefault="002D5548" w:rsidP="00E444B6">
            <w:pPr>
              <w:jc w:val="both"/>
            </w:pPr>
            <w:r>
              <w:t>548,86</w:t>
            </w:r>
          </w:p>
        </w:tc>
        <w:tc>
          <w:tcPr>
            <w:tcW w:w="1019" w:type="dxa"/>
            <w:vAlign w:val="center"/>
          </w:tcPr>
          <w:p w:rsidR="006C0413" w:rsidRDefault="002D5548" w:rsidP="00E444B6">
            <w:pPr>
              <w:jc w:val="center"/>
            </w:pPr>
            <w:r>
              <w:t>1</w:t>
            </w:r>
            <w:r w:rsidR="006B15B5">
              <w:t>3</w:t>
            </w:r>
            <w:r>
              <w:t>172,54</w:t>
            </w:r>
          </w:p>
        </w:tc>
        <w:tc>
          <w:tcPr>
            <w:tcW w:w="900" w:type="dxa"/>
            <w:vAlign w:val="center"/>
          </w:tcPr>
          <w:p w:rsidR="006C0413" w:rsidRDefault="006B15B5" w:rsidP="00E444B6">
            <w:pPr>
              <w:jc w:val="both"/>
            </w:pPr>
            <w:r>
              <w:t>523,92</w:t>
            </w:r>
          </w:p>
        </w:tc>
        <w:tc>
          <w:tcPr>
            <w:tcW w:w="942" w:type="dxa"/>
            <w:vAlign w:val="center"/>
          </w:tcPr>
          <w:p w:rsidR="006C0413" w:rsidRDefault="006B15B5" w:rsidP="00E444B6">
            <w:pPr>
              <w:jc w:val="both"/>
            </w:pPr>
            <w:r>
              <w:t>12574,08</w:t>
            </w:r>
          </w:p>
        </w:tc>
      </w:tr>
      <w:tr w:rsidR="006C0413" w:rsidRPr="00C41834" w:rsidTr="00D744D2">
        <w:tc>
          <w:tcPr>
            <w:tcW w:w="659" w:type="dxa"/>
            <w:vMerge/>
          </w:tcPr>
          <w:p w:rsidR="006C0413" w:rsidRPr="00C41834" w:rsidRDefault="006C0413" w:rsidP="00E444B6">
            <w:pPr>
              <w:tabs>
                <w:tab w:val="num" w:pos="360"/>
              </w:tabs>
            </w:pPr>
          </w:p>
        </w:tc>
        <w:tc>
          <w:tcPr>
            <w:tcW w:w="2883" w:type="dxa"/>
          </w:tcPr>
          <w:p w:rsidR="006C0413" w:rsidRDefault="006C0413" w:rsidP="006C0413">
            <w:r>
              <w:t>7. Изделия крепежные и винты крепежные (</w:t>
            </w:r>
            <w:proofErr w:type="spellStart"/>
            <w:r>
              <w:t>шуруп-саморез</w:t>
            </w:r>
            <w:proofErr w:type="spellEnd"/>
            <w:r>
              <w:t xml:space="preserve"> для дюбеля)</w:t>
            </w:r>
          </w:p>
        </w:tc>
        <w:tc>
          <w:tcPr>
            <w:tcW w:w="810" w:type="dxa"/>
          </w:tcPr>
          <w:p w:rsidR="006C0413" w:rsidRDefault="004448F3" w:rsidP="001671B5">
            <w:pPr>
              <w:tabs>
                <w:tab w:val="num" w:pos="360"/>
              </w:tabs>
              <w:jc w:val="both"/>
            </w:pPr>
            <w:r>
              <w:t>400шт.</w:t>
            </w:r>
          </w:p>
        </w:tc>
        <w:tc>
          <w:tcPr>
            <w:tcW w:w="1177" w:type="dxa"/>
            <w:vAlign w:val="center"/>
          </w:tcPr>
          <w:p w:rsidR="006C0413" w:rsidRDefault="004448F3" w:rsidP="00E444B6">
            <w:pPr>
              <w:jc w:val="both"/>
            </w:pPr>
            <w:r>
              <w:t>1,10</w:t>
            </w:r>
          </w:p>
        </w:tc>
        <w:tc>
          <w:tcPr>
            <w:tcW w:w="1267" w:type="dxa"/>
            <w:vAlign w:val="center"/>
          </w:tcPr>
          <w:p w:rsidR="006C0413" w:rsidRDefault="004448F3" w:rsidP="00E444B6">
            <w:pPr>
              <w:jc w:val="both"/>
            </w:pPr>
            <w:r>
              <w:t>440,00</w:t>
            </w:r>
          </w:p>
        </w:tc>
        <w:tc>
          <w:tcPr>
            <w:tcW w:w="975" w:type="dxa"/>
            <w:gridSpan w:val="2"/>
            <w:vAlign w:val="center"/>
          </w:tcPr>
          <w:p w:rsidR="006C0413" w:rsidRDefault="002D5548" w:rsidP="00E444B6">
            <w:pPr>
              <w:jc w:val="both"/>
            </w:pPr>
            <w:r>
              <w:t>1,21</w:t>
            </w:r>
          </w:p>
        </w:tc>
        <w:tc>
          <w:tcPr>
            <w:tcW w:w="1019" w:type="dxa"/>
            <w:vAlign w:val="center"/>
          </w:tcPr>
          <w:p w:rsidR="006C0413" w:rsidRDefault="002D5548" w:rsidP="00E444B6">
            <w:pPr>
              <w:jc w:val="center"/>
            </w:pPr>
            <w:r>
              <w:t>484,00</w:t>
            </w:r>
          </w:p>
        </w:tc>
        <w:tc>
          <w:tcPr>
            <w:tcW w:w="900" w:type="dxa"/>
            <w:vAlign w:val="center"/>
          </w:tcPr>
          <w:p w:rsidR="006C0413" w:rsidRDefault="006B15B5" w:rsidP="00E444B6">
            <w:pPr>
              <w:jc w:val="both"/>
            </w:pPr>
            <w:r>
              <w:t>1,15</w:t>
            </w:r>
          </w:p>
        </w:tc>
        <w:tc>
          <w:tcPr>
            <w:tcW w:w="942" w:type="dxa"/>
            <w:vAlign w:val="center"/>
          </w:tcPr>
          <w:p w:rsidR="006C0413" w:rsidRDefault="006B15B5" w:rsidP="00E444B6">
            <w:pPr>
              <w:jc w:val="both"/>
            </w:pPr>
            <w:r>
              <w:t>460,00</w:t>
            </w:r>
          </w:p>
        </w:tc>
      </w:tr>
      <w:tr w:rsidR="006C0413" w:rsidRPr="00C41834" w:rsidTr="00D744D2">
        <w:tc>
          <w:tcPr>
            <w:tcW w:w="659" w:type="dxa"/>
            <w:vMerge/>
          </w:tcPr>
          <w:p w:rsidR="006C0413" w:rsidRPr="00C41834" w:rsidRDefault="006C0413" w:rsidP="00E444B6">
            <w:pPr>
              <w:tabs>
                <w:tab w:val="num" w:pos="360"/>
              </w:tabs>
            </w:pPr>
          </w:p>
        </w:tc>
        <w:tc>
          <w:tcPr>
            <w:tcW w:w="2883" w:type="dxa"/>
          </w:tcPr>
          <w:p w:rsidR="006C0413" w:rsidRPr="00A8349C" w:rsidRDefault="006C0413" w:rsidP="006C0413">
            <w:r>
              <w:t>8.</w:t>
            </w:r>
            <w:r w:rsidRPr="00A8349C">
              <w:t xml:space="preserve"> Изделия пластмассовые строительные, не включенные в другие группировки</w:t>
            </w:r>
          </w:p>
          <w:p w:rsidR="006C0413" w:rsidRDefault="006C0413" w:rsidP="006C0413">
            <w:r>
              <w:t>(дюбель</w:t>
            </w:r>
            <w:r w:rsidRPr="00A8349C">
              <w:t>)</w:t>
            </w:r>
          </w:p>
        </w:tc>
        <w:tc>
          <w:tcPr>
            <w:tcW w:w="810" w:type="dxa"/>
          </w:tcPr>
          <w:p w:rsidR="006C0413" w:rsidRDefault="004448F3" w:rsidP="001671B5">
            <w:pPr>
              <w:tabs>
                <w:tab w:val="num" w:pos="360"/>
              </w:tabs>
              <w:jc w:val="both"/>
            </w:pPr>
            <w:r>
              <w:t>400шт</w:t>
            </w:r>
          </w:p>
        </w:tc>
        <w:tc>
          <w:tcPr>
            <w:tcW w:w="1177" w:type="dxa"/>
            <w:vAlign w:val="center"/>
          </w:tcPr>
          <w:p w:rsidR="006C0413" w:rsidRDefault="004448F3" w:rsidP="004448F3">
            <w:pPr>
              <w:jc w:val="both"/>
            </w:pPr>
            <w:r>
              <w:t>1,18</w:t>
            </w:r>
          </w:p>
        </w:tc>
        <w:tc>
          <w:tcPr>
            <w:tcW w:w="1267" w:type="dxa"/>
            <w:vAlign w:val="center"/>
          </w:tcPr>
          <w:p w:rsidR="006C0413" w:rsidRDefault="004448F3" w:rsidP="00E444B6">
            <w:pPr>
              <w:jc w:val="both"/>
            </w:pPr>
            <w:r>
              <w:t>472,00</w:t>
            </w:r>
          </w:p>
        </w:tc>
        <w:tc>
          <w:tcPr>
            <w:tcW w:w="975" w:type="dxa"/>
            <w:gridSpan w:val="2"/>
            <w:vAlign w:val="center"/>
          </w:tcPr>
          <w:p w:rsidR="006C0413" w:rsidRDefault="002D5548" w:rsidP="00E444B6">
            <w:pPr>
              <w:jc w:val="both"/>
            </w:pPr>
            <w:r>
              <w:t>1,30</w:t>
            </w:r>
          </w:p>
        </w:tc>
        <w:tc>
          <w:tcPr>
            <w:tcW w:w="1019" w:type="dxa"/>
            <w:vAlign w:val="center"/>
          </w:tcPr>
          <w:p w:rsidR="006C0413" w:rsidRDefault="002D5548" w:rsidP="00E444B6">
            <w:pPr>
              <w:jc w:val="center"/>
            </w:pPr>
            <w:r>
              <w:t>520</w:t>
            </w:r>
            <w:r w:rsidR="006B15B5">
              <w:t>,00</w:t>
            </w:r>
          </w:p>
        </w:tc>
        <w:tc>
          <w:tcPr>
            <w:tcW w:w="900" w:type="dxa"/>
            <w:vAlign w:val="center"/>
          </w:tcPr>
          <w:p w:rsidR="006C0413" w:rsidRDefault="006B15B5" w:rsidP="00E444B6">
            <w:pPr>
              <w:jc w:val="both"/>
            </w:pPr>
            <w:r>
              <w:t>1,24</w:t>
            </w:r>
          </w:p>
        </w:tc>
        <w:tc>
          <w:tcPr>
            <w:tcW w:w="942" w:type="dxa"/>
            <w:vAlign w:val="center"/>
          </w:tcPr>
          <w:p w:rsidR="006C0413" w:rsidRDefault="006B15B5" w:rsidP="00E444B6">
            <w:pPr>
              <w:jc w:val="both"/>
            </w:pPr>
            <w:r>
              <w:t>496,00</w:t>
            </w:r>
          </w:p>
        </w:tc>
      </w:tr>
      <w:tr w:rsidR="006C0413" w:rsidRPr="00C41834" w:rsidTr="00E97C6E">
        <w:tc>
          <w:tcPr>
            <w:tcW w:w="4352" w:type="dxa"/>
            <w:gridSpan w:val="3"/>
          </w:tcPr>
          <w:p w:rsidR="006C0413" w:rsidRPr="00E868A2" w:rsidRDefault="006C0413" w:rsidP="00E444B6">
            <w:pPr>
              <w:jc w:val="center"/>
              <w:rPr>
                <w:b/>
              </w:rPr>
            </w:pPr>
            <w:r w:rsidRPr="00E868A2">
              <w:rPr>
                <w:b/>
              </w:rPr>
              <w:t>ИТОГО:</w:t>
            </w:r>
          </w:p>
        </w:tc>
        <w:tc>
          <w:tcPr>
            <w:tcW w:w="2444" w:type="dxa"/>
            <w:gridSpan w:val="2"/>
          </w:tcPr>
          <w:p w:rsidR="006C0413" w:rsidRPr="00E868A2" w:rsidRDefault="004448F3" w:rsidP="00E444B6">
            <w:pPr>
              <w:jc w:val="center"/>
              <w:rPr>
                <w:b/>
              </w:rPr>
            </w:pPr>
            <w:r>
              <w:rPr>
                <w:b/>
              </w:rPr>
              <w:t>43542,24</w:t>
            </w:r>
          </w:p>
        </w:tc>
        <w:tc>
          <w:tcPr>
            <w:tcW w:w="1994" w:type="dxa"/>
            <w:gridSpan w:val="3"/>
          </w:tcPr>
          <w:p w:rsidR="006C0413" w:rsidRPr="00E868A2" w:rsidRDefault="006B15B5" w:rsidP="00E444B6">
            <w:pPr>
              <w:tabs>
                <w:tab w:val="left" w:pos="508"/>
                <w:tab w:val="center" w:pos="962"/>
              </w:tabs>
              <w:jc w:val="center"/>
              <w:rPr>
                <w:b/>
              </w:rPr>
            </w:pPr>
            <w:r>
              <w:rPr>
                <w:b/>
              </w:rPr>
              <w:t>46537,17</w:t>
            </w:r>
          </w:p>
        </w:tc>
        <w:tc>
          <w:tcPr>
            <w:tcW w:w="1842" w:type="dxa"/>
            <w:gridSpan w:val="2"/>
          </w:tcPr>
          <w:p w:rsidR="006C0413" w:rsidRPr="00E868A2" w:rsidRDefault="006B15B5" w:rsidP="00E444B6">
            <w:pPr>
              <w:jc w:val="center"/>
              <w:rPr>
                <w:b/>
              </w:rPr>
            </w:pPr>
            <w:r>
              <w:rPr>
                <w:b/>
              </w:rPr>
              <w:t>44247,99</w:t>
            </w:r>
          </w:p>
        </w:tc>
      </w:tr>
      <w:tr w:rsidR="006C0413" w:rsidRPr="00C41834" w:rsidTr="00084216">
        <w:trPr>
          <w:trHeight w:val="301"/>
        </w:trPr>
        <w:tc>
          <w:tcPr>
            <w:tcW w:w="10632" w:type="dxa"/>
            <w:gridSpan w:val="10"/>
          </w:tcPr>
          <w:p w:rsidR="006C0413" w:rsidRPr="00084216" w:rsidRDefault="006C0413" w:rsidP="009C3404">
            <w:r w:rsidRPr="00E868A2">
              <w:t>В результате проведенного анализа рынка НМЦК=</w:t>
            </w:r>
            <w:r>
              <w:t xml:space="preserve"> </w:t>
            </w:r>
            <w:r w:rsidR="009C3404">
              <w:rPr>
                <w:b/>
              </w:rPr>
              <w:t>43542,24</w:t>
            </w:r>
          </w:p>
        </w:tc>
      </w:tr>
      <w:tr w:rsidR="006C0413" w:rsidRPr="00C41834" w:rsidTr="006E0DE0">
        <w:tc>
          <w:tcPr>
            <w:tcW w:w="10632" w:type="dxa"/>
            <w:gridSpan w:val="10"/>
          </w:tcPr>
          <w:p w:rsidR="006C0413" w:rsidRPr="00084216" w:rsidRDefault="006C0413" w:rsidP="00D744D2">
            <w:r>
              <w:rPr>
                <w:b/>
              </w:rPr>
              <w:tab/>
            </w:r>
            <w:r w:rsidRPr="00E868A2">
              <w:t>Дата подготовки обоснования НМЦК:</w:t>
            </w:r>
            <w:r>
              <w:t xml:space="preserve"> </w:t>
            </w:r>
          </w:p>
        </w:tc>
      </w:tr>
    </w:tbl>
    <w:p w:rsidR="00B618AC" w:rsidRDefault="00B618AC" w:rsidP="00E23DA9">
      <w:pPr>
        <w:tabs>
          <w:tab w:val="num" w:pos="360"/>
        </w:tabs>
        <w:spacing w:before="240"/>
        <w:contextualSpacing/>
      </w:pPr>
    </w:p>
    <w:sectPr w:rsidR="00B618AC" w:rsidSect="009B42A0">
      <w:pgSz w:w="11906" w:h="16838"/>
      <w:pgMar w:top="851" w:right="851" w:bottom="62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7DE6" w:rsidRDefault="00F27DE6" w:rsidP="00E707D5">
      <w:r>
        <w:separator/>
      </w:r>
    </w:p>
  </w:endnote>
  <w:endnote w:type="continuationSeparator" w:id="1">
    <w:p w:rsidR="00F27DE6" w:rsidRDefault="00F27DE6" w:rsidP="00E707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7DE6" w:rsidRDefault="00F27DE6" w:rsidP="00E707D5">
      <w:r>
        <w:separator/>
      </w:r>
    </w:p>
  </w:footnote>
  <w:footnote w:type="continuationSeparator" w:id="1">
    <w:p w:rsidR="00F27DE6" w:rsidRDefault="00F27DE6" w:rsidP="00E707D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E934D3"/>
    <w:multiLevelType w:val="multilevel"/>
    <w:tmpl w:val="6B3A0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A10600"/>
    <w:multiLevelType w:val="hybridMultilevel"/>
    <w:tmpl w:val="F0048E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5934FA"/>
    <w:multiLevelType w:val="hybridMultilevel"/>
    <w:tmpl w:val="A1A4A968"/>
    <w:lvl w:ilvl="0" w:tplc="FD08DCF8">
      <w:start w:val="1"/>
      <w:numFmt w:val="decimal"/>
      <w:lvlText w:val="%1."/>
      <w:lvlJc w:val="left"/>
      <w:pPr>
        <w:ind w:left="40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>
    <w:nsid w:val="6F5B5536"/>
    <w:multiLevelType w:val="hybridMultilevel"/>
    <w:tmpl w:val="A1A4A968"/>
    <w:lvl w:ilvl="0" w:tplc="FD08DCF8">
      <w:start w:val="1"/>
      <w:numFmt w:val="decimal"/>
      <w:lvlText w:val="%1."/>
      <w:lvlJc w:val="left"/>
      <w:pPr>
        <w:ind w:left="40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707D5"/>
    <w:rsid w:val="0000090D"/>
    <w:rsid w:val="00003156"/>
    <w:rsid w:val="00006CF0"/>
    <w:rsid w:val="00007E12"/>
    <w:rsid w:val="00012820"/>
    <w:rsid w:val="000221B0"/>
    <w:rsid w:val="00035517"/>
    <w:rsid w:val="000437AE"/>
    <w:rsid w:val="00054E7C"/>
    <w:rsid w:val="00056721"/>
    <w:rsid w:val="00074D14"/>
    <w:rsid w:val="00076360"/>
    <w:rsid w:val="00084216"/>
    <w:rsid w:val="000A4019"/>
    <w:rsid w:val="000C23FB"/>
    <w:rsid w:val="000C7572"/>
    <w:rsid w:val="000D284E"/>
    <w:rsid w:val="000D3A2A"/>
    <w:rsid w:val="000D60DC"/>
    <w:rsid w:val="000E517C"/>
    <w:rsid w:val="000F2937"/>
    <w:rsid w:val="000F3E82"/>
    <w:rsid w:val="000F4CCE"/>
    <w:rsid w:val="00105C06"/>
    <w:rsid w:val="00115D6B"/>
    <w:rsid w:val="001244F9"/>
    <w:rsid w:val="0012543C"/>
    <w:rsid w:val="0014560A"/>
    <w:rsid w:val="00157ED9"/>
    <w:rsid w:val="00171FA3"/>
    <w:rsid w:val="001816E6"/>
    <w:rsid w:val="001851CD"/>
    <w:rsid w:val="00186AFD"/>
    <w:rsid w:val="001B4F7B"/>
    <w:rsid w:val="001C02E4"/>
    <w:rsid w:val="001C1A4B"/>
    <w:rsid w:val="001C7151"/>
    <w:rsid w:val="001D3725"/>
    <w:rsid w:val="001E4482"/>
    <w:rsid w:val="001F09D6"/>
    <w:rsid w:val="001F2BA4"/>
    <w:rsid w:val="001F4788"/>
    <w:rsid w:val="00200C0E"/>
    <w:rsid w:val="0021000B"/>
    <w:rsid w:val="00222167"/>
    <w:rsid w:val="0022330D"/>
    <w:rsid w:val="00223EE3"/>
    <w:rsid w:val="00233BBB"/>
    <w:rsid w:val="00243457"/>
    <w:rsid w:val="00284209"/>
    <w:rsid w:val="002A342E"/>
    <w:rsid w:val="002C0991"/>
    <w:rsid w:val="002C4361"/>
    <w:rsid w:val="002D271B"/>
    <w:rsid w:val="002D5548"/>
    <w:rsid w:val="002E21C4"/>
    <w:rsid w:val="002E3DA9"/>
    <w:rsid w:val="002F5E87"/>
    <w:rsid w:val="002F5F84"/>
    <w:rsid w:val="00322CFA"/>
    <w:rsid w:val="00326683"/>
    <w:rsid w:val="003453D8"/>
    <w:rsid w:val="003456CE"/>
    <w:rsid w:val="003467CF"/>
    <w:rsid w:val="00350F21"/>
    <w:rsid w:val="00351F49"/>
    <w:rsid w:val="00353B87"/>
    <w:rsid w:val="0035426A"/>
    <w:rsid w:val="003859A0"/>
    <w:rsid w:val="003A409F"/>
    <w:rsid w:val="003A47EC"/>
    <w:rsid w:val="003C06EF"/>
    <w:rsid w:val="003D0FF7"/>
    <w:rsid w:val="003D100D"/>
    <w:rsid w:val="003D4438"/>
    <w:rsid w:val="003D57E4"/>
    <w:rsid w:val="003F1403"/>
    <w:rsid w:val="003F5A34"/>
    <w:rsid w:val="004018D9"/>
    <w:rsid w:val="0040756E"/>
    <w:rsid w:val="004130A1"/>
    <w:rsid w:val="00441612"/>
    <w:rsid w:val="004448F3"/>
    <w:rsid w:val="004456FB"/>
    <w:rsid w:val="00446A65"/>
    <w:rsid w:val="00461A4D"/>
    <w:rsid w:val="004669B4"/>
    <w:rsid w:val="00476072"/>
    <w:rsid w:val="00486533"/>
    <w:rsid w:val="0049270A"/>
    <w:rsid w:val="00494FD8"/>
    <w:rsid w:val="004C2153"/>
    <w:rsid w:val="004E03F4"/>
    <w:rsid w:val="00501F17"/>
    <w:rsid w:val="00512872"/>
    <w:rsid w:val="00545BF8"/>
    <w:rsid w:val="00575B98"/>
    <w:rsid w:val="005772CC"/>
    <w:rsid w:val="0058577B"/>
    <w:rsid w:val="005915EE"/>
    <w:rsid w:val="0059726B"/>
    <w:rsid w:val="005A08C3"/>
    <w:rsid w:val="005A2B3D"/>
    <w:rsid w:val="005D02E4"/>
    <w:rsid w:val="005D0B7A"/>
    <w:rsid w:val="005D1E8B"/>
    <w:rsid w:val="005D276A"/>
    <w:rsid w:val="005D7111"/>
    <w:rsid w:val="005E2FF6"/>
    <w:rsid w:val="005E37CE"/>
    <w:rsid w:val="005F729E"/>
    <w:rsid w:val="006101D1"/>
    <w:rsid w:val="00612211"/>
    <w:rsid w:val="0061265C"/>
    <w:rsid w:val="006135AB"/>
    <w:rsid w:val="00617AE0"/>
    <w:rsid w:val="00622470"/>
    <w:rsid w:val="006302EA"/>
    <w:rsid w:val="00631471"/>
    <w:rsid w:val="006336C8"/>
    <w:rsid w:val="006530F7"/>
    <w:rsid w:val="006564BB"/>
    <w:rsid w:val="00656DC6"/>
    <w:rsid w:val="00670771"/>
    <w:rsid w:val="00681167"/>
    <w:rsid w:val="00681A07"/>
    <w:rsid w:val="00682586"/>
    <w:rsid w:val="006A08AA"/>
    <w:rsid w:val="006A15F5"/>
    <w:rsid w:val="006A7397"/>
    <w:rsid w:val="006B15B5"/>
    <w:rsid w:val="006B2F73"/>
    <w:rsid w:val="006B47AF"/>
    <w:rsid w:val="006C0413"/>
    <w:rsid w:val="006C0DBD"/>
    <w:rsid w:val="006C7B92"/>
    <w:rsid w:val="006E2548"/>
    <w:rsid w:val="006F49E7"/>
    <w:rsid w:val="006F539A"/>
    <w:rsid w:val="00704E25"/>
    <w:rsid w:val="00724D65"/>
    <w:rsid w:val="00732A05"/>
    <w:rsid w:val="00735118"/>
    <w:rsid w:val="00742B98"/>
    <w:rsid w:val="007567C5"/>
    <w:rsid w:val="00786F92"/>
    <w:rsid w:val="007A5BE7"/>
    <w:rsid w:val="007A689E"/>
    <w:rsid w:val="007B1252"/>
    <w:rsid w:val="007B1FF2"/>
    <w:rsid w:val="007C0F87"/>
    <w:rsid w:val="007D7251"/>
    <w:rsid w:val="007E10C8"/>
    <w:rsid w:val="00812828"/>
    <w:rsid w:val="00813529"/>
    <w:rsid w:val="0083754E"/>
    <w:rsid w:val="008438ED"/>
    <w:rsid w:val="008462F9"/>
    <w:rsid w:val="0085175D"/>
    <w:rsid w:val="00865039"/>
    <w:rsid w:val="00881869"/>
    <w:rsid w:val="008859FF"/>
    <w:rsid w:val="008915A7"/>
    <w:rsid w:val="008B7ECA"/>
    <w:rsid w:val="008D371D"/>
    <w:rsid w:val="008D43A0"/>
    <w:rsid w:val="008E4C6E"/>
    <w:rsid w:val="008E7862"/>
    <w:rsid w:val="008F4B3E"/>
    <w:rsid w:val="009018FA"/>
    <w:rsid w:val="00906318"/>
    <w:rsid w:val="009205B9"/>
    <w:rsid w:val="0092657E"/>
    <w:rsid w:val="00930C8C"/>
    <w:rsid w:val="00947330"/>
    <w:rsid w:val="00960F65"/>
    <w:rsid w:val="00964595"/>
    <w:rsid w:val="009704A0"/>
    <w:rsid w:val="009713B5"/>
    <w:rsid w:val="00977D04"/>
    <w:rsid w:val="009976FF"/>
    <w:rsid w:val="009A204B"/>
    <w:rsid w:val="009A591E"/>
    <w:rsid w:val="009B3C24"/>
    <w:rsid w:val="009B42A0"/>
    <w:rsid w:val="009C3404"/>
    <w:rsid w:val="009C70D2"/>
    <w:rsid w:val="009D4F51"/>
    <w:rsid w:val="00A03494"/>
    <w:rsid w:val="00A36A30"/>
    <w:rsid w:val="00A46A21"/>
    <w:rsid w:val="00A66EAC"/>
    <w:rsid w:val="00A85D66"/>
    <w:rsid w:val="00AA1389"/>
    <w:rsid w:val="00AA3B46"/>
    <w:rsid w:val="00AB0BC0"/>
    <w:rsid w:val="00AB2EDF"/>
    <w:rsid w:val="00AB687B"/>
    <w:rsid w:val="00AC34A8"/>
    <w:rsid w:val="00AD6D9F"/>
    <w:rsid w:val="00AE1249"/>
    <w:rsid w:val="00AE1453"/>
    <w:rsid w:val="00AE25F2"/>
    <w:rsid w:val="00AE3A96"/>
    <w:rsid w:val="00AF6A72"/>
    <w:rsid w:val="00B00F76"/>
    <w:rsid w:val="00B06880"/>
    <w:rsid w:val="00B12473"/>
    <w:rsid w:val="00B16864"/>
    <w:rsid w:val="00B23030"/>
    <w:rsid w:val="00B321CE"/>
    <w:rsid w:val="00B36439"/>
    <w:rsid w:val="00B43AE9"/>
    <w:rsid w:val="00B44435"/>
    <w:rsid w:val="00B618AC"/>
    <w:rsid w:val="00B82B73"/>
    <w:rsid w:val="00B874B2"/>
    <w:rsid w:val="00BA21C6"/>
    <w:rsid w:val="00BD120D"/>
    <w:rsid w:val="00BF2827"/>
    <w:rsid w:val="00BF31E7"/>
    <w:rsid w:val="00C01ECD"/>
    <w:rsid w:val="00C1129F"/>
    <w:rsid w:val="00C329B6"/>
    <w:rsid w:val="00C3695A"/>
    <w:rsid w:val="00C410BC"/>
    <w:rsid w:val="00C41355"/>
    <w:rsid w:val="00C41834"/>
    <w:rsid w:val="00C452B2"/>
    <w:rsid w:val="00C55BD9"/>
    <w:rsid w:val="00C65943"/>
    <w:rsid w:val="00C67511"/>
    <w:rsid w:val="00C73F24"/>
    <w:rsid w:val="00C843A1"/>
    <w:rsid w:val="00C84CC4"/>
    <w:rsid w:val="00C87C34"/>
    <w:rsid w:val="00CC0936"/>
    <w:rsid w:val="00CC28D7"/>
    <w:rsid w:val="00CE0EF4"/>
    <w:rsid w:val="00CE14A7"/>
    <w:rsid w:val="00CF080A"/>
    <w:rsid w:val="00CF13C0"/>
    <w:rsid w:val="00D15AC7"/>
    <w:rsid w:val="00D20043"/>
    <w:rsid w:val="00D2566D"/>
    <w:rsid w:val="00D322FE"/>
    <w:rsid w:val="00D33B54"/>
    <w:rsid w:val="00D33C15"/>
    <w:rsid w:val="00D700B3"/>
    <w:rsid w:val="00D708D3"/>
    <w:rsid w:val="00D7285A"/>
    <w:rsid w:val="00D73559"/>
    <w:rsid w:val="00D744D2"/>
    <w:rsid w:val="00D76C45"/>
    <w:rsid w:val="00D77907"/>
    <w:rsid w:val="00D822F2"/>
    <w:rsid w:val="00D92E8E"/>
    <w:rsid w:val="00D93007"/>
    <w:rsid w:val="00DA15A6"/>
    <w:rsid w:val="00DA26C8"/>
    <w:rsid w:val="00DB2317"/>
    <w:rsid w:val="00DB6002"/>
    <w:rsid w:val="00DB65FD"/>
    <w:rsid w:val="00DC4369"/>
    <w:rsid w:val="00DC51B7"/>
    <w:rsid w:val="00DD5753"/>
    <w:rsid w:val="00DD5FBD"/>
    <w:rsid w:val="00DF1325"/>
    <w:rsid w:val="00DF7A44"/>
    <w:rsid w:val="00E07A2C"/>
    <w:rsid w:val="00E07DA3"/>
    <w:rsid w:val="00E21151"/>
    <w:rsid w:val="00E23426"/>
    <w:rsid w:val="00E23DA9"/>
    <w:rsid w:val="00E4292B"/>
    <w:rsid w:val="00E444B6"/>
    <w:rsid w:val="00E47992"/>
    <w:rsid w:val="00E62578"/>
    <w:rsid w:val="00E66309"/>
    <w:rsid w:val="00E707D5"/>
    <w:rsid w:val="00E73291"/>
    <w:rsid w:val="00E87054"/>
    <w:rsid w:val="00EA1650"/>
    <w:rsid w:val="00EA42F9"/>
    <w:rsid w:val="00EB1655"/>
    <w:rsid w:val="00EB2939"/>
    <w:rsid w:val="00EB2CEF"/>
    <w:rsid w:val="00EB3BAC"/>
    <w:rsid w:val="00ED00DE"/>
    <w:rsid w:val="00EE1522"/>
    <w:rsid w:val="00EF049B"/>
    <w:rsid w:val="00EF20D8"/>
    <w:rsid w:val="00F02747"/>
    <w:rsid w:val="00F27DE6"/>
    <w:rsid w:val="00F36A88"/>
    <w:rsid w:val="00F6719D"/>
    <w:rsid w:val="00F75A27"/>
    <w:rsid w:val="00F7631F"/>
    <w:rsid w:val="00F80DCA"/>
    <w:rsid w:val="00F90473"/>
    <w:rsid w:val="00F95EC1"/>
    <w:rsid w:val="00FC385F"/>
    <w:rsid w:val="00FD5C2E"/>
    <w:rsid w:val="00FE161B"/>
    <w:rsid w:val="00FE5F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9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B874B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707D5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E707D5"/>
    <w:pPr>
      <w:widowControl w:val="0"/>
      <w:shd w:val="clear" w:color="auto" w:fill="FFFFFF"/>
      <w:spacing w:after="240" w:line="0" w:lineRule="atLeas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3">
    <w:name w:val="footnote text"/>
    <w:basedOn w:val="a"/>
    <w:link w:val="a4"/>
    <w:rsid w:val="00E707D5"/>
  </w:style>
  <w:style w:type="character" w:customStyle="1" w:styleId="a4">
    <w:name w:val="Текст сноски Знак"/>
    <w:basedOn w:val="a0"/>
    <w:link w:val="a3"/>
    <w:rsid w:val="00E707D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rsid w:val="00E707D5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E707D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07D5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E707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C41834"/>
    <w:rPr>
      <w:color w:val="808080"/>
    </w:rPr>
  </w:style>
  <w:style w:type="paragraph" w:customStyle="1" w:styleId="ConsPlusNormal">
    <w:name w:val="ConsPlusNormal"/>
    <w:rsid w:val="00C413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a">
    <w:name w:val="Hyperlink"/>
    <w:basedOn w:val="a0"/>
    <w:uiPriority w:val="99"/>
    <w:rsid w:val="00B874B2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B874B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sectioninfo">
    <w:name w:val="section__info"/>
    <w:basedOn w:val="a0"/>
    <w:rsid w:val="00F75A27"/>
  </w:style>
  <w:style w:type="paragraph" w:styleId="ab">
    <w:name w:val="Body Text"/>
    <w:basedOn w:val="a"/>
    <w:link w:val="ac"/>
    <w:rsid w:val="00E07A2C"/>
    <w:pPr>
      <w:jc w:val="both"/>
    </w:pPr>
    <w:rPr>
      <w:sz w:val="28"/>
    </w:rPr>
  </w:style>
  <w:style w:type="character" w:customStyle="1" w:styleId="ac">
    <w:name w:val="Основной текст Знак"/>
    <w:basedOn w:val="a0"/>
    <w:link w:val="ab"/>
    <w:rsid w:val="00E07A2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ardmaininfocontent">
    <w:name w:val="cardmaininfo__content"/>
    <w:basedOn w:val="a0"/>
    <w:rsid w:val="000F3E82"/>
  </w:style>
  <w:style w:type="paragraph" w:customStyle="1" w:styleId="typography">
    <w:name w:val="typography"/>
    <w:basedOn w:val="a"/>
    <w:rsid w:val="000F3E82"/>
    <w:pPr>
      <w:spacing w:before="100" w:beforeAutospacing="1" w:after="100" w:afterAutospacing="1"/>
    </w:pPr>
    <w:rPr>
      <w:sz w:val="24"/>
      <w:szCs w:val="24"/>
    </w:rPr>
  </w:style>
  <w:style w:type="character" w:customStyle="1" w:styleId="qshczy">
    <w:name w:val="qshczy"/>
    <w:basedOn w:val="a0"/>
    <w:rsid w:val="000F3E82"/>
  </w:style>
  <w:style w:type="character" w:customStyle="1" w:styleId="sectiontitle">
    <w:name w:val="section__title"/>
    <w:basedOn w:val="a0"/>
    <w:rsid w:val="000F3E82"/>
  </w:style>
  <w:style w:type="paragraph" w:styleId="ad">
    <w:name w:val="List Paragraph"/>
    <w:basedOn w:val="a"/>
    <w:qFormat/>
    <w:rsid w:val="000F3E82"/>
    <w:pPr>
      <w:ind w:left="720"/>
      <w:contextualSpacing/>
    </w:pPr>
  </w:style>
  <w:style w:type="paragraph" w:styleId="ae">
    <w:name w:val="header"/>
    <w:basedOn w:val="a"/>
    <w:link w:val="af"/>
    <w:uiPriority w:val="99"/>
    <w:semiHidden/>
    <w:unhideWhenUsed/>
    <w:rsid w:val="000F3E82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0F3E8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footer"/>
    <w:basedOn w:val="a"/>
    <w:link w:val="af1"/>
    <w:uiPriority w:val="99"/>
    <w:semiHidden/>
    <w:unhideWhenUsed/>
    <w:rsid w:val="000F3E82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0F3E8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30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5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epz/ktru/ktruCard/ktru-description.html?itemId=25.72.14.120-00000056&amp;backUrl=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zakupki.gov.ru/epz/ktru/ktruCard/ktru-description.html?itemId=78529&amp;backUrl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ABB05-2450-4F57-A837-18227A0FF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1975</TotalTime>
  <Pages>2</Pages>
  <Words>659</Words>
  <Characters>3759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ZNU</dc:creator>
  <cp:lastModifiedBy>645646565456</cp:lastModifiedBy>
  <cp:revision>43</cp:revision>
  <cp:lastPrinted>2026-07-21T09:23:00Z</cp:lastPrinted>
  <dcterms:created xsi:type="dcterms:W3CDTF">2024-01-28T16:26:00Z</dcterms:created>
  <dcterms:modified xsi:type="dcterms:W3CDTF">2026-07-23T03:34:00Z</dcterms:modified>
</cp:coreProperties>
</file>