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72" w:rsidRPr="00106B65" w:rsidRDefault="00340372" w:rsidP="00340372">
      <w:pPr>
        <w:pStyle w:val="a8"/>
        <w:tabs>
          <w:tab w:val="center" w:pos="0"/>
        </w:tabs>
        <w:ind w:right="-2"/>
      </w:pPr>
      <w:r w:rsidRPr="00106B65">
        <w:t xml:space="preserve">Техническое задание </w:t>
      </w:r>
    </w:p>
    <w:p w:rsidR="00340372" w:rsidRPr="00106B65" w:rsidRDefault="00340372" w:rsidP="00340372">
      <w:pPr>
        <w:pStyle w:val="a4"/>
        <w:tabs>
          <w:tab w:val="center" w:pos="0"/>
        </w:tabs>
        <w:spacing w:line="0" w:lineRule="atLeast"/>
        <w:ind w:right="-2"/>
      </w:pPr>
      <w:r w:rsidRPr="00106B65">
        <w:t>на поставку товара (выполнение работ, оказание услуг).</w:t>
      </w:r>
    </w:p>
    <w:p w:rsidR="00D73072" w:rsidRPr="007808D7" w:rsidRDefault="009F6300" w:rsidP="00DE6BA5">
      <w:pPr>
        <w:numPr>
          <w:ilvl w:val="0"/>
          <w:numId w:val="1"/>
        </w:numPr>
        <w:tabs>
          <w:tab w:val="center" w:pos="0"/>
        </w:tabs>
        <w:ind w:right="40"/>
        <w:jc w:val="both"/>
        <w:rPr>
          <w:b/>
          <w:i/>
          <w:color w:val="000000"/>
          <w:sz w:val="22"/>
          <w:szCs w:val="22"/>
        </w:rPr>
      </w:pPr>
      <w:r w:rsidRPr="007808D7">
        <w:rPr>
          <w:b/>
          <w:bCs/>
          <w:u w:val="single"/>
        </w:rPr>
        <w:t>Предмет поставки</w:t>
      </w:r>
      <w:r w:rsidR="00340372" w:rsidRPr="007808D7">
        <w:rPr>
          <w:b/>
          <w:bCs/>
          <w:u w:val="single"/>
        </w:rPr>
        <w:t xml:space="preserve">: </w:t>
      </w:r>
      <w:r w:rsidR="00340372" w:rsidRPr="007808D7">
        <w:rPr>
          <w:bCs/>
        </w:rPr>
        <w:t xml:space="preserve"> </w:t>
      </w:r>
      <w:r w:rsidR="00DE6BA5">
        <w:rPr>
          <w:bCs/>
        </w:rPr>
        <w:t>П</w:t>
      </w:r>
      <w:r w:rsidR="00DE6BA5" w:rsidRPr="00DE6BA5">
        <w:rPr>
          <w:bCs/>
        </w:rPr>
        <w:t>огрузочно-разгрузочные</w:t>
      </w:r>
      <w:r w:rsidR="00DE6BA5">
        <w:rPr>
          <w:bCs/>
        </w:rPr>
        <w:t xml:space="preserve"> работы</w:t>
      </w:r>
      <w:r w:rsidR="00BE18B1" w:rsidRPr="00DE6BA5">
        <w:rPr>
          <w:bCs/>
        </w:rPr>
        <w:t>.</w:t>
      </w:r>
    </w:p>
    <w:p w:rsidR="007808D7" w:rsidRPr="007808D7" w:rsidRDefault="007808D7" w:rsidP="007808D7">
      <w:pPr>
        <w:tabs>
          <w:tab w:val="center" w:pos="0"/>
        </w:tabs>
        <w:ind w:left="40" w:right="40"/>
        <w:jc w:val="both"/>
        <w:rPr>
          <w:b/>
          <w:i/>
          <w:color w:val="000000"/>
          <w:sz w:val="22"/>
          <w:szCs w:val="22"/>
        </w:rPr>
      </w:pPr>
    </w:p>
    <w:tbl>
      <w:tblPr>
        <w:tblW w:w="45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37"/>
        <w:gridCol w:w="1417"/>
        <w:gridCol w:w="2192"/>
        <w:gridCol w:w="3197"/>
        <w:gridCol w:w="542"/>
        <w:gridCol w:w="549"/>
      </w:tblGrid>
      <w:tr w:rsidR="002541D7" w:rsidRPr="002541D7" w:rsidTr="00DE6BA5">
        <w:trPr>
          <w:trHeight w:val="2306"/>
          <w:jc w:val="center"/>
        </w:trPr>
        <w:tc>
          <w:tcPr>
            <w:tcW w:w="281" w:type="pct"/>
            <w:vAlign w:val="center"/>
          </w:tcPr>
          <w:p w:rsidR="00B67B94" w:rsidRPr="002541D7" w:rsidRDefault="00B67B94" w:rsidP="005F5D01">
            <w:pPr>
              <w:tabs>
                <w:tab w:val="center" w:pos="0"/>
              </w:tabs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bCs/>
                <w:i/>
                <w:color w:val="000000" w:themeColor="text1"/>
                <w:sz w:val="14"/>
                <w:szCs w:val="16"/>
              </w:rPr>
              <w:t>№ п/п</w:t>
            </w:r>
          </w:p>
        </w:tc>
        <w:tc>
          <w:tcPr>
            <w:tcW w:w="594" w:type="pct"/>
            <w:vAlign w:val="center"/>
          </w:tcPr>
          <w:p w:rsidR="00B67B94" w:rsidRPr="002541D7" w:rsidRDefault="00B67B94" w:rsidP="00916C7F">
            <w:pPr>
              <w:tabs>
                <w:tab w:val="left" w:pos="0"/>
              </w:tabs>
              <w:ind w:left="33" w:right="34" w:hanging="4"/>
              <w:jc w:val="center"/>
              <w:rPr>
                <w:b/>
                <w:i/>
                <w:color w:val="000000" w:themeColor="text1"/>
                <w:sz w:val="12"/>
                <w:szCs w:val="16"/>
              </w:rPr>
            </w:pPr>
            <w:r w:rsidRPr="002541D7">
              <w:rPr>
                <w:b/>
                <w:i/>
                <w:color w:val="000000" w:themeColor="text1"/>
                <w:sz w:val="12"/>
                <w:szCs w:val="16"/>
              </w:rPr>
              <w:t>Страна происхождения</w:t>
            </w:r>
          </w:p>
          <w:p w:rsidR="00B67B94" w:rsidRPr="002541D7" w:rsidRDefault="00B67B94" w:rsidP="00916C7F">
            <w:pPr>
              <w:pStyle w:val="2"/>
              <w:tabs>
                <w:tab w:val="left" w:pos="0"/>
              </w:tabs>
              <w:ind w:left="33" w:right="34" w:hanging="4"/>
              <w:rPr>
                <w:i/>
                <w:color w:val="000000" w:themeColor="text1"/>
                <w:sz w:val="12"/>
                <w:szCs w:val="16"/>
              </w:rPr>
            </w:pPr>
            <w:r w:rsidRPr="002541D7">
              <w:rPr>
                <w:i/>
                <w:color w:val="000000" w:themeColor="text1"/>
                <w:sz w:val="12"/>
                <w:szCs w:val="16"/>
              </w:rPr>
              <w:t>(код ОКСМ)</w:t>
            </w:r>
          </w:p>
        </w:tc>
        <w:tc>
          <w:tcPr>
            <w:tcW w:w="740" w:type="pct"/>
            <w:vAlign w:val="center"/>
          </w:tcPr>
          <w:p w:rsidR="00B67B94" w:rsidRPr="002541D7" w:rsidRDefault="00B67B94" w:rsidP="00617BD0">
            <w:pPr>
              <w:pStyle w:val="2"/>
              <w:tabs>
                <w:tab w:val="center" w:pos="0"/>
              </w:tabs>
              <w:ind w:firstLine="12"/>
              <w:rPr>
                <w:i/>
                <w:color w:val="000000" w:themeColor="text1"/>
                <w:sz w:val="16"/>
                <w:szCs w:val="16"/>
              </w:rPr>
            </w:pPr>
            <w:r w:rsidRPr="002541D7">
              <w:rPr>
                <w:i/>
                <w:color w:val="000000" w:themeColor="text1"/>
                <w:sz w:val="16"/>
                <w:szCs w:val="16"/>
              </w:rPr>
              <w:t>ОКПД2</w:t>
            </w:r>
          </w:p>
          <w:p w:rsidR="00617BD0" w:rsidRPr="002541D7" w:rsidRDefault="00617BD0" w:rsidP="00617BD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КТРУ</w:t>
            </w:r>
          </w:p>
          <w:p w:rsidR="00617BD0" w:rsidRPr="002541D7" w:rsidRDefault="00617BD0" w:rsidP="00617BD0">
            <w:pPr>
              <w:rPr>
                <w:color w:val="000000" w:themeColor="text1"/>
              </w:rPr>
            </w:pPr>
          </w:p>
        </w:tc>
        <w:tc>
          <w:tcPr>
            <w:tcW w:w="1145" w:type="pct"/>
            <w:vAlign w:val="center"/>
          </w:tcPr>
          <w:p w:rsidR="00B67B94" w:rsidRPr="002541D7" w:rsidRDefault="00B67B94" w:rsidP="00D73072">
            <w:pPr>
              <w:pStyle w:val="2"/>
              <w:tabs>
                <w:tab w:val="center" w:pos="0"/>
              </w:tabs>
              <w:ind w:firstLine="12"/>
              <w:rPr>
                <w:i/>
                <w:color w:val="000000" w:themeColor="text1"/>
                <w:sz w:val="16"/>
                <w:szCs w:val="16"/>
              </w:rPr>
            </w:pPr>
            <w:r w:rsidRPr="002541D7">
              <w:rPr>
                <w:i/>
                <w:color w:val="000000" w:themeColor="text1"/>
                <w:sz w:val="16"/>
                <w:szCs w:val="16"/>
              </w:rPr>
              <w:t>Наименование товара (товарный знак (его словесное обозначение) (при наличии)модель товара (при наличии)</w:t>
            </w:r>
          </w:p>
        </w:tc>
        <w:tc>
          <w:tcPr>
            <w:tcW w:w="1670" w:type="pct"/>
            <w:tcBorders>
              <w:bottom w:val="single" w:sz="4" w:space="0" w:color="auto"/>
            </w:tcBorders>
            <w:vAlign w:val="center"/>
          </w:tcPr>
          <w:p w:rsidR="00B67B94" w:rsidRPr="002541D7" w:rsidRDefault="00B67B94" w:rsidP="005F5D01">
            <w:pPr>
              <w:ind w:left="37" w:right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i/>
                <w:color w:val="000000" w:themeColor="text1"/>
                <w:sz w:val="16"/>
                <w:szCs w:val="16"/>
              </w:rPr>
              <w:t>*</w:t>
            </w:r>
            <w:r w:rsidRPr="002541D7">
              <w:rPr>
                <w:b/>
                <w:color w:val="000000" w:themeColor="text1"/>
                <w:sz w:val="16"/>
                <w:szCs w:val="16"/>
              </w:rPr>
              <w:t>Техническое описание</w:t>
            </w:r>
            <w:r w:rsidRPr="002541D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541D7">
              <w:rPr>
                <w:b/>
                <w:color w:val="000000" w:themeColor="text1"/>
                <w:sz w:val="16"/>
                <w:szCs w:val="16"/>
              </w:rPr>
              <w:t>товара</w:t>
            </w:r>
            <w:r w:rsidRPr="002541D7">
              <w:rPr>
                <w:b/>
                <w:color w:val="000000" w:themeColor="text1"/>
                <w:sz w:val="16"/>
                <w:szCs w:val="16"/>
              </w:rPr>
              <w:br/>
            </w:r>
            <w:r w:rsidRPr="002541D7">
              <w:rPr>
                <w:color w:val="000000" w:themeColor="text1"/>
                <w:sz w:val="16"/>
                <w:szCs w:val="16"/>
              </w:rPr>
              <w:t>(ГОСТ, габариты, условия эксплуатации, назначение, конфигурация и др.  характеристики  товара)</w:t>
            </w:r>
          </w:p>
        </w:tc>
        <w:tc>
          <w:tcPr>
            <w:tcW w:w="283" w:type="pct"/>
            <w:vAlign w:val="center"/>
          </w:tcPr>
          <w:p w:rsidR="00B67B94" w:rsidRPr="002541D7" w:rsidRDefault="00B67B94" w:rsidP="005F5D0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Ед. изм.</w:t>
            </w:r>
          </w:p>
        </w:tc>
        <w:tc>
          <w:tcPr>
            <w:tcW w:w="287" w:type="pct"/>
            <w:vAlign w:val="center"/>
          </w:tcPr>
          <w:p w:rsidR="00B67B94" w:rsidRPr="002541D7" w:rsidRDefault="00B67B94" w:rsidP="005F5D0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Кол-во</w:t>
            </w:r>
          </w:p>
        </w:tc>
      </w:tr>
      <w:tr w:rsidR="002541D7" w:rsidRPr="002541D7" w:rsidTr="00DE6BA5">
        <w:trPr>
          <w:jc w:val="center"/>
        </w:trPr>
        <w:tc>
          <w:tcPr>
            <w:tcW w:w="281" w:type="pct"/>
          </w:tcPr>
          <w:p w:rsidR="00B67B94" w:rsidRPr="002541D7" w:rsidRDefault="00B67B94" w:rsidP="00916C7F">
            <w:pPr>
              <w:tabs>
                <w:tab w:val="center" w:pos="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94" w:type="pct"/>
          </w:tcPr>
          <w:p w:rsidR="00B67B94" w:rsidRPr="002541D7" w:rsidRDefault="00B67B94" w:rsidP="00916C7F">
            <w:pPr>
              <w:tabs>
                <w:tab w:val="center" w:pos="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40" w:type="pct"/>
          </w:tcPr>
          <w:p w:rsidR="00B67B94" w:rsidRPr="002541D7" w:rsidRDefault="00B67B94" w:rsidP="00916C7F">
            <w:pPr>
              <w:tabs>
                <w:tab w:val="center" w:pos="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B67B94" w:rsidRPr="002541D7" w:rsidRDefault="00B67B94" w:rsidP="00916C7F">
            <w:pPr>
              <w:tabs>
                <w:tab w:val="center" w:pos="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4" w:rsidRPr="002541D7" w:rsidRDefault="00B67B94" w:rsidP="00916C7F">
            <w:pPr>
              <w:tabs>
                <w:tab w:val="center" w:pos="0"/>
              </w:tabs>
              <w:ind w:firstLine="60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" w:type="pct"/>
            <w:tcBorders>
              <w:left w:val="single" w:sz="4" w:space="0" w:color="auto"/>
            </w:tcBorders>
          </w:tcPr>
          <w:p w:rsidR="00B67B94" w:rsidRPr="002541D7" w:rsidRDefault="00B67B94" w:rsidP="00916C7F">
            <w:pPr>
              <w:tabs>
                <w:tab w:val="center" w:pos="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87" w:type="pct"/>
            <w:tcBorders>
              <w:left w:val="single" w:sz="4" w:space="0" w:color="auto"/>
            </w:tcBorders>
          </w:tcPr>
          <w:p w:rsidR="00B67B94" w:rsidRPr="002541D7" w:rsidRDefault="00B67B94" w:rsidP="00916C7F">
            <w:pPr>
              <w:tabs>
                <w:tab w:val="center" w:pos="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41D7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2541D7" w:rsidRPr="002541D7" w:rsidTr="00EF3366">
        <w:trPr>
          <w:jc w:val="center"/>
        </w:trPr>
        <w:tc>
          <w:tcPr>
            <w:tcW w:w="281" w:type="pct"/>
            <w:vAlign w:val="center"/>
          </w:tcPr>
          <w:p w:rsidR="00B67B94" w:rsidRPr="002541D7" w:rsidRDefault="00B67B94" w:rsidP="00BE18B1">
            <w:pPr>
              <w:pStyle w:val="a8"/>
              <w:rPr>
                <w:b w:val="0"/>
                <w:color w:val="000000" w:themeColor="text1"/>
                <w:sz w:val="16"/>
              </w:rPr>
            </w:pPr>
            <w:r w:rsidRPr="002541D7">
              <w:rPr>
                <w:b w:val="0"/>
                <w:color w:val="000000" w:themeColor="text1"/>
                <w:sz w:val="16"/>
              </w:rPr>
              <w:t>1</w:t>
            </w:r>
          </w:p>
        </w:tc>
        <w:tc>
          <w:tcPr>
            <w:tcW w:w="594" w:type="pct"/>
            <w:vAlign w:val="center"/>
          </w:tcPr>
          <w:p w:rsidR="00B67B94" w:rsidRPr="002541D7" w:rsidRDefault="00B67B94" w:rsidP="00BE18B1">
            <w:pPr>
              <w:tabs>
                <w:tab w:val="center" w:pos="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2541D7">
              <w:rPr>
                <w:color w:val="000000" w:themeColor="text1"/>
                <w:sz w:val="16"/>
                <w:szCs w:val="16"/>
              </w:rPr>
              <w:t>Россия 643</w:t>
            </w:r>
          </w:p>
        </w:tc>
        <w:tc>
          <w:tcPr>
            <w:tcW w:w="740" w:type="pct"/>
            <w:vAlign w:val="center"/>
          </w:tcPr>
          <w:p w:rsidR="00B67B94" w:rsidRPr="002541D7" w:rsidRDefault="00163079" w:rsidP="00EF33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41D7">
              <w:rPr>
                <w:color w:val="000000" w:themeColor="text1"/>
                <w:sz w:val="18"/>
                <w:szCs w:val="18"/>
              </w:rPr>
              <w:t>52.23.19.114</w:t>
            </w:r>
          </w:p>
        </w:tc>
        <w:tc>
          <w:tcPr>
            <w:tcW w:w="1145" w:type="pct"/>
            <w:tcBorders>
              <w:right w:val="single" w:sz="4" w:space="0" w:color="auto"/>
            </w:tcBorders>
            <w:vAlign w:val="center"/>
          </w:tcPr>
          <w:p w:rsidR="00B67B94" w:rsidRPr="002541D7" w:rsidRDefault="00DE6BA5" w:rsidP="006030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41D7">
              <w:rPr>
                <w:color w:val="000000" w:themeColor="text1"/>
                <w:sz w:val="16"/>
                <w:szCs w:val="16"/>
              </w:rPr>
              <w:t>Работы  погрузочно-разгрузочные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B94" w:rsidRPr="002541D7" w:rsidRDefault="00DE6BA5" w:rsidP="0060308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541D7">
              <w:rPr>
                <w:color w:val="000000" w:themeColor="text1"/>
                <w:sz w:val="16"/>
                <w:szCs w:val="16"/>
              </w:rPr>
              <w:t>Работы погрузочно-разгрузочные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vAlign w:val="center"/>
          </w:tcPr>
          <w:p w:rsidR="00B67B94" w:rsidRPr="002541D7" w:rsidRDefault="00B86D92" w:rsidP="00BE18B1">
            <w:pPr>
              <w:tabs>
                <w:tab w:val="center" w:pos="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Усл.ед</w:t>
            </w:r>
            <w:bookmarkStart w:id="0" w:name="_GoBack"/>
            <w:bookmarkEnd w:id="0"/>
          </w:p>
        </w:tc>
        <w:tc>
          <w:tcPr>
            <w:tcW w:w="287" w:type="pct"/>
            <w:tcBorders>
              <w:left w:val="single" w:sz="4" w:space="0" w:color="auto"/>
            </w:tcBorders>
            <w:vAlign w:val="center"/>
          </w:tcPr>
          <w:p w:rsidR="00B67B94" w:rsidRPr="002541D7" w:rsidRDefault="00DE6BA5" w:rsidP="00BE18B1">
            <w:pPr>
              <w:jc w:val="center"/>
              <w:rPr>
                <w:b/>
                <w:color w:val="000000" w:themeColor="text1"/>
                <w:sz w:val="22"/>
              </w:rPr>
            </w:pPr>
            <w:r w:rsidRPr="002541D7">
              <w:rPr>
                <w:b/>
                <w:color w:val="000000" w:themeColor="text1"/>
                <w:sz w:val="22"/>
              </w:rPr>
              <w:t>1</w:t>
            </w:r>
          </w:p>
        </w:tc>
      </w:tr>
    </w:tbl>
    <w:p w:rsidR="00193FE5" w:rsidRPr="002541D7" w:rsidRDefault="00916C7F" w:rsidP="00193FE5">
      <w:pPr>
        <w:pStyle w:val="aa"/>
        <w:numPr>
          <w:ilvl w:val="0"/>
          <w:numId w:val="1"/>
        </w:numPr>
        <w:rPr>
          <w:color w:val="000000" w:themeColor="text1"/>
        </w:rPr>
      </w:pPr>
      <w:r w:rsidRPr="002541D7">
        <w:rPr>
          <w:b/>
          <w:bCs/>
          <w:color w:val="000000" w:themeColor="text1"/>
        </w:rPr>
        <w:t>Место поставки</w:t>
      </w:r>
      <w:r w:rsidRPr="002541D7">
        <w:rPr>
          <w:color w:val="000000" w:themeColor="text1"/>
        </w:rPr>
        <w:t xml:space="preserve">: </w:t>
      </w:r>
      <w:r w:rsidR="00193FE5" w:rsidRPr="002541D7">
        <w:rPr>
          <w:color w:val="000000" w:themeColor="text1"/>
        </w:rPr>
        <w:t>Российская Федерация, 450064, Республика Башкортостан,</w:t>
      </w:r>
    </w:p>
    <w:p w:rsidR="00340372" w:rsidRPr="002541D7" w:rsidRDefault="00193FE5" w:rsidP="00193FE5">
      <w:pPr>
        <w:pStyle w:val="aa"/>
        <w:rPr>
          <w:color w:val="000000" w:themeColor="text1"/>
        </w:rPr>
      </w:pPr>
      <w:r w:rsidRPr="002541D7">
        <w:rPr>
          <w:color w:val="000000" w:themeColor="text1"/>
        </w:rPr>
        <w:t xml:space="preserve"> г. Уфа, ул. Космонавтов, 1</w:t>
      </w:r>
    </w:p>
    <w:p w:rsidR="00DF1197" w:rsidRPr="002541D7" w:rsidRDefault="00340372" w:rsidP="00DF1197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jc w:val="both"/>
        <w:rPr>
          <w:b/>
          <w:color w:val="000000" w:themeColor="text1"/>
        </w:rPr>
      </w:pPr>
      <w:r w:rsidRPr="002541D7">
        <w:rPr>
          <w:b/>
          <w:color w:val="000000" w:themeColor="text1"/>
          <w:u w:val="single"/>
        </w:rPr>
        <w:t>Срок поставки товара /выполнения работ/ оказания услуг</w:t>
      </w:r>
      <w:r w:rsidR="00211E67" w:rsidRPr="002541D7">
        <w:rPr>
          <w:b/>
          <w:color w:val="000000" w:themeColor="text1"/>
          <w:u w:val="single"/>
        </w:rPr>
        <w:t xml:space="preserve"> </w:t>
      </w:r>
      <w:r w:rsidRPr="002541D7">
        <w:rPr>
          <w:b/>
          <w:color w:val="000000" w:themeColor="text1"/>
        </w:rPr>
        <w:t xml:space="preserve">: </w:t>
      </w:r>
    </w:p>
    <w:p w:rsidR="007808D7" w:rsidRPr="002541D7" w:rsidRDefault="002541D7" w:rsidP="00DF1197">
      <w:pPr>
        <w:tabs>
          <w:tab w:val="center" w:pos="0"/>
        </w:tabs>
        <w:ind w:right="-2"/>
        <w:jc w:val="both"/>
        <w:rPr>
          <w:b/>
          <w:color w:val="000000" w:themeColor="text1"/>
        </w:rPr>
      </w:pPr>
      <w:r w:rsidRPr="002541D7">
        <w:rPr>
          <w:b/>
          <w:color w:val="000000" w:themeColor="text1"/>
        </w:rPr>
        <w:t xml:space="preserve">        В течение 1</w:t>
      </w:r>
      <w:r w:rsidR="00B67B94" w:rsidRPr="002541D7">
        <w:rPr>
          <w:b/>
          <w:color w:val="000000" w:themeColor="text1"/>
        </w:rPr>
        <w:t>0 календарных дней.</w:t>
      </w:r>
    </w:p>
    <w:p w:rsidR="00340372" w:rsidRPr="002541D7" w:rsidRDefault="00340372" w:rsidP="00193FE5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rPr>
          <w:color w:val="000000" w:themeColor="text1"/>
        </w:rPr>
      </w:pPr>
      <w:r w:rsidRPr="002541D7">
        <w:rPr>
          <w:b/>
          <w:color w:val="000000" w:themeColor="text1"/>
          <w:u w:val="single"/>
        </w:rPr>
        <w:t>Дополнительные условия:</w:t>
      </w:r>
      <w:r w:rsidRPr="002541D7">
        <w:rPr>
          <w:b/>
          <w:color w:val="000000" w:themeColor="text1"/>
        </w:rPr>
        <w:t xml:space="preserve"> </w:t>
      </w:r>
      <w:r w:rsidRPr="002541D7">
        <w:rPr>
          <w:color w:val="000000" w:themeColor="text1"/>
        </w:rPr>
        <w:t xml:space="preserve">Необходимо наличие лицензии/ сертификатов соответствия/ допусков к определенному виду работ/  и т.д. </w:t>
      </w:r>
      <w:r w:rsidRPr="002541D7">
        <w:rPr>
          <w:b/>
          <w:color w:val="000000" w:themeColor="text1"/>
        </w:rPr>
        <w:t>(если предусмотрено законом</w:t>
      </w:r>
      <w:r w:rsidR="00193FE5" w:rsidRPr="002541D7">
        <w:rPr>
          <w:color w:val="000000" w:themeColor="text1"/>
        </w:rPr>
        <w:t xml:space="preserve">) </w:t>
      </w:r>
      <w:r w:rsidRPr="002541D7">
        <w:rPr>
          <w:color w:val="000000" w:themeColor="text1"/>
        </w:rPr>
        <w:t xml:space="preserve"> </w:t>
      </w:r>
    </w:p>
    <w:p w:rsidR="00193FE5" w:rsidRPr="002541D7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color w:val="000000" w:themeColor="text1"/>
          <w:sz w:val="22"/>
          <w:szCs w:val="22"/>
        </w:rPr>
      </w:pPr>
      <w:r w:rsidRPr="002541D7">
        <w:rPr>
          <w:bCs/>
          <w:color w:val="000000" w:themeColor="text1"/>
          <w:sz w:val="22"/>
          <w:szCs w:val="22"/>
        </w:rPr>
        <w:t>Требования к упаковке, транспортированию товара: 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:rsidR="00193FE5" w:rsidRPr="002541D7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color w:val="000000" w:themeColor="text1"/>
          <w:sz w:val="22"/>
          <w:szCs w:val="22"/>
        </w:rPr>
      </w:pPr>
      <w:r w:rsidRPr="002541D7">
        <w:rPr>
          <w:bCs/>
          <w:color w:val="000000" w:themeColor="text1"/>
          <w:sz w:val="22"/>
          <w:szCs w:val="22"/>
        </w:rPr>
        <w:t>Маркировка на товаре содержит информацию с указанием:</w:t>
      </w:r>
    </w:p>
    <w:p w:rsidR="00193FE5" w:rsidRPr="002541D7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color w:val="000000" w:themeColor="text1"/>
          <w:sz w:val="22"/>
          <w:szCs w:val="22"/>
        </w:rPr>
      </w:pPr>
      <w:r w:rsidRPr="002541D7">
        <w:rPr>
          <w:bCs/>
          <w:color w:val="000000" w:themeColor="text1"/>
          <w:sz w:val="22"/>
          <w:szCs w:val="22"/>
        </w:rPr>
        <w:t>* наименование или товарный знак предприятия-изготовителя;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страны-изготовителя;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фирменное наименование, местонахождение (адрес) изготовителя;</w:t>
      </w:r>
    </w:p>
    <w:p w:rsidR="00193FE5" w:rsidRDefault="00193FE5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обозначение стандарта или технического документа, обязательным требованиям которого соответствует товар.</w:t>
      </w:r>
    </w:p>
    <w:p w:rsidR="005C74EA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/>
          <w:bCs/>
        </w:rPr>
        <w:t xml:space="preserve">Требования к качеству и безопасности поставляемого товара: 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Товар имеет сертификат соответствия (декларацию о соответствии) и быть разрешен к применению на территории РФ.</w:t>
      </w:r>
    </w:p>
    <w:p w:rsidR="005C74EA" w:rsidRPr="00193FE5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rFonts w:eastAsia="Calibri"/>
          <w:b/>
        </w:rPr>
        <w:t>Т</w:t>
      </w:r>
      <w:r w:rsidRPr="007E331C">
        <w:rPr>
          <w:b/>
        </w:rPr>
        <w:t xml:space="preserve">ребования к гарантийному сроку и (или) объему предоставления гарантии качества товара: </w:t>
      </w:r>
      <w:r w:rsidRPr="004B13B0">
        <w:rPr>
          <w:bCs/>
        </w:rPr>
        <w:t>Поставщик настоящим гарантирует, что Товар, поставленный в рамках настоящего Договора, явля</w:t>
      </w:r>
      <w:r w:rsidR="009C310A">
        <w:rPr>
          <w:bCs/>
        </w:rPr>
        <w:t>ется новым (не бывшим в употреб</w:t>
      </w:r>
      <w:r w:rsidRPr="004B13B0">
        <w:rPr>
          <w:bCs/>
        </w:rPr>
        <w:t>лении, эксплуатации, не отремонтированный), неиспользованным.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На поставляемый товар Поставщик предоставляет гарантию качества в соответствии с нормативны</w:t>
      </w:r>
      <w:r w:rsidR="009C310A">
        <w:rPr>
          <w:bCs/>
        </w:rPr>
        <w:t>ми документами на данный вид то</w:t>
      </w:r>
      <w:r w:rsidRPr="004B13B0">
        <w:rPr>
          <w:bCs/>
        </w:rPr>
        <w:t xml:space="preserve">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:rsidR="005C74EA" w:rsidRPr="007E331C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 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E36FEA">
        <w:rPr>
          <w:b/>
          <w:bCs/>
        </w:rPr>
        <w:lastRenderedPageBreak/>
        <w:t>В цену включаются</w:t>
      </w:r>
      <w:r>
        <w:rPr>
          <w:b/>
          <w:bCs/>
        </w:rPr>
        <w:t>:</w:t>
      </w:r>
      <w:r w:rsidRPr="00E36FEA">
        <w:rPr>
          <w:b/>
          <w:bCs/>
        </w:rPr>
        <w:t xml:space="preserve"> </w:t>
      </w:r>
      <w:r w:rsidRPr="00E36FEA">
        <w:rPr>
          <w:bCs/>
        </w:rPr>
        <w:t>все</w:t>
      </w:r>
      <w:r w:rsidRPr="004B13B0">
        <w:rPr>
          <w:bCs/>
        </w:rPr>
        <w:t xml:space="preserve"> расходы Поставщика, производимые им в процессе поставки товаров, выполнения работ, оказания услуг, в том числе расходы на перевозку, разгрузку,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  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Cs/>
        </w:rPr>
        <w:t>- Гарантийно-сервисное обслуживание за счет поставщика в течение</w:t>
      </w:r>
      <w:r w:rsidRPr="00106B65">
        <w:rPr>
          <w:bCs/>
        </w:rPr>
        <w:t xml:space="preserve"> </w:t>
      </w:r>
      <w:r>
        <w:rPr>
          <w:bCs/>
        </w:rPr>
        <w:t>12</w:t>
      </w:r>
      <w:r w:rsidRPr="00106B65">
        <w:rPr>
          <w:bCs/>
        </w:rPr>
        <w:t xml:space="preserve"> месяцев;</w:t>
      </w:r>
    </w:p>
    <w:p w:rsidR="005C74EA" w:rsidRPr="00106B65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 xml:space="preserve">  </w:t>
      </w: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340372" w:rsidRPr="001D1D4A" w:rsidRDefault="00340372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  <w:r w:rsidRPr="001D1D4A">
        <w:rPr>
          <w:sz w:val="22"/>
          <w:szCs w:val="22"/>
        </w:rPr>
        <w:t xml:space="preserve">Исполнитель: </w:t>
      </w:r>
      <w:r w:rsidR="009B1CEA">
        <w:rPr>
          <w:sz w:val="22"/>
          <w:szCs w:val="22"/>
        </w:rPr>
        <w:t>Ханнанов Р.Ф</w:t>
      </w:r>
    </w:p>
    <w:p w:rsidR="009B1CEA" w:rsidRPr="00340372" w:rsidRDefault="00340372" w:rsidP="009B1CEA">
      <w:pPr>
        <w:pStyle w:val="a6"/>
        <w:tabs>
          <w:tab w:val="center" w:pos="7684"/>
        </w:tabs>
        <w:ind w:right="394" w:firstLine="0"/>
      </w:pPr>
      <w:r w:rsidRPr="001D1D4A">
        <w:rPr>
          <w:sz w:val="22"/>
          <w:szCs w:val="22"/>
        </w:rPr>
        <w:t xml:space="preserve">Тел </w:t>
      </w:r>
      <w:r w:rsidR="009B1CEA">
        <w:rPr>
          <w:sz w:val="22"/>
          <w:szCs w:val="22"/>
        </w:rPr>
        <w:t>(</w:t>
      </w:r>
      <w:r w:rsidR="009B1CEA" w:rsidRPr="009B1CEA">
        <w:rPr>
          <w:sz w:val="22"/>
          <w:szCs w:val="22"/>
        </w:rPr>
        <w:t>243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16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70</w:t>
      </w:r>
      <w:r w:rsidR="009B1CEA">
        <w:rPr>
          <w:sz w:val="22"/>
          <w:szCs w:val="22"/>
        </w:rPr>
        <w:t>)</w:t>
      </w:r>
    </w:p>
    <w:p w:rsidR="00D954F4" w:rsidRPr="00340372" w:rsidRDefault="00D954F4" w:rsidP="003C05EA">
      <w:pPr>
        <w:ind w:right="394"/>
      </w:pPr>
    </w:p>
    <w:sectPr w:rsidR="00D954F4" w:rsidRPr="00340372" w:rsidSect="003C05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C65" w:rsidRDefault="00EB0C65">
      <w:r>
        <w:separator/>
      </w:r>
    </w:p>
  </w:endnote>
  <w:endnote w:type="continuationSeparator" w:id="0">
    <w:p w:rsidR="00EB0C65" w:rsidRDefault="00EB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C65" w:rsidRDefault="00EB0C65">
      <w:r>
        <w:separator/>
      </w:r>
    </w:p>
  </w:footnote>
  <w:footnote w:type="continuationSeparator" w:id="0">
    <w:p w:rsidR="00EB0C65" w:rsidRDefault="00EB0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8ED"/>
    <w:multiLevelType w:val="hybridMultilevel"/>
    <w:tmpl w:val="99D2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670FF"/>
    <w:multiLevelType w:val="hybridMultilevel"/>
    <w:tmpl w:val="8D685A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82F68"/>
    <w:multiLevelType w:val="hybridMultilevel"/>
    <w:tmpl w:val="C0FA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2C1"/>
    <w:multiLevelType w:val="hybridMultilevel"/>
    <w:tmpl w:val="BC629D7E"/>
    <w:lvl w:ilvl="0" w:tplc="3EE8C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F6334"/>
    <w:multiLevelType w:val="hybridMultilevel"/>
    <w:tmpl w:val="0F96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50B6"/>
    <w:multiLevelType w:val="hybridMultilevel"/>
    <w:tmpl w:val="50F2A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FD79A7"/>
    <w:multiLevelType w:val="hybridMultilevel"/>
    <w:tmpl w:val="906E3F36"/>
    <w:lvl w:ilvl="0" w:tplc="4BF09D00">
      <w:start w:val="1"/>
      <w:numFmt w:val="bullet"/>
      <w:lvlText w:val=""/>
      <w:lvlJc w:val="left"/>
      <w:pPr>
        <w:ind w:left="1515" w:hanging="97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6FF"/>
    <w:rsid w:val="0015036B"/>
    <w:rsid w:val="00163079"/>
    <w:rsid w:val="00193FE5"/>
    <w:rsid w:val="001C5665"/>
    <w:rsid w:val="001E3A70"/>
    <w:rsid w:val="00211E67"/>
    <w:rsid w:val="002541D7"/>
    <w:rsid w:val="00277D46"/>
    <w:rsid w:val="0031084E"/>
    <w:rsid w:val="00332119"/>
    <w:rsid w:val="00340372"/>
    <w:rsid w:val="00370A9D"/>
    <w:rsid w:val="003C05EA"/>
    <w:rsid w:val="003C3CF7"/>
    <w:rsid w:val="004326FF"/>
    <w:rsid w:val="004D5CCC"/>
    <w:rsid w:val="004E517E"/>
    <w:rsid w:val="00511CB0"/>
    <w:rsid w:val="005C4607"/>
    <w:rsid w:val="005C74EA"/>
    <w:rsid w:val="005E7BE9"/>
    <w:rsid w:val="005F5D01"/>
    <w:rsid w:val="0060308C"/>
    <w:rsid w:val="00617BD0"/>
    <w:rsid w:val="00636E35"/>
    <w:rsid w:val="00662DE9"/>
    <w:rsid w:val="00693630"/>
    <w:rsid w:val="00695522"/>
    <w:rsid w:val="006A0AB7"/>
    <w:rsid w:val="006D6BC3"/>
    <w:rsid w:val="007808D7"/>
    <w:rsid w:val="00794F65"/>
    <w:rsid w:val="007C5D58"/>
    <w:rsid w:val="007E2720"/>
    <w:rsid w:val="007E45A7"/>
    <w:rsid w:val="00837977"/>
    <w:rsid w:val="0084365E"/>
    <w:rsid w:val="008A02DD"/>
    <w:rsid w:val="00916C7F"/>
    <w:rsid w:val="00933C7F"/>
    <w:rsid w:val="009357A6"/>
    <w:rsid w:val="009B1CEA"/>
    <w:rsid w:val="009B270C"/>
    <w:rsid w:val="009C2CBA"/>
    <w:rsid w:val="009C310A"/>
    <w:rsid w:val="009F6300"/>
    <w:rsid w:val="00A07347"/>
    <w:rsid w:val="00A2328A"/>
    <w:rsid w:val="00AA40B8"/>
    <w:rsid w:val="00AB3B91"/>
    <w:rsid w:val="00AC0970"/>
    <w:rsid w:val="00AE5DAA"/>
    <w:rsid w:val="00B67B94"/>
    <w:rsid w:val="00B747C1"/>
    <w:rsid w:val="00B86D92"/>
    <w:rsid w:val="00B96014"/>
    <w:rsid w:val="00BD0B3A"/>
    <w:rsid w:val="00BE18B1"/>
    <w:rsid w:val="00C04165"/>
    <w:rsid w:val="00C049E2"/>
    <w:rsid w:val="00C44BCB"/>
    <w:rsid w:val="00C704CC"/>
    <w:rsid w:val="00CD6089"/>
    <w:rsid w:val="00CF4A62"/>
    <w:rsid w:val="00D02FC4"/>
    <w:rsid w:val="00D526CE"/>
    <w:rsid w:val="00D73072"/>
    <w:rsid w:val="00D954F4"/>
    <w:rsid w:val="00DA4883"/>
    <w:rsid w:val="00DD5F4F"/>
    <w:rsid w:val="00DE6BA5"/>
    <w:rsid w:val="00DF1197"/>
    <w:rsid w:val="00E334F6"/>
    <w:rsid w:val="00E55BE1"/>
    <w:rsid w:val="00E7559C"/>
    <w:rsid w:val="00E92586"/>
    <w:rsid w:val="00E95A17"/>
    <w:rsid w:val="00EB0C65"/>
    <w:rsid w:val="00EF3366"/>
    <w:rsid w:val="00F039C8"/>
    <w:rsid w:val="00F327AD"/>
    <w:rsid w:val="00F83B16"/>
    <w:rsid w:val="00F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B250"/>
  <w15:docId w15:val="{3C35BB5E-E0EC-4E88-AB67-C3F23D5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6B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326F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326FF"/>
    <w:rPr>
      <w:color w:val="5C769B"/>
      <w:u w:val="single"/>
    </w:rPr>
  </w:style>
  <w:style w:type="paragraph" w:styleId="a4">
    <w:name w:val="Body Text"/>
    <w:basedOn w:val="a"/>
    <w:link w:val="a5"/>
    <w:rsid w:val="004326FF"/>
    <w:pPr>
      <w:jc w:val="center"/>
    </w:pPr>
  </w:style>
  <w:style w:type="character" w:customStyle="1" w:styleId="a5">
    <w:name w:val="Основной текст Знак"/>
    <w:basedOn w:val="a0"/>
    <w:link w:val="a4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326FF"/>
    <w:pPr>
      <w:tabs>
        <w:tab w:val="center" w:pos="0"/>
      </w:tabs>
      <w:ind w:firstLine="1130"/>
      <w:jc w:val="both"/>
    </w:pPr>
  </w:style>
  <w:style w:type="character" w:customStyle="1" w:styleId="a7">
    <w:name w:val="Основной текст с отступом Знак"/>
    <w:basedOn w:val="a0"/>
    <w:link w:val="a6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326FF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6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aliases w:val="Алроса_маркер (Уровень 4),Маркер,ПАРАГРАФ,Абзац списка2"/>
    <w:basedOn w:val="a"/>
    <w:link w:val="ab"/>
    <w:uiPriority w:val="34"/>
    <w:qFormat/>
    <w:rsid w:val="00D73072"/>
    <w:pPr>
      <w:spacing w:after="60"/>
      <w:ind w:left="720"/>
      <w:contextualSpacing/>
      <w:jc w:val="both"/>
    </w:p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"/>
    <w:link w:val="aa"/>
    <w:uiPriority w:val="34"/>
    <w:locked/>
    <w:rsid w:val="00D73072"/>
    <w:rPr>
      <w:rFonts w:ascii="Times New Roman" w:eastAsia="Times New Roman" w:hAnsi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rsid w:val="00916C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916C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916C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16C7F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af0">
    <w:name w:val="Subtle Reference"/>
    <w:basedOn w:val="a0"/>
    <w:uiPriority w:val="31"/>
    <w:qFormat/>
    <w:rsid w:val="00916C7F"/>
    <w:rPr>
      <w:smallCaps/>
      <w:color w:val="5A5A5A" w:themeColor="text1" w:themeTint="A5"/>
    </w:rPr>
  </w:style>
  <w:style w:type="character" w:customStyle="1" w:styleId="10">
    <w:name w:val="Заголовок 1 Знак"/>
    <w:basedOn w:val="a0"/>
    <w:link w:val="1"/>
    <w:uiPriority w:val="9"/>
    <w:rsid w:val="00DE6B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5F7ED-158C-453B-8F20-47938422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Links>
    <vt:vector size="12" baseType="variant">
      <vt:variant>
        <vt:i4>7471160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consultantplus://offline/ref=F08592C4A1D2B506262996995EF6D6A5179CFBC64D2616202052DB4864AB918E2036F4C511BEADC7eEGAM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dcterms:created xsi:type="dcterms:W3CDTF">2023-10-30T10:03:00Z</dcterms:created>
  <dcterms:modified xsi:type="dcterms:W3CDTF">2026-08-06T04:52:00Z</dcterms:modified>
</cp:coreProperties>
</file>