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C3" w:rsidRDefault="005C11C3" w:rsidP="005C11C3">
      <w:pPr>
        <w:autoSpaceDE w:val="0"/>
        <w:jc w:val="center"/>
        <w:rPr>
          <w:rFonts w:eastAsia="Arial Unicode MS"/>
        </w:rPr>
      </w:pPr>
      <w:r>
        <w:rPr>
          <w:bCs/>
          <w:spacing w:val="2"/>
        </w:rPr>
        <w:t xml:space="preserve">Государственный контракт (проект) </w:t>
      </w:r>
      <w:r>
        <w:rPr>
          <w:rFonts w:eastAsia="Arial Unicode MS"/>
        </w:rPr>
        <w:t>№</w:t>
      </w:r>
      <w:r>
        <w:rPr>
          <w:rFonts w:eastAsia="Arial Unicode MS"/>
          <w:u w:val="single"/>
        </w:rPr>
        <w:t>  </w:t>
      </w:r>
      <w:r>
        <w:rPr>
          <w:rFonts w:eastAsia="Arial Unicode MS"/>
          <w:u w:val="single"/>
        </w:rPr>
        <w:tab/>
        <w:t>  </w:t>
      </w:r>
      <w:r>
        <w:rPr>
          <w:rFonts w:eastAsia="Arial Unicode MS"/>
        </w:rPr>
        <w:t xml:space="preserve"> </w:t>
      </w:r>
    </w:p>
    <w:p w:rsidR="005C11C3" w:rsidRDefault="005C11C3" w:rsidP="005C11C3">
      <w:pPr>
        <w:jc w:val="center"/>
        <w:rPr>
          <w:rFonts w:eastAsiaTheme="minorEastAsia"/>
        </w:rPr>
      </w:pPr>
      <w:r w:rsidRPr="00036BDF">
        <w:t>на оказание услуг по дополнительному профессиональному образованию: «</w:t>
      </w:r>
      <w:bookmarkStart w:id="0" w:name="_GoBack"/>
      <w:r>
        <w:t>Управленческая деятельность</w:t>
      </w:r>
      <w:bookmarkEnd w:id="0"/>
      <w:r w:rsidRPr="00036BDF">
        <w:rPr>
          <w:rFonts w:eastAsiaTheme="minorEastAsia"/>
        </w:rPr>
        <w:t>»</w:t>
      </w:r>
    </w:p>
    <w:p w:rsidR="005C11C3" w:rsidRDefault="005C11C3" w:rsidP="005C11C3">
      <w:pPr>
        <w:jc w:val="center"/>
        <w:rPr>
          <w:rFonts w:eastAsiaTheme="minorEastAsia"/>
        </w:rPr>
      </w:pPr>
    </w:p>
    <w:p w:rsidR="00BA34EF" w:rsidRPr="00527B2B" w:rsidRDefault="00BA34EF" w:rsidP="00BA34EF">
      <w:pPr>
        <w:ind w:firstLine="540"/>
        <w:jc w:val="both"/>
      </w:pPr>
      <w:r w:rsidRPr="00527B2B">
        <w:t>г. Владикавказ</w:t>
      </w:r>
      <w:r w:rsidRPr="00527B2B">
        <w:tab/>
      </w:r>
      <w:r w:rsidRPr="00527B2B">
        <w:tab/>
      </w:r>
      <w:r w:rsidRPr="00527B2B">
        <w:tab/>
      </w:r>
      <w:r w:rsidRPr="00527B2B">
        <w:tab/>
      </w:r>
      <w:r w:rsidRPr="00527B2B">
        <w:tab/>
        <w:t xml:space="preserve">             </w:t>
      </w:r>
      <w:r w:rsidR="00527B2B">
        <w:t xml:space="preserve">                           «___»____________202</w:t>
      </w:r>
      <w:r w:rsidR="00942045">
        <w:t>6</w:t>
      </w:r>
    </w:p>
    <w:p w:rsidR="00BA34EF" w:rsidRPr="00EF0731" w:rsidRDefault="00BA34EF" w:rsidP="00BA34EF">
      <w:pPr>
        <w:ind w:firstLine="540"/>
        <w:jc w:val="both"/>
        <w:rPr>
          <w:sz w:val="12"/>
          <w:szCs w:val="28"/>
        </w:rPr>
      </w:pPr>
    </w:p>
    <w:p w:rsidR="00BA34EF" w:rsidRPr="00527B2B" w:rsidRDefault="00BA34EF" w:rsidP="00D17A9F">
      <w:pPr>
        <w:autoSpaceDE w:val="0"/>
        <w:autoSpaceDN w:val="0"/>
        <w:adjustRightInd w:val="0"/>
        <w:ind w:firstLine="720"/>
        <w:jc w:val="both"/>
      </w:pPr>
      <w:proofErr w:type="gramStart"/>
      <w:r w:rsidRPr="00527B2B">
        <w:t xml:space="preserve">Северо-Осетинская таможня от имени Российской Федерации в целях обеспечения государственных нужд, именуемая в дальнейшем Заказчик, в лице начальника таможни </w:t>
      </w:r>
      <w:proofErr w:type="spellStart"/>
      <w:r w:rsidR="004476F6">
        <w:t>Цегоева</w:t>
      </w:r>
      <w:proofErr w:type="spellEnd"/>
      <w:r w:rsidR="004476F6">
        <w:t xml:space="preserve"> Георгия Алексеевич</w:t>
      </w:r>
      <w:r w:rsidR="00D827E7">
        <w:t>а</w:t>
      </w:r>
      <w:r w:rsidRPr="00527B2B">
        <w:t xml:space="preserve">, действующего на основании Общего положения о таможне, утвержденного Приказом ФТС России </w:t>
      </w:r>
      <w:r w:rsidR="00477247" w:rsidRPr="00477247">
        <w:t>20 сентября 2021 г. № 798</w:t>
      </w:r>
      <w:r w:rsidRPr="00477247">
        <w:t>,</w:t>
      </w:r>
      <w:r w:rsidRPr="00527B2B">
        <w:t xml:space="preserve"> с одной стороны и, ______________________________________________, в лице _______________________, действующего на основании _____________________________, с другой стороны, совместно именуемые в дальнейшем Стороны, на основании п. 4 ч</w:t>
      </w:r>
      <w:proofErr w:type="gramEnd"/>
      <w:r w:rsidRPr="00527B2B">
        <w:t>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на следующих условиях</w:t>
      </w:r>
      <w:r w:rsidRPr="00527B2B">
        <w:rPr>
          <w:spacing w:val="-10"/>
        </w:rPr>
        <w:t>:</w:t>
      </w:r>
    </w:p>
    <w:p w:rsidR="00BA34EF" w:rsidRPr="00527B2B" w:rsidRDefault="00BA34EF" w:rsidP="00BA34EF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Предмет договора 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 xml:space="preserve">1.1. Исполнитель обязуется по заданию Заказчика оказать образовательные услуги по обучению </w:t>
      </w:r>
      <w:r w:rsidRPr="00527B2B">
        <w:rPr>
          <w:rFonts w:ascii="Times New Roman" w:hAnsi="Times New Roman" w:cs="Times New Roman"/>
          <w:spacing w:val="-6"/>
        </w:rPr>
        <w:t xml:space="preserve">должностных лиц Северо-Осетинской таможни </w:t>
      </w:r>
      <w:r w:rsidRPr="00527B2B">
        <w:rPr>
          <w:rFonts w:ascii="Times New Roman" w:hAnsi="Times New Roman" w:cs="Times New Roman"/>
        </w:rPr>
        <w:t>по дополнительной профессиональной программе</w:t>
      </w:r>
      <w:r w:rsidR="00AC1053">
        <w:rPr>
          <w:rFonts w:ascii="Times New Roman" w:hAnsi="Times New Roman" w:cs="Times New Roman"/>
        </w:rPr>
        <w:t>:</w:t>
      </w:r>
      <w:r w:rsidRPr="00527B2B">
        <w:rPr>
          <w:rFonts w:ascii="Times New Roman" w:hAnsi="Times New Roman" w:cs="Times New Roman"/>
        </w:rPr>
        <w:t xml:space="preserve"> </w:t>
      </w:r>
      <w:r w:rsidRPr="00D17A9F">
        <w:rPr>
          <w:rFonts w:ascii="Times New Roman" w:hAnsi="Times New Roman" w:cs="Times New Roman"/>
        </w:rPr>
        <w:t>«</w:t>
      </w:r>
      <w:r w:rsidR="00AC1053" w:rsidRPr="00AC1053">
        <w:rPr>
          <w:rFonts w:ascii="Times New Roman" w:hAnsi="Times New Roman" w:cs="Times New Roman"/>
        </w:rPr>
        <w:t>Управленческая деятельность</w:t>
      </w:r>
      <w:r w:rsidRPr="00D17A9F">
        <w:rPr>
          <w:rFonts w:ascii="Times New Roman" w:hAnsi="Times New Roman" w:cs="Times New Roman"/>
        </w:rPr>
        <w:t>»</w:t>
      </w:r>
      <w:r w:rsidRPr="00527B2B">
        <w:rPr>
          <w:rFonts w:ascii="Times New Roman" w:hAnsi="Times New Roman" w:cs="Times New Roman"/>
        </w:rPr>
        <w:t xml:space="preserve"> в объеме </w:t>
      </w:r>
      <w:r w:rsidR="00EE155E">
        <w:rPr>
          <w:rFonts w:ascii="Times New Roman" w:hAnsi="Times New Roman" w:cs="Times New Roman"/>
        </w:rPr>
        <w:t>72</w:t>
      </w:r>
      <w:r w:rsidRPr="00527B2B">
        <w:rPr>
          <w:rFonts w:ascii="Times New Roman" w:hAnsi="Times New Roman" w:cs="Times New Roman"/>
        </w:rPr>
        <w:t xml:space="preserve"> академических час</w:t>
      </w:r>
      <w:r w:rsidR="00942045">
        <w:rPr>
          <w:rFonts w:ascii="Times New Roman" w:hAnsi="Times New Roman" w:cs="Times New Roman"/>
        </w:rPr>
        <w:t>ов</w:t>
      </w:r>
      <w:r w:rsidRPr="00527B2B">
        <w:rPr>
          <w:rFonts w:ascii="Times New Roman" w:hAnsi="Times New Roman" w:cs="Times New Roman"/>
        </w:rPr>
        <w:t xml:space="preserve"> </w:t>
      </w:r>
      <w:r w:rsidRPr="00527B2B">
        <w:rPr>
          <w:rFonts w:ascii="Times New Roman" w:hAnsi="Times New Roman" w:cs="Times New Roman"/>
          <w:spacing w:val="-6"/>
        </w:rPr>
        <w:t>с выдачей удостоверений установленного образца</w:t>
      </w:r>
      <w:r w:rsidRPr="00527B2B">
        <w:rPr>
          <w:rFonts w:ascii="Times New Roman" w:hAnsi="Times New Roman" w:cs="Times New Roman"/>
        </w:rPr>
        <w:t>, а Заказчик обязуется принять и оплатить оказанные услуги.</w:t>
      </w:r>
    </w:p>
    <w:p w:rsidR="00BA34EF" w:rsidRPr="00527B2B" w:rsidRDefault="00BA34EF" w:rsidP="00BA34EF">
      <w:pPr>
        <w:ind w:firstLine="708"/>
        <w:jc w:val="both"/>
      </w:pPr>
      <w:r w:rsidRPr="00527B2B">
        <w:t xml:space="preserve">1.2. Срок оказания услуг: </w:t>
      </w:r>
      <w:r w:rsidRPr="00527B2B">
        <w:rPr>
          <w:rFonts w:eastAsia="Calibri"/>
          <w:bCs/>
        </w:rPr>
        <w:t xml:space="preserve">с  </w:t>
      </w:r>
      <w:r w:rsidR="00AC1053">
        <w:rPr>
          <w:rFonts w:eastAsia="Calibri"/>
          <w:bCs/>
        </w:rPr>
        <w:t>14.09</w:t>
      </w:r>
      <w:r w:rsidR="00942045">
        <w:rPr>
          <w:rFonts w:eastAsia="Calibri"/>
          <w:bCs/>
        </w:rPr>
        <w:t>.2026</w:t>
      </w:r>
      <w:r w:rsidR="004C6767">
        <w:rPr>
          <w:rFonts w:eastAsia="Calibri"/>
          <w:bCs/>
        </w:rPr>
        <w:t xml:space="preserve"> </w:t>
      </w:r>
      <w:r w:rsidRPr="00527B2B">
        <w:rPr>
          <w:rFonts w:eastAsia="Calibri"/>
          <w:bCs/>
        </w:rPr>
        <w:t>по</w:t>
      </w:r>
      <w:r w:rsidR="00615BB8">
        <w:rPr>
          <w:rFonts w:eastAsia="Calibri"/>
          <w:bCs/>
        </w:rPr>
        <w:t xml:space="preserve"> </w:t>
      </w:r>
      <w:r w:rsidR="00AC1053">
        <w:rPr>
          <w:rFonts w:eastAsia="Calibri"/>
          <w:bCs/>
        </w:rPr>
        <w:t>09.10</w:t>
      </w:r>
      <w:r w:rsidR="00942045">
        <w:rPr>
          <w:rFonts w:eastAsia="Calibri"/>
          <w:bCs/>
        </w:rPr>
        <w:t>.2026</w:t>
      </w:r>
      <w:r w:rsidRPr="00527B2B">
        <w:rPr>
          <w:rFonts w:eastAsia="Calibri"/>
          <w:bCs/>
        </w:rPr>
        <w:t>.</w:t>
      </w:r>
      <w:r w:rsidRPr="00527B2B">
        <w:t xml:space="preserve"> </w:t>
      </w:r>
    </w:p>
    <w:p w:rsidR="00BA34EF" w:rsidRPr="00C15480" w:rsidRDefault="00BA34EF" w:rsidP="00BA34EF">
      <w:pPr>
        <w:ind w:firstLine="708"/>
        <w:jc w:val="both"/>
      </w:pPr>
      <w:r w:rsidRPr="00527B2B">
        <w:t xml:space="preserve">1.3. Место оказания услуг: </w:t>
      </w:r>
      <w:r w:rsidR="004476F6">
        <w:t xml:space="preserve">РСО-Алания, г. Владикавказ (по месту расположения </w:t>
      </w:r>
      <w:r w:rsidR="00886519">
        <w:br/>
        <w:t>Заказчика</w:t>
      </w:r>
      <w:r w:rsidR="004476F6">
        <w:t>)</w:t>
      </w:r>
      <w:r w:rsidR="00C15480" w:rsidRPr="00C15480">
        <w:t xml:space="preserve"> </w:t>
      </w:r>
    </w:p>
    <w:p w:rsidR="00BA34EF" w:rsidRPr="00527B2B" w:rsidRDefault="008D62AB" w:rsidP="00BA34EF">
      <w:pPr>
        <w:ind w:firstLine="708"/>
        <w:jc w:val="both"/>
      </w:pPr>
      <w:r>
        <w:t>1.4.</w:t>
      </w:r>
      <w:r w:rsidR="00BA34EF" w:rsidRPr="00527B2B">
        <w:t>Требования к содержанию и объему оказываемых услуг, а также иные условия оказания услуг определяются Заказом на оказание услуг (</w:t>
      </w:r>
      <w:hyperlink r:id="rId7" w:anchor="P288" w:history="1">
        <w:r w:rsidR="00BA34EF" w:rsidRPr="00527B2B">
          <w:rPr>
            <w:rStyle w:val="aa"/>
            <w:color w:val="auto"/>
            <w:u w:val="none"/>
          </w:rPr>
          <w:t>Приложение №1)</w:t>
        </w:r>
      </w:hyperlink>
      <w:r w:rsidR="00BA34EF" w:rsidRPr="00527B2B">
        <w:t>.</w:t>
      </w:r>
    </w:p>
    <w:p w:rsidR="00BA34EF" w:rsidRPr="004476F6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  <w:b/>
          <w:bCs/>
        </w:rPr>
        <w:t xml:space="preserve">2. Цена </w:t>
      </w:r>
      <w:r w:rsidRPr="004476F6">
        <w:rPr>
          <w:rFonts w:ascii="Times New Roman" w:hAnsi="Times New Roman" w:cs="Times New Roman"/>
          <w:b/>
          <w:bCs/>
        </w:rPr>
        <w:t xml:space="preserve">договора и порядок расчетов </w:t>
      </w:r>
    </w:p>
    <w:p w:rsidR="00BA34EF" w:rsidRPr="004476F6" w:rsidRDefault="00BA34EF" w:rsidP="00D17A9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pacing w:val="-10"/>
        </w:rPr>
      </w:pPr>
      <w:r w:rsidRPr="004476F6">
        <w:rPr>
          <w:rFonts w:ascii="Times New Roman" w:hAnsi="Times New Roman" w:cs="Times New Roman"/>
        </w:rPr>
        <w:t xml:space="preserve">2.1. </w:t>
      </w:r>
      <w:proofErr w:type="gramStart"/>
      <w:r w:rsidRPr="004476F6">
        <w:rPr>
          <w:rFonts w:ascii="Times New Roman" w:hAnsi="Times New Roman" w:cs="Times New Roman"/>
          <w:spacing w:val="-10"/>
        </w:rPr>
        <w:t xml:space="preserve">Цена настоящего договора составляет </w:t>
      </w:r>
      <w:r w:rsidR="0038656A">
        <w:rPr>
          <w:rFonts w:ascii="Times New Roman" w:hAnsi="Times New Roman" w:cs="Times New Roman"/>
          <w:spacing w:val="-10"/>
        </w:rPr>
        <w:t>162</w:t>
      </w:r>
      <w:r w:rsidR="00AC1053">
        <w:rPr>
          <w:rFonts w:ascii="Times New Roman" w:hAnsi="Times New Roman" w:cs="Times New Roman"/>
          <w:spacing w:val="-10"/>
        </w:rPr>
        <w:t xml:space="preserve"> 000</w:t>
      </w:r>
      <w:r w:rsidR="00942045">
        <w:rPr>
          <w:rFonts w:ascii="Times New Roman" w:hAnsi="Times New Roman" w:cs="Times New Roman"/>
          <w:spacing w:val="-10"/>
        </w:rPr>
        <w:t>,00</w:t>
      </w:r>
      <w:r w:rsidR="00EB4B1C" w:rsidRPr="004476F6">
        <w:rPr>
          <w:rFonts w:ascii="Times New Roman" w:hAnsi="Times New Roman" w:cs="Times New Roman"/>
          <w:spacing w:val="-10"/>
        </w:rPr>
        <w:t xml:space="preserve"> </w:t>
      </w:r>
      <w:r w:rsidR="003001A7" w:rsidRPr="004476F6">
        <w:rPr>
          <w:rFonts w:ascii="Times New Roman" w:hAnsi="Times New Roman" w:cs="Times New Roman"/>
          <w:spacing w:val="-10"/>
        </w:rPr>
        <w:t>рублей (</w:t>
      </w:r>
      <w:r w:rsidR="00AC1053">
        <w:rPr>
          <w:rFonts w:ascii="Times New Roman" w:hAnsi="Times New Roman" w:cs="Times New Roman"/>
          <w:spacing w:val="-10"/>
        </w:rPr>
        <w:t>сто семьдесят одна тысяча</w:t>
      </w:r>
      <w:r w:rsidR="00477247" w:rsidRPr="004476F6">
        <w:rPr>
          <w:rFonts w:ascii="Times New Roman" w:hAnsi="Times New Roman" w:cs="Times New Roman"/>
          <w:spacing w:val="-10"/>
        </w:rPr>
        <w:t xml:space="preserve"> </w:t>
      </w:r>
      <w:r w:rsidRPr="004476F6">
        <w:rPr>
          <w:rFonts w:ascii="Times New Roman" w:hAnsi="Times New Roman" w:cs="Times New Roman"/>
          <w:spacing w:val="-10"/>
        </w:rPr>
        <w:t>рублей</w:t>
      </w:r>
      <w:r w:rsidR="00521B25" w:rsidRPr="004476F6">
        <w:rPr>
          <w:rFonts w:ascii="Times New Roman" w:hAnsi="Times New Roman" w:cs="Times New Roman"/>
          <w:spacing w:val="-10"/>
        </w:rPr>
        <w:t xml:space="preserve"> </w:t>
      </w:r>
      <w:r w:rsidR="00942045">
        <w:rPr>
          <w:rFonts w:ascii="Times New Roman" w:hAnsi="Times New Roman" w:cs="Times New Roman"/>
          <w:spacing w:val="-10"/>
        </w:rPr>
        <w:t>00</w:t>
      </w:r>
      <w:proofErr w:type="gramEnd"/>
      <w:r w:rsidR="00521B25" w:rsidRPr="004476F6">
        <w:rPr>
          <w:rFonts w:ascii="Times New Roman" w:hAnsi="Times New Roman" w:cs="Times New Roman"/>
          <w:spacing w:val="-10"/>
        </w:rPr>
        <w:t xml:space="preserve"> копеек</w:t>
      </w:r>
      <w:r w:rsidR="00960F96" w:rsidRPr="004476F6">
        <w:rPr>
          <w:rFonts w:ascii="Times New Roman" w:hAnsi="Times New Roman" w:cs="Times New Roman"/>
          <w:spacing w:val="-10"/>
        </w:rPr>
        <w:t>), в том числе НДС</w:t>
      </w:r>
      <w:proofErr w:type="gramStart"/>
      <w:r w:rsidR="00960F96" w:rsidRPr="004476F6">
        <w:rPr>
          <w:rFonts w:ascii="Times New Roman" w:hAnsi="Times New Roman" w:cs="Times New Roman"/>
          <w:spacing w:val="-10"/>
        </w:rPr>
        <w:t xml:space="preserve"> ( %) (</w:t>
      </w:r>
      <w:proofErr w:type="gramEnd"/>
      <w:r w:rsidR="00960F96" w:rsidRPr="004476F6">
        <w:rPr>
          <w:rFonts w:ascii="Times New Roman" w:hAnsi="Times New Roman" w:cs="Times New Roman"/>
          <w:spacing w:val="-10"/>
        </w:rPr>
        <w:t>если Исполнитель является плательщиком НДС) -______ рублей (________ рублей __ копеек) (в случае, если Исполнитель не является плательщиком НДС, указать основание освобождения от уплаты НДС).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2.2. Услуги оплачиваются Заказчиком в пределах лимитов бюджетных обязательств</w:t>
      </w:r>
      <w:r w:rsidR="005F3735">
        <w:rPr>
          <w:rFonts w:ascii="Times New Roman" w:hAnsi="Times New Roman" w:cs="Times New Roman"/>
        </w:rPr>
        <w:t xml:space="preserve"> 202</w:t>
      </w:r>
      <w:r w:rsidR="00942045">
        <w:rPr>
          <w:rFonts w:ascii="Times New Roman" w:hAnsi="Times New Roman" w:cs="Times New Roman"/>
        </w:rPr>
        <w:t>6</w:t>
      </w:r>
      <w:r w:rsidR="005F3735">
        <w:rPr>
          <w:rFonts w:ascii="Times New Roman" w:hAnsi="Times New Roman" w:cs="Times New Roman"/>
        </w:rPr>
        <w:t xml:space="preserve"> г</w:t>
      </w:r>
      <w:r w:rsidRPr="00527B2B">
        <w:rPr>
          <w:rFonts w:ascii="Times New Roman" w:hAnsi="Times New Roman" w:cs="Times New Roman"/>
        </w:rPr>
        <w:t>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2.3. Оплата осуществляется путем перечисления денежных средств на расчетный счет Исполнителя по факту оказанных ус</w:t>
      </w:r>
      <w:r w:rsidR="00A254BC">
        <w:rPr>
          <w:rFonts w:ascii="Times New Roman" w:hAnsi="Times New Roman" w:cs="Times New Roman"/>
        </w:rPr>
        <w:t>луг на основании счета и Акта сдачи-приемки</w:t>
      </w:r>
      <w:r w:rsidRPr="00527B2B">
        <w:rPr>
          <w:rFonts w:ascii="Times New Roman" w:hAnsi="Times New Roman" w:cs="Times New Roman"/>
        </w:rPr>
        <w:t xml:space="preserve"> оказан</w:t>
      </w:r>
      <w:r w:rsidR="00A254BC">
        <w:rPr>
          <w:rFonts w:ascii="Times New Roman" w:hAnsi="Times New Roman" w:cs="Times New Roman"/>
        </w:rPr>
        <w:t>ных</w:t>
      </w:r>
      <w:r w:rsidRPr="00527B2B">
        <w:rPr>
          <w:rFonts w:ascii="Times New Roman" w:hAnsi="Times New Roman" w:cs="Times New Roman"/>
        </w:rPr>
        <w:t xml:space="preserve"> услуг, в течение </w:t>
      </w:r>
      <w:r w:rsidR="005F3735">
        <w:rPr>
          <w:rFonts w:ascii="Times New Roman" w:hAnsi="Times New Roman" w:cs="Times New Roman"/>
        </w:rPr>
        <w:t>7</w:t>
      </w:r>
      <w:r w:rsidRPr="00527B2B">
        <w:rPr>
          <w:rFonts w:ascii="Times New Roman" w:hAnsi="Times New Roman" w:cs="Times New Roman"/>
        </w:rPr>
        <w:t xml:space="preserve"> </w:t>
      </w:r>
      <w:r w:rsidR="00132CFD">
        <w:rPr>
          <w:rFonts w:ascii="Times New Roman" w:hAnsi="Times New Roman" w:cs="Times New Roman"/>
        </w:rPr>
        <w:t xml:space="preserve">рабочих </w:t>
      </w:r>
      <w:r w:rsidRPr="00527B2B">
        <w:rPr>
          <w:rFonts w:ascii="Times New Roman" w:hAnsi="Times New Roman" w:cs="Times New Roman"/>
        </w:rPr>
        <w:t xml:space="preserve">дней </w:t>
      </w:r>
      <w:proofErr w:type="gramStart"/>
      <w:r w:rsidRPr="00527B2B">
        <w:rPr>
          <w:rFonts w:ascii="Times New Roman" w:hAnsi="Times New Roman" w:cs="Times New Roman"/>
        </w:rPr>
        <w:t>с</w:t>
      </w:r>
      <w:r w:rsidR="00A254BC">
        <w:rPr>
          <w:rFonts w:ascii="Times New Roman" w:hAnsi="Times New Roman" w:cs="Times New Roman"/>
        </w:rPr>
        <w:t xml:space="preserve"> даты приемки</w:t>
      </w:r>
      <w:proofErr w:type="gramEnd"/>
      <w:r w:rsidR="00A254BC">
        <w:rPr>
          <w:rFonts w:ascii="Times New Roman" w:hAnsi="Times New Roman" w:cs="Times New Roman"/>
        </w:rPr>
        <w:t xml:space="preserve"> услуг</w:t>
      </w:r>
      <w:r w:rsidRPr="00527B2B">
        <w:rPr>
          <w:rFonts w:ascii="Times New Roman" w:hAnsi="Times New Roman" w:cs="Times New Roman"/>
        </w:rPr>
        <w:t xml:space="preserve"> Заказчик</w:t>
      </w:r>
      <w:r w:rsidR="00A254BC">
        <w:rPr>
          <w:rFonts w:ascii="Times New Roman" w:hAnsi="Times New Roman" w:cs="Times New Roman"/>
        </w:rPr>
        <w:t>ом</w:t>
      </w:r>
      <w:r w:rsidRPr="00527B2B">
        <w:rPr>
          <w:rFonts w:ascii="Times New Roman" w:hAnsi="Times New Roman" w:cs="Times New Roman"/>
        </w:rPr>
        <w:t>.</w:t>
      </w:r>
    </w:p>
    <w:p w:rsidR="00BA34EF" w:rsidRPr="00527B2B" w:rsidRDefault="00BA34EF" w:rsidP="00BA34EF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2B">
        <w:rPr>
          <w:rFonts w:ascii="Times New Roman" w:hAnsi="Times New Roman" w:cs="Times New Roman"/>
          <w:sz w:val="24"/>
          <w:szCs w:val="24"/>
        </w:rPr>
        <w:t xml:space="preserve">2.4. Цена настоящего договора формируется с учетом  проведения обучения должностных лиц Северо-Осетинской таможни, </w:t>
      </w:r>
      <w:r w:rsidR="00096849">
        <w:rPr>
          <w:rFonts w:ascii="Times New Roman" w:hAnsi="Times New Roman" w:cs="Times New Roman"/>
          <w:sz w:val="24"/>
          <w:szCs w:val="24"/>
        </w:rPr>
        <w:t>ис</w:t>
      </w:r>
      <w:r w:rsidRPr="00527B2B">
        <w:rPr>
          <w:rFonts w:ascii="Times New Roman" w:hAnsi="Times New Roman" w:cs="Times New Roman"/>
          <w:sz w:val="24"/>
          <w:szCs w:val="24"/>
        </w:rPr>
        <w:t>пользования материально-технической баз</w:t>
      </w:r>
      <w:r w:rsidR="00096849">
        <w:rPr>
          <w:rFonts w:ascii="Times New Roman" w:hAnsi="Times New Roman" w:cs="Times New Roman"/>
          <w:sz w:val="24"/>
          <w:szCs w:val="24"/>
        </w:rPr>
        <w:t>ы</w:t>
      </w:r>
      <w:r w:rsidRPr="00527B2B">
        <w:rPr>
          <w:rFonts w:ascii="Times New Roman" w:hAnsi="Times New Roman" w:cs="Times New Roman"/>
          <w:sz w:val="24"/>
          <w:szCs w:val="24"/>
        </w:rPr>
        <w:t xml:space="preserve"> учебного заведения, проведения итоговой аттестации, выдачи документов установленного образца об обучении.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2.5. Цена настоящего договора является твердой и определяется на весь срок договора. При заключении и исполнении договора изменения его условий не допускается, за исключением случаев, предусмотренных законодательством Российской Федерации.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3. Права и обязанности Сторон 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 Исполнитель обязан: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3.1.1. Оказать услуги надлежащего качества.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3.1.2. Оказать услуги в полном объеме в срок, указанный в пункте 1.2 настоящего договора.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3.1.3. Безвозмездно исправить по требованию Заказчика в течение 10 (десяти) календарных дней все выявленные недостатки, если в процессе оказания услуг допущены отступления от условий договора, ухудшившие качество услуг.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3.1.4. Оказать услуги  лично.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 xml:space="preserve">3.1.5. Представить отчет об исполнении услуг и иные документы, необходимые для обеспечения </w:t>
      </w:r>
      <w:proofErr w:type="gramStart"/>
      <w:r w:rsidRPr="00527B2B">
        <w:rPr>
          <w:rFonts w:ascii="Times New Roman" w:hAnsi="Times New Roman" w:cs="Times New Roman"/>
        </w:rPr>
        <w:t>контроля за</w:t>
      </w:r>
      <w:proofErr w:type="gramEnd"/>
      <w:r w:rsidRPr="00527B2B">
        <w:rPr>
          <w:rFonts w:ascii="Times New Roman" w:hAnsi="Times New Roman" w:cs="Times New Roman"/>
        </w:rPr>
        <w:t xml:space="preserve"> расходованием бюджетных средств.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3.2. Заказчик обязан:</w:t>
      </w:r>
    </w:p>
    <w:p w:rsidR="00BA34EF" w:rsidRPr="00527B2B" w:rsidRDefault="00BA34EF" w:rsidP="00BA34EF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2B">
        <w:rPr>
          <w:rFonts w:ascii="Times New Roman" w:hAnsi="Times New Roman" w:cs="Times New Roman"/>
          <w:sz w:val="24"/>
          <w:szCs w:val="24"/>
        </w:rPr>
        <w:t xml:space="preserve">3.2.1. Оплатить услуги в соответствии с </w:t>
      </w:r>
      <w:hyperlink r:id="rId8" w:history="1">
        <w:r w:rsidRPr="00527B2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2</w:t>
        </w:r>
      </w:hyperlink>
      <w:r w:rsidRPr="00527B2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A34EF" w:rsidRPr="00527B2B" w:rsidRDefault="00BA34EF" w:rsidP="00BA34EF">
      <w:pPr>
        <w:autoSpaceDE w:val="0"/>
        <w:autoSpaceDN w:val="0"/>
        <w:adjustRightInd w:val="0"/>
        <w:ind w:firstLine="540"/>
        <w:jc w:val="both"/>
      </w:pPr>
      <w:r w:rsidRPr="00527B2B">
        <w:lastRenderedPageBreak/>
        <w:t xml:space="preserve">   3.2.2. Осуществить приемку оказанных услуг.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 xml:space="preserve">3.3. Заказчик имеет право проверять в любое время ход и качество </w:t>
      </w:r>
      <w:proofErr w:type="gramStart"/>
      <w:r w:rsidRPr="00527B2B">
        <w:rPr>
          <w:rFonts w:ascii="Times New Roman" w:hAnsi="Times New Roman" w:cs="Times New Roman"/>
        </w:rPr>
        <w:t>оказания</w:t>
      </w:r>
      <w:proofErr w:type="gramEnd"/>
      <w:r w:rsidRPr="00527B2B">
        <w:rPr>
          <w:rFonts w:ascii="Times New Roman" w:hAnsi="Times New Roman" w:cs="Times New Roman"/>
        </w:rPr>
        <w:t xml:space="preserve"> Исполнителем услуг, не вмешиваясь в его деятельность.</w:t>
      </w: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</w:rPr>
        <w:t>3.4. Обязательства Сторон считаются выполненными со дня подписания Акта сдачи-приемки оказанных услуг.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b/>
        </w:rPr>
        <w:t>4. Порядок сдачи и приемки оказанных услуг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4.1. Исполнитель в письменной форме извещает Заказчика о завершении оказания услуг.</w:t>
      </w:r>
    </w:p>
    <w:p w:rsidR="00BA34EF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4.2. Сдача  результатов  услуг  Исполнителем и их приемка Заказчиком производится в соответствии с гражданским законодательством и оформляется Актом сдачи-приемки оказанных услуг, подписываемым Заказчиком и Исполнителем.</w:t>
      </w:r>
    </w:p>
    <w:p w:rsidR="00960F96" w:rsidRPr="00960F96" w:rsidRDefault="00960F96" w:rsidP="00BA34EF">
      <w:pPr>
        <w:autoSpaceDE w:val="0"/>
        <w:autoSpaceDN w:val="0"/>
        <w:adjustRightInd w:val="0"/>
        <w:ind w:firstLine="720"/>
        <w:jc w:val="both"/>
      </w:pPr>
      <w:r w:rsidRPr="00960F96">
        <w:t xml:space="preserve">4.3. Заказчик в течение 5-ти рабочих дней со дня получения Акта </w:t>
      </w:r>
      <w:r>
        <w:t>сдачи-</w:t>
      </w:r>
      <w:r w:rsidRPr="00960F96">
        <w:t xml:space="preserve">приемки оказанных услуг, осуществляет проверку оказанных Исполнителем услуг требованиям и условиям </w:t>
      </w:r>
      <w:r>
        <w:t>договора</w:t>
      </w:r>
      <w:r w:rsidRPr="00960F96">
        <w:t xml:space="preserve">, принимает оказанные услуги, подписывает Акт </w:t>
      </w:r>
      <w:r>
        <w:t>сдачи-</w:t>
      </w:r>
      <w:r w:rsidRPr="00960F96">
        <w:t>приемки оказанных услуг или отказывает в приемке, направляя мотивированный отказ от приемки услуг.</w:t>
      </w:r>
    </w:p>
    <w:p w:rsidR="00BA34EF" w:rsidRPr="00960F96" w:rsidRDefault="00960F96" w:rsidP="00BA34EF">
      <w:pPr>
        <w:autoSpaceDE w:val="0"/>
        <w:autoSpaceDN w:val="0"/>
        <w:adjustRightInd w:val="0"/>
        <w:ind w:firstLine="720"/>
        <w:jc w:val="both"/>
      </w:pPr>
      <w:r w:rsidRPr="00960F96">
        <w:t xml:space="preserve">4.4. </w:t>
      </w:r>
      <w:r w:rsidR="00BA34EF" w:rsidRPr="00960F96">
        <w:t xml:space="preserve">Датой оказания услуг считается дата подписания Заказчиком и Исполнителем </w:t>
      </w:r>
      <w:r w:rsidR="00A254BC" w:rsidRPr="00960F96">
        <w:t>Акта сдачи-приемки оказанных услуг.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b/>
        </w:rPr>
        <w:t>5. Ответственность Сторон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spacing w:val="1"/>
        </w:rPr>
        <w:t xml:space="preserve">5.1. Исполнитель несет полную ответственность </w:t>
      </w:r>
      <w:proofErr w:type="gramStart"/>
      <w:r w:rsidRPr="00527B2B">
        <w:rPr>
          <w:spacing w:val="1"/>
        </w:rPr>
        <w:t xml:space="preserve">за качество оказанных услуг в </w:t>
      </w:r>
      <w:r w:rsidRPr="00527B2B">
        <w:rPr>
          <w:spacing w:val="-2"/>
        </w:rPr>
        <w:t>соответствии с требованиями Заказчика в период со дня</w:t>
      </w:r>
      <w:proofErr w:type="gramEnd"/>
      <w:r w:rsidRPr="00527B2B">
        <w:rPr>
          <w:spacing w:val="-2"/>
        </w:rPr>
        <w:t xml:space="preserve"> подписания договора в </w:t>
      </w:r>
      <w:r w:rsidRPr="00527B2B">
        <w:rPr>
          <w:spacing w:val="-6"/>
        </w:rPr>
        <w:t>соответствии с п. 1.1. и 3.1.</w:t>
      </w:r>
    </w:p>
    <w:p w:rsidR="00C27F94" w:rsidRDefault="00C27F94" w:rsidP="00C27F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pacing w:val="-4"/>
        </w:rPr>
        <w:tab/>
      </w:r>
      <w:r w:rsidR="00BA34EF" w:rsidRPr="00527B2B">
        <w:rPr>
          <w:spacing w:val="-4"/>
        </w:rPr>
        <w:t xml:space="preserve">5.2. </w:t>
      </w:r>
      <w:r>
        <w:rPr>
          <w:rFonts w:eastAsiaTheme="minorHAnsi"/>
          <w:lang w:eastAsia="en-US"/>
        </w:rPr>
        <w:t>В случае просрочки исполнения 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пеней.</w:t>
      </w:r>
    </w:p>
    <w:p w:rsidR="00C27F94" w:rsidRDefault="00C27F94" w:rsidP="00C27F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pacing w:val="-4"/>
        </w:rPr>
        <w:tab/>
        <w:t>5.3.</w:t>
      </w: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Пеня начисляется за каждый день просрочки исполнения Исполнителем о</w:t>
      </w:r>
      <w:r w:rsidR="002B5693">
        <w:rPr>
          <w:rFonts w:eastAsiaTheme="minorHAnsi"/>
          <w:lang w:eastAsia="en-US"/>
        </w:rPr>
        <w:t>бязательства, предусмотренного д</w:t>
      </w:r>
      <w:r>
        <w:rPr>
          <w:rFonts w:eastAsiaTheme="minorHAnsi"/>
          <w:lang w:eastAsia="en-US"/>
        </w:rPr>
        <w:t xml:space="preserve">оговором, начиная со дня, следующего после дня истечения установленного </w:t>
      </w:r>
      <w:r w:rsidR="002B5693"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>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</w:t>
      </w:r>
      <w:r w:rsidR="002B5693">
        <w:rPr>
          <w:rFonts w:eastAsiaTheme="minorHAnsi"/>
          <w:lang w:eastAsia="en-US"/>
        </w:rPr>
        <w:t>а Российской Федерации от цены д</w:t>
      </w:r>
      <w:r>
        <w:rPr>
          <w:rFonts w:eastAsiaTheme="minorHAnsi"/>
          <w:lang w:eastAsia="en-US"/>
        </w:rPr>
        <w:t>оговор</w:t>
      </w:r>
      <w:r w:rsidR="00A254BC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>, уменьшенной на сумму, пропорциональную объему</w:t>
      </w:r>
      <w:r w:rsidR="002B5693">
        <w:rPr>
          <w:rFonts w:eastAsiaTheme="minorHAnsi"/>
          <w:lang w:eastAsia="en-US"/>
        </w:rPr>
        <w:t xml:space="preserve"> обязательств, предусмотренных д</w:t>
      </w:r>
      <w:r>
        <w:rPr>
          <w:rFonts w:eastAsiaTheme="minorHAnsi"/>
          <w:lang w:eastAsia="en-US"/>
        </w:rPr>
        <w:t>оговором и фактически исполненных Исполнителем, за исключением случаев, если законодательством</w:t>
      </w:r>
      <w:proofErr w:type="gramEnd"/>
      <w:r>
        <w:rPr>
          <w:rFonts w:eastAsiaTheme="minorHAnsi"/>
          <w:lang w:eastAsia="en-US"/>
        </w:rPr>
        <w:t xml:space="preserve"> Российской Федерации установлен иной порядок начисления пени.</w:t>
      </w:r>
    </w:p>
    <w:p w:rsidR="00C27F94" w:rsidRPr="005034D0" w:rsidRDefault="00C27F94" w:rsidP="005034D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pacing w:val="-4"/>
        </w:rPr>
        <w:tab/>
        <w:t xml:space="preserve">5.4. </w:t>
      </w:r>
      <w:r>
        <w:rPr>
          <w:rFonts w:eastAsiaTheme="minorHAnsi"/>
          <w:lang w:eastAsia="en-US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>
        <w:rPr>
          <w:rFonts w:eastAsiaTheme="minorHAnsi"/>
          <w:lang w:eastAsia="en-US"/>
        </w:rPr>
        <w:t>, за исключением пр</w:t>
      </w:r>
      <w:r w:rsidR="006F404B">
        <w:rPr>
          <w:rFonts w:eastAsiaTheme="minorHAnsi"/>
          <w:lang w:eastAsia="en-US"/>
        </w:rPr>
        <w:t>осрочки исполнения Исполнителем</w:t>
      </w:r>
      <w:r>
        <w:rPr>
          <w:rFonts w:eastAsiaTheme="minorHAnsi"/>
          <w:lang w:eastAsia="en-US"/>
        </w:rPr>
        <w:t xml:space="preserve"> обязательств, предусмотренных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>
        <w:rPr>
          <w:rFonts w:eastAsiaTheme="minorHAnsi"/>
          <w:lang w:eastAsia="en-US"/>
        </w:rPr>
        <w:t xml:space="preserve">. </w:t>
      </w:r>
      <w:proofErr w:type="gramStart"/>
      <w:r>
        <w:rPr>
          <w:rFonts w:eastAsiaTheme="minorHAnsi"/>
          <w:lang w:eastAsia="en-US"/>
        </w:rPr>
        <w:t xml:space="preserve">Размер штрафа устанавливается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>
        <w:rPr>
          <w:rFonts w:eastAsiaTheme="minorHAnsi"/>
          <w:lang w:eastAsia="en-US"/>
        </w:rPr>
        <w:t xml:space="preserve"> в </w:t>
      </w:r>
      <w:hyperlink r:id="rId9" w:history="1">
        <w:r w:rsidRPr="005034D0">
          <w:rPr>
            <w:rFonts w:eastAsiaTheme="minorHAnsi"/>
            <w:color w:val="000000" w:themeColor="text1"/>
            <w:lang w:eastAsia="en-US"/>
          </w:rPr>
          <w:t>порядке</w:t>
        </w:r>
      </w:hyperlink>
      <w:r w:rsidR="00A254BC">
        <w:rPr>
          <w:rFonts w:eastAsiaTheme="minorHAnsi"/>
          <w:color w:val="000000" w:themeColor="text1"/>
          <w:lang w:eastAsia="en-US"/>
        </w:rPr>
        <w:t>,</w:t>
      </w:r>
      <w:r w:rsidR="005034D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установленном </w:t>
      </w:r>
      <w:r w:rsidR="006F404B" w:rsidRPr="006F404B">
        <w:rPr>
          <w:rFonts w:eastAsiaTheme="minorHAnsi"/>
          <w:lang w:eastAsia="en-US"/>
        </w:rPr>
        <w:t>Постановление</w:t>
      </w:r>
      <w:r w:rsidR="006F404B">
        <w:rPr>
          <w:rFonts w:eastAsiaTheme="minorHAnsi"/>
          <w:lang w:eastAsia="en-US"/>
        </w:rPr>
        <w:t>м</w:t>
      </w:r>
      <w:r w:rsidR="006F404B" w:rsidRPr="006F404B">
        <w:rPr>
          <w:rFonts w:eastAsiaTheme="minorHAnsi"/>
          <w:lang w:eastAsia="en-US"/>
        </w:rPr>
        <w:t xml:space="preserve"> </w:t>
      </w:r>
      <w:r w:rsidR="006F404B">
        <w:rPr>
          <w:rFonts w:eastAsiaTheme="minorHAnsi"/>
          <w:lang w:eastAsia="en-US"/>
        </w:rPr>
        <w:t>Правительства РФ от 30.08.2017 №</w:t>
      </w:r>
      <w:r w:rsidR="006F404B" w:rsidRPr="006F404B">
        <w:rPr>
          <w:rFonts w:eastAsiaTheme="minorHAnsi"/>
          <w:lang w:eastAsia="en-US"/>
        </w:rPr>
        <w:t xml:space="preserve">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A254BC">
        <w:rPr>
          <w:rFonts w:eastAsiaTheme="minorHAnsi"/>
          <w:lang w:eastAsia="en-US"/>
        </w:rPr>
        <w:t>и</w:t>
      </w:r>
      <w:r w:rsidR="006F404B">
        <w:rPr>
          <w:rFonts w:eastAsiaTheme="minorHAnsi"/>
          <w:lang w:eastAsia="en-US"/>
        </w:rPr>
        <w:t>сполнителем</w:t>
      </w:r>
      <w:r w:rsidR="006F404B" w:rsidRPr="006F404B">
        <w:rPr>
          <w:rFonts w:eastAsiaTheme="minorHAnsi"/>
          <w:lang w:eastAsia="en-US"/>
        </w:rPr>
        <w:t xml:space="preserve"> обязательств, предусмотренных </w:t>
      </w:r>
      <w:r w:rsidR="002B5693">
        <w:rPr>
          <w:rFonts w:eastAsiaTheme="minorHAnsi"/>
          <w:lang w:eastAsia="en-US"/>
        </w:rPr>
        <w:t>д</w:t>
      </w:r>
      <w:r w:rsidR="006F404B">
        <w:rPr>
          <w:rFonts w:eastAsiaTheme="minorHAnsi"/>
          <w:lang w:eastAsia="en-US"/>
        </w:rPr>
        <w:t>оговором</w:t>
      </w:r>
      <w:r w:rsidR="006F404B" w:rsidRPr="006F404B">
        <w:rPr>
          <w:rFonts w:eastAsiaTheme="minorHAnsi"/>
          <w:lang w:eastAsia="en-US"/>
        </w:rPr>
        <w:t xml:space="preserve"> (за исключением про</w:t>
      </w:r>
      <w:r w:rsidR="00A254BC">
        <w:rPr>
          <w:rFonts w:eastAsiaTheme="minorHAnsi"/>
          <w:lang w:eastAsia="en-US"/>
        </w:rPr>
        <w:t>срочки исполнения обязательств з</w:t>
      </w:r>
      <w:r w:rsidR="006F404B" w:rsidRPr="006F404B">
        <w:rPr>
          <w:rFonts w:eastAsiaTheme="minorHAnsi"/>
          <w:lang w:eastAsia="en-US"/>
        </w:rPr>
        <w:t xml:space="preserve">аказчиком, исполнителем), </w:t>
      </w:r>
      <w:r>
        <w:rPr>
          <w:rFonts w:eastAsiaTheme="minorHAnsi"/>
          <w:lang w:eastAsia="en-US"/>
        </w:rPr>
        <w:t>за исключением случаев, если законодательством Российской Федерации установлен и</w:t>
      </w:r>
      <w:r w:rsidR="005034D0">
        <w:rPr>
          <w:rFonts w:eastAsiaTheme="minorHAnsi"/>
          <w:lang w:eastAsia="en-US"/>
        </w:rPr>
        <w:t>ной порядок начисления штрафов.</w:t>
      </w:r>
      <w:proofErr w:type="gramEnd"/>
    </w:p>
    <w:p w:rsidR="00BA34EF" w:rsidRPr="005034D0" w:rsidRDefault="005034D0" w:rsidP="00BA34EF">
      <w:pPr>
        <w:autoSpaceDE w:val="0"/>
        <w:autoSpaceDN w:val="0"/>
        <w:adjustRightInd w:val="0"/>
        <w:ind w:firstLine="704"/>
        <w:jc w:val="both"/>
        <w:rPr>
          <w:color w:val="000000" w:themeColor="text1"/>
        </w:rPr>
      </w:pPr>
      <w:r w:rsidRPr="005034D0">
        <w:rPr>
          <w:color w:val="000000" w:themeColor="text1"/>
        </w:rPr>
        <w:t>5.5</w:t>
      </w:r>
      <w:r w:rsidR="00BA34EF" w:rsidRPr="005034D0">
        <w:rPr>
          <w:color w:val="000000" w:themeColor="text1"/>
        </w:rPr>
        <w:t xml:space="preserve">. </w:t>
      </w:r>
      <w:r w:rsidR="004476F6" w:rsidRPr="004476F6">
        <w:rPr>
          <w:color w:val="000000" w:themeColor="text1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10 % цены договора, что составляет _________  рублей (________ тысяч рублей 00 копеек).</w:t>
      </w:r>
    </w:p>
    <w:p w:rsidR="00BA34EF" w:rsidRPr="005034D0" w:rsidRDefault="005034D0" w:rsidP="00BA34EF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ind w:left="5" w:right="-82" w:firstLine="715"/>
        <w:jc w:val="both"/>
        <w:rPr>
          <w:color w:val="000000" w:themeColor="text1"/>
          <w:spacing w:val="-5"/>
        </w:rPr>
      </w:pPr>
      <w:r w:rsidRPr="005034D0">
        <w:rPr>
          <w:color w:val="000000" w:themeColor="text1"/>
          <w:spacing w:val="-5"/>
        </w:rPr>
        <w:t>5.6</w:t>
      </w:r>
      <w:r w:rsidR="00BA34EF" w:rsidRPr="005034D0">
        <w:rPr>
          <w:color w:val="000000" w:themeColor="text1"/>
          <w:spacing w:val="-5"/>
        </w:rPr>
        <w:t xml:space="preserve">. За каждый факт неисполнения или ненадлежащего исполнения Заказчиком обязательств по договору, за исключением просрочки исполнения обязательств, размер штрафа устанавливается </w:t>
      </w:r>
      <w:r w:rsidR="003001A7">
        <w:rPr>
          <w:color w:val="000000" w:themeColor="text1"/>
          <w:spacing w:val="-5"/>
        </w:rPr>
        <w:t>в размере 1 000,00 рублей (о</w:t>
      </w:r>
      <w:r w:rsidR="00BA34EF" w:rsidRPr="005034D0">
        <w:rPr>
          <w:color w:val="000000" w:themeColor="text1"/>
          <w:spacing w:val="-5"/>
        </w:rPr>
        <w:t>дна тысяча рублей 00 копеек).</w:t>
      </w:r>
    </w:p>
    <w:p w:rsidR="00BA34EF" w:rsidRPr="005034D0" w:rsidRDefault="005034D0" w:rsidP="00BA34EF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ind w:right="-82" w:firstLine="720"/>
        <w:jc w:val="both"/>
        <w:rPr>
          <w:color w:val="000000" w:themeColor="text1"/>
          <w:spacing w:val="-3"/>
        </w:rPr>
      </w:pPr>
      <w:r w:rsidRPr="005034D0">
        <w:rPr>
          <w:color w:val="000000" w:themeColor="text1"/>
          <w:spacing w:val="-3"/>
        </w:rPr>
        <w:t>5.7</w:t>
      </w:r>
      <w:r w:rsidR="00BA34EF" w:rsidRPr="005034D0">
        <w:rPr>
          <w:color w:val="000000" w:themeColor="text1"/>
          <w:spacing w:val="-3"/>
        </w:rPr>
        <w:t xml:space="preserve">. В случае просрочки исполнения Заказчиком обязательств, предусмотренных </w:t>
      </w:r>
      <w:r w:rsidR="00BA34EF" w:rsidRPr="005034D0">
        <w:rPr>
          <w:color w:val="000000" w:themeColor="text1"/>
          <w:spacing w:val="-5"/>
        </w:rPr>
        <w:t xml:space="preserve">договором, а также в иных случаях неисполнения или ненадлежащего исполнения Заказчиком </w:t>
      </w:r>
      <w:r w:rsidR="00BA34EF" w:rsidRPr="005034D0">
        <w:rPr>
          <w:color w:val="000000" w:themeColor="text1"/>
          <w:spacing w:val="-4"/>
        </w:rPr>
        <w:t xml:space="preserve">обязательств, предусмотренных договором, Исполнитель вправе потребовать уплаты неустоек </w:t>
      </w:r>
      <w:r w:rsidR="00BA34EF" w:rsidRPr="005034D0">
        <w:rPr>
          <w:color w:val="000000" w:themeColor="text1"/>
          <w:spacing w:val="1"/>
        </w:rPr>
        <w:t xml:space="preserve">(штрафов, пеней). Пеня начисляется за каждый день просрочки исполнения обязательства, </w:t>
      </w:r>
      <w:r w:rsidR="00BA34EF" w:rsidRPr="005034D0">
        <w:rPr>
          <w:color w:val="000000" w:themeColor="text1"/>
          <w:spacing w:val="-4"/>
        </w:rPr>
        <w:t xml:space="preserve">предусмотренного договором, начиная со дня, следующего после дня истечения </w:t>
      </w:r>
      <w:r w:rsidR="00BA34EF" w:rsidRPr="005034D0">
        <w:rPr>
          <w:color w:val="000000" w:themeColor="text1"/>
          <w:spacing w:val="-1"/>
        </w:rPr>
        <w:t xml:space="preserve">установленного договором срока исполнения обязательства. Такая пеня устанавливается </w:t>
      </w:r>
      <w:r w:rsidR="00BA34EF" w:rsidRPr="005034D0">
        <w:rPr>
          <w:color w:val="000000" w:themeColor="text1"/>
          <w:spacing w:val="-3"/>
        </w:rPr>
        <w:t xml:space="preserve">договором в размере одной трехсотой </w:t>
      </w:r>
      <w:r w:rsidR="00BA34EF" w:rsidRPr="005034D0">
        <w:rPr>
          <w:color w:val="000000" w:themeColor="text1"/>
          <w:spacing w:val="-3"/>
        </w:rPr>
        <w:lastRenderedPageBreak/>
        <w:t xml:space="preserve">действующей на дату уплаты пеней ключевой ставки </w:t>
      </w:r>
      <w:r w:rsidR="00BA34EF" w:rsidRPr="005034D0">
        <w:rPr>
          <w:color w:val="000000" w:themeColor="text1"/>
          <w:spacing w:val="-6"/>
        </w:rPr>
        <w:t xml:space="preserve">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BA34EF" w:rsidRPr="005034D0">
        <w:rPr>
          <w:color w:val="000000" w:themeColor="text1"/>
        </w:rPr>
        <w:t xml:space="preserve">договором, за исключением просрочки исполнения обязательств, предусмотренных </w:t>
      </w:r>
      <w:r w:rsidR="00BA34EF" w:rsidRPr="005034D0">
        <w:rPr>
          <w:color w:val="000000" w:themeColor="text1"/>
          <w:spacing w:val="-3"/>
        </w:rPr>
        <w:t>договором.</w:t>
      </w:r>
    </w:p>
    <w:p w:rsidR="00BA34EF" w:rsidRPr="005034D0" w:rsidRDefault="005034D0" w:rsidP="00BA34EF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ind w:right="-82" w:firstLine="720"/>
        <w:jc w:val="both"/>
        <w:rPr>
          <w:color w:val="000000" w:themeColor="text1"/>
        </w:rPr>
      </w:pPr>
      <w:r w:rsidRPr="005034D0">
        <w:rPr>
          <w:color w:val="000000" w:themeColor="text1"/>
          <w:spacing w:val="-3"/>
        </w:rPr>
        <w:t>5.8</w:t>
      </w:r>
      <w:r w:rsidR="00BA34EF" w:rsidRPr="005034D0">
        <w:rPr>
          <w:color w:val="000000" w:themeColor="text1"/>
          <w:spacing w:val="-3"/>
        </w:rPr>
        <w:t xml:space="preserve">. </w:t>
      </w:r>
      <w:r w:rsidR="00BA34EF" w:rsidRPr="005034D0">
        <w:rPr>
          <w:color w:val="000000" w:themeColor="text1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BA34EF" w:rsidRPr="005034D0" w:rsidRDefault="005034D0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5.9</w:t>
      </w:r>
      <w:r w:rsidR="002B5693">
        <w:rPr>
          <w:color w:val="000000" w:themeColor="text1"/>
        </w:rPr>
        <w:t>.  Общая сумма начисленных штрафов</w:t>
      </w:r>
      <w:r w:rsidR="00BA34EF" w:rsidRPr="005034D0">
        <w:rPr>
          <w:color w:val="000000" w:themeColor="text1"/>
        </w:rPr>
        <w:t xml:space="preserve">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BA34EF" w:rsidRPr="005034D0" w:rsidRDefault="005034D0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5.10</w:t>
      </w:r>
      <w:r w:rsidR="00BA34EF" w:rsidRPr="005034D0">
        <w:rPr>
          <w:color w:val="000000" w:themeColor="text1"/>
        </w:rPr>
        <w:t xml:space="preserve">. Общая сумма </w:t>
      </w:r>
      <w:r w:rsidR="002B5693">
        <w:rPr>
          <w:color w:val="000000" w:themeColor="text1"/>
        </w:rPr>
        <w:t>начисленных штрафов</w:t>
      </w:r>
      <w:r w:rsidR="002B5693" w:rsidRPr="005034D0">
        <w:rPr>
          <w:color w:val="000000" w:themeColor="text1"/>
        </w:rPr>
        <w:t xml:space="preserve"> </w:t>
      </w:r>
      <w:r w:rsidR="00BA34EF" w:rsidRPr="005034D0">
        <w:rPr>
          <w:color w:val="000000" w:themeColor="text1"/>
        </w:rPr>
        <w:t>за ненадлежащее исполнение Заказчиком обязательств, предусмотренных договором, не может превышать цену договора.</w:t>
      </w:r>
    </w:p>
    <w:p w:rsidR="00BA34EF" w:rsidRPr="005034D0" w:rsidRDefault="00BA34EF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</w:t>
      </w:r>
      <w:r w:rsidR="005034D0" w:rsidRPr="005034D0">
        <w:rPr>
          <w:color w:val="000000" w:themeColor="text1"/>
        </w:rPr>
        <w:t>11</w:t>
      </w:r>
      <w:r w:rsidRPr="005034D0">
        <w:rPr>
          <w:color w:val="000000" w:themeColor="text1"/>
        </w:rPr>
        <w:t>. Исполнитель несет ответственность за неисполнение или ненадлежащее исполнение обязательств, предусмотренных настоящим договором.</w:t>
      </w:r>
    </w:p>
    <w:p w:rsidR="00BA34EF" w:rsidRPr="005034D0" w:rsidRDefault="00BA34EF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5.1</w:t>
      </w:r>
      <w:r w:rsidR="005034D0" w:rsidRPr="005034D0">
        <w:rPr>
          <w:color w:val="000000" w:themeColor="text1"/>
        </w:rPr>
        <w:t>2</w:t>
      </w:r>
      <w:r w:rsidRPr="005034D0">
        <w:rPr>
          <w:color w:val="000000" w:themeColor="text1"/>
        </w:rPr>
        <w:t>. Уплата неустойки (пени, штрафа) не освобождает Стороны от исполнения или надлежащего исполнения обязательств по настоящему договору.</w:t>
      </w:r>
    </w:p>
    <w:p w:rsidR="00BA34EF" w:rsidRPr="005034D0" w:rsidRDefault="00BA34EF" w:rsidP="00BA34EF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5034D0">
        <w:rPr>
          <w:color w:val="000000" w:themeColor="text1"/>
        </w:rPr>
        <w:t>5.1</w:t>
      </w:r>
      <w:r w:rsidR="005034D0" w:rsidRPr="005034D0">
        <w:rPr>
          <w:color w:val="000000" w:themeColor="text1"/>
        </w:rPr>
        <w:t>3</w:t>
      </w:r>
      <w:r w:rsidRPr="005034D0">
        <w:rPr>
          <w:color w:val="000000" w:themeColor="text1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5034D0" w:rsidRPr="00EF0731" w:rsidRDefault="005034D0" w:rsidP="00BA34EF">
      <w:pPr>
        <w:autoSpaceDE w:val="0"/>
        <w:autoSpaceDN w:val="0"/>
        <w:adjustRightInd w:val="0"/>
        <w:ind w:firstLine="720"/>
        <w:jc w:val="both"/>
        <w:rPr>
          <w:b/>
          <w:sz w:val="14"/>
        </w:rPr>
      </w:pP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  <w:rPr>
          <w:b/>
        </w:rPr>
      </w:pPr>
      <w:r w:rsidRPr="00527B2B">
        <w:rPr>
          <w:b/>
        </w:rPr>
        <w:t>6. Порядок разрешения споров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6.1. Все споры и разногласия, возникающие между Сторонами при исполнении настоящего договора, будут разрешаться путем переговоров, в том числе путем направления претензий.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6.2. Претензия в письменной форме направляется Стороне, допустившей нарушение условий договора. В претензии указываются допущенные нарушения со ссылкой на соответствующие положения договора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6.3. Срок рассмотрения писем, уведомлений или претензий не может превышать 10 рабочих дней со дня их получения, если настоящим договором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6.4. При </w:t>
      </w:r>
      <w:proofErr w:type="spellStart"/>
      <w:r w:rsidRPr="00527B2B">
        <w:t>неурегулировании</w:t>
      </w:r>
      <w:proofErr w:type="spellEnd"/>
      <w:r w:rsidRPr="00527B2B">
        <w:t xml:space="preserve"> Сторонами в досудебном порядке спор передается на разрешение</w:t>
      </w:r>
      <w:r w:rsidR="00096849">
        <w:t xml:space="preserve"> в А</w:t>
      </w:r>
      <w:r w:rsidRPr="00527B2B">
        <w:t xml:space="preserve">рбитражный суд </w:t>
      </w:r>
      <w:r w:rsidR="00096849">
        <w:t>РСО-Алания</w:t>
      </w:r>
      <w:r w:rsidRPr="00527B2B">
        <w:t xml:space="preserve"> согласно порядку, установленному законодательством Российской Федерации.</w:t>
      </w:r>
    </w:p>
    <w:p w:rsidR="005034D0" w:rsidRPr="00EF0731" w:rsidRDefault="005034D0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sz w:val="14"/>
        </w:rPr>
      </w:pPr>
      <w:bookmarkStart w:id="1" w:name="c7"/>
      <w:bookmarkEnd w:id="1"/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7. Действие обстоятельств непреодолимой силы 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7.1. </w:t>
      </w:r>
      <w:proofErr w:type="gramStart"/>
      <w:r w:rsidRPr="00527B2B">
        <w:t>Ни одна из Сторон не несет ответственности перед другой Стороной за неисполнение  обязательств по настоящему договору, обусловленное действием обстоятельств непреодолимой силы, т.е. чрезвычайных  и  непредотвратимых 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7.2. Свидетельство, выданное соответствующим компетентным органом, является достаточным  подтверждением  наличия и продолжительности действия обстоятельств непреодолимой силы.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7.3. Сторона, которая не исполняет обязательств по настоящему договору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5034D0" w:rsidRPr="00EF0731" w:rsidRDefault="005034D0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sz w:val="10"/>
        </w:rPr>
      </w:pPr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</w:rPr>
      </w:pPr>
      <w:r w:rsidRPr="00527B2B">
        <w:rPr>
          <w:rFonts w:ascii="Times New Roman" w:hAnsi="Times New Roman" w:cs="Times New Roman"/>
          <w:b/>
          <w:bCs/>
        </w:rPr>
        <w:t xml:space="preserve">8. Порядок изменения и расторжения договора </w:t>
      </w:r>
    </w:p>
    <w:p w:rsidR="00BA34EF" w:rsidRPr="00527B2B" w:rsidRDefault="00BA34EF" w:rsidP="00BA34EF">
      <w:pPr>
        <w:pStyle w:val="ConsPlusNonformat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7B2B">
        <w:rPr>
          <w:rFonts w:ascii="Times New Roman" w:hAnsi="Times New Roman" w:cs="Times New Roman"/>
          <w:sz w:val="24"/>
          <w:szCs w:val="24"/>
        </w:rPr>
        <w:t>8.1. Любые изменения и дополнения к настоящему договору имеют силу только при условии их оформления в письменном виде и подписания Сторонами.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8.2.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в порядке и на условиях</w:t>
      </w:r>
      <w:r w:rsidR="00A254BC">
        <w:t>,</w:t>
      </w:r>
      <w:r w:rsidRPr="00527B2B">
        <w:t xml:space="preserve"> у</w:t>
      </w:r>
      <w:r w:rsidR="002B5693">
        <w:t>становленных законодательством Р</w:t>
      </w:r>
      <w:r w:rsidRPr="00527B2B">
        <w:t>оссийской Федерации о контрактной системе в сфере закупок.</w:t>
      </w:r>
    </w:p>
    <w:p w:rsidR="00BA34EF" w:rsidRPr="00527B2B" w:rsidRDefault="00BA34EF" w:rsidP="00BA34EF">
      <w:pPr>
        <w:autoSpaceDE w:val="0"/>
        <w:autoSpaceDN w:val="0"/>
        <w:adjustRightInd w:val="0"/>
        <w:ind w:firstLine="708"/>
        <w:jc w:val="both"/>
      </w:pPr>
      <w:r w:rsidRPr="00527B2B">
        <w:lastRenderedPageBreak/>
        <w:t>8.3. Сторона, решившая расторгнуть настоящий договор, должна направить письменное уведомление о своем намерении другой Стороне не позднее, чем за тридцать дней до предполагаемого дня его расторжения.</w:t>
      </w:r>
    </w:p>
    <w:p w:rsidR="005034D0" w:rsidRPr="00EF0731" w:rsidRDefault="005034D0" w:rsidP="00BA34EF">
      <w:pPr>
        <w:pStyle w:val="a4"/>
        <w:spacing w:before="0" w:beforeAutospacing="0" w:after="0" w:afterAutospacing="0"/>
        <w:ind w:firstLine="720"/>
        <w:rPr>
          <w:rFonts w:ascii="Times New Roman" w:hAnsi="Times New Roman" w:cs="Times New Roman"/>
          <w:b/>
          <w:bCs/>
          <w:sz w:val="10"/>
        </w:rPr>
      </w:pPr>
      <w:bookmarkStart w:id="2" w:name="c9"/>
      <w:bookmarkEnd w:id="2"/>
    </w:p>
    <w:p w:rsidR="00BA34EF" w:rsidRPr="00527B2B" w:rsidRDefault="00BA34EF" w:rsidP="00BA34EF">
      <w:pPr>
        <w:pStyle w:val="a4"/>
        <w:spacing w:before="0" w:beforeAutospacing="0" w:after="0" w:afterAutospacing="0"/>
        <w:ind w:firstLine="720"/>
        <w:rPr>
          <w:rFonts w:ascii="Times New Roman" w:hAnsi="Times New Roman" w:cs="Times New Roman"/>
        </w:rPr>
      </w:pPr>
      <w:r w:rsidRPr="00527B2B">
        <w:rPr>
          <w:rFonts w:ascii="Times New Roman" w:hAnsi="Times New Roman" w:cs="Times New Roman"/>
          <w:b/>
          <w:bCs/>
        </w:rPr>
        <w:t>9. Прочие условия</w:t>
      </w:r>
      <w:r w:rsidRPr="00527B2B">
        <w:rPr>
          <w:rFonts w:ascii="Times New Roman" w:hAnsi="Times New Roman" w:cs="Times New Roman"/>
        </w:rPr>
        <w:t xml:space="preserve"> 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9.1. Настоящий договор вступает в силу </w:t>
      </w:r>
      <w:proofErr w:type="gramStart"/>
      <w:r w:rsidRPr="00527B2B">
        <w:t>с даты</w:t>
      </w:r>
      <w:proofErr w:type="gramEnd"/>
      <w:r w:rsidRPr="00527B2B">
        <w:t xml:space="preserve">  его  подписани</w:t>
      </w:r>
      <w:r w:rsidR="005034D0">
        <w:t xml:space="preserve">я Сторонами и действует до </w:t>
      </w:r>
      <w:r w:rsidR="00D53086">
        <w:t>31.12</w:t>
      </w:r>
      <w:r w:rsidRPr="00527B2B">
        <w:t>.20</w:t>
      </w:r>
      <w:r w:rsidR="00F67CA1">
        <w:t>2</w:t>
      </w:r>
      <w:r w:rsidR="00942045">
        <w:t>6</w:t>
      </w:r>
      <w:r w:rsidR="006B47BD">
        <w:t xml:space="preserve"> г</w:t>
      </w:r>
      <w:r w:rsidRPr="00527B2B">
        <w:t>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Исполнение Сторонами своих обязательств и завершение всех взаиморасчетов по договору, не освобождает  Исполнителя  от исполнения гарантийных обязательств.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9.2. При изменен</w:t>
      </w:r>
      <w:proofErr w:type="gramStart"/>
      <w:r w:rsidRPr="00527B2B">
        <w:t>ии у о</w:t>
      </w:r>
      <w:proofErr w:type="gramEnd"/>
      <w:r w:rsidRPr="00527B2B">
        <w:t>дной из Сторон местонахождения, наименования, банковских и других реквизитов она обязана в течение 10 (десяти) календарных дней письменно известить об этом другую Сторону.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9.3.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 xml:space="preserve">9.4. Неотъемлемой частью настоящего договора являются следующие приложения: </w:t>
      </w:r>
    </w:p>
    <w:p w:rsidR="00BA34EF" w:rsidRPr="00527B2B" w:rsidRDefault="00BA34EF" w:rsidP="00BA34EF">
      <w:pPr>
        <w:pStyle w:val="a7"/>
        <w:spacing w:after="0"/>
        <w:ind w:left="0" w:firstLine="720"/>
        <w:jc w:val="both"/>
        <w:rPr>
          <w:sz w:val="24"/>
          <w:szCs w:val="24"/>
        </w:rPr>
      </w:pPr>
      <w:r w:rsidRPr="00527B2B">
        <w:rPr>
          <w:sz w:val="24"/>
          <w:szCs w:val="24"/>
        </w:rPr>
        <w:t>- П</w:t>
      </w:r>
      <w:r w:rsidRPr="00527B2B">
        <w:rPr>
          <w:bCs/>
          <w:iCs/>
          <w:sz w:val="24"/>
          <w:szCs w:val="24"/>
        </w:rPr>
        <w:t xml:space="preserve">риложение № 1 - </w:t>
      </w:r>
      <w:r w:rsidRPr="00527B2B">
        <w:rPr>
          <w:sz w:val="24"/>
          <w:szCs w:val="24"/>
        </w:rPr>
        <w:t>Заказ на оказание услуг по повышению квалификации по дополнительной профессиональной программе (ДПП) «</w:t>
      </w:r>
      <w:r w:rsidR="00F265DE">
        <w:rPr>
          <w:sz w:val="24"/>
          <w:szCs w:val="24"/>
        </w:rPr>
        <w:t>Управленческая деятельность</w:t>
      </w:r>
      <w:r w:rsidRPr="00527B2B">
        <w:rPr>
          <w:sz w:val="24"/>
          <w:szCs w:val="24"/>
        </w:rPr>
        <w:t xml:space="preserve">» должностных лиц Северо-Осетинской таможни в объеме </w:t>
      </w:r>
      <w:r w:rsidR="00477247">
        <w:rPr>
          <w:sz w:val="24"/>
          <w:szCs w:val="24"/>
        </w:rPr>
        <w:t>72</w:t>
      </w:r>
      <w:r w:rsidRPr="00527B2B">
        <w:rPr>
          <w:sz w:val="24"/>
          <w:szCs w:val="24"/>
        </w:rPr>
        <w:t xml:space="preserve"> академических час</w:t>
      </w:r>
      <w:r w:rsidR="00615BB8">
        <w:rPr>
          <w:sz w:val="24"/>
          <w:szCs w:val="24"/>
        </w:rPr>
        <w:t>ов</w:t>
      </w:r>
      <w:r w:rsidRPr="00527B2B">
        <w:rPr>
          <w:sz w:val="24"/>
          <w:szCs w:val="24"/>
        </w:rPr>
        <w:t xml:space="preserve"> - на </w:t>
      </w:r>
      <w:r w:rsidR="009B6B3B">
        <w:rPr>
          <w:sz w:val="24"/>
          <w:szCs w:val="24"/>
        </w:rPr>
        <w:t>1</w:t>
      </w:r>
      <w:r w:rsidRPr="00527B2B">
        <w:rPr>
          <w:sz w:val="24"/>
          <w:szCs w:val="24"/>
        </w:rPr>
        <w:t xml:space="preserve"> л.</w:t>
      </w:r>
    </w:p>
    <w:p w:rsidR="00BA34EF" w:rsidRPr="00527B2B" w:rsidRDefault="00BA34EF" w:rsidP="00BA34EF">
      <w:pPr>
        <w:pStyle w:val="a7"/>
        <w:spacing w:after="0"/>
        <w:ind w:left="0" w:firstLine="720"/>
        <w:jc w:val="both"/>
        <w:rPr>
          <w:sz w:val="24"/>
          <w:szCs w:val="24"/>
        </w:rPr>
      </w:pPr>
      <w:r w:rsidRPr="00527B2B">
        <w:rPr>
          <w:sz w:val="24"/>
          <w:szCs w:val="24"/>
        </w:rPr>
        <w:t xml:space="preserve"> - П</w:t>
      </w:r>
      <w:r w:rsidRPr="00527B2B">
        <w:rPr>
          <w:bCs/>
          <w:iCs/>
          <w:sz w:val="24"/>
          <w:szCs w:val="24"/>
        </w:rPr>
        <w:t xml:space="preserve">риложение № 2 – Спецификация на </w:t>
      </w:r>
      <w:r w:rsidRPr="00527B2B">
        <w:rPr>
          <w:sz w:val="24"/>
          <w:szCs w:val="24"/>
        </w:rPr>
        <w:t>оказание образовательных услуг по повышению квалификации по дополнительной профессиональной программе «</w:t>
      </w:r>
      <w:r w:rsidR="00F265DE">
        <w:rPr>
          <w:sz w:val="24"/>
          <w:szCs w:val="24"/>
        </w:rPr>
        <w:t>Управленческая деятельность</w:t>
      </w:r>
      <w:r w:rsidR="00477247" w:rsidRPr="00477247">
        <w:rPr>
          <w:sz w:val="24"/>
          <w:szCs w:val="24"/>
        </w:rPr>
        <w:t>»</w:t>
      </w:r>
      <w:r w:rsidRPr="00527B2B">
        <w:rPr>
          <w:sz w:val="24"/>
          <w:szCs w:val="24"/>
        </w:rPr>
        <w:t xml:space="preserve"> - на </w:t>
      </w:r>
      <w:r w:rsidR="00C3500A">
        <w:rPr>
          <w:sz w:val="24"/>
          <w:szCs w:val="24"/>
        </w:rPr>
        <w:t xml:space="preserve">1 </w:t>
      </w:r>
      <w:r w:rsidRPr="00527B2B">
        <w:rPr>
          <w:sz w:val="24"/>
          <w:szCs w:val="24"/>
        </w:rPr>
        <w:t xml:space="preserve">л. </w:t>
      </w:r>
    </w:p>
    <w:p w:rsidR="00BA34EF" w:rsidRPr="00527B2B" w:rsidRDefault="00BA34EF" w:rsidP="00BA34EF">
      <w:pPr>
        <w:autoSpaceDE w:val="0"/>
        <w:autoSpaceDN w:val="0"/>
        <w:adjustRightInd w:val="0"/>
        <w:ind w:firstLine="720"/>
        <w:jc w:val="both"/>
      </w:pPr>
      <w:r w:rsidRPr="00527B2B">
        <w:t>9.5. Вопросы, не урегулированные настоящим договором, разрешаются в соответствии с законодательством Российской Федерации.</w:t>
      </w:r>
    </w:p>
    <w:p w:rsidR="00BA34EF" w:rsidRPr="00EF0731" w:rsidRDefault="00BA34EF" w:rsidP="00BA34EF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14"/>
        </w:rPr>
      </w:pPr>
    </w:p>
    <w:p w:rsidR="00BA34EF" w:rsidRDefault="00BA34EF" w:rsidP="005034D0">
      <w:pPr>
        <w:pStyle w:val="a4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bCs/>
        </w:rPr>
      </w:pPr>
      <w:bookmarkStart w:id="3" w:name="c10"/>
      <w:bookmarkEnd w:id="3"/>
      <w:r w:rsidRPr="00527B2B">
        <w:rPr>
          <w:rFonts w:ascii="Times New Roman" w:hAnsi="Times New Roman" w:cs="Times New Roman"/>
          <w:b/>
          <w:bCs/>
        </w:rPr>
        <w:t>10. Местонахождение и банковские реквизиты Сторон</w:t>
      </w:r>
    </w:p>
    <w:p w:rsidR="00F265DE" w:rsidRDefault="00F265DE" w:rsidP="005034D0">
      <w:pPr>
        <w:pStyle w:val="a4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F265DE" w:rsidRPr="00527B2B" w:rsidRDefault="00F265DE" w:rsidP="005034D0">
      <w:pPr>
        <w:pStyle w:val="a4"/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</w:rPr>
      </w:pPr>
    </w:p>
    <w:tbl>
      <w:tblPr>
        <w:tblW w:w="5588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42"/>
        <w:gridCol w:w="6998"/>
      </w:tblGrid>
      <w:tr w:rsidR="00BA34EF" w:rsidRPr="00527B2B" w:rsidTr="00C305EE">
        <w:trPr>
          <w:tblCellSpacing w:w="15" w:type="dxa"/>
        </w:trPr>
        <w:tc>
          <w:tcPr>
            <w:tcW w:w="1974" w:type="pct"/>
            <w:vAlign w:val="center"/>
          </w:tcPr>
          <w:p w:rsidR="00BA34EF" w:rsidRPr="005034D0" w:rsidRDefault="00BA34EF" w:rsidP="005034D0">
            <w:pPr>
              <w:rPr>
                <w:bCs/>
              </w:rPr>
            </w:pPr>
            <w:r w:rsidRPr="00527B2B">
              <w:rPr>
                <w:bCs/>
              </w:rPr>
              <w:t>ЗАКАЗЧИК: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Северо-Осетинская таможня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  <w:rPr>
                <w:b/>
              </w:rPr>
            </w:pPr>
            <w:r w:rsidRPr="00F265DE">
              <w:t>Юридический адрес: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 xml:space="preserve">362002, РСО </w:t>
            </w:r>
            <w:proofErr w:type="gramStart"/>
            <w:r w:rsidRPr="00F265DE">
              <w:t>-А</w:t>
            </w:r>
            <w:proofErr w:type="gramEnd"/>
            <w:r w:rsidRPr="00F265DE">
              <w:t>лания,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г. Владикавказ,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ул. Курская, 2,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Реквизиты: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Тел./факс: 8672-20-02-65, 20-02-96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ИНН 1503011586,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КПП 150301001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ОГРН 1021500675371,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БИК 012202102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ОКЦ №1 ВВГУ Банка России // УФК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по Нижегородской области, г. Нижний Новгород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proofErr w:type="gramStart"/>
            <w:r w:rsidRPr="00F265DE">
              <w:t>л</w:t>
            </w:r>
            <w:proofErr w:type="gramEnd"/>
            <w:r w:rsidRPr="00F265DE">
              <w:t>/с 03101279480</w:t>
            </w:r>
          </w:p>
          <w:p w:rsidR="00F265DE" w:rsidRPr="00F265DE" w:rsidRDefault="00F265DE" w:rsidP="00F265DE">
            <w:pPr>
              <w:autoSpaceDE w:val="0"/>
              <w:autoSpaceDN w:val="0"/>
              <w:adjustRightInd w:val="0"/>
            </w:pPr>
            <w:r w:rsidRPr="00F265DE">
              <w:t>ЕКС – 40102810745370000024</w:t>
            </w:r>
          </w:p>
          <w:p w:rsidR="00CF3E89" w:rsidRDefault="00F265DE" w:rsidP="00F265DE">
            <w:pPr>
              <w:autoSpaceDE w:val="0"/>
              <w:autoSpaceDN w:val="0"/>
              <w:adjustRightInd w:val="0"/>
              <w:rPr>
                <w:sz w:val="16"/>
              </w:rPr>
            </w:pPr>
            <w:r w:rsidRPr="00F265DE">
              <w:t>КС - 03211643000000013221</w:t>
            </w:r>
          </w:p>
          <w:p w:rsidR="00CF3E89" w:rsidRPr="00EF0731" w:rsidRDefault="00CF3E89" w:rsidP="005034D0">
            <w:pPr>
              <w:autoSpaceDE w:val="0"/>
              <w:autoSpaceDN w:val="0"/>
              <w:adjustRightInd w:val="0"/>
              <w:rPr>
                <w:sz w:val="16"/>
              </w:rPr>
            </w:pPr>
          </w:p>
          <w:p w:rsidR="00BA34EF" w:rsidRPr="00527B2B" w:rsidRDefault="00BA34EF" w:rsidP="005034D0">
            <w:pPr>
              <w:autoSpaceDE w:val="0"/>
              <w:autoSpaceDN w:val="0"/>
              <w:adjustRightInd w:val="0"/>
            </w:pPr>
            <w:r w:rsidRPr="00527B2B">
              <w:t xml:space="preserve">Начальник таможни </w:t>
            </w:r>
          </w:p>
          <w:p w:rsidR="00BA34EF" w:rsidRPr="00EF0731" w:rsidRDefault="00BA34EF" w:rsidP="005034D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27B2B">
              <w:t>_____________________</w:t>
            </w:r>
            <w:r w:rsidR="005034D0" w:rsidRPr="00527B2B">
              <w:t>_</w:t>
            </w:r>
            <w:r w:rsidR="005034D0">
              <w:t>_</w:t>
            </w:r>
            <w:r w:rsidR="004476F6">
              <w:t>Г.А. Цегоев</w:t>
            </w:r>
          </w:p>
          <w:p w:rsidR="00BA34EF" w:rsidRPr="00527B2B" w:rsidRDefault="00BA34EF" w:rsidP="005034D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27B2B">
              <w:rPr>
                <w:rFonts w:ascii="Times New Roman" w:hAnsi="Times New Roman" w:cs="Times New Roman"/>
              </w:rPr>
              <w:t>МП</w:t>
            </w:r>
            <w:r w:rsidR="005034D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987" w:type="pct"/>
          </w:tcPr>
          <w:p w:rsidR="00BA34EF" w:rsidRPr="00527B2B" w:rsidRDefault="00BA34EF" w:rsidP="00CF3E89">
            <w:pPr>
              <w:pStyle w:val="a5"/>
              <w:spacing w:after="0"/>
              <w:jc w:val="left"/>
              <w:rPr>
                <w:rStyle w:val="a9"/>
                <w:b w:val="0"/>
                <w:sz w:val="24"/>
                <w:szCs w:val="24"/>
              </w:rPr>
            </w:pPr>
            <w:r w:rsidRPr="00527B2B">
              <w:rPr>
                <w:rStyle w:val="a9"/>
                <w:b w:val="0"/>
                <w:sz w:val="24"/>
                <w:szCs w:val="24"/>
              </w:rPr>
              <w:t>ИСПОЛНИТЕЛЬ:</w:t>
            </w: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4476F6" w:rsidRDefault="004476F6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  <w:p w:rsidR="00CF3E89" w:rsidRDefault="00CF3E89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5034D0">
              <w:rPr>
                <w:sz w:val="24"/>
                <w:szCs w:val="24"/>
              </w:rPr>
              <w:t>_______________________</w:t>
            </w:r>
          </w:p>
          <w:p w:rsidR="00BA34EF" w:rsidRPr="00CF3E89" w:rsidRDefault="00CF3E89" w:rsidP="00CF3E89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034D0" w:rsidRPr="005034D0">
              <w:rPr>
                <w:b w:val="0"/>
                <w:sz w:val="24"/>
                <w:szCs w:val="24"/>
              </w:rPr>
              <w:t xml:space="preserve">МП                    </w:t>
            </w:r>
          </w:p>
        </w:tc>
      </w:tr>
    </w:tbl>
    <w:p w:rsidR="00AC1053" w:rsidRDefault="00AC1053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</w:p>
    <w:p w:rsidR="00F265DE" w:rsidRDefault="00F265DE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</w:p>
    <w:p w:rsidR="006B47BD" w:rsidRDefault="006B47BD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</w:p>
    <w:p w:rsidR="00F265DE" w:rsidRDefault="00F265DE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</w:p>
    <w:p w:rsidR="00AC1053" w:rsidRDefault="00AC1053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</w:p>
    <w:p w:rsidR="00BA34EF" w:rsidRPr="00C305EE" w:rsidRDefault="00BA34EF" w:rsidP="00B5674D">
      <w:pPr>
        <w:pStyle w:val="ConsPlusNormal0"/>
        <w:widowControl/>
        <w:ind w:left="6372" w:firstLine="0"/>
        <w:rPr>
          <w:rFonts w:ascii="Times New Roman" w:hAnsi="Times New Roman" w:cs="Times New Roman"/>
          <w:spacing w:val="-4"/>
          <w:sz w:val="24"/>
          <w:szCs w:val="24"/>
        </w:rPr>
      </w:pPr>
      <w:r w:rsidRPr="00C305EE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Приложение №1</w:t>
      </w:r>
    </w:p>
    <w:p w:rsidR="00B5674D" w:rsidRDefault="00BA34EF" w:rsidP="00B5674D">
      <w:pPr>
        <w:pStyle w:val="a7"/>
        <w:spacing w:after="0"/>
        <w:ind w:left="6372"/>
        <w:rPr>
          <w:spacing w:val="-4"/>
          <w:sz w:val="24"/>
          <w:szCs w:val="24"/>
        </w:rPr>
      </w:pPr>
      <w:r w:rsidRPr="00C305EE">
        <w:rPr>
          <w:spacing w:val="-4"/>
          <w:sz w:val="24"/>
          <w:szCs w:val="24"/>
        </w:rPr>
        <w:t xml:space="preserve">к Договору </w:t>
      </w:r>
    </w:p>
    <w:p w:rsidR="00BA34EF" w:rsidRDefault="00BA34EF" w:rsidP="00B5674D">
      <w:pPr>
        <w:pStyle w:val="a7"/>
        <w:spacing w:after="0"/>
        <w:ind w:left="6372"/>
        <w:rPr>
          <w:sz w:val="24"/>
          <w:szCs w:val="24"/>
        </w:rPr>
      </w:pPr>
      <w:r w:rsidRPr="00C305EE">
        <w:rPr>
          <w:spacing w:val="-4"/>
          <w:sz w:val="24"/>
          <w:szCs w:val="24"/>
        </w:rPr>
        <w:t>№_____</w:t>
      </w:r>
      <w:r w:rsidR="00B5674D" w:rsidRPr="00B5674D">
        <w:rPr>
          <w:spacing w:val="-4"/>
          <w:sz w:val="24"/>
          <w:szCs w:val="24"/>
        </w:rPr>
        <w:t xml:space="preserve"> </w:t>
      </w:r>
      <w:r w:rsidR="00B5674D" w:rsidRPr="00C305EE">
        <w:rPr>
          <w:spacing w:val="-4"/>
          <w:sz w:val="24"/>
          <w:szCs w:val="24"/>
        </w:rPr>
        <w:t>от «_____»_________202</w:t>
      </w:r>
      <w:r w:rsidR="00E26582">
        <w:rPr>
          <w:spacing w:val="-4"/>
          <w:sz w:val="24"/>
          <w:szCs w:val="24"/>
        </w:rPr>
        <w:t>6</w:t>
      </w:r>
      <w:r w:rsidR="00B5674D" w:rsidRPr="00C305EE">
        <w:rPr>
          <w:spacing w:val="-4"/>
          <w:sz w:val="24"/>
          <w:szCs w:val="24"/>
        </w:rPr>
        <w:t xml:space="preserve"> г.</w:t>
      </w:r>
    </w:p>
    <w:p w:rsidR="00941128" w:rsidRPr="009B6B3B" w:rsidRDefault="00941128" w:rsidP="009B6B3B">
      <w:pPr>
        <w:pStyle w:val="a7"/>
        <w:spacing w:after="0"/>
        <w:ind w:left="0"/>
        <w:jc w:val="center"/>
        <w:rPr>
          <w:sz w:val="24"/>
          <w:szCs w:val="24"/>
        </w:rPr>
      </w:pPr>
    </w:p>
    <w:p w:rsidR="00D53086" w:rsidRPr="009B6B3B" w:rsidRDefault="00D53086" w:rsidP="009B6B3B">
      <w:pPr>
        <w:pStyle w:val="a7"/>
        <w:spacing w:after="0"/>
        <w:ind w:left="0"/>
        <w:jc w:val="center"/>
        <w:rPr>
          <w:sz w:val="24"/>
          <w:szCs w:val="24"/>
        </w:rPr>
      </w:pPr>
    </w:p>
    <w:p w:rsidR="00BA34EF" w:rsidRPr="009B6B3B" w:rsidRDefault="00BA34EF" w:rsidP="009B6B3B">
      <w:pPr>
        <w:pStyle w:val="a7"/>
        <w:spacing w:after="0"/>
        <w:ind w:left="0" w:firstLine="709"/>
        <w:jc w:val="center"/>
        <w:rPr>
          <w:sz w:val="24"/>
          <w:szCs w:val="24"/>
        </w:rPr>
      </w:pPr>
      <w:r w:rsidRPr="009B6B3B">
        <w:rPr>
          <w:sz w:val="24"/>
          <w:szCs w:val="24"/>
        </w:rPr>
        <w:t>Заказ на оказание услуг по повышению квалификации</w:t>
      </w:r>
    </w:p>
    <w:p w:rsidR="00BA34EF" w:rsidRPr="009B6B3B" w:rsidRDefault="00BA34EF" w:rsidP="009B6B3B">
      <w:pPr>
        <w:pStyle w:val="a7"/>
        <w:spacing w:after="0"/>
        <w:ind w:left="0" w:firstLine="709"/>
        <w:jc w:val="center"/>
        <w:rPr>
          <w:sz w:val="24"/>
          <w:szCs w:val="24"/>
        </w:rPr>
      </w:pPr>
      <w:r w:rsidRPr="009B6B3B">
        <w:rPr>
          <w:sz w:val="24"/>
          <w:szCs w:val="24"/>
        </w:rPr>
        <w:t xml:space="preserve"> по дополнительной профессиональной программе (ДПП)</w:t>
      </w:r>
    </w:p>
    <w:p w:rsidR="00BA34EF" w:rsidRPr="009B6B3B" w:rsidRDefault="00BA34EF" w:rsidP="009B6B3B">
      <w:pPr>
        <w:pStyle w:val="a7"/>
        <w:spacing w:after="0"/>
        <w:ind w:left="0" w:firstLine="709"/>
        <w:jc w:val="center"/>
        <w:rPr>
          <w:sz w:val="24"/>
          <w:szCs w:val="24"/>
        </w:rPr>
      </w:pPr>
      <w:r w:rsidRPr="009B6B3B">
        <w:rPr>
          <w:sz w:val="24"/>
          <w:szCs w:val="24"/>
        </w:rPr>
        <w:t>«</w:t>
      </w:r>
      <w:r w:rsidR="00AC1053" w:rsidRPr="00AC1053">
        <w:rPr>
          <w:sz w:val="24"/>
          <w:szCs w:val="24"/>
        </w:rPr>
        <w:t>Управленческая деятельность</w:t>
      </w:r>
      <w:r w:rsidRPr="009B6B3B">
        <w:rPr>
          <w:sz w:val="24"/>
          <w:szCs w:val="24"/>
        </w:rPr>
        <w:t xml:space="preserve">»  должностных лиц Северо-Осетинской таможни, </w:t>
      </w:r>
      <w:r w:rsidR="00AC1053">
        <w:rPr>
          <w:sz w:val="24"/>
          <w:szCs w:val="24"/>
        </w:rPr>
        <w:t>без отрыва</w:t>
      </w:r>
      <w:r w:rsidRPr="009B6B3B">
        <w:rPr>
          <w:sz w:val="24"/>
          <w:szCs w:val="24"/>
        </w:rPr>
        <w:t xml:space="preserve"> от службы в объеме </w:t>
      </w:r>
      <w:r w:rsidR="00EE155E" w:rsidRPr="009B6B3B">
        <w:rPr>
          <w:sz w:val="24"/>
          <w:szCs w:val="24"/>
        </w:rPr>
        <w:t>72</w:t>
      </w:r>
      <w:r w:rsidRPr="009B6B3B">
        <w:rPr>
          <w:sz w:val="24"/>
          <w:szCs w:val="24"/>
        </w:rPr>
        <w:t xml:space="preserve"> академических час</w:t>
      </w:r>
      <w:r w:rsidR="00C305EE" w:rsidRPr="009B6B3B">
        <w:rPr>
          <w:sz w:val="24"/>
          <w:szCs w:val="24"/>
        </w:rPr>
        <w:t>ов</w:t>
      </w:r>
    </w:p>
    <w:p w:rsidR="00D53086" w:rsidRDefault="00D53086" w:rsidP="009B6B3B">
      <w:pPr>
        <w:pStyle w:val="ConsPlusNonformat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34EF" w:rsidRPr="009B6B3B" w:rsidRDefault="00BA34EF" w:rsidP="009B6B3B">
      <w:pPr>
        <w:pStyle w:val="a7"/>
        <w:spacing w:after="0"/>
        <w:ind w:left="0" w:firstLine="709"/>
        <w:jc w:val="both"/>
        <w:rPr>
          <w:sz w:val="24"/>
          <w:szCs w:val="24"/>
        </w:rPr>
      </w:pPr>
      <w:r w:rsidRPr="009B6B3B">
        <w:rPr>
          <w:sz w:val="24"/>
          <w:szCs w:val="24"/>
        </w:rPr>
        <w:t>1. Наименование и описание услуг: Услуги по повышению квалификации по дополнительной профессиональной программе «</w:t>
      </w:r>
      <w:r w:rsidR="00AC1053" w:rsidRPr="00AC1053">
        <w:rPr>
          <w:sz w:val="24"/>
          <w:szCs w:val="24"/>
        </w:rPr>
        <w:t>Управленческая деятельность</w:t>
      </w:r>
      <w:r w:rsidRPr="009B6B3B">
        <w:rPr>
          <w:sz w:val="24"/>
          <w:szCs w:val="24"/>
        </w:rPr>
        <w:t xml:space="preserve">» в объеме </w:t>
      </w:r>
      <w:r w:rsidR="00EE155E" w:rsidRPr="009B6B3B">
        <w:rPr>
          <w:sz w:val="24"/>
          <w:szCs w:val="24"/>
        </w:rPr>
        <w:t>72</w:t>
      </w:r>
      <w:r w:rsidRPr="009B6B3B">
        <w:rPr>
          <w:sz w:val="24"/>
          <w:szCs w:val="24"/>
        </w:rPr>
        <w:t xml:space="preserve"> академических час</w:t>
      </w:r>
      <w:r w:rsidR="00C305EE" w:rsidRPr="009B6B3B">
        <w:rPr>
          <w:sz w:val="24"/>
          <w:szCs w:val="24"/>
        </w:rPr>
        <w:t>ов</w:t>
      </w:r>
      <w:r w:rsidRPr="009B6B3B">
        <w:rPr>
          <w:sz w:val="24"/>
          <w:szCs w:val="24"/>
        </w:rPr>
        <w:t>.</w:t>
      </w:r>
    </w:p>
    <w:p w:rsidR="00BA34EF" w:rsidRPr="009B6B3B" w:rsidRDefault="00BA34EF" w:rsidP="009B6B3B">
      <w:pPr>
        <w:ind w:firstLine="709"/>
        <w:jc w:val="both"/>
        <w:rPr>
          <w:lang w:eastAsia="en-US"/>
        </w:rPr>
      </w:pPr>
      <w:r w:rsidRPr="009B6B3B">
        <w:t xml:space="preserve">2. Характеристики и объем (содержание) оказываемых услуг: </w:t>
      </w:r>
      <w:r w:rsidRPr="009B6B3B">
        <w:rPr>
          <w:bCs/>
        </w:rPr>
        <w:t>Оказание услуг</w:t>
      </w:r>
      <w:r w:rsidRPr="009B6B3B">
        <w:t xml:space="preserve"> надлежащего качества в объеме </w:t>
      </w:r>
      <w:r w:rsidR="00EE155E" w:rsidRPr="009B6B3B">
        <w:rPr>
          <w:bCs/>
        </w:rPr>
        <w:t>72</w:t>
      </w:r>
      <w:r w:rsidRPr="009B6B3B">
        <w:rPr>
          <w:bCs/>
        </w:rPr>
        <w:t xml:space="preserve"> </w:t>
      </w:r>
      <w:r w:rsidRPr="009B6B3B">
        <w:t xml:space="preserve"> академических час</w:t>
      </w:r>
      <w:r w:rsidR="00C305EE" w:rsidRPr="009B6B3B">
        <w:t>ов</w:t>
      </w:r>
      <w:r w:rsidRPr="009B6B3B">
        <w:t xml:space="preserve"> для должностных лиц </w:t>
      </w:r>
      <w:r w:rsidR="00E26582" w:rsidRPr="009B6B3B">
        <w:br/>
      </w:r>
      <w:r w:rsidRPr="009B6B3B">
        <w:t>Северо-Осетинской таможни</w:t>
      </w:r>
      <w:r w:rsidR="001B3F32" w:rsidRPr="009B6B3B">
        <w:t xml:space="preserve"> (далее - слушатели)</w:t>
      </w:r>
      <w:r w:rsidR="00E26582" w:rsidRPr="009B6B3B">
        <w:t xml:space="preserve">. Форма обучения </w:t>
      </w:r>
      <w:r w:rsidR="00886519">
        <w:t>очная</w:t>
      </w:r>
      <w:r w:rsidRPr="009B6B3B">
        <w:t>.</w:t>
      </w:r>
      <w:r w:rsidRPr="009B6B3B">
        <w:rPr>
          <w:lang w:eastAsia="en-US"/>
        </w:rPr>
        <w:t xml:space="preserve"> </w:t>
      </w:r>
    </w:p>
    <w:p w:rsidR="00BA34EF" w:rsidRPr="009B6B3B" w:rsidRDefault="009868D7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B6B3B">
        <w:rPr>
          <w:rFonts w:ascii="Times New Roman" w:hAnsi="Times New Roman" w:cs="Times New Roman"/>
          <w:sz w:val="24"/>
          <w:szCs w:val="24"/>
        </w:rPr>
        <w:t>3. Место оказания услуг: г.</w:t>
      </w:r>
      <w:r w:rsidR="00026E7E" w:rsidRPr="009B6B3B">
        <w:rPr>
          <w:rFonts w:ascii="Times New Roman" w:hAnsi="Times New Roman" w:cs="Times New Roman"/>
          <w:sz w:val="24"/>
          <w:szCs w:val="24"/>
        </w:rPr>
        <w:t xml:space="preserve"> </w:t>
      </w:r>
      <w:r w:rsidR="00BA34EF" w:rsidRPr="009B6B3B">
        <w:rPr>
          <w:rFonts w:ascii="Times New Roman" w:hAnsi="Times New Roman" w:cs="Times New Roman"/>
          <w:sz w:val="24"/>
          <w:szCs w:val="24"/>
        </w:rPr>
        <w:t>Владикавказ</w:t>
      </w:r>
      <w:r w:rsidR="00E26582" w:rsidRPr="009B6B3B">
        <w:rPr>
          <w:rFonts w:ascii="Times New Roman" w:hAnsi="Times New Roman" w:cs="Times New Roman"/>
          <w:sz w:val="24"/>
          <w:szCs w:val="24"/>
        </w:rPr>
        <w:t xml:space="preserve"> </w:t>
      </w:r>
      <w:r w:rsidR="00BA34EF" w:rsidRPr="009B6B3B">
        <w:rPr>
          <w:rFonts w:ascii="Times New Roman" w:hAnsi="Times New Roman" w:cs="Times New Roman"/>
          <w:sz w:val="24"/>
          <w:szCs w:val="24"/>
        </w:rPr>
        <w:t xml:space="preserve"> (по месту расположения </w:t>
      </w:r>
      <w:r w:rsidR="00886519">
        <w:rPr>
          <w:rFonts w:ascii="Times New Roman" w:hAnsi="Times New Roman" w:cs="Times New Roman"/>
          <w:sz w:val="24"/>
          <w:szCs w:val="24"/>
        </w:rPr>
        <w:t>Заказчика</w:t>
      </w:r>
      <w:r w:rsidR="00BA34EF" w:rsidRPr="009B6B3B">
        <w:rPr>
          <w:rFonts w:ascii="Times New Roman" w:hAnsi="Times New Roman" w:cs="Times New Roman"/>
          <w:sz w:val="24"/>
          <w:szCs w:val="24"/>
        </w:rPr>
        <w:t>).</w:t>
      </w:r>
    </w:p>
    <w:p w:rsidR="00BA34EF" w:rsidRPr="009B6B3B" w:rsidRDefault="00BA34EF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 xml:space="preserve">4. </w:t>
      </w:r>
      <w:r w:rsidRPr="009B6B3B">
        <w:rPr>
          <w:rFonts w:ascii="Times New Roman" w:hAnsi="Times New Roman" w:cs="Times New Roman"/>
          <w:iCs/>
          <w:sz w:val="24"/>
          <w:szCs w:val="24"/>
        </w:rPr>
        <w:t xml:space="preserve">Участником, может быть </w:t>
      </w:r>
      <w:r w:rsidR="002B5693" w:rsidRPr="009B6B3B">
        <w:rPr>
          <w:rFonts w:ascii="Times New Roman" w:hAnsi="Times New Roman" w:cs="Times New Roman"/>
          <w:iCs/>
          <w:sz w:val="24"/>
          <w:szCs w:val="24"/>
        </w:rPr>
        <w:t>организация имеющая</w:t>
      </w:r>
      <w:r w:rsidRPr="009B6B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B6B3B">
        <w:rPr>
          <w:rFonts w:ascii="Times New Roman" w:hAnsi="Times New Roman" w:cs="Times New Roman"/>
          <w:sz w:val="24"/>
          <w:szCs w:val="24"/>
        </w:rPr>
        <w:t>лицензию на осуществление образовательной деятельности (образовательные услуги в сфере дополнительного профессионального образования с учетом предмета закупки).</w:t>
      </w:r>
    </w:p>
    <w:p w:rsidR="00BA34EF" w:rsidRPr="009B6B3B" w:rsidRDefault="00BA34EF" w:rsidP="009B6B3B">
      <w:pPr>
        <w:ind w:firstLine="709"/>
        <w:jc w:val="both"/>
      </w:pPr>
      <w:r w:rsidRPr="009B6B3B">
        <w:t xml:space="preserve">5. Условия оказания услуг: </w:t>
      </w:r>
    </w:p>
    <w:p w:rsidR="00BA34EF" w:rsidRPr="009B6B3B" w:rsidRDefault="00BA34EF" w:rsidP="009B6B3B">
      <w:pPr>
        <w:ind w:firstLine="709"/>
        <w:jc w:val="both"/>
      </w:pPr>
      <w:r w:rsidRPr="009B6B3B">
        <w:t>5.1. Реализация ДПП должна быть обеспечена  квалифицированными преподавателями, специалистами. Исполнитель несет ответственность за качество оказанных услуг в соответствии с действующим законодательством.</w:t>
      </w:r>
    </w:p>
    <w:p w:rsidR="00BA34EF" w:rsidRPr="009B6B3B" w:rsidRDefault="00BA34EF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5.2. Исполнитель должен иметь технические средства для использ</w:t>
      </w:r>
      <w:r w:rsidR="003F0695">
        <w:rPr>
          <w:rFonts w:ascii="Times New Roman" w:hAnsi="Times New Roman" w:cs="Times New Roman"/>
          <w:sz w:val="24"/>
          <w:szCs w:val="24"/>
        </w:rPr>
        <w:t>ования в ходе учебного процесса</w:t>
      </w:r>
      <w:r w:rsidRPr="009B6B3B">
        <w:rPr>
          <w:rFonts w:ascii="Times New Roman" w:hAnsi="Times New Roman" w:cs="Times New Roman"/>
          <w:sz w:val="24"/>
          <w:szCs w:val="24"/>
        </w:rPr>
        <w:t>.</w:t>
      </w:r>
    </w:p>
    <w:p w:rsidR="00BA34EF" w:rsidRPr="009B6B3B" w:rsidRDefault="00BA34EF" w:rsidP="009B6B3B">
      <w:pPr>
        <w:ind w:firstLine="709"/>
        <w:jc w:val="both"/>
      </w:pPr>
      <w:r w:rsidRPr="009B6B3B">
        <w:t>5.3. Учебный процесс должен быть оснащен полным набором учебно-методических материалов, изучение которых предусмотрено ДПП, из расчета по одному полному комплекту каждому слушателю Заказчика.</w:t>
      </w:r>
    </w:p>
    <w:p w:rsidR="00BA34EF" w:rsidRPr="009B6B3B" w:rsidRDefault="00E26582" w:rsidP="009B6B3B">
      <w:pPr>
        <w:ind w:firstLine="709"/>
        <w:jc w:val="both"/>
      </w:pPr>
      <w:r w:rsidRPr="009B6B3B">
        <w:t>6</w:t>
      </w:r>
      <w:r w:rsidR="00BA34EF" w:rsidRPr="009B6B3B">
        <w:t>. ДПП согласовываются с Заказчиком перед началом обучения.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 xml:space="preserve">. Общие требования к дополнительной профессиональной программе: 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>.1. Содержание ДПП должно быть актуальным на момент проведения обучения и соответствовать действующему законодательству.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>.2. Освоение Слушателями ДПП завершается обязательной итоговой аттестацией, предусматривающей экзамен в форме тестирования.</w:t>
      </w:r>
    </w:p>
    <w:p w:rsidR="00BA34EF" w:rsidRPr="009B6B3B" w:rsidRDefault="00E26582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B3B">
        <w:rPr>
          <w:rFonts w:ascii="Times New Roman" w:hAnsi="Times New Roman" w:cs="Times New Roman"/>
          <w:sz w:val="24"/>
          <w:szCs w:val="24"/>
        </w:rPr>
        <w:t>7</w:t>
      </w:r>
      <w:r w:rsidR="00BA34EF" w:rsidRPr="009B6B3B">
        <w:rPr>
          <w:rFonts w:ascii="Times New Roman" w:hAnsi="Times New Roman" w:cs="Times New Roman"/>
          <w:sz w:val="24"/>
          <w:szCs w:val="24"/>
        </w:rPr>
        <w:t>.3. По результатам обучения Слушателям, успешно освоившим ДПП и прошедшим итоговую аттестацию, Исполнителем выдается удостоверение о повышении квалификации.</w:t>
      </w:r>
    </w:p>
    <w:p w:rsidR="00D53086" w:rsidRPr="009B6B3B" w:rsidRDefault="00D53086" w:rsidP="009B6B3B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8"/>
      </w:tblGrid>
      <w:tr w:rsidR="00BA34EF" w:rsidRPr="00B5674D" w:rsidTr="00BA34EF">
        <w:tc>
          <w:tcPr>
            <w:tcW w:w="5068" w:type="dxa"/>
          </w:tcPr>
          <w:p w:rsidR="00BA34EF" w:rsidRPr="00B5674D" w:rsidRDefault="00BA34EF">
            <w:pPr>
              <w:jc w:val="center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>Заказчик:</w:t>
            </w:r>
          </w:p>
          <w:p w:rsidR="00CF3E89" w:rsidRDefault="00BA34EF" w:rsidP="009B6B3B">
            <w:pPr>
              <w:jc w:val="center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>Северо-Осетинская таможня</w:t>
            </w:r>
          </w:p>
          <w:p w:rsidR="009B6B3B" w:rsidRPr="00B5674D" w:rsidRDefault="009B6B3B" w:rsidP="009B6B3B">
            <w:pPr>
              <w:jc w:val="center"/>
              <w:rPr>
                <w:sz w:val="26"/>
                <w:szCs w:val="26"/>
              </w:rPr>
            </w:pPr>
          </w:p>
          <w:p w:rsidR="00BA34EF" w:rsidRPr="00B5674D" w:rsidRDefault="00CF3E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таможни</w:t>
            </w:r>
          </w:p>
        </w:tc>
        <w:tc>
          <w:tcPr>
            <w:tcW w:w="5068" w:type="dxa"/>
            <w:hideMark/>
          </w:tcPr>
          <w:p w:rsidR="00BA34EF" w:rsidRPr="00B5674D" w:rsidRDefault="00BA34EF">
            <w:pPr>
              <w:jc w:val="center"/>
              <w:rPr>
                <w:bCs/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Исполнитель:</w:t>
            </w:r>
          </w:p>
          <w:p w:rsidR="00CF3E89" w:rsidRDefault="00BA34EF" w:rsidP="00447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 xml:space="preserve"> </w:t>
            </w:r>
          </w:p>
          <w:p w:rsidR="004476F6" w:rsidRPr="00B5674D" w:rsidRDefault="004476F6" w:rsidP="00447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</w:p>
        </w:tc>
      </w:tr>
      <w:tr w:rsidR="00BA34EF" w:rsidRPr="00B5674D" w:rsidTr="00BA34EF">
        <w:tc>
          <w:tcPr>
            <w:tcW w:w="5068" w:type="dxa"/>
          </w:tcPr>
          <w:p w:rsidR="00BA34EF" w:rsidRPr="00B5674D" w:rsidRDefault="00BA34EF">
            <w:pPr>
              <w:widowControl w:val="0"/>
              <w:rPr>
                <w:bCs/>
                <w:sz w:val="26"/>
                <w:szCs w:val="26"/>
              </w:rPr>
            </w:pPr>
          </w:p>
          <w:p w:rsidR="00BA34EF" w:rsidRPr="00B5674D" w:rsidRDefault="00BA34EF">
            <w:pPr>
              <w:widowControl w:val="0"/>
              <w:rPr>
                <w:bCs/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___________________</w:t>
            </w:r>
            <w:r w:rsidR="004476F6">
              <w:rPr>
                <w:bCs/>
                <w:sz w:val="26"/>
                <w:szCs w:val="26"/>
              </w:rPr>
              <w:t>Г.А. Цегоев</w:t>
            </w:r>
          </w:p>
          <w:p w:rsidR="00BA34EF" w:rsidRPr="00B5674D" w:rsidRDefault="00BA34EF">
            <w:pPr>
              <w:widowControl w:val="0"/>
              <w:rPr>
                <w:bCs/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М.П.</w:t>
            </w:r>
          </w:p>
        </w:tc>
        <w:tc>
          <w:tcPr>
            <w:tcW w:w="5068" w:type="dxa"/>
          </w:tcPr>
          <w:p w:rsidR="00BA34EF" w:rsidRPr="00B5674D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</w:p>
          <w:p w:rsidR="00BA34EF" w:rsidRPr="00B5674D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  <w:r w:rsidRPr="00B5674D">
              <w:rPr>
                <w:sz w:val="26"/>
                <w:szCs w:val="26"/>
              </w:rPr>
              <w:t>____________________</w:t>
            </w:r>
          </w:p>
          <w:p w:rsidR="00BA34EF" w:rsidRPr="00B5674D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  <w:r w:rsidRPr="00B5674D">
              <w:rPr>
                <w:bCs/>
                <w:sz w:val="26"/>
                <w:szCs w:val="26"/>
              </w:rPr>
              <w:t>М.П.</w:t>
            </w:r>
          </w:p>
        </w:tc>
      </w:tr>
    </w:tbl>
    <w:p w:rsidR="00BA34EF" w:rsidRPr="005C2B21" w:rsidRDefault="00BA34EF" w:rsidP="00B5674D">
      <w:pPr>
        <w:pStyle w:val="ConsPlusNormal0"/>
        <w:widowControl/>
        <w:ind w:left="708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sz w:val="28"/>
          <w:szCs w:val="28"/>
        </w:rPr>
        <w:br w:type="page"/>
      </w:r>
      <w:r w:rsidRPr="005C2B21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Приложение №2</w:t>
      </w:r>
    </w:p>
    <w:p w:rsidR="00BA34EF" w:rsidRPr="00B5674D" w:rsidRDefault="00BA34EF" w:rsidP="00B5674D">
      <w:pPr>
        <w:pStyle w:val="ConsPlusNormal0"/>
        <w:widowControl/>
        <w:ind w:left="708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C2B21">
        <w:rPr>
          <w:rFonts w:ascii="Times New Roman" w:hAnsi="Times New Roman" w:cs="Times New Roman"/>
          <w:spacing w:val="-4"/>
          <w:sz w:val="24"/>
          <w:szCs w:val="24"/>
        </w:rPr>
        <w:t xml:space="preserve">к Договору </w:t>
      </w:r>
      <w:r w:rsidRPr="005C2B21">
        <w:rPr>
          <w:rFonts w:ascii="Times New Roman" w:hAnsi="Times New Roman"/>
          <w:spacing w:val="-4"/>
          <w:sz w:val="24"/>
          <w:szCs w:val="24"/>
        </w:rPr>
        <w:t>№_____</w:t>
      </w:r>
    </w:p>
    <w:p w:rsidR="00BA34EF" w:rsidRPr="005C2B21" w:rsidRDefault="00BA34EF" w:rsidP="00B5674D">
      <w:pPr>
        <w:pStyle w:val="ConsPlusNormal0"/>
        <w:widowControl/>
        <w:ind w:left="7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2B21">
        <w:rPr>
          <w:rFonts w:ascii="Times New Roman" w:hAnsi="Times New Roman"/>
          <w:spacing w:val="-4"/>
          <w:sz w:val="24"/>
          <w:szCs w:val="24"/>
        </w:rPr>
        <w:t xml:space="preserve">от </w:t>
      </w:r>
      <w:r w:rsidR="0043196E">
        <w:rPr>
          <w:rFonts w:ascii="Times New Roman" w:hAnsi="Times New Roman"/>
          <w:spacing w:val="-4"/>
          <w:sz w:val="24"/>
          <w:szCs w:val="24"/>
        </w:rPr>
        <w:t>«_____»_________202</w:t>
      </w:r>
      <w:r w:rsidR="00E26582">
        <w:rPr>
          <w:rFonts w:ascii="Times New Roman" w:hAnsi="Times New Roman"/>
          <w:spacing w:val="-4"/>
          <w:sz w:val="24"/>
          <w:szCs w:val="24"/>
        </w:rPr>
        <w:t>6</w:t>
      </w:r>
      <w:r w:rsidRPr="005C2B21">
        <w:rPr>
          <w:rFonts w:ascii="Times New Roman" w:hAnsi="Times New Roman"/>
          <w:spacing w:val="-4"/>
          <w:sz w:val="24"/>
          <w:szCs w:val="24"/>
        </w:rPr>
        <w:t>г.</w:t>
      </w:r>
    </w:p>
    <w:p w:rsidR="00806A38" w:rsidRDefault="00806A38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BA34EF" w:rsidRPr="005C2B21" w:rsidRDefault="00BA34EF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  <w:r w:rsidRPr="005C2B21">
        <w:rPr>
          <w:rFonts w:ascii="Times New Roman" w:hAnsi="Times New Roman"/>
          <w:spacing w:val="-4"/>
          <w:sz w:val="24"/>
          <w:szCs w:val="24"/>
        </w:rPr>
        <w:t xml:space="preserve">Спецификация  </w:t>
      </w:r>
    </w:p>
    <w:p w:rsidR="00BA34EF" w:rsidRDefault="00BA34EF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  <w:r w:rsidRPr="005C2B21">
        <w:rPr>
          <w:rFonts w:ascii="Times New Roman" w:hAnsi="Times New Roman"/>
          <w:spacing w:val="-4"/>
          <w:sz w:val="24"/>
          <w:szCs w:val="24"/>
        </w:rPr>
        <w:t>на оказание образовательных услуг по повышению квалификации по дополнительной профессиональной программе «</w:t>
      </w:r>
      <w:r w:rsidR="003F0695" w:rsidRPr="003F0695">
        <w:rPr>
          <w:rFonts w:ascii="Times New Roman" w:hAnsi="Times New Roman" w:cs="Times New Roman"/>
          <w:sz w:val="24"/>
          <w:szCs w:val="24"/>
        </w:rPr>
        <w:t>Управленческая деятельность</w:t>
      </w:r>
      <w:r w:rsidRPr="005C2B21">
        <w:rPr>
          <w:rFonts w:ascii="Times New Roman" w:hAnsi="Times New Roman"/>
          <w:spacing w:val="-4"/>
          <w:sz w:val="24"/>
          <w:szCs w:val="24"/>
        </w:rPr>
        <w:t>»</w:t>
      </w:r>
    </w:p>
    <w:p w:rsidR="003F0695" w:rsidRDefault="003F0695" w:rsidP="00BA34EF">
      <w:pPr>
        <w:pStyle w:val="ConsPlusNormal0"/>
        <w:widowControl/>
        <w:ind w:firstLine="0"/>
        <w:jc w:val="center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355"/>
        <w:gridCol w:w="1507"/>
        <w:gridCol w:w="10"/>
        <w:gridCol w:w="1814"/>
        <w:gridCol w:w="10"/>
        <w:gridCol w:w="1814"/>
        <w:gridCol w:w="10"/>
        <w:gridCol w:w="1913"/>
        <w:gridCol w:w="10"/>
      </w:tblGrid>
      <w:tr w:rsidR="003F0695" w:rsidRPr="005C2B21" w:rsidTr="006D2FC1">
        <w:trPr>
          <w:gridAfter w:val="1"/>
          <w:wAfter w:w="10" w:type="dxa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Название дополнительной профессиональной программы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Объем дополнительной профессиональной программы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лиц, подлежащих обучению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DB02D9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Стоимость обучения одного человек</w:t>
            </w:r>
            <w:r w:rsidR="00F265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proofErr w:type="gramStart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5C2B21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дополнительной профессиональной программе</w:t>
            </w:r>
          </w:p>
        </w:tc>
      </w:tr>
      <w:tr w:rsidR="003F0695" w:rsidRPr="005C2B21" w:rsidTr="006D2FC1">
        <w:trPr>
          <w:gridAfter w:val="1"/>
          <w:wAfter w:w="10" w:type="dxa"/>
          <w:trHeight w:val="517"/>
          <w:jc w:val="center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695" w:rsidRPr="005C2B21" w:rsidRDefault="003F0695" w:rsidP="006D2F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695" w:rsidRPr="005C2B21" w:rsidRDefault="003F0695" w:rsidP="006D2F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(академических часов)</w:t>
            </w:r>
          </w:p>
        </w:tc>
        <w:tc>
          <w:tcPr>
            <w:tcW w:w="18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(человек)</w:t>
            </w:r>
          </w:p>
        </w:tc>
        <w:tc>
          <w:tcPr>
            <w:tcW w:w="18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  <w:p w:rsidR="003F0695" w:rsidRPr="005C2B21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695" w:rsidRPr="005C2B21" w:rsidTr="006D2FC1">
        <w:trPr>
          <w:trHeight w:val="146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lef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ind w:left="39" w:right="48" w:firstLine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</w:t>
            </w:r>
            <w:r w:rsidRPr="003F0695">
              <w:rPr>
                <w:rFonts w:ascii="Times New Roman" w:hAnsi="Times New Roman" w:cs="Times New Roman"/>
                <w:sz w:val="24"/>
                <w:szCs w:val="24"/>
              </w:rPr>
              <w:t>Управленческая деятельность</w:t>
            </w:r>
            <w:r w:rsidRPr="005C2B2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95" w:rsidRDefault="003F0695" w:rsidP="006D2FC1">
            <w:pPr>
              <w:pStyle w:val="ConsPlusNormal0"/>
              <w:ind w:left="39" w:right="48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95" w:rsidRPr="005C2B21" w:rsidRDefault="003F0695" w:rsidP="006D2FC1">
            <w:pPr>
              <w:pStyle w:val="ConsPlusNormal0"/>
              <w:ind w:left="39" w:right="48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5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95" w:rsidRPr="005C2B21" w:rsidRDefault="003F0695" w:rsidP="0038656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65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5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95" w:rsidRPr="003001A7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5" w:rsidRDefault="003F0695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695" w:rsidRPr="00D17A9F" w:rsidRDefault="0038656A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162 000</w:t>
            </w:r>
            <w:r w:rsidR="003F069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F0695" w:rsidRPr="005C2B21" w:rsidTr="006D2FC1">
        <w:trPr>
          <w:trHeight w:val="3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5" w:rsidRPr="005C2B21" w:rsidRDefault="003F0695" w:rsidP="006D2FC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95" w:rsidRPr="005C2B21" w:rsidRDefault="003F0695" w:rsidP="006D2FC1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2B2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5" w:rsidRPr="005C2B21" w:rsidRDefault="0038656A" w:rsidP="006D2FC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3F069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</w:tbl>
    <w:p w:rsidR="00BA34EF" w:rsidRPr="005C2B21" w:rsidRDefault="00BA34EF" w:rsidP="003F0695">
      <w:pPr>
        <w:pStyle w:val="ConsPlusNormal0"/>
        <w:widowControl/>
        <w:ind w:firstLine="0"/>
        <w:rPr>
          <w:rFonts w:ascii="Times New Roman" w:hAnsi="Times New Roman"/>
          <w:spacing w:val="-4"/>
          <w:sz w:val="24"/>
          <w:szCs w:val="24"/>
        </w:rPr>
      </w:pPr>
    </w:p>
    <w:p w:rsidR="00806A38" w:rsidRPr="009B6B3B" w:rsidRDefault="00806A38" w:rsidP="00BA34EF">
      <w:pPr>
        <w:pStyle w:val="ConsPlusNonformat0"/>
        <w:jc w:val="both"/>
        <w:rPr>
          <w:rFonts w:ascii="Times New Roman" w:hAnsi="Times New Roman" w:cs="Times New Roman"/>
          <w:sz w:val="16"/>
          <w:szCs w:val="24"/>
        </w:rPr>
      </w:pPr>
    </w:p>
    <w:p w:rsidR="00BA34EF" w:rsidRPr="009B6B3B" w:rsidRDefault="003F0695" w:rsidP="009B6B3B">
      <w:pPr>
        <w:pStyle w:val="ConsPlusNonformat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B21">
        <w:rPr>
          <w:rFonts w:ascii="Times New Roman" w:hAnsi="Times New Roman" w:cs="Times New Roman"/>
          <w:sz w:val="24"/>
          <w:szCs w:val="24"/>
        </w:rPr>
        <w:t xml:space="preserve">Общая стоимость обучения должностных лиц Северо-Осетинской таможни по программе повышения квалификации составляет </w:t>
      </w:r>
      <w:r>
        <w:rPr>
          <w:rFonts w:ascii="Times New Roman" w:hAnsi="Times New Roman" w:cs="Times New Roman"/>
          <w:spacing w:val="-10"/>
          <w:sz w:val="24"/>
          <w:szCs w:val="24"/>
        </w:rPr>
        <w:t>_________</w:t>
      </w:r>
      <w:r w:rsidRPr="005C2B2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C2B21">
        <w:rPr>
          <w:rFonts w:ascii="Times New Roman" w:hAnsi="Times New Roman" w:cs="Times New Roman"/>
          <w:sz w:val="24"/>
          <w:szCs w:val="24"/>
        </w:rPr>
        <w:t>рублей (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5C2B21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Pr="005C2B21">
        <w:rPr>
          <w:rFonts w:ascii="Times New Roman" w:hAnsi="Times New Roman" w:cs="Times New Roman"/>
          <w:sz w:val="24"/>
          <w:szCs w:val="24"/>
        </w:rPr>
        <w:t xml:space="preserve">), </w:t>
      </w:r>
      <w:r w:rsidRPr="00EF0731">
        <w:rPr>
          <w:rFonts w:ascii="Times New Roman" w:hAnsi="Times New Roman" w:cs="Times New Roman"/>
          <w:spacing w:val="-10"/>
          <w:sz w:val="24"/>
          <w:szCs w:val="24"/>
        </w:rPr>
        <w:t>в том числе НДС</w:t>
      </w:r>
      <w:proofErr w:type="gramStart"/>
      <w:r w:rsidRPr="00EF0731">
        <w:rPr>
          <w:rFonts w:ascii="Times New Roman" w:hAnsi="Times New Roman" w:cs="Times New Roman"/>
          <w:spacing w:val="-10"/>
          <w:sz w:val="24"/>
          <w:szCs w:val="24"/>
        </w:rPr>
        <w:t xml:space="preserve"> ( %) (</w:t>
      </w:r>
      <w:proofErr w:type="gramEnd"/>
      <w:r w:rsidRPr="00EF0731">
        <w:rPr>
          <w:rFonts w:ascii="Times New Roman" w:hAnsi="Times New Roman" w:cs="Times New Roman"/>
          <w:spacing w:val="-10"/>
          <w:sz w:val="24"/>
          <w:szCs w:val="24"/>
        </w:rPr>
        <w:t>если Исполнитель является плательщиком НДС) -______ рублей (________ рублей __ копеек) (в случае, если Исполнитель не является плательщиком НДС, указать основание освобождения от уплаты НДС).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8"/>
      </w:tblGrid>
      <w:tr w:rsidR="00BA34EF" w:rsidRPr="005C2B21" w:rsidTr="00B5674D">
        <w:tc>
          <w:tcPr>
            <w:tcW w:w="5068" w:type="dxa"/>
          </w:tcPr>
          <w:p w:rsidR="00BA34EF" w:rsidRDefault="00BA34EF" w:rsidP="00B5674D"/>
          <w:p w:rsidR="003F0695" w:rsidRPr="005C2B21" w:rsidRDefault="003F0695" w:rsidP="00B5674D"/>
          <w:p w:rsidR="00BA34EF" w:rsidRPr="005C2B21" w:rsidRDefault="00BA34EF" w:rsidP="00B5674D">
            <w:r w:rsidRPr="005C2B21">
              <w:t>Заказчик:</w:t>
            </w:r>
          </w:p>
          <w:p w:rsidR="00BA34EF" w:rsidRPr="005C2B21" w:rsidRDefault="00BA34EF" w:rsidP="00B5674D">
            <w:r w:rsidRPr="005C2B21">
              <w:t>Северо-Осетинская таможня</w:t>
            </w:r>
          </w:p>
          <w:p w:rsidR="00CF3E89" w:rsidRPr="005C2B21" w:rsidRDefault="00CF3E89" w:rsidP="00B5674D"/>
          <w:p w:rsidR="00BA34EF" w:rsidRPr="005C2B21" w:rsidRDefault="00CF3E89" w:rsidP="00B5674D">
            <w:r>
              <w:t>Начальник таможни</w:t>
            </w:r>
          </w:p>
        </w:tc>
        <w:tc>
          <w:tcPr>
            <w:tcW w:w="5068" w:type="dxa"/>
          </w:tcPr>
          <w:p w:rsidR="00BA34EF" w:rsidRDefault="00BA34EF">
            <w:pPr>
              <w:jc w:val="center"/>
              <w:rPr>
                <w:bCs/>
              </w:rPr>
            </w:pPr>
          </w:p>
          <w:p w:rsidR="003F0695" w:rsidRPr="005C2B21" w:rsidRDefault="003F0695">
            <w:pPr>
              <w:jc w:val="center"/>
              <w:rPr>
                <w:bCs/>
              </w:rPr>
            </w:pPr>
          </w:p>
          <w:p w:rsidR="00BA34EF" w:rsidRPr="005C2B21" w:rsidRDefault="00BA34EF" w:rsidP="00A05A49">
            <w:pPr>
              <w:rPr>
                <w:bCs/>
              </w:rPr>
            </w:pPr>
            <w:r w:rsidRPr="005C2B21">
              <w:rPr>
                <w:bCs/>
              </w:rPr>
              <w:t>Исполнитель:</w:t>
            </w:r>
          </w:p>
          <w:p w:rsidR="00CF3E89" w:rsidRPr="00CF3E89" w:rsidRDefault="00CF3E8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  <w:rPr>
                <w:sz w:val="26"/>
                <w:szCs w:val="26"/>
              </w:rPr>
            </w:pPr>
          </w:p>
        </w:tc>
      </w:tr>
      <w:tr w:rsidR="00BA34EF" w:rsidRPr="005C2B21" w:rsidTr="00B5674D">
        <w:tc>
          <w:tcPr>
            <w:tcW w:w="5068" w:type="dxa"/>
          </w:tcPr>
          <w:p w:rsidR="00BA34EF" w:rsidRPr="005C2B21" w:rsidRDefault="00BA34EF" w:rsidP="00B5674D">
            <w:pPr>
              <w:widowControl w:val="0"/>
              <w:rPr>
                <w:bCs/>
              </w:rPr>
            </w:pPr>
          </w:p>
          <w:p w:rsidR="00BA34EF" w:rsidRPr="005C2B21" w:rsidRDefault="00BA34EF" w:rsidP="00B5674D">
            <w:pPr>
              <w:widowControl w:val="0"/>
              <w:rPr>
                <w:bCs/>
              </w:rPr>
            </w:pPr>
            <w:r w:rsidRPr="005C2B21">
              <w:rPr>
                <w:bCs/>
              </w:rPr>
              <w:t>______________</w:t>
            </w:r>
            <w:r w:rsidR="004476F6">
              <w:rPr>
                <w:bCs/>
              </w:rPr>
              <w:t>Г.А. Цегоев</w:t>
            </w:r>
          </w:p>
          <w:p w:rsidR="00BA34EF" w:rsidRPr="005C2B21" w:rsidRDefault="00BA34EF" w:rsidP="00B5674D">
            <w:pPr>
              <w:widowControl w:val="0"/>
              <w:rPr>
                <w:bCs/>
              </w:rPr>
            </w:pPr>
            <w:r w:rsidRPr="005C2B21">
              <w:rPr>
                <w:bCs/>
              </w:rPr>
              <w:t>М.П.</w:t>
            </w:r>
          </w:p>
        </w:tc>
        <w:tc>
          <w:tcPr>
            <w:tcW w:w="5068" w:type="dxa"/>
          </w:tcPr>
          <w:p w:rsidR="00BA34EF" w:rsidRPr="005C2B21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</w:pPr>
            <w:r w:rsidRPr="005C2B21">
              <w:t>____________________</w:t>
            </w:r>
          </w:p>
          <w:p w:rsidR="00BA34EF" w:rsidRPr="005C2B21" w:rsidRDefault="00BA34E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85"/>
              </w:tabs>
              <w:autoSpaceDE w:val="0"/>
              <w:autoSpaceDN w:val="0"/>
              <w:adjustRightInd w:val="0"/>
              <w:ind w:right="-81"/>
              <w:jc w:val="both"/>
            </w:pPr>
            <w:r w:rsidRPr="005C2B21">
              <w:rPr>
                <w:bCs/>
              </w:rPr>
              <w:t>М.П.</w:t>
            </w:r>
          </w:p>
        </w:tc>
      </w:tr>
    </w:tbl>
    <w:p w:rsidR="005A6ECE" w:rsidRDefault="005A6ECE" w:rsidP="009B6B3B"/>
    <w:sectPr w:rsidR="005A6ECE" w:rsidSect="00CF3E89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7A91"/>
    <w:multiLevelType w:val="hybridMultilevel"/>
    <w:tmpl w:val="893401C8"/>
    <w:lvl w:ilvl="0" w:tplc="0A4C3F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659EF"/>
    <w:multiLevelType w:val="hybridMultilevel"/>
    <w:tmpl w:val="DEFAA734"/>
    <w:lvl w:ilvl="0" w:tplc="35A21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56A15"/>
    <w:multiLevelType w:val="hybridMultilevel"/>
    <w:tmpl w:val="E54EA524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BA04C0"/>
    <w:multiLevelType w:val="hybridMultilevel"/>
    <w:tmpl w:val="D81C5E3C"/>
    <w:lvl w:ilvl="0" w:tplc="6CF45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25B1C"/>
    <w:multiLevelType w:val="hybridMultilevel"/>
    <w:tmpl w:val="1E1C7068"/>
    <w:lvl w:ilvl="0" w:tplc="53626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9560C3"/>
    <w:multiLevelType w:val="hybridMultilevel"/>
    <w:tmpl w:val="C8EC85E0"/>
    <w:lvl w:ilvl="0" w:tplc="443C4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EF"/>
    <w:rsid w:val="00026E7E"/>
    <w:rsid w:val="00036FAA"/>
    <w:rsid w:val="00046E9E"/>
    <w:rsid w:val="00053501"/>
    <w:rsid w:val="00096849"/>
    <w:rsid w:val="000A479E"/>
    <w:rsid w:val="000B1DB7"/>
    <w:rsid w:val="000B1DED"/>
    <w:rsid w:val="000D3A17"/>
    <w:rsid w:val="00132CFD"/>
    <w:rsid w:val="001365AE"/>
    <w:rsid w:val="001444E8"/>
    <w:rsid w:val="00145FFB"/>
    <w:rsid w:val="001476C4"/>
    <w:rsid w:val="001729AC"/>
    <w:rsid w:val="0018411D"/>
    <w:rsid w:val="001B3F32"/>
    <w:rsid w:val="0020382F"/>
    <w:rsid w:val="00206047"/>
    <w:rsid w:val="00236748"/>
    <w:rsid w:val="00242564"/>
    <w:rsid w:val="00260606"/>
    <w:rsid w:val="00263E71"/>
    <w:rsid w:val="002660C7"/>
    <w:rsid w:val="00266CF0"/>
    <w:rsid w:val="00275717"/>
    <w:rsid w:val="002927DC"/>
    <w:rsid w:val="002B0096"/>
    <w:rsid w:val="002B5693"/>
    <w:rsid w:val="002C7D7B"/>
    <w:rsid w:val="002E2F54"/>
    <w:rsid w:val="002F3A8C"/>
    <w:rsid w:val="002F55B1"/>
    <w:rsid w:val="002F7CBA"/>
    <w:rsid w:val="003001A7"/>
    <w:rsid w:val="003252E6"/>
    <w:rsid w:val="00347B04"/>
    <w:rsid w:val="003500CC"/>
    <w:rsid w:val="003740AA"/>
    <w:rsid w:val="0038656A"/>
    <w:rsid w:val="003D1C22"/>
    <w:rsid w:val="003E0812"/>
    <w:rsid w:val="003F0695"/>
    <w:rsid w:val="0042257B"/>
    <w:rsid w:val="0043196E"/>
    <w:rsid w:val="004349AF"/>
    <w:rsid w:val="004476F6"/>
    <w:rsid w:val="00450D12"/>
    <w:rsid w:val="00477247"/>
    <w:rsid w:val="00493C4A"/>
    <w:rsid w:val="004C6767"/>
    <w:rsid w:val="004D4B34"/>
    <w:rsid w:val="004D63CE"/>
    <w:rsid w:val="005034D0"/>
    <w:rsid w:val="00521B25"/>
    <w:rsid w:val="00527B2B"/>
    <w:rsid w:val="00571BF6"/>
    <w:rsid w:val="00573E3F"/>
    <w:rsid w:val="00593E86"/>
    <w:rsid w:val="005A6ECE"/>
    <w:rsid w:val="005C11C3"/>
    <w:rsid w:val="005C1D86"/>
    <w:rsid w:val="005C2B21"/>
    <w:rsid w:val="005E6F78"/>
    <w:rsid w:val="005F3735"/>
    <w:rsid w:val="005F6172"/>
    <w:rsid w:val="00605249"/>
    <w:rsid w:val="00610910"/>
    <w:rsid w:val="00615BB8"/>
    <w:rsid w:val="00664FC6"/>
    <w:rsid w:val="00665E9F"/>
    <w:rsid w:val="0067124B"/>
    <w:rsid w:val="006734DE"/>
    <w:rsid w:val="006B47BD"/>
    <w:rsid w:val="006C30DB"/>
    <w:rsid w:val="006D4237"/>
    <w:rsid w:val="006F050C"/>
    <w:rsid w:val="006F404B"/>
    <w:rsid w:val="006F503F"/>
    <w:rsid w:val="007000DB"/>
    <w:rsid w:val="00700CBD"/>
    <w:rsid w:val="0070302F"/>
    <w:rsid w:val="00727E8E"/>
    <w:rsid w:val="00743FE6"/>
    <w:rsid w:val="00756252"/>
    <w:rsid w:val="00757CDF"/>
    <w:rsid w:val="00765CB6"/>
    <w:rsid w:val="0079330F"/>
    <w:rsid w:val="00793B7E"/>
    <w:rsid w:val="007B3025"/>
    <w:rsid w:val="007B4A79"/>
    <w:rsid w:val="007E3F0C"/>
    <w:rsid w:val="007E52B2"/>
    <w:rsid w:val="008062CC"/>
    <w:rsid w:val="00806A38"/>
    <w:rsid w:val="00836999"/>
    <w:rsid w:val="00886519"/>
    <w:rsid w:val="008A0C42"/>
    <w:rsid w:val="008A1DD3"/>
    <w:rsid w:val="008A2829"/>
    <w:rsid w:val="008C66B0"/>
    <w:rsid w:val="008D62AB"/>
    <w:rsid w:val="009076DC"/>
    <w:rsid w:val="00913E71"/>
    <w:rsid w:val="009173FF"/>
    <w:rsid w:val="00925F5F"/>
    <w:rsid w:val="00941128"/>
    <w:rsid w:val="00942045"/>
    <w:rsid w:val="00943534"/>
    <w:rsid w:val="00944335"/>
    <w:rsid w:val="00956E2C"/>
    <w:rsid w:val="00960F96"/>
    <w:rsid w:val="009619D6"/>
    <w:rsid w:val="0096280C"/>
    <w:rsid w:val="00963D32"/>
    <w:rsid w:val="009868D7"/>
    <w:rsid w:val="00995790"/>
    <w:rsid w:val="009B13B1"/>
    <w:rsid w:val="009B6B3B"/>
    <w:rsid w:val="009C2F41"/>
    <w:rsid w:val="009C3439"/>
    <w:rsid w:val="009C595F"/>
    <w:rsid w:val="009F05FA"/>
    <w:rsid w:val="00A05A49"/>
    <w:rsid w:val="00A22048"/>
    <w:rsid w:val="00A254BC"/>
    <w:rsid w:val="00A32BA4"/>
    <w:rsid w:val="00A43ABB"/>
    <w:rsid w:val="00A44D6D"/>
    <w:rsid w:val="00A44E44"/>
    <w:rsid w:val="00A66740"/>
    <w:rsid w:val="00A67BA9"/>
    <w:rsid w:val="00A87BFC"/>
    <w:rsid w:val="00A94E5F"/>
    <w:rsid w:val="00AC1053"/>
    <w:rsid w:val="00B00FA6"/>
    <w:rsid w:val="00B235BD"/>
    <w:rsid w:val="00B23DD4"/>
    <w:rsid w:val="00B37D5F"/>
    <w:rsid w:val="00B4467D"/>
    <w:rsid w:val="00B5674D"/>
    <w:rsid w:val="00B61E4F"/>
    <w:rsid w:val="00B67C58"/>
    <w:rsid w:val="00BA34EF"/>
    <w:rsid w:val="00BA5D0F"/>
    <w:rsid w:val="00BA6C94"/>
    <w:rsid w:val="00BB6B4E"/>
    <w:rsid w:val="00BB773A"/>
    <w:rsid w:val="00BB7CB4"/>
    <w:rsid w:val="00BE60D8"/>
    <w:rsid w:val="00BF67F8"/>
    <w:rsid w:val="00C15480"/>
    <w:rsid w:val="00C20D63"/>
    <w:rsid w:val="00C27F94"/>
    <w:rsid w:val="00C305EE"/>
    <w:rsid w:val="00C3500A"/>
    <w:rsid w:val="00C738D9"/>
    <w:rsid w:val="00C76C58"/>
    <w:rsid w:val="00C92488"/>
    <w:rsid w:val="00CC76EE"/>
    <w:rsid w:val="00CE1440"/>
    <w:rsid w:val="00CF3E89"/>
    <w:rsid w:val="00D0729C"/>
    <w:rsid w:val="00D11361"/>
    <w:rsid w:val="00D17A9F"/>
    <w:rsid w:val="00D33AE2"/>
    <w:rsid w:val="00D53086"/>
    <w:rsid w:val="00D618BD"/>
    <w:rsid w:val="00D67DC9"/>
    <w:rsid w:val="00D72951"/>
    <w:rsid w:val="00D827E7"/>
    <w:rsid w:val="00DA56C7"/>
    <w:rsid w:val="00DB02D9"/>
    <w:rsid w:val="00DB19C8"/>
    <w:rsid w:val="00DD1B6F"/>
    <w:rsid w:val="00DE7009"/>
    <w:rsid w:val="00DF44F2"/>
    <w:rsid w:val="00E26582"/>
    <w:rsid w:val="00E368E2"/>
    <w:rsid w:val="00E7761D"/>
    <w:rsid w:val="00E8078E"/>
    <w:rsid w:val="00E85769"/>
    <w:rsid w:val="00E86890"/>
    <w:rsid w:val="00E87190"/>
    <w:rsid w:val="00EB4B1C"/>
    <w:rsid w:val="00ED39F3"/>
    <w:rsid w:val="00EE155E"/>
    <w:rsid w:val="00EF0731"/>
    <w:rsid w:val="00F01B5D"/>
    <w:rsid w:val="00F265DE"/>
    <w:rsid w:val="00F368AB"/>
    <w:rsid w:val="00F426DE"/>
    <w:rsid w:val="00F501D3"/>
    <w:rsid w:val="00F554DF"/>
    <w:rsid w:val="00F614D7"/>
    <w:rsid w:val="00F67CA1"/>
    <w:rsid w:val="00FB273A"/>
    <w:rsid w:val="00FB6A3B"/>
    <w:rsid w:val="00FC720D"/>
    <w:rsid w:val="00FC7F82"/>
    <w:rsid w:val="00FD36B7"/>
    <w:rsid w:val="00FE31CF"/>
    <w:rsid w:val="00FF21E6"/>
    <w:rsid w:val="00FF69BF"/>
    <w:rsid w:val="00FF6A4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BA34EF"/>
    <w:rPr>
      <w:sz w:val="24"/>
      <w:szCs w:val="24"/>
    </w:rPr>
  </w:style>
  <w:style w:type="paragraph" w:styleId="a4">
    <w:name w:val="Normal (Web)"/>
    <w:basedOn w:val="a"/>
    <w:link w:val="a3"/>
    <w:unhideWhenUsed/>
    <w:rsid w:val="00BA34E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Title"/>
    <w:basedOn w:val="a"/>
    <w:link w:val="a6"/>
    <w:qFormat/>
    <w:rsid w:val="00BA34EF"/>
    <w:pPr>
      <w:spacing w:after="120"/>
      <w:jc w:val="center"/>
    </w:pPr>
    <w:rPr>
      <w:b/>
      <w:sz w:val="20"/>
      <w:szCs w:val="20"/>
    </w:rPr>
  </w:style>
  <w:style w:type="character" w:customStyle="1" w:styleId="a6">
    <w:name w:val="Название Знак"/>
    <w:basedOn w:val="a0"/>
    <w:link w:val="a5"/>
    <w:rsid w:val="00BA34EF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BA34EF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BA34E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A34EF"/>
    <w:rPr>
      <w:rFonts w:ascii="Arial" w:hAnsi="Arial" w:cs="Arial"/>
    </w:rPr>
  </w:style>
  <w:style w:type="paragraph" w:customStyle="1" w:styleId="ConsPlusNormal0">
    <w:name w:val="ConsPlusNormal"/>
    <w:link w:val="ConsPlusNormal"/>
    <w:rsid w:val="00BA3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BA34E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BA34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a9">
    <w:name w:val="Обычный Знак"/>
    <w:link w:val="1"/>
    <w:locked/>
    <w:rsid w:val="00BA3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link w:val="a9"/>
    <w:rsid w:val="00BA34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A34E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5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5A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319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Обычный таблица"/>
    <w:basedOn w:val="a"/>
    <w:uiPriority w:val="99"/>
    <w:qFormat/>
    <w:rsid w:val="005C11C3"/>
    <w:pPr>
      <w:suppressAutoHyphens/>
    </w:pPr>
    <w:rPr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BA34EF"/>
    <w:rPr>
      <w:sz w:val="24"/>
      <w:szCs w:val="24"/>
    </w:rPr>
  </w:style>
  <w:style w:type="paragraph" w:styleId="a4">
    <w:name w:val="Normal (Web)"/>
    <w:basedOn w:val="a"/>
    <w:link w:val="a3"/>
    <w:unhideWhenUsed/>
    <w:rsid w:val="00BA34E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5">
    <w:name w:val="Title"/>
    <w:basedOn w:val="a"/>
    <w:link w:val="a6"/>
    <w:qFormat/>
    <w:rsid w:val="00BA34EF"/>
    <w:pPr>
      <w:spacing w:after="120"/>
      <w:jc w:val="center"/>
    </w:pPr>
    <w:rPr>
      <w:b/>
      <w:sz w:val="20"/>
      <w:szCs w:val="20"/>
    </w:rPr>
  </w:style>
  <w:style w:type="character" w:customStyle="1" w:styleId="a6">
    <w:name w:val="Название Знак"/>
    <w:basedOn w:val="a0"/>
    <w:link w:val="a5"/>
    <w:rsid w:val="00BA34EF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BA34EF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BA34EF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A34EF"/>
    <w:rPr>
      <w:rFonts w:ascii="Arial" w:hAnsi="Arial" w:cs="Arial"/>
    </w:rPr>
  </w:style>
  <w:style w:type="paragraph" w:customStyle="1" w:styleId="ConsPlusNormal0">
    <w:name w:val="ConsPlusNormal"/>
    <w:link w:val="ConsPlusNormal"/>
    <w:rsid w:val="00BA34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BA34E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BA34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a9">
    <w:name w:val="Обычный Знак"/>
    <w:link w:val="1"/>
    <w:locked/>
    <w:rsid w:val="00BA3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link w:val="a9"/>
    <w:rsid w:val="00BA34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A34E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5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5A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319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Обычный таблица"/>
    <w:basedOn w:val="a"/>
    <w:uiPriority w:val="99"/>
    <w:qFormat/>
    <w:rsid w:val="005C11C3"/>
    <w:pPr>
      <w:suppressAutoHyphens/>
    </w:pPr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FE14FD90E3BA88B576342E4E98B515CD8761F07F04759D4591828BECD43424139FD4B67CF49E8Bc4i8P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AppData\Local\Microsoft\Windows\Temporary%20Internet%20Files\Content.IE5\BY08G2DA\&#1044;&#1086;&#1075;&#1086;&#1074;&#1086;&#1088;%20&#1086;&#1073;&#1088;&#1072;&#1079;&#1077;&#1094;%202019%20&#1073;&#1077;&#1079;%20&#1094;&#1077;&#1085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2AC5CD272520FD3659A9778FD519303546156280C418E8F3E55F21CD0E44ADC44D05511EF102E98F6F7168344D1C4DF17D80FBA3E0173FPA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7B31-F688-4D5C-A671-F34444F3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2541</Words>
  <Characters>14484</Characters>
  <Application>Microsoft Office Word</Application>
  <DocSecurity>4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Фарниев Алан Александрович (SOT_OTOW_01 - farnievaa)</cp:lastModifiedBy>
  <cp:revision>2</cp:revision>
  <cp:lastPrinted>2026-05-26T07:36:00Z</cp:lastPrinted>
  <dcterms:created xsi:type="dcterms:W3CDTF">2026-05-28T14:02:00Z</dcterms:created>
  <dcterms:modified xsi:type="dcterms:W3CDTF">2026-05-28T14:02:00Z</dcterms:modified>
</cp:coreProperties>
</file>