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9A9" w:rsidRPr="00B06448" w:rsidRDefault="00C61364" w:rsidP="003A19A9">
      <w:pPr>
        <w:jc w:val="center"/>
        <w:rPr>
          <w:b/>
          <w:sz w:val="26"/>
          <w:szCs w:val="26"/>
        </w:rPr>
      </w:pPr>
      <w:r w:rsidRPr="009B3FBC">
        <w:rPr>
          <w:b/>
          <w:sz w:val="26"/>
          <w:szCs w:val="26"/>
        </w:rPr>
        <w:t xml:space="preserve">  </w:t>
      </w:r>
      <w:r w:rsidR="003A19A9" w:rsidRPr="009B3FBC">
        <w:rPr>
          <w:b/>
          <w:sz w:val="26"/>
          <w:szCs w:val="26"/>
        </w:rPr>
        <w:t xml:space="preserve">Государственный контракт № </w:t>
      </w:r>
      <w:r w:rsidR="00284BFB">
        <w:rPr>
          <w:b/>
          <w:sz w:val="26"/>
          <w:szCs w:val="26"/>
        </w:rPr>
        <w:t>_</w:t>
      </w:r>
    </w:p>
    <w:p w:rsidR="003A19A9" w:rsidRPr="009B3FBC" w:rsidRDefault="003A19A9" w:rsidP="003A19A9">
      <w:pPr>
        <w:autoSpaceDE w:val="0"/>
        <w:autoSpaceDN w:val="0"/>
        <w:adjustRightInd w:val="0"/>
        <w:jc w:val="center"/>
        <w:rPr>
          <w:sz w:val="26"/>
          <w:szCs w:val="26"/>
          <w:lang w:eastAsia="ru-RU"/>
        </w:rPr>
      </w:pPr>
      <w:r w:rsidRPr="009B3FBC">
        <w:rPr>
          <w:b/>
          <w:spacing w:val="1"/>
          <w:sz w:val="26"/>
          <w:szCs w:val="26"/>
        </w:rPr>
        <w:t xml:space="preserve">на оказание </w:t>
      </w:r>
      <w:r w:rsidRPr="009B3FBC">
        <w:rPr>
          <w:b/>
          <w:sz w:val="26"/>
          <w:szCs w:val="26"/>
          <w:lang w:eastAsia="ru-RU"/>
        </w:rPr>
        <w:t>охранных услуг</w:t>
      </w:r>
      <w:r w:rsidR="003A2F70" w:rsidRPr="009B3FBC">
        <w:rPr>
          <w:b/>
          <w:sz w:val="26"/>
          <w:szCs w:val="26"/>
          <w:lang w:eastAsia="ru-RU"/>
        </w:rPr>
        <w:t xml:space="preserve"> по оперативному реагированию на сообщения о срабатывании комплекса технических средств «тревожной» сигнализации на объектах, подключенных к ПЦО</w:t>
      </w:r>
    </w:p>
    <w:p w:rsidR="003A19A9" w:rsidRPr="009B3FBC" w:rsidRDefault="003A19A9" w:rsidP="003A19A9">
      <w:pPr>
        <w:jc w:val="center"/>
        <w:rPr>
          <w:b/>
          <w:sz w:val="26"/>
          <w:szCs w:val="26"/>
        </w:rPr>
      </w:pPr>
    </w:p>
    <w:p w:rsidR="003A19A9" w:rsidRPr="009B3FBC" w:rsidRDefault="003A19A9" w:rsidP="003A19A9">
      <w:pPr>
        <w:pStyle w:val="a3"/>
        <w:spacing w:after="0"/>
        <w:rPr>
          <w:sz w:val="26"/>
          <w:szCs w:val="26"/>
        </w:rPr>
      </w:pPr>
    </w:p>
    <w:p w:rsidR="003A19A9" w:rsidRPr="009B3FBC" w:rsidRDefault="003A19A9" w:rsidP="003A19A9">
      <w:pPr>
        <w:pStyle w:val="a3"/>
        <w:spacing w:after="0"/>
        <w:rPr>
          <w:sz w:val="26"/>
          <w:szCs w:val="26"/>
        </w:rPr>
      </w:pPr>
      <w:r w:rsidRPr="009B3FBC">
        <w:rPr>
          <w:sz w:val="26"/>
          <w:szCs w:val="26"/>
        </w:rPr>
        <w:t>«____» ___________ 20</w:t>
      </w:r>
      <w:r w:rsidR="00DC6443" w:rsidRPr="009B3FBC">
        <w:rPr>
          <w:sz w:val="26"/>
          <w:szCs w:val="26"/>
        </w:rPr>
        <w:t>2</w:t>
      </w:r>
      <w:r w:rsidR="00DE310A">
        <w:rPr>
          <w:sz w:val="26"/>
          <w:szCs w:val="26"/>
        </w:rPr>
        <w:t>6</w:t>
      </w:r>
      <w:r w:rsidRPr="009B3FBC">
        <w:rPr>
          <w:sz w:val="26"/>
          <w:szCs w:val="26"/>
        </w:rPr>
        <w:t xml:space="preserve"> г.</w:t>
      </w:r>
      <w:r w:rsidRPr="009B3FBC">
        <w:rPr>
          <w:sz w:val="26"/>
          <w:szCs w:val="26"/>
        </w:rPr>
        <w:tab/>
      </w:r>
      <w:r w:rsidRPr="009B3FBC">
        <w:rPr>
          <w:sz w:val="26"/>
          <w:szCs w:val="26"/>
        </w:rPr>
        <w:tab/>
      </w:r>
      <w:r w:rsidRPr="009B3FBC">
        <w:rPr>
          <w:sz w:val="26"/>
          <w:szCs w:val="26"/>
        </w:rPr>
        <w:tab/>
      </w:r>
      <w:r w:rsidRPr="009B3FBC">
        <w:rPr>
          <w:sz w:val="26"/>
          <w:szCs w:val="26"/>
        </w:rPr>
        <w:tab/>
      </w:r>
      <w:r w:rsidRPr="009B3FBC">
        <w:rPr>
          <w:sz w:val="26"/>
          <w:szCs w:val="26"/>
        </w:rPr>
        <w:tab/>
      </w:r>
      <w:r w:rsidRPr="009B3FBC">
        <w:rPr>
          <w:sz w:val="26"/>
          <w:szCs w:val="26"/>
        </w:rPr>
        <w:tab/>
        <w:t xml:space="preserve">                     г. Ростов-на-Дону</w:t>
      </w:r>
    </w:p>
    <w:p w:rsidR="003A19A9" w:rsidRPr="009B3FBC" w:rsidRDefault="003A19A9" w:rsidP="003A19A9">
      <w:pPr>
        <w:jc w:val="both"/>
        <w:rPr>
          <w:sz w:val="26"/>
          <w:szCs w:val="26"/>
        </w:rPr>
      </w:pPr>
    </w:p>
    <w:p w:rsidR="003A19A9" w:rsidRDefault="00DE310A" w:rsidP="00D45AB3">
      <w:pPr>
        <w:ind w:firstLine="708"/>
        <w:jc w:val="both"/>
        <w:rPr>
          <w:rFonts w:eastAsia="Calibri"/>
          <w:sz w:val="26"/>
          <w:szCs w:val="26"/>
          <w:lang w:eastAsia="ru-RU"/>
        </w:rPr>
      </w:pPr>
      <w:r w:rsidRPr="00DE310A">
        <w:rPr>
          <w:rFonts w:eastAsia="Calibri"/>
          <w:sz w:val="26"/>
          <w:szCs w:val="26"/>
          <w:lang w:eastAsia="ru-RU"/>
        </w:rPr>
        <w:t>Межрегиональная инспекция Федеральной налоговой службы по управлению долгом   № 2 в границах субъектов Российской Федерации, не входящих в состав федерального округа (МИ ФНС России по управлению долгом № 2 в границах субъектов Российской Федерации, не входящих в состав федерального округа), именуемая в дальнейшем «Заказчик», в лице ______________________, действующего ______________, с одной стороны, и ___________, именуемое</w:t>
      </w:r>
      <w:r w:rsidR="003A19A9" w:rsidRPr="009B3FBC">
        <w:rPr>
          <w:rFonts w:eastAsia="Calibri"/>
          <w:sz w:val="26"/>
          <w:szCs w:val="26"/>
          <w:lang w:eastAsia="ru-RU"/>
        </w:rPr>
        <w:t xml:space="preserve"> в дальнейшем «Исполнитель», в лице </w:t>
      </w:r>
      <w:r>
        <w:rPr>
          <w:rFonts w:eastAsia="Calibri"/>
          <w:sz w:val="26"/>
          <w:szCs w:val="26"/>
          <w:lang w:eastAsia="ru-RU"/>
        </w:rPr>
        <w:t>____________</w:t>
      </w:r>
      <w:r w:rsidR="003A19A9" w:rsidRPr="009B3FBC">
        <w:rPr>
          <w:rFonts w:eastAsia="Calibri"/>
          <w:sz w:val="26"/>
          <w:szCs w:val="26"/>
          <w:lang w:eastAsia="ru-RU"/>
        </w:rPr>
        <w:t xml:space="preserve">, действующего на основании </w:t>
      </w:r>
      <w:r>
        <w:rPr>
          <w:rFonts w:eastAsia="Calibri"/>
          <w:sz w:val="26"/>
          <w:szCs w:val="26"/>
          <w:lang w:eastAsia="ru-RU"/>
        </w:rPr>
        <w:t>___________</w:t>
      </w:r>
      <w:r w:rsidR="003A19A9" w:rsidRPr="009B3FBC">
        <w:rPr>
          <w:rFonts w:eastAsia="Calibri"/>
          <w:sz w:val="26"/>
          <w:szCs w:val="26"/>
          <w:lang w:eastAsia="ru-RU"/>
        </w:rPr>
        <w:t xml:space="preserve">  с другой стороны, вместе именуемые  в  дальнейшем  «Стороны», в соответствии с </w:t>
      </w:r>
      <w:r w:rsidR="00D45AB3" w:rsidRPr="009B3FBC">
        <w:rPr>
          <w:rFonts w:eastAsia="Calibri"/>
          <w:sz w:val="26"/>
          <w:szCs w:val="26"/>
          <w:lang w:eastAsia="ru-RU"/>
        </w:rPr>
        <w:t xml:space="preserve">п. 4 </w:t>
      </w:r>
      <w:r w:rsidR="00605EDF" w:rsidRPr="009B3FBC">
        <w:rPr>
          <w:rFonts w:eastAsia="Calibri"/>
          <w:sz w:val="26"/>
          <w:szCs w:val="26"/>
          <w:lang w:eastAsia="ru-RU"/>
        </w:rPr>
        <w:t xml:space="preserve">ч.1 </w:t>
      </w:r>
      <w:r w:rsidR="00D45AB3" w:rsidRPr="009B3FBC">
        <w:rPr>
          <w:rFonts w:eastAsia="Calibri"/>
          <w:sz w:val="26"/>
          <w:szCs w:val="26"/>
          <w:lang w:eastAsia="ru-RU"/>
        </w:rPr>
        <w:t>ст. 93</w:t>
      </w:r>
      <w:r w:rsidR="003A19A9" w:rsidRPr="009B3FBC">
        <w:rPr>
          <w:rFonts w:eastAsia="Calibri"/>
          <w:sz w:val="26"/>
          <w:szCs w:val="26"/>
          <w:lang w:eastAsia="ru-RU"/>
        </w:rPr>
        <w:t xml:space="preserve"> Федерального </w:t>
      </w:r>
      <w:hyperlink r:id="rId7" w:history="1">
        <w:r w:rsidR="003A19A9" w:rsidRPr="009B3FBC">
          <w:rPr>
            <w:rFonts w:eastAsia="Calibri"/>
            <w:sz w:val="26"/>
            <w:szCs w:val="26"/>
            <w:lang w:eastAsia="ru-RU"/>
          </w:rPr>
          <w:t>закона</w:t>
        </w:r>
      </w:hyperlink>
      <w:r w:rsidR="003A19A9" w:rsidRPr="009B3FBC">
        <w:rPr>
          <w:rFonts w:eastAsia="Calibri"/>
          <w:sz w:val="26"/>
          <w:szCs w:val="26"/>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w:t>
      </w:r>
      <w:r w:rsidR="00D53F4D" w:rsidRPr="009B3FBC">
        <w:rPr>
          <w:rFonts w:eastAsia="Calibri"/>
          <w:sz w:val="26"/>
          <w:szCs w:val="26"/>
          <w:lang w:eastAsia="ru-RU"/>
        </w:rPr>
        <w:t>к</w:t>
      </w:r>
      <w:r w:rsidR="003A19A9" w:rsidRPr="009B3FBC">
        <w:rPr>
          <w:rFonts w:eastAsia="Calibri"/>
          <w:sz w:val="26"/>
          <w:szCs w:val="26"/>
          <w:lang w:eastAsia="ru-RU"/>
        </w:rPr>
        <w:t>онтракт) о нижеследующем</w:t>
      </w:r>
      <w:r>
        <w:rPr>
          <w:rFonts w:eastAsia="Calibri"/>
          <w:sz w:val="26"/>
          <w:szCs w:val="26"/>
          <w:lang w:eastAsia="ru-RU"/>
        </w:rPr>
        <w:t>:</w:t>
      </w:r>
    </w:p>
    <w:p w:rsidR="00DE310A" w:rsidRPr="009B3FBC" w:rsidRDefault="00DE310A" w:rsidP="00D45AB3">
      <w:pPr>
        <w:ind w:firstLine="708"/>
        <w:jc w:val="both"/>
        <w:rPr>
          <w:sz w:val="26"/>
          <w:szCs w:val="26"/>
        </w:rPr>
      </w:pPr>
    </w:p>
    <w:p w:rsidR="003A19A9" w:rsidRPr="009B3FBC" w:rsidRDefault="003A19A9" w:rsidP="0033605D">
      <w:pPr>
        <w:autoSpaceDE w:val="0"/>
        <w:autoSpaceDN w:val="0"/>
        <w:adjustRightInd w:val="0"/>
        <w:jc w:val="center"/>
        <w:outlineLvl w:val="1"/>
        <w:rPr>
          <w:sz w:val="26"/>
          <w:szCs w:val="26"/>
          <w:lang w:eastAsia="ru-RU"/>
        </w:rPr>
      </w:pPr>
      <w:bookmarkStart w:id="0" w:name="Par40"/>
      <w:bookmarkEnd w:id="0"/>
      <w:r w:rsidRPr="009B3FBC">
        <w:rPr>
          <w:b/>
          <w:sz w:val="26"/>
          <w:szCs w:val="26"/>
          <w:lang w:eastAsia="ru-RU"/>
        </w:rPr>
        <w:t>1. Предмет контракта</w:t>
      </w:r>
    </w:p>
    <w:p w:rsidR="003A19A9" w:rsidRPr="009B3FBC" w:rsidRDefault="003A19A9" w:rsidP="003A19A9">
      <w:pPr>
        <w:pStyle w:val="1"/>
        <w:keepNext w:val="0"/>
        <w:autoSpaceDE w:val="0"/>
        <w:autoSpaceDN w:val="0"/>
        <w:adjustRightInd w:val="0"/>
        <w:spacing w:before="0"/>
        <w:ind w:firstLine="567"/>
        <w:jc w:val="both"/>
        <w:rPr>
          <w:rFonts w:ascii="Times New Roman" w:eastAsia="Calibri" w:hAnsi="Times New Roman"/>
          <w:b w:val="0"/>
          <w:bCs w:val="0"/>
          <w:color w:val="auto"/>
          <w:sz w:val="26"/>
          <w:szCs w:val="26"/>
          <w:lang w:eastAsia="ru-RU"/>
        </w:rPr>
      </w:pPr>
      <w:r w:rsidRPr="009B3FBC">
        <w:rPr>
          <w:rFonts w:ascii="Times New Roman" w:eastAsia="Calibri" w:hAnsi="Times New Roman"/>
          <w:b w:val="0"/>
          <w:bCs w:val="0"/>
          <w:color w:val="auto"/>
          <w:sz w:val="26"/>
          <w:szCs w:val="26"/>
          <w:lang w:eastAsia="ru-RU"/>
        </w:rPr>
        <w:t>1.1.</w:t>
      </w:r>
      <w:r w:rsidR="006B0115" w:rsidRPr="009B3FBC">
        <w:rPr>
          <w:rFonts w:ascii="Times New Roman" w:eastAsia="Calibri" w:hAnsi="Times New Roman"/>
          <w:b w:val="0"/>
          <w:bCs w:val="0"/>
          <w:color w:val="auto"/>
          <w:sz w:val="26"/>
          <w:szCs w:val="26"/>
          <w:lang w:eastAsia="ru-RU"/>
        </w:rPr>
        <w:t xml:space="preserve"> Заказчик поручает, а Исполнитель принимает на себя обязательства по контролю за каналом передачи тревожного извещения из здани</w:t>
      </w:r>
      <w:r w:rsidR="00DE310A">
        <w:rPr>
          <w:rFonts w:ascii="Times New Roman" w:eastAsia="Calibri" w:hAnsi="Times New Roman"/>
          <w:b w:val="0"/>
          <w:bCs w:val="0"/>
          <w:color w:val="auto"/>
          <w:sz w:val="26"/>
          <w:szCs w:val="26"/>
          <w:lang w:eastAsia="ru-RU"/>
        </w:rPr>
        <w:t>я</w:t>
      </w:r>
      <w:r w:rsidR="006B0115" w:rsidRPr="009B3FBC">
        <w:rPr>
          <w:rFonts w:ascii="Times New Roman" w:eastAsia="Calibri" w:hAnsi="Times New Roman"/>
          <w:b w:val="0"/>
          <w:bCs w:val="0"/>
          <w:color w:val="auto"/>
          <w:sz w:val="26"/>
          <w:szCs w:val="26"/>
          <w:lang w:eastAsia="ru-RU"/>
        </w:rPr>
        <w:t>, сооружени</w:t>
      </w:r>
      <w:r w:rsidR="00DE310A">
        <w:rPr>
          <w:rFonts w:ascii="Times New Roman" w:eastAsia="Calibri" w:hAnsi="Times New Roman"/>
          <w:b w:val="0"/>
          <w:bCs w:val="0"/>
          <w:color w:val="auto"/>
          <w:sz w:val="26"/>
          <w:szCs w:val="26"/>
          <w:lang w:eastAsia="ru-RU"/>
        </w:rPr>
        <w:t>я</w:t>
      </w:r>
      <w:r w:rsidR="006B0115" w:rsidRPr="009B3FBC">
        <w:rPr>
          <w:rFonts w:ascii="Times New Roman" w:eastAsia="Calibri" w:hAnsi="Times New Roman"/>
          <w:b w:val="0"/>
          <w:bCs w:val="0"/>
          <w:color w:val="auto"/>
          <w:sz w:val="26"/>
          <w:szCs w:val="26"/>
          <w:lang w:eastAsia="ru-RU"/>
        </w:rPr>
        <w:t>, помещени</w:t>
      </w:r>
      <w:r w:rsidR="00DE310A">
        <w:rPr>
          <w:rFonts w:ascii="Times New Roman" w:eastAsia="Calibri" w:hAnsi="Times New Roman"/>
          <w:b w:val="0"/>
          <w:bCs w:val="0"/>
          <w:color w:val="auto"/>
          <w:sz w:val="26"/>
          <w:szCs w:val="26"/>
          <w:lang w:eastAsia="ru-RU"/>
        </w:rPr>
        <w:t>я</w:t>
      </w:r>
      <w:r w:rsidR="006B0115" w:rsidRPr="009B3FBC">
        <w:rPr>
          <w:rFonts w:ascii="Times New Roman" w:eastAsia="Calibri" w:hAnsi="Times New Roman"/>
          <w:b w:val="0"/>
          <w:bCs w:val="0"/>
          <w:color w:val="auto"/>
          <w:sz w:val="26"/>
          <w:szCs w:val="26"/>
          <w:lang w:eastAsia="ru-RU"/>
        </w:rPr>
        <w:t xml:space="preserve"> (в дальнейшем именуемых Объектами) Заказчика и экстренному выезду мобильного наряда реагирования по сигналу «Тревога», поступившему из Объекта Заказчика на пульт централизованной охраны, для принятия мер к задержанию лиц, создающих угрозу личной безопасности работников Заказчика и (или) угрозу хищения, повреждения, уничтожения имущества Заказчика. </w:t>
      </w:r>
    </w:p>
    <w:p w:rsidR="003A19A9" w:rsidRPr="009B3FBC" w:rsidRDefault="003A19A9" w:rsidP="003A19A9">
      <w:pPr>
        <w:autoSpaceDE w:val="0"/>
        <w:autoSpaceDN w:val="0"/>
        <w:adjustRightInd w:val="0"/>
        <w:ind w:firstLine="567"/>
        <w:jc w:val="both"/>
        <w:rPr>
          <w:sz w:val="26"/>
          <w:szCs w:val="26"/>
          <w:lang w:eastAsia="ru-RU"/>
        </w:rPr>
      </w:pPr>
      <w:r w:rsidRPr="009B3FBC">
        <w:rPr>
          <w:sz w:val="26"/>
          <w:szCs w:val="26"/>
          <w:lang w:eastAsia="ru-RU"/>
        </w:rPr>
        <w:t xml:space="preserve">1.2. Сроки оказания услуг: </w:t>
      </w:r>
      <w:r w:rsidRPr="00FB70D6">
        <w:rPr>
          <w:sz w:val="26"/>
          <w:szCs w:val="26"/>
          <w:lang w:eastAsia="ru-RU"/>
        </w:rPr>
        <w:t>с «</w:t>
      </w:r>
      <w:r w:rsidR="00284BFB">
        <w:rPr>
          <w:sz w:val="26"/>
          <w:szCs w:val="26"/>
          <w:lang w:eastAsia="ru-RU"/>
        </w:rPr>
        <w:t>01</w:t>
      </w:r>
      <w:r w:rsidRPr="00FB70D6">
        <w:rPr>
          <w:sz w:val="26"/>
          <w:szCs w:val="26"/>
          <w:lang w:eastAsia="ru-RU"/>
        </w:rPr>
        <w:t xml:space="preserve">» </w:t>
      </w:r>
      <w:r w:rsidR="00284BFB">
        <w:rPr>
          <w:sz w:val="26"/>
          <w:szCs w:val="26"/>
          <w:lang w:eastAsia="ru-RU"/>
        </w:rPr>
        <w:t>сентября</w:t>
      </w:r>
      <w:r w:rsidRPr="00FB70D6">
        <w:rPr>
          <w:sz w:val="26"/>
          <w:szCs w:val="26"/>
          <w:lang w:eastAsia="ru-RU"/>
        </w:rPr>
        <w:t xml:space="preserve"> 202</w:t>
      </w:r>
      <w:r w:rsidR="00DE310A" w:rsidRPr="00FB70D6">
        <w:rPr>
          <w:sz w:val="26"/>
          <w:szCs w:val="26"/>
          <w:lang w:eastAsia="ru-RU"/>
        </w:rPr>
        <w:t>6</w:t>
      </w:r>
      <w:r w:rsidRPr="00FB70D6">
        <w:rPr>
          <w:sz w:val="26"/>
          <w:szCs w:val="26"/>
          <w:lang w:eastAsia="ru-RU"/>
        </w:rPr>
        <w:t xml:space="preserve"> г. по «30» ноября 202</w:t>
      </w:r>
      <w:r w:rsidR="00DE310A" w:rsidRPr="00FB70D6">
        <w:rPr>
          <w:sz w:val="26"/>
          <w:szCs w:val="26"/>
          <w:lang w:eastAsia="ru-RU"/>
        </w:rPr>
        <w:t>6</w:t>
      </w:r>
      <w:r w:rsidRPr="00FB70D6">
        <w:rPr>
          <w:sz w:val="26"/>
          <w:szCs w:val="26"/>
          <w:lang w:eastAsia="ru-RU"/>
        </w:rPr>
        <w:t xml:space="preserve"> г.</w:t>
      </w:r>
    </w:p>
    <w:p w:rsidR="006F5E68" w:rsidRDefault="003A19A9" w:rsidP="00DE310A">
      <w:pPr>
        <w:autoSpaceDE w:val="0"/>
        <w:autoSpaceDN w:val="0"/>
        <w:adjustRightInd w:val="0"/>
        <w:ind w:firstLine="567"/>
        <w:jc w:val="both"/>
        <w:rPr>
          <w:bCs/>
          <w:sz w:val="26"/>
          <w:szCs w:val="26"/>
        </w:rPr>
      </w:pPr>
      <w:r w:rsidRPr="009B3FBC">
        <w:rPr>
          <w:sz w:val="26"/>
          <w:szCs w:val="26"/>
          <w:lang w:eastAsia="ru-RU"/>
        </w:rPr>
        <w:t xml:space="preserve">1.3. </w:t>
      </w:r>
      <w:r w:rsidRPr="009B3FBC">
        <w:rPr>
          <w:rFonts w:eastAsia="Calibri"/>
          <w:sz w:val="26"/>
          <w:szCs w:val="26"/>
          <w:lang w:eastAsia="ru-RU"/>
        </w:rPr>
        <w:t xml:space="preserve">Место оказания услуг: </w:t>
      </w:r>
      <w:r w:rsidR="005A76C9" w:rsidRPr="009B3FBC">
        <w:rPr>
          <w:sz w:val="26"/>
          <w:szCs w:val="26"/>
        </w:rPr>
        <w:t xml:space="preserve">г. </w:t>
      </w:r>
      <w:r w:rsidR="00D45AB3" w:rsidRPr="009B3FBC">
        <w:rPr>
          <w:bCs/>
          <w:sz w:val="26"/>
          <w:szCs w:val="26"/>
        </w:rPr>
        <w:t>Ростов-на-Дону</w:t>
      </w:r>
      <w:r w:rsidR="005A76C9" w:rsidRPr="009B3FBC">
        <w:rPr>
          <w:bCs/>
          <w:sz w:val="26"/>
          <w:szCs w:val="26"/>
        </w:rPr>
        <w:t xml:space="preserve">, </w:t>
      </w:r>
      <w:r w:rsidR="00D45AB3" w:rsidRPr="009B3FBC">
        <w:rPr>
          <w:bCs/>
          <w:sz w:val="26"/>
          <w:szCs w:val="26"/>
        </w:rPr>
        <w:t>б</w:t>
      </w:r>
      <w:r w:rsidR="005A76C9" w:rsidRPr="009B3FBC">
        <w:rPr>
          <w:bCs/>
          <w:sz w:val="26"/>
          <w:szCs w:val="26"/>
        </w:rPr>
        <w:t xml:space="preserve">ул. </w:t>
      </w:r>
      <w:r w:rsidR="00D45AB3" w:rsidRPr="009B3FBC">
        <w:rPr>
          <w:bCs/>
          <w:sz w:val="26"/>
          <w:szCs w:val="26"/>
        </w:rPr>
        <w:t>Комарова</w:t>
      </w:r>
      <w:r w:rsidR="005A76C9" w:rsidRPr="009B3FBC">
        <w:rPr>
          <w:bCs/>
          <w:sz w:val="26"/>
          <w:szCs w:val="26"/>
        </w:rPr>
        <w:t xml:space="preserve">, </w:t>
      </w:r>
      <w:r w:rsidR="00D45AB3" w:rsidRPr="009B3FBC">
        <w:rPr>
          <w:bCs/>
          <w:sz w:val="26"/>
          <w:szCs w:val="26"/>
        </w:rPr>
        <w:t>28/5</w:t>
      </w:r>
      <w:r w:rsidR="005A76C9" w:rsidRPr="009B3FBC">
        <w:rPr>
          <w:bCs/>
          <w:sz w:val="26"/>
          <w:szCs w:val="26"/>
        </w:rPr>
        <w:t>.</w:t>
      </w:r>
      <w:r w:rsidR="006F5E68" w:rsidRPr="009B3FBC">
        <w:rPr>
          <w:bCs/>
          <w:sz w:val="26"/>
          <w:szCs w:val="26"/>
        </w:rPr>
        <w:t xml:space="preserve"> </w:t>
      </w:r>
    </w:p>
    <w:p w:rsidR="00DE310A" w:rsidRDefault="00DE310A" w:rsidP="00DE310A">
      <w:pPr>
        <w:autoSpaceDE w:val="0"/>
        <w:autoSpaceDN w:val="0"/>
        <w:adjustRightInd w:val="0"/>
        <w:ind w:firstLine="567"/>
        <w:jc w:val="both"/>
        <w:rPr>
          <w:bCs/>
          <w:sz w:val="26"/>
          <w:szCs w:val="26"/>
        </w:rPr>
      </w:pPr>
      <w:r>
        <w:rPr>
          <w:bCs/>
          <w:sz w:val="26"/>
          <w:szCs w:val="26"/>
        </w:rPr>
        <w:t>1.4. ИКЗ:</w:t>
      </w:r>
      <w:r w:rsidRPr="00DE310A">
        <w:t xml:space="preserve"> </w:t>
      </w:r>
      <w:r w:rsidRPr="00DE310A">
        <w:rPr>
          <w:bCs/>
          <w:sz w:val="26"/>
          <w:szCs w:val="26"/>
        </w:rPr>
        <w:t>261616109801261610100100080000000244.</w:t>
      </w:r>
    </w:p>
    <w:p w:rsidR="00DE310A" w:rsidRPr="00DE310A" w:rsidRDefault="00DE310A" w:rsidP="00DE310A">
      <w:pPr>
        <w:autoSpaceDE w:val="0"/>
        <w:autoSpaceDN w:val="0"/>
        <w:adjustRightInd w:val="0"/>
        <w:ind w:firstLine="567"/>
        <w:jc w:val="both"/>
        <w:rPr>
          <w:rFonts w:eastAsia="Calibri"/>
          <w:b/>
          <w:bCs/>
          <w:sz w:val="26"/>
          <w:szCs w:val="26"/>
          <w:lang w:eastAsia="ru-RU"/>
        </w:rPr>
      </w:pPr>
    </w:p>
    <w:p w:rsidR="00D53F4D" w:rsidRPr="009B3FBC" w:rsidRDefault="00D53F4D" w:rsidP="0033605D">
      <w:pPr>
        <w:widowControl w:val="0"/>
        <w:autoSpaceDE w:val="0"/>
        <w:ind w:firstLine="720"/>
        <w:jc w:val="center"/>
        <w:outlineLvl w:val="1"/>
        <w:rPr>
          <w:rFonts w:eastAsia="Arial"/>
          <w:sz w:val="26"/>
          <w:szCs w:val="26"/>
        </w:rPr>
      </w:pPr>
      <w:r w:rsidRPr="009B3FBC">
        <w:rPr>
          <w:rFonts w:eastAsia="Arial"/>
          <w:b/>
          <w:sz w:val="26"/>
          <w:szCs w:val="26"/>
        </w:rPr>
        <w:t xml:space="preserve">2. </w:t>
      </w:r>
      <w:r w:rsidR="00490012" w:rsidRPr="009B3FBC">
        <w:rPr>
          <w:rFonts w:eastAsia="Arial"/>
          <w:b/>
          <w:sz w:val="26"/>
          <w:szCs w:val="26"/>
        </w:rPr>
        <w:t>Права и о</w:t>
      </w:r>
      <w:r w:rsidR="00DB5696" w:rsidRPr="009B3FBC">
        <w:rPr>
          <w:rFonts w:eastAsia="Arial"/>
          <w:b/>
          <w:sz w:val="26"/>
          <w:szCs w:val="26"/>
        </w:rPr>
        <w:t>бязанности</w:t>
      </w:r>
      <w:r w:rsidRPr="009B3FBC">
        <w:rPr>
          <w:rFonts w:eastAsia="Arial"/>
          <w:b/>
          <w:sz w:val="26"/>
          <w:szCs w:val="26"/>
        </w:rPr>
        <w:t xml:space="preserve"> Сторон</w:t>
      </w:r>
    </w:p>
    <w:p w:rsidR="00490012" w:rsidRPr="009B3FBC" w:rsidRDefault="00490012" w:rsidP="00D53F4D">
      <w:pPr>
        <w:widowControl w:val="0"/>
        <w:autoSpaceDE w:val="0"/>
        <w:ind w:firstLine="540"/>
        <w:jc w:val="both"/>
        <w:rPr>
          <w:rFonts w:eastAsia="Arial"/>
          <w:sz w:val="26"/>
          <w:szCs w:val="26"/>
        </w:rPr>
      </w:pPr>
      <w:r w:rsidRPr="009B3FBC">
        <w:rPr>
          <w:rFonts w:eastAsia="Arial"/>
          <w:sz w:val="26"/>
          <w:szCs w:val="26"/>
        </w:rPr>
        <w:t>2.1. Исполнитель вправе:</w:t>
      </w:r>
    </w:p>
    <w:p w:rsidR="00490012" w:rsidRPr="009B3FBC" w:rsidRDefault="00490012" w:rsidP="00490012">
      <w:pPr>
        <w:widowControl w:val="0"/>
        <w:autoSpaceDE w:val="0"/>
        <w:ind w:firstLine="540"/>
        <w:jc w:val="both"/>
        <w:rPr>
          <w:rFonts w:eastAsia="Arial"/>
          <w:sz w:val="26"/>
          <w:szCs w:val="26"/>
        </w:rPr>
      </w:pPr>
      <w:r w:rsidRPr="009B3FBC">
        <w:rPr>
          <w:rFonts w:eastAsia="Arial"/>
          <w:sz w:val="26"/>
          <w:szCs w:val="26"/>
        </w:rPr>
        <w:t>2.1.1. Осуществлять перевод сигнализации, установленной на Объекте, на новую систему в связи с истечением срока службы старой или замены ее при модернизации.</w:t>
      </w:r>
    </w:p>
    <w:p w:rsidR="00490012" w:rsidRPr="009B3FBC" w:rsidRDefault="00490012" w:rsidP="00490012">
      <w:pPr>
        <w:widowControl w:val="0"/>
        <w:autoSpaceDE w:val="0"/>
        <w:ind w:firstLine="540"/>
        <w:jc w:val="both"/>
        <w:rPr>
          <w:rFonts w:eastAsia="Arial"/>
          <w:sz w:val="26"/>
          <w:szCs w:val="26"/>
        </w:rPr>
      </w:pPr>
      <w:r w:rsidRPr="009B3FBC">
        <w:rPr>
          <w:rFonts w:eastAsia="Arial"/>
          <w:sz w:val="26"/>
          <w:szCs w:val="26"/>
        </w:rPr>
        <w:t>2.1.2. В случае отказа Заказчика от выполнения указанных Исполнителем предписаний по дополнительному оснащению тревожной сигнализации соответствующей аппаратурой, комплектующими материалами, а равно ее капитальному ремонту или модернизации расторгнуть контракт в одностороннем порядке.</w:t>
      </w:r>
    </w:p>
    <w:p w:rsidR="00490012" w:rsidRPr="009B3FBC" w:rsidRDefault="00490012" w:rsidP="00D53F4D">
      <w:pPr>
        <w:widowControl w:val="0"/>
        <w:autoSpaceDE w:val="0"/>
        <w:ind w:firstLine="540"/>
        <w:jc w:val="both"/>
        <w:rPr>
          <w:rFonts w:eastAsia="Arial"/>
          <w:sz w:val="26"/>
          <w:szCs w:val="26"/>
        </w:rPr>
      </w:pPr>
      <w:r w:rsidRPr="009B3FBC">
        <w:rPr>
          <w:rFonts w:eastAsia="Arial"/>
          <w:sz w:val="26"/>
          <w:szCs w:val="26"/>
        </w:rPr>
        <w:t>2.1.3. В случаях невозможности выполнения Исполнителем обязанностей, установленных контрактом, по независящим от него причинам: из-за неисправности телефонной или выделенной линии связи, отключении электроэнергии, а также в случаях нарушения Заказчиком условий контракта, предусмотренных в разделе 4 настоящего контракта, не принимать Объект под  централизованное наблюдение до устранения указанных причин, о чем Заказчик ставится в известность по телефону при сдаче Объекта под централизованное наблюдение.</w:t>
      </w:r>
    </w:p>
    <w:p w:rsidR="00D53F4D" w:rsidRPr="009B3FBC" w:rsidRDefault="00490012" w:rsidP="00D53F4D">
      <w:pPr>
        <w:widowControl w:val="0"/>
        <w:autoSpaceDE w:val="0"/>
        <w:ind w:firstLine="540"/>
        <w:jc w:val="both"/>
        <w:rPr>
          <w:rFonts w:eastAsia="Arial"/>
          <w:sz w:val="26"/>
          <w:szCs w:val="26"/>
        </w:rPr>
      </w:pPr>
      <w:r w:rsidRPr="009B3FBC">
        <w:rPr>
          <w:rFonts w:eastAsia="Arial"/>
          <w:sz w:val="26"/>
          <w:szCs w:val="26"/>
        </w:rPr>
        <w:t xml:space="preserve">2.2. </w:t>
      </w:r>
      <w:r w:rsidR="00D53F4D" w:rsidRPr="009B3FBC">
        <w:rPr>
          <w:rFonts w:eastAsia="Arial"/>
          <w:sz w:val="26"/>
          <w:szCs w:val="26"/>
        </w:rPr>
        <w:t>Исполнитель обязан:</w:t>
      </w:r>
    </w:p>
    <w:p w:rsidR="003101B6" w:rsidRPr="009B3FBC" w:rsidRDefault="003101B6" w:rsidP="003101B6">
      <w:pPr>
        <w:widowControl w:val="0"/>
        <w:autoSpaceDE w:val="0"/>
        <w:ind w:firstLine="540"/>
        <w:jc w:val="both"/>
        <w:rPr>
          <w:rFonts w:eastAsia="Arial"/>
          <w:sz w:val="26"/>
          <w:szCs w:val="26"/>
        </w:rPr>
      </w:pPr>
      <w:r w:rsidRPr="009B3FBC">
        <w:rPr>
          <w:rFonts w:eastAsia="Arial"/>
          <w:sz w:val="26"/>
          <w:szCs w:val="26"/>
        </w:rPr>
        <w:t>2.</w:t>
      </w:r>
      <w:r w:rsidR="00001C5C" w:rsidRPr="009B3FBC">
        <w:rPr>
          <w:rFonts w:eastAsia="Arial"/>
          <w:sz w:val="26"/>
          <w:szCs w:val="26"/>
        </w:rPr>
        <w:t>2.</w:t>
      </w:r>
      <w:r w:rsidRPr="009B3FBC">
        <w:rPr>
          <w:rFonts w:eastAsia="Arial"/>
          <w:sz w:val="26"/>
          <w:szCs w:val="26"/>
        </w:rPr>
        <w:t>1.</w:t>
      </w:r>
      <w:r w:rsidR="00D53F4D" w:rsidRPr="009B3FBC">
        <w:rPr>
          <w:rFonts w:eastAsia="Arial"/>
          <w:sz w:val="26"/>
          <w:szCs w:val="26"/>
        </w:rPr>
        <w:t xml:space="preserve"> </w:t>
      </w:r>
      <w:r w:rsidRPr="009B3FBC">
        <w:rPr>
          <w:rFonts w:eastAsia="Arial"/>
          <w:sz w:val="26"/>
          <w:szCs w:val="26"/>
        </w:rPr>
        <w:t xml:space="preserve">Осуществлять </w:t>
      </w:r>
      <w:proofErr w:type="gramStart"/>
      <w:r w:rsidRPr="009B3FBC">
        <w:rPr>
          <w:rFonts w:eastAsia="Arial"/>
          <w:sz w:val="26"/>
          <w:szCs w:val="26"/>
        </w:rPr>
        <w:t>контроль за</w:t>
      </w:r>
      <w:proofErr w:type="gramEnd"/>
      <w:r w:rsidRPr="009B3FBC">
        <w:rPr>
          <w:rFonts w:eastAsia="Arial"/>
          <w:sz w:val="26"/>
          <w:szCs w:val="26"/>
        </w:rPr>
        <w:t xml:space="preserve"> каналом передачи тревожного извещения, в дни и часы, </w:t>
      </w:r>
      <w:r w:rsidRPr="009B3FBC">
        <w:rPr>
          <w:rFonts w:eastAsia="Arial"/>
          <w:sz w:val="26"/>
          <w:szCs w:val="26"/>
        </w:rPr>
        <w:lastRenderedPageBreak/>
        <w:t>указанные в Техническом задании (Приложение № 1 к контракту).</w:t>
      </w:r>
    </w:p>
    <w:p w:rsidR="003101B6" w:rsidRPr="009B3FBC" w:rsidRDefault="003101B6" w:rsidP="003101B6">
      <w:pPr>
        <w:widowControl w:val="0"/>
        <w:autoSpaceDE w:val="0"/>
        <w:ind w:firstLine="540"/>
        <w:jc w:val="both"/>
        <w:rPr>
          <w:rFonts w:eastAsia="Arial"/>
          <w:sz w:val="26"/>
          <w:szCs w:val="26"/>
        </w:rPr>
      </w:pPr>
      <w:r w:rsidRPr="009B3FBC">
        <w:rPr>
          <w:rFonts w:eastAsia="Arial"/>
          <w:sz w:val="26"/>
          <w:szCs w:val="26"/>
        </w:rPr>
        <w:t>2.</w:t>
      </w:r>
      <w:r w:rsidR="00001C5C" w:rsidRPr="009B3FBC">
        <w:rPr>
          <w:rFonts w:eastAsia="Arial"/>
          <w:sz w:val="26"/>
          <w:szCs w:val="26"/>
        </w:rPr>
        <w:t>2.</w:t>
      </w:r>
      <w:r w:rsidRPr="009B3FBC">
        <w:rPr>
          <w:rFonts w:eastAsia="Arial"/>
          <w:sz w:val="26"/>
          <w:szCs w:val="26"/>
        </w:rPr>
        <w:t xml:space="preserve">2. При поступлении сигнала «Тревога» с Объекта в период времени, когда Объект находится под централизованным наблюдением, незамедлительно передавать информацию дежурному ПЦО для направления наряда реагирования для выяснения причины срабатывания тревожной сигнализации. </w:t>
      </w:r>
      <w:r w:rsidR="00490012" w:rsidRPr="009B3FBC">
        <w:rPr>
          <w:rFonts w:eastAsia="Arial"/>
          <w:sz w:val="26"/>
          <w:szCs w:val="26"/>
        </w:rPr>
        <w:t>П</w:t>
      </w:r>
      <w:r w:rsidRPr="009B3FBC">
        <w:rPr>
          <w:rFonts w:eastAsia="Arial"/>
          <w:sz w:val="26"/>
          <w:szCs w:val="26"/>
        </w:rPr>
        <w:t>ри необходимости прин</w:t>
      </w:r>
      <w:r w:rsidR="00490012" w:rsidRPr="009B3FBC">
        <w:rPr>
          <w:rFonts w:eastAsia="Arial"/>
          <w:sz w:val="26"/>
          <w:szCs w:val="26"/>
        </w:rPr>
        <w:t>ят</w:t>
      </w:r>
      <w:r w:rsidRPr="009B3FBC">
        <w:rPr>
          <w:rFonts w:eastAsia="Arial"/>
          <w:sz w:val="26"/>
          <w:szCs w:val="26"/>
        </w:rPr>
        <w:t>ь меры к пресечению противоправных действий и задержанию лиц, их совершающих.</w:t>
      </w:r>
    </w:p>
    <w:p w:rsidR="00490012" w:rsidRPr="009B3FBC" w:rsidRDefault="003101B6" w:rsidP="003101B6">
      <w:pPr>
        <w:widowControl w:val="0"/>
        <w:autoSpaceDE w:val="0"/>
        <w:ind w:firstLine="540"/>
        <w:jc w:val="both"/>
        <w:rPr>
          <w:rFonts w:eastAsia="Arial"/>
          <w:sz w:val="26"/>
          <w:szCs w:val="26"/>
        </w:rPr>
      </w:pPr>
      <w:r w:rsidRPr="009B3FBC">
        <w:rPr>
          <w:rFonts w:eastAsia="Arial"/>
          <w:sz w:val="26"/>
          <w:szCs w:val="26"/>
        </w:rPr>
        <w:t>2.</w:t>
      </w:r>
      <w:r w:rsidR="00001C5C" w:rsidRPr="009B3FBC">
        <w:rPr>
          <w:rFonts w:eastAsia="Arial"/>
          <w:sz w:val="26"/>
          <w:szCs w:val="26"/>
        </w:rPr>
        <w:t>2.</w:t>
      </w:r>
      <w:r w:rsidRPr="009B3FBC">
        <w:rPr>
          <w:rFonts w:eastAsia="Arial"/>
          <w:sz w:val="26"/>
          <w:szCs w:val="26"/>
        </w:rPr>
        <w:t>3. Произв</w:t>
      </w:r>
      <w:r w:rsidR="00490012" w:rsidRPr="009B3FBC">
        <w:rPr>
          <w:rFonts w:eastAsia="Arial"/>
          <w:sz w:val="26"/>
          <w:szCs w:val="26"/>
        </w:rPr>
        <w:t>ести</w:t>
      </w:r>
      <w:r w:rsidRPr="009B3FBC">
        <w:rPr>
          <w:rFonts w:eastAsia="Arial"/>
          <w:sz w:val="26"/>
          <w:szCs w:val="26"/>
        </w:rPr>
        <w:t xml:space="preserve"> восстановительный ремонт сре</w:t>
      </w:r>
      <w:proofErr w:type="gramStart"/>
      <w:r w:rsidRPr="009B3FBC">
        <w:rPr>
          <w:rFonts w:eastAsia="Arial"/>
          <w:sz w:val="26"/>
          <w:szCs w:val="26"/>
        </w:rPr>
        <w:t>дств тр</w:t>
      </w:r>
      <w:proofErr w:type="gramEnd"/>
      <w:r w:rsidRPr="009B3FBC">
        <w:rPr>
          <w:rFonts w:eastAsia="Arial"/>
          <w:sz w:val="26"/>
          <w:szCs w:val="26"/>
        </w:rPr>
        <w:t xml:space="preserve">евожной сигнализации за счет Заказчика в кратчайшие сроки по его заявке. </w:t>
      </w:r>
    </w:p>
    <w:p w:rsidR="003101B6" w:rsidRPr="009B3FBC" w:rsidRDefault="00490012" w:rsidP="003101B6">
      <w:pPr>
        <w:widowControl w:val="0"/>
        <w:autoSpaceDE w:val="0"/>
        <w:ind w:firstLine="540"/>
        <w:jc w:val="both"/>
        <w:rPr>
          <w:rFonts w:eastAsia="Arial"/>
          <w:sz w:val="26"/>
          <w:szCs w:val="26"/>
        </w:rPr>
      </w:pPr>
      <w:r w:rsidRPr="009B3FBC">
        <w:rPr>
          <w:rFonts w:eastAsia="Arial"/>
          <w:sz w:val="26"/>
          <w:szCs w:val="26"/>
        </w:rPr>
        <w:t>2.</w:t>
      </w:r>
      <w:r w:rsidR="00001C5C" w:rsidRPr="009B3FBC">
        <w:rPr>
          <w:rFonts w:eastAsia="Arial"/>
          <w:sz w:val="26"/>
          <w:szCs w:val="26"/>
        </w:rPr>
        <w:t>2.</w:t>
      </w:r>
      <w:r w:rsidRPr="009B3FBC">
        <w:rPr>
          <w:rFonts w:eastAsia="Arial"/>
          <w:sz w:val="26"/>
          <w:szCs w:val="26"/>
        </w:rPr>
        <w:t>4.</w:t>
      </w:r>
      <w:r w:rsidR="00B06448" w:rsidRPr="00B06448">
        <w:rPr>
          <w:rFonts w:eastAsia="Arial"/>
          <w:sz w:val="26"/>
          <w:szCs w:val="26"/>
        </w:rPr>
        <w:t xml:space="preserve"> </w:t>
      </w:r>
      <w:r w:rsidR="00B06448" w:rsidRPr="009B3FBC">
        <w:rPr>
          <w:rFonts w:eastAsia="Arial"/>
          <w:sz w:val="26"/>
          <w:szCs w:val="26"/>
        </w:rPr>
        <w:t>Обучить представителей Заказчика, указанных в списке лиц, ответственных за пользование тревожной сигнализацией, правилам пользования тревожной сигнализацией в соответствии с инструкцией о порядке использования тревожной сигнализации.</w:t>
      </w:r>
    </w:p>
    <w:p w:rsidR="003101B6" w:rsidRPr="009B3FBC" w:rsidRDefault="003101B6" w:rsidP="003101B6">
      <w:pPr>
        <w:widowControl w:val="0"/>
        <w:autoSpaceDE w:val="0"/>
        <w:ind w:firstLine="540"/>
        <w:jc w:val="both"/>
        <w:rPr>
          <w:rFonts w:eastAsia="Arial"/>
          <w:sz w:val="26"/>
          <w:szCs w:val="26"/>
        </w:rPr>
      </w:pPr>
      <w:r w:rsidRPr="009B3FBC">
        <w:rPr>
          <w:rFonts w:eastAsia="Arial"/>
          <w:sz w:val="26"/>
          <w:szCs w:val="26"/>
        </w:rPr>
        <w:t>2.</w:t>
      </w:r>
      <w:r w:rsidR="00001C5C" w:rsidRPr="009B3FBC">
        <w:rPr>
          <w:rFonts w:eastAsia="Arial"/>
          <w:sz w:val="26"/>
          <w:szCs w:val="26"/>
        </w:rPr>
        <w:t>2.</w:t>
      </w:r>
      <w:r w:rsidR="002A28B5" w:rsidRPr="009B3FBC">
        <w:rPr>
          <w:rFonts w:eastAsia="Arial"/>
          <w:sz w:val="26"/>
          <w:szCs w:val="26"/>
        </w:rPr>
        <w:t>5</w:t>
      </w:r>
      <w:r w:rsidRPr="009B3FBC">
        <w:rPr>
          <w:rFonts w:eastAsia="Arial"/>
          <w:sz w:val="26"/>
          <w:szCs w:val="26"/>
        </w:rPr>
        <w:t xml:space="preserve">. </w:t>
      </w:r>
      <w:r w:rsidR="00B06448" w:rsidRPr="009B3FBC">
        <w:rPr>
          <w:rFonts w:eastAsia="Arial"/>
          <w:sz w:val="26"/>
          <w:szCs w:val="26"/>
        </w:rPr>
        <w:t>В случае изменения тарифов на услуги, предоставляемые Исполнителем, письменно уведомить об этом Заказчика за 7 дней до их введения.</w:t>
      </w:r>
    </w:p>
    <w:p w:rsidR="00F96725" w:rsidRPr="009B3FBC" w:rsidRDefault="006107CC" w:rsidP="003101B6">
      <w:pPr>
        <w:widowControl w:val="0"/>
        <w:autoSpaceDE w:val="0"/>
        <w:ind w:firstLine="540"/>
        <w:jc w:val="both"/>
        <w:rPr>
          <w:rFonts w:eastAsia="Arial"/>
          <w:sz w:val="26"/>
          <w:szCs w:val="26"/>
        </w:rPr>
      </w:pPr>
      <w:r w:rsidRPr="009B3FBC">
        <w:rPr>
          <w:rFonts w:eastAsia="Arial"/>
          <w:sz w:val="26"/>
          <w:szCs w:val="26"/>
        </w:rPr>
        <w:t>2</w:t>
      </w:r>
      <w:r w:rsidR="00F96725" w:rsidRPr="009B3FBC">
        <w:rPr>
          <w:rFonts w:eastAsia="Arial"/>
          <w:sz w:val="26"/>
          <w:szCs w:val="26"/>
        </w:rPr>
        <w:t>.3. Заказчик вправе:</w:t>
      </w:r>
    </w:p>
    <w:p w:rsidR="003101B6" w:rsidRPr="009B3FBC" w:rsidRDefault="006107CC" w:rsidP="003101B6">
      <w:pPr>
        <w:widowControl w:val="0"/>
        <w:autoSpaceDE w:val="0"/>
        <w:ind w:firstLine="540"/>
        <w:jc w:val="both"/>
        <w:rPr>
          <w:rFonts w:eastAsia="Arial"/>
          <w:sz w:val="26"/>
          <w:szCs w:val="26"/>
        </w:rPr>
      </w:pPr>
      <w:r w:rsidRPr="009B3FBC">
        <w:rPr>
          <w:rFonts w:eastAsia="Arial"/>
          <w:sz w:val="26"/>
          <w:szCs w:val="26"/>
        </w:rPr>
        <w:t>2</w:t>
      </w:r>
      <w:r w:rsidR="00F96725" w:rsidRPr="009B3FBC">
        <w:rPr>
          <w:rFonts w:eastAsia="Arial"/>
          <w:sz w:val="26"/>
          <w:szCs w:val="26"/>
        </w:rPr>
        <w:t>.3.1. Сдавать Объект под централизованное наблюдение в период времени, указанный в Техническом задании (Приложение № 1 к контракту).</w:t>
      </w:r>
    </w:p>
    <w:p w:rsidR="003101B6" w:rsidRPr="009B3FBC" w:rsidRDefault="006107CC" w:rsidP="003101B6">
      <w:pPr>
        <w:widowControl w:val="0"/>
        <w:autoSpaceDE w:val="0"/>
        <w:ind w:firstLine="540"/>
        <w:jc w:val="both"/>
        <w:rPr>
          <w:rFonts w:eastAsia="Arial"/>
          <w:sz w:val="26"/>
          <w:szCs w:val="26"/>
        </w:rPr>
      </w:pPr>
      <w:r w:rsidRPr="009B3FBC">
        <w:rPr>
          <w:rFonts w:eastAsia="Arial"/>
          <w:sz w:val="26"/>
          <w:szCs w:val="26"/>
        </w:rPr>
        <w:t>2</w:t>
      </w:r>
      <w:r w:rsidR="00F96725" w:rsidRPr="009B3FBC">
        <w:rPr>
          <w:rFonts w:eastAsia="Arial"/>
          <w:sz w:val="26"/>
          <w:szCs w:val="26"/>
        </w:rPr>
        <w:t xml:space="preserve">.4. </w:t>
      </w:r>
      <w:r w:rsidR="003101B6" w:rsidRPr="009B3FBC">
        <w:rPr>
          <w:rFonts w:eastAsia="Arial"/>
          <w:sz w:val="26"/>
          <w:szCs w:val="26"/>
        </w:rPr>
        <w:t>Заказчик обязан:</w:t>
      </w:r>
    </w:p>
    <w:p w:rsidR="003101B6" w:rsidRPr="009B3FBC" w:rsidRDefault="006107CC" w:rsidP="003101B6">
      <w:pPr>
        <w:widowControl w:val="0"/>
        <w:autoSpaceDE w:val="0"/>
        <w:ind w:firstLine="540"/>
        <w:jc w:val="both"/>
        <w:rPr>
          <w:rFonts w:eastAsia="Arial"/>
          <w:sz w:val="26"/>
          <w:szCs w:val="26"/>
        </w:rPr>
      </w:pPr>
      <w:r w:rsidRPr="009B3FBC">
        <w:rPr>
          <w:rFonts w:eastAsia="Arial"/>
          <w:sz w:val="26"/>
          <w:szCs w:val="26"/>
        </w:rPr>
        <w:t>2</w:t>
      </w:r>
      <w:r w:rsidR="003101B6" w:rsidRPr="009B3FBC">
        <w:rPr>
          <w:rFonts w:eastAsia="Arial"/>
          <w:sz w:val="26"/>
          <w:szCs w:val="26"/>
        </w:rPr>
        <w:t>.</w:t>
      </w:r>
      <w:r w:rsidR="00F96725" w:rsidRPr="009B3FBC">
        <w:rPr>
          <w:rFonts w:eastAsia="Arial"/>
          <w:sz w:val="26"/>
          <w:szCs w:val="26"/>
        </w:rPr>
        <w:t>4</w:t>
      </w:r>
      <w:r w:rsidR="003101B6" w:rsidRPr="009B3FBC">
        <w:rPr>
          <w:rFonts w:eastAsia="Arial"/>
          <w:sz w:val="26"/>
          <w:szCs w:val="26"/>
        </w:rPr>
        <w:t>.</w:t>
      </w:r>
      <w:r w:rsidR="00F96725" w:rsidRPr="009B3FBC">
        <w:rPr>
          <w:rFonts w:eastAsia="Arial"/>
          <w:sz w:val="26"/>
          <w:szCs w:val="26"/>
        </w:rPr>
        <w:t>1.</w:t>
      </w:r>
      <w:r w:rsidR="003101B6" w:rsidRPr="009B3FBC">
        <w:rPr>
          <w:rFonts w:eastAsia="Arial"/>
          <w:sz w:val="26"/>
          <w:szCs w:val="26"/>
        </w:rPr>
        <w:t xml:space="preserve"> Организовать и обеспечить представителям Исполнителя (наряду реагирования, дежурному ПЦО, дежурному электромонтеру) возможность доступа на Объект в целях выполнения ими обязательств, </w:t>
      </w:r>
      <w:r w:rsidR="00F96725" w:rsidRPr="009B3FBC">
        <w:rPr>
          <w:rFonts w:eastAsia="Arial"/>
          <w:sz w:val="26"/>
          <w:szCs w:val="26"/>
        </w:rPr>
        <w:t>установленных</w:t>
      </w:r>
      <w:r w:rsidR="003101B6" w:rsidRPr="009B3FBC">
        <w:rPr>
          <w:rFonts w:eastAsia="Arial"/>
          <w:sz w:val="26"/>
          <w:szCs w:val="26"/>
        </w:rPr>
        <w:t xml:space="preserve"> настоящим контрактом.</w:t>
      </w:r>
    </w:p>
    <w:p w:rsidR="003101B6" w:rsidRPr="009B3FBC" w:rsidRDefault="006107CC" w:rsidP="003101B6">
      <w:pPr>
        <w:widowControl w:val="0"/>
        <w:autoSpaceDE w:val="0"/>
        <w:ind w:firstLine="540"/>
        <w:jc w:val="both"/>
        <w:rPr>
          <w:rFonts w:eastAsia="Arial"/>
          <w:sz w:val="26"/>
          <w:szCs w:val="26"/>
        </w:rPr>
      </w:pPr>
      <w:r w:rsidRPr="009B3FBC">
        <w:rPr>
          <w:rFonts w:eastAsia="Arial"/>
          <w:sz w:val="26"/>
          <w:szCs w:val="26"/>
        </w:rPr>
        <w:t>2</w:t>
      </w:r>
      <w:r w:rsidR="003101B6" w:rsidRPr="009B3FBC">
        <w:rPr>
          <w:rFonts w:eastAsia="Arial"/>
          <w:sz w:val="26"/>
          <w:szCs w:val="26"/>
        </w:rPr>
        <w:t>.</w:t>
      </w:r>
      <w:r w:rsidR="00F96725" w:rsidRPr="009B3FBC">
        <w:rPr>
          <w:rFonts w:eastAsia="Arial"/>
          <w:sz w:val="26"/>
          <w:szCs w:val="26"/>
        </w:rPr>
        <w:t>4</w:t>
      </w:r>
      <w:r w:rsidR="003101B6" w:rsidRPr="009B3FBC">
        <w:rPr>
          <w:rFonts w:eastAsia="Arial"/>
          <w:sz w:val="26"/>
          <w:szCs w:val="26"/>
        </w:rPr>
        <w:t>.</w:t>
      </w:r>
      <w:r w:rsidR="00F96725" w:rsidRPr="009B3FBC">
        <w:rPr>
          <w:rFonts w:eastAsia="Arial"/>
          <w:sz w:val="26"/>
          <w:szCs w:val="26"/>
        </w:rPr>
        <w:t>2.</w:t>
      </w:r>
      <w:r w:rsidR="003101B6" w:rsidRPr="009B3FBC">
        <w:rPr>
          <w:rFonts w:eastAsia="Arial"/>
          <w:sz w:val="26"/>
          <w:szCs w:val="26"/>
        </w:rPr>
        <w:t xml:space="preserve"> Не разглашать посторонним лицам правил</w:t>
      </w:r>
      <w:r w:rsidR="00DF3EA8">
        <w:rPr>
          <w:rFonts w:eastAsia="Arial"/>
          <w:sz w:val="26"/>
          <w:szCs w:val="26"/>
        </w:rPr>
        <w:t>а</w:t>
      </w:r>
      <w:r w:rsidR="003101B6" w:rsidRPr="009B3FBC">
        <w:rPr>
          <w:rFonts w:eastAsia="Arial"/>
          <w:sz w:val="26"/>
          <w:szCs w:val="26"/>
        </w:rPr>
        <w:t xml:space="preserve"> пользования тревожной сигнализацией и присвоенный условный номер Объекта.</w:t>
      </w:r>
    </w:p>
    <w:p w:rsidR="003101B6" w:rsidRPr="009B3FBC" w:rsidRDefault="006107CC" w:rsidP="003101B6">
      <w:pPr>
        <w:widowControl w:val="0"/>
        <w:autoSpaceDE w:val="0"/>
        <w:ind w:firstLine="540"/>
        <w:jc w:val="both"/>
        <w:rPr>
          <w:rFonts w:eastAsia="Arial"/>
          <w:sz w:val="26"/>
          <w:szCs w:val="26"/>
        </w:rPr>
      </w:pPr>
      <w:r w:rsidRPr="009B3FBC">
        <w:rPr>
          <w:rFonts w:eastAsia="Arial"/>
          <w:sz w:val="26"/>
          <w:szCs w:val="26"/>
        </w:rPr>
        <w:t>2</w:t>
      </w:r>
      <w:r w:rsidR="003101B6" w:rsidRPr="009B3FBC">
        <w:rPr>
          <w:rFonts w:eastAsia="Arial"/>
          <w:sz w:val="26"/>
          <w:szCs w:val="26"/>
        </w:rPr>
        <w:t>.</w:t>
      </w:r>
      <w:r w:rsidR="00F96725" w:rsidRPr="009B3FBC">
        <w:rPr>
          <w:rFonts w:eastAsia="Arial"/>
          <w:sz w:val="26"/>
          <w:szCs w:val="26"/>
        </w:rPr>
        <w:t>4</w:t>
      </w:r>
      <w:r w:rsidR="003101B6" w:rsidRPr="009B3FBC">
        <w:rPr>
          <w:rFonts w:eastAsia="Arial"/>
          <w:sz w:val="26"/>
          <w:szCs w:val="26"/>
        </w:rPr>
        <w:t>.</w:t>
      </w:r>
      <w:r w:rsidR="00F96725" w:rsidRPr="009B3FBC">
        <w:rPr>
          <w:rFonts w:eastAsia="Arial"/>
          <w:sz w:val="26"/>
          <w:szCs w:val="26"/>
        </w:rPr>
        <w:t>3.</w:t>
      </w:r>
      <w:r w:rsidR="003101B6" w:rsidRPr="009B3FBC">
        <w:rPr>
          <w:rFonts w:eastAsia="Arial"/>
          <w:sz w:val="26"/>
          <w:szCs w:val="26"/>
        </w:rPr>
        <w:t xml:space="preserve"> Строго соблюдать Инструкцию о порядке пользования тревожной сигнализацией. Не допускать к пользованию средствами сигнализации лиц, не прошедших инструктаж о </w:t>
      </w:r>
      <w:bookmarkStart w:id="1" w:name="_GoBack"/>
      <w:bookmarkEnd w:id="1"/>
      <w:r w:rsidR="003101B6" w:rsidRPr="009B3FBC">
        <w:rPr>
          <w:rFonts w:eastAsia="Arial"/>
          <w:sz w:val="26"/>
          <w:szCs w:val="26"/>
        </w:rPr>
        <w:t>порядке их использования, а также не указанных в списке лиц, ответственных за пользование тревожной сигнализацией.</w:t>
      </w:r>
    </w:p>
    <w:p w:rsidR="00F96725" w:rsidRPr="009B3FBC" w:rsidRDefault="006107CC" w:rsidP="003101B6">
      <w:pPr>
        <w:widowControl w:val="0"/>
        <w:autoSpaceDE w:val="0"/>
        <w:ind w:firstLine="540"/>
        <w:jc w:val="both"/>
        <w:rPr>
          <w:rFonts w:eastAsia="Arial"/>
          <w:sz w:val="26"/>
          <w:szCs w:val="26"/>
        </w:rPr>
      </w:pPr>
      <w:r w:rsidRPr="009B3FBC">
        <w:rPr>
          <w:rFonts w:eastAsia="Arial"/>
          <w:sz w:val="26"/>
          <w:szCs w:val="26"/>
        </w:rPr>
        <w:t>2</w:t>
      </w:r>
      <w:r w:rsidR="003101B6" w:rsidRPr="009B3FBC">
        <w:rPr>
          <w:rFonts w:eastAsia="Arial"/>
          <w:sz w:val="26"/>
          <w:szCs w:val="26"/>
        </w:rPr>
        <w:t>.</w:t>
      </w:r>
      <w:r w:rsidR="00F96725" w:rsidRPr="009B3FBC">
        <w:rPr>
          <w:rFonts w:eastAsia="Arial"/>
          <w:sz w:val="26"/>
          <w:szCs w:val="26"/>
        </w:rPr>
        <w:t>4</w:t>
      </w:r>
      <w:r w:rsidR="003101B6" w:rsidRPr="009B3FBC">
        <w:rPr>
          <w:rFonts w:eastAsia="Arial"/>
          <w:sz w:val="26"/>
          <w:szCs w:val="26"/>
        </w:rPr>
        <w:t>.</w:t>
      </w:r>
      <w:r w:rsidR="00F96725" w:rsidRPr="009B3FBC">
        <w:rPr>
          <w:rFonts w:eastAsia="Arial"/>
          <w:sz w:val="26"/>
          <w:szCs w:val="26"/>
        </w:rPr>
        <w:t>4.</w:t>
      </w:r>
      <w:r w:rsidR="003101B6" w:rsidRPr="009B3FBC">
        <w:rPr>
          <w:rFonts w:eastAsia="Arial"/>
          <w:sz w:val="26"/>
          <w:szCs w:val="26"/>
        </w:rPr>
        <w:t xml:space="preserve"> Не вносить изменения в схему блокировки Объекта.  </w:t>
      </w:r>
    </w:p>
    <w:p w:rsidR="00F96725" w:rsidRPr="009B3FBC" w:rsidRDefault="006107CC" w:rsidP="003101B6">
      <w:pPr>
        <w:widowControl w:val="0"/>
        <w:autoSpaceDE w:val="0"/>
        <w:ind w:firstLine="540"/>
        <w:jc w:val="both"/>
        <w:rPr>
          <w:rFonts w:eastAsia="Arial"/>
          <w:sz w:val="26"/>
          <w:szCs w:val="26"/>
        </w:rPr>
      </w:pPr>
      <w:r w:rsidRPr="009B3FBC">
        <w:rPr>
          <w:rFonts w:eastAsia="Arial"/>
          <w:sz w:val="26"/>
          <w:szCs w:val="26"/>
        </w:rPr>
        <w:t>2</w:t>
      </w:r>
      <w:r w:rsidR="00F96725" w:rsidRPr="009B3FBC">
        <w:rPr>
          <w:rFonts w:eastAsia="Arial"/>
          <w:sz w:val="26"/>
          <w:szCs w:val="26"/>
        </w:rPr>
        <w:t>.4.5. С</w:t>
      </w:r>
      <w:r w:rsidR="003101B6" w:rsidRPr="009B3FBC">
        <w:rPr>
          <w:rFonts w:eastAsia="Arial"/>
          <w:sz w:val="26"/>
          <w:szCs w:val="26"/>
        </w:rPr>
        <w:t xml:space="preserve">воевременно сообщать Исполнителю о возникших неисправностях. </w:t>
      </w:r>
    </w:p>
    <w:p w:rsidR="003101B6" w:rsidRPr="009B3FBC" w:rsidRDefault="006107CC" w:rsidP="003101B6">
      <w:pPr>
        <w:widowControl w:val="0"/>
        <w:autoSpaceDE w:val="0"/>
        <w:ind w:firstLine="540"/>
        <w:jc w:val="both"/>
        <w:rPr>
          <w:rFonts w:eastAsia="Arial"/>
          <w:sz w:val="26"/>
          <w:szCs w:val="26"/>
        </w:rPr>
      </w:pPr>
      <w:r w:rsidRPr="009B3FBC">
        <w:rPr>
          <w:rFonts w:eastAsia="Arial"/>
          <w:sz w:val="26"/>
          <w:szCs w:val="26"/>
        </w:rPr>
        <w:t>2</w:t>
      </w:r>
      <w:r w:rsidR="00F96725" w:rsidRPr="009B3FBC">
        <w:rPr>
          <w:rFonts w:eastAsia="Arial"/>
          <w:sz w:val="26"/>
          <w:szCs w:val="26"/>
        </w:rPr>
        <w:t xml:space="preserve">.4.6. </w:t>
      </w:r>
      <w:r w:rsidR="003101B6" w:rsidRPr="009B3FBC">
        <w:rPr>
          <w:rFonts w:eastAsia="Arial"/>
          <w:sz w:val="26"/>
          <w:szCs w:val="26"/>
        </w:rPr>
        <w:t>Не допускать к обслуживанию сре</w:t>
      </w:r>
      <w:proofErr w:type="gramStart"/>
      <w:r w:rsidR="003101B6" w:rsidRPr="009B3FBC">
        <w:rPr>
          <w:rFonts w:eastAsia="Arial"/>
          <w:sz w:val="26"/>
          <w:szCs w:val="26"/>
        </w:rPr>
        <w:t>дств тр</w:t>
      </w:r>
      <w:proofErr w:type="gramEnd"/>
      <w:r w:rsidR="003101B6" w:rsidRPr="009B3FBC">
        <w:rPr>
          <w:rFonts w:eastAsia="Arial"/>
          <w:sz w:val="26"/>
          <w:szCs w:val="26"/>
        </w:rPr>
        <w:t>евожной сигнализации и устранению неисправностей посторонних лиц без согласования с Исполнителем.</w:t>
      </w:r>
    </w:p>
    <w:p w:rsidR="003101B6" w:rsidRPr="009B3FBC" w:rsidRDefault="006107CC" w:rsidP="003101B6">
      <w:pPr>
        <w:widowControl w:val="0"/>
        <w:autoSpaceDE w:val="0"/>
        <w:ind w:firstLine="540"/>
        <w:jc w:val="both"/>
        <w:rPr>
          <w:rFonts w:eastAsia="Arial"/>
          <w:sz w:val="26"/>
          <w:szCs w:val="26"/>
        </w:rPr>
      </w:pPr>
      <w:r w:rsidRPr="009B3FBC">
        <w:rPr>
          <w:rFonts w:eastAsia="Arial"/>
          <w:sz w:val="26"/>
          <w:szCs w:val="26"/>
        </w:rPr>
        <w:t>2</w:t>
      </w:r>
      <w:r w:rsidR="003101B6" w:rsidRPr="009B3FBC">
        <w:rPr>
          <w:rFonts w:eastAsia="Arial"/>
          <w:sz w:val="26"/>
          <w:szCs w:val="26"/>
        </w:rPr>
        <w:t>.</w:t>
      </w:r>
      <w:r w:rsidR="00F96725" w:rsidRPr="009B3FBC">
        <w:rPr>
          <w:rFonts w:eastAsia="Arial"/>
          <w:sz w:val="26"/>
          <w:szCs w:val="26"/>
        </w:rPr>
        <w:t>4</w:t>
      </w:r>
      <w:r w:rsidR="003101B6" w:rsidRPr="009B3FBC">
        <w:rPr>
          <w:rFonts w:eastAsia="Arial"/>
          <w:sz w:val="26"/>
          <w:szCs w:val="26"/>
        </w:rPr>
        <w:t>.</w:t>
      </w:r>
      <w:r w:rsidR="00F96725" w:rsidRPr="009B3FBC">
        <w:rPr>
          <w:rFonts w:eastAsia="Arial"/>
          <w:sz w:val="26"/>
          <w:szCs w:val="26"/>
        </w:rPr>
        <w:t>7.</w:t>
      </w:r>
      <w:r w:rsidR="003101B6" w:rsidRPr="009B3FBC">
        <w:rPr>
          <w:rFonts w:eastAsia="Arial"/>
          <w:sz w:val="26"/>
          <w:szCs w:val="26"/>
        </w:rPr>
        <w:t xml:space="preserve"> При использовании «Тревожной» сигнализации в круглосуточном режиме производить не реже одного раза в сутки проверку работоспособности тревожной сигнализации путем пробной подачи сигнала «Тревога» с предварительным уведомлением об этом дежурной ПЦН по телефону.</w:t>
      </w:r>
    </w:p>
    <w:p w:rsidR="003101B6" w:rsidRPr="009B3FBC" w:rsidRDefault="006107CC" w:rsidP="003101B6">
      <w:pPr>
        <w:widowControl w:val="0"/>
        <w:autoSpaceDE w:val="0"/>
        <w:ind w:firstLine="540"/>
        <w:jc w:val="both"/>
        <w:rPr>
          <w:rFonts w:eastAsia="Arial"/>
          <w:sz w:val="26"/>
          <w:szCs w:val="26"/>
        </w:rPr>
      </w:pPr>
      <w:r w:rsidRPr="009B3FBC">
        <w:rPr>
          <w:rFonts w:eastAsia="Arial"/>
          <w:sz w:val="26"/>
          <w:szCs w:val="26"/>
        </w:rPr>
        <w:t>2</w:t>
      </w:r>
      <w:r w:rsidR="003101B6" w:rsidRPr="009B3FBC">
        <w:rPr>
          <w:rFonts w:eastAsia="Arial"/>
          <w:sz w:val="26"/>
          <w:szCs w:val="26"/>
        </w:rPr>
        <w:t>.</w:t>
      </w:r>
      <w:r w:rsidR="00001C5C" w:rsidRPr="009B3FBC">
        <w:rPr>
          <w:rFonts w:eastAsia="Arial"/>
          <w:sz w:val="26"/>
          <w:szCs w:val="26"/>
        </w:rPr>
        <w:t>4</w:t>
      </w:r>
      <w:r w:rsidR="003101B6" w:rsidRPr="009B3FBC">
        <w:rPr>
          <w:rFonts w:eastAsia="Arial"/>
          <w:sz w:val="26"/>
          <w:szCs w:val="26"/>
        </w:rPr>
        <w:t>.</w:t>
      </w:r>
      <w:r w:rsidR="00001C5C" w:rsidRPr="009B3FBC">
        <w:rPr>
          <w:rFonts w:eastAsia="Arial"/>
          <w:sz w:val="26"/>
          <w:szCs w:val="26"/>
        </w:rPr>
        <w:t>8.</w:t>
      </w:r>
      <w:r w:rsidR="003101B6" w:rsidRPr="009B3FBC">
        <w:rPr>
          <w:rFonts w:eastAsia="Arial"/>
          <w:sz w:val="26"/>
          <w:szCs w:val="26"/>
        </w:rPr>
        <w:t xml:space="preserve"> Проводить капитальный ремонт средств сигнализации в сроки, согласованные с Исполнителем, но не реже одного раза в течение срока службы приборов, </w:t>
      </w:r>
      <w:proofErr w:type="spellStart"/>
      <w:r w:rsidR="003101B6" w:rsidRPr="009B3FBC">
        <w:rPr>
          <w:rFonts w:eastAsia="Arial"/>
          <w:sz w:val="26"/>
          <w:szCs w:val="26"/>
        </w:rPr>
        <w:t>извещателей</w:t>
      </w:r>
      <w:proofErr w:type="spellEnd"/>
      <w:r w:rsidR="003101B6" w:rsidRPr="009B3FBC">
        <w:rPr>
          <w:rFonts w:eastAsia="Arial"/>
          <w:sz w:val="26"/>
          <w:szCs w:val="26"/>
        </w:rPr>
        <w:t xml:space="preserve"> и прочих элементов, установленного заводами-изготовителями.</w:t>
      </w:r>
    </w:p>
    <w:p w:rsidR="003101B6" w:rsidRPr="009B3FBC" w:rsidRDefault="006107CC" w:rsidP="003101B6">
      <w:pPr>
        <w:widowControl w:val="0"/>
        <w:autoSpaceDE w:val="0"/>
        <w:ind w:firstLine="540"/>
        <w:jc w:val="both"/>
        <w:rPr>
          <w:rFonts w:eastAsia="Arial"/>
          <w:sz w:val="26"/>
          <w:szCs w:val="26"/>
        </w:rPr>
      </w:pPr>
      <w:r w:rsidRPr="009B3FBC">
        <w:rPr>
          <w:rFonts w:eastAsia="Arial"/>
          <w:sz w:val="26"/>
          <w:szCs w:val="26"/>
        </w:rPr>
        <w:t>2</w:t>
      </w:r>
      <w:r w:rsidR="003101B6" w:rsidRPr="009B3FBC">
        <w:rPr>
          <w:rFonts w:eastAsia="Arial"/>
          <w:sz w:val="26"/>
          <w:szCs w:val="26"/>
        </w:rPr>
        <w:t>.</w:t>
      </w:r>
      <w:r w:rsidR="00001C5C" w:rsidRPr="009B3FBC">
        <w:rPr>
          <w:rFonts w:eastAsia="Arial"/>
          <w:sz w:val="26"/>
          <w:szCs w:val="26"/>
        </w:rPr>
        <w:t>4</w:t>
      </w:r>
      <w:r w:rsidR="003101B6" w:rsidRPr="009B3FBC">
        <w:rPr>
          <w:rFonts w:eastAsia="Arial"/>
          <w:sz w:val="26"/>
          <w:szCs w:val="26"/>
        </w:rPr>
        <w:t>.</w:t>
      </w:r>
      <w:r w:rsidR="00001C5C" w:rsidRPr="009B3FBC">
        <w:rPr>
          <w:rFonts w:eastAsia="Arial"/>
          <w:sz w:val="26"/>
          <w:szCs w:val="26"/>
        </w:rPr>
        <w:t>9.</w:t>
      </w:r>
      <w:r w:rsidR="003101B6" w:rsidRPr="009B3FBC">
        <w:rPr>
          <w:rFonts w:eastAsia="Arial"/>
          <w:sz w:val="26"/>
          <w:szCs w:val="26"/>
        </w:rPr>
        <w:t xml:space="preserve"> Обеспечить исправность линий телефонной (Интернет) связи и сети электропитания, к которым подключено оборудование Комплекса;</w:t>
      </w:r>
    </w:p>
    <w:p w:rsidR="003101B6" w:rsidRPr="009B3FBC" w:rsidRDefault="006107CC" w:rsidP="003101B6">
      <w:pPr>
        <w:widowControl w:val="0"/>
        <w:autoSpaceDE w:val="0"/>
        <w:ind w:firstLine="540"/>
        <w:jc w:val="both"/>
        <w:rPr>
          <w:rFonts w:eastAsia="Arial"/>
          <w:sz w:val="26"/>
          <w:szCs w:val="26"/>
        </w:rPr>
      </w:pPr>
      <w:r w:rsidRPr="009B3FBC">
        <w:rPr>
          <w:rFonts w:eastAsia="Arial"/>
          <w:sz w:val="26"/>
          <w:szCs w:val="26"/>
        </w:rPr>
        <w:t>2</w:t>
      </w:r>
      <w:r w:rsidR="003101B6" w:rsidRPr="009B3FBC">
        <w:rPr>
          <w:rFonts w:eastAsia="Arial"/>
          <w:sz w:val="26"/>
          <w:szCs w:val="26"/>
        </w:rPr>
        <w:t>.</w:t>
      </w:r>
      <w:r w:rsidR="00001C5C" w:rsidRPr="009B3FBC">
        <w:rPr>
          <w:rFonts w:eastAsia="Arial"/>
          <w:sz w:val="26"/>
          <w:szCs w:val="26"/>
        </w:rPr>
        <w:t>4</w:t>
      </w:r>
      <w:r w:rsidR="003101B6" w:rsidRPr="009B3FBC">
        <w:rPr>
          <w:rFonts w:eastAsia="Arial"/>
          <w:sz w:val="26"/>
          <w:szCs w:val="26"/>
        </w:rPr>
        <w:t>.</w:t>
      </w:r>
      <w:r w:rsidR="00001C5C" w:rsidRPr="009B3FBC">
        <w:rPr>
          <w:rFonts w:eastAsia="Arial"/>
          <w:sz w:val="26"/>
          <w:szCs w:val="26"/>
        </w:rPr>
        <w:t>10.</w:t>
      </w:r>
      <w:r w:rsidR="003101B6" w:rsidRPr="009B3FBC">
        <w:rPr>
          <w:rFonts w:eastAsia="Arial"/>
          <w:sz w:val="26"/>
          <w:szCs w:val="26"/>
        </w:rPr>
        <w:t xml:space="preserve"> Принимать меры к своевременному ремонту линий телефонной сети и электропитания, к которым подключена сигнализация.</w:t>
      </w:r>
    </w:p>
    <w:p w:rsidR="003101B6" w:rsidRPr="009B3FBC" w:rsidRDefault="006107CC" w:rsidP="003101B6">
      <w:pPr>
        <w:widowControl w:val="0"/>
        <w:autoSpaceDE w:val="0"/>
        <w:ind w:firstLine="540"/>
        <w:jc w:val="both"/>
        <w:rPr>
          <w:rFonts w:eastAsia="Arial"/>
          <w:sz w:val="26"/>
          <w:szCs w:val="26"/>
        </w:rPr>
      </w:pPr>
      <w:r w:rsidRPr="009B3FBC">
        <w:rPr>
          <w:rFonts w:eastAsia="Arial"/>
          <w:sz w:val="26"/>
          <w:szCs w:val="26"/>
        </w:rPr>
        <w:t>2</w:t>
      </w:r>
      <w:r w:rsidR="003101B6" w:rsidRPr="009B3FBC">
        <w:rPr>
          <w:rFonts w:eastAsia="Arial"/>
          <w:sz w:val="26"/>
          <w:szCs w:val="26"/>
        </w:rPr>
        <w:t>.4.</w:t>
      </w:r>
      <w:r w:rsidR="00001C5C" w:rsidRPr="009B3FBC">
        <w:rPr>
          <w:rFonts w:eastAsia="Arial"/>
          <w:sz w:val="26"/>
          <w:szCs w:val="26"/>
        </w:rPr>
        <w:t>11.</w:t>
      </w:r>
      <w:r w:rsidR="003101B6" w:rsidRPr="009B3FBC">
        <w:rPr>
          <w:rFonts w:eastAsia="Arial"/>
          <w:sz w:val="26"/>
          <w:szCs w:val="26"/>
        </w:rPr>
        <w:t xml:space="preserve"> Обеспечить исправность запорных устройств (замков) объекта охраны;</w:t>
      </w:r>
    </w:p>
    <w:p w:rsidR="003101B6" w:rsidRPr="009B3FBC" w:rsidRDefault="006107CC" w:rsidP="003101B6">
      <w:pPr>
        <w:widowControl w:val="0"/>
        <w:autoSpaceDE w:val="0"/>
        <w:ind w:firstLine="540"/>
        <w:jc w:val="both"/>
        <w:rPr>
          <w:rFonts w:eastAsia="Arial"/>
          <w:sz w:val="26"/>
          <w:szCs w:val="26"/>
        </w:rPr>
      </w:pPr>
      <w:r w:rsidRPr="009B3FBC">
        <w:rPr>
          <w:rFonts w:eastAsia="Arial"/>
          <w:sz w:val="26"/>
          <w:szCs w:val="26"/>
        </w:rPr>
        <w:t>2</w:t>
      </w:r>
      <w:r w:rsidR="003101B6" w:rsidRPr="009B3FBC">
        <w:rPr>
          <w:rFonts w:eastAsia="Arial"/>
          <w:sz w:val="26"/>
          <w:szCs w:val="26"/>
        </w:rPr>
        <w:t>.</w:t>
      </w:r>
      <w:r w:rsidR="00001C5C" w:rsidRPr="009B3FBC">
        <w:rPr>
          <w:rFonts w:eastAsia="Arial"/>
          <w:sz w:val="26"/>
          <w:szCs w:val="26"/>
        </w:rPr>
        <w:t>4</w:t>
      </w:r>
      <w:r w:rsidR="003101B6" w:rsidRPr="009B3FBC">
        <w:rPr>
          <w:rFonts w:eastAsia="Arial"/>
          <w:sz w:val="26"/>
          <w:szCs w:val="26"/>
        </w:rPr>
        <w:t>.</w:t>
      </w:r>
      <w:r w:rsidR="00001C5C" w:rsidRPr="009B3FBC">
        <w:rPr>
          <w:rFonts w:eastAsia="Arial"/>
          <w:sz w:val="26"/>
          <w:szCs w:val="26"/>
        </w:rPr>
        <w:t>12.</w:t>
      </w:r>
      <w:r w:rsidR="003101B6" w:rsidRPr="009B3FBC">
        <w:rPr>
          <w:rFonts w:eastAsia="Arial"/>
          <w:sz w:val="26"/>
          <w:szCs w:val="26"/>
        </w:rPr>
        <w:t xml:space="preserve"> Обеспечить освещенность в ночное время суток подходов и подъездов к объекту охраны для осмотра и действий группы реагирования; </w:t>
      </w:r>
    </w:p>
    <w:p w:rsidR="003101B6" w:rsidRPr="009B3FBC" w:rsidRDefault="006107CC" w:rsidP="003101B6">
      <w:pPr>
        <w:widowControl w:val="0"/>
        <w:autoSpaceDE w:val="0"/>
        <w:ind w:firstLine="540"/>
        <w:jc w:val="both"/>
        <w:rPr>
          <w:rFonts w:eastAsia="Arial"/>
          <w:sz w:val="26"/>
          <w:szCs w:val="26"/>
        </w:rPr>
      </w:pPr>
      <w:r w:rsidRPr="009B3FBC">
        <w:rPr>
          <w:rFonts w:eastAsia="Arial"/>
          <w:sz w:val="26"/>
          <w:szCs w:val="26"/>
        </w:rPr>
        <w:t>2</w:t>
      </w:r>
      <w:r w:rsidR="003101B6" w:rsidRPr="009B3FBC">
        <w:rPr>
          <w:rFonts w:eastAsia="Arial"/>
          <w:sz w:val="26"/>
          <w:szCs w:val="26"/>
        </w:rPr>
        <w:t>.</w:t>
      </w:r>
      <w:r w:rsidRPr="009B3FBC">
        <w:rPr>
          <w:rFonts w:eastAsia="Arial"/>
          <w:sz w:val="26"/>
          <w:szCs w:val="26"/>
        </w:rPr>
        <w:t>4.</w:t>
      </w:r>
      <w:r w:rsidR="003101B6" w:rsidRPr="009B3FBC">
        <w:rPr>
          <w:rFonts w:eastAsia="Arial"/>
          <w:sz w:val="26"/>
          <w:szCs w:val="26"/>
        </w:rPr>
        <w:t>1</w:t>
      </w:r>
      <w:r w:rsidRPr="009B3FBC">
        <w:rPr>
          <w:rFonts w:eastAsia="Arial"/>
          <w:sz w:val="26"/>
          <w:szCs w:val="26"/>
        </w:rPr>
        <w:t>3</w:t>
      </w:r>
      <w:r w:rsidR="003101B6" w:rsidRPr="009B3FBC">
        <w:rPr>
          <w:rFonts w:eastAsia="Arial"/>
          <w:sz w:val="26"/>
          <w:szCs w:val="26"/>
        </w:rPr>
        <w:t>. Обеспечить круглосуточн</w:t>
      </w:r>
      <w:r w:rsidRPr="009B3FBC">
        <w:rPr>
          <w:rFonts w:eastAsia="Arial"/>
          <w:sz w:val="26"/>
          <w:szCs w:val="26"/>
        </w:rPr>
        <w:t>ую</w:t>
      </w:r>
      <w:r w:rsidR="003101B6" w:rsidRPr="009B3FBC">
        <w:rPr>
          <w:rFonts w:eastAsia="Arial"/>
          <w:sz w:val="26"/>
          <w:szCs w:val="26"/>
        </w:rPr>
        <w:t xml:space="preserve"> читаемость адреса объекта охраны для оперативных действий группы реагирования. </w:t>
      </w:r>
    </w:p>
    <w:p w:rsidR="003101B6" w:rsidRPr="009B3FBC" w:rsidRDefault="003101B6" w:rsidP="003101B6">
      <w:pPr>
        <w:widowControl w:val="0"/>
        <w:autoSpaceDE w:val="0"/>
        <w:ind w:firstLine="540"/>
        <w:jc w:val="both"/>
        <w:rPr>
          <w:rFonts w:eastAsia="Arial"/>
          <w:sz w:val="26"/>
          <w:szCs w:val="26"/>
        </w:rPr>
      </w:pPr>
      <w:r w:rsidRPr="009B3FBC">
        <w:rPr>
          <w:rFonts w:eastAsia="Arial"/>
          <w:sz w:val="26"/>
          <w:szCs w:val="26"/>
        </w:rPr>
        <w:t>2.</w:t>
      </w:r>
      <w:r w:rsidR="006107CC" w:rsidRPr="009B3FBC">
        <w:rPr>
          <w:rFonts w:eastAsia="Arial"/>
          <w:sz w:val="26"/>
          <w:szCs w:val="26"/>
        </w:rPr>
        <w:t>4.</w:t>
      </w:r>
      <w:r w:rsidRPr="009B3FBC">
        <w:rPr>
          <w:rFonts w:eastAsia="Arial"/>
          <w:sz w:val="26"/>
          <w:szCs w:val="26"/>
        </w:rPr>
        <w:t>1</w:t>
      </w:r>
      <w:r w:rsidR="006107CC" w:rsidRPr="009B3FBC">
        <w:rPr>
          <w:rFonts w:eastAsia="Arial"/>
          <w:sz w:val="26"/>
          <w:szCs w:val="26"/>
        </w:rPr>
        <w:t>4</w:t>
      </w:r>
      <w:r w:rsidRPr="009B3FBC">
        <w:rPr>
          <w:rFonts w:eastAsia="Arial"/>
          <w:sz w:val="26"/>
          <w:szCs w:val="26"/>
        </w:rPr>
        <w:t>. Своевременно производить оплату за оказанные услуги, а также оплатить Исполнителю расходы:</w:t>
      </w:r>
    </w:p>
    <w:p w:rsidR="003101B6" w:rsidRPr="009B3FBC" w:rsidRDefault="003101B6" w:rsidP="003101B6">
      <w:pPr>
        <w:widowControl w:val="0"/>
        <w:autoSpaceDE w:val="0"/>
        <w:ind w:firstLine="540"/>
        <w:jc w:val="both"/>
        <w:rPr>
          <w:rFonts w:eastAsia="Arial"/>
          <w:sz w:val="26"/>
          <w:szCs w:val="26"/>
        </w:rPr>
      </w:pPr>
      <w:r w:rsidRPr="009B3FBC">
        <w:rPr>
          <w:rFonts w:eastAsia="Arial"/>
          <w:sz w:val="26"/>
          <w:szCs w:val="26"/>
        </w:rPr>
        <w:lastRenderedPageBreak/>
        <w:t>- за ремонт технических средств, вышедших из строя;</w:t>
      </w:r>
    </w:p>
    <w:p w:rsidR="003101B6" w:rsidRPr="009B3FBC" w:rsidRDefault="003101B6" w:rsidP="003101B6">
      <w:pPr>
        <w:widowControl w:val="0"/>
        <w:autoSpaceDE w:val="0"/>
        <w:ind w:firstLine="540"/>
        <w:jc w:val="both"/>
        <w:rPr>
          <w:rFonts w:eastAsia="Arial"/>
          <w:sz w:val="26"/>
          <w:szCs w:val="26"/>
        </w:rPr>
      </w:pPr>
      <w:r w:rsidRPr="009B3FBC">
        <w:rPr>
          <w:rFonts w:eastAsia="Arial"/>
          <w:sz w:val="26"/>
          <w:szCs w:val="26"/>
        </w:rPr>
        <w:t>- связанные с переводом на систему тревожной сигнализации, устанавливаемую взамен существующей, в связи с истечением срока ее эксплуатации или модернизацией;</w:t>
      </w:r>
    </w:p>
    <w:p w:rsidR="003101B6" w:rsidRPr="009B3FBC" w:rsidRDefault="003101B6" w:rsidP="003101B6">
      <w:pPr>
        <w:widowControl w:val="0"/>
        <w:autoSpaceDE w:val="0"/>
        <w:ind w:firstLine="540"/>
        <w:jc w:val="both"/>
        <w:rPr>
          <w:rFonts w:eastAsia="Arial"/>
          <w:sz w:val="26"/>
          <w:szCs w:val="26"/>
        </w:rPr>
      </w:pPr>
      <w:r w:rsidRPr="009B3FBC">
        <w:rPr>
          <w:rFonts w:eastAsia="Arial"/>
          <w:sz w:val="26"/>
          <w:szCs w:val="26"/>
        </w:rPr>
        <w:t xml:space="preserve">- связанные с ложными выездами наряда реагирования по вине Заказчика. </w:t>
      </w:r>
    </w:p>
    <w:p w:rsidR="003101B6" w:rsidRDefault="003101B6" w:rsidP="003101B6">
      <w:pPr>
        <w:widowControl w:val="0"/>
        <w:autoSpaceDE w:val="0"/>
        <w:ind w:firstLine="540"/>
        <w:jc w:val="both"/>
        <w:rPr>
          <w:rFonts w:eastAsia="Arial"/>
          <w:sz w:val="26"/>
          <w:szCs w:val="26"/>
        </w:rPr>
      </w:pPr>
      <w:r w:rsidRPr="009B3FBC">
        <w:rPr>
          <w:rFonts w:eastAsia="Arial"/>
          <w:sz w:val="26"/>
          <w:szCs w:val="26"/>
        </w:rPr>
        <w:t>2.</w:t>
      </w:r>
      <w:r w:rsidR="006107CC" w:rsidRPr="009B3FBC">
        <w:rPr>
          <w:rFonts w:eastAsia="Arial"/>
          <w:sz w:val="26"/>
          <w:szCs w:val="26"/>
        </w:rPr>
        <w:t>4.</w:t>
      </w:r>
      <w:r w:rsidRPr="009B3FBC">
        <w:rPr>
          <w:rFonts w:eastAsia="Arial"/>
          <w:sz w:val="26"/>
          <w:szCs w:val="26"/>
        </w:rPr>
        <w:t>1</w:t>
      </w:r>
      <w:r w:rsidR="006107CC" w:rsidRPr="009B3FBC">
        <w:rPr>
          <w:rFonts w:eastAsia="Arial"/>
          <w:sz w:val="26"/>
          <w:szCs w:val="26"/>
        </w:rPr>
        <w:t>5</w:t>
      </w:r>
      <w:r w:rsidRPr="009B3FBC">
        <w:rPr>
          <w:rFonts w:eastAsia="Arial"/>
          <w:sz w:val="26"/>
          <w:szCs w:val="26"/>
        </w:rPr>
        <w:t xml:space="preserve">. </w:t>
      </w:r>
      <w:r w:rsidR="006107CC" w:rsidRPr="009B3FBC">
        <w:rPr>
          <w:rFonts w:eastAsia="Arial"/>
          <w:sz w:val="26"/>
          <w:szCs w:val="26"/>
        </w:rPr>
        <w:t>В</w:t>
      </w:r>
      <w:r w:rsidRPr="009B3FBC">
        <w:rPr>
          <w:rFonts w:eastAsia="Arial"/>
          <w:sz w:val="26"/>
          <w:szCs w:val="26"/>
        </w:rPr>
        <w:t xml:space="preserve"> срок не более 10 рабочих дней со дня вступления настоящего </w:t>
      </w:r>
      <w:r w:rsidR="005E2CFA" w:rsidRPr="009B3FBC">
        <w:rPr>
          <w:rFonts w:eastAsia="Arial"/>
          <w:sz w:val="26"/>
          <w:szCs w:val="26"/>
        </w:rPr>
        <w:t>контракта</w:t>
      </w:r>
      <w:r w:rsidRPr="009B3FBC">
        <w:rPr>
          <w:rFonts w:eastAsia="Arial"/>
          <w:sz w:val="26"/>
          <w:szCs w:val="26"/>
        </w:rPr>
        <w:t xml:space="preserve"> в силу предоставить Исполнителю достоверную информацию обо всей цепочке собственников Объекта до конечных бенефициаров (выгодоприобретателей) посредством почтовой, факсимильной, электронной и иной связи или сообщить о причинах невозможности предоставления данной информации. Неисполнение данной обязанности либо </w:t>
      </w:r>
      <w:proofErr w:type="spellStart"/>
      <w:r w:rsidRPr="009B3FBC">
        <w:rPr>
          <w:rFonts w:eastAsia="Arial"/>
          <w:sz w:val="26"/>
          <w:szCs w:val="26"/>
        </w:rPr>
        <w:t>неуведомление</w:t>
      </w:r>
      <w:proofErr w:type="spellEnd"/>
      <w:r w:rsidRPr="009B3FBC">
        <w:rPr>
          <w:rFonts w:eastAsia="Arial"/>
          <w:sz w:val="26"/>
          <w:szCs w:val="26"/>
        </w:rPr>
        <w:t xml:space="preserve"> Исполнителя о причинах невозможности исполнения данной обязанности может являться причиной расторжения </w:t>
      </w:r>
      <w:r w:rsidR="003531C3" w:rsidRPr="009B3FBC">
        <w:rPr>
          <w:rFonts w:eastAsia="Arial"/>
          <w:sz w:val="26"/>
          <w:szCs w:val="26"/>
        </w:rPr>
        <w:t>контракт</w:t>
      </w:r>
      <w:r w:rsidRPr="009B3FBC">
        <w:rPr>
          <w:rFonts w:eastAsia="Arial"/>
          <w:sz w:val="26"/>
          <w:szCs w:val="26"/>
        </w:rPr>
        <w:t>а Исполнителем в одностороннем порядке.</w:t>
      </w:r>
    </w:p>
    <w:p w:rsidR="000817A8" w:rsidRPr="009B3FBC" w:rsidRDefault="000817A8" w:rsidP="003101B6">
      <w:pPr>
        <w:widowControl w:val="0"/>
        <w:autoSpaceDE w:val="0"/>
        <w:ind w:firstLine="540"/>
        <w:jc w:val="both"/>
        <w:rPr>
          <w:rFonts w:eastAsia="Arial"/>
          <w:sz w:val="26"/>
          <w:szCs w:val="26"/>
        </w:rPr>
      </w:pPr>
    </w:p>
    <w:p w:rsidR="005E2CFA" w:rsidRPr="009B3FBC" w:rsidRDefault="006107CC" w:rsidP="005E2CFA">
      <w:pPr>
        <w:widowControl w:val="0"/>
        <w:autoSpaceDE w:val="0"/>
        <w:ind w:firstLine="567"/>
        <w:jc w:val="center"/>
        <w:outlineLvl w:val="1"/>
        <w:rPr>
          <w:rFonts w:eastAsia="Arial"/>
          <w:b/>
          <w:sz w:val="26"/>
          <w:szCs w:val="26"/>
        </w:rPr>
      </w:pPr>
      <w:r w:rsidRPr="009B3FBC">
        <w:rPr>
          <w:rFonts w:eastAsia="Arial"/>
          <w:b/>
          <w:sz w:val="26"/>
          <w:szCs w:val="26"/>
        </w:rPr>
        <w:t>3</w:t>
      </w:r>
      <w:r w:rsidR="005E2CFA" w:rsidRPr="009B3FBC">
        <w:rPr>
          <w:rFonts w:eastAsia="Arial"/>
          <w:b/>
          <w:sz w:val="26"/>
          <w:szCs w:val="26"/>
        </w:rPr>
        <w:t>. Цена контракта и порядок расчетов</w:t>
      </w:r>
    </w:p>
    <w:p w:rsidR="005E2CFA" w:rsidRPr="009B3FBC" w:rsidRDefault="006107CC" w:rsidP="000817A8">
      <w:pPr>
        <w:widowControl w:val="0"/>
        <w:suppressAutoHyphens w:val="0"/>
        <w:autoSpaceDE w:val="0"/>
        <w:autoSpaceDN w:val="0"/>
        <w:adjustRightInd w:val="0"/>
        <w:ind w:firstLine="567"/>
        <w:jc w:val="both"/>
        <w:rPr>
          <w:sz w:val="26"/>
          <w:szCs w:val="26"/>
          <w:lang w:eastAsia="ru-RU"/>
        </w:rPr>
      </w:pPr>
      <w:r w:rsidRPr="009B3FBC">
        <w:rPr>
          <w:sz w:val="26"/>
          <w:szCs w:val="26"/>
          <w:lang w:eastAsia="ru-RU"/>
        </w:rPr>
        <w:t>3</w:t>
      </w:r>
      <w:r w:rsidR="005E2CFA" w:rsidRPr="009B3FBC">
        <w:rPr>
          <w:sz w:val="26"/>
          <w:szCs w:val="26"/>
          <w:lang w:eastAsia="ru-RU"/>
        </w:rPr>
        <w:t xml:space="preserve">.1. </w:t>
      </w:r>
      <w:bookmarkStart w:id="2" w:name="P204"/>
      <w:bookmarkStart w:id="3" w:name="P226"/>
      <w:bookmarkEnd w:id="2"/>
      <w:bookmarkEnd w:id="3"/>
      <w:r w:rsidR="005E2CFA" w:rsidRPr="009B3FBC">
        <w:rPr>
          <w:sz w:val="26"/>
          <w:szCs w:val="26"/>
          <w:lang w:eastAsia="ru-RU"/>
        </w:rPr>
        <w:t xml:space="preserve">Цена контракта составляет </w:t>
      </w:r>
      <w:r w:rsidR="000817A8">
        <w:rPr>
          <w:sz w:val="26"/>
          <w:szCs w:val="26"/>
          <w:lang w:eastAsia="ru-RU"/>
        </w:rPr>
        <w:t>________</w:t>
      </w:r>
      <w:r w:rsidR="005E2CFA" w:rsidRPr="009B3FBC">
        <w:rPr>
          <w:sz w:val="26"/>
          <w:szCs w:val="26"/>
          <w:lang w:eastAsia="ru-RU"/>
        </w:rPr>
        <w:t xml:space="preserve"> </w:t>
      </w:r>
      <w:r w:rsidR="000817A8" w:rsidRPr="000817A8">
        <w:rPr>
          <w:i/>
          <w:sz w:val="26"/>
          <w:szCs w:val="26"/>
          <w:lang w:eastAsia="ru-RU"/>
        </w:rPr>
        <w:t>(сумма прописью)</w:t>
      </w:r>
      <w:r w:rsidR="000817A8">
        <w:rPr>
          <w:sz w:val="26"/>
          <w:szCs w:val="26"/>
          <w:lang w:eastAsia="ru-RU"/>
        </w:rPr>
        <w:t xml:space="preserve"> рублей ____  </w:t>
      </w:r>
      <w:r w:rsidR="000817A8" w:rsidRPr="000817A8">
        <w:rPr>
          <w:sz w:val="26"/>
          <w:szCs w:val="26"/>
          <w:lang w:eastAsia="ru-RU"/>
        </w:rPr>
        <w:t xml:space="preserve">копеек, </w:t>
      </w:r>
      <w:r w:rsidR="000817A8" w:rsidRPr="000817A8">
        <w:rPr>
          <w:i/>
          <w:sz w:val="26"/>
          <w:szCs w:val="26"/>
          <w:lang w:eastAsia="ru-RU"/>
        </w:rPr>
        <w:t>в том числе НДС, если НДС не предусмотрен, указать «НДС не облагается»</w:t>
      </w:r>
      <w:r w:rsidR="005E2CFA" w:rsidRPr="0077446E">
        <w:rPr>
          <w:sz w:val="26"/>
          <w:szCs w:val="26"/>
          <w:lang w:eastAsia="ru-RU"/>
        </w:rPr>
        <w:t>.</w:t>
      </w:r>
      <w:r w:rsidR="005E2CFA" w:rsidRPr="009B3FBC">
        <w:rPr>
          <w:sz w:val="26"/>
          <w:szCs w:val="26"/>
          <w:lang w:eastAsia="ru-RU"/>
        </w:rPr>
        <w:t xml:space="preserve"> </w:t>
      </w:r>
    </w:p>
    <w:p w:rsidR="005E2CFA" w:rsidRPr="009B3FBC" w:rsidRDefault="006107CC" w:rsidP="005E2CFA">
      <w:pPr>
        <w:widowControl w:val="0"/>
        <w:suppressAutoHyphens w:val="0"/>
        <w:autoSpaceDE w:val="0"/>
        <w:autoSpaceDN w:val="0"/>
        <w:adjustRightInd w:val="0"/>
        <w:ind w:firstLine="567"/>
        <w:jc w:val="both"/>
        <w:rPr>
          <w:rFonts w:eastAsia="Arial"/>
          <w:sz w:val="26"/>
          <w:szCs w:val="26"/>
        </w:rPr>
      </w:pPr>
      <w:r w:rsidRPr="009B3FBC">
        <w:rPr>
          <w:rFonts w:eastAsia="Arial"/>
          <w:sz w:val="26"/>
          <w:szCs w:val="26"/>
        </w:rPr>
        <w:t>3</w:t>
      </w:r>
      <w:r w:rsidR="005E2CFA" w:rsidRPr="009B3FBC">
        <w:rPr>
          <w:rFonts w:eastAsia="Arial"/>
          <w:sz w:val="26"/>
          <w:szCs w:val="26"/>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8" w:history="1">
        <w:r w:rsidR="005E2CFA" w:rsidRPr="009B3FBC">
          <w:rPr>
            <w:rFonts w:eastAsia="Arial"/>
            <w:sz w:val="26"/>
            <w:szCs w:val="26"/>
          </w:rPr>
          <w:t>законом</w:t>
        </w:r>
      </w:hyperlink>
      <w:r w:rsidR="005E2CFA" w:rsidRPr="009B3FBC">
        <w:rPr>
          <w:rFonts w:eastAsia="Arial"/>
          <w:sz w:val="26"/>
          <w:szCs w:val="26"/>
        </w:rPr>
        <w:t xml:space="preserve"> </w:t>
      </w:r>
      <w:r w:rsidR="000817A8">
        <w:rPr>
          <w:rFonts w:eastAsia="Arial"/>
          <w:sz w:val="26"/>
          <w:szCs w:val="26"/>
        </w:rPr>
        <w:t xml:space="preserve">   №</w:t>
      </w:r>
      <w:r w:rsidR="005E2CFA" w:rsidRPr="009B3FBC">
        <w:rPr>
          <w:rFonts w:eastAsia="Arial"/>
          <w:sz w:val="26"/>
          <w:szCs w:val="26"/>
        </w:rPr>
        <w:t xml:space="preserve"> 44-ФЗ.</w:t>
      </w:r>
    </w:p>
    <w:p w:rsidR="005E2CFA" w:rsidRPr="009B3FBC" w:rsidRDefault="005E2CFA" w:rsidP="005E2CFA">
      <w:pPr>
        <w:widowControl w:val="0"/>
        <w:autoSpaceDE w:val="0"/>
        <w:ind w:firstLine="567"/>
        <w:jc w:val="both"/>
        <w:rPr>
          <w:rFonts w:eastAsia="Arial"/>
          <w:sz w:val="26"/>
          <w:szCs w:val="26"/>
        </w:rPr>
      </w:pPr>
      <w:r w:rsidRPr="009B3FBC">
        <w:rPr>
          <w:rFonts w:eastAsia="Arial"/>
          <w:sz w:val="26"/>
          <w:szCs w:val="26"/>
        </w:rPr>
        <w:t xml:space="preserve">Цена контракта </w:t>
      </w:r>
      <w:r w:rsidR="00B06448">
        <w:rPr>
          <w:rFonts w:eastAsia="Arial"/>
          <w:sz w:val="26"/>
          <w:szCs w:val="26"/>
        </w:rPr>
        <w:t>включает общую стоимость услуг и используемых при этом материалов,  оборудования</w:t>
      </w:r>
      <w:r w:rsidRPr="009B3FBC">
        <w:rPr>
          <w:rFonts w:eastAsia="Arial"/>
          <w:sz w:val="26"/>
          <w:szCs w:val="26"/>
        </w:rPr>
        <w:t>,</w:t>
      </w:r>
      <w:r w:rsidR="00B06448">
        <w:rPr>
          <w:rFonts w:eastAsia="Arial"/>
          <w:sz w:val="26"/>
          <w:szCs w:val="26"/>
        </w:rPr>
        <w:t xml:space="preserve"> необходимых для оказания услуг, уплату таможенных пошлин, налогов, сборов и других обязательных платежей, необходимых для оказания услуг, которые Исполнитель должен оплачивать в соответствии с</w:t>
      </w:r>
      <w:r w:rsidRPr="009B3FBC">
        <w:rPr>
          <w:rFonts w:eastAsia="Arial"/>
          <w:sz w:val="26"/>
          <w:szCs w:val="26"/>
        </w:rPr>
        <w:t xml:space="preserve"> </w:t>
      </w:r>
      <w:r w:rsidR="00B06448">
        <w:rPr>
          <w:rFonts w:eastAsia="Arial"/>
          <w:sz w:val="26"/>
          <w:szCs w:val="26"/>
        </w:rPr>
        <w:t>требованиями действующего</w:t>
      </w:r>
      <w:r w:rsidRPr="009B3FBC">
        <w:rPr>
          <w:rFonts w:eastAsia="Arial"/>
          <w:sz w:val="26"/>
          <w:szCs w:val="26"/>
        </w:rPr>
        <w:t xml:space="preserve"> законодательств</w:t>
      </w:r>
      <w:r w:rsidR="00B06448">
        <w:rPr>
          <w:rFonts w:eastAsia="Arial"/>
          <w:sz w:val="26"/>
          <w:szCs w:val="26"/>
        </w:rPr>
        <w:t>а</w:t>
      </w:r>
      <w:r w:rsidRPr="009B3FBC">
        <w:rPr>
          <w:rFonts w:eastAsia="Arial"/>
          <w:sz w:val="26"/>
          <w:szCs w:val="26"/>
        </w:rPr>
        <w:t xml:space="preserve"> Российской Федерации.</w:t>
      </w:r>
    </w:p>
    <w:p w:rsidR="005E2CFA" w:rsidRPr="009B3FBC" w:rsidRDefault="006107CC" w:rsidP="005E2CFA">
      <w:pPr>
        <w:widowControl w:val="0"/>
        <w:autoSpaceDE w:val="0"/>
        <w:ind w:firstLine="567"/>
        <w:jc w:val="both"/>
        <w:rPr>
          <w:rFonts w:eastAsia="Arial"/>
          <w:sz w:val="26"/>
          <w:szCs w:val="26"/>
        </w:rPr>
      </w:pPr>
      <w:r w:rsidRPr="009B3FBC">
        <w:rPr>
          <w:rFonts w:eastAsia="Arial"/>
          <w:sz w:val="26"/>
          <w:szCs w:val="26"/>
        </w:rPr>
        <w:t>3</w:t>
      </w:r>
      <w:r w:rsidR="005E2CFA" w:rsidRPr="009B3FBC">
        <w:rPr>
          <w:rFonts w:eastAsia="Arial"/>
          <w:sz w:val="26"/>
          <w:szCs w:val="26"/>
        </w:rPr>
        <w:t xml:space="preserve">.3. Источник финансирования настоящего контракта </w:t>
      </w:r>
      <w:r w:rsidRPr="009B3FBC">
        <w:rPr>
          <w:rFonts w:eastAsia="Arial"/>
          <w:sz w:val="26"/>
          <w:szCs w:val="26"/>
        </w:rPr>
        <w:t xml:space="preserve">- </w:t>
      </w:r>
      <w:r w:rsidR="005E2CFA" w:rsidRPr="009B3FBC">
        <w:rPr>
          <w:rFonts w:eastAsia="Arial"/>
          <w:sz w:val="26"/>
          <w:szCs w:val="26"/>
        </w:rPr>
        <w:t>средства Федерального бюджета.</w:t>
      </w:r>
    </w:p>
    <w:p w:rsidR="005E2CFA" w:rsidRPr="009B3FBC" w:rsidRDefault="006107CC" w:rsidP="005E2CFA">
      <w:pPr>
        <w:widowControl w:val="0"/>
        <w:autoSpaceDE w:val="0"/>
        <w:ind w:firstLine="567"/>
        <w:jc w:val="both"/>
        <w:rPr>
          <w:rFonts w:eastAsia="Arial"/>
          <w:sz w:val="26"/>
          <w:szCs w:val="26"/>
        </w:rPr>
      </w:pPr>
      <w:bookmarkStart w:id="4" w:name="P229"/>
      <w:bookmarkEnd w:id="4"/>
      <w:r w:rsidRPr="009B3FBC">
        <w:rPr>
          <w:rFonts w:eastAsia="Arial"/>
          <w:sz w:val="26"/>
          <w:szCs w:val="26"/>
        </w:rPr>
        <w:t>3</w:t>
      </w:r>
      <w:r w:rsidR="005E2CFA" w:rsidRPr="009B3FBC">
        <w:rPr>
          <w:rFonts w:eastAsia="Arial"/>
          <w:sz w:val="26"/>
          <w:szCs w:val="26"/>
        </w:rPr>
        <w:t xml:space="preserve">.4. Оплата за оказанные услуги осуществляется Заказчиком ежемесячно в течение 7 (семи) рабочих дней </w:t>
      </w:r>
      <w:proofErr w:type="gramStart"/>
      <w:r w:rsidR="005E2CFA" w:rsidRPr="009B3FBC">
        <w:rPr>
          <w:rFonts w:eastAsia="Arial"/>
          <w:sz w:val="26"/>
          <w:szCs w:val="26"/>
        </w:rPr>
        <w:t>с даты подписания</w:t>
      </w:r>
      <w:proofErr w:type="gramEnd"/>
      <w:r w:rsidR="005E2CFA" w:rsidRPr="009B3FBC">
        <w:rPr>
          <w:rFonts w:eastAsia="Arial"/>
          <w:sz w:val="26"/>
          <w:szCs w:val="26"/>
        </w:rPr>
        <w:t xml:space="preserve"> Заказчиком Акта сдачи-приемки оказанных услуг</w:t>
      </w:r>
      <w:r w:rsidR="00B06448">
        <w:rPr>
          <w:rFonts w:eastAsia="Arial"/>
          <w:sz w:val="26"/>
          <w:szCs w:val="26"/>
        </w:rPr>
        <w:t xml:space="preserve"> или универсально-передаточного документа (УПД)</w:t>
      </w:r>
      <w:r w:rsidR="005E2CFA" w:rsidRPr="009B3FBC">
        <w:rPr>
          <w:rFonts w:eastAsia="Arial"/>
          <w:sz w:val="26"/>
          <w:szCs w:val="26"/>
        </w:rPr>
        <w:t>.</w:t>
      </w:r>
    </w:p>
    <w:p w:rsidR="008A4D06" w:rsidRPr="009B3FBC" w:rsidRDefault="006107CC" w:rsidP="005E2CFA">
      <w:pPr>
        <w:widowControl w:val="0"/>
        <w:autoSpaceDE w:val="0"/>
        <w:ind w:firstLine="567"/>
        <w:jc w:val="both"/>
        <w:rPr>
          <w:rFonts w:eastAsia="Arial"/>
          <w:sz w:val="26"/>
          <w:szCs w:val="26"/>
        </w:rPr>
      </w:pPr>
      <w:bookmarkStart w:id="5" w:name="P234"/>
      <w:bookmarkStart w:id="6" w:name="P243"/>
      <w:bookmarkEnd w:id="5"/>
      <w:bookmarkEnd w:id="6"/>
      <w:r w:rsidRPr="009B3FBC">
        <w:rPr>
          <w:rFonts w:eastAsia="Arial"/>
          <w:sz w:val="26"/>
          <w:szCs w:val="26"/>
        </w:rPr>
        <w:t>3</w:t>
      </w:r>
      <w:r w:rsidR="005E2CFA" w:rsidRPr="009B3FBC">
        <w:rPr>
          <w:rFonts w:eastAsia="Arial"/>
          <w:sz w:val="26"/>
          <w:szCs w:val="26"/>
        </w:rPr>
        <w:t xml:space="preserve">.5. </w:t>
      </w:r>
      <w:r w:rsidRPr="009B3FBC">
        <w:rPr>
          <w:rFonts w:eastAsia="Arial"/>
          <w:sz w:val="26"/>
          <w:szCs w:val="26"/>
        </w:rPr>
        <w:t xml:space="preserve">Оплата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 указанный в </w:t>
      </w:r>
      <w:r w:rsidR="008A4D06" w:rsidRPr="009B3FBC">
        <w:rPr>
          <w:rFonts w:eastAsia="Arial"/>
          <w:sz w:val="26"/>
          <w:szCs w:val="26"/>
        </w:rPr>
        <w:t xml:space="preserve">настоящем </w:t>
      </w:r>
      <w:r w:rsidRPr="009B3FBC">
        <w:rPr>
          <w:rFonts w:eastAsia="Arial"/>
          <w:sz w:val="26"/>
          <w:szCs w:val="26"/>
        </w:rPr>
        <w:t>контракте.</w:t>
      </w:r>
    </w:p>
    <w:p w:rsidR="005E2CFA" w:rsidRPr="009B3FBC" w:rsidRDefault="006107CC" w:rsidP="005E2CFA">
      <w:pPr>
        <w:widowControl w:val="0"/>
        <w:autoSpaceDE w:val="0"/>
        <w:ind w:firstLine="567"/>
        <w:jc w:val="both"/>
        <w:rPr>
          <w:rFonts w:eastAsia="Arial"/>
          <w:sz w:val="26"/>
          <w:szCs w:val="26"/>
        </w:rPr>
      </w:pPr>
      <w:r w:rsidRPr="009B3FBC">
        <w:rPr>
          <w:rFonts w:eastAsia="Arial"/>
          <w:sz w:val="26"/>
          <w:szCs w:val="26"/>
        </w:rPr>
        <w:t>3</w:t>
      </w:r>
      <w:r w:rsidR="005E2CFA" w:rsidRPr="009B3FBC">
        <w:rPr>
          <w:rFonts w:eastAsia="Arial"/>
          <w:sz w:val="26"/>
          <w:szCs w:val="26"/>
        </w:rPr>
        <w:t>.6. Обязанности Заказчика по оплате услуги считаются исполненными с момента списания денежных средств со счета Заказчика</w:t>
      </w:r>
      <w:r w:rsidR="008A4D06" w:rsidRPr="009B3FBC">
        <w:rPr>
          <w:rFonts w:eastAsia="Arial"/>
          <w:sz w:val="26"/>
          <w:szCs w:val="26"/>
        </w:rPr>
        <w:t xml:space="preserve"> на счет Исполнителя, указанный в настоящем контракте</w:t>
      </w:r>
      <w:r w:rsidR="005E2CFA" w:rsidRPr="009B3FBC">
        <w:rPr>
          <w:rFonts w:eastAsia="Arial"/>
          <w:sz w:val="26"/>
          <w:szCs w:val="26"/>
        </w:rPr>
        <w:t>.</w:t>
      </w:r>
    </w:p>
    <w:p w:rsidR="00D53F4D" w:rsidRPr="009B3FBC" w:rsidRDefault="0033605D" w:rsidP="005E2CFA">
      <w:pPr>
        <w:widowControl w:val="0"/>
        <w:autoSpaceDE w:val="0"/>
        <w:ind w:firstLine="567"/>
        <w:jc w:val="center"/>
        <w:outlineLvl w:val="1"/>
        <w:rPr>
          <w:rFonts w:eastAsia="Arial"/>
          <w:b/>
          <w:sz w:val="26"/>
          <w:szCs w:val="26"/>
        </w:rPr>
      </w:pPr>
      <w:r w:rsidRPr="009B3FBC">
        <w:rPr>
          <w:rFonts w:eastAsia="Arial"/>
          <w:b/>
          <w:sz w:val="26"/>
          <w:szCs w:val="26"/>
        </w:rPr>
        <w:t>4</w:t>
      </w:r>
      <w:r w:rsidR="00D53F4D" w:rsidRPr="009B3FBC">
        <w:rPr>
          <w:rFonts w:eastAsia="Arial"/>
          <w:b/>
          <w:sz w:val="26"/>
          <w:szCs w:val="26"/>
        </w:rPr>
        <w:t>. Порядок сдачи и приемки услуг</w:t>
      </w:r>
    </w:p>
    <w:p w:rsidR="00D53F4D" w:rsidRPr="009B3FBC" w:rsidRDefault="0033605D" w:rsidP="00D53F4D">
      <w:pPr>
        <w:widowControl w:val="0"/>
        <w:autoSpaceDE w:val="0"/>
        <w:ind w:firstLine="540"/>
        <w:jc w:val="both"/>
        <w:rPr>
          <w:rFonts w:eastAsia="Arial"/>
          <w:sz w:val="26"/>
          <w:szCs w:val="26"/>
        </w:rPr>
      </w:pPr>
      <w:bookmarkStart w:id="7" w:name="P152"/>
      <w:bookmarkEnd w:id="7"/>
      <w:r w:rsidRPr="009B3FBC">
        <w:rPr>
          <w:rFonts w:eastAsia="Arial"/>
          <w:sz w:val="26"/>
          <w:szCs w:val="26"/>
        </w:rPr>
        <w:t>4</w:t>
      </w:r>
      <w:r w:rsidR="00D53F4D" w:rsidRPr="009B3FBC">
        <w:rPr>
          <w:rFonts w:eastAsia="Arial"/>
          <w:sz w:val="26"/>
          <w:szCs w:val="26"/>
        </w:rPr>
        <w:t>.1. Исполнитель ежемесячно по окончании оказания услуг в течение 5 (пяти) рабочих дней направляет Заказчику Акт сдачи-приемки оказанных услуг</w:t>
      </w:r>
      <w:r w:rsidR="00B06448">
        <w:rPr>
          <w:rFonts w:eastAsia="Arial"/>
          <w:sz w:val="26"/>
          <w:szCs w:val="26"/>
        </w:rPr>
        <w:t xml:space="preserve"> или УПД</w:t>
      </w:r>
      <w:r w:rsidR="00D53F4D" w:rsidRPr="009B3FBC">
        <w:rPr>
          <w:rFonts w:eastAsia="Arial"/>
          <w:sz w:val="26"/>
          <w:szCs w:val="26"/>
        </w:rPr>
        <w:t xml:space="preserve"> в 2 (двух) экземплярах.</w:t>
      </w:r>
    </w:p>
    <w:p w:rsidR="00D53F4D" w:rsidRPr="009B3FBC" w:rsidRDefault="0033605D" w:rsidP="00D53F4D">
      <w:pPr>
        <w:widowControl w:val="0"/>
        <w:autoSpaceDE w:val="0"/>
        <w:ind w:firstLine="540"/>
        <w:jc w:val="both"/>
        <w:rPr>
          <w:rFonts w:eastAsia="Arial"/>
          <w:sz w:val="26"/>
          <w:szCs w:val="26"/>
        </w:rPr>
      </w:pPr>
      <w:r w:rsidRPr="009B3FBC">
        <w:rPr>
          <w:rFonts w:eastAsia="Arial"/>
          <w:sz w:val="26"/>
          <w:szCs w:val="26"/>
        </w:rPr>
        <w:t xml:space="preserve">4.2. </w:t>
      </w:r>
      <w:r w:rsidR="00D53F4D" w:rsidRPr="009B3FBC">
        <w:rPr>
          <w:rFonts w:eastAsia="Arial"/>
          <w:sz w:val="26"/>
          <w:szCs w:val="26"/>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33605D" w:rsidRPr="009B3FBC" w:rsidRDefault="0033605D" w:rsidP="00D53F4D">
      <w:pPr>
        <w:widowControl w:val="0"/>
        <w:autoSpaceDE w:val="0"/>
        <w:ind w:firstLine="540"/>
        <w:jc w:val="both"/>
        <w:rPr>
          <w:rFonts w:eastAsia="Arial"/>
          <w:sz w:val="26"/>
          <w:szCs w:val="26"/>
        </w:rPr>
      </w:pPr>
      <w:r w:rsidRPr="009B3FBC">
        <w:rPr>
          <w:rFonts w:eastAsia="Arial"/>
          <w:sz w:val="26"/>
          <w:szCs w:val="26"/>
        </w:rPr>
        <w:t>4</w:t>
      </w:r>
      <w:r w:rsidR="005E2CFA" w:rsidRPr="009B3FBC">
        <w:rPr>
          <w:rFonts w:eastAsia="Arial"/>
          <w:sz w:val="26"/>
          <w:szCs w:val="26"/>
        </w:rPr>
        <w:t>.</w:t>
      </w:r>
      <w:r w:rsidRPr="009B3FBC">
        <w:rPr>
          <w:rFonts w:eastAsia="Arial"/>
          <w:sz w:val="26"/>
          <w:szCs w:val="26"/>
        </w:rPr>
        <w:t>3</w:t>
      </w:r>
      <w:r w:rsidR="005E2CFA" w:rsidRPr="009B3FBC">
        <w:rPr>
          <w:rFonts w:eastAsia="Arial"/>
          <w:sz w:val="26"/>
          <w:szCs w:val="26"/>
        </w:rPr>
        <w:t xml:space="preserve">. </w:t>
      </w:r>
      <w:r w:rsidR="00D53F4D" w:rsidRPr="009B3FBC">
        <w:rPr>
          <w:rFonts w:eastAsia="Arial"/>
          <w:sz w:val="26"/>
          <w:szCs w:val="26"/>
        </w:rPr>
        <w:t xml:space="preserve">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w:t>
      </w:r>
    </w:p>
    <w:p w:rsidR="00D53F4D" w:rsidRPr="009B3FBC" w:rsidRDefault="0033605D" w:rsidP="00D53F4D">
      <w:pPr>
        <w:widowControl w:val="0"/>
        <w:autoSpaceDE w:val="0"/>
        <w:ind w:firstLine="540"/>
        <w:jc w:val="both"/>
        <w:rPr>
          <w:rFonts w:eastAsia="Arial"/>
          <w:sz w:val="26"/>
          <w:szCs w:val="26"/>
        </w:rPr>
      </w:pPr>
      <w:r w:rsidRPr="009B3FBC">
        <w:rPr>
          <w:rFonts w:eastAsia="Arial"/>
          <w:sz w:val="26"/>
          <w:szCs w:val="26"/>
        </w:rPr>
        <w:t xml:space="preserve">4.4. </w:t>
      </w:r>
      <w:r w:rsidR="00D53F4D" w:rsidRPr="009B3FBC">
        <w:rPr>
          <w:rFonts w:eastAsia="Arial"/>
          <w:sz w:val="26"/>
          <w:szCs w:val="26"/>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D53F4D" w:rsidRPr="009B3FBC" w:rsidRDefault="00D53F4D" w:rsidP="00D53F4D">
      <w:pPr>
        <w:widowControl w:val="0"/>
        <w:autoSpaceDE w:val="0"/>
        <w:ind w:firstLine="540"/>
        <w:jc w:val="both"/>
        <w:rPr>
          <w:rFonts w:eastAsia="Arial"/>
          <w:sz w:val="26"/>
          <w:szCs w:val="26"/>
        </w:rPr>
      </w:pPr>
      <w:r w:rsidRPr="009B3FBC">
        <w:rPr>
          <w:rFonts w:eastAsia="Arial"/>
          <w:sz w:val="26"/>
          <w:szCs w:val="26"/>
        </w:rPr>
        <w:t xml:space="preserve">В случае привлечения Заказчиком экспертов, экспертных организаций результаты </w:t>
      </w:r>
      <w:r w:rsidRPr="009B3FBC">
        <w:rPr>
          <w:rFonts w:eastAsia="Arial"/>
          <w:sz w:val="26"/>
          <w:szCs w:val="26"/>
        </w:rPr>
        <w:lastRenderedPageBreak/>
        <w:t>экспертизы оформляются в виде заключения, которое подписывается экспертом, уполномоченным представителем экспертной организации.</w:t>
      </w:r>
    </w:p>
    <w:p w:rsidR="00D53F4D" w:rsidRPr="009B3FBC" w:rsidRDefault="0033605D" w:rsidP="00D53F4D">
      <w:pPr>
        <w:widowControl w:val="0"/>
        <w:autoSpaceDE w:val="0"/>
        <w:ind w:firstLine="540"/>
        <w:jc w:val="both"/>
        <w:rPr>
          <w:rFonts w:eastAsia="Arial"/>
          <w:sz w:val="26"/>
          <w:szCs w:val="26"/>
        </w:rPr>
      </w:pPr>
      <w:r w:rsidRPr="009B3FBC">
        <w:rPr>
          <w:rFonts w:eastAsia="Arial"/>
          <w:sz w:val="26"/>
          <w:szCs w:val="26"/>
        </w:rPr>
        <w:t>4.</w:t>
      </w:r>
      <w:r w:rsidR="005E2CFA" w:rsidRPr="009B3FBC">
        <w:rPr>
          <w:rFonts w:eastAsia="Arial"/>
          <w:sz w:val="26"/>
          <w:szCs w:val="26"/>
        </w:rPr>
        <w:t>5</w:t>
      </w:r>
      <w:r w:rsidR="00D53F4D" w:rsidRPr="009B3FBC">
        <w:rPr>
          <w:rFonts w:eastAsia="Arial"/>
          <w:sz w:val="26"/>
          <w:szCs w:val="26"/>
        </w:rPr>
        <w:t xml:space="preserve">. В случае установления по результатам </w:t>
      </w:r>
      <w:proofErr w:type="gramStart"/>
      <w:r w:rsidR="00D53F4D" w:rsidRPr="009B3FBC">
        <w:rPr>
          <w:rFonts w:eastAsia="Arial"/>
          <w:sz w:val="26"/>
          <w:szCs w:val="26"/>
        </w:rPr>
        <w:t>экспертизы факта оказания услуги ненадлежащего качества</w:t>
      </w:r>
      <w:proofErr w:type="gramEnd"/>
      <w:r w:rsidR="00D53F4D" w:rsidRPr="009B3FBC">
        <w:rPr>
          <w:rFonts w:eastAsia="Arial"/>
          <w:sz w:val="26"/>
          <w:szCs w:val="26"/>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D53F4D" w:rsidRPr="009B3FBC" w:rsidRDefault="005E2CFA" w:rsidP="00D53F4D">
      <w:pPr>
        <w:widowControl w:val="0"/>
        <w:autoSpaceDE w:val="0"/>
        <w:ind w:firstLine="540"/>
        <w:jc w:val="both"/>
        <w:rPr>
          <w:rFonts w:eastAsia="Arial"/>
          <w:sz w:val="26"/>
          <w:szCs w:val="26"/>
        </w:rPr>
      </w:pPr>
      <w:r w:rsidRPr="009B3FBC">
        <w:rPr>
          <w:rFonts w:eastAsia="Arial"/>
          <w:sz w:val="26"/>
          <w:szCs w:val="26"/>
        </w:rPr>
        <w:t>4</w:t>
      </w:r>
      <w:r w:rsidR="00D53F4D" w:rsidRPr="009B3FBC">
        <w:rPr>
          <w:rFonts w:eastAsia="Arial"/>
          <w:sz w:val="26"/>
          <w:szCs w:val="26"/>
        </w:rPr>
        <w:t>.</w:t>
      </w:r>
      <w:r w:rsidR="0033605D" w:rsidRPr="009B3FBC">
        <w:rPr>
          <w:rFonts w:eastAsia="Arial"/>
          <w:sz w:val="26"/>
          <w:szCs w:val="26"/>
        </w:rPr>
        <w:t>6.</w:t>
      </w:r>
      <w:r w:rsidR="00D53F4D" w:rsidRPr="009B3FBC">
        <w:rPr>
          <w:rFonts w:eastAsia="Arial"/>
          <w:sz w:val="26"/>
          <w:szCs w:val="26"/>
        </w:rPr>
        <w:t xml:space="preserve">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D53F4D" w:rsidRPr="009B3FBC" w:rsidRDefault="0033605D" w:rsidP="00D53F4D">
      <w:pPr>
        <w:widowControl w:val="0"/>
        <w:autoSpaceDE w:val="0"/>
        <w:ind w:firstLine="540"/>
        <w:jc w:val="both"/>
        <w:rPr>
          <w:rFonts w:eastAsia="Arial"/>
          <w:sz w:val="26"/>
          <w:szCs w:val="26"/>
        </w:rPr>
      </w:pPr>
      <w:r w:rsidRPr="009B3FBC">
        <w:rPr>
          <w:rFonts w:eastAsia="Arial"/>
          <w:sz w:val="26"/>
          <w:szCs w:val="26"/>
        </w:rPr>
        <w:t>4</w:t>
      </w:r>
      <w:r w:rsidR="00D53F4D" w:rsidRPr="009B3FBC">
        <w:rPr>
          <w:rFonts w:eastAsia="Arial"/>
          <w:sz w:val="26"/>
          <w:szCs w:val="26"/>
        </w:rPr>
        <w:t>.</w:t>
      </w:r>
      <w:r w:rsidRPr="009B3FBC">
        <w:rPr>
          <w:rFonts w:eastAsia="Arial"/>
          <w:sz w:val="26"/>
          <w:szCs w:val="26"/>
        </w:rPr>
        <w:t>7</w:t>
      </w:r>
      <w:r w:rsidR="00D53F4D" w:rsidRPr="009B3FBC">
        <w:rPr>
          <w:rFonts w:eastAsia="Arial"/>
          <w:sz w:val="26"/>
          <w:szCs w:val="26"/>
        </w:rPr>
        <w:t>. В мотивированном отказе от подписания Акта сдачи-приемки оказанных услуг Заказчиком указыва</w:t>
      </w:r>
      <w:r w:rsidR="005E2CFA" w:rsidRPr="009B3FBC">
        <w:rPr>
          <w:rFonts w:eastAsia="Arial"/>
          <w:sz w:val="26"/>
          <w:szCs w:val="26"/>
        </w:rPr>
        <w:t>е</w:t>
      </w:r>
      <w:r w:rsidR="00D53F4D" w:rsidRPr="009B3FBC">
        <w:rPr>
          <w:rFonts w:eastAsia="Arial"/>
          <w:sz w:val="26"/>
          <w:szCs w:val="26"/>
        </w:rPr>
        <w:t>тся перечень необходимых доработок и сроки их выполнения.</w:t>
      </w:r>
    </w:p>
    <w:p w:rsidR="00D53F4D" w:rsidRPr="009B3FBC" w:rsidRDefault="0033605D" w:rsidP="00D53F4D">
      <w:pPr>
        <w:widowControl w:val="0"/>
        <w:autoSpaceDE w:val="0"/>
        <w:ind w:firstLine="540"/>
        <w:jc w:val="both"/>
        <w:rPr>
          <w:rFonts w:eastAsia="Arial"/>
          <w:sz w:val="26"/>
          <w:szCs w:val="26"/>
        </w:rPr>
      </w:pPr>
      <w:r w:rsidRPr="009B3FBC">
        <w:rPr>
          <w:rFonts w:eastAsia="Arial"/>
          <w:sz w:val="26"/>
          <w:szCs w:val="26"/>
        </w:rPr>
        <w:t>4</w:t>
      </w:r>
      <w:r w:rsidR="00D53F4D" w:rsidRPr="009B3FBC">
        <w:rPr>
          <w:rFonts w:eastAsia="Arial"/>
          <w:sz w:val="26"/>
          <w:szCs w:val="26"/>
        </w:rPr>
        <w:t>.</w:t>
      </w:r>
      <w:r w:rsidRPr="009B3FBC">
        <w:rPr>
          <w:rFonts w:eastAsia="Arial"/>
          <w:sz w:val="26"/>
          <w:szCs w:val="26"/>
        </w:rPr>
        <w:t>8</w:t>
      </w:r>
      <w:r w:rsidR="00D53F4D" w:rsidRPr="009B3FBC">
        <w:rPr>
          <w:rFonts w:eastAsia="Arial"/>
          <w:sz w:val="26"/>
          <w:szCs w:val="26"/>
        </w:rPr>
        <w:t xml:space="preserve">. </w:t>
      </w:r>
      <w:r w:rsidR="000817A8">
        <w:rPr>
          <w:rFonts w:eastAsia="Arial"/>
          <w:sz w:val="26"/>
          <w:szCs w:val="26"/>
        </w:rPr>
        <w:t>П</w:t>
      </w:r>
      <w:r w:rsidR="00D53F4D" w:rsidRPr="009B3FBC">
        <w:rPr>
          <w:rFonts w:eastAsia="Arial"/>
          <w:sz w:val="26"/>
          <w:szCs w:val="26"/>
        </w:rPr>
        <w:t>риемк</w:t>
      </w:r>
      <w:r w:rsidR="000817A8">
        <w:rPr>
          <w:rFonts w:eastAsia="Arial"/>
          <w:sz w:val="26"/>
          <w:szCs w:val="26"/>
        </w:rPr>
        <w:t>а</w:t>
      </w:r>
      <w:r w:rsidR="00D53F4D" w:rsidRPr="009B3FBC">
        <w:rPr>
          <w:rFonts w:eastAsia="Arial"/>
          <w:sz w:val="26"/>
          <w:szCs w:val="26"/>
        </w:rPr>
        <w:t xml:space="preserve"> оказанных охранных услуг </w:t>
      </w:r>
      <w:r w:rsidR="000817A8" w:rsidRPr="000817A8">
        <w:rPr>
          <w:rFonts w:eastAsia="Arial"/>
          <w:sz w:val="26"/>
          <w:szCs w:val="26"/>
        </w:rPr>
        <w:t>Заказчиком подтверждается актом приемки товаров, работ, услуг (ф. 0510452).</w:t>
      </w:r>
    </w:p>
    <w:p w:rsidR="00D53F4D" w:rsidRPr="009B3FBC" w:rsidRDefault="0033605D" w:rsidP="00D53F4D">
      <w:pPr>
        <w:widowControl w:val="0"/>
        <w:autoSpaceDE w:val="0"/>
        <w:ind w:firstLine="540"/>
        <w:jc w:val="both"/>
        <w:rPr>
          <w:rFonts w:eastAsia="Arial"/>
          <w:sz w:val="26"/>
          <w:szCs w:val="26"/>
        </w:rPr>
      </w:pPr>
      <w:r w:rsidRPr="009B3FBC">
        <w:rPr>
          <w:rFonts w:eastAsia="Arial"/>
          <w:sz w:val="26"/>
          <w:szCs w:val="26"/>
        </w:rPr>
        <w:t>4</w:t>
      </w:r>
      <w:r w:rsidR="00B21DF2" w:rsidRPr="009B3FBC">
        <w:rPr>
          <w:rFonts w:eastAsia="Arial"/>
          <w:sz w:val="26"/>
          <w:szCs w:val="26"/>
        </w:rPr>
        <w:t>.</w:t>
      </w:r>
      <w:r w:rsidRPr="009B3FBC">
        <w:rPr>
          <w:rFonts w:eastAsia="Arial"/>
          <w:sz w:val="26"/>
          <w:szCs w:val="26"/>
        </w:rPr>
        <w:t>9</w:t>
      </w:r>
      <w:r w:rsidR="00D53F4D" w:rsidRPr="009B3FBC">
        <w:rPr>
          <w:rFonts w:eastAsia="Arial"/>
          <w:sz w:val="26"/>
          <w:szCs w:val="26"/>
        </w:rPr>
        <w:t>.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D53F4D" w:rsidRDefault="0033605D" w:rsidP="00D53F4D">
      <w:pPr>
        <w:widowControl w:val="0"/>
        <w:autoSpaceDE w:val="0"/>
        <w:ind w:firstLine="540"/>
        <w:jc w:val="both"/>
        <w:rPr>
          <w:rFonts w:eastAsia="Arial"/>
          <w:sz w:val="26"/>
          <w:szCs w:val="26"/>
        </w:rPr>
      </w:pPr>
      <w:r w:rsidRPr="009B3FBC">
        <w:rPr>
          <w:rFonts w:eastAsia="Arial"/>
          <w:sz w:val="26"/>
          <w:szCs w:val="26"/>
        </w:rPr>
        <w:t>4</w:t>
      </w:r>
      <w:r w:rsidR="00D53F4D" w:rsidRPr="009B3FBC">
        <w:rPr>
          <w:rFonts w:eastAsia="Arial"/>
          <w:sz w:val="26"/>
          <w:szCs w:val="26"/>
        </w:rPr>
        <w:t>.</w:t>
      </w:r>
      <w:r w:rsidRPr="009B3FBC">
        <w:rPr>
          <w:rFonts w:eastAsia="Arial"/>
          <w:sz w:val="26"/>
          <w:szCs w:val="26"/>
        </w:rPr>
        <w:t>10</w:t>
      </w:r>
      <w:r w:rsidR="00D53F4D" w:rsidRPr="009B3FBC">
        <w:rPr>
          <w:rFonts w:eastAsia="Arial"/>
          <w:sz w:val="26"/>
          <w:szCs w:val="26"/>
        </w:rPr>
        <w:t>. Устранение Исполнителем недостатков в оказании услуг не освобождает его от уплаты пени и штрафа по контракту.</w:t>
      </w:r>
    </w:p>
    <w:p w:rsidR="000817A8" w:rsidRPr="009B3FBC" w:rsidRDefault="000817A8" w:rsidP="00D53F4D">
      <w:pPr>
        <w:widowControl w:val="0"/>
        <w:autoSpaceDE w:val="0"/>
        <w:ind w:firstLine="540"/>
        <w:jc w:val="both"/>
        <w:rPr>
          <w:rFonts w:eastAsia="Arial"/>
          <w:sz w:val="26"/>
          <w:szCs w:val="26"/>
        </w:rPr>
      </w:pPr>
    </w:p>
    <w:p w:rsidR="00D53F4D" w:rsidRPr="009B3FBC" w:rsidRDefault="0033605D" w:rsidP="00D53F4D">
      <w:pPr>
        <w:autoSpaceDE w:val="0"/>
        <w:autoSpaceDN w:val="0"/>
        <w:adjustRightInd w:val="0"/>
        <w:jc w:val="center"/>
        <w:outlineLvl w:val="1"/>
        <w:rPr>
          <w:b/>
          <w:sz w:val="26"/>
          <w:szCs w:val="26"/>
          <w:lang w:eastAsia="ru-RU"/>
        </w:rPr>
      </w:pPr>
      <w:r w:rsidRPr="009B3FBC">
        <w:rPr>
          <w:b/>
          <w:sz w:val="26"/>
          <w:szCs w:val="26"/>
          <w:lang w:eastAsia="ru-RU"/>
        </w:rPr>
        <w:t>5</w:t>
      </w:r>
      <w:r w:rsidR="00D53F4D" w:rsidRPr="009B3FBC">
        <w:rPr>
          <w:b/>
          <w:sz w:val="26"/>
          <w:szCs w:val="26"/>
          <w:lang w:eastAsia="ru-RU"/>
        </w:rPr>
        <w:t>. Ответственность Сторон</w:t>
      </w:r>
    </w:p>
    <w:p w:rsidR="000817A8" w:rsidRPr="000817A8" w:rsidRDefault="000817A8" w:rsidP="000817A8">
      <w:pPr>
        <w:widowControl w:val="0"/>
        <w:ind w:firstLine="709"/>
        <w:contextualSpacing/>
        <w:jc w:val="both"/>
        <w:rPr>
          <w:bCs/>
          <w:sz w:val="26"/>
          <w:szCs w:val="26"/>
        </w:rPr>
      </w:pPr>
      <w:r w:rsidRPr="000817A8">
        <w:rPr>
          <w:bCs/>
          <w:sz w:val="26"/>
          <w:szCs w:val="26"/>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rsidR="000817A8" w:rsidRPr="000817A8" w:rsidRDefault="000817A8" w:rsidP="000817A8">
      <w:pPr>
        <w:widowControl w:val="0"/>
        <w:ind w:firstLine="709"/>
        <w:contextualSpacing/>
        <w:jc w:val="both"/>
        <w:rPr>
          <w:rFonts w:eastAsia="Calibri"/>
          <w:sz w:val="26"/>
          <w:szCs w:val="26"/>
          <w:lang w:eastAsia="en-US"/>
        </w:rPr>
      </w:pPr>
      <w:r w:rsidRPr="000817A8">
        <w:rPr>
          <w:rFonts w:eastAsia="Calibri"/>
          <w:sz w:val="26"/>
          <w:szCs w:val="26"/>
          <w:lang w:eastAsia="en-US"/>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eastAsia="Calibri"/>
          <w:sz w:val="26"/>
          <w:szCs w:val="26"/>
          <w:lang w:eastAsia="en-US"/>
        </w:rPr>
        <w:t>Исполнитель</w:t>
      </w:r>
      <w:r w:rsidRPr="000817A8">
        <w:rPr>
          <w:rFonts w:eastAsia="Calibri"/>
          <w:sz w:val="26"/>
          <w:szCs w:val="26"/>
          <w:lang w:eastAsia="en-US"/>
        </w:rPr>
        <w:t xml:space="preserve"> вправе потребовать уплаты неустоек (штрафов, пеней).</w:t>
      </w:r>
    </w:p>
    <w:p w:rsidR="000817A8" w:rsidRPr="000817A8" w:rsidRDefault="000817A8" w:rsidP="000817A8">
      <w:pPr>
        <w:widowControl w:val="0"/>
        <w:ind w:firstLine="709"/>
        <w:contextualSpacing/>
        <w:jc w:val="both"/>
        <w:rPr>
          <w:rFonts w:eastAsia="Calibri"/>
          <w:sz w:val="26"/>
          <w:szCs w:val="26"/>
          <w:lang w:eastAsia="en-US"/>
        </w:rPr>
      </w:pPr>
      <w:r w:rsidRPr="000817A8">
        <w:rPr>
          <w:rFonts w:eastAsia="Calibri"/>
          <w:sz w:val="26"/>
          <w:szCs w:val="26"/>
          <w:lang w:eastAsia="en-US"/>
        </w:rPr>
        <w:t>5.3. Пени начисляются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Пени устанавливаются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0817A8" w:rsidRPr="000817A8" w:rsidRDefault="000817A8" w:rsidP="000817A8">
      <w:pPr>
        <w:widowControl w:val="0"/>
        <w:ind w:firstLine="709"/>
        <w:contextualSpacing/>
        <w:jc w:val="both"/>
        <w:rPr>
          <w:rFonts w:eastAsia="Calibri"/>
          <w:sz w:val="26"/>
          <w:szCs w:val="26"/>
          <w:lang w:eastAsia="en-US"/>
        </w:rPr>
      </w:pPr>
      <w:r w:rsidRPr="000817A8">
        <w:rPr>
          <w:rFonts w:eastAsia="Calibri"/>
          <w:sz w:val="26"/>
          <w:szCs w:val="26"/>
          <w:lang w:eastAsia="en-US"/>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в соответствии с Постановлением Правительства Российской Федерации от 30.08.2017 № 1042:</w:t>
      </w:r>
    </w:p>
    <w:p w:rsidR="000817A8" w:rsidRPr="000817A8" w:rsidRDefault="000817A8" w:rsidP="000817A8">
      <w:pPr>
        <w:widowControl w:val="0"/>
        <w:ind w:firstLine="709"/>
        <w:contextualSpacing/>
        <w:jc w:val="both"/>
        <w:rPr>
          <w:rFonts w:eastAsia="Calibri"/>
          <w:i/>
          <w:sz w:val="26"/>
          <w:szCs w:val="26"/>
          <w:lang w:eastAsia="en-US"/>
        </w:rPr>
      </w:pPr>
      <w:r w:rsidRPr="000817A8">
        <w:rPr>
          <w:rFonts w:eastAsia="Calibri"/>
          <w:i/>
          <w:sz w:val="26"/>
          <w:szCs w:val="26"/>
          <w:lang w:eastAsia="en-US"/>
        </w:rPr>
        <w:t>1000 рублей, если цена Контракта не превышает 3 млн. рублей (включительно).</w:t>
      </w:r>
    </w:p>
    <w:p w:rsidR="000817A8" w:rsidRPr="000817A8" w:rsidRDefault="000817A8" w:rsidP="000817A8">
      <w:pPr>
        <w:widowControl w:val="0"/>
        <w:ind w:firstLine="709"/>
        <w:contextualSpacing/>
        <w:jc w:val="both"/>
        <w:rPr>
          <w:rFonts w:eastAsia="Calibri"/>
          <w:sz w:val="26"/>
          <w:szCs w:val="26"/>
          <w:lang w:eastAsia="en-US"/>
        </w:rPr>
      </w:pPr>
      <w:r w:rsidRPr="000817A8">
        <w:rPr>
          <w:rFonts w:eastAsia="Calibri"/>
          <w:sz w:val="26"/>
          <w:szCs w:val="26"/>
          <w:lang w:eastAsia="en-US"/>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817A8" w:rsidRPr="000817A8" w:rsidRDefault="000817A8" w:rsidP="000817A8">
      <w:pPr>
        <w:widowControl w:val="0"/>
        <w:ind w:firstLine="709"/>
        <w:contextualSpacing/>
        <w:jc w:val="both"/>
        <w:rPr>
          <w:rFonts w:eastAsia="Calibri"/>
          <w:sz w:val="26"/>
          <w:szCs w:val="26"/>
          <w:lang w:eastAsia="en-US"/>
        </w:rPr>
      </w:pPr>
      <w:r w:rsidRPr="000817A8">
        <w:rPr>
          <w:rFonts w:eastAsia="Calibri"/>
          <w:sz w:val="26"/>
          <w:szCs w:val="26"/>
          <w:lang w:eastAsia="en-US"/>
        </w:rPr>
        <w:t xml:space="preserve">5.6. В случае просрочки исполнения </w:t>
      </w:r>
      <w:r>
        <w:rPr>
          <w:rFonts w:eastAsia="Calibri"/>
          <w:sz w:val="26"/>
          <w:szCs w:val="26"/>
          <w:lang w:eastAsia="en-US"/>
        </w:rPr>
        <w:t>Исполнителем</w:t>
      </w:r>
      <w:r w:rsidRPr="000817A8">
        <w:rPr>
          <w:rFonts w:eastAsia="Calibri"/>
          <w:sz w:val="26"/>
          <w:szCs w:val="26"/>
          <w:lang w:eastAsia="en-U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eastAsia="Calibri"/>
          <w:sz w:val="26"/>
          <w:szCs w:val="26"/>
          <w:lang w:eastAsia="en-US"/>
        </w:rPr>
        <w:t>Исполнителем</w:t>
      </w:r>
      <w:r w:rsidRPr="000817A8">
        <w:rPr>
          <w:rFonts w:eastAsia="Calibri"/>
          <w:sz w:val="26"/>
          <w:szCs w:val="26"/>
          <w:lang w:eastAsia="en-US"/>
        </w:rPr>
        <w:t xml:space="preserve"> обязательств, предусмотренных Контрактом, Заказчик направляет </w:t>
      </w:r>
      <w:r>
        <w:rPr>
          <w:rFonts w:eastAsia="Calibri"/>
          <w:sz w:val="26"/>
          <w:szCs w:val="26"/>
          <w:lang w:eastAsia="en-US"/>
        </w:rPr>
        <w:t>Исполнителю</w:t>
      </w:r>
      <w:r w:rsidRPr="000817A8">
        <w:rPr>
          <w:rFonts w:eastAsia="Calibri"/>
          <w:sz w:val="26"/>
          <w:szCs w:val="26"/>
          <w:lang w:eastAsia="en-US"/>
        </w:rPr>
        <w:t xml:space="preserve"> требование об уплате неустоек (штрафов, пеней).</w:t>
      </w:r>
    </w:p>
    <w:p w:rsidR="000817A8" w:rsidRPr="000817A8" w:rsidRDefault="000817A8" w:rsidP="000817A8">
      <w:pPr>
        <w:widowControl w:val="0"/>
        <w:ind w:firstLine="709"/>
        <w:contextualSpacing/>
        <w:jc w:val="both"/>
        <w:rPr>
          <w:rFonts w:eastAsia="Calibri"/>
          <w:sz w:val="26"/>
          <w:szCs w:val="26"/>
          <w:lang w:eastAsia="en-US"/>
        </w:rPr>
      </w:pPr>
      <w:r w:rsidRPr="000817A8">
        <w:rPr>
          <w:rFonts w:eastAsia="Calibri"/>
          <w:sz w:val="26"/>
          <w:szCs w:val="26"/>
          <w:lang w:eastAsia="en-US"/>
        </w:rPr>
        <w:t>5.7. </w:t>
      </w:r>
      <w:proofErr w:type="gramStart"/>
      <w:r w:rsidRPr="000817A8">
        <w:rPr>
          <w:rFonts w:eastAsia="Calibri"/>
          <w:sz w:val="26"/>
          <w:szCs w:val="26"/>
          <w:lang w:eastAsia="en-US"/>
        </w:rPr>
        <w:t xml:space="preserve">Пени начисляются за каждый день просрочки исполнения </w:t>
      </w:r>
      <w:r>
        <w:rPr>
          <w:rFonts w:eastAsia="Calibri"/>
          <w:sz w:val="26"/>
          <w:szCs w:val="26"/>
          <w:lang w:eastAsia="en-US"/>
        </w:rPr>
        <w:t>Исполнителем</w:t>
      </w:r>
      <w:r w:rsidRPr="000817A8">
        <w:rPr>
          <w:rFonts w:eastAsia="Calibri"/>
          <w:sz w:val="26"/>
          <w:szCs w:val="26"/>
          <w:lang w:eastAsia="en-US"/>
        </w:rPr>
        <w:t xml:space="preserve"> обязательств, предусмотренных Контрактом, начиная со дня, следующего после дня истечения </w:t>
      </w:r>
      <w:r w:rsidRPr="000817A8">
        <w:rPr>
          <w:rFonts w:eastAsia="Calibri"/>
          <w:sz w:val="26"/>
          <w:szCs w:val="26"/>
          <w:lang w:eastAsia="en-US"/>
        </w:rPr>
        <w:lastRenderedPageBreak/>
        <w:t>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0817A8">
        <w:rPr>
          <w:rFonts w:eastAsia="Calibri"/>
          <w:sz w:val="26"/>
          <w:szCs w:val="26"/>
          <w:lang w:eastAsia="en-US"/>
        </w:rPr>
        <w:t xml:space="preserve"> законодательством Российской Федерации установлен иной порядок начисления пени.</w:t>
      </w:r>
    </w:p>
    <w:p w:rsidR="000817A8" w:rsidRPr="000817A8" w:rsidRDefault="000817A8" w:rsidP="000817A8">
      <w:pPr>
        <w:widowControl w:val="0"/>
        <w:ind w:firstLine="709"/>
        <w:contextualSpacing/>
        <w:jc w:val="both"/>
        <w:rPr>
          <w:rFonts w:eastAsia="Calibri"/>
          <w:sz w:val="26"/>
          <w:szCs w:val="26"/>
          <w:lang w:eastAsia="en-US"/>
        </w:rPr>
      </w:pPr>
      <w:r w:rsidRPr="000817A8">
        <w:rPr>
          <w:rFonts w:eastAsia="Calibri"/>
          <w:sz w:val="26"/>
          <w:szCs w:val="26"/>
          <w:lang w:eastAsia="en-US"/>
        </w:rPr>
        <w:t>5.8.</w:t>
      </w:r>
      <w:r w:rsidRPr="000817A8">
        <w:rPr>
          <w:rFonts w:eastAsia="Calibri"/>
          <w:sz w:val="26"/>
          <w:szCs w:val="26"/>
          <w:lang w:val="en-US" w:eastAsia="en-US"/>
        </w:rPr>
        <w:t> </w:t>
      </w:r>
      <w:proofErr w:type="gramStart"/>
      <w:r w:rsidRPr="000817A8">
        <w:rPr>
          <w:rFonts w:eastAsia="Calibri"/>
          <w:sz w:val="26"/>
          <w:szCs w:val="26"/>
          <w:lang w:eastAsia="en-US"/>
        </w:rPr>
        <w:t xml:space="preserve">За каждый факт неисполнения или ненадлежащего исполнения </w:t>
      </w:r>
      <w:r>
        <w:rPr>
          <w:rFonts w:eastAsia="Calibri"/>
          <w:sz w:val="26"/>
          <w:szCs w:val="26"/>
          <w:lang w:eastAsia="en-US"/>
        </w:rPr>
        <w:t>Исполнителем</w:t>
      </w:r>
      <w:r w:rsidRPr="000817A8">
        <w:rPr>
          <w:rFonts w:eastAsia="Calibri"/>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пени или случаев, предусмотренных настоящим Контрактом):</w:t>
      </w:r>
      <w:proofErr w:type="gramEnd"/>
    </w:p>
    <w:p w:rsidR="000817A8" w:rsidRPr="000817A8" w:rsidRDefault="000817A8" w:rsidP="000817A8">
      <w:pPr>
        <w:widowControl w:val="0"/>
        <w:ind w:firstLine="709"/>
        <w:contextualSpacing/>
        <w:jc w:val="both"/>
        <w:rPr>
          <w:rFonts w:eastAsia="Calibri"/>
          <w:i/>
          <w:sz w:val="26"/>
          <w:szCs w:val="26"/>
          <w:lang w:eastAsia="en-US"/>
        </w:rPr>
      </w:pPr>
      <w:proofErr w:type="gramStart"/>
      <w:r w:rsidRPr="000817A8">
        <w:rPr>
          <w:rFonts w:eastAsia="Calibri"/>
          <w:i/>
          <w:sz w:val="26"/>
          <w:szCs w:val="26"/>
          <w:lang w:eastAsia="en-US"/>
        </w:rPr>
        <w:t>10 процентов цены Контракта (этапа) в случае, если цена контракта (этапа) не превышает 3 млн. рублей, что составляет _______(сумма прописью) рублей ___копеек.</w:t>
      </w:r>
      <w:proofErr w:type="gramEnd"/>
    </w:p>
    <w:p w:rsidR="000817A8" w:rsidRPr="000817A8" w:rsidRDefault="000817A8" w:rsidP="000817A8">
      <w:pPr>
        <w:widowControl w:val="0"/>
        <w:ind w:firstLine="709"/>
        <w:contextualSpacing/>
        <w:jc w:val="both"/>
        <w:rPr>
          <w:rFonts w:eastAsia="Calibri"/>
          <w:sz w:val="26"/>
          <w:szCs w:val="26"/>
          <w:lang w:eastAsia="en-US"/>
        </w:rPr>
      </w:pPr>
      <w:r w:rsidRPr="000817A8">
        <w:rPr>
          <w:rFonts w:eastAsia="Calibri"/>
          <w:sz w:val="26"/>
          <w:szCs w:val="26"/>
          <w:lang w:eastAsia="en-US"/>
        </w:rPr>
        <w:t xml:space="preserve">5.9. За каждый факт неисполнения или ненадлежащего исполнения </w:t>
      </w:r>
      <w:r>
        <w:rPr>
          <w:rFonts w:eastAsia="Calibri"/>
          <w:sz w:val="26"/>
          <w:szCs w:val="26"/>
          <w:lang w:eastAsia="en-US"/>
        </w:rPr>
        <w:t>Исполнителем</w:t>
      </w:r>
      <w:r w:rsidRPr="000817A8">
        <w:rPr>
          <w:rFonts w:eastAsia="Calibri"/>
          <w:sz w:val="26"/>
          <w:szCs w:val="26"/>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договоре таких обязательств) в порядке, установленном в соответствии с Постановлением Правительства Российской Федерации от 30.08.2017 № 1042:</w:t>
      </w:r>
    </w:p>
    <w:p w:rsidR="000817A8" w:rsidRPr="000817A8" w:rsidRDefault="000817A8" w:rsidP="000817A8">
      <w:pPr>
        <w:widowControl w:val="0"/>
        <w:ind w:firstLine="709"/>
        <w:contextualSpacing/>
        <w:jc w:val="both"/>
        <w:rPr>
          <w:rFonts w:eastAsia="Calibri"/>
          <w:i/>
          <w:sz w:val="26"/>
          <w:szCs w:val="26"/>
          <w:lang w:eastAsia="en-US"/>
        </w:rPr>
      </w:pPr>
      <w:r w:rsidRPr="000817A8">
        <w:rPr>
          <w:rFonts w:eastAsia="Calibri"/>
          <w:i/>
          <w:sz w:val="26"/>
          <w:szCs w:val="26"/>
          <w:lang w:eastAsia="en-US"/>
        </w:rPr>
        <w:t>1000 рублей, если цена контракта не превышает 3 млн. рублей</w:t>
      </w:r>
      <w:bookmarkStart w:id="8" w:name="Par25"/>
      <w:bookmarkStart w:id="9" w:name="Par26"/>
      <w:bookmarkEnd w:id="8"/>
      <w:bookmarkEnd w:id="9"/>
      <w:r w:rsidRPr="000817A8">
        <w:rPr>
          <w:rFonts w:eastAsia="Calibri"/>
          <w:i/>
          <w:sz w:val="26"/>
          <w:szCs w:val="26"/>
          <w:lang w:eastAsia="en-US"/>
        </w:rPr>
        <w:t>.</w:t>
      </w:r>
    </w:p>
    <w:p w:rsidR="000817A8" w:rsidRPr="000817A8" w:rsidRDefault="000817A8" w:rsidP="000817A8">
      <w:pPr>
        <w:widowControl w:val="0"/>
        <w:ind w:firstLine="709"/>
        <w:contextualSpacing/>
        <w:jc w:val="both"/>
        <w:rPr>
          <w:rFonts w:eastAsia="Calibri"/>
          <w:sz w:val="26"/>
          <w:szCs w:val="26"/>
          <w:lang w:eastAsia="en-US"/>
        </w:rPr>
      </w:pPr>
      <w:r w:rsidRPr="000817A8">
        <w:rPr>
          <w:rFonts w:eastAsia="Calibri"/>
          <w:sz w:val="26"/>
          <w:szCs w:val="26"/>
          <w:lang w:eastAsia="en-US"/>
        </w:rPr>
        <w:t xml:space="preserve">5.10. Общая сумма начисленных штрафов за неисполнение или ненадлежащее исполнение </w:t>
      </w:r>
      <w:r>
        <w:rPr>
          <w:rFonts w:eastAsia="Calibri"/>
          <w:sz w:val="26"/>
          <w:szCs w:val="26"/>
          <w:lang w:eastAsia="en-US"/>
        </w:rPr>
        <w:t>Исполнителем</w:t>
      </w:r>
      <w:r w:rsidRPr="000817A8">
        <w:rPr>
          <w:rFonts w:eastAsia="Calibri"/>
          <w:sz w:val="26"/>
          <w:szCs w:val="26"/>
          <w:lang w:eastAsia="en-US"/>
        </w:rPr>
        <w:t xml:space="preserve"> обязательств, предусмотренных контрактом, не может превышать цену Контракта.</w:t>
      </w:r>
    </w:p>
    <w:p w:rsidR="000817A8" w:rsidRDefault="000817A8" w:rsidP="000817A8">
      <w:pPr>
        <w:widowControl w:val="0"/>
        <w:ind w:firstLine="709"/>
        <w:contextualSpacing/>
        <w:jc w:val="both"/>
        <w:rPr>
          <w:rFonts w:eastAsia="Calibri"/>
          <w:sz w:val="26"/>
          <w:szCs w:val="26"/>
          <w:lang w:eastAsia="en-US"/>
        </w:rPr>
      </w:pPr>
      <w:r w:rsidRPr="000817A8">
        <w:rPr>
          <w:rFonts w:eastAsia="Calibri"/>
          <w:sz w:val="26"/>
          <w:szCs w:val="26"/>
          <w:lang w:eastAsia="en-US"/>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36416" w:rsidRPr="000817A8" w:rsidRDefault="00A36416" w:rsidP="000817A8">
      <w:pPr>
        <w:widowControl w:val="0"/>
        <w:ind w:firstLine="709"/>
        <w:contextualSpacing/>
        <w:jc w:val="both"/>
        <w:rPr>
          <w:rFonts w:eastAsia="Calibri"/>
          <w:sz w:val="26"/>
          <w:szCs w:val="26"/>
          <w:lang w:eastAsia="en-US"/>
        </w:rPr>
      </w:pPr>
      <w:r>
        <w:rPr>
          <w:rFonts w:eastAsia="Calibri"/>
          <w:sz w:val="26"/>
          <w:szCs w:val="26"/>
          <w:lang w:eastAsia="en-US"/>
        </w:rPr>
        <w:t>5.12.</w:t>
      </w:r>
      <w:r w:rsidRPr="00A36416">
        <w:t xml:space="preserve"> </w:t>
      </w:r>
      <w:r>
        <w:rPr>
          <w:rFonts w:eastAsia="Calibri"/>
          <w:sz w:val="26"/>
          <w:szCs w:val="26"/>
          <w:lang w:eastAsia="en-US"/>
        </w:rPr>
        <w:t>Оплата оказанных услуг по к</w:t>
      </w:r>
      <w:r w:rsidRPr="00A36416">
        <w:rPr>
          <w:rFonts w:eastAsia="Calibri"/>
          <w:sz w:val="26"/>
          <w:szCs w:val="26"/>
          <w:lang w:eastAsia="en-US"/>
        </w:rPr>
        <w:t>онтракту может быть уменьшена на сумму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w:t>
      </w:r>
    </w:p>
    <w:p w:rsidR="00D53F4D" w:rsidRPr="009B3FBC" w:rsidRDefault="00D53F4D" w:rsidP="00D53F4D">
      <w:pPr>
        <w:ind w:firstLine="708"/>
        <w:jc w:val="both"/>
        <w:rPr>
          <w:color w:val="000000"/>
          <w:sz w:val="26"/>
          <w:szCs w:val="26"/>
          <w:shd w:val="clear" w:color="auto" w:fill="FFFFFF"/>
        </w:rPr>
      </w:pPr>
    </w:p>
    <w:p w:rsidR="003A19A9" w:rsidRPr="009B3FBC" w:rsidRDefault="0033605D" w:rsidP="003A19A9">
      <w:pPr>
        <w:autoSpaceDE w:val="0"/>
        <w:autoSpaceDN w:val="0"/>
        <w:adjustRightInd w:val="0"/>
        <w:jc w:val="center"/>
        <w:outlineLvl w:val="1"/>
        <w:rPr>
          <w:b/>
          <w:sz w:val="26"/>
          <w:szCs w:val="26"/>
          <w:lang w:eastAsia="ru-RU"/>
        </w:rPr>
      </w:pPr>
      <w:r w:rsidRPr="009B3FBC">
        <w:rPr>
          <w:b/>
          <w:sz w:val="26"/>
          <w:szCs w:val="26"/>
          <w:lang w:eastAsia="ru-RU"/>
        </w:rPr>
        <w:t>6</w:t>
      </w:r>
      <w:r w:rsidR="003A19A9" w:rsidRPr="009B3FBC">
        <w:rPr>
          <w:b/>
          <w:sz w:val="26"/>
          <w:szCs w:val="26"/>
          <w:lang w:eastAsia="ru-RU"/>
        </w:rPr>
        <w:t xml:space="preserve">. </w:t>
      </w:r>
      <w:r w:rsidR="003C54D3" w:rsidRPr="009B3FBC">
        <w:rPr>
          <w:b/>
          <w:sz w:val="26"/>
          <w:szCs w:val="26"/>
          <w:lang w:eastAsia="ru-RU"/>
        </w:rPr>
        <w:t>Порядок разрешения споров</w:t>
      </w:r>
    </w:p>
    <w:p w:rsidR="003A19A9" w:rsidRPr="009B3FBC" w:rsidRDefault="0033605D" w:rsidP="003A19A9">
      <w:pPr>
        <w:autoSpaceDE w:val="0"/>
        <w:autoSpaceDN w:val="0"/>
        <w:adjustRightInd w:val="0"/>
        <w:ind w:firstLine="540"/>
        <w:jc w:val="both"/>
        <w:rPr>
          <w:sz w:val="26"/>
          <w:szCs w:val="26"/>
          <w:lang w:eastAsia="ru-RU"/>
        </w:rPr>
      </w:pPr>
      <w:r w:rsidRPr="009B3FBC">
        <w:rPr>
          <w:sz w:val="26"/>
          <w:szCs w:val="26"/>
          <w:lang w:eastAsia="ru-RU"/>
        </w:rPr>
        <w:t>6</w:t>
      </w:r>
      <w:r w:rsidR="003A19A9" w:rsidRPr="009B3FBC">
        <w:rPr>
          <w:sz w:val="26"/>
          <w:szCs w:val="26"/>
          <w:lang w:eastAsia="ru-RU"/>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3A19A9" w:rsidRPr="009B3FBC" w:rsidRDefault="0033605D" w:rsidP="003A19A9">
      <w:pPr>
        <w:autoSpaceDE w:val="0"/>
        <w:autoSpaceDN w:val="0"/>
        <w:adjustRightInd w:val="0"/>
        <w:ind w:firstLine="540"/>
        <w:jc w:val="both"/>
        <w:rPr>
          <w:sz w:val="26"/>
          <w:szCs w:val="26"/>
          <w:lang w:eastAsia="ru-RU"/>
        </w:rPr>
      </w:pPr>
      <w:r w:rsidRPr="009B3FBC">
        <w:rPr>
          <w:sz w:val="26"/>
          <w:szCs w:val="26"/>
          <w:lang w:eastAsia="ru-RU"/>
        </w:rPr>
        <w:t>6</w:t>
      </w:r>
      <w:r w:rsidR="003A19A9" w:rsidRPr="009B3FBC">
        <w:rPr>
          <w:sz w:val="26"/>
          <w:szCs w:val="26"/>
          <w:lang w:eastAsia="ru-RU"/>
        </w:rPr>
        <w:t>.2. В случае наличия споров, разногласий и претензий относительно исполнения одной из Сторон своих обязатель</w:t>
      </w:r>
      <w:proofErr w:type="gramStart"/>
      <w:r w:rsidR="003A19A9" w:rsidRPr="009B3FBC">
        <w:rPr>
          <w:sz w:val="26"/>
          <w:szCs w:val="26"/>
          <w:lang w:eastAsia="ru-RU"/>
        </w:rPr>
        <w:t>ств др</w:t>
      </w:r>
      <w:proofErr w:type="gramEnd"/>
      <w:r w:rsidR="003A19A9" w:rsidRPr="009B3FBC">
        <w:rPr>
          <w:sz w:val="26"/>
          <w:szCs w:val="26"/>
          <w:lang w:eastAsia="ru-RU"/>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003A19A9" w:rsidRPr="009B3FBC">
        <w:rPr>
          <w:sz w:val="26"/>
          <w:szCs w:val="26"/>
          <w:lang w:eastAsia="ru-RU"/>
        </w:rPr>
        <w:t>с даты</w:t>
      </w:r>
      <w:proofErr w:type="gramEnd"/>
      <w:r w:rsidR="003A19A9" w:rsidRPr="009B3FBC">
        <w:rPr>
          <w:sz w:val="26"/>
          <w:szCs w:val="26"/>
          <w:lang w:eastAsia="ru-RU"/>
        </w:rPr>
        <w:t xml:space="preserve"> ее получения.</w:t>
      </w:r>
    </w:p>
    <w:p w:rsidR="003A19A9" w:rsidRDefault="0033605D" w:rsidP="003A19A9">
      <w:pPr>
        <w:pStyle w:val="1"/>
        <w:keepNext w:val="0"/>
        <w:autoSpaceDE w:val="0"/>
        <w:autoSpaceDN w:val="0"/>
        <w:adjustRightInd w:val="0"/>
        <w:spacing w:before="0"/>
        <w:ind w:firstLine="567"/>
        <w:jc w:val="both"/>
        <w:rPr>
          <w:rFonts w:ascii="Times New Roman" w:eastAsia="Calibri" w:hAnsi="Times New Roman"/>
          <w:b w:val="0"/>
          <w:bCs w:val="0"/>
          <w:color w:val="auto"/>
          <w:sz w:val="26"/>
          <w:szCs w:val="26"/>
          <w:lang w:eastAsia="ru-RU"/>
        </w:rPr>
      </w:pPr>
      <w:r w:rsidRPr="009B3FBC">
        <w:rPr>
          <w:rFonts w:ascii="Times New Roman" w:eastAsia="Calibri" w:hAnsi="Times New Roman"/>
          <w:b w:val="0"/>
          <w:bCs w:val="0"/>
          <w:color w:val="auto"/>
          <w:sz w:val="26"/>
          <w:szCs w:val="26"/>
          <w:lang w:eastAsia="ru-RU"/>
        </w:rPr>
        <w:t>6</w:t>
      </w:r>
      <w:r w:rsidR="003A19A9" w:rsidRPr="009B3FBC">
        <w:rPr>
          <w:rFonts w:ascii="Times New Roman" w:eastAsia="Calibri" w:hAnsi="Times New Roman"/>
          <w:b w:val="0"/>
          <w:bCs w:val="0"/>
          <w:color w:val="auto"/>
          <w:sz w:val="26"/>
          <w:szCs w:val="26"/>
          <w:lang w:eastAsia="ru-RU"/>
        </w:rPr>
        <w:t>.3.</w:t>
      </w:r>
      <w:r w:rsidR="00D82EFC" w:rsidRPr="009B3FBC">
        <w:rPr>
          <w:rFonts w:ascii="Times New Roman" w:eastAsia="Calibri" w:hAnsi="Times New Roman"/>
          <w:b w:val="0"/>
          <w:bCs w:val="0"/>
          <w:color w:val="auto"/>
          <w:sz w:val="26"/>
          <w:szCs w:val="26"/>
          <w:lang w:eastAsia="ru-RU"/>
        </w:rPr>
        <w:t xml:space="preserve"> </w:t>
      </w:r>
      <w:r w:rsidR="003A19A9" w:rsidRPr="009B3FBC">
        <w:rPr>
          <w:rFonts w:ascii="Times New Roman" w:eastAsia="Calibri" w:hAnsi="Times New Roman"/>
          <w:b w:val="0"/>
          <w:bCs w:val="0"/>
          <w:color w:val="auto"/>
          <w:sz w:val="26"/>
          <w:szCs w:val="26"/>
          <w:lang w:eastAsia="ru-RU"/>
        </w:rPr>
        <w:t>Любые споры, не урегулированные во  внесудебном  порядке, разрешаются в Арбитражном суде Ростовской области.</w:t>
      </w:r>
    </w:p>
    <w:p w:rsidR="00267AC9" w:rsidRPr="00267AC9" w:rsidRDefault="00267AC9" w:rsidP="00267AC9">
      <w:pPr>
        <w:rPr>
          <w:rFonts w:eastAsia="Calibri"/>
          <w:lang w:eastAsia="ru-RU"/>
        </w:rPr>
      </w:pPr>
    </w:p>
    <w:p w:rsidR="003A19A9" w:rsidRPr="009B3FBC" w:rsidRDefault="0033605D" w:rsidP="003A19A9">
      <w:pPr>
        <w:autoSpaceDE w:val="0"/>
        <w:autoSpaceDN w:val="0"/>
        <w:adjustRightInd w:val="0"/>
        <w:jc w:val="center"/>
        <w:outlineLvl w:val="1"/>
        <w:rPr>
          <w:b/>
          <w:sz w:val="26"/>
          <w:szCs w:val="26"/>
          <w:lang w:eastAsia="ru-RU"/>
        </w:rPr>
      </w:pPr>
      <w:r w:rsidRPr="009B3FBC">
        <w:rPr>
          <w:b/>
          <w:sz w:val="26"/>
          <w:szCs w:val="26"/>
          <w:lang w:eastAsia="ru-RU"/>
        </w:rPr>
        <w:t>7</w:t>
      </w:r>
      <w:r w:rsidR="003A19A9" w:rsidRPr="009B3FBC">
        <w:rPr>
          <w:b/>
          <w:sz w:val="26"/>
          <w:szCs w:val="26"/>
          <w:lang w:eastAsia="ru-RU"/>
        </w:rPr>
        <w:t>. Антикоррупционная оговорка</w:t>
      </w:r>
    </w:p>
    <w:p w:rsidR="00D82EFC" w:rsidRPr="009B3FBC" w:rsidRDefault="0033605D" w:rsidP="00D82EFC">
      <w:pPr>
        <w:autoSpaceDE w:val="0"/>
        <w:autoSpaceDN w:val="0"/>
        <w:adjustRightInd w:val="0"/>
        <w:ind w:firstLine="540"/>
        <w:jc w:val="both"/>
        <w:rPr>
          <w:sz w:val="26"/>
          <w:szCs w:val="26"/>
          <w:lang w:eastAsia="ru-RU"/>
        </w:rPr>
      </w:pPr>
      <w:r w:rsidRPr="009B3FBC">
        <w:rPr>
          <w:sz w:val="26"/>
          <w:szCs w:val="26"/>
          <w:lang w:eastAsia="ru-RU"/>
        </w:rPr>
        <w:t>7</w:t>
      </w:r>
      <w:r w:rsidR="003A19A9" w:rsidRPr="009B3FBC">
        <w:rPr>
          <w:sz w:val="26"/>
          <w:szCs w:val="26"/>
          <w:lang w:eastAsia="ru-RU"/>
        </w:rPr>
        <w:t xml:space="preserve">.1. </w:t>
      </w:r>
      <w:r w:rsidR="00D82EFC" w:rsidRPr="009B3FBC">
        <w:rPr>
          <w:sz w:val="26"/>
          <w:szCs w:val="26"/>
          <w:lang w:eastAsia="ru-RU"/>
        </w:rPr>
        <w:t xml:space="preserve">Стороны </w:t>
      </w:r>
      <w:r w:rsidR="00EB432B" w:rsidRPr="009B3FBC">
        <w:rPr>
          <w:sz w:val="26"/>
          <w:szCs w:val="26"/>
          <w:lang w:eastAsia="ru-RU"/>
        </w:rPr>
        <w:t>контракта</w:t>
      </w:r>
      <w:r w:rsidR="00D82EFC" w:rsidRPr="009B3FBC">
        <w:rPr>
          <w:sz w:val="26"/>
          <w:szCs w:val="26"/>
          <w:lang w:eastAsia="ru-RU"/>
        </w:rPr>
        <w:t xml:space="preserve"> обязуются принимать меры по предупреждению коррупции, указанные в статье 13.3 Федерального закона от 25.12.2008 № 273-ФЗ «О противодействии коррупции».</w:t>
      </w:r>
    </w:p>
    <w:p w:rsidR="00D82EFC" w:rsidRPr="009B3FBC" w:rsidRDefault="0033605D" w:rsidP="00D82EFC">
      <w:pPr>
        <w:autoSpaceDE w:val="0"/>
        <w:autoSpaceDN w:val="0"/>
        <w:adjustRightInd w:val="0"/>
        <w:ind w:firstLine="540"/>
        <w:jc w:val="both"/>
        <w:rPr>
          <w:sz w:val="26"/>
          <w:szCs w:val="26"/>
          <w:lang w:eastAsia="ru-RU"/>
        </w:rPr>
      </w:pPr>
      <w:r w:rsidRPr="009B3FBC">
        <w:rPr>
          <w:sz w:val="26"/>
          <w:szCs w:val="26"/>
          <w:lang w:eastAsia="ru-RU"/>
        </w:rPr>
        <w:lastRenderedPageBreak/>
        <w:t>7</w:t>
      </w:r>
      <w:r w:rsidR="00D82EFC" w:rsidRPr="009B3FBC">
        <w:rPr>
          <w:sz w:val="26"/>
          <w:szCs w:val="26"/>
          <w:lang w:eastAsia="ru-RU"/>
        </w:rPr>
        <w:t xml:space="preserve">.2. При исполнении своих обязательств по настоящему </w:t>
      </w:r>
      <w:r w:rsidR="00EB432B" w:rsidRPr="009B3FBC">
        <w:rPr>
          <w:sz w:val="26"/>
          <w:szCs w:val="26"/>
          <w:lang w:eastAsia="ru-RU"/>
        </w:rPr>
        <w:t>контракту</w:t>
      </w:r>
      <w:r w:rsidR="00D82EFC" w:rsidRPr="009B3FBC">
        <w:rPr>
          <w:sz w:val="26"/>
          <w:szCs w:val="26"/>
          <w:lang w:eastAsia="ru-RU"/>
        </w:rPr>
        <w:t xml:space="preserve">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3A19A9" w:rsidRDefault="0033605D" w:rsidP="00D82EFC">
      <w:pPr>
        <w:autoSpaceDE w:val="0"/>
        <w:autoSpaceDN w:val="0"/>
        <w:adjustRightInd w:val="0"/>
        <w:ind w:firstLine="540"/>
        <w:jc w:val="both"/>
        <w:rPr>
          <w:sz w:val="26"/>
          <w:szCs w:val="26"/>
          <w:lang w:eastAsia="ru-RU"/>
        </w:rPr>
      </w:pPr>
      <w:r w:rsidRPr="009B3FBC">
        <w:rPr>
          <w:sz w:val="26"/>
          <w:szCs w:val="26"/>
          <w:lang w:eastAsia="ru-RU"/>
        </w:rPr>
        <w:t>7</w:t>
      </w:r>
      <w:r w:rsidR="00D82EFC" w:rsidRPr="009B3FBC">
        <w:rPr>
          <w:sz w:val="26"/>
          <w:szCs w:val="26"/>
          <w:lang w:eastAsia="ru-RU"/>
        </w:rPr>
        <w:t xml:space="preserve">.3. При исполнении своих обязательств по настоящему </w:t>
      </w:r>
      <w:r w:rsidR="002A46DD" w:rsidRPr="009B3FBC">
        <w:rPr>
          <w:sz w:val="26"/>
          <w:szCs w:val="26"/>
          <w:lang w:eastAsia="ru-RU"/>
        </w:rPr>
        <w:t>контракту</w:t>
      </w:r>
      <w:r w:rsidR="00D82EFC" w:rsidRPr="009B3FBC">
        <w:rPr>
          <w:sz w:val="26"/>
          <w:szCs w:val="26"/>
          <w:lang w:eastAsia="ru-RU"/>
        </w:rPr>
        <w:t xml:space="preserve">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267AC9" w:rsidRPr="009B3FBC" w:rsidRDefault="00267AC9" w:rsidP="00D82EFC">
      <w:pPr>
        <w:autoSpaceDE w:val="0"/>
        <w:autoSpaceDN w:val="0"/>
        <w:adjustRightInd w:val="0"/>
        <w:ind w:firstLine="540"/>
        <w:jc w:val="both"/>
        <w:rPr>
          <w:sz w:val="26"/>
          <w:szCs w:val="26"/>
          <w:lang w:eastAsia="ru-RU"/>
        </w:rPr>
      </w:pPr>
    </w:p>
    <w:p w:rsidR="0052646D" w:rsidRPr="009B3FBC" w:rsidRDefault="0033605D" w:rsidP="003A19A9">
      <w:pPr>
        <w:autoSpaceDE w:val="0"/>
        <w:autoSpaceDN w:val="0"/>
        <w:adjustRightInd w:val="0"/>
        <w:jc w:val="center"/>
        <w:outlineLvl w:val="1"/>
        <w:rPr>
          <w:b/>
          <w:sz w:val="26"/>
          <w:szCs w:val="26"/>
          <w:lang w:eastAsia="ru-RU"/>
        </w:rPr>
      </w:pPr>
      <w:r w:rsidRPr="009B3FBC">
        <w:rPr>
          <w:b/>
          <w:sz w:val="26"/>
          <w:szCs w:val="26"/>
          <w:lang w:eastAsia="ru-RU"/>
        </w:rPr>
        <w:t>8</w:t>
      </w:r>
      <w:r w:rsidR="003A19A9" w:rsidRPr="009B3FBC">
        <w:rPr>
          <w:b/>
          <w:sz w:val="26"/>
          <w:szCs w:val="26"/>
          <w:lang w:eastAsia="ru-RU"/>
        </w:rPr>
        <w:t>.</w:t>
      </w:r>
      <w:r w:rsidR="0052646D" w:rsidRPr="009B3FBC">
        <w:rPr>
          <w:b/>
          <w:sz w:val="26"/>
          <w:szCs w:val="26"/>
          <w:lang w:eastAsia="ru-RU"/>
        </w:rPr>
        <w:t xml:space="preserve"> Порядок изменения и расторжения контракта</w:t>
      </w:r>
    </w:p>
    <w:p w:rsidR="0052646D" w:rsidRPr="009B3FBC" w:rsidRDefault="0033605D" w:rsidP="0052646D">
      <w:pPr>
        <w:widowControl w:val="0"/>
        <w:autoSpaceDE w:val="0"/>
        <w:ind w:firstLine="540"/>
        <w:jc w:val="both"/>
        <w:rPr>
          <w:rFonts w:eastAsia="Arial"/>
          <w:sz w:val="26"/>
          <w:szCs w:val="26"/>
        </w:rPr>
      </w:pPr>
      <w:r w:rsidRPr="009B3FBC">
        <w:rPr>
          <w:rFonts w:eastAsia="Arial"/>
          <w:sz w:val="26"/>
          <w:szCs w:val="26"/>
        </w:rPr>
        <w:t>8</w:t>
      </w:r>
      <w:r w:rsidR="0052646D" w:rsidRPr="009B3FBC">
        <w:rPr>
          <w:rFonts w:eastAsia="Arial"/>
          <w:sz w:val="26"/>
          <w:szCs w:val="26"/>
        </w:rPr>
        <w:t>.</w:t>
      </w:r>
      <w:r w:rsidRPr="009B3FBC">
        <w:rPr>
          <w:rFonts w:eastAsia="Arial"/>
          <w:sz w:val="26"/>
          <w:szCs w:val="26"/>
        </w:rPr>
        <w:t>1</w:t>
      </w:r>
      <w:r w:rsidR="0052646D" w:rsidRPr="009B3FBC">
        <w:rPr>
          <w:rFonts w:eastAsia="Arial"/>
          <w:sz w:val="26"/>
          <w:szCs w:val="26"/>
        </w:rPr>
        <w:t xml:space="preserve">. Изменение существенных условий контракта при его исполнении не допускается, за исключением случаев, предусмотренных Федеральным </w:t>
      </w:r>
      <w:hyperlink r:id="rId9" w:history="1">
        <w:r w:rsidR="0052646D" w:rsidRPr="009B3FBC">
          <w:rPr>
            <w:rFonts w:eastAsia="Arial"/>
            <w:sz w:val="26"/>
            <w:szCs w:val="26"/>
          </w:rPr>
          <w:t>законом</w:t>
        </w:r>
      </w:hyperlink>
      <w:r w:rsidR="0052646D" w:rsidRPr="009B3FBC">
        <w:rPr>
          <w:rFonts w:eastAsia="Arial"/>
          <w:sz w:val="26"/>
          <w:szCs w:val="26"/>
        </w:rPr>
        <w:t xml:space="preserve"> </w:t>
      </w:r>
      <w:r w:rsidR="00267AC9">
        <w:rPr>
          <w:rFonts w:eastAsia="Arial"/>
          <w:sz w:val="26"/>
          <w:szCs w:val="26"/>
        </w:rPr>
        <w:t>№</w:t>
      </w:r>
      <w:r w:rsidR="0052646D" w:rsidRPr="009B3FBC">
        <w:rPr>
          <w:rFonts w:eastAsia="Arial"/>
          <w:sz w:val="26"/>
          <w:szCs w:val="26"/>
        </w:rPr>
        <w:t xml:space="preserve"> 44-ФЗ.</w:t>
      </w:r>
    </w:p>
    <w:p w:rsidR="0052646D" w:rsidRPr="009B3FBC" w:rsidRDefault="0033605D" w:rsidP="0052646D">
      <w:pPr>
        <w:widowControl w:val="0"/>
        <w:autoSpaceDE w:val="0"/>
        <w:ind w:firstLine="540"/>
        <w:jc w:val="both"/>
        <w:rPr>
          <w:rFonts w:eastAsia="Arial"/>
          <w:sz w:val="26"/>
          <w:szCs w:val="26"/>
        </w:rPr>
      </w:pPr>
      <w:r w:rsidRPr="009B3FBC">
        <w:rPr>
          <w:rFonts w:eastAsia="Arial"/>
          <w:sz w:val="26"/>
          <w:szCs w:val="26"/>
        </w:rPr>
        <w:t>8</w:t>
      </w:r>
      <w:r w:rsidR="0052646D" w:rsidRPr="009B3FBC">
        <w:rPr>
          <w:rFonts w:eastAsia="Arial"/>
          <w:sz w:val="26"/>
          <w:szCs w:val="26"/>
        </w:rPr>
        <w:t>.</w:t>
      </w:r>
      <w:r w:rsidRPr="009B3FBC">
        <w:rPr>
          <w:rFonts w:eastAsia="Arial"/>
          <w:sz w:val="26"/>
          <w:szCs w:val="26"/>
        </w:rPr>
        <w:t>2</w:t>
      </w:r>
      <w:r w:rsidR="0052646D" w:rsidRPr="009B3FBC">
        <w:rPr>
          <w:rFonts w:eastAsia="Arial"/>
          <w:sz w:val="26"/>
          <w:szCs w:val="26"/>
        </w:rPr>
        <w:t>.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52646D" w:rsidRPr="009B3FBC" w:rsidRDefault="0033605D" w:rsidP="0052646D">
      <w:pPr>
        <w:widowControl w:val="0"/>
        <w:autoSpaceDE w:val="0"/>
        <w:ind w:firstLine="540"/>
        <w:jc w:val="both"/>
        <w:rPr>
          <w:rFonts w:eastAsia="Arial"/>
          <w:sz w:val="26"/>
          <w:szCs w:val="26"/>
        </w:rPr>
      </w:pPr>
      <w:r w:rsidRPr="009B3FBC">
        <w:rPr>
          <w:rFonts w:eastAsia="Arial"/>
          <w:sz w:val="26"/>
          <w:szCs w:val="26"/>
        </w:rPr>
        <w:t>8</w:t>
      </w:r>
      <w:r w:rsidR="0052646D" w:rsidRPr="009B3FBC">
        <w:rPr>
          <w:rFonts w:eastAsia="Arial"/>
          <w:sz w:val="26"/>
          <w:szCs w:val="26"/>
        </w:rPr>
        <w:t>.</w:t>
      </w:r>
      <w:r w:rsidRPr="009B3FBC">
        <w:rPr>
          <w:rFonts w:eastAsia="Arial"/>
          <w:sz w:val="26"/>
          <w:szCs w:val="26"/>
        </w:rPr>
        <w:t>3</w:t>
      </w:r>
      <w:r w:rsidR="0052646D" w:rsidRPr="009B3FBC">
        <w:rPr>
          <w:rFonts w:eastAsia="Arial"/>
          <w:sz w:val="26"/>
          <w:szCs w:val="26"/>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0" w:history="1">
        <w:r w:rsidR="0052646D" w:rsidRPr="009B3FBC">
          <w:rPr>
            <w:rFonts w:eastAsia="Arial"/>
            <w:sz w:val="26"/>
            <w:szCs w:val="26"/>
          </w:rPr>
          <w:t>частей 8</w:t>
        </w:r>
      </w:hyperlink>
      <w:r w:rsidR="0052646D" w:rsidRPr="009B3FBC">
        <w:rPr>
          <w:rFonts w:eastAsia="Arial"/>
          <w:sz w:val="26"/>
          <w:szCs w:val="26"/>
        </w:rPr>
        <w:t xml:space="preserve"> - </w:t>
      </w:r>
      <w:hyperlink r:id="rId11" w:history="1">
        <w:r w:rsidR="0052646D" w:rsidRPr="009B3FBC">
          <w:rPr>
            <w:rFonts w:eastAsia="Arial"/>
            <w:sz w:val="26"/>
            <w:szCs w:val="26"/>
          </w:rPr>
          <w:t>25 статьи 95</w:t>
        </w:r>
      </w:hyperlink>
      <w:r w:rsidR="0052646D" w:rsidRPr="009B3FBC">
        <w:rPr>
          <w:rFonts w:eastAsia="Arial"/>
          <w:sz w:val="26"/>
          <w:szCs w:val="26"/>
        </w:rPr>
        <w:t xml:space="preserve"> Федерального закона </w:t>
      </w:r>
      <w:r w:rsidR="00267AC9">
        <w:rPr>
          <w:rFonts w:eastAsia="Arial"/>
          <w:sz w:val="26"/>
          <w:szCs w:val="26"/>
        </w:rPr>
        <w:t>№</w:t>
      </w:r>
      <w:r w:rsidR="0052646D" w:rsidRPr="009B3FBC">
        <w:rPr>
          <w:rFonts w:eastAsia="Arial"/>
          <w:sz w:val="26"/>
          <w:szCs w:val="26"/>
        </w:rPr>
        <w:t xml:space="preserve"> 44-ФЗ. </w:t>
      </w:r>
    </w:p>
    <w:p w:rsidR="0052646D" w:rsidRDefault="0033605D" w:rsidP="0052646D">
      <w:pPr>
        <w:widowControl w:val="0"/>
        <w:autoSpaceDE w:val="0"/>
        <w:ind w:firstLine="540"/>
        <w:jc w:val="both"/>
        <w:rPr>
          <w:rFonts w:eastAsia="Arial"/>
          <w:sz w:val="26"/>
          <w:szCs w:val="26"/>
        </w:rPr>
      </w:pPr>
      <w:r w:rsidRPr="009B3FBC">
        <w:rPr>
          <w:rFonts w:eastAsia="Arial"/>
          <w:sz w:val="26"/>
          <w:szCs w:val="26"/>
        </w:rPr>
        <w:t>8</w:t>
      </w:r>
      <w:r w:rsidR="0052646D" w:rsidRPr="009B3FBC">
        <w:rPr>
          <w:rFonts w:eastAsia="Arial"/>
          <w:sz w:val="26"/>
          <w:szCs w:val="26"/>
        </w:rPr>
        <w:t>.</w:t>
      </w:r>
      <w:r w:rsidRPr="009B3FBC">
        <w:rPr>
          <w:rFonts w:eastAsia="Arial"/>
          <w:sz w:val="26"/>
          <w:szCs w:val="26"/>
        </w:rPr>
        <w:t>4</w:t>
      </w:r>
      <w:r w:rsidR="0052646D" w:rsidRPr="009B3FBC">
        <w:rPr>
          <w:rFonts w:eastAsia="Arial"/>
          <w:sz w:val="26"/>
          <w:szCs w:val="26"/>
        </w:rPr>
        <w:t>.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267AC9" w:rsidRPr="009B3FBC" w:rsidRDefault="00267AC9" w:rsidP="0052646D">
      <w:pPr>
        <w:widowControl w:val="0"/>
        <w:autoSpaceDE w:val="0"/>
        <w:ind w:firstLine="540"/>
        <w:jc w:val="both"/>
        <w:rPr>
          <w:rFonts w:eastAsia="Arial"/>
          <w:sz w:val="26"/>
          <w:szCs w:val="26"/>
        </w:rPr>
      </w:pPr>
    </w:p>
    <w:p w:rsidR="003A19A9" w:rsidRPr="009B3FBC" w:rsidRDefault="0033605D" w:rsidP="003A19A9">
      <w:pPr>
        <w:autoSpaceDE w:val="0"/>
        <w:autoSpaceDN w:val="0"/>
        <w:adjustRightInd w:val="0"/>
        <w:jc w:val="center"/>
        <w:outlineLvl w:val="1"/>
        <w:rPr>
          <w:b/>
          <w:sz w:val="26"/>
          <w:szCs w:val="26"/>
          <w:lang w:eastAsia="ru-RU"/>
        </w:rPr>
      </w:pPr>
      <w:r w:rsidRPr="009B3FBC">
        <w:rPr>
          <w:b/>
          <w:sz w:val="26"/>
          <w:szCs w:val="26"/>
          <w:lang w:eastAsia="ru-RU"/>
        </w:rPr>
        <w:t>9</w:t>
      </w:r>
      <w:r w:rsidR="0052646D" w:rsidRPr="009B3FBC">
        <w:rPr>
          <w:b/>
          <w:sz w:val="26"/>
          <w:szCs w:val="26"/>
          <w:lang w:eastAsia="ru-RU"/>
        </w:rPr>
        <w:t xml:space="preserve">. </w:t>
      </w:r>
      <w:r w:rsidR="003A19A9" w:rsidRPr="009B3FBC">
        <w:rPr>
          <w:b/>
          <w:sz w:val="26"/>
          <w:szCs w:val="26"/>
          <w:lang w:eastAsia="ru-RU"/>
        </w:rPr>
        <w:t>Срок действия контракта и особые условия</w:t>
      </w:r>
    </w:p>
    <w:p w:rsidR="003C54D3" w:rsidRPr="009B3FBC" w:rsidRDefault="0033605D" w:rsidP="003C54D3">
      <w:pPr>
        <w:widowControl w:val="0"/>
        <w:autoSpaceDE w:val="0"/>
        <w:ind w:firstLine="540"/>
        <w:jc w:val="both"/>
        <w:rPr>
          <w:rFonts w:eastAsia="Arial"/>
          <w:sz w:val="26"/>
          <w:szCs w:val="26"/>
        </w:rPr>
      </w:pPr>
      <w:bookmarkStart w:id="10" w:name="Par329"/>
      <w:bookmarkEnd w:id="10"/>
      <w:r w:rsidRPr="009B3FBC">
        <w:rPr>
          <w:rFonts w:eastAsia="Arial"/>
          <w:sz w:val="26"/>
          <w:szCs w:val="26"/>
        </w:rPr>
        <w:t>9</w:t>
      </w:r>
      <w:r w:rsidR="003C54D3" w:rsidRPr="009B3FBC">
        <w:rPr>
          <w:rFonts w:eastAsia="Arial"/>
          <w:sz w:val="26"/>
          <w:szCs w:val="26"/>
        </w:rPr>
        <w:t>.1. Контра</w:t>
      </w:r>
      <w:proofErr w:type="gramStart"/>
      <w:r w:rsidR="003C54D3" w:rsidRPr="009B3FBC">
        <w:rPr>
          <w:rFonts w:eastAsia="Arial"/>
          <w:sz w:val="26"/>
          <w:szCs w:val="26"/>
        </w:rPr>
        <w:t>кт вст</w:t>
      </w:r>
      <w:proofErr w:type="gramEnd"/>
      <w:r w:rsidR="003C54D3" w:rsidRPr="009B3FBC">
        <w:rPr>
          <w:rFonts w:eastAsia="Arial"/>
          <w:sz w:val="26"/>
          <w:szCs w:val="26"/>
        </w:rPr>
        <w:t xml:space="preserve">упает в силу с даты его подписания обеими Сторонами и действует по </w:t>
      </w:r>
      <w:r w:rsidR="00267AC9">
        <w:rPr>
          <w:rFonts w:eastAsia="Arial"/>
          <w:sz w:val="26"/>
          <w:szCs w:val="26"/>
        </w:rPr>
        <w:t xml:space="preserve"> </w:t>
      </w:r>
      <w:r w:rsidR="003C54D3" w:rsidRPr="009B3FBC">
        <w:rPr>
          <w:rFonts w:eastAsia="Arial"/>
          <w:sz w:val="26"/>
          <w:szCs w:val="26"/>
        </w:rPr>
        <w:t>31 декабря 202</w:t>
      </w:r>
      <w:r w:rsidR="00267AC9">
        <w:rPr>
          <w:rFonts w:eastAsia="Arial"/>
          <w:sz w:val="26"/>
          <w:szCs w:val="26"/>
        </w:rPr>
        <w:t>6</w:t>
      </w:r>
      <w:r w:rsidR="003C54D3" w:rsidRPr="009B3FBC">
        <w:rPr>
          <w:rFonts w:eastAsia="Arial"/>
          <w:sz w:val="26"/>
          <w:szCs w:val="26"/>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3C54D3" w:rsidRPr="009B3FBC" w:rsidRDefault="0033605D" w:rsidP="003C54D3">
      <w:pPr>
        <w:widowControl w:val="0"/>
        <w:autoSpaceDE w:val="0"/>
        <w:ind w:firstLine="540"/>
        <w:jc w:val="both"/>
        <w:rPr>
          <w:rFonts w:eastAsia="Arial"/>
          <w:sz w:val="26"/>
          <w:szCs w:val="26"/>
        </w:rPr>
      </w:pPr>
      <w:r w:rsidRPr="009B3FBC">
        <w:rPr>
          <w:rFonts w:eastAsia="Arial"/>
          <w:sz w:val="26"/>
          <w:szCs w:val="26"/>
        </w:rPr>
        <w:t>9</w:t>
      </w:r>
      <w:r w:rsidR="003C54D3" w:rsidRPr="009B3FBC">
        <w:rPr>
          <w:rFonts w:eastAsia="Arial"/>
          <w:sz w:val="26"/>
          <w:szCs w:val="26"/>
        </w:rPr>
        <w:t xml:space="preserve">.2. Настоящий </w:t>
      </w:r>
      <w:r w:rsidR="003531C3" w:rsidRPr="009B3FBC">
        <w:rPr>
          <w:rFonts w:eastAsia="Arial"/>
          <w:sz w:val="26"/>
          <w:szCs w:val="26"/>
        </w:rPr>
        <w:t>к</w:t>
      </w:r>
      <w:r w:rsidR="003C54D3" w:rsidRPr="009B3FBC">
        <w:rPr>
          <w:rFonts w:eastAsia="Arial"/>
          <w:sz w:val="26"/>
          <w:szCs w:val="26"/>
        </w:rPr>
        <w:t>онтракт заключен в форме электронного документа на ЕАТ.</w:t>
      </w:r>
    </w:p>
    <w:p w:rsidR="003C54D3" w:rsidRPr="009B3FBC" w:rsidRDefault="0033605D" w:rsidP="003C54D3">
      <w:pPr>
        <w:widowControl w:val="0"/>
        <w:autoSpaceDE w:val="0"/>
        <w:ind w:firstLine="540"/>
        <w:jc w:val="both"/>
        <w:rPr>
          <w:rFonts w:eastAsia="Arial"/>
          <w:sz w:val="26"/>
          <w:szCs w:val="26"/>
        </w:rPr>
      </w:pPr>
      <w:r w:rsidRPr="009B3FBC">
        <w:rPr>
          <w:rFonts w:eastAsia="Arial"/>
          <w:sz w:val="26"/>
          <w:szCs w:val="26"/>
        </w:rPr>
        <w:t>9</w:t>
      </w:r>
      <w:r w:rsidR="003C54D3" w:rsidRPr="009B3FBC">
        <w:rPr>
          <w:rFonts w:eastAsia="Arial"/>
          <w:sz w:val="26"/>
          <w:szCs w:val="26"/>
        </w:rPr>
        <w:t>.</w:t>
      </w:r>
      <w:r w:rsidR="0052646D" w:rsidRPr="009B3FBC">
        <w:rPr>
          <w:rFonts w:eastAsia="Arial"/>
          <w:sz w:val="26"/>
          <w:szCs w:val="26"/>
        </w:rPr>
        <w:t>3</w:t>
      </w:r>
      <w:r w:rsidR="003C54D3" w:rsidRPr="009B3FBC">
        <w:rPr>
          <w:rFonts w:eastAsia="Arial"/>
          <w:sz w:val="26"/>
          <w:szCs w:val="26"/>
        </w:rPr>
        <w:t xml:space="preserve">.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2" w:history="1">
        <w:r w:rsidR="003C54D3" w:rsidRPr="009B3FBC">
          <w:rPr>
            <w:rFonts w:eastAsia="Arial"/>
            <w:sz w:val="26"/>
            <w:szCs w:val="26"/>
          </w:rPr>
          <w:t>законом</w:t>
        </w:r>
      </w:hyperlink>
      <w:r w:rsidR="003C54D3" w:rsidRPr="009B3FBC">
        <w:rPr>
          <w:rFonts w:eastAsia="Arial"/>
          <w:sz w:val="26"/>
          <w:szCs w:val="26"/>
        </w:rPr>
        <w:t xml:space="preserve"> от </w:t>
      </w:r>
      <w:r w:rsidR="00267AC9">
        <w:rPr>
          <w:rFonts w:eastAsia="Arial"/>
          <w:sz w:val="26"/>
          <w:szCs w:val="26"/>
        </w:rPr>
        <w:t xml:space="preserve">            </w:t>
      </w:r>
      <w:r w:rsidR="003C54D3" w:rsidRPr="009B3FBC">
        <w:rPr>
          <w:rFonts w:eastAsia="Arial"/>
          <w:sz w:val="26"/>
          <w:szCs w:val="26"/>
        </w:rPr>
        <w:t xml:space="preserve">6 апреля 2011 г. </w:t>
      </w:r>
      <w:r w:rsidR="00267AC9">
        <w:rPr>
          <w:rFonts w:eastAsia="Arial"/>
          <w:sz w:val="26"/>
          <w:szCs w:val="26"/>
        </w:rPr>
        <w:t>№</w:t>
      </w:r>
      <w:r w:rsidR="003C54D3" w:rsidRPr="009B3FBC">
        <w:rPr>
          <w:rFonts w:eastAsia="Arial"/>
          <w:sz w:val="26"/>
          <w:szCs w:val="26"/>
        </w:rPr>
        <w:t xml:space="preserve"> 63-ФЗ "Об электронной подписи".</w:t>
      </w:r>
    </w:p>
    <w:p w:rsidR="003C54D3" w:rsidRPr="009B3FBC" w:rsidRDefault="0033605D" w:rsidP="003C54D3">
      <w:pPr>
        <w:widowControl w:val="0"/>
        <w:autoSpaceDE w:val="0"/>
        <w:ind w:firstLine="540"/>
        <w:jc w:val="both"/>
        <w:rPr>
          <w:rFonts w:eastAsia="Arial"/>
          <w:sz w:val="26"/>
          <w:szCs w:val="26"/>
        </w:rPr>
      </w:pPr>
      <w:proofErr w:type="gramStart"/>
      <w:r w:rsidRPr="009B3FBC">
        <w:rPr>
          <w:rFonts w:eastAsia="Arial"/>
          <w:sz w:val="26"/>
          <w:szCs w:val="26"/>
        </w:rPr>
        <w:t>Л</w:t>
      </w:r>
      <w:r w:rsidR="003C54D3" w:rsidRPr="009B3FBC">
        <w:rPr>
          <w:rFonts w:eastAsia="Arial"/>
          <w:sz w:val="26"/>
          <w:szCs w:val="26"/>
        </w:rPr>
        <w:t>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w:t>
      </w:r>
      <w:proofErr w:type="gramEnd"/>
      <w:r w:rsidR="003C54D3" w:rsidRPr="009B3FBC">
        <w:rPr>
          <w:rFonts w:eastAsia="Arial"/>
          <w:sz w:val="26"/>
          <w:szCs w:val="26"/>
        </w:rPr>
        <w:t xml:space="preserve"> иных сре</w:t>
      </w:r>
      <w:proofErr w:type="gramStart"/>
      <w:r w:rsidR="003C54D3" w:rsidRPr="009B3FBC">
        <w:rPr>
          <w:rFonts w:eastAsia="Arial"/>
          <w:sz w:val="26"/>
          <w:szCs w:val="26"/>
        </w:rPr>
        <w:t>дств св</w:t>
      </w:r>
      <w:proofErr w:type="gramEnd"/>
      <w:r w:rsidR="003C54D3" w:rsidRPr="009B3FBC">
        <w:rPr>
          <w:rFonts w:eastAsia="Arial"/>
          <w:sz w:val="26"/>
          <w:szCs w:val="26"/>
        </w:rPr>
        <w:t>язи и доставки корреспонденции, обеспечивающих фиксирование такого уведомления и получение Стороной, в адрес которой она направлена.</w:t>
      </w:r>
    </w:p>
    <w:p w:rsidR="003C54D3" w:rsidRPr="009B3FBC" w:rsidRDefault="003C54D3" w:rsidP="003C54D3">
      <w:pPr>
        <w:widowControl w:val="0"/>
        <w:autoSpaceDE w:val="0"/>
        <w:ind w:firstLine="540"/>
        <w:jc w:val="both"/>
        <w:rPr>
          <w:rFonts w:eastAsia="Arial"/>
          <w:sz w:val="26"/>
          <w:szCs w:val="26"/>
        </w:rPr>
      </w:pPr>
      <w:r w:rsidRPr="009B3FBC">
        <w:rPr>
          <w:rFonts w:eastAsia="Arial"/>
          <w:sz w:val="26"/>
          <w:szCs w:val="26"/>
        </w:rPr>
        <w:t>Корреспонденция считается доставленной Стороне также в случаях, если:</w:t>
      </w:r>
    </w:p>
    <w:p w:rsidR="003C54D3" w:rsidRPr="009B3FBC" w:rsidRDefault="003C54D3" w:rsidP="003C54D3">
      <w:pPr>
        <w:widowControl w:val="0"/>
        <w:autoSpaceDE w:val="0"/>
        <w:ind w:firstLine="540"/>
        <w:jc w:val="both"/>
        <w:rPr>
          <w:rFonts w:eastAsia="Arial"/>
          <w:sz w:val="26"/>
          <w:szCs w:val="26"/>
        </w:rPr>
      </w:pPr>
      <w:r w:rsidRPr="009B3FBC">
        <w:rPr>
          <w:rFonts w:eastAsia="Arial"/>
          <w:sz w:val="26"/>
          <w:szCs w:val="26"/>
        </w:rPr>
        <w:t xml:space="preserve">Сторона отказалась от получения </w:t>
      </w:r>
      <w:r w:rsidR="00267AC9" w:rsidRPr="009B3FBC">
        <w:rPr>
          <w:rFonts w:eastAsia="Arial"/>
          <w:sz w:val="26"/>
          <w:szCs w:val="26"/>
        </w:rPr>
        <w:t>корреспонденции,</w:t>
      </w:r>
      <w:r w:rsidRPr="009B3FBC">
        <w:rPr>
          <w:rFonts w:eastAsia="Arial"/>
          <w:sz w:val="26"/>
          <w:szCs w:val="26"/>
        </w:rPr>
        <w:t xml:space="preserve"> и этот отказ зафиксирован организацией почтовой связи;</w:t>
      </w:r>
    </w:p>
    <w:p w:rsidR="003C54D3" w:rsidRPr="009B3FBC" w:rsidRDefault="003C54D3" w:rsidP="003C54D3">
      <w:pPr>
        <w:widowControl w:val="0"/>
        <w:autoSpaceDE w:val="0"/>
        <w:ind w:firstLine="540"/>
        <w:jc w:val="both"/>
        <w:rPr>
          <w:rFonts w:eastAsia="Arial"/>
          <w:sz w:val="26"/>
          <w:szCs w:val="26"/>
        </w:rPr>
      </w:pPr>
      <w:r w:rsidRPr="009B3FBC">
        <w:rPr>
          <w:rFonts w:eastAsia="Arial"/>
          <w:sz w:val="26"/>
          <w:szCs w:val="26"/>
        </w:rPr>
        <w:t xml:space="preserve">несмотря на почтовое </w:t>
      </w:r>
      <w:r w:rsidR="00267AC9" w:rsidRPr="009B3FBC">
        <w:rPr>
          <w:rFonts w:eastAsia="Arial"/>
          <w:sz w:val="26"/>
          <w:szCs w:val="26"/>
        </w:rPr>
        <w:t>уведомление,</w:t>
      </w:r>
      <w:r w:rsidRPr="009B3FBC">
        <w:rPr>
          <w:rFonts w:eastAsia="Arial"/>
          <w:sz w:val="26"/>
          <w:szCs w:val="26"/>
        </w:rPr>
        <w:t xml:space="preserve"> Сторона не явилась за получением направленной корреспонденции, о чем организация почтовой связи уведомила отправителя;</w:t>
      </w:r>
    </w:p>
    <w:p w:rsidR="003C54D3" w:rsidRPr="009B3FBC" w:rsidRDefault="003C54D3" w:rsidP="003C54D3">
      <w:pPr>
        <w:widowControl w:val="0"/>
        <w:autoSpaceDE w:val="0"/>
        <w:ind w:firstLine="540"/>
        <w:jc w:val="both"/>
        <w:rPr>
          <w:rFonts w:eastAsia="Arial"/>
          <w:sz w:val="26"/>
          <w:szCs w:val="26"/>
        </w:rPr>
      </w:pPr>
      <w:r w:rsidRPr="009B3FBC">
        <w:rPr>
          <w:rFonts w:eastAsia="Arial"/>
          <w:sz w:val="26"/>
          <w:szCs w:val="26"/>
        </w:rPr>
        <w:t xml:space="preserve">корреспонденция не вручена в связи с отсутствием Стороны по указанному адресу, о чем </w:t>
      </w:r>
      <w:r w:rsidRPr="009B3FBC">
        <w:rPr>
          <w:rFonts w:eastAsia="Arial"/>
          <w:sz w:val="26"/>
          <w:szCs w:val="26"/>
        </w:rPr>
        <w:lastRenderedPageBreak/>
        <w:t>организация почтовой связи уведомила отправителя.</w:t>
      </w:r>
    </w:p>
    <w:p w:rsidR="003C54D3" w:rsidRPr="009B3FBC" w:rsidRDefault="0033605D" w:rsidP="003C54D3">
      <w:pPr>
        <w:widowControl w:val="0"/>
        <w:autoSpaceDE w:val="0"/>
        <w:ind w:firstLine="540"/>
        <w:jc w:val="both"/>
        <w:rPr>
          <w:rFonts w:eastAsia="Arial"/>
          <w:sz w:val="26"/>
          <w:szCs w:val="26"/>
        </w:rPr>
      </w:pPr>
      <w:r w:rsidRPr="009B3FBC">
        <w:rPr>
          <w:rFonts w:eastAsia="Arial"/>
          <w:sz w:val="26"/>
          <w:szCs w:val="26"/>
        </w:rPr>
        <w:t>9</w:t>
      </w:r>
      <w:r w:rsidR="003C54D3" w:rsidRPr="009B3FBC">
        <w:rPr>
          <w:rFonts w:eastAsia="Arial"/>
          <w:sz w:val="26"/>
          <w:szCs w:val="26"/>
        </w:rPr>
        <w:t>.</w:t>
      </w:r>
      <w:r w:rsidR="0052646D" w:rsidRPr="009B3FBC">
        <w:rPr>
          <w:rFonts w:eastAsia="Arial"/>
          <w:sz w:val="26"/>
          <w:szCs w:val="26"/>
        </w:rPr>
        <w:t>4</w:t>
      </w:r>
      <w:r w:rsidR="003C54D3" w:rsidRPr="009B3FBC">
        <w:rPr>
          <w:rFonts w:eastAsia="Arial"/>
          <w:sz w:val="26"/>
          <w:szCs w:val="26"/>
        </w:rPr>
        <w:t>. Во всем, что не предусмотрено настоящим контрактом, Стороны руководствуются законодательством Российской Федерации.</w:t>
      </w:r>
    </w:p>
    <w:p w:rsidR="003A19A9" w:rsidRPr="009B3FBC" w:rsidRDefault="0033605D" w:rsidP="003A19A9">
      <w:pPr>
        <w:autoSpaceDE w:val="0"/>
        <w:autoSpaceDN w:val="0"/>
        <w:adjustRightInd w:val="0"/>
        <w:ind w:firstLine="540"/>
        <w:jc w:val="both"/>
        <w:rPr>
          <w:sz w:val="26"/>
          <w:szCs w:val="26"/>
          <w:lang w:eastAsia="ru-RU"/>
        </w:rPr>
      </w:pPr>
      <w:r w:rsidRPr="009B3FBC">
        <w:rPr>
          <w:sz w:val="26"/>
          <w:szCs w:val="26"/>
          <w:lang w:eastAsia="ru-RU"/>
        </w:rPr>
        <w:t>9</w:t>
      </w:r>
      <w:r w:rsidR="003A19A9" w:rsidRPr="009B3FBC">
        <w:rPr>
          <w:sz w:val="26"/>
          <w:szCs w:val="26"/>
          <w:lang w:eastAsia="ru-RU"/>
        </w:rPr>
        <w:t>.</w:t>
      </w:r>
      <w:r w:rsidR="0052646D" w:rsidRPr="009B3FBC">
        <w:rPr>
          <w:sz w:val="26"/>
          <w:szCs w:val="26"/>
          <w:lang w:eastAsia="ru-RU"/>
        </w:rPr>
        <w:t>5</w:t>
      </w:r>
      <w:r w:rsidR="003A19A9" w:rsidRPr="009B3FBC">
        <w:rPr>
          <w:sz w:val="26"/>
          <w:szCs w:val="26"/>
          <w:lang w:eastAsia="ru-RU"/>
        </w:rPr>
        <w:t>. Приложения, указанные в контракте, являются его неотъемлемой частью:</w:t>
      </w:r>
    </w:p>
    <w:p w:rsidR="003A19A9" w:rsidRPr="009B3FBC" w:rsidRDefault="00166756" w:rsidP="003A19A9">
      <w:pPr>
        <w:autoSpaceDE w:val="0"/>
        <w:autoSpaceDN w:val="0"/>
        <w:adjustRightInd w:val="0"/>
        <w:ind w:firstLine="540"/>
        <w:jc w:val="both"/>
        <w:rPr>
          <w:sz w:val="26"/>
          <w:szCs w:val="26"/>
          <w:lang w:eastAsia="ru-RU"/>
        </w:rPr>
      </w:pPr>
      <w:hyperlink w:anchor="Par390" w:history="1">
        <w:r w:rsidR="003A19A9" w:rsidRPr="009B3FBC">
          <w:rPr>
            <w:sz w:val="26"/>
            <w:szCs w:val="26"/>
            <w:lang w:eastAsia="ru-RU"/>
          </w:rPr>
          <w:t>приложение № 1</w:t>
        </w:r>
      </w:hyperlink>
      <w:r w:rsidR="003A19A9" w:rsidRPr="009B3FBC">
        <w:rPr>
          <w:sz w:val="26"/>
          <w:szCs w:val="26"/>
          <w:lang w:eastAsia="ru-RU"/>
        </w:rPr>
        <w:t xml:space="preserve"> - Техническое задание</w:t>
      </w:r>
      <w:r w:rsidR="00D04213" w:rsidRPr="009B3FBC">
        <w:rPr>
          <w:sz w:val="26"/>
          <w:szCs w:val="26"/>
          <w:lang w:eastAsia="ru-RU"/>
        </w:rPr>
        <w:t>.</w:t>
      </w:r>
    </w:p>
    <w:p w:rsidR="003A19A9" w:rsidRPr="009B3FBC" w:rsidRDefault="003A19A9" w:rsidP="003A19A9">
      <w:pPr>
        <w:autoSpaceDE w:val="0"/>
        <w:autoSpaceDN w:val="0"/>
        <w:adjustRightInd w:val="0"/>
        <w:jc w:val="both"/>
        <w:rPr>
          <w:sz w:val="26"/>
          <w:szCs w:val="26"/>
          <w:lang w:eastAsia="ru-RU"/>
        </w:rPr>
      </w:pPr>
    </w:p>
    <w:p w:rsidR="003A19A9" w:rsidRPr="009B3FBC" w:rsidRDefault="00D13AE0" w:rsidP="003A19A9">
      <w:pPr>
        <w:autoSpaceDE w:val="0"/>
        <w:autoSpaceDN w:val="0"/>
        <w:adjustRightInd w:val="0"/>
        <w:jc w:val="center"/>
        <w:outlineLvl w:val="1"/>
        <w:rPr>
          <w:b/>
          <w:sz w:val="26"/>
          <w:szCs w:val="26"/>
          <w:lang w:eastAsia="ru-RU"/>
        </w:rPr>
      </w:pPr>
      <w:r w:rsidRPr="009B3FBC">
        <w:rPr>
          <w:b/>
          <w:sz w:val="26"/>
          <w:szCs w:val="26"/>
          <w:lang w:eastAsia="ru-RU"/>
        </w:rPr>
        <w:t>10</w:t>
      </w:r>
      <w:r w:rsidR="003A19A9" w:rsidRPr="009B3FBC">
        <w:rPr>
          <w:b/>
          <w:sz w:val="26"/>
          <w:szCs w:val="26"/>
          <w:lang w:eastAsia="ru-RU"/>
        </w:rPr>
        <w:t>. Юридические адреса, банковские реквизиты</w:t>
      </w:r>
    </w:p>
    <w:p w:rsidR="003A19A9" w:rsidRPr="009B3FBC" w:rsidRDefault="003A19A9" w:rsidP="003A19A9">
      <w:pPr>
        <w:autoSpaceDE w:val="0"/>
        <w:autoSpaceDN w:val="0"/>
        <w:adjustRightInd w:val="0"/>
        <w:jc w:val="center"/>
        <w:rPr>
          <w:b/>
          <w:sz w:val="26"/>
          <w:szCs w:val="26"/>
          <w:lang w:eastAsia="ru-RU"/>
        </w:rPr>
      </w:pPr>
      <w:r w:rsidRPr="009B3FBC">
        <w:rPr>
          <w:b/>
          <w:sz w:val="26"/>
          <w:szCs w:val="26"/>
          <w:lang w:eastAsia="ru-RU"/>
        </w:rPr>
        <w:t>и подписи сторон:</w:t>
      </w:r>
    </w:p>
    <w:tbl>
      <w:tblPr>
        <w:tblW w:w="5001" w:type="pct"/>
        <w:tblLook w:val="01E0" w:firstRow="1" w:lastRow="1" w:firstColumn="1" w:lastColumn="1" w:noHBand="0" w:noVBand="0"/>
      </w:tblPr>
      <w:tblGrid>
        <w:gridCol w:w="3387"/>
        <w:gridCol w:w="2037"/>
        <w:gridCol w:w="3268"/>
        <w:gridCol w:w="2157"/>
      </w:tblGrid>
      <w:tr w:rsidR="009B3FBC" w:rsidRPr="009B3FBC" w:rsidTr="004B31A4">
        <w:tc>
          <w:tcPr>
            <w:tcW w:w="2500" w:type="pct"/>
            <w:gridSpan w:val="2"/>
          </w:tcPr>
          <w:p w:rsidR="009B3FBC" w:rsidRPr="0077446E" w:rsidRDefault="009B3FBC" w:rsidP="004B31A4">
            <w:pPr>
              <w:autoSpaceDE w:val="0"/>
              <w:contextualSpacing/>
              <w:jc w:val="center"/>
              <w:rPr>
                <w:rFonts w:eastAsia="Arial"/>
                <w:sz w:val="24"/>
                <w:lang w:eastAsia="en-US"/>
              </w:rPr>
            </w:pPr>
          </w:p>
          <w:p w:rsidR="009B3FBC" w:rsidRPr="0077446E" w:rsidRDefault="009B3FBC" w:rsidP="004B31A4">
            <w:pPr>
              <w:autoSpaceDE w:val="0"/>
              <w:contextualSpacing/>
              <w:jc w:val="center"/>
              <w:rPr>
                <w:rFonts w:eastAsia="Arial"/>
                <w:sz w:val="24"/>
              </w:rPr>
            </w:pPr>
            <w:r w:rsidRPr="0077446E">
              <w:rPr>
                <w:rFonts w:eastAsia="Arial"/>
                <w:sz w:val="24"/>
              </w:rPr>
              <w:t>Заказчик:</w:t>
            </w:r>
          </w:p>
          <w:p w:rsidR="009B3FBC" w:rsidRPr="0077446E" w:rsidRDefault="009B3FBC" w:rsidP="004B31A4">
            <w:pPr>
              <w:autoSpaceDE w:val="0"/>
              <w:contextualSpacing/>
              <w:jc w:val="center"/>
              <w:rPr>
                <w:rFonts w:eastAsia="Arial"/>
                <w:sz w:val="24"/>
                <w:lang w:eastAsia="en-US"/>
              </w:rPr>
            </w:pPr>
          </w:p>
        </w:tc>
        <w:tc>
          <w:tcPr>
            <w:tcW w:w="2500" w:type="pct"/>
            <w:gridSpan w:val="2"/>
          </w:tcPr>
          <w:p w:rsidR="009B3FBC" w:rsidRPr="0077446E" w:rsidRDefault="009B3FBC" w:rsidP="004B31A4">
            <w:pPr>
              <w:autoSpaceDE w:val="0"/>
              <w:contextualSpacing/>
              <w:jc w:val="center"/>
              <w:rPr>
                <w:rFonts w:eastAsia="Arial"/>
                <w:sz w:val="24"/>
                <w:lang w:eastAsia="en-US"/>
              </w:rPr>
            </w:pPr>
          </w:p>
          <w:p w:rsidR="009B3FBC" w:rsidRPr="0077446E" w:rsidRDefault="009B3FBC" w:rsidP="004B31A4">
            <w:pPr>
              <w:autoSpaceDE w:val="0"/>
              <w:contextualSpacing/>
              <w:jc w:val="center"/>
              <w:rPr>
                <w:rFonts w:eastAsia="Arial"/>
                <w:sz w:val="24"/>
                <w:lang w:eastAsia="en-US"/>
              </w:rPr>
            </w:pPr>
            <w:r w:rsidRPr="0077446E">
              <w:rPr>
                <w:rFonts w:eastAsia="Arial"/>
                <w:sz w:val="24"/>
              </w:rPr>
              <w:t>Исполнитель:</w:t>
            </w:r>
          </w:p>
        </w:tc>
      </w:tr>
      <w:tr w:rsidR="009B3FBC" w:rsidRPr="00DF3EA8" w:rsidTr="004B31A4">
        <w:tc>
          <w:tcPr>
            <w:tcW w:w="2500" w:type="pct"/>
            <w:gridSpan w:val="2"/>
          </w:tcPr>
          <w:p w:rsidR="00267AC9" w:rsidRPr="00530B96" w:rsidRDefault="00267AC9" w:rsidP="00267AC9">
            <w:pPr>
              <w:spacing w:line="276" w:lineRule="auto"/>
              <w:rPr>
                <w:sz w:val="24"/>
              </w:rPr>
            </w:pPr>
            <w:r w:rsidRPr="00530B96">
              <w:rPr>
                <w:sz w:val="24"/>
              </w:rPr>
              <w:t>МИ ФНС России по управлению долгом                           № 2 в границах субъектов Российской Федерации, не входящих в состав федерального округа</w:t>
            </w:r>
          </w:p>
          <w:p w:rsidR="00267AC9" w:rsidRPr="00530B96" w:rsidRDefault="00267AC9" w:rsidP="00267AC9">
            <w:pPr>
              <w:spacing w:line="276" w:lineRule="auto"/>
              <w:rPr>
                <w:sz w:val="24"/>
              </w:rPr>
            </w:pPr>
            <w:r w:rsidRPr="00530B96">
              <w:rPr>
                <w:sz w:val="24"/>
              </w:rPr>
              <w:t>Юр./почт</w:t>
            </w:r>
            <w:proofErr w:type="gramStart"/>
            <w:r w:rsidRPr="00530B96">
              <w:rPr>
                <w:sz w:val="24"/>
              </w:rPr>
              <w:t>.</w:t>
            </w:r>
            <w:proofErr w:type="gramEnd"/>
            <w:r w:rsidRPr="00530B96">
              <w:rPr>
                <w:sz w:val="24"/>
              </w:rPr>
              <w:t xml:space="preserve"> </w:t>
            </w:r>
            <w:proofErr w:type="gramStart"/>
            <w:r w:rsidRPr="00530B96">
              <w:rPr>
                <w:sz w:val="24"/>
              </w:rPr>
              <w:t>а</w:t>
            </w:r>
            <w:proofErr w:type="gramEnd"/>
            <w:r w:rsidRPr="00530B96">
              <w:rPr>
                <w:sz w:val="24"/>
              </w:rPr>
              <w:t xml:space="preserve">дрес: 344113, г. Ростов-на-Дону, </w:t>
            </w:r>
          </w:p>
          <w:p w:rsidR="00267AC9" w:rsidRPr="00530B96" w:rsidRDefault="00267AC9" w:rsidP="00267AC9">
            <w:pPr>
              <w:spacing w:line="276" w:lineRule="auto"/>
              <w:rPr>
                <w:sz w:val="24"/>
              </w:rPr>
            </w:pPr>
            <w:r w:rsidRPr="00530B96">
              <w:rPr>
                <w:sz w:val="24"/>
              </w:rPr>
              <w:t xml:space="preserve">б-р Комарова, </w:t>
            </w:r>
            <w:proofErr w:type="spellStart"/>
            <w:r w:rsidRPr="00530B96">
              <w:rPr>
                <w:sz w:val="24"/>
              </w:rPr>
              <w:t>зд</w:t>
            </w:r>
            <w:proofErr w:type="spellEnd"/>
            <w:r w:rsidRPr="00530B96">
              <w:rPr>
                <w:sz w:val="24"/>
              </w:rPr>
              <w:t xml:space="preserve">. 28/5 </w:t>
            </w:r>
          </w:p>
          <w:p w:rsidR="00267AC9" w:rsidRPr="00530B96" w:rsidRDefault="00267AC9" w:rsidP="00267AC9">
            <w:pPr>
              <w:spacing w:line="276" w:lineRule="auto"/>
              <w:rPr>
                <w:sz w:val="24"/>
              </w:rPr>
            </w:pPr>
            <w:r w:rsidRPr="00530B96">
              <w:rPr>
                <w:sz w:val="24"/>
              </w:rPr>
              <w:t xml:space="preserve">ИНН 6161098012 / КПП 616101001  </w:t>
            </w:r>
          </w:p>
          <w:p w:rsidR="00267AC9" w:rsidRPr="00530B96" w:rsidRDefault="00267AC9" w:rsidP="00267AC9">
            <w:pPr>
              <w:spacing w:line="276" w:lineRule="auto"/>
              <w:rPr>
                <w:sz w:val="24"/>
              </w:rPr>
            </w:pPr>
            <w:r w:rsidRPr="00530B96">
              <w:rPr>
                <w:sz w:val="24"/>
              </w:rPr>
              <w:t>Казначейский счет 03211643000000013230</w:t>
            </w:r>
          </w:p>
          <w:p w:rsidR="00267AC9" w:rsidRPr="00530B96" w:rsidRDefault="00267AC9" w:rsidP="00267AC9">
            <w:pPr>
              <w:spacing w:line="276" w:lineRule="auto"/>
              <w:rPr>
                <w:sz w:val="24"/>
              </w:rPr>
            </w:pPr>
            <w:r w:rsidRPr="00530B96">
              <w:rPr>
                <w:sz w:val="24"/>
              </w:rPr>
              <w:t>ЕКС 40102810745370000024</w:t>
            </w:r>
          </w:p>
          <w:p w:rsidR="00267AC9" w:rsidRPr="00530B96" w:rsidRDefault="00267AC9" w:rsidP="00267AC9">
            <w:pPr>
              <w:spacing w:line="276" w:lineRule="auto"/>
              <w:rPr>
                <w:sz w:val="24"/>
              </w:rPr>
            </w:pPr>
            <w:r w:rsidRPr="00530B96">
              <w:rPr>
                <w:sz w:val="24"/>
              </w:rPr>
              <w:t>ОКЦ № 1 Волго-Вятского ГУ Банка России //УФК по Нижегородской области, г. Нижний Новгород</w:t>
            </w:r>
          </w:p>
          <w:p w:rsidR="00267AC9" w:rsidRPr="00530B96" w:rsidRDefault="00267AC9" w:rsidP="00267AC9">
            <w:pPr>
              <w:spacing w:line="276" w:lineRule="auto"/>
              <w:rPr>
                <w:sz w:val="24"/>
              </w:rPr>
            </w:pPr>
            <w:r w:rsidRPr="00530B96">
              <w:rPr>
                <w:sz w:val="24"/>
              </w:rPr>
              <w:t>БИК 012202102</w:t>
            </w:r>
          </w:p>
          <w:p w:rsidR="00267AC9" w:rsidRPr="00530B96" w:rsidRDefault="00267AC9" w:rsidP="00267AC9">
            <w:pPr>
              <w:spacing w:line="276" w:lineRule="auto"/>
              <w:rPr>
                <w:sz w:val="24"/>
              </w:rPr>
            </w:pPr>
            <w:r w:rsidRPr="00530B96">
              <w:rPr>
                <w:sz w:val="24"/>
              </w:rPr>
              <w:t>ОКПО 95637846</w:t>
            </w:r>
          </w:p>
          <w:p w:rsidR="00267AC9" w:rsidRPr="00530B96" w:rsidRDefault="00267AC9" w:rsidP="00267AC9">
            <w:pPr>
              <w:spacing w:line="276" w:lineRule="auto"/>
              <w:rPr>
                <w:sz w:val="24"/>
              </w:rPr>
            </w:pPr>
            <w:r w:rsidRPr="00530B96">
              <w:rPr>
                <w:sz w:val="24"/>
              </w:rPr>
              <w:t>ОГРН 1236100000322</w:t>
            </w:r>
          </w:p>
          <w:p w:rsidR="00267AC9" w:rsidRPr="00530B96" w:rsidRDefault="00267AC9" w:rsidP="00267AC9">
            <w:pPr>
              <w:spacing w:line="276" w:lineRule="auto"/>
              <w:rPr>
                <w:sz w:val="24"/>
              </w:rPr>
            </w:pPr>
            <w:proofErr w:type="gramStart"/>
            <w:r w:rsidRPr="00530B96">
              <w:rPr>
                <w:sz w:val="24"/>
              </w:rPr>
              <w:t>л</w:t>
            </w:r>
            <w:proofErr w:type="gramEnd"/>
            <w:r w:rsidRPr="00530B96">
              <w:rPr>
                <w:sz w:val="24"/>
              </w:rPr>
              <w:t>/с 03581G20990</w:t>
            </w:r>
          </w:p>
          <w:p w:rsidR="00267AC9" w:rsidRPr="00530B96" w:rsidRDefault="00267AC9" w:rsidP="00267AC9">
            <w:pPr>
              <w:spacing w:line="276" w:lineRule="auto"/>
              <w:rPr>
                <w:sz w:val="24"/>
              </w:rPr>
            </w:pPr>
            <w:r w:rsidRPr="00530B96">
              <w:rPr>
                <w:sz w:val="24"/>
              </w:rPr>
              <w:t>Тел.:8(863)283-90-95</w:t>
            </w:r>
            <w:r>
              <w:rPr>
                <w:sz w:val="24"/>
              </w:rPr>
              <w:t>, доб.6020</w:t>
            </w:r>
          </w:p>
          <w:p w:rsidR="009B3FBC" w:rsidRPr="0077446E" w:rsidRDefault="00267AC9" w:rsidP="00267AC9">
            <w:pPr>
              <w:autoSpaceDE w:val="0"/>
              <w:contextualSpacing/>
              <w:rPr>
                <w:rFonts w:eastAsia="Arial"/>
                <w:sz w:val="24"/>
                <w:lang w:val="en-US"/>
              </w:rPr>
            </w:pPr>
            <w:proofErr w:type="gramStart"/>
            <w:r w:rsidRPr="00530B96">
              <w:rPr>
                <w:sz w:val="24"/>
                <w:lang w:val="en-US"/>
              </w:rPr>
              <w:t>e-mail</w:t>
            </w:r>
            <w:proofErr w:type="gramEnd"/>
            <w:r w:rsidRPr="00530B96">
              <w:rPr>
                <w:sz w:val="24"/>
                <w:lang w:val="en-US"/>
              </w:rPr>
              <w:t>: r9911@tax.gov.ru.</w:t>
            </w:r>
          </w:p>
          <w:p w:rsidR="00267AC9" w:rsidRPr="00C46C0A" w:rsidRDefault="00267AC9" w:rsidP="004B31A4">
            <w:pPr>
              <w:autoSpaceDE w:val="0"/>
              <w:contextualSpacing/>
              <w:rPr>
                <w:rFonts w:eastAsia="Arial"/>
                <w:sz w:val="24"/>
                <w:lang w:val="en-US"/>
              </w:rPr>
            </w:pPr>
          </w:p>
          <w:p w:rsidR="009B3FBC" w:rsidRPr="00E97413" w:rsidRDefault="009B3FBC" w:rsidP="004B31A4">
            <w:pPr>
              <w:autoSpaceDE w:val="0"/>
              <w:contextualSpacing/>
              <w:rPr>
                <w:rFonts w:eastAsia="Arial"/>
                <w:sz w:val="24"/>
                <w:lang w:val="en-US"/>
              </w:rPr>
            </w:pPr>
          </w:p>
          <w:p w:rsidR="009B3FBC" w:rsidRPr="0077446E" w:rsidRDefault="009B3FBC" w:rsidP="004B31A4">
            <w:pPr>
              <w:autoSpaceDE w:val="0"/>
              <w:contextualSpacing/>
              <w:rPr>
                <w:rFonts w:eastAsia="Arial"/>
                <w:b/>
                <w:sz w:val="24"/>
                <w:lang w:val="en-US"/>
              </w:rPr>
            </w:pPr>
          </w:p>
          <w:p w:rsidR="009B3FBC" w:rsidRPr="0077446E" w:rsidRDefault="009B3FBC" w:rsidP="004B31A4">
            <w:pPr>
              <w:autoSpaceDE w:val="0"/>
              <w:contextualSpacing/>
              <w:rPr>
                <w:rFonts w:eastAsia="Arial"/>
                <w:b/>
                <w:sz w:val="24"/>
                <w:lang w:val="en-US" w:eastAsia="en-US"/>
              </w:rPr>
            </w:pPr>
          </w:p>
        </w:tc>
        <w:tc>
          <w:tcPr>
            <w:tcW w:w="2500" w:type="pct"/>
            <w:gridSpan w:val="2"/>
            <w:hideMark/>
          </w:tcPr>
          <w:p w:rsidR="009B3FBC" w:rsidRPr="00DF3EA8" w:rsidRDefault="009B3FBC" w:rsidP="004B31A4">
            <w:pPr>
              <w:tabs>
                <w:tab w:val="left" w:pos="1700"/>
              </w:tabs>
              <w:autoSpaceDE w:val="0"/>
              <w:contextualSpacing/>
              <w:textAlignment w:val="baseline"/>
              <w:rPr>
                <w:rFonts w:eastAsia="Arial"/>
                <w:sz w:val="24"/>
                <w:lang w:val="en-US"/>
              </w:rPr>
            </w:pPr>
          </w:p>
          <w:p w:rsidR="00267AC9" w:rsidRPr="00DF3EA8" w:rsidRDefault="00267AC9" w:rsidP="004B31A4">
            <w:pPr>
              <w:tabs>
                <w:tab w:val="left" w:pos="1700"/>
              </w:tabs>
              <w:autoSpaceDE w:val="0"/>
              <w:contextualSpacing/>
              <w:textAlignment w:val="baseline"/>
              <w:rPr>
                <w:rFonts w:eastAsia="Arial"/>
                <w:sz w:val="24"/>
                <w:lang w:val="en-US"/>
              </w:rPr>
            </w:pPr>
          </w:p>
          <w:p w:rsidR="00267AC9" w:rsidRPr="00DF3EA8" w:rsidRDefault="00267AC9" w:rsidP="004B31A4">
            <w:pPr>
              <w:tabs>
                <w:tab w:val="left" w:pos="1700"/>
              </w:tabs>
              <w:autoSpaceDE w:val="0"/>
              <w:contextualSpacing/>
              <w:textAlignment w:val="baseline"/>
              <w:rPr>
                <w:rFonts w:eastAsia="Arial"/>
                <w:sz w:val="24"/>
                <w:lang w:val="en-US"/>
              </w:rPr>
            </w:pPr>
          </w:p>
          <w:p w:rsidR="00267AC9" w:rsidRPr="00DF3EA8" w:rsidRDefault="00267AC9" w:rsidP="004B31A4">
            <w:pPr>
              <w:tabs>
                <w:tab w:val="left" w:pos="1700"/>
              </w:tabs>
              <w:autoSpaceDE w:val="0"/>
              <w:contextualSpacing/>
              <w:textAlignment w:val="baseline"/>
              <w:rPr>
                <w:rFonts w:eastAsia="Arial"/>
                <w:sz w:val="24"/>
                <w:lang w:val="en-US"/>
              </w:rPr>
            </w:pPr>
          </w:p>
          <w:p w:rsidR="00267AC9" w:rsidRPr="00DF3EA8" w:rsidRDefault="00267AC9" w:rsidP="004B31A4">
            <w:pPr>
              <w:tabs>
                <w:tab w:val="left" w:pos="1700"/>
              </w:tabs>
              <w:autoSpaceDE w:val="0"/>
              <w:contextualSpacing/>
              <w:textAlignment w:val="baseline"/>
              <w:rPr>
                <w:rFonts w:eastAsia="Arial"/>
                <w:sz w:val="24"/>
                <w:lang w:val="en-US"/>
              </w:rPr>
            </w:pPr>
          </w:p>
          <w:p w:rsidR="00267AC9" w:rsidRPr="00DF3EA8" w:rsidRDefault="00267AC9" w:rsidP="004B31A4">
            <w:pPr>
              <w:tabs>
                <w:tab w:val="left" w:pos="1700"/>
              </w:tabs>
              <w:autoSpaceDE w:val="0"/>
              <w:contextualSpacing/>
              <w:textAlignment w:val="baseline"/>
              <w:rPr>
                <w:rFonts w:eastAsia="Arial"/>
                <w:sz w:val="24"/>
                <w:lang w:val="en-US"/>
              </w:rPr>
            </w:pPr>
          </w:p>
          <w:p w:rsidR="00267AC9" w:rsidRPr="00DF3EA8" w:rsidRDefault="00267AC9" w:rsidP="004B31A4">
            <w:pPr>
              <w:tabs>
                <w:tab w:val="left" w:pos="1700"/>
              </w:tabs>
              <w:autoSpaceDE w:val="0"/>
              <w:contextualSpacing/>
              <w:textAlignment w:val="baseline"/>
              <w:rPr>
                <w:rFonts w:eastAsia="Arial"/>
                <w:sz w:val="24"/>
                <w:lang w:val="en-US"/>
              </w:rPr>
            </w:pPr>
          </w:p>
          <w:p w:rsidR="00267AC9" w:rsidRPr="00DF3EA8" w:rsidRDefault="00267AC9" w:rsidP="004B31A4">
            <w:pPr>
              <w:tabs>
                <w:tab w:val="left" w:pos="1700"/>
              </w:tabs>
              <w:autoSpaceDE w:val="0"/>
              <w:contextualSpacing/>
              <w:textAlignment w:val="baseline"/>
              <w:rPr>
                <w:rFonts w:eastAsia="Arial"/>
                <w:sz w:val="24"/>
                <w:lang w:val="en-US"/>
              </w:rPr>
            </w:pPr>
          </w:p>
          <w:p w:rsidR="00267AC9" w:rsidRPr="00DF3EA8" w:rsidRDefault="00267AC9" w:rsidP="004B31A4">
            <w:pPr>
              <w:tabs>
                <w:tab w:val="left" w:pos="1700"/>
              </w:tabs>
              <w:autoSpaceDE w:val="0"/>
              <w:contextualSpacing/>
              <w:textAlignment w:val="baseline"/>
              <w:rPr>
                <w:rFonts w:eastAsia="Arial"/>
                <w:sz w:val="24"/>
                <w:lang w:val="en-US"/>
              </w:rPr>
            </w:pPr>
          </w:p>
          <w:p w:rsidR="00267AC9" w:rsidRPr="00DF3EA8" w:rsidRDefault="00267AC9" w:rsidP="004B31A4">
            <w:pPr>
              <w:tabs>
                <w:tab w:val="left" w:pos="1700"/>
              </w:tabs>
              <w:autoSpaceDE w:val="0"/>
              <w:contextualSpacing/>
              <w:textAlignment w:val="baseline"/>
              <w:rPr>
                <w:rFonts w:eastAsia="Arial"/>
                <w:sz w:val="24"/>
                <w:lang w:val="en-US"/>
              </w:rPr>
            </w:pPr>
          </w:p>
          <w:p w:rsidR="00267AC9" w:rsidRPr="00DF3EA8" w:rsidRDefault="00267AC9" w:rsidP="004B31A4">
            <w:pPr>
              <w:tabs>
                <w:tab w:val="left" w:pos="1700"/>
              </w:tabs>
              <w:autoSpaceDE w:val="0"/>
              <w:contextualSpacing/>
              <w:textAlignment w:val="baseline"/>
              <w:rPr>
                <w:rFonts w:eastAsia="Arial"/>
                <w:sz w:val="24"/>
                <w:lang w:val="en-US"/>
              </w:rPr>
            </w:pPr>
          </w:p>
          <w:p w:rsidR="00267AC9" w:rsidRPr="00DF3EA8" w:rsidRDefault="00267AC9" w:rsidP="004B31A4">
            <w:pPr>
              <w:tabs>
                <w:tab w:val="left" w:pos="1700"/>
              </w:tabs>
              <w:autoSpaceDE w:val="0"/>
              <w:contextualSpacing/>
              <w:textAlignment w:val="baseline"/>
              <w:rPr>
                <w:rFonts w:eastAsia="Arial"/>
                <w:sz w:val="24"/>
                <w:lang w:val="en-US"/>
              </w:rPr>
            </w:pPr>
          </w:p>
          <w:p w:rsidR="00267AC9" w:rsidRPr="00DF3EA8" w:rsidRDefault="00267AC9" w:rsidP="004B31A4">
            <w:pPr>
              <w:tabs>
                <w:tab w:val="left" w:pos="1700"/>
              </w:tabs>
              <w:autoSpaceDE w:val="0"/>
              <w:contextualSpacing/>
              <w:textAlignment w:val="baseline"/>
              <w:rPr>
                <w:rFonts w:eastAsia="Arial"/>
                <w:sz w:val="24"/>
                <w:lang w:val="en-US"/>
              </w:rPr>
            </w:pPr>
          </w:p>
          <w:p w:rsidR="00267AC9" w:rsidRPr="00DF3EA8" w:rsidRDefault="00267AC9" w:rsidP="004B31A4">
            <w:pPr>
              <w:tabs>
                <w:tab w:val="left" w:pos="1700"/>
              </w:tabs>
              <w:autoSpaceDE w:val="0"/>
              <w:contextualSpacing/>
              <w:textAlignment w:val="baseline"/>
              <w:rPr>
                <w:rFonts w:eastAsia="Arial"/>
                <w:sz w:val="24"/>
                <w:lang w:val="en-US"/>
              </w:rPr>
            </w:pPr>
          </w:p>
          <w:p w:rsidR="009B3FBC" w:rsidRPr="00DF3EA8" w:rsidRDefault="009B3FBC" w:rsidP="004B31A4">
            <w:pPr>
              <w:tabs>
                <w:tab w:val="left" w:pos="1700"/>
              </w:tabs>
              <w:autoSpaceDE w:val="0"/>
              <w:contextualSpacing/>
              <w:textAlignment w:val="baseline"/>
              <w:rPr>
                <w:rFonts w:eastAsia="Arial"/>
                <w:sz w:val="24"/>
                <w:lang w:val="en-US"/>
              </w:rPr>
            </w:pPr>
          </w:p>
          <w:p w:rsidR="009B3FBC" w:rsidRPr="00DF3EA8" w:rsidRDefault="009B3FBC" w:rsidP="004B31A4">
            <w:pPr>
              <w:tabs>
                <w:tab w:val="left" w:pos="1700"/>
              </w:tabs>
              <w:autoSpaceDE w:val="0"/>
              <w:contextualSpacing/>
              <w:textAlignment w:val="baseline"/>
              <w:rPr>
                <w:rFonts w:eastAsia="Arial"/>
                <w:sz w:val="24"/>
                <w:lang w:val="en-US"/>
              </w:rPr>
            </w:pPr>
          </w:p>
          <w:p w:rsidR="00A36416" w:rsidRPr="00DF3EA8" w:rsidRDefault="00A36416" w:rsidP="004B31A4">
            <w:pPr>
              <w:tabs>
                <w:tab w:val="left" w:pos="1700"/>
              </w:tabs>
              <w:autoSpaceDE w:val="0"/>
              <w:contextualSpacing/>
              <w:textAlignment w:val="baseline"/>
              <w:rPr>
                <w:rFonts w:eastAsia="Arial"/>
                <w:sz w:val="24"/>
                <w:lang w:val="en-US"/>
              </w:rPr>
            </w:pPr>
          </w:p>
          <w:p w:rsidR="00A36416" w:rsidRPr="00DF3EA8" w:rsidRDefault="00A36416" w:rsidP="004B31A4">
            <w:pPr>
              <w:tabs>
                <w:tab w:val="left" w:pos="1700"/>
              </w:tabs>
              <w:autoSpaceDE w:val="0"/>
              <w:contextualSpacing/>
              <w:textAlignment w:val="baseline"/>
              <w:rPr>
                <w:rFonts w:eastAsia="Arial"/>
                <w:sz w:val="24"/>
                <w:lang w:val="en-US"/>
              </w:rPr>
            </w:pPr>
          </w:p>
          <w:p w:rsidR="009B3FBC" w:rsidRPr="00E97413" w:rsidRDefault="009B3FBC" w:rsidP="004B31A4">
            <w:pPr>
              <w:tabs>
                <w:tab w:val="left" w:pos="1700"/>
              </w:tabs>
              <w:autoSpaceDE w:val="0"/>
              <w:contextualSpacing/>
              <w:textAlignment w:val="baseline"/>
              <w:rPr>
                <w:rFonts w:eastAsia="Arial"/>
                <w:sz w:val="24"/>
                <w:lang w:val="en-US" w:eastAsia="en-US"/>
              </w:rPr>
            </w:pPr>
          </w:p>
        </w:tc>
      </w:tr>
      <w:tr w:rsidR="009B3FBC" w:rsidRPr="0077446E" w:rsidTr="004B31A4">
        <w:tc>
          <w:tcPr>
            <w:tcW w:w="1561" w:type="pct"/>
            <w:tcBorders>
              <w:top w:val="nil"/>
              <w:left w:val="nil"/>
              <w:bottom w:val="single" w:sz="4" w:space="0" w:color="auto"/>
              <w:right w:val="nil"/>
            </w:tcBorders>
          </w:tcPr>
          <w:p w:rsidR="009B3FBC" w:rsidRPr="0077446E" w:rsidRDefault="009B3FBC" w:rsidP="004B31A4">
            <w:pPr>
              <w:autoSpaceDE w:val="0"/>
              <w:contextualSpacing/>
              <w:rPr>
                <w:rFonts w:eastAsia="Arial"/>
                <w:b/>
                <w:sz w:val="24"/>
                <w:lang w:val="en-US" w:eastAsia="en-US"/>
              </w:rPr>
            </w:pPr>
          </w:p>
        </w:tc>
        <w:tc>
          <w:tcPr>
            <w:tcW w:w="939" w:type="pct"/>
            <w:hideMark/>
          </w:tcPr>
          <w:p w:rsidR="009B3FBC" w:rsidRPr="0077446E" w:rsidRDefault="009B3FBC" w:rsidP="00267AC9">
            <w:pPr>
              <w:autoSpaceDE w:val="0"/>
              <w:contextualSpacing/>
              <w:rPr>
                <w:rFonts w:eastAsia="Arial"/>
                <w:b/>
                <w:sz w:val="24"/>
                <w:lang w:eastAsia="en-US"/>
              </w:rPr>
            </w:pPr>
            <w:r w:rsidRPr="0077446E">
              <w:rPr>
                <w:rFonts w:eastAsia="Arial"/>
                <w:b/>
                <w:sz w:val="24"/>
                <w:lang w:eastAsia="en-US"/>
              </w:rPr>
              <w:t>/</w:t>
            </w:r>
            <w:r w:rsidR="00267AC9">
              <w:rPr>
                <w:rFonts w:eastAsia="Arial"/>
                <w:sz w:val="24"/>
                <w:lang w:eastAsia="en-US"/>
              </w:rPr>
              <w:t>_________</w:t>
            </w:r>
            <w:r w:rsidRPr="0077446E">
              <w:rPr>
                <w:rFonts w:eastAsia="Arial"/>
                <w:b/>
                <w:sz w:val="24"/>
                <w:lang w:eastAsia="en-US"/>
              </w:rPr>
              <w:t>/</w:t>
            </w:r>
          </w:p>
        </w:tc>
        <w:tc>
          <w:tcPr>
            <w:tcW w:w="1506" w:type="pct"/>
            <w:tcBorders>
              <w:top w:val="nil"/>
              <w:left w:val="nil"/>
              <w:bottom w:val="single" w:sz="4" w:space="0" w:color="auto"/>
              <w:right w:val="nil"/>
            </w:tcBorders>
          </w:tcPr>
          <w:p w:rsidR="009B3FBC" w:rsidRPr="0077446E" w:rsidRDefault="009B3FBC" w:rsidP="004B31A4">
            <w:pPr>
              <w:contextualSpacing/>
              <w:rPr>
                <w:b/>
                <w:sz w:val="24"/>
                <w:lang w:eastAsia="en-US"/>
              </w:rPr>
            </w:pPr>
          </w:p>
        </w:tc>
        <w:tc>
          <w:tcPr>
            <w:tcW w:w="994" w:type="pct"/>
            <w:hideMark/>
          </w:tcPr>
          <w:p w:rsidR="009B3FBC" w:rsidRPr="0077446E" w:rsidRDefault="009B3FBC" w:rsidP="00267AC9">
            <w:pPr>
              <w:autoSpaceDE w:val="0"/>
              <w:contextualSpacing/>
              <w:rPr>
                <w:rFonts w:eastAsia="Arial"/>
                <w:b/>
                <w:sz w:val="24"/>
                <w:lang w:eastAsia="en-US"/>
              </w:rPr>
            </w:pPr>
            <w:r w:rsidRPr="0077446E">
              <w:rPr>
                <w:b/>
                <w:bCs/>
                <w:snapToGrid w:val="0"/>
                <w:sz w:val="24"/>
              </w:rPr>
              <w:t>/</w:t>
            </w:r>
            <w:r w:rsidR="00267AC9">
              <w:rPr>
                <w:bCs/>
                <w:snapToGrid w:val="0"/>
                <w:sz w:val="24"/>
              </w:rPr>
              <w:t>___________</w:t>
            </w:r>
            <w:r w:rsidRPr="0077446E">
              <w:rPr>
                <w:b/>
                <w:bCs/>
                <w:snapToGrid w:val="0"/>
                <w:sz w:val="24"/>
              </w:rPr>
              <w:t>/</w:t>
            </w:r>
          </w:p>
        </w:tc>
      </w:tr>
      <w:tr w:rsidR="009B3FBC" w:rsidRPr="0077446E" w:rsidTr="004B31A4">
        <w:tc>
          <w:tcPr>
            <w:tcW w:w="2500" w:type="pct"/>
            <w:gridSpan w:val="2"/>
            <w:hideMark/>
          </w:tcPr>
          <w:p w:rsidR="009B3FBC" w:rsidRPr="0077446E" w:rsidRDefault="009B3FBC" w:rsidP="004B31A4">
            <w:pPr>
              <w:autoSpaceDE w:val="0"/>
              <w:contextualSpacing/>
              <w:rPr>
                <w:rFonts w:eastAsia="Arial"/>
                <w:sz w:val="24"/>
                <w:lang w:eastAsia="en-US"/>
              </w:rPr>
            </w:pPr>
            <w:r w:rsidRPr="0077446E">
              <w:rPr>
                <w:rFonts w:eastAsia="Arial"/>
                <w:sz w:val="24"/>
              </w:rPr>
              <w:t>М.П.</w:t>
            </w:r>
          </w:p>
        </w:tc>
        <w:tc>
          <w:tcPr>
            <w:tcW w:w="2500" w:type="pct"/>
            <w:gridSpan w:val="2"/>
            <w:hideMark/>
          </w:tcPr>
          <w:p w:rsidR="009B3FBC" w:rsidRPr="0077446E" w:rsidRDefault="009B3FBC" w:rsidP="004B31A4">
            <w:pPr>
              <w:autoSpaceDE w:val="0"/>
              <w:contextualSpacing/>
              <w:rPr>
                <w:rFonts w:eastAsia="Arial"/>
                <w:b/>
                <w:sz w:val="24"/>
                <w:lang w:eastAsia="en-US"/>
              </w:rPr>
            </w:pPr>
            <w:r w:rsidRPr="0077446E">
              <w:rPr>
                <w:rFonts w:eastAsia="Arial"/>
                <w:sz w:val="24"/>
              </w:rPr>
              <w:t>М.П.</w:t>
            </w:r>
          </w:p>
        </w:tc>
      </w:tr>
    </w:tbl>
    <w:p w:rsidR="00267AC9" w:rsidRDefault="00267AC9" w:rsidP="003A19A9">
      <w:pPr>
        <w:autoSpaceDE w:val="0"/>
        <w:autoSpaceDN w:val="0"/>
        <w:adjustRightInd w:val="0"/>
        <w:jc w:val="right"/>
        <w:outlineLvl w:val="1"/>
        <w:rPr>
          <w:sz w:val="24"/>
          <w:lang w:eastAsia="ru-RU"/>
        </w:rPr>
      </w:pPr>
    </w:p>
    <w:p w:rsidR="00267AC9" w:rsidRDefault="00267AC9" w:rsidP="003A19A9">
      <w:pPr>
        <w:autoSpaceDE w:val="0"/>
        <w:autoSpaceDN w:val="0"/>
        <w:adjustRightInd w:val="0"/>
        <w:jc w:val="right"/>
        <w:outlineLvl w:val="1"/>
        <w:rPr>
          <w:sz w:val="24"/>
          <w:lang w:eastAsia="ru-RU"/>
        </w:rPr>
      </w:pPr>
    </w:p>
    <w:p w:rsidR="00267AC9" w:rsidRDefault="00267AC9" w:rsidP="003A19A9">
      <w:pPr>
        <w:autoSpaceDE w:val="0"/>
        <w:autoSpaceDN w:val="0"/>
        <w:adjustRightInd w:val="0"/>
        <w:jc w:val="right"/>
        <w:outlineLvl w:val="1"/>
        <w:rPr>
          <w:sz w:val="24"/>
          <w:lang w:eastAsia="ru-RU"/>
        </w:rPr>
      </w:pPr>
    </w:p>
    <w:p w:rsidR="00267AC9" w:rsidRDefault="00267AC9" w:rsidP="003A19A9">
      <w:pPr>
        <w:autoSpaceDE w:val="0"/>
        <w:autoSpaceDN w:val="0"/>
        <w:adjustRightInd w:val="0"/>
        <w:jc w:val="right"/>
        <w:outlineLvl w:val="1"/>
        <w:rPr>
          <w:sz w:val="24"/>
          <w:lang w:eastAsia="ru-RU"/>
        </w:rPr>
      </w:pPr>
    </w:p>
    <w:p w:rsidR="00267AC9" w:rsidRDefault="00267AC9" w:rsidP="003A19A9">
      <w:pPr>
        <w:autoSpaceDE w:val="0"/>
        <w:autoSpaceDN w:val="0"/>
        <w:adjustRightInd w:val="0"/>
        <w:jc w:val="right"/>
        <w:outlineLvl w:val="1"/>
        <w:rPr>
          <w:sz w:val="24"/>
          <w:lang w:eastAsia="ru-RU"/>
        </w:rPr>
      </w:pPr>
    </w:p>
    <w:p w:rsidR="00267AC9" w:rsidRDefault="00267AC9" w:rsidP="003A19A9">
      <w:pPr>
        <w:autoSpaceDE w:val="0"/>
        <w:autoSpaceDN w:val="0"/>
        <w:adjustRightInd w:val="0"/>
        <w:jc w:val="right"/>
        <w:outlineLvl w:val="1"/>
        <w:rPr>
          <w:sz w:val="24"/>
          <w:lang w:eastAsia="ru-RU"/>
        </w:rPr>
      </w:pPr>
    </w:p>
    <w:p w:rsidR="00267AC9" w:rsidRDefault="00267AC9" w:rsidP="003A19A9">
      <w:pPr>
        <w:autoSpaceDE w:val="0"/>
        <w:autoSpaceDN w:val="0"/>
        <w:adjustRightInd w:val="0"/>
        <w:jc w:val="right"/>
        <w:outlineLvl w:val="1"/>
        <w:rPr>
          <w:sz w:val="24"/>
          <w:lang w:eastAsia="ru-RU"/>
        </w:rPr>
      </w:pPr>
    </w:p>
    <w:p w:rsidR="00267AC9" w:rsidRDefault="00267AC9" w:rsidP="003A19A9">
      <w:pPr>
        <w:autoSpaceDE w:val="0"/>
        <w:autoSpaceDN w:val="0"/>
        <w:adjustRightInd w:val="0"/>
        <w:jc w:val="right"/>
        <w:outlineLvl w:val="1"/>
        <w:rPr>
          <w:sz w:val="24"/>
          <w:lang w:eastAsia="ru-RU"/>
        </w:rPr>
      </w:pPr>
    </w:p>
    <w:p w:rsidR="00267AC9" w:rsidRDefault="00267AC9" w:rsidP="003A19A9">
      <w:pPr>
        <w:autoSpaceDE w:val="0"/>
        <w:autoSpaceDN w:val="0"/>
        <w:adjustRightInd w:val="0"/>
        <w:jc w:val="right"/>
        <w:outlineLvl w:val="1"/>
        <w:rPr>
          <w:sz w:val="24"/>
          <w:lang w:eastAsia="ru-RU"/>
        </w:rPr>
      </w:pPr>
    </w:p>
    <w:p w:rsidR="00267AC9" w:rsidRDefault="00267AC9" w:rsidP="003A19A9">
      <w:pPr>
        <w:autoSpaceDE w:val="0"/>
        <w:autoSpaceDN w:val="0"/>
        <w:adjustRightInd w:val="0"/>
        <w:jc w:val="right"/>
        <w:outlineLvl w:val="1"/>
        <w:rPr>
          <w:sz w:val="24"/>
          <w:lang w:eastAsia="ru-RU"/>
        </w:rPr>
      </w:pPr>
    </w:p>
    <w:p w:rsidR="00267AC9" w:rsidRDefault="00267AC9" w:rsidP="003A19A9">
      <w:pPr>
        <w:autoSpaceDE w:val="0"/>
        <w:autoSpaceDN w:val="0"/>
        <w:adjustRightInd w:val="0"/>
        <w:jc w:val="right"/>
        <w:outlineLvl w:val="1"/>
        <w:rPr>
          <w:sz w:val="24"/>
          <w:lang w:eastAsia="ru-RU"/>
        </w:rPr>
      </w:pPr>
    </w:p>
    <w:p w:rsidR="00267AC9" w:rsidRDefault="00267AC9" w:rsidP="003A19A9">
      <w:pPr>
        <w:autoSpaceDE w:val="0"/>
        <w:autoSpaceDN w:val="0"/>
        <w:adjustRightInd w:val="0"/>
        <w:jc w:val="right"/>
        <w:outlineLvl w:val="1"/>
        <w:rPr>
          <w:sz w:val="24"/>
          <w:lang w:eastAsia="ru-RU"/>
        </w:rPr>
      </w:pPr>
    </w:p>
    <w:p w:rsidR="00267AC9" w:rsidRDefault="00267AC9" w:rsidP="003A19A9">
      <w:pPr>
        <w:autoSpaceDE w:val="0"/>
        <w:autoSpaceDN w:val="0"/>
        <w:adjustRightInd w:val="0"/>
        <w:jc w:val="right"/>
        <w:outlineLvl w:val="1"/>
        <w:rPr>
          <w:sz w:val="24"/>
          <w:lang w:eastAsia="ru-RU"/>
        </w:rPr>
      </w:pPr>
    </w:p>
    <w:p w:rsidR="00267AC9" w:rsidRDefault="00267AC9" w:rsidP="003A19A9">
      <w:pPr>
        <w:autoSpaceDE w:val="0"/>
        <w:autoSpaceDN w:val="0"/>
        <w:adjustRightInd w:val="0"/>
        <w:jc w:val="right"/>
        <w:outlineLvl w:val="1"/>
        <w:rPr>
          <w:sz w:val="24"/>
          <w:lang w:eastAsia="ru-RU"/>
        </w:rPr>
      </w:pPr>
    </w:p>
    <w:p w:rsidR="00267AC9" w:rsidRDefault="00267AC9" w:rsidP="003A19A9">
      <w:pPr>
        <w:autoSpaceDE w:val="0"/>
        <w:autoSpaceDN w:val="0"/>
        <w:adjustRightInd w:val="0"/>
        <w:jc w:val="right"/>
        <w:outlineLvl w:val="1"/>
        <w:rPr>
          <w:sz w:val="24"/>
          <w:lang w:eastAsia="ru-RU"/>
        </w:rPr>
      </w:pPr>
    </w:p>
    <w:p w:rsidR="00267AC9" w:rsidRDefault="00267AC9" w:rsidP="003A19A9">
      <w:pPr>
        <w:autoSpaceDE w:val="0"/>
        <w:autoSpaceDN w:val="0"/>
        <w:adjustRightInd w:val="0"/>
        <w:jc w:val="right"/>
        <w:outlineLvl w:val="1"/>
        <w:rPr>
          <w:sz w:val="24"/>
          <w:lang w:eastAsia="ru-RU"/>
        </w:rPr>
      </w:pPr>
    </w:p>
    <w:p w:rsidR="003A19A9" w:rsidRPr="0077446E" w:rsidRDefault="003A19A9" w:rsidP="003A19A9">
      <w:pPr>
        <w:autoSpaceDE w:val="0"/>
        <w:autoSpaceDN w:val="0"/>
        <w:adjustRightInd w:val="0"/>
        <w:jc w:val="right"/>
        <w:outlineLvl w:val="1"/>
        <w:rPr>
          <w:sz w:val="24"/>
          <w:lang w:eastAsia="ru-RU"/>
        </w:rPr>
      </w:pPr>
      <w:r w:rsidRPr="0077446E">
        <w:rPr>
          <w:sz w:val="24"/>
          <w:lang w:eastAsia="ru-RU"/>
        </w:rPr>
        <w:lastRenderedPageBreak/>
        <w:t>Приложение № 1</w:t>
      </w:r>
    </w:p>
    <w:p w:rsidR="003A19A9" w:rsidRPr="0077446E" w:rsidRDefault="003A19A9" w:rsidP="003A19A9">
      <w:pPr>
        <w:autoSpaceDE w:val="0"/>
        <w:autoSpaceDN w:val="0"/>
        <w:adjustRightInd w:val="0"/>
        <w:jc w:val="right"/>
        <w:rPr>
          <w:sz w:val="24"/>
          <w:lang w:eastAsia="ru-RU"/>
        </w:rPr>
      </w:pPr>
      <w:r w:rsidRPr="0077446E">
        <w:rPr>
          <w:sz w:val="24"/>
          <w:lang w:eastAsia="ru-RU"/>
        </w:rPr>
        <w:t>к контракту</w:t>
      </w:r>
    </w:p>
    <w:p w:rsidR="003A19A9" w:rsidRPr="0077446E" w:rsidRDefault="003A19A9" w:rsidP="003A19A9">
      <w:pPr>
        <w:autoSpaceDE w:val="0"/>
        <w:autoSpaceDN w:val="0"/>
        <w:adjustRightInd w:val="0"/>
        <w:jc w:val="right"/>
        <w:rPr>
          <w:sz w:val="24"/>
          <w:lang w:eastAsia="ru-RU"/>
        </w:rPr>
      </w:pPr>
      <w:r w:rsidRPr="0077446E">
        <w:rPr>
          <w:sz w:val="24"/>
          <w:lang w:eastAsia="ru-RU"/>
        </w:rPr>
        <w:t xml:space="preserve">№ </w:t>
      </w:r>
      <w:r w:rsidR="00284BFB">
        <w:rPr>
          <w:sz w:val="24"/>
          <w:lang w:eastAsia="ru-RU"/>
        </w:rPr>
        <w:t>_</w:t>
      </w:r>
      <w:r w:rsidRPr="0077446E">
        <w:rPr>
          <w:sz w:val="24"/>
          <w:lang w:eastAsia="ru-RU"/>
        </w:rPr>
        <w:t xml:space="preserve"> от «__» ___ 20__ г.</w:t>
      </w:r>
    </w:p>
    <w:p w:rsidR="003A19A9" w:rsidRPr="0077446E" w:rsidRDefault="003A19A9" w:rsidP="003A19A9">
      <w:pPr>
        <w:autoSpaceDE w:val="0"/>
        <w:autoSpaceDN w:val="0"/>
        <w:adjustRightInd w:val="0"/>
        <w:jc w:val="both"/>
        <w:rPr>
          <w:sz w:val="24"/>
          <w:lang w:eastAsia="ru-RU"/>
        </w:rPr>
      </w:pPr>
    </w:p>
    <w:p w:rsidR="003A19A9" w:rsidRPr="0077446E" w:rsidRDefault="003A19A9" w:rsidP="003A19A9">
      <w:pPr>
        <w:autoSpaceDE w:val="0"/>
        <w:autoSpaceDN w:val="0"/>
        <w:adjustRightInd w:val="0"/>
        <w:jc w:val="both"/>
        <w:rPr>
          <w:sz w:val="24"/>
          <w:lang w:eastAsia="ru-RU"/>
        </w:rPr>
      </w:pPr>
      <w:bookmarkStart w:id="11" w:name="Par390"/>
      <w:bookmarkEnd w:id="11"/>
    </w:p>
    <w:p w:rsidR="003A19A9" w:rsidRPr="008849DC" w:rsidRDefault="003A19A9" w:rsidP="003A19A9">
      <w:pPr>
        <w:autoSpaceDE w:val="0"/>
        <w:autoSpaceDN w:val="0"/>
        <w:adjustRightInd w:val="0"/>
        <w:jc w:val="center"/>
        <w:rPr>
          <w:b/>
          <w:sz w:val="24"/>
          <w:lang w:eastAsia="ru-RU"/>
        </w:rPr>
      </w:pPr>
      <w:bookmarkStart w:id="12" w:name="Par474"/>
      <w:bookmarkEnd w:id="12"/>
      <w:r w:rsidRPr="008849DC">
        <w:rPr>
          <w:b/>
          <w:sz w:val="24"/>
          <w:lang w:eastAsia="ru-RU"/>
        </w:rPr>
        <w:t>ТЕХНИЧЕСКОЕ ЗАДАНИЕ</w:t>
      </w:r>
    </w:p>
    <w:p w:rsidR="00F45143" w:rsidRDefault="00B3096B" w:rsidP="00F45143">
      <w:pPr>
        <w:tabs>
          <w:tab w:val="left" w:pos="993"/>
        </w:tabs>
        <w:ind w:firstLine="709"/>
        <w:jc w:val="center"/>
        <w:rPr>
          <w:sz w:val="24"/>
          <w:lang w:eastAsia="ru-RU"/>
        </w:rPr>
      </w:pPr>
      <w:r w:rsidRPr="00B3096B">
        <w:rPr>
          <w:sz w:val="24"/>
          <w:lang w:eastAsia="ru-RU"/>
        </w:rPr>
        <w:t>на оказание охранных услуг по оперативному реагированию на сообщения о срабатывании комплекса технических средств «тревожной» сигнализации на объектах, подключенных к ПЦО</w:t>
      </w:r>
    </w:p>
    <w:p w:rsidR="00B3096B" w:rsidRPr="0077446E" w:rsidRDefault="00B3096B" w:rsidP="00F45143">
      <w:pPr>
        <w:tabs>
          <w:tab w:val="left" w:pos="993"/>
        </w:tabs>
        <w:ind w:firstLine="709"/>
        <w:jc w:val="center"/>
        <w:rPr>
          <w:sz w:val="24"/>
        </w:rPr>
      </w:pPr>
    </w:p>
    <w:p w:rsidR="008849DC" w:rsidRPr="008849DC" w:rsidRDefault="008849DC" w:rsidP="008849DC">
      <w:pPr>
        <w:tabs>
          <w:tab w:val="left" w:pos="993"/>
        </w:tabs>
        <w:suppressAutoHyphens w:val="0"/>
        <w:ind w:firstLine="555"/>
        <w:jc w:val="both"/>
        <w:rPr>
          <w:sz w:val="24"/>
          <w:szCs w:val="20"/>
          <w:lang w:eastAsia="ru-RU"/>
        </w:rPr>
      </w:pPr>
      <w:r w:rsidRPr="008849DC">
        <w:rPr>
          <w:sz w:val="24"/>
          <w:szCs w:val="20"/>
          <w:lang w:eastAsia="ru-RU"/>
        </w:rPr>
        <w:t xml:space="preserve">Межрегиональная инспекция Федеральной налоговой службы по управлению долгом № 2 в границах субъектов Российской Федерации, не входящих в состав федерального округа (далее-Заказчик), находящаяся по адресу: </w:t>
      </w:r>
    </w:p>
    <w:p w:rsidR="008849DC" w:rsidRPr="008849DC" w:rsidRDefault="008849DC" w:rsidP="008849DC">
      <w:pPr>
        <w:tabs>
          <w:tab w:val="left" w:pos="993"/>
        </w:tabs>
        <w:suppressAutoHyphens w:val="0"/>
        <w:ind w:firstLine="555"/>
        <w:jc w:val="both"/>
        <w:rPr>
          <w:sz w:val="24"/>
          <w:szCs w:val="20"/>
          <w:lang w:eastAsia="ru-RU"/>
        </w:rPr>
      </w:pPr>
      <w:r w:rsidRPr="008849DC">
        <w:rPr>
          <w:sz w:val="24"/>
          <w:szCs w:val="20"/>
          <w:lang w:eastAsia="ru-RU"/>
        </w:rPr>
        <w:t xml:space="preserve">г. Ростов-на-Дону, б-р Комарова 28/5. Общая площадь – 3031,45 </w:t>
      </w:r>
      <w:proofErr w:type="spellStart"/>
      <w:r w:rsidRPr="008849DC">
        <w:rPr>
          <w:sz w:val="24"/>
          <w:szCs w:val="20"/>
          <w:lang w:eastAsia="ru-RU"/>
        </w:rPr>
        <w:t>кв</w:t>
      </w:r>
      <w:proofErr w:type="gramStart"/>
      <w:r w:rsidRPr="008849DC">
        <w:rPr>
          <w:sz w:val="24"/>
          <w:szCs w:val="20"/>
          <w:lang w:eastAsia="ru-RU"/>
        </w:rPr>
        <w:t>.м</w:t>
      </w:r>
      <w:proofErr w:type="spellEnd"/>
      <w:proofErr w:type="gramEnd"/>
      <w:r w:rsidRPr="008849DC">
        <w:rPr>
          <w:sz w:val="24"/>
          <w:szCs w:val="20"/>
          <w:lang w:eastAsia="ru-RU"/>
        </w:rPr>
        <w:t>, осуществляет закупку охранных услуг по следующим требованиям.</w:t>
      </w:r>
    </w:p>
    <w:p w:rsidR="008849DC" w:rsidRPr="008849DC" w:rsidRDefault="008849DC" w:rsidP="008849DC">
      <w:pPr>
        <w:tabs>
          <w:tab w:val="left" w:pos="993"/>
        </w:tabs>
        <w:suppressAutoHyphens w:val="0"/>
        <w:ind w:firstLine="555"/>
        <w:jc w:val="both"/>
        <w:rPr>
          <w:sz w:val="24"/>
          <w:szCs w:val="20"/>
          <w:lang w:eastAsia="ru-RU"/>
        </w:rPr>
      </w:pPr>
    </w:p>
    <w:p w:rsidR="008849DC" w:rsidRPr="008849DC" w:rsidRDefault="008849DC" w:rsidP="008849DC">
      <w:pPr>
        <w:widowControl w:val="0"/>
        <w:suppressAutoHyphens w:val="0"/>
        <w:spacing w:line="276" w:lineRule="auto"/>
        <w:ind w:firstLine="555"/>
        <w:rPr>
          <w:b/>
          <w:sz w:val="24"/>
          <w:szCs w:val="20"/>
          <w:lang w:eastAsia="ru-RU"/>
        </w:rPr>
      </w:pPr>
      <w:r w:rsidRPr="008849DC">
        <w:rPr>
          <w:b/>
          <w:sz w:val="24"/>
          <w:szCs w:val="20"/>
          <w:lang w:eastAsia="ru-RU"/>
        </w:rPr>
        <w:t>Основные понятия:</w:t>
      </w:r>
    </w:p>
    <w:p w:rsidR="008849DC" w:rsidRPr="008849DC" w:rsidRDefault="008849DC" w:rsidP="008849D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spacing w:line="276" w:lineRule="auto"/>
        <w:ind w:firstLine="555"/>
        <w:jc w:val="both"/>
        <w:rPr>
          <w:sz w:val="24"/>
          <w:szCs w:val="20"/>
          <w:lang w:eastAsia="ru-RU"/>
        </w:rPr>
      </w:pPr>
      <w:r w:rsidRPr="008849DC">
        <w:rPr>
          <w:b/>
          <w:sz w:val="24"/>
          <w:szCs w:val="20"/>
          <w:lang w:eastAsia="ru-RU"/>
        </w:rPr>
        <w:t xml:space="preserve">ПЦО – </w:t>
      </w:r>
      <w:r w:rsidRPr="008849DC">
        <w:rPr>
          <w:sz w:val="24"/>
          <w:szCs w:val="20"/>
          <w:lang w:eastAsia="ru-RU"/>
        </w:rPr>
        <w:t>пункт централизованной охраны.</w:t>
      </w:r>
    </w:p>
    <w:p w:rsidR="008849DC" w:rsidRPr="008849DC" w:rsidRDefault="008849DC" w:rsidP="008849D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spacing w:line="276" w:lineRule="auto"/>
        <w:ind w:firstLine="555"/>
        <w:jc w:val="both"/>
        <w:rPr>
          <w:b/>
          <w:sz w:val="24"/>
          <w:szCs w:val="20"/>
          <w:lang w:eastAsia="ru-RU"/>
        </w:rPr>
      </w:pPr>
      <w:r w:rsidRPr="008849DC">
        <w:rPr>
          <w:b/>
          <w:sz w:val="24"/>
          <w:szCs w:val="20"/>
          <w:lang w:eastAsia="ru-RU"/>
        </w:rPr>
        <w:t>ПЦН</w:t>
      </w:r>
      <w:r w:rsidRPr="008849DC">
        <w:rPr>
          <w:sz w:val="24"/>
          <w:szCs w:val="20"/>
          <w:lang w:eastAsia="ru-RU"/>
        </w:rPr>
        <w:t xml:space="preserve"> </w:t>
      </w:r>
      <w:r w:rsidRPr="008849DC">
        <w:rPr>
          <w:b/>
          <w:sz w:val="24"/>
          <w:szCs w:val="20"/>
          <w:lang w:eastAsia="ru-RU"/>
        </w:rPr>
        <w:t xml:space="preserve">– </w:t>
      </w:r>
      <w:r w:rsidRPr="008849DC">
        <w:rPr>
          <w:sz w:val="24"/>
          <w:szCs w:val="20"/>
          <w:lang w:eastAsia="ru-RU"/>
        </w:rPr>
        <w:t>пульт централизованного наблюдения, принадлежащий Исполнителю.</w:t>
      </w:r>
    </w:p>
    <w:p w:rsidR="008849DC" w:rsidRPr="008849DC" w:rsidRDefault="008849DC" w:rsidP="008849D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spacing w:line="276" w:lineRule="auto"/>
        <w:ind w:firstLine="555"/>
        <w:jc w:val="both"/>
        <w:rPr>
          <w:b/>
          <w:sz w:val="24"/>
          <w:szCs w:val="20"/>
          <w:lang w:eastAsia="ru-RU"/>
        </w:rPr>
      </w:pPr>
      <w:r w:rsidRPr="008849DC">
        <w:rPr>
          <w:b/>
          <w:sz w:val="24"/>
          <w:szCs w:val="20"/>
          <w:lang w:eastAsia="ru-RU"/>
        </w:rPr>
        <w:t xml:space="preserve">КТС – </w:t>
      </w:r>
      <w:r w:rsidRPr="008849DC">
        <w:rPr>
          <w:sz w:val="24"/>
          <w:szCs w:val="20"/>
          <w:lang w:eastAsia="ru-RU"/>
        </w:rPr>
        <w:t>кнопка тревожной сигнализации.</w:t>
      </w:r>
    </w:p>
    <w:p w:rsidR="008849DC" w:rsidRPr="008849DC" w:rsidRDefault="008849DC" w:rsidP="008849DC">
      <w:pPr>
        <w:tabs>
          <w:tab w:val="left" w:pos="9356"/>
        </w:tabs>
        <w:suppressAutoHyphens w:val="0"/>
        <w:spacing w:line="276" w:lineRule="auto"/>
        <w:ind w:firstLine="555"/>
        <w:jc w:val="both"/>
        <w:rPr>
          <w:b/>
          <w:sz w:val="24"/>
          <w:szCs w:val="20"/>
          <w:lang w:eastAsia="ru-RU"/>
        </w:rPr>
      </w:pPr>
      <w:r w:rsidRPr="008849DC">
        <w:rPr>
          <w:b/>
          <w:sz w:val="24"/>
          <w:szCs w:val="20"/>
          <w:lang w:eastAsia="ru-RU"/>
        </w:rPr>
        <w:t xml:space="preserve">ОПС – </w:t>
      </w:r>
      <w:r w:rsidRPr="008849DC">
        <w:rPr>
          <w:sz w:val="24"/>
          <w:szCs w:val="20"/>
          <w:lang w:eastAsia="ru-RU"/>
        </w:rPr>
        <w:t>охранно-пожарная сигнализация.</w:t>
      </w:r>
    </w:p>
    <w:p w:rsidR="008849DC" w:rsidRPr="008849DC" w:rsidRDefault="008849DC" w:rsidP="008849DC">
      <w:pPr>
        <w:widowControl w:val="0"/>
        <w:suppressAutoHyphens w:val="0"/>
        <w:spacing w:line="276" w:lineRule="auto"/>
        <w:ind w:firstLine="567"/>
        <w:rPr>
          <w:b/>
          <w:sz w:val="24"/>
          <w:szCs w:val="20"/>
          <w:lang w:eastAsia="ru-RU"/>
        </w:rPr>
      </w:pPr>
      <w:r w:rsidRPr="008849DC">
        <w:rPr>
          <w:b/>
          <w:sz w:val="24"/>
          <w:szCs w:val="20"/>
          <w:lang w:eastAsia="ru-RU"/>
        </w:rPr>
        <w:t>Услуги частной охраны (Охранный (технический) мониторинг)</w:t>
      </w:r>
    </w:p>
    <w:p w:rsidR="008849DC" w:rsidRPr="008849DC" w:rsidRDefault="008849DC" w:rsidP="008849DC">
      <w:pPr>
        <w:suppressAutoHyphens w:val="0"/>
        <w:spacing w:line="276" w:lineRule="auto"/>
        <w:ind w:firstLine="567"/>
        <w:jc w:val="both"/>
        <w:rPr>
          <w:sz w:val="24"/>
          <w:szCs w:val="20"/>
          <w:lang w:eastAsia="ru-RU"/>
        </w:rPr>
      </w:pPr>
      <w:r w:rsidRPr="008849DC">
        <w:rPr>
          <w:sz w:val="24"/>
          <w:szCs w:val="20"/>
          <w:lang w:eastAsia="ru-RU"/>
        </w:rPr>
        <w:t>Вид услуги по охране:</w:t>
      </w:r>
    </w:p>
    <w:p w:rsidR="008849DC" w:rsidRPr="008849DC" w:rsidRDefault="008849DC" w:rsidP="008849DC">
      <w:pPr>
        <w:suppressAutoHyphens w:val="0"/>
        <w:spacing w:line="276" w:lineRule="auto"/>
        <w:ind w:firstLine="567"/>
        <w:jc w:val="both"/>
        <w:rPr>
          <w:sz w:val="24"/>
          <w:szCs w:val="20"/>
          <w:lang w:eastAsia="ru-RU"/>
        </w:rPr>
      </w:pPr>
      <w:r w:rsidRPr="008849DC">
        <w:rPr>
          <w:sz w:val="24"/>
          <w:szCs w:val="20"/>
          <w:lang w:eastAsia="ru-RU"/>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w:t>
      </w:r>
    </w:p>
    <w:p w:rsidR="008849DC" w:rsidRPr="008849DC" w:rsidRDefault="008849DC" w:rsidP="008849DC">
      <w:pPr>
        <w:suppressAutoHyphens w:val="0"/>
        <w:spacing w:line="276" w:lineRule="auto"/>
        <w:ind w:firstLine="567"/>
        <w:jc w:val="both"/>
        <w:rPr>
          <w:sz w:val="24"/>
          <w:szCs w:val="20"/>
          <w:lang w:eastAsia="ru-RU"/>
        </w:rPr>
      </w:pPr>
      <w:r w:rsidRPr="008849DC">
        <w:rPr>
          <w:sz w:val="24"/>
          <w:szCs w:val="20"/>
          <w:lang w:eastAsia="ru-RU"/>
        </w:rPr>
        <w:t>- Защита жизни и здоровья.</w:t>
      </w:r>
    </w:p>
    <w:p w:rsidR="008849DC" w:rsidRPr="008849DC" w:rsidRDefault="008849DC" w:rsidP="008849DC">
      <w:pPr>
        <w:suppressAutoHyphens w:val="0"/>
        <w:spacing w:line="276" w:lineRule="auto"/>
        <w:ind w:firstLine="567"/>
        <w:jc w:val="both"/>
        <w:rPr>
          <w:sz w:val="24"/>
          <w:szCs w:val="20"/>
          <w:lang w:eastAsia="ru-RU"/>
        </w:rPr>
      </w:pPr>
      <w:r w:rsidRPr="008849DC">
        <w:rPr>
          <w:sz w:val="24"/>
          <w:szCs w:val="20"/>
          <w:lang w:eastAsia="ru-RU"/>
        </w:rPr>
        <w:t>Использование мобильной группы: Да.</w:t>
      </w:r>
    </w:p>
    <w:p w:rsidR="008849DC" w:rsidRPr="008849DC" w:rsidRDefault="008849DC" w:rsidP="008849DC">
      <w:pPr>
        <w:suppressAutoHyphens w:val="0"/>
        <w:spacing w:line="276" w:lineRule="auto"/>
        <w:ind w:firstLine="567"/>
        <w:jc w:val="both"/>
        <w:rPr>
          <w:sz w:val="24"/>
          <w:szCs w:val="20"/>
          <w:lang w:eastAsia="ru-RU"/>
        </w:rPr>
      </w:pPr>
      <w:r w:rsidRPr="008849DC">
        <w:rPr>
          <w:sz w:val="24"/>
          <w:szCs w:val="20"/>
          <w:lang w:eastAsia="ru-RU"/>
        </w:rPr>
        <w:t>Наличие оружия у сотрудников мобильной группы: Да.</w:t>
      </w:r>
    </w:p>
    <w:p w:rsidR="008849DC" w:rsidRPr="008849DC" w:rsidRDefault="008849DC" w:rsidP="008849DC">
      <w:pPr>
        <w:suppressAutoHyphens w:val="0"/>
        <w:spacing w:line="276" w:lineRule="auto"/>
        <w:ind w:firstLine="567"/>
        <w:jc w:val="both"/>
        <w:rPr>
          <w:sz w:val="24"/>
          <w:szCs w:val="20"/>
          <w:lang w:eastAsia="ru-RU"/>
        </w:rPr>
      </w:pPr>
      <w:r w:rsidRPr="008849DC">
        <w:rPr>
          <w:sz w:val="24"/>
          <w:szCs w:val="20"/>
          <w:lang w:eastAsia="ru-RU"/>
        </w:rPr>
        <w:t>Принадлежность технических средств охраны: Заказчика.</w:t>
      </w:r>
    </w:p>
    <w:p w:rsidR="008849DC" w:rsidRPr="008849DC" w:rsidRDefault="008849DC" w:rsidP="008849DC">
      <w:pPr>
        <w:suppressAutoHyphens w:val="0"/>
        <w:spacing w:line="276" w:lineRule="auto"/>
        <w:ind w:firstLine="567"/>
        <w:jc w:val="both"/>
        <w:rPr>
          <w:sz w:val="24"/>
          <w:szCs w:val="20"/>
          <w:lang w:eastAsia="ru-RU"/>
        </w:rPr>
      </w:pPr>
      <w:r w:rsidRPr="008849DC">
        <w:rPr>
          <w:sz w:val="24"/>
          <w:szCs w:val="20"/>
          <w:lang w:eastAsia="ru-RU"/>
        </w:rPr>
        <w:t xml:space="preserve">Технические средства охраны на объекте: </w:t>
      </w:r>
    </w:p>
    <w:p w:rsidR="008849DC" w:rsidRPr="008849DC" w:rsidRDefault="008849DC" w:rsidP="008849DC">
      <w:pPr>
        <w:suppressAutoHyphens w:val="0"/>
        <w:spacing w:line="276" w:lineRule="auto"/>
        <w:ind w:firstLine="567"/>
        <w:jc w:val="both"/>
        <w:rPr>
          <w:sz w:val="24"/>
          <w:szCs w:val="20"/>
          <w:lang w:eastAsia="ru-RU"/>
        </w:rPr>
      </w:pPr>
      <w:r w:rsidRPr="008849DC">
        <w:rPr>
          <w:sz w:val="24"/>
          <w:szCs w:val="20"/>
          <w:lang w:eastAsia="ru-RU"/>
        </w:rPr>
        <w:t>- Средства видеонаблюдения.</w:t>
      </w:r>
    </w:p>
    <w:p w:rsidR="008849DC" w:rsidRPr="008849DC" w:rsidRDefault="008849DC" w:rsidP="008849DC">
      <w:pPr>
        <w:suppressAutoHyphens w:val="0"/>
        <w:spacing w:line="276" w:lineRule="auto"/>
        <w:ind w:firstLine="567"/>
        <w:jc w:val="both"/>
        <w:rPr>
          <w:sz w:val="24"/>
          <w:szCs w:val="20"/>
          <w:lang w:eastAsia="ru-RU"/>
        </w:rPr>
      </w:pPr>
      <w:r w:rsidRPr="008849DC">
        <w:rPr>
          <w:sz w:val="24"/>
          <w:szCs w:val="20"/>
          <w:lang w:eastAsia="ru-RU"/>
        </w:rPr>
        <w:t>- Средства инженерно-технической защиты и контроля доступа.</w:t>
      </w:r>
    </w:p>
    <w:p w:rsidR="008849DC" w:rsidRPr="008849DC" w:rsidRDefault="008849DC" w:rsidP="008849DC">
      <w:pPr>
        <w:suppressAutoHyphens w:val="0"/>
        <w:spacing w:line="276" w:lineRule="auto"/>
        <w:ind w:firstLine="567"/>
        <w:jc w:val="both"/>
        <w:rPr>
          <w:sz w:val="24"/>
          <w:szCs w:val="20"/>
          <w:lang w:eastAsia="ru-RU"/>
        </w:rPr>
      </w:pPr>
      <w:r w:rsidRPr="008849DC">
        <w:rPr>
          <w:sz w:val="24"/>
          <w:szCs w:val="20"/>
          <w:lang w:eastAsia="ru-RU"/>
        </w:rPr>
        <w:t>- Технические средства охранно-пожарной сигнализации.</w:t>
      </w:r>
    </w:p>
    <w:p w:rsidR="008849DC" w:rsidRPr="008849DC" w:rsidRDefault="008849DC" w:rsidP="008849DC">
      <w:pPr>
        <w:suppressAutoHyphens w:val="0"/>
        <w:spacing w:line="276" w:lineRule="auto"/>
        <w:ind w:firstLine="567"/>
        <w:jc w:val="both"/>
        <w:rPr>
          <w:sz w:val="24"/>
          <w:szCs w:val="20"/>
          <w:lang w:eastAsia="ru-RU"/>
        </w:rPr>
      </w:pPr>
      <w:r w:rsidRPr="008849DC">
        <w:rPr>
          <w:sz w:val="24"/>
          <w:szCs w:val="20"/>
          <w:lang w:eastAsia="ru-RU"/>
        </w:rPr>
        <w:t>- Технические средства охранной сигнализации.</w:t>
      </w:r>
    </w:p>
    <w:p w:rsidR="008849DC" w:rsidRPr="008849DC" w:rsidRDefault="008849DC" w:rsidP="008849DC">
      <w:pPr>
        <w:tabs>
          <w:tab w:val="left" w:pos="7020"/>
        </w:tabs>
        <w:suppressAutoHyphens w:val="0"/>
        <w:spacing w:line="276" w:lineRule="auto"/>
        <w:ind w:firstLine="567"/>
        <w:jc w:val="both"/>
        <w:rPr>
          <w:b/>
          <w:sz w:val="24"/>
          <w:szCs w:val="20"/>
          <w:lang w:eastAsia="ru-RU"/>
        </w:rPr>
      </w:pPr>
    </w:p>
    <w:p w:rsidR="008849DC" w:rsidRPr="008849DC" w:rsidRDefault="008849DC" w:rsidP="008849DC">
      <w:pPr>
        <w:tabs>
          <w:tab w:val="left" w:pos="7020"/>
        </w:tabs>
        <w:suppressAutoHyphens w:val="0"/>
        <w:spacing w:line="276" w:lineRule="auto"/>
        <w:ind w:firstLine="567"/>
        <w:jc w:val="both"/>
        <w:rPr>
          <w:b/>
          <w:sz w:val="24"/>
          <w:szCs w:val="20"/>
          <w:lang w:eastAsia="ru-RU"/>
        </w:rPr>
      </w:pPr>
      <w:r w:rsidRPr="008849DC">
        <w:rPr>
          <w:b/>
          <w:sz w:val="24"/>
          <w:szCs w:val="20"/>
          <w:lang w:eastAsia="ru-RU"/>
        </w:rPr>
        <w:t>Обоснование необходимости использования информации, не предусмотренной каталогом товаров, работ, услуг для обеспечения государственных и муниципальных нужд:</w:t>
      </w:r>
    </w:p>
    <w:p w:rsidR="008849DC" w:rsidRPr="008849DC" w:rsidRDefault="008849DC" w:rsidP="008849DC">
      <w:pPr>
        <w:suppressAutoHyphens w:val="0"/>
        <w:spacing w:before="120" w:line="276" w:lineRule="auto"/>
        <w:ind w:firstLine="567"/>
        <w:jc w:val="both"/>
        <w:rPr>
          <w:b/>
          <w:sz w:val="24"/>
          <w:szCs w:val="20"/>
          <w:lang w:eastAsia="ru-RU"/>
        </w:rPr>
      </w:pPr>
      <w:r w:rsidRPr="008849DC">
        <w:rPr>
          <w:b/>
          <w:sz w:val="24"/>
          <w:szCs w:val="20"/>
          <w:lang w:eastAsia="ru-RU"/>
        </w:rPr>
        <w:t xml:space="preserve">Показатели товара, работы, услуги, содержащиеся в настоящем Техническом задании установлены Заказчиком в связи с приведением описания объекта закупки в соответствие </w:t>
      </w:r>
      <w:proofErr w:type="gramStart"/>
      <w:r w:rsidRPr="008849DC">
        <w:rPr>
          <w:b/>
          <w:sz w:val="24"/>
          <w:szCs w:val="20"/>
          <w:lang w:eastAsia="ru-RU"/>
        </w:rPr>
        <w:t>с</w:t>
      </w:r>
      <w:proofErr w:type="gramEnd"/>
      <w:r w:rsidRPr="008849DC">
        <w:rPr>
          <w:b/>
          <w:sz w:val="24"/>
          <w:szCs w:val="20"/>
          <w:lang w:eastAsia="ru-RU"/>
        </w:rPr>
        <w:t>:</w:t>
      </w:r>
    </w:p>
    <w:p w:rsidR="008849DC" w:rsidRPr="008849DC" w:rsidRDefault="008849DC" w:rsidP="008849DC">
      <w:pPr>
        <w:suppressAutoHyphens w:val="0"/>
        <w:spacing w:line="276" w:lineRule="auto"/>
        <w:ind w:firstLine="567"/>
        <w:jc w:val="both"/>
        <w:rPr>
          <w:sz w:val="24"/>
          <w:szCs w:val="20"/>
          <w:lang w:eastAsia="ru-RU"/>
        </w:rPr>
      </w:pPr>
      <w:r w:rsidRPr="008849DC">
        <w:rPr>
          <w:sz w:val="24"/>
          <w:szCs w:val="20"/>
          <w:lang w:eastAsia="ru-RU"/>
        </w:rPr>
        <w:t>1. Правилами, установленными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849DC" w:rsidRPr="008849DC" w:rsidRDefault="008849DC" w:rsidP="008849DC">
      <w:pPr>
        <w:suppressAutoHyphens w:val="0"/>
        <w:spacing w:line="276" w:lineRule="auto"/>
        <w:ind w:firstLine="567"/>
        <w:jc w:val="both"/>
        <w:rPr>
          <w:sz w:val="24"/>
          <w:szCs w:val="20"/>
          <w:lang w:eastAsia="ru-RU"/>
        </w:rPr>
      </w:pPr>
      <w:r w:rsidRPr="008849DC">
        <w:rPr>
          <w:sz w:val="24"/>
          <w:szCs w:val="20"/>
          <w:lang w:eastAsia="ru-RU"/>
        </w:rPr>
        <w:t>2. В целях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w:t>
      </w:r>
    </w:p>
    <w:p w:rsidR="008849DC" w:rsidRPr="008849DC" w:rsidRDefault="008849DC" w:rsidP="008849DC">
      <w:pPr>
        <w:suppressAutoHyphens w:val="0"/>
        <w:spacing w:line="276" w:lineRule="auto"/>
        <w:ind w:firstLine="567"/>
        <w:jc w:val="both"/>
        <w:rPr>
          <w:sz w:val="24"/>
          <w:szCs w:val="20"/>
          <w:lang w:eastAsia="ru-RU"/>
        </w:rPr>
      </w:pPr>
      <w:r w:rsidRPr="008849DC">
        <w:rPr>
          <w:sz w:val="24"/>
          <w:szCs w:val="20"/>
          <w:lang w:eastAsia="ru-RU"/>
        </w:rPr>
        <w:lastRenderedPageBreak/>
        <w:t>3. В целях определения соответствия поставляемого товара, выполняемой работы, оказываемой услуги потребностям Заказчика.</w:t>
      </w:r>
    </w:p>
    <w:p w:rsidR="008849DC" w:rsidRPr="008849DC" w:rsidRDefault="008849DC" w:rsidP="008849DC">
      <w:pPr>
        <w:suppressAutoHyphens w:val="0"/>
        <w:spacing w:line="276" w:lineRule="auto"/>
        <w:ind w:firstLine="709"/>
        <w:jc w:val="both"/>
        <w:rPr>
          <w:sz w:val="24"/>
          <w:szCs w:val="20"/>
          <w:lang w:eastAsia="ru-RU"/>
        </w:rPr>
      </w:pPr>
    </w:p>
    <w:p w:rsidR="008849DC" w:rsidRPr="008849DC" w:rsidRDefault="008849DC" w:rsidP="008849DC">
      <w:pPr>
        <w:suppressAutoHyphens w:val="0"/>
        <w:spacing w:line="276" w:lineRule="auto"/>
        <w:ind w:firstLine="709"/>
        <w:jc w:val="both"/>
        <w:rPr>
          <w:sz w:val="24"/>
          <w:szCs w:val="20"/>
          <w:lang w:eastAsia="ru-RU"/>
        </w:rPr>
      </w:pPr>
      <w:r w:rsidRPr="008849DC">
        <w:rPr>
          <w:sz w:val="24"/>
          <w:szCs w:val="20"/>
          <w:lang w:eastAsia="ru-RU"/>
        </w:rPr>
        <w:t xml:space="preserve">В соответствии с требованиями закона РФ от 11.03.1992 № 2487-I «О частной детективной и охранной деятельности в Российской Федерации», «Положения об организации охраны объектов центрального аппарата ФНС России, территориальных органов ФНС России, Федеральных государственных учреждений и Федерального государственного унитарного предприятия, находящихся в ведении ФНС России», утвержденного приказом ФНС России от 25.11.2016 № ММВ-7-4/637@ для обеспечения охраны объектов могут привлекаться частные охранные предприятия и иные организации, имеющие право охранять объекты с использованием технических средств охраны, охранно-пожарной сигнализации, тревожной и охранно-пожарной сигнализации пультов централизованной охраны ОВО, инженерно-технической укреплённости. </w:t>
      </w:r>
    </w:p>
    <w:p w:rsidR="008849DC" w:rsidRPr="008849DC" w:rsidRDefault="008849DC" w:rsidP="008849DC">
      <w:pPr>
        <w:suppressAutoHyphens w:val="0"/>
        <w:spacing w:line="276" w:lineRule="auto"/>
        <w:ind w:firstLine="709"/>
        <w:jc w:val="both"/>
        <w:rPr>
          <w:sz w:val="24"/>
          <w:szCs w:val="20"/>
          <w:lang w:eastAsia="ru-RU"/>
        </w:rPr>
      </w:pPr>
      <w:r w:rsidRPr="008849DC">
        <w:rPr>
          <w:sz w:val="24"/>
          <w:szCs w:val="20"/>
          <w:lang w:eastAsia="ru-RU"/>
        </w:rPr>
        <w:t>В соответствии с Федеральным законом от 04.05.2011 № 99-ФЗ</w:t>
      </w:r>
      <w:r w:rsidRPr="008849DC">
        <w:rPr>
          <w:sz w:val="24"/>
          <w:szCs w:val="20"/>
          <w:lang w:eastAsia="ru-RU"/>
        </w:rPr>
        <w:br/>
        <w:t>«О лицензировании отдельных видов деятельности» и  Постановлением Правительства  РФ от 23.06.2011 № 498 «О некоторых вопросах осуществления частной детективной (сыскной) и частной охранной деятельности» Исполнитель должен иметь действующую лицензию на предоставление данного рода услуг.</w:t>
      </w:r>
    </w:p>
    <w:p w:rsidR="008849DC" w:rsidRPr="008849DC" w:rsidRDefault="008849DC" w:rsidP="008849DC">
      <w:pPr>
        <w:suppressAutoHyphens w:val="0"/>
        <w:spacing w:line="276" w:lineRule="auto"/>
        <w:ind w:firstLine="709"/>
        <w:rPr>
          <w:sz w:val="24"/>
          <w:szCs w:val="20"/>
          <w:lang w:eastAsia="ru-RU"/>
        </w:rPr>
      </w:pPr>
      <w:r w:rsidRPr="008849DC">
        <w:rPr>
          <w:sz w:val="24"/>
          <w:szCs w:val="20"/>
          <w:lang w:eastAsia="ru-RU"/>
        </w:rPr>
        <w:t>Требования к услугам:</w:t>
      </w:r>
    </w:p>
    <w:p w:rsidR="008849DC" w:rsidRPr="008849DC" w:rsidRDefault="008849DC" w:rsidP="008849DC">
      <w:pPr>
        <w:ind w:firstLine="709"/>
        <w:jc w:val="both"/>
        <w:rPr>
          <w:sz w:val="24"/>
          <w:szCs w:val="20"/>
          <w:lang w:eastAsia="ru-RU"/>
        </w:rPr>
      </w:pPr>
      <w:r w:rsidRPr="008849DC">
        <w:rPr>
          <w:sz w:val="24"/>
          <w:szCs w:val="20"/>
          <w:lang w:eastAsia="ru-RU"/>
        </w:rPr>
        <w:t>1.1. Исполнитель должен осуществлять охрану с использованием имеющихся у Заказчика технических средств обеспечения безопасности и имеющихся инженерных средств обеспечения безопасности.</w:t>
      </w:r>
    </w:p>
    <w:p w:rsidR="008849DC" w:rsidRPr="008849DC" w:rsidRDefault="008849DC" w:rsidP="008849DC">
      <w:pPr>
        <w:suppressAutoHyphens w:val="0"/>
        <w:spacing w:line="276" w:lineRule="auto"/>
        <w:ind w:firstLine="709"/>
        <w:jc w:val="both"/>
        <w:rPr>
          <w:sz w:val="24"/>
          <w:szCs w:val="20"/>
          <w:lang w:eastAsia="ru-RU"/>
        </w:rPr>
      </w:pPr>
      <w:r w:rsidRPr="008849DC">
        <w:rPr>
          <w:sz w:val="24"/>
          <w:szCs w:val="20"/>
          <w:lang w:eastAsia="ru-RU"/>
        </w:rPr>
        <w:t xml:space="preserve">Исполнитель должен иметь собственный пульт централизованной охраны. </w:t>
      </w:r>
    </w:p>
    <w:p w:rsidR="008849DC" w:rsidRPr="008849DC" w:rsidRDefault="008849DC" w:rsidP="008849DC">
      <w:pPr>
        <w:suppressAutoHyphens w:val="0"/>
        <w:spacing w:line="276" w:lineRule="auto"/>
        <w:ind w:firstLine="709"/>
        <w:jc w:val="both"/>
        <w:rPr>
          <w:sz w:val="24"/>
          <w:szCs w:val="20"/>
          <w:lang w:eastAsia="ru-RU"/>
        </w:rPr>
      </w:pPr>
      <w:r w:rsidRPr="008849DC">
        <w:rPr>
          <w:sz w:val="24"/>
          <w:szCs w:val="20"/>
          <w:lang w:eastAsia="ru-RU"/>
        </w:rPr>
        <w:t xml:space="preserve">1.2. Охрана вышеуказанных объектов должна обеспечиваться с использованием системы тревожной сигнализации и реагирование собственными группами задержания на тревожные извещения, поступающие с объектов Заказчика. </w:t>
      </w:r>
    </w:p>
    <w:p w:rsidR="008849DC" w:rsidRPr="008849DC" w:rsidRDefault="008849DC" w:rsidP="008849DC">
      <w:pPr>
        <w:suppressAutoHyphens w:val="0"/>
        <w:spacing w:line="276" w:lineRule="auto"/>
        <w:ind w:firstLine="709"/>
        <w:jc w:val="both"/>
        <w:rPr>
          <w:b/>
          <w:sz w:val="24"/>
          <w:szCs w:val="20"/>
          <w:shd w:val="clear" w:color="auto" w:fill="FFFF00"/>
          <w:lang w:eastAsia="ru-RU"/>
        </w:rPr>
      </w:pPr>
      <w:r w:rsidRPr="008849DC">
        <w:rPr>
          <w:b/>
          <w:sz w:val="24"/>
          <w:szCs w:val="20"/>
          <w:lang w:eastAsia="ru-RU"/>
        </w:rPr>
        <w:t>Охрана объектов с использованием:</w:t>
      </w:r>
    </w:p>
    <w:p w:rsidR="008849DC" w:rsidRPr="008849DC" w:rsidRDefault="008849DC" w:rsidP="008849DC">
      <w:pPr>
        <w:suppressAutoHyphens w:val="0"/>
        <w:spacing w:line="276" w:lineRule="auto"/>
        <w:ind w:firstLine="709"/>
        <w:jc w:val="both"/>
        <w:rPr>
          <w:b/>
          <w:sz w:val="24"/>
          <w:szCs w:val="20"/>
          <w:lang w:eastAsia="ru-RU"/>
        </w:rPr>
      </w:pPr>
      <w:r w:rsidRPr="008849DC">
        <w:rPr>
          <w:b/>
          <w:sz w:val="24"/>
          <w:szCs w:val="20"/>
          <w:lang w:eastAsia="ru-RU"/>
        </w:rPr>
        <w:t xml:space="preserve">КТС </w:t>
      </w:r>
    </w:p>
    <w:p w:rsidR="008849DC" w:rsidRPr="008849DC" w:rsidRDefault="008849DC" w:rsidP="008849DC">
      <w:pPr>
        <w:suppressAutoHyphens w:val="0"/>
        <w:spacing w:line="276" w:lineRule="auto"/>
        <w:ind w:firstLine="709"/>
        <w:jc w:val="both"/>
        <w:rPr>
          <w:sz w:val="24"/>
          <w:szCs w:val="20"/>
          <w:lang w:eastAsia="ru-RU"/>
        </w:rPr>
      </w:pPr>
      <w:r w:rsidRPr="008849DC">
        <w:rPr>
          <w:sz w:val="24"/>
          <w:szCs w:val="20"/>
          <w:lang w:eastAsia="ru-RU"/>
        </w:rPr>
        <w:t>Круглосуточно.</w:t>
      </w:r>
    </w:p>
    <w:p w:rsidR="008849DC" w:rsidRPr="008849DC" w:rsidRDefault="008849DC" w:rsidP="008849DC">
      <w:pPr>
        <w:suppressAutoHyphens w:val="0"/>
        <w:spacing w:line="276" w:lineRule="auto"/>
        <w:ind w:firstLine="709"/>
        <w:jc w:val="both"/>
        <w:rPr>
          <w:b/>
          <w:sz w:val="24"/>
          <w:szCs w:val="20"/>
          <w:lang w:eastAsia="ru-RU"/>
        </w:rPr>
      </w:pPr>
      <w:r w:rsidRPr="008849DC">
        <w:rPr>
          <w:b/>
          <w:sz w:val="24"/>
          <w:szCs w:val="20"/>
          <w:lang w:eastAsia="ru-RU"/>
        </w:rPr>
        <w:t xml:space="preserve">ОПС </w:t>
      </w:r>
    </w:p>
    <w:p w:rsidR="008849DC" w:rsidRPr="008849DC" w:rsidRDefault="008849DC" w:rsidP="008849DC">
      <w:pPr>
        <w:suppressAutoHyphens w:val="0"/>
        <w:spacing w:line="276" w:lineRule="auto"/>
        <w:ind w:firstLine="709"/>
        <w:jc w:val="both"/>
        <w:rPr>
          <w:sz w:val="24"/>
          <w:szCs w:val="20"/>
          <w:lang w:eastAsia="ru-RU"/>
        </w:rPr>
      </w:pPr>
      <w:r w:rsidRPr="008849DC">
        <w:rPr>
          <w:sz w:val="24"/>
          <w:szCs w:val="20"/>
          <w:lang w:eastAsia="ru-RU"/>
        </w:rPr>
        <w:t>Выходные и праздничные дни - круглосуточно.</w:t>
      </w:r>
    </w:p>
    <w:p w:rsidR="008849DC" w:rsidRPr="00284BFB" w:rsidRDefault="008849DC" w:rsidP="008849DC">
      <w:pPr>
        <w:suppressAutoHyphens w:val="0"/>
        <w:spacing w:line="276" w:lineRule="auto"/>
        <w:ind w:firstLine="708"/>
        <w:jc w:val="both"/>
        <w:rPr>
          <w:sz w:val="24"/>
          <w:szCs w:val="20"/>
          <w:shd w:val="clear" w:color="auto" w:fill="FFFFFF"/>
          <w:lang w:eastAsia="ru-RU"/>
        </w:rPr>
      </w:pPr>
      <w:r w:rsidRPr="008849DC">
        <w:rPr>
          <w:b/>
          <w:sz w:val="24"/>
          <w:szCs w:val="20"/>
          <w:shd w:val="clear" w:color="auto" w:fill="FFFFFF"/>
          <w:lang w:eastAsia="ru-RU"/>
        </w:rPr>
        <w:t xml:space="preserve">Сроки оказания услуг: </w:t>
      </w:r>
      <w:r w:rsidRPr="00284BFB">
        <w:rPr>
          <w:b/>
          <w:sz w:val="23"/>
          <w:szCs w:val="23"/>
          <w:shd w:val="clear" w:color="auto" w:fill="FFFFFF"/>
          <w:lang w:eastAsia="ru-RU"/>
        </w:rPr>
        <w:t>с 08 ч 00 мин «</w:t>
      </w:r>
      <w:r w:rsidR="00284BFB" w:rsidRPr="00284BFB">
        <w:rPr>
          <w:b/>
          <w:sz w:val="23"/>
          <w:szCs w:val="23"/>
          <w:shd w:val="clear" w:color="auto" w:fill="FFFFFF"/>
          <w:lang w:eastAsia="ru-RU"/>
        </w:rPr>
        <w:t>01</w:t>
      </w:r>
      <w:r w:rsidRPr="00284BFB">
        <w:rPr>
          <w:b/>
          <w:sz w:val="23"/>
          <w:szCs w:val="23"/>
          <w:shd w:val="clear" w:color="auto" w:fill="FFFFFF"/>
          <w:lang w:eastAsia="ru-RU"/>
        </w:rPr>
        <w:t xml:space="preserve">» </w:t>
      </w:r>
      <w:r w:rsidR="00284BFB" w:rsidRPr="00284BFB">
        <w:rPr>
          <w:b/>
          <w:sz w:val="23"/>
          <w:szCs w:val="23"/>
          <w:shd w:val="clear" w:color="auto" w:fill="FFFFFF"/>
          <w:lang w:eastAsia="ru-RU"/>
        </w:rPr>
        <w:t>сентября</w:t>
      </w:r>
      <w:r w:rsidRPr="00284BFB">
        <w:rPr>
          <w:b/>
          <w:sz w:val="23"/>
          <w:szCs w:val="23"/>
          <w:shd w:val="clear" w:color="auto" w:fill="FFFFFF"/>
          <w:lang w:eastAsia="ru-RU"/>
        </w:rPr>
        <w:t xml:space="preserve"> 2026 г. </w:t>
      </w:r>
      <w:r w:rsidR="00284BFB" w:rsidRPr="00284BFB">
        <w:rPr>
          <w:b/>
          <w:sz w:val="23"/>
          <w:szCs w:val="23"/>
          <w:shd w:val="clear" w:color="auto" w:fill="FFFFFF"/>
          <w:lang w:eastAsia="ru-RU"/>
        </w:rPr>
        <w:t>по 20 ч 00 мин «30» ноября 2026</w:t>
      </w:r>
      <w:r w:rsidRPr="00284BFB">
        <w:rPr>
          <w:b/>
          <w:sz w:val="23"/>
          <w:szCs w:val="23"/>
          <w:shd w:val="clear" w:color="auto" w:fill="FFFFFF"/>
          <w:lang w:eastAsia="ru-RU"/>
        </w:rPr>
        <w:t>г.</w:t>
      </w:r>
    </w:p>
    <w:p w:rsidR="008849DC" w:rsidRPr="008849DC" w:rsidRDefault="008849DC" w:rsidP="008849DC">
      <w:pPr>
        <w:suppressAutoHyphens w:val="0"/>
        <w:spacing w:line="276" w:lineRule="auto"/>
        <w:ind w:firstLine="709"/>
        <w:jc w:val="both"/>
        <w:rPr>
          <w:sz w:val="24"/>
          <w:szCs w:val="20"/>
          <w:lang w:eastAsia="ru-RU"/>
        </w:rPr>
      </w:pPr>
      <w:r w:rsidRPr="008849DC">
        <w:rPr>
          <w:sz w:val="24"/>
          <w:szCs w:val="20"/>
          <w:lang w:eastAsia="ru-RU"/>
        </w:rPr>
        <w:t>1.3. Исполнитель принимает на себя обязательство по централизованному наблюдению за объектом Заказчика с помощью технических средств охраны, выдающих по каналам связи информацию на ПЦО о совершаемом на охраняемом объекте Заказчика преступлении или административном правонарушении.</w:t>
      </w:r>
    </w:p>
    <w:p w:rsidR="008849DC" w:rsidRPr="008849DC" w:rsidRDefault="008849DC" w:rsidP="008849DC">
      <w:pPr>
        <w:suppressAutoHyphens w:val="0"/>
        <w:spacing w:line="276" w:lineRule="auto"/>
        <w:ind w:firstLine="709"/>
        <w:jc w:val="both"/>
        <w:rPr>
          <w:sz w:val="24"/>
          <w:szCs w:val="20"/>
          <w:lang w:eastAsia="ru-RU"/>
        </w:rPr>
      </w:pPr>
      <w:r w:rsidRPr="008849DC">
        <w:rPr>
          <w:sz w:val="24"/>
          <w:szCs w:val="20"/>
          <w:lang w:eastAsia="ru-RU"/>
        </w:rPr>
        <w:t>1.4. Охрана осуществляется Исполнителем с помощью сре</w:t>
      </w:r>
      <w:proofErr w:type="gramStart"/>
      <w:r w:rsidRPr="008849DC">
        <w:rPr>
          <w:sz w:val="24"/>
          <w:szCs w:val="20"/>
          <w:lang w:eastAsia="ru-RU"/>
        </w:rPr>
        <w:t>дств тр</w:t>
      </w:r>
      <w:proofErr w:type="gramEnd"/>
      <w:r w:rsidRPr="008849DC">
        <w:rPr>
          <w:sz w:val="24"/>
          <w:szCs w:val="20"/>
          <w:lang w:eastAsia="ru-RU"/>
        </w:rPr>
        <w:t>евожной сигнализации принадлежащих Заказчику, через пульт централизованного наблюдения, принадлежащий Исполнителю, подключение ПЦН к средствам тревожной сигнализации осуществляется за счет Исполнителя.</w:t>
      </w:r>
    </w:p>
    <w:p w:rsidR="008849DC" w:rsidRPr="008849DC" w:rsidRDefault="008849DC" w:rsidP="008849DC">
      <w:pPr>
        <w:suppressAutoHyphens w:val="0"/>
        <w:spacing w:line="276" w:lineRule="auto"/>
        <w:ind w:firstLine="709"/>
        <w:jc w:val="both"/>
        <w:rPr>
          <w:sz w:val="24"/>
          <w:szCs w:val="20"/>
          <w:lang w:eastAsia="ru-RU"/>
        </w:rPr>
      </w:pPr>
      <w:r w:rsidRPr="008849DC">
        <w:rPr>
          <w:sz w:val="24"/>
          <w:szCs w:val="20"/>
          <w:lang w:eastAsia="ru-RU"/>
        </w:rPr>
        <w:t>1.5. Наличие пульта централизованной охраны, оператор которого, круглосуточно, включая выходные и праздничные дни, осуществляет мониторинг, постановку на охрану и снятие с охраны объектов, принимает сигналы о срабатывании тревожной, охранной и пожарной сигнализации на объекте Заказчика, направляет и координирует действия группы задержания Исполнителя.</w:t>
      </w:r>
    </w:p>
    <w:p w:rsidR="008849DC" w:rsidRPr="008849DC" w:rsidRDefault="008849DC" w:rsidP="008849DC">
      <w:pPr>
        <w:suppressAutoHyphens w:val="0"/>
        <w:spacing w:line="276" w:lineRule="auto"/>
        <w:ind w:firstLine="708"/>
        <w:jc w:val="both"/>
        <w:rPr>
          <w:sz w:val="24"/>
          <w:szCs w:val="20"/>
          <w:lang w:eastAsia="ru-RU"/>
        </w:rPr>
      </w:pPr>
      <w:r w:rsidRPr="008849DC">
        <w:rPr>
          <w:sz w:val="24"/>
          <w:szCs w:val="20"/>
          <w:lang w:eastAsia="ru-RU"/>
        </w:rPr>
        <w:t xml:space="preserve">1.6. При поступлении сигнала «Тревога» с охраняемого объекта Исполнитель должен незамедлительно направить группу быстрого реагирования, со временем прибытия не позднее 10 минут с момента подачи тревожного сигнала. При необходимости, принять меры к пресечению </w:t>
      </w:r>
      <w:r w:rsidRPr="008849DC">
        <w:rPr>
          <w:sz w:val="24"/>
          <w:szCs w:val="20"/>
          <w:lang w:eastAsia="ru-RU"/>
        </w:rPr>
        <w:lastRenderedPageBreak/>
        <w:t>противоправных действий и задержанию лиц, их совершивших, для принятия мер в соответствии с законодательством Российской Федерации. Факт прибытия дежурной группы фиксируется в базе данных ПЦН. Выезд группы задержания, при срабатывании сре</w:t>
      </w:r>
      <w:proofErr w:type="gramStart"/>
      <w:r w:rsidRPr="008849DC">
        <w:rPr>
          <w:sz w:val="24"/>
          <w:szCs w:val="20"/>
          <w:lang w:eastAsia="ru-RU"/>
        </w:rPr>
        <w:t>дств тр</w:t>
      </w:r>
      <w:proofErr w:type="gramEnd"/>
      <w:r w:rsidRPr="008849DC">
        <w:rPr>
          <w:sz w:val="24"/>
          <w:szCs w:val="20"/>
          <w:lang w:eastAsia="ru-RU"/>
        </w:rPr>
        <w:t>евожной сигнализации осуществляется круглосуточно в выходные и праздничные дни. Незамедлительно информировать Заказчика о необходимости прибыть на Объект.</w:t>
      </w:r>
    </w:p>
    <w:p w:rsidR="008849DC" w:rsidRPr="008849DC" w:rsidRDefault="008849DC" w:rsidP="008849DC">
      <w:pPr>
        <w:suppressAutoHyphens w:val="0"/>
        <w:spacing w:line="276" w:lineRule="auto"/>
        <w:ind w:firstLine="709"/>
        <w:jc w:val="both"/>
        <w:rPr>
          <w:sz w:val="24"/>
          <w:szCs w:val="20"/>
          <w:lang w:eastAsia="ru-RU"/>
        </w:rPr>
      </w:pPr>
      <w:r w:rsidRPr="008849DC">
        <w:rPr>
          <w:sz w:val="24"/>
          <w:szCs w:val="20"/>
          <w:lang w:eastAsia="ru-RU"/>
        </w:rPr>
        <w:t>1.7. Сотрудники группы задержания должны быть вооружены служебным оружием и специальными средствами, разрешенными к применению действующим законодательством Российской Федерации</w:t>
      </w:r>
      <w:r w:rsidRPr="008849DC">
        <w:rPr>
          <w:sz w:val="24"/>
          <w:szCs w:val="20"/>
          <w:vertAlign w:val="superscript"/>
          <w:lang w:eastAsia="ru-RU"/>
        </w:rPr>
        <w:footnoteReference w:id="1"/>
      </w:r>
      <w:r w:rsidRPr="008849DC">
        <w:rPr>
          <w:sz w:val="24"/>
          <w:szCs w:val="20"/>
          <w:lang w:eastAsia="ru-RU"/>
        </w:rPr>
        <w:t>.</w:t>
      </w:r>
    </w:p>
    <w:p w:rsidR="008849DC" w:rsidRPr="008849DC" w:rsidRDefault="008849DC" w:rsidP="008849DC">
      <w:pPr>
        <w:suppressAutoHyphens w:val="0"/>
        <w:spacing w:line="276" w:lineRule="auto"/>
        <w:ind w:firstLine="709"/>
        <w:jc w:val="both"/>
        <w:rPr>
          <w:sz w:val="24"/>
          <w:szCs w:val="20"/>
          <w:lang w:eastAsia="ru-RU"/>
        </w:rPr>
      </w:pPr>
      <w:r w:rsidRPr="008849DC">
        <w:rPr>
          <w:sz w:val="24"/>
          <w:szCs w:val="20"/>
          <w:lang w:eastAsia="ru-RU"/>
        </w:rPr>
        <w:t>1.8. При необходимости Исполнитель должен обеспечить доставку на Охраняемый объект ответственного сотрудника «Заказчика», при поступлении с охраняемого объекта сигнала «Тревога», под которым понимается сообщение о проникновении, нападении, снятия объекта с охраны с использованием кода снятия с охраны по принуждению, сигналы срабатывания пожарных датчиков.</w:t>
      </w:r>
    </w:p>
    <w:p w:rsidR="008849DC" w:rsidRPr="008849DC" w:rsidRDefault="008849DC" w:rsidP="008849DC">
      <w:pPr>
        <w:suppressAutoHyphens w:val="0"/>
        <w:spacing w:line="276" w:lineRule="auto"/>
        <w:ind w:firstLine="708"/>
        <w:jc w:val="both"/>
        <w:rPr>
          <w:sz w:val="24"/>
          <w:szCs w:val="20"/>
          <w:lang w:eastAsia="ru-RU"/>
        </w:rPr>
      </w:pPr>
      <w:r w:rsidRPr="008849DC">
        <w:rPr>
          <w:sz w:val="24"/>
          <w:szCs w:val="20"/>
          <w:lang w:eastAsia="ru-RU"/>
        </w:rPr>
        <w:t>1.9. В случае</w:t>
      </w:r>
      <w:proofErr w:type="gramStart"/>
      <w:r w:rsidRPr="008849DC">
        <w:rPr>
          <w:sz w:val="24"/>
          <w:szCs w:val="20"/>
          <w:lang w:eastAsia="ru-RU"/>
        </w:rPr>
        <w:t>,</w:t>
      </w:r>
      <w:proofErr w:type="gramEnd"/>
      <w:r w:rsidRPr="008849DC">
        <w:rPr>
          <w:sz w:val="24"/>
          <w:szCs w:val="20"/>
          <w:lang w:eastAsia="ru-RU"/>
        </w:rPr>
        <w:t xml:space="preserve"> если Исполнитель не может исполнить настоящий договор по независящим от него причинам - отключение электроэнергии, нарушение каналов связи системы сигнализации с ПЦН, нарушение технической укрепленности объекта, пожара, выхода из строя средств охранной сигнализации и т.д., а также при наступлении форс-мажорных обстоятельств, исполнитель обязан уведомить о возникших обстоятельствах для принятия решения об охране объекта силами Заказчика. </w:t>
      </w:r>
    </w:p>
    <w:p w:rsidR="008849DC" w:rsidRPr="008849DC" w:rsidRDefault="008849DC" w:rsidP="008849DC">
      <w:pPr>
        <w:widowControl w:val="0"/>
        <w:suppressAutoHyphens w:val="0"/>
        <w:spacing w:line="276" w:lineRule="auto"/>
        <w:ind w:firstLine="709"/>
        <w:jc w:val="both"/>
        <w:rPr>
          <w:b/>
          <w:sz w:val="24"/>
          <w:szCs w:val="20"/>
          <w:u w:val="single"/>
          <w:lang w:eastAsia="ru-RU"/>
        </w:rPr>
      </w:pPr>
      <w:r w:rsidRPr="008849DC">
        <w:rPr>
          <w:sz w:val="24"/>
          <w:szCs w:val="20"/>
          <w:lang w:eastAsia="ru-RU"/>
        </w:rPr>
        <w:t>2.1. Исполнитель обеспечивает исполнение контракта без привлечения третьих лиц.</w:t>
      </w:r>
    </w:p>
    <w:p w:rsidR="008849DC" w:rsidRPr="008849DC" w:rsidRDefault="008849DC" w:rsidP="008849DC">
      <w:pPr>
        <w:suppressAutoHyphens w:val="0"/>
        <w:spacing w:line="276" w:lineRule="auto"/>
        <w:ind w:firstLine="709"/>
        <w:jc w:val="both"/>
        <w:rPr>
          <w:sz w:val="24"/>
          <w:szCs w:val="20"/>
          <w:lang w:eastAsia="ru-RU"/>
        </w:rPr>
      </w:pPr>
      <w:r w:rsidRPr="008849DC">
        <w:rPr>
          <w:sz w:val="24"/>
          <w:szCs w:val="20"/>
          <w:lang w:eastAsia="ru-RU"/>
        </w:rPr>
        <w:t>2.2. Оповещение Заказчика и (или) уполномоченных им лиц должно осуществляется Исполнителем при поступлении мониторинговых сообщений по телефонам в порядке очередности, указанным Заказчиком.</w:t>
      </w:r>
    </w:p>
    <w:p w:rsidR="008849DC" w:rsidRPr="008849DC" w:rsidRDefault="008849DC" w:rsidP="008849DC">
      <w:pPr>
        <w:tabs>
          <w:tab w:val="left" w:pos="0"/>
          <w:tab w:val="left" w:pos="426"/>
        </w:tabs>
        <w:suppressAutoHyphens w:val="0"/>
        <w:spacing w:line="276" w:lineRule="auto"/>
        <w:ind w:firstLine="709"/>
        <w:jc w:val="both"/>
        <w:rPr>
          <w:sz w:val="24"/>
          <w:szCs w:val="20"/>
          <w:lang w:eastAsia="ru-RU"/>
        </w:rPr>
      </w:pPr>
      <w:r w:rsidRPr="008849DC">
        <w:rPr>
          <w:sz w:val="24"/>
          <w:szCs w:val="20"/>
          <w:lang w:eastAsia="ru-RU"/>
        </w:rPr>
        <w:t>2.3. Предоставление охранной организацией условных кодов и паролей для общения при возникновении необходимости уполномоченных лиц  с дежурными операторами ПЦО.</w:t>
      </w:r>
    </w:p>
    <w:p w:rsidR="008849DC" w:rsidRPr="008849DC" w:rsidRDefault="008849DC" w:rsidP="008849DC">
      <w:pPr>
        <w:widowControl w:val="0"/>
        <w:suppressAutoHyphens w:val="0"/>
        <w:spacing w:line="276" w:lineRule="auto"/>
        <w:ind w:firstLine="709"/>
        <w:jc w:val="both"/>
        <w:rPr>
          <w:sz w:val="24"/>
          <w:szCs w:val="20"/>
          <w:lang w:eastAsia="ru-RU"/>
        </w:rPr>
      </w:pPr>
      <w:r w:rsidRPr="008849DC">
        <w:rPr>
          <w:sz w:val="24"/>
          <w:szCs w:val="20"/>
          <w:lang w:eastAsia="ru-RU"/>
        </w:rPr>
        <w:t>3.1. Техническое состояние объекта, средств охраны, дополнительная потребность в этих средствах, а также сроки их внедрения указываются в двустороннем Акте обследования.</w:t>
      </w:r>
    </w:p>
    <w:p w:rsidR="008849DC" w:rsidRPr="008849DC" w:rsidRDefault="008849DC" w:rsidP="008849DC">
      <w:pPr>
        <w:widowControl w:val="0"/>
        <w:suppressAutoHyphens w:val="0"/>
        <w:spacing w:line="276" w:lineRule="auto"/>
        <w:ind w:firstLine="709"/>
        <w:jc w:val="both"/>
        <w:rPr>
          <w:sz w:val="24"/>
          <w:szCs w:val="20"/>
          <w:lang w:eastAsia="ru-RU"/>
        </w:rPr>
      </w:pPr>
      <w:r w:rsidRPr="008849DC">
        <w:rPr>
          <w:sz w:val="24"/>
          <w:szCs w:val="20"/>
          <w:lang w:eastAsia="ru-RU"/>
        </w:rPr>
        <w:t xml:space="preserve">3.2. Внеплановое обследование технического состояния объектов производится при проведении капитального ремонта, изменении мест хранения  материальных ценностей и в других необходимых случаях. </w:t>
      </w:r>
    </w:p>
    <w:p w:rsidR="008849DC" w:rsidRPr="008849DC" w:rsidRDefault="008849DC" w:rsidP="008849DC">
      <w:pPr>
        <w:widowControl w:val="0"/>
        <w:suppressAutoHyphens w:val="0"/>
        <w:spacing w:line="276" w:lineRule="auto"/>
        <w:ind w:firstLine="709"/>
        <w:jc w:val="both"/>
        <w:rPr>
          <w:rFonts w:ascii="Calibri" w:hAnsi="Calibri"/>
          <w:sz w:val="22"/>
          <w:szCs w:val="20"/>
          <w:lang w:eastAsia="ru-RU"/>
        </w:rPr>
      </w:pPr>
    </w:p>
    <w:p w:rsidR="00D82EFC" w:rsidRPr="0077446E" w:rsidRDefault="00D82EFC" w:rsidP="00D82EFC">
      <w:pPr>
        <w:widowControl w:val="0"/>
        <w:ind w:firstLine="709"/>
        <w:jc w:val="both"/>
        <w:rPr>
          <w:sz w:val="24"/>
        </w:rPr>
      </w:pPr>
    </w:p>
    <w:tbl>
      <w:tblPr>
        <w:tblW w:w="9752" w:type="dxa"/>
        <w:tblLook w:val="04A0" w:firstRow="1" w:lastRow="0" w:firstColumn="1" w:lastColumn="0" w:noHBand="0" w:noVBand="1"/>
      </w:tblPr>
      <w:tblGrid>
        <w:gridCol w:w="4219"/>
        <w:gridCol w:w="5533"/>
      </w:tblGrid>
      <w:tr w:rsidR="0077446E" w:rsidRPr="0077446E" w:rsidTr="004B31A4">
        <w:trPr>
          <w:trHeight w:val="1670"/>
        </w:trPr>
        <w:tc>
          <w:tcPr>
            <w:tcW w:w="4219" w:type="dxa"/>
            <w:shd w:val="clear" w:color="auto" w:fill="auto"/>
          </w:tcPr>
          <w:p w:rsidR="0077446E" w:rsidRPr="0077446E" w:rsidRDefault="0077446E" w:rsidP="004B31A4">
            <w:pPr>
              <w:rPr>
                <w:b/>
                <w:color w:val="000000"/>
                <w:sz w:val="24"/>
              </w:rPr>
            </w:pPr>
            <w:r w:rsidRPr="0077446E">
              <w:rPr>
                <w:b/>
                <w:color w:val="000000"/>
                <w:sz w:val="24"/>
              </w:rPr>
              <w:t>Заказчик</w:t>
            </w:r>
          </w:p>
          <w:p w:rsidR="0077446E" w:rsidRPr="0077446E" w:rsidRDefault="0077446E" w:rsidP="004B31A4">
            <w:pPr>
              <w:rPr>
                <w:color w:val="000000"/>
                <w:sz w:val="24"/>
              </w:rPr>
            </w:pPr>
          </w:p>
          <w:p w:rsidR="0077446E" w:rsidRPr="0077446E" w:rsidRDefault="0077446E" w:rsidP="004B31A4">
            <w:pPr>
              <w:rPr>
                <w:color w:val="000000"/>
                <w:sz w:val="24"/>
              </w:rPr>
            </w:pPr>
          </w:p>
          <w:p w:rsidR="0077446E" w:rsidRPr="0077446E" w:rsidRDefault="0077446E" w:rsidP="004B31A4">
            <w:pPr>
              <w:rPr>
                <w:color w:val="000000"/>
                <w:sz w:val="24"/>
              </w:rPr>
            </w:pPr>
            <w:r w:rsidRPr="0077446E">
              <w:rPr>
                <w:color w:val="000000"/>
                <w:sz w:val="24"/>
              </w:rPr>
              <w:t>__________________</w:t>
            </w:r>
          </w:p>
          <w:p w:rsidR="0077446E" w:rsidRPr="0077446E" w:rsidRDefault="0077446E" w:rsidP="004B31A4">
            <w:pPr>
              <w:rPr>
                <w:b/>
                <w:color w:val="000000"/>
                <w:sz w:val="24"/>
              </w:rPr>
            </w:pPr>
            <w:proofErr w:type="spellStart"/>
            <w:r w:rsidRPr="0077446E">
              <w:rPr>
                <w:color w:val="000000"/>
                <w:sz w:val="24"/>
              </w:rPr>
              <w:t>м.п</w:t>
            </w:r>
            <w:proofErr w:type="spellEnd"/>
            <w:r w:rsidRPr="0077446E">
              <w:rPr>
                <w:color w:val="000000"/>
                <w:sz w:val="24"/>
              </w:rPr>
              <w:t xml:space="preserve">.  </w:t>
            </w:r>
          </w:p>
        </w:tc>
        <w:tc>
          <w:tcPr>
            <w:tcW w:w="5533" w:type="dxa"/>
            <w:shd w:val="clear" w:color="auto" w:fill="auto"/>
          </w:tcPr>
          <w:p w:rsidR="0077446E" w:rsidRPr="0077446E" w:rsidRDefault="0077446E" w:rsidP="004B31A4">
            <w:pPr>
              <w:rPr>
                <w:b/>
                <w:color w:val="000000"/>
                <w:sz w:val="24"/>
              </w:rPr>
            </w:pPr>
            <w:r w:rsidRPr="0077446E">
              <w:rPr>
                <w:b/>
                <w:bCs/>
                <w:color w:val="000000"/>
                <w:sz w:val="24"/>
              </w:rPr>
              <w:t>Исполнитель</w:t>
            </w:r>
          </w:p>
          <w:p w:rsidR="0077446E" w:rsidRPr="0077446E" w:rsidRDefault="0077446E" w:rsidP="004B31A4">
            <w:pPr>
              <w:rPr>
                <w:color w:val="000000"/>
                <w:sz w:val="24"/>
              </w:rPr>
            </w:pPr>
          </w:p>
          <w:p w:rsidR="0077446E" w:rsidRPr="0077446E" w:rsidRDefault="0077446E" w:rsidP="004B31A4">
            <w:pPr>
              <w:rPr>
                <w:color w:val="000000"/>
                <w:sz w:val="24"/>
              </w:rPr>
            </w:pPr>
          </w:p>
          <w:p w:rsidR="0077446E" w:rsidRPr="0077446E" w:rsidRDefault="0077446E" w:rsidP="004B31A4">
            <w:pPr>
              <w:rPr>
                <w:color w:val="000000"/>
                <w:sz w:val="24"/>
              </w:rPr>
            </w:pPr>
            <w:r w:rsidRPr="0077446E">
              <w:rPr>
                <w:color w:val="000000"/>
                <w:sz w:val="24"/>
              </w:rPr>
              <w:t xml:space="preserve"> ______________________</w:t>
            </w:r>
            <w:r>
              <w:t xml:space="preserve"> </w:t>
            </w:r>
          </w:p>
          <w:p w:rsidR="0077446E" w:rsidRPr="0077446E" w:rsidRDefault="0077446E" w:rsidP="004B31A4">
            <w:pPr>
              <w:tabs>
                <w:tab w:val="left" w:pos="567"/>
              </w:tabs>
              <w:rPr>
                <w:b/>
                <w:color w:val="000000"/>
                <w:sz w:val="24"/>
              </w:rPr>
            </w:pPr>
            <w:r w:rsidRPr="0077446E">
              <w:rPr>
                <w:color w:val="000000"/>
                <w:sz w:val="24"/>
              </w:rPr>
              <w:t xml:space="preserve">    </w:t>
            </w:r>
            <w:proofErr w:type="spellStart"/>
            <w:r w:rsidRPr="0077446E">
              <w:rPr>
                <w:color w:val="000000"/>
                <w:sz w:val="24"/>
              </w:rPr>
              <w:t>м.п</w:t>
            </w:r>
            <w:proofErr w:type="spellEnd"/>
            <w:r w:rsidRPr="0077446E">
              <w:rPr>
                <w:color w:val="000000"/>
                <w:sz w:val="24"/>
              </w:rPr>
              <w:t xml:space="preserve">.   </w:t>
            </w:r>
          </w:p>
        </w:tc>
      </w:tr>
    </w:tbl>
    <w:p w:rsidR="003A19A9" w:rsidRPr="009B3FBC" w:rsidRDefault="003A19A9" w:rsidP="003A19A9">
      <w:pPr>
        <w:autoSpaceDE w:val="0"/>
        <w:autoSpaceDN w:val="0"/>
        <w:adjustRightInd w:val="0"/>
        <w:jc w:val="both"/>
        <w:rPr>
          <w:sz w:val="26"/>
          <w:szCs w:val="26"/>
          <w:lang w:eastAsia="ru-RU"/>
        </w:rPr>
      </w:pPr>
    </w:p>
    <w:p w:rsidR="003A19A9" w:rsidRPr="009B3FBC" w:rsidRDefault="003A19A9" w:rsidP="00D82EFC">
      <w:pPr>
        <w:autoSpaceDE w:val="0"/>
        <w:autoSpaceDN w:val="0"/>
        <w:adjustRightInd w:val="0"/>
        <w:jc w:val="right"/>
        <w:outlineLvl w:val="1"/>
        <w:rPr>
          <w:sz w:val="26"/>
          <w:szCs w:val="26"/>
          <w:lang w:eastAsia="ru-RU"/>
        </w:rPr>
      </w:pPr>
    </w:p>
    <w:sectPr w:rsidR="003A19A9" w:rsidRPr="009B3FBC" w:rsidSect="00D82EFC">
      <w:pgSz w:w="11906" w:h="16838"/>
      <w:pgMar w:top="1134" w:right="566"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756" w:rsidRDefault="00166756" w:rsidP="003A19A9">
      <w:r>
        <w:separator/>
      </w:r>
    </w:p>
  </w:endnote>
  <w:endnote w:type="continuationSeparator" w:id="0">
    <w:p w:rsidR="00166756" w:rsidRDefault="00166756" w:rsidP="003A1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756" w:rsidRDefault="00166756" w:rsidP="003A19A9">
      <w:r>
        <w:separator/>
      </w:r>
    </w:p>
  </w:footnote>
  <w:footnote w:type="continuationSeparator" w:id="0">
    <w:p w:rsidR="00166756" w:rsidRDefault="00166756" w:rsidP="003A19A9">
      <w:r>
        <w:continuationSeparator/>
      </w:r>
    </w:p>
  </w:footnote>
  <w:footnote w:id="1">
    <w:p w:rsidR="008849DC" w:rsidRDefault="008849DC" w:rsidP="008849DC">
      <w:pPr>
        <w:pStyle w:val="a6"/>
        <w:jc w:val="both"/>
      </w:pPr>
      <w:r>
        <w:rPr>
          <w:rStyle w:val="a7"/>
        </w:rPr>
        <w:footnoteRef/>
      </w:r>
      <w:r>
        <w:t xml:space="preserve"> В случае исполнения обязанностей работниками Исполнителя со служебным огнестрельным оружием в Техническом задании указываются виды, типы, модели и количество оружия</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9A9"/>
    <w:rsid w:val="00001C5C"/>
    <w:rsid w:val="000817A8"/>
    <w:rsid w:val="000A2F99"/>
    <w:rsid w:val="000A654F"/>
    <w:rsid w:val="000B205E"/>
    <w:rsid w:val="001556C1"/>
    <w:rsid w:val="00166756"/>
    <w:rsid w:val="00191255"/>
    <w:rsid w:val="00192BFC"/>
    <w:rsid w:val="001E0615"/>
    <w:rsid w:val="001F6A15"/>
    <w:rsid w:val="00204E5F"/>
    <w:rsid w:val="002229AD"/>
    <w:rsid w:val="00251BF6"/>
    <w:rsid w:val="002641D0"/>
    <w:rsid w:val="00267AC9"/>
    <w:rsid w:val="00284BFB"/>
    <w:rsid w:val="00291B34"/>
    <w:rsid w:val="002A28B5"/>
    <w:rsid w:val="002A46DD"/>
    <w:rsid w:val="002B7BCC"/>
    <w:rsid w:val="002D66C5"/>
    <w:rsid w:val="003101B6"/>
    <w:rsid w:val="003110C7"/>
    <w:rsid w:val="0033605D"/>
    <w:rsid w:val="003531C3"/>
    <w:rsid w:val="003578C0"/>
    <w:rsid w:val="00381156"/>
    <w:rsid w:val="003A19A9"/>
    <w:rsid w:val="003A2F70"/>
    <w:rsid w:val="003A37A9"/>
    <w:rsid w:val="003B4C0E"/>
    <w:rsid w:val="003C54D3"/>
    <w:rsid w:val="003D68EC"/>
    <w:rsid w:val="004238CA"/>
    <w:rsid w:val="00430D98"/>
    <w:rsid w:val="004433DC"/>
    <w:rsid w:val="00463130"/>
    <w:rsid w:val="0048540C"/>
    <w:rsid w:val="0048593A"/>
    <w:rsid w:val="00490012"/>
    <w:rsid w:val="004A249E"/>
    <w:rsid w:val="004B183B"/>
    <w:rsid w:val="0050656E"/>
    <w:rsid w:val="00510827"/>
    <w:rsid w:val="00517997"/>
    <w:rsid w:val="00525410"/>
    <w:rsid w:val="0052646D"/>
    <w:rsid w:val="005317CC"/>
    <w:rsid w:val="005560E1"/>
    <w:rsid w:val="005A76C9"/>
    <w:rsid w:val="005E2CFA"/>
    <w:rsid w:val="005E2DB6"/>
    <w:rsid w:val="00605EDF"/>
    <w:rsid w:val="006107CC"/>
    <w:rsid w:val="0065055A"/>
    <w:rsid w:val="00650D69"/>
    <w:rsid w:val="00685C22"/>
    <w:rsid w:val="006B0115"/>
    <w:rsid w:val="006B3E1C"/>
    <w:rsid w:val="006B6432"/>
    <w:rsid w:val="006F5E68"/>
    <w:rsid w:val="007279C0"/>
    <w:rsid w:val="0077446E"/>
    <w:rsid w:val="00777DF2"/>
    <w:rsid w:val="007966FF"/>
    <w:rsid w:val="007D4D96"/>
    <w:rsid w:val="007E28DF"/>
    <w:rsid w:val="0085095D"/>
    <w:rsid w:val="00863168"/>
    <w:rsid w:val="008849DC"/>
    <w:rsid w:val="008A4D06"/>
    <w:rsid w:val="008C478B"/>
    <w:rsid w:val="009B3FBC"/>
    <w:rsid w:val="009C6865"/>
    <w:rsid w:val="009E37AA"/>
    <w:rsid w:val="00A35DDF"/>
    <w:rsid w:val="00A36416"/>
    <w:rsid w:val="00A4697C"/>
    <w:rsid w:val="00A62484"/>
    <w:rsid w:val="00AC512D"/>
    <w:rsid w:val="00AE01A6"/>
    <w:rsid w:val="00AF092C"/>
    <w:rsid w:val="00B06448"/>
    <w:rsid w:val="00B21DF2"/>
    <w:rsid w:val="00B3096B"/>
    <w:rsid w:val="00B422C6"/>
    <w:rsid w:val="00C46C0A"/>
    <w:rsid w:val="00C61364"/>
    <w:rsid w:val="00CC2E6B"/>
    <w:rsid w:val="00CE74EF"/>
    <w:rsid w:val="00D04213"/>
    <w:rsid w:val="00D13AE0"/>
    <w:rsid w:val="00D16C7D"/>
    <w:rsid w:val="00D45AB3"/>
    <w:rsid w:val="00D45D43"/>
    <w:rsid w:val="00D53F4D"/>
    <w:rsid w:val="00D82EFC"/>
    <w:rsid w:val="00D838FD"/>
    <w:rsid w:val="00DB5696"/>
    <w:rsid w:val="00DC6443"/>
    <w:rsid w:val="00DE310A"/>
    <w:rsid w:val="00DF3EA8"/>
    <w:rsid w:val="00E97413"/>
    <w:rsid w:val="00EB14DC"/>
    <w:rsid w:val="00EB432B"/>
    <w:rsid w:val="00ED07D8"/>
    <w:rsid w:val="00F45143"/>
    <w:rsid w:val="00F96725"/>
    <w:rsid w:val="00FB70D6"/>
    <w:rsid w:val="00FF5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9A9"/>
    <w:pPr>
      <w:suppressAutoHyphens/>
      <w:spacing w:after="0" w:line="240" w:lineRule="auto"/>
    </w:pPr>
    <w:rPr>
      <w:rFonts w:ascii="Times New Roman" w:eastAsia="Times New Roman" w:hAnsi="Times New Roman" w:cs="Times New Roman"/>
      <w:sz w:val="28"/>
      <w:szCs w:val="24"/>
      <w:lang w:eastAsia="ar-SA"/>
    </w:rPr>
  </w:style>
  <w:style w:type="paragraph" w:styleId="1">
    <w:name w:val="heading 1"/>
    <w:aliases w:val="Document Header1,Глава 1,Заголов,H1,1,1 Знак Знак Знак Знак,1 Знак Знак Знак,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3A19A9"/>
    <w:pPr>
      <w:keepNext/>
      <w:keepLines/>
      <w:suppressAutoHyphens w:val="0"/>
      <w:spacing w:before="480"/>
      <w:outlineLvl w:val="0"/>
    </w:pPr>
    <w:rPr>
      <w:rFonts w:ascii="Cambria" w:hAnsi="Cambria"/>
      <w:b/>
      <w:bCs/>
      <w:color w:val="365F9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Глава 1 Знак,Заголов Знак,H1 Знак,1 Знак,1 Знак Знак Знак Знак Знак,1 Знак Знак Знак Знак1,Заголовок 1 Знак2 Знак Знак,Заголовок 1 Знак1 Знак Знак Знак,Заголовок 1 Знак Знак Знак Знак Знак"/>
    <w:basedOn w:val="a0"/>
    <w:link w:val="1"/>
    <w:uiPriority w:val="9"/>
    <w:rsid w:val="003A19A9"/>
    <w:rPr>
      <w:rFonts w:ascii="Cambria" w:eastAsia="Times New Roman" w:hAnsi="Cambria" w:cs="Times New Roman"/>
      <w:b/>
      <w:bCs/>
      <w:color w:val="365F91"/>
      <w:sz w:val="28"/>
      <w:szCs w:val="28"/>
      <w:lang w:eastAsia="ar-SA"/>
    </w:rPr>
  </w:style>
  <w:style w:type="paragraph" w:styleId="a3">
    <w:name w:val="Body Text"/>
    <w:aliases w:val="Знак Знак Знак1,Знак1 Знак1,Знак Знак,Основной текст Знак Знак,Основной текст Знак2 Знак,Основной текст Знак1 Знак Знак Знак,Основной текст Знак Знак Знак Знак Знак,Основной текст Знак1 Знак1"/>
    <w:basedOn w:val="a"/>
    <w:link w:val="a4"/>
    <w:rsid w:val="003A19A9"/>
    <w:pPr>
      <w:spacing w:after="120"/>
    </w:pPr>
  </w:style>
  <w:style w:type="character" w:customStyle="1" w:styleId="a4">
    <w:name w:val="Основной текст Знак"/>
    <w:aliases w:val="Знак Знак Знак1 Знак,Знак1 Знак1 Знак,Знак Знак Знак,Основной текст Знак Знак Знак,Основной текст Знак2 Знак Знак,Основной текст Знак1 Знак Знак Знак Знак,Основной текст Знак Знак Знак Знак Знак Знак,Основной текст Знак1 Знак1 Знак"/>
    <w:basedOn w:val="a0"/>
    <w:link w:val="a3"/>
    <w:rsid w:val="003A19A9"/>
    <w:rPr>
      <w:rFonts w:ascii="Times New Roman" w:eastAsia="Times New Roman" w:hAnsi="Times New Roman" w:cs="Times New Roman"/>
      <w:sz w:val="28"/>
      <w:szCs w:val="24"/>
      <w:lang w:eastAsia="ar-SA"/>
    </w:rPr>
  </w:style>
  <w:style w:type="character" w:customStyle="1" w:styleId="a5">
    <w:name w:val="Текст сноски Знак"/>
    <w:basedOn w:val="a0"/>
    <w:link w:val="a6"/>
    <w:rsid w:val="003A19A9"/>
    <w:rPr>
      <w:rFonts w:ascii="Times New Roman" w:eastAsia="Times New Roman" w:hAnsi="Times New Roman" w:cs="Times New Roman"/>
      <w:sz w:val="20"/>
      <w:szCs w:val="20"/>
      <w:lang w:eastAsia="ru-RU"/>
    </w:rPr>
  </w:style>
  <w:style w:type="paragraph" w:styleId="a6">
    <w:name w:val="footnote text"/>
    <w:basedOn w:val="a"/>
    <w:link w:val="a5"/>
    <w:unhideWhenUsed/>
    <w:rsid w:val="003A19A9"/>
    <w:pPr>
      <w:suppressAutoHyphens w:val="0"/>
    </w:pPr>
    <w:rPr>
      <w:sz w:val="20"/>
      <w:szCs w:val="20"/>
      <w:lang w:eastAsia="ru-RU"/>
    </w:rPr>
  </w:style>
  <w:style w:type="character" w:customStyle="1" w:styleId="11">
    <w:name w:val="Текст сноски Знак1"/>
    <w:basedOn w:val="a0"/>
    <w:uiPriority w:val="99"/>
    <w:semiHidden/>
    <w:rsid w:val="003A19A9"/>
    <w:rPr>
      <w:rFonts w:ascii="Times New Roman" w:eastAsia="Times New Roman" w:hAnsi="Times New Roman" w:cs="Times New Roman"/>
      <w:sz w:val="20"/>
      <w:szCs w:val="20"/>
      <w:lang w:eastAsia="ar-SA"/>
    </w:rPr>
  </w:style>
  <w:style w:type="character" w:styleId="a7">
    <w:name w:val="footnote reference"/>
    <w:link w:val="12"/>
    <w:rsid w:val="003A19A9"/>
    <w:rPr>
      <w:vertAlign w:val="superscript"/>
    </w:rPr>
  </w:style>
  <w:style w:type="paragraph" w:customStyle="1" w:styleId="12">
    <w:name w:val="Знак сноски1"/>
    <w:link w:val="a7"/>
    <w:rsid w:val="003A19A9"/>
    <w:pPr>
      <w:spacing w:after="0" w:line="240" w:lineRule="auto"/>
    </w:pPr>
    <w:rPr>
      <w:vertAlign w:val="superscript"/>
    </w:rPr>
  </w:style>
  <w:style w:type="paragraph" w:styleId="a8">
    <w:name w:val="Balloon Text"/>
    <w:basedOn w:val="a"/>
    <w:link w:val="a9"/>
    <w:uiPriority w:val="99"/>
    <w:semiHidden/>
    <w:unhideWhenUsed/>
    <w:rsid w:val="00463130"/>
    <w:rPr>
      <w:rFonts w:ascii="Tahoma" w:hAnsi="Tahoma" w:cs="Tahoma"/>
      <w:sz w:val="16"/>
      <w:szCs w:val="16"/>
    </w:rPr>
  </w:style>
  <w:style w:type="character" w:customStyle="1" w:styleId="a9">
    <w:name w:val="Текст выноски Знак"/>
    <w:basedOn w:val="a0"/>
    <w:link w:val="a8"/>
    <w:uiPriority w:val="99"/>
    <w:semiHidden/>
    <w:rsid w:val="00463130"/>
    <w:rPr>
      <w:rFonts w:ascii="Tahoma" w:eastAsia="Times New Roman" w:hAnsi="Tahoma" w:cs="Tahoma"/>
      <w:sz w:val="16"/>
      <w:szCs w:val="16"/>
      <w:lang w:eastAsia="ar-SA"/>
    </w:rPr>
  </w:style>
  <w:style w:type="paragraph" w:customStyle="1" w:styleId="ConsPlusNormal">
    <w:name w:val="ConsPlusNormal"/>
    <w:qFormat/>
    <w:rsid w:val="00D82EFC"/>
    <w:pPr>
      <w:suppressAutoHyphens/>
      <w:spacing w:after="0" w:line="240" w:lineRule="auto"/>
      <w:ind w:firstLine="720"/>
    </w:pPr>
    <w:rPr>
      <w:rFonts w:ascii="Arial" w:eastAsia="Times New Roman" w:hAnsi="Arial" w:cs="Times New Roman"/>
      <w:sz w:val="20"/>
      <w:szCs w:val="20"/>
      <w:lang w:eastAsia="ru-RU"/>
    </w:rPr>
  </w:style>
  <w:style w:type="character" w:styleId="aa">
    <w:name w:val="Hyperlink"/>
    <w:basedOn w:val="a0"/>
    <w:uiPriority w:val="99"/>
    <w:unhideWhenUsed/>
    <w:rsid w:val="009B3F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9A9"/>
    <w:pPr>
      <w:suppressAutoHyphens/>
      <w:spacing w:after="0" w:line="240" w:lineRule="auto"/>
    </w:pPr>
    <w:rPr>
      <w:rFonts w:ascii="Times New Roman" w:eastAsia="Times New Roman" w:hAnsi="Times New Roman" w:cs="Times New Roman"/>
      <w:sz w:val="28"/>
      <w:szCs w:val="24"/>
      <w:lang w:eastAsia="ar-SA"/>
    </w:rPr>
  </w:style>
  <w:style w:type="paragraph" w:styleId="1">
    <w:name w:val="heading 1"/>
    <w:aliases w:val="Document Header1,Глава 1,Заголов,H1,1,1 Знак Знак Знак Знак,1 Знак Знак Знак,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3A19A9"/>
    <w:pPr>
      <w:keepNext/>
      <w:keepLines/>
      <w:suppressAutoHyphens w:val="0"/>
      <w:spacing w:before="480"/>
      <w:outlineLvl w:val="0"/>
    </w:pPr>
    <w:rPr>
      <w:rFonts w:ascii="Cambria" w:hAnsi="Cambria"/>
      <w:b/>
      <w:bCs/>
      <w:color w:val="365F9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Глава 1 Знак,Заголов Знак,H1 Знак,1 Знак,1 Знак Знак Знак Знак Знак,1 Знак Знак Знак Знак1,Заголовок 1 Знак2 Знак Знак,Заголовок 1 Знак1 Знак Знак Знак,Заголовок 1 Знак Знак Знак Знак Знак"/>
    <w:basedOn w:val="a0"/>
    <w:link w:val="1"/>
    <w:uiPriority w:val="9"/>
    <w:rsid w:val="003A19A9"/>
    <w:rPr>
      <w:rFonts w:ascii="Cambria" w:eastAsia="Times New Roman" w:hAnsi="Cambria" w:cs="Times New Roman"/>
      <w:b/>
      <w:bCs/>
      <w:color w:val="365F91"/>
      <w:sz w:val="28"/>
      <w:szCs w:val="28"/>
      <w:lang w:eastAsia="ar-SA"/>
    </w:rPr>
  </w:style>
  <w:style w:type="paragraph" w:styleId="a3">
    <w:name w:val="Body Text"/>
    <w:aliases w:val="Знак Знак Знак1,Знак1 Знак1,Знак Знак,Основной текст Знак Знак,Основной текст Знак2 Знак,Основной текст Знак1 Знак Знак Знак,Основной текст Знак Знак Знак Знак Знак,Основной текст Знак1 Знак1"/>
    <w:basedOn w:val="a"/>
    <w:link w:val="a4"/>
    <w:rsid w:val="003A19A9"/>
    <w:pPr>
      <w:spacing w:after="120"/>
    </w:pPr>
  </w:style>
  <w:style w:type="character" w:customStyle="1" w:styleId="a4">
    <w:name w:val="Основной текст Знак"/>
    <w:aliases w:val="Знак Знак Знак1 Знак,Знак1 Знак1 Знак,Знак Знак Знак,Основной текст Знак Знак Знак,Основной текст Знак2 Знак Знак,Основной текст Знак1 Знак Знак Знак Знак,Основной текст Знак Знак Знак Знак Знак Знак,Основной текст Знак1 Знак1 Знак"/>
    <w:basedOn w:val="a0"/>
    <w:link w:val="a3"/>
    <w:rsid w:val="003A19A9"/>
    <w:rPr>
      <w:rFonts w:ascii="Times New Roman" w:eastAsia="Times New Roman" w:hAnsi="Times New Roman" w:cs="Times New Roman"/>
      <w:sz w:val="28"/>
      <w:szCs w:val="24"/>
      <w:lang w:eastAsia="ar-SA"/>
    </w:rPr>
  </w:style>
  <w:style w:type="character" w:customStyle="1" w:styleId="a5">
    <w:name w:val="Текст сноски Знак"/>
    <w:basedOn w:val="a0"/>
    <w:link w:val="a6"/>
    <w:rsid w:val="003A19A9"/>
    <w:rPr>
      <w:rFonts w:ascii="Times New Roman" w:eastAsia="Times New Roman" w:hAnsi="Times New Roman" w:cs="Times New Roman"/>
      <w:sz w:val="20"/>
      <w:szCs w:val="20"/>
      <w:lang w:eastAsia="ru-RU"/>
    </w:rPr>
  </w:style>
  <w:style w:type="paragraph" w:styleId="a6">
    <w:name w:val="footnote text"/>
    <w:basedOn w:val="a"/>
    <w:link w:val="a5"/>
    <w:unhideWhenUsed/>
    <w:rsid w:val="003A19A9"/>
    <w:pPr>
      <w:suppressAutoHyphens w:val="0"/>
    </w:pPr>
    <w:rPr>
      <w:sz w:val="20"/>
      <w:szCs w:val="20"/>
      <w:lang w:eastAsia="ru-RU"/>
    </w:rPr>
  </w:style>
  <w:style w:type="character" w:customStyle="1" w:styleId="11">
    <w:name w:val="Текст сноски Знак1"/>
    <w:basedOn w:val="a0"/>
    <w:uiPriority w:val="99"/>
    <w:semiHidden/>
    <w:rsid w:val="003A19A9"/>
    <w:rPr>
      <w:rFonts w:ascii="Times New Roman" w:eastAsia="Times New Roman" w:hAnsi="Times New Roman" w:cs="Times New Roman"/>
      <w:sz w:val="20"/>
      <w:szCs w:val="20"/>
      <w:lang w:eastAsia="ar-SA"/>
    </w:rPr>
  </w:style>
  <w:style w:type="character" w:styleId="a7">
    <w:name w:val="footnote reference"/>
    <w:link w:val="12"/>
    <w:rsid w:val="003A19A9"/>
    <w:rPr>
      <w:vertAlign w:val="superscript"/>
    </w:rPr>
  </w:style>
  <w:style w:type="paragraph" w:customStyle="1" w:styleId="12">
    <w:name w:val="Знак сноски1"/>
    <w:link w:val="a7"/>
    <w:rsid w:val="003A19A9"/>
    <w:pPr>
      <w:spacing w:after="0" w:line="240" w:lineRule="auto"/>
    </w:pPr>
    <w:rPr>
      <w:vertAlign w:val="superscript"/>
    </w:rPr>
  </w:style>
  <w:style w:type="paragraph" w:styleId="a8">
    <w:name w:val="Balloon Text"/>
    <w:basedOn w:val="a"/>
    <w:link w:val="a9"/>
    <w:uiPriority w:val="99"/>
    <w:semiHidden/>
    <w:unhideWhenUsed/>
    <w:rsid w:val="00463130"/>
    <w:rPr>
      <w:rFonts w:ascii="Tahoma" w:hAnsi="Tahoma" w:cs="Tahoma"/>
      <w:sz w:val="16"/>
      <w:szCs w:val="16"/>
    </w:rPr>
  </w:style>
  <w:style w:type="character" w:customStyle="1" w:styleId="a9">
    <w:name w:val="Текст выноски Знак"/>
    <w:basedOn w:val="a0"/>
    <w:link w:val="a8"/>
    <w:uiPriority w:val="99"/>
    <w:semiHidden/>
    <w:rsid w:val="00463130"/>
    <w:rPr>
      <w:rFonts w:ascii="Tahoma" w:eastAsia="Times New Roman" w:hAnsi="Tahoma" w:cs="Tahoma"/>
      <w:sz w:val="16"/>
      <w:szCs w:val="16"/>
      <w:lang w:eastAsia="ar-SA"/>
    </w:rPr>
  </w:style>
  <w:style w:type="paragraph" w:customStyle="1" w:styleId="ConsPlusNormal">
    <w:name w:val="ConsPlusNormal"/>
    <w:qFormat/>
    <w:rsid w:val="00D82EFC"/>
    <w:pPr>
      <w:suppressAutoHyphens/>
      <w:spacing w:after="0" w:line="240" w:lineRule="auto"/>
      <w:ind w:firstLine="720"/>
    </w:pPr>
    <w:rPr>
      <w:rFonts w:ascii="Arial" w:eastAsia="Times New Roman" w:hAnsi="Arial" w:cs="Times New Roman"/>
      <w:sz w:val="20"/>
      <w:szCs w:val="20"/>
      <w:lang w:eastAsia="ru-RU"/>
    </w:rPr>
  </w:style>
  <w:style w:type="character" w:styleId="aa">
    <w:name w:val="Hyperlink"/>
    <w:basedOn w:val="a0"/>
    <w:uiPriority w:val="99"/>
    <w:unhideWhenUsed/>
    <w:rsid w:val="009B3F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2540">
      <w:bodyDiv w:val="1"/>
      <w:marLeft w:val="0"/>
      <w:marRight w:val="0"/>
      <w:marTop w:val="0"/>
      <w:marBottom w:val="0"/>
      <w:divBdr>
        <w:top w:val="none" w:sz="0" w:space="0" w:color="auto"/>
        <w:left w:val="none" w:sz="0" w:space="0" w:color="auto"/>
        <w:bottom w:val="none" w:sz="0" w:space="0" w:color="auto"/>
        <w:right w:val="none" w:sz="0" w:space="0" w:color="auto"/>
      </w:divBdr>
    </w:div>
    <w:div w:id="748507343">
      <w:bodyDiv w:val="1"/>
      <w:marLeft w:val="0"/>
      <w:marRight w:val="0"/>
      <w:marTop w:val="0"/>
      <w:marBottom w:val="0"/>
      <w:divBdr>
        <w:top w:val="none" w:sz="0" w:space="0" w:color="auto"/>
        <w:left w:val="none" w:sz="0" w:space="0" w:color="auto"/>
        <w:bottom w:val="none" w:sz="0" w:space="0" w:color="auto"/>
        <w:right w:val="none" w:sz="0" w:space="0" w:color="auto"/>
      </w:divBdr>
    </w:div>
    <w:div w:id="777874251">
      <w:bodyDiv w:val="1"/>
      <w:marLeft w:val="0"/>
      <w:marRight w:val="0"/>
      <w:marTop w:val="0"/>
      <w:marBottom w:val="0"/>
      <w:divBdr>
        <w:top w:val="none" w:sz="0" w:space="0" w:color="auto"/>
        <w:left w:val="none" w:sz="0" w:space="0" w:color="auto"/>
        <w:bottom w:val="none" w:sz="0" w:space="0" w:color="auto"/>
        <w:right w:val="none" w:sz="0" w:space="0" w:color="auto"/>
      </w:divBdr>
    </w:div>
    <w:div w:id="1029375334">
      <w:bodyDiv w:val="1"/>
      <w:marLeft w:val="0"/>
      <w:marRight w:val="0"/>
      <w:marTop w:val="0"/>
      <w:marBottom w:val="0"/>
      <w:divBdr>
        <w:top w:val="none" w:sz="0" w:space="0" w:color="auto"/>
        <w:left w:val="none" w:sz="0" w:space="0" w:color="auto"/>
        <w:bottom w:val="none" w:sz="0" w:space="0" w:color="auto"/>
        <w:right w:val="none" w:sz="0" w:space="0" w:color="auto"/>
      </w:divBdr>
    </w:div>
    <w:div w:id="1599021399">
      <w:bodyDiv w:val="1"/>
      <w:marLeft w:val="0"/>
      <w:marRight w:val="0"/>
      <w:marTop w:val="0"/>
      <w:marBottom w:val="0"/>
      <w:divBdr>
        <w:top w:val="none" w:sz="0" w:space="0" w:color="auto"/>
        <w:left w:val="none" w:sz="0" w:space="0" w:color="auto"/>
        <w:bottom w:val="none" w:sz="0" w:space="0" w:color="auto"/>
        <w:right w:val="none" w:sz="0" w:space="0" w:color="auto"/>
      </w:divBdr>
    </w:div>
    <w:div w:id="1634141749">
      <w:bodyDiv w:val="1"/>
      <w:marLeft w:val="0"/>
      <w:marRight w:val="0"/>
      <w:marTop w:val="0"/>
      <w:marBottom w:val="0"/>
      <w:divBdr>
        <w:top w:val="none" w:sz="0" w:space="0" w:color="auto"/>
        <w:left w:val="none" w:sz="0" w:space="0" w:color="auto"/>
        <w:bottom w:val="none" w:sz="0" w:space="0" w:color="auto"/>
        <w:right w:val="none" w:sz="0" w:space="0" w:color="auto"/>
      </w:divBdr>
    </w:div>
    <w:div w:id="170290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E4785393C62C2E9E1B1831203AC0F17B1420FEFCD4979899C21DB3FEF96EB45789D3FEEB03F1163CC533043BDwEl2G" TargetMode="External"/><Relationship Id="rId12" Type="http://schemas.openxmlformats.org/officeDocument/2006/relationships/hyperlink" Target="consultantplus://offline/ref=BAA57F9A88C66CFCC720A999A759A1BC83968EAA5312C05B682F8D8F43023CC8C60047D7825AA88E3F1F6BD2BA53XA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BAA57F9A88C66CFCC720A999A759A1BC83968EAF5013C05B682F8D8F43023CC8D4001FDB825FB58A350A3D83FC6F8D75B5F9B3B9888159BE5FX3P" TargetMode="External"/><Relationship Id="rId5" Type="http://schemas.openxmlformats.org/officeDocument/2006/relationships/footnotes" Target="footnotes.xml"/><Relationship Id="rId10" Type="http://schemas.openxmlformats.org/officeDocument/2006/relationships/hyperlink" Target="consultantplus://offline/ref=BAA57F9A88C66CFCC720A999A759A1BC83968EAF5013C05B682F8D8F43023CC8D4001FDB825FB58C320A3D83FC6F8D75B5F9B3B9888159BE5FX3P" TargetMode="External"/><Relationship Id="rId4" Type="http://schemas.openxmlformats.org/officeDocument/2006/relationships/webSettings" Target="web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4263</Words>
  <Characters>24300</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28506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inet</cp:lastModifiedBy>
  <cp:revision>4</cp:revision>
  <cp:lastPrinted>2026-08-27T08:31:00Z</cp:lastPrinted>
  <dcterms:created xsi:type="dcterms:W3CDTF">2026-08-27T08:13:00Z</dcterms:created>
  <dcterms:modified xsi:type="dcterms:W3CDTF">2026-08-27T08:31:00Z</dcterms:modified>
</cp:coreProperties>
</file>