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A07" w:rsidRPr="00843B0E" w:rsidRDefault="008F6664">
      <w:pPr>
        <w:widowControl w:val="0"/>
        <w:jc w:val="right"/>
        <w:rPr>
          <w:sz w:val="23"/>
          <w:szCs w:val="23"/>
        </w:rPr>
      </w:pPr>
      <w:r w:rsidRPr="00843B0E">
        <w:rPr>
          <w:sz w:val="23"/>
          <w:szCs w:val="23"/>
        </w:rPr>
        <w:t>ПРОЕКТ</w:t>
      </w:r>
    </w:p>
    <w:p w:rsidR="00C25A07" w:rsidRPr="00843B0E" w:rsidRDefault="00C25A07">
      <w:pPr>
        <w:widowControl w:val="0"/>
        <w:jc w:val="center"/>
        <w:rPr>
          <w:b/>
          <w:sz w:val="23"/>
          <w:szCs w:val="23"/>
        </w:rPr>
      </w:pPr>
    </w:p>
    <w:p w:rsidR="00C25A07" w:rsidRPr="00843B0E" w:rsidRDefault="008F6664">
      <w:pPr>
        <w:widowControl w:val="0"/>
        <w:jc w:val="center"/>
        <w:rPr>
          <w:b/>
          <w:sz w:val="23"/>
          <w:szCs w:val="23"/>
        </w:rPr>
      </w:pPr>
      <w:r w:rsidRPr="00843B0E">
        <w:rPr>
          <w:b/>
          <w:sz w:val="23"/>
          <w:szCs w:val="23"/>
        </w:rPr>
        <w:t>Государственный контракт № ___</w:t>
      </w:r>
    </w:p>
    <w:p w:rsidR="00C25A07" w:rsidRPr="00843B0E" w:rsidRDefault="008F6664">
      <w:pPr>
        <w:widowControl w:val="0"/>
        <w:jc w:val="center"/>
        <w:rPr>
          <w:sz w:val="23"/>
          <w:szCs w:val="23"/>
        </w:rPr>
      </w:pPr>
      <w:r w:rsidRPr="00843B0E">
        <w:rPr>
          <w:sz w:val="23"/>
          <w:szCs w:val="23"/>
        </w:rPr>
        <w:t xml:space="preserve">на </w:t>
      </w:r>
      <w:r w:rsidR="00316864" w:rsidRPr="00843B0E">
        <w:rPr>
          <w:sz w:val="23"/>
          <w:szCs w:val="23"/>
        </w:rPr>
        <w:t>приобретение материальных запасов, необходимых для обеспечения эксплуатации зданий и</w:t>
      </w:r>
      <w:r w:rsidR="00A61FE6" w:rsidRPr="00843B0E">
        <w:rPr>
          <w:sz w:val="23"/>
          <w:szCs w:val="23"/>
        </w:rPr>
        <w:t> </w:t>
      </w:r>
      <w:r w:rsidR="00316864" w:rsidRPr="00843B0E">
        <w:rPr>
          <w:sz w:val="23"/>
          <w:szCs w:val="23"/>
        </w:rPr>
        <w:t>сооружений (мультифункциональное реле контроля фаз)</w:t>
      </w:r>
    </w:p>
    <w:p w:rsidR="00C25A07" w:rsidRPr="00843B0E" w:rsidRDefault="00C25A07">
      <w:pPr>
        <w:widowControl w:val="0"/>
        <w:jc w:val="center"/>
        <w:rPr>
          <w:b/>
          <w:sz w:val="23"/>
          <w:szCs w:val="23"/>
        </w:rPr>
      </w:pPr>
    </w:p>
    <w:p w:rsidR="00C25A07" w:rsidRPr="00843B0E" w:rsidRDefault="008F6664">
      <w:pPr>
        <w:pStyle w:val="ConsPlusNormal"/>
        <w:ind w:firstLine="0"/>
        <w:jc w:val="center"/>
        <w:rPr>
          <w:rFonts w:ascii="Times New Roman" w:hAnsi="Times New Roman" w:cs="Times New Roman"/>
          <w:sz w:val="23"/>
          <w:szCs w:val="23"/>
        </w:rPr>
      </w:pPr>
      <w:r w:rsidRPr="00843B0E">
        <w:rPr>
          <w:rFonts w:ascii="Times New Roman" w:hAnsi="Times New Roman" w:cs="Times New Roman"/>
          <w:sz w:val="23"/>
          <w:szCs w:val="23"/>
        </w:rPr>
        <w:t xml:space="preserve">(Идентификационный код закупки № </w:t>
      </w:r>
      <w:r w:rsidR="004F3860" w:rsidRPr="00843B0E">
        <w:rPr>
          <w:rFonts w:ascii="Times New Roman" w:hAnsi="Times New Roman" w:cs="Times New Roman"/>
          <w:sz w:val="23"/>
          <w:szCs w:val="23"/>
        </w:rPr>
        <w:t>261645503943664500100100200</w:t>
      </w:r>
      <w:r w:rsidR="00896CD3">
        <w:rPr>
          <w:rFonts w:ascii="Times New Roman" w:hAnsi="Times New Roman" w:cs="Times New Roman"/>
          <w:sz w:val="23"/>
          <w:szCs w:val="23"/>
        </w:rPr>
        <w:t>00</w:t>
      </w:r>
      <w:bookmarkStart w:id="0" w:name="_GoBack"/>
      <w:bookmarkEnd w:id="0"/>
      <w:r w:rsidR="004F3860" w:rsidRPr="00843B0E">
        <w:rPr>
          <w:rFonts w:ascii="Times New Roman" w:hAnsi="Times New Roman" w:cs="Times New Roman"/>
          <w:sz w:val="23"/>
          <w:szCs w:val="23"/>
        </w:rPr>
        <w:t>0000244</w:t>
      </w:r>
      <w:r w:rsidRPr="00843B0E">
        <w:rPr>
          <w:rFonts w:ascii="Times New Roman" w:hAnsi="Times New Roman" w:cs="Times New Roman"/>
          <w:sz w:val="23"/>
          <w:szCs w:val="23"/>
        </w:rPr>
        <w:t>)</w:t>
      </w:r>
    </w:p>
    <w:p w:rsidR="00113804" w:rsidRPr="00843B0E" w:rsidRDefault="00113804">
      <w:pPr>
        <w:pStyle w:val="ConsPlusNormal"/>
        <w:ind w:firstLine="0"/>
        <w:jc w:val="center"/>
        <w:rPr>
          <w:rFonts w:ascii="Times New Roman" w:hAnsi="Times New Roman" w:cs="Times New Roman"/>
          <w:sz w:val="23"/>
          <w:szCs w:val="23"/>
          <w:lang w:eastAsia="ar-SA"/>
        </w:rPr>
      </w:pPr>
    </w:p>
    <w:p w:rsidR="00C25A07" w:rsidRPr="00843B0E" w:rsidRDefault="008F6664">
      <w:pPr>
        <w:pStyle w:val="ConsPlusNonformat"/>
        <w:jc w:val="both"/>
        <w:rPr>
          <w:rFonts w:ascii="Times New Roman" w:hAnsi="Times New Roman" w:cs="Times New Roman"/>
          <w:sz w:val="23"/>
          <w:szCs w:val="23"/>
        </w:rPr>
      </w:pPr>
      <w:r w:rsidRPr="00843B0E">
        <w:rPr>
          <w:rFonts w:ascii="Times New Roman" w:hAnsi="Times New Roman" w:cs="Times New Roman"/>
          <w:sz w:val="23"/>
          <w:szCs w:val="23"/>
        </w:rPr>
        <w:t xml:space="preserve">г. Саратов                                                                                                 </w:t>
      </w:r>
      <w:r w:rsidR="00D65F72" w:rsidRPr="00843B0E">
        <w:rPr>
          <w:rFonts w:ascii="Times New Roman" w:hAnsi="Times New Roman" w:cs="Times New Roman"/>
          <w:sz w:val="23"/>
          <w:szCs w:val="23"/>
        </w:rPr>
        <w:t xml:space="preserve">        </w:t>
      </w:r>
      <w:proofErr w:type="gramStart"/>
      <w:r w:rsidRPr="00843B0E">
        <w:rPr>
          <w:rFonts w:ascii="Times New Roman" w:hAnsi="Times New Roman" w:cs="Times New Roman"/>
          <w:sz w:val="23"/>
          <w:szCs w:val="23"/>
        </w:rPr>
        <w:t xml:space="preserve">  </w:t>
      </w:r>
      <w:r w:rsidR="00843B0E">
        <w:rPr>
          <w:rFonts w:ascii="Times New Roman" w:hAnsi="Times New Roman" w:cs="Times New Roman"/>
          <w:sz w:val="23"/>
          <w:szCs w:val="23"/>
        </w:rPr>
        <w:t xml:space="preserve"> </w:t>
      </w:r>
      <w:r w:rsidRPr="00843B0E">
        <w:rPr>
          <w:rFonts w:ascii="Times New Roman" w:hAnsi="Times New Roman" w:cs="Times New Roman"/>
          <w:sz w:val="23"/>
          <w:szCs w:val="23"/>
        </w:rPr>
        <w:t>«</w:t>
      </w:r>
      <w:proofErr w:type="gramEnd"/>
      <w:r w:rsidRPr="00843B0E">
        <w:rPr>
          <w:rFonts w:ascii="Times New Roman" w:hAnsi="Times New Roman" w:cs="Times New Roman"/>
          <w:sz w:val="23"/>
          <w:szCs w:val="23"/>
        </w:rPr>
        <w:t>__» ____________ 202</w:t>
      </w:r>
      <w:r w:rsidR="004F3860" w:rsidRPr="00843B0E">
        <w:rPr>
          <w:rFonts w:ascii="Times New Roman" w:hAnsi="Times New Roman" w:cs="Times New Roman"/>
          <w:sz w:val="23"/>
          <w:szCs w:val="23"/>
        </w:rPr>
        <w:t>6</w:t>
      </w:r>
      <w:r w:rsidRPr="00843B0E">
        <w:rPr>
          <w:rFonts w:ascii="Times New Roman" w:hAnsi="Times New Roman" w:cs="Times New Roman"/>
          <w:sz w:val="23"/>
          <w:szCs w:val="23"/>
        </w:rPr>
        <w:t xml:space="preserve"> г.</w:t>
      </w:r>
    </w:p>
    <w:p w:rsidR="00C25A07" w:rsidRPr="00843B0E" w:rsidRDefault="00C25A07">
      <w:pPr>
        <w:pStyle w:val="ConsPlusNormal"/>
        <w:jc w:val="both"/>
        <w:rPr>
          <w:rFonts w:ascii="Times New Roman" w:hAnsi="Times New Roman" w:cs="Times New Roman"/>
          <w:sz w:val="23"/>
          <w:szCs w:val="23"/>
        </w:rPr>
      </w:pPr>
    </w:p>
    <w:p w:rsidR="00C25A07" w:rsidRPr="00843B0E" w:rsidRDefault="008F6664" w:rsidP="00113804">
      <w:pPr>
        <w:pStyle w:val="ConsPlusNormal"/>
        <w:ind w:firstLine="540"/>
        <w:jc w:val="both"/>
        <w:rPr>
          <w:rFonts w:ascii="Times New Roman" w:hAnsi="Times New Roman" w:cs="Times New Roman"/>
          <w:sz w:val="23"/>
          <w:szCs w:val="23"/>
        </w:rPr>
      </w:pPr>
      <w:r w:rsidRPr="00843B0E">
        <w:rPr>
          <w:rFonts w:ascii="Times New Roman" w:hAnsi="Times New Roman" w:cs="Times New Roman"/>
          <w:sz w:val="23"/>
          <w:szCs w:val="23"/>
          <w:lang w:eastAsia="ar-SA"/>
        </w:rPr>
        <w:t>Управление Федеральной службы государственной регистрации, кадастра и картографии по</w:t>
      </w:r>
      <w:r w:rsidR="00D65F72" w:rsidRPr="00843B0E">
        <w:rPr>
          <w:rFonts w:ascii="Times New Roman" w:hAnsi="Times New Roman" w:cs="Times New Roman"/>
          <w:sz w:val="23"/>
          <w:szCs w:val="23"/>
          <w:lang w:eastAsia="ar-SA"/>
        </w:rPr>
        <w:t> </w:t>
      </w:r>
      <w:r w:rsidRPr="00843B0E">
        <w:rPr>
          <w:rFonts w:ascii="Times New Roman" w:hAnsi="Times New Roman" w:cs="Times New Roman"/>
          <w:sz w:val="23"/>
          <w:szCs w:val="23"/>
          <w:lang w:eastAsia="ar-SA"/>
        </w:rPr>
        <w:t xml:space="preserve">Саратовской области, от имени Российской Федерации, </w:t>
      </w:r>
      <w:r w:rsidR="00113804" w:rsidRPr="00843B0E">
        <w:rPr>
          <w:rFonts w:ascii="Times New Roman" w:hAnsi="Times New Roman" w:cs="Times New Roman"/>
          <w:sz w:val="23"/>
          <w:szCs w:val="23"/>
          <w:lang w:eastAsia="ar-SA"/>
        </w:rPr>
        <w:t xml:space="preserve">именуемое в дальнейшем «Заказчик», </w:t>
      </w:r>
      <w:r w:rsidRPr="00843B0E">
        <w:rPr>
          <w:rFonts w:ascii="Times New Roman" w:hAnsi="Times New Roman" w:cs="Times New Roman"/>
          <w:sz w:val="23"/>
          <w:szCs w:val="23"/>
          <w:lang w:eastAsia="ar-SA"/>
        </w:rPr>
        <w:t>в</w:t>
      </w:r>
      <w:r w:rsidR="00D65F72" w:rsidRPr="00843B0E">
        <w:rPr>
          <w:rFonts w:ascii="Times New Roman" w:hAnsi="Times New Roman" w:cs="Times New Roman"/>
          <w:sz w:val="23"/>
          <w:szCs w:val="23"/>
          <w:lang w:eastAsia="ar-SA"/>
        </w:rPr>
        <w:t> </w:t>
      </w:r>
      <w:r w:rsidRPr="00843B0E">
        <w:rPr>
          <w:rFonts w:ascii="Times New Roman" w:hAnsi="Times New Roman" w:cs="Times New Roman"/>
          <w:sz w:val="23"/>
          <w:szCs w:val="23"/>
          <w:lang w:eastAsia="ar-SA"/>
        </w:rPr>
        <w:t xml:space="preserve">лице </w:t>
      </w:r>
      <w:r w:rsidR="00113804" w:rsidRPr="00843B0E">
        <w:rPr>
          <w:rFonts w:ascii="Times New Roman" w:hAnsi="Times New Roman" w:cs="Times New Roman"/>
          <w:sz w:val="23"/>
          <w:szCs w:val="23"/>
          <w:lang w:eastAsia="ar-SA"/>
        </w:rPr>
        <w:t>заместителя руководителя Варакиной Татьяны Анатольевны</w:t>
      </w:r>
      <w:r w:rsidRPr="00843B0E">
        <w:rPr>
          <w:rFonts w:ascii="Times New Roman" w:hAnsi="Times New Roman" w:cs="Times New Roman"/>
          <w:sz w:val="23"/>
          <w:szCs w:val="23"/>
          <w:lang w:eastAsia="ar-SA"/>
        </w:rPr>
        <w:t xml:space="preserve">, действующего на основании </w:t>
      </w:r>
      <w:r w:rsidR="00113804" w:rsidRPr="00843B0E">
        <w:rPr>
          <w:rFonts w:ascii="Times New Roman" w:hAnsi="Times New Roman" w:cs="Times New Roman"/>
          <w:sz w:val="23"/>
          <w:szCs w:val="23"/>
          <w:lang w:eastAsia="ar-SA"/>
        </w:rPr>
        <w:t>доверенности от 11.03.202</w:t>
      </w:r>
      <w:r w:rsidR="004F3860" w:rsidRPr="00843B0E">
        <w:rPr>
          <w:rFonts w:ascii="Times New Roman" w:hAnsi="Times New Roman" w:cs="Times New Roman"/>
          <w:sz w:val="23"/>
          <w:szCs w:val="23"/>
          <w:lang w:eastAsia="ar-SA"/>
        </w:rPr>
        <w:t>6</w:t>
      </w:r>
      <w:r w:rsidR="00113804" w:rsidRPr="00843B0E">
        <w:rPr>
          <w:rFonts w:ascii="Times New Roman" w:hAnsi="Times New Roman" w:cs="Times New Roman"/>
          <w:sz w:val="23"/>
          <w:szCs w:val="23"/>
          <w:lang w:eastAsia="ar-SA"/>
        </w:rPr>
        <w:t xml:space="preserve"> № 3</w:t>
      </w:r>
      <w:r w:rsidR="004F3860" w:rsidRPr="00843B0E">
        <w:rPr>
          <w:rFonts w:ascii="Times New Roman" w:hAnsi="Times New Roman" w:cs="Times New Roman"/>
          <w:sz w:val="23"/>
          <w:szCs w:val="23"/>
          <w:lang w:eastAsia="ar-SA"/>
        </w:rPr>
        <w:t>4</w:t>
      </w:r>
      <w:r w:rsidRPr="00843B0E">
        <w:rPr>
          <w:rFonts w:ascii="Times New Roman" w:hAnsi="Times New Roman" w:cs="Times New Roman"/>
          <w:sz w:val="23"/>
          <w:szCs w:val="23"/>
          <w:lang w:eastAsia="ar-SA"/>
        </w:rPr>
        <w:t xml:space="preserve">, с одной стороны, и _________________, </w:t>
      </w:r>
      <w:r w:rsidR="00113804" w:rsidRPr="00843B0E">
        <w:rPr>
          <w:rFonts w:ascii="Times New Roman" w:hAnsi="Times New Roman" w:cs="Times New Roman"/>
          <w:sz w:val="23"/>
          <w:szCs w:val="23"/>
          <w:lang w:eastAsia="ar-SA"/>
        </w:rPr>
        <w:t xml:space="preserve">именуемое в дальнейшем «Поставщик», </w:t>
      </w:r>
      <w:r w:rsidRPr="00843B0E">
        <w:rPr>
          <w:rFonts w:ascii="Times New Roman" w:hAnsi="Times New Roman" w:cs="Times New Roman"/>
          <w:sz w:val="23"/>
          <w:szCs w:val="23"/>
          <w:lang w:eastAsia="ar-SA"/>
        </w:rPr>
        <w:t>в лице _____________, действующего на основании _____________, с другой стороны, в дальнейшем вместе именуемые «Стороны», и каждый в</w:t>
      </w:r>
      <w:r w:rsidR="00113804" w:rsidRPr="00843B0E">
        <w:rPr>
          <w:rFonts w:ascii="Times New Roman" w:hAnsi="Times New Roman" w:cs="Times New Roman"/>
          <w:sz w:val="23"/>
          <w:szCs w:val="23"/>
          <w:lang w:eastAsia="ar-SA"/>
        </w:rPr>
        <w:t> </w:t>
      </w:r>
      <w:r w:rsidRPr="00843B0E">
        <w:rPr>
          <w:rFonts w:ascii="Times New Roman" w:hAnsi="Times New Roman" w:cs="Times New Roman"/>
          <w:sz w:val="23"/>
          <w:szCs w:val="23"/>
          <w:lang w:eastAsia="ar-SA"/>
        </w:rPr>
        <w:t xml:space="preserve">отдельности «Сторона», </w:t>
      </w:r>
      <w:r w:rsidRPr="00843B0E">
        <w:rPr>
          <w:rFonts w:ascii="Times New Roman" w:hAnsi="Times New Roman" w:cs="Times New Roman"/>
          <w:sz w:val="23"/>
          <w:szCs w:val="23"/>
        </w:rPr>
        <w:t>в</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соответствии с</w:t>
      </w:r>
      <w:r w:rsidR="002F5398" w:rsidRPr="00843B0E">
        <w:rPr>
          <w:rFonts w:ascii="Times New Roman" w:hAnsi="Times New Roman" w:cs="Times New Roman"/>
          <w:sz w:val="23"/>
          <w:szCs w:val="23"/>
        </w:rPr>
        <w:t> </w:t>
      </w:r>
      <w:r w:rsidRPr="00843B0E">
        <w:rPr>
          <w:rFonts w:ascii="Times New Roman" w:hAnsi="Times New Roman" w:cs="Times New Roman"/>
          <w:sz w:val="23"/>
          <w:szCs w:val="23"/>
        </w:rPr>
        <w:t>п.</w:t>
      </w:r>
      <w:r w:rsidR="002F5398" w:rsidRPr="00843B0E">
        <w:rPr>
          <w:rFonts w:ascii="Times New Roman" w:hAnsi="Times New Roman" w:cs="Times New Roman"/>
          <w:sz w:val="23"/>
          <w:szCs w:val="23"/>
        </w:rPr>
        <w:t> </w:t>
      </w:r>
      <w:r w:rsidRPr="00843B0E">
        <w:rPr>
          <w:rFonts w:ascii="Times New Roman" w:hAnsi="Times New Roman" w:cs="Times New Roman"/>
          <w:sz w:val="23"/>
          <w:szCs w:val="23"/>
        </w:rPr>
        <w:t xml:space="preserve">4 ч. 1 ст. 93 </w:t>
      </w:r>
      <w:r w:rsidRPr="00843B0E">
        <w:rPr>
          <w:rFonts w:ascii="Times New Roman" w:hAnsi="Times New Roman" w:cs="Times New Roman"/>
          <w:sz w:val="23"/>
          <w:szCs w:val="23"/>
          <w:lang w:eastAsia="ar-SA"/>
        </w:rPr>
        <w:t xml:space="preserve">Федерального </w:t>
      </w:r>
      <w:hyperlink r:id="rId8" w:tooltip="consultantplus://offline/main?base=LAW;n=116659;fld=134" w:history="1">
        <w:r w:rsidRPr="00843B0E">
          <w:rPr>
            <w:rFonts w:ascii="Times New Roman" w:hAnsi="Times New Roman" w:cs="Times New Roman"/>
            <w:sz w:val="23"/>
            <w:szCs w:val="23"/>
            <w:lang w:eastAsia="ar-SA"/>
          </w:rPr>
          <w:t>закона</w:t>
        </w:r>
      </w:hyperlink>
      <w:r w:rsidRPr="00843B0E">
        <w:rPr>
          <w:rFonts w:ascii="Times New Roman" w:hAnsi="Times New Roman" w:cs="Times New Roman"/>
          <w:sz w:val="23"/>
          <w:szCs w:val="23"/>
          <w:lang w:eastAsia="ar-SA"/>
        </w:rPr>
        <w:t xml:space="preserve"> от 05</w:t>
      </w:r>
      <w:r w:rsidR="00113804" w:rsidRPr="00843B0E">
        <w:rPr>
          <w:rFonts w:ascii="Times New Roman" w:hAnsi="Times New Roman" w:cs="Times New Roman"/>
          <w:sz w:val="23"/>
          <w:szCs w:val="23"/>
          <w:lang w:eastAsia="ar-SA"/>
        </w:rPr>
        <w:t>.04.2013</w:t>
      </w:r>
      <w:r w:rsidRPr="00843B0E">
        <w:rPr>
          <w:rFonts w:ascii="Times New Roman" w:hAnsi="Times New Roman" w:cs="Times New Roman"/>
          <w:sz w:val="23"/>
          <w:szCs w:val="23"/>
          <w:lang w:eastAsia="ar-SA"/>
        </w:rPr>
        <w:t xml:space="preserve"> №</w:t>
      </w:r>
      <w:r w:rsidR="00113804" w:rsidRPr="00843B0E">
        <w:rPr>
          <w:rFonts w:ascii="Times New Roman" w:hAnsi="Times New Roman" w:cs="Times New Roman"/>
          <w:sz w:val="23"/>
          <w:szCs w:val="23"/>
          <w:lang w:eastAsia="ar-SA"/>
        </w:rPr>
        <w:t> </w:t>
      </w:r>
      <w:r w:rsidRPr="00843B0E">
        <w:rPr>
          <w:rFonts w:ascii="Times New Roman" w:hAnsi="Times New Roman" w:cs="Times New Roman"/>
          <w:sz w:val="23"/>
          <w:szCs w:val="23"/>
          <w:lang w:eastAsia="ar-SA"/>
        </w:rPr>
        <w:t xml:space="preserve">44-ФЗ «О контрактной системе в сфере закупок товаров, работ, услуг для обеспечения государственных и муниципальных нужд» (далее </w:t>
      </w:r>
      <w:r w:rsidR="00DA2B34" w:rsidRPr="00843B0E">
        <w:rPr>
          <w:rFonts w:ascii="Times New Roman" w:hAnsi="Times New Roman" w:cs="Times New Roman"/>
          <w:sz w:val="23"/>
          <w:szCs w:val="23"/>
          <w:lang w:eastAsia="ar-SA"/>
        </w:rPr>
        <w:t>–</w:t>
      </w:r>
      <w:r w:rsidRPr="00843B0E">
        <w:rPr>
          <w:rFonts w:ascii="Times New Roman" w:hAnsi="Times New Roman" w:cs="Times New Roman"/>
          <w:sz w:val="23"/>
          <w:szCs w:val="23"/>
          <w:lang w:eastAsia="ar-SA"/>
        </w:rPr>
        <w:t xml:space="preserve"> Федеральный закон № 44-ФЗ)</w:t>
      </w:r>
      <w:r w:rsidR="00113804" w:rsidRPr="00843B0E">
        <w:rPr>
          <w:rFonts w:ascii="Times New Roman" w:hAnsi="Times New Roman" w:cs="Times New Roman"/>
          <w:sz w:val="23"/>
          <w:szCs w:val="23"/>
          <w:lang w:eastAsia="ar-SA"/>
        </w:rPr>
        <w:t>,</w:t>
      </w:r>
      <w:r w:rsidRPr="00843B0E">
        <w:rPr>
          <w:rFonts w:ascii="Times New Roman" w:hAnsi="Times New Roman" w:cs="Times New Roman"/>
          <w:sz w:val="23"/>
          <w:szCs w:val="23"/>
          <w:lang w:eastAsia="ar-SA"/>
        </w:rPr>
        <w:t xml:space="preserve"> на основании </w:t>
      </w:r>
      <w:r w:rsidR="00446A06" w:rsidRPr="00843B0E">
        <w:rPr>
          <w:rFonts w:ascii="Times New Roman" w:hAnsi="Times New Roman" w:cs="Times New Roman"/>
          <w:sz w:val="23"/>
          <w:szCs w:val="23"/>
          <w:lang w:eastAsia="ar-SA"/>
        </w:rPr>
        <w:t xml:space="preserve">итогового протокола закупочной сессии </w:t>
      </w:r>
      <w:r w:rsidR="00316864" w:rsidRPr="00843B0E">
        <w:rPr>
          <w:rFonts w:ascii="Times New Roman" w:hAnsi="Times New Roman" w:cs="Times New Roman"/>
          <w:sz w:val="23"/>
          <w:szCs w:val="23"/>
          <w:lang w:eastAsia="ar-SA"/>
        </w:rPr>
        <w:t xml:space="preserve">№ _________ </w:t>
      </w:r>
      <w:r w:rsidRPr="00843B0E">
        <w:rPr>
          <w:rFonts w:ascii="Times New Roman" w:hAnsi="Times New Roman" w:cs="Times New Roman"/>
          <w:sz w:val="23"/>
          <w:szCs w:val="23"/>
          <w:lang w:eastAsia="ar-SA"/>
        </w:rPr>
        <w:t>от</w:t>
      </w:r>
      <w:r w:rsidR="00D65F72" w:rsidRPr="00843B0E">
        <w:rPr>
          <w:rFonts w:ascii="Times New Roman" w:hAnsi="Times New Roman" w:cs="Times New Roman"/>
          <w:sz w:val="23"/>
          <w:szCs w:val="23"/>
          <w:lang w:eastAsia="ar-SA"/>
        </w:rPr>
        <w:t> </w:t>
      </w:r>
      <w:r w:rsidRPr="00843B0E">
        <w:rPr>
          <w:rFonts w:ascii="Times New Roman" w:hAnsi="Times New Roman" w:cs="Times New Roman"/>
          <w:sz w:val="23"/>
          <w:szCs w:val="23"/>
          <w:lang w:eastAsia="ar-SA"/>
        </w:rPr>
        <w:t>«__»</w:t>
      </w:r>
      <w:r w:rsidR="00446A06" w:rsidRPr="00843B0E">
        <w:rPr>
          <w:rFonts w:ascii="Times New Roman" w:hAnsi="Times New Roman" w:cs="Times New Roman"/>
          <w:sz w:val="23"/>
          <w:szCs w:val="23"/>
          <w:lang w:eastAsia="ar-SA"/>
        </w:rPr>
        <w:t>_______</w:t>
      </w:r>
      <w:r w:rsidRPr="00843B0E">
        <w:rPr>
          <w:rFonts w:ascii="Times New Roman" w:hAnsi="Times New Roman" w:cs="Times New Roman"/>
          <w:sz w:val="23"/>
          <w:szCs w:val="23"/>
          <w:lang w:eastAsia="ar-SA"/>
        </w:rPr>
        <w:t>г.</w:t>
      </w:r>
      <w:r w:rsidR="00446A06" w:rsidRPr="00843B0E">
        <w:rPr>
          <w:rFonts w:ascii="Times New Roman" w:hAnsi="Times New Roman" w:cs="Times New Roman"/>
          <w:sz w:val="23"/>
          <w:szCs w:val="23"/>
          <w:lang w:eastAsia="ar-SA"/>
        </w:rPr>
        <w:t xml:space="preserve"> </w:t>
      </w:r>
      <w:r w:rsidRPr="00843B0E">
        <w:rPr>
          <w:rFonts w:ascii="Times New Roman" w:hAnsi="Times New Roman" w:cs="Times New Roman"/>
          <w:sz w:val="23"/>
          <w:szCs w:val="23"/>
        </w:rPr>
        <w:t xml:space="preserve">заключили настоящий государственный контракт (далее </w:t>
      </w:r>
      <w:r w:rsidR="00EA1591" w:rsidRPr="00843B0E">
        <w:rPr>
          <w:rFonts w:ascii="Times New Roman" w:hAnsi="Times New Roman" w:cs="Times New Roman"/>
          <w:sz w:val="23"/>
          <w:szCs w:val="23"/>
        </w:rPr>
        <w:t>–</w:t>
      </w:r>
      <w:r w:rsidRPr="00843B0E">
        <w:rPr>
          <w:rFonts w:ascii="Times New Roman" w:hAnsi="Times New Roman" w:cs="Times New Roman"/>
          <w:sz w:val="23"/>
          <w:szCs w:val="23"/>
        </w:rPr>
        <w:t xml:space="preserve"> Контракт) о</w:t>
      </w:r>
      <w:r w:rsidR="00113804" w:rsidRPr="00843B0E">
        <w:rPr>
          <w:rFonts w:ascii="Times New Roman" w:hAnsi="Times New Roman" w:cs="Times New Roman"/>
          <w:sz w:val="23"/>
          <w:szCs w:val="23"/>
        </w:rPr>
        <w:t> </w:t>
      </w:r>
      <w:r w:rsidRPr="00843B0E">
        <w:rPr>
          <w:rFonts w:ascii="Times New Roman" w:hAnsi="Times New Roman" w:cs="Times New Roman"/>
          <w:sz w:val="23"/>
          <w:szCs w:val="23"/>
        </w:rPr>
        <w:t>нижеследующем.</w:t>
      </w:r>
    </w:p>
    <w:p w:rsidR="00C25A07" w:rsidRPr="00843B0E" w:rsidRDefault="00C25A07" w:rsidP="00113804">
      <w:pPr>
        <w:pStyle w:val="ConsPlusNormal"/>
        <w:jc w:val="both"/>
        <w:rPr>
          <w:rFonts w:ascii="Times New Roman" w:hAnsi="Times New Roman" w:cs="Times New Roman"/>
          <w:sz w:val="23"/>
          <w:szCs w:val="23"/>
        </w:rPr>
      </w:pPr>
    </w:p>
    <w:p w:rsidR="00C25A07" w:rsidRPr="00843B0E" w:rsidRDefault="008F6664" w:rsidP="00113804">
      <w:pPr>
        <w:pStyle w:val="ConsPlusNormal"/>
        <w:tabs>
          <w:tab w:val="left" w:pos="795"/>
          <w:tab w:val="center" w:pos="4677"/>
        </w:tabs>
        <w:ind w:firstLine="0"/>
        <w:outlineLvl w:val="1"/>
        <w:rPr>
          <w:rFonts w:ascii="Times New Roman" w:hAnsi="Times New Roman" w:cs="Times New Roman"/>
          <w:sz w:val="23"/>
          <w:szCs w:val="23"/>
        </w:rPr>
      </w:pPr>
      <w:r w:rsidRPr="00843B0E">
        <w:rPr>
          <w:rFonts w:ascii="Times New Roman" w:hAnsi="Times New Roman" w:cs="Times New Roman"/>
          <w:sz w:val="23"/>
          <w:szCs w:val="23"/>
        </w:rPr>
        <w:tab/>
      </w:r>
      <w:r w:rsidRPr="00843B0E">
        <w:rPr>
          <w:rFonts w:ascii="Times New Roman" w:hAnsi="Times New Roman" w:cs="Times New Roman"/>
          <w:sz w:val="23"/>
          <w:szCs w:val="23"/>
        </w:rPr>
        <w:tab/>
        <w:t>I. Предмет Контракта</w:t>
      </w:r>
    </w:p>
    <w:p w:rsidR="00843B0E" w:rsidRDefault="00843B0E" w:rsidP="0048744F">
      <w:pPr>
        <w:pStyle w:val="ConsPlusNormal"/>
        <w:ind w:firstLine="709"/>
        <w:jc w:val="both"/>
        <w:rPr>
          <w:rFonts w:ascii="Times New Roman" w:hAnsi="Times New Roman" w:cs="Times New Roman"/>
          <w:sz w:val="23"/>
          <w:szCs w:val="23"/>
        </w:rPr>
      </w:pPr>
    </w:p>
    <w:p w:rsidR="00316864"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1.1. </w:t>
      </w:r>
      <w:r w:rsidR="00316864" w:rsidRPr="00843B0E">
        <w:rPr>
          <w:rFonts w:ascii="Times New Roman" w:hAnsi="Times New Roman" w:cs="Times New Roman"/>
          <w:sz w:val="23"/>
          <w:szCs w:val="23"/>
        </w:rPr>
        <w:t>Предметом Контракта является приобретение</w:t>
      </w:r>
      <w:r w:rsidR="00316864" w:rsidRPr="00843B0E">
        <w:rPr>
          <w:sz w:val="23"/>
          <w:szCs w:val="23"/>
        </w:rPr>
        <w:t xml:space="preserve"> </w:t>
      </w:r>
      <w:r w:rsidR="00316864" w:rsidRPr="00843B0E">
        <w:rPr>
          <w:rFonts w:ascii="Times New Roman" w:hAnsi="Times New Roman" w:cs="Times New Roman"/>
          <w:sz w:val="23"/>
          <w:szCs w:val="23"/>
        </w:rPr>
        <w:t>материальных запасов, необходимых для обеспечения эксплуатации зданий и сооружений (мультифункциональное реле контроля фаз).</w:t>
      </w:r>
    </w:p>
    <w:p w:rsidR="00C25A07" w:rsidRPr="00843B0E" w:rsidRDefault="003168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1.1.1. </w:t>
      </w:r>
      <w:r w:rsidR="008F6664" w:rsidRPr="00843B0E">
        <w:rPr>
          <w:rFonts w:ascii="Times New Roman" w:hAnsi="Times New Roman" w:cs="Times New Roman"/>
          <w:sz w:val="23"/>
          <w:szCs w:val="23"/>
        </w:rPr>
        <w:t xml:space="preserve">Поставщик обязуется </w:t>
      </w:r>
      <w:r w:rsidRPr="00843B0E">
        <w:rPr>
          <w:rFonts w:ascii="Times New Roman" w:hAnsi="Times New Roman" w:cs="Times New Roman"/>
          <w:sz w:val="23"/>
          <w:szCs w:val="23"/>
        </w:rPr>
        <w:t>передать Заказчику</w:t>
      </w:r>
      <w:r w:rsidRPr="00843B0E">
        <w:rPr>
          <w:sz w:val="23"/>
          <w:szCs w:val="23"/>
        </w:rPr>
        <w:t xml:space="preserve"> </w:t>
      </w:r>
      <w:r w:rsidRPr="00843B0E">
        <w:rPr>
          <w:rFonts w:ascii="Times New Roman" w:hAnsi="Times New Roman" w:cs="Times New Roman"/>
          <w:sz w:val="23"/>
          <w:szCs w:val="23"/>
        </w:rPr>
        <w:t>мультифункциональное реле контроля фаз</w:t>
      </w:r>
      <w:r w:rsidR="008F6664" w:rsidRPr="00843B0E">
        <w:rPr>
          <w:rFonts w:ascii="Times New Roman" w:hAnsi="Times New Roman" w:cs="Times New Roman"/>
          <w:sz w:val="23"/>
          <w:szCs w:val="23"/>
        </w:rPr>
        <w:t xml:space="preserve"> (далее </w:t>
      </w:r>
      <w:r w:rsidR="004F3860" w:rsidRPr="00843B0E">
        <w:rPr>
          <w:rFonts w:ascii="Times New Roman" w:hAnsi="Times New Roman" w:cs="Times New Roman"/>
          <w:sz w:val="23"/>
          <w:szCs w:val="23"/>
        </w:rPr>
        <w:t>–</w:t>
      </w:r>
      <w:r w:rsidR="008F6664" w:rsidRPr="00843B0E">
        <w:rPr>
          <w:rFonts w:ascii="Times New Roman" w:hAnsi="Times New Roman" w:cs="Times New Roman"/>
          <w:sz w:val="23"/>
          <w:szCs w:val="23"/>
        </w:rPr>
        <w:t xml:space="preserve"> Товар), а</w:t>
      </w:r>
      <w:r w:rsidR="002F5398" w:rsidRPr="00843B0E">
        <w:rPr>
          <w:rFonts w:ascii="Times New Roman" w:hAnsi="Times New Roman" w:cs="Times New Roman"/>
          <w:sz w:val="23"/>
          <w:szCs w:val="23"/>
        </w:rPr>
        <w:t> </w:t>
      </w:r>
      <w:r w:rsidR="008F6664" w:rsidRPr="00843B0E">
        <w:rPr>
          <w:rFonts w:ascii="Times New Roman" w:hAnsi="Times New Roman" w:cs="Times New Roman"/>
          <w:sz w:val="23"/>
          <w:szCs w:val="23"/>
        </w:rPr>
        <w:t>Заказчик обязуется принять и оплатить Товар в порядке и на условиях, предусмотренных Контрактом.</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1.2. </w:t>
      </w:r>
      <w:r w:rsidR="00316864" w:rsidRPr="00843B0E">
        <w:rPr>
          <w:rFonts w:ascii="Times New Roman" w:hAnsi="Times New Roman" w:cs="Times New Roman"/>
          <w:sz w:val="23"/>
          <w:szCs w:val="23"/>
        </w:rPr>
        <w:t>Наименование Товара, к</w:t>
      </w:r>
      <w:r w:rsidRPr="00843B0E">
        <w:rPr>
          <w:rFonts w:ascii="Times New Roman" w:hAnsi="Times New Roman" w:cs="Times New Roman"/>
          <w:sz w:val="23"/>
          <w:szCs w:val="23"/>
        </w:rPr>
        <w:t>оличеств</w:t>
      </w:r>
      <w:r w:rsidR="00316864" w:rsidRPr="00843B0E">
        <w:rPr>
          <w:rFonts w:ascii="Times New Roman" w:hAnsi="Times New Roman" w:cs="Times New Roman"/>
          <w:sz w:val="23"/>
          <w:szCs w:val="23"/>
        </w:rPr>
        <w:t xml:space="preserve">енные и качественные </w:t>
      </w:r>
      <w:r w:rsidRPr="00843B0E">
        <w:rPr>
          <w:rFonts w:ascii="Times New Roman" w:hAnsi="Times New Roman" w:cs="Times New Roman"/>
          <w:sz w:val="23"/>
          <w:szCs w:val="23"/>
        </w:rPr>
        <w:t>характеристики поставляемого Товара указаны в Спецификации (приложение № 1 к Контракту) и Техническом задании (приложение № 2 к</w:t>
      </w:r>
      <w:r w:rsidR="00A61FE6" w:rsidRPr="00843B0E">
        <w:rPr>
          <w:rFonts w:ascii="Times New Roman" w:hAnsi="Times New Roman" w:cs="Times New Roman"/>
          <w:sz w:val="23"/>
          <w:szCs w:val="23"/>
        </w:rPr>
        <w:t> </w:t>
      </w:r>
      <w:r w:rsidRPr="00843B0E">
        <w:rPr>
          <w:rFonts w:ascii="Times New Roman" w:hAnsi="Times New Roman" w:cs="Times New Roman"/>
          <w:sz w:val="23"/>
          <w:szCs w:val="23"/>
        </w:rPr>
        <w:t>Контракту), являющихся неотъемлемыми частями Контракта.</w:t>
      </w:r>
    </w:p>
    <w:p w:rsidR="00C25A07" w:rsidRPr="00843B0E" w:rsidRDefault="00C25A07" w:rsidP="0048744F">
      <w:pPr>
        <w:pStyle w:val="ConsPlusNormal"/>
        <w:ind w:firstLine="709"/>
        <w:jc w:val="both"/>
        <w:rPr>
          <w:rFonts w:ascii="Times New Roman" w:hAnsi="Times New Roman" w:cs="Times New Roman"/>
          <w:sz w:val="23"/>
          <w:szCs w:val="23"/>
        </w:rPr>
      </w:pPr>
    </w:p>
    <w:p w:rsidR="0048744F" w:rsidRPr="00843B0E" w:rsidRDefault="008F6664" w:rsidP="0048744F">
      <w:pPr>
        <w:pStyle w:val="ConsPlusNormal"/>
        <w:ind w:firstLine="0"/>
        <w:jc w:val="center"/>
        <w:outlineLvl w:val="1"/>
        <w:rPr>
          <w:rFonts w:ascii="Times New Roman" w:hAnsi="Times New Roman" w:cs="Times New Roman"/>
          <w:sz w:val="23"/>
          <w:szCs w:val="23"/>
        </w:rPr>
      </w:pPr>
      <w:r w:rsidRPr="00843B0E">
        <w:rPr>
          <w:rFonts w:ascii="Times New Roman" w:hAnsi="Times New Roman" w:cs="Times New Roman"/>
          <w:sz w:val="23"/>
          <w:szCs w:val="23"/>
        </w:rPr>
        <w:t>II. Цена Контракта и порядок расчетов</w:t>
      </w:r>
      <w:bookmarkStart w:id="1" w:name="P1440"/>
      <w:bookmarkEnd w:id="1"/>
    </w:p>
    <w:p w:rsidR="00843B0E" w:rsidRDefault="00843B0E" w:rsidP="0048744F">
      <w:pPr>
        <w:pStyle w:val="ConsPlusNormal"/>
        <w:ind w:firstLine="709"/>
        <w:jc w:val="both"/>
        <w:outlineLvl w:val="1"/>
        <w:rPr>
          <w:rFonts w:ascii="Times New Roman" w:hAnsi="Times New Roman" w:cs="Times New Roman"/>
          <w:sz w:val="23"/>
          <w:szCs w:val="23"/>
        </w:rPr>
      </w:pPr>
    </w:p>
    <w:p w:rsidR="00AD7FA4" w:rsidRPr="00AD7FA4" w:rsidRDefault="00AD7FA4" w:rsidP="00AD7FA4">
      <w:pPr>
        <w:pStyle w:val="ConsPlusNormal"/>
        <w:ind w:firstLine="709"/>
        <w:jc w:val="both"/>
        <w:outlineLvl w:val="1"/>
        <w:rPr>
          <w:rFonts w:ascii="Times New Roman" w:hAnsi="Times New Roman" w:cs="Times New Roman"/>
          <w:sz w:val="23"/>
          <w:szCs w:val="23"/>
        </w:rPr>
      </w:pPr>
      <w:r>
        <w:rPr>
          <w:rFonts w:ascii="Times New Roman" w:hAnsi="Times New Roman" w:cs="Times New Roman"/>
          <w:sz w:val="23"/>
          <w:szCs w:val="23"/>
        </w:rPr>
        <w:t>2.1</w:t>
      </w:r>
      <w:r w:rsidRPr="00AD7FA4">
        <w:rPr>
          <w:rFonts w:ascii="Times New Roman" w:hAnsi="Times New Roman" w:cs="Times New Roman"/>
          <w:sz w:val="23"/>
          <w:szCs w:val="23"/>
        </w:rPr>
        <w:t>. Цена Контракта (стоимость Товара) составляет: ________________руб., в том числе НДС____ % /НДС не облагается.</w:t>
      </w:r>
    </w:p>
    <w:p w:rsidR="00AD7FA4" w:rsidRDefault="00AD7FA4" w:rsidP="00AD7FA4">
      <w:pPr>
        <w:pStyle w:val="ConsPlusNormal"/>
        <w:ind w:firstLine="709"/>
        <w:jc w:val="both"/>
        <w:outlineLvl w:val="1"/>
        <w:rPr>
          <w:rFonts w:ascii="Times New Roman" w:hAnsi="Times New Roman" w:cs="Times New Roman"/>
          <w:sz w:val="23"/>
          <w:szCs w:val="23"/>
        </w:rPr>
      </w:pPr>
      <w:r w:rsidRPr="00AD7FA4">
        <w:rPr>
          <w:rFonts w:ascii="Times New Roman" w:hAnsi="Times New Roman" w:cs="Times New Roman"/>
          <w:sz w:val="23"/>
          <w:szCs w:val="23"/>
        </w:rPr>
        <w:t>2.</w:t>
      </w:r>
      <w:r>
        <w:rPr>
          <w:rFonts w:ascii="Times New Roman" w:hAnsi="Times New Roman" w:cs="Times New Roman"/>
          <w:sz w:val="23"/>
          <w:szCs w:val="23"/>
        </w:rPr>
        <w:t>2</w:t>
      </w:r>
      <w:r w:rsidRPr="00AD7FA4">
        <w:rPr>
          <w:rFonts w:ascii="Times New Roman" w:hAnsi="Times New Roman" w:cs="Times New Roman"/>
          <w:sz w:val="23"/>
          <w:szCs w:val="23"/>
        </w:rPr>
        <w:t>. Цена Контракта включает в себя стоимость Товара, расходы, связанные с доставкой, разгрузкой-погрузкой, размещением Товара в местах хранения Заказчика, стоимость упаковки (тары), маркировка, страхование, таможенные платежи (пошлины), НДС (если Поставщик является плательщиком НДС), другие установленные налоги, сборы и иные расходы, связанные с</w:t>
      </w:r>
      <w:r>
        <w:rPr>
          <w:rFonts w:ascii="Times New Roman" w:hAnsi="Times New Roman" w:cs="Times New Roman"/>
          <w:sz w:val="23"/>
          <w:szCs w:val="23"/>
        </w:rPr>
        <w:t> </w:t>
      </w:r>
      <w:r w:rsidRPr="00AD7FA4">
        <w:rPr>
          <w:rFonts w:ascii="Times New Roman" w:hAnsi="Times New Roman" w:cs="Times New Roman"/>
          <w:sz w:val="23"/>
          <w:szCs w:val="23"/>
        </w:rPr>
        <w:t>исполнением Контракта.</w:t>
      </w:r>
    </w:p>
    <w:p w:rsidR="00C25A07" w:rsidRPr="00843B0E" w:rsidRDefault="008F6664" w:rsidP="00AD7FA4">
      <w:pPr>
        <w:pStyle w:val="ConsPlusNormal"/>
        <w:ind w:firstLine="709"/>
        <w:jc w:val="both"/>
        <w:outlineLvl w:val="1"/>
        <w:rPr>
          <w:rFonts w:ascii="Times New Roman" w:hAnsi="Times New Roman" w:cs="Times New Roman"/>
          <w:sz w:val="23"/>
          <w:szCs w:val="23"/>
        </w:rPr>
      </w:pPr>
      <w:r w:rsidRPr="00843B0E">
        <w:rPr>
          <w:rFonts w:ascii="Times New Roman" w:hAnsi="Times New Roman" w:cs="Times New Roman"/>
          <w:sz w:val="23"/>
          <w:szCs w:val="23"/>
        </w:rPr>
        <w:t>2.</w:t>
      </w:r>
      <w:r w:rsidR="00AD7FA4">
        <w:rPr>
          <w:rFonts w:ascii="Times New Roman" w:hAnsi="Times New Roman" w:cs="Times New Roman"/>
          <w:sz w:val="23"/>
          <w:szCs w:val="23"/>
        </w:rPr>
        <w:t>3</w:t>
      </w:r>
      <w:r w:rsidRPr="00843B0E">
        <w:rPr>
          <w:rFonts w:ascii="Times New Roman" w:hAnsi="Times New Roman" w:cs="Times New Roman"/>
          <w:sz w:val="23"/>
          <w:szCs w:val="23"/>
        </w:rPr>
        <w:t>. Цена Контракта является твердой и определяется на весь срок исполнения Контракта, за</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исключением случаев, предусмотренных Федеральным законом № 44-ФЗ.</w:t>
      </w:r>
    </w:p>
    <w:p w:rsidR="00C25A07" w:rsidRPr="00843B0E" w:rsidRDefault="008F6664" w:rsidP="0048744F">
      <w:pPr>
        <w:pStyle w:val="ConsPlusNonformat"/>
        <w:ind w:firstLine="709"/>
        <w:jc w:val="both"/>
        <w:rPr>
          <w:rFonts w:ascii="Times New Roman" w:hAnsi="Times New Roman" w:cs="Times New Roman"/>
          <w:sz w:val="23"/>
          <w:szCs w:val="23"/>
        </w:rPr>
      </w:pPr>
      <w:r w:rsidRPr="00843B0E">
        <w:rPr>
          <w:rFonts w:ascii="Times New Roman" w:hAnsi="Times New Roman" w:cs="Times New Roman"/>
          <w:sz w:val="23"/>
          <w:szCs w:val="23"/>
        </w:rPr>
        <w:t>2.</w:t>
      </w:r>
      <w:r w:rsidR="00AD7FA4">
        <w:rPr>
          <w:rFonts w:ascii="Times New Roman" w:hAnsi="Times New Roman" w:cs="Times New Roman"/>
          <w:sz w:val="23"/>
          <w:szCs w:val="23"/>
        </w:rPr>
        <w:t>4</w:t>
      </w:r>
      <w:r w:rsidRPr="00843B0E">
        <w:rPr>
          <w:rFonts w:ascii="Times New Roman" w:hAnsi="Times New Roman" w:cs="Times New Roman"/>
          <w:sz w:val="23"/>
          <w:szCs w:val="23"/>
        </w:rPr>
        <w:t>. Источник финансирования Контракта – Федеральный бюджет</w:t>
      </w:r>
      <w:r w:rsidR="004F3860" w:rsidRPr="00843B0E">
        <w:rPr>
          <w:rFonts w:ascii="Times New Roman" w:hAnsi="Times New Roman" w:cs="Times New Roman"/>
          <w:sz w:val="23"/>
          <w:szCs w:val="23"/>
        </w:rPr>
        <w:t xml:space="preserve"> 2026 года</w:t>
      </w:r>
      <w:r w:rsidR="00541FFA">
        <w:rPr>
          <w:rFonts w:ascii="Times New Roman" w:hAnsi="Times New Roman" w:cs="Times New Roman"/>
          <w:sz w:val="23"/>
          <w:szCs w:val="23"/>
        </w:rPr>
        <w:t>, к</w:t>
      </w:r>
      <w:r w:rsidR="00541FFA" w:rsidRPr="00541FFA">
        <w:rPr>
          <w:rFonts w:ascii="Times New Roman" w:hAnsi="Times New Roman" w:cs="Times New Roman"/>
          <w:sz w:val="23"/>
          <w:szCs w:val="23"/>
        </w:rPr>
        <w:t>од бюджетной классификации: 321 0412 54 4 01 90020 244.</w:t>
      </w:r>
    </w:p>
    <w:p w:rsidR="00C25A07" w:rsidRPr="00843B0E" w:rsidRDefault="008F6664" w:rsidP="0048744F">
      <w:pPr>
        <w:pStyle w:val="ConsPlusNonformat"/>
        <w:ind w:firstLine="709"/>
        <w:jc w:val="both"/>
        <w:rPr>
          <w:rFonts w:ascii="Times New Roman" w:hAnsi="Times New Roman" w:cs="Times New Roman"/>
          <w:sz w:val="23"/>
          <w:szCs w:val="23"/>
        </w:rPr>
      </w:pPr>
      <w:r w:rsidRPr="00843B0E">
        <w:rPr>
          <w:rFonts w:ascii="Times New Roman" w:hAnsi="Times New Roman" w:cs="Times New Roman"/>
          <w:sz w:val="23"/>
          <w:szCs w:val="23"/>
        </w:rPr>
        <w:t>2.5. Оплата по Контракту осуществляется по безналичному расчету путем перечисления Заказчиком денежных средств на расчетный счет Поставщика, указанный в</w:t>
      </w:r>
      <w:r w:rsidR="002F5398" w:rsidRPr="00843B0E">
        <w:rPr>
          <w:rFonts w:ascii="Times New Roman" w:hAnsi="Times New Roman" w:cs="Times New Roman"/>
          <w:sz w:val="23"/>
          <w:szCs w:val="23"/>
        </w:rPr>
        <w:t> </w:t>
      </w:r>
      <w:r w:rsidRPr="00843B0E">
        <w:rPr>
          <w:rFonts w:ascii="Times New Roman" w:hAnsi="Times New Roman" w:cs="Times New Roman"/>
          <w:sz w:val="23"/>
          <w:szCs w:val="23"/>
        </w:rPr>
        <w:t>Контракте</w:t>
      </w:r>
      <w:r w:rsidR="0048744F" w:rsidRPr="00843B0E">
        <w:rPr>
          <w:rFonts w:ascii="Times New Roman" w:hAnsi="Times New Roman" w:cs="Times New Roman"/>
          <w:sz w:val="23"/>
          <w:szCs w:val="23"/>
        </w:rPr>
        <w:t>,</w:t>
      </w:r>
      <w:r w:rsidRPr="00843B0E">
        <w:rPr>
          <w:rFonts w:ascii="Times New Roman" w:hAnsi="Times New Roman" w:cs="Times New Roman"/>
          <w:sz w:val="23"/>
          <w:szCs w:val="23"/>
        </w:rPr>
        <w:t xml:space="preserve"> по факту поставки Товара в течени</w:t>
      </w:r>
      <w:r w:rsidR="003D11CA" w:rsidRPr="00843B0E">
        <w:rPr>
          <w:rFonts w:ascii="Times New Roman" w:hAnsi="Times New Roman" w:cs="Times New Roman"/>
          <w:sz w:val="23"/>
          <w:szCs w:val="23"/>
        </w:rPr>
        <w:t>е</w:t>
      </w:r>
      <w:r w:rsidRPr="00843B0E">
        <w:rPr>
          <w:rFonts w:ascii="Times New Roman" w:hAnsi="Times New Roman" w:cs="Times New Roman"/>
          <w:sz w:val="23"/>
          <w:szCs w:val="23"/>
        </w:rPr>
        <w:t xml:space="preserve"> </w:t>
      </w:r>
      <w:r w:rsidR="004F3860" w:rsidRPr="00843B0E">
        <w:rPr>
          <w:rFonts w:ascii="Times New Roman" w:hAnsi="Times New Roman" w:cs="Times New Roman"/>
          <w:sz w:val="23"/>
          <w:szCs w:val="23"/>
        </w:rPr>
        <w:t>10</w:t>
      </w:r>
      <w:r w:rsidRPr="00843B0E">
        <w:rPr>
          <w:rFonts w:ascii="Times New Roman" w:hAnsi="Times New Roman" w:cs="Times New Roman"/>
          <w:sz w:val="23"/>
          <w:szCs w:val="23"/>
        </w:rPr>
        <w:t xml:space="preserve"> (</w:t>
      </w:r>
      <w:r w:rsidR="004F3860" w:rsidRPr="00843B0E">
        <w:rPr>
          <w:rFonts w:ascii="Times New Roman" w:hAnsi="Times New Roman" w:cs="Times New Roman"/>
          <w:sz w:val="23"/>
          <w:szCs w:val="23"/>
        </w:rPr>
        <w:t>десяти</w:t>
      </w:r>
      <w:r w:rsidRPr="00843B0E">
        <w:rPr>
          <w:rFonts w:ascii="Times New Roman" w:hAnsi="Times New Roman" w:cs="Times New Roman"/>
          <w:sz w:val="23"/>
          <w:szCs w:val="23"/>
        </w:rPr>
        <w:t>) рабоч</w:t>
      </w:r>
      <w:r w:rsidR="004F3860" w:rsidRPr="00843B0E">
        <w:rPr>
          <w:rFonts w:ascii="Times New Roman" w:hAnsi="Times New Roman" w:cs="Times New Roman"/>
          <w:sz w:val="23"/>
          <w:szCs w:val="23"/>
        </w:rPr>
        <w:t>их</w:t>
      </w:r>
      <w:r w:rsidRPr="00843B0E">
        <w:rPr>
          <w:rFonts w:ascii="Times New Roman" w:hAnsi="Times New Roman" w:cs="Times New Roman"/>
          <w:sz w:val="23"/>
          <w:szCs w:val="23"/>
        </w:rPr>
        <w:t xml:space="preserve"> дн</w:t>
      </w:r>
      <w:r w:rsidR="004F3860" w:rsidRPr="00843B0E">
        <w:rPr>
          <w:rFonts w:ascii="Times New Roman" w:hAnsi="Times New Roman" w:cs="Times New Roman"/>
          <w:sz w:val="23"/>
          <w:szCs w:val="23"/>
        </w:rPr>
        <w:t>ей</w:t>
      </w:r>
      <w:r w:rsidRPr="00843B0E">
        <w:rPr>
          <w:rFonts w:ascii="Times New Roman" w:hAnsi="Times New Roman" w:cs="Times New Roman"/>
          <w:sz w:val="23"/>
          <w:szCs w:val="23"/>
        </w:rPr>
        <w:t xml:space="preserve"> с даты подписания Заказчиком акта приема-передачи Товара. </w:t>
      </w:r>
    </w:p>
    <w:p w:rsidR="00C25A07" w:rsidRPr="00843B0E" w:rsidRDefault="008F6664" w:rsidP="0048744F">
      <w:pPr>
        <w:pStyle w:val="ConsPlusNonformat"/>
        <w:ind w:firstLine="709"/>
        <w:jc w:val="both"/>
        <w:rPr>
          <w:rFonts w:ascii="Times New Roman" w:hAnsi="Times New Roman" w:cs="Times New Roman"/>
          <w:sz w:val="23"/>
          <w:szCs w:val="23"/>
        </w:rPr>
      </w:pPr>
      <w:bookmarkStart w:id="2" w:name="P1445"/>
      <w:bookmarkEnd w:id="2"/>
      <w:r w:rsidRPr="00843B0E">
        <w:rPr>
          <w:rFonts w:ascii="Times New Roman" w:hAnsi="Times New Roman" w:cs="Times New Roman"/>
          <w:sz w:val="23"/>
          <w:szCs w:val="23"/>
        </w:rPr>
        <w:t xml:space="preserve">2.6. Сумма, </w:t>
      </w:r>
      <w:bookmarkStart w:id="3" w:name="P1458"/>
      <w:bookmarkEnd w:id="3"/>
      <w:r w:rsidRPr="00843B0E">
        <w:rPr>
          <w:rFonts w:ascii="Times New Roman" w:hAnsi="Times New Roman" w:cs="Times New Roman"/>
          <w:sz w:val="23"/>
          <w:szCs w:val="23"/>
        </w:rPr>
        <w:t>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w:t>
      </w:r>
      <w:r w:rsidR="003D11CA" w:rsidRPr="00843B0E">
        <w:rPr>
          <w:rFonts w:ascii="Times New Roman" w:hAnsi="Times New Roman" w:cs="Times New Roman"/>
          <w:sz w:val="23"/>
          <w:szCs w:val="23"/>
        </w:rPr>
        <w:t>,</w:t>
      </w:r>
      <w:r w:rsidRPr="00843B0E">
        <w:rPr>
          <w:rFonts w:ascii="Times New Roman" w:hAnsi="Times New Roman" w:cs="Times New Roman"/>
          <w:sz w:val="23"/>
          <w:szCs w:val="23"/>
        </w:rPr>
        <w:t xml:space="preserve"> уменьшается на размер налогов, сборов и иных обязательных платежей в</w:t>
      </w:r>
      <w:r w:rsidR="003D11CA" w:rsidRPr="00843B0E">
        <w:rPr>
          <w:rFonts w:ascii="Times New Roman" w:hAnsi="Times New Roman" w:cs="Times New Roman"/>
          <w:sz w:val="23"/>
          <w:szCs w:val="23"/>
        </w:rPr>
        <w:t> </w:t>
      </w:r>
      <w:r w:rsidRPr="00843B0E">
        <w:rPr>
          <w:rFonts w:ascii="Times New Roman" w:hAnsi="Times New Roman" w:cs="Times New Roman"/>
          <w:sz w:val="23"/>
          <w:szCs w:val="23"/>
        </w:rPr>
        <w:t>бюджеты бюджетной системы Российской Федерации, связанных с оплатой Контракта, если в</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соответствии с</w:t>
      </w:r>
      <w:r w:rsidR="002F5398" w:rsidRPr="00843B0E">
        <w:rPr>
          <w:rFonts w:ascii="Times New Roman" w:hAnsi="Times New Roman" w:cs="Times New Roman"/>
          <w:sz w:val="23"/>
          <w:szCs w:val="23"/>
        </w:rPr>
        <w:t> </w:t>
      </w:r>
      <w:r w:rsidRPr="00843B0E">
        <w:rPr>
          <w:rFonts w:ascii="Times New Roman" w:hAnsi="Times New Roman" w:cs="Times New Roman"/>
          <w:sz w:val="23"/>
          <w:szCs w:val="23"/>
        </w:rPr>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C25A07" w:rsidRPr="00843B0E" w:rsidRDefault="00C25A07" w:rsidP="00113804">
      <w:pPr>
        <w:pStyle w:val="ConsPlusNormal"/>
        <w:ind w:firstLine="540"/>
        <w:jc w:val="both"/>
        <w:rPr>
          <w:rFonts w:ascii="Times New Roman" w:hAnsi="Times New Roman" w:cs="Times New Roman"/>
          <w:sz w:val="23"/>
          <w:szCs w:val="23"/>
        </w:rPr>
      </w:pPr>
      <w:bookmarkStart w:id="4" w:name="P1459"/>
      <w:bookmarkEnd w:id="4"/>
    </w:p>
    <w:p w:rsidR="00C25A07" w:rsidRPr="00843B0E" w:rsidRDefault="008F6664" w:rsidP="00113804">
      <w:pPr>
        <w:pStyle w:val="ConsPlusNormal"/>
        <w:ind w:firstLine="0"/>
        <w:jc w:val="center"/>
        <w:outlineLvl w:val="1"/>
        <w:rPr>
          <w:rFonts w:ascii="Times New Roman" w:hAnsi="Times New Roman" w:cs="Times New Roman"/>
          <w:sz w:val="23"/>
          <w:szCs w:val="23"/>
        </w:rPr>
      </w:pPr>
      <w:bookmarkStart w:id="5" w:name="P1477"/>
      <w:bookmarkEnd w:id="5"/>
      <w:r w:rsidRPr="00843B0E">
        <w:rPr>
          <w:rFonts w:ascii="Times New Roman" w:hAnsi="Times New Roman" w:cs="Times New Roman"/>
          <w:sz w:val="23"/>
          <w:szCs w:val="23"/>
        </w:rPr>
        <w:lastRenderedPageBreak/>
        <w:t xml:space="preserve">III. Порядок, сроки и условия поставки и приемки Товара </w:t>
      </w:r>
    </w:p>
    <w:p w:rsidR="00843B0E" w:rsidRDefault="00843B0E" w:rsidP="00316864">
      <w:pPr>
        <w:pStyle w:val="ConsPlusNormal"/>
        <w:ind w:firstLine="709"/>
        <w:jc w:val="both"/>
        <w:rPr>
          <w:rFonts w:ascii="Times New Roman" w:hAnsi="Times New Roman" w:cs="Times New Roman"/>
          <w:sz w:val="23"/>
          <w:szCs w:val="23"/>
        </w:rPr>
      </w:pPr>
      <w:bookmarkStart w:id="6" w:name="P1480"/>
      <w:bookmarkEnd w:id="6"/>
    </w:p>
    <w:p w:rsidR="00316864" w:rsidRPr="00843B0E" w:rsidRDefault="00316864" w:rsidP="00316864">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3.1. Поставка осуществляется Поставщиком своими силами и за свой счет по адресу: г. Саратов, ул. им. И.С. </w:t>
      </w:r>
      <w:proofErr w:type="spellStart"/>
      <w:r w:rsidRPr="00843B0E">
        <w:rPr>
          <w:rFonts w:ascii="Times New Roman" w:hAnsi="Times New Roman" w:cs="Times New Roman"/>
          <w:sz w:val="23"/>
          <w:szCs w:val="23"/>
        </w:rPr>
        <w:t>Кутякова</w:t>
      </w:r>
      <w:proofErr w:type="spellEnd"/>
      <w:r w:rsidRPr="00843B0E">
        <w:rPr>
          <w:rFonts w:ascii="Times New Roman" w:hAnsi="Times New Roman" w:cs="Times New Roman"/>
          <w:sz w:val="23"/>
          <w:szCs w:val="23"/>
        </w:rPr>
        <w:t xml:space="preserve">, д. 5, </w:t>
      </w:r>
      <w:r w:rsidR="002E5898" w:rsidRPr="00843B0E">
        <w:rPr>
          <w:rFonts w:ascii="Times New Roman" w:hAnsi="Times New Roman" w:cs="Times New Roman"/>
          <w:sz w:val="23"/>
          <w:szCs w:val="23"/>
        </w:rPr>
        <w:t xml:space="preserve">в срок </w:t>
      </w:r>
      <w:r w:rsidRPr="00843B0E">
        <w:rPr>
          <w:rFonts w:ascii="Times New Roman" w:hAnsi="Times New Roman" w:cs="Times New Roman"/>
          <w:sz w:val="23"/>
          <w:szCs w:val="23"/>
        </w:rPr>
        <w:t>не позднее 15</w:t>
      </w:r>
      <w:r w:rsidR="002E5898" w:rsidRPr="00843B0E">
        <w:rPr>
          <w:rFonts w:ascii="Times New Roman" w:hAnsi="Times New Roman" w:cs="Times New Roman"/>
          <w:sz w:val="23"/>
          <w:szCs w:val="23"/>
        </w:rPr>
        <w:t xml:space="preserve"> рабочих дней с даты заключения Контракта</w:t>
      </w:r>
      <w:r w:rsidRPr="00843B0E">
        <w:rPr>
          <w:rFonts w:ascii="Times New Roman" w:hAnsi="Times New Roman" w:cs="Times New Roman"/>
          <w:sz w:val="23"/>
          <w:szCs w:val="23"/>
        </w:rPr>
        <w:t xml:space="preserve">. </w:t>
      </w:r>
    </w:p>
    <w:p w:rsidR="00316864" w:rsidRPr="00843B0E" w:rsidRDefault="00316864" w:rsidP="00316864">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 Вместе с Товаром Поставщик предоставляет Заказчику оформленные и подписанные со своей стороны первичные учетные документы:</w:t>
      </w:r>
    </w:p>
    <w:p w:rsidR="00316864" w:rsidRPr="00843B0E" w:rsidRDefault="00316864" w:rsidP="00316864">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 акт приема-передачи Товара, товарную (товарно-транспортную) накладную; </w:t>
      </w:r>
    </w:p>
    <w:p w:rsidR="002E5898" w:rsidRPr="00843B0E" w:rsidRDefault="00316864" w:rsidP="00316864">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счет-фактура/счет/УПД.</w:t>
      </w:r>
    </w:p>
    <w:p w:rsidR="00C25A07" w:rsidRPr="00843B0E" w:rsidRDefault="008F6664" w:rsidP="00316864">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3.3. Заказчик проводит проверку соответствия наименования, количества и иных характеристик Товара сведениям, содержащимся в сопроводительных документах Поставщика.</w:t>
      </w:r>
    </w:p>
    <w:p w:rsidR="00C25A07" w:rsidRPr="00843B0E" w:rsidRDefault="008F6664" w:rsidP="00316864">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3.4. Для проверки предоставленных Поставщиком результатов, предусмотренных Контрактом, в</w:t>
      </w:r>
      <w:r w:rsidR="00A61FE6" w:rsidRPr="00843B0E">
        <w:rPr>
          <w:rFonts w:ascii="Times New Roman" w:hAnsi="Times New Roman" w:cs="Times New Roman"/>
          <w:sz w:val="23"/>
          <w:szCs w:val="23"/>
        </w:rPr>
        <w:t> </w:t>
      </w:r>
      <w:r w:rsidRPr="00843B0E">
        <w:rPr>
          <w:rFonts w:ascii="Times New Roman" w:hAnsi="Times New Roman" w:cs="Times New Roman"/>
          <w:sz w:val="23"/>
          <w:szCs w:val="23"/>
        </w:rPr>
        <w:t>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w:t>
      </w:r>
      <w:r w:rsidR="002F5398" w:rsidRPr="00843B0E">
        <w:rPr>
          <w:rFonts w:ascii="Times New Roman" w:hAnsi="Times New Roman" w:cs="Times New Roman"/>
          <w:sz w:val="23"/>
          <w:szCs w:val="23"/>
        </w:rPr>
        <w:t> </w:t>
      </w:r>
      <w:r w:rsidRPr="00843B0E">
        <w:rPr>
          <w:rFonts w:ascii="Times New Roman" w:hAnsi="Times New Roman" w:cs="Times New Roman"/>
          <w:sz w:val="23"/>
          <w:szCs w:val="23"/>
        </w:rPr>
        <w:t>ее</w:t>
      </w:r>
      <w:r w:rsidR="002F5398" w:rsidRPr="00843B0E">
        <w:rPr>
          <w:rFonts w:ascii="Times New Roman" w:hAnsi="Times New Roman" w:cs="Times New Roman"/>
          <w:sz w:val="23"/>
          <w:szCs w:val="23"/>
        </w:rPr>
        <w:t> </w:t>
      </w:r>
      <w:r w:rsidRPr="00843B0E">
        <w:rPr>
          <w:rFonts w:ascii="Times New Roman" w:hAnsi="Times New Roman" w:cs="Times New Roman"/>
          <w:sz w:val="23"/>
          <w:szCs w:val="23"/>
        </w:rPr>
        <w:t>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C25A07" w:rsidRPr="00843B0E" w:rsidRDefault="008F6664" w:rsidP="00316864">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3.5. При отсутствии претензий по количеству и качеству поставленного Товара Заказчик не</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позднее 1</w:t>
      </w:r>
      <w:r w:rsidR="00A906EF" w:rsidRPr="00843B0E">
        <w:rPr>
          <w:rFonts w:ascii="Times New Roman" w:hAnsi="Times New Roman" w:cs="Times New Roman"/>
          <w:sz w:val="23"/>
          <w:szCs w:val="23"/>
        </w:rPr>
        <w:t>0</w:t>
      </w:r>
      <w:r w:rsidRPr="00843B0E">
        <w:rPr>
          <w:rFonts w:ascii="Times New Roman" w:hAnsi="Times New Roman" w:cs="Times New Roman"/>
          <w:sz w:val="23"/>
          <w:szCs w:val="23"/>
        </w:rPr>
        <w:t xml:space="preserve"> (</w:t>
      </w:r>
      <w:r w:rsidR="00A906EF" w:rsidRPr="00843B0E">
        <w:rPr>
          <w:rFonts w:ascii="Times New Roman" w:hAnsi="Times New Roman" w:cs="Times New Roman"/>
          <w:sz w:val="23"/>
          <w:szCs w:val="23"/>
        </w:rPr>
        <w:t>Десяти</w:t>
      </w:r>
      <w:r w:rsidR="00D85EE9" w:rsidRPr="00843B0E">
        <w:rPr>
          <w:rFonts w:ascii="Times New Roman" w:hAnsi="Times New Roman" w:cs="Times New Roman"/>
          <w:sz w:val="23"/>
          <w:szCs w:val="23"/>
        </w:rPr>
        <w:t>) рабоч</w:t>
      </w:r>
      <w:r w:rsidR="00A906EF" w:rsidRPr="00843B0E">
        <w:rPr>
          <w:rFonts w:ascii="Times New Roman" w:hAnsi="Times New Roman" w:cs="Times New Roman"/>
          <w:sz w:val="23"/>
          <w:szCs w:val="23"/>
        </w:rPr>
        <w:t>их</w:t>
      </w:r>
      <w:r w:rsidR="00D85EE9" w:rsidRPr="00843B0E">
        <w:rPr>
          <w:rFonts w:ascii="Times New Roman" w:hAnsi="Times New Roman" w:cs="Times New Roman"/>
          <w:sz w:val="23"/>
          <w:szCs w:val="23"/>
        </w:rPr>
        <w:t xml:space="preserve"> </w:t>
      </w:r>
      <w:r w:rsidRPr="00843B0E">
        <w:rPr>
          <w:rFonts w:ascii="Times New Roman" w:hAnsi="Times New Roman" w:cs="Times New Roman"/>
          <w:sz w:val="23"/>
          <w:szCs w:val="23"/>
        </w:rPr>
        <w:t>дн</w:t>
      </w:r>
      <w:r w:rsidR="00A906EF" w:rsidRPr="00843B0E">
        <w:rPr>
          <w:rFonts w:ascii="Times New Roman" w:hAnsi="Times New Roman" w:cs="Times New Roman"/>
          <w:sz w:val="23"/>
          <w:szCs w:val="23"/>
        </w:rPr>
        <w:t>ей</w:t>
      </w:r>
      <w:r w:rsidRPr="00843B0E">
        <w:rPr>
          <w:rFonts w:ascii="Times New Roman" w:hAnsi="Times New Roman" w:cs="Times New Roman"/>
          <w:sz w:val="23"/>
          <w:szCs w:val="23"/>
        </w:rPr>
        <w:t xml:space="preserve"> с </w:t>
      </w:r>
      <w:r w:rsidR="00D85EE9" w:rsidRPr="00843B0E">
        <w:rPr>
          <w:rFonts w:ascii="Times New Roman" w:hAnsi="Times New Roman" w:cs="Times New Roman"/>
          <w:sz w:val="23"/>
          <w:szCs w:val="23"/>
        </w:rPr>
        <w:t>даты</w:t>
      </w:r>
      <w:r w:rsidRPr="00843B0E">
        <w:rPr>
          <w:rFonts w:ascii="Times New Roman" w:hAnsi="Times New Roman" w:cs="Times New Roman"/>
          <w:sz w:val="23"/>
          <w:szCs w:val="23"/>
        </w:rPr>
        <w:t xml:space="preserve"> предоставления Поставщиком оформленных и</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подписанных первичных учетных документов подписывает представленные документы. После этого Товар считается переданным Поставщиком Заказчику.</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Результаты приемки Товара отражаются в акте приема-передачи Товара, акте приемки ТРУ по</w:t>
      </w:r>
      <w:r w:rsidR="00A61FE6" w:rsidRPr="00843B0E">
        <w:rPr>
          <w:rFonts w:ascii="Times New Roman" w:hAnsi="Times New Roman" w:cs="Times New Roman"/>
          <w:sz w:val="23"/>
          <w:szCs w:val="23"/>
        </w:rPr>
        <w:t> </w:t>
      </w:r>
      <w:r w:rsidRPr="00843B0E">
        <w:rPr>
          <w:rFonts w:ascii="Times New Roman" w:hAnsi="Times New Roman" w:cs="Times New Roman"/>
          <w:sz w:val="23"/>
          <w:szCs w:val="23"/>
        </w:rPr>
        <w:t>форме ОКУД 0510452.</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По факту приемки Товара Заказчик подписывает акт приема-передачи Товара, акт приемки ТРУ по форме ОКУД 0510452, оформленные в соответствии с законодательством и содержащие ссылку на</w:t>
      </w:r>
      <w:r w:rsidR="00A61FE6" w:rsidRPr="00843B0E">
        <w:rPr>
          <w:rFonts w:ascii="Times New Roman" w:hAnsi="Times New Roman" w:cs="Times New Roman"/>
          <w:sz w:val="23"/>
          <w:szCs w:val="23"/>
        </w:rPr>
        <w:t> </w:t>
      </w:r>
      <w:r w:rsidRPr="00843B0E">
        <w:rPr>
          <w:rFonts w:ascii="Times New Roman" w:hAnsi="Times New Roman" w:cs="Times New Roman"/>
          <w:sz w:val="23"/>
          <w:szCs w:val="23"/>
        </w:rPr>
        <w:t>Контракт (номер, дата), подтверждающие факт и срок приемки Товара.</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При наличии технической возможности у </w:t>
      </w:r>
      <w:r w:rsidR="00967DF6" w:rsidRPr="00843B0E">
        <w:rPr>
          <w:rFonts w:ascii="Times New Roman" w:hAnsi="Times New Roman" w:cs="Times New Roman"/>
          <w:sz w:val="23"/>
          <w:szCs w:val="23"/>
        </w:rPr>
        <w:t>С</w:t>
      </w:r>
      <w:r w:rsidRPr="00843B0E">
        <w:rPr>
          <w:rFonts w:ascii="Times New Roman" w:hAnsi="Times New Roman" w:cs="Times New Roman"/>
          <w:sz w:val="23"/>
          <w:szCs w:val="23"/>
        </w:rPr>
        <w:t>торон акт приемки ТРУ по форме ОКУД</w:t>
      </w:r>
      <w:r w:rsidR="00967DF6" w:rsidRPr="00843B0E">
        <w:rPr>
          <w:rFonts w:ascii="Times New Roman" w:hAnsi="Times New Roman" w:cs="Times New Roman"/>
          <w:sz w:val="23"/>
          <w:szCs w:val="23"/>
        </w:rPr>
        <w:t> </w:t>
      </w:r>
      <w:r w:rsidRPr="00843B0E">
        <w:rPr>
          <w:rFonts w:ascii="Times New Roman" w:hAnsi="Times New Roman" w:cs="Times New Roman"/>
          <w:sz w:val="23"/>
          <w:szCs w:val="23"/>
        </w:rPr>
        <w:t xml:space="preserve">0510452 подписывается </w:t>
      </w:r>
      <w:r w:rsidR="00967DF6" w:rsidRPr="00843B0E">
        <w:rPr>
          <w:rFonts w:ascii="Times New Roman" w:hAnsi="Times New Roman" w:cs="Times New Roman"/>
          <w:sz w:val="23"/>
          <w:szCs w:val="23"/>
        </w:rPr>
        <w:t xml:space="preserve">в </w:t>
      </w:r>
      <w:r w:rsidRPr="00843B0E">
        <w:rPr>
          <w:rFonts w:ascii="Times New Roman" w:hAnsi="Times New Roman" w:cs="Times New Roman"/>
          <w:sz w:val="23"/>
          <w:szCs w:val="23"/>
        </w:rPr>
        <w:t>электронно</w:t>
      </w:r>
      <w:r w:rsidR="00967DF6" w:rsidRPr="00843B0E">
        <w:rPr>
          <w:rFonts w:ascii="Times New Roman" w:hAnsi="Times New Roman" w:cs="Times New Roman"/>
          <w:sz w:val="23"/>
          <w:szCs w:val="23"/>
        </w:rPr>
        <w:t>м виде</w:t>
      </w:r>
      <w:r w:rsidRPr="00843B0E">
        <w:rPr>
          <w:rFonts w:ascii="Times New Roman" w:hAnsi="Times New Roman" w:cs="Times New Roman"/>
          <w:sz w:val="23"/>
          <w:szCs w:val="23"/>
        </w:rPr>
        <w:t>. При отсутствии технической возможности акт приемки ТРУ по</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форме ОКУД 0510452 подписывается сторонами на бумажном носителе.</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Участие Поставщика при оформлении Акта приемки </w:t>
      </w:r>
      <w:r w:rsidR="00967DF6" w:rsidRPr="00843B0E">
        <w:rPr>
          <w:rFonts w:ascii="Times New Roman" w:hAnsi="Times New Roman" w:cs="Times New Roman"/>
          <w:sz w:val="23"/>
          <w:szCs w:val="23"/>
        </w:rPr>
        <w:t xml:space="preserve">ТРУ </w:t>
      </w:r>
      <w:r w:rsidRPr="00843B0E">
        <w:rPr>
          <w:rFonts w:ascii="Times New Roman" w:hAnsi="Times New Roman" w:cs="Times New Roman"/>
          <w:sz w:val="23"/>
          <w:szCs w:val="23"/>
        </w:rPr>
        <w:t xml:space="preserve">(ф. 0510452) предусматривается путем подписания Акта приемки </w:t>
      </w:r>
      <w:r w:rsidR="00967DF6" w:rsidRPr="00843B0E">
        <w:rPr>
          <w:rFonts w:ascii="Times New Roman" w:hAnsi="Times New Roman" w:cs="Times New Roman"/>
          <w:sz w:val="23"/>
          <w:szCs w:val="23"/>
        </w:rPr>
        <w:t xml:space="preserve">ТРУ </w:t>
      </w:r>
      <w:r w:rsidRPr="00843B0E">
        <w:rPr>
          <w:rFonts w:ascii="Times New Roman" w:hAnsi="Times New Roman" w:cs="Times New Roman"/>
          <w:sz w:val="23"/>
          <w:szCs w:val="23"/>
        </w:rPr>
        <w:t>(ф. 0510452) собственноручно представителем Поставщика. Если приемка проводится без участия Поставщика и по ее результатам нет претензий и</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расхождений, Заказчик направляет на его электронный адрес скан копию Акта приемки ТРУ по</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форме ОКУД 0510452, оформленного на бумажном носителе без подписи Поставщика. Это будет считаться участием Поставщика в оформлении Акта приемки</w:t>
      </w:r>
      <w:r w:rsidR="00967DF6" w:rsidRPr="00843B0E">
        <w:rPr>
          <w:rFonts w:ascii="Times New Roman" w:hAnsi="Times New Roman" w:cs="Times New Roman"/>
          <w:sz w:val="23"/>
          <w:szCs w:val="23"/>
        </w:rPr>
        <w:t xml:space="preserve"> ТРУ </w:t>
      </w:r>
      <w:r w:rsidRPr="00843B0E">
        <w:rPr>
          <w:rFonts w:ascii="Times New Roman" w:hAnsi="Times New Roman" w:cs="Times New Roman"/>
          <w:sz w:val="23"/>
          <w:szCs w:val="23"/>
        </w:rPr>
        <w:t xml:space="preserve">(ф. 0510452) (Методические рекомендации, доведенные </w:t>
      </w:r>
      <w:r w:rsidR="00A61FE6" w:rsidRPr="00843B0E">
        <w:rPr>
          <w:rFonts w:ascii="Times New Roman" w:hAnsi="Times New Roman" w:cs="Times New Roman"/>
          <w:sz w:val="23"/>
          <w:szCs w:val="23"/>
        </w:rPr>
        <w:t>п</w:t>
      </w:r>
      <w:r w:rsidRPr="00843B0E">
        <w:rPr>
          <w:rFonts w:ascii="Times New Roman" w:hAnsi="Times New Roman" w:cs="Times New Roman"/>
          <w:sz w:val="23"/>
          <w:szCs w:val="23"/>
        </w:rPr>
        <w:t xml:space="preserve">исьмом Минфина России от 29.11.2024 </w:t>
      </w:r>
      <w:r w:rsidR="00A906EF" w:rsidRPr="00843B0E">
        <w:rPr>
          <w:rFonts w:ascii="Times New Roman" w:hAnsi="Times New Roman" w:cs="Times New Roman"/>
          <w:sz w:val="23"/>
          <w:szCs w:val="23"/>
        </w:rPr>
        <w:t>№</w:t>
      </w:r>
      <w:r w:rsidRPr="00843B0E">
        <w:rPr>
          <w:rFonts w:ascii="Times New Roman" w:hAnsi="Times New Roman" w:cs="Times New Roman"/>
          <w:sz w:val="23"/>
          <w:szCs w:val="23"/>
        </w:rPr>
        <w:t xml:space="preserve"> 02-06-06/120312, </w:t>
      </w:r>
      <w:r w:rsidR="00A61FE6" w:rsidRPr="00843B0E">
        <w:rPr>
          <w:rFonts w:ascii="Times New Roman" w:hAnsi="Times New Roman" w:cs="Times New Roman"/>
          <w:sz w:val="23"/>
          <w:szCs w:val="23"/>
        </w:rPr>
        <w:t>п</w:t>
      </w:r>
      <w:r w:rsidRPr="00843B0E">
        <w:rPr>
          <w:rFonts w:ascii="Times New Roman" w:hAnsi="Times New Roman" w:cs="Times New Roman"/>
          <w:sz w:val="23"/>
          <w:szCs w:val="23"/>
        </w:rPr>
        <w:t xml:space="preserve">исьмо Минфина России от 25.07.2024 </w:t>
      </w:r>
      <w:r w:rsidR="00A906EF" w:rsidRPr="00843B0E">
        <w:rPr>
          <w:rFonts w:ascii="Times New Roman" w:hAnsi="Times New Roman" w:cs="Times New Roman"/>
          <w:sz w:val="23"/>
          <w:szCs w:val="23"/>
        </w:rPr>
        <w:t>№</w:t>
      </w:r>
      <w:r w:rsidR="00A61FE6" w:rsidRPr="00843B0E">
        <w:rPr>
          <w:rFonts w:ascii="Times New Roman" w:hAnsi="Times New Roman" w:cs="Times New Roman"/>
          <w:sz w:val="23"/>
          <w:szCs w:val="23"/>
        </w:rPr>
        <w:t> </w:t>
      </w:r>
      <w:r w:rsidRPr="00843B0E">
        <w:rPr>
          <w:rFonts w:ascii="Times New Roman" w:hAnsi="Times New Roman" w:cs="Times New Roman"/>
          <w:sz w:val="23"/>
          <w:szCs w:val="23"/>
        </w:rPr>
        <w:t>02</w:t>
      </w:r>
      <w:r w:rsidR="00A61FE6" w:rsidRPr="00843B0E">
        <w:rPr>
          <w:rFonts w:ascii="Times New Roman" w:hAnsi="Times New Roman" w:cs="Times New Roman"/>
          <w:sz w:val="23"/>
          <w:szCs w:val="23"/>
        </w:rPr>
        <w:noBreakHyphen/>
      </w:r>
      <w:r w:rsidRPr="00843B0E">
        <w:rPr>
          <w:rFonts w:ascii="Times New Roman" w:hAnsi="Times New Roman" w:cs="Times New Roman"/>
          <w:sz w:val="23"/>
          <w:szCs w:val="23"/>
        </w:rPr>
        <w:t>07-07/69598).</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w:t>
      </w:r>
      <w:r w:rsidR="00A61FE6" w:rsidRPr="00843B0E">
        <w:rPr>
          <w:rFonts w:ascii="Times New Roman" w:hAnsi="Times New Roman" w:cs="Times New Roman"/>
          <w:sz w:val="23"/>
          <w:szCs w:val="23"/>
        </w:rPr>
        <w:t> </w:t>
      </w:r>
      <w:r w:rsidRPr="00843B0E">
        <w:rPr>
          <w:rFonts w:ascii="Times New Roman" w:hAnsi="Times New Roman" w:cs="Times New Roman"/>
          <w:sz w:val="23"/>
          <w:szCs w:val="23"/>
        </w:rPr>
        <w:t>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3.7. После устранения недостатков, послуживших основанием для не подписания акта приема-передачи Товара, акта приемки ТРУ по форме ОКУД 0510452, Заказчик подписывает акт приема-передачи Товара, акт приемки ТРУ по форме ОКУД 0510452, в порядке и сроки, предусмотренные пунктом 3.5. Контракта.</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принятием Товара на</w:t>
      </w:r>
      <w:r w:rsidR="00A61FE6" w:rsidRPr="00843B0E">
        <w:rPr>
          <w:rFonts w:ascii="Times New Roman" w:hAnsi="Times New Roman" w:cs="Times New Roman"/>
          <w:sz w:val="23"/>
          <w:szCs w:val="23"/>
        </w:rPr>
        <w:t> </w:t>
      </w:r>
      <w:r w:rsidRPr="00843B0E">
        <w:rPr>
          <w:rFonts w:ascii="Times New Roman" w:hAnsi="Times New Roman" w:cs="Times New Roman"/>
          <w:sz w:val="23"/>
          <w:szCs w:val="23"/>
        </w:rPr>
        <w:t>ответственное хранение и (или) его возвратом (заменой), подлежат возмещению Поставщиком.</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3.9. Право собственности и риск случайной гибели или порчи Товара переходит от</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Поставщика к</w:t>
      </w:r>
      <w:r w:rsidR="00A61FE6" w:rsidRPr="00843B0E">
        <w:rPr>
          <w:rFonts w:ascii="Times New Roman" w:hAnsi="Times New Roman" w:cs="Times New Roman"/>
          <w:sz w:val="23"/>
          <w:szCs w:val="23"/>
        </w:rPr>
        <w:t> </w:t>
      </w:r>
      <w:r w:rsidRPr="00843B0E">
        <w:rPr>
          <w:rFonts w:ascii="Times New Roman" w:hAnsi="Times New Roman" w:cs="Times New Roman"/>
          <w:sz w:val="23"/>
          <w:szCs w:val="23"/>
        </w:rPr>
        <w:t>Заказчику с момента приемки Товара Заказчиком и подписания Сторонами документов, указанных в</w:t>
      </w:r>
      <w:r w:rsidR="00A61FE6" w:rsidRPr="00843B0E">
        <w:rPr>
          <w:rFonts w:ascii="Times New Roman" w:hAnsi="Times New Roman" w:cs="Times New Roman"/>
          <w:sz w:val="23"/>
          <w:szCs w:val="23"/>
        </w:rPr>
        <w:t> </w:t>
      </w:r>
      <w:r w:rsidRPr="00843B0E">
        <w:rPr>
          <w:rFonts w:ascii="Times New Roman" w:hAnsi="Times New Roman" w:cs="Times New Roman"/>
          <w:sz w:val="23"/>
          <w:szCs w:val="23"/>
        </w:rPr>
        <w:t>пункте 3.5 Контракта.</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w:t>
      </w:r>
      <w:r w:rsidRPr="00843B0E">
        <w:rPr>
          <w:rFonts w:ascii="Times New Roman" w:hAnsi="Times New Roman" w:cs="Times New Roman"/>
          <w:sz w:val="23"/>
          <w:szCs w:val="23"/>
        </w:rPr>
        <w:lastRenderedPageBreak/>
        <w:t>приемке этого Товара и устранено Поставщиком.</w:t>
      </w:r>
    </w:p>
    <w:p w:rsidR="00843B0E" w:rsidRPr="00843B0E" w:rsidRDefault="00843B0E" w:rsidP="0048744F">
      <w:pPr>
        <w:pStyle w:val="ConsPlusNormal"/>
        <w:ind w:firstLine="709"/>
        <w:jc w:val="both"/>
        <w:rPr>
          <w:rFonts w:ascii="Times New Roman" w:hAnsi="Times New Roman" w:cs="Times New Roman"/>
          <w:sz w:val="23"/>
          <w:szCs w:val="23"/>
        </w:rPr>
      </w:pPr>
    </w:p>
    <w:p w:rsidR="00C25A07" w:rsidRPr="00843B0E" w:rsidRDefault="008F6664" w:rsidP="00113804">
      <w:pPr>
        <w:pStyle w:val="ConsPlusNormal"/>
        <w:ind w:firstLine="0"/>
        <w:jc w:val="center"/>
        <w:outlineLvl w:val="1"/>
        <w:rPr>
          <w:rFonts w:ascii="Times New Roman" w:hAnsi="Times New Roman" w:cs="Times New Roman"/>
          <w:sz w:val="23"/>
          <w:szCs w:val="23"/>
        </w:rPr>
      </w:pPr>
      <w:r w:rsidRPr="00843B0E">
        <w:rPr>
          <w:rFonts w:ascii="Times New Roman" w:hAnsi="Times New Roman" w:cs="Times New Roman"/>
          <w:sz w:val="23"/>
          <w:szCs w:val="23"/>
        </w:rPr>
        <w:t>IV. Взаимодействие Сторон</w:t>
      </w:r>
    </w:p>
    <w:p w:rsidR="00843B0E" w:rsidRDefault="00843B0E" w:rsidP="0048744F">
      <w:pPr>
        <w:pStyle w:val="ConsPlusNormal"/>
        <w:ind w:firstLine="709"/>
        <w:jc w:val="both"/>
        <w:rPr>
          <w:rFonts w:ascii="Times New Roman" w:hAnsi="Times New Roman" w:cs="Times New Roman"/>
          <w:sz w:val="23"/>
          <w:szCs w:val="23"/>
        </w:rPr>
      </w:pPr>
      <w:bookmarkStart w:id="7" w:name="P1497"/>
      <w:bookmarkEnd w:id="7"/>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4.1. Поставщик обязан: </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4.1.1. поставить Товар в порядке, количестве, в срок и на условиях, предусмотренных Контрактом, Спецификацией и Техническим заданием;</w:t>
      </w:r>
    </w:p>
    <w:p w:rsidR="00C25A07" w:rsidRPr="00843B0E" w:rsidRDefault="008F6664" w:rsidP="0048744F">
      <w:pPr>
        <w:pStyle w:val="ConsPlusNormal"/>
        <w:ind w:firstLine="709"/>
        <w:jc w:val="both"/>
        <w:rPr>
          <w:rFonts w:ascii="Times New Roman" w:hAnsi="Times New Roman" w:cs="Times New Roman"/>
          <w:sz w:val="23"/>
          <w:szCs w:val="23"/>
        </w:rPr>
      </w:pPr>
      <w:bookmarkStart w:id="8" w:name="P1499"/>
      <w:bookmarkEnd w:id="8"/>
      <w:r w:rsidRPr="00843B0E">
        <w:rPr>
          <w:rFonts w:ascii="Times New Roman" w:hAnsi="Times New Roman" w:cs="Times New Roman"/>
          <w:sz w:val="23"/>
          <w:szCs w:val="23"/>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9" w:name="P1502"/>
      <w:bookmarkStart w:id="10" w:name="P1503"/>
      <w:bookmarkStart w:id="11" w:name="P1504"/>
      <w:bookmarkEnd w:id="9"/>
      <w:bookmarkEnd w:id="10"/>
      <w:bookmarkEnd w:id="11"/>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4.1.4.</w:t>
      </w:r>
      <w:r w:rsidR="00967DF6" w:rsidRPr="00843B0E">
        <w:rPr>
          <w:rFonts w:ascii="Times New Roman" w:hAnsi="Times New Roman" w:cs="Times New Roman"/>
          <w:sz w:val="23"/>
          <w:szCs w:val="23"/>
        </w:rPr>
        <w:t xml:space="preserve"> </w:t>
      </w:r>
      <w:r w:rsidRPr="00843B0E">
        <w:rPr>
          <w:rFonts w:ascii="Times New Roman" w:hAnsi="Times New Roman" w:cs="Times New Roman"/>
          <w:sz w:val="23"/>
          <w:szCs w:val="23"/>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4.2. Поставщик вправе:</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4.2.1. требовать от Заказчика произвести приемку Товара в порядке и в сроки, предусмотренные Контрактом;</w:t>
      </w:r>
    </w:p>
    <w:p w:rsidR="00C25A07" w:rsidRPr="00843B0E" w:rsidRDefault="008F6664" w:rsidP="0048744F">
      <w:pPr>
        <w:pStyle w:val="ConsPlusNormal"/>
        <w:ind w:firstLine="709"/>
        <w:jc w:val="both"/>
        <w:rPr>
          <w:rFonts w:ascii="Times New Roman" w:hAnsi="Times New Roman" w:cs="Times New Roman"/>
          <w:sz w:val="23"/>
          <w:szCs w:val="23"/>
        </w:rPr>
      </w:pPr>
      <w:bookmarkStart w:id="12" w:name="P1518"/>
      <w:bookmarkEnd w:id="12"/>
      <w:r w:rsidRPr="00843B0E">
        <w:rPr>
          <w:rFonts w:ascii="Times New Roman" w:hAnsi="Times New Roman" w:cs="Times New Roman"/>
          <w:sz w:val="23"/>
          <w:szCs w:val="23"/>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25A07" w:rsidRPr="00843B0E" w:rsidRDefault="008F6664" w:rsidP="0048744F">
      <w:pPr>
        <w:pStyle w:val="ConsPlusNormal"/>
        <w:ind w:firstLine="709"/>
        <w:jc w:val="both"/>
        <w:rPr>
          <w:rFonts w:ascii="Times New Roman" w:hAnsi="Times New Roman" w:cs="Times New Roman"/>
          <w:sz w:val="23"/>
          <w:szCs w:val="23"/>
        </w:rPr>
      </w:pPr>
      <w:bookmarkStart w:id="13" w:name="P1519"/>
      <w:bookmarkEnd w:id="13"/>
      <w:r w:rsidRPr="00843B0E">
        <w:rPr>
          <w:rFonts w:ascii="Times New Roman" w:hAnsi="Times New Roman" w:cs="Times New Roman"/>
          <w:sz w:val="23"/>
          <w:szCs w:val="23"/>
        </w:rPr>
        <w:t>4.2.3. принять решение об одностороннем отказе от исполнения Контракта в соответствии с</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 xml:space="preserve">гражданским законодательством; </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4.2.4. требовать возмещения убытков, уплаты неустоек (штрафов, пеней) в соответствии с</w:t>
      </w:r>
      <w:r w:rsidR="00D65F72" w:rsidRPr="00843B0E">
        <w:rPr>
          <w:rFonts w:ascii="Times New Roman" w:hAnsi="Times New Roman" w:cs="Times New Roman"/>
          <w:sz w:val="23"/>
          <w:szCs w:val="23"/>
        </w:rPr>
        <w:t> </w:t>
      </w:r>
      <w:hyperlink w:anchor="P1550" w:tooltip="#P1550" w:history="1">
        <w:r w:rsidRPr="00843B0E">
          <w:rPr>
            <w:rFonts w:ascii="Times New Roman" w:hAnsi="Times New Roman" w:cs="Times New Roman"/>
            <w:sz w:val="23"/>
            <w:szCs w:val="23"/>
          </w:rPr>
          <w:t>разделом VI</w:t>
        </w:r>
      </w:hyperlink>
      <w:r w:rsidRPr="00843B0E">
        <w:rPr>
          <w:rFonts w:ascii="Times New Roman" w:hAnsi="Times New Roman" w:cs="Times New Roman"/>
          <w:sz w:val="23"/>
          <w:szCs w:val="23"/>
        </w:rPr>
        <w:t xml:space="preserve"> Контракта;</w:t>
      </w:r>
    </w:p>
    <w:p w:rsidR="00C25A07" w:rsidRPr="00843B0E" w:rsidRDefault="008F6664" w:rsidP="0048744F">
      <w:pPr>
        <w:pStyle w:val="ConsPlusNormal"/>
        <w:ind w:firstLine="709"/>
        <w:jc w:val="both"/>
        <w:rPr>
          <w:rFonts w:ascii="Times New Roman" w:hAnsi="Times New Roman" w:cs="Times New Roman"/>
          <w:sz w:val="23"/>
          <w:szCs w:val="23"/>
        </w:rPr>
      </w:pPr>
      <w:bookmarkStart w:id="14" w:name="P1521"/>
      <w:bookmarkEnd w:id="14"/>
      <w:r w:rsidRPr="00843B0E">
        <w:rPr>
          <w:rFonts w:ascii="Times New Roman" w:hAnsi="Times New Roman" w:cs="Times New Roman"/>
          <w:sz w:val="23"/>
          <w:szCs w:val="23"/>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tooltip="consultantplus://offline/ref=782E9CC4CCC6932545801925E3B536176E50B53C1FD70BD7655CABC93DB89C271041D8CD0197EEC2617428125779CB07805FED4BE83BV7P" w:history="1">
        <w:r w:rsidRPr="00843B0E">
          <w:rPr>
            <w:rFonts w:ascii="Times New Roman" w:hAnsi="Times New Roman" w:cs="Times New Roman"/>
            <w:sz w:val="23"/>
            <w:szCs w:val="23"/>
          </w:rPr>
          <w:t>частью</w:t>
        </w:r>
        <w:r w:rsidR="00967DF6" w:rsidRPr="00843B0E">
          <w:rPr>
            <w:rFonts w:ascii="Times New Roman" w:hAnsi="Times New Roman" w:cs="Times New Roman"/>
            <w:sz w:val="23"/>
            <w:szCs w:val="23"/>
          </w:rPr>
          <w:t> </w:t>
        </w:r>
        <w:r w:rsidRPr="00843B0E">
          <w:rPr>
            <w:rFonts w:ascii="Times New Roman" w:hAnsi="Times New Roman" w:cs="Times New Roman"/>
            <w:sz w:val="23"/>
            <w:szCs w:val="23"/>
          </w:rPr>
          <w:t>6 статьи 14</w:t>
        </w:r>
      </w:hyperlink>
      <w:r w:rsidR="00967DF6" w:rsidRPr="00843B0E">
        <w:rPr>
          <w:rFonts w:ascii="Times New Roman" w:hAnsi="Times New Roman" w:cs="Times New Roman"/>
          <w:sz w:val="23"/>
          <w:szCs w:val="23"/>
        </w:rPr>
        <w:t xml:space="preserve"> </w:t>
      </w:r>
      <w:r w:rsidRPr="00843B0E">
        <w:rPr>
          <w:rFonts w:ascii="Times New Roman" w:hAnsi="Times New Roman" w:cs="Times New Roman"/>
          <w:sz w:val="23"/>
          <w:szCs w:val="23"/>
        </w:rPr>
        <w:t>Федерального закона № 44-ФЗ</w:t>
      </w:r>
      <w:r w:rsidR="00967DF6" w:rsidRPr="00843B0E">
        <w:rPr>
          <w:rFonts w:ascii="Times New Roman" w:hAnsi="Times New Roman" w:cs="Times New Roman"/>
          <w:sz w:val="23"/>
          <w:szCs w:val="23"/>
        </w:rPr>
        <w:t>)</w:t>
      </w:r>
      <w:r w:rsidRPr="00843B0E">
        <w:rPr>
          <w:rFonts w:ascii="Times New Roman" w:hAnsi="Times New Roman" w:cs="Times New Roman"/>
          <w:sz w:val="23"/>
          <w:szCs w:val="23"/>
        </w:rPr>
        <w:t>.</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4.3. Заказчик обязуется:</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C25A07" w:rsidRPr="00843B0E" w:rsidRDefault="008F6664" w:rsidP="0048744F">
      <w:pPr>
        <w:pStyle w:val="ConsPlusNormal"/>
        <w:ind w:firstLine="709"/>
        <w:jc w:val="both"/>
        <w:rPr>
          <w:rFonts w:ascii="Times New Roman" w:hAnsi="Times New Roman" w:cs="Times New Roman"/>
          <w:sz w:val="23"/>
          <w:szCs w:val="23"/>
        </w:rPr>
      </w:pPr>
      <w:bookmarkStart w:id="15" w:name="P1525"/>
      <w:bookmarkEnd w:id="15"/>
      <w:r w:rsidRPr="00843B0E">
        <w:rPr>
          <w:rFonts w:ascii="Times New Roman" w:hAnsi="Times New Roman" w:cs="Times New Roman"/>
          <w:sz w:val="23"/>
          <w:szCs w:val="23"/>
        </w:rPr>
        <w:t>4.3.2. принять решение об одностороннем отказе от исполнения Контракта в случае, если в</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ходе исполнения Контракта установлено, что Поставщик и (или) поставляемый Товар не</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 xml:space="preserve">соответствуют установленным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C25A07" w:rsidRPr="00843B0E" w:rsidRDefault="008F6664" w:rsidP="0048744F">
      <w:pPr>
        <w:pStyle w:val="ConsPlusNormal"/>
        <w:ind w:firstLine="709"/>
        <w:jc w:val="both"/>
        <w:rPr>
          <w:rFonts w:ascii="Times New Roman" w:hAnsi="Times New Roman" w:cs="Times New Roman"/>
          <w:sz w:val="23"/>
          <w:szCs w:val="23"/>
        </w:rPr>
      </w:pPr>
      <w:bookmarkStart w:id="16" w:name="P1526"/>
      <w:bookmarkEnd w:id="16"/>
      <w:r w:rsidRPr="00843B0E">
        <w:rPr>
          <w:rFonts w:ascii="Times New Roman" w:hAnsi="Times New Roman" w:cs="Times New Roman"/>
          <w:sz w:val="23"/>
          <w:szCs w:val="23"/>
        </w:rPr>
        <w:t xml:space="preserve">4.3.3. требовать уплаты неустоек (штрафов, пеней) в соответствии с </w:t>
      </w:r>
      <w:hyperlink w:anchor="P1550" w:tooltip="#P1550" w:history="1">
        <w:r w:rsidRPr="00843B0E">
          <w:rPr>
            <w:rFonts w:ascii="Times New Roman" w:hAnsi="Times New Roman" w:cs="Times New Roman"/>
            <w:sz w:val="23"/>
            <w:szCs w:val="23"/>
          </w:rPr>
          <w:t>разделом VI</w:t>
        </w:r>
      </w:hyperlink>
      <w:r w:rsidRPr="00843B0E">
        <w:rPr>
          <w:rFonts w:ascii="Times New Roman" w:hAnsi="Times New Roman" w:cs="Times New Roman"/>
          <w:sz w:val="23"/>
          <w:szCs w:val="23"/>
        </w:rPr>
        <w:t xml:space="preserve"> Контракта;</w:t>
      </w:r>
    </w:p>
    <w:p w:rsidR="00C25A07" w:rsidRPr="00843B0E" w:rsidRDefault="008F6664" w:rsidP="0048744F">
      <w:pPr>
        <w:pStyle w:val="ConsPlusNormal"/>
        <w:ind w:firstLine="709"/>
        <w:jc w:val="both"/>
        <w:rPr>
          <w:rFonts w:ascii="Times New Roman" w:hAnsi="Times New Roman" w:cs="Times New Roman"/>
          <w:sz w:val="23"/>
          <w:szCs w:val="23"/>
        </w:rPr>
      </w:pPr>
      <w:bookmarkStart w:id="17" w:name="P1529"/>
      <w:bookmarkEnd w:id="17"/>
      <w:r w:rsidRPr="00843B0E">
        <w:rPr>
          <w:rFonts w:ascii="Times New Roman" w:hAnsi="Times New Roman" w:cs="Times New Roman"/>
          <w:sz w:val="23"/>
          <w:szCs w:val="23"/>
        </w:rPr>
        <w:t>4.4. Заказчик вправе:</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4.4.1. требовать от Поставщика надлежащего исполнения обязательств по Контракту;</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4.4.2. требовать от Поставщика своевременного устранения недостатков, выявленных в ходе приемки; </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4.4.3. проверять ход и качество выполнения Поставщиком условий Контракта без</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вмешательства в оперативно-хозяйственную деятельность Поставщика;</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4.4.4. требовать возмещения убытков в соответствии с </w:t>
      </w:r>
      <w:hyperlink w:anchor="P1550" w:tooltip="#P1550" w:history="1">
        <w:r w:rsidRPr="00843B0E">
          <w:rPr>
            <w:rFonts w:ascii="Times New Roman" w:hAnsi="Times New Roman" w:cs="Times New Roman"/>
            <w:sz w:val="23"/>
            <w:szCs w:val="23"/>
          </w:rPr>
          <w:t>разделом VI</w:t>
        </w:r>
      </w:hyperlink>
      <w:r w:rsidRPr="00843B0E">
        <w:rPr>
          <w:rFonts w:ascii="Times New Roman" w:hAnsi="Times New Roman" w:cs="Times New Roman"/>
          <w:sz w:val="23"/>
          <w:szCs w:val="23"/>
        </w:rPr>
        <w:t xml:space="preserve"> Контракта, причиненных по</w:t>
      </w:r>
      <w:r w:rsidR="00A61FE6" w:rsidRPr="00843B0E">
        <w:rPr>
          <w:rFonts w:ascii="Times New Roman" w:hAnsi="Times New Roman" w:cs="Times New Roman"/>
          <w:sz w:val="23"/>
          <w:szCs w:val="23"/>
        </w:rPr>
        <w:t> </w:t>
      </w:r>
      <w:r w:rsidRPr="00843B0E">
        <w:rPr>
          <w:rFonts w:ascii="Times New Roman" w:hAnsi="Times New Roman" w:cs="Times New Roman"/>
          <w:sz w:val="23"/>
          <w:szCs w:val="23"/>
        </w:rPr>
        <w:t>вине Поставщика;</w:t>
      </w:r>
    </w:p>
    <w:p w:rsidR="00C25A07" w:rsidRPr="00843B0E" w:rsidRDefault="008F6664" w:rsidP="0048744F">
      <w:pPr>
        <w:pStyle w:val="ConsPlusNormal"/>
        <w:ind w:firstLine="709"/>
        <w:jc w:val="both"/>
        <w:rPr>
          <w:rFonts w:ascii="Times New Roman" w:hAnsi="Times New Roman" w:cs="Times New Roman"/>
          <w:sz w:val="23"/>
          <w:szCs w:val="23"/>
        </w:rPr>
      </w:pPr>
      <w:bookmarkStart w:id="18" w:name="P1534"/>
      <w:bookmarkEnd w:id="18"/>
      <w:r w:rsidRPr="00843B0E">
        <w:rPr>
          <w:rFonts w:ascii="Times New Roman" w:hAnsi="Times New Roman" w:cs="Times New Roman"/>
          <w:sz w:val="23"/>
          <w:szCs w:val="23"/>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 </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4.4.6. отказаться от приемки и оплаты Товара, не соответствующего условиям Контракта;</w:t>
      </w:r>
    </w:p>
    <w:p w:rsidR="00C25A07" w:rsidRPr="00843B0E" w:rsidRDefault="008F6664" w:rsidP="0048744F">
      <w:pPr>
        <w:pStyle w:val="ConsPlusNormal"/>
        <w:ind w:firstLine="709"/>
        <w:jc w:val="both"/>
        <w:rPr>
          <w:rFonts w:ascii="Times New Roman" w:hAnsi="Times New Roman" w:cs="Times New Roman"/>
          <w:sz w:val="23"/>
          <w:szCs w:val="23"/>
        </w:rPr>
      </w:pPr>
      <w:bookmarkStart w:id="19" w:name="P1536"/>
      <w:bookmarkEnd w:id="19"/>
      <w:r w:rsidRPr="00843B0E">
        <w:rPr>
          <w:rFonts w:ascii="Times New Roman" w:hAnsi="Times New Roman" w:cs="Times New Roman"/>
          <w:sz w:val="23"/>
          <w:szCs w:val="23"/>
        </w:rPr>
        <w:t>4.4.7. принять решение об одностороннем отказе от исполнения Контракта в соответствии с</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 xml:space="preserve">гражданским законодательством; </w:t>
      </w:r>
    </w:p>
    <w:p w:rsidR="00C25A07" w:rsidRPr="00843B0E" w:rsidRDefault="008F6664" w:rsidP="0048744F">
      <w:pPr>
        <w:pStyle w:val="ConsPlusNormal"/>
        <w:ind w:firstLine="709"/>
        <w:jc w:val="both"/>
        <w:rPr>
          <w:rFonts w:ascii="Times New Roman" w:hAnsi="Times New Roman" w:cs="Times New Roman"/>
          <w:sz w:val="23"/>
          <w:szCs w:val="23"/>
        </w:rPr>
      </w:pPr>
      <w:bookmarkStart w:id="20" w:name="P1537"/>
      <w:bookmarkEnd w:id="20"/>
      <w:r w:rsidRPr="00843B0E">
        <w:rPr>
          <w:rFonts w:ascii="Times New Roman" w:hAnsi="Times New Roman" w:cs="Times New Roman"/>
          <w:sz w:val="23"/>
          <w:szCs w:val="23"/>
        </w:rPr>
        <w:t xml:space="preserve">4.4.8. Заказчик вправе удержать сумму неисполненных Поставщиком требований об оплате неустоек (штрафов, пеней), предъявленных Заказчиком из суммы, подлежащей оплате </w:t>
      </w:r>
      <w:r w:rsidRPr="00843B0E">
        <w:rPr>
          <w:rFonts w:ascii="Times New Roman" w:hAnsi="Times New Roman" w:cs="Times New Roman"/>
          <w:sz w:val="23"/>
          <w:szCs w:val="23"/>
        </w:rPr>
        <w:lastRenderedPageBreak/>
        <w:t>Поставщиком.</w:t>
      </w:r>
    </w:p>
    <w:p w:rsidR="00843B0E" w:rsidRPr="00843B0E" w:rsidRDefault="00843B0E" w:rsidP="00113804">
      <w:pPr>
        <w:pStyle w:val="ConsPlusNormal"/>
        <w:jc w:val="both"/>
        <w:outlineLvl w:val="1"/>
        <w:rPr>
          <w:rFonts w:ascii="Times New Roman" w:hAnsi="Times New Roman" w:cs="Times New Roman"/>
          <w:sz w:val="23"/>
          <w:szCs w:val="23"/>
        </w:rPr>
      </w:pPr>
      <w:bookmarkStart w:id="21" w:name="P1539"/>
      <w:bookmarkEnd w:id="21"/>
    </w:p>
    <w:p w:rsidR="00C25A07" w:rsidRPr="00843B0E" w:rsidRDefault="008F6664" w:rsidP="00113804">
      <w:pPr>
        <w:pStyle w:val="ConsPlusNormal"/>
        <w:ind w:firstLine="0"/>
        <w:jc w:val="center"/>
        <w:outlineLvl w:val="1"/>
        <w:rPr>
          <w:rFonts w:ascii="Times New Roman" w:hAnsi="Times New Roman" w:cs="Times New Roman"/>
          <w:sz w:val="23"/>
          <w:szCs w:val="23"/>
        </w:rPr>
      </w:pPr>
      <w:r w:rsidRPr="00843B0E">
        <w:rPr>
          <w:rFonts w:ascii="Times New Roman" w:hAnsi="Times New Roman" w:cs="Times New Roman"/>
          <w:sz w:val="23"/>
          <w:szCs w:val="23"/>
        </w:rPr>
        <w:t>V. Качество Товара</w:t>
      </w:r>
    </w:p>
    <w:p w:rsidR="00843B0E" w:rsidRDefault="00843B0E" w:rsidP="0048744F">
      <w:pPr>
        <w:pStyle w:val="ConsPlusNormal"/>
        <w:ind w:firstLine="709"/>
        <w:jc w:val="both"/>
        <w:rPr>
          <w:rFonts w:ascii="Times New Roman" w:hAnsi="Times New Roman" w:cs="Times New Roman"/>
          <w:sz w:val="23"/>
          <w:szCs w:val="23"/>
        </w:rPr>
      </w:pP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5.1. Поставщик гарантирует, что поставляемый Товар соответствует требованиям, установленным Контрактом.</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законодательством Российской Федерации.</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5.3. Товар должен быть упакован и замаркирован в соответствии с действующими стандартами.</w:t>
      </w:r>
    </w:p>
    <w:p w:rsidR="00C25A07"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Поставщик поставляет Товар в упаковке завода-изготовителя, позволяющей транспортировать его любым видом транспорта на любое расстояние, </w:t>
      </w:r>
      <w:r w:rsidR="00967DF6" w:rsidRPr="00843B0E">
        <w:rPr>
          <w:rFonts w:ascii="Times New Roman" w:hAnsi="Times New Roman" w:cs="Times New Roman"/>
          <w:sz w:val="23"/>
          <w:szCs w:val="23"/>
        </w:rPr>
        <w:t xml:space="preserve">должен </w:t>
      </w:r>
      <w:r w:rsidRPr="00843B0E">
        <w:rPr>
          <w:rFonts w:ascii="Times New Roman" w:hAnsi="Times New Roman" w:cs="Times New Roman"/>
          <w:sz w:val="23"/>
          <w:szCs w:val="23"/>
        </w:rPr>
        <w:t xml:space="preserve">предохранять </w:t>
      </w:r>
      <w:r w:rsidR="00967DF6" w:rsidRPr="00843B0E">
        <w:rPr>
          <w:rFonts w:ascii="Times New Roman" w:hAnsi="Times New Roman" w:cs="Times New Roman"/>
          <w:sz w:val="23"/>
          <w:szCs w:val="23"/>
        </w:rPr>
        <w:t xml:space="preserve">Товар </w:t>
      </w:r>
      <w:r w:rsidRPr="00843B0E">
        <w:rPr>
          <w:rFonts w:ascii="Times New Roman" w:hAnsi="Times New Roman" w:cs="Times New Roman"/>
          <w:sz w:val="23"/>
          <w:szCs w:val="23"/>
        </w:rPr>
        <w:t>от</w:t>
      </w:r>
      <w:r w:rsidR="00A906EF" w:rsidRPr="00843B0E">
        <w:rPr>
          <w:rFonts w:ascii="Times New Roman" w:hAnsi="Times New Roman" w:cs="Times New Roman"/>
          <w:sz w:val="23"/>
          <w:szCs w:val="23"/>
        </w:rPr>
        <w:t> </w:t>
      </w:r>
      <w:r w:rsidRPr="00843B0E">
        <w:rPr>
          <w:rFonts w:ascii="Times New Roman" w:hAnsi="Times New Roman" w:cs="Times New Roman"/>
          <w:sz w:val="23"/>
          <w:szCs w:val="23"/>
        </w:rPr>
        <w:t>повреждений, загрязнений, утраты товарного вида и порчи при его перевозке с учетом возможных перегрузок в пути и длительного хранения.</w:t>
      </w:r>
    </w:p>
    <w:p w:rsidR="0020311D" w:rsidRPr="0020311D" w:rsidRDefault="0020311D" w:rsidP="0020311D">
      <w:pPr>
        <w:pStyle w:val="ConsPlusNormal"/>
        <w:ind w:firstLine="709"/>
        <w:jc w:val="both"/>
        <w:rPr>
          <w:rFonts w:ascii="Times New Roman" w:hAnsi="Times New Roman" w:cs="Times New Roman"/>
          <w:sz w:val="23"/>
          <w:szCs w:val="23"/>
        </w:rPr>
      </w:pPr>
      <w:r w:rsidRPr="0020311D">
        <w:rPr>
          <w:rFonts w:ascii="Times New Roman" w:hAnsi="Times New Roman" w:cs="Times New Roman"/>
          <w:sz w:val="23"/>
          <w:szCs w:val="23"/>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техническом задании (приложение № 2 к Контракту).</w:t>
      </w:r>
    </w:p>
    <w:p w:rsidR="00D14DAE" w:rsidRPr="00843B0E" w:rsidRDefault="00D14DAE" w:rsidP="0048744F">
      <w:pPr>
        <w:pStyle w:val="ConsPlusNormal"/>
        <w:ind w:firstLine="709"/>
        <w:jc w:val="both"/>
        <w:rPr>
          <w:rFonts w:ascii="Times New Roman" w:hAnsi="Times New Roman" w:cs="Times New Roman"/>
          <w:sz w:val="23"/>
          <w:szCs w:val="23"/>
        </w:rPr>
      </w:pPr>
    </w:p>
    <w:p w:rsidR="00C25A07" w:rsidRPr="00843B0E" w:rsidRDefault="008F6664" w:rsidP="00113804">
      <w:pPr>
        <w:pStyle w:val="ConsPlusNormal"/>
        <w:ind w:firstLine="0"/>
        <w:jc w:val="center"/>
        <w:outlineLvl w:val="1"/>
        <w:rPr>
          <w:rFonts w:ascii="Times New Roman" w:hAnsi="Times New Roman" w:cs="Times New Roman"/>
          <w:sz w:val="23"/>
          <w:szCs w:val="23"/>
        </w:rPr>
      </w:pPr>
      <w:bookmarkStart w:id="22" w:name="P1546"/>
      <w:bookmarkStart w:id="23" w:name="P1550"/>
      <w:bookmarkEnd w:id="22"/>
      <w:bookmarkEnd w:id="23"/>
      <w:r w:rsidRPr="00843B0E">
        <w:rPr>
          <w:rFonts w:ascii="Times New Roman" w:hAnsi="Times New Roman" w:cs="Times New Roman"/>
          <w:sz w:val="23"/>
          <w:szCs w:val="23"/>
        </w:rPr>
        <w:t>VI. Ответственность Сторон</w:t>
      </w:r>
    </w:p>
    <w:p w:rsidR="00843B0E" w:rsidRDefault="00843B0E" w:rsidP="0048744F">
      <w:pPr>
        <w:pStyle w:val="ConsPlusNormal"/>
        <w:ind w:firstLine="709"/>
        <w:jc w:val="both"/>
        <w:rPr>
          <w:rFonts w:ascii="Times New Roman" w:hAnsi="Times New Roman" w:cs="Times New Roman"/>
          <w:sz w:val="23"/>
          <w:szCs w:val="23"/>
        </w:rPr>
      </w:pP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6.1. За неисполнение или ненадлежащее исполнение Контракта Стороны несут </w:t>
      </w:r>
      <w:r w:rsidR="00A61FE6" w:rsidRPr="00843B0E">
        <w:rPr>
          <w:rFonts w:ascii="Times New Roman" w:hAnsi="Times New Roman" w:cs="Times New Roman"/>
          <w:sz w:val="23"/>
          <w:szCs w:val="23"/>
        </w:rPr>
        <w:t>ответственность в </w:t>
      </w:r>
      <w:r w:rsidRPr="00843B0E">
        <w:rPr>
          <w:rFonts w:ascii="Times New Roman" w:hAnsi="Times New Roman" w:cs="Times New Roman"/>
          <w:sz w:val="23"/>
          <w:szCs w:val="23"/>
        </w:rPr>
        <w:t>соответствии с законодательством Российской Федерации и условиями Контракта.</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25A07" w:rsidRPr="00843B0E" w:rsidRDefault="008F6664" w:rsidP="0048744F">
      <w:pPr>
        <w:pStyle w:val="ConsPlusNormal"/>
        <w:ind w:firstLine="709"/>
        <w:jc w:val="both"/>
        <w:rPr>
          <w:rFonts w:ascii="Times New Roman" w:hAnsi="Times New Roman" w:cs="Times New Roman"/>
          <w:sz w:val="23"/>
          <w:szCs w:val="23"/>
        </w:rPr>
      </w:pPr>
      <w:bookmarkStart w:id="24" w:name="P1554"/>
      <w:bookmarkEnd w:id="24"/>
      <w:r w:rsidRPr="00843B0E">
        <w:rPr>
          <w:rFonts w:ascii="Times New Roman" w:hAnsi="Times New Roman" w:cs="Times New Roman"/>
          <w:sz w:val="23"/>
          <w:szCs w:val="23"/>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фактически исполненных Поставщиком.</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tooltip="consultantplus://offline/ref=782E9CC4CCC6932545801925E3B536176E57B6381BDA0BD7655CABC93DB89C271041D8CF0ACBB4D2653D7F184B7ED2198541ED34VBP" w:history="1">
        <w:r w:rsidRPr="00843B0E">
          <w:rPr>
            <w:rFonts w:ascii="Times New Roman" w:hAnsi="Times New Roman" w:cs="Times New Roman"/>
            <w:sz w:val="23"/>
            <w:szCs w:val="23"/>
          </w:rPr>
          <w:t>Правилами</w:t>
        </w:r>
      </w:hyperlink>
      <w:r w:rsidRPr="00843B0E">
        <w:rPr>
          <w:rFonts w:ascii="Times New Roman" w:hAnsi="Times New Roman" w:cs="Times New Roman"/>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967DF6" w:rsidRPr="00843B0E">
        <w:rPr>
          <w:rFonts w:ascii="Times New Roman" w:hAnsi="Times New Roman" w:cs="Times New Roman"/>
          <w:sz w:val="23"/>
          <w:szCs w:val="23"/>
        </w:rPr>
        <w:t> </w:t>
      </w:r>
      <w:r w:rsidRPr="00843B0E">
        <w:rPr>
          <w:rFonts w:ascii="Times New Roman" w:hAnsi="Times New Roman" w:cs="Times New Roman"/>
          <w:sz w:val="23"/>
          <w:szCs w:val="23"/>
        </w:rPr>
        <w:t>1042 (далее - Правила), и составляет 10% от цены Контракта.</w:t>
      </w:r>
    </w:p>
    <w:p w:rsidR="00C25A07" w:rsidRPr="00843B0E" w:rsidRDefault="008F6664" w:rsidP="0048744F">
      <w:pPr>
        <w:pStyle w:val="ConsPlusNormal"/>
        <w:ind w:firstLine="709"/>
        <w:jc w:val="both"/>
        <w:rPr>
          <w:rFonts w:ascii="Times New Roman" w:hAnsi="Times New Roman" w:cs="Times New Roman"/>
          <w:sz w:val="23"/>
          <w:szCs w:val="23"/>
        </w:rPr>
      </w:pPr>
      <w:bookmarkStart w:id="25" w:name="P1556"/>
      <w:bookmarkEnd w:id="25"/>
      <w:r w:rsidRPr="00843B0E">
        <w:rPr>
          <w:rFonts w:ascii="Times New Roman" w:hAnsi="Times New Roman" w:cs="Times New Roman"/>
          <w:sz w:val="23"/>
          <w:szCs w:val="23"/>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tooltip="consultantplus://offline/ref=782E9CC4CCC6932545801925E3B536176E57B6381BDA0BD7655CABC93DB89C271041D8CF0ACBB4D2653D7F184B7ED2198541ED34VBP" w:history="1">
        <w:r w:rsidRPr="00843B0E">
          <w:rPr>
            <w:rFonts w:ascii="Times New Roman" w:hAnsi="Times New Roman" w:cs="Times New Roman"/>
            <w:sz w:val="23"/>
            <w:szCs w:val="23"/>
          </w:rPr>
          <w:t>Правилами</w:t>
        </w:r>
      </w:hyperlink>
      <w:r w:rsidRPr="00843B0E">
        <w:rPr>
          <w:rFonts w:ascii="Times New Roman" w:hAnsi="Times New Roman" w:cs="Times New Roman"/>
          <w:sz w:val="23"/>
          <w:szCs w:val="23"/>
        </w:rPr>
        <w:t xml:space="preserve"> и составляет </w:t>
      </w:r>
      <w:r w:rsidR="00967DF6" w:rsidRPr="00843B0E">
        <w:rPr>
          <w:rFonts w:ascii="Times New Roman" w:hAnsi="Times New Roman" w:cs="Times New Roman"/>
          <w:sz w:val="23"/>
          <w:szCs w:val="23"/>
        </w:rPr>
        <w:t>1000,00</w:t>
      </w:r>
      <w:r w:rsidRPr="00843B0E">
        <w:rPr>
          <w:rFonts w:ascii="Times New Roman" w:hAnsi="Times New Roman" w:cs="Times New Roman"/>
          <w:sz w:val="23"/>
          <w:szCs w:val="23"/>
        </w:rPr>
        <w:t xml:space="preserve"> рублей (при установлении таких обязательств).</w:t>
      </w:r>
    </w:p>
    <w:p w:rsidR="00C25A07" w:rsidRPr="00843B0E" w:rsidRDefault="008F6664" w:rsidP="0048744F">
      <w:pPr>
        <w:pStyle w:val="ConsPlusNormal"/>
        <w:ind w:firstLine="709"/>
        <w:jc w:val="both"/>
        <w:rPr>
          <w:rFonts w:ascii="Times New Roman" w:hAnsi="Times New Roman" w:cs="Times New Roman"/>
          <w:sz w:val="23"/>
          <w:szCs w:val="23"/>
        </w:rPr>
      </w:pPr>
      <w:bookmarkStart w:id="26" w:name="P1557"/>
      <w:bookmarkStart w:id="27" w:name="P1558"/>
      <w:bookmarkEnd w:id="26"/>
      <w:bookmarkEnd w:id="27"/>
      <w:r w:rsidRPr="00843B0E">
        <w:rPr>
          <w:rFonts w:ascii="Times New Roman" w:hAnsi="Times New Roman" w:cs="Times New Roman"/>
          <w:sz w:val="23"/>
          <w:szCs w:val="23"/>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не</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6.7. За каждый факт неисполнения Заказчиком обязательств, предусмотренных Контрактом, </w:t>
      </w:r>
      <w:r w:rsidRPr="00843B0E">
        <w:rPr>
          <w:rFonts w:ascii="Times New Roman" w:hAnsi="Times New Roman" w:cs="Times New Roman"/>
          <w:sz w:val="23"/>
          <w:szCs w:val="23"/>
        </w:rPr>
        <w:lastRenderedPageBreak/>
        <w:t xml:space="preserve">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tooltip="consultantplus://offline/ref=782E9CC4CCC6932545801925E3B536176E57B6381BDA0BD7655CABC93DB89C271041D8CF0ACBB4D2653D7F184B7ED2198541ED34VBP" w:history="1">
        <w:r w:rsidRPr="00843B0E">
          <w:rPr>
            <w:rFonts w:ascii="Times New Roman" w:hAnsi="Times New Roman" w:cs="Times New Roman"/>
            <w:sz w:val="23"/>
            <w:szCs w:val="23"/>
          </w:rPr>
          <w:t>Правилами</w:t>
        </w:r>
      </w:hyperlink>
      <w:r w:rsidRPr="00843B0E">
        <w:rPr>
          <w:rFonts w:ascii="Times New Roman" w:hAnsi="Times New Roman" w:cs="Times New Roman"/>
          <w:sz w:val="23"/>
          <w:szCs w:val="23"/>
        </w:rPr>
        <w:t xml:space="preserve"> и составляет</w:t>
      </w:r>
      <w:r w:rsidR="00B4139A" w:rsidRPr="00843B0E">
        <w:rPr>
          <w:rFonts w:ascii="Times New Roman" w:hAnsi="Times New Roman" w:cs="Times New Roman"/>
          <w:sz w:val="23"/>
          <w:szCs w:val="23"/>
        </w:rPr>
        <w:t xml:space="preserve"> 1000,00</w:t>
      </w:r>
      <w:r w:rsidRPr="00843B0E">
        <w:rPr>
          <w:rFonts w:ascii="Times New Roman" w:hAnsi="Times New Roman" w:cs="Times New Roman"/>
          <w:sz w:val="23"/>
          <w:szCs w:val="23"/>
        </w:rPr>
        <w:t xml:space="preserve"> рублей.</w:t>
      </w:r>
    </w:p>
    <w:p w:rsidR="00C25A07" w:rsidRPr="00843B0E" w:rsidRDefault="008F6664" w:rsidP="0048744F">
      <w:pPr>
        <w:pStyle w:val="ConsPlusNormal"/>
        <w:ind w:firstLine="709"/>
        <w:jc w:val="both"/>
        <w:rPr>
          <w:rFonts w:ascii="Times New Roman" w:hAnsi="Times New Roman" w:cs="Times New Roman"/>
          <w:sz w:val="23"/>
          <w:szCs w:val="23"/>
        </w:rPr>
      </w:pPr>
      <w:bookmarkStart w:id="28" w:name="P1561"/>
      <w:bookmarkEnd w:id="28"/>
      <w:r w:rsidRPr="00843B0E">
        <w:rPr>
          <w:rFonts w:ascii="Times New Roman" w:hAnsi="Times New Roman" w:cs="Times New Roman"/>
          <w:sz w:val="23"/>
          <w:szCs w:val="23"/>
        </w:rPr>
        <w:t>6.8. Применение неустойки (штрафа, пени) не освобождает Стороны от исполнения обязательств по Контракту.</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6.11. В случае расторжения Контракта в связи с односторонним отказом Стороны от</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14DAE" w:rsidRPr="00843B0E" w:rsidRDefault="00D14DAE" w:rsidP="0048744F">
      <w:pPr>
        <w:pStyle w:val="ConsPlusNormal"/>
        <w:ind w:firstLine="709"/>
        <w:jc w:val="both"/>
        <w:rPr>
          <w:rFonts w:ascii="Times New Roman" w:hAnsi="Times New Roman" w:cs="Times New Roman"/>
          <w:sz w:val="23"/>
          <w:szCs w:val="23"/>
        </w:rPr>
      </w:pPr>
    </w:p>
    <w:p w:rsidR="00C25A07" w:rsidRPr="00843B0E" w:rsidRDefault="008F6664" w:rsidP="00113804">
      <w:pPr>
        <w:pStyle w:val="ConsPlusNormal"/>
        <w:ind w:firstLine="0"/>
        <w:jc w:val="center"/>
        <w:outlineLvl w:val="1"/>
        <w:rPr>
          <w:rFonts w:ascii="Times New Roman" w:hAnsi="Times New Roman" w:cs="Times New Roman"/>
          <w:sz w:val="23"/>
          <w:szCs w:val="23"/>
        </w:rPr>
      </w:pPr>
      <w:bookmarkStart w:id="29" w:name="P1587"/>
      <w:bookmarkStart w:id="30" w:name="P1600"/>
      <w:bookmarkEnd w:id="29"/>
      <w:bookmarkEnd w:id="30"/>
      <w:r w:rsidRPr="00843B0E">
        <w:rPr>
          <w:rFonts w:ascii="Times New Roman" w:hAnsi="Times New Roman" w:cs="Times New Roman"/>
          <w:sz w:val="23"/>
          <w:szCs w:val="23"/>
          <w:lang w:val="en-US"/>
        </w:rPr>
        <w:t>VII</w:t>
      </w:r>
      <w:r w:rsidRPr="00843B0E">
        <w:rPr>
          <w:rFonts w:ascii="Times New Roman" w:hAnsi="Times New Roman" w:cs="Times New Roman"/>
          <w:sz w:val="23"/>
          <w:szCs w:val="23"/>
        </w:rPr>
        <w:t>. Обстоятельства непреодолимой силы</w:t>
      </w:r>
    </w:p>
    <w:p w:rsidR="00843B0E" w:rsidRDefault="00843B0E" w:rsidP="0048744F">
      <w:pPr>
        <w:pStyle w:val="ConsPlusNormal"/>
        <w:ind w:firstLine="709"/>
        <w:jc w:val="both"/>
        <w:rPr>
          <w:rFonts w:ascii="Times New Roman" w:hAnsi="Times New Roman" w:cs="Times New Roman"/>
          <w:sz w:val="23"/>
          <w:szCs w:val="23"/>
        </w:rPr>
      </w:pP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14DAE" w:rsidRPr="00843B0E" w:rsidRDefault="00D14DAE" w:rsidP="0048744F">
      <w:pPr>
        <w:pStyle w:val="ConsPlusNormal"/>
        <w:ind w:firstLine="709"/>
        <w:jc w:val="both"/>
        <w:rPr>
          <w:rFonts w:ascii="Times New Roman" w:hAnsi="Times New Roman" w:cs="Times New Roman"/>
          <w:sz w:val="23"/>
          <w:szCs w:val="23"/>
        </w:rPr>
      </w:pPr>
    </w:p>
    <w:p w:rsidR="00C25A07" w:rsidRPr="00843B0E" w:rsidRDefault="008F6664" w:rsidP="00113804">
      <w:pPr>
        <w:pStyle w:val="ConsPlusNormal"/>
        <w:ind w:firstLine="0"/>
        <w:jc w:val="center"/>
        <w:outlineLvl w:val="1"/>
        <w:rPr>
          <w:rFonts w:ascii="Times New Roman" w:hAnsi="Times New Roman" w:cs="Times New Roman"/>
          <w:sz w:val="23"/>
          <w:szCs w:val="23"/>
        </w:rPr>
      </w:pPr>
      <w:r w:rsidRPr="00843B0E">
        <w:rPr>
          <w:rFonts w:ascii="Times New Roman" w:hAnsi="Times New Roman" w:cs="Times New Roman"/>
          <w:sz w:val="23"/>
          <w:szCs w:val="23"/>
          <w:lang w:val="en-US"/>
        </w:rPr>
        <w:t>VII</w:t>
      </w:r>
      <w:r w:rsidRPr="00843B0E">
        <w:rPr>
          <w:rFonts w:ascii="Times New Roman" w:hAnsi="Times New Roman" w:cs="Times New Roman"/>
          <w:sz w:val="23"/>
          <w:szCs w:val="23"/>
        </w:rPr>
        <w:t>I. Рассмотрение и разрешение споров</w:t>
      </w:r>
    </w:p>
    <w:p w:rsidR="00843B0E" w:rsidRDefault="00843B0E" w:rsidP="0048744F">
      <w:pPr>
        <w:pStyle w:val="ConsPlusNormal"/>
        <w:ind w:firstLine="709"/>
        <w:jc w:val="both"/>
        <w:rPr>
          <w:rFonts w:ascii="Times New Roman" w:hAnsi="Times New Roman" w:cs="Times New Roman"/>
          <w:sz w:val="23"/>
          <w:szCs w:val="23"/>
        </w:rPr>
      </w:pP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8.3.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8.4. При </w:t>
      </w:r>
      <w:proofErr w:type="spellStart"/>
      <w:r w:rsidRPr="00843B0E">
        <w:rPr>
          <w:rFonts w:ascii="Times New Roman" w:hAnsi="Times New Roman" w:cs="Times New Roman"/>
          <w:sz w:val="23"/>
          <w:szCs w:val="23"/>
        </w:rPr>
        <w:t>неурегулировании</w:t>
      </w:r>
      <w:proofErr w:type="spellEnd"/>
      <w:r w:rsidRPr="00843B0E">
        <w:rPr>
          <w:rFonts w:ascii="Times New Roman" w:hAnsi="Times New Roman" w:cs="Times New Roman"/>
          <w:sz w:val="23"/>
          <w:szCs w:val="23"/>
        </w:rPr>
        <w:t xml:space="preserve"> Сторонами спора в досудебном порядке, спор разрешается в</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судебном порядке.</w:t>
      </w:r>
    </w:p>
    <w:p w:rsidR="00D14DAE" w:rsidRPr="00843B0E" w:rsidRDefault="00D14DAE" w:rsidP="0048744F">
      <w:pPr>
        <w:pStyle w:val="ConsPlusNormal"/>
        <w:ind w:firstLine="709"/>
        <w:jc w:val="both"/>
        <w:rPr>
          <w:rFonts w:ascii="Times New Roman" w:hAnsi="Times New Roman" w:cs="Times New Roman"/>
          <w:sz w:val="23"/>
          <w:szCs w:val="23"/>
        </w:rPr>
      </w:pPr>
    </w:p>
    <w:p w:rsidR="00C25A07" w:rsidRPr="00843B0E" w:rsidRDefault="008F6664" w:rsidP="00113804">
      <w:pPr>
        <w:pStyle w:val="ConsPlusNormal"/>
        <w:ind w:firstLine="0"/>
        <w:jc w:val="center"/>
        <w:outlineLvl w:val="1"/>
        <w:rPr>
          <w:rFonts w:ascii="Times New Roman" w:hAnsi="Times New Roman" w:cs="Times New Roman"/>
          <w:sz w:val="23"/>
          <w:szCs w:val="23"/>
        </w:rPr>
      </w:pPr>
      <w:r w:rsidRPr="00843B0E">
        <w:rPr>
          <w:rFonts w:ascii="Times New Roman" w:hAnsi="Times New Roman" w:cs="Times New Roman"/>
          <w:sz w:val="23"/>
          <w:szCs w:val="23"/>
          <w:lang w:val="en-US"/>
        </w:rPr>
        <w:t>I</w:t>
      </w:r>
      <w:r w:rsidRPr="00843B0E">
        <w:rPr>
          <w:rFonts w:ascii="Times New Roman" w:hAnsi="Times New Roman" w:cs="Times New Roman"/>
          <w:sz w:val="23"/>
          <w:szCs w:val="23"/>
        </w:rPr>
        <w:t>X. Срок действия и порядок расторжения Контракта</w:t>
      </w:r>
    </w:p>
    <w:p w:rsidR="00843B0E" w:rsidRDefault="00843B0E" w:rsidP="0048744F">
      <w:pPr>
        <w:pStyle w:val="ConsPlusNormal"/>
        <w:ind w:firstLine="709"/>
        <w:jc w:val="both"/>
        <w:rPr>
          <w:rFonts w:ascii="Times New Roman" w:hAnsi="Times New Roman" w:cs="Times New Roman"/>
          <w:sz w:val="23"/>
          <w:szCs w:val="23"/>
        </w:rPr>
      </w:pP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9.1. Контракт вступает в силу с даты его подписания обеими Сторонами и действует </w:t>
      </w:r>
      <w:r w:rsidR="00B4139A" w:rsidRPr="00843B0E">
        <w:rPr>
          <w:rFonts w:ascii="Times New Roman" w:hAnsi="Times New Roman" w:cs="Times New Roman"/>
          <w:sz w:val="23"/>
          <w:szCs w:val="23"/>
        </w:rPr>
        <w:t>д</w:t>
      </w:r>
      <w:r w:rsidRPr="00843B0E">
        <w:rPr>
          <w:rFonts w:ascii="Times New Roman" w:hAnsi="Times New Roman" w:cs="Times New Roman"/>
          <w:sz w:val="23"/>
          <w:szCs w:val="23"/>
        </w:rPr>
        <w:t>о</w:t>
      </w:r>
      <w:r w:rsidR="00D65F72" w:rsidRPr="00843B0E">
        <w:rPr>
          <w:rFonts w:ascii="Times New Roman" w:hAnsi="Times New Roman" w:cs="Times New Roman"/>
          <w:sz w:val="23"/>
          <w:szCs w:val="23"/>
        </w:rPr>
        <w:t> </w:t>
      </w:r>
      <w:r w:rsidR="00AD7FA4">
        <w:rPr>
          <w:rFonts w:ascii="Times New Roman" w:hAnsi="Times New Roman" w:cs="Times New Roman"/>
          <w:sz w:val="23"/>
          <w:szCs w:val="23"/>
        </w:rPr>
        <w:t>31</w:t>
      </w:r>
      <w:r w:rsidR="00D65F72" w:rsidRPr="00843B0E">
        <w:rPr>
          <w:rFonts w:ascii="Times New Roman" w:hAnsi="Times New Roman" w:cs="Times New Roman"/>
          <w:sz w:val="23"/>
          <w:szCs w:val="23"/>
        </w:rPr>
        <w:t> </w:t>
      </w:r>
      <w:r w:rsidR="00AD7FA4">
        <w:rPr>
          <w:rFonts w:ascii="Times New Roman" w:hAnsi="Times New Roman" w:cs="Times New Roman"/>
          <w:sz w:val="23"/>
          <w:szCs w:val="23"/>
        </w:rPr>
        <w:t>августа</w:t>
      </w:r>
      <w:r w:rsidRPr="00843B0E">
        <w:rPr>
          <w:rFonts w:ascii="Times New Roman" w:hAnsi="Times New Roman" w:cs="Times New Roman"/>
          <w:sz w:val="23"/>
          <w:szCs w:val="23"/>
        </w:rPr>
        <w:t xml:space="preserve"> 202</w:t>
      </w:r>
      <w:r w:rsidR="00A906EF" w:rsidRPr="00843B0E">
        <w:rPr>
          <w:rFonts w:ascii="Times New Roman" w:hAnsi="Times New Roman" w:cs="Times New Roman"/>
          <w:sz w:val="23"/>
          <w:szCs w:val="23"/>
        </w:rPr>
        <w:t>6</w:t>
      </w:r>
      <w:r w:rsidRPr="00843B0E">
        <w:rPr>
          <w:rFonts w:ascii="Times New Roman" w:hAnsi="Times New Roman" w:cs="Times New Roman"/>
          <w:sz w:val="23"/>
          <w:szCs w:val="23"/>
        </w:rPr>
        <w:t xml:space="preserve"> г. Окончание срока действия Контракта не влечет прекращения неисполненных обязательств Сторон по Контракту</w:t>
      </w:r>
      <w:r w:rsidR="00B4139A" w:rsidRPr="00843B0E">
        <w:rPr>
          <w:rFonts w:ascii="Times New Roman" w:hAnsi="Times New Roman" w:cs="Times New Roman"/>
          <w:sz w:val="23"/>
          <w:szCs w:val="23"/>
        </w:rPr>
        <w:t>.</w:t>
      </w:r>
      <w:r w:rsidRPr="00843B0E">
        <w:rPr>
          <w:rFonts w:ascii="Times New Roman" w:hAnsi="Times New Roman" w:cs="Times New Roman"/>
          <w:sz w:val="23"/>
          <w:szCs w:val="23"/>
        </w:rPr>
        <w:t xml:space="preserve"> </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9.2. Расторжение Контракта допускается по соглашению Сторон, по решению суда или в</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 xml:space="preserve">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tooltip="consultantplus://offline/ref=782E9CC4CCC6932545801925E3B536176E50B53C1FD70BD7655CABC93DB89C271041D8CD019EE29F343B294E112BD805805FEF4CF4B5672237V6P" w:history="1">
        <w:r w:rsidRPr="00843B0E">
          <w:rPr>
            <w:rFonts w:ascii="Times New Roman" w:hAnsi="Times New Roman" w:cs="Times New Roman"/>
            <w:sz w:val="23"/>
            <w:szCs w:val="23"/>
          </w:rPr>
          <w:t>частями 9</w:t>
        </w:r>
      </w:hyperlink>
      <w:r w:rsidRPr="00843B0E">
        <w:rPr>
          <w:rFonts w:ascii="Times New Roman" w:hAnsi="Times New Roman" w:cs="Times New Roman"/>
          <w:sz w:val="23"/>
          <w:szCs w:val="23"/>
        </w:rPr>
        <w:t xml:space="preserve"> - </w:t>
      </w:r>
      <w:hyperlink r:id="rId14" w:tooltip="consultantplus://offline/ref=782E9CC4CCC6932545801925E3B536176E50B53C1FD70BD7655CABC93DB89C271041D8CD019EE692303B294E112BD805805FEF4CF4B5672237V6P" w:history="1">
        <w:r w:rsidRPr="00843B0E">
          <w:rPr>
            <w:rFonts w:ascii="Times New Roman" w:hAnsi="Times New Roman" w:cs="Times New Roman"/>
            <w:sz w:val="23"/>
            <w:szCs w:val="23"/>
          </w:rPr>
          <w:t>23 статьи 95</w:t>
        </w:r>
      </w:hyperlink>
      <w:r w:rsidR="00B4139A" w:rsidRPr="00843B0E">
        <w:rPr>
          <w:rFonts w:ascii="Times New Roman" w:hAnsi="Times New Roman" w:cs="Times New Roman"/>
          <w:sz w:val="23"/>
          <w:szCs w:val="23"/>
        </w:rPr>
        <w:t xml:space="preserve"> </w:t>
      </w:r>
      <w:r w:rsidRPr="00843B0E">
        <w:rPr>
          <w:rFonts w:ascii="Times New Roman" w:hAnsi="Times New Roman" w:cs="Times New Roman"/>
          <w:sz w:val="23"/>
          <w:szCs w:val="23"/>
        </w:rPr>
        <w:t>Федерального закона № 44-ФЗ.</w:t>
      </w:r>
    </w:p>
    <w:p w:rsidR="00C25A07" w:rsidRPr="00843B0E" w:rsidRDefault="00C25A07" w:rsidP="00113804">
      <w:pPr>
        <w:pStyle w:val="ConsPlusNormal"/>
        <w:ind w:firstLine="540"/>
        <w:jc w:val="both"/>
        <w:rPr>
          <w:rFonts w:ascii="Times New Roman" w:hAnsi="Times New Roman" w:cs="Times New Roman"/>
          <w:sz w:val="23"/>
          <w:szCs w:val="23"/>
        </w:rPr>
      </w:pPr>
    </w:p>
    <w:p w:rsidR="00C25A07" w:rsidRPr="00843B0E" w:rsidRDefault="008F6664" w:rsidP="00113804">
      <w:pPr>
        <w:pStyle w:val="ConsPlusNormal"/>
        <w:ind w:firstLine="0"/>
        <w:jc w:val="center"/>
        <w:outlineLvl w:val="1"/>
        <w:rPr>
          <w:rFonts w:ascii="Times New Roman" w:hAnsi="Times New Roman" w:cs="Times New Roman"/>
          <w:sz w:val="23"/>
          <w:szCs w:val="23"/>
        </w:rPr>
      </w:pPr>
      <w:r w:rsidRPr="00843B0E">
        <w:rPr>
          <w:rFonts w:ascii="Times New Roman" w:hAnsi="Times New Roman" w:cs="Times New Roman"/>
          <w:sz w:val="23"/>
          <w:szCs w:val="23"/>
        </w:rPr>
        <w:t xml:space="preserve">X. Прочие положения </w:t>
      </w:r>
    </w:p>
    <w:p w:rsidR="00843B0E" w:rsidRDefault="00843B0E" w:rsidP="0048744F">
      <w:pPr>
        <w:pStyle w:val="ConsPlusNormal"/>
        <w:ind w:firstLine="709"/>
        <w:jc w:val="both"/>
        <w:rPr>
          <w:rFonts w:ascii="Times New Roman" w:hAnsi="Times New Roman" w:cs="Times New Roman"/>
          <w:sz w:val="23"/>
          <w:szCs w:val="23"/>
        </w:rPr>
      </w:pP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10.1. Во всем, что не предусмотрено Контрактом, Стороны руководствуются законодательством Российской Федерации.</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10.2. В случае изменения у какой-либо из Сторон местонахождения, названия, а также </w:t>
      </w:r>
      <w:r w:rsidRPr="00843B0E">
        <w:rPr>
          <w:rFonts w:ascii="Times New Roman" w:hAnsi="Times New Roman" w:cs="Times New Roman"/>
          <w:sz w:val="23"/>
          <w:szCs w:val="23"/>
        </w:rPr>
        <w:lastRenderedPageBreak/>
        <w:t>в</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случае реорганизации она обязана в течение десяти дней письменно известить об этом другую Сторону.</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 xml:space="preserve">10.4. Изменение условий Контракта при его исполнении не допускается, за исключением случаев, предусмотренных </w:t>
      </w:r>
      <w:hyperlink r:id="rId15" w:tooltip="consultantplus://offline/ref=782E9CC4CCC6932545801925E3B536176E50B53C1FD70BD7655CABC93DB89C271041D8CD019EE696393B294E112BD805805FEF4CF4B5672237V6P" w:history="1">
        <w:r w:rsidRPr="00843B0E">
          <w:rPr>
            <w:rFonts w:ascii="Times New Roman" w:hAnsi="Times New Roman" w:cs="Times New Roman"/>
            <w:sz w:val="23"/>
            <w:szCs w:val="23"/>
          </w:rPr>
          <w:t>статьей 95</w:t>
        </w:r>
      </w:hyperlink>
      <w:r w:rsidRPr="00843B0E">
        <w:rPr>
          <w:rFonts w:ascii="Times New Roman" w:hAnsi="Times New Roman" w:cs="Times New Roman"/>
          <w:sz w:val="23"/>
          <w:szCs w:val="23"/>
        </w:rPr>
        <w:t xml:space="preserve"> Федерального закона от 5 апреля 2013 г. № 44-ФЗ.</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10.6. Стороны обязуются обеспечить конфиденциальность сведений, относящихся к</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предмету Контракта, и ставших им известными в ходе исполнения Контракта.</w:t>
      </w:r>
    </w:p>
    <w:p w:rsidR="00C25A07" w:rsidRPr="00843B0E" w:rsidRDefault="008F6664" w:rsidP="0048744F">
      <w:pPr>
        <w:pStyle w:val="ConsPlusNormal"/>
        <w:ind w:firstLine="709"/>
        <w:jc w:val="both"/>
        <w:rPr>
          <w:rFonts w:ascii="Times New Roman" w:hAnsi="Times New Roman" w:cs="Times New Roman"/>
          <w:sz w:val="23"/>
          <w:szCs w:val="23"/>
        </w:rPr>
      </w:pPr>
      <w:bookmarkStart w:id="31" w:name="P1633"/>
      <w:bookmarkEnd w:id="31"/>
      <w:r w:rsidRPr="00843B0E">
        <w:rPr>
          <w:rFonts w:ascii="Times New Roman" w:hAnsi="Times New Roman" w:cs="Times New Roman"/>
          <w:sz w:val="23"/>
          <w:szCs w:val="23"/>
        </w:rPr>
        <w:t>10.7. Контракт</w:t>
      </w:r>
      <w:r w:rsidR="00B4139A" w:rsidRPr="00843B0E">
        <w:rPr>
          <w:rFonts w:ascii="Times New Roman" w:hAnsi="Times New Roman" w:cs="Times New Roman"/>
          <w:sz w:val="23"/>
          <w:szCs w:val="23"/>
        </w:rPr>
        <w:t xml:space="preserve"> составлен в форме электронного документа, подписанного усиленными электронными подписями Сторон</w:t>
      </w:r>
      <w:r w:rsidR="00FA7CCF" w:rsidRPr="00843B0E">
        <w:rPr>
          <w:rFonts w:ascii="Times New Roman" w:hAnsi="Times New Roman" w:cs="Times New Roman"/>
          <w:sz w:val="23"/>
          <w:szCs w:val="23"/>
        </w:rPr>
        <w:t xml:space="preserve">, либо </w:t>
      </w:r>
      <w:r w:rsidRPr="00843B0E">
        <w:rPr>
          <w:rFonts w:ascii="Times New Roman" w:hAnsi="Times New Roman" w:cs="Times New Roman"/>
          <w:sz w:val="23"/>
          <w:szCs w:val="23"/>
        </w:rPr>
        <w:t>составлен в двух экземплярах, идентичных по содержанию и</w:t>
      </w:r>
      <w:r w:rsidR="00D65F72" w:rsidRPr="00843B0E">
        <w:rPr>
          <w:rFonts w:ascii="Times New Roman" w:hAnsi="Times New Roman" w:cs="Times New Roman"/>
          <w:sz w:val="23"/>
          <w:szCs w:val="23"/>
        </w:rPr>
        <w:t> </w:t>
      </w:r>
      <w:r w:rsidRPr="00843B0E">
        <w:rPr>
          <w:rFonts w:ascii="Times New Roman" w:hAnsi="Times New Roman" w:cs="Times New Roman"/>
          <w:sz w:val="23"/>
          <w:szCs w:val="23"/>
        </w:rPr>
        <w:t xml:space="preserve">имеющих одинаковую юридическую силу, один из которых передан Поставщику, другой </w:t>
      </w:r>
      <w:r w:rsidR="002010B9">
        <w:rPr>
          <w:rFonts w:ascii="Times New Roman" w:hAnsi="Times New Roman" w:cs="Times New Roman"/>
          <w:sz w:val="23"/>
          <w:szCs w:val="23"/>
        </w:rPr>
        <w:t>–</w:t>
      </w:r>
      <w:r w:rsidRPr="00843B0E">
        <w:rPr>
          <w:rFonts w:ascii="Times New Roman" w:hAnsi="Times New Roman" w:cs="Times New Roman"/>
          <w:sz w:val="23"/>
          <w:szCs w:val="23"/>
        </w:rPr>
        <w:t xml:space="preserve"> наход</w:t>
      </w:r>
      <w:r w:rsidR="00D14DAE" w:rsidRPr="00843B0E">
        <w:rPr>
          <w:rFonts w:ascii="Times New Roman" w:hAnsi="Times New Roman" w:cs="Times New Roman"/>
          <w:sz w:val="23"/>
          <w:szCs w:val="23"/>
        </w:rPr>
        <w:t>и</w:t>
      </w:r>
      <w:r w:rsidRPr="00843B0E">
        <w:rPr>
          <w:rFonts w:ascii="Times New Roman" w:hAnsi="Times New Roman" w:cs="Times New Roman"/>
          <w:sz w:val="23"/>
          <w:szCs w:val="23"/>
        </w:rPr>
        <w:t xml:space="preserve">тся у Заказчика. </w:t>
      </w:r>
    </w:p>
    <w:p w:rsidR="00C25A07" w:rsidRPr="00843B0E" w:rsidRDefault="00C25A07" w:rsidP="00113804">
      <w:pPr>
        <w:pStyle w:val="ConsPlusNormal"/>
        <w:ind w:firstLine="540"/>
        <w:jc w:val="both"/>
        <w:rPr>
          <w:rFonts w:ascii="Times New Roman" w:hAnsi="Times New Roman" w:cs="Times New Roman"/>
          <w:sz w:val="23"/>
          <w:szCs w:val="23"/>
        </w:rPr>
      </w:pPr>
    </w:p>
    <w:p w:rsidR="00C25A07" w:rsidRPr="00843B0E" w:rsidRDefault="008F6664" w:rsidP="00113804">
      <w:pPr>
        <w:pStyle w:val="ConsPlusNormal"/>
        <w:ind w:firstLine="0"/>
        <w:jc w:val="center"/>
        <w:outlineLvl w:val="1"/>
        <w:rPr>
          <w:rFonts w:ascii="Times New Roman" w:hAnsi="Times New Roman" w:cs="Times New Roman"/>
          <w:sz w:val="23"/>
          <w:szCs w:val="23"/>
        </w:rPr>
      </w:pPr>
      <w:r w:rsidRPr="00843B0E">
        <w:rPr>
          <w:rFonts w:ascii="Times New Roman" w:hAnsi="Times New Roman" w:cs="Times New Roman"/>
          <w:sz w:val="23"/>
          <w:szCs w:val="23"/>
        </w:rPr>
        <w:t>XI. Перечень приложений</w:t>
      </w:r>
    </w:p>
    <w:p w:rsidR="00843B0E" w:rsidRDefault="00843B0E" w:rsidP="0048744F">
      <w:pPr>
        <w:pStyle w:val="ConsPlusNormal"/>
        <w:ind w:firstLine="709"/>
        <w:jc w:val="both"/>
        <w:rPr>
          <w:rFonts w:ascii="Times New Roman" w:hAnsi="Times New Roman" w:cs="Times New Roman"/>
          <w:sz w:val="23"/>
          <w:szCs w:val="23"/>
        </w:rPr>
      </w:pP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11.1. Неотъемлемой частью Контракта явля</w:t>
      </w:r>
      <w:r w:rsidR="0048744F" w:rsidRPr="00843B0E">
        <w:rPr>
          <w:rFonts w:ascii="Times New Roman" w:hAnsi="Times New Roman" w:cs="Times New Roman"/>
          <w:sz w:val="23"/>
          <w:szCs w:val="23"/>
        </w:rPr>
        <w:t>ю</w:t>
      </w:r>
      <w:r w:rsidRPr="00843B0E">
        <w:rPr>
          <w:rFonts w:ascii="Times New Roman" w:hAnsi="Times New Roman" w:cs="Times New Roman"/>
          <w:sz w:val="23"/>
          <w:szCs w:val="23"/>
        </w:rPr>
        <w:t>тся:</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Приложение № 1. Спецификация</w:t>
      </w:r>
      <w:bookmarkStart w:id="32" w:name="P1639"/>
      <w:bookmarkEnd w:id="32"/>
      <w:r w:rsidRPr="00843B0E">
        <w:rPr>
          <w:rFonts w:ascii="Times New Roman" w:hAnsi="Times New Roman" w:cs="Times New Roman"/>
          <w:sz w:val="23"/>
          <w:szCs w:val="23"/>
        </w:rPr>
        <w:t>.</w:t>
      </w:r>
    </w:p>
    <w:p w:rsidR="00C25A07" w:rsidRPr="00843B0E" w:rsidRDefault="008F6664" w:rsidP="0048744F">
      <w:pPr>
        <w:pStyle w:val="ConsPlusNormal"/>
        <w:ind w:firstLine="709"/>
        <w:jc w:val="both"/>
        <w:rPr>
          <w:rFonts w:ascii="Times New Roman" w:hAnsi="Times New Roman" w:cs="Times New Roman"/>
          <w:sz w:val="23"/>
          <w:szCs w:val="23"/>
        </w:rPr>
      </w:pPr>
      <w:r w:rsidRPr="00843B0E">
        <w:rPr>
          <w:rFonts w:ascii="Times New Roman" w:hAnsi="Times New Roman" w:cs="Times New Roman"/>
          <w:sz w:val="23"/>
          <w:szCs w:val="23"/>
        </w:rPr>
        <w:t>Приложение № 2. Техническое задание.</w:t>
      </w:r>
    </w:p>
    <w:p w:rsidR="00C25A07" w:rsidRPr="00843B0E" w:rsidRDefault="00C25A07" w:rsidP="00113804">
      <w:pPr>
        <w:pStyle w:val="ConsPlusNormal"/>
        <w:ind w:firstLine="540"/>
        <w:jc w:val="both"/>
        <w:rPr>
          <w:rFonts w:ascii="Times New Roman" w:hAnsi="Times New Roman" w:cs="Times New Roman"/>
          <w:sz w:val="23"/>
          <w:szCs w:val="23"/>
        </w:rPr>
      </w:pPr>
    </w:p>
    <w:p w:rsidR="00C25A07" w:rsidRPr="00843B0E" w:rsidRDefault="008F6664" w:rsidP="00113804">
      <w:pPr>
        <w:pStyle w:val="ConsPlusNormal"/>
        <w:ind w:firstLine="0"/>
        <w:jc w:val="center"/>
        <w:outlineLvl w:val="1"/>
        <w:rPr>
          <w:rFonts w:ascii="Times New Roman" w:hAnsi="Times New Roman" w:cs="Times New Roman"/>
          <w:sz w:val="23"/>
          <w:szCs w:val="23"/>
        </w:rPr>
      </w:pPr>
      <w:r w:rsidRPr="00843B0E">
        <w:rPr>
          <w:rFonts w:ascii="Times New Roman" w:hAnsi="Times New Roman" w:cs="Times New Roman"/>
          <w:sz w:val="23"/>
          <w:szCs w:val="23"/>
        </w:rPr>
        <w:t>X</w:t>
      </w:r>
      <w:r w:rsidRPr="00843B0E">
        <w:rPr>
          <w:rFonts w:ascii="Times New Roman" w:hAnsi="Times New Roman" w:cs="Times New Roman"/>
          <w:sz w:val="23"/>
          <w:szCs w:val="23"/>
          <w:lang w:val="en-US"/>
        </w:rPr>
        <w:t>II</w:t>
      </w:r>
      <w:r w:rsidRPr="00843B0E">
        <w:rPr>
          <w:rFonts w:ascii="Times New Roman" w:hAnsi="Times New Roman" w:cs="Times New Roman"/>
          <w:sz w:val="23"/>
          <w:szCs w:val="23"/>
        </w:rPr>
        <w:t>. Адреса и банковские реквизиты Сторон</w:t>
      </w:r>
    </w:p>
    <w:p w:rsidR="00D65F72" w:rsidRPr="00843B0E" w:rsidRDefault="00D65F72" w:rsidP="00015B36">
      <w:pPr>
        <w:pStyle w:val="ConsPlusNormal"/>
        <w:ind w:firstLine="0"/>
        <w:jc w:val="center"/>
        <w:outlineLvl w:val="1"/>
        <w:rPr>
          <w:rFonts w:ascii="Times New Roman" w:hAnsi="Times New Roman" w:cs="Times New Roman"/>
          <w:sz w:val="23"/>
          <w:szCs w:val="23"/>
        </w:rPr>
      </w:pPr>
    </w:p>
    <w:tbl>
      <w:tblPr>
        <w:tblW w:w="9923" w:type="dxa"/>
        <w:tblInd w:w="-284" w:type="dxa"/>
        <w:tblLayout w:type="fixed"/>
        <w:tblLook w:val="01E0" w:firstRow="1" w:lastRow="1" w:firstColumn="1" w:lastColumn="1" w:noHBand="0" w:noVBand="0"/>
      </w:tblPr>
      <w:tblGrid>
        <w:gridCol w:w="4962"/>
        <w:gridCol w:w="4961"/>
      </w:tblGrid>
      <w:tr w:rsidR="00D65F72" w:rsidRPr="002E5898" w:rsidTr="00AD7FA4">
        <w:trPr>
          <w:trHeight w:val="7513"/>
        </w:trPr>
        <w:tc>
          <w:tcPr>
            <w:tcW w:w="4962" w:type="dxa"/>
          </w:tcPr>
          <w:p w:rsidR="00D65F72" w:rsidRPr="00A61FE6" w:rsidRDefault="00D65F72" w:rsidP="00015B36">
            <w:pPr>
              <w:widowControl w:val="0"/>
              <w:tabs>
                <w:tab w:val="left" w:pos="4984"/>
              </w:tabs>
              <w:autoSpaceDE w:val="0"/>
              <w:autoSpaceDN w:val="0"/>
              <w:adjustRightInd w:val="0"/>
              <w:jc w:val="center"/>
              <w:rPr>
                <w:sz w:val="22"/>
                <w:szCs w:val="22"/>
              </w:rPr>
            </w:pPr>
            <w:r w:rsidRPr="00A61FE6">
              <w:rPr>
                <w:sz w:val="22"/>
                <w:szCs w:val="22"/>
              </w:rPr>
              <w:t>«ЗАКАЗЧИК»</w:t>
            </w:r>
          </w:p>
          <w:p w:rsidR="00D65F72" w:rsidRPr="00A61FE6" w:rsidRDefault="00D65F72" w:rsidP="00015B36">
            <w:pPr>
              <w:widowControl w:val="0"/>
              <w:tabs>
                <w:tab w:val="left" w:pos="4984"/>
              </w:tabs>
              <w:autoSpaceDE w:val="0"/>
              <w:autoSpaceDN w:val="0"/>
              <w:adjustRightInd w:val="0"/>
              <w:jc w:val="center"/>
              <w:rPr>
                <w:sz w:val="22"/>
                <w:szCs w:val="22"/>
              </w:rPr>
            </w:pPr>
          </w:p>
          <w:p w:rsidR="00D65F72" w:rsidRPr="00A61FE6" w:rsidRDefault="00D65F72" w:rsidP="00015B36">
            <w:pPr>
              <w:tabs>
                <w:tab w:val="left" w:pos="4984"/>
              </w:tabs>
              <w:jc w:val="center"/>
              <w:rPr>
                <w:sz w:val="22"/>
                <w:szCs w:val="22"/>
              </w:rPr>
            </w:pPr>
            <w:r w:rsidRPr="00A61FE6">
              <w:rPr>
                <w:sz w:val="22"/>
                <w:szCs w:val="22"/>
              </w:rPr>
              <w:t xml:space="preserve"> Управление Федеральной службы государственной регистрации, кадастра </w:t>
            </w:r>
          </w:p>
          <w:p w:rsidR="00D65F72" w:rsidRPr="00A61FE6" w:rsidRDefault="00D65F72" w:rsidP="00015B36">
            <w:pPr>
              <w:tabs>
                <w:tab w:val="left" w:pos="4984"/>
              </w:tabs>
              <w:jc w:val="center"/>
              <w:rPr>
                <w:sz w:val="22"/>
                <w:szCs w:val="22"/>
              </w:rPr>
            </w:pPr>
            <w:r w:rsidRPr="00A61FE6">
              <w:rPr>
                <w:sz w:val="22"/>
                <w:szCs w:val="22"/>
              </w:rPr>
              <w:t>и картографии по Саратовской области</w:t>
            </w:r>
          </w:p>
          <w:p w:rsidR="00D65F72" w:rsidRPr="00A61FE6" w:rsidRDefault="00D65F72" w:rsidP="00015B36">
            <w:pPr>
              <w:tabs>
                <w:tab w:val="left" w:pos="4984"/>
              </w:tabs>
              <w:jc w:val="left"/>
              <w:rPr>
                <w:sz w:val="22"/>
                <w:szCs w:val="22"/>
              </w:rPr>
            </w:pPr>
          </w:p>
          <w:p w:rsidR="00D65F72" w:rsidRPr="00A61FE6" w:rsidRDefault="00D65F72" w:rsidP="00015B36">
            <w:pPr>
              <w:tabs>
                <w:tab w:val="left" w:pos="4984"/>
              </w:tabs>
              <w:jc w:val="left"/>
              <w:rPr>
                <w:sz w:val="22"/>
                <w:szCs w:val="22"/>
              </w:rPr>
            </w:pPr>
            <w:r w:rsidRPr="00A61FE6">
              <w:rPr>
                <w:sz w:val="22"/>
                <w:szCs w:val="22"/>
              </w:rPr>
              <w:t xml:space="preserve">410012, г. Саратов, ул. им. </w:t>
            </w:r>
            <w:proofErr w:type="spellStart"/>
            <w:r w:rsidRPr="00A61FE6">
              <w:rPr>
                <w:sz w:val="22"/>
                <w:szCs w:val="22"/>
              </w:rPr>
              <w:t>Кутякова</w:t>
            </w:r>
            <w:proofErr w:type="spellEnd"/>
            <w:r w:rsidRPr="00A61FE6">
              <w:rPr>
                <w:sz w:val="22"/>
                <w:szCs w:val="22"/>
              </w:rPr>
              <w:t xml:space="preserve"> И.С., д.</w:t>
            </w:r>
            <w:r w:rsidR="00E415B7" w:rsidRPr="00A61FE6">
              <w:rPr>
                <w:sz w:val="22"/>
                <w:szCs w:val="22"/>
              </w:rPr>
              <w:t> </w:t>
            </w:r>
            <w:r w:rsidRPr="00A61FE6">
              <w:rPr>
                <w:sz w:val="22"/>
                <w:szCs w:val="22"/>
              </w:rPr>
              <w:t xml:space="preserve">5                                                                   </w:t>
            </w:r>
          </w:p>
          <w:p w:rsidR="00D65F72" w:rsidRPr="00A61FE6" w:rsidRDefault="00D65F72" w:rsidP="00015B36">
            <w:pPr>
              <w:tabs>
                <w:tab w:val="left" w:pos="4984"/>
              </w:tabs>
              <w:jc w:val="left"/>
              <w:rPr>
                <w:sz w:val="22"/>
                <w:szCs w:val="22"/>
              </w:rPr>
            </w:pPr>
            <w:r w:rsidRPr="00A61FE6">
              <w:rPr>
                <w:sz w:val="22"/>
                <w:szCs w:val="22"/>
              </w:rPr>
              <w:t xml:space="preserve">ИНН 6455039436 КПП 645001001               </w:t>
            </w:r>
          </w:p>
          <w:p w:rsidR="00D65F72" w:rsidRPr="00A61FE6" w:rsidRDefault="00D65F72" w:rsidP="00015B36">
            <w:pPr>
              <w:tabs>
                <w:tab w:val="left" w:pos="4984"/>
              </w:tabs>
              <w:jc w:val="left"/>
              <w:rPr>
                <w:sz w:val="22"/>
                <w:szCs w:val="22"/>
              </w:rPr>
            </w:pPr>
            <w:r w:rsidRPr="00A61FE6">
              <w:rPr>
                <w:sz w:val="22"/>
                <w:szCs w:val="22"/>
              </w:rPr>
              <w:t>Банковский счет, входящий в состав ЕКС: 40102810745370000024</w:t>
            </w:r>
          </w:p>
          <w:p w:rsidR="00D65F72" w:rsidRPr="00A61FE6" w:rsidRDefault="00D65F72" w:rsidP="00015B36">
            <w:pPr>
              <w:tabs>
                <w:tab w:val="left" w:pos="4984"/>
              </w:tabs>
              <w:jc w:val="left"/>
              <w:rPr>
                <w:sz w:val="22"/>
                <w:szCs w:val="22"/>
              </w:rPr>
            </w:pPr>
            <w:r w:rsidRPr="00A61FE6">
              <w:rPr>
                <w:sz w:val="22"/>
                <w:szCs w:val="22"/>
              </w:rPr>
              <w:t xml:space="preserve">Наименование банка: ОКЦ №1 ВВГУ Банка России//УФК по Нижегородской области </w:t>
            </w:r>
          </w:p>
          <w:p w:rsidR="00D65F72" w:rsidRPr="00A61FE6" w:rsidRDefault="00D65F72" w:rsidP="00015B36">
            <w:pPr>
              <w:tabs>
                <w:tab w:val="left" w:pos="4984"/>
              </w:tabs>
              <w:jc w:val="left"/>
              <w:rPr>
                <w:sz w:val="22"/>
                <w:szCs w:val="22"/>
              </w:rPr>
            </w:pPr>
            <w:r w:rsidRPr="00A61FE6">
              <w:rPr>
                <w:sz w:val="22"/>
                <w:szCs w:val="22"/>
              </w:rPr>
              <w:t>г. Нижний Новгород</w:t>
            </w:r>
          </w:p>
          <w:p w:rsidR="00D65F72" w:rsidRPr="00A61FE6" w:rsidRDefault="00D65F72" w:rsidP="00015B36">
            <w:pPr>
              <w:tabs>
                <w:tab w:val="left" w:pos="4984"/>
              </w:tabs>
              <w:jc w:val="left"/>
              <w:rPr>
                <w:sz w:val="22"/>
                <w:szCs w:val="22"/>
              </w:rPr>
            </w:pPr>
            <w:r w:rsidRPr="00A61FE6">
              <w:rPr>
                <w:sz w:val="22"/>
                <w:szCs w:val="22"/>
              </w:rPr>
              <w:t xml:space="preserve">л/с 03601А55100                              </w:t>
            </w:r>
          </w:p>
          <w:p w:rsidR="00D65F72" w:rsidRPr="00A61FE6" w:rsidRDefault="00D65F72" w:rsidP="00015B36">
            <w:pPr>
              <w:tabs>
                <w:tab w:val="left" w:pos="4984"/>
              </w:tabs>
              <w:jc w:val="left"/>
              <w:rPr>
                <w:sz w:val="22"/>
                <w:szCs w:val="22"/>
              </w:rPr>
            </w:pPr>
            <w:r w:rsidRPr="00A61FE6">
              <w:rPr>
                <w:sz w:val="22"/>
                <w:szCs w:val="22"/>
              </w:rPr>
              <w:t xml:space="preserve">Казначейский счет: 03211643000000013247 </w:t>
            </w:r>
          </w:p>
          <w:p w:rsidR="00D65F72" w:rsidRPr="00A61FE6" w:rsidRDefault="00D65F72" w:rsidP="00015B36">
            <w:pPr>
              <w:tabs>
                <w:tab w:val="left" w:pos="4984"/>
              </w:tabs>
              <w:jc w:val="left"/>
              <w:rPr>
                <w:sz w:val="22"/>
                <w:szCs w:val="22"/>
              </w:rPr>
            </w:pPr>
            <w:r w:rsidRPr="00A61FE6">
              <w:rPr>
                <w:sz w:val="22"/>
                <w:szCs w:val="22"/>
              </w:rPr>
              <w:t xml:space="preserve">БИК 012202102 </w:t>
            </w:r>
          </w:p>
          <w:p w:rsidR="00D65F72" w:rsidRPr="00A61FE6" w:rsidRDefault="00D65F72" w:rsidP="00015B36">
            <w:pPr>
              <w:tabs>
                <w:tab w:val="left" w:pos="4984"/>
              </w:tabs>
              <w:jc w:val="left"/>
              <w:rPr>
                <w:sz w:val="22"/>
                <w:szCs w:val="22"/>
              </w:rPr>
            </w:pPr>
            <w:r w:rsidRPr="00A61FE6">
              <w:rPr>
                <w:sz w:val="22"/>
                <w:szCs w:val="22"/>
              </w:rPr>
              <w:t xml:space="preserve">ОГРН 1056405504671                           </w:t>
            </w:r>
          </w:p>
          <w:p w:rsidR="00D65F72" w:rsidRPr="00A61FE6" w:rsidRDefault="00D65F72" w:rsidP="00015B36">
            <w:pPr>
              <w:tabs>
                <w:tab w:val="left" w:pos="4984"/>
              </w:tabs>
              <w:jc w:val="left"/>
              <w:rPr>
                <w:sz w:val="22"/>
                <w:szCs w:val="22"/>
              </w:rPr>
            </w:pPr>
            <w:r w:rsidRPr="00A61FE6">
              <w:rPr>
                <w:sz w:val="22"/>
                <w:szCs w:val="22"/>
              </w:rPr>
              <w:t xml:space="preserve">ОКТМО 63701000 </w:t>
            </w:r>
          </w:p>
          <w:p w:rsidR="00D65F72" w:rsidRPr="00A61FE6" w:rsidRDefault="00D65F72" w:rsidP="00015B36">
            <w:pPr>
              <w:tabs>
                <w:tab w:val="left" w:pos="4984"/>
              </w:tabs>
              <w:jc w:val="left"/>
              <w:rPr>
                <w:sz w:val="22"/>
                <w:szCs w:val="22"/>
              </w:rPr>
            </w:pPr>
            <w:r w:rsidRPr="00A61FE6">
              <w:rPr>
                <w:sz w:val="22"/>
                <w:szCs w:val="22"/>
              </w:rPr>
              <w:t>ОКПО 72564553</w:t>
            </w:r>
          </w:p>
          <w:p w:rsidR="00D65F72" w:rsidRPr="00A61FE6" w:rsidRDefault="00D65F72" w:rsidP="00015B36">
            <w:pPr>
              <w:tabs>
                <w:tab w:val="left" w:pos="4984"/>
              </w:tabs>
              <w:jc w:val="left"/>
              <w:rPr>
                <w:sz w:val="22"/>
                <w:szCs w:val="22"/>
              </w:rPr>
            </w:pPr>
            <w:r w:rsidRPr="00A61FE6">
              <w:rPr>
                <w:sz w:val="22"/>
                <w:szCs w:val="22"/>
              </w:rPr>
              <w:t xml:space="preserve">Тел.: (8452)74-87-75 договорная группа, </w:t>
            </w:r>
          </w:p>
          <w:p w:rsidR="00D65F72" w:rsidRPr="00A61FE6" w:rsidRDefault="00D65F72" w:rsidP="00015B36">
            <w:pPr>
              <w:tabs>
                <w:tab w:val="left" w:pos="4984"/>
              </w:tabs>
              <w:jc w:val="left"/>
              <w:rPr>
                <w:color w:val="000000"/>
                <w:sz w:val="22"/>
                <w:szCs w:val="22"/>
              </w:rPr>
            </w:pPr>
            <w:r w:rsidRPr="00A61FE6">
              <w:rPr>
                <w:sz w:val="22"/>
                <w:szCs w:val="22"/>
              </w:rPr>
              <w:t xml:space="preserve">(8452) 74-87-73 </w:t>
            </w:r>
            <w:hyperlink r:id="rId16" w:history="1">
              <w:r w:rsidRPr="00A61FE6">
                <w:rPr>
                  <w:color w:val="000000"/>
                  <w:sz w:val="22"/>
                  <w:szCs w:val="22"/>
                </w:rPr>
                <w:t>отдел материально-технического обеспечения</w:t>
              </w:r>
            </w:hyperlink>
            <w:r w:rsidRPr="00A61FE6">
              <w:rPr>
                <w:color w:val="000000"/>
                <w:sz w:val="22"/>
                <w:szCs w:val="22"/>
              </w:rPr>
              <w:t xml:space="preserve">, </w:t>
            </w:r>
          </w:p>
          <w:p w:rsidR="00D65F72" w:rsidRPr="00A61FE6" w:rsidRDefault="00D65F72" w:rsidP="00015B36">
            <w:pPr>
              <w:tabs>
                <w:tab w:val="left" w:pos="4984"/>
              </w:tabs>
              <w:jc w:val="left"/>
              <w:rPr>
                <w:color w:val="000000"/>
                <w:sz w:val="22"/>
                <w:szCs w:val="22"/>
              </w:rPr>
            </w:pPr>
            <w:r w:rsidRPr="00A61FE6">
              <w:rPr>
                <w:color w:val="000000"/>
                <w:sz w:val="22"/>
                <w:szCs w:val="22"/>
              </w:rPr>
              <w:t xml:space="preserve">8(8452) 74-87-86 </w:t>
            </w:r>
            <w:hyperlink r:id="rId17" w:history="1">
              <w:r w:rsidRPr="00A61FE6">
                <w:rPr>
                  <w:color w:val="000000"/>
                  <w:sz w:val="22"/>
                  <w:szCs w:val="22"/>
                </w:rPr>
                <w:t>финансово-экономический отдел</w:t>
              </w:r>
            </w:hyperlink>
          </w:p>
          <w:p w:rsidR="00D65F72" w:rsidRPr="00A61FE6" w:rsidRDefault="00D65F72" w:rsidP="00015B36">
            <w:pPr>
              <w:tabs>
                <w:tab w:val="left" w:pos="4984"/>
              </w:tabs>
              <w:jc w:val="left"/>
              <w:rPr>
                <w:sz w:val="22"/>
                <w:szCs w:val="22"/>
              </w:rPr>
            </w:pPr>
            <w:r w:rsidRPr="00A61FE6">
              <w:rPr>
                <w:color w:val="000000"/>
                <w:sz w:val="22"/>
                <w:szCs w:val="22"/>
                <w:lang w:val="en-US"/>
              </w:rPr>
              <w:t>E</w:t>
            </w:r>
            <w:r w:rsidRPr="00A61FE6">
              <w:rPr>
                <w:color w:val="000000"/>
                <w:sz w:val="22"/>
                <w:szCs w:val="22"/>
              </w:rPr>
              <w:t>-</w:t>
            </w:r>
            <w:r w:rsidRPr="00A61FE6">
              <w:rPr>
                <w:color w:val="000000"/>
                <w:sz w:val="22"/>
                <w:szCs w:val="22"/>
                <w:lang w:val="en-US"/>
              </w:rPr>
              <w:t>mail</w:t>
            </w:r>
            <w:r w:rsidRPr="00A61FE6">
              <w:rPr>
                <w:color w:val="000000"/>
                <w:sz w:val="22"/>
                <w:szCs w:val="22"/>
              </w:rPr>
              <w:t xml:space="preserve">: </w:t>
            </w:r>
            <w:hyperlink r:id="rId18" w:history="1">
              <w:r w:rsidRPr="00A61FE6">
                <w:rPr>
                  <w:color w:val="000000"/>
                  <w:sz w:val="22"/>
                  <w:szCs w:val="22"/>
                  <w:lang w:val="en-US"/>
                </w:rPr>
                <w:t>rosreestr</w:t>
              </w:r>
              <w:r w:rsidRPr="00A61FE6">
                <w:rPr>
                  <w:color w:val="000000"/>
                  <w:sz w:val="22"/>
                  <w:szCs w:val="22"/>
                </w:rPr>
                <w:t>_64@</w:t>
              </w:r>
              <w:r w:rsidRPr="00A61FE6">
                <w:rPr>
                  <w:color w:val="000000"/>
                  <w:sz w:val="22"/>
                  <w:szCs w:val="22"/>
                  <w:lang w:val="en-US"/>
                </w:rPr>
                <w:t>mail</w:t>
              </w:r>
              <w:r w:rsidRPr="00A61FE6">
                <w:rPr>
                  <w:color w:val="000000"/>
                  <w:sz w:val="22"/>
                  <w:szCs w:val="22"/>
                </w:rPr>
                <w:t>.</w:t>
              </w:r>
              <w:proofErr w:type="spellStart"/>
              <w:r w:rsidRPr="00A61FE6">
                <w:rPr>
                  <w:color w:val="000000"/>
                  <w:sz w:val="22"/>
                  <w:szCs w:val="22"/>
                  <w:lang w:val="en-US"/>
                </w:rPr>
                <w:t>ru</w:t>
              </w:r>
              <w:proofErr w:type="spellEnd"/>
            </w:hyperlink>
          </w:p>
          <w:p w:rsidR="00D65F72" w:rsidRPr="00A61FE6" w:rsidRDefault="00D65F72" w:rsidP="00015B36">
            <w:pPr>
              <w:tabs>
                <w:tab w:val="left" w:pos="4984"/>
              </w:tabs>
              <w:jc w:val="left"/>
              <w:rPr>
                <w:sz w:val="22"/>
                <w:szCs w:val="22"/>
              </w:rPr>
            </w:pPr>
          </w:p>
          <w:p w:rsidR="00D65F72" w:rsidRPr="00A61FE6" w:rsidRDefault="00D65F72" w:rsidP="00015B36">
            <w:pPr>
              <w:tabs>
                <w:tab w:val="left" w:pos="4984"/>
              </w:tabs>
              <w:jc w:val="left"/>
              <w:rPr>
                <w:sz w:val="22"/>
                <w:szCs w:val="22"/>
              </w:rPr>
            </w:pPr>
            <w:r w:rsidRPr="00A61FE6">
              <w:rPr>
                <w:sz w:val="22"/>
                <w:szCs w:val="22"/>
              </w:rPr>
              <w:t>Заместитель руководителя</w:t>
            </w:r>
          </w:p>
          <w:p w:rsidR="00D65F72" w:rsidRPr="00A61FE6" w:rsidRDefault="00D65F72" w:rsidP="00015B36">
            <w:pPr>
              <w:tabs>
                <w:tab w:val="left" w:pos="4984"/>
              </w:tabs>
              <w:jc w:val="left"/>
              <w:rPr>
                <w:sz w:val="22"/>
                <w:szCs w:val="22"/>
              </w:rPr>
            </w:pPr>
          </w:p>
          <w:p w:rsidR="00D65F72" w:rsidRPr="00A61FE6" w:rsidRDefault="00D65F72" w:rsidP="00015B36">
            <w:pPr>
              <w:tabs>
                <w:tab w:val="left" w:pos="4984"/>
              </w:tabs>
              <w:jc w:val="left"/>
              <w:rPr>
                <w:sz w:val="22"/>
                <w:szCs w:val="22"/>
              </w:rPr>
            </w:pPr>
            <w:r w:rsidRPr="00A61FE6">
              <w:rPr>
                <w:sz w:val="22"/>
                <w:szCs w:val="22"/>
              </w:rPr>
              <w:t>__________________ Т.А. Варакина</w:t>
            </w:r>
          </w:p>
        </w:tc>
        <w:tc>
          <w:tcPr>
            <w:tcW w:w="4961" w:type="dxa"/>
          </w:tcPr>
          <w:p w:rsidR="00D65F72" w:rsidRPr="00A61FE6" w:rsidRDefault="00D65F72" w:rsidP="00015B36">
            <w:pPr>
              <w:tabs>
                <w:tab w:val="left" w:pos="2410"/>
              </w:tabs>
              <w:jc w:val="center"/>
              <w:rPr>
                <w:bCs/>
                <w:color w:val="000000"/>
                <w:spacing w:val="-2"/>
                <w:sz w:val="22"/>
                <w:szCs w:val="22"/>
              </w:rPr>
            </w:pPr>
            <w:r w:rsidRPr="00A61FE6">
              <w:rPr>
                <w:bCs/>
                <w:color w:val="000000"/>
                <w:spacing w:val="-2"/>
                <w:sz w:val="22"/>
                <w:szCs w:val="22"/>
              </w:rPr>
              <w:t>«ПОСТАВЩИК»</w:t>
            </w: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r w:rsidRPr="00A61FE6">
              <w:rPr>
                <w:sz w:val="22"/>
                <w:szCs w:val="22"/>
              </w:rPr>
              <w:t>_____________________________________</w:t>
            </w:r>
          </w:p>
          <w:p w:rsidR="00D65F72" w:rsidRPr="00A61FE6" w:rsidRDefault="00D65F72" w:rsidP="00015B36">
            <w:pPr>
              <w:tabs>
                <w:tab w:val="left" w:pos="2410"/>
              </w:tabs>
              <w:rPr>
                <w:sz w:val="22"/>
                <w:szCs w:val="22"/>
              </w:rPr>
            </w:pPr>
          </w:p>
          <w:p w:rsidR="00D65F72" w:rsidRPr="00A61FE6" w:rsidRDefault="00D65F72" w:rsidP="00015B36">
            <w:pPr>
              <w:tabs>
                <w:tab w:val="left" w:pos="2410"/>
              </w:tabs>
              <w:rPr>
                <w:sz w:val="22"/>
                <w:szCs w:val="22"/>
              </w:rPr>
            </w:pPr>
            <w:r w:rsidRPr="00A61FE6">
              <w:rPr>
                <w:sz w:val="22"/>
                <w:szCs w:val="22"/>
              </w:rPr>
              <w:t>___________________ / _________________</w:t>
            </w:r>
          </w:p>
          <w:p w:rsidR="00D65F72" w:rsidRPr="00A61FE6" w:rsidRDefault="00D65F72" w:rsidP="00015B36">
            <w:pPr>
              <w:tabs>
                <w:tab w:val="left" w:pos="2410"/>
              </w:tabs>
              <w:rPr>
                <w:sz w:val="22"/>
                <w:szCs w:val="22"/>
              </w:rPr>
            </w:pPr>
          </w:p>
        </w:tc>
      </w:tr>
    </w:tbl>
    <w:p w:rsidR="00D65F72" w:rsidRPr="002E5898" w:rsidRDefault="00D65F72">
      <w:pPr>
        <w:pStyle w:val="ConsPlusNormal"/>
        <w:jc w:val="center"/>
        <w:outlineLvl w:val="1"/>
        <w:rPr>
          <w:rFonts w:ascii="Times New Roman" w:hAnsi="Times New Roman" w:cs="Times New Roman"/>
          <w:sz w:val="22"/>
          <w:szCs w:val="22"/>
        </w:rPr>
      </w:pPr>
    </w:p>
    <w:p w:rsidR="00D65F72" w:rsidRPr="002E5898" w:rsidRDefault="00D65F72">
      <w:pPr>
        <w:pStyle w:val="ConsPlusNormal"/>
        <w:jc w:val="center"/>
        <w:outlineLvl w:val="1"/>
        <w:rPr>
          <w:rFonts w:ascii="Times New Roman" w:hAnsi="Times New Roman" w:cs="Times New Roman"/>
          <w:sz w:val="22"/>
          <w:szCs w:val="22"/>
        </w:rPr>
        <w:sectPr w:rsidR="00D65F72" w:rsidRPr="002E5898" w:rsidSect="00843B0E">
          <w:footerReference w:type="even" r:id="rId19"/>
          <w:footerReference w:type="default" r:id="rId20"/>
          <w:footerReference w:type="first" r:id="rId21"/>
          <w:pgSz w:w="11906" w:h="16838"/>
          <w:pgMar w:top="680" w:right="849" w:bottom="709" w:left="1276" w:header="567" w:footer="119" w:gutter="0"/>
          <w:cols w:space="720"/>
          <w:titlePg/>
          <w:docGrid w:linePitch="360"/>
        </w:sectPr>
      </w:pPr>
    </w:p>
    <w:p w:rsidR="00C25A07" w:rsidRPr="002E5898" w:rsidRDefault="008F6664" w:rsidP="009B7B54">
      <w:pPr>
        <w:pStyle w:val="1c"/>
        <w:ind w:left="5670"/>
        <w:jc w:val="right"/>
        <w:rPr>
          <w:rFonts w:eastAsiaTheme="majorEastAsia"/>
          <w:bCs/>
          <w:sz w:val="22"/>
          <w:szCs w:val="22"/>
          <w:lang w:eastAsia="en-US"/>
        </w:rPr>
      </w:pPr>
      <w:r w:rsidRPr="002E5898">
        <w:rPr>
          <w:rFonts w:eastAsiaTheme="majorEastAsia"/>
          <w:bCs/>
          <w:sz w:val="22"/>
          <w:szCs w:val="22"/>
          <w:lang w:eastAsia="en-US"/>
        </w:rPr>
        <w:lastRenderedPageBreak/>
        <w:t>Приложение № 1</w:t>
      </w:r>
    </w:p>
    <w:p w:rsidR="0048744F" w:rsidRPr="002E5898" w:rsidRDefault="008F6664" w:rsidP="009B7B54">
      <w:pPr>
        <w:pStyle w:val="1c"/>
        <w:ind w:left="5670"/>
        <w:jc w:val="right"/>
        <w:rPr>
          <w:rFonts w:eastAsiaTheme="majorEastAsia"/>
          <w:bCs/>
          <w:sz w:val="22"/>
          <w:szCs w:val="22"/>
          <w:lang w:eastAsia="en-US"/>
        </w:rPr>
      </w:pPr>
      <w:r w:rsidRPr="002E5898">
        <w:rPr>
          <w:rFonts w:eastAsiaTheme="majorEastAsia"/>
          <w:bCs/>
          <w:sz w:val="22"/>
          <w:szCs w:val="22"/>
          <w:lang w:eastAsia="en-US"/>
        </w:rPr>
        <w:t xml:space="preserve">к государственному контракту </w:t>
      </w:r>
    </w:p>
    <w:p w:rsidR="00C25A07" w:rsidRPr="002E5898" w:rsidRDefault="0048744F" w:rsidP="009B7B54">
      <w:pPr>
        <w:pStyle w:val="1c"/>
        <w:ind w:left="5670"/>
        <w:jc w:val="right"/>
        <w:rPr>
          <w:rFonts w:eastAsiaTheme="majorEastAsia"/>
          <w:bCs/>
          <w:sz w:val="22"/>
          <w:szCs w:val="22"/>
          <w:lang w:eastAsia="en-US"/>
        </w:rPr>
      </w:pPr>
      <w:r w:rsidRPr="002E5898">
        <w:rPr>
          <w:rFonts w:eastAsiaTheme="majorEastAsia"/>
          <w:bCs/>
          <w:sz w:val="22"/>
          <w:szCs w:val="22"/>
          <w:lang w:eastAsia="en-US"/>
        </w:rPr>
        <w:t>от «__</w:t>
      </w:r>
      <w:proofErr w:type="gramStart"/>
      <w:r w:rsidRPr="002E5898">
        <w:rPr>
          <w:rFonts w:eastAsiaTheme="majorEastAsia"/>
          <w:bCs/>
          <w:sz w:val="22"/>
          <w:szCs w:val="22"/>
          <w:lang w:eastAsia="en-US"/>
        </w:rPr>
        <w:t>_»_</w:t>
      </w:r>
      <w:proofErr w:type="gramEnd"/>
      <w:r w:rsidRPr="002E5898">
        <w:rPr>
          <w:rFonts w:eastAsiaTheme="majorEastAsia"/>
          <w:bCs/>
          <w:sz w:val="22"/>
          <w:szCs w:val="22"/>
          <w:lang w:eastAsia="en-US"/>
        </w:rPr>
        <w:t>__________202</w:t>
      </w:r>
      <w:r w:rsidR="00A906EF" w:rsidRPr="002E5898">
        <w:rPr>
          <w:rFonts w:eastAsiaTheme="majorEastAsia"/>
          <w:bCs/>
          <w:sz w:val="22"/>
          <w:szCs w:val="22"/>
          <w:lang w:eastAsia="en-US"/>
        </w:rPr>
        <w:t>6</w:t>
      </w:r>
      <w:r w:rsidRPr="002E5898">
        <w:rPr>
          <w:rFonts w:eastAsiaTheme="majorEastAsia"/>
          <w:bCs/>
          <w:sz w:val="22"/>
          <w:szCs w:val="22"/>
          <w:lang w:eastAsia="en-US"/>
        </w:rPr>
        <w:t xml:space="preserve"> г. </w:t>
      </w:r>
      <w:r w:rsidR="008F6664" w:rsidRPr="002E5898">
        <w:rPr>
          <w:rFonts w:eastAsiaTheme="majorEastAsia"/>
          <w:bCs/>
          <w:sz w:val="22"/>
          <w:szCs w:val="22"/>
          <w:lang w:eastAsia="en-US"/>
        </w:rPr>
        <w:t>№ ____</w:t>
      </w:r>
    </w:p>
    <w:p w:rsidR="00C25A07" w:rsidRPr="002E5898" w:rsidRDefault="00C25A07">
      <w:pPr>
        <w:pStyle w:val="1c"/>
        <w:ind w:left="8080"/>
        <w:jc w:val="right"/>
        <w:rPr>
          <w:rFonts w:eastAsiaTheme="majorEastAsia"/>
          <w:bCs/>
          <w:sz w:val="22"/>
          <w:szCs w:val="22"/>
          <w:lang w:eastAsia="en-US"/>
        </w:rPr>
      </w:pPr>
    </w:p>
    <w:p w:rsidR="00843B0E" w:rsidRDefault="00843B0E">
      <w:pPr>
        <w:pStyle w:val="1c"/>
        <w:jc w:val="center"/>
        <w:rPr>
          <w:b/>
          <w:sz w:val="22"/>
          <w:szCs w:val="22"/>
        </w:rPr>
      </w:pPr>
    </w:p>
    <w:p w:rsidR="00843B0E" w:rsidRDefault="00843B0E">
      <w:pPr>
        <w:pStyle w:val="1c"/>
        <w:jc w:val="center"/>
        <w:rPr>
          <w:b/>
          <w:sz w:val="22"/>
          <w:szCs w:val="22"/>
        </w:rPr>
      </w:pPr>
    </w:p>
    <w:p w:rsidR="00C25A07" w:rsidRPr="00AD7FA4" w:rsidRDefault="008F6664">
      <w:pPr>
        <w:pStyle w:val="1c"/>
        <w:jc w:val="center"/>
        <w:rPr>
          <w:b/>
          <w:sz w:val="23"/>
          <w:szCs w:val="23"/>
        </w:rPr>
      </w:pPr>
      <w:r w:rsidRPr="00AD7FA4">
        <w:rPr>
          <w:b/>
          <w:sz w:val="23"/>
          <w:szCs w:val="23"/>
        </w:rPr>
        <w:t>СПЕЦИФИКАЦИЯ</w:t>
      </w:r>
    </w:p>
    <w:p w:rsidR="00C25A07" w:rsidRPr="002E5898" w:rsidRDefault="00C25A07">
      <w:pPr>
        <w:pStyle w:val="1c"/>
        <w:jc w:val="center"/>
        <w:rPr>
          <w:b/>
          <w:sz w:val="22"/>
          <w:szCs w:val="22"/>
        </w:rPr>
      </w:pPr>
    </w:p>
    <w:tbl>
      <w:tblPr>
        <w:tblW w:w="10195" w:type="dxa"/>
        <w:tblInd w:w="147" w:type="dxa"/>
        <w:tblLayout w:type="fixed"/>
        <w:tblCellMar>
          <w:left w:w="0" w:type="dxa"/>
          <w:right w:w="0" w:type="dxa"/>
        </w:tblCellMar>
        <w:tblLook w:val="0000" w:firstRow="0" w:lastRow="0" w:firstColumn="0" w:lastColumn="0" w:noHBand="0" w:noVBand="0"/>
      </w:tblPr>
      <w:tblGrid>
        <w:gridCol w:w="2683"/>
        <w:gridCol w:w="1560"/>
        <w:gridCol w:w="1559"/>
        <w:gridCol w:w="567"/>
        <w:gridCol w:w="567"/>
        <w:gridCol w:w="1559"/>
        <w:gridCol w:w="1700"/>
      </w:tblGrid>
      <w:tr w:rsidR="009B7B54" w:rsidRPr="002E5898" w:rsidTr="00AD7FA4">
        <w:trPr>
          <w:trHeight w:val="945"/>
        </w:trPr>
        <w:tc>
          <w:tcPr>
            <w:tcW w:w="2683" w:type="dxa"/>
            <w:tcBorders>
              <w:top w:val="single" w:sz="4" w:space="0" w:color="auto"/>
              <w:left w:val="single" w:sz="4" w:space="0" w:color="auto"/>
              <w:bottom w:val="single" w:sz="4" w:space="0" w:color="auto"/>
              <w:right w:val="single" w:sz="4" w:space="0" w:color="auto"/>
            </w:tcBorders>
          </w:tcPr>
          <w:p w:rsidR="009B7B54" w:rsidRPr="00843B0E" w:rsidRDefault="00843B0E" w:rsidP="009B7B54">
            <w:pPr>
              <w:pStyle w:val="49"/>
              <w:spacing w:before="0" w:after="0" w:line="240" w:lineRule="auto"/>
              <w:ind w:hanging="8"/>
              <w:jc w:val="center"/>
              <w:rPr>
                <w:b w:val="0"/>
                <w:sz w:val="20"/>
                <w:szCs w:val="20"/>
              </w:rPr>
            </w:pPr>
            <w:r w:rsidRPr="00843B0E">
              <w:rPr>
                <w:b w:val="0"/>
                <w:sz w:val="20"/>
                <w:szCs w:val="20"/>
              </w:rPr>
              <w:t>Наименование</w:t>
            </w:r>
            <w:r w:rsidRPr="00843B0E">
              <w:rPr>
                <w:b w:val="0"/>
                <w:sz w:val="20"/>
                <w:szCs w:val="20"/>
              </w:rPr>
              <w:br/>
              <w:t>Т</w:t>
            </w:r>
            <w:r w:rsidR="009B7B54" w:rsidRPr="00843B0E">
              <w:rPr>
                <w:b w:val="0"/>
                <w:sz w:val="20"/>
                <w:szCs w:val="20"/>
              </w:rPr>
              <w:t>овара</w:t>
            </w:r>
          </w:p>
        </w:tc>
        <w:tc>
          <w:tcPr>
            <w:tcW w:w="1560" w:type="dxa"/>
            <w:tcBorders>
              <w:top w:val="single" w:sz="4" w:space="0" w:color="auto"/>
              <w:left w:val="single" w:sz="4" w:space="0" w:color="auto"/>
              <w:bottom w:val="single" w:sz="4" w:space="0" w:color="auto"/>
              <w:right w:val="single" w:sz="4" w:space="0" w:color="auto"/>
            </w:tcBorders>
          </w:tcPr>
          <w:p w:rsidR="009B7B54" w:rsidRPr="00843B0E" w:rsidRDefault="00843B0E" w:rsidP="009B7B54">
            <w:pPr>
              <w:pStyle w:val="49"/>
              <w:spacing w:before="0" w:after="0" w:line="240" w:lineRule="auto"/>
              <w:jc w:val="center"/>
              <w:rPr>
                <w:b w:val="0"/>
                <w:sz w:val="20"/>
                <w:szCs w:val="20"/>
              </w:rPr>
            </w:pPr>
            <w:r w:rsidRPr="00843B0E">
              <w:rPr>
                <w:b w:val="0"/>
                <w:sz w:val="20"/>
                <w:szCs w:val="20"/>
              </w:rPr>
              <w:t>Страна происхождения Товара</w:t>
            </w:r>
          </w:p>
        </w:tc>
        <w:tc>
          <w:tcPr>
            <w:tcW w:w="1559" w:type="dxa"/>
            <w:tcBorders>
              <w:top w:val="single" w:sz="4" w:space="0" w:color="auto"/>
              <w:left w:val="single" w:sz="4" w:space="0" w:color="auto"/>
              <w:bottom w:val="single" w:sz="4" w:space="0" w:color="auto"/>
              <w:right w:val="single" w:sz="4" w:space="0" w:color="auto"/>
            </w:tcBorders>
          </w:tcPr>
          <w:p w:rsidR="009B7B54" w:rsidRPr="00843B0E" w:rsidRDefault="009B7B54" w:rsidP="009B7B54">
            <w:pPr>
              <w:pStyle w:val="49"/>
              <w:spacing w:before="0" w:after="0" w:line="240" w:lineRule="auto"/>
              <w:ind w:right="128"/>
              <w:jc w:val="center"/>
              <w:rPr>
                <w:b w:val="0"/>
                <w:sz w:val="20"/>
                <w:szCs w:val="20"/>
              </w:rPr>
            </w:pPr>
            <w:r w:rsidRPr="00843B0E">
              <w:rPr>
                <w:b w:val="0"/>
                <w:sz w:val="20"/>
                <w:szCs w:val="20"/>
              </w:rPr>
              <w:t>Код ОКПД</w:t>
            </w:r>
            <w:r w:rsidR="00115679" w:rsidRPr="00843B0E">
              <w:rPr>
                <w:b w:val="0"/>
                <w:sz w:val="20"/>
                <w:szCs w:val="20"/>
              </w:rPr>
              <w:t>2</w:t>
            </w:r>
            <w:r w:rsidRPr="00843B0E">
              <w:rPr>
                <w:b w:val="0"/>
                <w:sz w:val="20"/>
                <w:szCs w:val="20"/>
              </w:rPr>
              <w:t>/ КТРУ</w:t>
            </w:r>
          </w:p>
        </w:tc>
        <w:tc>
          <w:tcPr>
            <w:tcW w:w="567" w:type="dxa"/>
            <w:tcBorders>
              <w:top w:val="single" w:sz="4" w:space="0" w:color="auto"/>
              <w:left w:val="single" w:sz="4" w:space="0" w:color="auto"/>
              <w:bottom w:val="single" w:sz="4" w:space="0" w:color="auto"/>
              <w:right w:val="single" w:sz="4" w:space="0" w:color="auto"/>
            </w:tcBorders>
          </w:tcPr>
          <w:p w:rsidR="009B7B54" w:rsidRPr="00843B0E" w:rsidRDefault="009B7B54" w:rsidP="009B7B54">
            <w:pPr>
              <w:pStyle w:val="49"/>
              <w:spacing w:before="0" w:after="0" w:line="240" w:lineRule="auto"/>
              <w:ind w:left="4"/>
              <w:jc w:val="center"/>
              <w:rPr>
                <w:b w:val="0"/>
                <w:sz w:val="20"/>
                <w:szCs w:val="20"/>
              </w:rPr>
            </w:pPr>
            <w:r w:rsidRPr="00843B0E">
              <w:rPr>
                <w:b w:val="0"/>
                <w:sz w:val="20"/>
                <w:szCs w:val="20"/>
              </w:rPr>
              <w:t>Ед.</w:t>
            </w:r>
          </w:p>
          <w:p w:rsidR="009B7B54" w:rsidRPr="00843B0E" w:rsidRDefault="009B7B54" w:rsidP="009B7B54">
            <w:pPr>
              <w:pStyle w:val="49"/>
              <w:spacing w:before="0" w:after="0" w:line="240" w:lineRule="auto"/>
              <w:ind w:left="4"/>
              <w:jc w:val="center"/>
              <w:rPr>
                <w:b w:val="0"/>
                <w:sz w:val="20"/>
                <w:szCs w:val="20"/>
              </w:rPr>
            </w:pPr>
            <w:r w:rsidRPr="00843B0E">
              <w:rPr>
                <w:b w:val="0"/>
                <w:sz w:val="20"/>
                <w:szCs w:val="20"/>
              </w:rPr>
              <w:t>изм.</w:t>
            </w:r>
          </w:p>
        </w:tc>
        <w:tc>
          <w:tcPr>
            <w:tcW w:w="567" w:type="dxa"/>
            <w:tcBorders>
              <w:top w:val="single" w:sz="4" w:space="0" w:color="auto"/>
              <w:left w:val="single" w:sz="4" w:space="0" w:color="auto"/>
              <w:bottom w:val="single" w:sz="4" w:space="0" w:color="auto"/>
              <w:right w:val="single" w:sz="4" w:space="0" w:color="auto"/>
            </w:tcBorders>
          </w:tcPr>
          <w:p w:rsidR="009B7B54" w:rsidRPr="00843B0E" w:rsidRDefault="009B7B54" w:rsidP="00004EDA">
            <w:pPr>
              <w:pStyle w:val="49"/>
              <w:spacing w:before="0" w:after="0" w:line="240" w:lineRule="auto"/>
              <w:ind w:left="1" w:hanging="1"/>
              <w:jc w:val="center"/>
              <w:rPr>
                <w:b w:val="0"/>
                <w:sz w:val="20"/>
                <w:szCs w:val="20"/>
              </w:rPr>
            </w:pPr>
            <w:r w:rsidRPr="00843B0E">
              <w:rPr>
                <w:b w:val="0"/>
                <w:sz w:val="20"/>
                <w:szCs w:val="20"/>
              </w:rPr>
              <w:t>Кол-во</w:t>
            </w:r>
          </w:p>
        </w:tc>
        <w:tc>
          <w:tcPr>
            <w:tcW w:w="1559" w:type="dxa"/>
            <w:tcBorders>
              <w:top w:val="single" w:sz="4" w:space="0" w:color="auto"/>
              <w:bottom w:val="single" w:sz="4" w:space="0" w:color="auto"/>
              <w:right w:val="single" w:sz="4" w:space="0" w:color="auto"/>
            </w:tcBorders>
          </w:tcPr>
          <w:p w:rsidR="009B7B54" w:rsidRPr="00843B0E" w:rsidRDefault="009B7B54" w:rsidP="009B7B54">
            <w:pPr>
              <w:jc w:val="center"/>
              <w:rPr>
                <w:sz w:val="20"/>
                <w:szCs w:val="20"/>
              </w:rPr>
            </w:pPr>
            <w:r w:rsidRPr="00843B0E">
              <w:rPr>
                <w:sz w:val="20"/>
                <w:szCs w:val="20"/>
              </w:rPr>
              <w:t>Цена за ед. товара, руб.</w:t>
            </w:r>
          </w:p>
          <w:p w:rsidR="009B7B54" w:rsidRPr="00843B0E" w:rsidRDefault="009B7B54" w:rsidP="00843B0E">
            <w:pPr>
              <w:pStyle w:val="1c"/>
              <w:jc w:val="center"/>
            </w:pPr>
            <w:r w:rsidRPr="00843B0E">
              <w:t xml:space="preserve">(в </w:t>
            </w:r>
            <w:proofErr w:type="spellStart"/>
            <w:r w:rsidRPr="00843B0E">
              <w:t>т</w:t>
            </w:r>
            <w:r w:rsidR="00843B0E" w:rsidRPr="00843B0E">
              <w:t>.ч</w:t>
            </w:r>
            <w:proofErr w:type="spellEnd"/>
            <w:r w:rsidR="00843B0E" w:rsidRPr="00843B0E">
              <w:t>.</w:t>
            </w:r>
            <w:r w:rsidRPr="00843B0E">
              <w:t xml:space="preserve"> НДС/ НДС не облагается)</w:t>
            </w:r>
          </w:p>
        </w:tc>
        <w:tc>
          <w:tcPr>
            <w:tcW w:w="1700" w:type="dxa"/>
            <w:tcBorders>
              <w:top w:val="single" w:sz="4" w:space="0" w:color="auto"/>
              <w:left w:val="single" w:sz="4" w:space="0" w:color="auto"/>
              <w:bottom w:val="single" w:sz="4" w:space="0" w:color="auto"/>
              <w:right w:val="single" w:sz="4" w:space="0" w:color="auto"/>
            </w:tcBorders>
          </w:tcPr>
          <w:p w:rsidR="00843B0E" w:rsidRDefault="009B7B54" w:rsidP="009B7B54">
            <w:pPr>
              <w:pStyle w:val="1c"/>
              <w:jc w:val="center"/>
            </w:pPr>
            <w:r w:rsidRPr="00843B0E">
              <w:t xml:space="preserve">Итого </w:t>
            </w:r>
          </w:p>
          <w:p w:rsidR="009B7B54" w:rsidRPr="00843B0E" w:rsidRDefault="009B7B54" w:rsidP="009B7B54">
            <w:pPr>
              <w:pStyle w:val="1c"/>
              <w:jc w:val="center"/>
            </w:pPr>
            <w:r w:rsidRPr="00843B0E">
              <w:t>стоимость, руб.</w:t>
            </w:r>
          </w:p>
          <w:p w:rsidR="009B7B54" w:rsidRPr="00843B0E" w:rsidRDefault="009B7B54" w:rsidP="00843B0E">
            <w:pPr>
              <w:pStyle w:val="1c"/>
              <w:jc w:val="center"/>
            </w:pPr>
            <w:r w:rsidRPr="00843B0E">
              <w:t xml:space="preserve">(в </w:t>
            </w:r>
            <w:proofErr w:type="spellStart"/>
            <w:r w:rsidRPr="00843B0E">
              <w:t>т</w:t>
            </w:r>
            <w:r w:rsidR="00843B0E" w:rsidRPr="00843B0E">
              <w:t>.ч</w:t>
            </w:r>
            <w:proofErr w:type="spellEnd"/>
            <w:r w:rsidR="00843B0E" w:rsidRPr="00843B0E">
              <w:t>.</w:t>
            </w:r>
            <w:r w:rsidRPr="00843B0E">
              <w:t xml:space="preserve"> НДС/ НДС не облагается) </w:t>
            </w:r>
          </w:p>
        </w:tc>
      </w:tr>
      <w:tr w:rsidR="009B7B54" w:rsidRPr="002E5898" w:rsidTr="00843B0E">
        <w:trPr>
          <w:trHeight w:val="1800"/>
        </w:trPr>
        <w:tc>
          <w:tcPr>
            <w:tcW w:w="2683" w:type="dxa"/>
            <w:tcBorders>
              <w:top w:val="single" w:sz="4" w:space="0" w:color="auto"/>
              <w:left w:val="single" w:sz="4" w:space="0" w:color="auto"/>
              <w:bottom w:val="single" w:sz="4" w:space="0" w:color="auto"/>
              <w:right w:val="single" w:sz="4" w:space="0" w:color="auto"/>
            </w:tcBorders>
            <w:vAlign w:val="center"/>
          </w:tcPr>
          <w:p w:rsidR="00843B0E" w:rsidRPr="00843B0E" w:rsidRDefault="00843B0E" w:rsidP="00843B0E">
            <w:pPr>
              <w:pStyle w:val="aff0"/>
              <w:ind w:left="136" w:right="136"/>
              <w:jc w:val="center"/>
              <w:rPr>
                <w:sz w:val="22"/>
                <w:szCs w:val="22"/>
              </w:rPr>
            </w:pPr>
            <w:r w:rsidRPr="00843B0E">
              <w:rPr>
                <w:sz w:val="22"/>
                <w:szCs w:val="22"/>
              </w:rPr>
              <w:t>Мультифункциональное реле контроля фаз</w:t>
            </w:r>
          </w:p>
          <w:p w:rsidR="00E415B7" w:rsidRPr="002E5898" w:rsidRDefault="00843B0E" w:rsidP="00843B0E">
            <w:pPr>
              <w:pStyle w:val="aff0"/>
              <w:spacing w:after="0"/>
              <w:ind w:left="136" w:right="136"/>
              <w:jc w:val="center"/>
              <w:rPr>
                <w:sz w:val="22"/>
                <w:szCs w:val="22"/>
              </w:rPr>
            </w:pPr>
            <w:r w:rsidRPr="00843B0E">
              <w:rPr>
                <w:sz w:val="22"/>
                <w:szCs w:val="22"/>
              </w:rPr>
              <w:t>RM35TF30</w:t>
            </w:r>
          </w:p>
        </w:tc>
        <w:tc>
          <w:tcPr>
            <w:tcW w:w="1560" w:type="dxa"/>
            <w:tcBorders>
              <w:top w:val="single" w:sz="4" w:space="0" w:color="auto"/>
              <w:left w:val="single" w:sz="4" w:space="0" w:color="auto"/>
              <w:bottom w:val="single" w:sz="4" w:space="0" w:color="auto"/>
              <w:right w:val="single" w:sz="4" w:space="0" w:color="auto"/>
            </w:tcBorders>
          </w:tcPr>
          <w:p w:rsidR="00004EDA" w:rsidRPr="002E5898" w:rsidRDefault="00004EDA" w:rsidP="00004EDA">
            <w:pPr>
              <w:spacing w:after="200"/>
              <w:ind w:left="137" w:right="141"/>
              <w:contextualSpacing/>
              <w:jc w:val="left"/>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843B0E" w:rsidRDefault="00843B0E" w:rsidP="009B7B54">
            <w:pPr>
              <w:pStyle w:val="aff0"/>
              <w:ind w:left="120" w:right="141"/>
              <w:jc w:val="center"/>
              <w:rPr>
                <w:bCs/>
                <w:sz w:val="22"/>
                <w:szCs w:val="22"/>
              </w:rPr>
            </w:pPr>
          </w:p>
          <w:p w:rsidR="00843B0E" w:rsidRDefault="00843B0E" w:rsidP="009B7B54">
            <w:pPr>
              <w:pStyle w:val="aff0"/>
              <w:ind w:left="120" w:right="141"/>
              <w:jc w:val="center"/>
              <w:rPr>
                <w:bCs/>
                <w:sz w:val="22"/>
                <w:szCs w:val="22"/>
              </w:rPr>
            </w:pPr>
          </w:p>
          <w:p w:rsidR="00E415B7" w:rsidRPr="002E5898" w:rsidRDefault="00EA1591" w:rsidP="009B7B54">
            <w:pPr>
              <w:pStyle w:val="aff0"/>
              <w:ind w:left="120" w:right="141"/>
              <w:jc w:val="center"/>
              <w:rPr>
                <w:bCs/>
                <w:sz w:val="22"/>
                <w:szCs w:val="22"/>
              </w:rPr>
            </w:pPr>
            <w:r w:rsidRPr="002E5898">
              <w:rPr>
                <w:bCs/>
                <w:sz w:val="22"/>
                <w:szCs w:val="22"/>
              </w:rPr>
              <w:t xml:space="preserve">ОКПД2 </w:t>
            </w:r>
            <w:r w:rsidR="00843B0E">
              <w:rPr>
                <w:bCs/>
                <w:sz w:val="22"/>
                <w:szCs w:val="22"/>
              </w:rPr>
              <w:t>27</w:t>
            </w:r>
            <w:r w:rsidR="00E415B7" w:rsidRPr="002E5898">
              <w:rPr>
                <w:bCs/>
                <w:sz w:val="22"/>
                <w:szCs w:val="22"/>
              </w:rPr>
              <w:t>.</w:t>
            </w:r>
            <w:r w:rsidR="00843B0E">
              <w:rPr>
                <w:bCs/>
                <w:sz w:val="22"/>
                <w:szCs w:val="22"/>
              </w:rPr>
              <w:t>12</w:t>
            </w:r>
            <w:r w:rsidR="00E415B7" w:rsidRPr="002E5898">
              <w:rPr>
                <w:bCs/>
                <w:sz w:val="22"/>
                <w:szCs w:val="22"/>
              </w:rPr>
              <w:t>.</w:t>
            </w:r>
            <w:r w:rsidR="00843B0E">
              <w:rPr>
                <w:bCs/>
                <w:sz w:val="22"/>
                <w:szCs w:val="22"/>
              </w:rPr>
              <w:t>24</w:t>
            </w:r>
            <w:r w:rsidR="00E415B7" w:rsidRPr="002E5898">
              <w:rPr>
                <w:bCs/>
                <w:sz w:val="22"/>
                <w:szCs w:val="22"/>
              </w:rPr>
              <w:t>.120</w:t>
            </w:r>
          </w:p>
          <w:p w:rsidR="00E415B7" w:rsidRPr="002E5898" w:rsidRDefault="00E415B7" w:rsidP="009B7B54">
            <w:pPr>
              <w:pStyle w:val="aff0"/>
              <w:ind w:left="120" w:right="141"/>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9B7B54" w:rsidRPr="002E5898" w:rsidRDefault="009B7B54" w:rsidP="00FA2103">
            <w:pPr>
              <w:pStyle w:val="aff0"/>
              <w:ind w:left="142"/>
              <w:jc w:val="center"/>
              <w:rPr>
                <w:sz w:val="22"/>
                <w:szCs w:val="22"/>
              </w:rPr>
            </w:pPr>
          </w:p>
          <w:p w:rsidR="009B7B54" w:rsidRPr="002E5898" w:rsidRDefault="009B7B54" w:rsidP="00FA2103">
            <w:pPr>
              <w:pStyle w:val="aff0"/>
              <w:ind w:left="142"/>
              <w:jc w:val="center"/>
              <w:rPr>
                <w:sz w:val="22"/>
                <w:szCs w:val="22"/>
              </w:rPr>
            </w:pPr>
          </w:p>
          <w:p w:rsidR="00E415B7" w:rsidRPr="002E5898" w:rsidRDefault="00E415B7" w:rsidP="009B7B54">
            <w:pPr>
              <w:pStyle w:val="aff0"/>
              <w:ind w:left="1"/>
              <w:jc w:val="center"/>
              <w:rPr>
                <w:sz w:val="22"/>
                <w:szCs w:val="22"/>
              </w:rPr>
            </w:pPr>
            <w:r w:rsidRPr="002E5898">
              <w:rPr>
                <w:sz w:val="22"/>
                <w:szCs w:val="22"/>
              </w:rPr>
              <w:t>шт.</w:t>
            </w:r>
          </w:p>
          <w:p w:rsidR="00E415B7" w:rsidRPr="002E5898" w:rsidRDefault="00E415B7" w:rsidP="00FA2103">
            <w:pPr>
              <w:pStyle w:val="aff0"/>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9B7B54" w:rsidRPr="002E5898" w:rsidRDefault="009B7B54" w:rsidP="00FA2103">
            <w:pPr>
              <w:pStyle w:val="aff0"/>
              <w:jc w:val="center"/>
              <w:rPr>
                <w:sz w:val="22"/>
                <w:szCs w:val="22"/>
              </w:rPr>
            </w:pPr>
          </w:p>
          <w:p w:rsidR="009B7B54" w:rsidRPr="002E5898" w:rsidRDefault="009B7B54" w:rsidP="00FA2103">
            <w:pPr>
              <w:pStyle w:val="aff0"/>
              <w:jc w:val="center"/>
              <w:rPr>
                <w:sz w:val="22"/>
                <w:szCs w:val="22"/>
              </w:rPr>
            </w:pPr>
          </w:p>
          <w:p w:rsidR="00E415B7" w:rsidRPr="002E5898" w:rsidRDefault="00004EDA" w:rsidP="00843B0E">
            <w:pPr>
              <w:pStyle w:val="aff0"/>
              <w:jc w:val="center"/>
              <w:rPr>
                <w:sz w:val="22"/>
                <w:szCs w:val="22"/>
              </w:rPr>
            </w:pPr>
            <w:r w:rsidRPr="002E5898">
              <w:rPr>
                <w:sz w:val="22"/>
                <w:szCs w:val="22"/>
              </w:rPr>
              <w:t>2</w:t>
            </w:r>
          </w:p>
        </w:tc>
        <w:tc>
          <w:tcPr>
            <w:tcW w:w="1559" w:type="dxa"/>
            <w:tcBorders>
              <w:top w:val="single" w:sz="4" w:space="0" w:color="auto"/>
              <w:left w:val="single" w:sz="4" w:space="0" w:color="auto"/>
              <w:bottom w:val="single" w:sz="4" w:space="0" w:color="auto"/>
              <w:right w:val="single" w:sz="4" w:space="0" w:color="auto"/>
            </w:tcBorders>
          </w:tcPr>
          <w:p w:rsidR="00E415B7" w:rsidRPr="002E5898" w:rsidRDefault="00E415B7" w:rsidP="00FA2103">
            <w:pPr>
              <w:pStyle w:val="aff0"/>
              <w:jc w:val="center"/>
              <w:rPr>
                <w:sz w:val="22"/>
                <w:szCs w:val="22"/>
              </w:rPr>
            </w:pPr>
          </w:p>
          <w:p w:rsidR="009B7B54" w:rsidRPr="002E5898" w:rsidRDefault="009B7B54" w:rsidP="00FA2103">
            <w:pPr>
              <w:pStyle w:val="aff0"/>
              <w:jc w:val="center"/>
              <w:rPr>
                <w:sz w:val="22"/>
                <w:szCs w:val="22"/>
              </w:rPr>
            </w:pPr>
          </w:p>
          <w:p w:rsidR="009B7B54" w:rsidRPr="002E5898" w:rsidRDefault="009B7B54" w:rsidP="00FA2103">
            <w:pPr>
              <w:pStyle w:val="aff0"/>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rsidR="00E415B7" w:rsidRPr="002E5898" w:rsidRDefault="00E415B7" w:rsidP="00FA2103">
            <w:pPr>
              <w:pStyle w:val="aff0"/>
              <w:jc w:val="center"/>
              <w:rPr>
                <w:sz w:val="22"/>
                <w:szCs w:val="22"/>
              </w:rPr>
            </w:pPr>
          </w:p>
          <w:p w:rsidR="009B7B54" w:rsidRPr="002E5898" w:rsidRDefault="009B7B54" w:rsidP="00FA2103">
            <w:pPr>
              <w:pStyle w:val="aff0"/>
              <w:jc w:val="center"/>
              <w:rPr>
                <w:sz w:val="22"/>
                <w:szCs w:val="22"/>
              </w:rPr>
            </w:pPr>
          </w:p>
          <w:p w:rsidR="009B7B54" w:rsidRPr="002E5898" w:rsidRDefault="009B7B54" w:rsidP="00FA2103">
            <w:pPr>
              <w:pStyle w:val="aff0"/>
              <w:jc w:val="center"/>
              <w:rPr>
                <w:sz w:val="22"/>
                <w:szCs w:val="22"/>
              </w:rPr>
            </w:pPr>
          </w:p>
        </w:tc>
      </w:tr>
    </w:tbl>
    <w:p w:rsidR="00C25A07" w:rsidRPr="002E5898" w:rsidRDefault="00C25A07">
      <w:pPr>
        <w:pStyle w:val="1c"/>
        <w:ind w:firstLine="142"/>
        <w:jc w:val="both"/>
        <w:rPr>
          <w:sz w:val="22"/>
          <w:szCs w:val="22"/>
        </w:rPr>
      </w:pPr>
    </w:p>
    <w:p w:rsidR="00C25A07" w:rsidRPr="00AD7FA4" w:rsidRDefault="008F6664" w:rsidP="009B7B54">
      <w:pPr>
        <w:pStyle w:val="1c"/>
        <w:ind w:firstLine="142"/>
        <w:rPr>
          <w:sz w:val="23"/>
          <w:szCs w:val="23"/>
        </w:rPr>
      </w:pPr>
      <w:r w:rsidRPr="00AD7FA4">
        <w:rPr>
          <w:sz w:val="23"/>
          <w:szCs w:val="23"/>
        </w:rPr>
        <w:t>ИТОГО СТОИМОСТЬ:</w:t>
      </w:r>
      <w:r w:rsidR="009B7B54" w:rsidRPr="00AD7FA4">
        <w:rPr>
          <w:sz w:val="23"/>
          <w:szCs w:val="23"/>
        </w:rPr>
        <w:t xml:space="preserve"> </w:t>
      </w:r>
      <w:r w:rsidRPr="00AD7FA4">
        <w:rPr>
          <w:sz w:val="23"/>
          <w:szCs w:val="23"/>
        </w:rPr>
        <w:t>__________</w:t>
      </w:r>
      <w:r w:rsidR="00843B0E" w:rsidRPr="00AD7FA4">
        <w:rPr>
          <w:sz w:val="23"/>
          <w:szCs w:val="23"/>
        </w:rPr>
        <w:t>_______________________ (в том числе НДС, НДС не облагается)</w:t>
      </w:r>
      <w:r w:rsidRPr="00AD7FA4">
        <w:rPr>
          <w:sz w:val="23"/>
          <w:szCs w:val="23"/>
        </w:rPr>
        <w:t>.</w:t>
      </w:r>
    </w:p>
    <w:p w:rsidR="00C25A07" w:rsidRPr="00AD7FA4" w:rsidRDefault="00C25A07">
      <w:pPr>
        <w:pStyle w:val="1c"/>
        <w:ind w:left="3828"/>
        <w:jc w:val="both"/>
        <w:rPr>
          <w:b/>
          <w:sz w:val="23"/>
          <w:szCs w:val="23"/>
        </w:rPr>
      </w:pPr>
    </w:p>
    <w:p w:rsidR="00C25A07" w:rsidRPr="002E5898" w:rsidRDefault="008F6664" w:rsidP="00490F84">
      <w:pPr>
        <w:pStyle w:val="1c"/>
        <w:jc w:val="center"/>
        <w:rPr>
          <w:sz w:val="22"/>
          <w:szCs w:val="22"/>
        </w:rPr>
      </w:pPr>
      <w:r w:rsidRPr="00AD7FA4">
        <w:rPr>
          <w:sz w:val="23"/>
          <w:szCs w:val="23"/>
        </w:rPr>
        <w:t>ПОДПИСИ СТОРОН</w:t>
      </w:r>
      <w:r w:rsidRPr="002E5898">
        <w:rPr>
          <w:sz w:val="22"/>
          <w:szCs w:val="22"/>
        </w:rPr>
        <w:t>:</w:t>
      </w:r>
    </w:p>
    <w:p w:rsidR="00490F84" w:rsidRPr="002E5898" w:rsidRDefault="00490F84" w:rsidP="00490F84">
      <w:pPr>
        <w:pStyle w:val="1c"/>
        <w:jc w:val="center"/>
        <w:rPr>
          <w:sz w:val="22"/>
          <w:szCs w:val="22"/>
        </w:rPr>
      </w:pPr>
    </w:p>
    <w:tbl>
      <w:tblPr>
        <w:tblW w:w="0" w:type="auto"/>
        <w:tblLook w:val="01E0" w:firstRow="1" w:lastRow="1" w:firstColumn="1" w:lastColumn="1" w:noHBand="0" w:noVBand="0"/>
      </w:tblPr>
      <w:tblGrid>
        <w:gridCol w:w="5245"/>
        <w:gridCol w:w="5101"/>
      </w:tblGrid>
      <w:tr w:rsidR="00490F84" w:rsidRPr="002E5898" w:rsidTr="009B7B54">
        <w:trPr>
          <w:trHeight w:val="2558"/>
        </w:trPr>
        <w:tc>
          <w:tcPr>
            <w:tcW w:w="5245" w:type="dxa"/>
          </w:tcPr>
          <w:p w:rsidR="00490F84" w:rsidRPr="002E5898" w:rsidRDefault="00490F84" w:rsidP="00FA2103">
            <w:pPr>
              <w:jc w:val="center"/>
              <w:rPr>
                <w:bCs/>
                <w:color w:val="000000"/>
                <w:spacing w:val="-2"/>
                <w:sz w:val="22"/>
                <w:szCs w:val="22"/>
              </w:rPr>
            </w:pPr>
            <w:r w:rsidRPr="002E5898">
              <w:rPr>
                <w:bCs/>
                <w:color w:val="000000"/>
                <w:spacing w:val="-2"/>
                <w:sz w:val="22"/>
                <w:szCs w:val="22"/>
              </w:rPr>
              <w:t>ЗАКАЗЧИК</w:t>
            </w:r>
          </w:p>
          <w:p w:rsidR="00490F84" w:rsidRPr="002E5898" w:rsidRDefault="00490F84" w:rsidP="00FA2103">
            <w:pPr>
              <w:jc w:val="center"/>
              <w:rPr>
                <w:bCs/>
                <w:color w:val="000000"/>
                <w:spacing w:val="-2"/>
                <w:sz w:val="22"/>
                <w:szCs w:val="22"/>
              </w:rPr>
            </w:pPr>
          </w:p>
          <w:p w:rsidR="00490F84" w:rsidRPr="002E5898" w:rsidRDefault="00490F84" w:rsidP="00FA2103">
            <w:pPr>
              <w:jc w:val="center"/>
              <w:rPr>
                <w:sz w:val="22"/>
                <w:szCs w:val="22"/>
              </w:rPr>
            </w:pPr>
            <w:r w:rsidRPr="002E5898">
              <w:rPr>
                <w:sz w:val="22"/>
                <w:szCs w:val="22"/>
              </w:rPr>
              <w:t xml:space="preserve">Управление Федеральной службы </w:t>
            </w:r>
          </w:p>
          <w:p w:rsidR="00490F84" w:rsidRPr="002E5898" w:rsidRDefault="00490F84" w:rsidP="00FA2103">
            <w:pPr>
              <w:jc w:val="center"/>
              <w:rPr>
                <w:sz w:val="22"/>
                <w:szCs w:val="22"/>
              </w:rPr>
            </w:pPr>
            <w:r w:rsidRPr="002E5898">
              <w:rPr>
                <w:sz w:val="22"/>
                <w:szCs w:val="22"/>
              </w:rPr>
              <w:t>государственной регистрации, кадастра и</w:t>
            </w:r>
            <w:r w:rsidR="00AD7FA4">
              <w:rPr>
                <w:sz w:val="22"/>
                <w:szCs w:val="22"/>
              </w:rPr>
              <w:t> </w:t>
            </w:r>
            <w:r w:rsidRPr="002E5898">
              <w:rPr>
                <w:sz w:val="22"/>
                <w:szCs w:val="22"/>
              </w:rPr>
              <w:t xml:space="preserve">картографии </w:t>
            </w:r>
          </w:p>
          <w:p w:rsidR="00490F84" w:rsidRPr="002E5898" w:rsidRDefault="00490F84" w:rsidP="00FA2103">
            <w:pPr>
              <w:jc w:val="center"/>
              <w:rPr>
                <w:sz w:val="22"/>
                <w:szCs w:val="22"/>
              </w:rPr>
            </w:pPr>
            <w:r w:rsidRPr="002E5898">
              <w:rPr>
                <w:sz w:val="22"/>
                <w:szCs w:val="22"/>
              </w:rPr>
              <w:t>по Саратовской области</w:t>
            </w:r>
          </w:p>
          <w:p w:rsidR="00490F84" w:rsidRPr="002E5898" w:rsidRDefault="00490F84" w:rsidP="00FA2103">
            <w:pPr>
              <w:pStyle w:val="afffff"/>
              <w:contextualSpacing/>
              <w:jc w:val="both"/>
              <w:rPr>
                <w:rFonts w:ascii="Times New Roman" w:hAnsi="Times New Roman"/>
              </w:rPr>
            </w:pPr>
          </w:p>
          <w:p w:rsidR="00490F84" w:rsidRPr="002E5898" w:rsidRDefault="00490F84" w:rsidP="009B7B54">
            <w:pPr>
              <w:pStyle w:val="afffff"/>
              <w:contextualSpacing/>
              <w:jc w:val="both"/>
              <w:rPr>
                <w:rFonts w:ascii="Times New Roman" w:hAnsi="Times New Roman"/>
              </w:rPr>
            </w:pPr>
            <w:r w:rsidRPr="002E5898">
              <w:rPr>
                <w:rFonts w:ascii="Times New Roman" w:hAnsi="Times New Roman"/>
              </w:rPr>
              <w:t xml:space="preserve">         ___________________ / Т.А. Варакина</w:t>
            </w:r>
          </w:p>
        </w:tc>
        <w:tc>
          <w:tcPr>
            <w:tcW w:w="5101" w:type="dxa"/>
          </w:tcPr>
          <w:p w:rsidR="00490F84" w:rsidRPr="002E5898" w:rsidRDefault="00490F84" w:rsidP="00FA2103">
            <w:pPr>
              <w:jc w:val="center"/>
              <w:rPr>
                <w:bCs/>
                <w:color w:val="000000"/>
                <w:spacing w:val="-2"/>
                <w:sz w:val="22"/>
                <w:szCs w:val="22"/>
              </w:rPr>
            </w:pPr>
            <w:r w:rsidRPr="002E5898">
              <w:rPr>
                <w:bCs/>
                <w:color w:val="000000"/>
                <w:spacing w:val="-2"/>
                <w:sz w:val="22"/>
                <w:szCs w:val="22"/>
              </w:rPr>
              <w:t>ПОСТАВЩИК</w:t>
            </w:r>
          </w:p>
          <w:p w:rsidR="00490F84" w:rsidRPr="002E5898" w:rsidRDefault="00490F84" w:rsidP="00FA2103">
            <w:pPr>
              <w:contextualSpacing/>
              <w:rPr>
                <w:sz w:val="22"/>
                <w:szCs w:val="22"/>
              </w:rPr>
            </w:pPr>
          </w:p>
          <w:p w:rsidR="00490F84" w:rsidRPr="002E5898" w:rsidRDefault="00490F84" w:rsidP="00FA2103">
            <w:pPr>
              <w:contextualSpacing/>
              <w:rPr>
                <w:sz w:val="22"/>
                <w:szCs w:val="22"/>
              </w:rPr>
            </w:pPr>
          </w:p>
          <w:p w:rsidR="00490F84" w:rsidRPr="002E5898" w:rsidRDefault="00490F84" w:rsidP="00FA2103">
            <w:pPr>
              <w:pStyle w:val="afffff"/>
              <w:contextualSpacing/>
              <w:jc w:val="both"/>
              <w:rPr>
                <w:rFonts w:ascii="Times New Roman" w:hAnsi="Times New Roman"/>
              </w:rPr>
            </w:pPr>
          </w:p>
          <w:p w:rsidR="00490F84" w:rsidRPr="002E5898" w:rsidRDefault="00490F84" w:rsidP="00FA2103">
            <w:pPr>
              <w:pStyle w:val="afffff"/>
              <w:contextualSpacing/>
              <w:jc w:val="both"/>
              <w:rPr>
                <w:rFonts w:ascii="Times New Roman" w:hAnsi="Times New Roman"/>
              </w:rPr>
            </w:pPr>
          </w:p>
          <w:p w:rsidR="00490F84" w:rsidRPr="002E5898" w:rsidRDefault="00490F84" w:rsidP="00FA2103">
            <w:pPr>
              <w:pStyle w:val="afffff"/>
              <w:contextualSpacing/>
              <w:jc w:val="both"/>
              <w:rPr>
                <w:rFonts w:ascii="Times New Roman" w:hAnsi="Times New Roman"/>
              </w:rPr>
            </w:pPr>
          </w:p>
          <w:p w:rsidR="00490F84" w:rsidRPr="002E5898" w:rsidRDefault="00490F84" w:rsidP="00FA2103">
            <w:pPr>
              <w:pStyle w:val="afffff"/>
              <w:contextualSpacing/>
              <w:jc w:val="both"/>
              <w:rPr>
                <w:rFonts w:ascii="Times New Roman" w:hAnsi="Times New Roman"/>
              </w:rPr>
            </w:pPr>
            <w:r w:rsidRPr="002E5898">
              <w:rPr>
                <w:rFonts w:ascii="Times New Roman" w:hAnsi="Times New Roman"/>
              </w:rPr>
              <w:t xml:space="preserve">                           _________________/__________________</w:t>
            </w:r>
          </w:p>
          <w:p w:rsidR="00490F84" w:rsidRPr="002E5898" w:rsidRDefault="00490F84" w:rsidP="00FA2103">
            <w:pPr>
              <w:pStyle w:val="afffff"/>
              <w:contextualSpacing/>
              <w:jc w:val="both"/>
              <w:rPr>
                <w:rFonts w:ascii="Times New Roman" w:hAnsi="Times New Roman"/>
              </w:rPr>
            </w:pPr>
          </w:p>
        </w:tc>
      </w:tr>
    </w:tbl>
    <w:p w:rsidR="00C25A07" w:rsidRPr="002E5898" w:rsidRDefault="00C25A07" w:rsidP="00490F84">
      <w:pPr>
        <w:pStyle w:val="1c"/>
        <w:ind w:left="3828"/>
        <w:jc w:val="center"/>
        <w:rPr>
          <w:sz w:val="22"/>
          <w:szCs w:val="22"/>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Default="009B7B54" w:rsidP="00490F84">
      <w:pPr>
        <w:pStyle w:val="1c"/>
        <w:ind w:left="8080"/>
        <w:jc w:val="right"/>
        <w:rPr>
          <w:rFonts w:eastAsiaTheme="majorEastAsia"/>
          <w:bCs/>
          <w:sz w:val="22"/>
          <w:szCs w:val="22"/>
          <w:lang w:eastAsia="en-US"/>
        </w:rPr>
      </w:pPr>
    </w:p>
    <w:p w:rsidR="00843B0E" w:rsidRDefault="00843B0E" w:rsidP="00490F84">
      <w:pPr>
        <w:pStyle w:val="1c"/>
        <w:ind w:left="8080"/>
        <w:jc w:val="right"/>
        <w:rPr>
          <w:rFonts w:eastAsiaTheme="majorEastAsia"/>
          <w:bCs/>
          <w:sz w:val="22"/>
          <w:szCs w:val="22"/>
          <w:lang w:eastAsia="en-US"/>
        </w:rPr>
      </w:pPr>
    </w:p>
    <w:p w:rsidR="00843B0E" w:rsidRDefault="00843B0E" w:rsidP="00490F84">
      <w:pPr>
        <w:pStyle w:val="1c"/>
        <w:ind w:left="8080"/>
        <w:jc w:val="right"/>
        <w:rPr>
          <w:rFonts w:eastAsiaTheme="majorEastAsia"/>
          <w:bCs/>
          <w:sz w:val="22"/>
          <w:szCs w:val="22"/>
          <w:lang w:eastAsia="en-US"/>
        </w:rPr>
      </w:pPr>
    </w:p>
    <w:p w:rsidR="00843B0E" w:rsidRDefault="00843B0E" w:rsidP="00490F84">
      <w:pPr>
        <w:pStyle w:val="1c"/>
        <w:ind w:left="8080"/>
        <w:jc w:val="right"/>
        <w:rPr>
          <w:rFonts w:eastAsiaTheme="majorEastAsia"/>
          <w:bCs/>
          <w:sz w:val="22"/>
          <w:szCs w:val="22"/>
          <w:lang w:eastAsia="en-US"/>
        </w:rPr>
      </w:pPr>
    </w:p>
    <w:p w:rsidR="00843B0E" w:rsidRDefault="00843B0E" w:rsidP="00490F84">
      <w:pPr>
        <w:pStyle w:val="1c"/>
        <w:ind w:left="8080"/>
        <w:jc w:val="right"/>
        <w:rPr>
          <w:rFonts w:eastAsiaTheme="majorEastAsia"/>
          <w:bCs/>
          <w:sz w:val="22"/>
          <w:szCs w:val="22"/>
          <w:lang w:eastAsia="en-US"/>
        </w:rPr>
      </w:pPr>
    </w:p>
    <w:p w:rsidR="00843B0E" w:rsidRDefault="00843B0E" w:rsidP="00490F84">
      <w:pPr>
        <w:pStyle w:val="1c"/>
        <w:ind w:left="8080"/>
        <w:jc w:val="right"/>
        <w:rPr>
          <w:rFonts w:eastAsiaTheme="majorEastAsia"/>
          <w:bCs/>
          <w:sz w:val="22"/>
          <w:szCs w:val="22"/>
          <w:lang w:eastAsia="en-US"/>
        </w:rPr>
      </w:pPr>
    </w:p>
    <w:p w:rsidR="00843B0E" w:rsidRPr="002E5898" w:rsidRDefault="00843B0E"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9B7B54" w:rsidRPr="002E5898" w:rsidRDefault="009B7B54" w:rsidP="00490F84">
      <w:pPr>
        <w:pStyle w:val="1c"/>
        <w:ind w:left="8080"/>
        <w:jc w:val="right"/>
        <w:rPr>
          <w:rFonts w:eastAsiaTheme="majorEastAsia"/>
          <w:bCs/>
          <w:sz w:val="22"/>
          <w:szCs w:val="22"/>
          <w:lang w:eastAsia="en-US"/>
        </w:rPr>
      </w:pPr>
    </w:p>
    <w:p w:rsidR="00AD7FA4" w:rsidRDefault="00AD7FA4" w:rsidP="009B7B54">
      <w:pPr>
        <w:pStyle w:val="1c"/>
        <w:ind w:left="5670"/>
        <w:jc w:val="right"/>
        <w:rPr>
          <w:rFonts w:eastAsiaTheme="majorEastAsia"/>
          <w:bCs/>
          <w:sz w:val="22"/>
          <w:szCs w:val="22"/>
          <w:lang w:eastAsia="en-US"/>
        </w:rPr>
      </w:pPr>
    </w:p>
    <w:p w:rsidR="00AD7FA4" w:rsidRDefault="00AD7FA4" w:rsidP="009B7B54">
      <w:pPr>
        <w:pStyle w:val="1c"/>
        <w:ind w:left="5670"/>
        <w:jc w:val="right"/>
        <w:rPr>
          <w:rFonts w:eastAsiaTheme="majorEastAsia"/>
          <w:bCs/>
          <w:sz w:val="22"/>
          <w:szCs w:val="22"/>
          <w:lang w:eastAsia="en-US"/>
        </w:rPr>
      </w:pPr>
    </w:p>
    <w:p w:rsidR="0048744F" w:rsidRPr="002E5898" w:rsidRDefault="0048744F" w:rsidP="009B7B54">
      <w:pPr>
        <w:pStyle w:val="1c"/>
        <w:ind w:left="5670"/>
        <w:jc w:val="right"/>
        <w:rPr>
          <w:rFonts w:eastAsiaTheme="majorEastAsia"/>
          <w:bCs/>
          <w:sz w:val="22"/>
          <w:szCs w:val="22"/>
          <w:lang w:eastAsia="en-US"/>
        </w:rPr>
      </w:pPr>
      <w:r w:rsidRPr="002E5898">
        <w:rPr>
          <w:rFonts w:eastAsiaTheme="majorEastAsia"/>
          <w:bCs/>
          <w:sz w:val="22"/>
          <w:szCs w:val="22"/>
          <w:lang w:eastAsia="en-US"/>
        </w:rPr>
        <w:t>Приложение № 2</w:t>
      </w:r>
    </w:p>
    <w:p w:rsidR="0048744F" w:rsidRPr="002E5898" w:rsidRDefault="0048744F" w:rsidP="009B7B54">
      <w:pPr>
        <w:pStyle w:val="1c"/>
        <w:ind w:left="5670"/>
        <w:jc w:val="right"/>
        <w:rPr>
          <w:rFonts w:eastAsiaTheme="majorEastAsia"/>
          <w:bCs/>
          <w:sz w:val="22"/>
          <w:szCs w:val="22"/>
          <w:lang w:eastAsia="en-US"/>
        </w:rPr>
      </w:pPr>
      <w:r w:rsidRPr="002E5898">
        <w:rPr>
          <w:rFonts w:eastAsiaTheme="majorEastAsia"/>
          <w:bCs/>
          <w:sz w:val="22"/>
          <w:szCs w:val="22"/>
          <w:lang w:eastAsia="en-US"/>
        </w:rPr>
        <w:t xml:space="preserve">к государственному контракту </w:t>
      </w:r>
    </w:p>
    <w:p w:rsidR="0048744F" w:rsidRPr="002E5898" w:rsidRDefault="0048744F" w:rsidP="009B7B54">
      <w:pPr>
        <w:pStyle w:val="1c"/>
        <w:ind w:left="5670"/>
        <w:jc w:val="right"/>
        <w:rPr>
          <w:rFonts w:eastAsiaTheme="majorEastAsia"/>
          <w:bCs/>
          <w:sz w:val="22"/>
          <w:szCs w:val="22"/>
          <w:lang w:eastAsia="en-US"/>
        </w:rPr>
      </w:pPr>
      <w:r w:rsidRPr="002E5898">
        <w:rPr>
          <w:rFonts w:eastAsiaTheme="majorEastAsia"/>
          <w:bCs/>
          <w:sz w:val="22"/>
          <w:szCs w:val="22"/>
          <w:lang w:eastAsia="en-US"/>
        </w:rPr>
        <w:t>от «__</w:t>
      </w:r>
      <w:proofErr w:type="gramStart"/>
      <w:r w:rsidRPr="002E5898">
        <w:rPr>
          <w:rFonts w:eastAsiaTheme="majorEastAsia"/>
          <w:bCs/>
          <w:sz w:val="22"/>
          <w:szCs w:val="22"/>
          <w:lang w:eastAsia="en-US"/>
        </w:rPr>
        <w:t>_»_</w:t>
      </w:r>
      <w:proofErr w:type="gramEnd"/>
      <w:r w:rsidRPr="002E5898">
        <w:rPr>
          <w:rFonts w:eastAsiaTheme="majorEastAsia"/>
          <w:bCs/>
          <w:sz w:val="22"/>
          <w:szCs w:val="22"/>
          <w:lang w:eastAsia="en-US"/>
        </w:rPr>
        <w:t>__________202</w:t>
      </w:r>
      <w:r w:rsidR="00A906EF" w:rsidRPr="002E5898">
        <w:rPr>
          <w:rFonts w:eastAsiaTheme="majorEastAsia"/>
          <w:bCs/>
          <w:sz w:val="22"/>
          <w:szCs w:val="22"/>
          <w:lang w:eastAsia="en-US"/>
        </w:rPr>
        <w:t>6</w:t>
      </w:r>
      <w:r w:rsidRPr="002E5898">
        <w:rPr>
          <w:rFonts w:eastAsiaTheme="majorEastAsia"/>
          <w:bCs/>
          <w:sz w:val="22"/>
          <w:szCs w:val="22"/>
          <w:lang w:eastAsia="en-US"/>
        </w:rPr>
        <w:t xml:space="preserve"> г. № ____</w:t>
      </w:r>
    </w:p>
    <w:p w:rsidR="00C25A07" w:rsidRPr="002E5898" w:rsidRDefault="00C25A07" w:rsidP="009B7B54">
      <w:pPr>
        <w:ind w:left="5670"/>
        <w:rPr>
          <w:sz w:val="22"/>
          <w:szCs w:val="22"/>
        </w:rPr>
      </w:pPr>
    </w:p>
    <w:p w:rsidR="00C25A07" w:rsidRPr="002E5898" w:rsidRDefault="00C25A07" w:rsidP="00490F84">
      <w:pPr>
        <w:pStyle w:val="1c"/>
        <w:ind w:left="8080"/>
        <w:jc w:val="right"/>
        <w:rPr>
          <w:rFonts w:eastAsiaTheme="majorEastAsia"/>
          <w:bCs/>
          <w:sz w:val="22"/>
          <w:szCs w:val="22"/>
          <w:lang w:eastAsia="en-US"/>
        </w:rPr>
      </w:pPr>
    </w:p>
    <w:p w:rsidR="00C25A07" w:rsidRPr="00AD7FA4" w:rsidRDefault="008F6664" w:rsidP="00490F84">
      <w:pPr>
        <w:jc w:val="center"/>
        <w:rPr>
          <w:b/>
          <w:sz w:val="23"/>
          <w:szCs w:val="23"/>
        </w:rPr>
      </w:pPr>
      <w:r w:rsidRPr="00AD7FA4">
        <w:rPr>
          <w:b/>
          <w:sz w:val="23"/>
          <w:szCs w:val="23"/>
        </w:rPr>
        <w:t>ТЕХНИЧЕСКОЕ ЗАДАНИЕ</w:t>
      </w:r>
    </w:p>
    <w:p w:rsidR="00C25A07" w:rsidRPr="00AD7FA4" w:rsidRDefault="00C25A07" w:rsidP="00490F84">
      <w:pPr>
        <w:jc w:val="left"/>
        <w:rPr>
          <w:sz w:val="23"/>
          <w:szCs w:val="23"/>
        </w:rPr>
      </w:pPr>
    </w:p>
    <w:p w:rsidR="00004EDA" w:rsidRPr="00AD7FA4" w:rsidRDefault="00004EDA" w:rsidP="00AC69ED">
      <w:pPr>
        <w:widowControl w:val="0"/>
        <w:shd w:val="clear" w:color="auto" w:fill="FFFFFF"/>
        <w:tabs>
          <w:tab w:val="left" w:pos="0"/>
        </w:tabs>
        <w:ind w:firstLine="709"/>
        <w:rPr>
          <w:sz w:val="23"/>
          <w:szCs w:val="23"/>
        </w:rPr>
      </w:pPr>
    </w:p>
    <w:p w:rsidR="00AD7FA4" w:rsidRPr="00AD7FA4" w:rsidRDefault="00AD7FA4" w:rsidP="00AD7FA4">
      <w:pPr>
        <w:widowControl w:val="0"/>
        <w:tabs>
          <w:tab w:val="left" w:pos="-284"/>
        </w:tabs>
        <w:autoSpaceDE w:val="0"/>
        <w:snapToGrid w:val="0"/>
        <w:spacing w:after="60"/>
        <w:rPr>
          <w:bCs/>
          <w:sz w:val="23"/>
          <w:szCs w:val="23"/>
        </w:rPr>
      </w:pPr>
      <w:r w:rsidRPr="00AD7FA4">
        <w:rPr>
          <w:bCs/>
          <w:sz w:val="23"/>
          <w:szCs w:val="23"/>
        </w:rPr>
        <w:t>Наименование объекта закупки: приобретение материальных запасов, необходимых для обеспечения эксплуатации зданий и сооружений (мультифункциональное реле контроля фаз)</w:t>
      </w:r>
    </w:p>
    <w:p w:rsidR="00AD7FA4" w:rsidRPr="00F57DEB" w:rsidRDefault="00AD7FA4" w:rsidP="00AD7FA4">
      <w:pPr>
        <w:ind w:left="720"/>
      </w:pPr>
    </w:p>
    <w:tbl>
      <w:tblPr>
        <w:tblStyle w:val="1d"/>
        <w:tblW w:w="10343" w:type="dxa"/>
        <w:tblLook w:val="04A0" w:firstRow="1" w:lastRow="0" w:firstColumn="1" w:lastColumn="0" w:noHBand="0" w:noVBand="1"/>
      </w:tblPr>
      <w:tblGrid>
        <w:gridCol w:w="2729"/>
        <w:gridCol w:w="3362"/>
        <w:gridCol w:w="2976"/>
        <w:gridCol w:w="1276"/>
      </w:tblGrid>
      <w:tr w:rsidR="00AD7FA4" w:rsidRPr="00AD7FA4" w:rsidTr="0020311D">
        <w:trPr>
          <w:trHeight w:val="300"/>
        </w:trPr>
        <w:tc>
          <w:tcPr>
            <w:tcW w:w="2729" w:type="dxa"/>
            <w:noWrap/>
            <w:hideMark/>
          </w:tcPr>
          <w:p w:rsidR="00AD7FA4" w:rsidRPr="0020311D" w:rsidRDefault="00AD7FA4" w:rsidP="00AD7FA4">
            <w:pPr>
              <w:jc w:val="center"/>
              <w:rPr>
                <w:bCs/>
                <w:sz w:val="20"/>
                <w:szCs w:val="20"/>
              </w:rPr>
            </w:pPr>
            <w:r w:rsidRPr="0020311D">
              <w:rPr>
                <w:bCs/>
                <w:sz w:val="20"/>
                <w:szCs w:val="20"/>
              </w:rPr>
              <w:t>Наименование</w:t>
            </w:r>
          </w:p>
          <w:p w:rsidR="00AD7FA4" w:rsidRPr="0020311D" w:rsidRDefault="00AD7FA4" w:rsidP="00AD7FA4">
            <w:pPr>
              <w:jc w:val="center"/>
              <w:rPr>
                <w:bCs/>
                <w:sz w:val="20"/>
                <w:szCs w:val="20"/>
              </w:rPr>
            </w:pPr>
            <w:r w:rsidRPr="0020311D">
              <w:rPr>
                <w:bCs/>
                <w:sz w:val="20"/>
                <w:szCs w:val="20"/>
              </w:rPr>
              <w:t>товара</w:t>
            </w:r>
          </w:p>
        </w:tc>
        <w:tc>
          <w:tcPr>
            <w:tcW w:w="3362" w:type="dxa"/>
            <w:noWrap/>
            <w:hideMark/>
          </w:tcPr>
          <w:p w:rsidR="00AD7FA4" w:rsidRPr="0020311D" w:rsidRDefault="00AD7FA4" w:rsidP="00AD7FA4">
            <w:pPr>
              <w:jc w:val="center"/>
              <w:rPr>
                <w:bCs/>
                <w:sz w:val="20"/>
                <w:szCs w:val="20"/>
              </w:rPr>
            </w:pPr>
            <w:r w:rsidRPr="0020311D">
              <w:rPr>
                <w:bCs/>
                <w:sz w:val="20"/>
                <w:szCs w:val="20"/>
              </w:rPr>
              <w:t>Наименование характеристики</w:t>
            </w:r>
          </w:p>
        </w:tc>
        <w:tc>
          <w:tcPr>
            <w:tcW w:w="2976" w:type="dxa"/>
            <w:noWrap/>
            <w:hideMark/>
          </w:tcPr>
          <w:p w:rsidR="00AD7FA4" w:rsidRPr="0020311D" w:rsidRDefault="00AD7FA4" w:rsidP="00AD7FA4">
            <w:pPr>
              <w:jc w:val="center"/>
              <w:rPr>
                <w:bCs/>
                <w:sz w:val="20"/>
                <w:szCs w:val="20"/>
              </w:rPr>
            </w:pPr>
            <w:r w:rsidRPr="0020311D">
              <w:rPr>
                <w:bCs/>
                <w:sz w:val="20"/>
                <w:szCs w:val="20"/>
              </w:rPr>
              <w:t>Значение</w:t>
            </w:r>
          </w:p>
          <w:p w:rsidR="00AD7FA4" w:rsidRPr="0020311D" w:rsidRDefault="00AD7FA4" w:rsidP="00AD7FA4">
            <w:pPr>
              <w:jc w:val="center"/>
              <w:rPr>
                <w:bCs/>
                <w:sz w:val="20"/>
                <w:szCs w:val="20"/>
              </w:rPr>
            </w:pPr>
            <w:r w:rsidRPr="0020311D">
              <w:rPr>
                <w:bCs/>
                <w:sz w:val="20"/>
                <w:szCs w:val="20"/>
              </w:rPr>
              <w:t>характеристики</w:t>
            </w:r>
          </w:p>
        </w:tc>
        <w:tc>
          <w:tcPr>
            <w:tcW w:w="1276" w:type="dxa"/>
          </w:tcPr>
          <w:p w:rsidR="00AD7FA4" w:rsidRPr="00AD7FA4" w:rsidRDefault="00AD7FA4" w:rsidP="00AD7FA4">
            <w:pPr>
              <w:jc w:val="center"/>
              <w:rPr>
                <w:bCs/>
                <w:sz w:val="23"/>
                <w:szCs w:val="23"/>
              </w:rPr>
            </w:pPr>
            <w:r w:rsidRPr="00AD7FA4">
              <w:rPr>
                <w:bCs/>
                <w:sz w:val="23"/>
                <w:szCs w:val="23"/>
              </w:rPr>
              <w:t>Кол-во</w:t>
            </w:r>
            <w:r>
              <w:rPr>
                <w:bCs/>
                <w:sz w:val="23"/>
                <w:szCs w:val="23"/>
              </w:rPr>
              <w:t>,</w:t>
            </w:r>
          </w:p>
          <w:p w:rsidR="00AD7FA4" w:rsidRPr="00AD7FA4" w:rsidRDefault="00AD7FA4" w:rsidP="00AD7FA4">
            <w:pPr>
              <w:jc w:val="center"/>
              <w:rPr>
                <w:bCs/>
                <w:sz w:val="23"/>
                <w:szCs w:val="23"/>
              </w:rPr>
            </w:pPr>
            <w:r w:rsidRPr="00AD7FA4">
              <w:rPr>
                <w:bCs/>
                <w:sz w:val="23"/>
                <w:szCs w:val="23"/>
              </w:rPr>
              <w:t>штук</w:t>
            </w:r>
          </w:p>
        </w:tc>
      </w:tr>
      <w:tr w:rsidR="00AD7FA4" w:rsidRPr="00F57DEB" w:rsidTr="0020311D">
        <w:trPr>
          <w:trHeight w:val="300"/>
        </w:trPr>
        <w:tc>
          <w:tcPr>
            <w:tcW w:w="2729" w:type="dxa"/>
            <w:vMerge w:val="restart"/>
            <w:hideMark/>
          </w:tcPr>
          <w:p w:rsidR="00AD7FA4" w:rsidRPr="0020311D" w:rsidRDefault="00AD7FA4" w:rsidP="0020311D">
            <w:pPr>
              <w:autoSpaceDE w:val="0"/>
              <w:autoSpaceDN w:val="0"/>
              <w:adjustRightInd w:val="0"/>
              <w:jc w:val="center"/>
              <w:rPr>
                <w:bCs/>
                <w:sz w:val="22"/>
                <w:szCs w:val="22"/>
              </w:rPr>
            </w:pPr>
            <w:r w:rsidRPr="0020311D">
              <w:rPr>
                <w:bCs/>
                <w:sz w:val="22"/>
                <w:szCs w:val="22"/>
              </w:rPr>
              <w:t>Мультифункциональное реле контроля фаз</w:t>
            </w:r>
          </w:p>
          <w:p w:rsidR="00AD7FA4" w:rsidRPr="0020311D" w:rsidRDefault="00AD7FA4" w:rsidP="0020311D">
            <w:pPr>
              <w:autoSpaceDE w:val="0"/>
              <w:autoSpaceDN w:val="0"/>
              <w:adjustRightInd w:val="0"/>
              <w:jc w:val="center"/>
              <w:rPr>
                <w:bCs/>
                <w:sz w:val="22"/>
                <w:szCs w:val="22"/>
              </w:rPr>
            </w:pPr>
          </w:p>
          <w:p w:rsidR="00AD7FA4" w:rsidRPr="0020311D" w:rsidRDefault="00AD7FA4" w:rsidP="0020311D">
            <w:pPr>
              <w:autoSpaceDE w:val="0"/>
              <w:autoSpaceDN w:val="0"/>
              <w:adjustRightInd w:val="0"/>
              <w:jc w:val="center"/>
              <w:rPr>
                <w:sz w:val="22"/>
                <w:szCs w:val="22"/>
                <w:lang w:val="en-US"/>
              </w:rPr>
            </w:pPr>
            <w:r w:rsidRPr="0020311D">
              <w:rPr>
                <w:sz w:val="22"/>
                <w:szCs w:val="22"/>
                <w:lang w:val="en-US"/>
              </w:rPr>
              <w:t>RM35TF30</w:t>
            </w:r>
          </w:p>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Тип</w:t>
            </w:r>
            <w:proofErr w:type="spellEnd"/>
            <w:r w:rsidRPr="0020311D">
              <w:rPr>
                <w:rFonts w:cs="Times New Roman"/>
                <w:sz w:val="20"/>
                <w:szCs w:val="20"/>
              </w:rPr>
              <w:t xml:space="preserve"> </w:t>
            </w:r>
            <w:proofErr w:type="spellStart"/>
            <w:r w:rsidRPr="0020311D">
              <w:rPr>
                <w:rFonts w:cs="Times New Roman"/>
                <w:sz w:val="20"/>
                <w:szCs w:val="20"/>
              </w:rPr>
              <w:t>изделия</w:t>
            </w:r>
            <w:proofErr w:type="spellEnd"/>
          </w:p>
        </w:tc>
        <w:tc>
          <w:tcPr>
            <w:tcW w:w="2976" w:type="dxa"/>
            <w:noWrap/>
          </w:tcPr>
          <w:p w:rsidR="00AD7FA4" w:rsidRPr="0020311D" w:rsidRDefault="00AD7FA4" w:rsidP="00751533">
            <w:pPr>
              <w:spacing w:after="60"/>
              <w:rPr>
                <w:sz w:val="20"/>
                <w:szCs w:val="20"/>
                <w:lang w:eastAsia="ar-SA"/>
              </w:rPr>
            </w:pPr>
            <w:r w:rsidRPr="0020311D">
              <w:rPr>
                <w:sz w:val="20"/>
                <w:szCs w:val="20"/>
              </w:rPr>
              <w:t>Реле контроля фаз</w:t>
            </w:r>
          </w:p>
        </w:tc>
        <w:tc>
          <w:tcPr>
            <w:tcW w:w="1276" w:type="dxa"/>
            <w:vMerge w:val="restart"/>
          </w:tcPr>
          <w:p w:rsidR="00AD7FA4" w:rsidRPr="0020311D" w:rsidRDefault="00AD7FA4" w:rsidP="00751533">
            <w:pPr>
              <w:spacing w:after="60"/>
              <w:jc w:val="center"/>
              <w:rPr>
                <w:sz w:val="22"/>
                <w:szCs w:val="22"/>
                <w:lang w:eastAsia="ar-SA"/>
              </w:rPr>
            </w:pPr>
            <w:r w:rsidRPr="0020311D">
              <w:rPr>
                <w:sz w:val="22"/>
                <w:szCs w:val="22"/>
                <w:lang w:eastAsia="ar-SA"/>
              </w:rPr>
              <w:t>2</w:t>
            </w: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Напряжение</w:t>
            </w:r>
            <w:proofErr w:type="spellEnd"/>
            <w:r w:rsidRPr="0020311D">
              <w:rPr>
                <w:rFonts w:cs="Times New Roman"/>
                <w:sz w:val="20"/>
                <w:szCs w:val="20"/>
              </w:rPr>
              <w:t>, В</w:t>
            </w:r>
          </w:p>
        </w:tc>
        <w:tc>
          <w:tcPr>
            <w:tcW w:w="2976" w:type="dxa"/>
            <w:noWrap/>
          </w:tcPr>
          <w:p w:rsidR="00AD7FA4" w:rsidRPr="0020311D" w:rsidRDefault="00AD7FA4" w:rsidP="00751533">
            <w:pPr>
              <w:spacing w:after="60"/>
              <w:rPr>
                <w:sz w:val="20"/>
                <w:szCs w:val="20"/>
              </w:rPr>
            </w:pPr>
            <w:r w:rsidRPr="0020311D">
              <w:rPr>
                <w:sz w:val="20"/>
                <w:szCs w:val="20"/>
              </w:rPr>
              <w:t>380</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Номинальный</w:t>
            </w:r>
            <w:proofErr w:type="spellEnd"/>
            <w:r w:rsidRPr="0020311D">
              <w:rPr>
                <w:rFonts w:cs="Times New Roman"/>
                <w:sz w:val="20"/>
                <w:szCs w:val="20"/>
              </w:rPr>
              <w:t xml:space="preserve"> </w:t>
            </w:r>
            <w:proofErr w:type="spellStart"/>
            <w:r w:rsidRPr="0020311D">
              <w:rPr>
                <w:rFonts w:cs="Times New Roman"/>
                <w:sz w:val="20"/>
                <w:szCs w:val="20"/>
              </w:rPr>
              <w:t>ток</w:t>
            </w:r>
            <w:proofErr w:type="spellEnd"/>
            <w:r w:rsidRPr="0020311D">
              <w:rPr>
                <w:rFonts w:cs="Times New Roman"/>
                <w:sz w:val="20"/>
                <w:szCs w:val="20"/>
              </w:rPr>
              <w:t>, А</w:t>
            </w:r>
          </w:p>
        </w:tc>
        <w:tc>
          <w:tcPr>
            <w:tcW w:w="2976" w:type="dxa"/>
            <w:noWrap/>
          </w:tcPr>
          <w:p w:rsidR="00AD7FA4" w:rsidRPr="0020311D" w:rsidRDefault="00AD7FA4" w:rsidP="00751533">
            <w:pPr>
              <w:spacing w:after="60"/>
              <w:rPr>
                <w:sz w:val="20"/>
                <w:szCs w:val="20"/>
                <w:lang w:eastAsia="ar-SA"/>
              </w:rPr>
            </w:pPr>
            <w:r w:rsidRPr="0020311D">
              <w:rPr>
                <w:sz w:val="20"/>
                <w:szCs w:val="20"/>
              </w:rPr>
              <w:t>5</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Коммутируемый</w:t>
            </w:r>
            <w:proofErr w:type="spellEnd"/>
            <w:r w:rsidRPr="0020311D">
              <w:rPr>
                <w:rFonts w:cs="Times New Roman"/>
                <w:sz w:val="20"/>
                <w:szCs w:val="20"/>
              </w:rPr>
              <w:t xml:space="preserve"> </w:t>
            </w:r>
            <w:proofErr w:type="spellStart"/>
            <w:r w:rsidRPr="0020311D">
              <w:rPr>
                <w:rFonts w:cs="Times New Roman"/>
                <w:sz w:val="20"/>
                <w:szCs w:val="20"/>
              </w:rPr>
              <w:t>ток</w:t>
            </w:r>
            <w:proofErr w:type="spellEnd"/>
            <w:r w:rsidRPr="0020311D">
              <w:rPr>
                <w:rFonts w:cs="Times New Roman"/>
                <w:sz w:val="20"/>
                <w:szCs w:val="20"/>
              </w:rPr>
              <w:t>, А</w:t>
            </w:r>
          </w:p>
        </w:tc>
        <w:tc>
          <w:tcPr>
            <w:tcW w:w="2976" w:type="dxa"/>
            <w:noWrap/>
          </w:tcPr>
          <w:p w:rsidR="00AD7FA4" w:rsidRPr="0020311D" w:rsidRDefault="00AD7FA4" w:rsidP="00751533">
            <w:pPr>
              <w:spacing w:after="60"/>
              <w:rPr>
                <w:sz w:val="20"/>
                <w:szCs w:val="20"/>
                <w:lang w:eastAsia="ar-SA"/>
              </w:rPr>
            </w:pPr>
            <w:r w:rsidRPr="0020311D">
              <w:rPr>
                <w:sz w:val="20"/>
                <w:szCs w:val="20"/>
              </w:rPr>
              <w:t>5</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Способ</w:t>
            </w:r>
            <w:proofErr w:type="spellEnd"/>
            <w:r w:rsidRPr="0020311D">
              <w:rPr>
                <w:rFonts w:cs="Times New Roman"/>
                <w:sz w:val="20"/>
                <w:szCs w:val="20"/>
              </w:rPr>
              <w:t xml:space="preserve"> </w:t>
            </w:r>
            <w:proofErr w:type="spellStart"/>
            <w:r w:rsidRPr="0020311D">
              <w:rPr>
                <w:rFonts w:cs="Times New Roman"/>
                <w:sz w:val="20"/>
                <w:szCs w:val="20"/>
              </w:rPr>
              <w:t>монтажа</w:t>
            </w:r>
            <w:proofErr w:type="spellEnd"/>
          </w:p>
        </w:tc>
        <w:tc>
          <w:tcPr>
            <w:tcW w:w="2976" w:type="dxa"/>
            <w:noWrap/>
          </w:tcPr>
          <w:p w:rsidR="00AD7FA4" w:rsidRPr="0020311D" w:rsidRDefault="00AD7FA4" w:rsidP="00AD7FA4">
            <w:pPr>
              <w:spacing w:after="60"/>
              <w:ind w:left="-8" w:firstLine="8"/>
              <w:rPr>
                <w:sz w:val="20"/>
                <w:szCs w:val="20"/>
                <w:lang w:eastAsia="ar-SA"/>
              </w:rPr>
            </w:pPr>
            <w:r w:rsidRPr="0020311D">
              <w:rPr>
                <w:sz w:val="20"/>
                <w:szCs w:val="20"/>
              </w:rPr>
              <w:t>DIN-рейка</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Количество</w:t>
            </w:r>
            <w:proofErr w:type="spellEnd"/>
            <w:r w:rsidRPr="0020311D">
              <w:rPr>
                <w:rFonts w:cs="Times New Roman"/>
                <w:sz w:val="20"/>
                <w:szCs w:val="20"/>
              </w:rPr>
              <w:t xml:space="preserve"> </w:t>
            </w:r>
            <w:proofErr w:type="spellStart"/>
            <w:r w:rsidRPr="0020311D">
              <w:rPr>
                <w:rFonts w:cs="Times New Roman"/>
                <w:sz w:val="20"/>
                <w:szCs w:val="20"/>
              </w:rPr>
              <w:t>фаз</w:t>
            </w:r>
            <w:proofErr w:type="spellEnd"/>
            <w:r w:rsidRPr="0020311D">
              <w:rPr>
                <w:rFonts w:cs="Times New Roman"/>
                <w:sz w:val="20"/>
                <w:szCs w:val="20"/>
              </w:rPr>
              <w:t>:</w:t>
            </w:r>
          </w:p>
        </w:tc>
        <w:tc>
          <w:tcPr>
            <w:tcW w:w="2976" w:type="dxa"/>
            <w:noWrap/>
          </w:tcPr>
          <w:p w:rsidR="00AD7FA4" w:rsidRPr="0020311D" w:rsidRDefault="00AD7FA4" w:rsidP="00751533">
            <w:pPr>
              <w:spacing w:after="60"/>
              <w:rPr>
                <w:sz w:val="20"/>
                <w:szCs w:val="20"/>
                <w:lang w:eastAsia="ar-SA"/>
              </w:rPr>
            </w:pPr>
            <w:r w:rsidRPr="0020311D">
              <w:rPr>
                <w:sz w:val="20"/>
                <w:szCs w:val="20"/>
              </w:rPr>
              <w:t>3</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lang w:val="ru-RU"/>
              </w:rPr>
            </w:pPr>
            <w:r w:rsidRPr="0020311D">
              <w:rPr>
                <w:rFonts w:cs="Times New Roman"/>
                <w:sz w:val="20"/>
                <w:szCs w:val="20"/>
                <w:lang w:val="ru-RU"/>
              </w:rPr>
              <w:t>Мин. задержка на отключение, с</w:t>
            </w:r>
          </w:p>
        </w:tc>
        <w:tc>
          <w:tcPr>
            <w:tcW w:w="2976" w:type="dxa"/>
            <w:noWrap/>
          </w:tcPr>
          <w:p w:rsidR="00AD7FA4" w:rsidRPr="0020311D" w:rsidRDefault="00AD7FA4" w:rsidP="00751533">
            <w:pPr>
              <w:spacing w:after="60"/>
              <w:rPr>
                <w:sz w:val="20"/>
                <w:szCs w:val="20"/>
                <w:lang w:eastAsia="ar-SA"/>
              </w:rPr>
            </w:pPr>
            <w:r w:rsidRPr="0020311D">
              <w:rPr>
                <w:sz w:val="20"/>
                <w:szCs w:val="20"/>
              </w:rPr>
              <w:t>0.10</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lang w:val="ru-RU"/>
              </w:rPr>
            </w:pPr>
            <w:r w:rsidRPr="0020311D">
              <w:rPr>
                <w:rFonts w:cs="Times New Roman"/>
                <w:sz w:val="20"/>
                <w:szCs w:val="20"/>
                <w:lang w:val="ru-RU"/>
              </w:rPr>
              <w:t>Макс. задержка на отключение, с</w:t>
            </w:r>
          </w:p>
        </w:tc>
        <w:tc>
          <w:tcPr>
            <w:tcW w:w="2976" w:type="dxa"/>
            <w:noWrap/>
          </w:tcPr>
          <w:p w:rsidR="00AD7FA4" w:rsidRPr="0020311D" w:rsidRDefault="00AD7FA4" w:rsidP="00751533">
            <w:pPr>
              <w:spacing w:after="60"/>
              <w:rPr>
                <w:sz w:val="20"/>
                <w:szCs w:val="20"/>
                <w:lang w:eastAsia="ar-SA"/>
              </w:rPr>
            </w:pPr>
            <w:r w:rsidRPr="0020311D">
              <w:rPr>
                <w:sz w:val="20"/>
                <w:szCs w:val="20"/>
              </w:rPr>
              <w:t>10</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lang w:val="ru-RU"/>
              </w:rPr>
            </w:pPr>
            <w:r w:rsidRPr="0020311D">
              <w:rPr>
                <w:rFonts w:cs="Times New Roman"/>
                <w:sz w:val="20"/>
                <w:szCs w:val="20"/>
                <w:lang w:val="ru-RU"/>
              </w:rPr>
              <w:t>Мин. задержка на включение, с</w:t>
            </w:r>
          </w:p>
        </w:tc>
        <w:tc>
          <w:tcPr>
            <w:tcW w:w="2976" w:type="dxa"/>
            <w:noWrap/>
          </w:tcPr>
          <w:p w:rsidR="00AD7FA4" w:rsidRPr="0020311D" w:rsidRDefault="00AD7FA4" w:rsidP="00751533">
            <w:pPr>
              <w:spacing w:after="60"/>
              <w:rPr>
                <w:sz w:val="20"/>
                <w:szCs w:val="20"/>
                <w:lang w:eastAsia="ar-SA"/>
              </w:rPr>
            </w:pPr>
            <w:r w:rsidRPr="0020311D">
              <w:rPr>
                <w:sz w:val="20"/>
                <w:szCs w:val="20"/>
              </w:rPr>
              <w:t>0</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lang w:val="ru-RU"/>
              </w:rPr>
            </w:pPr>
            <w:r w:rsidRPr="0020311D">
              <w:rPr>
                <w:rFonts w:cs="Times New Roman"/>
                <w:sz w:val="20"/>
                <w:szCs w:val="20"/>
                <w:lang w:val="ru-RU"/>
              </w:rPr>
              <w:t>Макс. задержка на включение, с</w:t>
            </w:r>
          </w:p>
        </w:tc>
        <w:tc>
          <w:tcPr>
            <w:tcW w:w="2976" w:type="dxa"/>
            <w:noWrap/>
          </w:tcPr>
          <w:p w:rsidR="00AD7FA4" w:rsidRPr="0020311D" w:rsidRDefault="00AD7FA4" w:rsidP="00751533">
            <w:pPr>
              <w:spacing w:after="60"/>
              <w:rPr>
                <w:sz w:val="20"/>
                <w:szCs w:val="20"/>
                <w:lang w:eastAsia="ar-SA"/>
              </w:rPr>
            </w:pPr>
            <w:r w:rsidRPr="0020311D">
              <w:rPr>
                <w:sz w:val="20"/>
                <w:szCs w:val="20"/>
              </w:rPr>
              <w:t>0.65</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Со</w:t>
            </w:r>
            <w:proofErr w:type="spellEnd"/>
            <w:r w:rsidRPr="0020311D">
              <w:rPr>
                <w:rFonts w:cs="Times New Roman"/>
                <w:sz w:val="20"/>
                <w:szCs w:val="20"/>
              </w:rPr>
              <w:t xml:space="preserve"> </w:t>
            </w:r>
            <w:proofErr w:type="spellStart"/>
            <w:r w:rsidRPr="0020311D">
              <w:rPr>
                <w:rFonts w:cs="Times New Roman"/>
                <w:sz w:val="20"/>
                <w:szCs w:val="20"/>
              </w:rPr>
              <w:t>съемными</w:t>
            </w:r>
            <w:proofErr w:type="spellEnd"/>
            <w:r w:rsidRPr="0020311D">
              <w:rPr>
                <w:rFonts w:cs="Times New Roman"/>
                <w:sz w:val="20"/>
                <w:szCs w:val="20"/>
              </w:rPr>
              <w:t xml:space="preserve"> </w:t>
            </w:r>
            <w:proofErr w:type="spellStart"/>
            <w:r w:rsidRPr="0020311D">
              <w:rPr>
                <w:rFonts w:cs="Times New Roman"/>
                <w:sz w:val="20"/>
                <w:szCs w:val="20"/>
              </w:rPr>
              <w:t>клеммами</w:t>
            </w:r>
            <w:proofErr w:type="spellEnd"/>
          </w:p>
        </w:tc>
        <w:tc>
          <w:tcPr>
            <w:tcW w:w="2976" w:type="dxa"/>
            <w:noWrap/>
          </w:tcPr>
          <w:p w:rsidR="00AD7FA4" w:rsidRPr="0020311D" w:rsidRDefault="00AD7FA4" w:rsidP="00751533">
            <w:pPr>
              <w:spacing w:after="60"/>
              <w:rPr>
                <w:sz w:val="20"/>
                <w:szCs w:val="20"/>
                <w:lang w:eastAsia="ar-SA"/>
              </w:rPr>
            </w:pPr>
            <w:r w:rsidRPr="0020311D">
              <w:rPr>
                <w:sz w:val="20"/>
                <w:szCs w:val="20"/>
              </w:rPr>
              <w:t>Нет</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Количество</w:t>
            </w:r>
            <w:proofErr w:type="spellEnd"/>
            <w:r w:rsidRPr="0020311D">
              <w:rPr>
                <w:rFonts w:cs="Times New Roman"/>
                <w:sz w:val="20"/>
                <w:szCs w:val="20"/>
              </w:rPr>
              <w:t xml:space="preserve"> </w:t>
            </w:r>
            <w:proofErr w:type="spellStart"/>
            <w:r w:rsidRPr="0020311D">
              <w:rPr>
                <w:rFonts w:cs="Times New Roman"/>
                <w:sz w:val="20"/>
                <w:szCs w:val="20"/>
              </w:rPr>
              <w:t>переключающих</w:t>
            </w:r>
            <w:proofErr w:type="spellEnd"/>
            <w:r w:rsidRPr="0020311D">
              <w:rPr>
                <w:rFonts w:cs="Times New Roman"/>
                <w:sz w:val="20"/>
                <w:szCs w:val="20"/>
              </w:rPr>
              <w:t xml:space="preserve"> (</w:t>
            </w:r>
            <w:proofErr w:type="spellStart"/>
            <w:r w:rsidRPr="0020311D">
              <w:rPr>
                <w:rFonts w:cs="Times New Roman"/>
                <w:sz w:val="20"/>
                <w:szCs w:val="20"/>
              </w:rPr>
              <w:t>перекидных</w:t>
            </w:r>
            <w:proofErr w:type="spellEnd"/>
            <w:r w:rsidRPr="0020311D">
              <w:rPr>
                <w:rFonts w:cs="Times New Roman"/>
                <w:sz w:val="20"/>
                <w:szCs w:val="20"/>
              </w:rPr>
              <w:t xml:space="preserve">) </w:t>
            </w:r>
            <w:proofErr w:type="spellStart"/>
            <w:r w:rsidRPr="0020311D">
              <w:rPr>
                <w:rFonts w:cs="Times New Roman"/>
                <w:sz w:val="20"/>
                <w:szCs w:val="20"/>
              </w:rPr>
              <w:t>контактов</w:t>
            </w:r>
            <w:proofErr w:type="spellEnd"/>
          </w:p>
        </w:tc>
        <w:tc>
          <w:tcPr>
            <w:tcW w:w="2976" w:type="dxa"/>
            <w:noWrap/>
          </w:tcPr>
          <w:p w:rsidR="00AD7FA4" w:rsidRPr="0020311D" w:rsidRDefault="00AD7FA4" w:rsidP="00751533">
            <w:pPr>
              <w:spacing w:after="60"/>
              <w:rPr>
                <w:sz w:val="20"/>
                <w:szCs w:val="20"/>
                <w:lang w:eastAsia="ar-SA"/>
              </w:rPr>
            </w:pPr>
            <w:r w:rsidRPr="0020311D">
              <w:rPr>
                <w:sz w:val="20"/>
                <w:szCs w:val="20"/>
              </w:rPr>
              <w:t>2</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lang w:val="ru-RU"/>
              </w:rPr>
            </w:pPr>
            <w:r w:rsidRPr="0020311D">
              <w:rPr>
                <w:rFonts w:cs="Times New Roman"/>
                <w:sz w:val="20"/>
                <w:szCs w:val="20"/>
                <w:lang w:val="ru-RU"/>
              </w:rPr>
              <w:t>Количество нормально разомкнутых (НО) контактов</w:t>
            </w:r>
          </w:p>
        </w:tc>
        <w:tc>
          <w:tcPr>
            <w:tcW w:w="2976" w:type="dxa"/>
            <w:noWrap/>
          </w:tcPr>
          <w:p w:rsidR="00AD7FA4" w:rsidRPr="0020311D" w:rsidRDefault="00AD7FA4" w:rsidP="00751533">
            <w:pPr>
              <w:spacing w:after="60"/>
              <w:rPr>
                <w:sz w:val="20"/>
                <w:szCs w:val="20"/>
                <w:lang w:eastAsia="ar-SA"/>
              </w:rPr>
            </w:pPr>
            <w:r w:rsidRPr="0020311D">
              <w:rPr>
                <w:sz w:val="20"/>
                <w:szCs w:val="20"/>
              </w:rPr>
              <w:t>0</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lang w:val="ru-RU"/>
              </w:rPr>
            </w:pPr>
            <w:r w:rsidRPr="0020311D">
              <w:rPr>
                <w:rFonts w:cs="Times New Roman"/>
                <w:sz w:val="20"/>
                <w:szCs w:val="20"/>
                <w:lang w:val="ru-RU"/>
              </w:rPr>
              <w:t>Количество нормально замкнутых (НЗ) контактов</w:t>
            </w:r>
          </w:p>
        </w:tc>
        <w:tc>
          <w:tcPr>
            <w:tcW w:w="2976" w:type="dxa"/>
            <w:noWrap/>
          </w:tcPr>
          <w:p w:rsidR="00AD7FA4" w:rsidRPr="0020311D" w:rsidRDefault="00AD7FA4" w:rsidP="00751533">
            <w:pPr>
              <w:spacing w:after="60"/>
              <w:rPr>
                <w:sz w:val="20"/>
                <w:szCs w:val="20"/>
                <w:lang w:eastAsia="ar-SA"/>
              </w:rPr>
            </w:pPr>
            <w:r w:rsidRPr="0020311D">
              <w:rPr>
                <w:sz w:val="20"/>
                <w:szCs w:val="20"/>
              </w:rPr>
              <w:t>0</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Тип</w:t>
            </w:r>
            <w:proofErr w:type="spellEnd"/>
            <w:r w:rsidRPr="0020311D">
              <w:rPr>
                <w:rFonts w:cs="Times New Roman"/>
                <w:sz w:val="20"/>
                <w:szCs w:val="20"/>
              </w:rPr>
              <w:t xml:space="preserve"> </w:t>
            </w:r>
            <w:proofErr w:type="spellStart"/>
            <w:r w:rsidRPr="0020311D">
              <w:rPr>
                <w:rFonts w:cs="Times New Roman"/>
                <w:sz w:val="20"/>
                <w:szCs w:val="20"/>
              </w:rPr>
              <w:t>подключения</w:t>
            </w:r>
            <w:proofErr w:type="spellEnd"/>
          </w:p>
        </w:tc>
        <w:tc>
          <w:tcPr>
            <w:tcW w:w="2976" w:type="dxa"/>
            <w:noWrap/>
          </w:tcPr>
          <w:p w:rsidR="00AD7FA4" w:rsidRPr="0020311D" w:rsidRDefault="00AD7FA4" w:rsidP="00751533">
            <w:pPr>
              <w:spacing w:after="60"/>
              <w:rPr>
                <w:sz w:val="20"/>
                <w:szCs w:val="20"/>
                <w:lang w:eastAsia="ar-SA"/>
              </w:rPr>
            </w:pPr>
            <w:r w:rsidRPr="0020311D">
              <w:rPr>
                <w:sz w:val="20"/>
                <w:szCs w:val="20"/>
              </w:rPr>
              <w:t>Винтовое соединение</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Контроль</w:t>
            </w:r>
            <w:proofErr w:type="spellEnd"/>
            <w:r w:rsidRPr="0020311D">
              <w:rPr>
                <w:rFonts w:cs="Times New Roman"/>
                <w:sz w:val="20"/>
                <w:szCs w:val="20"/>
              </w:rPr>
              <w:t xml:space="preserve"> </w:t>
            </w:r>
            <w:proofErr w:type="spellStart"/>
            <w:r w:rsidRPr="0020311D">
              <w:rPr>
                <w:rFonts w:cs="Times New Roman"/>
                <w:sz w:val="20"/>
                <w:szCs w:val="20"/>
              </w:rPr>
              <w:t>перекоса</w:t>
            </w:r>
            <w:proofErr w:type="spellEnd"/>
            <w:r w:rsidRPr="0020311D">
              <w:rPr>
                <w:rFonts w:cs="Times New Roman"/>
                <w:sz w:val="20"/>
                <w:szCs w:val="20"/>
              </w:rPr>
              <w:t xml:space="preserve"> </w:t>
            </w:r>
            <w:proofErr w:type="spellStart"/>
            <w:r w:rsidRPr="0020311D">
              <w:rPr>
                <w:rFonts w:cs="Times New Roman"/>
                <w:sz w:val="20"/>
                <w:szCs w:val="20"/>
              </w:rPr>
              <w:t>фаз</w:t>
            </w:r>
            <w:proofErr w:type="spellEnd"/>
          </w:p>
        </w:tc>
        <w:tc>
          <w:tcPr>
            <w:tcW w:w="2976" w:type="dxa"/>
            <w:noWrap/>
          </w:tcPr>
          <w:p w:rsidR="00AD7FA4" w:rsidRPr="0020311D" w:rsidRDefault="00AD7FA4" w:rsidP="00751533">
            <w:pPr>
              <w:spacing w:after="60"/>
              <w:rPr>
                <w:sz w:val="20"/>
                <w:szCs w:val="20"/>
                <w:lang w:eastAsia="ar-SA"/>
              </w:rPr>
            </w:pPr>
            <w:r w:rsidRPr="0020311D">
              <w:rPr>
                <w:sz w:val="20"/>
                <w:szCs w:val="20"/>
              </w:rPr>
              <w:t>Да</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Контроль</w:t>
            </w:r>
            <w:proofErr w:type="spellEnd"/>
            <w:r w:rsidRPr="0020311D">
              <w:rPr>
                <w:rFonts w:cs="Times New Roman"/>
                <w:sz w:val="20"/>
                <w:szCs w:val="20"/>
              </w:rPr>
              <w:t xml:space="preserve"> </w:t>
            </w:r>
            <w:proofErr w:type="spellStart"/>
            <w:r w:rsidRPr="0020311D">
              <w:rPr>
                <w:rFonts w:cs="Times New Roman"/>
                <w:sz w:val="20"/>
                <w:szCs w:val="20"/>
              </w:rPr>
              <w:t>макс</w:t>
            </w:r>
            <w:proofErr w:type="spellEnd"/>
            <w:r w:rsidRPr="0020311D">
              <w:rPr>
                <w:rFonts w:cs="Times New Roman"/>
                <w:sz w:val="20"/>
                <w:szCs w:val="20"/>
              </w:rPr>
              <w:t xml:space="preserve">. </w:t>
            </w:r>
            <w:proofErr w:type="spellStart"/>
            <w:r w:rsidRPr="0020311D">
              <w:rPr>
                <w:rFonts w:cs="Times New Roman"/>
                <w:sz w:val="20"/>
                <w:szCs w:val="20"/>
              </w:rPr>
              <w:t>напряжения</w:t>
            </w:r>
            <w:proofErr w:type="spellEnd"/>
          </w:p>
        </w:tc>
        <w:tc>
          <w:tcPr>
            <w:tcW w:w="2976" w:type="dxa"/>
            <w:noWrap/>
          </w:tcPr>
          <w:p w:rsidR="00AD7FA4" w:rsidRPr="0020311D" w:rsidRDefault="00AD7FA4" w:rsidP="00751533">
            <w:pPr>
              <w:spacing w:after="60"/>
              <w:rPr>
                <w:sz w:val="20"/>
                <w:szCs w:val="20"/>
                <w:lang w:eastAsia="ar-SA"/>
              </w:rPr>
            </w:pPr>
            <w:r w:rsidRPr="0020311D">
              <w:rPr>
                <w:sz w:val="20"/>
                <w:szCs w:val="20"/>
              </w:rPr>
              <w:t>Да</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Контроль</w:t>
            </w:r>
            <w:proofErr w:type="spellEnd"/>
            <w:r w:rsidRPr="0020311D">
              <w:rPr>
                <w:rFonts w:cs="Times New Roman"/>
                <w:sz w:val="20"/>
                <w:szCs w:val="20"/>
              </w:rPr>
              <w:t xml:space="preserve"> </w:t>
            </w:r>
            <w:proofErr w:type="spellStart"/>
            <w:r w:rsidRPr="0020311D">
              <w:rPr>
                <w:rFonts w:cs="Times New Roman"/>
                <w:sz w:val="20"/>
                <w:szCs w:val="20"/>
              </w:rPr>
              <w:t>мин</w:t>
            </w:r>
            <w:proofErr w:type="spellEnd"/>
            <w:r w:rsidRPr="0020311D">
              <w:rPr>
                <w:rFonts w:cs="Times New Roman"/>
                <w:sz w:val="20"/>
                <w:szCs w:val="20"/>
              </w:rPr>
              <w:t xml:space="preserve">. </w:t>
            </w:r>
            <w:proofErr w:type="spellStart"/>
            <w:r w:rsidRPr="0020311D">
              <w:rPr>
                <w:rFonts w:cs="Times New Roman"/>
                <w:sz w:val="20"/>
                <w:szCs w:val="20"/>
              </w:rPr>
              <w:t>напряжения</w:t>
            </w:r>
            <w:proofErr w:type="spellEnd"/>
          </w:p>
        </w:tc>
        <w:tc>
          <w:tcPr>
            <w:tcW w:w="2976" w:type="dxa"/>
            <w:noWrap/>
          </w:tcPr>
          <w:p w:rsidR="00AD7FA4" w:rsidRPr="0020311D" w:rsidRDefault="00AD7FA4" w:rsidP="00751533">
            <w:pPr>
              <w:spacing w:after="60"/>
              <w:rPr>
                <w:sz w:val="20"/>
                <w:szCs w:val="20"/>
                <w:lang w:eastAsia="ar-SA"/>
              </w:rPr>
            </w:pPr>
            <w:r w:rsidRPr="0020311D">
              <w:rPr>
                <w:sz w:val="20"/>
                <w:szCs w:val="20"/>
              </w:rPr>
              <w:t>Да</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Контроль</w:t>
            </w:r>
            <w:proofErr w:type="spellEnd"/>
            <w:r w:rsidRPr="0020311D">
              <w:rPr>
                <w:rFonts w:cs="Times New Roman"/>
                <w:sz w:val="20"/>
                <w:szCs w:val="20"/>
              </w:rPr>
              <w:t xml:space="preserve"> </w:t>
            </w:r>
            <w:proofErr w:type="spellStart"/>
            <w:r w:rsidRPr="0020311D">
              <w:rPr>
                <w:rFonts w:cs="Times New Roman"/>
                <w:sz w:val="20"/>
                <w:szCs w:val="20"/>
              </w:rPr>
              <w:t>обрыва</w:t>
            </w:r>
            <w:proofErr w:type="spellEnd"/>
            <w:r w:rsidRPr="0020311D">
              <w:rPr>
                <w:rFonts w:cs="Times New Roman"/>
                <w:sz w:val="20"/>
                <w:szCs w:val="20"/>
              </w:rPr>
              <w:t xml:space="preserve"> </w:t>
            </w:r>
            <w:proofErr w:type="spellStart"/>
            <w:r w:rsidRPr="0020311D">
              <w:rPr>
                <w:rFonts w:cs="Times New Roman"/>
                <w:sz w:val="20"/>
                <w:szCs w:val="20"/>
              </w:rPr>
              <w:t>фаз</w:t>
            </w:r>
            <w:proofErr w:type="spellEnd"/>
          </w:p>
        </w:tc>
        <w:tc>
          <w:tcPr>
            <w:tcW w:w="2976" w:type="dxa"/>
            <w:noWrap/>
          </w:tcPr>
          <w:p w:rsidR="00AD7FA4" w:rsidRPr="0020311D" w:rsidRDefault="00AD7FA4" w:rsidP="00751533">
            <w:pPr>
              <w:spacing w:after="60"/>
              <w:rPr>
                <w:sz w:val="20"/>
                <w:szCs w:val="20"/>
                <w:lang w:eastAsia="ar-SA"/>
              </w:rPr>
            </w:pPr>
            <w:r w:rsidRPr="0020311D">
              <w:rPr>
                <w:sz w:val="20"/>
                <w:szCs w:val="20"/>
              </w:rPr>
              <w:t>Да</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Контроль</w:t>
            </w:r>
            <w:proofErr w:type="spellEnd"/>
            <w:r w:rsidRPr="0020311D">
              <w:rPr>
                <w:rFonts w:cs="Times New Roman"/>
                <w:sz w:val="20"/>
                <w:szCs w:val="20"/>
              </w:rPr>
              <w:t xml:space="preserve"> </w:t>
            </w:r>
            <w:proofErr w:type="spellStart"/>
            <w:r w:rsidRPr="0020311D">
              <w:rPr>
                <w:rFonts w:cs="Times New Roman"/>
                <w:sz w:val="20"/>
                <w:szCs w:val="20"/>
              </w:rPr>
              <w:t>чередования</w:t>
            </w:r>
            <w:proofErr w:type="spellEnd"/>
            <w:r w:rsidRPr="0020311D">
              <w:rPr>
                <w:rFonts w:cs="Times New Roman"/>
                <w:sz w:val="20"/>
                <w:szCs w:val="20"/>
              </w:rPr>
              <w:t xml:space="preserve"> </w:t>
            </w:r>
            <w:proofErr w:type="spellStart"/>
            <w:r w:rsidRPr="0020311D">
              <w:rPr>
                <w:rFonts w:cs="Times New Roman"/>
                <w:sz w:val="20"/>
                <w:szCs w:val="20"/>
              </w:rPr>
              <w:t>фаз</w:t>
            </w:r>
            <w:proofErr w:type="spellEnd"/>
          </w:p>
        </w:tc>
        <w:tc>
          <w:tcPr>
            <w:tcW w:w="2976" w:type="dxa"/>
            <w:noWrap/>
          </w:tcPr>
          <w:p w:rsidR="00AD7FA4" w:rsidRPr="0020311D" w:rsidRDefault="00AD7FA4" w:rsidP="00751533">
            <w:pPr>
              <w:spacing w:after="60"/>
              <w:rPr>
                <w:sz w:val="20"/>
                <w:szCs w:val="20"/>
                <w:lang w:eastAsia="ar-SA"/>
              </w:rPr>
            </w:pPr>
            <w:r w:rsidRPr="0020311D">
              <w:rPr>
                <w:sz w:val="20"/>
                <w:szCs w:val="20"/>
              </w:rPr>
              <w:t>Да</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Диапазон</w:t>
            </w:r>
            <w:proofErr w:type="spellEnd"/>
            <w:r w:rsidRPr="0020311D">
              <w:rPr>
                <w:rFonts w:cs="Times New Roman"/>
                <w:sz w:val="20"/>
                <w:szCs w:val="20"/>
              </w:rPr>
              <w:t xml:space="preserve"> </w:t>
            </w:r>
            <w:proofErr w:type="spellStart"/>
            <w:r w:rsidRPr="0020311D">
              <w:rPr>
                <w:rFonts w:cs="Times New Roman"/>
                <w:sz w:val="20"/>
                <w:szCs w:val="20"/>
              </w:rPr>
              <w:t>напряжения</w:t>
            </w:r>
            <w:proofErr w:type="spellEnd"/>
            <w:r w:rsidRPr="0020311D">
              <w:rPr>
                <w:rFonts w:cs="Times New Roman"/>
                <w:sz w:val="20"/>
                <w:szCs w:val="20"/>
              </w:rPr>
              <w:t>, В</w:t>
            </w:r>
          </w:p>
        </w:tc>
        <w:tc>
          <w:tcPr>
            <w:tcW w:w="2976" w:type="dxa"/>
            <w:noWrap/>
          </w:tcPr>
          <w:p w:rsidR="00AD7FA4" w:rsidRPr="0020311D" w:rsidRDefault="00AD7FA4" w:rsidP="00751533">
            <w:pPr>
              <w:spacing w:after="60"/>
              <w:rPr>
                <w:sz w:val="20"/>
                <w:szCs w:val="20"/>
                <w:lang w:eastAsia="ar-SA"/>
              </w:rPr>
            </w:pPr>
            <w:r w:rsidRPr="0020311D">
              <w:rPr>
                <w:sz w:val="20"/>
                <w:szCs w:val="20"/>
              </w:rPr>
              <w:t>От 194 до 528</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Глубина</w:t>
            </w:r>
            <w:proofErr w:type="spellEnd"/>
            <w:r w:rsidRPr="0020311D">
              <w:rPr>
                <w:rFonts w:cs="Times New Roman"/>
                <w:sz w:val="20"/>
                <w:szCs w:val="20"/>
              </w:rPr>
              <w:t xml:space="preserve">, </w:t>
            </w:r>
            <w:proofErr w:type="spellStart"/>
            <w:r w:rsidRPr="0020311D">
              <w:rPr>
                <w:rFonts w:cs="Times New Roman"/>
                <w:sz w:val="20"/>
                <w:szCs w:val="20"/>
              </w:rPr>
              <w:t>мм</w:t>
            </w:r>
            <w:proofErr w:type="spellEnd"/>
          </w:p>
        </w:tc>
        <w:tc>
          <w:tcPr>
            <w:tcW w:w="2976" w:type="dxa"/>
            <w:noWrap/>
          </w:tcPr>
          <w:p w:rsidR="00AD7FA4" w:rsidRPr="0020311D" w:rsidRDefault="00AD7FA4" w:rsidP="00751533">
            <w:pPr>
              <w:spacing w:after="60"/>
              <w:rPr>
                <w:sz w:val="20"/>
                <w:szCs w:val="20"/>
                <w:lang w:eastAsia="ar-SA"/>
              </w:rPr>
            </w:pPr>
            <w:r w:rsidRPr="0020311D">
              <w:rPr>
                <w:sz w:val="20"/>
                <w:szCs w:val="20"/>
              </w:rPr>
              <w:t>72</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Высота</w:t>
            </w:r>
            <w:proofErr w:type="spellEnd"/>
            <w:r w:rsidRPr="0020311D">
              <w:rPr>
                <w:rFonts w:cs="Times New Roman"/>
                <w:sz w:val="20"/>
                <w:szCs w:val="20"/>
              </w:rPr>
              <w:t xml:space="preserve">, </w:t>
            </w:r>
            <w:proofErr w:type="spellStart"/>
            <w:r w:rsidRPr="0020311D">
              <w:rPr>
                <w:rFonts w:cs="Times New Roman"/>
                <w:sz w:val="20"/>
                <w:szCs w:val="20"/>
              </w:rPr>
              <w:t>мм</w:t>
            </w:r>
            <w:proofErr w:type="spellEnd"/>
          </w:p>
        </w:tc>
        <w:tc>
          <w:tcPr>
            <w:tcW w:w="2976" w:type="dxa"/>
            <w:noWrap/>
          </w:tcPr>
          <w:p w:rsidR="00AD7FA4" w:rsidRPr="0020311D" w:rsidRDefault="00AD7FA4" w:rsidP="00751533">
            <w:pPr>
              <w:spacing w:after="60"/>
              <w:rPr>
                <w:sz w:val="20"/>
                <w:szCs w:val="20"/>
                <w:lang w:eastAsia="ar-SA"/>
              </w:rPr>
            </w:pPr>
            <w:r w:rsidRPr="0020311D">
              <w:rPr>
                <w:sz w:val="20"/>
                <w:szCs w:val="20"/>
              </w:rPr>
              <w:t>90</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Ширина</w:t>
            </w:r>
            <w:proofErr w:type="spellEnd"/>
            <w:r w:rsidRPr="0020311D">
              <w:rPr>
                <w:rFonts w:cs="Times New Roman"/>
                <w:sz w:val="20"/>
                <w:szCs w:val="20"/>
              </w:rPr>
              <w:t xml:space="preserve">, </w:t>
            </w:r>
            <w:proofErr w:type="spellStart"/>
            <w:r w:rsidRPr="0020311D">
              <w:rPr>
                <w:rFonts w:cs="Times New Roman"/>
                <w:sz w:val="20"/>
                <w:szCs w:val="20"/>
              </w:rPr>
              <w:t>мм</w:t>
            </w:r>
            <w:proofErr w:type="spellEnd"/>
          </w:p>
        </w:tc>
        <w:tc>
          <w:tcPr>
            <w:tcW w:w="2976" w:type="dxa"/>
            <w:noWrap/>
          </w:tcPr>
          <w:p w:rsidR="00AD7FA4" w:rsidRPr="0020311D" w:rsidRDefault="00AD7FA4" w:rsidP="00751533">
            <w:pPr>
              <w:spacing w:after="60"/>
              <w:rPr>
                <w:sz w:val="20"/>
                <w:szCs w:val="20"/>
                <w:lang w:eastAsia="ar-SA"/>
              </w:rPr>
            </w:pPr>
            <w:r w:rsidRPr="0020311D">
              <w:rPr>
                <w:sz w:val="20"/>
                <w:szCs w:val="20"/>
              </w:rPr>
              <w:t>35</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Тип</w:t>
            </w:r>
            <w:proofErr w:type="spellEnd"/>
            <w:r w:rsidRPr="0020311D">
              <w:rPr>
                <w:rFonts w:cs="Times New Roman"/>
                <w:sz w:val="20"/>
                <w:szCs w:val="20"/>
              </w:rPr>
              <w:t xml:space="preserve"> </w:t>
            </w:r>
            <w:proofErr w:type="spellStart"/>
            <w:r w:rsidRPr="0020311D">
              <w:rPr>
                <w:rFonts w:cs="Times New Roman"/>
                <w:sz w:val="20"/>
                <w:szCs w:val="20"/>
              </w:rPr>
              <w:t>напряжения</w:t>
            </w:r>
            <w:proofErr w:type="spellEnd"/>
            <w:r w:rsidRPr="0020311D">
              <w:rPr>
                <w:rFonts w:cs="Times New Roman"/>
                <w:sz w:val="20"/>
                <w:szCs w:val="20"/>
              </w:rPr>
              <w:t xml:space="preserve"> </w:t>
            </w:r>
            <w:proofErr w:type="spellStart"/>
            <w:r w:rsidRPr="0020311D">
              <w:rPr>
                <w:rFonts w:cs="Times New Roman"/>
                <w:sz w:val="20"/>
                <w:szCs w:val="20"/>
              </w:rPr>
              <w:t>управления</w:t>
            </w:r>
            <w:proofErr w:type="spellEnd"/>
          </w:p>
        </w:tc>
        <w:tc>
          <w:tcPr>
            <w:tcW w:w="2976" w:type="dxa"/>
            <w:noWrap/>
          </w:tcPr>
          <w:p w:rsidR="00AD7FA4" w:rsidRPr="0020311D" w:rsidRDefault="00AD7FA4" w:rsidP="00751533">
            <w:pPr>
              <w:spacing w:after="60"/>
              <w:rPr>
                <w:sz w:val="20"/>
                <w:szCs w:val="20"/>
                <w:lang w:eastAsia="ar-SA"/>
              </w:rPr>
            </w:pPr>
            <w:r w:rsidRPr="0020311D">
              <w:rPr>
                <w:sz w:val="20"/>
                <w:szCs w:val="20"/>
              </w:rPr>
              <w:t>AC (перемен.)</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lang w:val="ru-RU"/>
              </w:rPr>
            </w:pPr>
            <w:proofErr w:type="spellStart"/>
            <w:r w:rsidRPr="0020311D">
              <w:rPr>
                <w:rFonts w:cs="Times New Roman"/>
                <w:sz w:val="20"/>
                <w:szCs w:val="20"/>
                <w:lang w:val="ru-RU"/>
              </w:rPr>
              <w:t>Номин</w:t>
            </w:r>
            <w:proofErr w:type="spellEnd"/>
            <w:r w:rsidRPr="0020311D">
              <w:rPr>
                <w:rFonts w:cs="Times New Roman"/>
                <w:sz w:val="20"/>
                <w:szCs w:val="20"/>
                <w:lang w:val="ru-RU"/>
              </w:rPr>
              <w:t xml:space="preserve">. напряжение питания цепи управления </w:t>
            </w:r>
            <w:proofErr w:type="spellStart"/>
            <w:r w:rsidRPr="0020311D">
              <w:rPr>
                <w:rFonts w:cs="Times New Roman"/>
                <w:sz w:val="20"/>
                <w:szCs w:val="20"/>
              </w:rPr>
              <w:t>Us</w:t>
            </w:r>
            <w:proofErr w:type="spellEnd"/>
            <w:r w:rsidRPr="0020311D">
              <w:rPr>
                <w:rFonts w:cs="Times New Roman"/>
                <w:sz w:val="20"/>
                <w:szCs w:val="20"/>
                <w:lang w:val="ru-RU"/>
              </w:rPr>
              <w:t xml:space="preserve"> </w:t>
            </w:r>
            <w:r w:rsidRPr="0020311D">
              <w:rPr>
                <w:rFonts w:cs="Times New Roman"/>
                <w:sz w:val="20"/>
                <w:szCs w:val="20"/>
              </w:rPr>
              <w:t>AC</w:t>
            </w:r>
            <w:r w:rsidRPr="0020311D">
              <w:rPr>
                <w:rFonts w:cs="Times New Roman"/>
                <w:sz w:val="20"/>
                <w:szCs w:val="20"/>
                <w:lang w:val="ru-RU"/>
              </w:rPr>
              <w:t xml:space="preserve"> 60 Гц, В</w:t>
            </w:r>
          </w:p>
        </w:tc>
        <w:tc>
          <w:tcPr>
            <w:tcW w:w="2976" w:type="dxa"/>
            <w:noWrap/>
          </w:tcPr>
          <w:p w:rsidR="00AD7FA4" w:rsidRPr="0020311D" w:rsidRDefault="00AD7FA4" w:rsidP="00751533">
            <w:pPr>
              <w:spacing w:after="60"/>
              <w:rPr>
                <w:sz w:val="20"/>
                <w:szCs w:val="20"/>
                <w:lang w:eastAsia="ar-SA"/>
              </w:rPr>
            </w:pPr>
            <w:r w:rsidRPr="0020311D">
              <w:rPr>
                <w:sz w:val="20"/>
                <w:szCs w:val="20"/>
              </w:rPr>
              <w:t>220</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lang w:val="ru-RU"/>
              </w:rPr>
            </w:pPr>
            <w:proofErr w:type="spellStart"/>
            <w:r w:rsidRPr="0020311D">
              <w:rPr>
                <w:rFonts w:cs="Times New Roman"/>
                <w:sz w:val="20"/>
                <w:szCs w:val="20"/>
                <w:lang w:val="ru-RU"/>
              </w:rPr>
              <w:t>Номин</w:t>
            </w:r>
            <w:proofErr w:type="spellEnd"/>
            <w:r w:rsidRPr="0020311D">
              <w:rPr>
                <w:rFonts w:cs="Times New Roman"/>
                <w:sz w:val="20"/>
                <w:szCs w:val="20"/>
                <w:lang w:val="ru-RU"/>
              </w:rPr>
              <w:t xml:space="preserve">. напряжение питания цепи управления </w:t>
            </w:r>
            <w:proofErr w:type="spellStart"/>
            <w:r w:rsidRPr="0020311D">
              <w:rPr>
                <w:rFonts w:cs="Times New Roman"/>
                <w:sz w:val="20"/>
                <w:szCs w:val="20"/>
              </w:rPr>
              <w:t>Us</w:t>
            </w:r>
            <w:proofErr w:type="spellEnd"/>
            <w:r w:rsidRPr="0020311D">
              <w:rPr>
                <w:rFonts w:cs="Times New Roman"/>
                <w:sz w:val="20"/>
                <w:szCs w:val="20"/>
                <w:lang w:val="ru-RU"/>
              </w:rPr>
              <w:t xml:space="preserve"> </w:t>
            </w:r>
            <w:r w:rsidRPr="0020311D">
              <w:rPr>
                <w:rFonts w:cs="Times New Roman"/>
                <w:sz w:val="20"/>
                <w:szCs w:val="20"/>
              </w:rPr>
              <w:t>AC</w:t>
            </w:r>
            <w:r w:rsidRPr="0020311D">
              <w:rPr>
                <w:rFonts w:cs="Times New Roman"/>
                <w:sz w:val="20"/>
                <w:szCs w:val="20"/>
                <w:lang w:val="ru-RU"/>
              </w:rPr>
              <w:t xml:space="preserve"> 50 Гц, В</w:t>
            </w:r>
          </w:p>
        </w:tc>
        <w:tc>
          <w:tcPr>
            <w:tcW w:w="2976" w:type="dxa"/>
            <w:noWrap/>
          </w:tcPr>
          <w:p w:rsidR="00AD7FA4" w:rsidRPr="0020311D" w:rsidRDefault="00AD7FA4" w:rsidP="00751533">
            <w:pPr>
              <w:spacing w:after="60"/>
              <w:rPr>
                <w:sz w:val="20"/>
                <w:szCs w:val="20"/>
                <w:lang w:eastAsia="ar-SA"/>
              </w:rPr>
            </w:pPr>
            <w:r w:rsidRPr="0020311D">
              <w:rPr>
                <w:sz w:val="20"/>
                <w:szCs w:val="20"/>
              </w:rPr>
              <w:t>220</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lang w:val="ru-RU"/>
              </w:rPr>
            </w:pPr>
            <w:proofErr w:type="spellStart"/>
            <w:r w:rsidRPr="0020311D">
              <w:rPr>
                <w:rFonts w:cs="Times New Roman"/>
                <w:sz w:val="20"/>
                <w:szCs w:val="20"/>
                <w:lang w:val="ru-RU"/>
              </w:rPr>
              <w:t>Номин</w:t>
            </w:r>
            <w:proofErr w:type="spellEnd"/>
            <w:r w:rsidRPr="0020311D">
              <w:rPr>
                <w:rFonts w:cs="Times New Roman"/>
                <w:sz w:val="20"/>
                <w:szCs w:val="20"/>
                <w:lang w:val="ru-RU"/>
              </w:rPr>
              <w:t xml:space="preserve">. напряжение питания цепи управления </w:t>
            </w:r>
            <w:proofErr w:type="spellStart"/>
            <w:r w:rsidRPr="0020311D">
              <w:rPr>
                <w:rFonts w:cs="Times New Roman"/>
                <w:sz w:val="20"/>
                <w:szCs w:val="20"/>
              </w:rPr>
              <w:t>Us</w:t>
            </w:r>
            <w:proofErr w:type="spellEnd"/>
            <w:r w:rsidRPr="0020311D">
              <w:rPr>
                <w:rFonts w:cs="Times New Roman"/>
                <w:sz w:val="20"/>
                <w:szCs w:val="20"/>
                <w:lang w:val="ru-RU"/>
              </w:rPr>
              <w:t xml:space="preserve"> </w:t>
            </w:r>
            <w:proofErr w:type="spellStart"/>
            <w:r w:rsidRPr="0020311D">
              <w:rPr>
                <w:rFonts w:cs="Times New Roman"/>
                <w:sz w:val="20"/>
                <w:szCs w:val="20"/>
                <w:lang w:val="ru-RU"/>
              </w:rPr>
              <w:t>постоян</w:t>
            </w:r>
            <w:proofErr w:type="spellEnd"/>
            <w:r w:rsidRPr="0020311D">
              <w:rPr>
                <w:rFonts w:cs="Times New Roman"/>
                <w:sz w:val="20"/>
                <w:szCs w:val="20"/>
                <w:lang w:val="ru-RU"/>
              </w:rPr>
              <w:t xml:space="preserve">. тока </w:t>
            </w:r>
            <w:r w:rsidRPr="0020311D">
              <w:rPr>
                <w:rFonts w:cs="Times New Roman"/>
                <w:sz w:val="20"/>
                <w:szCs w:val="20"/>
              </w:rPr>
              <w:t>DC</w:t>
            </w:r>
            <w:r w:rsidRPr="0020311D">
              <w:rPr>
                <w:rFonts w:cs="Times New Roman"/>
                <w:sz w:val="20"/>
                <w:szCs w:val="20"/>
                <w:lang w:val="ru-RU"/>
              </w:rPr>
              <w:t>, В</w:t>
            </w:r>
          </w:p>
        </w:tc>
        <w:tc>
          <w:tcPr>
            <w:tcW w:w="2976" w:type="dxa"/>
            <w:noWrap/>
          </w:tcPr>
          <w:p w:rsidR="00AD7FA4" w:rsidRPr="0020311D" w:rsidRDefault="00AD7FA4" w:rsidP="00751533">
            <w:pPr>
              <w:spacing w:after="60"/>
              <w:rPr>
                <w:sz w:val="20"/>
                <w:szCs w:val="20"/>
                <w:lang w:eastAsia="ar-SA"/>
              </w:rPr>
            </w:pPr>
            <w:r w:rsidRPr="0020311D">
              <w:rPr>
                <w:sz w:val="20"/>
                <w:szCs w:val="20"/>
              </w:rPr>
              <w:t>0</w:t>
            </w:r>
          </w:p>
        </w:tc>
        <w:tc>
          <w:tcPr>
            <w:tcW w:w="1276" w:type="dxa"/>
            <w:vMerge/>
          </w:tcPr>
          <w:p w:rsidR="00AD7FA4" w:rsidRPr="00F57DEB" w:rsidRDefault="00AD7FA4" w:rsidP="00751533">
            <w:pPr>
              <w:spacing w:after="60"/>
              <w:rPr>
                <w:sz w:val="16"/>
                <w:szCs w:val="16"/>
                <w:lang w:eastAsia="ar-SA"/>
              </w:rPr>
            </w:pPr>
          </w:p>
        </w:tc>
      </w:tr>
      <w:tr w:rsidR="00AD7FA4" w:rsidRPr="00F57DEB" w:rsidTr="0020311D">
        <w:trPr>
          <w:trHeight w:val="300"/>
        </w:trPr>
        <w:tc>
          <w:tcPr>
            <w:tcW w:w="2729" w:type="dxa"/>
            <w:vMerge/>
            <w:hideMark/>
          </w:tcPr>
          <w:p w:rsidR="00AD7FA4" w:rsidRPr="0020311D" w:rsidRDefault="00AD7FA4" w:rsidP="00751533">
            <w:pPr>
              <w:spacing w:after="60"/>
              <w:rPr>
                <w:sz w:val="20"/>
                <w:szCs w:val="20"/>
                <w:lang w:eastAsia="ar-SA"/>
              </w:rPr>
            </w:pPr>
          </w:p>
        </w:tc>
        <w:tc>
          <w:tcPr>
            <w:tcW w:w="3362" w:type="dxa"/>
            <w:noWrap/>
          </w:tcPr>
          <w:p w:rsidR="00AD7FA4" w:rsidRPr="0020311D" w:rsidRDefault="00AD7FA4" w:rsidP="00751533">
            <w:pPr>
              <w:pStyle w:val="Standard"/>
              <w:spacing w:line="256" w:lineRule="auto"/>
              <w:rPr>
                <w:rFonts w:cs="Times New Roman"/>
                <w:sz w:val="20"/>
                <w:szCs w:val="20"/>
              </w:rPr>
            </w:pPr>
            <w:proofErr w:type="spellStart"/>
            <w:r w:rsidRPr="0020311D">
              <w:rPr>
                <w:rFonts w:cs="Times New Roman"/>
                <w:sz w:val="20"/>
                <w:szCs w:val="20"/>
              </w:rPr>
              <w:t>Регулировка</w:t>
            </w:r>
            <w:proofErr w:type="spellEnd"/>
            <w:r w:rsidRPr="0020311D">
              <w:rPr>
                <w:rFonts w:cs="Times New Roman"/>
                <w:sz w:val="20"/>
                <w:szCs w:val="20"/>
              </w:rPr>
              <w:t xml:space="preserve"> </w:t>
            </w:r>
            <w:proofErr w:type="spellStart"/>
            <w:r w:rsidRPr="0020311D">
              <w:rPr>
                <w:rFonts w:cs="Times New Roman"/>
                <w:sz w:val="20"/>
                <w:szCs w:val="20"/>
              </w:rPr>
              <w:t>асимметрии</w:t>
            </w:r>
            <w:proofErr w:type="spellEnd"/>
          </w:p>
        </w:tc>
        <w:tc>
          <w:tcPr>
            <w:tcW w:w="2976" w:type="dxa"/>
            <w:noWrap/>
          </w:tcPr>
          <w:p w:rsidR="00AD7FA4" w:rsidRPr="0020311D" w:rsidRDefault="00AD7FA4" w:rsidP="00751533">
            <w:pPr>
              <w:spacing w:after="60"/>
              <w:rPr>
                <w:sz w:val="20"/>
                <w:szCs w:val="20"/>
                <w:lang w:eastAsia="ar-SA"/>
              </w:rPr>
            </w:pPr>
            <w:r w:rsidRPr="0020311D">
              <w:rPr>
                <w:sz w:val="20"/>
                <w:szCs w:val="20"/>
              </w:rPr>
              <w:t>5–15%</w:t>
            </w:r>
          </w:p>
        </w:tc>
        <w:tc>
          <w:tcPr>
            <w:tcW w:w="1276" w:type="dxa"/>
            <w:vMerge/>
          </w:tcPr>
          <w:p w:rsidR="00AD7FA4" w:rsidRPr="00F57DEB" w:rsidRDefault="00AD7FA4" w:rsidP="00751533">
            <w:pPr>
              <w:spacing w:after="60"/>
              <w:rPr>
                <w:sz w:val="16"/>
                <w:szCs w:val="16"/>
                <w:lang w:eastAsia="ar-SA"/>
              </w:rPr>
            </w:pPr>
          </w:p>
        </w:tc>
      </w:tr>
    </w:tbl>
    <w:p w:rsidR="0020311D" w:rsidRDefault="0020311D" w:rsidP="00AD7FA4">
      <w:pPr>
        <w:tabs>
          <w:tab w:val="left" w:pos="993"/>
        </w:tabs>
        <w:adjustRightInd w:val="0"/>
        <w:ind w:left="851" w:firstLine="5"/>
      </w:pPr>
    </w:p>
    <w:p w:rsidR="00AD7FA4" w:rsidRPr="0020311D" w:rsidRDefault="00AD7FA4" w:rsidP="0020311D">
      <w:pPr>
        <w:tabs>
          <w:tab w:val="left" w:pos="993"/>
        </w:tabs>
        <w:adjustRightInd w:val="0"/>
        <w:ind w:firstLine="709"/>
        <w:rPr>
          <w:sz w:val="22"/>
          <w:szCs w:val="22"/>
        </w:rPr>
      </w:pPr>
      <w:r w:rsidRPr="0020311D">
        <w:rPr>
          <w:b/>
          <w:sz w:val="22"/>
          <w:szCs w:val="22"/>
        </w:rPr>
        <w:t xml:space="preserve">Условия </w:t>
      </w:r>
      <w:r w:rsidR="0020311D">
        <w:rPr>
          <w:b/>
          <w:sz w:val="22"/>
          <w:szCs w:val="22"/>
        </w:rPr>
        <w:t>поставки товара</w:t>
      </w:r>
      <w:r w:rsidRPr="0020311D">
        <w:rPr>
          <w:b/>
          <w:sz w:val="22"/>
          <w:szCs w:val="22"/>
        </w:rPr>
        <w:t xml:space="preserve">: </w:t>
      </w:r>
      <w:r w:rsidRPr="0020311D">
        <w:rPr>
          <w:sz w:val="22"/>
          <w:szCs w:val="22"/>
        </w:rPr>
        <w:t xml:space="preserve">с понедельника по четверг с 08 часов 00 минут до 17 часов 00 минут, в пятницу с 08 часов 00 минут до 16 часов 00 минут. </w:t>
      </w:r>
    </w:p>
    <w:p w:rsidR="00AD7FA4" w:rsidRPr="0020311D" w:rsidRDefault="00AD7FA4" w:rsidP="0020311D">
      <w:pPr>
        <w:ind w:firstLine="709"/>
        <w:rPr>
          <w:sz w:val="22"/>
          <w:szCs w:val="22"/>
        </w:rPr>
      </w:pPr>
      <w:r w:rsidRPr="0020311D">
        <w:rPr>
          <w:b/>
          <w:sz w:val="22"/>
          <w:szCs w:val="22"/>
        </w:rPr>
        <w:t>Место поставки:</w:t>
      </w:r>
      <w:r w:rsidRPr="0020311D">
        <w:rPr>
          <w:sz w:val="22"/>
          <w:szCs w:val="22"/>
        </w:rPr>
        <w:t xml:space="preserve"> Саратовская область, г. Саратов, ул. </w:t>
      </w:r>
      <w:proofErr w:type="spellStart"/>
      <w:r w:rsidRPr="0020311D">
        <w:rPr>
          <w:sz w:val="22"/>
          <w:szCs w:val="22"/>
        </w:rPr>
        <w:t>Кутякова</w:t>
      </w:r>
      <w:proofErr w:type="spellEnd"/>
      <w:r w:rsidRPr="0020311D">
        <w:rPr>
          <w:sz w:val="22"/>
          <w:szCs w:val="22"/>
        </w:rPr>
        <w:t>, 5</w:t>
      </w:r>
      <w:r w:rsidR="0020311D">
        <w:rPr>
          <w:sz w:val="22"/>
          <w:szCs w:val="22"/>
        </w:rPr>
        <w:t>.</w:t>
      </w:r>
    </w:p>
    <w:p w:rsidR="00AD7FA4" w:rsidRPr="0020311D" w:rsidRDefault="00AD7FA4" w:rsidP="0020311D">
      <w:pPr>
        <w:ind w:firstLine="709"/>
        <w:rPr>
          <w:color w:val="000000" w:themeColor="text1"/>
          <w:sz w:val="22"/>
          <w:szCs w:val="22"/>
        </w:rPr>
      </w:pPr>
      <w:r w:rsidRPr="0020311D">
        <w:rPr>
          <w:b/>
          <w:sz w:val="22"/>
          <w:szCs w:val="22"/>
        </w:rPr>
        <w:t xml:space="preserve">Срок поставки: </w:t>
      </w:r>
      <w:r w:rsidRPr="0020311D">
        <w:rPr>
          <w:sz w:val="22"/>
          <w:szCs w:val="22"/>
        </w:rPr>
        <w:t>в течение 15-ти рабочих дней с даты заключения контракта</w:t>
      </w:r>
    </w:p>
    <w:p w:rsidR="00AD7FA4" w:rsidRPr="0020311D" w:rsidRDefault="00AD7FA4" w:rsidP="0020311D">
      <w:pPr>
        <w:ind w:firstLine="709"/>
        <w:rPr>
          <w:rFonts w:cstheme="minorBidi"/>
          <w:b/>
          <w:sz w:val="22"/>
          <w:szCs w:val="22"/>
        </w:rPr>
      </w:pPr>
      <w:r w:rsidRPr="0020311D">
        <w:rPr>
          <w:b/>
          <w:sz w:val="22"/>
          <w:szCs w:val="22"/>
        </w:rPr>
        <w:t>Требования к качеству:</w:t>
      </w:r>
    </w:p>
    <w:p w:rsidR="00AD7FA4" w:rsidRPr="0020311D" w:rsidRDefault="00AD7FA4" w:rsidP="0020311D">
      <w:pPr>
        <w:numPr>
          <w:ilvl w:val="0"/>
          <w:numId w:val="13"/>
        </w:numPr>
        <w:tabs>
          <w:tab w:val="left" w:pos="0"/>
          <w:tab w:val="left" w:pos="360"/>
        </w:tabs>
        <w:adjustRightInd w:val="0"/>
        <w:ind w:left="0" w:firstLine="709"/>
        <w:jc w:val="left"/>
        <w:rPr>
          <w:sz w:val="22"/>
          <w:szCs w:val="22"/>
        </w:rPr>
      </w:pPr>
      <w:r w:rsidRPr="0020311D">
        <w:rPr>
          <w:sz w:val="22"/>
          <w:szCs w:val="22"/>
        </w:rPr>
        <w:lastRenderedPageBreak/>
        <w:t>товар должен соответствовать требуемым характеристикам;</w:t>
      </w:r>
    </w:p>
    <w:p w:rsidR="00AD7FA4" w:rsidRPr="0020311D" w:rsidRDefault="00AD7FA4" w:rsidP="0020311D">
      <w:pPr>
        <w:numPr>
          <w:ilvl w:val="0"/>
          <w:numId w:val="13"/>
        </w:numPr>
        <w:tabs>
          <w:tab w:val="left" w:pos="0"/>
          <w:tab w:val="left" w:pos="360"/>
        </w:tabs>
        <w:adjustRightInd w:val="0"/>
        <w:ind w:left="0" w:firstLine="709"/>
        <w:jc w:val="left"/>
        <w:rPr>
          <w:sz w:val="22"/>
          <w:szCs w:val="22"/>
        </w:rPr>
      </w:pPr>
      <w:r w:rsidRPr="0020311D">
        <w:rPr>
          <w:sz w:val="22"/>
          <w:szCs w:val="22"/>
        </w:rPr>
        <w:t>товар должен быть пригоден для его использования по назначению;</w:t>
      </w:r>
    </w:p>
    <w:p w:rsidR="00AD7FA4" w:rsidRPr="0020311D" w:rsidRDefault="00AD7FA4" w:rsidP="0020311D">
      <w:pPr>
        <w:numPr>
          <w:ilvl w:val="0"/>
          <w:numId w:val="13"/>
        </w:numPr>
        <w:tabs>
          <w:tab w:val="clear" w:pos="785"/>
          <w:tab w:val="left" w:pos="0"/>
          <w:tab w:val="left" w:pos="360"/>
          <w:tab w:val="num" w:pos="1418"/>
        </w:tabs>
        <w:ind w:left="0" w:firstLine="709"/>
        <w:rPr>
          <w:sz w:val="22"/>
          <w:szCs w:val="22"/>
        </w:rPr>
      </w:pPr>
      <w:r w:rsidRPr="0020311D">
        <w:rPr>
          <w:sz w:val="22"/>
          <w:szCs w:val="22"/>
        </w:rPr>
        <w:t>поставляемый товар должен быть новым (товаром, который не был в употреблении, в том числе который не был восстановлен, не были восстановлены потребительские свойства).</w:t>
      </w:r>
    </w:p>
    <w:p w:rsidR="00AD7FA4" w:rsidRPr="0020311D" w:rsidRDefault="00AD7FA4" w:rsidP="0020311D">
      <w:pPr>
        <w:tabs>
          <w:tab w:val="left" w:pos="1094"/>
        </w:tabs>
        <w:adjustRightInd w:val="0"/>
        <w:ind w:firstLine="709"/>
        <w:rPr>
          <w:sz w:val="22"/>
          <w:szCs w:val="22"/>
        </w:rPr>
      </w:pPr>
      <w:r w:rsidRPr="0020311D">
        <w:rPr>
          <w:b/>
          <w:sz w:val="22"/>
          <w:szCs w:val="22"/>
        </w:rPr>
        <w:t xml:space="preserve">Требования к упаковке: </w:t>
      </w:r>
      <w:r w:rsidRPr="0020311D">
        <w:rPr>
          <w:sz w:val="22"/>
          <w:szCs w:val="22"/>
        </w:rPr>
        <w:t>товар должен быть в упаковке из материалов, обеспечивающих сохранность товара при хранении, транспортировке и разгрузке, в том числе от попадания влаги.</w:t>
      </w:r>
    </w:p>
    <w:p w:rsidR="00AD7FA4" w:rsidRPr="0020311D" w:rsidRDefault="00AD7FA4" w:rsidP="0020311D">
      <w:pPr>
        <w:tabs>
          <w:tab w:val="left" w:pos="1094"/>
        </w:tabs>
        <w:adjustRightInd w:val="0"/>
        <w:ind w:firstLine="709"/>
        <w:rPr>
          <w:sz w:val="22"/>
          <w:szCs w:val="22"/>
        </w:rPr>
      </w:pPr>
      <w:r w:rsidRPr="0020311D">
        <w:rPr>
          <w:b/>
          <w:sz w:val="22"/>
          <w:szCs w:val="22"/>
        </w:rPr>
        <w:t xml:space="preserve">Требования к безопасности: </w:t>
      </w:r>
      <w:r w:rsidRPr="0020311D">
        <w:rPr>
          <w:sz w:val="22"/>
          <w:szCs w:val="22"/>
        </w:rPr>
        <w:t>поставляемый товар должен быть безопасным для жизни и здоровья населения и окружающей среды.</w:t>
      </w:r>
    </w:p>
    <w:p w:rsidR="0020311D" w:rsidRDefault="0020311D" w:rsidP="0020311D">
      <w:pPr>
        <w:tabs>
          <w:tab w:val="left" w:pos="1080"/>
        </w:tabs>
        <w:ind w:firstLine="851"/>
        <w:rPr>
          <w:sz w:val="22"/>
          <w:szCs w:val="22"/>
        </w:rPr>
      </w:pPr>
      <w:r>
        <w:rPr>
          <w:b/>
          <w:sz w:val="22"/>
          <w:szCs w:val="22"/>
        </w:rPr>
        <w:t xml:space="preserve">Гарантийный срок: </w:t>
      </w:r>
      <w:r>
        <w:rPr>
          <w:sz w:val="22"/>
          <w:szCs w:val="22"/>
        </w:rPr>
        <w:t xml:space="preserve">не менее 12 месяцев с даты подписания Заказчиком </w:t>
      </w:r>
      <w:r w:rsidR="009673B0">
        <w:rPr>
          <w:sz w:val="22"/>
          <w:szCs w:val="22"/>
        </w:rPr>
        <w:t>акта</w:t>
      </w:r>
      <w:r>
        <w:rPr>
          <w:sz w:val="22"/>
          <w:szCs w:val="22"/>
        </w:rPr>
        <w:t xml:space="preserve"> прием</w:t>
      </w:r>
      <w:r w:rsidR="009673B0">
        <w:rPr>
          <w:sz w:val="22"/>
          <w:szCs w:val="22"/>
        </w:rPr>
        <w:t>а-передачи товара</w:t>
      </w:r>
      <w:r>
        <w:rPr>
          <w:sz w:val="22"/>
          <w:szCs w:val="22"/>
        </w:rPr>
        <w:t>.</w:t>
      </w:r>
    </w:p>
    <w:p w:rsidR="0020311D" w:rsidRDefault="0020311D" w:rsidP="0020311D">
      <w:pPr>
        <w:tabs>
          <w:tab w:val="left" w:pos="1080"/>
        </w:tabs>
        <w:ind w:firstLine="851"/>
        <w:rPr>
          <w:sz w:val="22"/>
          <w:szCs w:val="22"/>
        </w:rPr>
      </w:pPr>
      <w:r>
        <w:rPr>
          <w:sz w:val="22"/>
          <w:szCs w:val="22"/>
        </w:rPr>
        <w:t>Расходы по возврату товара или отправке его в ремонт, восстановлению, замене и доукомплектованию в гарантийный период производится за счет средств Поставщика.</w:t>
      </w:r>
    </w:p>
    <w:p w:rsidR="00AD7FA4" w:rsidRPr="0020311D" w:rsidRDefault="00AD7FA4" w:rsidP="0020311D">
      <w:pPr>
        <w:tabs>
          <w:tab w:val="left" w:pos="142"/>
        </w:tabs>
        <w:suppressAutoHyphens/>
        <w:ind w:firstLine="709"/>
        <w:rPr>
          <w:color w:val="31849B" w:themeColor="accent5" w:themeShade="BF"/>
          <w:sz w:val="22"/>
          <w:szCs w:val="22"/>
        </w:rPr>
      </w:pPr>
      <w:r w:rsidRPr="0020311D">
        <w:rPr>
          <w:i/>
          <w:sz w:val="22"/>
          <w:szCs w:val="22"/>
          <w:lang w:eastAsia="ar-SA"/>
        </w:rPr>
        <w:t xml:space="preserve">     </w:t>
      </w:r>
    </w:p>
    <w:p w:rsidR="00843B0E" w:rsidRPr="0020311D" w:rsidRDefault="00843B0E" w:rsidP="00AC69ED">
      <w:pPr>
        <w:widowControl w:val="0"/>
        <w:shd w:val="clear" w:color="auto" w:fill="FFFFFF"/>
        <w:tabs>
          <w:tab w:val="left" w:pos="0"/>
        </w:tabs>
        <w:ind w:firstLine="709"/>
        <w:rPr>
          <w:sz w:val="22"/>
          <w:szCs w:val="22"/>
        </w:rPr>
      </w:pPr>
    </w:p>
    <w:tbl>
      <w:tblPr>
        <w:tblW w:w="10490" w:type="dxa"/>
        <w:tblLook w:val="01E0" w:firstRow="1" w:lastRow="1" w:firstColumn="1" w:lastColumn="1" w:noHBand="0" w:noVBand="0"/>
      </w:tblPr>
      <w:tblGrid>
        <w:gridCol w:w="5245"/>
        <w:gridCol w:w="5245"/>
      </w:tblGrid>
      <w:tr w:rsidR="0016213C" w:rsidRPr="002E5898" w:rsidTr="00843B0E">
        <w:trPr>
          <w:trHeight w:val="2558"/>
        </w:trPr>
        <w:tc>
          <w:tcPr>
            <w:tcW w:w="5245" w:type="dxa"/>
          </w:tcPr>
          <w:p w:rsidR="0016213C" w:rsidRPr="002E5898" w:rsidRDefault="0016213C" w:rsidP="0016213C">
            <w:pPr>
              <w:jc w:val="center"/>
              <w:rPr>
                <w:bCs/>
                <w:color w:val="000000"/>
                <w:spacing w:val="-2"/>
                <w:sz w:val="22"/>
                <w:szCs w:val="22"/>
              </w:rPr>
            </w:pPr>
            <w:r w:rsidRPr="002E5898">
              <w:rPr>
                <w:bCs/>
                <w:color w:val="000000"/>
                <w:spacing w:val="-2"/>
                <w:sz w:val="22"/>
                <w:szCs w:val="22"/>
              </w:rPr>
              <w:t>ЗАКАЗЧИК</w:t>
            </w:r>
          </w:p>
          <w:p w:rsidR="0016213C" w:rsidRPr="002E5898" w:rsidRDefault="0016213C" w:rsidP="0016213C">
            <w:pPr>
              <w:jc w:val="center"/>
              <w:rPr>
                <w:bCs/>
                <w:color w:val="000000"/>
                <w:spacing w:val="-2"/>
                <w:sz w:val="22"/>
                <w:szCs w:val="22"/>
              </w:rPr>
            </w:pPr>
          </w:p>
          <w:p w:rsidR="0016213C" w:rsidRPr="002E5898" w:rsidRDefault="0016213C" w:rsidP="0016213C">
            <w:pPr>
              <w:jc w:val="center"/>
              <w:rPr>
                <w:sz w:val="22"/>
                <w:szCs w:val="22"/>
              </w:rPr>
            </w:pPr>
            <w:r w:rsidRPr="002E5898">
              <w:rPr>
                <w:sz w:val="22"/>
                <w:szCs w:val="22"/>
              </w:rPr>
              <w:t xml:space="preserve">Управление Федеральной службы </w:t>
            </w:r>
          </w:p>
          <w:p w:rsidR="0016213C" w:rsidRPr="002E5898" w:rsidRDefault="0016213C" w:rsidP="0016213C">
            <w:pPr>
              <w:jc w:val="center"/>
              <w:rPr>
                <w:sz w:val="22"/>
                <w:szCs w:val="22"/>
              </w:rPr>
            </w:pPr>
            <w:r w:rsidRPr="002E5898">
              <w:rPr>
                <w:sz w:val="22"/>
                <w:szCs w:val="22"/>
              </w:rPr>
              <w:t xml:space="preserve">государственной регистрации, кадастра и картографии </w:t>
            </w:r>
          </w:p>
          <w:p w:rsidR="0016213C" w:rsidRPr="002E5898" w:rsidRDefault="0016213C" w:rsidP="0016213C">
            <w:pPr>
              <w:jc w:val="center"/>
              <w:rPr>
                <w:sz w:val="22"/>
                <w:szCs w:val="22"/>
              </w:rPr>
            </w:pPr>
            <w:r w:rsidRPr="002E5898">
              <w:rPr>
                <w:sz w:val="22"/>
                <w:szCs w:val="22"/>
              </w:rPr>
              <w:t>по Саратовской области</w:t>
            </w:r>
          </w:p>
          <w:p w:rsidR="0016213C" w:rsidRPr="002E5898" w:rsidRDefault="0016213C" w:rsidP="0016213C">
            <w:pPr>
              <w:contextualSpacing/>
              <w:rPr>
                <w:rFonts w:eastAsia="Calibri"/>
                <w:sz w:val="22"/>
                <w:szCs w:val="22"/>
                <w:lang w:eastAsia="en-US"/>
              </w:rPr>
            </w:pPr>
          </w:p>
          <w:p w:rsidR="0016213C" w:rsidRPr="002E5898" w:rsidRDefault="009B7B54" w:rsidP="0016213C">
            <w:pPr>
              <w:contextualSpacing/>
              <w:rPr>
                <w:rFonts w:eastAsia="Calibri"/>
                <w:sz w:val="22"/>
                <w:szCs w:val="22"/>
                <w:lang w:eastAsia="en-US"/>
              </w:rPr>
            </w:pPr>
            <w:r w:rsidRPr="002E5898">
              <w:rPr>
                <w:rFonts w:eastAsia="Calibri"/>
                <w:sz w:val="22"/>
                <w:szCs w:val="22"/>
                <w:lang w:eastAsia="en-US"/>
              </w:rPr>
              <w:t xml:space="preserve">    </w:t>
            </w:r>
            <w:r w:rsidR="0016213C" w:rsidRPr="002E5898">
              <w:rPr>
                <w:rFonts w:eastAsia="Calibri"/>
                <w:sz w:val="22"/>
                <w:szCs w:val="22"/>
                <w:lang w:eastAsia="en-US"/>
              </w:rPr>
              <w:t>_________________</w:t>
            </w:r>
            <w:r w:rsidRPr="002E5898">
              <w:rPr>
                <w:rFonts w:eastAsia="Calibri"/>
                <w:sz w:val="22"/>
                <w:szCs w:val="22"/>
                <w:lang w:eastAsia="en-US"/>
              </w:rPr>
              <w:t>___</w:t>
            </w:r>
            <w:r w:rsidR="0016213C" w:rsidRPr="002E5898">
              <w:rPr>
                <w:rFonts w:eastAsia="Calibri"/>
                <w:sz w:val="22"/>
                <w:szCs w:val="22"/>
                <w:lang w:eastAsia="en-US"/>
              </w:rPr>
              <w:t>__ / Т.А. Варакина</w:t>
            </w:r>
          </w:p>
        </w:tc>
        <w:tc>
          <w:tcPr>
            <w:tcW w:w="5245" w:type="dxa"/>
          </w:tcPr>
          <w:p w:rsidR="0016213C" w:rsidRPr="002E5898" w:rsidRDefault="0016213C" w:rsidP="0016213C">
            <w:pPr>
              <w:jc w:val="center"/>
              <w:rPr>
                <w:bCs/>
                <w:color w:val="000000"/>
                <w:spacing w:val="-2"/>
                <w:sz w:val="22"/>
                <w:szCs w:val="22"/>
              </w:rPr>
            </w:pPr>
            <w:r w:rsidRPr="002E5898">
              <w:rPr>
                <w:bCs/>
                <w:color w:val="000000"/>
                <w:spacing w:val="-2"/>
                <w:sz w:val="22"/>
                <w:szCs w:val="22"/>
              </w:rPr>
              <w:t>ПОСТАВЩИК</w:t>
            </w:r>
          </w:p>
          <w:p w:rsidR="0016213C" w:rsidRPr="002E5898" w:rsidRDefault="0016213C" w:rsidP="0016213C">
            <w:pPr>
              <w:contextualSpacing/>
              <w:rPr>
                <w:sz w:val="22"/>
                <w:szCs w:val="22"/>
              </w:rPr>
            </w:pPr>
          </w:p>
          <w:p w:rsidR="0016213C" w:rsidRPr="002E5898" w:rsidRDefault="0016213C" w:rsidP="0016213C">
            <w:pPr>
              <w:contextualSpacing/>
              <w:rPr>
                <w:sz w:val="22"/>
                <w:szCs w:val="22"/>
              </w:rPr>
            </w:pPr>
          </w:p>
          <w:p w:rsidR="0016213C" w:rsidRPr="002E5898" w:rsidRDefault="0016213C" w:rsidP="0016213C">
            <w:pPr>
              <w:contextualSpacing/>
              <w:rPr>
                <w:rFonts w:eastAsia="Calibri"/>
                <w:sz w:val="22"/>
                <w:szCs w:val="22"/>
                <w:lang w:eastAsia="en-US"/>
              </w:rPr>
            </w:pPr>
          </w:p>
          <w:p w:rsidR="0016213C" w:rsidRPr="002E5898" w:rsidRDefault="0016213C" w:rsidP="0016213C">
            <w:pPr>
              <w:contextualSpacing/>
              <w:rPr>
                <w:rFonts w:eastAsia="Calibri"/>
                <w:sz w:val="22"/>
                <w:szCs w:val="22"/>
                <w:lang w:eastAsia="en-US"/>
              </w:rPr>
            </w:pPr>
          </w:p>
          <w:p w:rsidR="0016213C" w:rsidRPr="002E5898" w:rsidRDefault="0016213C" w:rsidP="0016213C">
            <w:pPr>
              <w:contextualSpacing/>
              <w:rPr>
                <w:rFonts w:eastAsia="Calibri"/>
                <w:sz w:val="22"/>
                <w:szCs w:val="22"/>
                <w:lang w:eastAsia="en-US"/>
              </w:rPr>
            </w:pPr>
          </w:p>
          <w:p w:rsidR="0016213C" w:rsidRPr="002E5898" w:rsidRDefault="0016213C" w:rsidP="0016213C">
            <w:pPr>
              <w:contextualSpacing/>
              <w:rPr>
                <w:rFonts w:eastAsia="Calibri"/>
                <w:sz w:val="22"/>
                <w:szCs w:val="22"/>
                <w:lang w:eastAsia="en-US"/>
              </w:rPr>
            </w:pPr>
            <w:r w:rsidRPr="002E5898">
              <w:rPr>
                <w:rFonts w:eastAsia="Calibri"/>
                <w:sz w:val="22"/>
                <w:szCs w:val="22"/>
                <w:lang w:eastAsia="en-US"/>
              </w:rPr>
              <w:t xml:space="preserve">                           _________________/________________________</w:t>
            </w:r>
          </w:p>
          <w:p w:rsidR="0016213C" w:rsidRPr="002E5898" w:rsidRDefault="0016213C" w:rsidP="0016213C">
            <w:pPr>
              <w:contextualSpacing/>
              <w:rPr>
                <w:rFonts w:eastAsia="Calibri"/>
                <w:sz w:val="22"/>
                <w:szCs w:val="22"/>
                <w:lang w:eastAsia="en-US"/>
              </w:rPr>
            </w:pPr>
          </w:p>
        </w:tc>
      </w:tr>
    </w:tbl>
    <w:p w:rsidR="00C25A07" w:rsidRPr="002E5898" w:rsidRDefault="00C25A07">
      <w:pPr>
        <w:widowControl w:val="0"/>
        <w:shd w:val="clear" w:color="auto" w:fill="FFFFFF"/>
        <w:tabs>
          <w:tab w:val="left" w:pos="1195"/>
        </w:tabs>
        <w:rPr>
          <w:sz w:val="22"/>
          <w:szCs w:val="22"/>
        </w:rPr>
      </w:pPr>
    </w:p>
    <w:p w:rsidR="009B7B54" w:rsidRPr="002E5898" w:rsidRDefault="009B7B54">
      <w:pPr>
        <w:widowControl w:val="0"/>
        <w:shd w:val="clear" w:color="auto" w:fill="FFFFFF"/>
        <w:tabs>
          <w:tab w:val="left" w:pos="1195"/>
        </w:tabs>
        <w:rPr>
          <w:sz w:val="22"/>
          <w:szCs w:val="22"/>
        </w:rPr>
      </w:pPr>
    </w:p>
    <w:sectPr w:rsidR="009B7B54" w:rsidRPr="002E5898" w:rsidSect="009B7B54">
      <w:pgSz w:w="11906" w:h="16838"/>
      <w:pgMar w:top="680" w:right="709" w:bottom="709" w:left="851" w:header="567"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190" w:rsidRDefault="00FD0190">
      <w:r>
        <w:separator/>
      </w:r>
    </w:p>
  </w:endnote>
  <w:endnote w:type="continuationSeparator" w:id="0">
    <w:p w:rsidR="00FD0190" w:rsidRDefault="00FD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07" w:rsidRDefault="008F6664">
    <w:pPr>
      <w:pStyle w:val="af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843B0E">
      <w:rPr>
        <w:rStyle w:val="af9"/>
        <w:noProof/>
      </w:rPr>
      <w:t>5</w:t>
    </w:r>
    <w:r>
      <w:rPr>
        <w:rStyle w:val="af9"/>
      </w:rPr>
      <w:fldChar w:fldCharType="end"/>
    </w:r>
  </w:p>
  <w:p w:rsidR="00C25A07" w:rsidRDefault="00C25A07">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07" w:rsidRDefault="008F6664">
    <w:pPr>
      <w:pStyle w:val="afc"/>
      <w:jc w:val="right"/>
    </w:pPr>
    <w:r>
      <w:fldChar w:fldCharType="begin"/>
    </w:r>
    <w:r>
      <w:instrText xml:space="preserve"> PAGE   \* MERGEFORMAT </w:instrText>
    </w:r>
    <w:r>
      <w:fldChar w:fldCharType="separate"/>
    </w:r>
    <w:r w:rsidR="00896CD3">
      <w:rPr>
        <w:noProof/>
      </w:rPr>
      <w:t>9</w:t>
    </w:r>
    <w:r>
      <w:fldChar w:fldCharType="end"/>
    </w:r>
  </w:p>
  <w:p w:rsidR="00C25A07" w:rsidRDefault="00C25A07">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07" w:rsidRDefault="008F6664">
    <w:pPr>
      <w:pStyle w:val="afc"/>
      <w:jc w:val="right"/>
    </w:pPr>
    <w:r>
      <w:fldChar w:fldCharType="begin"/>
    </w:r>
    <w:r>
      <w:instrText xml:space="preserve"> PAGE   \* MERGEFORMAT </w:instrText>
    </w:r>
    <w:r>
      <w:fldChar w:fldCharType="separate"/>
    </w:r>
    <w:r w:rsidR="00896CD3">
      <w:rPr>
        <w:noProof/>
      </w:rPr>
      <w:t>1</w:t>
    </w:r>
    <w:r>
      <w:fldChar w:fldCharType="end"/>
    </w:r>
  </w:p>
  <w:p w:rsidR="00C25A07" w:rsidRDefault="00C25A07">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190" w:rsidRDefault="00FD0190">
      <w:r>
        <w:separator/>
      </w:r>
    </w:p>
  </w:footnote>
  <w:footnote w:type="continuationSeparator" w:id="0">
    <w:p w:rsidR="00FD0190" w:rsidRDefault="00FD01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194C10C"/>
    <w:lvl w:ilvl="0">
      <w:start w:val="1"/>
      <w:numFmt w:val="bullet"/>
      <w:lvlText w:val=""/>
      <w:lvlJc w:val="left"/>
      <w:rPr>
        <w:rFonts w:ascii="Symbol" w:hAnsi="Symbol" w:hint="default"/>
        <w:b/>
        <w:bCs/>
        <w:i/>
        <w:iCs/>
        <w:smallCaps w:val="0"/>
        <w:strike w:val="0"/>
        <w:color w:val="000000"/>
        <w:spacing w:val="0"/>
        <w:w w:val="100"/>
        <w:position w:val="0"/>
        <w:sz w:val="8"/>
        <w:szCs w:val="8"/>
        <w:u w:val="none"/>
      </w:rPr>
    </w:lvl>
    <w:lvl w:ilvl="1">
      <w:start w:val="4"/>
      <w:numFmt w:val="decimal"/>
      <w:lvlText w:val="%2."/>
      <w:lvlJc w:val="left"/>
      <w:rPr>
        <w:b w:val="0"/>
        <w:bCs w:val="0"/>
        <w:i w:val="0"/>
        <w:iCs w:val="0"/>
        <w:smallCaps w:val="0"/>
        <w:strike w:val="0"/>
        <w:color w:val="000000"/>
        <w:spacing w:val="0"/>
        <w:w w:val="100"/>
        <w:position w:val="0"/>
        <w:sz w:val="8"/>
        <w:szCs w:val="8"/>
        <w:u w:val="none"/>
      </w:rPr>
    </w:lvl>
    <w:lvl w:ilvl="2">
      <w:start w:val="10"/>
      <w:numFmt w:val="decimal"/>
      <w:lvlText w:val="%3."/>
      <w:lvlJc w:val="left"/>
      <w:rPr>
        <w:b w:val="0"/>
        <w:bCs w:val="0"/>
        <w:i w:val="0"/>
        <w:iCs w:val="0"/>
        <w:smallCaps w:val="0"/>
        <w:strike w:val="0"/>
        <w:color w:val="000000"/>
        <w:spacing w:val="0"/>
        <w:w w:val="100"/>
        <w:position w:val="0"/>
        <w:sz w:val="8"/>
        <w:szCs w:val="8"/>
        <w:u w:val="none"/>
      </w:rPr>
    </w:lvl>
    <w:lvl w:ilvl="3">
      <w:start w:val="14"/>
      <w:numFmt w:val="decimal"/>
      <w:lvlText w:val="%4."/>
      <w:lvlJc w:val="left"/>
      <w:rPr>
        <w:b w:val="0"/>
        <w:bCs w:val="0"/>
        <w:i w:val="0"/>
        <w:iCs w:val="0"/>
        <w:smallCaps w:val="0"/>
        <w:strike w:val="0"/>
        <w:color w:val="000000"/>
        <w:spacing w:val="0"/>
        <w:w w:val="100"/>
        <w:position w:val="0"/>
        <w:sz w:val="8"/>
        <w:szCs w:val="8"/>
        <w:u w:val="none"/>
      </w:rPr>
    </w:lvl>
    <w:lvl w:ilvl="4">
      <w:start w:val="14"/>
      <w:numFmt w:val="decimal"/>
      <w:lvlText w:val="%4."/>
      <w:lvlJc w:val="left"/>
      <w:rPr>
        <w:b w:val="0"/>
        <w:bCs w:val="0"/>
        <w:i w:val="0"/>
        <w:iCs w:val="0"/>
        <w:smallCaps w:val="0"/>
        <w:strike w:val="0"/>
        <w:color w:val="000000"/>
        <w:spacing w:val="0"/>
        <w:w w:val="100"/>
        <w:position w:val="0"/>
        <w:sz w:val="8"/>
        <w:szCs w:val="8"/>
        <w:u w:val="none"/>
      </w:rPr>
    </w:lvl>
    <w:lvl w:ilvl="5">
      <w:start w:val="14"/>
      <w:numFmt w:val="decimal"/>
      <w:lvlText w:val="%4."/>
      <w:lvlJc w:val="left"/>
      <w:rPr>
        <w:b w:val="0"/>
        <w:bCs w:val="0"/>
        <w:i w:val="0"/>
        <w:iCs w:val="0"/>
        <w:smallCaps w:val="0"/>
        <w:strike w:val="0"/>
        <w:color w:val="000000"/>
        <w:spacing w:val="0"/>
        <w:w w:val="100"/>
        <w:position w:val="0"/>
        <w:sz w:val="8"/>
        <w:szCs w:val="8"/>
        <w:u w:val="none"/>
      </w:rPr>
    </w:lvl>
    <w:lvl w:ilvl="6">
      <w:start w:val="14"/>
      <w:numFmt w:val="decimal"/>
      <w:lvlText w:val="%4."/>
      <w:lvlJc w:val="left"/>
      <w:rPr>
        <w:b w:val="0"/>
        <w:bCs w:val="0"/>
        <w:i w:val="0"/>
        <w:iCs w:val="0"/>
        <w:smallCaps w:val="0"/>
        <w:strike w:val="0"/>
        <w:color w:val="000000"/>
        <w:spacing w:val="0"/>
        <w:w w:val="100"/>
        <w:position w:val="0"/>
        <w:sz w:val="8"/>
        <w:szCs w:val="8"/>
        <w:u w:val="none"/>
      </w:rPr>
    </w:lvl>
    <w:lvl w:ilvl="7">
      <w:start w:val="14"/>
      <w:numFmt w:val="decimal"/>
      <w:lvlText w:val="%4."/>
      <w:lvlJc w:val="left"/>
      <w:rPr>
        <w:b w:val="0"/>
        <w:bCs w:val="0"/>
        <w:i w:val="0"/>
        <w:iCs w:val="0"/>
        <w:smallCaps w:val="0"/>
        <w:strike w:val="0"/>
        <w:color w:val="000000"/>
        <w:spacing w:val="0"/>
        <w:w w:val="100"/>
        <w:position w:val="0"/>
        <w:sz w:val="8"/>
        <w:szCs w:val="8"/>
        <w:u w:val="none"/>
      </w:rPr>
    </w:lvl>
    <w:lvl w:ilvl="8">
      <w:start w:val="14"/>
      <w:numFmt w:val="decimal"/>
      <w:lvlText w:val="%4."/>
      <w:lvlJc w:val="left"/>
      <w:rPr>
        <w:b w:val="0"/>
        <w:bCs w:val="0"/>
        <w:i w:val="0"/>
        <w:iCs w:val="0"/>
        <w:smallCaps w:val="0"/>
        <w:strike w:val="0"/>
        <w:color w:val="000000"/>
        <w:spacing w:val="0"/>
        <w:w w:val="100"/>
        <w:position w:val="0"/>
        <w:sz w:val="8"/>
        <w:szCs w:val="8"/>
        <w:u w:val="none"/>
      </w:rPr>
    </w:lvl>
  </w:abstractNum>
  <w:abstractNum w:abstractNumId="1" w15:restartNumberingAfterBreak="0">
    <w:nsid w:val="022C07D5"/>
    <w:multiLevelType w:val="hybridMultilevel"/>
    <w:tmpl w:val="6F92BB66"/>
    <w:lvl w:ilvl="0" w:tplc="DD84BDA6">
      <w:start w:val="3"/>
      <w:numFmt w:val="decimal"/>
      <w:lvlText w:val="%1."/>
      <w:lvlJc w:val="left"/>
      <w:pPr>
        <w:tabs>
          <w:tab w:val="num" w:pos="720"/>
        </w:tabs>
        <w:ind w:left="720" w:hanging="360"/>
      </w:pPr>
      <w:rPr>
        <w:rFonts w:hint="default"/>
      </w:rPr>
    </w:lvl>
    <w:lvl w:ilvl="1" w:tplc="14648722">
      <w:start w:val="1"/>
      <w:numFmt w:val="lowerLetter"/>
      <w:lvlText w:val="%2."/>
      <w:lvlJc w:val="left"/>
      <w:pPr>
        <w:tabs>
          <w:tab w:val="num" w:pos="1440"/>
        </w:tabs>
        <w:ind w:left="1440" w:hanging="360"/>
      </w:pPr>
    </w:lvl>
    <w:lvl w:ilvl="2" w:tplc="9B6C2D3A">
      <w:start w:val="1"/>
      <w:numFmt w:val="lowerRoman"/>
      <w:lvlText w:val="%3."/>
      <w:lvlJc w:val="right"/>
      <w:pPr>
        <w:tabs>
          <w:tab w:val="num" w:pos="2160"/>
        </w:tabs>
        <w:ind w:left="2160" w:hanging="180"/>
      </w:pPr>
    </w:lvl>
    <w:lvl w:ilvl="3" w:tplc="5A2A9B0A">
      <w:start w:val="1"/>
      <w:numFmt w:val="decimal"/>
      <w:lvlText w:val="%4."/>
      <w:lvlJc w:val="left"/>
      <w:pPr>
        <w:tabs>
          <w:tab w:val="num" w:pos="2880"/>
        </w:tabs>
        <w:ind w:left="2880" w:hanging="360"/>
      </w:pPr>
    </w:lvl>
    <w:lvl w:ilvl="4" w:tplc="6FAECE08">
      <w:start w:val="1"/>
      <w:numFmt w:val="lowerLetter"/>
      <w:lvlText w:val="%5."/>
      <w:lvlJc w:val="left"/>
      <w:pPr>
        <w:tabs>
          <w:tab w:val="num" w:pos="3600"/>
        </w:tabs>
        <w:ind w:left="3600" w:hanging="360"/>
      </w:pPr>
    </w:lvl>
    <w:lvl w:ilvl="5" w:tplc="B9522820">
      <w:start w:val="1"/>
      <w:numFmt w:val="lowerRoman"/>
      <w:lvlText w:val="%6."/>
      <w:lvlJc w:val="right"/>
      <w:pPr>
        <w:tabs>
          <w:tab w:val="num" w:pos="4320"/>
        </w:tabs>
        <w:ind w:left="4320" w:hanging="180"/>
      </w:pPr>
    </w:lvl>
    <w:lvl w:ilvl="6" w:tplc="CA000084">
      <w:start w:val="1"/>
      <w:numFmt w:val="decimal"/>
      <w:lvlText w:val="%7."/>
      <w:lvlJc w:val="left"/>
      <w:pPr>
        <w:tabs>
          <w:tab w:val="num" w:pos="5040"/>
        </w:tabs>
        <w:ind w:left="5040" w:hanging="360"/>
      </w:pPr>
    </w:lvl>
    <w:lvl w:ilvl="7" w:tplc="114610B8">
      <w:start w:val="1"/>
      <w:numFmt w:val="lowerLetter"/>
      <w:lvlText w:val="%8."/>
      <w:lvlJc w:val="left"/>
      <w:pPr>
        <w:tabs>
          <w:tab w:val="num" w:pos="5760"/>
        </w:tabs>
        <w:ind w:left="5760" w:hanging="360"/>
      </w:pPr>
    </w:lvl>
    <w:lvl w:ilvl="8" w:tplc="9F1C6238">
      <w:start w:val="1"/>
      <w:numFmt w:val="lowerRoman"/>
      <w:lvlText w:val="%9."/>
      <w:lvlJc w:val="right"/>
      <w:pPr>
        <w:tabs>
          <w:tab w:val="num" w:pos="6480"/>
        </w:tabs>
        <w:ind w:left="6480" w:hanging="180"/>
      </w:pPr>
    </w:lvl>
  </w:abstractNum>
  <w:abstractNum w:abstractNumId="2" w15:restartNumberingAfterBreak="0">
    <w:nsid w:val="038B105B"/>
    <w:multiLevelType w:val="multilevel"/>
    <w:tmpl w:val="34BED7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60"/>
        </w:tabs>
        <w:ind w:left="5760" w:hanging="720"/>
      </w:pPr>
      <w:rPr>
        <w:rFonts w:hint="default"/>
      </w:rPr>
    </w:lvl>
    <w:lvl w:ilvl="2">
      <w:start w:val="1"/>
      <w:numFmt w:val="decimal"/>
      <w:isLgl/>
      <w:lvlText w:val="%1.%2.%3."/>
      <w:lvlJc w:val="left"/>
      <w:pPr>
        <w:tabs>
          <w:tab w:val="num" w:pos="1230"/>
        </w:tabs>
        <w:ind w:left="1230" w:hanging="720"/>
      </w:pPr>
      <w:rPr>
        <w:rFonts w:hint="default"/>
      </w:rPr>
    </w:lvl>
    <w:lvl w:ilvl="3">
      <w:start w:val="1"/>
      <w:numFmt w:val="decimal"/>
      <w:isLgl/>
      <w:lvlText w:val="%1.%2.%3.%4."/>
      <w:lvlJc w:val="left"/>
      <w:pPr>
        <w:tabs>
          <w:tab w:val="num" w:pos="4320"/>
        </w:tabs>
        <w:ind w:left="4320" w:hanging="1080"/>
      </w:pPr>
      <w:rPr>
        <w:rFonts w:hint="default"/>
      </w:rPr>
    </w:lvl>
    <w:lvl w:ilvl="4">
      <w:start w:val="1"/>
      <w:numFmt w:val="decimal"/>
      <w:isLgl/>
      <w:lvlText w:val="%1.%2.%3.%4.%5."/>
      <w:lvlJc w:val="left"/>
      <w:pPr>
        <w:tabs>
          <w:tab w:val="num" w:pos="2100"/>
        </w:tabs>
        <w:ind w:left="2100" w:hanging="1080"/>
      </w:pPr>
      <w:rPr>
        <w:rFonts w:hint="default"/>
      </w:rPr>
    </w:lvl>
    <w:lvl w:ilvl="5">
      <w:start w:val="1"/>
      <w:numFmt w:val="decimal"/>
      <w:isLgl/>
      <w:lvlText w:val="%1.%2.%3.%4.%5.%6."/>
      <w:lvlJc w:val="left"/>
      <w:pPr>
        <w:tabs>
          <w:tab w:val="num" w:pos="2715"/>
        </w:tabs>
        <w:ind w:left="2715" w:hanging="1440"/>
      </w:pPr>
      <w:rPr>
        <w:rFonts w:hint="default"/>
      </w:rPr>
    </w:lvl>
    <w:lvl w:ilvl="6">
      <w:start w:val="1"/>
      <w:numFmt w:val="decimal"/>
      <w:isLgl/>
      <w:lvlText w:val="%1.%2.%3.%4.%5.%6.%7."/>
      <w:lvlJc w:val="left"/>
      <w:pPr>
        <w:tabs>
          <w:tab w:val="num" w:pos="2970"/>
        </w:tabs>
        <w:ind w:left="2970" w:hanging="1440"/>
      </w:pPr>
      <w:rPr>
        <w:rFonts w:hint="default"/>
      </w:rPr>
    </w:lvl>
    <w:lvl w:ilvl="7">
      <w:start w:val="1"/>
      <w:numFmt w:val="decimal"/>
      <w:isLgl/>
      <w:lvlText w:val="%1.%2.%3.%4.%5.%6.%7.%8."/>
      <w:lvlJc w:val="left"/>
      <w:pPr>
        <w:tabs>
          <w:tab w:val="num" w:pos="3585"/>
        </w:tabs>
        <w:ind w:left="3585" w:hanging="1800"/>
      </w:pPr>
      <w:rPr>
        <w:rFonts w:hint="default"/>
      </w:rPr>
    </w:lvl>
    <w:lvl w:ilvl="8">
      <w:start w:val="1"/>
      <w:numFmt w:val="decimal"/>
      <w:isLgl/>
      <w:lvlText w:val="%1.%2.%3.%4.%5.%6.%7.%8.%9."/>
      <w:lvlJc w:val="left"/>
      <w:pPr>
        <w:tabs>
          <w:tab w:val="num" w:pos="4200"/>
        </w:tabs>
        <w:ind w:left="4200" w:hanging="2160"/>
      </w:pPr>
      <w:rPr>
        <w:rFonts w:hint="default"/>
      </w:rPr>
    </w:lvl>
  </w:abstractNum>
  <w:abstractNum w:abstractNumId="3" w15:restartNumberingAfterBreak="0">
    <w:nsid w:val="094F3F68"/>
    <w:multiLevelType w:val="multilevel"/>
    <w:tmpl w:val="E2BCF652"/>
    <w:lvl w:ilvl="0">
      <w:start w:val="1"/>
      <w:numFmt w:val="decimal"/>
      <w:lvlText w:val="%1."/>
      <w:lvlJc w:val="left"/>
      <w:rPr>
        <w:b/>
        <w:bCs/>
        <w:i/>
        <w:iCs/>
        <w:smallCaps w:val="0"/>
        <w:strike w:val="0"/>
        <w:color w:val="000000"/>
        <w:spacing w:val="0"/>
        <w:position w:val="0"/>
        <w:sz w:val="8"/>
        <w:szCs w:val="8"/>
        <w:u w:val="none"/>
      </w:rPr>
    </w:lvl>
    <w:lvl w:ilvl="1">
      <w:start w:val="4"/>
      <w:numFmt w:val="decimal"/>
      <w:lvlText w:val="%2."/>
      <w:lvlJc w:val="left"/>
      <w:rPr>
        <w:b w:val="0"/>
        <w:bCs w:val="0"/>
        <w:i w:val="0"/>
        <w:iCs w:val="0"/>
        <w:smallCaps w:val="0"/>
        <w:strike w:val="0"/>
        <w:color w:val="000000"/>
        <w:spacing w:val="0"/>
        <w:position w:val="0"/>
        <w:sz w:val="8"/>
        <w:szCs w:val="8"/>
        <w:u w:val="none"/>
      </w:rPr>
    </w:lvl>
    <w:lvl w:ilvl="2">
      <w:start w:val="10"/>
      <w:numFmt w:val="decimal"/>
      <w:lvlText w:val="%3."/>
      <w:lvlJc w:val="left"/>
      <w:rPr>
        <w:b w:val="0"/>
        <w:bCs w:val="0"/>
        <w:i w:val="0"/>
        <w:iCs w:val="0"/>
        <w:smallCaps w:val="0"/>
        <w:strike w:val="0"/>
        <w:color w:val="000000"/>
        <w:spacing w:val="0"/>
        <w:position w:val="0"/>
        <w:sz w:val="8"/>
        <w:szCs w:val="8"/>
        <w:u w:val="none"/>
      </w:rPr>
    </w:lvl>
    <w:lvl w:ilvl="3">
      <w:start w:val="14"/>
      <w:numFmt w:val="decimal"/>
      <w:lvlText w:val="%4."/>
      <w:lvlJc w:val="left"/>
      <w:rPr>
        <w:b w:val="0"/>
        <w:bCs w:val="0"/>
        <w:i w:val="0"/>
        <w:iCs w:val="0"/>
        <w:smallCaps w:val="0"/>
        <w:strike w:val="0"/>
        <w:color w:val="000000"/>
        <w:spacing w:val="0"/>
        <w:position w:val="0"/>
        <w:sz w:val="8"/>
        <w:szCs w:val="8"/>
        <w:u w:val="none"/>
      </w:rPr>
    </w:lvl>
    <w:lvl w:ilvl="4">
      <w:start w:val="14"/>
      <w:numFmt w:val="decimal"/>
      <w:lvlText w:val="%4."/>
      <w:lvlJc w:val="left"/>
      <w:rPr>
        <w:b w:val="0"/>
        <w:bCs w:val="0"/>
        <w:i w:val="0"/>
        <w:iCs w:val="0"/>
        <w:smallCaps w:val="0"/>
        <w:strike w:val="0"/>
        <w:color w:val="000000"/>
        <w:spacing w:val="0"/>
        <w:position w:val="0"/>
        <w:sz w:val="8"/>
        <w:szCs w:val="8"/>
        <w:u w:val="none"/>
      </w:rPr>
    </w:lvl>
    <w:lvl w:ilvl="5">
      <w:start w:val="14"/>
      <w:numFmt w:val="decimal"/>
      <w:lvlText w:val="%4."/>
      <w:lvlJc w:val="left"/>
      <w:rPr>
        <w:b w:val="0"/>
        <w:bCs w:val="0"/>
        <w:i w:val="0"/>
        <w:iCs w:val="0"/>
        <w:smallCaps w:val="0"/>
        <w:strike w:val="0"/>
        <w:color w:val="000000"/>
        <w:spacing w:val="0"/>
        <w:position w:val="0"/>
        <w:sz w:val="8"/>
        <w:szCs w:val="8"/>
        <w:u w:val="none"/>
      </w:rPr>
    </w:lvl>
    <w:lvl w:ilvl="6">
      <w:start w:val="14"/>
      <w:numFmt w:val="decimal"/>
      <w:lvlText w:val="%4."/>
      <w:lvlJc w:val="left"/>
      <w:rPr>
        <w:b w:val="0"/>
        <w:bCs w:val="0"/>
        <w:i w:val="0"/>
        <w:iCs w:val="0"/>
        <w:smallCaps w:val="0"/>
        <w:strike w:val="0"/>
        <w:color w:val="000000"/>
        <w:spacing w:val="0"/>
        <w:position w:val="0"/>
        <w:sz w:val="8"/>
        <w:szCs w:val="8"/>
        <w:u w:val="none"/>
      </w:rPr>
    </w:lvl>
    <w:lvl w:ilvl="7">
      <w:start w:val="14"/>
      <w:numFmt w:val="decimal"/>
      <w:lvlText w:val="%4."/>
      <w:lvlJc w:val="left"/>
      <w:rPr>
        <w:b w:val="0"/>
        <w:bCs w:val="0"/>
        <w:i w:val="0"/>
        <w:iCs w:val="0"/>
        <w:smallCaps w:val="0"/>
        <w:strike w:val="0"/>
        <w:color w:val="000000"/>
        <w:spacing w:val="0"/>
        <w:position w:val="0"/>
        <w:sz w:val="8"/>
        <w:szCs w:val="8"/>
        <w:u w:val="none"/>
      </w:rPr>
    </w:lvl>
    <w:lvl w:ilvl="8">
      <w:start w:val="14"/>
      <w:numFmt w:val="decimal"/>
      <w:lvlText w:val="%4."/>
      <w:lvlJc w:val="left"/>
      <w:rPr>
        <w:b w:val="0"/>
        <w:bCs w:val="0"/>
        <w:i w:val="0"/>
        <w:iCs w:val="0"/>
        <w:smallCaps w:val="0"/>
        <w:strike w:val="0"/>
        <w:color w:val="000000"/>
        <w:spacing w:val="0"/>
        <w:position w:val="0"/>
        <w:sz w:val="8"/>
        <w:szCs w:val="8"/>
        <w:u w:val="none"/>
      </w:rPr>
    </w:lvl>
  </w:abstractNum>
  <w:abstractNum w:abstractNumId="4" w15:restartNumberingAfterBreak="0">
    <w:nsid w:val="0D9123E9"/>
    <w:multiLevelType w:val="hybridMultilevel"/>
    <w:tmpl w:val="CC72E7C4"/>
    <w:lvl w:ilvl="0" w:tplc="E3C4674E">
      <w:start w:val="1"/>
      <w:numFmt w:val="russianLower"/>
      <w:pStyle w:val="a"/>
      <w:lvlText w:val="%1)"/>
      <w:lvlJc w:val="left"/>
      <w:pPr>
        <w:ind w:left="1429" w:hanging="360"/>
      </w:pPr>
      <w:rPr>
        <w:rFonts w:hint="default"/>
      </w:rPr>
    </w:lvl>
    <w:lvl w:ilvl="1" w:tplc="B4BAEBAC">
      <w:start w:val="1"/>
      <w:numFmt w:val="lowerLetter"/>
      <w:lvlText w:val="%2."/>
      <w:lvlJc w:val="left"/>
      <w:pPr>
        <w:ind w:left="2149" w:hanging="360"/>
      </w:pPr>
    </w:lvl>
    <w:lvl w:ilvl="2" w:tplc="C4FA38A2">
      <w:start w:val="1"/>
      <w:numFmt w:val="lowerRoman"/>
      <w:lvlText w:val="%3."/>
      <w:lvlJc w:val="right"/>
      <w:pPr>
        <w:ind w:left="2869" w:hanging="180"/>
      </w:pPr>
    </w:lvl>
    <w:lvl w:ilvl="3" w:tplc="0BAAF290">
      <w:start w:val="1"/>
      <w:numFmt w:val="decimal"/>
      <w:lvlText w:val="%4."/>
      <w:lvlJc w:val="left"/>
      <w:pPr>
        <w:ind w:left="3589" w:hanging="360"/>
      </w:pPr>
    </w:lvl>
    <w:lvl w:ilvl="4" w:tplc="4000C29C">
      <w:start w:val="1"/>
      <w:numFmt w:val="lowerLetter"/>
      <w:lvlText w:val="%5."/>
      <w:lvlJc w:val="left"/>
      <w:pPr>
        <w:ind w:left="4309" w:hanging="360"/>
      </w:pPr>
    </w:lvl>
    <w:lvl w:ilvl="5" w:tplc="69B0DCD4">
      <w:start w:val="1"/>
      <w:numFmt w:val="lowerRoman"/>
      <w:lvlText w:val="%6."/>
      <w:lvlJc w:val="right"/>
      <w:pPr>
        <w:ind w:left="5029" w:hanging="180"/>
      </w:pPr>
    </w:lvl>
    <w:lvl w:ilvl="6" w:tplc="5470A724">
      <w:start w:val="1"/>
      <w:numFmt w:val="decimal"/>
      <w:lvlText w:val="%7."/>
      <w:lvlJc w:val="left"/>
      <w:pPr>
        <w:ind w:left="5749" w:hanging="360"/>
      </w:pPr>
    </w:lvl>
    <w:lvl w:ilvl="7" w:tplc="84E6F98A">
      <w:start w:val="1"/>
      <w:numFmt w:val="lowerLetter"/>
      <w:lvlText w:val="%8."/>
      <w:lvlJc w:val="left"/>
      <w:pPr>
        <w:ind w:left="6469" w:hanging="360"/>
      </w:pPr>
    </w:lvl>
    <w:lvl w:ilvl="8" w:tplc="F064C1A4">
      <w:start w:val="1"/>
      <w:numFmt w:val="lowerRoman"/>
      <w:lvlText w:val="%9."/>
      <w:lvlJc w:val="right"/>
      <w:pPr>
        <w:ind w:left="7189" w:hanging="180"/>
      </w:pPr>
    </w:lvl>
  </w:abstractNum>
  <w:abstractNum w:abstractNumId="5" w15:restartNumberingAfterBreak="0">
    <w:nsid w:val="0E992E26"/>
    <w:multiLevelType w:val="multilevel"/>
    <w:tmpl w:val="5A6C5E9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5772C8B"/>
    <w:multiLevelType w:val="multilevel"/>
    <w:tmpl w:val="2E6E92FE"/>
    <w:lvl w:ilvl="0">
      <w:start w:val="1"/>
      <w:numFmt w:val="decimal"/>
      <w:pStyle w:val="a0"/>
      <w:suff w:val="space"/>
      <w:lvlText w:val="%1."/>
      <w:lvlJc w:val="left"/>
      <w:pPr>
        <w:ind w:left="710" w:firstLine="0"/>
      </w:pPr>
      <w:rPr>
        <w:rFonts w:ascii="Times New Roman" w:hAnsi="Times New Roman" w:cs="Times New Roman" w:hint="default"/>
        <w:b/>
        <w:i w:val="0"/>
        <w:color w:val="auto"/>
        <w:sz w:val="22"/>
        <w:szCs w:val="22"/>
      </w:rPr>
    </w:lvl>
    <w:lvl w:ilvl="1">
      <w:start w:val="1"/>
      <w:numFmt w:val="decimal"/>
      <w:pStyle w:val="a1"/>
      <w:suff w:val="space"/>
      <w:lvlText w:val="%1.%2."/>
      <w:lvlJc w:val="left"/>
      <w:pPr>
        <w:ind w:left="6521" w:firstLine="0"/>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4C43BB0"/>
    <w:multiLevelType w:val="multilevel"/>
    <w:tmpl w:val="95EE71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EA245AD"/>
    <w:multiLevelType w:val="hybridMultilevel"/>
    <w:tmpl w:val="9670C0BC"/>
    <w:lvl w:ilvl="0" w:tplc="7D826D54">
      <w:start w:val="1"/>
      <w:numFmt w:val="decimal"/>
      <w:lvlText w:val="%1."/>
      <w:lvlJc w:val="left"/>
      <w:pPr>
        <w:ind w:left="720" w:hanging="360"/>
      </w:pPr>
    </w:lvl>
    <w:lvl w:ilvl="1" w:tplc="CA5CDDFA">
      <w:start w:val="1"/>
      <w:numFmt w:val="lowerLetter"/>
      <w:lvlText w:val="%2."/>
      <w:lvlJc w:val="left"/>
      <w:pPr>
        <w:ind w:left="1440" w:hanging="360"/>
      </w:pPr>
    </w:lvl>
    <w:lvl w:ilvl="2" w:tplc="40FEC52C">
      <w:start w:val="1"/>
      <w:numFmt w:val="lowerRoman"/>
      <w:lvlText w:val="%3."/>
      <w:lvlJc w:val="right"/>
      <w:pPr>
        <w:ind w:left="2160" w:hanging="180"/>
      </w:pPr>
    </w:lvl>
    <w:lvl w:ilvl="3" w:tplc="E4507F42">
      <w:start w:val="1"/>
      <w:numFmt w:val="decimal"/>
      <w:lvlText w:val="%4."/>
      <w:lvlJc w:val="left"/>
      <w:pPr>
        <w:ind w:left="2880" w:hanging="360"/>
      </w:pPr>
    </w:lvl>
    <w:lvl w:ilvl="4" w:tplc="6E089974">
      <w:start w:val="1"/>
      <w:numFmt w:val="lowerLetter"/>
      <w:lvlText w:val="%5."/>
      <w:lvlJc w:val="left"/>
      <w:pPr>
        <w:ind w:left="3600" w:hanging="360"/>
      </w:pPr>
    </w:lvl>
    <w:lvl w:ilvl="5" w:tplc="76FE7D32">
      <w:start w:val="1"/>
      <w:numFmt w:val="lowerRoman"/>
      <w:lvlText w:val="%6."/>
      <w:lvlJc w:val="right"/>
      <w:pPr>
        <w:ind w:left="4320" w:hanging="180"/>
      </w:pPr>
    </w:lvl>
    <w:lvl w:ilvl="6" w:tplc="546C1BB0">
      <w:start w:val="1"/>
      <w:numFmt w:val="decimal"/>
      <w:lvlText w:val="%7."/>
      <w:lvlJc w:val="left"/>
      <w:pPr>
        <w:ind w:left="5040" w:hanging="360"/>
      </w:pPr>
    </w:lvl>
    <w:lvl w:ilvl="7" w:tplc="74A0A868">
      <w:start w:val="1"/>
      <w:numFmt w:val="lowerLetter"/>
      <w:lvlText w:val="%8."/>
      <w:lvlJc w:val="left"/>
      <w:pPr>
        <w:ind w:left="5760" w:hanging="360"/>
      </w:pPr>
    </w:lvl>
    <w:lvl w:ilvl="8" w:tplc="3C1AFE16">
      <w:start w:val="1"/>
      <w:numFmt w:val="lowerRoman"/>
      <w:lvlText w:val="%9."/>
      <w:lvlJc w:val="right"/>
      <w:pPr>
        <w:ind w:left="6480" w:hanging="180"/>
      </w:pPr>
    </w:lvl>
  </w:abstractNum>
  <w:abstractNum w:abstractNumId="9" w15:restartNumberingAfterBreak="0">
    <w:nsid w:val="400B2E51"/>
    <w:multiLevelType w:val="hybridMultilevel"/>
    <w:tmpl w:val="0BA07420"/>
    <w:lvl w:ilvl="0" w:tplc="669AA2E6">
      <w:start w:val="1"/>
      <w:numFmt w:val="decimal"/>
      <w:pStyle w:val="a2"/>
      <w:lvlText w:val="%1)"/>
      <w:lvlJc w:val="left"/>
      <w:pPr>
        <w:tabs>
          <w:tab w:val="num" w:pos="360"/>
        </w:tabs>
        <w:ind w:left="360" w:hanging="360"/>
      </w:pPr>
    </w:lvl>
    <w:lvl w:ilvl="1" w:tplc="C240C696">
      <w:start w:val="1"/>
      <w:numFmt w:val="bullet"/>
      <w:lvlText w:val="o"/>
      <w:lvlJc w:val="left"/>
      <w:pPr>
        <w:ind w:left="1440" w:hanging="360"/>
      </w:pPr>
      <w:rPr>
        <w:rFonts w:ascii="Courier New" w:eastAsia="Courier New" w:hAnsi="Courier New" w:cs="Courier New" w:hint="default"/>
      </w:rPr>
    </w:lvl>
    <w:lvl w:ilvl="2" w:tplc="EE0CCFF8">
      <w:start w:val="1"/>
      <w:numFmt w:val="bullet"/>
      <w:lvlText w:val="§"/>
      <w:lvlJc w:val="left"/>
      <w:pPr>
        <w:ind w:left="2160" w:hanging="360"/>
      </w:pPr>
      <w:rPr>
        <w:rFonts w:ascii="Wingdings" w:eastAsia="Wingdings" w:hAnsi="Wingdings" w:cs="Wingdings" w:hint="default"/>
      </w:rPr>
    </w:lvl>
    <w:lvl w:ilvl="3" w:tplc="F4C4930E">
      <w:start w:val="1"/>
      <w:numFmt w:val="bullet"/>
      <w:lvlText w:val="·"/>
      <w:lvlJc w:val="left"/>
      <w:pPr>
        <w:ind w:left="2880" w:hanging="360"/>
      </w:pPr>
      <w:rPr>
        <w:rFonts w:ascii="Symbol" w:eastAsia="Symbol" w:hAnsi="Symbol" w:cs="Symbol" w:hint="default"/>
      </w:rPr>
    </w:lvl>
    <w:lvl w:ilvl="4" w:tplc="0D84E074">
      <w:start w:val="1"/>
      <w:numFmt w:val="bullet"/>
      <w:lvlText w:val="o"/>
      <w:lvlJc w:val="left"/>
      <w:pPr>
        <w:ind w:left="3600" w:hanging="360"/>
      </w:pPr>
      <w:rPr>
        <w:rFonts w:ascii="Courier New" w:eastAsia="Courier New" w:hAnsi="Courier New" w:cs="Courier New" w:hint="default"/>
      </w:rPr>
    </w:lvl>
    <w:lvl w:ilvl="5" w:tplc="6BC4A18E">
      <w:start w:val="1"/>
      <w:numFmt w:val="bullet"/>
      <w:lvlText w:val="§"/>
      <w:lvlJc w:val="left"/>
      <w:pPr>
        <w:ind w:left="4320" w:hanging="360"/>
      </w:pPr>
      <w:rPr>
        <w:rFonts w:ascii="Wingdings" w:eastAsia="Wingdings" w:hAnsi="Wingdings" w:cs="Wingdings" w:hint="default"/>
      </w:rPr>
    </w:lvl>
    <w:lvl w:ilvl="6" w:tplc="4B6CF752">
      <w:start w:val="1"/>
      <w:numFmt w:val="bullet"/>
      <w:lvlText w:val="·"/>
      <w:lvlJc w:val="left"/>
      <w:pPr>
        <w:ind w:left="5040" w:hanging="360"/>
      </w:pPr>
      <w:rPr>
        <w:rFonts w:ascii="Symbol" w:eastAsia="Symbol" w:hAnsi="Symbol" w:cs="Symbol" w:hint="default"/>
      </w:rPr>
    </w:lvl>
    <w:lvl w:ilvl="7" w:tplc="95D46C46">
      <w:start w:val="1"/>
      <w:numFmt w:val="bullet"/>
      <w:lvlText w:val="o"/>
      <w:lvlJc w:val="left"/>
      <w:pPr>
        <w:ind w:left="5760" w:hanging="360"/>
      </w:pPr>
      <w:rPr>
        <w:rFonts w:ascii="Courier New" w:eastAsia="Courier New" w:hAnsi="Courier New" w:cs="Courier New" w:hint="default"/>
      </w:rPr>
    </w:lvl>
    <w:lvl w:ilvl="8" w:tplc="30B880A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47C0566"/>
    <w:multiLevelType w:val="hybridMultilevel"/>
    <w:tmpl w:val="65EC9398"/>
    <w:lvl w:ilvl="0" w:tplc="0B66B704">
      <w:start w:val="1"/>
      <w:numFmt w:val="bullet"/>
      <w:lvlText w:val=""/>
      <w:lvlJc w:val="left"/>
      <w:pPr>
        <w:tabs>
          <w:tab w:val="num" w:pos="785"/>
        </w:tabs>
        <w:ind w:left="785"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D32670"/>
    <w:multiLevelType w:val="hybridMultilevel"/>
    <w:tmpl w:val="A878A586"/>
    <w:lvl w:ilvl="0" w:tplc="9F52778A">
      <w:start w:val="1"/>
      <w:numFmt w:val="bullet"/>
      <w:pStyle w:val="20"/>
      <w:lvlText w:val=""/>
      <w:lvlJc w:val="left"/>
      <w:pPr>
        <w:tabs>
          <w:tab w:val="num" w:pos="643"/>
        </w:tabs>
        <w:ind w:left="643" w:hanging="360"/>
      </w:pPr>
      <w:rPr>
        <w:rFonts w:ascii="Symbol" w:hAnsi="Symbol" w:hint="default"/>
      </w:rPr>
    </w:lvl>
    <w:lvl w:ilvl="1" w:tplc="50E0386C">
      <w:start w:val="1"/>
      <w:numFmt w:val="bullet"/>
      <w:lvlText w:val="o"/>
      <w:lvlJc w:val="left"/>
      <w:pPr>
        <w:ind w:left="1440" w:hanging="360"/>
      </w:pPr>
      <w:rPr>
        <w:rFonts w:ascii="Courier New" w:eastAsia="Courier New" w:hAnsi="Courier New" w:cs="Courier New" w:hint="default"/>
      </w:rPr>
    </w:lvl>
    <w:lvl w:ilvl="2" w:tplc="D6DC453A">
      <w:start w:val="1"/>
      <w:numFmt w:val="bullet"/>
      <w:lvlText w:val="§"/>
      <w:lvlJc w:val="left"/>
      <w:pPr>
        <w:ind w:left="2160" w:hanging="360"/>
      </w:pPr>
      <w:rPr>
        <w:rFonts w:ascii="Wingdings" w:eastAsia="Wingdings" w:hAnsi="Wingdings" w:cs="Wingdings" w:hint="default"/>
      </w:rPr>
    </w:lvl>
    <w:lvl w:ilvl="3" w:tplc="17346F36">
      <w:start w:val="1"/>
      <w:numFmt w:val="bullet"/>
      <w:lvlText w:val="·"/>
      <w:lvlJc w:val="left"/>
      <w:pPr>
        <w:ind w:left="2880" w:hanging="360"/>
      </w:pPr>
      <w:rPr>
        <w:rFonts w:ascii="Symbol" w:eastAsia="Symbol" w:hAnsi="Symbol" w:cs="Symbol" w:hint="default"/>
      </w:rPr>
    </w:lvl>
    <w:lvl w:ilvl="4" w:tplc="DC54148E">
      <w:start w:val="1"/>
      <w:numFmt w:val="bullet"/>
      <w:lvlText w:val="o"/>
      <w:lvlJc w:val="left"/>
      <w:pPr>
        <w:ind w:left="3600" w:hanging="360"/>
      </w:pPr>
      <w:rPr>
        <w:rFonts w:ascii="Courier New" w:eastAsia="Courier New" w:hAnsi="Courier New" w:cs="Courier New" w:hint="default"/>
      </w:rPr>
    </w:lvl>
    <w:lvl w:ilvl="5" w:tplc="D10EA60A">
      <w:start w:val="1"/>
      <w:numFmt w:val="bullet"/>
      <w:lvlText w:val="§"/>
      <w:lvlJc w:val="left"/>
      <w:pPr>
        <w:ind w:left="4320" w:hanging="360"/>
      </w:pPr>
      <w:rPr>
        <w:rFonts w:ascii="Wingdings" w:eastAsia="Wingdings" w:hAnsi="Wingdings" w:cs="Wingdings" w:hint="default"/>
      </w:rPr>
    </w:lvl>
    <w:lvl w:ilvl="6" w:tplc="3958696A">
      <w:start w:val="1"/>
      <w:numFmt w:val="bullet"/>
      <w:lvlText w:val="·"/>
      <w:lvlJc w:val="left"/>
      <w:pPr>
        <w:ind w:left="5040" w:hanging="360"/>
      </w:pPr>
      <w:rPr>
        <w:rFonts w:ascii="Symbol" w:eastAsia="Symbol" w:hAnsi="Symbol" w:cs="Symbol" w:hint="default"/>
      </w:rPr>
    </w:lvl>
    <w:lvl w:ilvl="7" w:tplc="A2EA684A">
      <w:start w:val="1"/>
      <w:numFmt w:val="bullet"/>
      <w:lvlText w:val="o"/>
      <w:lvlJc w:val="left"/>
      <w:pPr>
        <w:ind w:left="5760" w:hanging="360"/>
      </w:pPr>
      <w:rPr>
        <w:rFonts w:ascii="Courier New" w:eastAsia="Courier New" w:hAnsi="Courier New" w:cs="Courier New" w:hint="default"/>
      </w:rPr>
    </w:lvl>
    <w:lvl w:ilvl="8" w:tplc="6406B696">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72376658"/>
    <w:multiLevelType w:val="hybridMultilevel"/>
    <w:tmpl w:val="FBB29E66"/>
    <w:lvl w:ilvl="0" w:tplc="1FE01FA2">
      <w:start w:val="5"/>
      <w:numFmt w:val="decimal"/>
      <w:lvlText w:val="%1."/>
      <w:lvlJc w:val="left"/>
      <w:pPr>
        <w:ind w:left="720" w:hanging="360"/>
      </w:pPr>
      <w:rPr>
        <w:rFonts w:hint="default"/>
      </w:rPr>
    </w:lvl>
    <w:lvl w:ilvl="1" w:tplc="10F876C6">
      <w:start w:val="1"/>
      <w:numFmt w:val="lowerLetter"/>
      <w:lvlText w:val="%2."/>
      <w:lvlJc w:val="left"/>
      <w:pPr>
        <w:ind w:left="1440" w:hanging="360"/>
      </w:pPr>
    </w:lvl>
    <w:lvl w:ilvl="2" w:tplc="F6025E04">
      <w:start w:val="1"/>
      <w:numFmt w:val="lowerRoman"/>
      <w:lvlText w:val="%3."/>
      <w:lvlJc w:val="right"/>
      <w:pPr>
        <w:ind w:left="2160" w:hanging="180"/>
      </w:pPr>
    </w:lvl>
    <w:lvl w:ilvl="3" w:tplc="3A38C6E4">
      <w:start w:val="1"/>
      <w:numFmt w:val="decimal"/>
      <w:lvlText w:val="%4."/>
      <w:lvlJc w:val="left"/>
      <w:pPr>
        <w:ind w:left="2880" w:hanging="360"/>
      </w:pPr>
    </w:lvl>
    <w:lvl w:ilvl="4" w:tplc="D4CC2ABE">
      <w:start w:val="1"/>
      <w:numFmt w:val="lowerLetter"/>
      <w:lvlText w:val="%5."/>
      <w:lvlJc w:val="left"/>
      <w:pPr>
        <w:ind w:left="3600" w:hanging="360"/>
      </w:pPr>
    </w:lvl>
    <w:lvl w:ilvl="5" w:tplc="2F00737E">
      <w:start w:val="1"/>
      <w:numFmt w:val="lowerRoman"/>
      <w:lvlText w:val="%6."/>
      <w:lvlJc w:val="right"/>
      <w:pPr>
        <w:ind w:left="4320" w:hanging="180"/>
      </w:pPr>
    </w:lvl>
    <w:lvl w:ilvl="6" w:tplc="1A6E55BC">
      <w:start w:val="1"/>
      <w:numFmt w:val="decimal"/>
      <w:lvlText w:val="%7."/>
      <w:lvlJc w:val="left"/>
      <w:pPr>
        <w:ind w:left="5040" w:hanging="360"/>
      </w:pPr>
    </w:lvl>
    <w:lvl w:ilvl="7" w:tplc="8ED06412">
      <w:start w:val="1"/>
      <w:numFmt w:val="lowerLetter"/>
      <w:lvlText w:val="%8."/>
      <w:lvlJc w:val="left"/>
      <w:pPr>
        <w:ind w:left="5760" w:hanging="360"/>
      </w:pPr>
    </w:lvl>
    <w:lvl w:ilvl="8" w:tplc="6DD864CC">
      <w:start w:val="1"/>
      <w:numFmt w:val="lowerRoman"/>
      <w:lvlText w:val="%9."/>
      <w:lvlJc w:val="right"/>
      <w:pPr>
        <w:ind w:left="6480" w:hanging="180"/>
      </w:pPr>
    </w:lvl>
  </w:abstractNum>
  <w:num w:numId="1">
    <w:abstractNumId w:val="5"/>
  </w:num>
  <w:num w:numId="2">
    <w:abstractNumId w:val="11"/>
  </w:num>
  <w:num w:numId="3">
    <w:abstractNumId w:val="7"/>
  </w:num>
  <w:num w:numId="4">
    <w:abstractNumId w:val="4"/>
  </w:num>
  <w:num w:numId="5">
    <w:abstractNumId w:val="9"/>
  </w:num>
  <w:num w:numId="6">
    <w:abstractNumId w:val="2"/>
  </w:num>
  <w:num w:numId="7">
    <w:abstractNumId w:val="1"/>
  </w:num>
  <w:num w:numId="8">
    <w:abstractNumId w:val="6"/>
  </w:num>
  <w:num w:numId="9">
    <w:abstractNumId w:val="12"/>
  </w:num>
  <w:num w:numId="10">
    <w:abstractNumId w:val="3"/>
  </w:num>
  <w:num w:numId="11">
    <w:abstractNumId w:val="0"/>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07"/>
    <w:rsid w:val="00004EDA"/>
    <w:rsid w:val="00015B36"/>
    <w:rsid w:val="000A3EEB"/>
    <w:rsid w:val="000F252A"/>
    <w:rsid w:val="00113804"/>
    <w:rsid w:val="00115679"/>
    <w:rsid w:val="0016213C"/>
    <w:rsid w:val="00187DA8"/>
    <w:rsid w:val="001B3F6A"/>
    <w:rsid w:val="001E3E75"/>
    <w:rsid w:val="001F1902"/>
    <w:rsid w:val="002010B9"/>
    <w:rsid w:val="0020311D"/>
    <w:rsid w:val="002349C4"/>
    <w:rsid w:val="002A484C"/>
    <w:rsid w:val="002B0BDB"/>
    <w:rsid w:val="002C6545"/>
    <w:rsid w:val="002E5898"/>
    <w:rsid w:val="002F5398"/>
    <w:rsid w:val="00316864"/>
    <w:rsid w:val="0034166E"/>
    <w:rsid w:val="003C3D20"/>
    <w:rsid w:val="003D11CA"/>
    <w:rsid w:val="003D257B"/>
    <w:rsid w:val="00446A06"/>
    <w:rsid w:val="0048744F"/>
    <w:rsid w:val="00490F84"/>
    <w:rsid w:val="004F3860"/>
    <w:rsid w:val="00541FFA"/>
    <w:rsid w:val="005A7AB9"/>
    <w:rsid w:val="0067616D"/>
    <w:rsid w:val="006864E7"/>
    <w:rsid w:val="006C0346"/>
    <w:rsid w:val="006C7BE1"/>
    <w:rsid w:val="007F53E8"/>
    <w:rsid w:val="008400B5"/>
    <w:rsid w:val="00843B0E"/>
    <w:rsid w:val="00892ADB"/>
    <w:rsid w:val="00896CD3"/>
    <w:rsid w:val="008F6664"/>
    <w:rsid w:val="00952568"/>
    <w:rsid w:val="009673B0"/>
    <w:rsid w:val="00967DF6"/>
    <w:rsid w:val="009B7B54"/>
    <w:rsid w:val="00A54E54"/>
    <w:rsid w:val="00A61FE6"/>
    <w:rsid w:val="00A906EF"/>
    <w:rsid w:val="00AB2A1B"/>
    <w:rsid w:val="00AC360F"/>
    <w:rsid w:val="00AC69ED"/>
    <w:rsid w:val="00AD7FA4"/>
    <w:rsid w:val="00B016E0"/>
    <w:rsid w:val="00B4139A"/>
    <w:rsid w:val="00BC2C5C"/>
    <w:rsid w:val="00C25A07"/>
    <w:rsid w:val="00C90273"/>
    <w:rsid w:val="00D14DAE"/>
    <w:rsid w:val="00D65F72"/>
    <w:rsid w:val="00D85EE9"/>
    <w:rsid w:val="00DA2B34"/>
    <w:rsid w:val="00E16A50"/>
    <w:rsid w:val="00E415B7"/>
    <w:rsid w:val="00EA1591"/>
    <w:rsid w:val="00F16E0B"/>
    <w:rsid w:val="00FA7CCF"/>
    <w:rsid w:val="00FD01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FE18"/>
  <w15:docId w15:val="{BC8BB05D-72D9-4660-B07F-819B13E4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6213C"/>
    <w:pPr>
      <w:jc w:val="both"/>
    </w:pPr>
    <w:rPr>
      <w:sz w:val="24"/>
      <w:szCs w:val="24"/>
    </w:rPr>
  </w:style>
  <w:style w:type="paragraph" w:styleId="10">
    <w:name w:val="heading 1"/>
    <w:basedOn w:val="a3"/>
    <w:next w:val="a3"/>
    <w:link w:val="11"/>
    <w:qFormat/>
    <w:pPr>
      <w:keepNext/>
      <w:spacing w:before="240" w:after="60"/>
      <w:jc w:val="center"/>
      <w:outlineLvl w:val="0"/>
    </w:pPr>
    <w:rPr>
      <w:b/>
      <w:sz w:val="36"/>
      <w:szCs w:val="20"/>
    </w:rPr>
  </w:style>
  <w:style w:type="paragraph" w:styleId="21">
    <w:name w:val="heading 2"/>
    <w:basedOn w:val="a3"/>
    <w:next w:val="a3"/>
    <w:link w:val="22"/>
    <w:qFormat/>
    <w:pPr>
      <w:keepNext/>
      <w:jc w:val="center"/>
      <w:outlineLvl w:val="1"/>
    </w:pPr>
    <w:rPr>
      <w:b/>
      <w:bCs/>
    </w:rPr>
  </w:style>
  <w:style w:type="paragraph" w:styleId="30">
    <w:name w:val="heading 3"/>
    <w:basedOn w:val="a3"/>
    <w:next w:val="a3"/>
    <w:link w:val="31"/>
    <w:qFormat/>
    <w:pPr>
      <w:keepNext/>
      <w:spacing w:before="240" w:after="60"/>
      <w:outlineLvl w:val="2"/>
    </w:pPr>
    <w:rPr>
      <w:rFonts w:ascii="Arial" w:hAnsi="Arial"/>
      <w:b/>
      <w:szCs w:val="20"/>
    </w:rPr>
  </w:style>
  <w:style w:type="paragraph" w:styleId="40">
    <w:name w:val="heading 4"/>
    <w:basedOn w:val="a3"/>
    <w:next w:val="a3"/>
    <w:link w:val="41"/>
    <w:qFormat/>
    <w:pPr>
      <w:keepNext/>
      <w:spacing w:before="240" w:after="60"/>
      <w:outlineLvl w:val="3"/>
    </w:pPr>
    <w:rPr>
      <w:rFonts w:ascii="Arial" w:hAnsi="Arial"/>
      <w:szCs w:val="20"/>
    </w:rPr>
  </w:style>
  <w:style w:type="paragraph" w:styleId="5">
    <w:name w:val="heading 5"/>
    <w:basedOn w:val="a3"/>
    <w:next w:val="a3"/>
    <w:link w:val="50"/>
    <w:qFormat/>
    <w:pPr>
      <w:spacing w:before="240" w:after="60"/>
      <w:outlineLvl w:val="4"/>
    </w:pPr>
    <w:rPr>
      <w:sz w:val="22"/>
      <w:szCs w:val="20"/>
    </w:rPr>
  </w:style>
  <w:style w:type="paragraph" w:styleId="6">
    <w:name w:val="heading 6"/>
    <w:basedOn w:val="a3"/>
    <w:next w:val="a3"/>
    <w:link w:val="60"/>
    <w:qFormat/>
    <w:pPr>
      <w:spacing w:before="240" w:after="60"/>
      <w:outlineLvl w:val="5"/>
    </w:pPr>
    <w:rPr>
      <w:i/>
      <w:sz w:val="22"/>
      <w:szCs w:val="20"/>
    </w:rPr>
  </w:style>
  <w:style w:type="paragraph" w:styleId="7">
    <w:name w:val="heading 7"/>
    <w:basedOn w:val="a3"/>
    <w:next w:val="a3"/>
    <w:link w:val="70"/>
    <w:qFormat/>
    <w:pPr>
      <w:spacing w:before="240" w:after="60"/>
      <w:outlineLvl w:val="6"/>
    </w:pPr>
    <w:rPr>
      <w:rFonts w:ascii="Arial" w:hAnsi="Arial"/>
      <w:sz w:val="20"/>
      <w:szCs w:val="20"/>
    </w:rPr>
  </w:style>
  <w:style w:type="paragraph" w:styleId="8">
    <w:name w:val="heading 8"/>
    <w:basedOn w:val="a3"/>
    <w:next w:val="a3"/>
    <w:link w:val="80"/>
    <w:qFormat/>
    <w:pPr>
      <w:spacing w:before="240" w:after="60"/>
      <w:outlineLvl w:val="7"/>
    </w:pPr>
    <w:rPr>
      <w:rFonts w:ascii="Arial" w:hAnsi="Arial"/>
      <w:i/>
      <w:sz w:val="20"/>
      <w:szCs w:val="20"/>
    </w:rPr>
  </w:style>
  <w:style w:type="paragraph" w:styleId="9">
    <w:name w:val="heading 9"/>
    <w:basedOn w:val="a3"/>
    <w:next w:val="a3"/>
    <w:link w:val="90"/>
    <w:qFormat/>
    <w:pPr>
      <w:spacing w:before="240" w:after="6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Heading7Char">
    <w:name w:val="Heading 7 Char"/>
    <w:basedOn w:val="a4"/>
    <w:uiPriority w:val="9"/>
    <w:rPr>
      <w:rFonts w:ascii="Arial" w:eastAsia="Arial" w:hAnsi="Arial" w:cs="Arial"/>
      <w:b/>
      <w:bCs/>
      <w:i/>
      <w:iCs/>
      <w:sz w:val="22"/>
      <w:szCs w:val="22"/>
    </w:rPr>
  </w:style>
  <w:style w:type="character" w:customStyle="1" w:styleId="Heading8Char">
    <w:name w:val="Heading 8 Char"/>
    <w:basedOn w:val="a4"/>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character" w:customStyle="1" w:styleId="TitleChar">
    <w:name w:val="Title Char"/>
    <w:basedOn w:val="a4"/>
    <w:uiPriority w:val="10"/>
    <w:rPr>
      <w:sz w:val="48"/>
      <w:szCs w:val="48"/>
    </w:rPr>
  </w:style>
  <w:style w:type="paragraph" w:styleId="a7">
    <w:name w:val="Subtitle"/>
    <w:basedOn w:val="a3"/>
    <w:next w:val="a3"/>
    <w:link w:val="a8"/>
    <w:uiPriority w:val="11"/>
    <w:qFormat/>
    <w:pPr>
      <w:spacing w:before="200" w:after="200"/>
    </w:pPr>
  </w:style>
  <w:style w:type="character" w:customStyle="1" w:styleId="a8">
    <w:name w:val="Подзаголовок Знак"/>
    <w:basedOn w:val="a4"/>
    <w:link w:val="a7"/>
    <w:uiPriority w:val="11"/>
    <w:rPr>
      <w:sz w:val="24"/>
      <w:szCs w:val="24"/>
    </w:rPr>
  </w:style>
  <w:style w:type="paragraph" w:styleId="23">
    <w:name w:val="Quote"/>
    <w:basedOn w:val="a3"/>
    <w:next w:val="a3"/>
    <w:link w:val="24"/>
    <w:uiPriority w:val="29"/>
    <w:qFormat/>
    <w:pPr>
      <w:ind w:left="720" w:right="720"/>
    </w:pPr>
    <w:rPr>
      <w:i/>
    </w:rPr>
  </w:style>
  <w:style w:type="character" w:customStyle="1" w:styleId="24">
    <w:name w:val="Цитата 2 Знак"/>
    <w:link w:val="23"/>
    <w:uiPriority w:val="29"/>
    <w:rPr>
      <w:i/>
    </w:rPr>
  </w:style>
  <w:style w:type="paragraph" w:styleId="a9">
    <w:name w:val="Intense Quote"/>
    <w:basedOn w:val="a3"/>
    <w:next w:val="a3"/>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paragraph" w:styleId="ab">
    <w:name w:val="caption"/>
    <w:basedOn w:val="a3"/>
    <w:next w:val="a3"/>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3"/>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4"/>
    <w:uiPriority w:val="99"/>
    <w:semiHidden/>
    <w:unhideWhenUsed/>
    <w:rPr>
      <w:vertAlign w:val="superscript"/>
    </w:rPr>
  </w:style>
  <w:style w:type="paragraph" w:styleId="af">
    <w:name w:val="table of figures"/>
    <w:basedOn w:val="a3"/>
    <w:next w:val="a3"/>
    <w:uiPriority w:val="99"/>
    <w:unhideWhenUsed/>
  </w:style>
  <w:style w:type="character" w:customStyle="1" w:styleId="11">
    <w:name w:val="Заголовок 1 Знак"/>
    <w:link w:val="10"/>
    <w:rPr>
      <w:b/>
      <w:sz w:val="36"/>
    </w:rPr>
  </w:style>
  <w:style w:type="character" w:customStyle="1" w:styleId="22">
    <w:name w:val="Заголовок 2 Знак"/>
    <w:link w:val="21"/>
    <w:rPr>
      <w:b/>
      <w:bCs/>
      <w:sz w:val="24"/>
      <w:szCs w:val="24"/>
    </w:rPr>
  </w:style>
  <w:style w:type="character" w:customStyle="1" w:styleId="31">
    <w:name w:val="Заголовок 3 Знак1"/>
    <w:link w:val="30"/>
    <w:rPr>
      <w:rFonts w:ascii="Arial" w:hAnsi="Arial"/>
      <w:b/>
      <w:sz w:val="24"/>
    </w:rPr>
  </w:style>
  <w:style w:type="character" w:customStyle="1" w:styleId="41">
    <w:name w:val="Заголовок 4 Знак"/>
    <w:link w:val="40"/>
    <w:rPr>
      <w:rFonts w:ascii="Arial" w:hAnsi="Arial"/>
      <w:sz w:val="24"/>
    </w:rPr>
  </w:style>
  <w:style w:type="character" w:customStyle="1" w:styleId="50">
    <w:name w:val="Заголовок 5 Знак"/>
    <w:link w:val="5"/>
    <w:rPr>
      <w:sz w:val="22"/>
    </w:rPr>
  </w:style>
  <w:style w:type="character" w:customStyle="1" w:styleId="60">
    <w:name w:val="Заголовок 6 Знак"/>
    <w:link w:val="6"/>
    <w:rPr>
      <w:i/>
      <w:sz w:val="22"/>
    </w:rPr>
  </w:style>
  <w:style w:type="character" w:customStyle="1" w:styleId="70">
    <w:name w:val="Заголовок 7 Знак"/>
    <w:link w:val="7"/>
    <w:rPr>
      <w:rFonts w:ascii="Arial" w:hAnsi="Arial"/>
    </w:rPr>
  </w:style>
  <w:style w:type="character" w:customStyle="1" w:styleId="80">
    <w:name w:val="Заголовок 8 Знак"/>
    <w:link w:val="8"/>
    <w:rPr>
      <w:rFonts w:ascii="Arial" w:hAnsi="Arial"/>
      <w:i/>
    </w:rPr>
  </w:style>
  <w:style w:type="character" w:customStyle="1" w:styleId="90">
    <w:name w:val="Заголовок 9 Знак"/>
    <w:link w:val="9"/>
    <w:rPr>
      <w:rFonts w:ascii="Arial" w:hAnsi="Arial"/>
      <w:b/>
      <w:i/>
      <w:sz w:val="18"/>
    </w:rPr>
  </w:style>
  <w:style w:type="paragraph" w:styleId="af0">
    <w:name w:val="Body Text Indent"/>
    <w:basedOn w:val="a3"/>
    <w:link w:val="af1"/>
    <w:pPr>
      <w:ind w:left="5760"/>
    </w:pPr>
  </w:style>
  <w:style w:type="character" w:customStyle="1" w:styleId="af1">
    <w:name w:val="Основной текст с отступом Знак"/>
    <w:link w:val="af0"/>
    <w:rPr>
      <w:sz w:val="24"/>
      <w:szCs w:val="24"/>
    </w:rPr>
  </w:style>
  <w:style w:type="paragraph" w:customStyle="1" w:styleId="1">
    <w:name w:val="Стиль1"/>
    <w:basedOn w:val="a3"/>
    <w:pPr>
      <w:keepNext/>
      <w:keepLines/>
      <w:widowControl w:val="0"/>
      <w:numPr>
        <w:numId w:val="1"/>
      </w:numPr>
      <w:suppressLineNumbers/>
      <w:spacing w:after="60"/>
    </w:pPr>
    <w:rPr>
      <w:b/>
      <w:sz w:val="28"/>
    </w:rPr>
  </w:style>
  <w:style w:type="paragraph" w:customStyle="1" w:styleId="2">
    <w:name w:val="Стиль2"/>
    <w:basedOn w:val="26"/>
    <w:pPr>
      <w:keepNext/>
      <w:keepLines/>
      <w:widowControl w:val="0"/>
      <w:numPr>
        <w:ilvl w:val="1"/>
        <w:numId w:val="1"/>
      </w:numPr>
      <w:suppressLineNumbers/>
      <w:spacing w:after="60"/>
    </w:pPr>
    <w:rPr>
      <w:b/>
      <w:szCs w:val="20"/>
    </w:rPr>
  </w:style>
  <w:style w:type="paragraph" w:styleId="26">
    <w:name w:val="List Number 2"/>
    <w:basedOn w:val="a3"/>
    <w:pPr>
      <w:tabs>
        <w:tab w:val="num" w:pos="643"/>
      </w:tabs>
      <w:ind w:left="643" w:hanging="360"/>
    </w:pPr>
  </w:style>
  <w:style w:type="paragraph" w:customStyle="1" w:styleId="3">
    <w:name w:val="Стиль3 Знак"/>
    <w:basedOn w:val="27"/>
    <w:link w:val="310"/>
    <w:pPr>
      <w:widowControl w:val="0"/>
      <w:numPr>
        <w:ilvl w:val="2"/>
        <w:numId w:val="1"/>
      </w:numPr>
      <w:spacing w:after="0" w:line="240" w:lineRule="auto"/>
    </w:pPr>
    <w:rPr>
      <w:szCs w:val="20"/>
    </w:rPr>
  </w:style>
  <w:style w:type="paragraph" w:styleId="27">
    <w:name w:val="Body Text Indent 2"/>
    <w:basedOn w:val="a3"/>
    <w:link w:val="28"/>
    <w:pPr>
      <w:spacing w:after="120" w:line="480" w:lineRule="auto"/>
      <w:ind w:left="283"/>
    </w:pPr>
  </w:style>
  <w:style w:type="character" w:customStyle="1" w:styleId="28">
    <w:name w:val="Основной текст с отступом 2 Знак"/>
    <w:link w:val="27"/>
    <w:rPr>
      <w:sz w:val="24"/>
      <w:szCs w:val="24"/>
    </w:rPr>
  </w:style>
  <w:style w:type="paragraph" w:customStyle="1" w:styleId="ConsNormal">
    <w:name w:val="ConsNormal"/>
    <w:semiHidden/>
    <w:pPr>
      <w:widowControl w:val="0"/>
      <w:ind w:left="709" w:right="19772" w:firstLine="720"/>
      <w:jc w:val="both"/>
    </w:pPr>
    <w:rPr>
      <w:rFonts w:ascii="Arial" w:hAnsi="Arial" w:cs="Arial"/>
    </w:rPr>
  </w:style>
  <w:style w:type="character" w:styleId="af2">
    <w:name w:val="Hyperlink"/>
    <w:uiPriority w:val="99"/>
    <w:rPr>
      <w:color w:val="0000FF"/>
      <w:u w:val="single"/>
    </w:rPr>
  </w:style>
  <w:style w:type="paragraph" w:styleId="29">
    <w:name w:val="toc 2"/>
    <w:basedOn w:val="a3"/>
    <w:next w:val="a3"/>
    <w:uiPriority w:val="39"/>
    <w:pPr>
      <w:tabs>
        <w:tab w:val="left" w:pos="720"/>
        <w:tab w:val="right" w:leader="dot" w:pos="9720"/>
      </w:tabs>
      <w:ind w:left="240"/>
      <w:jc w:val="left"/>
    </w:pPr>
    <w:rPr>
      <w:smallCaps/>
      <w:sz w:val="20"/>
      <w:szCs w:val="20"/>
    </w:rPr>
  </w:style>
  <w:style w:type="paragraph" w:styleId="20">
    <w:name w:val="List Bullet 2"/>
    <w:basedOn w:val="a3"/>
    <w:pPr>
      <w:numPr>
        <w:numId w:val="2"/>
      </w:numPr>
      <w:spacing w:after="60"/>
    </w:pPr>
    <w:rPr>
      <w:szCs w:val="20"/>
    </w:rPr>
  </w:style>
  <w:style w:type="paragraph" w:styleId="33">
    <w:name w:val="Body Text Indent 3"/>
    <w:basedOn w:val="a3"/>
    <w:link w:val="34"/>
    <w:pPr>
      <w:keepNext/>
      <w:keepLines/>
      <w:widowControl w:val="0"/>
      <w:suppressLineNumbers/>
      <w:tabs>
        <w:tab w:val="num" w:pos="252"/>
      </w:tabs>
      <w:ind w:left="720"/>
    </w:pPr>
  </w:style>
  <w:style w:type="character" w:customStyle="1" w:styleId="34">
    <w:name w:val="Основной текст с отступом 3 Знак"/>
    <w:link w:val="33"/>
    <w:rPr>
      <w:sz w:val="24"/>
      <w:szCs w:val="24"/>
    </w:rPr>
  </w:style>
  <w:style w:type="paragraph" w:styleId="13">
    <w:name w:val="toc 1"/>
    <w:basedOn w:val="a3"/>
    <w:next w:val="a3"/>
    <w:uiPriority w:val="39"/>
    <w:pPr>
      <w:keepNext/>
      <w:keepLines/>
      <w:widowControl w:val="0"/>
      <w:suppressLineNumbers/>
      <w:tabs>
        <w:tab w:val="right" w:leader="dot" w:pos="9720"/>
      </w:tabs>
      <w:spacing w:before="120" w:after="120"/>
    </w:pPr>
    <w:rPr>
      <w:bCs/>
      <w:caps/>
    </w:rPr>
  </w:style>
  <w:style w:type="paragraph" w:styleId="35">
    <w:name w:val="toc 3"/>
    <w:basedOn w:val="a3"/>
    <w:next w:val="a3"/>
    <w:uiPriority w:val="39"/>
    <w:pPr>
      <w:tabs>
        <w:tab w:val="left" w:pos="1200"/>
        <w:tab w:val="right" w:leader="dot" w:pos="9720"/>
      </w:tabs>
      <w:ind w:left="480"/>
      <w:jc w:val="left"/>
    </w:pPr>
    <w:rPr>
      <w:i/>
      <w:iCs/>
      <w:sz w:val="20"/>
      <w:szCs w:val="20"/>
    </w:rPr>
  </w:style>
  <w:style w:type="paragraph" w:styleId="43">
    <w:name w:val="toc 4"/>
    <w:basedOn w:val="a3"/>
    <w:next w:val="a3"/>
    <w:pPr>
      <w:ind w:left="720"/>
    </w:pPr>
    <w:rPr>
      <w:sz w:val="18"/>
      <w:szCs w:val="18"/>
    </w:rPr>
  </w:style>
  <w:style w:type="paragraph" w:styleId="52">
    <w:name w:val="toc 5"/>
    <w:basedOn w:val="a3"/>
    <w:next w:val="a3"/>
    <w:pPr>
      <w:ind w:left="960"/>
    </w:pPr>
    <w:rPr>
      <w:sz w:val="18"/>
      <w:szCs w:val="18"/>
    </w:rPr>
  </w:style>
  <w:style w:type="paragraph" w:styleId="61">
    <w:name w:val="toc 6"/>
    <w:basedOn w:val="a3"/>
    <w:next w:val="a3"/>
    <w:pPr>
      <w:ind w:left="1200"/>
    </w:pPr>
    <w:rPr>
      <w:sz w:val="18"/>
      <w:szCs w:val="18"/>
    </w:rPr>
  </w:style>
  <w:style w:type="paragraph" w:styleId="71">
    <w:name w:val="toc 7"/>
    <w:basedOn w:val="a3"/>
    <w:next w:val="a3"/>
    <w:pPr>
      <w:ind w:left="1440"/>
    </w:pPr>
    <w:rPr>
      <w:sz w:val="18"/>
      <w:szCs w:val="18"/>
    </w:rPr>
  </w:style>
  <w:style w:type="paragraph" w:styleId="81">
    <w:name w:val="toc 8"/>
    <w:basedOn w:val="a3"/>
    <w:next w:val="a3"/>
    <w:pPr>
      <w:ind w:left="1680"/>
    </w:pPr>
    <w:rPr>
      <w:sz w:val="18"/>
      <w:szCs w:val="18"/>
    </w:rPr>
  </w:style>
  <w:style w:type="paragraph" w:styleId="91">
    <w:name w:val="toc 9"/>
    <w:basedOn w:val="a3"/>
    <w:next w:val="a3"/>
    <w:pPr>
      <w:ind w:left="1920"/>
    </w:pPr>
    <w:rPr>
      <w:sz w:val="18"/>
      <w:szCs w:val="18"/>
    </w:rPr>
  </w:style>
  <w:style w:type="paragraph" w:styleId="af3">
    <w:name w:val="Plain Text"/>
    <w:basedOn w:val="a3"/>
    <w:link w:val="af4"/>
    <w:uiPriority w:val="99"/>
    <w:rPr>
      <w:rFonts w:ascii="Courier New" w:hAnsi="Courier New"/>
      <w:sz w:val="20"/>
      <w:szCs w:val="20"/>
    </w:rPr>
  </w:style>
  <w:style w:type="character" w:customStyle="1" w:styleId="af4">
    <w:name w:val="Текст Знак"/>
    <w:link w:val="af3"/>
    <w:uiPriority w:val="99"/>
    <w:rPr>
      <w:rFonts w:ascii="Courier New" w:hAnsi="Courier New" w:cs="Courier New"/>
    </w:rPr>
  </w:style>
  <w:style w:type="paragraph" w:styleId="2a">
    <w:name w:val="Body Text 2"/>
    <w:basedOn w:val="a3"/>
    <w:link w:val="2b"/>
    <w:pPr>
      <w:tabs>
        <w:tab w:val="num" w:pos="567"/>
      </w:tabs>
      <w:spacing w:after="60"/>
      <w:ind w:left="567" w:hanging="567"/>
    </w:pPr>
    <w:rPr>
      <w:szCs w:val="20"/>
    </w:rPr>
  </w:style>
  <w:style w:type="character" w:customStyle="1" w:styleId="2b">
    <w:name w:val="Основной текст 2 Знак"/>
    <w:link w:val="2a"/>
    <w:rPr>
      <w:sz w:val="24"/>
    </w:rPr>
  </w:style>
  <w:style w:type="paragraph" w:styleId="36">
    <w:name w:val="List Bullet 3"/>
    <w:basedOn w:val="a3"/>
    <w:pPr>
      <w:tabs>
        <w:tab w:val="num" w:pos="926"/>
      </w:tabs>
      <w:spacing w:after="60"/>
      <w:ind w:left="926" w:hanging="360"/>
    </w:pPr>
    <w:rPr>
      <w:szCs w:val="20"/>
    </w:rPr>
  </w:style>
  <w:style w:type="paragraph" w:styleId="44">
    <w:name w:val="List Bullet 4"/>
    <w:basedOn w:val="a3"/>
    <w:pPr>
      <w:tabs>
        <w:tab w:val="num" w:pos="1209"/>
      </w:tabs>
      <w:spacing w:after="60"/>
      <w:ind w:left="1209" w:hanging="360"/>
    </w:pPr>
    <w:rPr>
      <w:szCs w:val="20"/>
    </w:rPr>
  </w:style>
  <w:style w:type="paragraph" w:styleId="53">
    <w:name w:val="List Bullet 5"/>
    <w:basedOn w:val="a3"/>
    <w:pPr>
      <w:tabs>
        <w:tab w:val="num" w:pos="1492"/>
      </w:tabs>
      <w:spacing w:after="60"/>
      <w:ind w:left="1492" w:hanging="360"/>
    </w:pPr>
    <w:rPr>
      <w:szCs w:val="20"/>
    </w:rPr>
  </w:style>
  <w:style w:type="paragraph" w:styleId="af5">
    <w:name w:val="List Number"/>
    <w:basedOn w:val="a3"/>
    <w:pPr>
      <w:tabs>
        <w:tab w:val="num" w:pos="360"/>
      </w:tabs>
      <w:spacing w:after="60"/>
      <w:ind w:left="360" w:hanging="360"/>
    </w:pPr>
    <w:rPr>
      <w:szCs w:val="20"/>
    </w:rPr>
  </w:style>
  <w:style w:type="paragraph" w:styleId="37">
    <w:name w:val="List Number 3"/>
    <w:basedOn w:val="a3"/>
    <w:pPr>
      <w:tabs>
        <w:tab w:val="num" w:pos="926"/>
      </w:tabs>
      <w:spacing w:after="60"/>
      <w:ind w:left="926" w:hanging="360"/>
    </w:pPr>
    <w:rPr>
      <w:szCs w:val="20"/>
    </w:rPr>
  </w:style>
  <w:style w:type="paragraph" w:styleId="45">
    <w:name w:val="List Number 4"/>
    <w:basedOn w:val="a3"/>
    <w:pPr>
      <w:tabs>
        <w:tab w:val="num" w:pos="1209"/>
      </w:tabs>
      <w:spacing w:after="60"/>
      <w:ind w:left="1209" w:hanging="360"/>
    </w:pPr>
    <w:rPr>
      <w:szCs w:val="20"/>
    </w:rPr>
  </w:style>
  <w:style w:type="paragraph" w:styleId="54">
    <w:name w:val="List Number 5"/>
    <w:basedOn w:val="a3"/>
    <w:pPr>
      <w:tabs>
        <w:tab w:val="num" w:pos="1492"/>
      </w:tabs>
      <w:spacing w:after="60"/>
      <w:ind w:left="1492" w:hanging="360"/>
    </w:pPr>
    <w:rPr>
      <w:szCs w:val="20"/>
    </w:rPr>
  </w:style>
  <w:style w:type="paragraph" w:customStyle="1" w:styleId="af6">
    <w:name w:val="Раздел"/>
    <w:basedOn w:val="a3"/>
    <w:semiHidden/>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3"/>
    <w:semiHidden/>
    <w:pPr>
      <w:tabs>
        <w:tab w:val="num" w:pos="360"/>
      </w:tabs>
      <w:spacing w:before="120" w:after="120"/>
      <w:ind w:left="360" w:hanging="360"/>
      <w:jc w:val="center"/>
    </w:pPr>
    <w:rPr>
      <w:b/>
      <w:szCs w:val="20"/>
    </w:rPr>
  </w:style>
  <w:style w:type="paragraph" w:customStyle="1" w:styleId="af7">
    <w:name w:val="Условия контракта"/>
    <w:basedOn w:val="a3"/>
    <w:semiHidden/>
    <w:pPr>
      <w:tabs>
        <w:tab w:val="num" w:pos="567"/>
      </w:tabs>
      <w:spacing w:before="240" w:after="120"/>
      <w:ind w:left="567" w:hanging="567"/>
    </w:pPr>
    <w:rPr>
      <w:b/>
      <w:szCs w:val="20"/>
    </w:rPr>
  </w:style>
  <w:style w:type="paragraph" w:customStyle="1" w:styleId="Instruction">
    <w:name w:val="Instruction"/>
    <w:basedOn w:val="2a"/>
    <w:semiHidden/>
    <w:pPr>
      <w:tabs>
        <w:tab w:val="clear" w:pos="567"/>
        <w:tab w:val="num" w:pos="360"/>
      </w:tabs>
      <w:spacing w:before="180"/>
      <w:ind w:left="360" w:hanging="360"/>
    </w:pPr>
    <w:rPr>
      <w:b/>
    </w:rPr>
  </w:style>
  <w:style w:type="paragraph" w:styleId="af8">
    <w:name w:val="Normal (Web)"/>
    <w:basedOn w:val="a3"/>
    <w:pPr>
      <w:spacing w:before="100" w:beforeAutospacing="1" w:after="100" w:afterAutospacing="1"/>
    </w:pPr>
  </w:style>
  <w:style w:type="character" w:styleId="af9">
    <w:name w:val="page number"/>
    <w:rPr>
      <w:rFonts w:ascii="Times New Roman" w:hAnsi="Times New Roman"/>
    </w:rPr>
  </w:style>
  <w:style w:type="paragraph" w:customStyle="1" w:styleId="39">
    <w:name w:val="Стиль3"/>
    <w:basedOn w:val="27"/>
    <w:pPr>
      <w:widowControl w:val="0"/>
      <w:tabs>
        <w:tab w:val="num" w:pos="1307"/>
      </w:tabs>
      <w:spacing w:after="0" w:line="240" w:lineRule="auto"/>
      <w:ind w:left="1080"/>
    </w:pPr>
    <w:rPr>
      <w:szCs w:val="20"/>
    </w:rPr>
  </w:style>
  <w:style w:type="paragraph" w:customStyle="1" w:styleId="2-11">
    <w:name w:val="содержание2-11"/>
    <w:basedOn w:val="a3"/>
    <w:pPr>
      <w:spacing w:after="60"/>
    </w:pPr>
  </w:style>
  <w:style w:type="paragraph" w:styleId="afa">
    <w:name w:val="List Bullet"/>
    <w:basedOn w:val="a3"/>
    <w:pPr>
      <w:widowControl w:val="0"/>
      <w:spacing w:after="60"/>
    </w:pPr>
  </w:style>
  <w:style w:type="paragraph" w:customStyle="1" w:styleId="afb">
    <w:name w:val="Тендерные данные"/>
    <w:basedOn w:val="a3"/>
    <w:semiHidden/>
    <w:pPr>
      <w:tabs>
        <w:tab w:val="left" w:pos="1985"/>
      </w:tabs>
      <w:spacing w:before="120" w:after="60"/>
    </w:pPr>
    <w:rPr>
      <w:b/>
      <w:szCs w:val="20"/>
    </w:rPr>
  </w:style>
  <w:style w:type="paragraph" w:customStyle="1" w:styleId="2c">
    <w:name w:val="Заголовок 2 со списком"/>
    <w:basedOn w:val="21"/>
    <w:next w:val="a3"/>
    <w:link w:val="2d"/>
    <w:pPr>
      <w:tabs>
        <w:tab w:val="num" w:pos="360"/>
      </w:tabs>
      <w:spacing w:line="360" w:lineRule="auto"/>
      <w:ind w:left="360" w:hanging="360"/>
    </w:pPr>
  </w:style>
  <w:style w:type="character" w:customStyle="1" w:styleId="2d">
    <w:name w:val="Заголовок 2 со списком Знак"/>
    <w:link w:val="2c"/>
    <w:rPr>
      <w:b/>
      <w:bCs/>
      <w:sz w:val="24"/>
      <w:szCs w:val="24"/>
    </w:rPr>
  </w:style>
  <w:style w:type="paragraph" w:customStyle="1" w:styleId="3a">
    <w:name w:val="Заголовок 3 со списком"/>
    <w:basedOn w:val="30"/>
    <w:link w:val="3b"/>
    <w:pPr>
      <w:tabs>
        <w:tab w:val="num" w:pos="972"/>
      </w:tabs>
      <w:ind w:left="972" w:hanging="432"/>
    </w:pPr>
  </w:style>
  <w:style w:type="character" w:customStyle="1" w:styleId="3b">
    <w:name w:val="Заголовок 3 со списком Знак"/>
    <w:link w:val="3a"/>
    <w:rPr>
      <w:rFonts w:ascii="Arial" w:hAnsi="Arial"/>
      <w:b/>
      <w:sz w:val="24"/>
    </w:rPr>
  </w:style>
  <w:style w:type="paragraph" w:styleId="afc">
    <w:name w:val="footer"/>
    <w:basedOn w:val="a3"/>
    <w:link w:val="afd"/>
    <w:uiPriority w:val="99"/>
    <w:pPr>
      <w:tabs>
        <w:tab w:val="center" w:pos="4677"/>
        <w:tab w:val="right" w:pos="9355"/>
      </w:tabs>
    </w:pPr>
  </w:style>
  <w:style w:type="character" w:customStyle="1" w:styleId="afd">
    <w:name w:val="Нижний колонтитул Знак"/>
    <w:link w:val="afc"/>
    <w:uiPriority w:val="99"/>
    <w:rPr>
      <w:sz w:val="24"/>
      <w:szCs w:val="24"/>
    </w:rPr>
  </w:style>
  <w:style w:type="paragraph" w:styleId="afe">
    <w:name w:val="header"/>
    <w:basedOn w:val="a3"/>
    <w:link w:val="aff"/>
    <w:pPr>
      <w:tabs>
        <w:tab w:val="center" w:pos="4677"/>
        <w:tab w:val="right" w:pos="9355"/>
      </w:tabs>
    </w:pPr>
  </w:style>
  <w:style w:type="character" w:customStyle="1" w:styleId="aff">
    <w:name w:val="Верхний колонтитул Знак"/>
    <w:link w:val="afe"/>
    <w:rPr>
      <w:sz w:val="24"/>
      <w:szCs w:val="24"/>
    </w:rPr>
  </w:style>
  <w:style w:type="paragraph" w:styleId="aff0">
    <w:name w:val="Body Text"/>
    <w:basedOn w:val="a3"/>
    <w:link w:val="aff1"/>
    <w:pPr>
      <w:spacing w:after="120"/>
    </w:pPr>
  </w:style>
  <w:style w:type="character" w:customStyle="1" w:styleId="aff1">
    <w:name w:val="Основной текст Знак"/>
    <w:link w:val="aff0"/>
    <w:rPr>
      <w:sz w:val="24"/>
      <w:szCs w:val="24"/>
    </w:rPr>
  </w:style>
  <w:style w:type="paragraph" w:styleId="3c">
    <w:name w:val="Body Text 3"/>
    <w:basedOn w:val="a3"/>
    <w:link w:val="3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character" w:customStyle="1" w:styleId="3d">
    <w:name w:val="Основной текст 3 Знак"/>
    <w:link w:val="3c"/>
    <w:rPr>
      <w:b/>
      <w:i/>
      <w:sz w:val="22"/>
      <w:szCs w:val="24"/>
    </w:rPr>
  </w:style>
  <w:style w:type="character" w:customStyle="1" w:styleId="aff2">
    <w:name w:val="Основной шрифт"/>
    <w:semiHidden/>
  </w:style>
  <w:style w:type="paragraph" w:customStyle="1" w:styleId="aff3">
    <w:name w:val="текст таблицы"/>
    <w:basedOn w:val="a3"/>
    <w:pPr>
      <w:spacing w:before="120"/>
      <w:ind w:right="-102"/>
    </w:pPr>
  </w:style>
  <w:style w:type="character" w:styleId="aff4">
    <w:name w:val="FollowedHyperlink"/>
    <w:uiPriority w:val="99"/>
    <w:rPr>
      <w:color w:val="800080"/>
      <w:u w:val="single"/>
    </w:rPr>
  </w:style>
  <w:style w:type="paragraph" w:customStyle="1" w:styleId="aff5">
    <w:name w:val="ТЛ_Заказчик"/>
    <w:basedOn w:val="a3"/>
    <w:link w:val="aff6"/>
    <w:qFormat/>
    <w:pPr>
      <w:jc w:val="center"/>
    </w:pPr>
    <w:rPr>
      <w:sz w:val="28"/>
      <w:szCs w:val="28"/>
    </w:rPr>
  </w:style>
  <w:style w:type="character" w:customStyle="1" w:styleId="aff6">
    <w:name w:val="ТЛ_Заказчик Знак"/>
    <w:link w:val="aff5"/>
    <w:rPr>
      <w:sz w:val="28"/>
      <w:szCs w:val="28"/>
    </w:rPr>
  </w:style>
  <w:style w:type="paragraph" w:customStyle="1" w:styleId="aff7">
    <w:name w:val="ТЛ_Утверждаю"/>
    <w:basedOn w:val="a3"/>
    <w:link w:val="aff8"/>
    <w:qFormat/>
    <w:pPr>
      <w:ind w:left="4860"/>
      <w:jc w:val="center"/>
    </w:pPr>
    <w:rPr>
      <w:sz w:val="28"/>
      <w:szCs w:val="28"/>
    </w:rPr>
  </w:style>
  <w:style w:type="character" w:customStyle="1" w:styleId="aff8">
    <w:name w:val="ТЛ_Утверждаю Знак"/>
    <w:link w:val="aff7"/>
    <w:rPr>
      <w:sz w:val="28"/>
      <w:szCs w:val="28"/>
    </w:rPr>
  </w:style>
  <w:style w:type="paragraph" w:customStyle="1" w:styleId="aff9">
    <w:name w:val="ТЛ_Название"/>
    <w:basedOn w:val="a3"/>
    <w:link w:val="affa"/>
    <w:qFormat/>
    <w:pPr>
      <w:jc w:val="center"/>
    </w:pPr>
    <w:rPr>
      <w:b/>
      <w:sz w:val="28"/>
      <w:szCs w:val="28"/>
    </w:rPr>
  </w:style>
  <w:style w:type="character" w:customStyle="1" w:styleId="affa">
    <w:name w:val="ТЛ_Название Знак"/>
    <w:link w:val="aff9"/>
    <w:rPr>
      <w:b/>
      <w:sz w:val="28"/>
      <w:szCs w:val="28"/>
    </w:rPr>
  </w:style>
  <w:style w:type="paragraph" w:customStyle="1" w:styleId="affb">
    <w:name w:val="ТЛ_Город и Дата"/>
    <w:basedOn w:val="a3"/>
    <w:link w:val="affc"/>
    <w:qFormat/>
    <w:pPr>
      <w:jc w:val="center"/>
    </w:pPr>
    <w:rPr>
      <w:sz w:val="28"/>
      <w:szCs w:val="28"/>
    </w:rPr>
  </w:style>
  <w:style w:type="character" w:customStyle="1" w:styleId="affc">
    <w:name w:val="ТЛ_Город и Дата Знак"/>
    <w:link w:val="affb"/>
    <w:rPr>
      <w:sz w:val="28"/>
      <w:szCs w:val="28"/>
    </w:rPr>
  </w:style>
  <w:style w:type="paragraph" w:customStyle="1" w:styleId="affd">
    <w:name w:val="АД_Наименование Разделов"/>
    <w:basedOn w:val="10"/>
    <w:link w:val="affe"/>
    <w:qFormat/>
    <w:rPr>
      <w:sz w:val="28"/>
    </w:rPr>
  </w:style>
  <w:style w:type="character" w:customStyle="1" w:styleId="affe">
    <w:name w:val="АД_Наименование Разделов Знак"/>
    <w:link w:val="affd"/>
    <w:rPr>
      <w:b/>
      <w:sz w:val="28"/>
    </w:rPr>
  </w:style>
  <w:style w:type="paragraph" w:customStyle="1" w:styleId="afff">
    <w:name w:val="АД_Наименование главы с нумерацией"/>
    <w:basedOn w:val="2c"/>
    <w:link w:val="afff0"/>
    <w:qFormat/>
    <w:rPr>
      <w:b w:val="0"/>
    </w:rPr>
  </w:style>
  <w:style w:type="paragraph" w:customStyle="1" w:styleId="afff1">
    <w:name w:val="АД_Наименование главы без нумерации"/>
    <w:basedOn w:val="21"/>
    <w:link w:val="afff2"/>
    <w:qFormat/>
  </w:style>
  <w:style w:type="character" w:customStyle="1" w:styleId="afff2">
    <w:name w:val="АД_Наименование главы без нумерации Знак"/>
    <w:basedOn w:val="22"/>
    <w:link w:val="afff1"/>
    <w:rPr>
      <w:b/>
      <w:bCs/>
      <w:sz w:val="24"/>
      <w:szCs w:val="24"/>
    </w:rPr>
  </w:style>
  <w:style w:type="character" w:customStyle="1" w:styleId="afff0">
    <w:name w:val="АД_Глава Знак"/>
    <w:basedOn w:val="2d"/>
    <w:link w:val="afff"/>
    <w:rPr>
      <w:b/>
      <w:bCs/>
      <w:sz w:val="24"/>
      <w:szCs w:val="24"/>
    </w:rPr>
  </w:style>
  <w:style w:type="paragraph" w:customStyle="1" w:styleId="afff3">
    <w:name w:val="АД_Нумерованный пункт"/>
    <w:basedOn w:val="3a"/>
    <w:link w:val="afff4"/>
    <w:qFormat/>
    <w:pPr>
      <w:tabs>
        <w:tab w:val="clear" w:pos="972"/>
        <w:tab w:val="num" w:pos="720"/>
      </w:tabs>
      <w:ind w:left="720" w:hanging="720"/>
    </w:pPr>
    <w:rPr>
      <w:rFonts w:ascii="Times New Roman" w:hAnsi="Times New Roman"/>
    </w:rPr>
  </w:style>
  <w:style w:type="character" w:customStyle="1" w:styleId="afff4">
    <w:name w:val="АД_Нумерованный пункт Знак"/>
    <w:basedOn w:val="3b"/>
    <w:link w:val="afff3"/>
    <w:rPr>
      <w:rFonts w:ascii="Arial" w:hAnsi="Arial"/>
      <w:b/>
      <w:sz w:val="24"/>
    </w:rPr>
  </w:style>
  <w:style w:type="paragraph" w:customStyle="1" w:styleId="afff5">
    <w:name w:val="АД_Нумерованный подпункт"/>
    <w:basedOn w:val="a3"/>
    <w:link w:val="afff6"/>
    <w:qFormat/>
    <w:pPr>
      <w:tabs>
        <w:tab w:val="left" w:pos="720"/>
      </w:tabs>
      <w:ind w:left="720" w:hanging="720"/>
    </w:pPr>
  </w:style>
  <w:style w:type="character" w:customStyle="1" w:styleId="afff6">
    <w:name w:val="АД_Нумерованный подпункт Знак"/>
    <w:link w:val="afff5"/>
    <w:rPr>
      <w:sz w:val="24"/>
      <w:szCs w:val="24"/>
    </w:rPr>
  </w:style>
  <w:style w:type="paragraph" w:customStyle="1" w:styleId="afff7">
    <w:name w:val="АД_Основной текст"/>
    <w:basedOn w:val="a3"/>
    <w:link w:val="afff8"/>
    <w:qFormat/>
    <w:pPr>
      <w:ind w:firstLine="567"/>
    </w:pPr>
  </w:style>
  <w:style w:type="character" w:customStyle="1" w:styleId="afff8">
    <w:name w:val="АД_Основной текст Знак"/>
    <w:link w:val="afff7"/>
    <w:rPr>
      <w:sz w:val="24"/>
      <w:szCs w:val="24"/>
    </w:rPr>
  </w:style>
  <w:style w:type="paragraph" w:customStyle="1" w:styleId="14">
    <w:name w:val="Стиль АД_Список 1"/>
    <w:basedOn w:val="a3"/>
    <w:pPr>
      <w:tabs>
        <w:tab w:val="left" w:pos="720"/>
        <w:tab w:val="num" w:pos="1440"/>
      </w:tabs>
      <w:ind w:left="1224" w:hanging="504"/>
    </w:pPr>
    <w:rPr>
      <w:b/>
      <w:bCs/>
      <w:i/>
      <w:iCs/>
    </w:rPr>
  </w:style>
  <w:style w:type="paragraph" w:customStyle="1" w:styleId="afff9">
    <w:name w:val="АД_Заголовки таблиц"/>
    <w:basedOn w:val="a3"/>
    <w:qFormat/>
    <w:pPr>
      <w:jc w:val="center"/>
    </w:pPr>
    <w:rPr>
      <w:b/>
      <w:bCs/>
    </w:rPr>
  </w:style>
  <w:style w:type="paragraph" w:styleId="afffa">
    <w:name w:val="TOC Heading"/>
    <w:basedOn w:val="10"/>
    <w:next w:val="a3"/>
    <w:uiPriority w:val="39"/>
    <w:qFormat/>
    <w:pPr>
      <w:keepLines/>
      <w:spacing w:before="480" w:after="0" w:line="276" w:lineRule="auto"/>
      <w:jc w:val="left"/>
      <w:outlineLvl w:val="9"/>
    </w:pPr>
    <w:rPr>
      <w:rFonts w:ascii="Cambria" w:hAnsi="Cambria"/>
      <w:bCs/>
      <w:color w:val="365F91"/>
      <w:sz w:val="28"/>
      <w:szCs w:val="28"/>
      <w:lang w:eastAsia="en-US"/>
    </w:rPr>
  </w:style>
  <w:style w:type="paragraph" w:styleId="afffb">
    <w:name w:val="Balloon Text"/>
    <w:basedOn w:val="a3"/>
    <w:link w:val="afffc"/>
    <w:rPr>
      <w:rFonts w:ascii="Tahoma" w:hAnsi="Tahoma"/>
      <w:sz w:val="16"/>
      <w:szCs w:val="16"/>
    </w:rPr>
  </w:style>
  <w:style w:type="character" w:customStyle="1" w:styleId="afffc">
    <w:name w:val="Текст выноски Знак"/>
    <w:link w:val="afffb"/>
    <w:rPr>
      <w:rFonts w:ascii="Tahoma" w:hAnsi="Tahoma" w:cs="Tahoma"/>
      <w:sz w:val="16"/>
      <w:szCs w:val="16"/>
    </w:rPr>
  </w:style>
  <w:style w:type="paragraph" w:customStyle="1" w:styleId="afffd">
    <w:name w:val="АД_Основной текст по центру полужирный"/>
    <w:basedOn w:val="a3"/>
    <w:link w:val="afffe"/>
    <w:qFormat/>
    <w:pPr>
      <w:ind w:firstLine="567"/>
      <w:jc w:val="center"/>
    </w:pPr>
    <w:rPr>
      <w:b/>
    </w:rPr>
  </w:style>
  <w:style w:type="character" w:customStyle="1" w:styleId="afffe">
    <w:name w:val="АД_Основной текст по центру полужирный Знак"/>
    <w:link w:val="afffd"/>
    <w:rPr>
      <w:b/>
      <w:sz w:val="24"/>
      <w:szCs w:val="24"/>
    </w:rPr>
  </w:style>
  <w:style w:type="paragraph" w:customStyle="1" w:styleId="3e">
    <w:name w:val="АД_Текст отступ 3"/>
    <w:basedOn w:val="a3"/>
    <w:link w:val="3f"/>
    <w:qFormat/>
    <w:pPr>
      <w:ind w:left="1418"/>
    </w:pPr>
  </w:style>
  <w:style w:type="character" w:customStyle="1" w:styleId="3f">
    <w:name w:val="АД_Текст отступ 3 Знак"/>
    <w:link w:val="3e"/>
    <w:rPr>
      <w:sz w:val="24"/>
      <w:szCs w:val="24"/>
    </w:rPr>
  </w:style>
  <w:style w:type="paragraph" w:customStyle="1" w:styleId="4">
    <w:name w:val="АД_Нумерованный подпункт 4 уровня"/>
    <w:basedOn w:val="afff5"/>
    <w:link w:val="46"/>
    <w:qFormat/>
    <w:pPr>
      <w:numPr>
        <w:ilvl w:val="3"/>
        <w:numId w:val="3"/>
      </w:numPr>
      <w:tabs>
        <w:tab w:val="clear" w:pos="720"/>
        <w:tab w:val="clear" w:pos="1800"/>
        <w:tab w:val="num" w:pos="993"/>
      </w:tabs>
      <w:ind w:left="993" w:hanging="993"/>
    </w:pPr>
  </w:style>
  <w:style w:type="character" w:customStyle="1" w:styleId="46">
    <w:name w:val="АД_Нумерованный подпункт 4 уровня Знак"/>
    <w:basedOn w:val="afff6"/>
    <w:link w:val="4"/>
    <w:rPr>
      <w:sz w:val="24"/>
      <w:szCs w:val="24"/>
    </w:rPr>
  </w:style>
  <w:style w:type="paragraph" w:customStyle="1" w:styleId="a">
    <w:name w:val="АД_Список абв"/>
    <w:basedOn w:val="a3"/>
    <w:pPr>
      <w:numPr>
        <w:numId w:val="4"/>
      </w:numPr>
    </w:pPr>
  </w:style>
  <w:style w:type="paragraph" w:customStyle="1" w:styleId="15">
    <w:name w:val="Обычный1"/>
    <w:pPr>
      <w:widowControl w:val="0"/>
      <w:spacing w:line="300" w:lineRule="auto"/>
      <w:ind w:firstLine="720"/>
      <w:jc w:val="both"/>
    </w:pPr>
    <w:rPr>
      <w:sz w:val="24"/>
    </w:rPr>
  </w:style>
  <w:style w:type="paragraph" w:styleId="affff">
    <w:name w:val="Block Text"/>
    <w:basedOn w:val="a3"/>
    <w:pPr>
      <w:spacing w:after="120"/>
      <w:ind w:left="1440" w:right="1440"/>
    </w:pPr>
    <w:rPr>
      <w:szCs w:val="20"/>
    </w:rPr>
  </w:style>
  <w:style w:type="table" w:styleId="affff0">
    <w:name w:val="Table Grid"/>
    <w:basedOn w:val="a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rPr>
      <w:rFonts w:ascii="Arial" w:hAnsi="Arial"/>
      <w:b/>
      <w:sz w:val="22"/>
    </w:rPr>
  </w:style>
  <w:style w:type="paragraph" w:customStyle="1" w:styleId="WW-2">
    <w:name w:val="WW-Основной текст с отступом 2"/>
    <w:basedOn w:val="a3"/>
    <w:pPr>
      <w:ind w:left="-540"/>
    </w:pPr>
    <w:rPr>
      <w:rFonts w:ascii="Arial" w:hAnsi="Arial" w:cs="Arial"/>
      <w:sz w:val="18"/>
      <w:lang w:eastAsia="ar-SA"/>
    </w:rPr>
  </w:style>
  <w:style w:type="paragraph" w:customStyle="1" w:styleId="WW-3">
    <w:name w:val="WW-Основной текст с отступом 3"/>
    <w:basedOn w:val="a3"/>
    <w:pPr>
      <w:ind w:left="-540"/>
    </w:pPr>
    <w:rPr>
      <w:rFonts w:ascii="Arial" w:hAnsi="Arial" w:cs="Arial"/>
      <w:sz w:val="17"/>
      <w:lang w:eastAsia="ar-SA"/>
    </w:rPr>
  </w:style>
  <w:style w:type="paragraph" w:customStyle="1" w:styleId="a2">
    <w:name w:val="Список нум."/>
    <w:basedOn w:val="a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pPr>
      <w:keepLines/>
      <w:widowControl w:val="0"/>
      <w:tabs>
        <w:tab w:val="num" w:pos="643"/>
      </w:tabs>
      <w:ind w:left="643" w:right="567" w:firstLine="709"/>
    </w:pPr>
    <w:rPr>
      <w:rFonts w:ascii="Arial" w:hAnsi="Arial" w:cs="Arial"/>
      <w:bCs/>
      <w:sz w:val="28"/>
      <w:szCs w:val="32"/>
    </w:rPr>
  </w:style>
  <w:style w:type="paragraph" w:customStyle="1" w:styleId="FR1">
    <w:name w:val="FR1"/>
    <w:pPr>
      <w:widowControl w:val="0"/>
      <w:spacing w:before="200"/>
      <w:ind w:left="40" w:firstLine="680"/>
      <w:jc w:val="both"/>
    </w:pPr>
    <w:rPr>
      <w:rFonts w:ascii="Arial" w:hAnsi="Arial"/>
    </w:rPr>
  </w:style>
  <w:style w:type="paragraph" w:customStyle="1" w:styleId="ConsPlusNormal">
    <w:name w:val="ConsPlusNormal"/>
    <w:link w:val="ConsPlusNormal0"/>
    <w:qFormat/>
    <w:pPr>
      <w:widowControl w:val="0"/>
      <w:ind w:firstLine="720"/>
    </w:pPr>
    <w:rPr>
      <w:rFonts w:ascii="Arial" w:hAnsi="Arial" w:cs="Arial"/>
    </w:rPr>
  </w:style>
  <w:style w:type="paragraph" w:customStyle="1" w:styleId="FR2">
    <w:name w:val="FR2"/>
    <w:pPr>
      <w:widowControl w:val="0"/>
      <w:spacing w:before="20"/>
      <w:jc w:val="center"/>
    </w:pPr>
    <w:rPr>
      <w:rFonts w:ascii="Arial" w:hAnsi="Arial"/>
      <w:sz w:val="24"/>
    </w:rPr>
  </w:style>
  <w:style w:type="paragraph" w:customStyle="1" w:styleId="affff1">
    <w:name w:val="Знак"/>
    <w:basedOn w:val="a3"/>
    <w:pPr>
      <w:spacing w:after="160" w:line="240" w:lineRule="exact"/>
    </w:pPr>
    <w:rPr>
      <w:rFonts w:ascii="Verdana" w:hAnsi="Verdana"/>
      <w:sz w:val="22"/>
      <w:szCs w:val="20"/>
      <w:lang w:val="en-US" w:eastAsia="en-US"/>
    </w:rPr>
  </w:style>
  <w:style w:type="paragraph" w:styleId="affff2">
    <w:name w:val="footnote text"/>
    <w:basedOn w:val="a3"/>
    <w:link w:val="affff3"/>
    <w:pPr>
      <w:jc w:val="left"/>
    </w:pPr>
    <w:rPr>
      <w:sz w:val="20"/>
      <w:szCs w:val="20"/>
    </w:rPr>
  </w:style>
  <w:style w:type="paragraph" w:customStyle="1" w:styleId="3f0">
    <w:name w:val="Стиль3 Знак Знак"/>
    <w:basedOn w:val="27"/>
    <w:link w:val="3f1"/>
    <w:pPr>
      <w:widowControl w:val="0"/>
      <w:tabs>
        <w:tab w:val="num" w:pos="227"/>
      </w:tabs>
      <w:spacing w:after="0" w:line="240" w:lineRule="auto"/>
      <w:ind w:left="0"/>
    </w:pPr>
    <w:rPr>
      <w:szCs w:val="20"/>
    </w:rPr>
  </w:style>
  <w:style w:type="character" w:customStyle="1" w:styleId="3f2">
    <w:name w:val="Заголовок 3 Знак"/>
    <w:rPr>
      <w:rFonts w:ascii="Arial" w:hAnsi="Arial" w:cs="Arial"/>
      <w:b/>
      <w:bCs/>
      <w:sz w:val="26"/>
      <w:szCs w:val="26"/>
      <w:lang w:val="ru-RU" w:eastAsia="ru-RU" w:bidi="ar-SA"/>
    </w:rPr>
  </w:style>
  <w:style w:type="paragraph" w:customStyle="1" w:styleId="03zagolovok2">
    <w:name w:val="03zagolovok2"/>
    <w:basedOn w:val="a3"/>
    <w:pPr>
      <w:keepNext/>
      <w:spacing w:before="360" w:after="120" w:line="360" w:lineRule="atLeast"/>
      <w:jc w:val="left"/>
      <w:outlineLvl w:val="1"/>
    </w:pPr>
    <w:rPr>
      <w:rFonts w:ascii="GaramondC" w:hAnsi="GaramondC"/>
      <w:b/>
      <w:color w:val="000000"/>
      <w:sz w:val="28"/>
      <w:szCs w:val="28"/>
    </w:rPr>
  </w:style>
  <w:style w:type="paragraph" w:styleId="affff4">
    <w:name w:val="Title"/>
    <w:basedOn w:val="a3"/>
    <w:link w:val="affff5"/>
    <w:qFormat/>
    <w:pPr>
      <w:widowControl w:val="0"/>
      <w:shd w:val="clear" w:color="auto" w:fill="FFFFFF"/>
      <w:ind w:left="72"/>
      <w:jc w:val="center"/>
    </w:pPr>
    <w:rPr>
      <w:bCs/>
      <w:color w:val="000000"/>
      <w:spacing w:val="13"/>
      <w:szCs w:val="22"/>
    </w:rPr>
  </w:style>
  <w:style w:type="paragraph" w:customStyle="1" w:styleId="affff6">
    <w:name w:val="текст"/>
    <w:pPr>
      <w:jc w:val="both"/>
    </w:pPr>
    <w:rPr>
      <w:rFonts w:ascii="SchoolBookC" w:hAnsi="SchoolBookC"/>
      <w:color w:val="000000"/>
      <w:sz w:val="24"/>
    </w:rPr>
  </w:style>
  <w:style w:type="paragraph" w:customStyle="1" w:styleId="affff7">
    <w:name w:val="втяжка"/>
    <w:basedOn w:val="16"/>
    <w:next w:val="16"/>
    <w:pPr>
      <w:tabs>
        <w:tab w:val="left" w:pos="567"/>
      </w:tabs>
      <w:spacing w:before="57"/>
      <w:ind w:left="567" w:hanging="567"/>
    </w:pPr>
  </w:style>
  <w:style w:type="paragraph" w:customStyle="1" w:styleId="16">
    <w:name w:val="текст1"/>
    <w:pPr>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3"/>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3"/>
    <w:pPr>
      <w:spacing w:before="100" w:beforeAutospacing="1" w:after="100" w:afterAutospacing="1"/>
      <w:jc w:val="left"/>
    </w:pPr>
    <w:rPr>
      <w:rFonts w:ascii="Tahoma" w:hAnsi="Tahoma"/>
      <w:sz w:val="20"/>
      <w:szCs w:val="20"/>
      <w:lang w:val="en-US" w:eastAsia="en-US"/>
    </w:rPr>
  </w:style>
  <w:style w:type="paragraph" w:customStyle="1" w:styleId="Document1">
    <w:name w:val="Document 1"/>
    <w:pPr>
      <w:keepNext/>
      <w:keepLines/>
      <w:tabs>
        <w:tab w:val="left" w:pos="-720"/>
      </w:tabs>
    </w:pPr>
    <w:rPr>
      <w:rFonts w:ascii="Gelvetsky 12pt" w:hAnsi="Gelvetsky 12pt"/>
      <w:sz w:val="24"/>
      <w:lang w:val="en-US"/>
    </w:rPr>
  </w:style>
  <w:style w:type="character" w:styleId="affff8">
    <w:name w:val="annotation reference"/>
    <w:semiHidden/>
    <w:rPr>
      <w:sz w:val="16"/>
      <w:szCs w:val="16"/>
    </w:rPr>
  </w:style>
  <w:style w:type="paragraph" w:styleId="affff9">
    <w:name w:val="annotation text"/>
    <w:basedOn w:val="a3"/>
    <w:semiHidden/>
    <w:rPr>
      <w:sz w:val="20"/>
      <w:szCs w:val="20"/>
    </w:rPr>
  </w:style>
  <w:style w:type="paragraph" w:styleId="affffa">
    <w:name w:val="annotation subject"/>
    <w:basedOn w:val="affff9"/>
    <w:next w:val="affff9"/>
    <w:semiHidden/>
    <w:rPr>
      <w:b/>
      <w:bCs/>
    </w:rPr>
  </w:style>
  <w:style w:type="paragraph" w:customStyle="1" w:styleId="Normal1">
    <w:name w:val="Normal1"/>
    <w:pPr>
      <w:spacing w:before="100" w:after="100"/>
    </w:pPr>
    <w:rPr>
      <w:sz w:val="24"/>
    </w:rPr>
  </w:style>
  <w:style w:type="character" w:customStyle="1" w:styleId="310">
    <w:name w:val="Стиль3 Знак Знак1"/>
    <w:link w:val="3"/>
    <w:rPr>
      <w:sz w:val="24"/>
    </w:rPr>
  </w:style>
  <w:style w:type="paragraph" w:customStyle="1" w:styleId="affffb">
    <w:name w:val="Знак"/>
    <w:basedOn w:val="a3"/>
    <w:pPr>
      <w:spacing w:after="160" w:line="240" w:lineRule="exact"/>
      <w:jc w:val="left"/>
    </w:pPr>
    <w:rPr>
      <w:rFonts w:ascii="Verdana" w:hAnsi="Verdana"/>
      <w:lang w:val="en-US" w:eastAsia="en-US"/>
    </w:rPr>
  </w:style>
  <w:style w:type="paragraph" w:customStyle="1" w:styleId="-">
    <w:name w:val="Контракт-пункт"/>
    <w:basedOn w:val="a3"/>
    <w:pPr>
      <w:tabs>
        <w:tab w:val="num" w:pos="643"/>
        <w:tab w:val="left" w:pos="680"/>
      </w:tabs>
      <w:spacing w:after="60"/>
      <w:ind w:left="643" w:firstLine="567"/>
    </w:pPr>
  </w:style>
  <w:style w:type="paragraph" w:customStyle="1" w:styleId="Normalkeepwithnext">
    <w:name w:val="Normal (keep with next)"/>
    <w:basedOn w:val="a3"/>
    <w:pPr>
      <w:keepNext/>
      <w:keepLines/>
      <w:jc w:val="left"/>
    </w:pPr>
    <w:rPr>
      <w:rFonts w:ascii="Arial" w:eastAsia="SimSun" w:hAnsi="Arial"/>
      <w:sz w:val="22"/>
      <w:lang w:val="en-GB" w:eastAsia="zh-CN"/>
    </w:rPr>
  </w:style>
  <w:style w:type="character" w:customStyle="1" w:styleId="3f1">
    <w:name w:val="Стиль3 Знак Знак Знак"/>
    <w:link w:val="3f0"/>
    <w:rPr>
      <w:sz w:val="24"/>
      <w:lang w:val="ru-RU" w:eastAsia="ru-RU" w:bidi="ar-SA"/>
    </w:rPr>
  </w:style>
  <w:style w:type="paragraph" w:customStyle="1" w:styleId="StyleFirstline127cm">
    <w:name w:val="Style First line:  127 cm"/>
    <w:basedOn w:val="a3"/>
    <w:pPr>
      <w:spacing w:before="120"/>
      <w:ind w:firstLine="720"/>
    </w:pPr>
    <w:rPr>
      <w:rFonts w:ascii="Arial" w:hAnsi="Arial"/>
      <w:szCs w:val="20"/>
      <w:lang w:eastAsia="en-US"/>
    </w:rPr>
  </w:style>
  <w:style w:type="character" w:styleId="affffc">
    <w:name w:val="Strong"/>
    <w:uiPriority w:val="22"/>
    <w:qFormat/>
    <w:rPr>
      <w:b/>
      <w:bCs/>
    </w:rPr>
  </w:style>
  <w:style w:type="paragraph" w:customStyle="1" w:styleId="affffd">
    <w:name w:val="Знак Знак Знак Знак Знак Знак Знак"/>
    <w:basedOn w:val="a3"/>
    <w:pPr>
      <w:spacing w:after="160" w:line="240" w:lineRule="exact"/>
      <w:jc w:val="left"/>
    </w:pPr>
    <w:rPr>
      <w:rFonts w:ascii="Verdana" w:hAnsi="Verdana"/>
      <w:lang w:val="en-US" w:eastAsia="en-US"/>
    </w:rPr>
  </w:style>
  <w:style w:type="paragraph" w:customStyle="1" w:styleId="affffe">
    <w:name w:val="Кт пункт"/>
    <w:pPr>
      <w:ind w:firstLine="709"/>
      <w:jc w:val="both"/>
      <w:outlineLvl w:val="2"/>
    </w:pPr>
    <w:rPr>
      <w:sz w:val="24"/>
      <w:szCs w:val="24"/>
    </w:rPr>
  </w:style>
  <w:style w:type="paragraph" w:customStyle="1" w:styleId="120">
    <w:name w:val="12"/>
    <w:basedOn w:val="a3"/>
    <w:pPr>
      <w:ind w:firstLine="708"/>
    </w:pPr>
  </w:style>
  <w:style w:type="paragraph" w:customStyle="1" w:styleId="ConsPlusNonformat">
    <w:name w:val="ConsPlusNonformat"/>
    <w:rPr>
      <w:rFonts w:ascii="Courier New" w:hAnsi="Courier New" w:cs="Courier New"/>
    </w:rPr>
  </w:style>
  <w:style w:type="paragraph" w:customStyle="1" w:styleId="47">
    <w:name w:val="Заг 4"/>
    <w:basedOn w:val="40"/>
    <w:pPr>
      <w:numPr>
        <w:ilvl w:val="3"/>
      </w:numPr>
      <w:tabs>
        <w:tab w:val="num" w:pos="1944"/>
      </w:tabs>
      <w:spacing w:before="60" w:line="312" w:lineRule="auto"/>
      <w:ind w:firstLine="720"/>
    </w:pPr>
    <w:rPr>
      <w:rFonts w:ascii="Times New Roman" w:hAnsi="Times New Roman"/>
      <w:b/>
      <w:bCs/>
      <w:szCs w:val="24"/>
    </w:rPr>
  </w:style>
  <w:style w:type="character" w:customStyle="1" w:styleId="FontStyle11">
    <w:name w:val="Font Style11"/>
    <w:rPr>
      <w:rFonts w:ascii="Arial Narrow" w:hAnsi="Arial Narrow" w:cs="Arial Narrow"/>
      <w:sz w:val="20"/>
      <w:szCs w:val="20"/>
    </w:rPr>
  </w:style>
  <w:style w:type="paragraph" w:styleId="afffff">
    <w:name w:val="No Spacing"/>
    <w:aliases w:val="для таблиц,Без интервала2,No Spacing"/>
    <w:link w:val="afffff0"/>
    <w:uiPriority w:val="1"/>
    <w:qFormat/>
    <w:rPr>
      <w:rFonts w:ascii="Calibri" w:eastAsia="Calibri" w:hAnsi="Calibri"/>
      <w:sz w:val="22"/>
      <w:szCs w:val="22"/>
      <w:lang w:eastAsia="en-US"/>
    </w:rPr>
  </w:style>
  <w:style w:type="paragraph" w:customStyle="1" w:styleId="afffff1">
    <w:name w:val="Знак Знак Знак Знак Знак Знак Знак"/>
    <w:basedOn w:val="a3"/>
    <w:pPr>
      <w:spacing w:after="160" w:line="240" w:lineRule="exact"/>
      <w:jc w:val="left"/>
    </w:pPr>
    <w:rPr>
      <w:rFonts w:ascii="Verdana" w:hAnsi="Verdana"/>
      <w:lang w:val="en-US" w:eastAsia="en-US"/>
    </w:rPr>
  </w:style>
  <w:style w:type="character" w:customStyle="1" w:styleId="18">
    <w:name w:val="Знак Знак18"/>
    <w:rPr>
      <w:b/>
      <w:sz w:val="36"/>
    </w:rPr>
  </w:style>
  <w:style w:type="paragraph" w:customStyle="1" w:styleId="17">
    <w:name w:val="???????1"/>
  </w:style>
  <w:style w:type="paragraph" w:customStyle="1" w:styleId="Iauiue1">
    <w:name w:val="Iau?iue1"/>
    <w:pPr>
      <w:widowControl w:val="0"/>
      <w:spacing w:before="120" w:after="120"/>
      <w:ind w:firstLine="567"/>
      <w:jc w:val="both"/>
    </w:pPr>
    <w:rPr>
      <w:sz w:val="28"/>
    </w:rPr>
  </w:style>
  <w:style w:type="paragraph" w:customStyle="1" w:styleId="02statia2">
    <w:name w:val="02statia2"/>
    <w:basedOn w:val="a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3"/>
    <w:pPr>
      <w:keepNext/>
      <w:spacing w:before="280" w:line="320" w:lineRule="atLeast"/>
      <w:ind w:left="1134" w:right="851" w:hanging="578"/>
      <w:jc w:val="left"/>
      <w:outlineLvl w:val="2"/>
    </w:pPr>
    <w:rPr>
      <w:rFonts w:ascii="GaramondNarrowC" w:hAnsi="GaramondNarrowC"/>
      <w:b/>
    </w:rPr>
  </w:style>
  <w:style w:type="paragraph" w:styleId="afffff2">
    <w:name w:val="Date"/>
    <w:basedOn w:val="a3"/>
    <w:next w:val="a3"/>
    <w:pPr>
      <w:spacing w:after="60"/>
    </w:pPr>
    <w:rPr>
      <w:szCs w:val="20"/>
    </w:rPr>
  </w:style>
  <w:style w:type="paragraph" w:customStyle="1" w:styleId="List2">
    <w:name w:val="List2"/>
    <w:basedOn w:val="a3"/>
    <w:pPr>
      <w:tabs>
        <w:tab w:val="left" w:pos="1701"/>
      </w:tabs>
      <w:spacing w:line="360" w:lineRule="auto"/>
    </w:pPr>
    <w:rPr>
      <w:szCs w:val="20"/>
    </w:rPr>
  </w:style>
  <w:style w:type="character" w:customStyle="1" w:styleId="afffff3">
    <w:name w:val="Основной текст Знак Знак Знак"/>
    <w:rPr>
      <w:sz w:val="24"/>
      <w:szCs w:val="24"/>
      <w:lang w:val="ru-RU" w:eastAsia="ru-RU" w:bidi="ar-SA"/>
    </w:rPr>
  </w:style>
  <w:style w:type="paragraph" w:styleId="afffff4">
    <w:name w:val="List Paragraph"/>
    <w:basedOn w:val="a3"/>
    <w:link w:val="afffff5"/>
    <w:uiPriority w:val="34"/>
    <w:qFormat/>
    <w:pPr>
      <w:ind w:left="708"/>
      <w:jc w:val="left"/>
    </w:pPr>
  </w:style>
  <w:style w:type="character" w:customStyle="1" w:styleId="apple-style-span">
    <w:name w:val="apple-style-span"/>
  </w:style>
  <w:style w:type="character" w:customStyle="1" w:styleId="nowrap">
    <w:name w:val="nowrap"/>
  </w:style>
  <w:style w:type="character" w:customStyle="1" w:styleId="iceouttxt">
    <w:name w:val="iceouttxt"/>
  </w:style>
  <w:style w:type="paragraph" w:customStyle="1" w:styleId="19">
    <w:name w:val="Обычный1"/>
    <w:link w:val="Normal"/>
    <w:rPr>
      <w:rFonts w:ascii="NTHelvetica/Cyrillic" w:hAnsi="NTHelvetica/Cyrillic"/>
      <w:color w:val="000080"/>
      <w:sz w:val="16"/>
    </w:rPr>
  </w:style>
  <w:style w:type="paragraph" w:customStyle="1" w:styleId="1a">
    <w:name w:val="1"/>
    <w:basedOn w:val="a3"/>
    <w:pPr>
      <w:spacing w:before="100" w:beforeAutospacing="1" w:after="100" w:afterAutospacing="1"/>
      <w:jc w:val="left"/>
    </w:pPr>
  </w:style>
  <w:style w:type="paragraph" w:customStyle="1" w:styleId="font5">
    <w:name w:val="font5"/>
    <w:basedOn w:val="a3"/>
    <w:pPr>
      <w:spacing w:before="100" w:beforeAutospacing="1" w:after="100" w:afterAutospacing="1"/>
      <w:jc w:val="left"/>
    </w:pPr>
    <w:rPr>
      <w:rFonts w:ascii="Arial CYR" w:hAnsi="Arial CYR" w:cs="Arial CYR"/>
      <w:sz w:val="18"/>
      <w:szCs w:val="18"/>
    </w:rPr>
  </w:style>
  <w:style w:type="paragraph" w:customStyle="1" w:styleId="xl65">
    <w:name w:val="xl65"/>
    <w:basedOn w:val="a3"/>
    <w:pPr>
      <w:spacing w:before="100" w:beforeAutospacing="1" w:after="100" w:afterAutospacing="1"/>
      <w:jc w:val="left"/>
    </w:pPr>
    <w:rPr>
      <w:rFonts w:ascii="Arial CYR" w:hAnsi="Arial CYR" w:cs="Arial CYR"/>
      <w:sz w:val="16"/>
      <w:szCs w:val="16"/>
    </w:rPr>
  </w:style>
  <w:style w:type="paragraph" w:customStyle="1" w:styleId="xl66">
    <w:name w:val="xl66"/>
    <w:basedOn w:val="a3"/>
    <w:pPr>
      <w:spacing w:before="100" w:beforeAutospacing="1" w:after="100" w:afterAutospacing="1"/>
      <w:jc w:val="left"/>
    </w:pPr>
    <w:rPr>
      <w:rFonts w:ascii="Arial CYR" w:hAnsi="Arial CYR" w:cs="Arial CYR"/>
      <w:sz w:val="16"/>
      <w:szCs w:val="16"/>
    </w:rPr>
  </w:style>
  <w:style w:type="paragraph" w:customStyle="1" w:styleId="xl67">
    <w:name w:val="xl67"/>
    <w:basedOn w:val="a3"/>
    <w:pPr>
      <w:spacing w:before="100" w:beforeAutospacing="1" w:after="100" w:afterAutospacing="1"/>
      <w:jc w:val="center"/>
    </w:pPr>
    <w:rPr>
      <w:rFonts w:ascii="Arial CYR" w:hAnsi="Arial CYR" w:cs="Arial CYR"/>
      <w:sz w:val="16"/>
      <w:szCs w:val="16"/>
    </w:rPr>
  </w:style>
  <w:style w:type="paragraph" w:customStyle="1" w:styleId="xl68">
    <w:name w:val="xl68"/>
    <w:basedOn w:val="a3"/>
    <w:pPr>
      <w:spacing w:before="100" w:beforeAutospacing="1" w:after="100" w:afterAutospacing="1"/>
      <w:jc w:val="right"/>
    </w:pPr>
    <w:rPr>
      <w:rFonts w:ascii="Arial CYR" w:hAnsi="Arial CYR" w:cs="Arial CYR"/>
      <w:sz w:val="18"/>
      <w:szCs w:val="18"/>
    </w:rPr>
  </w:style>
  <w:style w:type="paragraph" w:customStyle="1" w:styleId="xl69">
    <w:name w:val="xl69"/>
    <w:basedOn w:val="a3"/>
    <w:pPr>
      <w:spacing w:before="100" w:beforeAutospacing="1" w:after="100" w:afterAutospacing="1"/>
      <w:jc w:val="left"/>
    </w:pPr>
    <w:rPr>
      <w:rFonts w:ascii="Arial CYR" w:hAnsi="Arial CYR" w:cs="Arial CYR"/>
      <w:b/>
      <w:bCs/>
      <w:sz w:val="16"/>
      <w:szCs w:val="16"/>
    </w:rPr>
  </w:style>
  <w:style w:type="paragraph" w:customStyle="1" w:styleId="xl70">
    <w:name w:val="xl70"/>
    <w:basedOn w:val="a3"/>
    <w:pPr>
      <w:spacing w:before="100" w:beforeAutospacing="1" w:after="100" w:afterAutospacing="1"/>
      <w:jc w:val="left"/>
    </w:pPr>
    <w:rPr>
      <w:rFonts w:ascii="Arial CYR" w:hAnsi="Arial CYR" w:cs="Arial CYR"/>
      <w:sz w:val="18"/>
      <w:szCs w:val="18"/>
    </w:rPr>
  </w:style>
  <w:style w:type="paragraph" w:customStyle="1" w:styleId="xl71">
    <w:name w:val="xl71"/>
    <w:basedOn w:val="a3"/>
    <w:pPr>
      <w:spacing w:before="100" w:beforeAutospacing="1" w:after="100" w:afterAutospacing="1"/>
      <w:jc w:val="center"/>
    </w:pPr>
    <w:rPr>
      <w:rFonts w:ascii="Arial CYR" w:hAnsi="Arial CYR" w:cs="Arial CYR"/>
      <w:sz w:val="18"/>
      <w:szCs w:val="18"/>
    </w:rPr>
  </w:style>
  <w:style w:type="paragraph" w:customStyle="1" w:styleId="xl72">
    <w:name w:val="xl72"/>
    <w:basedOn w:val="a3"/>
    <w:pPr>
      <w:spacing w:before="100" w:beforeAutospacing="1" w:after="100" w:afterAutospacing="1"/>
      <w:jc w:val="left"/>
    </w:pPr>
    <w:rPr>
      <w:rFonts w:ascii="Arial CYR" w:hAnsi="Arial CYR" w:cs="Arial CYR"/>
      <w:i/>
      <w:iCs/>
      <w:sz w:val="18"/>
      <w:szCs w:val="18"/>
    </w:rPr>
  </w:style>
  <w:style w:type="paragraph" w:customStyle="1" w:styleId="xl73">
    <w:name w:val="xl73"/>
    <w:basedOn w:val="a3"/>
    <w:pPr>
      <w:spacing w:before="100" w:beforeAutospacing="1" w:after="100" w:afterAutospacing="1"/>
      <w:jc w:val="left"/>
    </w:pPr>
    <w:rPr>
      <w:rFonts w:ascii="Arial CYR" w:hAnsi="Arial CYR" w:cs="Arial CYR"/>
      <w:b/>
      <w:bCs/>
      <w:sz w:val="18"/>
      <w:szCs w:val="18"/>
    </w:rPr>
  </w:style>
  <w:style w:type="paragraph" w:customStyle="1" w:styleId="xl74">
    <w:name w:val="xl74"/>
    <w:basedOn w:val="a3"/>
    <w:pPr>
      <w:pBdr>
        <w:bottom w:val="single" w:sz="8" w:space="0" w:color="000000"/>
      </w:pBdr>
      <w:spacing w:before="100" w:beforeAutospacing="1" w:after="100" w:afterAutospacing="1"/>
      <w:jc w:val="left"/>
    </w:pPr>
    <w:rPr>
      <w:rFonts w:ascii="Arial CYR" w:hAnsi="Arial CYR" w:cs="Arial CYR"/>
      <w:sz w:val="18"/>
      <w:szCs w:val="18"/>
    </w:rPr>
  </w:style>
  <w:style w:type="paragraph" w:customStyle="1" w:styleId="xl75">
    <w:name w:val="xl75"/>
    <w:basedOn w:val="a3"/>
    <w:pPr>
      <w:spacing w:before="100" w:beforeAutospacing="1" w:after="100" w:afterAutospacing="1"/>
      <w:jc w:val="center"/>
    </w:pPr>
    <w:rPr>
      <w:rFonts w:ascii="Arial CYR" w:hAnsi="Arial CYR" w:cs="Arial CYR"/>
      <w:sz w:val="16"/>
      <w:szCs w:val="16"/>
    </w:rPr>
  </w:style>
  <w:style w:type="paragraph" w:customStyle="1" w:styleId="xl76">
    <w:name w:val="xl76"/>
    <w:basedOn w:val="a3"/>
    <w:pPr>
      <w:spacing w:before="100" w:beforeAutospacing="1" w:after="100" w:afterAutospacing="1"/>
      <w:jc w:val="left"/>
    </w:pPr>
    <w:rPr>
      <w:rFonts w:ascii="Arial CYR" w:hAnsi="Arial CYR" w:cs="Arial CYR"/>
      <w:sz w:val="18"/>
      <w:szCs w:val="18"/>
    </w:rPr>
  </w:style>
  <w:style w:type="paragraph" w:customStyle="1" w:styleId="xl77">
    <w:name w:val="xl77"/>
    <w:basedOn w:val="a3"/>
    <w:pPr>
      <w:spacing w:before="100" w:beforeAutospacing="1" w:after="100" w:afterAutospacing="1"/>
      <w:jc w:val="right"/>
    </w:pPr>
    <w:rPr>
      <w:rFonts w:ascii="Arial CYR" w:hAnsi="Arial CYR" w:cs="Arial CYR"/>
      <w:sz w:val="18"/>
      <w:szCs w:val="18"/>
    </w:rPr>
  </w:style>
  <w:style w:type="paragraph" w:customStyle="1" w:styleId="xl78">
    <w:name w:val="xl78"/>
    <w:basedOn w:val="a3"/>
    <w:pPr>
      <w:spacing w:before="100" w:beforeAutospacing="1" w:after="100" w:afterAutospacing="1"/>
      <w:jc w:val="left"/>
    </w:pPr>
    <w:rPr>
      <w:rFonts w:ascii="Arial CYR" w:hAnsi="Arial CYR" w:cs="Arial CYR"/>
      <w:sz w:val="18"/>
      <w:szCs w:val="18"/>
    </w:rPr>
  </w:style>
  <w:style w:type="paragraph" w:customStyle="1" w:styleId="xl79">
    <w:name w:val="xl79"/>
    <w:basedOn w:val="a3"/>
    <w:pPr>
      <w:pBdr>
        <w:bottom w:val="single" w:sz="8" w:space="0" w:color="000000"/>
        <w:right w:val="single" w:sz="8" w:space="0" w:color="000000"/>
      </w:pBdr>
      <w:spacing w:before="100" w:beforeAutospacing="1" w:after="100" w:afterAutospacing="1"/>
      <w:jc w:val="left"/>
    </w:pPr>
    <w:rPr>
      <w:rFonts w:ascii="Arial CYR" w:hAnsi="Arial CYR" w:cs="Arial CYR"/>
      <w:sz w:val="18"/>
      <w:szCs w:val="18"/>
    </w:rPr>
  </w:style>
  <w:style w:type="paragraph" w:customStyle="1" w:styleId="xl80">
    <w:name w:val="xl80"/>
    <w:basedOn w:val="a3"/>
    <w:pPr>
      <w:spacing w:before="100" w:beforeAutospacing="1" w:after="100" w:afterAutospacing="1"/>
      <w:jc w:val="right"/>
    </w:pPr>
    <w:rPr>
      <w:rFonts w:ascii="Arial CYR" w:hAnsi="Arial CYR" w:cs="Arial CYR"/>
      <w:sz w:val="16"/>
      <w:szCs w:val="16"/>
    </w:rPr>
  </w:style>
  <w:style w:type="paragraph" w:customStyle="1" w:styleId="xl81">
    <w:name w:val="xl81"/>
    <w:basedOn w:val="a3"/>
    <w:pPr>
      <w:spacing w:before="100" w:beforeAutospacing="1" w:after="100" w:afterAutospacing="1"/>
      <w:jc w:val="right"/>
    </w:pPr>
    <w:rPr>
      <w:rFonts w:ascii="Arial CYR" w:hAnsi="Arial CYR" w:cs="Arial CYR"/>
      <w:sz w:val="16"/>
      <w:szCs w:val="16"/>
    </w:rPr>
  </w:style>
  <w:style w:type="paragraph" w:customStyle="1" w:styleId="xl82">
    <w:name w:val="xl82"/>
    <w:basedOn w:val="a3"/>
    <w:pPr>
      <w:spacing w:before="100" w:beforeAutospacing="1" w:after="100" w:afterAutospacing="1"/>
      <w:jc w:val="right"/>
    </w:pPr>
    <w:rPr>
      <w:rFonts w:ascii="Arial CYR" w:hAnsi="Arial CYR" w:cs="Arial CYR"/>
      <w:sz w:val="16"/>
      <w:szCs w:val="16"/>
    </w:rPr>
  </w:style>
  <w:style w:type="paragraph" w:customStyle="1" w:styleId="xl83">
    <w:name w:val="xl83"/>
    <w:basedOn w:val="a3"/>
    <w:pPr>
      <w:spacing w:before="100" w:beforeAutospacing="1" w:after="100" w:afterAutospacing="1"/>
      <w:jc w:val="right"/>
    </w:pPr>
    <w:rPr>
      <w:rFonts w:ascii="Arial CYR" w:hAnsi="Arial CYR" w:cs="Arial CYR"/>
      <w:sz w:val="16"/>
      <w:szCs w:val="16"/>
    </w:rPr>
  </w:style>
  <w:style w:type="paragraph" w:customStyle="1" w:styleId="xl84">
    <w:name w:val="xl84"/>
    <w:basedOn w:val="a3"/>
    <w:pPr>
      <w:spacing w:before="100" w:beforeAutospacing="1" w:after="100" w:afterAutospacing="1"/>
      <w:jc w:val="left"/>
    </w:pPr>
    <w:rPr>
      <w:rFonts w:ascii="Arial CYR" w:hAnsi="Arial CYR" w:cs="Arial CYR"/>
      <w:sz w:val="16"/>
      <w:szCs w:val="16"/>
    </w:rPr>
  </w:style>
  <w:style w:type="paragraph" w:customStyle="1" w:styleId="xl85">
    <w:name w:val="xl85"/>
    <w:basedOn w:val="a3"/>
    <w:pPr>
      <w:spacing w:before="100" w:beforeAutospacing="1" w:after="100" w:afterAutospacing="1"/>
      <w:jc w:val="left"/>
    </w:pPr>
    <w:rPr>
      <w:rFonts w:ascii="Arial CYR" w:hAnsi="Arial CYR" w:cs="Arial CYR"/>
      <w:sz w:val="16"/>
      <w:szCs w:val="16"/>
    </w:rPr>
  </w:style>
  <w:style w:type="paragraph" w:customStyle="1" w:styleId="xl86">
    <w:name w:val="xl86"/>
    <w:basedOn w:val="a3"/>
    <w:pPr>
      <w:spacing w:before="100" w:beforeAutospacing="1" w:after="100" w:afterAutospacing="1"/>
      <w:jc w:val="right"/>
    </w:pPr>
    <w:rPr>
      <w:rFonts w:ascii="Arial CYR" w:hAnsi="Arial CYR" w:cs="Arial CYR"/>
      <w:sz w:val="16"/>
      <w:szCs w:val="16"/>
    </w:rPr>
  </w:style>
  <w:style w:type="paragraph" w:customStyle="1" w:styleId="xl87">
    <w:name w:val="xl87"/>
    <w:basedOn w:val="a3"/>
    <w:pPr>
      <w:spacing w:before="100" w:beforeAutospacing="1" w:after="100" w:afterAutospacing="1"/>
      <w:jc w:val="center"/>
    </w:pPr>
    <w:rPr>
      <w:rFonts w:ascii="Arial CYR" w:hAnsi="Arial CYR" w:cs="Arial CYR"/>
      <w:sz w:val="16"/>
      <w:szCs w:val="16"/>
    </w:rPr>
  </w:style>
  <w:style w:type="paragraph" w:customStyle="1" w:styleId="xl88">
    <w:name w:val="xl88"/>
    <w:basedOn w:val="a3"/>
    <w:pPr>
      <w:spacing w:before="100" w:beforeAutospacing="1" w:after="100" w:afterAutospacing="1"/>
      <w:jc w:val="left"/>
    </w:pPr>
    <w:rPr>
      <w:rFonts w:ascii="Arial CYR" w:hAnsi="Arial CYR" w:cs="Arial CYR"/>
    </w:rPr>
  </w:style>
  <w:style w:type="paragraph" w:customStyle="1" w:styleId="xl89">
    <w:name w:val="xl89"/>
    <w:basedOn w:val="a3"/>
    <w:pPr>
      <w:spacing w:before="100" w:beforeAutospacing="1" w:after="100" w:afterAutospacing="1"/>
      <w:jc w:val="left"/>
    </w:pPr>
    <w:rPr>
      <w:rFonts w:ascii="Arial CYR" w:hAnsi="Arial CYR" w:cs="Arial CYR"/>
    </w:rPr>
  </w:style>
  <w:style w:type="paragraph" w:customStyle="1" w:styleId="xl90">
    <w:name w:val="xl90"/>
    <w:basedOn w:val="a3"/>
    <w:pPr>
      <w:spacing w:before="100" w:beforeAutospacing="1" w:after="100" w:afterAutospacing="1"/>
      <w:jc w:val="right"/>
    </w:pPr>
    <w:rPr>
      <w:rFonts w:ascii="Arial CYR" w:hAnsi="Arial CYR" w:cs="Arial CYR"/>
    </w:rPr>
  </w:style>
  <w:style w:type="paragraph" w:customStyle="1" w:styleId="xl91">
    <w:name w:val="xl91"/>
    <w:basedOn w:val="a3"/>
    <w:pPr>
      <w:spacing w:before="100" w:beforeAutospacing="1" w:after="100" w:afterAutospacing="1"/>
      <w:jc w:val="center"/>
    </w:pPr>
    <w:rPr>
      <w:rFonts w:ascii="Arial CYR" w:hAnsi="Arial CYR" w:cs="Arial CYR"/>
      <w:b/>
      <w:bCs/>
    </w:rPr>
  </w:style>
  <w:style w:type="paragraph" w:customStyle="1" w:styleId="xl92">
    <w:name w:val="xl92"/>
    <w:basedOn w:val="a3"/>
    <w:pPr>
      <w:spacing w:before="100" w:beforeAutospacing="1" w:after="100" w:afterAutospacing="1"/>
      <w:jc w:val="left"/>
    </w:pPr>
    <w:rPr>
      <w:rFonts w:ascii="Arial CYR" w:hAnsi="Arial CYR" w:cs="Arial CYR"/>
      <w:b/>
      <w:bCs/>
    </w:rPr>
  </w:style>
  <w:style w:type="paragraph" w:customStyle="1" w:styleId="xl93">
    <w:name w:val="xl93"/>
    <w:basedOn w:val="a3"/>
    <w:pPr>
      <w:spacing w:before="100" w:beforeAutospacing="1" w:after="100" w:afterAutospacing="1"/>
      <w:jc w:val="right"/>
    </w:pPr>
    <w:rPr>
      <w:rFonts w:ascii="Arial CYR" w:hAnsi="Arial CYR" w:cs="Arial CYR"/>
      <w:b/>
      <w:bCs/>
    </w:rPr>
  </w:style>
  <w:style w:type="paragraph" w:customStyle="1" w:styleId="xl94">
    <w:name w:val="xl94"/>
    <w:basedOn w:val="a3"/>
    <w:pPr>
      <w:spacing w:before="100" w:beforeAutospacing="1" w:after="100" w:afterAutospacing="1"/>
      <w:jc w:val="center"/>
    </w:pPr>
    <w:rPr>
      <w:rFonts w:ascii="Arial CYR" w:hAnsi="Arial CYR" w:cs="Arial CYR"/>
      <w:b/>
      <w:bCs/>
    </w:rPr>
  </w:style>
  <w:style w:type="paragraph" w:customStyle="1" w:styleId="xl95">
    <w:name w:val="xl95"/>
    <w:basedOn w:val="a3"/>
    <w:pPr>
      <w:spacing w:before="100" w:beforeAutospacing="1" w:after="100" w:afterAutospacing="1"/>
      <w:jc w:val="left"/>
    </w:pPr>
    <w:rPr>
      <w:rFonts w:ascii="Arial CYR" w:hAnsi="Arial CYR" w:cs="Arial CYR"/>
    </w:rPr>
  </w:style>
  <w:style w:type="paragraph" w:customStyle="1" w:styleId="xl96">
    <w:name w:val="xl96"/>
    <w:basedOn w:val="a3"/>
    <w:pPr>
      <w:spacing w:before="100" w:beforeAutospacing="1" w:after="100" w:afterAutospacing="1"/>
      <w:jc w:val="right"/>
    </w:pPr>
    <w:rPr>
      <w:rFonts w:ascii="Arial CYR" w:hAnsi="Arial CYR" w:cs="Arial CYR"/>
    </w:rPr>
  </w:style>
  <w:style w:type="paragraph" w:customStyle="1" w:styleId="xl97">
    <w:name w:val="xl97"/>
    <w:basedOn w:val="a3"/>
    <w:pPr>
      <w:spacing w:before="100" w:beforeAutospacing="1" w:after="100" w:afterAutospacing="1"/>
      <w:jc w:val="center"/>
    </w:pPr>
    <w:rPr>
      <w:rFonts w:ascii="Arial CYR" w:hAnsi="Arial CYR" w:cs="Arial CYR"/>
    </w:rPr>
  </w:style>
  <w:style w:type="paragraph" w:customStyle="1" w:styleId="xl98">
    <w:name w:val="xl98"/>
    <w:basedOn w:val="a3"/>
    <w:pPr>
      <w:spacing w:before="100" w:beforeAutospacing="1" w:after="100" w:afterAutospacing="1"/>
      <w:jc w:val="left"/>
    </w:pPr>
    <w:rPr>
      <w:rFonts w:ascii="Arial CYR" w:hAnsi="Arial CYR" w:cs="Arial CYR"/>
      <w:b/>
      <w:bCs/>
    </w:rPr>
  </w:style>
  <w:style w:type="paragraph" w:customStyle="1" w:styleId="xl99">
    <w:name w:val="xl99"/>
    <w:basedOn w:val="a3"/>
    <w:pPr>
      <w:spacing w:before="100" w:beforeAutospacing="1" w:after="100" w:afterAutospacing="1"/>
      <w:jc w:val="left"/>
    </w:pPr>
    <w:rPr>
      <w:rFonts w:ascii="Arial CYR" w:hAnsi="Arial CYR" w:cs="Arial CYR"/>
      <w:b/>
      <w:bCs/>
    </w:rPr>
  </w:style>
  <w:style w:type="paragraph" w:customStyle="1" w:styleId="xl100">
    <w:name w:val="xl100"/>
    <w:basedOn w:val="a3"/>
    <w:pPr>
      <w:spacing w:before="100" w:beforeAutospacing="1" w:after="100" w:afterAutospacing="1"/>
      <w:jc w:val="right"/>
    </w:pPr>
    <w:rPr>
      <w:rFonts w:ascii="Arial CYR" w:hAnsi="Arial CYR" w:cs="Arial CYR"/>
      <w:b/>
      <w:bCs/>
    </w:rPr>
  </w:style>
  <w:style w:type="paragraph" w:customStyle="1" w:styleId="xl101">
    <w:name w:val="xl101"/>
    <w:basedOn w:val="a3"/>
    <w:pPr>
      <w:pBdr>
        <w:right w:val="single" w:sz="4" w:space="0" w:color="000000"/>
      </w:pBdr>
      <w:spacing w:before="100" w:beforeAutospacing="1" w:after="100" w:afterAutospacing="1"/>
      <w:jc w:val="left"/>
    </w:pPr>
    <w:rPr>
      <w:rFonts w:ascii="Arial CYR" w:hAnsi="Arial CYR" w:cs="Arial CYR"/>
      <w:sz w:val="16"/>
      <w:szCs w:val="16"/>
    </w:rPr>
  </w:style>
  <w:style w:type="paragraph" w:customStyle="1" w:styleId="xl102">
    <w:name w:val="xl102"/>
    <w:basedOn w:val="a3"/>
    <w:pPr>
      <w:pBdr>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103">
    <w:name w:val="xl103"/>
    <w:basedOn w:val="a3"/>
    <w:pPr>
      <w:pBdr>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104">
    <w:name w:val="xl104"/>
    <w:basedOn w:val="a3"/>
    <w:pPr>
      <w:pBdr>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105">
    <w:name w:val="xl105"/>
    <w:basedOn w:val="a3"/>
    <w:pPr>
      <w:pBdr>
        <w:bottom w:val="single" w:sz="4" w:space="0" w:color="000000"/>
      </w:pBdr>
      <w:spacing w:before="100" w:beforeAutospacing="1" w:after="100" w:afterAutospacing="1"/>
      <w:jc w:val="left"/>
    </w:pPr>
    <w:rPr>
      <w:rFonts w:ascii="Arial CYR" w:hAnsi="Arial CYR" w:cs="Arial CYR"/>
      <w:sz w:val="16"/>
      <w:szCs w:val="16"/>
    </w:rPr>
  </w:style>
  <w:style w:type="paragraph" w:customStyle="1" w:styleId="xl106">
    <w:name w:val="xl106"/>
    <w:basedOn w:val="a3"/>
    <w:pPr>
      <w:spacing w:before="100" w:beforeAutospacing="1" w:after="100" w:afterAutospacing="1"/>
      <w:jc w:val="left"/>
    </w:pPr>
    <w:rPr>
      <w:rFonts w:ascii="Arial CYR" w:hAnsi="Arial CYR" w:cs="Arial CYR"/>
      <w:sz w:val="16"/>
      <w:szCs w:val="16"/>
    </w:rPr>
  </w:style>
  <w:style w:type="paragraph" w:customStyle="1" w:styleId="xl107">
    <w:name w:val="xl107"/>
    <w:basedOn w:val="a3"/>
    <w:pPr>
      <w:spacing w:before="100" w:beforeAutospacing="1" w:after="100" w:afterAutospacing="1"/>
      <w:jc w:val="left"/>
    </w:pPr>
    <w:rPr>
      <w:b/>
      <w:bCs/>
      <w:sz w:val="18"/>
      <w:szCs w:val="18"/>
    </w:rPr>
  </w:style>
  <w:style w:type="paragraph" w:customStyle="1" w:styleId="xl108">
    <w:name w:val="xl108"/>
    <w:basedOn w:val="a3"/>
    <w:pPr>
      <w:spacing w:before="100" w:beforeAutospacing="1" w:after="100" w:afterAutospacing="1"/>
      <w:jc w:val="left"/>
    </w:pPr>
    <w:rPr>
      <w:b/>
      <w:bCs/>
    </w:rPr>
  </w:style>
  <w:style w:type="paragraph" w:customStyle="1" w:styleId="xl109">
    <w:name w:val="xl109"/>
    <w:basedOn w:val="a3"/>
    <w:pPr>
      <w:pBdr>
        <w:top w:val="single" w:sz="8" w:space="0" w:color="000000"/>
      </w:pBdr>
      <w:spacing w:before="100" w:beforeAutospacing="1" w:after="100" w:afterAutospacing="1"/>
      <w:jc w:val="left"/>
    </w:pPr>
    <w:rPr>
      <w:rFonts w:ascii="Arial CYR" w:hAnsi="Arial CYR" w:cs="Arial CYR"/>
      <w:sz w:val="18"/>
      <w:szCs w:val="18"/>
    </w:rPr>
  </w:style>
  <w:style w:type="paragraph" w:customStyle="1" w:styleId="xl110">
    <w:name w:val="xl110"/>
    <w:basedOn w:val="a3"/>
    <w:pPr>
      <w:pBdr>
        <w:bottom w:val="single" w:sz="8" w:space="0" w:color="000000"/>
        <w:right w:val="single" w:sz="8" w:space="0" w:color="000000"/>
      </w:pBdr>
      <w:spacing w:before="100" w:beforeAutospacing="1" w:after="100" w:afterAutospacing="1"/>
      <w:jc w:val="center"/>
    </w:pPr>
    <w:rPr>
      <w:rFonts w:ascii="Arial CYR" w:hAnsi="Arial CYR" w:cs="Arial CYR"/>
      <w:sz w:val="18"/>
      <w:szCs w:val="18"/>
    </w:rPr>
  </w:style>
  <w:style w:type="paragraph" w:customStyle="1" w:styleId="xl111">
    <w:name w:val="xl111"/>
    <w:basedOn w:val="a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112">
    <w:name w:val="xl112"/>
    <w:basedOn w:val="a3"/>
    <w:pPr>
      <w:pBdr>
        <w:left w:val="single" w:sz="8" w:space="0" w:color="000000"/>
        <w:bottom w:val="single" w:sz="8" w:space="0" w:color="000000"/>
      </w:pBdr>
      <w:spacing w:before="100" w:beforeAutospacing="1" w:after="100" w:afterAutospacing="1"/>
      <w:jc w:val="center"/>
    </w:pPr>
    <w:rPr>
      <w:rFonts w:ascii="Arial CYR" w:hAnsi="Arial CYR" w:cs="Arial CYR"/>
      <w:sz w:val="18"/>
      <w:szCs w:val="18"/>
    </w:rPr>
  </w:style>
  <w:style w:type="paragraph" w:customStyle="1" w:styleId="xl113">
    <w:name w:val="xl113"/>
    <w:basedOn w:val="a3"/>
    <w:pPr>
      <w:spacing w:before="100" w:beforeAutospacing="1" w:after="100" w:afterAutospacing="1"/>
      <w:jc w:val="center"/>
    </w:pPr>
    <w:rPr>
      <w:rFonts w:ascii="Arial CYR" w:hAnsi="Arial CYR" w:cs="Arial CYR"/>
      <w:sz w:val="16"/>
      <w:szCs w:val="16"/>
    </w:rPr>
  </w:style>
  <w:style w:type="paragraph" w:customStyle="1" w:styleId="xl114">
    <w:name w:val="xl114"/>
    <w:basedOn w:val="a3"/>
    <w:pPr>
      <w:pBdr>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15">
    <w:name w:val="xl115"/>
    <w:basedOn w:val="a3"/>
    <w:pPr>
      <w:pBdr>
        <w:right w:val="single" w:sz="4" w:space="0" w:color="000000"/>
      </w:pBdr>
      <w:spacing w:before="100" w:beforeAutospacing="1" w:after="100" w:afterAutospacing="1"/>
      <w:jc w:val="left"/>
    </w:pPr>
    <w:rPr>
      <w:rFonts w:ascii="Arial CYR" w:hAnsi="Arial CYR" w:cs="Arial CYR"/>
      <w:sz w:val="18"/>
      <w:szCs w:val="18"/>
    </w:rPr>
  </w:style>
  <w:style w:type="paragraph" w:customStyle="1" w:styleId="xl116">
    <w:name w:val="xl116"/>
    <w:basedOn w:val="a3"/>
    <w:pPr>
      <w:pBdr>
        <w:left w:val="single" w:sz="4" w:space="0" w:color="000000"/>
        <w:right w:val="single" w:sz="4" w:space="0" w:color="000000"/>
      </w:pBdr>
      <w:spacing w:before="100" w:beforeAutospacing="1" w:after="100" w:afterAutospacing="1"/>
      <w:jc w:val="right"/>
    </w:pPr>
    <w:rPr>
      <w:rFonts w:ascii="Arial CYR" w:hAnsi="Arial CYR" w:cs="Arial CYR"/>
      <w:sz w:val="18"/>
      <w:szCs w:val="18"/>
    </w:rPr>
  </w:style>
  <w:style w:type="paragraph" w:customStyle="1" w:styleId="xl117">
    <w:name w:val="xl117"/>
    <w:basedOn w:val="a3"/>
    <w:pPr>
      <w:pBdr>
        <w:left w:val="single" w:sz="4" w:space="0" w:color="000000"/>
      </w:pBdr>
      <w:spacing w:before="100" w:beforeAutospacing="1" w:after="100" w:afterAutospacing="1"/>
      <w:jc w:val="left"/>
    </w:pPr>
    <w:rPr>
      <w:rFonts w:ascii="Arial CYR" w:hAnsi="Arial CYR" w:cs="Arial CYR"/>
      <w:sz w:val="18"/>
      <w:szCs w:val="18"/>
    </w:rPr>
  </w:style>
  <w:style w:type="paragraph" w:customStyle="1" w:styleId="xl118">
    <w:name w:val="xl118"/>
    <w:basedOn w:val="a3"/>
    <w:pPr>
      <w:pBdr>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19">
    <w:name w:val="xl119"/>
    <w:basedOn w:val="a3"/>
    <w:pPr>
      <w:spacing w:before="100" w:beforeAutospacing="1" w:after="100" w:afterAutospacing="1"/>
      <w:jc w:val="center"/>
    </w:pPr>
    <w:rPr>
      <w:rFonts w:ascii="Arial CYR" w:hAnsi="Arial CYR" w:cs="Arial CYR"/>
      <w:sz w:val="16"/>
      <w:szCs w:val="16"/>
    </w:rPr>
  </w:style>
  <w:style w:type="paragraph" w:customStyle="1" w:styleId="xl120">
    <w:name w:val="xl120"/>
    <w:basedOn w:val="a3"/>
    <w:pPr>
      <w:pBdr>
        <w:left w:val="single" w:sz="4" w:space="0" w:color="000000"/>
      </w:pBdr>
      <w:spacing w:before="100" w:beforeAutospacing="1" w:after="100" w:afterAutospacing="1"/>
      <w:jc w:val="left"/>
    </w:pPr>
    <w:rPr>
      <w:rFonts w:ascii="Arial CYR" w:hAnsi="Arial CYR" w:cs="Arial CYR"/>
      <w:sz w:val="16"/>
      <w:szCs w:val="16"/>
    </w:rPr>
  </w:style>
  <w:style w:type="paragraph" w:customStyle="1" w:styleId="xl121">
    <w:name w:val="xl121"/>
    <w:basedOn w:val="a3"/>
    <w:pPr>
      <w:pBdr>
        <w:left w:val="single" w:sz="4" w:space="0" w:color="000000"/>
      </w:pBdr>
      <w:spacing w:before="100" w:beforeAutospacing="1" w:after="100" w:afterAutospacing="1"/>
      <w:jc w:val="left"/>
    </w:pPr>
    <w:rPr>
      <w:rFonts w:ascii="Arial CYR" w:hAnsi="Arial CYR" w:cs="Arial CYR"/>
      <w:sz w:val="18"/>
      <w:szCs w:val="18"/>
    </w:rPr>
  </w:style>
  <w:style w:type="paragraph" w:customStyle="1" w:styleId="xl122">
    <w:name w:val="xl122"/>
    <w:basedOn w:val="a3"/>
    <w:pPr>
      <w:pBdr>
        <w:left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123">
    <w:name w:val="xl123"/>
    <w:basedOn w:val="a3"/>
    <w:pPr>
      <w:pBdr>
        <w:left w:val="single" w:sz="4" w:space="0" w:color="000000"/>
        <w:right w:val="single" w:sz="4" w:space="0" w:color="000000"/>
      </w:pBdr>
      <w:spacing w:before="100" w:beforeAutospacing="1" w:after="100" w:afterAutospacing="1"/>
      <w:jc w:val="left"/>
    </w:pPr>
    <w:rPr>
      <w:b/>
      <w:bCs/>
      <w:sz w:val="18"/>
      <w:szCs w:val="18"/>
    </w:rPr>
  </w:style>
  <w:style w:type="paragraph" w:customStyle="1" w:styleId="xl124">
    <w:name w:val="xl124"/>
    <w:basedOn w:val="a3"/>
    <w:pPr>
      <w:pBdr>
        <w:left w:val="single" w:sz="4" w:space="0" w:color="000000"/>
      </w:pBdr>
      <w:spacing w:before="100" w:beforeAutospacing="1" w:after="100" w:afterAutospacing="1"/>
      <w:jc w:val="center"/>
    </w:pPr>
    <w:rPr>
      <w:rFonts w:ascii="Arial CYR" w:hAnsi="Arial CYR" w:cs="Arial CYR"/>
      <w:sz w:val="18"/>
      <w:szCs w:val="18"/>
    </w:rPr>
  </w:style>
  <w:style w:type="paragraph" w:customStyle="1" w:styleId="xl125">
    <w:name w:val="xl125"/>
    <w:basedOn w:val="a3"/>
    <w:pPr>
      <w:pBdr>
        <w:left w:val="single" w:sz="4" w:space="0" w:color="000000"/>
      </w:pBdr>
      <w:spacing w:before="100" w:beforeAutospacing="1" w:after="100" w:afterAutospacing="1"/>
      <w:jc w:val="center"/>
    </w:pPr>
    <w:rPr>
      <w:rFonts w:ascii="Arial CYR" w:hAnsi="Arial CYR" w:cs="Arial CYR"/>
      <w:sz w:val="16"/>
      <w:szCs w:val="16"/>
    </w:rPr>
  </w:style>
  <w:style w:type="paragraph" w:customStyle="1" w:styleId="xl126">
    <w:name w:val="xl126"/>
    <w:basedOn w:val="a3"/>
    <w:pPr>
      <w:pBdr>
        <w:left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127">
    <w:name w:val="xl127"/>
    <w:basedOn w:val="a3"/>
    <w:pPr>
      <w:pBdr>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28">
    <w:name w:val="xl128"/>
    <w:basedOn w:val="a3"/>
    <w:pPr>
      <w:pBdr>
        <w:left w:val="single" w:sz="4" w:space="0" w:color="000000"/>
      </w:pBdr>
      <w:spacing w:before="100" w:beforeAutospacing="1" w:after="100" w:afterAutospacing="1"/>
      <w:jc w:val="left"/>
    </w:pPr>
    <w:rPr>
      <w:rFonts w:ascii="Arial CYR" w:hAnsi="Arial CYR" w:cs="Arial CYR"/>
      <w:sz w:val="18"/>
      <w:szCs w:val="18"/>
    </w:rPr>
  </w:style>
  <w:style w:type="paragraph" w:customStyle="1" w:styleId="xl129">
    <w:name w:val="xl129"/>
    <w:basedOn w:val="a3"/>
    <w:pPr>
      <w:pBdr>
        <w:left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130">
    <w:name w:val="xl130"/>
    <w:basedOn w:val="a3"/>
    <w:pPr>
      <w:pBdr>
        <w:right w:val="single" w:sz="4" w:space="0" w:color="000000"/>
      </w:pBdr>
      <w:spacing w:before="100" w:beforeAutospacing="1" w:after="100" w:afterAutospacing="1"/>
      <w:jc w:val="right"/>
    </w:pPr>
    <w:rPr>
      <w:rFonts w:ascii="Arial CYR" w:hAnsi="Arial CYR" w:cs="Arial CYR"/>
      <w:sz w:val="18"/>
      <w:szCs w:val="18"/>
    </w:rPr>
  </w:style>
  <w:style w:type="paragraph" w:customStyle="1" w:styleId="xl131">
    <w:name w:val="xl131"/>
    <w:basedOn w:val="a3"/>
    <w:pPr>
      <w:pBdr>
        <w:left w:val="single" w:sz="4" w:space="0" w:color="000000"/>
      </w:pBdr>
      <w:spacing w:before="100" w:beforeAutospacing="1" w:after="100" w:afterAutospacing="1"/>
      <w:jc w:val="left"/>
    </w:pPr>
    <w:rPr>
      <w:rFonts w:ascii="Arial CYR" w:hAnsi="Arial CYR" w:cs="Arial CYR"/>
      <w:sz w:val="16"/>
      <w:szCs w:val="16"/>
    </w:rPr>
  </w:style>
  <w:style w:type="paragraph" w:customStyle="1" w:styleId="xl132">
    <w:name w:val="xl132"/>
    <w:basedOn w:val="a3"/>
    <w:pPr>
      <w:pBdr>
        <w:left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133">
    <w:name w:val="xl133"/>
    <w:basedOn w:val="a3"/>
    <w:pPr>
      <w:pBdr>
        <w:left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134">
    <w:name w:val="xl134"/>
    <w:basedOn w:val="a3"/>
    <w:pPr>
      <w:pBdr>
        <w:left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135">
    <w:name w:val="xl135"/>
    <w:basedOn w:val="a3"/>
    <w:pPr>
      <w:pBdr>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136">
    <w:name w:val="xl136"/>
    <w:basedOn w:val="a3"/>
    <w:pPr>
      <w:pBdr>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37">
    <w:name w:val="xl137"/>
    <w:basedOn w:val="a3"/>
    <w:pPr>
      <w:pBdr>
        <w:left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138">
    <w:name w:val="xl138"/>
    <w:basedOn w:val="a3"/>
    <w:pPr>
      <w:pBdr>
        <w:left w:val="single" w:sz="4" w:space="0" w:color="000000"/>
        <w:right w:val="single" w:sz="4" w:space="0" w:color="000000"/>
      </w:pBdr>
      <w:spacing w:before="100" w:beforeAutospacing="1" w:after="100" w:afterAutospacing="1"/>
      <w:jc w:val="center"/>
    </w:pPr>
    <w:rPr>
      <w:b/>
      <w:bCs/>
      <w:sz w:val="18"/>
      <w:szCs w:val="18"/>
    </w:rPr>
  </w:style>
  <w:style w:type="paragraph" w:customStyle="1" w:styleId="xl139">
    <w:name w:val="xl139"/>
    <w:basedOn w:val="a3"/>
    <w:pPr>
      <w:pBdr>
        <w:right w:val="single" w:sz="4" w:space="0" w:color="000000"/>
      </w:pBdr>
      <w:spacing w:before="100" w:beforeAutospacing="1" w:after="100" w:afterAutospacing="1"/>
      <w:jc w:val="left"/>
    </w:pPr>
    <w:rPr>
      <w:rFonts w:ascii="Arial CYR" w:hAnsi="Arial CYR" w:cs="Arial CYR"/>
      <w:sz w:val="18"/>
      <w:szCs w:val="18"/>
    </w:rPr>
  </w:style>
  <w:style w:type="paragraph" w:customStyle="1" w:styleId="xl140">
    <w:name w:val="xl140"/>
    <w:basedOn w:val="a3"/>
    <w:pPr>
      <w:pBdr>
        <w:right w:val="single" w:sz="4" w:space="0" w:color="000000"/>
      </w:pBdr>
      <w:spacing w:before="100" w:beforeAutospacing="1" w:after="100" w:afterAutospacing="1"/>
      <w:jc w:val="left"/>
    </w:pPr>
    <w:rPr>
      <w:rFonts w:ascii="Arial CYR" w:hAnsi="Arial CYR" w:cs="Arial CYR"/>
      <w:sz w:val="16"/>
      <w:szCs w:val="16"/>
    </w:rPr>
  </w:style>
  <w:style w:type="paragraph" w:customStyle="1" w:styleId="xl141">
    <w:name w:val="xl141"/>
    <w:basedOn w:val="a3"/>
    <w:pPr>
      <w:pBdr>
        <w:left w:val="single" w:sz="4" w:space="0" w:color="000000"/>
        <w:right w:val="single" w:sz="4" w:space="0" w:color="000000"/>
      </w:pBdr>
      <w:spacing w:before="100" w:beforeAutospacing="1" w:after="100" w:afterAutospacing="1"/>
      <w:jc w:val="center"/>
    </w:pPr>
    <w:rPr>
      <w:sz w:val="16"/>
      <w:szCs w:val="16"/>
    </w:rPr>
  </w:style>
  <w:style w:type="paragraph" w:customStyle="1" w:styleId="xl142">
    <w:name w:val="xl142"/>
    <w:basedOn w:val="a3"/>
    <w:pPr>
      <w:pBdr>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43">
    <w:name w:val="xl143"/>
    <w:basedOn w:val="a3"/>
    <w:pPr>
      <w:pBdr>
        <w:left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144">
    <w:name w:val="xl144"/>
    <w:basedOn w:val="a3"/>
    <w:pPr>
      <w:pBdr>
        <w:left w:val="single" w:sz="4" w:space="0" w:color="000000"/>
      </w:pBdr>
      <w:spacing w:before="100" w:beforeAutospacing="1" w:after="100" w:afterAutospacing="1"/>
      <w:jc w:val="center"/>
    </w:pPr>
    <w:rPr>
      <w:rFonts w:ascii="Arial CYR" w:hAnsi="Arial CYR" w:cs="Arial CYR"/>
      <w:sz w:val="16"/>
      <w:szCs w:val="16"/>
    </w:rPr>
  </w:style>
  <w:style w:type="paragraph" w:customStyle="1" w:styleId="xl145">
    <w:name w:val="xl145"/>
    <w:basedOn w:val="a3"/>
    <w:pPr>
      <w:pBdr>
        <w:left w:val="single" w:sz="4" w:space="0" w:color="000000"/>
      </w:pBdr>
      <w:spacing w:before="100" w:beforeAutospacing="1" w:after="100" w:afterAutospacing="1"/>
      <w:jc w:val="right"/>
    </w:pPr>
    <w:rPr>
      <w:rFonts w:ascii="Arial CYR" w:hAnsi="Arial CYR" w:cs="Arial CYR"/>
      <w:sz w:val="18"/>
      <w:szCs w:val="18"/>
    </w:rPr>
  </w:style>
  <w:style w:type="paragraph" w:customStyle="1" w:styleId="xl146">
    <w:name w:val="xl146"/>
    <w:basedOn w:val="a3"/>
    <w:pPr>
      <w:pBdr>
        <w:left w:val="single" w:sz="4" w:space="0" w:color="000000"/>
      </w:pBdr>
      <w:spacing w:before="100" w:beforeAutospacing="1" w:after="100" w:afterAutospacing="1"/>
      <w:jc w:val="right"/>
    </w:pPr>
    <w:rPr>
      <w:rFonts w:ascii="Arial CYR" w:hAnsi="Arial CYR" w:cs="Arial CYR"/>
      <w:sz w:val="18"/>
      <w:szCs w:val="18"/>
    </w:rPr>
  </w:style>
  <w:style w:type="paragraph" w:customStyle="1" w:styleId="xl147">
    <w:name w:val="xl147"/>
    <w:basedOn w:val="a3"/>
    <w:pPr>
      <w:pBdr>
        <w:left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148">
    <w:name w:val="xl148"/>
    <w:basedOn w:val="a3"/>
    <w:pPr>
      <w:pBdr>
        <w:left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149">
    <w:name w:val="xl149"/>
    <w:basedOn w:val="a3"/>
    <w:pPr>
      <w:pBdr>
        <w:left w:val="single" w:sz="4" w:space="0" w:color="000000"/>
        <w:right w:val="single" w:sz="4" w:space="0" w:color="000000"/>
      </w:pBdr>
      <w:spacing w:before="100" w:beforeAutospacing="1" w:after="100" w:afterAutospacing="1"/>
      <w:jc w:val="right"/>
    </w:pPr>
    <w:rPr>
      <w:rFonts w:ascii="Arial CYR" w:hAnsi="Arial CYR" w:cs="Arial CYR"/>
      <w:sz w:val="18"/>
      <w:szCs w:val="18"/>
    </w:rPr>
  </w:style>
  <w:style w:type="paragraph" w:customStyle="1" w:styleId="xl150">
    <w:name w:val="xl150"/>
    <w:basedOn w:val="a3"/>
    <w:pPr>
      <w:pBdr>
        <w:left w:val="single" w:sz="4" w:space="0" w:color="000000"/>
        <w:right w:val="single" w:sz="4" w:space="0" w:color="000000"/>
      </w:pBdr>
      <w:spacing w:before="100" w:beforeAutospacing="1" w:after="100" w:afterAutospacing="1"/>
      <w:jc w:val="right"/>
    </w:pPr>
    <w:rPr>
      <w:rFonts w:ascii="Arial CYR" w:hAnsi="Arial CYR" w:cs="Arial CYR"/>
      <w:sz w:val="18"/>
      <w:szCs w:val="18"/>
    </w:rPr>
  </w:style>
  <w:style w:type="paragraph" w:customStyle="1" w:styleId="xl151">
    <w:name w:val="xl151"/>
    <w:basedOn w:val="a3"/>
    <w:pPr>
      <w:pBdr>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152">
    <w:name w:val="xl152"/>
    <w:basedOn w:val="a3"/>
    <w:pPr>
      <w:pBdr>
        <w:top w:val="single" w:sz="4" w:space="0" w:color="000000"/>
        <w:left w:val="single" w:sz="4" w:space="0" w:color="000000"/>
        <w:right w:val="single" w:sz="4" w:space="0" w:color="000000"/>
      </w:pBdr>
      <w:spacing w:before="100" w:beforeAutospacing="1" w:after="100" w:afterAutospacing="1"/>
      <w:jc w:val="center"/>
    </w:pPr>
    <w:rPr>
      <w:b/>
      <w:bCs/>
      <w:sz w:val="16"/>
      <w:szCs w:val="16"/>
    </w:rPr>
  </w:style>
  <w:style w:type="paragraph" w:customStyle="1" w:styleId="xl153">
    <w:name w:val="xl153"/>
    <w:basedOn w:val="a3"/>
    <w:pPr>
      <w:pBdr>
        <w:left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154">
    <w:name w:val="xl154"/>
    <w:basedOn w:val="a3"/>
    <w:pPr>
      <w:pBdr>
        <w:left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155">
    <w:name w:val="xl155"/>
    <w:basedOn w:val="a3"/>
    <w:pPr>
      <w:pBdr>
        <w:top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156">
    <w:name w:val="xl156"/>
    <w:basedOn w:val="a3"/>
    <w:pPr>
      <w:pBdr>
        <w:right w:val="single" w:sz="4" w:space="0" w:color="000000"/>
      </w:pBdr>
      <w:spacing w:before="100" w:beforeAutospacing="1" w:after="100" w:afterAutospacing="1"/>
      <w:jc w:val="left"/>
    </w:pPr>
    <w:rPr>
      <w:rFonts w:ascii="Arial CYR" w:hAnsi="Arial CYR" w:cs="Arial CYR"/>
      <w:sz w:val="16"/>
      <w:szCs w:val="16"/>
    </w:rPr>
  </w:style>
  <w:style w:type="paragraph" w:customStyle="1" w:styleId="xl157">
    <w:name w:val="xl157"/>
    <w:basedOn w:val="a3"/>
    <w:pPr>
      <w:pBdr>
        <w:right w:val="single" w:sz="4" w:space="0" w:color="000000"/>
      </w:pBdr>
      <w:spacing w:before="100" w:beforeAutospacing="1" w:after="100" w:afterAutospacing="1"/>
      <w:jc w:val="left"/>
    </w:pPr>
    <w:rPr>
      <w:rFonts w:ascii="Arial CYR" w:hAnsi="Arial CYR" w:cs="Arial CYR"/>
      <w:sz w:val="16"/>
      <w:szCs w:val="16"/>
    </w:rPr>
  </w:style>
  <w:style w:type="paragraph" w:customStyle="1" w:styleId="xl158">
    <w:name w:val="xl158"/>
    <w:basedOn w:val="a3"/>
    <w:pPr>
      <w:pBdr>
        <w:right w:val="single" w:sz="4" w:space="0" w:color="000000"/>
      </w:pBdr>
      <w:spacing w:before="100" w:beforeAutospacing="1" w:after="100" w:afterAutospacing="1"/>
      <w:jc w:val="left"/>
    </w:pPr>
    <w:rPr>
      <w:sz w:val="16"/>
      <w:szCs w:val="16"/>
    </w:rPr>
  </w:style>
  <w:style w:type="paragraph" w:customStyle="1" w:styleId="xl159">
    <w:name w:val="xl159"/>
    <w:basedOn w:val="a3"/>
    <w:pPr>
      <w:pBdr>
        <w:right w:val="single" w:sz="4" w:space="0" w:color="000000"/>
      </w:pBdr>
      <w:spacing w:before="100" w:beforeAutospacing="1" w:after="100" w:afterAutospacing="1"/>
      <w:jc w:val="left"/>
    </w:pPr>
    <w:rPr>
      <w:rFonts w:ascii="Arial CYR" w:hAnsi="Arial CYR" w:cs="Arial CYR"/>
      <w:b/>
      <w:bCs/>
      <w:sz w:val="18"/>
      <w:szCs w:val="18"/>
    </w:rPr>
  </w:style>
  <w:style w:type="paragraph" w:customStyle="1" w:styleId="xl160">
    <w:name w:val="xl160"/>
    <w:basedOn w:val="a3"/>
    <w:pPr>
      <w:pBdr>
        <w:right w:val="single" w:sz="4" w:space="0" w:color="000000"/>
      </w:pBdr>
      <w:spacing w:before="100" w:beforeAutospacing="1" w:after="100" w:afterAutospacing="1"/>
      <w:jc w:val="left"/>
    </w:pPr>
    <w:rPr>
      <w:rFonts w:ascii="Arial CYR" w:hAnsi="Arial CYR" w:cs="Arial CYR"/>
      <w:sz w:val="18"/>
      <w:szCs w:val="18"/>
    </w:rPr>
  </w:style>
  <w:style w:type="paragraph" w:customStyle="1" w:styleId="xl161">
    <w:name w:val="xl161"/>
    <w:basedOn w:val="a3"/>
    <w:pPr>
      <w:pBdr>
        <w:right w:val="single" w:sz="4" w:space="0" w:color="000000"/>
      </w:pBdr>
      <w:spacing w:before="100" w:beforeAutospacing="1" w:after="100" w:afterAutospacing="1"/>
      <w:jc w:val="left"/>
    </w:pPr>
    <w:rPr>
      <w:rFonts w:ascii="Arial CYR" w:hAnsi="Arial CYR" w:cs="Arial CYR"/>
      <w:sz w:val="16"/>
      <w:szCs w:val="16"/>
    </w:rPr>
  </w:style>
  <w:style w:type="paragraph" w:customStyle="1" w:styleId="xl162">
    <w:name w:val="xl162"/>
    <w:basedOn w:val="a3"/>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63">
    <w:name w:val="xl163"/>
    <w:basedOn w:val="a3"/>
    <w:pPr>
      <w:pBdr>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64">
    <w:name w:val="xl164"/>
    <w:basedOn w:val="a3"/>
    <w:pPr>
      <w:pBdr>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65">
    <w:name w:val="xl165"/>
    <w:basedOn w:val="a3"/>
    <w:pPr>
      <w:pBdr>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66">
    <w:name w:val="xl166"/>
    <w:basedOn w:val="a3"/>
    <w:pPr>
      <w:pBdr>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67">
    <w:name w:val="xl167"/>
    <w:basedOn w:val="a3"/>
    <w:pPr>
      <w:pBdr>
        <w:top w:val="single" w:sz="4" w:space="0" w:color="000000"/>
        <w:left w:val="single" w:sz="4" w:space="0" w:color="000000"/>
      </w:pBdr>
      <w:spacing w:before="100" w:beforeAutospacing="1" w:after="100" w:afterAutospacing="1"/>
      <w:jc w:val="center"/>
    </w:pPr>
    <w:rPr>
      <w:rFonts w:ascii="Arial CYR" w:hAnsi="Arial CYR" w:cs="Arial CYR"/>
      <w:sz w:val="16"/>
      <w:szCs w:val="16"/>
    </w:rPr>
  </w:style>
  <w:style w:type="paragraph" w:customStyle="1" w:styleId="xl168">
    <w:name w:val="xl168"/>
    <w:basedOn w:val="a3"/>
    <w:pPr>
      <w:pBdr>
        <w:left w:val="single" w:sz="4" w:space="0" w:color="000000"/>
      </w:pBdr>
      <w:spacing w:before="100" w:beforeAutospacing="1" w:after="100" w:afterAutospacing="1"/>
      <w:jc w:val="center"/>
    </w:pPr>
    <w:rPr>
      <w:rFonts w:ascii="Arial CYR" w:hAnsi="Arial CYR" w:cs="Arial CYR"/>
      <w:sz w:val="16"/>
      <w:szCs w:val="16"/>
    </w:rPr>
  </w:style>
  <w:style w:type="paragraph" w:customStyle="1" w:styleId="xl169">
    <w:name w:val="xl169"/>
    <w:basedOn w:val="a3"/>
    <w:pPr>
      <w:pBdr>
        <w:left w:val="single" w:sz="4" w:space="0" w:color="000000"/>
      </w:pBdr>
      <w:spacing w:before="100" w:beforeAutospacing="1" w:after="100" w:afterAutospacing="1"/>
      <w:jc w:val="center"/>
    </w:pPr>
    <w:rPr>
      <w:rFonts w:ascii="Arial CYR" w:hAnsi="Arial CYR" w:cs="Arial CYR"/>
      <w:sz w:val="16"/>
      <w:szCs w:val="16"/>
    </w:rPr>
  </w:style>
  <w:style w:type="paragraph" w:customStyle="1" w:styleId="xl170">
    <w:name w:val="xl170"/>
    <w:basedOn w:val="a3"/>
    <w:pPr>
      <w:pBdr>
        <w:right w:val="single" w:sz="4" w:space="0" w:color="000000"/>
      </w:pBdr>
      <w:spacing w:before="100" w:beforeAutospacing="1" w:after="100" w:afterAutospacing="1"/>
      <w:jc w:val="left"/>
    </w:pPr>
    <w:rPr>
      <w:rFonts w:ascii="Arial CYR" w:hAnsi="Arial CYR" w:cs="Arial CYR"/>
      <w:sz w:val="16"/>
      <w:szCs w:val="16"/>
    </w:rPr>
  </w:style>
  <w:style w:type="paragraph" w:customStyle="1" w:styleId="xl171">
    <w:name w:val="xl171"/>
    <w:basedOn w:val="a3"/>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72">
    <w:name w:val="xl172"/>
    <w:basedOn w:val="a3"/>
    <w:pPr>
      <w:pBdr>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73">
    <w:name w:val="xl173"/>
    <w:basedOn w:val="a3"/>
    <w:pPr>
      <w:pBdr>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74">
    <w:name w:val="xl174"/>
    <w:basedOn w:val="a3"/>
    <w:pPr>
      <w:pBdr>
        <w:left w:val="single" w:sz="4" w:space="0" w:color="000000"/>
        <w:right w:val="single" w:sz="4" w:space="0" w:color="000000"/>
      </w:pBdr>
      <w:spacing w:before="100" w:beforeAutospacing="1" w:after="100" w:afterAutospacing="1"/>
      <w:jc w:val="center"/>
    </w:pPr>
    <w:rPr>
      <w:sz w:val="16"/>
      <w:szCs w:val="16"/>
    </w:rPr>
  </w:style>
  <w:style w:type="paragraph" w:customStyle="1" w:styleId="xl175">
    <w:name w:val="xl175"/>
    <w:basedOn w:val="a3"/>
    <w:pPr>
      <w:pBdr>
        <w:left w:val="single" w:sz="4" w:space="0" w:color="000000"/>
        <w:right w:val="single" w:sz="4" w:space="0" w:color="000000"/>
      </w:pBdr>
      <w:spacing w:before="100" w:beforeAutospacing="1" w:after="100" w:afterAutospacing="1"/>
      <w:jc w:val="left"/>
    </w:pPr>
    <w:rPr>
      <w:rFonts w:ascii="Arial CYR" w:hAnsi="Arial CYR" w:cs="Arial CYR"/>
      <w:b/>
      <w:bCs/>
      <w:sz w:val="18"/>
      <w:szCs w:val="18"/>
    </w:rPr>
  </w:style>
  <w:style w:type="paragraph" w:customStyle="1" w:styleId="xl176">
    <w:name w:val="xl176"/>
    <w:basedOn w:val="a3"/>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77">
    <w:name w:val="xl177"/>
    <w:basedOn w:val="a3"/>
    <w:pPr>
      <w:pBdr>
        <w:left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178">
    <w:name w:val="xl178"/>
    <w:basedOn w:val="a3"/>
    <w:pPr>
      <w:pBdr>
        <w:left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179">
    <w:name w:val="xl179"/>
    <w:basedOn w:val="a3"/>
    <w:pPr>
      <w:pBdr>
        <w:top w:val="single" w:sz="4" w:space="0" w:color="000000"/>
      </w:pBdr>
      <w:spacing w:before="100" w:beforeAutospacing="1" w:after="100" w:afterAutospacing="1"/>
      <w:jc w:val="center"/>
    </w:pPr>
    <w:rPr>
      <w:rFonts w:ascii="Arial CYR" w:hAnsi="Arial CYR" w:cs="Arial CYR"/>
      <w:sz w:val="16"/>
      <w:szCs w:val="16"/>
    </w:rPr>
  </w:style>
  <w:style w:type="paragraph" w:customStyle="1" w:styleId="xl180">
    <w:name w:val="xl180"/>
    <w:basedOn w:val="a3"/>
    <w:pPr>
      <w:pBdr>
        <w:right w:val="single" w:sz="4" w:space="0" w:color="000000"/>
      </w:pBdr>
      <w:spacing w:before="100" w:beforeAutospacing="1" w:after="100" w:afterAutospacing="1"/>
      <w:jc w:val="left"/>
    </w:pPr>
    <w:rPr>
      <w:rFonts w:ascii="Arial CYR" w:hAnsi="Arial CYR" w:cs="Arial CYR"/>
      <w:sz w:val="16"/>
      <w:szCs w:val="16"/>
    </w:rPr>
  </w:style>
  <w:style w:type="paragraph" w:customStyle="1" w:styleId="xl181">
    <w:name w:val="xl181"/>
    <w:basedOn w:val="a3"/>
    <w:pPr>
      <w:pBdr>
        <w:top w:val="single" w:sz="4" w:space="0" w:color="000000"/>
        <w:left w:val="single" w:sz="4" w:space="0" w:color="000000"/>
      </w:pBdr>
      <w:spacing w:before="100" w:beforeAutospacing="1" w:after="100" w:afterAutospacing="1"/>
      <w:jc w:val="right"/>
    </w:pPr>
    <w:rPr>
      <w:rFonts w:ascii="Arial CYR" w:hAnsi="Arial CYR" w:cs="Arial CYR"/>
      <w:sz w:val="16"/>
      <w:szCs w:val="16"/>
    </w:rPr>
  </w:style>
  <w:style w:type="paragraph" w:customStyle="1" w:styleId="xl182">
    <w:name w:val="xl182"/>
    <w:basedOn w:val="a3"/>
    <w:pPr>
      <w:pBdr>
        <w:top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83">
    <w:name w:val="xl183"/>
    <w:basedOn w:val="a3"/>
    <w:pPr>
      <w:pBdr>
        <w:left w:val="single" w:sz="4" w:space="0" w:color="000000"/>
      </w:pBdr>
      <w:spacing w:before="100" w:beforeAutospacing="1" w:after="100" w:afterAutospacing="1"/>
      <w:jc w:val="right"/>
    </w:pPr>
    <w:rPr>
      <w:rFonts w:ascii="Arial CYR" w:hAnsi="Arial CYR" w:cs="Arial CYR"/>
      <w:sz w:val="16"/>
      <w:szCs w:val="16"/>
    </w:rPr>
  </w:style>
  <w:style w:type="paragraph" w:customStyle="1" w:styleId="xl184">
    <w:name w:val="xl184"/>
    <w:basedOn w:val="a3"/>
    <w:pPr>
      <w:pBdr>
        <w:left w:val="single" w:sz="4" w:space="0" w:color="000000"/>
      </w:pBdr>
      <w:spacing w:before="100" w:beforeAutospacing="1" w:after="100" w:afterAutospacing="1"/>
      <w:jc w:val="right"/>
    </w:pPr>
    <w:rPr>
      <w:rFonts w:ascii="Arial CYR" w:hAnsi="Arial CYR" w:cs="Arial CYR"/>
      <w:sz w:val="16"/>
      <w:szCs w:val="16"/>
    </w:rPr>
  </w:style>
  <w:style w:type="paragraph" w:customStyle="1" w:styleId="xl185">
    <w:name w:val="xl185"/>
    <w:basedOn w:val="a3"/>
    <w:pPr>
      <w:pBdr>
        <w:left w:val="single" w:sz="4" w:space="0" w:color="000000"/>
      </w:pBdr>
      <w:spacing w:before="100" w:beforeAutospacing="1" w:after="100" w:afterAutospacing="1"/>
      <w:jc w:val="right"/>
    </w:pPr>
    <w:rPr>
      <w:rFonts w:ascii="Arial CYR" w:hAnsi="Arial CYR" w:cs="Arial CYR"/>
      <w:sz w:val="16"/>
      <w:szCs w:val="16"/>
    </w:rPr>
  </w:style>
  <w:style w:type="paragraph" w:customStyle="1" w:styleId="xl186">
    <w:name w:val="xl186"/>
    <w:basedOn w:val="a3"/>
    <w:pPr>
      <w:pBdr>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87">
    <w:name w:val="xl187"/>
    <w:basedOn w:val="a3"/>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88">
    <w:name w:val="xl188"/>
    <w:basedOn w:val="a3"/>
    <w:pPr>
      <w:pBdr>
        <w:left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189">
    <w:name w:val="xl189"/>
    <w:basedOn w:val="a3"/>
    <w:pPr>
      <w:pBdr>
        <w:left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190">
    <w:name w:val="xl190"/>
    <w:basedOn w:val="a3"/>
    <w:pPr>
      <w:pBdr>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191">
    <w:name w:val="xl191"/>
    <w:basedOn w:val="a3"/>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92">
    <w:name w:val="xl192"/>
    <w:basedOn w:val="a3"/>
    <w:pPr>
      <w:pBdr>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193">
    <w:name w:val="xl193"/>
    <w:basedOn w:val="a3"/>
    <w:pPr>
      <w:pBdr>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94">
    <w:name w:val="xl194"/>
    <w:basedOn w:val="a3"/>
    <w:pPr>
      <w:pBdr>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195">
    <w:name w:val="xl195"/>
    <w:basedOn w:val="a3"/>
    <w:pPr>
      <w:pBdr>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196">
    <w:name w:val="xl196"/>
    <w:basedOn w:val="a3"/>
    <w:pPr>
      <w:pBdr>
        <w:left w:val="single" w:sz="4" w:space="0" w:color="000000"/>
        <w:right w:val="single" w:sz="4" w:space="0" w:color="000000"/>
      </w:pBdr>
      <w:spacing w:before="100" w:beforeAutospacing="1" w:after="100" w:afterAutospacing="1"/>
      <w:jc w:val="center"/>
    </w:pPr>
    <w:rPr>
      <w:rFonts w:ascii="Arial CYR" w:hAnsi="Arial CYR" w:cs="Arial CYR"/>
      <w:b/>
      <w:bCs/>
      <w:sz w:val="18"/>
      <w:szCs w:val="18"/>
    </w:rPr>
  </w:style>
  <w:style w:type="paragraph" w:customStyle="1" w:styleId="xl197">
    <w:name w:val="xl197"/>
    <w:basedOn w:val="a3"/>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198">
    <w:name w:val="xl198"/>
    <w:basedOn w:val="a3"/>
    <w:pPr>
      <w:pBdr>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199">
    <w:name w:val="xl199"/>
    <w:basedOn w:val="a3"/>
    <w:pPr>
      <w:pBdr>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00">
    <w:name w:val="xl200"/>
    <w:basedOn w:val="a3"/>
    <w:pPr>
      <w:pBdr>
        <w:left w:val="single" w:sz="4" w:space="0" w:color="000000"/>
      </w:pBdr>
      <w:spacing w:before="100" w:beforeAutospacing="1" w:after="100" w:afterAutospacing="1"/>
      <w:jc w:val="left"/>
    </w:pPr>
    <w:rPr>
      <w:rFonts w:ascii="Arial CYR" w:hAnsi="Arial CYR" w:cs="Arial CYR"/>
      <w:b/>
      <w:bCs/>
      <w:sz w:val="18"/>
      <w:szCs w:val="18"/>
    </w:rPr>
  </w:style>
  <w:style w:type="paragraph" w:customStyle="1" w:styleId="xl201">
    <w:name w:val="xl201"/>
    <w:basedOn w:val="a3"/>
    <w:pPr>
      <w:pBdr>
        <w:left w:val="single" w:sz="4" w:space="0" w:color="000000"/>
      </w:pBdr>
      <w:spacing w:before="100" w:beforeAutospacing="1" w:after="100" w:afterAutospacing="1"/>
      <w:jc w:val="left"/>
    </w:pPr>
    <w:rPr>
      <w:sz w:val="18"/>
      <w:szCs w:val="18"/>
    </w:rPr>
  </w:style>
  <w:style w:type="paragraph" w:customStyle="1" w:styleId="xl202">
    <w:name w:val="xl202"/>
    <w:basedOn w:val="a3"/>
    <w:pPr>
      <w:pBdr>
        <w:left w:val="single" w:sz="4" w:space="0" w:color="000000"/>
      </w:pBdr>
      <w:spacing w:before="100" w:beforeAutospacing="1" w:after="100" w:afterAutospacing="1"/>
      <w:jc w:val="left"/>
    </w:pPr>
    <w:rPr>
      <w:rFonts w:ascii="Arial CYR" w:hAnsi="Arial CYR" w:cs="Arial CYR"/>
      <w:sz w:val="18"/>
      <w:szCs w:val="18"/>
    </w:rPr>
  </w:style>
  <w:style w:type="paragraph" w:customStyle="1" w:styleId="xl203">
    <w:name w:val="xl203"/>
    <w:basedOn w:val="a3"/>
    <w:pPr>
      <w:pBdr>
        <w:left w:val="single" w:sz="4" w:space="0" w:color="000000"/>
      </w:pBdr>
      <w:spacing w:before="100" w:beforeAutospacing="1" w:after="100" w:afterAutospacing="1"/>
      <w:jc w:val="center"/>
    </w:pPr>
    <w:rPr>
      <w:rFonts w:ascii="Arial CYR" w:hAnsi="Arial CYR" w:cs="Arial CYR"/>
      <w:sz w:val="18"/>
      <w:szCs w:val="18"/>
    </w:rPr>
  </w:style>
  <w:style w:type="paragraph" w:customStyle="1" w:styleId="xl204">
    <w:name w:val="xl204"/>
    <w:basedOn w:val="a3"/>
    <w:pPr>
      <w:pBdr>
        <w:left w:val="single" w:sz="4" w:space="0" w:color="000000"/>
      </w:pBdr>
      <w:spacing w:before="100" w:beforeAutospacing="1" w:after="100" w:afterAutospacing="1"/>
      <w:jc w:val="right"/>
    </w:pPr>
    <w:rPr>
      <w:rFonts w:ascii="Arial CYR" w:hAnsi="Arial CYR" w:cs="Arial CYR"/>
      <w:sz w:val="16"/>
      <w:szCs w:val="16"/>
    </w:rPr>
  </w:style>
  <w:style w:type="paragraph" w:customStyle="1" w:styleId="xl205">
    <w:name w:val="xl205"/>
    <w:basedOn w:val="a3"/>
    <w:pPr>
      <w:pBdr>
        <w:left w:val="single" w:sz="4" w:space="0" w:color="000000"/>
      </w:pBdr>
      <w:spacing w:before="100" w:beforeAutospacing="1" w:after="100" w:afterAutospacing="1"/>
      <w:jc w:val="right"/>
    </w:pPr>
    <w:rPr>
      <w:rFonts w:ascii="Arial CYR" w:hAnsi="Arial CYR" w:cs="Arial CYR"/>
      <w:sz w:val="16"/>
      <w:szCs w:val="16"/>
    </w:rPr>
  </w:style>
  <w:style w:type="paragraph" w:customStyle="1" w:styleId="xl206">
    <w:name w:val="xl206"/>
    <w:basedOn w:val="a3"/>
    <w:pPr>
      <w:pBdr>
        <w:right w:val="single" w:sz="4" w:space="0" w:color="000000"/>
      </w:pBdr>
      <w:spacing w:before="100" w:beforeAutospacing="1" w:after="100" w:afterAutospacing="1"/>
      <w:jc w:val="left"/>
    </w:pPr>
    <w:rPr>
      <w:rFonts w:ascii="Arial CYR" w:hAnsi="Arial CYR" w:cs="Arial CYR"/>
      <w:sz w:val="16"/>
      <w:szCs w:val="16"/>
    </w:rPr>
  </w:style>
  <w:style w:type="paragraph" w:customStyle="1" w:styleId="xl207">
    <w:name w:val="xl207"/>
    <w:basedOn w:val="a3"/>
    <w:pPr>
      <w:pBdr>
        <w:right w:val="single" w:sz="4" w:space="0" w:color="000000"/>
      </w:pBdr>
      <w:spacing w:before="100" w:beforeAutospacing="1" w:after="100" w:afterAutospacing="1"/>
      <w:jc w:val="left"/>
    </w:pPr>
    <w:rPr>
      <w:rFonts w:ascii="Arial CYR" w:hAnsi="Arial CYR" w:cs="Arial CYR"/>
      <w:sz w:val="16"/>
      <w:szCs w:val="16"/>
    </w:rPr>
  </w:style>
  <w:style w:type="paragraph" w:customStyle="1" w:styleId="xl208">
    <w:name w:val="xl208"/>
    <w:basedOn w:val="a3"/>
    <w:pPr>
      <w:pBdr>
        <w:right w:val="single" w:sz="4" w:space="0" w:color="000000"/>
      </w:pBdr>
      <w:spacing w:before="100" w:beforeAutospacing="1" w:after="100" w:afterAutospacing="1"/>
      <w:jc w:val="left"/>
    </w:pPr>
    <w:rPr>
      <w:sz w:val="16"/>
      <w:szCs w:val="16"/>
    </w:rPr>
  </w:style>
  <w:style w:type="paragraph" w:customStyle="1" w:styleId="xl209">
    <w:name w:val="xl209"/>
    <w:basedOn w:val="a3"/>
    <w:pPr>
      <w:pBdr>
        <w:right w:val="single" w:sz="4" w:space="0" w:color="000000"/>
      </w:pBdr>
      <w:spacing w:before="100" w:beforeAutospacing="1" w:after="100" w:afterAutospacing="1"/>
      <w:jc w:val="left"/>
    </w:pPr>
    <w:rPr>
      <w:rFonts w:ascii="Arial CYR" w:hAnsi="Arial CYR" w:cs="Arial CYR"/>
      <w:b/>
      <w:bCs/>
      <w:sz w:val="18"/>
      <w:szCs w:val="18"/>
    </w:rPr>
  </w:style>
  <w:style w:type="paragraph" w:customStyle="1" w:styleId="xl210">
    <w:name w:val="xl210"/>
    <w:basedOn w:val="a3"/>
    <w:pPr>
      <w:pBdr>
        <w:right w:val="single" w:sz="4" w:space="0" w:color="000000"/>
      </w:pBdr>
      <w:spacing w:before="100" w:beforeAutospacing="1" w:after="100" w:afterAutospacing="1"/>
      <w:jc w:val="left"/>
    </w:pPr>
    <w:rPr>
      <w:rFonts w:ascii="Arial CYR" w:hAnsi="Arial CYR" w:cs="Arial CYR"/>
      <w:sz w:val="18"/>
      <w:szCs w:val="18"/>
    </w:rPr>
  </w:style>
  <w:style w:type="paragraph" w:customStyle="1" w:styleId="xl211">
    <w:name w:val="xl211"/>
    <w:basedOn w:val="a3"/>
    <w:pPr>
      <w:pBdr>
        <w:right w:val="single" w:sz="4" w:space="0" w:color="000000"/>
      </w:pBdr>
      <w:spacing w:before="100" w:beforeAutospacing="1" w:after="100" w:afterAutospacing="1"/>
      <w:jc w:val="left"/>
    </w:pPr>
    <w:rPr>
      <w:rFonts w:ascii="Arial CYR" w:hAnsi="Arial CYR" w:cs="Arial CYR"/>
      <w:sz w:val="16"/>
      <w:szCs w:val="16"/>
    </w:rPr>
  </w:style>
  <w:style w:type="paragraph" w:customStyle="1" w:styleId="xl212">
    <w:name w:val="xl212"/>
    <w:basedOn w:val="a3"/>
    <w:pPr>
      <w:pBdr>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13">
    <w:name w:val="xl213"/>
    <w:basedOn w:val="a3"/>
    <w:pPr>
      <w:spacing w:before="100" w:beforeAutospacing="1" w:after="100" w:afterAutospacing="1"/>
      <w:jc w:val="center"/>
    </w:pPr>
    <w:rPr>
      <w:rFonts w:ascii="Arial CYR" w:hAnsi="Arial CYR" w:cs="Arial CYR"/>
      <w:sz w:val="18"/>
      <w:szCs w:val="18"/>
    </w:rPr>
  </w:style>
  <w:style w:type="paragraph" w:customStyle="1" w:styleId="xl214">
    <w:name w:val="xl214"/>
    <w:basedOn w:val="a3"/>
    <w:pPr>
      <w:pBdr>
        <w:left w:val="single" w:sz="4" w:space="0" w:color="000000"/>
      </w:pBdr>
      <w:spacing w:before="100" w:beforeAutospacing="1" w:after="100" w:afterAutospacing="1"/>
      <w:jc w:val="right"/>
    </w:pPr>
    <w:rPr>
      <w:rFonts w:ascii="Arial CYR" w:hAnsi="Arial CYR" w:cs="Arial CYR"/>
      <w:sz w:val="16"/>
      <w:szCs w:val="16"/>
    </w:rPr>
  </w:style>
  <w:style w:type="paragraph" w:customStyle="1" w:styleId="xl215">
    <w:name w:val="xl215"/>
    <w:basedOn w:val="a3"/>
    <w:pPr>
      <w:pBdr>
        <w:right w:val="single" w:sz="4" w:space="0" w:color="000000"/>
      </w:pBdr>
      <w:spacing w:before="100" w:beforeAutospacing="1" w:after="100" w:afterAutospacing="1"/>
      <w:jc w:val="left"/>
    </w:pPr>
    <w:rPr>
      <w:rFonts w:ascii="Arial CYR" w:hAnsi="Arial CYR" w:cs="Arial CYR"/>
      <w:sz w:val="18"/>
      <w:szCs w:val="18"/>
    </w:rPr>
  </w:style>
  <w:style w:type="paragraph" w:customStyle="1" w:styleId="xl216">
    <w:name w:val="xl216"/>
    <w:basedOn w:val="a3"/>
    <w:pPr>
      <w:spacing w:before="100" w:beforeAutospacing="1" w:after="100" w:afterAutospacing="1"/>
      <w:jc w:val="left"/>
    </w:pPr>
    <w:rPr>
      <w:rFonts w:ascii="Arial CYR" w:hAnsi="Arial CYR" w:cs="Arial CYR"/>
      <w:sz w:val="16"/>
      <w:szCs w:val="16"/>
    </w:rPr>
  </w:style>
  <w:style w:type="paragraph" w:customStyle="1" w:styleId="xl217">
    <w:name w:val="xl217"/>
    <w:basedOn w:val="a3"/>
    <w:pPr>
      <w:pBdr>
        <w:left w:val="single" w:sz="4" w:space="0" w:color="000000"/>
        <w:right w:val="single" w:sz="4" w:space="0" w:color="000000"/>
      </w:pBdr>
      <w:spacing w:before="100" w:beforeAutospacing="1" w:after="100" w:afterAutospacing="1"/>
      <w:jc w:val="right"/>
    </w:pPr>
    <w:rPr>
      <w:rFonts w:ascii="Arial CYR" w:hAnsi="Arial CYR" w:cs="Arial CYR"/>
      <w:sz w:val="18"/>
      <w:szCs w:val="18"/>
    </w:rPr>
  </w:style>
  <w:style w:type="paragraph" w:customStyle="1" w:styleId="xl218">
    <w:name w:val="xl218"/>
    <w:basedOn w:val="a3"/>
    <w:pPr>
      <w:pBdr>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19">
    <w:name w:val="xl219"/>
    <w:basedOn w:val="a3"/>
    <w:pPr>
      <w:spacing w:before="100" w:beforeAutospacing="1" w:after="100" w:afterAutospacing="1"/>
      <w:jc w:val="left"/>
    </w:pPr>
    <w:rPr>
      <w:sz w:val="16"/>
      <w:szCs w:val="16"/>
    </w:rPr>
  </w:style>
  <w:style w:type="paragraph" w:customStyle="1" w:styleId="xl220">
    <w:name w:val="xl220"/>
    <w:basedOn w:val="a3"/>
    <w:pPr>
      <w:pBdr>
        <w:left w:val="single" w:sz="4" w:space="0" w:color="000000"/>
      </w:pBdr>
      <w:spacing w:before="100" w:beforeAutospacing="1" w:after="100" w:afterAutospacing="1"/>
      <w:jc w:val="left"/>
    </w:pPr>
    <w:rPr>
      <w:rFonts w:ascii="Arial CYR" w:hAnsi="Arial CYR" w:cs="Arial CYR"/>
      <w:sz w:val="16"/>
      <w:szCs w:val="16"/>
    </w:rPr>
  </w:style>
  <w:style w:type="paragraph" w:customStyle="1" w:styleId="xl221">
    <w:name w:val="xl221"/>
    <w:basedOn w:val="a3"/>
    <w:pPr>
      <w:spacing w:before="100" w:beforeAutospacing="1" w:after="100" w:afterAutospacing="1"/>
      <w:jc w:val="center"/>
    </w:pPr>
    <w:rPr>
      <w:rFonts w:ascii="Arial CYR" w:hAnsi="Arial CYR" w:cs="Arial CYR"/>
      <w:sz w:val="16"/>
      <w:szCs w:val="16"/>
    </w:rPr>
  </w:style>
  <w:style w:type="paragraph" w:customStyle="1" w:styleId="xl222">
    <w:name w:val="xl222"/>
    <w:basedOn w:val="a3"/>
    <w:pPr>
      <w:pBdr>
        <w:left w:val="single" w:sz="4" w:space="0" w:color="000000"/>
        <w:right w:val="single" w:sz="4" w:space="0" w:color="000000"/>
      </w:pBdr>
      <w:spacing w:before="100" w:beforeAutospacing="1" w:after="100" w:afterAutospacing="1"/>
      <w:jc w:val="center"/>
    </w:pPr>
    <w:rPr>
      <w:b/>
      <w:bCs/>
      <w:sz w:val="16"/>
      <w:szCs w:val="16"/>
    </w:rPr>
  </w:style>
  <w:style w:type="paragraph" w:customStyle="1" w:styleId="xl223">
    <w:name w:val="xl223"/>
    <w:basedOn w:val="a3"/>
    <w:pPr>
      <w:pBdr>
        <w:left w:val="single" w:sz="4" w:space="0" w:color="000000"/>
        <w:right w:val="single" w:sz="4" w:space="0" w:color="000000"/>
      </w:pBdr>
      <w:spacing w:before="100" w:beforeAutospacing="1" w:after="100" w:afterAutospacing="1"/>
      <w:jc w:val="left"/>
    </w:pPr>
    <w:rPr>
      <w:b/>
      <w:bCs/>
      <w:sz w:val="18"/>
      <w:szCs w:val="18"/>
    </w:rPr>
  </w:style>
  <w:style w:type="paragraph" w:customStyle="1" w:styleId="xl224">
    <w:name w:val="xl224"/>
    <w:basedOn w:val="a3"/>
    <w:pPr>
      <w:pBdr>
        <w:left w:val="single" w:sz="4" w:space="0" w:color="000000"/>
        <w:right w:val="single" w:sz="4" w:space="0" w:color="000000"/>
      </w:pBdr>
      <w:spacing w:before="100" w:beforeAutospacing="1" w:after="100" w:afterAutospacing="1"/>
      <w:jc w:val="center"/>
    </w:pPr>
    <w:rPr>
      <w:b/>
      <w:bCs/>
      <w:sz w:val="16"/>
      <w:szCs w:val="16"/>
    </w:rPr>
  </w:style>
  <w:style w:type="paragraph" w:customStyle="1" w:styleId="xl225">
    <w:name w:val="xl225"/>
    <w:basedOn w:val="a3"/>
    <w:pPr>
      <w:pBdr>
        <w:top w:val="single" w:sz="4" w:space="0" w:color="000000"/>
        <w:left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226">
    <w:name w:val="xl226"/>
    <w:basedOn w:val="a3"/>
    <w:pPr>
      <w:pBdr>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227">
    <w:name w:val="xl227"/>
    <w:basedOn w:val="a3"/>
    <w:pPr>
      <w:pBdr>
        <w:bottom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228">
    <w:name w:val="xl228"/>
    <w:basedOn w:val="a3"/>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29">
    <w:name w:val="xl229"/>
    <w:basedOn w:val="a3"/>
    <w:pPr>
      <w:pBdr>
        <w:left w:val="single" w:sz="4" w:space="0" w:color="000000"/>
        <w:bottom w:val="single" w:sz="4" w:space="0" w:color="000000"/>
      </w:pBdr>
      <w:spacing w:before="100" w:beforeAutospacing="1" w:after="100" w:afterAutospacing="1"/>
      <w:jc w:val="center"/>
    </w:pPr>
    <w:rPr>
      <w:rFonts w:ascii="Arial CYR" w:hAnsi="Arial CYR" w:cs="Arial CYR"/>
      <w:sz w:val="16"/>
      <w:szCs w:val="16"/>
    </w:rPr>
  </w:style>
  <w:style w:type="paragraph" w:customStyle="1" w:styleId="xl230">
    <w:name w:val="xl230"/>
    <w:basedOn w:val="a3"/>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31">
    <w:name w:val="xl231"/>
    <w:basedOn w:val="a3"/>
    <w:pPr>
      <w:pBdr>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232">
    <w:name w:val="xl232"/>
    <w:basedOn w:val="a3"/>
    <w:pPr>
      <w:pBdr>
        <w:bottom w:val="single" w:sz="4" w:space="0" w:color="000000"/>
      </w:pBdr>
      <w:spacing w:before="100" w:beforeAutospacing="1" w:after="100" w:afterAutospacing="1"/>
      <w:jc w:val="left"/>
    </w:pPr>
    <w:rPr>
      <w:rFonts w:ascii="Arial CYR" w:hAnsi="Arial CYR" w:cs="Arial CYR"/>
      <w:sz w:val="16"/>
      <w:szCs w:val="16"/>
    </w:rPr>
  </w:style>
  <w:style w:type="paragraph" w:customStyle="1" w:styleId="xl233">
    <w:name w:val="xl233"/>
    <w:basedOn w:val="a3"/>
    <w:pPr>
      <w:pBdr>
        <w:bottom w:val="single" w:sz="4" w:space="0" w:color="000000"/>
      </w:pBdr>
      <w:spacing w:before="100" w:beforeAutospacing="1" w:after="100" w:afterAutospacing="1"/>
      <w:jc w:val="right"/>
    </w:pPr>
    <w:rPr>
      <w:rFonts w:ascii="Arial CYR" w:hAnsi="Arial CYR" w:cs="Arial CYR"/>
      <w:sz w:val="16"/>
      <w:szCs w:val="16"/>
    </w:rPr>
  </w:style>
  <w:style w:type="paragraph" w:customStyle="1" w:styleId="xl234">
    <w:name w:val="xl234"/>
    <w:basedOn w:val="a3"/>
    <w:pPr>
      <w:pBdr>
        <w:bottom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235">
    <w:name w:val="xl235"/>
    <w:basedOn w:val="a3"/>
    <w:pPr>
      <w:pBdr>
        <w:left w:val="single" w:sz="4" w:space="0" w:color="000000"/>
        <w:bottom w:val="single" w:sz="4" w:space="0" w:color="000000"/>
      </w:pBdr>
      <w:spacing w:before="100" w:beforeAutospacing="1" w:after="100" w:afterAutospacing="1"/>
      <w:jc w:val="right"/>
    </w:pPr>
    <w:rPr>
      <w:rFonts w:ascii="Arial CYR" w:hAnsi="Arial CYR" w:cs="Arial CYR"/>
      <w:sz w:val="16"/>
      <w:szCs w:val="16"/>
    </w:rPr>
  </w:style>
  <w:style w:type="paragraph" w:customStyle="1" w:styleId="xl236">
    <w:name w:val="xl236"/>
    <w:basedOn w:val="a3"/>
    <w:pPr>
      <w:pBdr>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237">
    <w:name w:val="xl237"/>
    <w:basedOn w:val="a3"/>
    <w:pPr>
      <w:pBdr>
        <w:bottom w:val="single" w:sz="4" w:space="0" w:color="000000"/>
      </w:pBdr>
      <w:spacing w:before="100" w:beforeAutospacing="1" w:after="100" w:afterAutospacing="1"/>
      <w:jc w:val="center"/>
    </w:pPr>
    <w:rPr>
      <w:rFonts w:ascii="Arial CYR" w:hAnsi="Arial CYR" w:cs="Arial CYR"/>
      <w:sz w:val="16"/>
      <w:szCs w:val="16"/>
    </w:rPr>
  </w:style>
  <w:style w:type="paragraph" w:customStyle="1" w:styleId="xl238">
    <w:name w:val="xl238"/>
    <w:basedOn w:val="a3"/>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3"/>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3"/>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1">
    <w:name w:val="xl241"/>
    <w:basedOn w:val="a3"/>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2">
    <w:name w:val="xl242"/>
    <w:basedOn w:val="a3"/>
    <w:pPr>
      <w:pBdr>
        <w:left w:val="single" w:sz="4" w:space="0" w:color="000000"/>
        <w:bottom w:val="single" w:sz="4" w:space="0" w:color="000000"/>
      </w:pBdr>
      <w:spacing w:before="100" w:beforeAutospacing="1" w:after="100" w:afterAutospacing="1"/>
      <w:jc w:val="center"/>
    </w:pPr>
    <w:rPr>
      <w:rFonts w:ascii="Arial CYR" w:hAnsi="Arial CYR" w:cs="Arial CYR"/>
      <w:sz w:val="16"/>
      <w:szCs w:val="16"/>
    </w:rPr>
  </w:style>
  <w:style w:type="paragraph" w:customStyle="1" w:styleId="xl243">
    <w:name w:val="xl243"/>
    <w:basedOn w:val="a3"/>
    <w:pPr>
      <w:pBdr>
        <w:bottom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244">
    <w:name w:val="xl244"/>
    <w:basedOn w:val="a3"/>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3"/>
    <w:pPr>
      <w:pBdr>
        <w:left w:val="single" w:sz="4" w:space="0" w:color="000000"/>
        <w:bottom w:val="single" w:sz="4" w:space="0" w:color="000000"/>
      </w:pBdr>
      <w:spacing w:before="100" w:beforeAutospacing="1" w:after="100" w:afterAutospacing="1"/>
      <w:jc w:val="left"/>
    </w:pPr>
    <w:rPr>
      <w:rFonts w:ascii="Arial CYR" w:hAnsi="Arial CYR" w:cs="Arial CYR"/>
      <w:sz w:val="16"/>
      <w:szCs w:val="16"/>
    </w:rPr>
  </w:style>
  <w:style w:type="paragraph" w:customStyle="1" w:styleId="xl246">
    <w:name w:val="xl246"/>
    <w:basedOn w:val="a3"/>
    <w:pPr>
      <w:pBdr>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7">
    <w:name w:val="xl247"/>
    <w:basedOn w:val="a3"/>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8">
    <w:name w:val="xl248"/>
    <w:basedOn w:val="a3"/>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9">
    <w:name w:val="xl249"/>
    <w:basedOn w:val="a3"/>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0">
    <w:name w:val="xl250"/>
    <w:basedOn w:val="a3"/>
    <w:pPr>
      <w:pBdr>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251">
    <w:name w:val="xl251"/>
    <w:basedOn w:val="a3"/>
    <w:pPr>
      <w:pBdr>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252">
    <w:name w:val="xl252"/>
    <w:basedOn w:val="a3"/>
    <w:pPr>
      <w:pBdr>
        <w:bottom w:val="single" w:sz="4" w:space="0" w:color="000000"/>
      </w:pBdr>
      <w:spacing w:before="100" w:beforeAutospacing="1" w:after="100" w:afterAutospacing="1"/>
      <w:jc w:val="left"/>
    </w:pPr>
    <w:rPr>
      <w:rFonts w:ascii="Arial CYR" w:hAnsi="Arial CYR" w:cs="Arial CYR"/>
      <w:sz w:val="16"/>
      <w:szCs w:val="16"/>
    </w:rPr>
  </w:style>
  <w:style w:type="paragraph" w:customStyle="1" w:styleId="xl253">
    <w:name w:val="xl253"/>
    <w:basedOn w:val="a3"/>
    <w:pPr>
      <w:pBdr>
        <w:bottom w:val="single" w:sz="4" w:space="0" w:color="000000"/>
      </w:pBdr>
      <w:spacing w:before="100" w:beforeAutospacing="1" w:after="100" w:afterAutospacing="1"/>
      <w:jc w:val="right"/>
    </w:pPr>
    <w:rPr>
      <w:rFonts w:ascii="Arial CYR" w:hAnsi="Arial CYR" w:cs="Arial CYR"/>
      <w:sz w:val="16"/>
      <w:szCs w:val="16"/>
    </w:rPr>
  </w:style>
  <w:style w:type="paragraph" w:customStyle="1" w:styleId="xl254">
    <w:name w:val="xl254"/>
    <w:basedOn w:val="a3"/>
    <w:pPr>
      <w:pBdr>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255">
    <w:name w:val="xl255"/>
    <w:basedOn w:val="a3"/>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3"/>
    <w:pPr>
      <w:pBdr>
        <w:bottom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257">
    <w:name w:val="xl257"/>
    <w:basedOn w:val="a3"/>
    <w:pPr>
      <w:pBdr>
        <w:bottom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258">
    <w:name w:val="xl258"/>
    <w:basedOn w:val="a3"/>
    <w:pPr>
      <w:pBdr>
        <w:bottom w:val="single" w:sz="4" w:space="0" w:color="000000"/>
      </w:pBdr>
      <w:spacing w:before="100" w:beforeAutospacing="1" w:after="100" w:afterAutospacing="1"/>
      <w:jc w:val="right"/>
    </w:pPr>
    <w:rPr>
      <w:rFonts w:ascii="Arial CYR" w:hAnsi="Arial CYR" w:cs="Arial CYR"/>
      <w:sz w:val="16"/>
      <w:szCs w:val="16"/>
    </w:rPr>
  </w:style>
  <w:style w:type="paragraph" w:customStyle="1" w:styleId="xl259">
    <w:name w:val="xl259"/>
    <w:basedOn w:val="a3"/>
    <w:pPr>
      <w:pBdr>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260">
    <w:name w:val="xl260"/>
    <w:basedOn w:val="a3"/>
    <w:pPr>
      <w:pBdr>
        <w:bottom w:val="single" w:sz="4" w:space="0" w:color="000000"/>
        <w:right w:val="single" w:sz="4" w:space="0" w:color="000000"/>
      </w:pBdr>
      <w:spacing w:before="100" w:beforeAutospacing="1" w:after="100" w:afterAutospacing="1"/>
      <w:jc w:val="left"/>
    </w:pPr>
    <w:rPr>
      <w:sz w:val="16"/>
      <w:szCs w:val="16"/>
    </w:rPr>
  </w:style>
  <w:style w:type="paragraph" w:customStyle="1" w:styleId="xl261">
    <w:name w:val="xl261"/>
    <w:basedOn w:val="a3"/>
    <w:pPr>
      <w:pBdr>
        <w:left w:val="single" w:sz="4" w:space="0" w:color="000000"/>
        <w:bottom w:val="single" w:sz="4" w:space="0" w:color="000000"/>
        <w:right w:val="single" w:sz="4" w:space="0" w:color="000000"/>
      </w:pBdr>
      <w:spacing w:before="100" w:beforeAutospacing="1" w:after="100" w:afterAutospacing="1"/>
      <w:jc w:val="left"/>
    </w:pPr>
    <w:rPr>
      <w:sz w:val="16"/>
      <w:szCs w:val="16"/>
    </w:rPr>
  </w:style>
  <w:style w:type="paragraph" w:customStyle="1" w:styleId="xl262">
    <w:name w:val="xl262"/>
    <w:basedOn w:val="a3"/>
    <w:pPr>
      <w:pBdr>
        <w:bottom w:val="single" w:sz="4" w:space="0" w:color="000000"/>
      </w:pBdr>
      <w:spacing w:before="100" w:beforeAutospacing="1" w:after="100" w:afterAutospacing="1"/>
      <w:jc w:val="left"/>
    </w:pPr>
    <w:rPr>
      <w:sz w:val="16"/>
      <w:szCs w:val="16"/>
    </w:rPr>
  </w:style>
  <w:style w:type="paragraph" w:customStyle="1" w:styleId="xl263">
    <w:name w:val="xl263"/>
    <w:basedOn w:val="a3"/>
    <w:pPr>
      <w:pBdr>
        <w:left w:val="single" w:sz="4" w:space="0" w:color="000000"/>
        <w:bottom w:val="single" w:sz="4" w:space="0" w:color="000000"/>
      </w:pBdr>
      <w:spacing w:before="100" w:beforeAutospacing="1" w:after="100" w:afterAutospacing="1"/>
      <w:jc w:val="left"/>
    </w:pPr>
    <w:rPr>
      <w:sz w:val="16"/>
      <w:szCs w:val="16"/>
    </w:rPr>
  </w:style>
  <w:style w:type="paragraph" w:customStyle="1" w:styleId="xl264">
    <w:name w:val="xl264"/>
    <w:basedOn w:val="a3"/>
    <w:pPr>
      <w:pBdr>
        <w:bottom w:val="single" w:sz="4" w:space="0" w:color="000000"/>
        <w:right w:val="single" w:sz="4" w:space="0" w:color="000000"/>
      </w:pBdr>
      <w:spacing w:before="100" w:beforeAutospacing="1" w:after="100" w:afterAutospacing="1"/>
      <w:jc w:val="left"/>
    </w:pPr>
    <w:rPr>
      <w:sz w:val="16"/>
      <w:szCs w:val="16"/>
    </w:rPr>
  </w:style>
  <w:style w:type="paragraph" w:customStyle="1" w:styleId="xl265">
    <w:name w:val="xl265"/>
    <w:basedOn w:val="a3"/>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66">
    <w:name w:val="xl266"/>
    <w:basedOn w:val="a3"/>
    <w:pPr>
      <w:pBdr>
        <w:left w:val="single" w:sz="4" w:space="0" w:color="000000"/>
        <w:bottom w:val="single" w:sz="4" w:space="0" w:color="000000"/>
        <w:right w:val="single" w:sz="4" w:space="0" w:color="000000"/>
      </w:pBdr>
      <w:spacing w:before="100" w:beforeAutospacing="1" w:after="100" w:afterAutospacing="1"/>
      <w:jc w:val="right"/>
    </w:pPr>
    <w:rPr>
      <w:sz w:val="16"/>
      <w:szCs w:val="16"/>
    </w:rPr>
  </w:style>
  <w:style w:type="paragraph" w:customStyle="1" w:styleId="xl267">
    <w:name w:val="xl267"/>
    <w:basedOn w:val="a3"/>
    <w:pPr>
      <w:pBdr>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268">
    <w:name w:val="xl268"/>
    <w:basedOn w:val="a3"/>
    <w:pPr>
      <w:pBdr>
        <w:bottom w:val="single" w:sz="4" w:space="0" w:color="000000"/>
      </w:pBdr>
      <w:spacing w:before="100" w:beforeAutospacing="1" w:after="100" w:afterAutospacing="1"/>
      <w:jc w:val="left"/>
    </w:pPr>
    <w:rPr>
      <w:rFonts w:ascii="Arial CYR" w:hAnsi="Arial CYR" w:cs="Arial CYR"/>
      <w:b/>
      <w:bCs/>
      <w:sz w:val="18"/>
      <w:szCs w:val="18"/>
    </w:rPr>
  </w:style>
  <w:style w:type="paragraph" w:customStyle="1" w:styleId="xl269">
    <w:name w:val="xl269"/>
    <w:basedOn w:val="a3"/>
    <w:pPr>
      <w:pBdr>
        <w:left w:val="single" w:sz="4" w:space="0" w:color="000000"/>
        <w:bottom w:val="single" w:sz="4" w:space="0" w:color="000000"/>
      </w:pBdr>
      <w:spacing w:before="100" w:beforeAutospacing="1" w:after="100" w:afterAutospacing="1"/>
      <w:jc w:val="left"/>
    </w:pPr>
    <w:rPr>
      <w:rFonts w:ascii="Arial CYR" w:hAnsi="Arial CYR" w:cs="Arial CYR"/>
      <w:b/>
      <w:bCs/>
      <w:sz w:val="18"/>
      <w:szCs w:val="18"/>
    </w:rPr>
  </w:style>
  <w:style w:type="paragraph" w:customStyle="1" w:styleId="xl270">
    <w:name w:val="xl270"/>
    <w:basedOn w:val="a3"/>
    <w:pPr>
      <w:pBdr>
        <w:bottom w:val="single" w:sz="4" w:space="0" w:color="000000"/>
        <w:right w:val="single" w:sz="4" w:space="0" w:color="000000"/>
      </w:pBdr>
      <w:spacing w:before="100" w:beforeAutospacing="1" w:after="100" w:afterAutospacing="1"/>
      <w:jc w:val="left"/>
    </w:pPr>
    <w:rPr>
      <w:rFonts w:ascii="Arial CYR" w:hAnsi="Arial CYR" w:cs="Arial CYR"/>
      <w:b/>
      <w:bCs/>
      <w:sz w:val="18"/>
      <w:szCs w:val="18"/>
    </w:rPr>
  </w:style>
  <w:style w:type="paragraph" w:customStyle="1" w:styleId="xl271">
    <w:name w:val="xl271"/>
    <w:basedOn w:val="a3"/>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sz w:val="18"/>
      <w:szCs w:val="18"/>
    </w:rPr>
  </w:style>
  <w:style w:type="paragraph" w:customStyle="1" w:styleId="xl272">
    <w:name w:val="xl272"/>
    <w:basedOn w:val="a3"/>
    <w:pPr>
      <w:pBdr>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b/>
      <w:bCs/>
      <w:sz w:val="18"/>
      <w:szCs w:val="18"/>
    </w:rPr>
  </w:style>
  <w:style w:type="paragraph" w:customStyle="1" w:styleId="xl273">
    <w:name w:val="xl273"/>
    <w:basedOn w:val="a3"/>
    <w:pPr>
      <w:pBdr>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274">
    <w:name w:val="xl274"/>
    <w:basedOn w:val="a3"/>
    <w:pPr>
      <w:pBdr>
        <w:bottom w:val="single" w:sz="4" w:space="0" w:color="000000"/>
      </w:pBdr>
      <w:spacing w:before="100" w:beforeAutospacing="1" w:after="100" w:afterAutospacing="1"/>
      <w:jc w:val="left"/>
    </w:pPr>
    <w:rPr>
      <w:rFonts w:ascii="Arial CYR" w:hAnsi="Arial CYR" w:cs="Arial CYR"/>
      <w:sz w:val="18"/>
      <w:szCs w:val="18"/>
    </w:rPr>
  </w:style>
  <w:style w:type="paragraph" w:customStyle="1" w:styleId="xl275">
    <w:name w:val="xl275"/>
    <w:basedOn w:val="a3"/>
    <w:pPr>
      <w:pBdr>
        <w:left w:val="single" w:sz="4" w:space="0" w:color="000000"/>
        <w:bottom w:val="single" w:sz="4" w:space="0" w:color="000000"/>
      </w:pBdr>
      <w:spacing w:before="100" w:beforeAutospacing="1" w:after="100" w:afterAutospacing="1"/>
      <w:jc w:val="left"/>
    </w:pPr>
    <w:rPr>
      <w:rFonts w:ascii="Arial CYR" w:hAnsi="Arial CYR" w:cs="Arial CYR"/>
      <w:sz w:val="18"/>
      <w:szCs w:val="18"/>
    </w:rPr>
  </w:style>
  <w:style w:type="paragraph" w:customStyle="1" w:styleId="xl276">
    <w:name w:val="xl276"/>
    <w:basedOn w:val="a3"/>
    <w:pPr>
      <w:pBdr>
        <w:bottom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277">
    <w:name w:val="xl277"/>
    <w:basedOn w:val="a3"/>
    <w:pPr>
      <w:pBdr>
        <w:bottom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278">
    <w:name w:val="xl278"/>
    <w:basedOn w:val="a3"/>
    <w:pPr>
      <w:pBdr>
        <w:bottom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279">
    <w:name w:val="xl279"/>
    <w:basedOn w:val="a3"/>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8"/>
      <w:szCs w:val="18"/>
    </w:rPr>
  </w:style>
  <w:style w:type="paragraph" w:customStyle="1" w:styleId="xl280">
    <w:name w:val="xl280"/>
    <w:basedOn w:val="a3"/>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281">
    <w:name w:val="xl281"/>
    <w:basedOn w:val="a3"/>
    <w:pPr>
      <w:pBdr>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282">
    <w:name w:val="xl282"/>
    <w:basedOn w:val="a3"/>
    <w:pPr>
      <w:pBdr>
        <w:bottom w:val="single" w:sz="4" w:space="0" w:color="000000"/>
      </w:pBdr>
      <w:spacing w:before="100" w:beforeAutospacing="1" w:after="100" w:afterAutospacing="1"/>
      <w:jc w:val="left"/>
    </w:pPr>
    <w:rPr>
      <w:rFonts w:ascii="Arial CYR" w:hAnsi="Arial CYR" w:cs="Arial CYR"/>
      <w:sz w:val="18"/>
      <w:szCs w:val="18"/>
    </w:rPr>
  </w:style>
  <w:style w:type="paragraph" w:customStyle="1" w:styleId="xl283">
    <w:name w:val="xl283"/>
    <w:basedOn w:val="a3"/>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284">
    <w:name w:val="xl284"/>
    <w:basedOn w:val="a3"/>
    <w:pPr>
      <w:pBdr>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85">
    <w:name w:val="xl285"/>
    <w:basedOn w:val="a3"/>
    <w:pPr>
      <w:pBdr>
        <w:bottom w:val="single" w:sz="4" w:space="0" w:color="000000"/>
      </w:pBdr>
      <w:spacing w:before="100" w:beforeAutospacing="1" w:after="100" w:afterAutospacing="1"/>
      <w:jc w:val="left"/>
    </w:pPr>
    <w:rPr>
      <w:rFonts w:ascii="Arial CYR" w:hAnsi="Arial CYR" w:cs="Arial CYR"/>
      <w:sz w:val="16"/>
      <w:szCs w:val="16"/>
    </w:rPr>
  </w:style>
  <w:style w:type="paragraph" w:customStyle="1" w:styleId="xl286">
    <w:name w:val="xl286"/>
    <w:basedOn w:val="a3"/>
    <w:pPr>
      <w:pBdr>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287">
    <w:name w:val="xl287"/>
    <w:basedOn w:val="a3"/>
    <w:pPr>
      <w:pBdr>
        <w:bottom w:val="single" w:sz="4" w:space="0" w:color="000000"/>
      </w:pBdr>
      <w:spacing w:before="100" w:beforeAutospacing="1" w:after="100" w:afterAutospacing="1"/>
      <w:jc w:val="center"/>
    </w:pPr>
    <w:rPr>
      <w:rFonts w:ascii="Arial CYR" w:hAnsi="Arial CYR" w:cs="Arial CYR"/>
      <w:sz w:val="18"/>
      <w:szCs w:val="18"/>
    </w:rPr>
  </w:style>
  <w:style w:type="paragraph" w:customStyle="1" w:styleId="xl288">
    <w:name w:val="xl288"/>
    <w:basedOn w:val="a3"/>
    <w:pPr>
      <w:pBdr>
        <w:left w:val="single" w:sz="4" w:space="0" w:color="000000"/>
        <w:bottom w:val="single" w:sz="4" w:space="0" w:color="000000"/>
      </w:pBdr>
      <w:spacing w:before="100" w:beforeAutospacing="1" w:after="100" w:afterAutospacing="1"/>
      <w:jc w:val="right"/>
    </w:pPr>
    <w:rPr>
      <w:rFonts w:ascii="Arial CYR" w:hAnsi="Arial CYR" w:cs="Arial CYR"/>
      <w:sz w:val="18"/>
      <w:szCs w:val="18"/>
    </w:rPr>
  </w:style>
  <w:style w:type="paragraph" w:customStyle="1" w:styleId="xl289">
    <w:name w:val="xl289"/>
    <w:basedOn w:val="a3"/>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8"/>
      <w:szCs w:val="18"/>
    </w:rPr>
  </w:style>
  <w:style w:type="paragraph" w:customStyle="1" w:styleId="xl290">
    <w:name w:val="xl290"/>
    <w:basedOn w:val="a3"/>
    <w:pPr>
      <w:pBdr>
        <w:bottom w:val="single" w:sz="4" w:space="0" w:color="000000"/>
      </w:pBdr>
      <w:spacing w:before="100" w:beforeAutospacing="1" w:after="100" w:afterAutospacing="1"/>
      <w:jc w:val="right"/>
    </w:pPr>
    <w:rPr>
      <w:rFonts w:ascii="Arial CYR" w:hAnsi="Arial CYR" w:cs="Arial CYR"/>
      <w:sz w:val="18"/>
      <w:szCs w:val="18"/>
    </w:rPr>
  </w:style>
  <w:style w:type="paragraph" w:customStyle="1" w:styleId="xl291">
    <w:name w:val="xl291"/>
    <w:basedOn w:val="a3"/>
    <w:pPr>
      <w:pBdr>
        <w:bottom w:val="single" w:sz="4" w:space="0" w:color="000000"/>
      </w:pBdr>
      <w:spacing w:before="100" w:beforeAutospacing="1" w:after="100" w:afterAutospacing="1"/>
      <w:jc w:val="left"/>
    </w:pPr>
    <w:rPr>
      <w:rFonts w:ascii="Arial CYR" w:hAnsi="Arial CYR" w:cs="Arial CYR"/>
      <w:sz w:val="18"/>
      <w:szCs w:val="18"/>
    </w:rPr>
  </w:style>
  <w:style w:type="paragraph" w:customStyle="1" w:styleId="xl292">
    <w:name w:val="xl292"/>
    <w:basedOn w:val="a3"/>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8"/>
      <w:szCs w:val="18"/>
    </w:rPr>
  </w:style>
  <w:style w:type="paragraph" w:customStyle="1" w:styleId="xl293">
    <w:name w:val="xl293"/>
    <w:basedOn w:val="a3"/>
    <w:pPr>
      <w:pBdr>
        <w:left w:val="single" w:sz="4" w:space="0" w:color="000000"/>
        <w:bottom w:val="single" w:sz="4" w:space="0" w:color="000000"/>
      </w:pBdr>
      <w:spacing w:before="100" w:beforeAutospacing="1" w:after="100" w:afterAutospacing="1"/>
      <w:jc w:val="left"/>
    </w:pPr>
    <w:rPr>
      <w:rFonts w:ascii="Arial CYR" w:hAnsi="Arial CYR" w:cs="Arial CYR"/>
      <w:sz w:val="18"/>
      <w:szCs w:val="18"/>
    </w:rPr>
  </w:style>
  <w:style w:type="paragraph" w:customStyle="1" w:styleId="xl294">
    <w:name w:val="xl294"/>
    <w:basedOn w:val="a3"/>
    <w:pPr>
      <w:pBdr>
        <w:bottom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295">
    <w:name w:val="xl295"/>
    <w:basedOn w:val="a3"/>
    <w:pPr>
      <w:pBdr>
        <w:left w:val="single" w:sz="4" w:space="0" w:color="000000"/>
        <w:bottom w:val="single" w:sz="4" w:space="0" w:color="000000"/>
      </w:pBdr>
      <w:spacing w:before="100" w:beforeAutospacing="1" w:after="100" w:afterAutospacing="1"/>
      <w:jc w:val="center"/>
    </w:pPr>
    <w:rPr>
      <w:rFonts w:ascii="Arial CYR" w:hAnsi="Arial CYR" w:cs="Arial CYR"/>
      <w:sz w:val="16"/>
      <w:szCs w:val="16"/>
    </w:rPr>
  </w:style>
  <w:style w:type="paragraph" w:customStyle="1" w:styleId="xl296">
    <w:name w:val="xl296"/>
    <w:basedOn w:val="a3"/>
    <w:pPr>
      <w:pBdr>
        <w:left w:val="single" w:sz="4" w:space="0" w:color="000000"/>
        <w:bottom w:val="single" w:sz="4" w:space="0" w:color="000000"/>
      </w:pBdr>
      <w:spacing w:before="100" w:beforeAutospacing="1" w:after="100" w:afterAutospacing="1"/>
      <w:jc w:val="center"/>
    </w:pPr>
    <w:rPr>
      <w:rFonts w:ascii="Arial CYR" w:hAnsi="Arial CYR" w:cs="Arial CYR"/>
      <w:sz w:val="16"/>
      <w:szCs w:val="16"/>
    </w:rPr>
  </w:style>
  <w:style w:type="paragraph" w:customStyle="1" w:styleId="xl297">
    <w:name w:val="xl297"/>
    <w:basedOn w:val="a3"/>
    <w:pPr>
      <w:pBdr>
        <w:bottom w:val="single" w:sz="4" w:space="0" w:color="000000"/>
      </w:pBdr>
      <w:spacing w:before="100" w:beforeAutospacing="1" w:after="100" w:afterAutospacing="1"/>
      <w:jc w:val="center"/>
    </w:pPr>
    <w:rPr>
      <w:rFonts w:ascii="Arial CYR" w:hAnsi="Arial CYR" w:cs="Arial CYR"/>
      <w:sz w:val="16"/>
      <w:szCs w:val="16"/>
    </w:rPr>
  </w:style>
  <w:style w:type="paragraph" w:customStyle="1" w:styleId="xl298">
    <w:name w:val="xl298"/>
    <w:basedOn w:val="a3"/>
    <w:pPr>
      <w:pBdr>
        <w:left w:val="single" w:sz="4" w:space="0" w:color="000000"/>
        <w:bottom w:val="single" w:sz="4" w:space="0" w:color="000000"/>
      </w:pBdr>
      <w:spacing w:before="100" w:beforeAutospacing="1" w:after="100" w:afterAutospacing="1"/>
      <w:jc w:val="right"/>
    </w:pPr>
    <w:rPr>
      <w:rFonts w:ascii="Arial CYR" w:hAnsi="Arial CYR" w:cs="Arial CYR"/>
      <w:sz w:val="16"/>
      <w:szCs w:val="16"/>
    </w:rPr>
  </w:style>
  <w:style w:type="paragraph" w:customStyle="1" w:styleId="xl299">
    <w:name w:val="xl299"/>
    <w:basedOn w:val="a3"/>
    <w:pPr>
      <w:pBdr>
        <w:bottom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300">
    <w:name w:val="xl300"/>
    <w:basedOn w:val="a3"/>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301">
    <w:name w:val="xl301"/>
    <w:basedOn w:val="a3"/>
    <w:pPr>
      <w:pBdr>
        <w:left w:val="single" w:sz="4" w:space="0" w:color="000000"/>
        <w:bottom w:val="single" w:sz="4" w:space="0" w:color="000000"/>
      </w:pBdr>
      <w:spacing w:before="100" w:beforeAutospacing="1" w:after="100" w:afterAutospacing="1"/>
      <w:jc w:val="left"/>
    </w:pPr>
    <w:rPr>
      <w:rFonts w:ascii="Arial CYR" w:hAnsi="Arial CYR" w:cs="Arial CYR"/>
      <w:sz w:val="16"/>
      <w:szCs w:val="16"/>
    </w:rPr>
  </w:style>
  <w:style w:type="paragraph" w:customStyle="1" w:styleId="xl302">
    <w:name w:val="xl302"/>
    <w:basedOn w:val="a3"/>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8"/>
      <w:szCs w:val="18"/>
    </w:rPr>
  </w:style>
  <w:style w:type="paragraph" w:customStyle="1" w:styleId="xl303">
    <w:name w:val="xl303"/>
    <w:basedOn w:val="a3"/>
    <w:pPr>
      <w:pBdr>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304">
    <w:name w:val="xl304"/>
    <w:basedOn w:val="a3"/>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305">
    <w:name w:val="xl305"/>
    <w:basedOn w:val="a3"/>
    <w:pPr>
      <w:pBdr>
        <w:bottom w:val="single" w:sz="4" w:space="0" w:color="000000"/>
        <w:right w:val="single" w:sz="4" w:space="0" w:color="000000"/>
      </w:pBdr>
      <w:spacing w:before="100" w:beforeAutospacing="1" w:after="100" w:afterAutospacing="1"/>
      <w:jc w:val="right"/>
    </w:pPr>
    <w:rPr>
      <w:rFonts w:ascii="Arial CYR" w:hAnsi="Arial CYR" w:cs="Arial CYR"/>
      <w:sz w:val="18"/>
      <w:szCs w:val="18"/>
    </w:rPr>
  </w:style>
  <w:style w:type="paragraph" w:customStyle="1" w:styleId="xl306">
    <w:name w:val="xl306"/>
    <w:basedOn w:val="a3"/>
    <w:pPr>
      <w:pBdr>
        <w:bottom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307">
    <w:name w:val="xl307"/>
    <w:basedOn w:val="a3"/>
    <w:pPr>
      <w:pBdr>
        <w:bottom w:val="single" w:sz="4" w:space="0" w:color="000000"/>
      </w:pBdr>
      <w:spacing w:before="100" w:beforeAutospacing="1" w:after="100" w:afterAutospacing="1"/>
      <w:jc w:val="center"/>
    </w:pPr>
    <w:rPr>
      <w:rFonts w:ascii="Arial CYR" w:hAnsi="Arial CYR" w:cs="Arial CYR"/>
      <w:sz w:val="16"/>
      <w:szCs w:val="16"/>
    </w:rPr>
  </w:style>
  <w:style w:type="paragraph" w:customStyle="1" w:styleId="xl308">
    <w:name w:val="xl308"/>
    <w:basedOn w:val="a3"/>
    <w:pPr>
      <w:pBdr>
        <w:left w:val="single" w:sz="4" w:space="0" w:color="000000"/>
        <w:bottom w:val="single" w:sz="4" w:space="0" w:color="000000"/>
        <w:right w:val="single" w:sz="4" w:space="0" w:color="000000"/>
      </w:pBdr>
      <w:spacing w:before="100" w:beforeAutospacing="1" w:after="100" w:afterAutospacing="1"/>
      <w:jc w:val="left"/>
    </w:pPr>
    <w:rPr>
      <w:sz w:val="16"/>
      <w:szCs w:val="16"/>
    </w:rPr>
  </w:style>
  <w:style w:type="paragraph" w:customStyle="1" w:styleId="xl309">
    <w:name w:val="xl309"/>
    <w:basedOn w:val="a3"/>
    <w:pPr>
      <w:pBdr>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310">
    <w:name w:val="xl310"/>
    <w:basedOn w:val="a3"/>
    <w:pPr>
      <w:pBdr>
        <w:left w:val="single" w:sz="4" w:space="0" w:color="000000"/>
        <w:bottom w:val="single" w:sz="4" w:space="0" w:color="000000"/>
        <w:right w:val="single" w:sz="4" w:space="0" w:color="000000"/>
      </w:pBdr>
      <w:spacing w:before="100" w:beforeAutospacing="1" w:after="100" w:afterAutospacing="1"/>
      <w:jc w:val="left"/>
    </w:pPr>
    <w:rPr>
      <w:b/>
      <w:bCs/>
    </w:rPr>
  </w:style>
  <w:style w:type="paragraph" w:customStyle="1" w:styleId="xl311">
    <w:name w:val="xl311"/>
    <w:basedOn w:val="a3"/>
    <w:pPr>
      <w:pBdr>
        <w:bottom w:val="single" w:sz="4" w:space="0" w:color="000000"/>
        <w:right w:val="single" w:sz="4" w:space="0" w:color="000000"/>
      </w:pBdr>
      <w:spacing w:before="100" w:beforeAutospacing="1" w:after="100" w:afterAutospacing="1"/>
      <w:jc w:val="center"/>
    </w:pPr>
    <w:rPr>
      <w:sz w:val="16"/>
      <w:szCs w:val="16"/>
    </w:rPr>
  </w:style>
  <w:style w:type="paragraph" w:customStyle="1" w:styleId="xl312">
    <w:name w:val="xl312"/>
    <w:basedOn w:val="a3"/>
    <w:pPr>
      <w:pBdr>
        <w:left w:val="single" w:sz="4" w:space="0" w:color="000000"/>
        <w:bottom w:val="single" w:sz="4" w:space="0" w:color="000000"/>
        <w:right w:val="single" w:sz="4" w:space="0" w:color="000000"/>
      </w:pBdr>
      <w:spacing w:before="100" w:beforeAutospacing="1" w:after="100" w:afterAutospacing="1"/>
      <w:jc w:val="left"/>
    </w:pPr>
    <w:rPr>
      <w:b/>
      <w:bCs/>
      <w:sz w:val="18"/>
      <w:szCs w:val="18"/>
    </w:rPr>
  </w:style>
  <w:style w:type="paragraph" w:customStyle="1" w:styleId="xl313">
    <w:name w:val="xl313"/>
    <w:basedOn w:val="a3"/>
    <w:pPr>
      <w:pBdr>
        <w:left w:val="single" w:sz="4" w:space="0" w:color="000000"/>
        <w:bottom w:val="single" w:sz="4" w:space="0" w:color="000000"/>
      </w:pBdr>
      <w:spacing w:before="100" w:beforeAutospacing="1" w:after="100" w:afterAutospacing="1"/>
      <w:jc w:val="center"/>
    </w:pPr>
    <w:rPr>
      <w:rFonts w:ascii="Arial CYR" w:hAnsi="Arial CYR" w:cs="Arial CYR"/>
      <w:sz w:val="16"/>
      <w:szCs w:val="16"/>
    </w:rPr>
  </w:style>
  <w:style w:type="paragraph" w:customStyle="1" w:styleId="xl314">
    <w:name w:val="xl314"/>
    <w:basedOn w:val="a3"/>
    <w:pPr>
      <w:pBdr>
        <w:left w:val="single" w:sz="4" w:space="0" w:color="000000"/>
        <w:bottom w:val="single" w:sz="4" w:space="0" w:color="000000"/>
      </w:pBdr>
      <w:spacing w:before="100" w:beforeAutospacing="1" w:after="100" w:afterAutospacing="1"/>
      <w:jc w:val="left"/>
    </w:pPr>
    <w:rPr>
      <w:rFonts w:ascii="Arial CYR" w:hAnsi="Arial CYR" w:cs="Arial CYR"/>
      <w:sz w:val="18"/>
      <w:szCs w:val="18"/>
    </w:rPr>
  </w:style>
  <w:style w:type="paragraph" w:customStyle="1" w:styleId="xl315">
    <w:name w:val="xl315"/>
    <w:basedOn w:val="a3"/>
    <w:pPr>
      <w:pBdr>
        <w:left w:val="single" w:sz="4" w:space="0" w:color="000000"/>
        <w:bottom w:val="single" w:sz="4" w:space="0" w:color="000000"/>
      </w:pBdr>
      <w:spacing w:before="100" w:beforeAutospacing="1" w:after="100" w:afterAutospacing="1"/>
      <w:jc w:val="right"/>
    </w:pPr>
    <w:rPr>
      <w:rFonts w:ascii="Arial CYR" w:hAnsi="Arial CYR" w:cs="Arial CYR"/>
      <w:sz w:val="18"/>
      <w:szCs w:val="18"/>
    </w:rPr>
  </w:style>
  <w:style w:type="paragraph" w:customStyle="1" w:styleId="xl316">
    <w:name w:val="xl316"/>
    <w:basedOn w:val="a3"/>
    <w:pPr>
      <w:pBdr>
        <w:top w:val="single" w:sz="4" w:space="0" w:color="000000"/>
        <w:bottom w:val="single" w:sz="4" w:space="0" w:color="000000"/>
      </w:pBdr>
      <w:spacing w:before="100" w:beforeAutospacing="1" w:after="100" w:afterAutospacing="1"/>
      <w:jc w:val="center"/>
    </w:pPr>
    <w:rPr>
      <w:rFonts w:ascii="Arial CYR" w:hAnsi="Arial CYR" w:cs="Arial CYR"/>
      <w:sz w:val="18"/>
      <w:szCs w:val="18"/>
    </w:rPr>
  </w:style>
  <w:style w:type="paragraph" w:customStyle="1" w:styleId="xl317">
    <w:name w:val="xl317"/>
    <w:basedOn w:val="a3"/>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318">
    <w:name w:val="xl318"/>
    <w:basedOn w:val="a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19">
    <w:name w:val="xl319"/>
    <w:basedOn w:val="a3"/>
    <w:pPr>
      <w:pBdr>
        <w:top w:val="single" w:sz="4" w:space="0" w:color="000000"/>
        <w:left w:val="single" w:sz="4" w:space="0" w:color="000000"/>
        <w:bottom w:val="single" w:sz="4" w:space="0" w:color="000000"/>
      </w:pBdr>
      <w:spacing w:before="100" w:beforeAutospacing="1" w:after="100" w:afterAutospacing="1"/>
      <w:jc w:val="left"/>
    </w:pPr>
    <w:rPr>
      <w:rFonts w:ascii="Arial CYR" w:hAnsi="Arial CYR" w:cs="Arial CYR"/>
      <w:sz w:val="18"/>
      <w:szCs w:val="18"/>
    </w:rPr>
  </w:style>
  <w:style w:type="paragraph" w:customStyle="1" w:styleId="xl320">
    <w:name w:val="xl320"/>
    <w:basedOn w:val="a3"/>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321">
    <w:name w:val="xl321"/>
    <w:basedOn w:val="a3"/>
    <w:pPr>
      <w:pBdr>
        <w:top w:val="single" w:sz="4" w:space="0" w:color="000000"/>
        <w:bottom w:val="single" w:sz="4" w:space="0" w:color="000000"/>
      </w:pBdr>
      <w:spacing w:before="100" w:beforeAutospacing="1" w:after="100" w:afterAutospacing="1"/>
      <w:jc w:val="left"/>
    </w:pPr>
    <w:rPr>
      <w:rFonts w:ascii="Arial CYR" w:hAnsi="Arial CYR" w:cs="Arial CYR"/>
      <w:sz w:val="18"/>
      <w:szCs w:val="18"/>
    </w:rPr>
  </w:style>
  <w:style w:type="paragraph" w:customStyle="1" w:styleId="xl322">
    <w:name w:val="xl322"/>
    <w:basedOn w:val="a3"/>
    <w:pPr>
      <w:pBdr>
        <w:top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323">
    <w:name w:val="xl323"/>
    <w:basedOn w:val="a3"/>
    <w:pPr>
      <w:pBdr>
        <w:top w:val="single" w:sz="4" w:space="0" w:color="000000"/>
        <w:bottom w:val="single" w:sz="4" w:space="0" w:color="000000"/>
      </w:pBdr>
      <w:spacing w:before="100" w:beforeAutospacing="1" w:after="100" w:afterAutospacing="1"/>
      <w:jc w:val="right"/>
    </w:pPr>
    <w:rPr>
      <w:rFonts w:ascii="Arial CYR" w:hAnsi="Arial CYR" w:cs="Arial CYR"/>
      <w:sz w:val="18"/>
      <w:szCs w:val="18"/>
    </w:rPr>
  </w:style>
  <w:style w:type="paragraph" w:customStyle="1" w:styleId="xl324">
    <w:name w:val="xl324"/>
    <w:basedOn w:val="a3"/>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325">
    <w:name w:val="xl325"/>
    <w:basedOn w:val="a3"/>
    <w:pPr>
      <w:pBdr>
        <w:top w:val="single" w:sz="4" w:space="0" w:color="000000"/>
        <w:bottom w:val="single" w:sz="4" w:space="0" w:color="000000"/>
      </w:pBdr>
      <w:spacing w:before="100" w:beforeAutospacing="1" w:after="100" w:afterAutospacing="1"/>
      <w:jc w:val="right"/>
    </w:pPr>
    <w:rPr>
      <w:rFonts w:ascii="Arial CYR" w:hAnsi="Arial CYR" w:cs="Arial CYR"/>
      <w:sz w:val="18"/>
      <w:szCs w:val="18"/>
    </w:rPr>
  </w:style>
  <w:style w:type="paragraph" w:customStyle="1" w:styleId="xl326">
    <w:name w:val="xl326"/>
    <w:basedOn w:val="a3"/>
    <w:pPr>
      <w:pBdr>
        <w:bottom w:val="single" w:sz="4" w:space="0" w:color="000000"/>
      </w:pBdr>
      <w:spacing w:before="100" w:beforeAutospacing="1" w:after="100" w:afterAutospacing="1"/>
      <w:jc w:val="right"/>
    </w:pPr>
    <w:rPr>
      <w:rFonts w:ascii="Arial CYR" w:hAnsi="Arial CYR" w:cs="Arial CYR"/>
      <w:sz w:val="18"/>
      <w:szCs w:val="18"/>
    </w:rPr>
  </w:style>
  <w:style w:type="paragraph" w:customStyle="1" w:styleId="xl327">
    <w:name w:val="xl327"/>
    <w:basedOn w:val="a3"/>
    <w:pPr>
      <w:pBdr>
        <w:bottom w:val="single" w:sz="4" w:space="0" w:color="000000"/>
      </w:pBdr>
      <w:spacing w:before="100" w:beforeAutospacing="1" w:after="100" w:afterAutospacing="1"/>
      <w:jc w:val="left"/>
    </w:pPr>
    <w:rPr>
      <w:rFonts w:ascii="Arial CYR" w:hAnsi="Arial CYR" w:cs="Arial CYR"/>
      <w:sz w:val="16"/>
      <w:szCs w:val="16"/>
    </w:rPr>
  </w:style>
  <w:style w:type="paragraph" w:customStyle="1" w:styleId="xl328">
    <w:name w:val="xl328"/>
    <w:basedOn w:val="a3"/>
    <w:pPr>
      <w:pBdr>
        <w:bottom w:val="single" w:sz="4" w:space="0" w:color="000000"/>
      </w:pBdr>
      <w:spacing w:before="100" w:beforeAutospacing="1" w:after="100" w:afterAutospacing="1"/>
      <w:jc w:val="right"/>
    </w:pPr>
    <w:rPr>
      <w:rFonts w:ascii="Arial CYR" w:hAnsi="Arial CYR" w:cs="Arial CYR"/>
      <w:sz w:val="16"/>
      <w:szCs w:val="16"/>
    </w:rPr>
  </w:style>
  <w:style w:type="paragraph" w:customStyle="1" w:styleId="xl329">
    <w:name w:val="xl329"/>
    <w:basedOn w:val="a3"/>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30">
    <w:name w:val="xl330"/>
    <w:basedOn w:val="a3"/>
    <w:pPr>
      <w:pBdr>
        <w:top w:val="single" w:sz="4" w:space="0" w:color="000000"/>
        <w:left w:val="single" w:sz="4" w:space="0" w:color="000000"/>
      </w:pBdr>
      <w:spacing w:before="100" w:beforeAutospacing="1" w:after="100" w:afterAutospacing="1"/>
      <w:jc w:val="left"/>
    </w:pPr>
    <w:rPr>
      <w:rFonts w:ascii="Arial CYR" w:hAnsi="Arial CYR" w:cs="Arial CYR"/>
      <w:sz w:val="18"/>
      <w:szCs w:val="18"/>
    </w:rPr>
  </w:style>
  <w:style w:type="paragraph" w:customStyle="1" w:styleId="xl331">
    <w:name w:val="xl331"/>
    <w:basedOn w:val="a3"/>
    <w:pPr>
      <w:pBdr>
        <w:top w:val="single" w:sz="4" w:space="0" w:color="000000"/>
        <w:left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332">
    <w:name w:val="xl332"/>
    <w:basedOn w:val="a3"/>
    <w:pPr>
      <w:pBdr>
        <w:top w:val="single" w:sz="4" w:space="0" w:color="000000"/>
      </w:pBdr>
      <w:spacing w:before="100" w:beforeAutospacing="1" w:after="100" w:afterAutospacing="1"/>
      <w:jc w:val="left"/>
    </w:pPr>
    <w:rPr>
      <w:rFonts w:ascii="Arial CYR" w:hAnsi="Arial CYR" w:cs="Arial CYR"/>
      <w:sz w:val="18"/>
      <w:szCs w:val="18"/>
    </w:rPr>
  </w:style>
  <w:style w:type="paragraph" w:customStyle="1" w:styleId="xl333">
    <w:name w:val="xl333"/>
    <w:basedOn w:val="a3"/>
    <w:pPr>
      <w:pBdr>
        <w:top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334">
    <w:name w:val="xl334"/>
    <w:basedOn w:val="a3"/>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8"/>
      <w:szCs w:val="18"/>
    </w:rPr>
  </w:style>
  <w:style w:type="paragraph" w:customStyle="1" w:styleId="xl335">
    <w:name w:val="xl335"/>
    <w:basedOn w:val="a3"/>
    <w:pPr>
      <w:pBdr>
        <w:top w:val="single" w:sz="4" w:space="0" w:color="000000"/>
        <w:left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336">
    <w:name w:val="xl336"/>
    <w:basedOn w:val="a3"/>
    <w:pPr>
      <w:pBdr>
        <w:left w:val="single" w:sz="4" w:space="0" w:color="000000"/>
        <w:bottom w:val="single" w:sz="4" w:space="0" w:color="000000"/>
        <w:right w:val="single" w:sz="4" w:space="0" w:color="000000"/>
      </w:pBdr>
      <w:spacing w:before="100" w:beforeAutospacing="1" w:after="100" w:afterAutospacing="1"/>
      <w:jc w:val="right"/>
    </w:pPr>
    <w:rPr>
      <w:b/>
      <w:bCs/>
      <w:sz w:val="18"/>
      <w:szCs w:val="18"/>
    </w:rPr>
  </w:style>
  <w:style w:type="paragraph" w:customStyle="1" w:styleId="xl337">
    <w:name w:val="xl337"/>
    <w:basedOn w:val="a3"/>
    <w:pPr>
      <w:pBdr>
        <w:top w:val="single" w:sz="4" w:space="0" w:color="000000"/>
        <w:bottom w:val="single" w:sz="4" w:space="0" w:color="000000"/>
      </w:pBdr>
      <w:spacing w:before="100" w:beforeAutospacing="1" w:after="100" w:afterAutospacing="1"/>
      <w:jc w:val="left"/>
    </w:pPr>
    <w:rPr>
      <w:rFonts w:ascii="Arial CYR" w:hAnsi="Arial CYR" w:cs="Arial CYR"/>
      <w:sz w:val="18"/>
      <w:szCs w:val="18"/>
    </w:rPr>
  </w:style>
  <w:style w:type="paragraph" w:customStyle="1" w:styleId="xl338">
    <w:name w:val="xl338"/>
    <w:basedOn w:val="a3"/>
    <w:pPr>
      <w:pBdr>
        <w:top w:val="single" w:sz="4" w:space="0" w:color="000000"/>
        <w:bottom w:val="single" w:sz="4" w:space="0" w:color="000000"/>
      </w:pBdr>
      <w:spacing w:before="100" w:beforeAutospacing="1" w:after="100" w:afterAutospacing="1"/>
      <w:jc w:val="left"/>
    </w:pPr>
    <w:rPr>
      <w:b/>
      <w:bCs/>
      <w:sz w:val="18"/>
      <w:szCs w:val="18"/>
    </w:rPr>
  </w:style>
  <w:style w:type="paragraph" w:customStyle="1" w:styleId="xl339">
    <w:name w:val="xl339"/>
    <w:basedOn w:val="a3"/>
    <w:pPr>
      <w:pBdr>
        <w:top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8"/>
      <w:szCs w:val="18"/>
    </w:rPr>
  </w:style>
  <w:style w:type="paragraph" w:customStyle="1" w:styleId="xl340">
    <w:name w:val="xl340"/>
    <w:basedOn w:val="a3"/>
    <w:pPr>
      <w:pBdr>
        <w:left w:val="single" w:sz="4" w:space="0" w:color="000000"/>
        <w:bottom w:val="single" w:sz="4" w:space="0" w:color="000000"/>
      </w:pBdr>
      <w:spacing w:before="100" w:beforeAutospacing="1" w:after="100" w:afterAutospacing="1"/>
      <w:jc w:val="left"/>
    </w:pPr>
    <w:rPr>
      <w:rFonts w:ascii="Arial CYR" w:hAnsi="Arial CYR" w:cs="Arial CYR"/>
      <w:sz w:val="18"/>
      <w:szCs w:val="18"/>
    </w:rPr>
  </w:style>
  <w:style w:type="paragraph" w:customStyle="1" w:styleId="xl341">
    <w:name w:val="xl341"/>
    <w:basedOn w:val="a3"/>
    <w:pPr>
      <w:pBdr>
        <w:left w:val="single" w:sz="4" w:space="0" w:color="000000"/>
      </w:pBdr>
      <w:spacing w:before="100" w:beforeAutospacing="1" w:after="100" w:afterAutospacing="1"/>
      <w:jc w:val="center"/>
    </w:pPr>
    <w:rPr>
      <w:sz w:val="18"/>
      <w:szCs w:val="18"/>
    </w:rPr>
  </w:style>
  <w:style w:type="paragraph" w:customStyle="1" w:styleId="xl342">
    <w:name w:val="xl342"/>
    <w:basedOn w:val="a3"/>
    <w:pPr>
      <w:pBdr>
        <w:left w:val="single" w:sz="4" w:space="0" w:color="000000"/>
      </w:pBdr>
      <w:spacing w:before="100" w:beforeAutospacing="1" w:after="100" w:afterAutospacing="1"/>
      <w:jc w:val="center"/>
    </w:pPr>
    <w:rPr>
      <w:sz w:val="16"/>
      <w:szCs w:val="16"/>
    </w:rPr>
  </w:style>
  <w:style w:type="paragraph" w:customStyle="1" w:styleId="xl343">
    <w:name w:val="xl343"/>
    <w:basedOn w:val="a3"/>
    <w:pPr>
      <w:pBdr>
        <w:left w:val="single" w:sz="4" w:space="0" w:color="000000"/>
        <w:bottom w:val="single" w:sz="4" w:space="0" w:color="000000"/>
      </w:pBdr>
      <w:spacing w:before="100" w:beforeAutospacing="1" w:after="100" w:afterAutospacing="1"/>
      <w:jc w:val="center"/>
    </w:pPr>
    <w:rPr>
      <w:sz w:val="16"/>
      <w:szCs w:val="16"/>
    </w:rPr>
  </w:style>
  <w:style w:type="paragraph" w:customStyle="1" w:styleId="xl344">
    <w:name w:val="xl344"/>
    <w:basedOn w:val="a3"/>
    <w:pPr>
      <w:pBdr>
        <w:left w:val="single" w:sz="4" w:space="0" w:color="000000"/>
        <w:bottom w:val="single" w:sz="4" w:space="0" w:color="000000"/>
      </w:pBdr>
      <w:spacing w:before="100" w:beforeAutospacing="1" w:after="100" w:afterAutospacing="1"/>
      <w:jc w:val="center"/>
    </w:pPr>
    <w:rPr>
      <w:rFonts w:ascii="Arial CYR" w:hAnsi="Arial CYR" w:cs="Arial CYR"/>
      <w:sz w:val="18"/>
      <w:szCs w:val="18"/>
    </w:rPr>
  </w:style>
  <w:style w:type="paragraph" w:customStyle="1" w:styleId="xl345">
    <w:name w:val="xl345"/>
    <w:basedOn w:val="a3"/>
    <w:pPr>
      <w:pBdr>
        <w:top w:val="single" w:sz="4" w:space="0" w:color="000000"/>
        <w:left w:val="single" w:sz="4" w:space="0" w:color="000000"/>
        <w:bottom w:val="single" w:sz="4" w:space="0" w:color="000000"/>
      </w:pBdr>
      <w:spacing w:before="100" w:beforeAutospacing="1" w:after="100" w:afterAutospacing="1"/>
      <w:jc w:val="center"/>
    </w:pPr>
    <w:rPr>
      <w:rFonts w:ascii="Arial CYR" w:hAnsi="Arial CYR" w:cs="Arial CYR"/>
      <w:sz w:val="18"/>
      <w:szCs w:val="18"/>
    </w:rPr>
  </w:style>
  <w:style w:type="paragraph" w:customStyle="1" w:styleId="xl346">
    <w:name w:val="xl346"/>
    <w:basedOn w:val="a3"/>
    <w:pPr>
      <w:pBdr>
        <w:left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347">
    <w:name w:val="xl347"/>
    <w:basedOn w:val="a3"/>
    <w:pPr>
      <w:pBdr>
        <w:left w:val="single" w:sz="4" w:space="0" w:color="000000"/>
        <w:bottom w:val="single" w:sz="4" w:space="0" w:color="000000"/>
        <w:right w:val="single" w:sz="4" w:space="0" w:color="000000"/>
      </w:pBdr>
      <w:spacing w:before="100" w:beforeAutospacing="1" w:after="100" w:afterAutospacing="1"/>
      <w:jc w:val="left"/>
    </w:pPr>
    <w:rPr>
      <w:rFonts w:ascii="Arial CYR" w:hAnsi="Arial CYR" w:cs="Arial CYR"/>
      <w:sz w:val="16"/>
      <w:szCs w:val="16"/>
    </w:rPr>
  </w:style>
  <w:style w:type="paragraph" w:customStyle="1" w:styleId="xl348">
    <w:name w:val="xl348"/>
    <w:basedOn w:val="a3"/>
    <w:pPr>
      <w:spacing w:before="100" w:beforeAutospacing="1" w:after="100" w:afterAutospacing="1"/>
      <w:jc w:val="center"/>
    </w:pPr>
    <w:rPr>
      <w:rFonts w:ascii="Arial" w:hAnsi="Arial" w:cs="Arial"/>
      <w:sz w:val="16"/>
      <w:szCs w:val="16"/>
    </w:rPr>
  </w:style>
  <w:style w:type="paragraph" w:customStyle="1" w:styleId="xl349">
    <w:name w:val="xl349"/>
    <w:basedOn w:val="a3"/>
    <w:pPr>
      <w:pBdr>
        <w:bottom w:val="single" w:sz="4" w:space="0" w:color="000000"/>
      </w:pBdr>
      <w:spacing w:before="100" w:beforeAutospacing="1" w:after="100" w:afterAutospacing="1"/>
      <w:jc w:val="center"/>
    </w:pPr>
    <w:rPr>
      <w:rFonts w:ascii="Arial" w:hAnsi="Arial" w:cs="Arial"/>
      <w:sz w:val="16"/>
      <w:szCs w:val="16"/>
    </w:rPr>
  </w:style>
  <w:style w:type="paragraph" w:customStyle="1" w:styleId="xl350">
    <w:name w:val="xl350"/>
    <w:basedOn w:val="a3"/>
    <w:pPr>
      <w:pBdr>
        <w:right w:val="single" w:sz="4" w:space="0" w:color="000000"/>
      </w:pBdr>
      <w:spacing w:before="100" w:beforeAutospacing="1" w:after="100" w:afterAutospacing="1"/>
      <w:jc w:val="left"/>
    </w:pPr>
    <w:rPr>
      <w:rFonts w:ascii="Arial CYR" w:hAnsi="Arial CYR" w:cs="Arial CYR"/>
      <w:sz w:val="16"/>
      <w:szCs w:val="16"/>
    </w:rPr>
  </w:style>
  <w:style w:type="paragraph" w:customStyle="1" w:styleId="xl351">
    <w:name w:val="xl351"/>
    <w:basedOn w:val="a3"/>
    <w:pPr>
      <w:pBdr>
        <w:left w:val="single" w:sz="4" w:space="0" w:color="000000"/>
        <w:right w:val="single" w:sz="4" w:space="0" w:color="000000"/>
      </w:pBdr>
      <w:spacing w:before="100" w:beforeAutospacing="1" w:after="100" w:afterAutospacing="1"/>
      <w:jc w:val="center"/>
    </w:pPr>
    <w:rPr>
      <w:b/>
      <w:bCs/>
      <w:sz w:val="18"/>
      <w:szCs w:val="18"/>
    </w:rPr>
  </w:style>
  <w:style w:type="paragraph" w:customStyle="1" w:styleId="xl352">
    <w:name w:val="xl352"/>
    <w:basedOn w:val="a3"/>
    <w:pPr>
      <w:pBdr>
        <w:left w:val="single" w:sz="4" w:space="0" w:color="000000"/>
        <w:bottom w:val="single" w:sz="4" w:space="0" w:color="000000"/>
      </w:pBdr>
      <w:spacing w:before="100" w:beforeAutospacing="1" w:after="100" w:afterAutospacing="1"/>
      <w:jc w:val="left"/>
    </w:pPr>
    <w:rPr>
      <w:rFonts w:ascii="Arial CYR" w:hAnsi="Arial CYR" w:cs="Arial CYR"/>
      <w:sz w:val="16"/>
      <w:szCs w:val="16"/>
    </w:rPr>
  </w:style>
  <w:style w:type="paragraph" w:customStyle="1" w:styleId="xl353">
    <w:name w:val="xl353"/>
    <w:basedOn w:val="a3"/>
    <w:pPr>
      <w:pBdr>
        <w:left w:val="single" w:sz="4" w:space="0" w:color="000000"/>
        <w:bottom w:val="single" w:sz="4" w:space="0" w:color="000000"/>
      </w:pBdr>
      <w:spacing w:before="100" w:beforeAutospacing="1" w:after="100" w:afterAutospacing="1"/>
      <w:jc w:val="right"/>
    </w:pPr>
    <w:rPr>
      <w:rFonts w:ascii="Arial CYR" w:hAnsi="Arial CYR" w:cs="Arial CYR"/>
      <w:sz w:val="16"/>
      <w:szCs w:val="16"/>
    </w:rPr>
  </w:style>
  <w:style w:type="paragraph" w:customStyle="1" w:styleId="xl354">
    <w:name w:val="xl354"/>
    <w:basedOn w:val="a3"/>
    <w:pPr>
      <w:pBdr>
        <w:top w:val="single" w:sz="4" w:space="0" w:color="000000"/>
        <w:bottom w:val="single" w:sz="4" w:space="0" w:color="000000"/>
      </w:pBdr>
      <w:spacing w:before="100" w:beforeAutospacing="1" w:after="100" w:afterAutospacing="1"/>
      <w:jc w:val="center"/>
    </w:pPr>
    <w:rPr>
      <w:b/>
      <w:bCs/>
      <w:sz w:val="18"/>
      <w:szCs w:val="18"/>
    </w:rPr>
  </w:style>
  <w:style w:type="paragraph" w:customStyle="1" w:styleId="xl355">
    <w:name w:val="xl355"/>
    <w:basedOn w:val="a3"/>
    <w:pPr>
      <w:pBdr>
        <w:top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356">
    <w:name w:val="xl356"/>
    <w:basedOn w:val="a3"/>
    <w:pPr>
      <w:pBdr>
        <w:top w:val="single" w:sz="4" w:space="0" w:color="000000"/>
        <w:left w:val="single" w:sz="4" w:space="0" w:color="000000"/>
      </w:pBdr>
      <w:spacing w:before="100" w:beforeAutospacing="1" w:after="100" w:afterAutospacing="1"/>
      <w:jc w:val="center"/>
    </w:pPr>
    <w:rPr>
      <w:rFonts w:ascii="Arial CYR" w:hAnsi="Arial CYR" w:cs="Arial CYR"/>
      <w:sz w:val="18"/>
      <w:szCs w:val="18"/>
    </w:rPr>
  </w:style>
  <w:style w:type="paragraph" w:customStyle="1" w:styleId="xl357">
    <w:name w:val="xl357"/>
    <w:basedOn w:val="a3"/>
    <w:pPr>
      <w:pBdr>
        <w:top w:val="single" w:sz="4" w:space="0" w:color="000000"/>
      </w:pBdr>
      <w:spacing w:before="100" w:beforeAutospacing="1" w:after="100" w:afterAutospacing="1"/>
      <w:jc w:val="center"/>
    </w:pPr>
    <w:rPr>
      <w:rFonts w:ascii="Arial CYR" w:hAnsi="Arial CYR" w:cs="Arial CYR"/>
      <w:sz w:val="18"/>
      <w:szCs w:val="18"/>
    </w:rPr>
  </w:style>
  <w:style w:type="paragraph" w:customStyle="1" w:styleId="xl358">
    <w:name w:val="xl358"/>
    <w:basedOn w:val="a3"/>
    <w:pPr>
      <w:pBdr>
        <w:top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59">
    <w:name w:val="xl359"/>
    <w:basedOn w:val="a3"/>
    <w:pPr>
      <w:pBdr>
        <w:left w:val="single" w:sz="4" w:space="0" w:color="000000"/>
        <w:bottom w:val="single" w:sz="4" w:space="0" w:color="000000"/>
      </w:pBdr>
      <w:spacing w:before="100" w:beforeAutospacing="1" w:after="100" w:afterAutospacing="1"/>
      <w:jc w:val="center"/>
    </w:pPr>
    <w:rPr>
      <w:rFonts w:ascii="Arial CYR" w:hAnsi="Arial CYR" w:cs="Arial CYR"/>
      <w:sz w:val="18"/>
      <w:szCs w:val="18"/>
    </w:rPr>
  </w:style>
  <w:style w:type="paragraph" w:customStyle="1" w:styleId="xl360">
    <w:name w:val="xl360"/>
    <w:basedOn w:val="a3"/>
    <w:pPr>
      <w:pBdr>
        <w:bottom w:val="single" w:sz="4" w:space="0" w:color="000000"/>
      </w:pBdr>
      <w:spacing w:before="100" w:beforeAutospacing="1" w:after="100" w:afterAutospacing="1"/>
      <w:jc w:val="center"/>
    </w:pPr>
    <w:rPr>
      <w:rFonts w:ascii="Arial CYR" w:hAnsi="Arial CYR" w:cs="Arial CYR"/>
      <w:sz w:val="18"/>
      <w:szCs w:val="18"/>
    </w:rPr>
  </w:style>
  <w:style w:type="paragraph" w:customStyle="1" w:styleId="xl361">
    <w:name w:val="xl361"/>
    <w:basedOn w:val="a3"/>
    <w:pPr>
      <w:pBdr>
        <w:bottom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62">
    <w:name w:val="xl362"/>
    <w:basedOn w:val="a3"/>
    <w:pPr>
      <w:pBdr>
        <w:top w:val="single" w:sz="4" w:space="0" w:color="000000"/>
        <w:left w:val="single" w:sz="4" w:space="0" w:color="000000"/>
        <w:bottom w:val="single" w:sz="4" w:space="0" w:color="000000"/>
      </w:pBdr>
      <w:spacing w:before="100" w:beforeAutospacing="1" w:after="100" w:afterAutospacing="1"/>
      <w:jc w:val="center"/>
    </w:pPr>
    <w:rPr>
      <w:rFonts w:ascii="Arial CYR" w:hAnsi="Arial CYR" w:cs="Arial CYR"/>
      <w:sz w:val="18"/>
      <w:szCs w:val="18"/>
    </w:rPr>
  </w:style>
  <w:style w:type="paragraph" w:customStyle="1" w:styleId="xl363">
    <w:name w:val="xl363"/>
    <w:basedOn w:val="a3"/>
    <w:pPr>
      <w:pBdr>
        <w:top w:val="single" w:sz="4" w:space="0" w:color="000000"/>
        <w:bottom w:val="single" w:sz="4" w:space="0" w:color="000000"/>
      </w:pBdr>
      <w:spacing w:before="100" w:beforeAutospacing="1" w:after="100" w:afterAutospacing="1"/>
      <w:jc w:val="center"/>
    </w:pPr>
    <w:rPr>
      <w:rFonts w:ascii="Arial CYR" w:hAnsi="Arial CYR" w:cs="Arial CYR"/>
      <w:sz w:val="18"/>
      <w:szCs w:val="18"/>
    </w:rPr>
  </w:style>
  <w:style w:type="paragraph" w:customStyle="1" w:styleId="xl364">
    <w:name w:val="xl364"/>
    <w:basedOn w:val="a3"/>
    <w:pPr>
      <w:pBdr>
        <w:top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65">
    <w:name w:val="xl365"/>
    <w:basedOn w:val="a3"/>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66">
    <w:name w:val="xl366"/>
    <w:basedOn w:val="a3"/>
    <w:pPr>
      <w:pBdr>
        <w:left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67">
    <w:name w:val="xl367"/>
    <w:basedOn w:val="a3"/>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68">
    <w:name w:val="xl368"/>
    <w:basedOn w:val="a3"/>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69">
    <w:name w:val="xl369"/>
    <w:basedOn w:val="a3"/>
    <w:pPr>
      <w:pBdr>
        <w:left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70">
    <w:name w:val="xl370"/>
    <w:basedOn w:val="a3"/>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71">
    <w:name w:val="xl371"/>
    <w:basedOn w:val="a3"/>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72">
    <w:name w:val="xl372"/>
    <w:basedOn w:val="a3"/>
    <w:pPr>
      <w:pBdr>
        <w:left w:val="single" w:sz="4" w:space="0" w:color="000000"/>
        <w:right w:val="single" w:sz="4" w:space="0" w:color="000000"/>
      </w:pBdr>
      <w:spacing w:before="100" w:beforeAutospacing="1" w:after="100" w:afterAutospacing="1"/>
      <w:jc w:val="right"/>
    </w:pPr>
    <w:rPr>
      <w:rFonts w:ascii="Arial CYR" w:hAnsi="Arial CYR" w:cs="Arial CYR"/>
      <w:sz w:val="18"/>
      <w:szCs w:val="18"/>
    </w:rPr>
  </w:style>
  <w:style w:type="paragraph" w:customStyle="1" w:styleId="xl373">
    <w:name w:val="xl373"/>
    <w:basedOn w:val="a3"/>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8"/>
      <w:szCs w:val="18"/>
    </w:rPr>
  </w:style>
  <w:style w:type="paragraph" w:customStyle="1" w:styleId="xl374">
    <w:name w:val="xl374"/>
    <w:basedOn w:val="a3"/>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75">
    <w:name w:val="xl375"/>
    <w:basedOn w:val="a3"/>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76">
    <w:name w:val="xl376"/>
    <w:basedOn w:val="a3"/>
    <w:pPr>
      <w:pBdr>
        <w:top w:val="single" w:sz="4" w:space="0" w:color="000000"/>
        <w:left w:val="single" w:sz="4" w:space="0" w:color="000000"/>
        <w:bottom w:val="single" w:sz="4" w:space="0" w:color="000000"/>
        <w:right w:val="single" w:sz="8" w:space="0" w:color="000000"/>
      </w:pBdr>
      <w:spacing w:before="100" w:beforeAutospacing="1" w:after="100" w:afterAutospacing="1"/>
      <w:jc w:val="center"/>
    </w:pPr>
    <w:rPr>
      <w:rFonts w:ascii="Arial CYR" w:hAnsi="Arial CYR" w:cs="Arial CYR"/>
      <w:sz w:val="18"/>
      <w:szCs w:val="18"/>
    </w:rPr>
  </w:style>
  <w:style w:type="paragraph" w:customStyle="1" w:styleId="xl377">
    <w:name w:val="xl377"/>
    <w:basedOn w:val="a3"/>
    <w:pPr>
      <w:pBdr>
        <w:top w:val="single" w:sz="4" w:space="0" w:color="000000"/>
        <w:left w:val="single" w:sz="8" w:space="0" w:color="000000"/>
        <w:bottom w:val="single" w:sz="4" w:space="0" w:color="000000"/>
        <w:right w:val="single" w:sz="8" w:space="0" w:color="000000"/>
      </w:pBdr>
      <w:spacing w:before="100" w:beforeAutospacing="1" w:after="100" w:afterAutospacing="1"/>
      <w:jc w:val="left"/>
    </w:pPr>
    <w:rPr>
      <w:rFonts w:ascii="Arial CYR" w:hAnsi="Arial CYR" w:cs="Arial CYR"/>
      <w:sz w:val="18"/>
      <w:szCs w:val="18"/>
    </w:rPr>
  </w:style>
  <w:style w:type="paragraph" w:customStyle="1" w:styleId="xl378">
    <w:name w:val="xl378"/>
    <w:basedOn w:val="a3"/>
    <w:pPr>
      <w:pBdr>
        <w:top w:val="single" w:sz="4" w:space="0" w:color="000000"/>
        <w:left w:val="single" w:sz="8" w:space="0" w:color="000000"/>
        <w:bottom w:val="single" w:sz="4" w:space="0" w:color="000000"/>
        <w:right w:val="single" w:sz="4" w:space="0" w:color="000000"/>
      </w:pBdr>
      <w:spacing w:before="100" w:beforeAutospacing="1" w:after="100" w:afterAutospacing="1"/>
      <w:jc w:val="left"/>
    </w:pPr>
    <w:rPr>
      <w:rFonts w:ascii="Arial CYR" w:hAnsi="Arial CYR" w:cs="Arial CYR"/>
      <w:sz w:val="18"/>
      <w:szCs w:val="18"/>
    </w:rPr>
  </w:style>
  <w:style w:type="paragraph" w:customStyle="1" w:styleId="xl379">
    <w:name w:val="xl379"/>
    <w:basedOn w:val="a3"/>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80">
    <w:name w:val="xl380"/>
    <w:basedOn w:val="a3"/>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8"/>
      <w:szCs w:val="18"/>
    </w:rPr>
  </w:style>
  <w:style w:type="paragraph" w:customStyle="1" w:styleId="xl381">
    <w:name w:val="xl381"/>
    <w:basedOn w:val="a3"/>
    <w:pPr>
      <w:spacing w:before="100" w:beforeAutospacing="1" w:after="100" w:afterAutospacing="1"/>
      <w:jc w:val="center"/>
    </w:pPr>
    <w:rPr>
      <w:sz w:val="18"/>
      <w:szCs w:val="18"/>
    </w:rPr>
  </w:style>
  <w:style w:type="paragraph" w:customStyle="1" w:styleId="xl382">
    <w:name w:val="xl382"/>
    <w:basedOn w:val="a3"/>
    <w:pPr>
      <w:spacing w:before="100" w:beforeAutospacing="1" w:after="100" w:afterAutospacing="1"/>
      <w:jc w:val="center"/>
    </w:pPr>
    <w:rPr>
      <w:sz w:val="14"/>
      <w:szCs w:val="14"/>
    </w:rPr>
  </w:style>
  <w:style w:type="paragraph" w:customStyle="1" w:styleId="xl383">
    <w:name w:val="xl383"/>
    <w:basedOn w:val="a3"/>
    <w:pPr>
      <w:spacing w:before="100" w:beforeAutospacing="1" w:after="100" w:afterAutospacing="1"/>
      <w:jc w:val="center"/>
    </w:pPr>
    <w:rPr>
      <w:rFonts w:ascii="Arial CYR" w:hAnsi="Arial CYR" w:cs="Arial CYR"/>
      <w:b/>
      <w:bCs/>
      <w:sz w:val="16"/>
      <w:szCs w:val="16"/>
    </w:rPr>
  </w:style>
  <w:style w:type="character" w:customStyle="1" w:styleId="b-pricesnum">
    <w:name w:val="b-prices__num"/>
  </w:style>
  <w:style w:type="paragraph" w:customStyle="1" w:styleId="311">
    <w:name w:val="Основной текст 31"/>
    <w:basedOn w:val="a3"/>
    <w:pPr>
      <w:spacing w:line="360" w:lineRule="auto"/>
    </w:pPr>
    <w:rPr>
      <w:sz w:val="26"/>
      <w:szCs w:val="28"/>
      <w:lang w:eastAsia="ar-SA"/>
    </w:rPr>
  </w:style>
  <w:style w:type="character" w:customStyle="1" w:styleId="ConsPlusNormal0">
    <w:name w:val="ConsPlusNormal Знак"/>
    <w:link w:val="ConsPlusNormal"/>
    <w:rPr>
      <w:rFonts w:ascii="Arial" w:hAnsi="Arial" w:cs="Arial"/>
      <w:lang w:val="ru-RU" w:eastAsia="ru-RU" w:bidi="ar-SA"/>
    </w:rPr>
  </w:style>
  <w:style w:type="paragraph" w:customStyle="1" w:styleId="1b">
    <w:name w:val="Абзац списка1"/>
    <w:basedOn w:val="a3"/>
    <w:pPr>
      <w:spacing w:after="200" w:line="276" w:lineRule="auto"/>
      <w:ind w:left="720"/>
      <w:contextualSpacing/>
      <w:jc w:val="left"/>
    </w:pPr>
    <w:rPr>
      <w:rFonts w:ascii="Calibri" w:hAnsi="Calibri"/>
      <w:sz w:val="22"/>
      <w:szCs w:val="22"/>
      <w:lang w:eastAsia="en-US"/>
    </w:rPr>
  </w:style>
  <w:style w:type="paragraph" w:customStyle="1" w:styleId="1c">
    <w:name w:val="Без интервала1"/>
    <w:qFormat/>
    <w:rPr>
      <w:lang w:eastAsia="ar-SA"/>
    </w:rPr>
  </w:style>
  <w:style w:type="character" w:customStyle="1" w:styleId="Normal">
    <w:name w:val="Normal Знак"/>
    <w:link w:val="19"/>
    <w:rPr>
      <w:rFonts w:ascii="NTHelvetica/Cyrillic" w:hAnsi="NTHelvetica/Cyrillic"/>
      <w:color w:val="000080"/>
      <w:sz w:val="16"/>
      <w:lang w:val="ru-RU" w:eastAsia="ru-RU" w:bidi="ar-SA"/>
    </w:rPr>
  </w:style>
  <w:style w:type="character" w:customStyle="1" w:styleId="FontStyle16">
    <w:name w:val="Font Style16"/>
    <w:basedOn w:val="a4"/>
    <w:uiPriority w:val="99"/>
    <w:rPr>
      <w:rFonts w:ascii="Times New Roman" w:hAnsi="Times New Roman" w:cs="Times New Roman"/>
      <w:sz w:val="20"/>
      <w:szCs w:val="20"/>
    </w:rPr>
  </w:style>
  <w:style w:type="paragraph" w:customStyle="1" w:styleId="210">
    <w:name w:val="Основной текст (2)1"/>
    <w:basedOn w:val="a3"/>
    <w:pPr>
      <w:spacing w:line="240" w:lineRule="atLeast"/>
      <w:jc w:val="left"/>
    </w:pPr>
    <w:rPr>
      <w:b/>
      <w:bCs/>
      <w:sz w:val="26"/>
      <w:szCs w:val="26"/>
    </w:rPr>
  </w:style>
  <w:style w:type="character" w:customStyle="1" w:styleId="220">
    <w:name w:val="Основной текст (2)2"/>
    <w:basedOn w:val="a4"/>
    <w:rPr>
      <w:b/>
      <w:bCs/>
      <w:spacing w:val="0"/>
      <w:sz w:val="26"/>
      <w:szCs w:val="26"/>
      <w:lang w:bidi="ar-SA"/>
    </w:rPr>
  </w:style>
  <w:style w:type="character" w:customStyle="1" w:styleId="48">
    <w:name w:val="Основной текст (4)_"/>
    <w:basedOn w:val="a4"/>
    <w:link w:val="49"/>
    <w:uiPriority w:val="99"/>
    <w:rPr>
      <w:b/>
      <w:bCs/>
      <w:sz w:val="23"/>
      <w:szCs w:val="23"/>
    </w:rPr>
  </w:style>
  <w:style w:type="paragraph" w:customStyle="1" w:styleId="49">
    <w:name w:val="Основной текст (4)"/>
    <w:basedOn w:val="a3"/>
    <w:link w:val="48"/>
    <w:uiPriority w:val="99"/>
    <w:pPr>
      <w:spacing w:before="2040" w:after="240" w:line="240" w:lineRule="atLeast"/>
      <w:jc w:val="left"/>
    </w:pPr>
    <w:rPr>
      <w:b/>
      <w:bCs/>
      <w:sz w:val="23"/>
      <w:szCs w:val="23"/>
    </w:rPr>
  </w:style>
  <w:style w:type="character" w:styleId="afffff6">
    <w:name w:val="footnote reference"/>
    <w:rPr>
      <w:rFonts w:ascii="Times New Roman" w:hAnsi="Times New Roman"/>
      <w:vertAlign w:val="superscript"/>
    </w:rPr>
  </w:style>
  <w:style w:type="character" w:customStyle="1" w:styleId="affff3">
    <w:name w:val="Текст сноски Знак"/>
    <w:link w:val="affff2"/>
  </w:style>
  <w:style w:type="character" w:customStyle="1" w:styleId="afffff0">
    <w:name w:val="Без интервала Знак"/>
    <w:aliases w:val="для таблиц Знак,Без интервала2 Знак,No Spacing Знак"/>
    <w:basedOn w:val="a4"/>
    <w:link w:val="afffff"/>
    <w:uiPriority w:val="1"/>
    <w:rPr>
      <w:rFonts w:ascii="Calibri" w:eastAsia="Calibri" w:hAnsi="Calibri"/>
      <w:sz w:val="22"/>
      <w:szCs w:val="22"/>
      <w:lang w:val="ru-RU" w:eastAsia="en-US" w:bidi="ar-SA"/>
    </w:rPr>
  </w:style>
  <w:style w:type="character" w:customStyle="1" w:styleId="bold">
    <w:name w:val="bold"/>
    <w:basedOn w:val="a4"/>
  </w:style>
  <w:style w:type="paragraph" w:customStyle="1" w:styleId="formattext">
    <w:name w:val="formattext"/>
    <w:basedOn w:val="a3"/>
    <w:pPr>
      <w:spacing w:before="100" w:beforeAutospacing="1" w:after="100" w:afterAutospacing="1"/>
      <w:jc w:val="left"/>
    </w:pPr>
  </w:style>
  <w:style w:type="character" w:customStyle="1" w:styleId="ikzvalue">
    <w:name w:val="ikzvalue"/>
    <w:basedOn w:val="a4"/>
  </w:style>
  <w:style w:type="paragraph" w:customStyle="1" w:styleId="a0">
    <w:name w:val="Раздел_договора"/>
    <w:basedOn w:val="10"/>
    <w:pPr>
      <w:keepLines/>
      <w:numPr>
        <w:numId w:val="8"/>
      </w:numPr>
      <w:spacing w:before="60"/>
    </w:pPr>
    <w:rPr>
      <w:rFonts w:ascii="Verdana" w:hAnsi="Verdana"/>
      <w:bCs/>
      <w:caps/>
      <w:sz w:val="22"/>
      <w:szCs w:val="22"/>
    </w:rPr>
  </w:style>
  <w:style w:type="paragraph" w:customStyle="1" w:styleId="a1">
    <w:name w:val="Статья_договора"/>
    <w:basedOn w:val="a3"/>
    <w:pPr>
      <w:numPr>
        <w:ilvl w:val="1"/>
        <w:numId w:val="8"/>
      </w:numPr>
      <w:outlineLvl w:val="1"/>
    </w:pPr>
    <w:rPr>
      <w:rFonts w:ascii="Arial" w:hAnsi="Arial"/>
      <w:sz w:val="22"/>
      <w:szCs w:val="22"/>
    </w:rPr>
  </w:style>
  <w:style w:type="character" w:customStyle="1" w:styleId="lots-wrap-contentbodyval">
    <w:name w:val="lots-wrap-content__body__val"/>
    <w:basedOn w:val="a4"/>
  </w:style>
  <w:style w:type="paragraph" w:customStyle="1" w:styleId="westernmailrucssattributepostfix">
    <w:name w:val="western_mailru_css_attribute_postfix"/>
    <w:basedOn w:val="a3"/>
    <w:pPr>
      <w:spacing w:before="100" w:beforeAutospacing="1" w:after="100" w:afterAutospacing="1"/>
      <w:jc w:val="left"/>
    </w:pPr>
  </w:style>
  <w:style w:type="character" w:customStyle="1" w:styleId="affff5">
    <w:name w:val="Заголовок Знак"/>
    <w:basedOn w:val="a4"/>
    <w:link w:val="affff4"/>
    <w:rPr>
      <w:bCs/>
      <w:color w:val="000000"/>
      <w:spacing w:val="13"/>
      <w:sz w:val="24"/>
      <w:szCs w:val="22"/>
      <w:shd w:val="clear" w:color="auto" w:fill="FFFFFF"/>
    </w:rPr>
  </w:style>
  <w:style w:type="character" w:customStyle="1" w:styleId="cardmaininfotitle">
    <w:name w:val="cardmaininfo__title"/>
    <w:basedOn w:val="a4"/>
  </w:style>
  <w:style w:type="character" w:customStyle="1" w:styleId="cardmaininfocontent1">
    <w:name w:val="cardmaininfo__content1"/>
    <w:rPr>
      <w:vanish w:val="0"/>
    </w:rPr>
  </w:style>
  <w:style w:type="character" w:customStyle="1" w:styleId="afffff5">
    <w:name w:val="Абзац списка Знак"/>
    <w:link w:val="afffff4"/>
    <w:qFormat/>
    <w:rPr>
      <w:sz w:val="24"/>
      <w:szCs w:val="24"/>
    </w:rPr>
  </w:style>
  <w:style w:type="paragraph" w:customStyle="1" w:styleId="Default">
    <w:name w:val="Default"/>
    <w:rPr>
      <w:color w:val="000000"/>
      <w:sz w:val="24"/>
      <w:szCs w:val="24"/>
    </w:rPr>
  </w:style>
  <w:style w:type="character" w:customStyle="1" w:styleId="sectiontitle">
    <w:name w:val="section__title"/>
    <w:basedOn w:val="a4"/>
    <w:rsid w:val="00E415B7"/>
  </w:style>
  <w:style w:type="paragraph" w:customStyle="1" w:styleId="Standard">
    <w:name w:val="Standard"/>
    <w:rsid w:val="00AD7FA4"/>
    <w:pPr>
      <w:widowControl w:val="0"/>
      <w:suppressAutoHyphens/>
      <w:autoSpaceDN w:val="0"/>
      <w:textAlignment w:val="baseline"/>
    </w:pPr>
    <w:rPr>
      <w:rFonts w:eastAsia="Andale Sans UI" w:cs="Tahoma"/>
      <w:kern w:val="3"/>
      <w:sz w:val="24"/>
      <w:szCs w:val="24"/>
      <w:lang w:val="de-DE" w:eastAsia="ja-JP" w:bidi="fa-IR"/>
    </w:rPr>
  </w:style>
  <w:style w:type="table" w:customStyle="1" w:styleId="1d">
    <w:name w:val="Моя таблица1"/>
    <w:basedOn w:val="a5"/>
    <w:next w:val="affff0"/>
    <w:uiPriority w:val="59"/>
    <w:rsid w:val="00AD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59;fld=134" TargetMode="External"/><Relationship Id="rId13" Type="http://schemas.openxmlformats.org/officeDocument/2006/relationships/hyperlink" Target="consultantplus://offline/ref=782E9CC4CCC6932545801925E3B536176E50B53C1FD70BD7655CABC93DB89C271041D8CD019EE29F343B294E112BD805805FEF4CF4B5672237V6P" TargetMode="External"/><Relationship Id="rId18" Type="http://schemas.openxmlformats.org/officeDocument/2006/relationships/hyperlink" Target="mailto:rosreestr_64@mail.r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hyperlink" Target="https://10.132.1.112/?LDAP=urr64" TargetMode="External"/><Relationship Id="rId2" Type="http://schemas.openxmlformats.org/officeDocument/2006/relationships/numbering" Target="numbering.xml"/><Relationship Id="rId16" Type="http://schemas.openxmlformats.org/officeDocument/2006/relationships/hyperlink" Target="https://10.132.1.112/?Search=%D0%9E%D1%82%D0%B4%D0%B5%D0%BB+%D0%BC%D0%B0%D1%82%D0%B5%D1%80%D0%B8%D0%B0%D0%BB%D1%8C%D0%BD%D0%BE-%D1%82%D0%B5%D1%85%D0%BD%D0%B8%D1%87%D0%B5%D1%81%D0%BA%D0%BE%D0%B3%D0%BE+%D0%BE%D0%B1%D0%B5%D1%81%D0%BF%D0%B5%D1%87%D0%B5%D0%BD%D0%B8%D1%8F&amp;LDAP=urr64&amp;Dep=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19EE696393B294E112BD805805FEF4CF4B5672237V6P"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7B6381BDA0BD7655CABC93DB89C271041D8CF0ACBB4D2653D7F184B7ED2198541ED34VB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hyperlink" Target="consultantplus://offline/ref=782E9CC4CCC6932545801925E3B536176E50B53C1FD70BD7655CABC93DB89C271041D8CD019EE692303B294E112BD805805FEF4CF4B5672237V6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CDC5D-551B-4E42-8990-AC5819B8F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4169</Words>
  <Characters>23768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Касторная Анна Владимировна</cp:lastModifiedBy>
  <cp:revision>2</cp:revision>
  <cp:lastPrinted>2026-03-25T10:52:00Z</cp:lastPrinted>
  <dcterms:created xsi:type="dcterms:W3CDTF">2026-07-03T04:03:00Z</dcterms:created>
  <dcterms:modified xsi:type="dcterms:W3CDTF">2026-07-03T04:03:00Z</dcterms:modified>
</cp:coreProperties>
</file>