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E4A32" w14:textId="77777777" w:rsidR="00567F46" w:rsidRPr="00354B1A" w:rsidRDefault="00567F46" w:rsidP="00567F46">
      <w:pPr>
        <w:pStyle w:val="NoSpacing1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4B1A">
        <w:rPr>
          <w:rFonts w:ascii="Times New Roman" w:hAnsi="Times New Roman" w:cs="Times New Roman"/>
          <w:b/>
          <w:sz w:val="26"/>
          <w:szCs w:val="26"/>
        </w:rPr>
        <w:t>Расчет обоснование цены договора</w:t>
      </w:r>
    </w:p>
    <w:p w14:paraId="0FC1063B" w14:textId="77777777" w:rsidR="00567F46" w:rsidRPr="00354B1A" w:rsidRDefault="00567F46" w:rsidP="00567F46">
      <w:pPr>
        <w:pStyle w:val="NoSpacing1"/>
        <w:spacing w:line="240" w:lineRule="auto"/>
        <w:jc w:val="center"/>
        <w:rPr>
          <w:rFonts w:cs="Times New Roman"/>
          <w:sz w:val="26"/>
          <w:szCs w:val="26"/>
        </w:rPr>
      </w:pPr>
    </w:p>
    <w:p w14:paraId="7B18C365" w14:textId="77777777" w:rsidR="00567F46" w:rsidRPr="00F873F7" w:rsidRDefault="00567F46" w:rsidP="00567F46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F873F7">
        <w:rPr>
          <w:rFonts w:cs="Times New Roman"/>
          <w:sz w:val="26"/>
          <w:szCs w:val="26"/>
          <w:lang w:val="ru-RU"/>
        </w:rPr>
        <w:t xml:space="preserve">    Для  проведения </w:t>
      </w:r>
      <w:r w:rsidRPr="004F61FF">
        <w:rPr>
          <w:rFonts w:cs="Times New Roman"/>
          <w:sz w:val="26"/>
          <w:szCs w:val="26"/>
          <w:lang w:val="ru-RU"/>
        </w:rPr>
        <w:t xml:space="preserve">закупи </w:t>
      </w:r>
      <w:r w:rsidR="004F61FF" w:rsidRPr="004F61FF">
        <w:rPr>
          <w:sz w:val="26"/>
          <w:szCs w:val="26"/>
          <w:lang w:val="ru-RU"/>
        </w:rPr>
        <w:t>творога</w:t>
      </w:r>
      <w:r w:rsidRPr="004F61FF">
        <w:rPr>
          <w:rFonts w:cs="Times New Roman"/>
          <w:sz w:val="26"/>
          <w:szCs w:val="26"/>
          <w:lang w:val="ru-RU"/>
        </w:rPr>
        <w:t>,</w:t>
      </w:r>
      <w:r w:rsidRPr="00F873F7">
        <w:rPr>
          <w:rFonts w:cs="Times New Roman"/>
          <w:sz w:val="26"/>
          <w:szCs w:val="26"/>
          <w:lang w:val="ru-RU"/>
        </w:rPr>
        <w:t xml:space="preserve"> были изучены 3 предложения </w:t>
      </w:r>
      <w:r w:rsidR="00761BDC">
        <w:rPr>
          <w:rFonts w:cs="Times New Roman"/>
          <w:sz w:val="26"/>
          <w:szCs w:val="26"/>
          <w:lang w:val="ru-RU"/>
        </w:rPr>
        <w:t>поставщиков товара</w:t>
      </w:r>
      <w:r w:rsidRPr="00F873F7">
        <w:rPr>
          <w:rFonts w:cs="Times New Roman"/>
          <w:sz w:val="26"/>
          <w:szCs w:val="26"/>
          <w:lang w:val="ru-RU"/>
        </w:rPr>
        <w:t>:</w:t>
      </w:r>
    </w:p>
    <w:p w14:paraId="000D0237" w14:textId="77777777" w:rsidR="00567F46" w:rsidRDefault="00567F46" w:rsidP="00567F46">
      <w:pPr>
        <w:pStyle w:val="Standard"/>
        <w:jc w:val="both"/>
        <w:rPr>
          <w:rFonts w:cs="Times New Roman"/>
          <w:sz w:val="22"/>
          <w:szCs w:val="22"/>
          <w:lang w:val="ru-RU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3364"/>
        <w:gridCol w:w="1339"/>
        <w:gridCol w:w="1496"/>
        <w:gridCol w:w="1559"/>
        <w:gridCol w:w="1560"/>
      </w:tblGrid>
      <w:tr w:rsidR="00567F46" w:rsidRPr="00803D45" w14:paraId="58D932F7" w14:textId="77777777" w:rsidTr="00784755">
        <w:trPr>
          <w:cantSplit/>
          <w:trHeight w:val="1259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A9A9" w14:textId="77777777" w:rsidR="00567F46" w:rsidRDefault="00567F46" w:rsidP="00784755">
            <w:pPr>
              <w:pStyle w:val="NoSpacing1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7C48" w14:textId="77777777" w:rsidR="00567F46" w:rsidRDefault="00567F46" w:rsidP="00784755">
            <w:pPr>
              <w:pStyle w:val="NoSpacing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AD04" w14:textId="77777777" w:rsidR="00567F46" w:rsidRDefault="00567F46" w:rsidP="00784755">
            <w:pPr>
              <w:pStyle w:val="NoSpacing1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2F9586E" w14:textId="77777777" w:rsidR="00567F46" w:rsidRDefault="00567F46" w:rsidP="00784755">
            <w:pPr>
              <w:pStyle w:val="NoSpacing1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</w:t>
            </w:r>
          </w:p>
          <w:p w14:paraId="62C2560A" w14:textId="77777777" w:rsidR="00761BDC" w:rsidRDefault="00466D92" w:rsidP="00784755">
            <w:pPr>
              <w:pStyle w:val="NoSpacing1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кг</w:t>
            </w:r>
          </w:p>
          <w:p w14:paraId="546BB4FE" w14:textId="77777777" w:rsidR="00567F46" w:rsidRDefault="00567F46" w:rsidP="00784755">
            <w:pPr>
              <w:pStyle w:val="NoSpacing1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5BAD" w14:textId="77777777" w:rsidR="00567F46" w:rsidRDefault="00567F46" w:rsidP="00784755">
            <w:pPr>
              <w:pStyle w:val="NoSpacing1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5C8C8CD" w14:textId="77777777" w:rsidR="00567F46" w:rsidRDefault="00567F46" w:rsidP="00784755">
            <w:pPr>
              <w:pStyle w:val="NoSpacing1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Поставщик</w:t>
            </w:r>
          </w:p>
          <w:p w14:paraId="22CC28DB" w14:textId="77777777" w:rsidR="00567F46" w:rsidRDefault="00567F46" w:rsidP="00784755">
            <w:pPr>
              <w:pStyle w:val="NoSpacing1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1</w:t>
            </w:r>
          </w:p>
          <w:p w14:paraId="0D481EDF" w14:textId="33ECD432" w:rsidR="00567F46" w:rsidRPr="00803D45" w:rsidRDefault="00567F46" w:rsidP="00663FD7">
            <w:pPr>
              <w:suppressAutoHyphens/>
              <w:jc w:val="center"/>
              <w:rPr>
                <w:rFonts w:ascii="Times New Roman" w:eastAsia="SimSu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eastAsia="SimSun" w:hAnsi="Times New Roman"/>
                <w:color w:val="000000"/>
                <w:kern w:val="2"/>
                <w:lang w:eastAsia="ar-SA"/>
              </w:rPr>
              <w:t>(</w:t>
            </w:r>
            <w:r w:rsidR="00663FD7">
              <w:rPr>
                <w:rFonts w:ascii="Times New Roman" w:eastAsia="SimSun" w:hAnsi="Times New Roman"/>
                <w:color w:val="000000"/>
                <w:kern w:val="2"/>
                <w:lang w:eastAsia="ar-SA"/>
              </w:rPr>
              <w:t>510</w:t>
            </w:r>
            <w:r>
              <w:rPr>
                <w:rFonts w:ascii="Times New Roman" w:eastAsia="SimSun" w:hAnsi="Times New Roman"/>
                <w:color w:val="000000"/>
                <w:kern w:val="2"/>
                <w:lang w:eastAsia="ar-SA"/>
              </w:rPr>
              <w:t>,00)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052A" w14:textId="77777777" w:rsidR="00567F46" w:rsidRDefault="00567F46" w:rsidP="00784755">
            <w:pPr>
              <w:pStyle w:val="NoSpacing1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133DFEB" w14:textId="77777777" w:rsidR="00567F46" w:rsidRDefault="00567F46" w:rsidP="00784755">
            <w:pPr>
              <w:pStyle w:val="NoSpacing1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Поставщик</w:t>
            </w:r>
          </w:p>
          <w:p w14:paraId="1E221509" w14:textId="77777777" w:rsidR="00567F46" w:rsidRDefault="00567F46" w:rsidP="00784755">
            <w:pPr>
              <w:pStyle w:val="NoSpacing1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2</w:t>
            </w:r>
          </w:p>
          <w:p w14:paraId="1C8DCBDE" w14:textId="4B820A29" w:rsidR="00567F46" w:rsidRPr="00803D45" w:rsidRDefault="00567F46" w:rsidP="00663FD7">
            <w:pPr>
              <w:suppressAutoHyphens/>
              <w:jc w:val="center"/>
              <w:rPr>
                <w:rFonts w:ascii="Times New Roman" w:eastAsia="SimSu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eastAsia="SimSun" w:hAnsi="Times New Roman"/>
                <w:color w:val="000000"/>
                <w:kern w:val="2"/>
                <w:lang w:eastAsia="ar-SA"/>
              </w:rPr>
              <w:t>(</w:t>
            </w:r>
            <w:r w:rsidR="00663FD7">
              <w:rPr>
                <w:rFonts w:ascii="Times New Roman" w:eastAsia="SimSun" w:hAnsi="Times New Roman"/>
                <w:color w:val="000000"/>
                <w:kern w:val="2"/>
                <w:lang w:eastAsia="ar-SA"/>
              </w:rPr>
              <w:t>540</w:t>
            </w:r>
            <w:r w:rsidR="00261FE4">
              <w:rPr>
                <w:rFonts w:ascii="Times New Roman" w:eastAsia="SimSun" w:hAnsi="Times New Roman"/>
                <w:color w:val="000000"/>
                <w:kern w:val="2"/>
                <w:lang w:eastAsia="ar-SA"/>
              </w:rPr>
              <w:t>,</w:t>
            </w:r>
            <w:r w:rsidR="00663FD7">
              <w:rPr>
                <w:rFonts w:ascii="Times New Roman" w:eastAsia="SimSun" w:hAnsi="Times New Roman"/>
                <w:color w:val="000000"/>
                <w:kern w:val="2"/>
                <w:lang w:eastAsia="ar-SA"/>
              </w:rPr>
              <w:t>00</w:t>
            </w:r>
            <w:r w:rsidR="00261FE4">
              <w:rPr>
                <w:rFonts w:ascii="Times New Roman" w:eastAsia="SimSun" w:hAnsi="Times New Roman"/>
                <w:color w:val="000000"/>
                <w:kern w:val="2"/>
                <w:lang w:eastAsia="ar-SA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D613" w14:textId="77777777" w:rsidR="00567F46" w:rsidRDefault="00567F46" w:rsidP="00784755">
            <w:pPr>
              <w:pStyle w:val="NoSpacing1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Поставщик</w:t>
            </w:r>
          </w:p>
          <w:p w14:paraId="616B42E2" w14:textId="77777777" w:rsidR="00567F46" w:rsidRDefault="00567F46" w:rsidP="00784755">
            <w:pPr>
              <w:pStyle w:val="NoSpacing1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3</w:t>
            </w:r>
          </w:p>
          <w:p w14:paraId="6AF1C9D7" w14:textId="3013075E" w:rsidR="00567F46" w:rsidRDefault="00567F46" w:rsidP="00663FD7">
            <w:pPr>
              <w:pStyle w:val="NoSpacing1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663FD7">
              <w:rPr>
                <w:rFonts w:ascii="Times New Roman" w:hAnsi="Times New Roman" w:cs="Times New Roman"/>
                <w:color w:val="000000"/>
              </w:rPr>
              <w:t>560</w:t>
            </w:r>
            <w:r>
              <w:rPr>
                <w:rFonts w:ascii="Times New Roman" w:hAnsi="Times New Roman" w:cs="Times New Roman"/>
                <w:color w:val="000000"/>
              </w:rPr>
              <w:t>,00)</w:t>
            </w:r>
          </w:p>
        </w:tc>
      </w:tr>
      <w:tr w:rsidR="00567F46" w:rsidRPr="00DD0638" w14:paraId="00CF1EA8" w14:textId="77777777" w:rsidTr="00784755">
        <w:trPr>
          <w:cantSplit/>
          <w:trHeight w:val="305"/>
        </w:trPr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1F85234C" w14:textId="77777777" w:rsidR="00567F46" w:rsidRPr="00DD0638" w:rsidRDefault="00567F46" w:rsidP="00784755">
            <w:pPr>
              <w:pStyle w:val="NoSpacing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</w:tcBorders>
            <w:vAlign w:val="center"/>
          </w:tcPr>
          <w:p w14:paraId="51A7CDDC" w14:textId="77777777" w:rsidR="00567F46" w:rsidRPr="00DD0638" w:rsidRDefault="004F61FF" w:rsidP="00761BDC">
            <w:pPr>
              <w:pStyle w:val="NoSpacing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творог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vAlign w:val="center"/>
          </w:tcPr>
          <w:p w14:paraId="2D91540E" w14:textId="6824BAD2" w:rsidR="00567F46" w:rsidRPr="00DD0638" w:rsidRDefault="004642E1" w:rsidP="00663FD7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58,0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14:paraId="3B525C7A" w14:textId="4859A264" w:rsidR="00567F46" w:rsidRPr="00663FD7" w:rsidRDefault="004642E1" w:rsidP="00784755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29 580,00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1B2816B" w14:textId="2DDFF455" w:rsidR="00567F46" w:rsidRPr="00DD0638" w:rsidRDefault="004642E1" w:rsidP="0078475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31 320,00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81BE28E" w14:textId="75EC2D40" w:rsidR="00567F46" w:rsidRPr="00663FD7" w:rsidRDefault="004642E1" w:rsidP="0078475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32 480,00</w:t>
            </w:r>
          </w:p>
        </w:tc>
      </w:tr>
    </w:tbl>
    <w:p w14:paraId="24D7C7EF" w14:textId="77777777" w:rsidR="00567F46" w:rsidRDefault="00567F46" w:rsidP="00567F46">
      <w:pPr>
        <w:pStyle w:val="NoSpacing1"/>
        <w:spacing w:line="240" w:lineRule="auto"/>
        <w:ind w:firstLine="708"/>
        <w:rPr>
          <w:rFonts w:ascii="Times New Roman" w:hAnsi="Times New Roman" w:cs="Times New Roman"/>
        </w:rPr>
      </w:pPr>
    </w:p>
    <w:p w14:paraId="051DD872" w14:textId="77777777" w:rsidR="00567F46" w:rsidRPr="00354B1A" w:rsidRDefault="00567F46" w:rsidP="00567F46">
      <w:pPr>
        <w:pStyle w:val="NoSpacing1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54B1A">
        <w:rPr>
          <w:rFonts w:ascii="Times New Roman" w:hAnsi="Times New Roman" w:cs="Times New Roman"/>
          <w:sz w:val="26"/>
          <w:szCs w:val="26"/>
        </w:rPr>
        <w:t xml:space="preserve">Используемый метод определения НМЦК: сопоставление рыночных цен </w:t>
      </w:r>
      <w:r w:rsidRPr="00354B1A">
        <w:rPr>
          <w:rFonts w:ascii="Times New Roman" w:hAnsi="Times New Roman" w:cs="Times New Roman"/>
          <w:sz w:val="26"/>
          <w:szCs w:val="26"/>
        </w:rPr>
        <w:br/>
        <w:t xml:space="preserve">(часть 2 статьи 22 </w:t>
      </w:r>
      <w:r w:rsidRPr="00354B1A">
        <w:rPr>
          <w:rFonts w:ascii="Times New Roman" w:hAnsi="Times New Roman"/>
          <w:sz w:val="26"/>
          <w:szCs w:val="26"/>
        </w:rPr>
        <w:t>Федерального закона от 05.04.2013 № 44-ФЗ).</w:t>
      </w:r>
    </w:p>
    <w:p w14:paraId="65054A5E" w14:textId="77777777" w:rsidR="00567F46" w:rsidRPr="00354B1A" w:rsidRDefault="00567F46" w:rsidP="00567F46">
      <w:pPr>
        <w:pStyle w:val="NoSpacing1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702DC25" w14:textId="37CFE888" w:rsidR="00567F46" w:rsidRPr="00354B1A" w:rsidRDefault="00567F46" w:rsidP="00567F46">
      <w:pPr>
        <w:pStyle w:val="NoSpacing1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54B1A">
        <w:rPr>
          <w:rFonts w:ascii="Times New Roman" w:hAnsi="Times New Roman" w:cs="Times New Roman"/>
          <w:sz w:val="26"/>
          <w:szCs w:val="26"/>
        </w:rPr>
        <w:t xml:space="preserve">Наименьшая цена на </w:t>
      </w:r>
      <w:r w:rsidR="004F61FF">
        <w:rPr>
          <w:rFonts w:ascii="Times New Roman" w:hAnsi="Times New Roman" w:cs="Times New Roman"/>
          <w:sz w:val="26"/>
          <w:szCs w:val="26"/>
        </w:rPr>
        <w:t>творог у</w:t>
      </w:r>
      <w:r>
        <w:rPr>
          <w:rFonts w:ascii="Times New Roman" w:hAnsi="Times New Roman" w:cs="Times New Roman"/>
          <w:sz w:val="26"/>
          <w:szCs w:val="26"/>
        </w:rPr>
        <w:t xml:space="preserve"> поставщика</w:t>
      </w:r>
      <w:r w:rsidRPr="00354B1A">
        <w:rPr>
          <w:rFonts w:ascii="Times New Roman" w:hAnsi="Times New Roman" w:cs="Times New Roman"/>
          <w:sz w:val="26"/>
          <w:szCs w:val="26"/>
        </w:rPr>
        <w:t xml:space="preserve"> № </w:t>
      </w:r>
      <w:r w:rsidR="004642E1">
        <w:rPr>
          <w:rFonts w:ascii="Times New Roman" w:hAnsi="Times New Roman" w:cs="Times New Roman"/>
          <w:sz w:val="26"/>
          <w:szCs w:val="26"/>
        </w:rPr>
        <w:t>1</w:t>
      </w:r>
      <w:r w:rsidR="004F61FF">
        <w:rPr>
          <w:rFonts w:ascii="Times New Roman" w:hAnsi="Times New Roman" w:cs="Times New Roman"/>
          <w:sz w:val="26"/>
          <w:szCs w:val="26"/>
        </w:rPr>
        <w:t>.</w:t>
      </w:r>
    </w:p>
    <w:p w14:paraId="63C42718" w14:textId="77777777" w:rsidR="00567F46" w:rsidRPr="00B314CF" w:rsidRDefault="00567F46" w:rsidP="00567F4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случае отсутствия предложений от поставщиков, при  проведении закупочной сессии, заключить договор  по п. 4 ч. 1 ст. 93 Федерального закона от 05.04.2013 года № 44-ФЗ с любым поставщиком, предложившим наименьшую цену договора, вне единого агрегатора торговли </w:t>
      </w:r>
      <w:r w:rsidRPr="00B314CF">
        <w:rPr>
          <w:rFonts w:ascii="Times New Roman" w:hAnsi="Times New Roman"/>
          <w:sz w:val="26"/>
          <w:szCs w:val="26"/>
        </w:rPr>
        <w:t>по  результатам проработки рынка одноименных, однородных товаров, работ, услуг.</w:t>
      </w:r>
    </w:p>
    <w:p w14:paraId="771CB1A3" w14:textId="04F157FD" w:rsidR="00567F46" w:rsidRPr="00B314CF" w:rsidRDefault="00567F46" w:rsidP="00567F46">
      <w:pPr>
        <w:pStyle w:val="NoSpacing1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314CF">
        <w:rPr>
          <w:rFonts w:ascii="Times New Roman" w:hAnsi="Times New Roman" w:cs="Times New Roman"/>
          <w:sz w:val="26"/>
          <w:szCs w:val="26"/>
        </w:rPr>
        <w:t xml:space="preserve">Вывод: считаем целесообразным заключить договор </w:t>
      </w:r>
      <w:r w:rsidRPr="00B314CF">
        <w:rPr>
          <w:rFonts w:ascii="Times New Roman" w:hAnsi="Times New Roman" w:cs="Times New Roman"/>
          <w:kern w:val="0"/>
          <w:sz w:val="26"/>
          <w:szCs w:val="26"/>
          <w:lang w:eastAsia="ru-RU"/>
        </w:rPr>
        <w:t xml:space="preserve">на поставку </w:t>
      </w:r>
      <w:r w:rsidR="004F61FF" w:rsidRPr="00B314CF">
        <w:rPr>
          <w:rFonts w:ascii="Times New Roman" w:hAnsi="Times New Roman" w:cs="Times New Roman"/>
          <w:sz w:val="26"/>
          <w:szCs w:val="26"/>
        </w:rPr>
        <w:t xml:space="preserve">творога  </w:t>
      </w:r>
      <w:r w:rsidR="004F61FF" w:rsidRPr="00B314CF">
        <w:rPr>
          <w:rFonts w:ascii="Times New Roman" w:hAnsi="Times New Roman" w:cs="Times New Roman"/>
          <w:sz w:val="26"/>
          <w:szCs w:val="26"/>
        </w:rPr>
        <w:br/>
      </w:r>
      <w:r w:rsidRPr="00B314CF">
        <w:rPr>
          <w:rFonts w:ascii="Times New Roman" w:hAnsi="Times New Roman" w:cs="Times New Roman"/>
          <w:sz w:val="26"/>
          <w:szCs w:val="26"/>
        </w:rPr>
        <w:t xml:space="preserve">с Поставщиком  № </w:t>
      </w:r>
      <w:r w:rsidR="00663FD7">
        <w:rPr>
          <w:rFonts w:ascii="Times New Roman" w:hAnsi="Times New Roman" w:cs="Times New Roman"/>
          <w:sz w:val="26"/>
          <w:szCs w:val="26"/>
        </w:rPr>
        <w:t>1</w:t>
      </w:r>
      <w:r w:rsidR="004F61FF" w:rsidRPr="00B314CF">
        <w:rPr>
          <w:rFonts w:ascii="Times New Roman" w:hAnsi="Times New Roman" w:cs="Times New Roman"/>
          <w:sz w:val="26"/>
          <w:szCs w:val="26"/>
        </w:rPr>
        <w:t>.</w:t>
      </w:r>
    </w:p>
    <w:p w14:paraId="22D7A5F7" w14:textId="77777777" w:rsidR="00567F46" w:rsidRPr="00B314CF" w:rsidRDefault="00567F46" w:rsidP="004F61FF">
      <w:pPr>
        <w:pStyle w:val="NoSpacing1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14CF">
        <w:rPr>
          <w:rFonts w:ascii="Times New Roman" w:hAnsi="Times New Roman" w:cs="Times New Roman"/>
          <w:sz w:val="26"/>
          <w:szCs w:val="26"/>
        </w:rPr>
        <w:t xml:space="preserve">Поставка по договору согласно </w:t>
      </w:r>
      <w:proofErr w:type="gramStart"/>
      <w:r w:rsidR="00BB2B92" w:rsidRPr="00B314CF">
        <w:rPr>
          <w:rFonts w:ascii="Times New Roman" w:hAnsi="Times New Roman" w:cs="Times New Roman"/>
          <w:sz w:val="26"/>
          <w:szCs w:val="26"/>
        </w:rPr>
        <w:t xml:space="preserve">спецификации </w:t>
      </w:r>
      <w:r w:rsidRPr="00B314CF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End"/>
      <w:r w:rsidRPr="00B314CF">
        <w:rPr>
          <w:rFonts w:ascii="Times New Roman" w:hAnsi="Times New Roman" w:cs="Times New Roman"/>
          <w:sz w:val="26"/>
          <w:szCs w:val="26"/>
        </w:rPr>
        <w:t xml:space="preserve"> договору (приложение 1).</w:t>
      </w:r>
    </w:p>
    <w:p w14:paraId="4606B000" w14:textId="77777777" w:rsidR="00567F46" w:rsidRPr="00B314CF" w:rsidRDefault="00567F46" w:rsidP="00567F46">
      <w:pPr>
        <w:pStyle w:val="NoSpacing1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99ABD7B" w14:textId="3F832723" w:rsidR="00567F46" w:rsidRPr="00354B1A" w:rsidRDefault="00567F46" w:rsidP="00567F46">
      <w:pPr>
        <w:pStyle w:val="NoSpacing1"/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54B1A">
        <w:rPr>
          <w:rFonts w:ascii="Times New Roman" w:hAnsi="Times New Roman" w:cs="Times New Roman"/>
          <w:sz w:val="26"/>
          <w:szCs w:val="26"/>
        </w:rPr>
        <w:t xml:space="preserve">Цена </w:t>
      </w:r>
      <w:proofErr w:type="gramStart"/>
      <w:r w:rsidRPr="00354B1A">
        <w:rPr>
          <w:rFonts w:ascii="Times New Roman" w:hAnsi="Times New Roman" w:cs="Times New Roman"/>
          <w:sz w:val="26"/>
          <w:szCs w:val="26"/>
        </w:rPr>
        <w:t xml:space="preserve">договора:  </w:t>
      </w:r>
      <w:r w:rsidR="0000237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End"/>
      <w:r w:rsidR="004642E1" w:rsidRPr="004642E1">
        <w:rPr>
          <w:rFonts w:ascii="Times New Roman" w:hAnsi="Times New Roman"/>
          <w:b/>
          <w:bCs/>
          <w:color w:val="000000"/>
          <w:sz w:val="24"/>
          <w:szCs w:val="24"/>
        </w:rPr>
        <w:t>29 580</w:t>
      </w:r>
      <w:r w:rsidR="00663FD7" w:rsidRPr="004642E1">
        <w:rPr>
          <w:rFonts w:ascii="Times New Roman" w:hAnsi="Times New Roman"/>
          <w:b/>
          <w:bCs/>
          <w:color w:val="000000"/>
          <w:sz w:val="24"/>
          <w:szCs w:val="24"/>
        </w:rPr>
        <w:t>,00</w:t>
      </w:r>
      <w:r w:rsidR="001432B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BB2B92">
        <w:rPr>
          <w:rFonts w:ascii="Times New Roman" w:hAnsi="Times New Roman"/>
          <w:bCs/>
          <w:color w:val="000000"/>
          <w:sz w:val="24"/>
          <w:szCs w:val="24"/>
        </w:rPr>
        <w:t xml:space="preserve"> рублей.</w:t>
      </w:r>
    </w:p>
    <w:p w14:paraId="1063C41F" w14:textId="77777777" w:rsidR="00567F46" w:rsidRDefault="00567F46" w:rsidP="00567F46">
      <w:pPr>
        <w:pStyle w:val="NoSpacing1"/>
        <w:ind w:firstLine="708"/>
        <w:jc w:val="both"/>
        <w:rPr>
          <w:rFonts w:ascii="Times New Roman" w:hAnsi="Times New Roman" w:cs="Times New Roman"/>
        </w:rPr>
      </w:pPr>
    </w:p>
    <w:p w14:paraId="5E6781B9" w14:textId="2759AF0D" w:rsidR="00567F46" w:rsidRDefault="00567F46" w:rsidP="00567F46">
      <w:pPr>
        <w:pStyle w:val="NoSpacing1"/>
        <w:ind w:firstLine="708"/>
        <w:jc w:val="both"/>
        <w:rPr>
          <w:rFonts w:ascii="Times New Roman" w:hAnsi="Times New Roman" w:cs="Times New Roman"/>
        </w:rPr>
      </w:pPr>
    </w:p>
    <w:p w14:paraId="369D4C9B" w14:textId="4B90A9B4" w:rsidR="00B314CF" w:rsidRDefault="00B314CF" w:rsidP="00567F46">
      <w:pPr>
        <w:pStyle w:val="NoSpacing1"/>
        <w:ind w:firstLine="708"/>
        <w:jc w:val="both"/>
        <w:rPr>
          <w:rFonts w:ascii="Times New Roman" w:hAnsi="Times New Roman" w:cs="Times New Roman"/>
        </w:rPr>
      </w:pPr>
    </w:p>
    <w:p w14:paraId="07CB3E9A" w14:textId="77777777" w:rsidR="00B314CF" w:rsidRDefault="00B314CF" w:rsidP="00567F46">
      <w:pPr>
        <w:pStyle w:val="NoSpacing1"/>
        <w:ind w:firstLine="708"/>
        <w:jc w:val="both"/>
        <w:rPr>
          <w:rFonts w:ascii="Times New Roman" w:hAnsi="Times New Roman" w:cs="Times New Roman"/>
        </w:rPr>
      </w:pPr>
    </w:p>
    <w:p w14:paraId="43E87358" w14:textId="77777777" w:rsidR="00567F46" w:rsidRDefault="00567F46" w:rsidP="00567F46">
      <w:pPr>
        <w:pStyle w:val="NoSpacing1"/>
        <w:ind w:firstLine="708"/>
        <w:jc w:val="both"/>
        <w:rPr>
          <w:rFonts w:ascii="Times New Roman" w:hAnsi="Times New Roman" w:cs="Times New Roman"/>
        </w:rPr>
      </w:pPr>
    </w:p>
    <w:p w14:paraId="479DC857" w14:textId="25987F63" w:rsidR="00567F46" w:rsidRPr="00AB2A29" w:rsidRDefault="00B314CF" w:rsidP="00567F4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Заместитель начальника</w:t>
      </w:r>
    </w:p>
    <w:p w14:paraId="0B1B957D" w14:textId="77777777" w:rsidR="00567F46" w:rsidRPr="00AB2A29" w:rsidRDefault="00567F46" w:rsidP="00567F4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подполковник </w:t>
      </w:r>
      <w:r w:rsidRPr="00AB2A29">
        <w:rPr>
          <w:rFonts w:ascii="Times New Roman" w:hAnsi="Times New Roman"/>
          <w:sz w:val="26"/>
          <w:szCs w:val="26"/>
        </w:rPr>
        <w:t>внутренней службы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Н.В.Ким</w:t>
      </w:r>
    </w:p>
    <w:p w14:paraId="3C4294C2" w14:textId="58767877" w:rsidR="00567F46" w:rsidRDefault="004642E1" w:rsidP="00567F46">
      <w:r>
        <w:rPr>
          <w:rFonts w:ascii="Times New Roman" w:hAnsi="Times New Roman"/>
          <w:sz w:val="24"/>
          <w:szCs w:val="20"/>
        </w:rPr>
        <w:t>03.09</w:t>
      </w:r>
      <w:r w:rsidR="00663FD7">
        <w:rPr>
          <w:rFonts w:ascii="Times New Roman" w:hAnsi="Times New Roman"/>
          <w:sz w:val="24"/>
          <w:szCs w:val="20"/>
        </w:rPr>
        <w:t>.2026</w:t>
      </w:r>
      <w:bookmarkStart w:id="0" w:name="_GoBack"/>
      <w:bookmarkEnd w:id="0"/>
    </w:p>
    <w:sectPr w:rsidR="00567F46" w:rsidSect="00C07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579C"/>
    <w:rsid w:val="00002376"/>
    <w:rsid w:val="000C1204"/>
    <w:rsid w:val="00103958"/>
    <w:rsid w:val="001432B6"/>
    <w:rsid w:val="00147EA4"/>
    <w:rsid w:val="00261FE4"/>
    <w:rsid w:val="003A7BF0"/>
    <w:rsid w:val="003F4013"/>
    <w:rsid w:val="004642E1"/>
    <w:rsid w:val="00465E37"/>
    <w:rsid w:val="00466D92"/>
    <w:rsid w:val="004A6530"/>
    <w:rsid w:val="004F61FF"/>
    <w:rsid w:val="00521C90"/>
    <w:rsid w:val="00567F46"/>
    <w:rsid w:val="005A41DC"/>
    <w:rsid w:val="00663FD7"/>
    <w:rsid w:val="00761BDC"/>
    <w:rsid w:val="00835729"/>
    <w:rsid w:val="009E2CC9"/>
    <w:rsid w:val="00AC579C"/>
    <w:rsid w:val="00B314CF"/>
    <w:rsid w:val="00BB2B92"/>
    <w:rsid w:val="00BD59E4"/>
    <w:rsid w:val="00DF49AD"/>
    <w:rsid w:val="00F24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00000"/>
  <w15:docId w15:val="{6659E940-74FF-4DC9-B3E7-7FA99AE0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F4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567F46"/>
    <w:pPr>
      <w:spacing w:before="60" w:after="0" w:line="240" w:lineRule="auto"/>
      <w:ind w:firstLine="851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67F4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oSpacing1">
    <w:name w:val="No Spacing1"/>
    <w:uiPriority w:val="99"/>
    <w:rsid w:val="00567F46"/>
    <w:pPr>
      <w:suppressAutoHyphens/>
      <w:spacing w:after="0" w:line="100" w:lineRule="atLeast"/>
    </w:pPr>
    <w:rPr>
      <w:rFonts w:ascii="Calibri" w:eastAsia="SimSun" w:hAnsi="Calibri" w:cs="Calibri"/>
      <w:kern w:val="2"/>
      <w:lang w:eastAsia="ar-SA"/>
    </w:rPr>
  </w:style>
  <w:style w:type="paragraph" w:customStyle="1" w:styleId="Standard">
    <w:name w:val="Standard"/>
    <w:uiPriority w:val="99"/>
    <w:rsid w:val="00567F46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4"/>
      <w:szCs w:val="24"/>
      <w:lang w:val="de-DE" w:eastAsia="fa-IR" w:bidi="fa-IR"/>
    </w:rPr>
  </w:style>
  <w:style w:type="paragraph" w:styleId="a5">
    <w:name w:val="Balloon Text"/>
    <w:basedOn w:val="a"/>
    <w:link w:val="a6"/>
    <w:uiPriority w:val="99"/>
    <w:semiHidden/>
    <w:unhideWhenUsed/>
    <w:rsid w:val="00464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42E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1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зам по тылу</cp:lastModifiedBy>
  <cp:revision>20</cp:revision>
  <cp:lastPrinted>2026-09-03T12:00:00Z</cp:lastPrinted>
  <dcterms:created xsi:type="dcterms:W3CDTF">2022-01-18T01:03:00Z</dcterms:created>
  <dcterms:modified xsi:type="dcterms:W3CDTF">2026-09-03T12:10:00Z</dcterms:modified>
</cp:coreProperties>
</file>