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952B8" w14:textId="77777777" w:rsidR="008C7D2B" w:rsidRPr="0033330F" w:rsidRDefault="008C7D2B" w:rsidP="0033330F">
      <w:pPr>
        <w:jc w:val="center"/>
        <w:rPr>
          <w:b/>
          <w:lang w:eastAsia="en-US"/>
        </w:rPr>
      </w:pPr>
      <w:bookmarkStart w:id="0" w:name="_Toc319950111"/>
      <w:bookmarkStart w:id="1" w:name="_Toc322545374"/>
      <w:bookmarkStart w:id="2" w:name="_Toc339461006"/>
      <w:r w:rsidRPr="0033330F">
        <w:rPr>
          <w:b/>
        </w:rPr>
        <w:t>ГОСУДАРСТВЕННЫЙ КОНТРАКТ №</w:t>
      </w:r>
      <w:r w:rsidR="00527930" w:rsidRPr="0033330F">
        <w:rPr>
          <w:b/>
        </w:rPr>
        <w:t xml:space="preserve"> </w:t>
      </w:r>
    </w:p>
    <w:p w14:paraId="6C972453" w14:textId="6624C0B8" w:rsidR="007E349B" w:rsidRPr="0033330F" w:rsidRDefault="007E349B" w:rsidP="0033330F">
      <w:pPr>
        <w:keepNext/>
        <w:widowControl w:val="0"/>
        <w:autoSpaceDE w:val="0"/>
        <w:autoSpaceDN w:val="0"/>
        <w:adjustRightInd w:val="0"/>
        <w:contextualSpacing/>
        <w:jc w:val="center"/>
        <w:outlineLvl w:val="0"/>
        <w:rPr>
          <w:b/>
          <w:kern w:val="28"/>
          <w:lang w:eastAsia="en-US"/>
        </w:rPr>
      </w:pPr>
      <w:r w:rsidRPr="0033330F">
        <w:rPr>
          <w:b/>
          <w:kern w:val="28"/>
          <w:lang w:eastAsia="en-US"/>
        </w:rPr>
        <w:t xml:space="preserve">на оказание услуг </w:t>
      </w:r>
      <w:r w:rsidR="00D031EF" w:rsidRPr="0033330F">
        <w:rPr>
          <w:b/>
          <w:kern w:val="28"/>
          <w:lang w:eastAsia="en-US"/>
        </w:rPr>
        <w:t xml:space="preserve">по передаче права использования </w:t>
      </w:r>
      <w:r w:rsidR="00205180">
        <w:rPr>
          <w:b/>
          <w:kern w:val="28"/>
          <w:lang w:eastAsia="en-US"/>
        </w:rPr>
        <w:t>программы для ЭВМ</w:t>
      </w:r>
      <w:r w:rsidR="00D031EF" w:rsidRPr="0033330F">
        <w:rPr>
          <w:b/>
          <w:kern w:val="28"/>
          <w:lang w:eastAsia="en-US"/>
        </w:rPr>
        <w:t xml:space="preserve"> на условиях простой (неисключительной) лицензии</w:t>
      </w:r>
      <w:r w:rsidR="00205180">
        <w:rPr>
          <w:b/>
          <w:kern w:val="28"/>
          <w:lang w:eastAsia="en-US"/>
        </w:rPr>
        <w:t xml:space="preserve"> </w:t>
      </w:r>
    </w:p>
    <w:p w14:paraId="7D5968ED" w14:textId="56431260" w:rsidR="00D031EF" w:rsidRPr="0033330F" w:rsidRDefault="00205180" w:rsidP="0033330F">
      <w:pPr>
        <w:keepNext/>
        <w:widowControl w:val="0"/>
        <w:autoSpaceDE w:val="0"/>
        <w:autoSpaceDN w:val="0"/>
        <w:adjustRightInd w:val="0"/>
        <w:contextualSpacing/>
        <w:jc w:val="center"/>
        <w:outlineLvl w:val="0"/>
        <w:rPr>
          <w:b/>
          <w:kern w:val="28"/>
          <w:lang w:eastAsia="en-US"/>
        </w:rPr>
      </w:pPr>
      <w:r>
        <w:rPr>
          <w:b/>
          <w:kern w:val="28"/>
          <w:lang w:eastAsia="en-US"/>
        </w:rPr>
        <w:t>«</w:t>
      </w:r>
      <w:r w:rsidRPr="00205180">
        <w:rPr>
          <w:b/>
          <w:kern w:val="28"/>
          <w:lang w:eastAsia="en-US"/>
        </w:rPr>
        <w:t>Эконом Эксперт. Договоры</w:t>
      </w:r>
      <w:r>
        <w:rPr>
          <w:b/>
          <w:kern w:val="28"/>
          <w:lang w:eastAsia="en-US"/>
        </w:rPr>
        <w:t>»</w:t>
      </w:r>
    </w:p>
    <w:p w14:paraId="6A1B5823" w14:textId="77777777" w:rsidR="008C7D2B" w:rsidRPr="0033330F" w:rsidRDefault="007E349B" w:rsidP="0033330F">
      <w:pPr>
        <w:keepNext/>
        <w:widowControl w:val="0"/>
        <w:autoSpaceDE w:val="0"/>
        <w:autoSpaceDN w:val="0"/>
        <w:adjustRightInd w:val="0"/>
        <w:contextualSpacing/>
        <w:jc w:val="center"/>
        <w:outlineLvl w:val="0"/>
        <w:rPr>
          <w:b/>
          <w:kern w:val="28"/>
          <w:lang w:eastAsia="en-US"/>
        </w:rPr>
      </w:pPr>
      <w:r w:rsidRPr="0033330F">
        <w:rPr>
          <w:b/>
          <w:kern w:val="28"/>
          <w:lang w:eastAsia="en-US"/>
        </w:rPr>
        <w:t>для нужд Федерального казенного учреждения «Цифровая культура»</w:t>
      </w:r>
    </w:p>
    <w:p w14:paraId="36112349" w14:textId="77777777" w:rsidR="00D031EF" w:rsidRPr="0033330F" w:rsidRDefault="00D031EF" w:rsidP="0033330F">
      <w:pPr>
        <w:autoSpaceDE w:val="0"/>
        <w:autoSpaceDN w:val="0"/>
        <w:adjustRightInd w:val="0"/>
        <w:ind w:left="-142" w:right="-164"/>
        <w:rPr>
          <w:kern w:val="1"/>
          <w:szCs w:val="20"/>
          <w:lang w:eastAsia="ar-SA"/>
        </w:rPr>
      </w:pPr>
      <w:bookmarkStart w:id="3" w:name="_Toc120619046"/>
      <w:bookmarkStart w:id="4" w:name="_Toc120949415"/>
    </w:p>
    <w:p w14:paraId="4A8388ED" w14:textId="77777777" w:rsidR="00F87AB6" w:rsidRPr="0033330F" w:rsidRDefault="00F87AB6" w:rsidP="0033330F">
      <w:pPr>
        <w:widowControl w:val="0"/>
        <w:tabs>
          <w:tab w:val="num" w:pos="1440"/>
        </w:tabs>
        <w:autoSpaceDE w:val="0"/>
        <w:autoSpaceDN w:val="0"/>
        <w:adjustRightInd w:val="0"/>
        <w:jc w:val="center"/>
        <w:rPr>
          <w:bCs/>
        </w:rPr>
      </w:pPr>
      <w:r w:rsidRPr="0033330F">
        <w:rPr>
          <w:bCs/>
        </w:rPr>
        <w:t>ИКЗ 2</w:t>
      </w:r>
      <w:r w:rsidR="00BE54BE" w:rsidRPr="0033330F">
        <w:rPr>
          <w:bCs/>
        </w:rPr>
        <w:t>6</w:t>
      </w:r>
      <w:r w:rsidRPr="0033330F">
        <w:rPr>
          <w:bCs/>
        </w:rPr>
        <w:t>1970118429677010100100190000000242</w:t>
      </w:r>
    </w:p>
    <w:p w14:paraId="3328CB08" w14:textId="77777777" w:rsidR="00F87AB6" w:rsidRPr="0033330F" w:rsidRDefault="00F87AB6" w:rsidP="0033330F">
      <w:pPr>
        <w:widowControl w:val="0"/>
        <w:tabs>
          <w:tab w:val="num" w:pos="1440"/>
        </w:tabs>
        <w:autoSpaceDE w:val="0"/>
        <w:autoSpaceDN w:val="0"/>
        <w:adjustRightInd w:val="0"/>
        <w:jc w:val="center"/>
        <w:rPr>
          <w:bCs/>
        </w:rPr>
      </w:pPr>
      <w:r w:rsidRPr="0033330F">
        <w:rPr>
          <w:bCs/>
        </w:rPr>
        <w:t>КБК 05408041140592917242</w:t>
      </w:r>
    </w:p>
    <w:p w14:paraId="3F01D111" w14:textId="77777777" w:rsidR="00D031EF" w:rsidRPr="0033330F" w:rsidRDefault="00D031EF" w:rsidP="0033330F">
      <w:pPr>
        <w:autoSpaceDE w:val="0"/>
        <w:autoSpaceDN w:val="0"/>
        <w:adjustRightInd w:val="0"/>
        <w:ind w:left="-142" w:right="-164"/>
        <w:rPr>
          <w:spacing w:val="-4"/>
        </w:rPr>
      </w:pPr>
    </w:p>
    <w:p w14:paraId="43BE46E0" w14:textId="77777777" w:rsidR="008C7D2B" w:rsidRPr="0033330F" w:rsidRDefault="008C7D2B" w:rsidP="0033330F">
      <w:pPr>
        <w:jc w:val="both"/>
        <w:rPr>
          <w:spacing w:val="-4"/>
        </w:rPr>
      </w:pPr>
      <w:r w:rsidRPr="0033330F">
        <w:rPr>
          <w:spacing w:val="-4"/>
        </w:rPr>
        <w:t>г. Москва</w:t>
      </w:r>
      <w:r w:rsidRPr="0033330F">
        <w:rPr>
          <w:spacing w:val="-4"/>
        </w:rPr>
        <w:tab/>
      </w:r>
      <w:r w:rsidRPr="0033330F">
        <w:rPr>
          <w:spacing w:val="-4"/>
        </w:rPr>
        <w:tab/>
      </w:r>
      <w:r w:rsidRPr="0033330F">
        <w:rPr>
          <w:spacing w:val="-4"/>
        </w:rPr>
        <w:tab/>
      </w:r>
      <w:r w:rsidRPr="0033330F">
        <w:rPr>
          <w:spacing w:val="-4"/>
        </w:rPr>
        <w:tab/>
      </w:r>
      <w:r w:rsidRPr="0033330F">
        <w:rPr>
          <w:spacing w:val="-4"/>
        </w:rPr>
        <w:tab/>
      </w:r>
      <w:r w:rsidRPr="0033330F">
        <w:rPr>
          <w:spacing w:val="-4"/>
        </w:rPr>
        <w:tab/>
      </w:r>
      <w:r w:rsidRPr="0033330F">
        <w:rPr>
          <w:spacing w:val="-4"/>
        </w:rPr>
        <w:tab/>
      </w:r>
      <w:r w:rsidRPr="0033330F">
        <w:rPr>
          <w:spacing w:val="-4"/>
        </w:rPr>
        <w:tab/>
      </w:r>
      <w:r w:rsidRPr="0033330F">
        <w:rPr>
          <w:spacing w:val="-4"/>
        </w:rPr>
        <w:tab/>
        <w:t xml:space="preserve">   </w:t>
      </w:r>
      <w:proofErr w:type="gramStart"/>
      <w:r w:rsidRPr="0033330F">
        <w:rPr>
          <w:spacing w:val="-4"/>
        </w:rPr>
        <w:t xml:space="preserve">   «</w:t>
      </w:r>
      <w:proofErr w:type="gramEnd"/>
      <w:r w:rsidRPr="0033330F">
        <w:rPr>
          <w:spacing w:val="-4"/>
        </w:rPr>
        <w:t>__</w:t>
      </w:r>
      <w:r w:rsidR="00444DF2" w:rsidRPr="0033330F">
        <w:rPr>
          <w:spacing w:val="-4"/>
        </w:rPr>
        <w:t>__</w:t>
      </w:r>
      <w:proofErr w:type="gramStart"/>
      <w:r w:rsidR="00444DF2" w:rsidRPr="0033330F">
        <w:rPr>
          <w:spacing w:val="-4"/>
        </w:rPr>
        <w:t>_</w:t>
      </w:r>
      <w:r w:rsidRPr="0033330F">
        <w:rPr>
          <w:spacing w:val="-4"/>
        </w:rPr>
        <w:t>»_</w:t>
      </w:r>
      <w:proofErr w:type="gramEnd"/>
      <w:r w:rsidRPr="0033330F">
        <w:rPr>
          <w:spacing w:val="-4"/>
        </w:rPr>
        <w:t>_________ 20</w:t>
      </w:r>
      <w:r w:rsidR="00444DF2" w:rsidRPr="0033330F">
        <w:rPr>
          <w:spacing w:val="-4"/>
        </w:rPr>
        <w:t>2</w:t>
      </w:r>
      <w:r w:rsidR="00BE54BE" w:rsidRPr="0033330F">
        <w:rPr>
          <w:spacing w:val="-4"/>
        </w:rPr>
        <w:t>6</w:t>
      </w:r>
      <w:r w:rsidRPr="0033330F">
        <w:rPr>
          <w:spacing w:val="-4"/>
        </w:rPr>
        <w:t xml:space="preserve"> г.</w:t>
      </w:r>
    </w:p>
    <w:p w14:paraId="75B1E713" w14:textId="77777777" w:rsidR="008C7D2B" w:rsidRPr="0033330F" w:rsidRDefault="008C7D2B" w:rsidP="0033330F">
      <w:pPr>
        <w:ind w:firstLine="567"/>
        <w:jc w:val="both"/>
        <w:rPr>
          <w:spacing w:val="-4"/>
        </w:rPr>
      </w:pPr>
    </w:p>
    <w:p w14:paraId="44FAACBA" w14:textId="77777777" w:rsidR="008C7D2B" w:rsidRPr="0033330F" w:rsidRDefault="008C7D2B" w:rsidP="0033330F">
      <w:pPr>
        <w:ind w:firstLine="567"/>
        <w:jc w:val="both"/>
      </w:pPr>
      <w:bookmarkStart w:id="5" w:name="_Toc47082313"/>
      <w:bookmarkEnd w:id="3"/>
      <w:bookmarkEnd w:id="4"/>
      <w:r w:rsidRPr="0033330F">
        <w:t>Федеральное казенное учреждение «</w:t>
      </w:r>
      <w:r w:rsidR="00813174" w:rsidRPr="0033330F">
        <w:t>Цифровая культура</w:t>
      </w:r>
      <w:r w:rsidRPr="0033330F">
        <w:t xml:space="preserve">», именуемое в дальнейшем «Заказчик», в лице </w:t>
      </w:r>
      <w:r w:rsidR="00444DF2" w:rsidRPr="0033330F">
        <w:t>заместителя генерального директора Смирнова Николая Николаевича</w:t>
      </w:r>
      <w:r w:rsidRPr="0033330F">
        <w:t xml:space="preserve">, действующего </w:t>
      </w:r>
      <w:r w:rsidR="00F87AB6" w:rsidRPr="0033330F">
        <w:t xml:space="preserve">на основании машиночитаемой доверенности </w:t>
      </w:r>
      <w:r w:rsidR="00BE54BE" w:rsidRPr="0033330F">
        <w:t>от 12.08.2025 № 990a921a-5620-4a55-93e0-27f3fedf692a</w:t>
      </w:r>
      <w:r w:rsidRPr="0033330F">
        <w:t xml:space="preserve">, с одной стороны, и </w:t>
      </w:r>
      <w:r w:rsidR="00A12CBA" w:rsidRPr="0033330F">
        <w:t>___________</w:t>
      </w:r>
      <w:r w:rsidR="008E4140" w:rsidRPr="0033330F">
        <w:t>,</w:t>
      </w:r>
      <w:r w:rsidRPr="0033330F">
        <w:t xml:space="preserve"> именуемое в дальнейшем «Исполнитель», в лице</w:t>
      </w:r>
      <w:r w:rsidR="008E4140" w:rsidRPr="0033330F">
        <w:t xml:space="preserve"> </w:t>
      </w:r>
      <w:r w:rsidR="00A12CBA" w:rsidRPr="0033330F">
        <w:t>___________</w:t>
      </w:r>
      <w:r w:rsidRPr="0033330F">
        <w:t>, действующего на основании</w:t>
      </w:r>
      <w:r w:rsidR="008E4140" w:rsidRPr="0033330F">
        <w:t xml:space="preserve"> Устава</w:t>
      </w:r>
      <w:r w:rsidRPr="0033330F">
        <w:t xml:space="preserve">, с другой стороны, совместно именуемые в дальнейшем «Стороны», на основании </w:t>
      </w:r>
      <w:r w:rsidR="00444DF2" w:rsidRPr="0033330F">
        <w:t>п. 4 ч. 1 ст. 93 Федерального закона от 05.04.2013 № 44-ФЗ «О контрактной системе в сфере закупок товаров, работ, услуг для государственных и муниципальных нужд»</w:t>
      </w:r>
      <w:r w:rsidRPr="0033330F">
        <w:t xml:space="preserve"> заключили настоящий государственный контракт, именуемый далее Контракт, о нижеследующем.</w:t>
      </w:r>
    </w:p>
    <w:p w14:paraId="5FC139E7" w14:textId="77777777" w:rsidR="008C7D2B" w:rsidRPr="0033330F" w:rsidRDefault="008C7D2B" w:rsidP="0033330F">
      <w:pPr>
        <w:jc w:val="center"/>
        <w:rPr>
          <w:b/>
        </w:rPr>
      </w:pPr>
      <w:bookmarkStart w:id="6" w:name="_Toc132610828"/>
      <w:bookmarkStart w:id="7" w:name="_Toc133922851"/>
      <w:bookmarkStart w:id="8" w:name="_Toc133992348"/>
      <w:r w:rsidRPr="0033330F">
        <w:rPr>
          <w:b/>
        </w:rPr>
        <w:t>1. ОСНОВНЫЕ ПОНЯТИЯ, ИСПОЛЬЗУЕМЫЕ В КОНТРАКТЕ</w:t>
      </w:r>
    </w:p>
    <w:p w14:paraId="12D7470F" w14:textId="77777777" w:rsidR="008C7D2B" w:rsidRPr="0033330F" w:rsidRDefault="008C7D2B" w:rsidP="0033330F">
      <w:pPr>
        <w:autoSpaceDE w:val="0"/>
        <w:autoSpaceDN w:val="0"/>
        <w:adjustRightInd w:val="0"/>
        <w:ind w:firstLine="567"/>
        <w:jc w:val="both"/>
      </w:pPr>
      <w:r w:rsidRPr="0033330F">
        <w:t>1.1. Для целей настоящего Контракта используются следующие основные понятия:</w:t>
      </w:r>
    </w:p>
    <w:p w14:paraId="67CDD2C1" w14:textId="77777777" w:rsidR="008C7D2B" w:rsidRPr="0033330F" w:rsidRDefault="008C7D2B" w:rsidP="0033330F">
      <w:pPr>
        <w:ind w:firstLine="567"/>
        <w:jc w:val="both"/>
      </w:pPr>
      <w:r w:rsidRPr="0033330F">
        <w:t>а) «Контракт» означает настоящее соглашение, достигнутое между Заказчиком и Исполнителем, зафиксированное в форме Контракта, подписанное Сторонами со всеми приложениями и дополнениями к нему, а также со всей документацией, на которую в настоящем Контракте есть ссылки, являющейся неотъемлемой частью настоящего Контракта;</w:t>
      </w:r>
    </w:p>
    <w:p w14:paraId="5E1B1AD1" w14:textId="77777777" w:rsidR="008C7D2B" w:rsidRPr="0033330F" w:rsidRDefault="008C7D2B" w:rsidP="0033330F">
      <w:pPr>
        <w:ind w:firstLine="567"/>
        <w:jc w:val="both"/>
      </w:pPr>
      <w:r w:rsidRPr="0033330F">
        <w:rPr>
          <w:spacing w:val="-3"/>
        </w:rPr>
        <w:t xml:space="preserve">б) «Техническое задание» </w:t>
      </w:r>
      <w:r w:rsidRPr="0033330F">
        <w:t>означает</w:t>
      </w:r>
      <w:r w:rsidRPr="0033330F">
        <w:rPr>
          <w:spacing w:val="-3"/>
        </w:rPr>
        <w:t xml:space="preserve"> Приложение № </w:t>
      </w:r>
      <w:r w:rsidR="00485F0E" w:rsidRPr="0033330F">
        <w:rPr>
          <w:spacing w:val="-3"/>
        </w:rPr>
        <w:t>1</w:t>
      </w:r>
      <w:r w:rsidRPr="0033330F">
        <w:rPr>
          <w:spacing w:val="-3"/>
        </w:rPr>
        <w:t xml:space="preserve"> к настоящему Контракту, устанавливающее </w:t>
      </w:r>
      <w:r w:rsidR="00813174" w:rsidRPr="0033330F">
        <w:rPr>
          <w:spacing w:val="-3"/>
        </w:rPr>
        <w:t xml:space="preserve">описание объекта закупки и </w:t>
      </w:r>
      <w:r w:rsidRPr="0033330F">
        <w:rPr>
          <w:spacing w:val="-3"/>
        </w:rPr>
        <w:t>требования к порядку, сроку и результату оказания Услуг;</w:t>
      </w:r>
    </w:p>
    <w:p w14:paraId="50E0A28F" w14:textId="77777777" w:rsidR="008C7D2B" w:rsidRPr="0033330F" w:rsidRDefault="008C7D2B" w:rsidP="0033330F">
      <w:pPr>
        <w:autoSpaceDE w:val="0"/>
        <w:autoSpaceDN w:val="0"/>
        <w:adjustRightInd w:val="0"/>
        <w:ind w:firstLine="567"/>
        <w:jc w:val="both"/>
        <w:rPr>
          <w:spacing w:val="-3"/>
        </w:rPr>
      </w:pPr>
      <w:r w:rsidRPr="0033330F">
        <w:rPr>
          <w:spacing w:val="-3"/>
        </w:rPr>
        <w:t xml:space="preserve">в) «Услуги» означает совокупность определенных действий или определенная деятельность, которая должна быть осуществлена Исполнителем с целью оказания услуг, составляющих предмет настоящего Контракта, в соответствии с требованиями и на условиях настоящего Контракта; </w:t>
      </w:r>
    </w:p>
    <w:p w14:paraId="54C93199" w14:textId="77777777" w:rsidR="008C7D2B" w:rsidRPr="0033330F" w:rsidRDefault="008C7D2B" w:rsidP="0033330F">
      <w:pPr>
        <w:autoSpaceDE w:val="0"/>
        <w:autoSpaceDN w:val="0"/>
        <w:adjustRightInd w:val="0"/>
        <w:ind w:firstLine="567"/>
        <w:jc w:val="both"/>
        <w:rPr>
          <w:spacing w:val="-3"/>
        </w:rPr>
      </w:pPr>
      <w:r w:rsidRPr="0033330F">
        <w:rPr>
          <w:spacing w:val="-3"/>
        </w:rPr>
        <w:t>г) «Закон о контрактной системе» означает Федеральный закон от 05 апреля 2013 г. № 44-ФЗ «О контрактной системе в сфере закупок товаров, работ, услуг для обеспечения государственных и муниципальных нужд»;</w:t>
      </w:r>
    </w:p>
    <w:p w14:paraId="458098C4" w14:textId="77777777" w:rsidR="008C7D2B" w:rsidRPr="0033330F" w:rsidRDefault="008C7D2B" w:rsidP="0033330F">
      <w:pPr>
        <w:autoSpaceDE w:val="0"/>
        <w:autoSpaceDN w:val="0"/>
        <w:adjustRightInd w:val="0"/>
        <w:ind w:firstLine="567"/>
        <w:jc w:val="both"/>
        <w:rPr>
          <w:spacing w:val="-3"/>
        </w:rPr>
      </w:pPr>
      <w:r w:rsidRPr="0033330F">
        <w:rPr>
          <w:spacing w:val="-3"/>
        </w:rPr>
        <w:t>д) «Место оказания услуг» означает указанный(</w:t>
      </w:r>
      <w:proofErr w:type="spellStart"/>
      <w:r w:rsidRPr="0033330F">
        <w:rPr>
          <w:spacing w:val="-3"/>
        </w:rPr>
        <w:t>ые</w:t>
      </w:r>
      <w:proofErr w:type="spellEnd"/>
      <w:r w:rsidRPr="0033330F">
        <w:rPr>
          <w:spacing w:val="-3"/>
        </w:rPr>
        <w:t>) в Техническом задании адрес(а), по которому(</w:t>
      </w:r>
      <w:proofErr w:type="spellStart"/>
      <w:r w:rsidRPr="0033330F">
        <w:rPr>
          <w:spacing w:val="-3"/>
        </w:rPr>
        <w:t>ым</w:t>
      </w:r>
      <w:proofErr w:type="spellEnd"/>
      <w:r w:rsidRPr="0033330F">
        <w:rPr>
          <w:spacing w:val="-3"/>
        </w:rPr>
        <w:t>) Исполнителю надлежит оказать Услуги;</w:t>
      </w:r>
    </w:p>
    <w:p w14:paraId="71717D67" w14:textId="77777777" w:rsidR="008C7D2B" w:rsidRPr="0033330F" w:rsidRDefault="008C7D2B" w:rsidP="0033330F">
      <w:pPr>
        <w:autoSpaceDE w:val="0"/>
        <w:autoSpaceDN w:val="0"/>
        <w:adjustRightInd w:val="0"/>
        <w:ind w:firstLine="567"/>
        <w:jc w:val="both"/>
        <w:rPr>
          <w:spacing w:val="-3"/>
        </w:rPr>
      </w:pPr>
      <w:r w:rsidRPr="0033330F">
        <w:rPr>
          <w:spacing w:val="-3"/>
        </w:rPr>
        <w:t xml:space="preserve">е) </w:t>
      </w:r>
      <w:r w:rsidR="00C94FD8" w:rsidRPr="0033330F">
        <w:rPr>
          <w:spacing w:val="-3"/>
        </w:rPr>
        <w:t>«Комплект отчетной документации» - включает в себя акт сдачи-приемки услуг, счет на оплату, счет-фактуру (если Исполнитель является плательщиком НДС).</w:t>
      </w:r>
    </w:p>
    <w:p w14:paraId="29E4CF55" w14:textId="77777777" w:rsidR="00C94FD8" w:rsidRPr="0033330F" w:rsidRDefault="00C94FD8" w:rsidP="0033330F">
      <w:pPr>
        <w:autoSpaceDE w:val="0"/>
        <w:autoSpaceDN w:val="0"/>
        <w:adjustRightInd w:val="0"/>
        <w:ind w:firstLine="567"/>
        <w:jc w:val="both"/>
      </w:pPr>
      <w:r w:rsidRPr="0033330F">
        <w:t>ж) Обмен и подписание документов при наличии обоюдной технической возможности осуществляется одним из описанных ниже способов по выбору Исполнителя:</w:t>
      </w:r>
    </w:p>
    <w:p w14:paraId="49F2AD8B" w14:textId="77777777" w:rsidR="00C94FD8" w:rsidRPr="0033330F" w:rsidRDefault="00C94FD8" w:rsidP="0033330F">
      <w:pPr>
        <w:autoSpaceDE w:val="0"/>
        <w:autoSpaceDN w:val="0"/>
        <w:adjustRightInd w:val="0"/>
        <w:ind w:firstLine="567"/>
        <w:jc w:val="both"/>
      </w:pPr>
      <w:r w:rsidRPr="0033330F">
        <w:t>1)  Исполнитель передает Заказчику документы на бумажном носителе в двух оригинальных экземплярах, подписанных уполномоченным представителем Исполнителя;</w:t>
      </w:r>
    </w:p>
    <w:p w14:paraId="7DF89A23" w14:textId="77777777" w:rsidR="00C94FD8" w:rsidRPr="0033330F" w:rsidRDefault="00C94FD8" w:rsidP="0033330F">
      <w:pPr>
        <w:autoSpaceDE w:val="0"/>
        <w:autoSpaceDN w:val="0"/>
        <w:adjustRightInd w:val="0"/>
        <w:ind w:firstLine="567"/>
        <w:jc w:val="both"/>
      </w:pPr>
      <w:r w:rsidRPr="0033330F">
        <w:t>2) в электронном виде с использованием усиленной квалифицированной электронной подписи (далее – УКЭП) посредством электронного документооборота в Системе электронного документооборота. При этом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453E3F74" w14:textId="77777777" w:rsidR="00D031EF" w:rsidRPr="0033330F" w:rsidRDefault="00D031EF" w:rsidP="0033330F">
      <w:pPr>
        <w:autoSpaceDE w:val="0"/>
        <w:autoSpaceDN w:val="0"/>
        <w:adjustRightInd w:val="0"/>
        <w:jc w:val="both"/>
      </w:pPr>
    </w:p>
    <w:bookmarkEnd w:id="6"/>
    <w:bookmarkEnd w:id="7"/>
    <w:bookmarkEnd w:id="8"/>
    <w:p w14:paraId="00152008" w14:textId="77777777" w:rsidR="008C7D2B" w:rsidRPr="0033330F" w:rsidRDefault="008C7D2B" w:rsidP="0033330F">
      <w:pPr>
        <w:autoSpaceDE w:val="0"/>
        <w:autoSpaceDN w:val="0"/>
        <w:adjustRightInd w:val="0"/>
        <w:jc w:val="center"/>
        <w:rPr>
          <w:b/>
        </w:rPr>
      </w:pPr>
      <w:r w:rsidRPr="0033330F">
        <w:rPr>
          <w:b/>
        </w:rPr>
        <w:t>2. ПРЕДМЕТ КОНТРАКТА</w:t>
      </w:r>
    </w:p>
    <w:p w14:paraId="457A930B" w14:textId="4662F93C" w:rsidR="008C7D2B" w:rsidRPr="0033330F" w:rsidRDefault="008C7D2B" w:rsidP="00205180">
      <w:pPr>
        <w:ind w:firstLine="567"/>
        <w:jc w:val="both"/>
      </w:pPr>
      <w:r w:rsidRPr="0033330F">
        <w:t>2.1. Исполнитель</w:t>
      </w:r>
      <w:r w:rsidRPr="0033330F">
        <w:rPr>
          <w:snapToGrid w:val="0"/>
        </w:rPr>
        <w:t>, руководствуясь законодательством Российской Федерации, обязуется по заданию Заказчика</w:t>
      </w:r>
      <w:r w:rsidRPr="0033330F">
        <w:t xml:space="preserve"> оказать услуги </w:t>
      </w:r>
      <w:r w:rsidR="00D031EF" w:rsidRPr="0033330F">
        <w:t xml:space="preserve">по передаче права использования </w:t>
      </w:r>
      <w:r w:rsidR="00205180">
        <w:t>программы для ЭВМ на условиях простой (неисключительной) лицензии «Эконом Эксперт. Договоры»</w:t>
      </w:r>
      <w:r w:rsidR="00205180">
        <w:t xml:space="preserve"> </w:t>
      </w:r>
      <w:r w:rsidRPr="0033330F">
        <w:t xml:space="preserve">для нужд </w:t>
      </w:r>
      <w:r w:rsidR="00813174" w:rsidRPr="0033330F">
        <w:t>Федерального казенного учреждения «Цифровая культура»</w:t>
      </w:r>
      <w:r w:rsidRPr="0033330F">
        <w:rPr>
          <w:i/>
          <w:spacing w:val="-3"/>
        </w:rPr>
        <w:t xml:space="preserve"> </w:t>
      </w:r>
      <w:r w:rsidRPr="0033330F">
        <w:t xml:space="preserve">в соответствии с требованиями настоящего Контракта, в порядке и сроки, установленные в Техническом задании, а Заказчик </w:t>
      </w:r>
      <w:r w:rsidRPr="0033330F">
        <w:lastRenderedPageBreak/>
        <w:t>обязуется принять и оплатить надлежащим образом оказанные Услуги в порядке и сроки, установленные настоящим Контрактом.</w:t>
      </w:r>
    </w:p>
    <w:p w14:paraId="0A67F96C" w14:textId="77777777" w:rsidR="008C7D2B" w:rsidRPr="0033330F" w:rsidRDefault="008C7D2B" w:rsidP="0033330F">
      <w:pPr>
        <w:ind w:firstLine="567"/>
        <w:jc w:val="both"/>
      </w:pPr>
      <w:r w:rsidRPr="0033330F">
        <w:t>2.2. Виды и объем услуг, подлежащих оказанию по настоящему Контракту, устанавливаются в Техническом задании.</w:t>
      </w:r>
    </w:p>
    <w:p w14:paraId="51D85EFA" w14:textId="77777777" w:rsidR="008C7D2B" w:rsidRPr="0033330F" w:rsidRDefault="008C7D2B" w:rsidP="0033330F">
      <w:pPr>
        <w:autoSpaceDE w:val="0"/>
        <w:autoSpaceDN w:val="0"/>
        <w:adjustRightInd w:val="0"/>
        <w:ind w:firstLine="567"/>
        <w:jc w:val="both"/>
      </w:pPr>
      <w:r w:rsidRPr="0033330F">
        <w:t>2.3. Услуги оказываются Исполнителем в Месте оказания услуг.</w:t>
      </w:r>
    </w:p>
    <w:p w14:paraId="74C0863E" w14:textId="6D28EE47" w:rsidR="006A2E3A" w:rsidRPr="0033330F" w:rsidRDefault="006A2E3A" w:rsidP="0033330F">
      <w:pPr>
        <w:autoSpaceDE w:val="0"/>
        <w:autoSpaceDN w:val="0"/>
        <w:adjustRightInd w:val="0"/>
        <w:ind w:firstLine="567"/>
        <w:jc w:val="both"/>
      </w:pPr>
      <w:r w:rsidRPr="0033330F">
        <w:t xml:space="preserve">2.4. Срок исполнения Контракта: с момента заключения настоящего Контракта </w:t>
      </w:r>
      <w:r w:rsidR="005A6F2D" w:rsidRPr="0033330F">
        <w:t xml:space="preserve">до </w:t>
      </w:r>
      <w:r w:rsidR="00205180">
        <w:t>8 июня</w:t>
      </w:r>
      <w:r w:rsidR="005A6F2D" w:rsidRPr="0033330F">
        <w:t xml:space="preserve"> 202</w:t>
      </w:r>
      <w:r w:rsidR="00BE54BE" w:rsidRPr="0033330F">
        <w:t>6</w:t>
      </w:r>
      <w:r w:rsidR="005A6F2D" w:rsidRPr="0033330F">
        <w:t xml:space="preserve"> года</w:t>
      </w:r>
      <w:r w:rsidRPr="0033330F">
        <w:t xml:space="preserve"> включительно.</w:t>
      </w:r>
    </w:p>
    <w:p w14:paraId="18EAE82B" w14:textId="77777777" w:rsidR="008C7D2B" w:rsidRPr="0033330F" w:rsidRDefault="008C7D2B" w:rsidP="0033330F">
      <w:pPr>
        <w:keepLines/>
        <w:jc w:val="center"/>
        <w:rPr>
          <w:b/>
        </w:rPr>
      </w:pPr>
      <w:r w:rsidRPr="0033330F">
        <w:rPr>
          <w:b/>
        </w:rPr>
        <w:t>3. ЦЕНА КОНТРАКТА И ПОРЯДОК РАСЧЕТОВ</w:t>
      </w:r>
    </w:p>
    <w:p w14:paraId="06D985FA" w14:textId="77777777" w:rsidR="008C7D2B" w:rsidRPr="0033330F" w:rsidRDefault="008C7D2B" w:rsidP="0033330F">
      <w:pPr>
        <w:keepLines/>
        <w:ind w:firstLine="567"/>
        <w:jc w:val="both"/>
      </w:pPr>
      <w:r w:rsidRPr="0033330F">
        <w:t xml:space="preserve">3.1. Общая стоимость Услуг в соответствии с настоящим Контрактом составляет </w:t>
      </w:r>
      <w:r w:rsidR="00A12CBA" w:rsidRPr="0033330F">
        <w:t xml:space="preserve">___________ </w:t>
      </w:r>
      <w:r w:rsidRPr="0033330F">
        <w:t xml:space="preserve">рублей </w:t>
      </w:r>
      <w:r w:rsidR="00A12CBA" w:rsidRPr="0033330F">
        <w:t>____</w:t>
      </w:r>
      <w:r w:rsidR="006E74FC" w:rsidRPr="0033330F">
        <w:t xml:space="preserve"> </w:t>
      </w:r>
      <w:r w:rsidRPr="0033330F">
        <w:t xml:space="preserve">копеек, </w:t>
      </w:r>
      <w:r w:rsidR="006E74FC" w:rsidRPr="0033330F">
        <w:t>НДС не облагается на основании упрощенной системы налогообложения в соответствии с положениями статей 346.12 и 346.13 главы 26.2 Налогового кодекса Российской Федерации</w:t>
      </w:r>
      <w:r w:rsidRPr="0033330F">
        <w:t xml:space="preserve"> (далее – Цена контракта</w:t>
      </w:r>
      <w:r w:rsidR="00485F0E" w:rsidRPr="0033330F">
        <w:t>)</w:t>
      </w:r>
      <w:r w:rsidRPr="0033330F">
        <w:t xml:space="preserve">. </w:t>
      </w:r>
    </w:p>
    <w:p w14:paraId="61F57ED1" w14:textId="77777777" w:rsidR="008C7D2B" w:rsidRPr="0033330F" w:rsidRDefault="008C7D2B" w:rsidP="0033330F">
      <w:pPr>
        <w:ind w:firstLine="567"/>
        <w:jc w:val="both"/>
      </w:pPr>
      <w:r w:rsidRPr="0033330F">
        <w:t xml:space="preserve">3.2. Оплата по </w:t>
      </w:r>
      <w:r w:rsidRPr="0033330F">
        <w:rPr>
          <w:spacing w:val="-3"/>
        </w:rPr>
        <w:t>Контракт</w:t>
      </w:r>
      <w:r w:rsidRPr="0033330F">
        <w:t xml:space="preserve">у осуществляется Заказчиком единовременно по факту оказанных Исполнителем и принятых Заказчиком Услуг в течение </w:t>
      </w:r>
      <w:r w:rsidR="00813174" w:rsidRPr="0033330F">
        <w:t>7</w:t>
      </w:r>
      <w:r w:rsidRPr="0033330F">
        <w:t xml:space="preserve"> (</w:t>
      </w:r>
      <w:r w:rsidR="00813174" w:rsidRPr="0033330F">
        <w:t>семи</w:t>
      </w:r>
      <w:r w:rsidRPr="0033330F">
        <w:t xml:space="preserve">) рабочих дней с даты подписания Заказчиком </w:t>
      </w:r>
      <w:r w:rsidR="00CD7948" w:rsidRPr="0033330F">
        <w:t>комплекта отчетной документации на основании счета, счет-фактуры (если Исполнитель является плательщиком НДС), акт сдачи-приемки услуг</w:t>
      </w:r>
      <w:r w:rsidRPr="0033330F">
        <w:rPr>
          <w:spacing w:val="-3"/>
        </w:rPr>
        <w:t>, в порядке, установленном разделом 5 настоящего Контракта,</w:t>
      </w:r>
      <w:r w:rsidRPr="0033330F">
        <w:t xml:space="preserve"> в безналичной форме, путем перечисления Заказчиком денежных средств на расчетный счет Исполнителя</w:t>
      </w:r>
      <w:r w:rsidRPr="0033330F">
        <w:rPr>
          <w:iCs/>
        </w:rPr>
        <w:t xml:space="preserve"> по реквизитам</w:t>
      </w:r>
      <w:r w:rsidRPr="0033330F">
        <w:t>, указанным в разделе 17 настоящего Контракта.</w:t>
      </w:r>
    </w:p>
    <w:p w14:paraId="220EFE34" w14:textId="77777777" w:rsidR="008C7D2B" w:rsidRPr="0033330F" w:rsidRDefault="008C7D2B" w:rsidP="0033330F">
      <w:pPr>
        <w:ind w:firstLine="567"/>
        <w:jc w:val="both"/>
      </w:pPr>
      <w:r w:rsidRPr="0033330F">
        <w:t>3.3. Платежи по Контракту осуществляются в российских рублях. Оплата Услуг производится за счет средств федерального бюджета.</w:t>
      </w:r>
    </w:p>
    <w:p w14:paraId="343AE868" w14:textId="77777777" w:rsidR="008C7D2B" w:rsidRPr="0033330F" w:rsidRDefault="008C7D2B" w:rsidP="0033330F">
      <w:pPr>
        <w:ind w:firstLine="567"/>
        <w:jc w:val="both"/>
      </w:pPr>
      <w:r w:rsidRPr="0033330F">
        <w:t>3.4.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2F2BD9D" w14:textId="77777777" w:rsidR="008C7D2B" w:rsidRPr="0033330F" w:rsidRDefault="008C7D2B" w:rsidP="0033330F">
      <w:pPr>
        <w:ind w:firstLine="567"/>
        <w:jc w:val="both"/>
      </w:pPr>
      <w:r w:rsidRPr="0033330F">
        <w:t xml:space="preserve">3.5. Обязанность Заказчика по оплате считается исполненной в день поступления заявки на кассовый расход в Управление Федерального казначейства по </w:t>
      </w:r>
      <w:r w:rsidR="00813174" w:rsidRPr="0033330F">
        <w:t>Москве</w:t>
      </w:r>
      <w:r w:rsidRPr="0033330F">
        <w:t>.</w:t>
      </w:r>
    </w:p>
    <w:p w14:paraId="45611616" w14:textId="77777777" w:rsidR="008C7D2B" w:rsidRPr="0033330F" w:rsidRDefault="008C7D2B" w:rsidP="0033330F">
      <w:pPr>
        <w:ind w:firstLine="567"/>
        <w:jc w:val="both"/>
      </w:pPr>
      <w:r w:rsidRPr="0033330F">
        <w:t>3.6. Цена контракта является твердой и определяется на весь срок исполнения Контракта.</w:t>
      </w:r>
    </w:p>
    <w:p w14:paraId="389932F8" w14:textId="77777777" w:rsidR="008C7D2B" w:rsidRPr="0033330F" w:rsidRDefault="008C7D2B" w:rsidP="0033330F">
      <w:pPr>
        <w:ind w:firstLine="567"/>
        <w:jc w:val="both"/>
      </w:pPr>
      <w:r w:rsidRPr="0033330F">
        <w:t xml:space="preserve">3.7. Цена контракта включает в себя все затраты Исполнителя, связанные с оказанием Услуг, в том числе расходы на уплату налогов, пошлин, страховых взносов и других обязательных платежей, которые Исполнитель по Контракту должен оплачивать в соответствии с его условиями или на иных основаниях, предусмотренных законодательством Российской Федерации. </w:t>
      </w:r>
    </w:p>
    <w:p w14:paraId="684519ED" w14:textId="77777777" w:rsidR="008C7D2B" w:rsidRPr="0033330F" w:rsidRDefault="008C7D2B" w:rsidP="0033330F">
      <w:pPr>
        <w:tabs>
          <w:tab w:val="left" w:pos="851"/>
        </w:tabs>
        <w:jc w:val="center"/>
        <w:rPr>
          <w:b/>
        </w:rPr>
      </w:pPr>
      <w:r w:rsidRPr="0033330F">
        <w:rPr>
          <w:b/>
        </w:rPr>
        <w:t>4. ПРАВА И ОБЯЗАННОСТИ СТОРОН</w:t>
      </w:r>
    </w:p>
    <w:p w14:paraId="3E007E07" w14:textId="77777777" w:rsidR="008C7D2B" w:rsidRPr="0033330F" w:rsidRDefault="008C7D2B" w:rsidP="0033330F">
      <w:pPr>
        <w:keepLines/>
        <w:ind w:firstLine="567"/>
        <w:rPr>
          <w:b/>
        </w:rPr>
      </w:pPr>
      <w:r w:rsidRPr="0033330F">
        <w:rPr>
          <w:b/>
        </w:rPr>
        <w:t>4.1. Заказчик вправе:</w:t>
      </w:r>
    </w:p>
    <w:p w14:paraId="33EF9FB8" w14:textId="77777777" w:rsidR="008C7D2B" w:rsidRPr="0033330F" w:rsidRDefault="008C7D2B" w:rsidP="0033330F">
      <w:pPr>
        <w:ind w:right="-1" w:firstLine="567"/>
        <w:jc w:val="both"/>
      </w:pPr>
      <w:r w:rsidRPr="0033330F">
        <w:t>4.1.1. Проверять ход и качество оказания Услуг без вмешательства в оперативно-хозяйственную деятельность Исполнителя.</w:t>
      </w:r>
    </w:p>
    <w:p w14:paraId="0ACF3322" w14:textId="77777777" w:rsidR="008C7D2B" w:rsidRPr="0033330F" w:rsidRDefault="008C7D2B" w:rsidP="0033330F">
      <w:pPr>
        <w:ind w:right="-1" w:firstLine="567"/>
        <w:jc w:val="both"/>
      </w:pPr>
      <w:r w:rsidRPr="0033330F">
        <w:t>4.1.2. Приостановить исполнение встречных обязательств по Контракту в соответствии со статьей 328 Гражданского кодекса Российской Федерации и уведомить Исполнителя в течение 3 (трех) рабочих дней с момента принятия такого решения. В этом случае Стороны обязаны в 10-дневный срок рассмотреть вопрос о целесообразности продолжения оказания Услуг или о расторжении Контракта.</w:t>
      </w:r>
    </w:p>
    <w:p w14:paraId="49E9584C" w14:textId="77777777" w:rsidR="008C7D2B" w:rsidRPr="0033330F" w:rsidRDefault="008C7D2B" w:rsidP="0033330F">
      <w:pPr>
        <w:ind w:right="-1" w:firstLine="567"/>
        <w:jc w:val="both"/>
      </w:pPr>
      <w:r w:rsidRPr="0033330F">
        <w:t>4.1.3. Требовать от Исполнителя надлежащего оказания Услуг в соответствии с условиями настоящего Контракта и требованиями законодательства Российской Федерации, предъявляемыми к оказанию подобного рода и вида услуг, а в случае выявления недостатков, требовать своевременного устранения выявленных недостатков.</w:t>
      </w:r>
    </w:p>
    <w:p w14:paraId="17ED3740" w14:textId="77777777" w:rsidR="008C7D2B" w:rsidRPr="0033330F" w:rsidRDefault="008C7D2B" w:rsidP="0033330F">
      <w:pPr>
        <w:ind w:right="-1" w:firstLine="567"/>
        <w:jc w:val="both"/>
      </w:pPr>
      <w:r w:rsidRPr="0033330F">
        <w:t>4.1.4. По своему усмотрению принять Услуги, оказанные Исполнителем не в полном объеме (частично оказанные Услуги).</w:t>
      </w:r>
    </w:p>
    <w:p w14:paraId="026D4B59" w14:textId="77777777" w:rsidR="008C7D2B" w:rsidRPr="0033330F" w:rsidRDefault="008C7D2B" w:rsidP="0033330F">
      <w:pPr>
        <w:widowControl w:val="0"/>
        <w:suppressAutoHyphens/>
        <w:autoSpaceDE w:val="0"/>
        <w:autoSpaceDN w:val="0"/>
        <w:adjustRightInd w:val="0"/>
        <w:ind w:firstLine="567"/>
        <w:contextualSpacing/>
        <w:jc w:val="both"/>
      </w:pPr>
      <w:r w:rsidRPr="0033330F">
        <w:t xml:space="preserve">4.1.5. Требовать уплаты </w:t>
      </w:r>
      <w:proofErr w:type="gramStart"/>
      <w:r w:rsidRPr="0033330F">
        <w:t>неустойки (штрафа, пени)</w:t>
      </w:r>
      <w:proofErr w:type="gramEnd"/>
      <w:r w:rsidRPr="0033330F">
        <w:t xml:space="preserve"> начисленной на основании направленного Исполнителю требования об уплате неустоек (штрафов, пеней) в соответствии с условиями настоящего Контракта.</w:t>
      </w:r>
    </w:p>
    <w:p w14:paraId="35F0588B" w14:textId="77777777" w:rsidR="008C7D2B" w:rsidRPr="0033330F" w:rsidRDefault="008C7D2B" w:rsidP="0033330F">
      <w:pPr>
        <w:ind w:right="-1" w:firstLine="567"/>
        <w:jc w:val="both"/>
      </w:pPr>
      <w:r w:rsidRPr="0033330F">
        <w:t xml:space="preserve">4.1.6. Удержать суммы неисполненных Исполнителем требований об уплате неустоек (штрафов, пеней), предъявленных Заказчиком в соответствии с </w:t>
      </w:r>
      <w:r w:rsidRPr="0033330F">
        <w:rPr>
          <w:spacing w:val="-3"/>
        </w:rPr>
        <w:t>Законом о контрактной системе</w:t>
      </w:r>
      <w:r w:rsidRPr="0033330F">
        <w:t xml:space="preserve"> и настоящим Контрактом, из суммы, подлежащей оплате Исполнителю.</w:t>
      </w:r>
    </w:p>
    <w:p w14:paraId="6081A3B7" w14:textId="77777777" w:rsidR="008C7D2B" w:rsidRPr="0033330F" w:rsidRDefault="008C7D2B" w:rsidP="0033330F">
      <w:pPr>
        <w:ind w:firstLine="567"/>
        <w:jc w:val="both"/>
      </w:pPr>
      <w:r w:rsidRPr="0033330F">
        <w:rPr>
          <w:b/>
        </w:rPr>
        <w:lastRenderedPageBreak/>
        <w:t>4.2. Заказчик обязан:</w:t>
      </w:r>
    </w:p>
    <w:p w14:paraId="68727E71" w14:textId="77777777" w:rsidR="008C7D2B" w:rsidRPr="0033330F" w:rsidRDefault="008C7D2B" w:rsidP="0033330F">
      <w:pPr>
        <w:ind w:right="-1" w:firstLine="567"/>
        <w:jc w:val="both"/>
      </w:pPr>
      <w:r w:rsidRPr="0033330F">
        <w:t>4.2.1. При поступлении запроса от Исполнителя, передать Исполнителю имеющиеся исходные сведения, информацию, касающуюся оказания Услуг, а также выполнить действия по обеспечению доступа представителей Исполнителя к Месту оказания услуг для надлежащего исполнения обязательств по настоящему Контракту.</w:t>
      </w:r>
    </w:p>
    <w:p w14:paraId="0B69A286" w14:textId="77777777" w:rsidR="008C7D2B" w:rsidRPr="0033330F" w:rsidRDefault="008C7D2B" w:rsidP="0033330F">
      <w:pPr>
        <w:ind w:right="-1" w:firstLine="567"/>
        <w:jc w:val="both"/>
      </w:pPr>
      <w:r w:rsidRPr="0033330F">
        <w:t>4.2.2. Осуществить приемку надлежащим образом оказанных Услуг, и результат оказания которых соответствует условиям настоящего Контракта, в порядке и в сроки, установленные настоящим Контрактом.</w:t>
      </w:r>
    </w:p>
    <w:p w14:paraId="6E8CB09D" w14:textId="77777777" w:rsidR="008C7D2B" w:rsidRPr="0033330F" w:rsidRDefault="008C7D2B" w:rsidP="0033330F">
      <w:pPr>
        <w:ind w:right="-1" w:firstLine="567"/>
        <w:jc w:val="both"/>
      </w:pPr>
      <w:r w:rsidRPr="0033330F">
        <w:t>4.2.3. Оплатить принятые Услуги в порядке и сроки, установленные настоящим Контрактом.</w:t>
      </w:r>
    </w:p>
    <w:p w14:paraId="2660713F" w14:textId="77777777" w:rsidR="008C7D2B" w:rsidRPr="0033330F" w:rsidRDefault="008C7D2B" w:rsidP="0033330F">
      <w:pPr>
        <w:ind w:firstLine="567"/>
        <w:jc w:val="both"/>
        <w:rPr>
          <w:b/>
        </w:rPr>
      </w:pPr>
      <w:r w:rsidRPr="0033330F">
        <w:rPr>
          <w:b/>
        </w:rPr>
        <w:t>4.3. Исполнитель вправе:</w:t>
      </w:r>
    </w:p>
    <w:p w14:paraId="5CE53B40" w14:textId="77777777" w:rsidR="008C7D2B" w:rsidRPr="0033330F" w:rsidRDefault="008C7D2B" w:rsidP="0033330F">
      <w:pPr>
        <w:widowControl w:val="0"/>
        <w:suppressAutoHyphens/>
        <w:autoSpaceDE w:val="0"/>
        <w:autoSpaceDN w:val="0"/>
        <w:adjustRightInd w:val="0"/>
        <w:ind w:firstLine="567"/>
        <w:contextualSpacing/>
        <w:jc w:val="both"/>
      </w:pPr>
      <w:r w:rsidRPr="0033330F">
        <w:t>4.3.1. Запрашивать у Заказчика разъяснения и уточнения относительно оказания Услуг в рамках настоящего Контракта.</w:t>
      </w:r>
    </w:p>
    <w:p w14:paraId="611EFD62" w14:textId="77777777" w:rsidR="008C7D2B" w:rsidRPr="0033330F" w:rsidRDefault="008C7D2B" w:rsidP="0033330F">
      <w:pPr>
        <w:ind w:right="-1" w:firstLine="567"/>
        <w:jc w:val="both"/>
      </w:pPr>
      <w:r w:rsidRPr="0033330F">
        <w:t xml:space="preserve">4.3.2. Требовать от Заказчика осуществить приемку Услуг, оказанных надлежащим образом и результат оказания которых соответствует условиям настоящего Контракта, в порядке и в сроки, установленные настоящим Контрактом. </w:t>
      </w:r>
    </w:p>
    <w:p w14:paraId="7CEB9175" w14:textId="77777777" w:rsidR="008C7D2B" w:rsidRPr="0033330F" w:rsidRDefault="008C7D2B" w:rsidP="0033330F">
      <w:pPr>
        <w:ind w:right="-1" w:firstLine="567"/>
        <w:jc w:val="both"/>
      </w:pPr>
      <w:r w:rsidRPr="0033330F">
        <w:t xml:space="preserve">4.3.3. Требовать своевременной оплаты принятых Заказчиком Услуг, в порядке и сроки, установленные настоящим Контрактом. </w:t>
      </w:r>
    </w:p>
    <w:p w14:paraId="7438352E" w14:textId="77777777" w:rsidR="008C7D2B" w:rsidRPr="0033330F" w:rsidRDefault="008C7D2B" w:rsidP="0033330F">
      <w:pPr>
        <w:ind w:firstLine="567"/>
        <w:jc w:val="both"/>
      </w:pPr>
      <w:r w:rsidRPr="0033330F">
        <w:rPr>
          <w:b/>
        </w:rPr>
        <w:t>4.4. Исполнитель обязан:</w:t>
      </w:r>
    </w:p>
    <w:p w14:paraId="2B5D1355" w14:textId="77777777" w:rsidR="008C7D2B" w:rsidRPr="0033330F" w:rsidRDefault="008C7D2B" w:rsidP="0033330F">
      <w:pPr>
        <w:ind w:right="-1" w:firstLine="567"/>
        <w:jc w:val="both"/>
      </w:pPr>
      <w:r w:rsidRPr="0033330F">
        <w:t>4.4.1. В течение 2 (двух) рабочих дней с момента заключения настоящего Контракта предоставить Заказчику сведения об адресе местонахождения, телефоне, электронной почте, должности и Ф.И.О. лица, ответственного за надлежащее исполнение обязательств по настоящему Контракту, кому может быть направлен запрос о предоставлении информации о ходе исполнения настоящего Контракта.</w:t>
      </w:r>
    </w:p>
    <w:p w14:paraId="2CBB73D4" w14:textId="77777777" w:rsidR="008C7D2B" w:rsidRPr="0033330F" w:rsidRDefault="008C7D2B" w:rsidP="0033330F">
      <w:pPr>
        <w:ind w:right="-1" w:firstLine="567"/>
        <w:jc w:val="both"/>
      </w:pPr>
      <w:r w:rsidRPr="0033330F">
        <w:t>4.4.2. Оказать Услуги в объеме, предусмотренном настоящим Контрактом, с надлежащим качеством и в соответствии с условиями настоящего Контракта, и сдать результат оказанных Услуг Заказчику в порядке и сроки, установленные настоящим Контрактом.</w:t>
      </w:r>
    </w:p>
    <w:p w14:paraId="2E575E97" w14:textId="77777777" w:rsidR="008C7D2B" w:rsidRPr="0033330F" w:rsidRDefault="008C7D2B" w:rsidP="0033330F">
      <w:pPr>
        <w:ind w:right="-1" w:firstLine="567"/>
        <w:jc w:val="both"/>
      </w:pPr>
      <w:r w:rsidRPr="0033330F">
        <w:t>4.4.</w:t>
      </w:r>
      <w:r w:rsidR="00813174" w:rsidRPr="0033330F">
        <w:t>3</w:t>
      </w:r>
      <w:r w:rsidRPr="0033330F">
        <w:t>. Обеспечить оказание Услуг в соответствии с действующими в Российской Федерации нормами, правилами, государственными стандартами, регулирующими правила и порядок оказания подобного рода услуг.</w:t>
      </w:r>
    </w:p>
    <w:p w14:paraId="68D480C6" w14:textId="77777777" w:rsidR="008C7D2B" w:rsidRPr="0033330F" w:rsidRDefault="008C7D2B" w:rsidP="0033330F">
      <w:pPr>
        <w:ind w:right="-1" w:firstLine="567"/>
        <w:jc w:val="both"/>
      </w:pPr>
      <w:r w:rsidRPr="0033330F">
        <w:t>4.4.</w:t>
      </w:r>
      <w:r w:rsidR="00813174" w:rsidRPr="0033330F">
        <w:t>4</w:t>
      </w:r>
      <w:r w:rsidRPr="0033330F">
        <w:t>. При оказании Услуг соблюдать все необходимые меры пожарной безопасности, правила электробезопасности, санитарные нормы и правила, строительные нормы и правила, правила охраны труда и техники безопасности, охраны окружающей среды, а также правила внутреннего распорядка установленные в Месте оказания услуг в течение всего срока оказания Услуг, вплоть до их завершения.</w:t>
      </w:r>
    </w:p>
    <w:p w14:paraId="3B5D156E" w14:textId="77777777" w:rsidR="008C7D2B" w:rsidRPr="0033330F" w:rsidRDefault="008C7D2B" w:rsidP="0033330F">
      <w:pPr>
        <w:ind w:right="-1" w:firstLine="567"/>
        <w:jc w:val="both"/>
      </w:pPr>
      <w:r w:rsidRPr="0033330F">
        <w:t>4.4.</w:t>
      </w:r>
      <w:r w:rsidR="00813174" w:rsidRPr="0033330F">
        <w:t>5</w:t>
      </w:r>
      <w:r w:rsidRPr="0033330F">
        <w:t>. При оказании Услуг в Месте оказания услуг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по настоящему пункту – Перечень), а также привлекать к исполнению настоящего Контракта, в случае если для такого исполнения требуется посещение объектов, определенных в Перечне, только граждан Российской Федерации не имеющих гражданства другого государства.</w:t>
      </w:r>
    </w:p>
    <w:p w14:paraId="7D0BED35" w14:textId="77777777" w:rsidR="008C7D2B" w:rsidRPr="0033330F" w:rsidRDefault="008C7D2B" w:rsidP="0033330F">
      <w:pPr>
        <w:ind w:right="-1" w:firstLine="567"/>
        <w:jc w:val="both"/>
      </w:pPr>
      <w:r w:rsidRPr="0033330F">
        <w:t>4.4.</w:t>
      </w:r>
      <w:r w:rsidR="00813174" w:rsidRPr="0033330F">
        <w:t>6</w:t>
      </w:r>
      <w:r w:rsidRPr="0033330F">
        <w:t>. Предоставить Заказчику все необходимые документы и информацию, связанную с исполнением Контракта, запрашиваемую Заказчиком, без каких-либо дополнительных затрат со стороны Заказчика, в течение 10 (десяти) рабочих дней с момента получения запроса о предоставлении документов и/или информации.</w:t>
      </w:r>
    </w:p>
    <w:p w14:paraId="4D97F8B3" w14:textId="77777777" w:rsidR="008C7D2B" w:rsidRPr="0033330F" w:rsidRDefault="008C7D2B" w:rsidP="0033330F">
      <w:pPr>
        <w:widowControl w:val="0"/>
        <w:autoSpaceDE w:val="0"/>
        <w:autoSpaceDN w:val="0"/>
        <w:adjustRightInd w:val="0"/>
        <w:ind w:firstLine="567"/>
        <w:jc w:val="both"/>
      </w:pPr>
      <w:r w:rsidRPr="0033330F">
        <w:t>4.4.</w:t>
      </w:r>
      <w:r w:rsidR="00813174" w:rsidRPr="0033330F">
        <w:t>7</w:t>
      </w:r>
      <w:r w:rsidRPr="0033330F">
        <w:t>.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обстоятельств, угрожающих причинением какого-либо вреда имуществу Заказчика и/или третьих лиц.</w:t>
      </w:r>
    </w:p>
    <w:p w14:paraId="5A2CBAF9" w14:textId="77777777" w:rsidR="008C7D2B" w:rsidRPr="0033330F" w:rsidRDefault="008C7D2B" w:rsidP="0033330F">
      <w:pPr>
        <w:ind w:right="-1" w:firstLine="567"/>
        <w:jc w:val="both"/>
      </w:pPr>
      <w:r w:rsidRPr="0033330F">
        <w:t>4.4.</w:t>
      </w:r>
      <w:r w:rsidR="00813174" w:rsidRPr="0033330F">
        <w:t>8</w:t>
      </w:r>
      <w:r w:rsidRPr="0033330F">
        <w:t xml:space="preserve">. В случае предъявления третьими лицами к Заказчику требований, связанных с причинением им ущерба и/или нарушением их прав, возникших в ходе исполнения настоящего Контракта, отвечать перед указанными третьими лицами в полном объеме, в том числе и в судебном </w:t>
      </w:r>
      <w:r w:rsidRPr="0033330F">
        <w:lastRenderedPageBreak/>
        <w:t>порядке. При этом все издержки, в том числе судебные, и убытки, понесенные Заказчиком и/или третьими лицами, подлежат возмещению Исполнителем.</w:t>
      </w:r>
    </w:p>
    <w:p w14:paraId="010DDB65" w14:textId="77777777" w:rsidR="008C7D2B" w:rsidRPr="0033330F" w:rsidRDefault="008C7D2B" w:rsidP="0033330F">
      <w:pPr>
        <w:ind w:right="-1" w:firstLine="567"/>
        <w:jc w:val="both"/>
      </w:pPr>
    </w:p>
    <w:p w14:paraId="0BA66B9D" w14:textId="77777777" w:rsidR="008C7D2B" w:rsidRPr="0033330F" w:rsidRDefault="008C7D2B" w:rsidP="0033330F">
      <w:pPr>
        <w:jc w:val="center"/>
        <w:rPr>
          <w:b/>
        </w:rPr>
      </w:pPr>
      <w:bookmarkStart w:id="9" w:name="_Toc520621585"/>
      <w:bookmarkStart w:id="10" w:name="_Toc100845243"/>
      <w:bookmarkStart w:id="11" w:name="_Toc120619037"/>
      <w:bookmarkStart w:id="12" w:name="_Toc121737158"/>
      <w:bookmarkStart w:id="13" w:name="_Toc126405856"/>
      <w:r w:rsidRPr="0033330F">
        <w:rPr>
          <w:b/>
        </w:rPr>
        <w:t>5. ПОРЯДОК СДАЧИ И ПРИЕМКИ ОКАЗАННЫХ УСЛУГ</w:t>
      </w:r>
    </w:p>
    <w:p w14:paraId="0A7B292D" w14:textId="77777777" w:rsidR="008C7D2B" w:rsidRPr="0033330F" w:rsidRDefault="008C7D2B" w:rsidP="0033330F">
      <w:pPr>
        <w:ind w:right="-1" w:firstLine="567"/>
        <w:jc w:val="both"/>
      </w:pPr>
      <w:r w:rsidRPr="0033330F">
        <w:t xml:space="preserve">5.1. Предусмотренные настоящим </w:t>
      </w:r>
      <w:r w:rsidRPr="0033330F">
        <w:rPr>
          <w:spacing w:val="-3"/>
        </w:rPr>
        <w:t>Контракт</w:t>
      </w:r>
      <w:r w:rsidRPr="0033330F">
        <w:t>ом Услуги оказываются в сроки, указанные в Техническом задании</w:t>
      </w:r>
      <w:r w:rsidRPr="0033330F">
        <w:rPr>
          <w:spacing w:val="-3"/>
        </w:rPr>
        <w:t xml:space="preserve">. </w:t>
      </w:r>
      <w:r w:rsidRPr="0033330F">
        <w:t>В случае нарушения установленных сроков Исполнитель несет ответственность за все расходы, связанные с просрочкой исполнения Контракта.</w:t>
      </w:r>
    </w:p>
    <w:p w14:paraId="31E758BC" w14:textId="77777777" w:rsidR="008C7D2B" w:rsidRPr="0033330F" w:rsidRDefault="008C7D2B" w:rsidP="0033330F">
      <w:pPr>
        <w:ind w:firstLine="567"/>
        <w:jc w:val="both"/>
      </w:pPr>
      <w:r w:rsidRPr="0033330F">
        <w:t>5.2. Перечень и объем Услуг, подлежащих оформлению и сдаче Исполнителем Заказчику, определен Техническим заданием.</w:t>
      </w:r>
    </w:p>
    <w:p w14:paraId="1343FB08" w14:textId="77777777" w:rsidR="008C7D2B" w:rsidRPr="0033330F" w:rsidRDefault="008C7D2B" w:rsidP="0033330F">
      <w:pPr>
        <w:ind w:right="-1" w:firstLine="567"/>
        <w:jc w:val="both"/>
      </w:pPr>
      <w:r w:rsidRPr="0033330F">
        <w:t xml:space="preserve">5.3. Исполнитель не позднее 3 (трех) рабочих дней с момента завершения оказания </w:t>
      </w:r>
      <w:proofErr w:type="gramStart"/>
      <w:r w:rsidRPr="0033330F">
        <w:t>Услуг  обязан</w:t>
      </w:r>
      <w:proofErr w:type="gramEnd"/>
      <w:r w:rsidRPr="0033330F">
        <w:t xml:space="preserve"> </w:t>
      </w:r>
      <w:r w:rsidR="00444DF2" w:rsidRPr="0033330F">
        <w:t xml:space="preserve">предоставить Заказчику </w:t>
      </w:r>
      <w:r w:rsidR="00CD7948" w:rsidRPr="0033330F">
        <w:t>комплект отчетной документации (документ о приемке)</w:t>
      </w:r>
      <w:r w:rsidRPr="0033330F">
        <w:t>.</w:t>
      </w:r>
    </w:p>
    <w:p w14:paraId="32020BC1" w14:textId="77777777" w:rsidR="008C7D2B" w:rsidRPr="0033330F" w:rsidRDefault="008C7D2B" w:rsidP="0033330F">
      <w:pPr>
        <w:ind w:right="-1" w:firstLine="567"/>
        <w:jc w:val="both"/>
      </w:pPr>
      <w:r w:rsidRPr="0033330F">
        <w:t xml:space="preserve">К </w:t>
      </w:r>
      <w:r w:rsidR="0024117B" w:rsidRPr="0033330F">
        <w:rPr>
          <w:spacing w:val="-3"/>
        </w:rPr>
        <w:t>комплекту отчетной документации</w:t>
      </w:r>
      <w:r w:rsidR="00955C3D" w:rsidRPr="0033330F">
        <w:rPr>
          <w:spacing w:val="-3"/>
        </w:rPr>
        <w:t xml:space="preserve"> </w:t>
      </w:r>
      <w:r w:rsidRPr="0033330F">
        <w:t>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w:t>
      </w:r>
      <w:r w:rsidR="0024117B" w:rsidRPr="0033330F">
        <w:t xml:space="preserve"> счете, счет-фактуре (если Исполнитель является плательщиком НДС), акте сдачи-приемки услуг, приоритет имеет информация, содержащаяся в комплекте отчетной </w:t>
      </w:r>
      <w:proofErr w:type="gramStart"/>
      <w:r w:rsidR="0024117B" w:rsidRPr="0033330F">
        <w:t>документации.</w:t>
      </w:r>
      <w:r w:rsidRPr="0033330F">
        <w:t>.</w:t>
      </w:r>
      <w:proofErr w:type="gramEnd"/>
    </w:p>
    <w:p w14:paraId="1389C2E5" w14:textId="77777777" w:rsidR="008C7D2B" w:rsidRPr="0033330F" w:rsidRDefault="008C7D2B" w:rsidP="0033330F">
      <w:pPr>
        <w:ind w:right="-1" w:firstLine="567"/>
        <w:jc w:val="both"/>
      </w:pPr>
      <w:r w:rsidRPr="0033330F">
        <w:t xml:space="preserve">5.4. </w:t>
      </w:r>
      <w:r w:rsidR="0024117B" w:rsidRPr="0033330F">
        <w:t>Датой поступления Заказчику отчетной документации, подписанной Исполнителем, считается дата его передачи Заказчику по московскому времени</w:t>
      </w:r>
      <w:r w:rsidRPr="0033330F">
        <w:t>.</w:t>
      </w:r>
    </w:p>
    <w:p w14:paraId="270689DF" w14:textId="77777777" w:rsidR="008C7D2B" w:rsidRPr="0033330F" w:rsidRDefault="008C7D2B" w:rsidP="0033330F">
      <w:pPr>
        <w:ind w:right="-1" w:firstLine="567"/>
        <w:jc w:val="both"/>
      </w:pPr>
      <w:r w:rsidRPr="0033330F">
        <w:t xml:space="preserve">5.5. </w:t>
      </w:r>
      <w:r w:rsidR="0024117B" w:rsidRPr="0033330F">
        <w:t>Заказчик в срок не более 15 (пятнадцати) рабочих дней с момента поступления комплекта отчетной документации проводит экспертизу результатов оказанных Услуг, в части их соответствия условиям настоящего Контракта</w:t>
      </w:r>
      <w:r w:rsidRPr="0033330F">
        <w:t>.</w:t>
      </w:r>
    </w:p>
    <w:p w14:paraId="40E3F476" w14:textId="77777777" w:rsidR="008C7D2B" w:rsidRPr="0033330F" w:rsidRDefault="008C7D2B" w:rsidP="0033330F">
      <w:pPr>
        <w:ind w:right="-1" w:firstLine="567"/>
        <w:jc w:val="both"/>
      </w:pPr>
      <w:r w:rsidRPr="0033330F">
        <w:t xml:space="preserve">5.6. </w:t>
      </w:r>
      <w:r w:rsidR="0024117B" w:rsidRPr="0033330F">
        <w:t>В случае отсутствия оснований, препятствующих приемке результатов оказанных Услуг, либо замечаний к сведениям, содержащимся в комплекте отчетной документации, и/или к содержанию (оформлению) приложенных к отчетной документации документов, которые считаются его неотъемлемой частью, Заказчик в течение 5 (пяти) рабочих дней с момента завершения проведения экспертизы, подписывает счет, счет-фактуру (если Исполнитель является плательщиком НДС), акт сдачи-приемки услуг</w:t>
      </w:r>
      <w:r w:rsidRPr="0033330F">
        <w:t>.</w:t>
      </w:r>
    </w:p>
    <w:p w14:paraId="042616CB" w14:textId="77777777" w:rsidR="008C7D2B" w:rsidRPr="0033330F" w:rsidRDefault="008C7D2B" w:rsidP="0033330F">
      <w:pPr>
        <w:ind w:right="-1" w:firstLine="567"/>
        <w:jc w:val="both"/>
      </w:pPr>
      <w:r w:rsidRPr="0033330F">
        <w:t xml:space="preserve">5.7. В случае наличия в заключении, подготовленном по результатам проведения экспертизы, нарушений требований настоящего Контракта, препятствующих приемке результатов оказанных Услуг, либо наличия замечаний к сведениям, содержащимся </w:t>
      </w:r>
      <w:r w:rsidR="0024117B" w:rsidRPr="0033330F">
        <w:t xml:space="preserve">в комплекте отчетной документации, и/или к содержанию (оформлению) приложенных к комплекту отчетной документации, которые считаются его неотъемлемой частью </w:t>
      </w:r>
      <w:r w:rsidRPr="0033330F">
        <w:t xml:space="preserve">, Заказчик в течение 5 (пяти) рабочих дней с момента завершения проведения экспертизы, </w:t>
      </w:r>
      <w:r w:rsidR="00444DF2" w:rsidRPr="0033330F">
        <w:t xml:space="preserve">направляет Исполнителю </w:t>
      </w:r>
      <w:r w:rsidRPr="0033330F">
        <w:t>мотивированный отказ от подписания Документа о приемке с указанием причин такого отказа.</w:t>
      </w:r>
    </w:p>
    <w:p w14:paraId="4445234B" w14:textId="77777777" w:rsidR="008C7D2B" w:rsidRPr="0033330F" w:rsidRDefault="008C7D2B" w:rsidP="0033330F">
      <w:pPr>
        <w:ind w:right="-1" w:firstLine="567"/>
        <w:jc w:val="both"/>
      </w:pPr>
      <w:r w:rsidRPr="0033330F">
        <w:t xml:space="preserve">Исполнитель обязан устранить выявленные недостатки и в срок не более 5 (пяти) рабочих дней повторно направить Заказчику документы, указанные в пункте 5.3 настоящего раздела, либо мотивированный отказ от устранения выявленных недостатков с указанием причин такого отказа. </w:t>
      </w:r>
    </w:p>
    <w:p w14:paraId="2B67BAE8" w14:textId="77777777" w:rsidR="008C7D2B" w:rsidRPr="0033330F" w:rsidRDefault="008C7D2B" w:rsidP="0033330F">
      <w:pPr>
        <w:ind w:right="-1" w:firstLine="567"/>
        <w:jc w:val="both"/>
      </w:pPr>
      <w:r w:rsidRPr="0033330F">
        <w:t>Повторное рассмотрение документов о приемке Услуг осуществляется в порядке, определенном настоящим разделом.</w:t>
      </w:r>
    </w:p>
    <w:p w14:paraId="457A14C5" w14:textId="77777777" w:rsidR="008C7D2B" w:rsidRPr="0033330F" w:rsidRDefault="008C7D2B" w:rsidP="0033330F">
      <w:pPr>
        <w:ind w:firstLine="567"/>
        <w:jc w:val="both"/>
      </w:pPr>
      <w:r w:rsidRPr="0033330F">
        <w:t>5.8. Заказчик вправе не отказывать в приемке результатов оказанных Услуг (отдельного этапа оказания Услуг) в случае выявления несоответствия этих результатов условиям настоящего Контракта, если выявленное несоответствие не препятствует приемке этих результатов и устранено Исполнителем.</w:t>
      </w:r>
    </w:p>
    <w:p w14:paraId="777BB622" w14:textId="77777777" w:rsidR="008C7D2B" w:rsidRPr="0033330F" w:rsidRDefault="008C7D2B" w:rsidP="0033330F">
      <w:pPr>
        <w:ind w:firstLine="567"/>
        <w:jc w:val="both"/>
      </w:pPr>
      <w:r w:rsidRPr="0033330F">
        <w:t>5.9. При нарушении Исполнителем срока оказания Услуг, Заказчик вправе принять результат оказанных Услуг. При этом срок оказания Услуг не продляется, и Исполнитель несет ответственность за нарушение срока исполнения обязательств по Контракту в соответствии с разделом 6 настоящего Контракта.</w:t>
      </w:r>
    </w:p>
    <w:p w14:paraId="60073E1F" w14:textId="77777777" w:rsidR="008C7D2B" w:rsidRPr="0033330F" w:rsidRDefault="008C7D2B" w:rsidP="0033330F">
      <w:pPr>
        <w:ind w:firstLine="567"/>
        <w:jc w:val="both"/>
      </w:pPr>
      <w:r w:rsidRPr="0033330F">
        <w:t xml:space="preserve">5.10. Датой поступления Исполнителю </w:t>
      </w:r>
      <w:r w:rsidR="0024117B" w:rsidRPr="0033330F">
        <w:t>комплекта отчетной документации</w:t>
      </w:r>
      <w:r w:rsidRPr="0033330F">
        <w:t xml:space="preserve">, мотивированного отказа от подписания Документа о приемке считается дата их </w:t>
      </w:r>
      <w:r w:rsidR="00444DF2" w:rsidRPr="0033330F">
        <w:t>передачи Исполнителю</w:t>
      </w:r>
      <w:r w:rsidRPr="0033330F">
        <w:t xml:space="preserve"> в соответствии с часовой зоной, в которой расположен Исполнитель.</w:t>
      </w:r>
    </w:p>
    <w:p w14:paraId="10E70A33" w14:textId="77777777" w:rsidR="008C7D2B" w:rsidRPr="0033330F" w:rsidRDefault="008C7D2B" w:rsidP="0033330F">
      <w:pPr>
        <w:ind w:right="-1" w:firstLine="567"/>
        <w:jc w:val="both"/>
      </w:pPr>
      <w:r w:rsidRPr="0033330F">
        <w:t xml:space="preserve">5.11. Услуги считаются принятыми Заказчиком с момента </w:t>
      </w:r>
      <w:r w:rsidR="00444DF2" w:rsidRPr="0033330F">
        <w:t>подписания Заказчиком</w:t>
      </w:r>
      <w:r w:rsidRPr="0033330F">
        <w:t xml:space="preserve"> </w:t>
      </w:r>
      <w:r w:rsidR="0024117B" w:rsidRPr="0033330F">
        <w:t>акта сдачи-приемки услуг</w:t>
      </w:r>
      <w:proofErr w:type="gramStart"/>
      <w:r w:rsidR="0024117B" w:rsidRPr="0033330F">
        <w:t xml:space="preserve">. </w:t>
      </w:r>
      <w:r w:rsidRPr="0033330F">
        <w:t>.</w:t>
      </w:r>
      <w:proofErr w:type="gramEnd"/>
    </w:p>
    <w:p w14:paraId="0A7EFF54" w14:textId="77777777" w:rsidR="008C7D2B" w:rsidRPr="0033330F" w:rsidRDefault="008C7D2B" w:rsidP="0033330F">
      <w:pPr>
        <w:ind w:right="-1" w:firstLine="567"/>
        <w:jc w:val="both"/>
      </w:pPr>
      <w:r w:rsidRPr="0033330F">
        <w:t xml:space="preserve">5.12. Если иное не установлено Законом о контрактной системе, подписание документов о приемке оказанных Услуг в электронной форме осуществляется уполномоченными лицами Сторон </w:t>
      </w:r>
      <w:r w:rsidRPr="0033330F">
        <w:lastRenderedPageBreak/>
        <w:t>усиленной квалифицированной электронной подписью с соблюдением требований Федерального закона от 06.04.2011 № 63-ФЗ «Об электронной подписи».</w:t>
      </w:r>
    </w:p>
    <w:p w14:paraId="4515E0DA" w14:textId="77777777" w:rsidR="008C7D2B" w:rsidRPr="0033330F" w:rsidRDefault="008C7D2B" w:rsidP="0033330F">
      <w:pPr>
        <w:ind w:right="-1" w:firstLine="567"/>
        <w:jc w:val="both"/>
      </w:pPr>
      <w:r w:rsidRPr="0033330F">
        <w:t xml:space="preserve">5.13. Документы о приемке оказанных Услуг, полученные Сторонами друг от друга с использованием </w:t>
      </w:r>
      <w:r w:rsidR="00866C43" w:rsidRPr="0033330F">
        <w:t>систем электронного документооборота</w:t>
      </w:r>
      <w:r w:rsidRPr="0033330F">
        <w:t>, не требуют дублирования документами, оформленными на бумажных носителях, принимаются к учету Сторонами в качестве первичных учетных документов и применяются при возникновении претензий и судебных споров.</w:t>
      </w:r>
    </w:p>
    <w:p w14:paraId="735FF2E5" w14:textId="77777777" w:rsidR="008C7D2B" w:rsidRPr="0033330F" w:rsidRDefault="008C7D2B" w:rsidP="0033330F">
      <w:pPr>
        <w:tabs>
          <w:tab w:val="left" w:pos="5669"/>
        </w:tabs>
        <w:jc w:val="center"/>
        <w:rPr>
          <w:b/>
        </w:rPr>
      </w:pPr>
      <w:r w:rsidRPr="0033330F">
        <w:rPr>
          <w:b/>
        </w:rPr>
        <w:t>6. ОТВЕТСТВЕННОСТЬ СТОРОН</w:t>
      </w:r>
    </w:p>
    <w:p w14:paraId="42F62404" w14:textId="77777777" w:rsidR="008C7D2B" w:rsidRPr="0033330F" w:rsidRDefault="008C7D2B" w:rsidP="0033330F">
      <w:pPr>
        <w:tabs>
          <w:tab w:val="left" w:pos="5669"/>
        </w:tabs>
        <w:autoSpaceDE w:val="0"/>
        <w:autoSpaceDN w:val="0"/>
        <w:adjustRightInd w:val="0"/>
        <w:ind w:firstLine="539"/>
        <w:jc w:val="both"/>
        <w:rPr>
          <w:b/>
          <w:spacing w:val="-3"/>
        </w:rPr>
      </w:pPr>
      <w:r w:rsidRPr="0033330F">
        <w:rPr>
          <w:b/>
          <w:spacing w:val="-3"/>
        </w:rPr>
        <w:t>6.1. Ответственность Исполнителя</w:t>
      </w:r>
    </w:p>
    <w:p w14:paraId="77D08BC9" w14:textId="77777777" w:rsidR="008C7D2B" w:rsidRPr="0033330F" w:rsidRDefault="008C7D2B" w:rsidP="0033330F">
      <w:pPr>
        <w:tabs>
          <w:tab w:val="left" w:pos="5669"/>
        </w:tabs>
        <w:autoSpaceDE w:val="0"/>
        <w:autoSpaceDN w:val="0"/>
        <w:adjustRightInd w:val="0"/>
        <w:ind w:firstLine="540"/>
        <w:jc w:val="both"/>
        <w:rPr>
          <w:spacing w:val="-3"/>
        </w:rPr>
      </w:pPr>
      <w:r w:rsidRPr="0033330F">
        <w:rPr>
          <w:spacing w:val="-3"/>
        </w:rPr>
        <w:t>6.1.1. За неисполнение или ненадлежащее исполнение обязательств по настоящему Контракту Исполнитель уплачивает Заказчику неустойки (штрафы, пени) в размере, предусмотренном настоящим Контрактом на основании направленного Заказчиком в адрес Исполнителя требования об уплате неустоек (штрафов, пеней).</w:t>
      </w:r>
    </w:p>
    <w:p w14:paraId="168F9229" w14:textId="77777777" w:rsidR="008C7D2B" w:rsidRPr="0033330F" w:rsidRDefault="008C7D2B" w:rsidP="0033330F">
      <w:pPr>
        <w:tabs>
          <w:tab w:val="left" w:pos="5669"/>
        </w:tabs>
        <w:ind w:firstLine="540"/>
        <w:jc w:val="both"/>
        <w:rPr>
          <w:bCs/>
          <w:iCs/>
        </w:rPr>
      </w:pPr>
      <w:r w:rsidRPr="0033330F">
        <w:t xml:space="preserve">6.1.2. </w:t>
      </w:r>
      <w:r w:rsidRPr="0033330F">
        <w:rPr>
          <w:bCs/>
          <w:iCs/>
        </w:rPr>
        <w:t xml:space="preserve">Общая сумма начисленных штрафов за неисполнение или ненадлежащее исполнение </w:t>
      </w:r>
      <w:r w:rsidRPr="0033330F">
        <w:t>Исполнителем</w:t>
      </w:r>
      <w:r w:rsidRPr="0033330F">
        <w:rPr>
          <w:bCs/>
          <w:iCs/>
        </w:rPr>
        <w:t xml:space="preserve"> обязательств, предусмотренных Контрактом, не может превышать Цену контракта.</w:t>
      </w:r>
    </w:p>
    <w:p w14:paraId="1CE6F75A" w14:textId="77777777" w:rsidR="008C7D2B" w:rsidRPr="0033330F" w:rsidRDefault="008C7D2B" w:rsidP="0033330F">
      <w:pPr>
        <w:tabs>
          <w:tab w:val="left" w:pos="5669"/>
        </w:tabs>
        <w:autoSpaceDE w:val="0"/>
        <w:autoSpaceDN w:val="0"/>
        <w:adjustRightInd w:val="0"/>
        <w:ind w:firstLine="540"/>
        <w:jc w:val="both"/>
      </w:pPr>
      <w:r w:rsidRPr="0033330F">
        <w:rPr>
          <w:spacing w:val="-3"/>
        </w:rPr>
        <w:t xml:space="preserve">6.1.3. При нарушении </w:t>
      </w:r>
      <w:r w:rsidRPr="0033330F">
        <w:t>Исполнителем</w:t>
      </w:r>
      <w:r w:rsidRPr="0033330F">
        <w:rPr>
          <w:spacing w:val="-3"/>
        </w:rPr>
        <w:t xml:space="preserve"> срока исполнения своих обязательств по настоящему Контракту, Исполнитель</w:t>
      </w:r>
      <w:r w:rsidRPr="0033330F">
        <w:rPr>
          <w:b/>
          <w:spacing w:val="-3"/>
        </w:rPr>
        <w:t xml:space="preserve"> </w:t>
      </w:r>
      <w:r w:rsidRPr="0033330F">
        <w:rPr>
          <w:spacing w:val="-3"/>
        </w:rPr>
        <w:t>выплачивает Заказчику пеню з</w:t>
      </w:r>
      <w:r w:rsidRPr="0033330F">
        <w:t>а каждый день просрочки исполнения Исполнителем обязательства, предусмотренного Контрактом, которая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r w:rsidRPr="0033330F">
        <w:rPr>
          <w:spacing w:val="-3"/>
        </w:rPr>
        <w:t xml:space="preserve"> за исключением случаев, если законодательством Российской Федерации установлен иной порядок начисления пени. При этом</w:t>
      </w:r>
      <w:r w:rsidRPr="0033330F">
        <w:t xml:space="preserve"> срок исчисления пени начинается со дня, следующего после дня истечения установленного Контрактом срока исполнения обязательства и заканчивается днем исполнения Исполнителем своих обязательств включительно.</w:t>
      </w:r>
    </w:p>
    <w:p w14:paraId="63AC03F8" w14:textId="77777777" w:rsidR="008C7D2B" w:rsidRPr="0033330F" w:rsidRDefault="008C7D2B" w:rsidP="0033330F">
      <w:pPr>
        <w:tabs>
          <w:tab w:val="left" w:pos="5669"/>
        </w:tabs>
        <w:autoSpaceDE w:val="0"/>
        <w:autoSpaceDN w:val="0"/>
        <w:adjustRightInd w:val="0"/>
        <w:ind w:firstLine="540"/>
        <w:jc w:val="both"/>
      </w:pPr>
      <w:r w:rsidRPr="0033330F">
        <w:t>6.1.4. Нарушение Исполнителем срока оказания Услуг по настоящему Контракту является существенным нарушением условий Контракта независимо от объема оказанных Исполнителем Услуг на день окончания срока оказания Услуг, установленного настоящим Контрактом.</w:t>
      </w:r>
    </w:p>
    <w:p w14:paraId="59213DD9" w14:textId="77777777" w:rsidR="008C7D2B" w:rsidRPr="0033330F" w:rsidRDefault="008C7D2B" w:rsidP="0033330F">
      <w:pPr>
        <w:tabs>
          <w:tab w:val="left" w:pos="5669"/>
        </w:tabs>
        <w:autoSpaceDE w:val="0"/>
        <w:autoSpaceDN w:val="0"/>
        <w:adjustRightInd w:val="0"/>
        <w:ind w:firstLine="540"/>
        <w:jc w:val="both"/>
      </w:pPr>
      <w:r w:rsidRPr="0033330F">
        <w:t xml:space="preserve">6.1.5.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Исполнителю начисляется штраф. </w:t>
      </w:r>
    </w:p>
    <w:p w14:paraId="6B4E983A" w14:textId="77777777" w:rsidR="008C7D2B" w:rsidRPr="0033330F" w:rsidRDefault="008C7D2B" w:rsidP="0033330F">
      <w:pPr>
        <w:autoSpaceDE w:val="0"/>
        <w:autoSpaceDN w:val="0"/>
        <w:adjustRightInd w:val="0"/>
        <w:ind w:firstLine="540"/>
        <w:jc w:val="both"/>
      </w:pPr>
      <w:r w:rsidRPr="0033330F">
        <w:t>Штраф, за исключением случаев, предусмотренных пунктом 6.1.6 настоящего подраздела, устанавливается в размере</w:t>
      </w:r>
      <w:r w:rsidR="00FD2A12" w:rsidRPr="0033330F">
        <w:t>:</w:t>
      </w:r>
    </w:p>
    <w:p w14:paraId="4132E693" w14:textId="77777777" w:rsidR="008C7D2B" w:rsidRPr="0033330F" w:rsidRDefault="008C7D2B" w:rsidP="0033330F">
      <w:pPr>
        <w:autoSpaceDE w:val="0"/>
        <w:autoSpaceDN w:val="0"/>
        <w:adjustRightInd w:val="0"/>
        <w:ind w:firstLine="539"/>
        <w:jc w:val="both"/>
        <w:rPr>
          <w:bCs/>
          <w:i/>
          <w:iCs/>
        </w:rPr>
      </w:pPr>
      <w:r w:rsidRPr="0033330F">
        <w:rPr>
          <w:bCs/>
          <w:i/>
          <w:iCs/>
        </w:rPr>
        <w:t>а) 10 процентов цены контракта (этапа) в случае, если цена контракта (этапа) не превышает 3 млн. рублей;</w:t>
      </w:r>
    </w:p>
    <w:p w14:paraId="58C478D5" w14:textId="77777777" w:rsidR="008C7D2B" w:rsidRPr="0033330F" w:rsidRDefault="008C7D2B" w:rsidP="0033330F">
      <w:pPr>
        <w:autoSpaceDE w:val="0"/>
        <w:autoSpaceDN w:val="0"/>
        <w:adjustRightInd w:val="0"/>
        <w:ind w:firstLine="539"/>
        <w:jc w:val="both"/>
        <w:rPr>
          <w:bCs/>
          <w:i/>
          <w:iCs/>
        </w:rPr>
      </w:pPr>
      <w:r w:rsidRPr="0033330F">
        <w:rPr>
          <w:bCs/>
          <w:i/>
          <w:iCs/>
        </w:rPr>
        <w:t>б) 5 процентов цены контракта (этапа) в случае, если цена контракта (этапа) составляет от 3 млн. рублей до 50 млн. рублей (включительно);</w:t>
      </w:r>
    </w:p>
    <w:p w14:paraId="045C5EA5" w14:textId="77777777" w:rsidR="008C7D2B" w:rsidRPr="0033330F" w:rsidRDefault="008C7D2B" w:rsidP="0033330F">
      <w:pPr>
        <w:autoSpaceDE w:val="0"/>
        <w:autoSpaceDN w:val="0"/>
        <w:adjustRightInd w:val="0"/>
        <w:ind w:firstLine="540"/>
        <w:jc w:val="both"/>
        <w:rPr>
          <w:i/>
        </w:rPr>
      </w:pPr>
      <w:r w:rsidRPr="0033330F">
        <w:t>6.1.6.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w:t>
      </w:r>
      <w:r w:rsidR="00FD2A12" w:rsidRPr="0033330F">
        <w:t>:</w:t>
      </w:r>
      <w:r w:rsidRPr="0033330F">
        <w:t xml:space="preserve"> </w:t>
      </w:r>
    </w:p>
    <w:p w14:paraId="66A79C8E" w14:textId="77777777" w:rsidR="008C7D2B" w:rsidRPr="0033330F" w:rsidRDefault="008C7D2B" w:rsidP="0033330F">
      <w:pPr>
        <w:autoSpaceDE w:val="0"/>
        <w:autoSpaceDN w:val="0"/>
        <w:adjustRightInd w:val="0"/>
        <w:ind w:firstLine="539"/>
        <w:jc w:val="both"/>
        <w:rPr>
          <w:i/>
        </w:rPr>
      </w:pPr>
      <w:r w:rsidRPr="0033330F">
        <w:rPr>
          <w:i/>
        </w:rPr>
        <w:t>а) 1000 рублей, если цена контракта не превышает 3 млн. рублей;</w:t>
      </w:r>
    </w:p>
    <w:p w14:paraId="472DF1C4" w14:textId="77777777" w:rsidR="008C7D2B" w:rsidRPr="0033330F" w:rsidRDefault="008C7D2B" w:rsidP="0033330F">
      <w:pPr>
        <w:autoSpaceDE w:val="0"/>
        <w:autoSpaceDN w:val="0"/>
        <w:adjustRightInd w:val="0"/>
        <w:ind w:firstLine="539"/>
        <w:jc w:val="both"/>
        <w:rPr>
          <w:i/>
        </w:rPr>
      </w:pPr>
      <w:r w:rsidRPr="0033330F">
        <w:rPr>
          <w:i/>
        </w:rPr>
        <w:t>б) 5000 рублей, если цена контракта составляет от 3 млн. рублей до 50 млн. рублей (включительно);</w:t>
      </w:r>
    </w:p>
    <w:p w14:paraId="48A0C18C" w14:textId="77777777" w:rsidR="008C7D2B" w:rsidRPr="0033330F" w:rsidRDefault="008C7D2B" w:rsidP="0033330F">
      <w:pPr>
        <w:tabs>
          <w:tab w:val="left" w:pos="5669"/>
        </w:tabs>
        <w:autoSpaceDE w:val="0"/>
        <w:autoSpaceDN w:val="0"/>
        <w:adjustRightInd w:val="0"/>
        <w:ind w:firstLine="539"/>
        <w:jc w:val="both"/>
        <w:rPr>
          <w:b/>
        </w:rPr>
      </w:pPr>
      <w:r w:rsidRPr="0033330F">
        <w:rPr>
          <w:b/>
        </w:rPr>
        <w:t>6.2. Ответственность Заказчика</w:t>
      </w:r>
    </w:p>
    <w:p w14:paraId="5A2DED6D" w14:textId="77777777" w:rsidR="008C7D2B" w:rsidRPr="0033330F" w:rsidRDefault="008C7D2B" w:rsidP="0033330F">
      <w:pPr>
        <w:tabs>
          <w:tab w:val="left" w:pos="5669"/>
        </w:tabs>
        <w:autoSpaceDE w:val="0"/>
        <w:autoSpaceDN w:val="0"/>
        <w:adjustRightInd w:val="0"/>
        <w:ind w:firstLine="540"/>
        <w:jc w:val="both"/>
      </w:pPr>
      <w:r w:rsidRPr="0033330F">
        <w:t xml:space="preserve">6.2.1. </w:t>
      </w:r>
      <w:r w:rsidRPr="0033330F">
        <w:rPr>
          <w:spacing w:val="-3"/>
        </w:rPr>
        <w:t xml:space="preserve">При нарушении </w:t>
      </w:r>
      <w:r w:rsidRPr="0033330F">
        <w:t xml:space="preserve">Заказчиком </w:t>
      </w:r>
      <w:r w:rsidRPr="0033330F">
        <w:rPr>
          <w:spacing w:val="-3"/>
        </w:rPr>
        <w:t>срока исполнения своих обязательств по настоящему Контракту</w:t>
      </w:r>
      <w:r w:rsidRPr="0033330F">
        <w:t>,</w:t>
      </w:r>
      <w:r w:rsidRPr="0033330F">
        <w:rPr>
          <w:spacing w:val="-3"/>
        </w:rPr>
        <w:t xml:space="preserve"> а также в иных случаях неисполнения или ненадлежащего исполнения Заказчиком обязательств, предусмотренных Контрактом,</w:t>
      </w:r>
      <w:r w:rsidRPr="0033330F">
        <w:t xml:space="preserve">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EFA5912" w14:textId="77777777" w:rsidR="008C7D2B" w:rsidRPr="0033330F" w:rsidRDefault="008C7D2B" w:rsidP="0033330F">
      <w:pPr>
        <w:autoSpaceDE w:val="0"/>
        <w:autoSpaceDN w:val="0"/>
        <w:adjustRightInd w:val="0"/>
        <w:ind w:firstLine="540"/>
        <w:jc w:val="both"/>
        <w:rPr>
          <w:i/>
        </w:rPr>
      </w:pPr>
      <w:r w:rsidRPr="0033330F">
        <w:lastRenderedPageBreak/>
        <w:t>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00FD2A12" w:rsidRPr="0033330F">
        <w:t>:</w:t>
      </w:r>
      <w:r w:rsidRPr="0033330F">
        <w:t xml:space="preserve"> </w:t>
      </w:r>
    </w:p>
    <w:p w14:paraId="5537E5A6" w14:textId="77777777" w:rsidR="008C7D2B" w:rsidRPr="0033330F" w:rsidRDefault="008C7D2B" w:rsidP="0033330F">
      <w:pPr>
        <w:autoSpaceDE w:val="0"/>
        <w:autoSpaceDN w:val="0"/>
        <w:adjustRightInd w:val="0"/>
        <w:ind w:firstLine="539"/>
        <w:jc w:val="both"/>
        <w:rPr>
          <w:i/>
        </w:rPr>
      </w:pPr>
      <w:r w:rsidRPr="0033330F">
        <w:rPr>
          <w:i/>
        </w:rPr>
        <w:t>а) 1000 рублей, если цена контракта не превышает 3 млн. рублей (включительно);</w:t>
      </w:r>
    </w:p>
    <w:p w14:paraId="5C71F08A" w14:textId="77777777" w:rsidR="008C7D2B" w:rsidRPr="0033330F" w:rsidRDefault="008C7D2B" w:rsidP="0033330F">
      <w:pPr>
        <w:autoSpaceDE w:val="0"/>
        <w:autoSpaceDN w:val="0"/>
        <w:adjustRightInd w:val="0"/>
        <w:ind w:firstLine="539"/>
        <w:jc w:val="both"/>
        <w:rPr>
          <w:i/>
        </w:rPr>
      </w:pPr>
      <w:r w:rsidRPr="0033330F">
        <w:rPr>
          <w:i/>
        </w:rPr>
        <w:t>б) 5000 рублей, если цена контракта составляет от 3 млн. рублей до 50 млн. рублей (включительно);</w:t>
      </w:r>
    </w:p>
    <w:p w14:paraId="1A25B2CE" w14:textId="77777777" w:rsidR="008C7D2B" w:rsidRPr="0033330F" w:rsidRDefault="008C7D2B" w:rsidP="0033330F">
      <w:pPr>
        <w:tabs>
          <w:tab w:val="left" w:pos="5669"/>
        </w:tabs>
        <w:autoSpaceDE w:val="0"/>
        <w:autoSpaceDN w:val="0"/>
        <w:adjustRightInd w:val="0"/>
        <w:ind w:firstLine="540"/>
        <w:jc w:val="both"/>
        <w:rPr>
          <w:bCs/>
          <w:iCs/>
        </w:rPr>
      </w:pPr>
      <w:r w:rsidRPr="0033330F">
        <w:rPr>
          <w:bCs/>
          <w:iCs/>
        </w:rPr>
        <w:t>6.2.3.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349460E" w14:textId="77777777" w:rsidR="008C7D2B" w:rsidRPr="0033330F" w:rsidRDefault="008C7D2B" w:rsidP="0033330F">
      <w:pPr>
        <w:ind w:firstLine="567"/>
        <w:jc w:val="both"/>
      </w:pPr>
      <w:r w:rsidRPr="0033330F">
        <w:t xml:space="preserve">6.3. Выплата неустойки (пени, штрафа), </w:t>
      </w:r>
      <w:r w:rsidRPr="0033330F">
        <w:rPr>
          <w:spacing w:val="-3"/>
        </w:rPr>
        <w:t>предусмотренных настоящим Контрактом</w:t>
      </w:r>
      <w:r w:rsidRPr="0033330F">
        <w:t xml:space="preserve">, не освобождает </w:t>
      </w:r>
      <w:r w:rsidRPr="0033330F">
        <w:rPr>
          <w:spacing w:val="-3"/>
        </w:rPr>
        <w:t xml:space="preserve">Стороны </w:t>
      </w:r>
      <w:r w:rsidRPr="0033330F">
        <w:t>от исполнения своих обязательств по Контракту.</w:t>
      </w:r>
    </w:p>
    <w:bookmarkEnd w:id="9"/>
    <w:bookmarkEnd w:id="10"/>
    <w:bookmarkEnd w:id="11"/>
    <w:bookmarkEnd w:id="12"/>
    <w:bookmarkEnd w:id="13"/>
    <w:p w14:paraId="1D1149ED" w14:textId="77777777" w:rsidR="008C7D2B" w:rsidRPr="0033330F" w:rsidRDefault="008C7D2B" w:rsidP="0033330F">
      <w:pPr>
        <w:jc w:val="center"/>
        <w:rPr>
          <w:b/>
          <w:snapToGrid w:val="0"/>
        </w:rPr>
      </w:pPr>
      <w:r w:rsidRPr="0033330F">
        <w:rPr>
          <w:b/>
          <w:snapToGrid w:val="0"/>
        </w:rPr>
        <w:t>7. ОБСТОЯТЕЛЬСТВА НЕПРЕОДОЛИМОЙ СИЛЫ</w:t>
      </w:r>
    </w:p>
    <w:p w14:paraId="3B4DBD79" w14:textId="77777777" w:rsidR="008C7D2B" w:rsidRPr="0033330F" w:rsidRDefault="008C7D2B" w:rsidP="0033330F">
      <w:pPr>
        <w:autoSpaceDE w:val="0"/>
        <w:autoSpaceDN w:val="0"/>
        <w:adjustRightInd w:val="0"/>
        <w:ind w:firstLine="540"/>
        <w:jc w:val="both"/>
      </w:pPr>
      <w:r w:rsidRPr="0033330F">
        <w:t>7.1.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делающей невозможным исполнение обязательств по настоящему Контракту полностью или в части.</w:t>
      </w:r>
    </w:p>
    <w:p w14:paraId="306AA386" w14:textId="77777777" w:rsidR="008C7D2B" w:rsidRPr="0033330F" w:rsidRDefault="008C7D2B" w:rsidP="0033330F">
      <w:pPr>
        <w:ind w:firstLine="567"/>
        <w:jc w:val="both"/>
      </w:pPr>
      <w:r w:rsidRPr="0033330F">
        <w:t>7.2. Для целей настоящего Контракта «непреодолимая сила» означает чрезвычайные, непредотвратимые при данных условиях обстоятельства, неподвластные контролю со стороны Исполнителя, не связанные с его просчетом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14:paraId="061019FC" w14:textId="77777777" w:rsidR="008C7D2B" w:rsidRPr="0033330F" w:rsidRDefault="008C7D2B" w:rsidP="0033330F">
      <w:pPr>
        <w:ind w:firstLine="567"/>
        <w:jc w:val="both"/>
      </w:pPr>
      <w:r w:rsidRPr="0033330F">
        <w:t>7.3. При возникновении обстоятельств непреодолимой силы каждая Сторона, для которой создались условия непреодолимой силы, должна в течение 3 (трех)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Контракту.</w:t>
      </w:r>
    </w:p>
    <w:p w14:paraId="32C184E8" w14:textId="77777777" w:rsidR="008C7D2B" w:rsidRPr="0033330F" w:rsidRDefault="008C7D2B" w:rsidP="0033330F">
      <w:pPr>
        <w:autoSpaceDE w:val="0"/>
        <w:autoSpaceDN w:val="0"/>
        <w:adjustRightInd w:val="0"/>
        <w:ind w:firstLine="540"/>
        <w:jc w:val="both"/>
      </w:pPr>
      <w:r w:rsidRPr="0033330F">
        <w:t>7.4. Если Сторона не направит или несвоевременно направит извещение, предусмотренное пунктом 7.3 настоящего раздела, она обязана возместить второй Стороне понесенные ею убытки.</w:t>
      </w:r>
    </w:p>
    <w:p w14:paraId="45148023" w14:textId="77777777" w:rsidR="008C7D2B" w:rsidRPr="0033330F" w:rsidRDefault="008C7D2B" w:rsidP="0033330F">
      <w:pPr>
        <w:autoSpaceDE w:val="0"/>
        <w:autoSpaceDN w:val="0"/>
        <w:adjustRightInd w:val="0"/>
        <w:ind w:firstLine="540"/>
        <w:jc w:val="both"/>
      </w:pPr>
      <w:r w:rsidRPr="0033330F">
        <w:t>7.5. В случае наступления обстоятельств, предусмотренных пунктом 7.2 настоящего раздела, Стороны проводят дополнительные переговоры о дальнейшей возможности исполнения настоящего Контракта или о расторжении Контракта.</w:t>
      </w:r>
    </w:p>
    <w:p w14:paraId="3E849FF9" w14:textId="77777777" w:rsidR="008C7D2B" w:rsidRPr="0033330F" w:rsidRDefault="008C7D2B" w:rsidP="0033330F">
      <w:pPr>
        <w:jc w:val="center"/>
        <w:rPr>
          <w:b/>
        </w:rPr>
      </w:pPr>
      <w:r w:rsidRPr="0033330F">
        <w:rPr>
          <w:b/>
        </w:rPr>
        <w:t xml:space="preserve">8. СРОК ДЕЙСТВИЯ КОНТРАКТА, ИЗМЕНЕНИЕ ЕГО УСЛОВИЙ </w:t>
      </w:r>
    </w:p>
    <w:p w14:paraId="00F9E475" w14:textId="77777777" w:rsidR="008C7D2B" w:rsidRPr="0033330F" w:rsidRDefault="008C7D2B" w:rsidP="0033330F">
      <w:pPr>
        <w:jc w:val="center"/>
        <w:rPr>
          <w:b/>
        </w:rPr>
      </w:pPr>
      <w:r w:rsidRPr="0033330F">
        <w:rPr>
          <w:b/>
        </w:rPr>
        <w:t xml:space="preserve">И ПОРЯДОК РАСТОРЖЕНИЯ </w:t>
      </w:r>
    </w:p>
    <w:p w14:paraId="0DBE1D8C" w14:textId="77777777" w:rsidR="008C7D2B" w:rsidRPr="0033330F" w:rsidRDefault="008C7D2B" w:rsidP="0033330F">
      <w:pPr>
        <w:ind w:firstLine="567"/>
        <w:jc w:val="both"/>
      </w:pPr>
      <w:r w:rsidRPr="0033330F">
        <w:t xml:space="preserve">8.1. Настоящий Контракт вступает в силу с момента </w:t>
      </w:r>
      <w:r w:rsidR="00813174" w:rsidRPr="0033330F">
        <w:t xml:space="preserve">заключения, а в установленных Законом о контрактной системе случаях – с момента </w:t>
      </w:r>
      <w:r w:rsidRPr="0033330F">
        <w:t>размещения в единой информационной системе в сфере закупок Контракта, подписанного усиленной квалифицированной электронной подписью лица, действующего от имени Заказчика, в соответствии с положениями Закона о контрактной системе.</w:t>
      </w:r>
    </w:p>
    <w:p w14:paraId="51802A73" w14:textId="77777777" w:rsidR="008C7D2B" w:rsidRPr="0033330F" w:rsidRDefault="008C7D2B" w:rsidP="0033330F">
      <w:pPr>
        <w:ind w:firstLine="567"/>
        <w:jc w:val="both"/>
        <w:rPr>
          <w:b/>
          <w:i/>
        </w:rPr>
      </w:pPr>
      <w:r w:rsidRPr="0033330F">
        <w:t>8.2. Настоящий Контракт действует по «3</w:t>
      </w:r>
      <w:r w:rsidR="00FD2A12" w:rsidRPr="0033330F">
        <w:t>1</w:t>
      </w:r>
      <w:r w:rsidRPr="0033330F">
        <w:t xml:space="preserve">» </w:t>
      </w:r>
      <w:r w:rsidR="00FD2A12" w:rsidRPr="0033330F">
        <w:t>декабря</w:t>
      </w:r>
      <w:r w:rsidRPr="0033330F">
        <w:t xml:space="preserve"> 202</w:t>
      </w:r>
      <w:r w:rsidR="00BE54BE" w:rsidRPr="0033330F">
        <w:t>6</w:t>
      </w:r>
      <w:r w:rsidRPr="0033330F">
        <w:t xml:space="preserve"> года включительно. </w:t>
      </w:r>
    </w:p>
    <w:p w14:paraId="3CE951A9" w14:textId="77777777" w:rsidR="008C7D2B" w:rsidRPr="0033330F" w:rsidRDefault="008C7D2B" w:rsidP="0033330F">
      <w:pPr>
        <w:ind w:firstLine="567"/>
        <w:jc w:val="both"/>
      </w:pPr>
      <w:r w:rsidRPr="0033330F">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p>
    <w:p w14:paraId="5DEE9450" w14:textId="77777777" w:rsidR="008C7D2B" w:rsidRPr="0033330F" w:rsidRDefault="008C7D2B" w:rsidP="0033330F">
      <w:pPr>
        <w:ind w:firstLine="567"/>
        <w:jc w:val="both"/>
      </w:pPr>
      <w:r w:rsidRPr="0033330F">
        <w:t>8.3. Окончание срока действия Контракта не освобождает Стороны от ответственности за его ненадлежащее исполнение.</w:t>
      </w:r>
    </w:p>
    <w:p w14:paraId="24BCABB0" w14:textId="77777777" w:rsidR="008C7D2B" w:rsidRPr="0033330F" w:rsidRDefault="008C7D2B" w:rsidP="0033330F">
      <w:pPr>
        <w:ind w:firstLine="567"/>
        <w:jc w:val="both"/>
      </w:pPr>
      <w:r w:rsidRPr="0033330F">
        <w:t>8.4. Все изменения и дополнения к настоящему Контракту осуществляются путем подписания Сторонами дополнительных соглашений к настоящему Контракту. Подписанные Сторонами дополнительные соглашения к настоящему Контракту являются его неотъемлемой частью.</w:t>
      </w:r>
    </w:p>
    <w:p w14:paraId="7513449E" w14:textId="77777777" w:rsidR="008C7D2B" w:rsidRPr="0033330F" w:rsidRDefault="008C7D2B" w:rsidP="0033330F">
      <w:pPr>
        <w:ind w:firstLine="567"/>
        <w:jc w:val="both"/>
      </w:pPr>
      <w:r w:rsidRPr="0033330F">
        <w:t xml:space="preserve">8.5. Изменение существенных условий настоящего Контракта осуществляются только </w:t>
      </w:r>
      <w:proofErr w:type="gramStart"/>
      <w:r w:rsidRPr="0033330F">
        <w:t>в случаях</w:t>
      </w:r>
      <w:proofErr w:type="gramEnd"/>
      <w:r w:rsidRPr="0033330F">
        <w:t xml:space="preserve"> установленных действующим законодательством Российской Федерации, в том числе Законом о контрактной системе.</w:t>
      </w:r>
    </w:p>
    <w:p w14:paraId="7F3C5EC0" w14:textId="77777777" w:rsidR="008C7D2B" w:rsidRPr="0033330F" w:rsidRDefault="008C7D2B" w:rsidP="0033330F">
      <w:pPr>
        <w:ind w:firstLine="567"/>
        <w:jc w:val="both"/>
      </w:pPr>
      <w:r w:rsidRPr="0033330F">
        <w:t>8.6.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A0BE79B" w14:textId="77777777" w:rsidR="008C7D2B" w:rsidRPr="0033330F" w:rsidRDefault="008C7D2B" w:rsidP="0033330F">
      <w:pPr>
        <w:ind w:firstLine="567"/>
        <w:jc w:val="both"/>
      </w:pPr>
      <w:r w:rsidRPr="0033330F">
        <w:t xml:space="preserve">8.7. Любая из Сторон Контракта вправе принять решение об одностороннем отказе от исполнения Контракта по основаниям, предусмотренным Гражданским кодексом Российской </w:t>
      </w:r>
      <w:r w:rsidRPr="0033330F">
        <w:lastRenderedPageBreak/>
        <w:t>Федерации для одностороннего отказа от исполнения отдельных видов обязательств, в порядке, установленном Законом о контрактной системе.</w:t>
      </w:r>
    </w:p>
    <w:p w14:paraId="45C108E3" w14:textId="77777777" w:rsidR="008C7D2B" w:rsidRPr="0033330F" w:rsidRDefault="008C7D2B" w:rsidP="0033330F">
      <w:pPr>
        <w:ind w:right="-1" w:firstLine="567"/>
        <w:jc w:val="both"/>
      </w:pPr>
      <w:r w:rsidRPr="0033330F">
        <w:t>8.8.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97ED5AB" w14:textId="77777777" w:rsidR="008C7D2B" w:rsidRPr="0033330F" w:rsidRDefault="008C7D2B" w:rsidP="0033330F">
      <w:pPr>
        <w:autoSpaceDE w:val="0"/>
        <w:autoSpaceDN w:val="0"/>
        <w:adjustRightInd w:val="0"/>
        <w:jc w:val="center"/>
        <w:rPr>
          <w:b/>
        </w:rPr>
      </w:pPr>
      <w:r w:rsidRPr="0033330F">
        <w:rPr>
          <w:b/>
        </w:rPr>
        <w:t>9. ОСОБЫЕ УСЛОВИЯ</w:t>
      </w:r>
    </w:p>
    <w:p w14:paraId="31D7B57F" w14:textId="77777777" w:rsidR="008C7D2B" w:rsidRPr="0033330F" w:rsidRDefault="008C7D2B" w:rsidP="0033330F">
      <w:pPr>
        <w:ind w:firstLine="567"/>
        <w:jc w:val="both"/>
      </w:pPr>
      <w:r w:rsidRPr="0033330F">
        <w:t>9.1. Если в период исполнения Контракта возникнут обстоятельства, которые Исполнитель не смог предвидеть и предотвратить разумными мерами, влияющие на осуществление своевременного оказания Услуг, качества оказания Услуг, Исполнитель должен незамедлительно направить Заказчику письменное уведомление о таких обстоятельствах, их предположительной длительности и причине (причинах) возникновения указанных обстоятельств.</w:t>
      </w:r>
    </w:p>
    <w:p w14:paraId="3B5AA1B4" w14:textId="77777777" w:rsidR="008C7D2B" w:rsidRPr="0033330F" w:rsidRDefault="008C7D2B" w:rsidP="0033330F">
      <w:pPr>
        <w:ind w:firstLine="567"/>
        <w:jc w:val="both"/>
      </w:pPr>
      <w:r w:rsidRPr="0033330F">
        <w:t>9.2. Исполнитель самостоятельно оплачивает все налоги, сборы, пошлины и другие обязательные платежи, связанные с исполнением настоящего Контракта, за исключением случая, установленного пунктом 3.4 раздела 3 настоящего Контракта.</w:t>
      </w:r>
    </w:p>
    <w:p w14:paraId="1EFA44B1" w14:textId="77777777" w:rsidR="008C7D2B" w:rsidRPr="0033330F" w:rsidRDefault="008C7D2B" w:rsidP="0033330F">
      <w:pPr>
        <w:ind w:right="-1" w:firstLine="567"/>
        <w:jc w:val="both"/>
      </w:pPr>
      <w:r w:rsidRPr="0033330F">
        <w:t>9.3. Заказчик имеет право на удержание платежей, причитающихся Исполнителю по спорным обязательствам до окончательного урегулирования всех обязательств по Контракту, включая время рассмотрения споров в суде.</w:t>
      </w:r>
    </w:p>
    <w:p w14:paraId="022A0D07" w14:textId="77777777" w:rsidR="008C7D2B" w:rsidRPr="0033330F" w:rsidRDefault="008C7D2B" w:rsidP="0033330F">
      <w:pPr>
        <w:tabs>
          <w:tab w:val="left" w:pos="851"/>
        </w:tabs>
        <w:jc w:val="center"/>
        <w:rPr>
          <w:b/>
        </w:rPr>
      </w:pPr>
      <w:r w:rsidRPr="0033330F">
        <w:rPr>
          <w:b/>
        </w:rPr>
        <w:t>10. ОБЕСПЕЧЕНИЕ ИСПОЛНЕНИЯ КОНТРАКТА</w:t>
      </w:r>
    </w:p>
    <w:p w14:paraId="2242670A" w14:textId="77777777" w:rsidR="008C7D2B" w:rsidRPr="0033330F" w:rsidRDefault="008C7D2B" w:rsidP="0033330F">
      <w:pPr>
        <w:ind w:firstLine="708"/>
        <w:jc w:val="both"/>
      </w:pPr>
      <w:r w:rsidRPr="0033330F">
        <w:t>10.1. Обеспечение исполнения условий Контракта для Исполнителя не устанавливается.</w:t>
      </w:r>
    </w:p>
    <w:p w14:paraId="6877A587" w14:textId="77777777" w:rsidR="008C7D2B" w:rsidRPr="0033330F" w:rsidRDefault="008C7D2B" w:rsidP="0033330F">
      <w:pPr>
        <w:jc w:val="center"/>
        <w:rPr>
          <w:b/>
        </w:rPr>
      </w:pPr>
      <w:r w:rsidRPr="0033330F">
        <w:rPr>
          <w:b/>
        </w:rPr>
        <w:t>11. ГАРАНТИЙНЫЕ ОБЯЗАТЕЛЬСТВА</w:t>
      </w:r>
    </w:p>
    <w:p w14:paraId="5116140B" w14:textId="77777777" w:rsidR="008C7D2B" w:rsidRPr="0033330F" w:rsidRDefault="008C7D2B" w:rsidP="0033330F">
      <w:pPr>
        <w:autoSpaceDE w:val="0"/>
        <w:autoSpaceDN w:val="0"/>
        <w:adjustRightInd w:val="0"/>
        <w:ind w:firstLine="567"/>
        <w:jc w:val="both"/>
      </w:pPr>
      <w:r w:rsidRPr="0033330F">
        <w:t>11.1. Исполнитель гарантирует Заказчику качество оказанных Услуг, в соответствии с требованиями, предъявляемыми к оказанию подобного рода и вида услуг.</w:t>
      </w:r>
    </w:p>
    <w:p w14:paraId="570BC854" w14:textId="77777777" w:rsidR="008C7D2B" w:rsidRPr="0033330F" w:rsidRDefault="008C7D2B" w:rsidP="0033330F">
      <w:pPr>
        <w:autoSpaceDE w:val="0"/>
        <w:autoSpaceDN w:val="0"/>
        <w:adjustRightInd w:val="0"/>
        <w:ind w:firstLine="567"/>
        <w:jc w:val="both"/>
      </w:pPr>
      <w:r w:rsidRPr="0033330F">
        <w:t>11.2. Гарантийный срок на результат оказанных Услуг и объем гарантийных обязательств Исполнителем установлен Техническим заданием.</w:t>
      </w:r>
    </w:p>
    <w:p w14:paraId="7A1132A7" w14:textId="77777777" w:rsidR="008C7D2B" w:rsidRPr="0033330F" w:rsidRDefault="008C7D2B" w:rsidP="0033330F">
      <w:pPr>
        <w:autoSpaceDE w:val="0"/>
        <w:autoSpaceDN w:val="0"/>
        <w:adjustRightInd w:val="0"/>
        <w:ind w:firstLine="567"/>
        <w:jc w:val="both"/>
      </w:pPr>
      <w:r w:rsidRPr="0033330F">
        <w:t>11.3. Результат оказанных Услуг должен в течение всего гарантийного срока соответствовать условиям Контракта.</w:t>
      </w:r>
    </w:p>
    <w:p w14:paraId="00D11F57" w14:textId="77777777" w:rsidR="008C7D2B" w:rsidRPr="0033330F" w:rsidRDefault="008C7D2B" w:rsidP="0033330F">
      <w:pPr>
        <w:ind w:firstLine="567"/>
        <w:jc w:val="both"/>
      </w:pPr>
      <w:r w:rsidRPr="0033330F">
        <w:t xml:space="preserve">11.4. При наступлении гарантийного случая, срок восстановления результатов оказанных Услуг, должен быть не более 10 (десяти) календарных дней с момента получения от Заказчика соответствующего уведомления. </w:t>
      </w:r>
    </w:p>
    <w:p w14:paraId="71AC0B05" w14:textId="77777777" w:rsidR="008C7D2B" w:rsidRPr="0033330F" w:rsidRDefault="008C7D2B" w:rsidP="0033330F">
      <w:pPr>
        <w:autoSpaceDE w:val="0"/>
        <w:autoSpaceDN w:val="0"/>
        <w:adjustRightInd w:val="0"/>
        <w:ind w:firstLine="567"/>
        <w:jc w:val="both"/>
      </w:pPr>
      <w:r w:rsidRPr="0033330F">
        <w:t>11.5. В случаях, когда Услуги оказаны Исполнителем с отступлениями от Контракта, ухудшающими результат оказанных Услуг, или с иными недостатками, которые делают его не пригодным для использования, в том числе при выявлении скрытых недостатков результата оказанных Услуг, Заказчик вправе по своему выбору потребовать от Исполнителя:</w:t>
      </w:r>
    </w:p>
    <w:p w14:paraId="702FA46B" w14:textId="77777777" w:rsidR="008C7D2B" w:rsidRPr="0033330F" w:rsidRDefault="008C7D2B" w:rsidP="0033330F">
      <w:pPr>
        <w:autoSpaceDE w:val="0"/>
        <w:autoSpaceDN w:val="0"/>
        <w:adjustRightInd w:val="0"/>
        <w:ind w:firstLine="567"/>
        <w:jc w:val="both"/>
      </w:pPr>
      <w:r w:rsidRPr="0033330F">
        <w:t>11.5.1. безвозмездного устранения недостатков в разумный срок;</w:t>
      </w:r>
    </w:p>
    <w:p w14:paraId="6EC38DEF" w14:textId="77777777" w:rsidR="008C7D2B" w:rsidRPr="0033330F" w:rsidRDefault="008C7D2B" w:rsidP="0033330F">
      <w:pPr>
        <w:autoSpaceDE w:val="0"/>
        <w:autoSpaceDN w:val="0"/>
        <w:adjustRightInd w:val="0"/>
        <w:ind w:firstLine="567"/>
        <w:jc w:val="both"/>
      </w:pPr>
      <w:r w:rsidRPr="0033330F">
        <w:t>11.5.2. соразмерного уменьшения установленной за услугу цены;</w:t>
      </w:r>
    </w:p>
    <w:p w14:paraId="5F290DC5" w14:textId="77777777" w:rsidR="008C7D2B" w:rsidRPr="0033330F" w:rsidRDefault="008C7D2B" w:rsidP="0033330F">
      <w:pPr>
        <w:autoSpaceDE w:val="0"/>
        <w:autoSpaceDN w:val="0"/>
        <w:adjustRightInd w:val="0"/>
        <w:ind w:firstLine="567"/>
        <w:jc w:val="both"/>
      </w:pPr>
      <w:r w:rsidRPr="0033330F">
        <w:t xml:space="preserve">11.5.3. возмещения своих расходов на устранение недостатков. </w:t>
      </w:r>
    </w:p>
    <w:p w14:paraId="450239D3" w14:textId="77777777" w:rsidR="008C7D2B" w:rsidRPr="0033330F" w:rsidRDefault="008C7D2B" w:rsidP="0033330F">
      <w:pPr>
        <w:ind w:firstLine="567"/>
        <w:jc w:val="both"/>
        <w:rPr>
          <w:b/>
          <w:i/>
        </w:rPr>
      </w:pPr>
      <w:r w:rsidRPr="0033330F">
        <w:t>11.6. В целях проверки качества оказанных Услуг Заказчик вправе провести независимую экспертизу результата оказанных Услуг.</w:t>
      </w:r>
      <w:r w:rsidRPr="0033330F">
        <w:rPr>
          <w:b/>
          <w:i/>
        </w:rPr>
        <w:t xml:space="preserve"> </w:t>
      </w:r>
    </w:p>
    <w:p w14:paraId="017125C7" w14:textId="77777777" w:rsidR="008C7D2B" w:rsidRPr="0033330F" w:rsidRDefault="008C7D2B" w:rsidP="0033330F">
      <w:pPr>
        <w:widowControl w:val="0"/>
        <w:autoSpaceDE w:val="0"/>
        <w:autoSpaceDN w:val="0"/>
        <w:adjustRightInd w:val="0"/>
        <w:jc w:val="center"/>
        <w:rPr>
          <w:b/>
        </w:rPr>
      </w:pPr>
      <w:r w:rsidRPr="0033330F">
        <w:rPr>
          <w:b/>
        </w:rPr>
        <w:t>12. ИСПОЛЬЗОВАНИЕ КОНТРАКТНОЙ ДОКУМЕНТАЦИИ И ИНФОРМАЦИИ</w:t>
      </w:r>
    </w:p>
    <w:p w14:paraId="6CC2F9C3" w14:textId="77777777" w:rsidR="008C7D2B" w:rsidRPr="0033330F" w:rsidRDefault="008C7D2B" w:rsidP="0033330F">
      <w:pPr>
        <w:ind w:firstLine="567"/>
        <w:jc w:val="both"/>
      </w:pPr>
      <w:r w:rsidRPr="0033330F">
        <w:t>12.1. Исполнитель не должен без предварительного письменного согласия Заказчика использовать, кроме как в целях надлежащего исполнения Контракта, и раскрывать полученную от Заказчика или от иных лиц в ходе исполнения настоящего Контракта информацию, за исключением того персонала, который привлечен Исполнителем для исполнения настоящего Контракта. Указанная информация должна предоставляться этому персоналу конфиденциально и лишь в той мере, насколько это необходимо для надлежащего исполнения Контракта.</w:t>
      </w:r>
    </w:p>
    <w:p w14:paraId="0EF4B012" w14:textId="77777777" w:rsidR="008C7D2B" w:rsidRPr="0033330F" w:rsidRDefault="008C7D2B" w:rsidP="0033330F">
      <w:pPr>
        <w:ind w:firstLine="567"/>
        <w:jc w:val="both"/>
      </w:pPr>
      <w:r w:rsidRPr="0033330F">
        <w:t>12.2. В течение срока действия настоящего Контракта и в течение 2 (двух) лет после его окончания Исполнитель не должен раскрывать никакой информации, имеющей конфиденциальный характер, которая связана с оказанием Услуг по настоящему Контракту, без предварительного письменного согласия Заказчика.</w:t>
      </w:r>
    </w:p>
    <w:p w14:paraId="5C1355B7" w14:textId="77777777" w:rsidR="008C7D2B" w:rsidRPr="0033330F" w:rsidRDefault="008C7D2B" w:rsidP="0033330F">
      <w:pPr>
        <w:ind w:firstLine="567"/>
        <w:jc w:val="both"/>
      </w:pPr>
      <w:r w:rsidRPr="0033330F">
        <w:t xml:space="preserve">12.3.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w:t>
      </w:r>
      <w:r w:rsidRPr="0033330F">
        <w:lastRenderedPageBreak/>
        <w:t>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настоящего Контракта, и ограничивать ее использование или разглашение лицами, которым она необходима для исполнения настоящего Контракта. По окончании настоящего Контракта получающая Сторона должна вернуть другой Стороне предоставленные ей по настоящему Контракту все материалы, содержащие конфиденциальную информацию. Приведенные выше положения не относятся к информации, которая на момент получения является общедоступной, либо впоследствии законным образом приобретается от третьих лиц без продолжения ограничений на ее использование, либо должна раскрываться уполномоченным государственным органам в соответствии с законодательством Российской Федерации.</w:t>
      </w:r>
    </w:p>
    <w:p w14:paraId="6CCC29A4" w14:textId="77777777" w:rsidR="008C7D2B" w:rsidRPr="0033330F" w:rsidRDefault="008C7D2B" w:rsidP="0033330F">
      <w:pPr>
        <w:ind w:firstLine="567"/>
        <w:jc w:val="both"/>
      </w:pPr>
      <w:r w:rsidRPr="0033330F">
        <w:t>12.4. В случае сомнений относительно конфиденциальности любой информации, которая становится известной Исполнителю, Исполнитель обязуется незамедлительно обратиться к Заказчику за разъяснениями.</w:t>
      </w:r>
    </w:p>
    <w:p w14:paraId="6F666273" w14:textId="77777777" w:rsidR="008C7D2B" w:rsidRPr="0033330F" w:rsidRDefault="008C7D2B" w:rsidP="0033330F">
      <w:pPr>
        <w:autoSpaceDE w:val="0"/>
        <w:autoSpaceDN w:val="0"/>
        <w:adjustRightInd w:val="0"/>
        <w:jc w:val="center"/>
        <w:rPr>
          <w:b/>
        </w:rPr>
      </w:pPr>
      <w:r w:rsidRPr="0033330F">
        <w:rPr>
          <w:b/>
        </w:rPr>
        <w:t>13. ПРИМЕНИМОЕ ПРАВО. ОФИЦИАЛЬНЫЙ ЯЗЫК</w:t>
      </w:r>
    </w:p>
    <w:p w14:paraId="45DBC8F1" w14:textId="77777777" w:rsidR="008C7D2B" w:rsidRPr="0033330F" w:rsidRDefault="008C7D2B" w:rsidP="0033330F">
      <w:pPr>
        <w:ind w:firstLine="567"/>
        <w:jc w:val="both"/>
      </w:pPr>
      <w:r w:rsidRPr="0033330F">
        <w:t xml:space="preserve">13.1. Отношения, возникающие из настоящего Контракта и не урегулированные им, регулируются законодательством Российской Федерации. </w:t>
      </w:r>
    </w:p>
    <w:p w14:paraId="1BB8A670" w14:textId="77777777" w:rsidR="008C7D2B" w:rsidRPr="0033330F" w:rsidRDefault="008C7D2B" w:rsidP="0033330F">
      <w:pPr>
        <w:ind w:firstLine="567"/>
        <w:jc w:val="both"/>
      </w:pPr>
      <w:r w:rsidRPr="0033330F">
        <w:t>13.2. Контракт составлен и подписан на русском языке. Вся относящаяся к Контракту переписка и другая документация, которой обмениваются Стороны, должна быть составлена и подписана на русском языке.</w:t>
      </w:r>
    </w:p>
    <w:p w14:paraId="15D5C4D9" w14:textId="77777777" w:rsidR="008C7D2B" w:rsidRPr="0033330F" w:rsidRDefault="008C7D2B" w:rsidP="0033330F">
      <w:pPr>
        <w:jc w:val="center"/>
        <w:rPr>
          <w:b/>
        </w:rPr>
      </w:pPr>
      <w:r w:rsidRPr="0033330F">
        <w:rPr>
          <w:b/>
        </w:rPr>
        <w:t>14. РЕШЕНИЕ СПОРНЫХ ВОПРОСОВ</w:t>
      </w:r>
    </w:p>
    <w:p w14:paraId="44ED681D" w14:textId="77777777" w:rsidR="008C7D2B" w:rsidRPr="0033330F" w:rsidRDefault="008C7D2B" w:rsidP="0033330F">
      <w:pPr>
        <w:ind w:firstLine="567"/>
        <w:jc w:val="both"/>
      </w:pPr>
      <w:r w:rsidRPr="0033330F">
        <w:t>14.1. Стороны должны прилагать все усилия к тому, чтобы разрешать все разногласия или споры, возникающие между Сторонами по Контракту или в связи с ним, в процессе переговоров.</w:t>
      </w:r>
    </w:p>
    <w:p w14:paraId="62BFEB9D" w14:textId="77777777" w:rsidR="008C7D2B" w:rsidRPr="0033330F" w:rsidRDefault="008C7D2B" w:rsidP="0033330F">
      <w:pPr>
        <w:ind w:firstLine="567"/>
        <w:jc w:val="both"/>
      </w:pPr>
      <w:r w:rsidRPr="0033330F">
        <w:t>14.2. При возникновении споров и разногласий, связанных с исполнением настоящего Контракта и не урегулированных условиями Контракта, Стороны принимают необходимые меры для разрешения спорных ситуаций путем проведения переговоров, предъявления претензий, которые рассматриваются Сторонами в течение 10 (десяти) рабочих дней с момента поступления.</w:t>
      </w:r>
    </w:p>
    <w:p w14:paraId="77BEC005" w14:textId="77777777" w:rsidR="008C7D2B" w:rsidRPr="0033330F" w:rsidRDefault="008C7D2B" w:rsidP="0033330F">
      <w:pPr>
        <w:ind w:firstLine="567"/>
        <w:jc w:val="both"/>
      </w:pPr>
      <w:r w:rsidRPr="0033330F">
        <w:t xml:space="preserve">При </w:t>
      </w:r>
      <w:proofErr w:type="gramStart"/>
      <w:r w:rsidRPr="0033330F">
        <w:t>не достижении</w:t>
      </w:r>
      <w:proofErr w:type="gramEnd"/>
      <w:r w:rsidRPr="0033330F">
        <w:t xml:space="preserve"> согласия споры и разногласия подлежат рассмотрению в Арбитражном суде г. Москвы в соответствии с законодательством Российской Федерации.</w:t>
      </w:r>
    </w:p>
    <w:p w14:paraId="6BD985C9" w14:textId="77777777" w:rsidR="008C7D2B" w:rsidRPr="0033330F" w:rsidRDefault="008C7D2B" w:rsidP="0033330F">
      <w:pPr>
        <w:jc w:val="center"/>
        <w:rPr>
          <w:b/>
        </w:rPr>
      </w:pPr>
      <w:r w:rsidRPr="0033330F">
        <w:rPr>
          <w:b/>
        </w:rPr>
        <w:t>15. УВЕДОМЛЕНИЯ</w:t>
      </w:r>
    </w:p>
    <w:p w14:paraId="12EE6789" w14:textId="77777777" w:rsidR="008C7D2B" w:rsidRPr="0033330F" w:rsidRDefault="008C7D2B" w:rsidP="0033330F">
      <w:pPr>
        <w:ind w:firstLine="567"/>
        <w:jc w:val="both"/>
      </w:pPr>
      <w:r w:rsidRPr="0033330F">
        <w:t>15.1. 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 уведомления высылаются Сторонами по адресам, указанным ниже:</w:t>
      </w:r>
    </w:p>
    <w:p w14:paraId="5F069B74" w14:textId="77777777" w:rsidR="008C7D2B" w:rsidRPr="0033330F" w:rsidRDefault="008C7D2B" w:rsidP="0033330F">
      <w:pPr>
        <w:ind w:firstLine="567"/>
        <w:jc w:val="both"/>
      </w:pPr>
      <w:r w:rsidRPr="0033330F">
        <w:t>1. Адрес Заказчика для направления уведомлений (включая электронный):</w:t>
      </w:r>
    </w:p>
    <w:p w14:paraId="1B86A32F" w14:textId="77777777" w:rsidR="008C7D2B" w:rsidRPr="0033330F" w:rsidRDefault="00813174" w:rsidP="0033330F">
      <w:pPr>
        <w:ind w:firstLine="567"/>
        <w:jc w:val="both"/>
      </w:pPr>
      <w:r w:rsidRPr="0033330F">
        <w:t>105066, г. Москва, Старая Басманная ул., д. 18, стр. 1</w:t>
      </w:r>
      <w:r w:rsidR="008C7D2B" w:rsidRPr="0033330F">
        <w:t>, (</w:t>
      </w:r>
      <w:r w:rsidR="006D46A5" w:rsidRPr="0033330F">
        <w:t>info@digital.mkrf.ru</w:t>
      </w:r>
      <w:r w:rsidR="008C7D2B" w:rsidRPr="0033330F">
        <w:t>)</w:t>
      </w:r>
    </w:p>
    <w:p w14:paraId="172F0716" w14:textId="77777777" w:rsidR="008C7D2B" w:rsidRPr="0033330F" w:rsidRDefault="008C7D2B" w:rsidP="0033330F">
      <w:pPr>
        <w:ind w:firstLine="567"/>
        <w:jc w:val="both"/>
      </w:pPr>
      <w:r w:rsidRPr="0033330F">
        <w:t xml:space="preserve">2. Адрес Исполнителя для направления уведомлений (включая электронный): </w:t>
      </w:r>
    </w:p>
    <w:p w14:paraId="022F95A3" w14:textId="77777777" w:rsidR="006E74FC" w:rsidRPr="0033330F" w:rsidRDefault="006E74FC" w:rsidP="0033330F">
      <w:pPr>
        <w:ind w:right="-1" w:firstLine="567"/>
        <w:jc w:val="both"/>
      </w:pPr>
    </w:p>
    <w:p w14:paraId="768C3BFE" w14:textId="77777777" w:rsidR="008C7D2B" w:rsidRPr="0033330F" w:rsidRDefault="008C7D2B" w:rsidP="0033330F">
      <w:pPr>
        <w:ind w:right="-1" w:firstLine="567"/>
        <w:jc w:val="both"/>
      </w:pPr>
      <w:r w:rsidRPr="0033330F">
        <w:t>15.2.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 указанному в Контракте.</w:t>
      </w:r>
    </w:p>
    <w:p w14:paraId="7CE67ECD" w14:textId="77777777" w:rsidR="008C7D2B" w:rsidRPr="0033330F" w:rsidRDefault="008C7D2B" w:rsidP="0033330F">
      <w:pPr>
        <w:ind w:firstLine="567"/>
        <w:jc w:val="center"/>
        <w:rPr>
          <w:b/>
        </w:rPr>
      </w:pPr>
      <w:r w:rsidRPr="0033330F">
        <w:rPr>
          <w:b/>
        </w:rPr>
        <w:t>16. ЗАКЛЮЧИТЕЛЬНЫЕ ПОЛОЖЕНИЯ. ПЕРЕЧЕНЬ ПРИЛОЖЕНИЙ</w:t>
      </w:r>
    </w:p>
    <w:p w14:paraId="319B753C" w14:textId="77777777" w:rsidR="008C7D2B" w:rsidRPr="0033330F" w:rsidRDefault="008C7D2B" w:rsidP="0033330F">
      <w:pPr>
        <w:ind w:firstLine="567"/>
        <w:jc w:val="both"/>
      </w:pPr>
      <w:r w:rsidRPr="0033330F">
        <w:t>16.1. Стороны заключили настоящий Контракт в электронной форме,</w:t>
      </w:r>
      <w:r w:rsidRPr="0033330F">
        <w:rPr>
          <w:i/>
        </w:rPr>
        <w:t xml:space="preserve"> </w:t>
      </w:r>
      <w:r w:rsidRPr="0033330F">
        <w:t>как это предусмотрено Законом о контрактной системе,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33ED54E4" w14:textId="77777777" w:rsidR="008C7D2B" w:rsidRPr="0033330F" w:rsidRDefault="008C7D2B" w:rsidP="0033330F">
      <w:pPr>
        <w:ind w:firstLine="567"/>
        <w:jc w:val="both"/>
      </w:pPr>
      <w:r w:rsidRPr="0033330F">
        <w:lastRenderedPageBreak/>
        <w:t>16.2. Стороны должны извещать друг друга об изменении свих адресов, наименования, номеров телефонов, факсов, электронной почты, банковских реквизитов не позднее 5 (пяти) рабочих дней с момента такого изменения. Неисполнение Стороной настоящего пункта лишает ее права ссылаться на то, что предусмотренные Контрактом уведомление или платеж не были произведены надлежащим образом.</w:t>
      </w:r>
    </w:p>
    <w:p w14:paraId="32DE7D5B" w14:textId="77777777" w:rsidR="008C7D2B" w:rsidRPr="0033330F" w:rsidRDefault="008C7D2B" w:rsidP="0033330F">
      <w:pPr>
        <w:ind w:firstLine="567"/>
        <w:jc w:val="both"/>
      </w:pPr>
      <w:r w:rsidRPr="0033330F">
        <w:t>16.3. Перечисленные ниже приложения являются неотъемлемой частью настоящего Контракта:</w:t>
      </w:r>
    </w:p>
    <w:p w14:paraId="1C7BCD53" w14:textId="77777777" w:rsidR="00955C3D" w:rsidRPr="0033330F" w:rsidRDefault="008C7D2B" w:rsidP="0033330F">
      <w:pPr>
        <w:ind w:firstLine="1134"/>
        <w:jc w:val="both"/>
      </w:pPr>
      <w:r w:rsidRPr="0033330F">
        <w:rPr>
          <w:spacing w:val="-3"/>
        </w:rPr>
        <w:t>1. Приложение № 1 – «Техническое задание»</w:t>
      </w:r>
      <w:r w:rsidRPr="0033330F">
        <w:t>;</w:t>
      </w:r>
    </w:p>
    <w:p w14:paraId="5480A4A5" w14:textId="77777777" w:rsidR="008C7D2B" w:rsidRPr="0033330F" w:rsidRDefault="008C7D2B" w:rsidP="0033330F">
      <w:pPr>
        <w:ind w:right="-1" w:firstLine="567"/>
        <w:jc w:val="both"/>
      </w:pPr>
      <w:r w:rsidRPr="0033330F">
        <w:t>16.4.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выше, приоритет будут иметь условия и положений, содержащиеся в Приложениях к настоящему Контракту.</w:t>
      </w:r>
    </w:p>
    <w:p w14:paraId="66393052" w14:textId="77777777" w:rsidR="00485F0E" w:rsidRPr="0033330F" w:rsidRDefault="00485F0E" w:rsidP="0033330F">
      <w:pPr>
        <w:ind w:right="-1" w:firstLine="567"/>
        <w:jc w:val="both"/>
      </w:pPr>
    </w:p>
    <w:p w14:paraId="3AFFA696" w14:textId="77777777" w:rsidR="00485F0E" w:rsidRPr="0033330F" w:rsidRDefault="00485F0E" w:rsidP="0033330F">
      <w:pPr>
        <w:ind w:right="-1" w:firstLine="567"/>
        <w:jc w:val="both"/>
      </w:pPr>
    </w:p>
    <w:bookmarkEnd w:id="5"/>
    <w:p w14:paraId="7CA69870" w14:textId="77777777" w:rsidR="008C7D2B" w:rsidRPr="0033330F" w:rsidRDefault="008C7D2B" w:rsidP="0033330F">
      <w:pPr>
        <w:jc w:val="center"/>
        <w:rPr>
          <w:b/>
        </w:rPr>
      </w:pPr>
      <w:r w:rsidRPr="0033330F">
        <w:rPr>
          <w:b/>
        </w:rPr>
        <w:t>17. ЮРИДИЧЕСКИЕ АДРЕСА И РЕКВИЗИТЫ СТОРОН</w:t>
      </w:r>
    </w:p>
    <w:tbl>
      <w:tblPr>
        <w:tblW w:w="9923" w:type="dxa"/>
        <w:tblInd w:w="250" w:type="dxa"/>
        <w:tblLayout w:type="fixed"/>
        <w:tblLook w:val="0000" w:firstRow="0" w:lastRow="0" w:firstColumn="0" w:lastColumn="0" w:noHBand="0" w:noVBand="0"/>
      </w:tblPr>
      <w:tblGrid>
        <w:gridCol w:w="4394"/>
        <w:gridCol w:w="540"/>
        <w:gridCol w:w="4989"/>
      </w:tblGrid>
      <w:tr w:rsidR="00A5044F" w:rsidRPr="0033330F" w14:paraId="4E6CD02A" w14:textId="77777777" w:rsidTr="00447D37">
        <w:tc>
          <w:tcPr>
            <w:tcW w:w="4394" w:type="dxa"/>
          </w:tcPr>
          <w:p w14:paraId="1E32F9A0" w14:textId="77777777" w:rsidR="008C7D2B" w:rsidRPr="0033330F" w:rsidRDefault="008C7D2B" w:rsidP="0033330F">
            <w:pPr>
              <w:ind w:firstLine="34"/>
              <w:jc w:val="both"/>
              <w:rPr>
                <w:b/>
                <w:noProof/>
              </w:rPr>
            </w:pPr>
            <w:r w:rsidRPr="0033330F">
              <w:rPr>
                <w:b/>
                <w:noProof/>
              </w:rPr>
              <w:t>Заказчик:</w:t>
            </w:r>
          </w:p>
        </w:tc>
        <w:tc>
          <w:tcPr>
            <w:tcW w:w="540" w:type="dxa"/>
          </w:tcPr>
          <w:p w14:paraId="249F2932" w14:textId="77777777" w:rsidR="008C7D2B" w:rsidRPr="0033330F" w:rsidRDefault="008C7D2B" w:rsidP="0033330F">
            <w:pPr>
              <w:ind w:firstLine="567"/>
              <w:jc w:val="center"/>
              <w:rPr>
                <w:b/>
                <w:noProof/>
              </w:rPr>
            </w:pPr>
          </w:p>
        </w:tc>
        <w:tc>
          <w:tcPr>
            <w:tcW w:w="4989" w:type="dxa"/>
          </w:tcPr>
          <w:p w14:paraId="08FC343D" w14:textId="77777777" w:rsidR="008C7D2B" w:rsidRPr="0033330F" w:rsidRDefault="008C7D2B" w:rsidP="0033330F">
            <w:pPr>
              <w:jc w:val="both"/>
              <w:rPr>
                <w:b/>
                <w:noProof/>
              </w:rPr>
            </w:pPr>
            <w:r w:rsidRPr="0033330F">
              <w:rPr>
                <w:b/>
                <w:noProof/>
              </w:rPr>
              <w:t>Исполнитель:</w:t>
            </w:r>
          </w:p>
        </w:tc>
      </w:tr>
      <w:tr w:rsidR="00A5044F" w:rsidRPr="0033330F" w14:paraId="0C9E96E1" w14:textId="77777777" w:rsidTr="00447D37">
        <w:trPr>
          <w:trHeight w:val="417"/>
        </w:trPr>
        <w:tc>
          <w:tcPr>
            <w:tcW w:w="4394" w:type="dxa"/>
            <w:tcBorders>
              <w:bottom w:val="single" w:sz="4" w:space="0" w:color="auto"/>
            </w:tcBorders>
          </w:tcPr>
          <w:p w14:paraId="3F7ACA74" w14:textId="77777777" w:rsidR="008C7D2B" w:rsidRPr="0033330F" w:rsidRDefault="006D46A5" w:rsidP="0033330F">
            <w:pPr>
              <w:jc w:val="both"/>
            </w:pPr>
            <w:r w:rsidRPr="0033330F">
              <w:t>Федеральное казенное учреждение «Цифровая культура»</w:t>
            </w:r>
          </w:p>
        </w:tc>
        <w:tc>
          <w:tcPr>
            <w:tcW w:w="540" w:type="dxa"/>
          </w:tcPr>
          <w:p w14:paraId="64B58CE5" w14:textId="77777777" w:rsidR="008C7D2B" w:rsidRPr="0033330F" w:rsidRDefault="008C7D2B" w:rsidP="0033330F">
            <w:pPr>
              <w:ind w:firstLine="567"/>
              <w:jc w:val="both"/>
              <w:rPr>
                <w:noProof/>
              </w:rPr>
            </w:pPr>
          </w:p>
        </w:tc>
        <w:tc>
          <w:tcPr>
            <w:tcW w:w="4989" w:type="dxa"/>
            <w:tcBorders>
              <w:bottom w:val="single" w:sz="4" w:space="0" w:color="auto"/>
            </w:tcBorders>
          </w:tcPr>
          <w:p w14:paraId="23EB1558" w14:textId="77777777" w:rsidR="008C7D2B" w:rsidRPr="0033330F" w:rsidRDefault="008C7D2B" w:rsidP="0033330F">
            <w:pPr>
              <w:jc w:val="both"/>
              <w:rPr>
                <w:noProof/>
              </w:rPr>
            </w:pPr>
          </w:p>
        </w:tc>
      </w:tr>
      <w:tr w:rsidR="00A5044F" w:rsidRPr="0033330F" w14:paraId="2B769484" w14:textId="77777777" w:rsidTr="00447D37">
        <w:trPr>
          <w:trHeight w:val="274"/>
        </w:trPr>
        <w:tc>
          <w:tcPr>
            <w:tcW w:w="4394" w:type="dxa"/>
            <w:tcBorders>
              <w:top w:val="single" w:sz="4" w:space="0" w:color="auto"/>
              <w:bottom w:val="single" w:sz="4" w:space="0" w:color="auto"/>
            </w:tcBorders>
          </w:tcPr>
          <w:p w14:paraId="3B0EFB46" w14:textId="77777777" w:rsidR="006D46A5" w:rsidRPr="0033330F" w:rsidRDefault="006D46A5" w:rsidP="0033330F">
            <w:pPr>
              <w:jc w:val="both"/>
            </w:pPr>
            <w:r w:rsidRPr="0033330F">
              <w:t>Наименование организации (сокращенное): ФКУ «Цифровая культура»</w:t>
            </w:r>
          </w:p>
          <w:p w14:paraId="48CA757C" w14:textId="77777777" w:rsidR="006E74FC" w:rsidRPr="0033330F" w:rsidRDefault="006E74FC" w:rsidP="0033330F">
            <w:pPr>
              <w:jc w:val="both"/>
            </w:pPr>
          </w:p>
          <w:p w14:paraId="1A09F3B6" w14:textId="77777777" w:rsidR="006D46A5" w:rsidRPr="0033330F" w:rsidRDefault="006D46A5" w:rsidP="0033330F">
            <w:pPr>
              <w:jc w:val="both"/>
            </w:pPr>
            <w:r w:rsidRPr="0033330F">
              <w:t>ОКПО 54120918</w:t>
            </w:r>
          </w:p>
          <w:p w14:paraId="0AD7428B" w14:textId="77777777" w:rsidR="006D46A5" w:rsidRPr="0033330F" w:rsidRDefault="006D46A5" w:rsidP="0033330F">
            <w:pPr>
              <w:jc w:val="both"/>
            </w:pPr>
            <w:r w:rsidRPr="0033330F">
              <w:t>ОГРН 1217700430848 от 14 сентября 2021 года</w:t>
            </w:r>
          </w:p>
          <w:p w14:paraId="7F209586" w14:textId="77777777" w:rsidR="006D46A5" w:rsidRPr="0033330F" w:rsidRDefault="006D46A5" w:rsidP="0033330F">
            <w:pPr>
              <w:jc w:val="both"/>
            </w:pPr>
            <w:r w:rsidRPr="0033330F">
              <w:t>ИНН/КПП 9701184296/770101001</w:t>
            </w:r>
          </w:p>
          <w:p w14:paraId="20153D61" w14:textId="77777777" w:rsidR="006D46A5" w:rsidRPr="0033330F" w:rsidRDefault="006D46A5" w:rsidP="0033330F">
            <w:pPr>
              <w:jc w:val="both"/>
            </w:pPr>
            <w:r w:rsidRPr="0033330F">
              <w:t xml:space="preserve">Адрес местонахождения: 105066, Россия, г. Москва, Муниципальный округ Басманный </w:t>
            </w:r>
            <w:proofErr w:type="spellStart"/>
            <w:r w:rsidRPr="0033330F">
              <w:t>вн.тер.г</w:t>
            </w:r>
            <w:proofErr w:type="spellEnd"/>
            <w:r w:rsidRPr="0033330F">
              <w:t>., Старая Басманная ул., д. 18, стр. 1</w:t>
            </w:r>
          </w:p>
          <w:p w14:paraId="69E063EA" w14:textId="77777777" w:rsidR="006D46A5" w:rsidRPr="0033330F" w:rsidRDefault="006D46A5" w:rsidP="0033330F">
            <w:pPr>
              <w:jc w:val="both"/>
            </w:pPr>
            <w:r w:rsidRPr="0033330F">
              <w:t>Банковские реквизиты: УФК по Москве (ФКУ «Цифровая культура»,</w:t>
            </w:r>
          </w:p>
          <w:p w14:paraId="6065F241" w14:textId="77777777" w:rsidR="006D46A5" w:rsidRPr="0033330F" w:rsidRDefault="006D46A5" w:rsidP="0033330F">
            <w:pPr>
              <w:jc w:val="both"/>
            </w:pPr>
            <w:r w:rsidRPr="0033330F">
              <w:t>л/с 03731F19740)</w:t>
            </w:r>
          </w:p>
          <w:p w14:paraId="420B972F" w14:textId="77777777" w:rsidR="006D46A5" w:rsidRPr="0033330F" w:rsidRDefault="006D46A5" w:rsidP="0033330F">
            <w:pPr>
              <w:jc w:val="both"/>
            </w:pPr>
            <w:r w:rsidRPr="0033330F">
              <w:t xml:space="preserve">Банк: </w:t>
            </w:r>
            <w:r w:rsidR="00BE54BE" w:rsidRPr="0033330F">
              <w:rPr>
                <w:color w:val="000000"/>
              </w:rPr>
              <w:t>ОКЦ № 1 ГУ Банка России по ЦФО// УФК по г. Москве г. Москва</w:t>
            </w:r>
          </w:p>
          <w:p w14:paraId="51B3AB4F" w14:textId="77777777" w:rsidR="006D46A5" w:rsidRPr="0033330F" w:rsidRDefault="006D46A5" w:rsidP="0033330F">
            <w:pPr>
              <w:jc w:val="both"/>
            </w:pPr>
            <w:r w:rsidRPr="0033330F">
              <w:t>БИК 004525988</w:t>
            </w:r>
          </w:p>
          <w:p w14:paraId="74BFC93E" w14:textId="77777777" w:rsidR="006D46A5" w:rsidRPr="0033330F" w:rsidRDefault="006D46A5" w:rsidP="0033330F">
            <w:pPr>
              <w:jc w:val="both"/>
            </w:pPr>
            <w:r w:rsidRPr="0033330F">
              <w:t>к/</w:t>
            </w:r>
            <w:proofErr w:type="spellStart"/>
            <w:r w:rsidRPr="0033330F">
              <w:t>сч</w:t>
            </w:r>
            <w:proofErr w:type="spellEnd"/>
            <w:r w:rsidRPr="0033330F">
              <w:t>. № 40102810545370000003</w:t>
            </w:r>
          </w:p>
          <w:p w14:paraId="7C983DAA" w14:textId="77777777" w:rsidR="006D46A5" w:rsidRPr="0033330F" w:rsidRDefault="006D46A5" w:rsidP="0033330F">
            <w:pPr>
              <w:jc w:val="both"/>
            </w:pPr>
            <w:r w:rsidRPr="0033330F">
              <w:t>р/</w:t>
            </w:r>
            <w:proofErr w:type="spellStart"/>
            <w:r w:rsidRPr="0033330F">
              <w:t>сч</w:t>
            </w:r>
            <w:proofErr w:type="spellEnd"/>
            <w:r w:rsidRPr="0033330F">
              <w:t xml:space="preserve"> № 03211643000000017300</w:t>
            </w:r>
          </w:p>
          <w:p w14:paraId="7782A38E" w14:textId="77777777" w:rsidR="006D46A5" w:rsidRPr="0033330F" w:rsidRDefault="006D46A5" w:rsidP="0033330F">
            <w:pPr>
              <w:jc w:val="both"/>
            </w:pPr>
            <w:r w:rsidRPr="0033330F">
              <w:t>E-mail: info@digital.mkrf.ru</w:t>
            </w:r>
          </w:p>
          <w:p w14:paraId="69C98814" w14:textId="77777777" w:rsidR="008C7D2B" w:rsidRPr="0033330F" w:rsidRDefault="006D46A5" w:rsidP="0033330F">
            <w:pPr>
              <w:jc w:val="both"/>
              <w:rPr>
                <w:noProof/>
              </w:rPr>
            </w:pPr>
            <w:r w:rsidRPr="0033330F">
              <w:t>Телефон: +7-925-322-42-71; +7-495-727-18-49</w:t>
            </w:r>
          </w:p>
        </w:tc>
        <w:tc>
          <w:tcPr>
            <w:tcW w:w="540" w:type="dxa"/>
          </w:tcPr>
          <w:p w14:paraId="73764D17" w14:textId="77777777" w:rsidR="008C7D2B" w:rsidRPr="0033330F" w:rsidRDefault="008C7D2B" w:rsidP="0033330F">
            <w:pPr>
              <w:ind w:firstLine="567"/>
              <w:jc w:val="both"/>
              <w:rPr>
                <w:noProof/>
              </w:rPr>
            </w:pPr>
          </w:p>
        </w:tc>
        <w:tc>
          <w:tcPr>
            <w:tcW w:w="4989" w:type="dxa"/>
            <w:tcBorders>
              <w:top w:val="single" w:sz="4" w:space="0" w:color="auto"/>
              <w:bottom w:val="single" w:sz="4" w:space="0" w:color="auto"/>
            </w:tcBorders>
          </w:tcPr>
          <w:p w14:paraId="1C7865CA" w14:textId="77777777" w:rsidR="006E74FC" w:rsidRPr="0033330F" w:rsidRDefault="006E74FC" w:rsidP="0033330F">
            <w:pPr>
              <w:jc w:val="both"/>
            </w:pPr>
            <w:r w:rsidRPr="0033330F">
              <w:t xml:space="preserve">Наименование организации (сокращенное): </w:t>
            </w:r>
          </w:p>
          <w:p w14:paraId="51E5C8BA" w14:textId="77777777" w:rsidR="006E74FC" w:rsidRPr="0033330F" w:rsidRDefault="006E74FC" w:rsidP="0033330F">
            <w:pPr>
              <w:jc w:val="both"/>
              <w:rPr>
                <w:spacing w:val="-11"/>
              </w:rPr>
            </w:pPr>
          </w:p>
          <w:p w14:paraId="7752794F" w14:textId="77777777" w:rsidR="006E74FC" w:rsidRPr="0033330F" w:rsidRDefault="006E74FC" w:rsidP="0033330F">
            <w:pPr>
              <w:jc w:val="both"/>
              <w:rPr>
                <w:spacing w:val="-11"/>
              </w:rPr>
            </w:pPr>
          </w:p>
          <w:p w14:paraId="3204C190" w14:textId="77777777" w:rsidR="00A12CBA" w:rsidRPr="0033330F" w:rsidRDefault="008C7D2B" w:rsidP="0033330F">
            <w:pPr>
              <w:jc w:val="both"/>
              <w:rPr>
                <w:spacing w:val="-11"/>
              </w:rPr>
            </w:pPr>
            <w:r w:rsidRPr="0033330F">
              <w:rPr>
                <w:spacing w:val="-11"/>
              </w:rPr>
              <w:t xml:space="preserve">Юридический адрес: </w:t>
            </w:r>
          </w:p>
          <w:p w14:paraId="7B828082" w14:textId="77777777" w:rsidR="008C7D2B" w:rsidRPr="0033330F" w:rsidRDefault="008C7D2B" w:rsidP="0033330F">
            <w:pPr>
              <w:jc w:val="both"/>
              <w:rPr>
                <w:spacing w:val="-11"/>
              </w:rPr>
            </w:pPr>
          </w:p>
          <w:p w14:paraId="5888FB34" w14:textId="77777777" w:rsidR="005B08EC" w:rsidRPr="0033330F" w:rsidRDefault="005B08EC" w:rsidP="0033330F">
            <w:pPr>
              <w:jc w:val="both"/>
              <w:rPr>
                <w:spacing w:val="-11"/>
              </w:rPr>
            </w:pPr>
            <w:r w:rsidRPr="0033330F">
              <w:rPr>
                <w:spacing w:val="-11"/>
              </w:rPr>
              <w:t xml:space="preserve">Почтовый адрес: </w:t>
            </w:r>
          </w:p>
          <w:p w14:paraId="1A19DD06" w14:textId="77777777" w:rsidR="008C7D2B" w:rsidRPr="0033330F" w:rsidRDefault="008C7D2B" w:rsidP="0033330F">
            <w:pPr>
              <w:jc w:val="both"/>
              <w:rPr>
                <w:spacing w:val="-11"/>
              </w:rPr>
            </w:pPr>
            <w:proofErr w:type="gramStart"/>
            <w:r w:rsidRPr="0033330F">
              <w:rPr>
                <w:spacing w:val="-11"/>
              </w:rPr>
              <w:t xml:space="preserve">ОГРН </w:t>
            </w:r>
            <w:r w:rsidR="005B08EC" w:rsidRPr="0033330F">
              <w:rPr>
                <w:spacing w:val="-11"/>
              </w:rPr>
              <w:t>:</w:t>
            </w:r>
            <w:proofErr w:type="gramEnd"/>
            <w:r w:rsidR="005B08EC" w:rsidRPr="0033330F">
              <w:t xml:space="preserve"> </w:t>
            </w:r>
          </w:p>
          <w:p w14:paraId="6D40EE91" w14:textId="77777777" w:rsidR="008C7D2B" w:rsidRPr="0033330F" w:rsidRDefault="008C7D2B" w:rsidP="0033330F">
            <w:pPr>
              <w:jc w:val="both"/>
              <w:rPr>
                <w:spacing w:val="-11"/>
              </w:rPr>
            </w:pPr>
            <w:r w:rsidRPr="0033330F">
              <w:rPr>
                <w:spacing w:val="-11"/>
              </w:rPr>
              <w:t xml:space="preserve">ИНН </w:t>
            </w:r>
          </w:p>
          <w:p w14:paraId="6F0D2423" w14:textId="77777777" w:rsidR="008C7D2B" w:rsidRPr="0033330F" w:rsidRDefault="008C7D2B" w:rsidP="0033330F">
            <w:pPr>
              <w:jc w:val="both"/>
              <w:rPr>
                <w:spacing w:val="-11"/>
              </w:rPr>
            </w:pPr>
            <w:r w:rsidRPr="0033330F">
              <w:rPr>
                <w:spacing w:val="-11"/>
              </w:rPr>
              <w:t xml:space="preserve">КПП </w:t>
            </w:r>
          </w:p>
          <w:p w14:paraId="66304F78" w14:textId="77777777" w:rsidR="008C7D2B" w:rsidRPr="0033330F" w:rsidRDefault="008C7D2B" w:rsidP="0033330F">
            <w:pPr>
              <w:jc w:val="both"/>
              <w:rPr>
                <w:spacing w:val="-11"/>
              </w:rPr>
            </w:pPr>
            <w:r w:rsidRPr="0033330F">
              <w:rPr>
                <w:spacing w:val="-11"/>
              </w:rPr>
              <w:t xml:space="preserve">ОКТМО </w:t>
            </w:r>
          </w:p>
          <w:p w14:paraId="66659911" w14:textId="77777777" w:rsidR="00A12CBA" w:rsidRPr="0033330F" w:rsidRDefault="008C7D2B" w:rsidP="0033330F">
            <w:pPr>
              <w:jc w:val="both"/>
              <w:rPr>
                <w:spacing w:val="-11"/>
              </w:rPr>
            </w:pPr>
            <w:r w:rsidRPr="0033330F">
              <w:rPr>
                <w:spacing w:val="-11"/>
              </w:rPr>
              <w:t xml:space="preserve">ОКПО </w:t>
            </w:r>
          </w:p>
          <w:p w14:paraId="62ADFF49" w14:textId="77777777" w:rsidR="005B08EC" w:rsidRPr="0033330F" w:rsidRDefault="005B08EC" w:rsidP="0033330F">
            <w:pPr>
              <w:jc w:val="both"/>
              <w:rPr>
                <w:spacing w:val="-11"/>
              </w:rPr>
            </w:pPr>
            <w:r w:rsidRPr="0033330F">
              <w:rPr>
                <w:spacing w:val="-11"/>
              </w:rPr>
              <w:t>Банковские реквизиты:</w:t>
            </w:r>
          </w:p>
          <w:p w14:paraId="482772C1" w14:textId="77777777" w:rsidR="00DF3955" w:rsidRPr="0033330F" w:rsidRDefault="00DF3955" w:rsidP="0033330F">
            <w:pPr>
              <w:jc w:val="both"/>
              <w:rPr>
                <w:spacing w:val="-11"/>
              </w:rPr>
            </w:pPr>
            <w:r w:rsidRPr="0033330F">
              <w:rPr>
                <w:spacing w:val="-11"/>
              </w:rPr>
              <w:t xml:space="preserve">р/с </w:t>
            </w:r>
          </w:p>
          <w:p w14:paraId="2C6A2AC9" w14:textId="77777777" w:rsidR="00DF3955" w:rsidRPr="0033330F" w:rsidRDefault="00DF3955" w:rsidP="0033330F">
            <w:pPr>
              <w:jc w:val="both"/>
              <w:rPr>
                <w:spacing w:val="-11"/>
              </w:rPr>
            </w:pPr>
            <w:r w:rsidRPr="0033330F">
              <w:rPr>
                <w:spacing w:val="-11"/>
              </w:rPr>
              <w:t xml:space="preserve">БИК </w:t>
            </w:r>
          </w:p>
          <w:p w14:paraId="7FF81E3B" w14:textId="77777777" w:rsidR="005B08EC" w:rsidRPr="0033330F" w:rsidRDefault="00DF3955" w:rsidP="0033330F">
            <w:pPr>
              <w:jc w:val="both"/>
              <w:rPr>
                <w:spacing w:val="-11"/>
              </w:rPr>
            </w:pPr>
            <w:r w:rsidRPr="0033330F">
              <w:rPr>
                <w:spacing w:val="-11"/>
              </w:rPr>
              <w:t>к/</w:t>
            </w:r>
            <w:proofErr w:type="spellStart"/>
            <w:r w:rsidRPr="0033330F">
              <w:rPr>
                <w:spacing w:val="-11"/>
              </w:rPr>
              <w:t>сч</w:t>
            </w:r>
            <w:proofErr w:type="spellEnd"/>
            <w:r w:rsidRPr="0033330F">
              <w:rPr>
                <w:spacing w:val="-11"/>
              </w:rPr>
              <w:t xml:space="preserve"> </w:t>
            </w:r>
          </w:p>
          <w:p w14:paraId="6CACCCFE" w14:textId="77777777" w:rsidR="008C7D2B" w:rsidRPr="0033330F" w:rsidRDefault="008C7D2B" w:rsidP="0033330F">
            <w:pPr>
              <w:jc w:val="both"/>
              <w:rPr>
                <w:spacing w:val="-11"/>
              </w:rPr>
            </w:pPr>
            <w:r w:rsidRPr="0033330F">
              <w:rPr>
                <w:spacing w:val="-11"/>
              </w:rPr>
              <w:t>Тел.:</w:t>
            </w:r>
            <w:r w:rsidR="005B08EC" w:rsidRPr="0033330F">
              <w:t xml:space="preserve"> </w:t>
            </w:r>
          </w:p>
          <w:p w14:paraId="3C412D60" w14:textId="77777777" w:rsidR="005B08EC" w:rsidRPr="00205180" w:rsidRDefault="005B08EC" w:rsidP="0033330F">
            <w:pPr>
              <w:jc w:val="both"/>
              <w:rPr>
                <w:noProof/>
                <w:spacing w:val="-9"/>
              </w:rPr>
            </w:pPr>
            <w:r w:rsidRPr="0033330F">
              <w:rPr>
                <w:noProof/>
                <w:spacing w:val="-9"/>
                <w:lang w:val="en-US"/>
              </w:rPr>
              <w:t>E</w:t>
            </w:r>
            <w:r w:rsidRPr="00205180">
              <w:rPr>
                <w:noProof/>
                <w:spacing w:val="-9"/>
              </w:rPr>
              <w:t>-</w:t>
            </w:r>
            <w:r w:rsidRPr="0033330F">
              <w:rPr>
                <w:noProof/>
                <w:spacing w:val="-9"/>
                <w:lang w:val="en-US"/>
              </w:rPr>
              <w:t>mail</w:t>
            </w:r>
            <w:r w:rsidRPr="00205180">
              <w:rPr>
                <w:noProof/>
                <w:spacing w:val="-9"/>
              </w:rPr>
              <w:t>:</w:t>
            </w:r>
            <w:r w:rsidRPr="00205180">
              <w:t xml:space="preserve"> </w:t>
            </w:r>
          </w:p>
        </w:tc>
      </w:tr>
      <w:bookmarkEnd w:id="0"/>
      <w:bookmarkEnd w:id="1"/>
      <w:bookmarkEnd w:id="2"/>
    </w:tbl>
    <w:p w14:paraId="7F2C6138" w14:textId="77777777" w:rsidR="00955C3D" w:rsidRPr="0033330F" w:rsidRDefault="00955C3D" w:rsidP="0033330F">
      <w:pPr>
        <w:ind w:firstLine="6096"/>
      </w:pPr>
    </w:p>
    <w:p w14:paraId="649A964E" w14:textId="77777777" w:rsidR="00955C3D" w:rsidRPr="0033330F" w:rsidRDefault="00955C3D" w:rsidP="0033330F">
      <w:pPr>
        <w:ind w:firstLine="6096"/>
      </w:pPr>
    </w:p>
    <w:p w14:paraId="19851D02" w14:textId="77777777" w:rsidR="00A23197" w:rsidRPr="0033330F" w:rsidRDefault="00A23197" w:rsidP="0033330F">
      <w:pPr>
        <w:ind w:firstLine="6096"/>
        <w:jc w:val="right"/>
      </w:pPr>
    </w:p>
    <w:p w14:paraId="22B69412" w14:textId="77777777" w:rsidR="00A23197" w:rsidRPr="0033330F" w:rsidRDefault="00A23197" w:rsidP="0033330F">
      <w:pPr>
        <w:ind w:firstLine="6096"/>
        <w:jc w:val="right"/>
      </w:pPr>
    </w:p>
    <w:p w14:paraId="515B2ECF" w14:textId="77777777" w:rsidR="00A23197" w:rsidRPr="0033330F" w:rsidRDefault="00A23197" w:rsidP="0033330F">
      <w:pPr>
        <w:ind w:firstLine="6096"/>
        <w:jc w:val="right"/>
      </w:pPr>
    </w:p>
    <w:p w14:paraId="321FA4D9" w14:textId="77777777" w:rsidR="00A23197" w:rsidRPr="0033330F" w:rsidRDefault="00A23197" w:rsidP="0033330F">
      <w:pPr>
        <w:ind w:firstLine="6096"/>
        <w:jc w:val="right"/>
      </w:pPr>
    </w:p>
    <w:p w14:paraId="0303F705" w14:textId="77777777" w:rsidR="00A23197" w:rsidRPr="0033330F" w:rsidRDefault="00A23197" w:rsidP="0033330F">
      <w:pPr>
        <w:ind w:firstLine="6096"/>
        <w:jc w:val="right"/>
      </w:pPr>
    </w:p>
    <w:p w14:paraId="4A283AA8" w14:textId="77777777" w:rsidR="00A12CBA" w:rsidRPr="0033330F" w:rsidRDefault="00A12CBA" w:rsidP="0033330F">
      <w:pPr>
        <w:ind w:firstLine="6096"/>
        <w:jc w:val="right"/>
      </w:pPr>
    </w:p>
    <w:p w14:paraId="045F0F96" w14:textId="77777777" w:rsidR="00A23197" w:rsidRPr="0033330F" w:rsidRDefault="00D031EF" w:rsidP="0033330F">
      <w:pPr>
        <w:ind w:firstLine="6096"/>
        <w:jc w:val="right"/>
      </w:pPr>
      <w:r w:rsidRPr="0033330F">
        <w:br w:type="page"/>
      </w:r>
    </w:p>
    <w:p w14:paraId="4DE59BB9" w14:textId="77777777" w:rsidR="00955C3D" w:rsidRPr="0033330F" w:rsidRDefault="00527930" w:rsidP="0033330F">
      <w:pPr>
        <w:ind w:right="480" w:firstLine="6096"/>
      </w:pPr>
      <w:r w:rsidRPr="0033330F">
        <w:lastRenderedPageBreak/>
        <w:t xml:space="preserve">               </w:t>
      </w:r>
      <w:r w:rsidR="00955C3D" w:rsidRPr="0033330F">
        <w:t>Приложение № 1</w:t>
      </w:r>
    </w:p>
    <w:p w14:paraId="7C93E4D1" w14:textId="77777777" w:rsidR="00955C3D" w:rsidRPr="0033330F" w:rsidRDefault="00955C3D" w:rsidP="0033330F">
      <w:pPr>
        <w:ind w:firstLine="6096"/>
        <w:jc w:val="right"/>
      </w:pPr>
      <w:r w:rsidRPr="0033330F">
        <w:t xml:space="preserve">к Государственному контракту </w:t>
      </w:r>
    </w:p>
    <w:p w14:paraId="50BE133F" w14:textId="77777777" w:rsidR="00527930" w:rsidRPr="0033330F" w:rsidRDefault="00527930" w:rsidP="0033330F">
      <w:pPr>
        <w:ind w:right="480"/>
        <w:jc w:val="right"/>
      </w:pPr>
      <w:r w:rsidRPr="0033330F">
        <w:t xml:space="preserve">     </w:t>
      </w:r>
      <w:r w:rsidR="00955C3D" w:rsidRPr="0033330F">
        <w:t xml:space="preserve">№ от </w:t>
      </w:r>
    </w:p>
    <w:p w14:paraId="26F53254" w14:textId="77777777" w:rsidR="00955C3D" w:rsidRPr="0033330F" w:rsidRDefault="00955C3D" w:rsidP="0033330F">
      <w:pPr>
        <w:ind w:right="480"/>
        <w:jc w:val="right"/>
      </w:pPr>
      <w:r w:rsidRPr="0033330F">
        <w:t xml:space="preserve"> «_____» _________202</w:t>
      </w:r>
      <w:r w:rsidR="00BE54BE" w:rsidRPr="0033330F">
        <w:t>6</w:t>
      </w:r>
      <w:r w:rsidRPr="0033330F">
        <w:t xml:space="preserve"> г.</w:t>
      </w:r>
    </w:p>
    <w:p w14:paraId="27987D36" w14:textId="77777777" w:rsidR="00955C3D" w:rsidRPr="0033330F" w:rsidRDefault="00955C3D" w:rsidP="0033330F">
      <w:pPr>
        <w:ind w:firstLine="6096"/>
      </w:pPr>
    </w:p>
    <w:p w14:paraId="2008390A" w14:textId="77777777" w:rsidR="00F020D9" w:rsidRPr="0033330F" w:rsidRDefault="00F020D9" w:rsidP="0033330F">
      <w:pPr>
        <w:jc w:val="center"/>
        <w:rPr>
          <w:b/>
        </w:rPr>
      </w:pPr>
      <w:r w:rsidRPr="0033330F">
        <w:rPr>
          <w:b/>
        </w:rPr>
        <w:t>ОПИСАНИЕ ОБЪЕКТА ЗАКУПКИ</w:t>
      </w:r>
    </w:p>
    <w:p w14:paraId="768105DA" w14:textId="77777777" w:rsidR="00F020D9" w:rsidRPr="0033330F" w:rsidRDefault="00F020D9" w:rsidP="0033330F">
      <w:pPr>
        <w:tabs>
          <w:tab w:val="left" w:pos="1134"/>
        </w:tabs>
        <w:ind w:firstLine="709"/>
        <w:jc w:val="both"/>
        <w:rPr>
          <w:sz w:val="18"/>
          <w:szCs w:val="18"/>
        </w:rPr>
      </w:pPr>
    </w:p>
    <w:p w14:paraId="4ECA7880" w14:textId="77777777" w:rsidR="0033330F" w:rsidRPr="0033330F" w:rsidRDefault="0033330F" w:rsidP="0033330F">
      <w:pPr>
        <w:pStyle w:val="16"/>
        <w:jc w:val="center"/>
        <w:outlineLvl w:val="0"/>
        <w:rPr>
          <w:rFonts w:ascii="Times New Roman" w:hAnsi="Times New Roman"/>
        </w:rPr>
      </w:pPr>
      <w:r w:rsidRPr="0033330F">
        <w:rPr>
          <w:rFonts w:ascii="Times New Roman" w:eastAsia="proxima nova" w:hAnsi="Times New Roman"/>
          <w:b/>
          <w:sz w:val="36"/>
        </w:rPr>
        <w:t>Техническое задание</w:t>
      </w:r>
    </w:p>
    <w:p w14:paraId="1876E485" w14:textId="77777777" w:rsidR="0033330F" w:rsidRPr="0033330F" w:rsidRDefault="0033330F" w:rsidP="0033330F">
      <w:pPr>
        <w:pStyle w:val="16"/>
        <w:jc w:val="center"/>
        <w:rPr>
          <w:rFonts w:ascii="Times New Roman" w:hAnsi="Times New Roman"/>
        </w:rPr>
      </w:pPr>
    </w:p>
    <w:tbl>
      <w:tblPr>
        <w:tblW w:w="10772" w:type="dxa"/>
        <w:jc w:val="center"/>
        <w:tblLayout w:type="fixed"/>
        <w:tblCellMar>
          <w:left w:w="10" w:type="dxa"/>
          <w:right w:w="10" w:type="dxa"/>
        </w:tblCellMar>
        <w:tblLook w:val="0000" w:firstRow="0" w:lastRow="0" w:firstColumn="0" w:lastColumn="0" w:noHBand="0" w:noVBand="0"/>
      </w:tblPr>
      <w:tblGrid>
        <w:gridCol w:w="2692"/>
        <w:gridCol w:w="8080"/>
      </w:tblGrid>
      <w:tr w:rsidR="0033330F" w:rsidRPr="0033330F" w14:paraId="13D94916" w14:textId="77777777" w:rsidTr="009E4F45">
        <w:trPr>
          <w:trHeight w:val="840"/>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242978F1" w14:textId="22EAB998" w:rsidR="0033330F" w:rsidRPr="0033330F" w:rsidRDefault="0033330F" w:rsidP="0033330F">
            <w:pPr>
              <w:pStyle w:val="16"/>
              <w:rPr>
                <w:rFonts w:ascii="Times New Roman" w:hAnsi="Times New Roman"/>
              </w:rPr>
            </w:pPr>
            <w:r w:rsidRPr="0033330F">
              <w:rPr>
                <w:rFonts w:ascii="Times New Roman" w:eastAsia="proxima nova" w:hAnsi="Times New Roman"/>
                <w:b/>
              </w:rPr>
              <w:t xml:space="preserve">Общие </w:t>
            </w:r>
            <w:r w:rsidR="00205180">
              <w:rPr>
                <w:rFonts w:ascii="Times New Roman" w:eastAsia="proxima nova" w:hAnsi="Times New Roman"/>
                <w:b/>
              </w:rPr>
              <w:t>условия</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475B47AB" w14:textId="0CF0203B" w:rsidR="0033330F" w:rsidRPr="0033330F" w:rsidRDefault="00205180" w:rsidP="00205180">
            <w:pPr>
              <w:spacing w:after="120"/>
              <w:ind w:right="180"/>
              <w:rPr>
                <w:sz w:val="22"/>
                <w:szCs w:val="22"/>
              </w:rPr>
            </w:pPr>
            <w:r>
              <w:rPr>
                <w:sz w:val="22"/>
                <w:szCs w:val="22"/>
              </w:rPr>
              <w:t>П</w:t>
            </w:r>
            <w:r w:rsidRPr="00205180">
              <w:rPr>
                <w:sz w:val="22"/>
                <w:szCs w:val="22"/>
              </w:rPr>
              <w:t>рограмм</w:t>
            </w:r>
            <w:r w:rsidRPr="00205180">
              <w:rPr>
                <w:sz w:val="22"/>
                <w:szCs w:val="22"/>
              </w:rPr>
              <w:t>а</w:t>
            </w:r>
            <w:r w:rsidRPr="00205180">
              <w:rPr>
                <w:sz w:val="22"/>
                <w:szCs w:val="22"/>
              </w:rPr>
              <w:t xml:space="preserve"> для ЭВМ «Эконом Эксперт. Договоры»</w:t>
            </w:r>
            <w:r>
              <w:rPr>
                <w:sz w:val="22"/>
                <w:szCs w:val="22"/>
              </w:rPr>
              <w:t xml:space="preserve"> </w:t>
            </w:r>
            <w:r>
              <w:rPr>
                <w:sz w:val="22"/>
                <w:szCs w:val="22"/>
              </w:rPr>
              <w:t>(номер регистрации в Едином реестре для программ и электронных вычислительных машин и баз данных 512 от 29.04.2016, свидетельство о государственной регистрации ПЭВМ № 2012618389)</w:t>
            </w:r>
          </w:p>
        </w:tc>
      </w:tr>
      <w:tr w:rsidR="00205180" w:rsidRPr="0033330F" w14:paraId="698AA7C3" w14:textId="77777777" w:rsidTr="009E4F45">
        <w:trPr>
          <w:trHeight w:val="840"/>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01B0990B" w14:textId="60BFED86" w:rsidR="00205180" w:rsidRPr="0033330F" w:rsidRDefault="00205180" w:rsidP="00205180">
            <w:pPr>
              <w:pStyle w:val="16"/>
              <w:rPr>
                <w:rFonts w:ascii="Times New Roman" w:eastAsia="proxima nova" w:hAnsi="Times New Roman"/>
                <w:b/>
              </w:rPr>
            </w:pP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0E13D3CE" w14:textId="77777777" w:rsidR="00205180" w:rsidRPr="0033330F" w:rsidRDefault="00205180" w:rsidP="00205180">
            <w:pPr>
              <w:spacing w:after="120"/>
              <w:ind w:right="180"/>
              <w:rPr>
                <w:sz w:val="22"/>
                <w:szCs w:val="22"/>
              </w:rPr>
            </w:pPr>
            <w:r w:rsidRPr="0033330F">
              <w:rPr>
                <w:sz w:val="22"/>
                <w:szCs w:val="22"/>
              </w:rPr>
              <w:t>Количество пользователей: 2</w:t>
            </w:r>
          </w:p>
          <w:p w14:paraId="6EEBDD03" w14:textId="29B14E85" w:rsidR="00205180" w:rsidRPr="0033330F" w:rsidRDefault="00205180" w:rsidP="00205180">
            <w:pPr>
              <w:spacing w:after="120"/>
              <w:ind w:right="180"/>
              <w:rPr>
                <w:sz w:val="22"/>
                <w:szCs w:val="22"/>
              </w:rPr>
            </w:pPr>
            <w:r w:rsidRPr="0033330F">
              <w:rPr>
                <w:sz w:val="22"/>
                <w:szCs w:val="22"/>
              </w:rPr>
              <w:t>Срок действия права использования электронной базы данных 12 месяцев</w:t>
            </w:r>
          </w:p>
        </w:tc>
      </w:tr>
    </w:tbl>
    <w:p w14:paraId="079DDCCA" w14:textId="77777777" w:rsidR="0033330F" w:rsidRDefault="0033330F" w:rsidP="0033330F">
      <w:pPr>
        <w:tabs>
          <w:tab w:val="left" w:pos="1134"/>
        </w:tabs>
        <w:ind w:firstLine="709"/>
        <w:jc w:val="both"/>
        <w:rPr>
          <w:sz w:val="18"/>
          <w:szCs w:val="18"/>
        </w:rPr>
      </w:pPr>
    </w:p>
    <w:p w14:paraId="76EEBD1D" w14:textId="77777777" w:rsidR="00205180" w:rsidRDefault="00205180" w:rsidP="0033330F">
      <w:pPr>
        <w:tabs>
          <w:tab w:val="left" w:pos="1134"/>
        </w:tabs>
        <w:ind w:firstLine="709"/>
        <w:jc w:val="both"/>
        <w:rPr>
          <w:sz w:val="18"/>
          <w:szCs w:val="18"/>
        </w:rPr>
      </w:pPr>
    </w:p>
    <w:p w14:paraId="3BA68049" w14:textId="77777777" w:rsidR="00205180" w:rsidRDefault="00205180" w:rsidP="00205180">
      <w:pPr>
        <w:rPr>
          <w:sz w:val="22"/>
          <w:szCs w:val="22"/>
        </w:rPr>
      </w:pPr>
    </w:p>
    <w:p w14:paraId="7D943959" w14:textId="77777777" w:rsidR="00205180" w:rsidRDefault="00205180" w:rsidP="00205180">
      <w:pPr>
        <w:pStyle w:val="2"/>
        <w:tabs>
          <w:tab w:val="left" w:pos="720"/>
        </w:tabs>
        <w:spacing w:before="0" w:after="0"/>
        <w:ind w:left="100" w:right="-142" w:firstLine="620"/>
        <w:contextualSpacing/>
        <w:rPr>
          <w:sz w:val="22"/>
          <w:szCs w:val="22"/>
          <w:lang w:val="ru-RU"/>
        </w:rPr>
      </w:pPr>
      <w:r>
        <w:rPr>
          <w:sz w:val="22"/>
          <w:szCs w:val="22"/>
          <w:lang w:val="ru-RU"/>
        </w:rPr>
        <w:t>«Программа» - программа для ЭВМ «Эконом Эксперт. Договоры» (номер регистрации в Едином реестре для программ и электронных вычислительных машин и баз данных 512 от 29.04.2016, свидетельство о государственной регистрации ПЭВМ № 2012618389).</w:t>
      </w:r>
    </w:p>
    <w:p w14:paraId="3A68FA74" w14:textId="77777777" w:rsidR="00205180" w:rsidRDefault="00205180" w:rsidP="00205180">
      <w:pPr>
        <w:pStyle w:val="2"/>
        <w:ind w:left="100" w:firstLine="620"/>
        <w:rPr>
          <w:sz w:val="22"/>
          <w:szCs w:val="22"/>
          <w:lang w:val="ru-RU"/>
        </w:rPr>
      </w:pPr>
      <w:r>
        <w:rPr>
          <w:sz w:val="22"/>
          <w:szCs w:val="22"/>
          <w:lang w:val="ru-RU"/>
        </w:rPr>
        <w:t xml:space="preserve">«Сопровождение» - оказание услуг, выраженное в комплексе мероприятий по поддержанию работоспособности Программы в период, указанный в настоящем Контракте. </w:t>
      </w:r>
    </w:p>
    <w:p w14:paraId="685CF600" w14:textId="77777777" w:rsidR="00205180" w:rsidRDefault="00205180" w:rsidP="00205180">
      <w:pPr>
        <w:pStyle w:val="2"/>
        <w:widowControl w:val="0"/>
        <w:ind w:left="100" w:firstLine="620"/>
        <w:contextualSpacing/>
        <w:rPr>
          <w:sz w:val="22"/>
          <w:szCs w:val="22"/>
          <w:lang w:val="ru-RU"/>
        </w:rPr>
      </w:pPr>
      <w:r>
        <w:rPr>
          <w:sz w:val="22"/>
          <w:szCs w:val="22"/>
          <w:lang w:val="ru-RU"/>
        </w:rPr>
        <w:t>«Регистрационный ключ» - уникальная совокупность данных, предназначенных для обеспечения доступа Заказчика к Программе.</w:t>
      </w:r>
    </w:p>
    <w:p w14:paraId="5156513D" w14:textId="77777777" w:rsidR="00205180" w:rsidRDefault="00205180" w:rsidP="00205180">
      <w:pPr>
        <w:rPr>
          <w:sz w:val="22"/>
          <w:szCs w:val="22"/>
        </w:rPr>
      </w:pPr>
    </w:p>
    <w:p w14:paraId="65BC2454" w14:textId="77777777" w:rsidR="00205180" w:rsidRDefault="00205180" w:rsidP="00205180">
      <w:pPr>
        <w:pStyle w:val="2"/>
        <w:tabs>
          <w:tab w:val="left" w:pos="720"/>
        </w:tabs>
        <w:spacing w:before="0" w:after="0"/>
        <w:ind w:left="100" w:right="-142" w:firstLine="620"/>
        <w:contextualSpacing/>
        <w:rPr>
          <w:sz w:val="22"/>
          <w:szCs w:val="22"/>
        </w:rPr>
      </w:pPr>
      <w:r>
        <w:rPr>
          <w:sz w:val="22"/>
          <w:szCs w:val="22"/>
          <w:lang w:val="ru-RU"/>
        </w:rPr>
        <w:t xml:space="preserve">Услуги </w:t>
      </w:r>
      <w:r>
        <w:rPr>
          <w:sz w:val="22"/>
          <w:szCs w:val="22"/>
        </w:rPr>
        <w:t xml:space="preserve">по </w:t>
      </w:r>
      <w:proofErr w:type="spellStart"/>
      <w:r>
        <w:rPr>
          <w:sz w:val="22"/>
          <w:szCs w:val="22"/>
        </w:rPr>
        <w:t>сопровождению</w:t>
      </w:r>
      <w:proofErr w:type="spellEnd"/>
      <w:r>
        <w:rPr>
          <w:sz w:val="22"/>
          <w:szCs w:val="22"/>
        </w:rPr>
        <w:t xml:space="preserve"> </w:t>
      </w:r>
      <w:proofErr w:type="spellStart"/>
      <w:r>
        <w:rPr>
          <w:sz w:val="22"/>
          <w:szCs w:val="22"/>
        </w:rPr>
        <w:t>включают</w:t>
      </w:r>
      <w:proofErr w:type="spellEnd"/>
      <w:r>
        <w:rPr>
          <w:sz w:val="22"/>
          <w:szCs w:val="22"/>
        </w:rPr>
        <w:t>:</w:t>
      </w:r>
    </w:p>
    <w:p w14:paraId="7DCAA099" w14:textId="77777777" w:rsidR="00205180" w:rsidRDefault="00205180" w:rsidP="00205180">
      <w:pPr>
        <w:numPr>
          <w:ilvl w:val="0"/>
          <w:numId w:val="16"/>
        </w:numPr>
        <w:suppressAutoHyphens/>
        <w:ind w:left="102" w:right="-142" w:firstLine="618"/>
        <w:contextualSpacing/>
        <w:jc w:val="both"/>
        <w:rPr>
          <w:sz w:val="22"/>
          <w:szCs w:val="22"/>
        </w:rPr>
      </w:pPr>
      <w:r>
        <w:rPr>
          <w:sz w:val="22"/>
          <w:szCs w:val="22"/>
        </w:rPr>
        <w:t>предоставление новых версий Программы посредством сети Интернет при изменениях законодательной базы, затрагивающих область действия Программы, либо при совершенствовании Программы;</w:t>
      </w:r>
    </w:p>
    <w:p w14:paraId="618017F9" w14:textId="77777777" w:rsidR="00205180" w:rsidRDefault="00205180" w:rsidP="00205180">
      <w:pPr>
        <w:numPr>
          <w:ilvl w:val="0"/>
          <w:numId w:val="16"/>
        </w:numPr>
        <w:suppressAutoHyphens/>
        <w:ind w:left="102" w:right="-142" w:firstLine="618"/>
        <w:contextualSpacing/>
        <w:jc w:val="both"/>
        <w:rPr>
          <w:sz w:val="22"/>
          <w:szCs w:val="22"/>
        </w:rPr>
      </w:pPr>
      <w:r>
        <w:rPr>
          <w:sz w:val="22"/>
          <w:szCs w:val="22"/>
        </w:rPr>
        <w:t>устранение ошибок, выявленных в процессе использования Программы. При возникновении сбоев в Программе или обнаружении ошибок, делающих дальнейшее функционирование Программы невозможным, Исполнитель в течение 24 (двадцати четырех) часов должен разобраться в сложившейся ситуации и полностью решить возникшую проблему или предложить ее временное решение с определением окончательного срока решения возникшей проблемы, но не более 10 (десяти) календарных дней с момента поступления заявки;</w:t>
      </w:r>
    </w:p>
    <w:p w14:paraId="0A24982E" w14:textId="77777777" w:rsidR="00205180" w:rsidRDefault="00205180" w:rsidP="00205180">
      <w:pPr>
        <w:numPr>
          <w:ilvl w:val="0"/>
          <w:numId w:val="16"/>
        </w:numPr>
        <w:suppressAutoHyphens/>
        <w:ind w:left="102" w:right="-142" w:firstLine="618"/>
        <w:contextualSpacing/>
        <w:jc w:val="both"/>
        <w:rPr>
          <w:sz w:val="22"/>
          <w:szCs w:val="22"/>
        </w:rPr>
      </w:pPr>
      <w:r>
        <w:rPr>
          <w:sz w:val="22"/>
          <w:szCs w:val="22"/>
        </w:rPr>
        <w:t>консультативная помощь Заказчику посредством телефонной связи или посредством электронной почты в диагностике неисправностей и проведении восстановительных работ Программы, консультации по вопросам администрирования и настроек Программы;</w:t>
      </w:r>
    </w:p>
    <w:p w14:paraId="38EEE5B1" w14:textId="77777777" w:rsidR="00205180" w:rsidRDefault="00205180" w:rsidP="00205180">
      <w:pPr>
        <w:numPr>
          <w:ilvl w:val="0"/>
          <w:numId w:val="16"/>
        </w:numPr>
        <w:suppressAutoHyphens/>
        <w:ind w:left="102" w:right="-142" w:firstLine="618"/>
        <w:contextualSpacing/>
        <w:jc w:val="both"/>
        <w:rPr>
          <w:sz w:val="22"/>
          <w:szCs w:val="22"/>
        </w:rPr>
      </w:pPr>
      <w:r>
        <w:rPr>
          <w:sz w:val="22"/>
          <w:szCs w:val="22"/>
        </w:rPr>
        <w:t>предоставление технической информации и/или дополнительных программных компонентов (</w:t>
      </w:r>
      <w:proofErr w:type="spellStart"/>
      <w:r>
        <w:rPr>
          <w:sz w:val="22"/>
          <w:szCs w:val="22"/>
        </w:rPr>
        <w:t>patch</w:t>
      </w:r>
      <w:proofErr w:type="spellEnd"/>
      <w:r>
        <w:rPr>
          <w:sz w:val="22"/>
          <w:szCs w:val="22"/>
          <w:lang w:val="en-US"/>
        </w:rPr>
        <w:t>es</w:t>
      </w:r>
      <w:r>
        <w:rPr>
          <w:sz w:val="22"/>
          <w:szCs w:val="22"/>
        </w:rPr>
        <w:t>) посредством сети Интернет для преодоления и разрешения проблем и ошибок, обнаруженных в Программе.</w:t>
      </w:r>
    </w:p>
    <w:p w14:paraId="3DBAB810" w14:textId="0F30D08A" w:rsidR="00205180" w:rsidRPr="00205180" w:rsidRDefault="00205180" w:rsidP="00205180">
      <w:pPr>
        <w:pStyle w:val="2"/>
        <w:tabs>
          <w:tab w:val="clear" w:pos="0"/>
          <w:tab w:val="left" w:pos="720"/>
        </w:tabs>
        <w:spacing w:before="0" w:after="0"/>
        <w:ind w:left="100" w:right="-142" w:firstLine="620"/>
        <w:contextualSpacing/>
        <w:rPr>
          <w:sz w:val="22"/>
          <w:szCs w:val="22"/>
          <w:lang w:val="ru-RU"/>
        </w:rPr>
      </w:pPr>
      <w:r w:rsidRPr="00205180">
        <w:rPr>
          <w:sz w:val="22"/>
          <w:szCs w:val="22"/>
          <w:lang w:val="ru-RU"/>
        </w:rPr>
        <w:t>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F340572" w14:textId="209DB56A" w:rsidR="00205180" w:rsidRPr="00205180" w:rsidRDefault="00205180" w:rsidP="00205180">
      <w:pPr>
        <w:pStyle w:val="2"/>
        <w:tabs>
          <w:tab w:val="clear" w:pos="0"/>
          <w:tab w:val="left" w:pos="720"/>
        </w:tabs>
        <w:spacing w:before="0" w:after="0"/>
        <w:ind w:left="100" w:right="-142" w:firstLine="620"/>
        <w:contextualSpacing/>
        <w:rPr>
          <w:sz w:val="22"/>
          <w:szCs w:val="22"/>
          <w:lang w:val="ru-RU"/>
        </w:rPr>
      </w:pPr>
      <w:r w:rsidRPr="00205180">
        <w:rPr>
          <w:sz w:val="22"/>
          <w:szCs w:val="22"/>
          <w:lang w:val="ru-RU"/>
        </w:rPr>
        <w:t>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75E10896" w14:textId="77777777" w:rsidR="00205180" w:rsidRDefault="00205180" w:rsidP="00205180">
      <w:pPr>
        <w:pStyle w:val="2"/>
        <w:ind w:left="4" w:firstLine="476"/>
        <w:rPr>
          <w:sz w:val="22"/>
          <w:szCs w:val="22"/>
          <w:lang w:val="ru-RU" w:eastAsia="ar-SA"/>
        </w:rPr>
      </w:pPr>
      <w:r>
        <w:rPr>
          <w:sz w:val="22"/>
          <w:szCs w:val="22"/>
          <w:lang w:val="ru-RU" w:eastAsia="ar-SA"/>
        </w:rPr>
        <w:t xml:space="preserve">Стороны обязуются обеспечить конфиденциальность любой информации и данных, получаемых друг от друга в связи с исполнением настоящего Контракта (в том числе персональных данных), за </w:t>
      </w:r>
      <w:r>
        <w:rPr>
          <w:sz w:val="22"/>
          <w:szCs w:val="22"/>
          <w:lang w:val="ru-RU" w:eastAsia="ar-SA"/>
        </w:rPr>
        <w:lastRenderedPageBreak/>
        <w:t xml:space="preserve">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(за исключением Правообладателя) без получения предварительного письменного согласия Стороны, являющейся владельцем конфиденциальной информации. </w:t>
      </w:r>
    </w:p>
    <w:p w14:paraId="5513605F" w14:textId="77777777" w:rsidR="00205180" w:rsidRDefault="00205180" w:rsidP="00205180">
      <w:pPr>
        <w:pStyle w:val="2"/>
        <w:ind w:left="4" w:firstLine="476"/>
        <w:rPr>
          <w:sz w:val="22"/>
          <w:szCs w:val="22"/>
          <w:lang w:val="ru-RU" w:eastAsia="ar-SA"/>
        </w:rPr>
      </w:pPr>
      <w:r>
        <w:rPr>
          <w:sz w:val="22"/>
          <w:szCs w:val="22"/>
          <w:lang w:val="ru-RU" w:eastAsia="ar-SA"/>
        </w:rPr>
        <w:t xml:space="preserve">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w:t>
      </w:r>
    </w:p>
    <w:p w14:paraId="6364FC58" w14:textId="77777777" w:rsidR="00205180" w:rsidRDefault="00205180" w:rsidP="00205180">
      <w:pPr>
        <w:pStyle w:val="2"/>
        <w:ind w:left="4" w:firstLine="476"/>
        <w:rPr>
          <w:sz w:val="22"/>
          <w:szCs w:val="22"/>
          <w:lang w:val="ru-RU"/>
        </w:rPr>
      </w:pPr>
      <w:r>
        <w:rPr>
          <w:sz w:val="22"/>
          <w:szCs w:val="22"/>
          <w:lang w:val="ru-RU" w:eastAsia="ar-SA"/>
        </w:rPr>
        <w:t>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пяти рабочих дней с момента раскрытия конфиденциальной информации.</w:t>
      </w:r>
    </w:p>
    <w:p w14:paraId="3431A206" w14:textId="77777777" w:rsidR="00205180" w:rsidRDefault="00205180" w:rsidP="00205180">
      <w:pPr>
        <w:pStyle w:val="2"/>
        <w:ind w:left="4" w:firstLine="476"/>
        <w:rPr>
          <w:sz w:val="22"/>
          <w:szCs w:val="22"/>
          <w:lang w:val="ru-RU"/>
        </w:rPr>
      </w:pPr>
      <w:r>
        <w:rPr>
          <w:sz w:val="22"/>
          <w:szCs w:val="22"/>
          <w:lang w:val="ru-RU" w:eastAsia="ar-SA"/>
        </w:rPr>
        <w:t xml:space="preserve">В случае неисполнения Сторонами обязательств, предусмотренных настоящим разделом, Сторона, допустившее такое нарушение, обязуется возместить все причиненные этим убытки. </w:t>
      </w:r>
    </w:p>
    <w:p w14:paraId="6F2182CA" w14:textId="40BD89D0" w:rsidR="00205180" w:rsidRDefault="00205180" w:rsidP="00205180">
      <w:pPr>
        <w:pStyle w:val="2"/>
        <w:ind w:left="4" w:firstLine="476"/>
        <w:rPr>
          <w:sz w:val="22"/>
          <w:szCs w:val="22"/>
          <w:lang w:val="ru-RU"/>
        </w:rPr>
      </w:pPr>
      <w:r>
        <w:rPr>
          <w:sz w:val="22"/>
          <w:szCs w:val="22"/>
          <w:lang w:val="ru-RU" w:eastAsia="ar-SA"/>
        </w:rPr>
        <w:t>Не является нарушением конфиденциальности сбор Исполните</w:t>
      </w:r>
      <w:r>
        <w:rPr>
          <w:sz w:val="22"/>
          <w:szCs w:val="22"/>
          <w:lang w:val="ru-RU" w:eastAsia="ar-SA"/>
        </w:rPr>
        <w:t>л</w:t>
      </w:r>
      <w:r>
        <w:rPr>
          <w:sz w:val="22"/>
          <w:szCs w:val="22"/>
          <w:lang w:val="ru-RU" w:eastAsia="ar-SA"/>
        </w:rPr>
        <w:t xml:space="preserve">ем статистических данных использования Заказчиком Программы в целом, а также </w:t>
      </w:r>
      <w:proofErr w:type="gramStart"/>
      <w:r>
        <w:rPr>
          <w:sz w:val="22"/>
          <w:szCs w:val="22"/>
          <w:lang w:val="ru-RU" w:eastAsia="ar-SA"/>
        </w:rPr>
        <w:t>отдельных  функций</w:t>
      </w:r>
      <w:proofErr w:type="gramEnd"/>
      <w:r>
        <w:rPr>
          <w:sz w:val="22"/>
          <w:szCs w:val="22"/>
          <w:lang w:val="ru-RU" w:eastAsia="ar-SA"/>
        </w:rPr>
        <w:t xml:space="preserve"> Программы.</w:t>
      </w:r>
    </w:p>
    <w:p w14:paraId="73A36B94" w14:textId="77777777" w:rsidR="00205180" w:rsidRDefault="00205180" w:rsidP="00205180">
      <w:pPr>
        <w:rPr>
          <w:sz w:val="22"/>
          <w:szCs w:val="22"/>
        </w:rPr>
      </w:pPr>
    </w:p>
    <w:p w14:paraId="0BC35377" w14:textId="77777777" w:rsidR="00205180" w:rsidRDefault="00205180" w:rsidP="00205180">
      <w:pPr>
        <w:rPr>
          <w:sz w:val="22"/>
          <w:szCs w:val="22"/>
        </w:rPr>
      </w:pPr>
    </w:p>
    <w:p w14:paraId="5BFE39D2" w14:textId="77777777" w:rsidR="00205180" w:rsidRDefault="00205180" w:rsidP="00205180">
      <w:pPr>
        <w:rPr>
          <w:sz w:val="22"/>
          <w:szCs w:val="22"/>
        </w:rPr>
      </w:pPr>
    </w:p>
    <w:sectPr w:rsidR="00205180" w:rsidSect="006D46A5">
      <w:pgSz w:w="11906" w:h="16838"/>
      <w:pgMar w:top="851" w:right="707"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BD652" w14:textId="77777777" w:rsidR="009E4F45" w:rsidRDefault="009E4F45" w:rsidP="00C42C62">
      <w:r>
        <w:separator/>
      </w:r>
    </w:p>
  </w:endnote>
  <w:endnote w:type="continuationSeparator" w:id="0">
    <w:p w14:paraId="27D3C1C9" w14:textId="77777777" w:rsidR="009E4F45" w:rsidRDefault="009E4F45" w:rsidP="00C4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Cambria"/>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200247B" w:usb2="00000009" w:usb3="00000000" w:csb0="000001FF" w:csb1="00000000"/>
  </w:font>
  <w:font w:name="OpenSymbol">
    <w:altName w:val="Segoe UI 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proxima nova">
    <w:altName w:val="Times New Roman"/>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B86C8" w14:textId="77777777" w:rsidR="009E4F45" w:rsidRDefault="009E4F45" w:rsidP="00C42C62">
      <w:r>
        <w:separator/>
      </w:r>
    </w:p>
  </w:footnote>
  <w:footnote w:type="continuationSeparator" w:id="0">
    <w:p w14:paraId="2EFE5581" w14:textId="77777777" w:rsidR="009E4F45" w:rsidRDefault="009E4F45" w:rsidP="00C42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5"/>
      <w:numFmt w:val="bullet"/>
      <w:lvlText w:val="-"/>
      <w:lvlJc w:val="left"/>
      <w:pPr>
        <w:tabs>
          <w:tab w:val="left" w:pos="1069"/>
        </w:tabs>
        <w:ind w:left="1171" w:hanging="360"/>
      </w:pPr>
      <w:rPr>
        <w:rFonts w:ascii="Times New Roman" w:hAnsi="Times New Roman" w:cs="Times New Roman" w:hint="default"/>
        <w:sz w:val="22"/>
        <w:szCs w:val="22"/>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0000003"/>
    <w:multiLevelType w:val="multilevel"/>
    <w:tmpl w:val="00000003"/>
    <w:name w:val="WW8Num8"/>
    <w:lvl w:ilvl="0">
      <w:numFmt w:val="bullet"/>
      <w:lvlText w:val=""/>
      <w:lvlJc w:val="left"/>
      <w:pPr>
        <w:tabs>
          <w:tab w:val="num" w:pos="0"/>
        </w:tabs>
        <w:ind w:left="968" w:hanging="360"/>
      </w:pPr>
      <w:rPr>
        <w:rFonts w:ascii="Liberation Serif" w:hAnsi="Liberation Serif"/>
        <w:sz w:val="20"/>
      </w:rPr>
    </w:lvl>
    <w:lvl w:ilvl="1">
      <w:start w:val="1"/>
      <w:numFmt w:val="decimal"/>
      <w:lvlText w:val="%2."/>
      <w:lvlJc w:val="left"/>
      <w:pPr>
        <w:tabs>
          <w:tab w:val="num" w:pos="0"/>
        </w:tabs>
        <w:ind w:left="1110" w:hanging="360"/>
      </w:pPr>
      <w:rPr>
        <w:rFonts w:cs="Calibri"/>
        <w:b/>
        <w:sz w:val="22"/>
      </w:rPr>
    </w:lvl>
    <w:lvl w:ilvl="2">
      <w:numFmt w:val="bullet"/>
      <w:lvlText w:val=""/>
      <w:lvlJc w:val="left"/>
      <w:pPr>
        <w:tabs>
          <w:tab w:val="num" w:pos="0"/>
        </w:tabs>
        <w:ind w:left="2160" w:hanging="360"/>
      </w:pPr>
      <w:rPr>
        <w:rFonts w:ascii="Liberation Serif" w:hAnsi="Liberation Serif"/>
        <w:sz w:val="20"/>
      </w:rPr>
    </w:lvl>
    <w:lvl w:ilvl="3">
      <w:numFmt w:val="bullet"/>
      <w:lvlText w:val=""/>
      <w:lvlJc w:val="left"/>
      <w:pPr>
        <w:tabs>
          <w:tab w:val="num" w:pos="0"/>
        </w:tabs>
        <w:ind w:left="2880" w:hanging="360"/>
      </w:pPr>
      <w:rPr>
        <w:rFonts w:ascii="Liberation Serif" w:hAnsi="Liberation Serif"/>
        <w:sz w:val="20"/>
      </w:rPr>
    </w:lvl>
    <w:lvl w:ilvl="4">
      <w:numFmt w:val="bullet"/>
      <w:lvlText w:val=""/>
      <w:lvlJc w:val="left"/>
      <w:pPr>
        <w:tabs>
          <w:tab w:val="num" w:pos="0"/>
        </w:tabs>
        <w:ind w:left="3600" w:hanging="360"/>
      </w:pPr>
      <w:rPr>
        <w:rFonts w:ascii="Liberation Serif" w:hAnsi="Liberation Serif"/>
        <w:sz w:val="20"/>
      </w:rPr>
    </w:lvl>
    <w:lvl w:ilvl="5">
      <w:numFmt w:val="bullet"/>
      <w:lvlText w:val=""/>
      <w:lvlJc w:val="left"/>
      <w:pPr>
        <w:tabs>
          <w:tab w:val="num" w:pos="0"/>
        </w:tabs>
        <w:ind w:left="4320" w:hanging="360"/>
      </w:pPr>
      <w:rPr>
        <w:rFonts w:ascii="Liberation Serif" w:hAnsi="Liberation Serif"/>
        <w:sz w:val="20"/>
      </w:rPr>
    </w:lvl>
    <w:lvl w:ilvl="6">
      <w:numFmt w:val="bullet"/>
      <w:lvlText w:val=""/>
      <w:lvlJc w:val="left"/>
      <w:pPr>
        <w:tabs>
          <w:tab w:val="num" w:pos="0"/>
        </w:tabs>
        <w:ind w:left="5041" w:hanging="360"/>
      </w:pPr>
      <w:rPr>
        <w:rFonts w:ascii="Liberation Serif" w:hAnsi="Liberation Serif"/>
        <w:sz w:val="20"/>
      </w:rPr>
    </w:lvl>
    <w:lvl w:ilvl="7">
      <w:numFmt w:val="bullet"/>
      <w:lvlText w:val=""/>
      <w:lvlJc w:val="left"/>
      <w:pPr>
        <w:tabs>
          <w:tab w:val="num" w:pos="0"/>
        </w:tabs>
        <w:ind w:left="5760" w:hanging="360"/>
      </w:pPr>
      <w:rPr>
        <w:rFonts w:ascii="Liberation Serif" w:hAnsi="Liberation Serif"/>
        <w:sz w:val="20"/>
      </w:rPr>
    </w:lvl>
    <w:lvl w:ilvl="8">
      <w:numFmt w:val="bullet"/>
      <w:lvlText w:val=""/>
      <w:lvlJc w:val="left"/>
      <w:pPr>
        <w:tabs>
          <w:tab w:val="num" w:pos="0"/>
        </w:tabs>
        <w:ind w:left="6480" w:hanging="360"/>
      </w:pPr>
      <w:rPr>
        <w:rFonts w:ascii="Liberation Serif" w:hAnsi="Liberation Serif"/>
        <w:sz w:val="20"/>
      </w:rPr>
    </w:lvl>
  </w:abstractNum>
  <w:abstractNum w:abstractNumId="2" w15:restartNumberingAfterBreak="0">
    <w:nsid w:val="00000004"/>
    <w:multiLevelType w:val="multilevel"/>
    <w:tmpl w:val="00000004"/>
    <w:name w:val="WW8Num9"/>
    <w:lvl w:ilvl="0">
      <w:start w:val="1"/>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5"/>
    <w:multiLevelType w:val="multilevel"/>
    <w:tmpl w:val="00000005"/>
    <w:name w:val="WW8Num13"/>
    <w:lvl w:ilvl="0">
      <w:numFmt w:val="bullet"/>
      <w:lvlText w:val="–"/>
      <w:lvlJc w:val="left"/>
      <w:pPr>
        <w:tabs>
          <w:tab w:val="num" w:pos="0"/>
        </w:tabs>
        <w:ind w:left="1110" w:hanging="360"/>
      </w:pPr>
      <w:rPr>
        <w:rFonts w:ascii="Liberation Serif" w:hAnsi="Liberation Serif"/>
      </w:rPr>
    </w:lvl>
    <w:lvl w:ilvl="1">
      <w:numFmt w:val="bullet"/>
      <w:lvlText w:val="o"/>
      <w:lvlJc w:val="left"/>
      <w:pPr>
        <w:tabs>
          <w:tab w:val="num" w:pos="0"/>
        </w:tabs>
        <w:ind w:left="1830" w:hanging="360"/>
      </w:pPr>
      <w:rPr>
        <w:rFonts w:ascii="Liberation Serif" w:hAnsi="Liberation Serif"/>
      </w:rPr>
    </w:lvl>
    <w:lvl w:ilvl="2">
      <w:numFmt w:val="bullet"/>
      <w:lvlText w:val=""/>
      <w:lvlJc w:val="left"/>
      <w:pPr>
        <w:tabs>
          <w:tab w:val="num" w:pos="0"/>
        </w:tabs>
        <w:ind w:left="2550" w:hanging="360"/>
      </w:pPr>
      <w:rPr>
        <w:rFonts w:ascii="Liberation Serif" w:hAnsi="Liberation Serif"/>
      </w:rPr>
    </w:lvl>
    <w:lvl w:ilvl="3">
      <w:numFmt w:val="bullet"/>
      <w:lvlText w:val=""/>
      <w:lvlJc w:val="left"/>
      <w:pPr>
        <w:tabs>
          <w:tab w:val="num" w:pos="0"/>
        </w:tabs>
        <w:ind w:left="3270" w:hanging="360"/>
      </w:pPr>
      <w:rPr>
        <w:rFonts w:ascii="Liberation Serif" w:hAnsi="Liberation Serif"/>
      </w:rPr>
    </w:lvl>
    <w:lvl w:ilvl="4">
      <w:numFmt w:val="bullet"/>
      <w:lvlText w:val="o"/>
      <w:lvlJc w:val="left"/>
      <w:pPr>
        <w:tabs>
          <w:tab w:val="num" w:pos="0"/>
        </w:tabs>
        <w:ind w:left="3990" w:hanging="360"/>
      </w:pPr>
      <w:rPr>
        <w:rFonts w:ascii="Liberation Serif" w:hAnsi="Liberation Serif"/>
      </w:rPr>
    </w:lvl>
    <w:lvl w:ilvl="5">
      <w:numFmt w:val="bullet"/>
      <w:lvlText w:val=""/>
      <w:lvlJc w:val="left"/>
      <w:pPr>
        <w:tabs>
          <w:tab w:val="num" w:pos="0"/>
        </w:tabs>
        <w:ind w:left="4710" w:hanging="360"/>
      </w:pPr>
      <w:rPr>
        <w:rFonts w:ascii="Liberation Serif" w:hAnsi="Liberation Serif"/>
      </w:rPr>
    </w:lvl>
    <w:lvl w:ilvl="6">
      <w:numFmt w:val="bullet"/>
      <w:lvlText w:val=""/>
      <w:lvlJc w:val="left"/>
      <w:pPr>
        <w:tabs>
          <w:tab w:val="num" w:pos="0"/>
        </w:tabs>
        <w:ind w:left="5431" w:hanging="360"/>
      </w:pPr>
      <w:rPr>
        <w:rFonts w:ascii="Liberation Serif" w:hAnsi="Liberation Serif"/>
      </w:rPr>
    </w:lvl>
    <w:lvl w:ilvl="7">
      <w:numFmt w:val="bullet"/>
      <w:lvlText w:val="o"/>
      <w:lvlJc w:val="left"/>
      <w:pPr>
        <w:tabs>
          <w:tab w:val="num" w:pos="0"/>
        </w:tabs>
        <w:ind w:left="6151" w:hanging="360"/>
      </w:pPr>
      <w:rPr>
        <w:rFonts w:ascii="Liberation Serif" w:hAnsi="Liberation Serif"/>
      </w:rPr>
    </w:lvl>
    <w:lvl w:ilvl="8">
      <w:numFmt w:val="bullet"/>
      <w:lvlText w:val=""/>
      <w:lvlJc w:val="left"/>
      <w:pPr>
        <w:tabs>
          <w:tab w:val="num" w:pos="0"/>
        </w:tabs>
        <w:ind w:left="6871" w:hanging="360"/>
      </w:pPr>
      <w:rPr>
        <w:rFonts w:ascii="Liberation Serif" w:hAnsi="Liberation Serif"/>
      </w:rPr>
    </w:lvl>
  </w:abstractNum>
  <w:abstractNum w:abstractNumId="4" w15:restartNumberingAfterBreak="0">
    <w:nsid w:val="00000006"/>
    <w:multiLevelType w:val="multilevel"/>
    <w:tmpl w:val="00000006"/>
    <w:name w:val="WW8Num26"/>
    <w:lvl w:ilvl="0">
      <w:numFmt w:val="bullet"/>
      <w:lvlText w:val="–"/>
      <w:lvlJc w:val="left"/>
      <w:pPr>
        <w:tabs>
          <w:tab w:val="num" w:pos="0"/>
        </w:tabs>
        <w:ind w:left="1110" w:hanging="360"/>
      </w:pPr>
      <w:rPr>
        <w:rFonts w:ascii="Liberation Serif" w:hAnsi="Liberation Serif" w:cs="Calibri"/>
        <w:sz w:val="22"/>
      </w:rPr>
    </w:lvl>
    <w:lvl w:ilvl="1">
      <w:numFmt w:val="bullet"/>
      <w:lvlText w:val="o"/>
      <w:lvlJc w:val="left"/>
      <w:pPr>
        <w:tabs>
          <w:tab w:val="num" w:pos="0"/>
        </w:tabs>
        <w:ind w:left="1830" w:hanging="360"/>
      </w:pPr>
      <w:rPr>
        <w:rFonts w:ascii="Liberation Serif" w:hAnsi="Liberation Serif"/>
      </w:rPr>
    </w:lvl>
    <w:lvl w:ilvl="2">
      <w:numFmt w:val="bullet"/>
      <w:lvlText w:val=""/>
      <w:lvlJc w:val="left"/>
      <w:pPr>
        <w:tabs>
          <w:tab w:val="num" w:pos="0"/>
        </w:tabs>
        <w:ind w:left="2550" w:hanging="360"/>
      </w:pPr>
      <w:rPr>
        <w:rFonts w:ascii="Liberation Serif" w:hAnsi="Liberation Serif"/>
      </w:rPr>
    </w:lvl>
    <w:lvl w:ilvl="3">
      <w:numFmt w:val="bullet"/>
      <w:lvlText w:val=""/>
      <w:lvlJc w:val="left"/>
      <w:pPr>
        <w:tabs>
          <w:tab w:val="num" w:pos="0"/>
        </w:tabs>
        <w:ind w:left="3270" w:hanging="360"/>
      </w:pPr>
      <w:rPr>
        <w:rFonts w:ascii="Liberation Serif" w:hAnsi="Liberation Serif"/>
      </w:rPr>
    </w:lvl>
    <w:lvl w:ilvl="4">
      <w:numFmt w:val="bullet"/>
      <w:lvlText w:val="o"/>
      <w:lvlJc w:val="left"/>
      <w:pPr>
        <w:tabs>
          <w:tab w:val="num" w:pos="0"/>
        </w:tabs>
        <w:ind w:left="3990" w:hanging="360"/>
      </w:pPr>
      <w:rPr>
        <w:rFonts w:ascii="Liberation Serif" w:hAnsi="Liberation Serif"/>
      </w:rPr>
    </w:lvl>
    <w:lvl w:ilvl="5">
      <w:numFmt w:val="bullet"/>
      <w:lvlText w:val=""/>
      <w:lvlJc w:val="left"/>
      <w:pPr>
        <w:tabs>
          <w:tab w:val="num" w:pos="0"/>
        </w:tabs>
        <w:ind w:left="4710" w:hanging="360"/>
      </w:pPr>
      <w:rPr>
        <w:rFonts w:ascii="Liberation Serif" w:hAnsi="Liberation Serif"/>
      </w:rPr>
    </w:lvl>
    <w:lvl w:ilvl="6">
      <w:numFmt w:val="bullet"/>
      <w:lvlText w:val=""/>
      <w:lvlJc w:val="left"/>
      <w:pPr>
        <w:tabs>
          <w:tab w:val="num" w:pos="0"/>
        </w:tabs>
        <w:ind w:left="5431" w:hanging="360"/>
      </w:pPr>
      <w:rPr>
        <w:rFonts w:ascii="Liberation Serif" w:hAnsi="Liberation Serif"/>
      </w:rPr>
    </w:lvl>
    <w:lvl w:ilvl="7">
      <w:numFmt w:val="bullet"/>
      <w:lvlText w:val="o"/>
      <w:lvlJc w:val="left"/>
      <w:pPr>
        <w:tabs>
          <w:tab w:val="num" w:pos="0"/>
        </w:tabs>
        <w:ind w:left="6151" w:hanging="360"/>
      </w:pPr>
      <w:rPr>
        <w:rFonts w:ascii="Liberation Serif" w:hAnsi="Liberation Serif"/>
      </w:rPr>
    </w:lvl>
    <w:lvl w:ilvl="8">
      <w:numFmt w:val="bullet"/>
      <w:lvlText w:val=""/>
      <w:lvlJc w:val="left"/>
      <w:pPr>
        <w:tabs>
          <w:tab w:val="num" w:pos="0"/>
        </w:tabs>
        <w:ind w:left="6871" w:hanging="360"/>
      </w:pPr>
      <w:rPr>
        <w:rFonts w:ascii="Liberation Serif" w:hAnsi="Liberation Serif"/>
      </w:rPr>
    </w:lvl>
  </w:abstractNum>
  <w:abstractNum w:abstractNumId="5" w15:restartNumberingAfterBreak="0">
    <w:nsid w:val="00000007"/>
    <w:multiLevelType w:val="multilevel"/>
    <w:tmpl w:val="00000007"/>
    <w:name w:val="WW8Num27"/>
    <w:lvl w:ilvl="0">
      <w:numFmt w:val="bullet"/>
      <w:lvlText w:val="–"/>
      <w:lvlJc w:val="left"/>
      <w:pPr>
        <w:tabs>
          <w:tab w:val="num" w:pos="0"/>
        </w:tabs>
        <w:ind w:left="1110" w:hanging="360"/>
      </w:pPr>
      <w:rPr>
        <w:rFonts w:ascii="Liberation Serif" w:hAnsi="Liberation Serif"/>
      </w:rPr>
    </w:lvl>
    <w:lvl w:ilvl="1">
      <w:numFmt w:val="bullet"/>
      <w:lvlText w:val="o"/>
      <w:lvlJc w:val="left"/>
      <w:pPr>
        <w:tabs>
          <w:tab w:val="num" w:pos="0"/>
        </w:tabs>
        <w:ind w:left="2160" w:hanging="360"/>
      </w:pPr>
      <w:rPr>
        <w:rFonts w:ascii="Liberation Serif" w:hAnsi="Liberation Serif"/>
      </w:rPr>
    </w:lvl>
    <w:lvl w:ilvl="2">
      <w:numFmt w:val="bullet"/>
      <w:lvlText w:val=""/>
      <w:lvlJc w:val="left"/>
      <w:pPr>
        <w:tabs>
          <w:tab w:val="num" w:pos="0"/>
        </w:tabs>
        <w:ind w:left="2880" w:hanging="360"/>
      </w:pPr>
      <w:rPr>
        <w:rFonts w:ascii="Liberation Serif" w:hAnsi="Liberation Serif"/>
      </w:rPr>
    </w:lvl>
    <w:lvl w:ilvl="3">
      <w:numFmt w:val="bullet"/>
      <w:lvlText w:val=""/>
      <w:lvlJc w:val="left"/>
      <w:pPr>
        <w:tabs>
          <w:tab w:val="num" w:pos="0"/>
        </w:tabs>
        <w:ind w:left="3600" w:hanging="360"/>
      </w:pPr>
      <w:rPr>
        <w:rFonts w:ascii="Liberation Serif" w:hAnsi="Liberation Serif"/>
      </w:rPr>
    </w:lvl>
    <w:lvl w:ilvl="4">
      <w:numFmt w:val="bullet"/>
      <w:lvlText w:val="o"/>
      <w:lvlJc w:val="left"/>
      <w:pPr>
        <w:tabs>
          <w:tab w:val="num" w:pos="0"/>
        </w:tabs>
        <w:ind w:left="4320" w:hanging="360"/>
      </w:pPr>
      <w:rPr>
        <w:rFonts w:ascii="Liberation Serif" w:hAnsi="Liberation Serif"/>
      </w:rPr>
    </w:lvl>
    <w:lvl w:ilvl="5">
      <w:numFmt w:val="bullet"/>
      <w:lvlText w:val=""/>
      <w:lvlJc w:val="left"/>
      <w:pPr>
        <w:tabs>
          <w:tab w:val="num" w:pos="0"/>
        </w:tabs>
        <w:ind w:left="5041" w:hanging="360"/>
      </w:pPr>
      <w:rPr>
        <w:rFonts w:ascii="Liberation Serif" w:hAnsi="Liberation Serif"/>
      </w:rPr>
    </w:lvl>
    <w:lvl w:ilvl="6">
      <w:numFmt w:val="bullet"/>
      <w:lvlText w:val=""/>
      <w:lvlJc w:val="left"/>
      <w:pPr>
        <w:tabs>
          <w:tab w:val="num" w:pos="0"/>
        </w:tabs>
        <w:ind w:left="5760" w:hanging="360"/>
      </w:pPr>
      <w:rPr>
        <w:rFonts w:ascii="Liberation Serif" w:hAnsi="Liberation Serif"/>
      </w:rPr>
    </w:lvl>
    <w:lvl w:ilvl="7">
      <w:numFmt w:val="bullet"/>
      <w:lvlText w:val="o"/>
      <w:lvlJc w:val="left"/>
      <w:pPr>
        <w:tabs>
          <w:tab w:val="num" w:pos="0"/>
        </w:tabs>
        <w:ind w:left="6480" w:hanging="360"/>
      </w:pPr>
      <w:rPr>
        <w:rFonts w:ascii="Liberation Serif" w:hAnsi="Liberation Serif"/>
      </w:rPr>
    </w:lvl>
    <w:lvl w:ilvl="8">
      <w:numFmt w:val="bullet"/>
      <w:lvlText w:val=""/>
      <w:lvlJc w:val="left"/>
      <w:pPr>
        <w:tabs>
          <w:tab w:val="num" w:pos="0"/>
        </w:tabs>
        <w:ind w:left="7200" w:hanging="360"/>
      </w:pPr>
      <w:rPr>
        <w:rFonts w:ascii="Liberation Serif" w:hAnsi="Liberation Serif"/>
      </w:rPr>
    </w:lvl>
  </w:abstractNum>
  <w:abstractNum w:abstractNumId="6" w15:restartNumberingAfterBreak="0">
    <w:nsid w:val="0053208E"/>
    <w:multiLevelType w:val="multilevel"/>
    <w:tmpl w:val="0053208E"/>
    <w:lvl w:ilvl="0">
      <w:start w:val="1"/>
      <w:numFmt w:val="decimal"/>
      <w:pStyle w:val="1"/>
      <w:lvlText w:val="%1."/>
      <w:lvlJc w:val="left"/>
      <w:pPr>
        <w:tabs>
          <w:tab w:val="left" w:pos="0"/>
        </w:tabs>
        <w:ind w:left="284" w:hanging="284"/>
      </w:pPr>
    </w:lvl>
    <w:lvl w:ilvl="1">
      <w:start w:val="1"/>
      <w:numFmt w:val="decimal"/>
      <w:pStyle w:val="2"/>
      <w:lvlText w:val="%1.%2."/>
      <w:lvlJc w:val="left"/>
      <w:pPr>
        <w:tabs>
          <w:tab w:val="left" w:pos="862"/>
        </w:tabs>
        <w:ind w:left="1104" w:hanging="720"/>
      </w:pPr>
      <w:rPr>
        <w:color w:val="auto"/>
      </w:rPr>
    </w:lvl>
    <w:lvl w:ilvl="2">
      <w:start w:val="1"/>
      <w:numFmt w:val="decimal"/>
      <w:lvlText w:val="%1.%2.%3."/>
      <w:lvlJc w:val="left"/>
      <w:pPr>
        <w:tabs>
          <w:tab w:val="left" w:pos="0"/>
        </w:tabs>
        <w:ind w:left="1645" w:hanging="708"/>
      </w:pPr>
      <w:rPr>
        <w:rFonts w:ascii="Times New Roman" w:hAnsi="Times New Roman" w:cs="Times New Roman"/>
        <w:b w:val="0"/>
        <w:bCs w:val="0"/>
        <w:sz w:val="22"/>
        <w:szCs w:val="22"/>
      </w:rPr>
    </w:lvl>
    <w:lvl w:ilvl="3">
      <w:start w:val="1"/>
      <w:numFmt w:val="decimal"/>
      <w:lvlText w:val="%1.%2.%3.%4."/>
      <w:lvlJc w:val="left"/>
      <w:pPr>
        <w:tabs>
          <w:tab w:val="left" w:pos="0"/>
        </w:tabs>
        <w:ind w:left="1984" w:hanging="708"/>
      </w:pPr>
    </w:lvl>
    <w:lvl w:ilvl="4">
      <w:start w:val="1"/>
      <w:numFmt w:val="decimal"/>
      <w:lvlText w:val="%1.%2.%3.%4.%5."/>
      <w:lvlJc w:val="left"/>
      <w:pPr>
        <w:tabs>
          <w:tab w:val="left" w:pos="0"/>
        </w:tabs>
        <w:ind w:left="2692" w:hanging="708"/>
      </w:pPr>
    </w:lvl>
    <w:lvl w:ilvl="5">
      <w:start w:val="1"/>
      <w:numFmt w:val="decimal"/>
      <w:lvlText w:val="%1.%2.%3.%4.%5.%6."/>
      <w:lvlJc w:val="left"/>
      <w:pPr>
        <w:tabs>
          <w:tab w:val="left" w:pos="0"/>
        </w:tabs>
        <w:ind w:left="3400" w:hanging="708"/>
      </w:pPr>
    </w:lvl>
    <w:lvl w:ilvl="6">
      <w:start w:val="1"/>
      <w:numFmt w:val="decimal"/>
      <w:lvlText w:val="%1.%2.%3.%4.%5.%6.%7."/>
      <w:lvlJc w:val="left"/>
      <w:pPr>
        <w:tabs>
          <w:tab w:val="left" w:pos="4840"/>
        </w:tabs>
        <w:ind w:left="4108" w:hanging="708"/>
      </w:pPr>
    </w:lvl>
    <w:lvl w:ilvl="7">
      <w:start w:val="1"/>
      <w:numFmt w:val="decimal"/>
      <w:lvlText w:val="%1.%2.%3.%4.%5.%6.%7.%8."/>
      <w:lvlJc w:val="left"/>
      <w:pPr>
        <w:tabs>
          <w:tab w:val="left" w:pos="0"/>
        </w:tabs>
        <w:ind w:left="4816" w:hanging="708"/>
      </w:pPr>
    </w:lvl>
    <w:lvl w:ilvl="8">
      <w:start w:val="1"/>
      <w:numFmt w:val="decimal"/>
      <w:lvlText w:val="%1.%2.%3.%4.%5.%6.%7.%8.%9."/>
      <w:lvlJc w:val="left"/>
      <w:pPr>
        <w:tabs>
          <w:tab w:val="left" w:pos="0"/>
        </w:tabs>
        <w:ind w:left="5524" w:hanging="708"/>
      </w:pPr>
    </w:lvl>
  </w:abstractNum>
  <w:abstractNum w:abstractNumId="7" w15:restartNumberingAfterBreak="0">
    <w:nsid w:val="0D176230"/>
    <w:multiLevelType w:val="multilevel"/>
    <w:tmpl w:val="1548E120"/>
    <w:styleLink w:val="WWNum5"/>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8" w15:restartNumberingAfterBreak="0">
    <w:nsid w:val="1F360C78"/>
    <w:multiLevelType w:val="multilevel"/>
    <w:tmpl w:val="28D852EC"/>
    <w:styleLink w:val="WWNum29"/>
    <w:lvl w:ilvl="0">
      <w:numFmt w:val="bullet"/>
      <w:lvlText w:val=""/>
      <w:lvlJc w:val="left"/>
      <w:pPr>
        <w:ind w:left="968" w:hanging="360"/>
      </w:pPr>
      <w:rPr>
        <w:sz w:val="20"/>
      </w:rPr>
    </w:lvl>
    <w:lvl w:ilvl="1">
      <w:start w:val="1"/>
      <w:numFmt w:val="decimal"/>
      <w:lvlText w:val="%2."/>
      <w:lvlJc w:val="left"/>
      <w:pPr>
        <w:ind w:left="1110" w:hanging="360"/>
      </w:pPr>
      <w:rPr>
        <w:b/>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1"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9" w15:restartNumberingAfterBreak="0">
    <w:nsid w:val="21FC0743"/>
    <w:multiLevelType w:val="multilevel"/>
    <w:tmpl w:val="A9F6BE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282A17AA"/>
    <w:multiLevelType w:val="multilevel"/>
    <w:tmpl w:val="0CDCAF0C"/>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1" w15:restartNumberingAfterBreak="0">
    <w:nsid w:val="32883E9C"/>
    <w:multiLevelType w:val="multilevel"/>
    <w:tmpl w:val="44B2B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07B6F"/>
    <w:multiLevelType w:val="multilevel"/>
    <w:tmpl w:val="66646D92"/>
    <w:styleLink w:val="WWNum14"/>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13" w15:restartNumberingAfterBreak="0">
    <w:nsid w:val="68DB6925"/>
    <w:multiLevelType w:val="multilevel"/>
    <w:tmpl w:val="0142B54C"/>
    <w:styleLink w:val="WWNum12"/>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14" w15:restartNumberingAfterBreak="0">
    <w:nsid w:val="6BA43CF4"/>
    <w:multiLevelType w:val="multilevel"/>
    <w:tmpl w:val="5B680ACC"/>
    <w:styleLink w:val="WWNum13"/>
    <w:lvl w:ilvl="0">
      <w:numFmt w:val="bullet"/>
      <w:lvlText w:val="–"/>
      <w:lvlJc w:val="left"/>
      <w:pPr>
        <w:ind w:left="111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1"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15" w15:restartNumberingAfterBreak="0">
    <w:nsid w:val="6CF70BC1"/>
    <w:multiLevelType w:val="multilevel"/>
    <w:tmpl w:val="B59A7596"/>
    <w:lvl w:ilvl="0">
      <w:start w:val="1"/>
      <w:numFmt w:val="decimal"/>
      <w:lvlText w:val="%1."/>
      <w:lvlJc w:val="left"/>
      <w:pPr>
        <w:tabs>
          <w:tab w:val="num" w:pos="792"/>
        </w:tabs>
        <w:ind w:left="792" w:hanging="432"/>
      </w:pPr>
      <w:rPr>
        <w:rFonts w:cs="Times New Roman" w:hint="default"/>
        <w:b w:val="0"/>
        <w:bCs w:val="0"/>
        <w:i w:val="0"/>
        <w:iCs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b w:val="0"/>
        <w:bCs w:val="0"/>
        <w:sz w:val="28"/>
        <w:szCs w:val="2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64057284">
    <w:abstractNumId w:val="15"/>
  </w:num>
  <w:num w:numId="2" w16cid:durableId="1130705189">
    <w:abstractNumId w:val="11"/>
  </w:num>
  <w:num w:numId="3" w16cid:durableId="337468257">
    <w:abstractNumId w:val="9"/>
  </w:num>
  <w:num w:numId="4" w16cid:durableId="1723169003">
    <w:abstractNumId w:val="1"/>
  </w:num>
  <w:num w:numId="5" w16cid:durableId="311642149">
    <w:abstractNumId w:val="2"/>
  </w:num>
  <w:num w:numId="6" w16cid:durableId="126096147">
    <w:abstractNumId w:val="3"/>
  </w:num>
  <w:num w:numId="7" w16cid:durableId="15813164">
    <w:abstractNumId w:val="4"/>
  </w:num>
  <w:num w:numId="8" w16cid:durableId="1249265174">
    <w:abstractNumId w:val="5"/>
  </w:num>
  <w:num w:numId="9" w16cid:durableId="1856191824">
    <w:abstractNumId w:val="7"/>
  </w:num>
  <w:num w:numId="10" w16cid:durableId="1610428322">
    <w:abstractNumId w:val="10"/>
  </w:num>
  <w:num w:numId="11" w16cid:durableId="496577644">
    <w:abstractNumId w:val="13"/>
  </w:num>
  <w:num w:numId="12" w16cid:durableId="1976061257">
    <w:abstractNumId w:val="14"/>
  </w:num>
  <w:num w:numId="13" w16cid:durableId="520898163">
    <w:abstractNumId w:val="12"/>
  </w:num>
  <w:num w:numId="14" w16cid:durableId="1833644897">
    <w:abstractNumId w:val="8"/>
  </w:num>
  <w:num w:numId="15" w16cid:durableId="559481212">
    <w:abstractNumId w:val="6"/>
  </w:num>
  <w:num w:numId="16" w16cid:durableId="144784383">
    <w:abstractNumId w:val="0"/>
  </w:num>
  <w:num w:numId="17" w16cid:durableId="1389911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4E"/>
    <w:rsid w:val="000239A2"/>
    <w:rsid w:val="00031851"/>
    <w:rsid w:val="00034D85"/>
    <w:rsid w:val="000426AE"/>
    <w:rsid w:val="00046CFE"/>
    <w:rsid w:val="00057C9A"/>
    <w:rsid w:val="0006181D"/>
    <w:rsid w:val="00084DBB"/>
    <w:rsid w:val="000C0B19"/>
    <w:rsid w:val="000D5DA7"/>
    <w:rsid w:val="000E3382"/>
    <w:rsid w:val="000E3CC2"/>
    <w:rsid w:val="000F5AF1"/>
    <w:rsid w:val="00107B0F"/>
    <w:rsid w:val="00111AEE"/>
    <w:rsid w:val="00120038"/>
    <w:rsid w:val="001301AD"/>
    <w:rsid w:val="001404C7"/>
    <w:rsid w:val="0014417E"/>
    <w:rsid w:val="0016251D"/>
    <w:rsid w:val="00172B4E"/>
    <w:rsid w:val="00176979"/>
    <w:rsid w:val="00177572"/>
    <w:rsid w:val="00194243"/>
    <w:rsid w:val="001974B3"/>
    <w:rsid w:val="001A7355"/>
    <w:rsid w:val="001B09B9"/>
    <w:rsid w:val="001D7623"/>
    <w:rsid w:val="001D7CD8"/>
    <w:rsid w:val="001E4560"/>
    <w:rsid w:val="00205180"/>
    <w:rsid w:val="0020647F"/>
    <w:rsid w:val="002066D5"/>
    <w:rsid w:val="00224B9B"/>
    <w:rsid w:val="00233E47"/>
    <w:rsid w:val="002368B7"/>
    <w:rsid w:val="00240AB6"/>
    <w:rsid w:val="0024117B"/>
    <w:rsid w:val="002471A7"/>
    <w:rsid w:val="00252520"/>
    <w:rsid w:val="00257A9F"/>
    <w:rsid w:val="0026181F"/>
    <w:rsid w:val="00276078"/>
    <w:rsid w:val="00281EB7"/>
    <w:rsid w:val="00282FD9"/>
    <w:rsid w:val="00297750"/>
    <w:rsid w:val="002A14F7"/>
    <w:rsid w:val="002E067D"/>
    <w:rsid w:val="002F2F0D"/>
    <w:rsid w:val="003077E3"/>
    <w:rsid w:val="00315D1F"/>
    <w:rsid w:val="0033330F"/>
    <w:rsid w:val="00337AEC"/>
    <w:rsid w:val="003440F4"/>
    <w:rsid w:val="0035345B"/>
    <w:rsid w:val="00383299"/>
    <w:rsid w:val="003A3755"/>
    <w:rsid w:val="003A3CF5"/>
    <w:rsid w:val="003C07DC"/>
    <w:rsid w:val="003D05D4"/>
    <w:rsid w:val="003D6CCC"/>
    <w:rsid w:val="003F2D03"/>
    <w:rsid w:val="003F41D4"/>
    <w:rsid w:val="00401A4E"/>
    <w:rsid w:val="00401DC5"/>
    <w:rsid w:val="00405F46"/>
    <w:rsid w:val="00407B20"/>
    <w:rsid w:val="00435549"/>
    <w:rsid w:val="00444DF2"/>
    <w:rsid w:val="00446304"/>
    <w:rsid w:val="00447D37"/>
    <w:rsid w:val="00457890"/>
    <w:rsid w:val="00471D85"/>
    <w:rsid w:val="00484CEB"/>
    <w:rsid w:val="00485F0E"/>
    <w:rsid w:val="00490D1D"/>
    <w:rsid w:val="004C2B3C"/>
    <w:rsid w:val="004D51EC"/>
    <w:rsid w:val="004D5235"/>
    <w:rsid w:val="004F18A3"/>
    <w:rsid w:val="00500E95"/>
    <w:rsid w:val="00501D81"/>
    <w:rsid w:val="0051312E"/>
    <w:rsid w:val="0051487C"/>
    <w:rsid w:val="00527930"/>
    <w:rsid w:val="0054122E"/>
    <w:rsid w:val="005466D9"/>
    <w:rsid w:val="00547DE8"/>
    <w:rsid w:val="0057108F"/>
    <w:rsid w:val="0057278C"/>
    <w:rsid w:val="00582266"/>
    <w:rsid w:val="005961C4"/>
    <w:rsid w:val="005965E2"/>
    <w:rsid w:val="00596F7F"/>
    <w:rsid w:val="005A6F2D"/>
    <w:rsid w:val="005B08EC"/>
    <w:rsid w:val="005C1C97"/>
    <w:rsid w:val="005C44B9"/>
    <w:rsid w:val="005D3B74"/>
    <w:rsid w:val="005F6FC9"/>
    <w:rsid w:val="005F7614"/>
    <w:rsid w:val="006055A2"/>
    <w:rsid w:val="00625E4C"/>
    <w:rsid w:val="00631749"/>
    <w:rsid w:val="006365AB"/>
    <w:rsid w:val="006365B9"/>
    <w:rsid w:val="006459BB"/>
    <w:rsid w:val="00656F1C"/>
    <w:rsid w:val="00661068"/>
    <w:rsid w:val="006765EF"/>
    <w:rsid w:val="006807F1"/>
    <w:rsid w:val="006A2E3A"/>
    <w:rsid w:val="006A670E"/>
    <w:rsid w:val="006B57FC"/>
    <w:rsid w:val="006D46A5"/>
    <w:rsid w:val="006E74FC"/>
    <w:rsid w:val="00715B9B"/>
    <w:rsid w:val="00716F2E"/>
    <w:rsid w:val="00727129"/>
    <w:rsid w:val="007332E8"/>
    <w:rsid w:val="0076135A"/>
    <w:rsid w:val="00767886"/>
    <w:rsid w:val="00791A80"/>
    <w:rsid w:val="00792832"/>
    <w:rsid w:val="00797B17"/>
    <w:rsid w:val="007B6C5C"/>
    <w:rsid w:val="007B71CC"/>
    <w:rsid w:val="007D297A"/>
    <w:rsid w:val="007D7B1E"/>
    <w:rsid w:val="007E349B"/>
    <w:rsid w:val="007F1DCA"/>
    <w:rsid w:val="007F2AFF"/>
    <w:rsid w:val="008106A2"/>
    <w:rsid w:val="00810EF4"/>
    <w:rsid w:val="00813174"/>
    <w:rsid w:val="008225A0"/>
    <w:rsid w:val="00835D31"/>
    <w:rsid w:val="00861DA1"/>
    <w:rsid w:val="00866C43"/>
    <w:rsid w:val="008671CA"/>
    <w:rsid w:val="00867EB1"/>
    <w:rsid w:val="008945B2"/>
    <w:rsid w:val="00895496"/>
    <w:rsid w:val="008A23D4"/>
    <w:rsid w:val="008A71D1"/>
    <w:rsid w:val="008C7D2B"/>
    <w:rsid w:val="008D3629"/>
    <w:rsid w:val="008E0D62"/>
    <w:rsid w:val="008E4140"/>
    <w:rsid w:val="008E5401"/>
    <w:rsid w:val="0090205F"/>
    <w:rsid w:val="00903AFD"/>
    <w:rsid w:val="00916718"/>
    <w:rsid w:val="00917B29"/>
    <w:rsid w:val="00923179"/>
    <w:rsid w:val="00925B32"/>
    <w:rsid w:val="00932EF3"/>
    <w:rsid w:val="00942CDE"/>
    <w:rsid w:val="009437CC"/>
    <w:rsid w:val="00955C3D"/>
    <w:rsid w:val="009575E3"/>
    <w:rsid w:val="009723A6"/>
    <w:rsid w:val="009747FE"/>
    <w:rsid w:val="00984619"/>
    <w:rsid w:val="009B35FE"/>
    <w:rsid w:val="009B6BFD"/>
    <w:rsid w:val="009B7C6A"/>
    <w:rsid w:val="009C63B8"/>
    <w:rsid w:val="009D32C0"/>
    <w:rsid w:val="009D3FD6"/>
    <w:rsid w:val="009D71FB"/>
    <w:rsid w:val="009E3EA2"/>
    <w:rsid w:val="009E4F45"/>
    <w:rsid w:val="009E6824"/>
    <w:rsid w:val="009E6956"/>
    <w:rsid w:val="009E7C58"/>
    <w:rsid w:val="009F6F6C"/>
    <w:rsid w:val="009F6F8B"/>
    <w:rsid w:val="009F7C8F"/>
    <w:rsid w:val="00A12CBA"/>
    <w:rsid w:val="00A204AB"/>
    <w:rsid w:val="00A23197"/>
    <w:rsid w:val="00A34C03"/>
    <w:rsid w:val="00A45B79"/>
    <w:rsid w:val="00A5044F"/>
    <w:rsid w:val="00A6010F"/>
    <w:rsid w:val="00A773DC"/>
    <w:rsid w:val="00A81DAC"/>
    <w:rsid w:val="00AA77CF"/>
    <w:rsid w:val="00AF0C2E"/>
    <w:rsid w:val="00B21135"/>
    <w:rsid w:val="00B23B1F"/>
    <w:rsid w:val="00B512EC"/>
    <w:rsid w:val="00B741F8"/>
    <w:rsid w:val="00B74840"/>
    <w:rsid w:val="00B76ED6"/>
    <w:rsid w:val="00B770AA"/>
    <w:rsid w:val="00B82BDE"/>
    <w:rsid w:val="00B9301B"/>
    <w:rsid w:val="00BC6FD9"/>
    <w:rsid w:val="00BC7B6D"/>
    <w:rsid w:val="00BE54BE"/>
    <w:rsid w:val="00BE6570"/>
    <w:rsid w:val="00BF029D"/>
    <w:rsid w:val="00C04B04"/>
    <w:rsid w:val="00C12DAE"/>
    <w:rsid w:val="00C23758"/>
    <w:rsid w:val="00C3032E"/>
    <w:rsid w:val="00C37FFD"/>
    <w:rsid w:val="00C42C62"/>
    <w:rsid w:val="00C662BD"/>
    <w:rsid w:val="00C94FD8"/>
    <w:rsid w:val="00CB2F8E"/>
    <w:rsid w:val="00CB6867"/>
    <w:rsid w:val="00CB7FE8"/>
    <w:rsid w:val="00CC3A44"/>
    <w:rsid w:val="00CD7948"/>
    <w:rsid w:val="00CF3F1A"/>
    <w:rsid w:val="00CF554B"/>
    <w:rsid w:val="00D031EF"/>
    <w:rsid w:val="00D0752E"/>
    <w:rsid w:val="00D32904"/>
    <w:rsid w:val="00D8728A"/>
    <w:rsid w:val="00D94BF9"/>
    <w:rsid w:val="00DA01CC"/>
    <w:rsid w:val="00DB20A9"/>
    <w:rsid w:val="00DB2B14"/>
    <w:rsid w:val="00DD1CB0"/>
    <w:rsid w:val="00DD301D"/>
    <w:rsid w:val="00DE1C2B"/>
    <w:rsid w:val="00DF3955"/>
    <w:rsid w:val="00DF423B"/>
    <w:rsid w:val="00E0618B"/>
    <w:rsid w:val="00E21F74"/>
    <w:rsid w:val="00E230B5"/>
    <w:rsid w:val="00E31538"/>
    <w:rsid w:val="00E31EC8"/>
    <w:rsid w:val="00E420F1"/>
    <w:rsid w:val="00E45C57"/>
    <w:rsid w:val="00E6332E"/>
    <w:rsid w:val="00E703AD"/>
    <w:rsid w:val="00E73AC4"/>
    <w:rsid w:val="00E9273A"/>
    <w:rsid w:val="00EA05F6"/>
    <w:rsid w:val="00EA5BED"/>
    <w:rsid w:val="00EB6E69"/>
    <w:rsid w:val="00ED5E8C"/>
    <w:rsid w:val="00ED700A"/>
    <w:rsid w:val="00EE1183"/>
    <w:rsid w:val="00EE638C"/>
    <w:rsid w:val="00EF1BC5"/>
    <w:rsid w:val="00F020D9"/>
    <w:rsid w:val="00F276F1"/>
    <w:rsid w:val="00F61BB8"/>
    <w:rsid w:val="00F64199"/>
    <w:rsid w:val="00F67D23"/>
    <w:rsid w:val="00F734A3"/>
    <w:rsid w:val="00F75FB7"/>
    <w:rsid w:val="00F8339F"/>
    <w:rsid w:val="00F87AB6"/>
    <w:rsid w:val="00F92BB9"/>
    <w:rsid w:val="00F93FFD"/>
    <w:rsid w:val="00FB3D5A"/>
    <w:rsid w:val="00FC66F9"/>
    <w:rsid w:val="00FD2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C8789"/>
  <w15:chartTrackingRefBased/>
  <w15:docId w15:val="{05FBDE1D-AFE0-4425-BF67-BAA0490C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180"/>
    <w:rPr>
      <w:sz w:val="24"/>
      <w:szCs w:val="24"/>
    </w:rPr>
  </w:style>
  <w:style w:type="paragraph" w:styleId="1">
    <w:name w:val="heading 1"/>
    <w:basedOn w:val="a"/>
    <w:next w:val="a"/>
    <w:link w:val="10"/>
    <w:qFormat/>
    <w:rsid w:val="00205180"/>
    <w:pPr>
      <w:keepNext/>
      <w:numPr>
        <w:numId w:val="15"/>
      </w:numPr>
      <w:suppressAutoHyphens/>
      <w:spacing w:before="360" w:after="60" w:line="288" w:lineRule="auto"/>
      <w:jc w:val="center"/>
      <w:outlineLvl w:val="0"/>
    </w:pPr>
    <w:rPr>
      <w:rFonts w:eastAsia="SimSun"/>
      <w:b/>
      <w:kern w:val="2"/>
      <w:szCs w:val="20"/>
      <w:lang w:eastAsia="zh-CN"/>
    </w:rPr>
  </w:style>
  <w:style w:type="paragraph" w:styleId="2">
    <w:name w:val="heading 2"/>
    <w:basedOn w:val="a"/>
    <w:next w:val="a"/>
    <w:link w:val="20"/>
    <w:qFormat/>
    <w:rsid w:val="00205180"/>
    <w:pPr>
      <w:numPr>
        <w:ilvl w:val="1"/>
        <w:numId w:val="15"/>
      </w:numPr>
      <w:tabs>
        <w:tab w:val="left" w:pos="0"/>
      </w:tabs>
      <w:suppressAutoHyphens/>
      <w:spacing w:before="60" w:after="60"/>
      <w:jc w:val="both"/>
      <w:outlineLvl w:val="1"/>
    </w:pPr>
    <w:rPr>
      <w:rFonts w:eastAsia="SimSun"/>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веб)"/>
    <w:basedOn w:val="a"/>
    <w:uiPriority w:val="99"/>
    <w:rsid w:val="00172B4E"/>
    <w:pPr>
      <w:spacing w:before="100" w:beforeAutospacing="1" w:after="119"/>
    </w:pPr>
  </w:style>
  <w:style w:type="paragraph" w:customStyle="1" w:styleId="11">
    <w:name w:val="Абзац списка1"/>
    <w:basedOn w:val="a"/>
    <w:rsid w:val="00172B4E"/>
    <w:pPr>
      <w:ind w:left="720"/>
    </w:pPr>
    <w:rPr>
      <w:rFonts w:ascii="Calibri" w:eastAsia="Calibri" w:hAnsi="Calibri" w:cs="Calibri"/>
      <w:sz w:val="22"/>
      <w:szCs w:val="22"/>
      <w:lang w:eastAsia="en-US"/>
    </w:rPr>
  </w:style>
  <w:style w:type="paragraph" w:styleId="a4">
    <w:name w:val="Block Text"/>
    <w:basedOn w:val="a"/>
    <w:rsid w:val="00172B4E"/>
    <w:pPr>
      <w:ind w:left="851" w:right="284"/>
      <w:jc w:val="both"/>
    </w:pPr>
    <w:rPr>
      <w:rFonts w:eastAsia="Calibri"/>
      <w:sz w:val="28"/>
      <w:szCs w:val="28"/>
    </w:rPr>
  </w:style>
  <w:style w:type="paragraph" w:customStyle="1" w:styleId="a5">
    <w:name w:val="Содержимое таблицы"/>
    <w:basedOn w:val="a"/>
    <w:rsid w:val="00596F7F"/>
    <w:pPr>
      <w:widowControl w:val="0"/>
      <w:suppressLineNumbers/>
      <w:suppressAutoHyphens/>
    </w:pPr>
    <w:rPr>
      <w:rFonts w:eastAsia="SimSun" w:cs="Lucida Sans"/>
      <w:kern w:val="1"/>
      <w:lang w:eastAsia="hi-IN" w:bidi="hi-IN"/>
    </w:rPr>
  </w:style>
  <w:style w:type="character" w:customStyle="1" w:styleId="blk">
    <w:name w:val="blk"/>
    <w:basedOn w:val="a0"/>
    <w:uiPriority w:val="99"/>
    <w:rsid w:val="00792832"/>
  </w:style>
  <w:style w:type="paragraph" w:customStyle="1" w:styleId="12">
    <w:name w:val="Название объекта1"/>
    <w:basedOn w:val="a"/>
    <w:rsid w:val="00E73AC4"/>
    <w:pPr>
      <w:spacing w:before="100" w:beforeAutospacing="1" w:after="100" w:afterAutospacing="1"/>
    </w:pPr>
  </w:style>
  <w:style w:type="character" w:styleId="a6">
    <w:name w:val="Hyperlink"/>
    <w:rsid w:val="005C44B9"/>
    <w:rPr>
      <w:color w:val="0000FF"/>
      <w:u w:val="single"/>
    </w:rPr>
  </w:style>
  <w:style w:type="paragraph" w:customStyle="1" w:styleId="ConsPlusNormal">
    <w:name w:val="ConsPlusNormal"/>
    <w:rsid w:val="00547DE8"/>
    <w:pPr>
      <w:autoSpaceDE w:val="0"/>
      <w:autoSpaceDN w:val="0"/>
      <w:adjustRightInd w:val="0"/>
      <w:ind w:firstLine="720"/>
    </w:pPr>
    <w:rPr>
      <w:rFonts w:ascii="Arial" w:hAnsi="Arial" w:cs="Arial"/>
    </w:rPr>
  </w:style>
  <w:style w:type="paragraph" w:customStyle="1" w:styleId="parameter">
    <w:name w:val="parameter"/>
    <w:basedOn w:val="a"/>
    <w:rsid w:val="00582266"/>
    <w:pPr>
      <w:spacing w:before="100" w:beforeAutospacing="1" w:after="100" w:afterAutospacing="1"/>
    </w:pPr>
  </w:style>
  <w:style w:type="paragraph" w:styleId="a7">
    <w:name w:val="header"/>
    <w:basedOn w:val="a"/>
    <w:link w:val="a8"/>
    <w:uiPriority w:val="99"/>
    <w:rsid w:val="003077E3"/>
    <w:pPr>
      <w:tabs>
        <w:tab w:val="center" w:pos="4677"/>
        <w:tab w:val="right" w:pos="9355"/>
      </w:tabs>
    </w:pPr>
    <w:rPr>
      <w:rFonts w:ascii="Calibri" w:eastAsia="Calibri" w:hAnsi="Calibri" w:cs="Calibri"/>
      <w:sz w:val="22"/>
      <w:szCs w:val="22"/>
      <w:lang w:eastAsia="en-US"/>
    </w:rPr>
  </w:style>
  <w:style w:type="character" w:customStyle="1" w:styleId="a8">
    <w:name w:val="Верхний колонтитул Знак"/>
    <w:link w:val="a7"/>
    <w:uiPriority w:val="99"/>
    <w:locked/>
    <w:rsid w:val="003077E3"/>
    <w:rPr>
      <w:rFonts w:ascii="Calibri" w:eastAsia="Calibri" w:hAnsi="Calibri" w:cs="Calibri"/>
      <w:sz w:val="22"/>
      <w:szCs w:val="22"/>
      <w:lang w:val="ru-RU" w:eastAsia="en-US" w:bidi="ar-SA"/>
    </w:rPr>
  </w:style>
  <w:style w:type="paragraph" w:styleId="a9">
    <w:name w:val="List Paragraph"/>
    <w:basedOn w:val="a"/>
    <w:qFormat/>
    <w:rsid w:val="00727129"/>
    <w:pPr>
      <w:ind w:left="720"/>
      <w:contextualSpacing/>
    </w:pPr>
  </w:style>
  <w:style w:type="paragraph" w:customStyle="1" w:styleId="parametervalue">
    <w:name w:val="parametervalue"/>
    <w:basedOn w:val="a"/>
    <w:rsid w:val="00625E4C"/>
    <w:pPr>
      <w:spacing w:before="100" w:beforeAutospacing="1" w:after="100" w:afterAutospacing="1"/>
    </w:pPr>
  </w:style>
  <w:style w:type="paragraph" w:styleId="aa">
    <w:name w:val="footer"/>
    <w:basedOn w:val="a"/>
    <w:link w:val="ab"/>
    <w:uiPriority w:val="99"/>
    <w:rsid w:val="00C42C62"/>
    <w:pPr>
      <w:tabs>
        <w:tab w:val="center" w:pos="4677"/>
        <w:tab w:val="right" w:pos="9355"/>
      </w:tabs>
    </w:pPr>
  </w:style>
  <w:style w:type="character" w:customStyle="1" w:styleId="ab">
    <w:name w:val="Нижний колонтитул Знак"/>
    <w:link w:val="aa"/>
    <w:uiPriority w:val="99"/>
    <w:rsid w:val="00C42C62"/>
    <w:rPr>
      <w:sz w:val="24"/>
      <w:szCs w:val="24"/>
    </w:rPr>
  </w:style>
  <w:style w:type="paragraph" w:customStyle="1" w:styleId="13">
    <w:name w:val="Заголовок1"/>
    <w:basedOn w:val="a"/>
    <w:rsid w:val="00D94BF9"/>
    <w:pPr>
      <w:spacing w:before="100" w:beforeAutospacing="1" w:after="100" w:afterAutospacing="1"/>
    </w:pPr>
  </w:style>
  <w:style w:type="paragraph" w:customStyle="1" w:styleId="14">
    <w:name w:val="Подзаголовок1"/>
    <w:basedOn w:val="a"/>
    <w:rsid w:val="00D94BF9"/>
    <w:pPr>
      <w:spacing w:before="100" w:beforeAutospacing="1" w:after="100" w:afterAutospacing="1"/>
    </w:pPr>
  </w:style>
  <w:style w:type="paragraph" w:styleId="ac">
    <w:name w:val="Balloon Text"/>
    <w:basedOn w:val="a"/>
    <w:link w:val="ad"/>
    <w:rsid w:val="00D94BF9"/>
    <w:rPr>
      <w:rFonts w:ascii="Tahoma" w:hAnsi="Tahoma" w:cs="Tahoma"/>
      <w:sz w:val="16"/>
      <w:szCs w:val="16"/>
    </w:rPr>
  </w:style>
  <w:style w:type="character" w:customStyle="1" w:styleId="ad">
    <w:name w:val="Текст выноски Знак"/>
    <w:link w:val="ac"/>
    <w:rsid w:val="00D94BF9"/>
    <w:rPr>
      <w:rFonts w:ascii="Tahoma" w:hAnsi="Tahoma" w:cs="Tahoma"/>
      <w:sz w:val="16"/>
      <w:szCs w:val="16"/>
    </w:rPr>
  </w:style>
  <w:style w:type="paragraph" w:customStyle="1" w:styleId="21">
    <w:name w:val="Заголовок 2.КД"/>
    <w:basedOn w:val="a"/>
    <w:next w:val="a"/>
    <w:link w:val="22"/>
    <w:autoRedefine/>
    <w:rsid w:val="0090205F"/>
    <w:pPr>
      <w:keepNext/>
      <w:widowControl w:val="0"/>
      <w:tabs>
        <w:tab w:val="left" w:pos="540"/>
      </w:tabs>
      <w:autoSpaceDE w:val="0"/>
      <w:autoSpaceDN w:val="0"/>
      <w:adjustRightInd w:val="0"/>
      <w:spacing w:before="240" w:line="240" w:lineRule="atLeast"/>
      <w:ind w:firstLine="567"/>
      <w:jc w:val="center"/>
      <w:outlineLvl w:val="1"/>
    </w:pPr>
    <w:rPr>
      <w:b/>
      <w:bCs/>
      <w:kern w:val="28"/>
      <w:sz w:val="28"/>
      <w:szCs w:val="28"/>
      <w:lang w:eastAsia="en-US"/>
    </w:rPr>
  </w:style>
  <w:style w:type="character" w:customStyle="1" w:styleId="22">
    <w:name w:val="Заголовок 2.КД Знак"/>
    <w:link w:val="21"/>
    <w:locked/>
    <w:rsid w:val="0090205F"/>
    <w:rPr>
      <w:b/>
      <w:bCs/>
      <w:kern w:val="28"/>
      <w:sz w:val="28"/>
      <w:szCs w:val="28"/>
      <w:lang w:eastAsia="en-US"/>
    </w:rPr>
  </w:style>
  <w:style w:type="paragraph" w:customStyle="1" w:styleId="ConsPlusNonformat">
    <w:name w:val="ConsPlusNonformat"/>
    <w:rsid w:val="00276078"/>
    <w:pPr>
      <w:autoSpaceDE w:val="0"/>
      <w:autoSpaceDN w:val="0"/>
      <w:adjustRightInd w:val="0"/>
    </w:pPr>
    <w:rPr>
      <w:rFonts w:ascii="Courier New" w:hAnsi="Courier New" w:cs="Courier New"/>
    </w:rPr>
  </w:style>
  <w:style w:type="paragraph" w:customStyle="1" w:styleId="15">
    <w:name w:val="Без интервала1"/>
    <w:link w:val="NoSpacingChar1"/>
    <w:rsid w:val="00276078"/>
    <w:rPr>
      <w:sz w:val="24"/>
      <w:szCs w:val="24"/>
    </w:rPr>
  </w:style>
  <w:style w:type="paragraph" w:styleId="ae">
    <w:name w:val="footnote text"/>
    <w:aliases w:val="Footnote Text Char Знак Знак,Footnote Text Char Знак,Footnote Text Char Знак Знак Знак Знак, Знак2,Footnote Text Char Знак Знак Знак Знак Char Char,Текст сноски Знак Знак,Текст сноски Знак Знак Знак,Знак1 Знак Знак1 Знак З"/>
    <w:basedOn w:val="a"/>
    <w:link w:val="af"/>
    <w:qFormat/>
    <w:rsid w:val="00276078"/>
    <w:pPr>
      <w:suppressAutoHyphens/>
    </w:pPr>
    <w:rPr>
      <w:lang w:eastAsia="ar-SA"/>
    </w:rPr>
  </w:style>
  <w:style w:type="character" w:styleId="af0">
    <w:name w:val="footnote reference"/>
    <w:aliases w:val="Ссылка на сноску 45"/>
    <w:rsid w:val="00276078"/>
    <w:rPr>
      <w:rFonts w:ascii="Times New Roman" w:hAnsi="Times New Roman" w:cs="Times New Roman"/>
      <w:vertAlign w:val="superscript"/>
      <w:lang w:val="ru-RU" w:eastAsia="x-none"/>
    </w:rPr>
  </w:style>
  <w:style w:type="character" w:customStyle="1" w:styleId="af">
    <w:name w:val="Текст сноски Знак"/>
    <w:aliases w:val="Footnote Text Char Знак Знак Знак,Footnote Text Char Знак Знак1,Footnote Text Char Знак Знак Знак Знак Знак, Знак2 Знак,Footnote Text Char Знак Знак Знак Знак Char Char Знак,Текст сноски Знак Знак Знак1,Текст сноски Знак Знак Знак Знак"/>
    <w:link w:val="ae"/>
    <w:locked/>
    <w:rsid w:val="00276078"/>
    <w:rPr>
      <w:sz w:val="24"/>
      <w:szCs w:val="24"/>
      <w:lang w:val="ru-RU" w:eastAsia="ar-SA" w:bidi="ar-SA"/>
    </w:rPr>
  </w:style>
  <w:style w:type="character" w:customStyle="1" w:styleId="NoSpacingChar1">
    <w:name w:val="No Spacing Char1"/>
    <w:link w:val="15"/>
    <w:locked/>
    <w:rsid w:val="00276078"/>
    <w:rPr>
      <w:sz w:val="24"/>
      <w:szCs w:val="24"/>
      <w:lang w:val="ru-RU" w:eastAsia="ru-RU" w:bidi="ar-SA"/>
    </w:rPr>
  </w:style>
  <w:style w:type="paragraph" w:styleId="af1">
    <w:name w:val="Revision"/>
    <w:hidden/>
    <w:uiPriority w:val="99"/>
    <w:semiHidden/>
    <w:rsid w:val="00C94FD8"/>
    <w:rPr>
      <w:sz w:val="24"/>
      <w:szCs w:val="24"/>
    </w:rPr>
  </w:style>
  <w:style w:type="paragraph" w:customStyle="1" w:styleId="Standard">
    <w:name w:val="Standard"/>
    <w:rsid w:val="00955C3D"/>
    <w:pPr>
      <w:widowControl w:val="0"/>
      <w:suppressAutoHyphens/>
      <w:autoSpaceDN w:val="0"/>
      <w:jc w:val="center"/>
      <w:textAlignment w:val="baseline"/>
    </w:pPr>
    <w:rPr>
      <w:rFonts w:ascii="PT Astra Serif" w:eastAsia="PT Astra Serif" w:hAnsi="PT Astra Serif" w:cs="PT Astra Serif"/>
      <w:kern w:val="3"/>
      <w:sz w:val="28"/>
      <w:szCs w:val="24"/>
    </w:rPr>
  </w:style>
  <w:style w:type="paragraph" w:customStyle="1" w:styleId="Textbody">
    <w:name w:val="Text body"/>
    <w:basedOn w:val="Standard"/>
    <w:rsid w:val="00955C3D"/>
    <w:pPr>
      <w:jc w:val="both"/>
    </w:pPr>
  </w:style>
  <w:style w:type="character" w:styleId="af2">
    <w:name w:val="Unresolved Mention"/>
    <w:uiPriority w:val="99"/>
    <w:semiHidden/>
    <w:unhideWhenUsed/>
    <w:rsid w:val="005B08EC"/>
    <w:rPr>
      <w:color w:val="605E5C"/>
      <w:shd w:val="clear" w:color="auto" w:fill="E1DFDD"/>
    </w:rPr>
  </w:style>
  <w:style w:type="character" w:customStyle="1" w:styleId="normaltextrun">
    <w:name w:val="normaltextrun"/>
    <w:basedOn w:val="a0"/>
    <w:rsid w:val="00D031EF"/>
  </w:style>
  <w:style w:type="character" w:customStyle="1" w:styleId="eop">
    <w:name w:val="eop"/>
    <w:basedOn w:val="a0"/>
    <w:rsid w:val="00D031EF"/>
  </w:style>
  <w:style w:type="paragraph" w:customStyle="1" w:styleId="16">
    <w:name w:val="Обычный1"/>
    <w:rsid w:val="00D031EF"/>
    <w:pPr>
      <w:widowControl w:val="0"/>
      <w:suppressAutoHyphens/>
      <w:overflowPunct w:val="0"/>
      <w:autoSpaceDE w:val="0"/>
      <w:textAlignment w:val="baseline"/>
    </w:pPr>
    <w:rPr>
      <w:rFonts w:ascii="Calibri" w:hAnsi="Calibri"/>
      <w:kern w:val="2"/>
      <w:sz w:val="22"/>
      <w:szCs w:val="22"/>
      <w:lang w:eastAsia="zh-CN"/>
    </w:rPr>
  </w:style>
  <w:style w:type="paragraph" w:customStyle="1" w:styleId="31">
    <w:name w:val="Основной текст 31"/>
    <w:basedOn w:val="a"/>
    <w:rsid w:val="00D031EF"/>
    <w:pPr>
      <w:widowControl w:val="0"/>
      <w:suppressAutoHyphens/>
      <w:overflowPunct w:val="0"/>
      <w:autoSpaceDE w:val="0"/>
      <w:textAlignment w:val="baseline"/>
    </w:pPr>
    <w:rPr>
      <w:rFonts w:ascii="Calibri" w:hAnsi="Calibri"/>
      <w:kern w:val="2"/>
      <w:sz w:val="16"/>
      <w:szCs w:val="22"/>
      <w:lang w:eastAsia="zh-CN"/>
    </w:rPr>
  </w:style>
  <w:style w:type="paragraph" w:customStyle="1" w:styleId="paragraph">
    <w:name w:val="paragraph"/>
    <w:basedOn w:val="a"/>
    <w:rsid w:val="00D031EF"/>
    <w:pPr>
      <w:widowControl w:val="0"/>
      <w:suppressAutoHyphens/>
      <w:overflowPunct w:val="0"/>
      <w:autoSpaceDE w:val="0"/>
      <w:textAlignment w:val="baseline"/>
    </w:pPr>
    <w:rPr>
      <w:rFonts w:ascii="Calibri" w:hAnsi="Calibri"/>
      <w:kern w:val="2"/>
      <w:szCs w:val="22"/>
      <w:lang w:eastAsia="zh-CN"/>
    </w:rPr>
  </w:style>
  <w:style w:type="paragraph" w:styleId="3">
    <w:name w:val="Body Text 3"/>
    <w:basedOn w:val="a"/>
    <w:link w:val="30"/>
    <w:rsid w:val="00F020D9"/>
    <w:pPr>
      <w:widowControl w:val="0"/>
      <w:suppressAutoHyphens/>
      <w:overflowPunct w:val="0"/>
      <w:autoSpaceDE w:val="0"/>
      <w:autoSpaceDN w:val="0"/>
      <w:textAlignment w:val="baseline"/>
    </w:pPr>
    <w:rPr>
      <w:rFonts w:ascii="Calibri" w:hAnsi="Calibri"/>
      <w:kern w:val="3"/>
      <w:sz w:val="16"/>
      <w:szCs w:val="22"/>
    </w:rPr>
  </w:style>
  <w:style w:type="character" w:customStyle="1" w:styleId="30">
    <w:name w:val="Основной текст 3 Знак"/>
    <w:link w:val="3"/>
    <w:rsid w:val="00F020D9"/>
    <w:rPr>
      <w:rFonts w:ascii="Calibri" w:hAnsi="Calibri"/>
      <w:kern w:val="3"/>
      <w:sz w:val="16"/>
      <w:szCs w:val="22"/>
    </w:rPr>
  </w:style>
  <w:style w:type="numbering" w:customStyle="1" w:styleId="WWNum5">
    <w:name w:val="WWNum5"/>
    <w:basedOn w:val="a2"/>
    <w:rsid w:val="00F020D9"/>
    <w:pPr>
      <w:numPr>
        <w:numId w:val="9"/>
      </w:numPr>
    </w:pPr>
  </w:style>
  <w:style w:type="numbering" w:customStyle="1" w:styleId="WWNum7">
    <w:name w:val="WWNum7"/>
    <w:basedOn w:val="a2"/>
    <w:rsid w:val="00F020D9"/>
    <w:pPr>
      <w:numPr>
        <w:numId w:val="10"/>
      </w:numPr>
    </w:pPr>
  </w:style>
  <w:style w:type="numbering" w:customStyle="1" w:styleId="WWNum12">
    <w:name w:val="WWNum12"/>
    <w:basedOn w:val="a2"/>
    <w:rsid w:val="00F020D9"/>
    <w:pPr>
      <w:numPr>
        <w:numId w:val="11"/>
      </w:numPr>
    </w:pPr>
  </w:style>
  <w:style w:type="numbering" w:customStyle="1" w:styleId="WWNum13">
    <w:name w:val="WWNum13"/>
    <w:basedOn w:val="a2"/>
    <w:rsid w:val="00F020D9"/>
    <w:pPr>
      <w:numPr>
        <w:numId w:val="12"/>
      </w:numPr>
    </w:pPr>
  </w:style>
  <w:style w:type="numbering" w:customStyle="1" w:styleId="WWNum14">
    <w:name w:val="WWNum14"/>
    <w:basedOn w:val="a2"/>
    <w:rsid w:val="00F020D9"/>
    <w:pPr>
      <w:numPr>
        <w:numId w:val="13"/>
      </w:numPr>
    </w:pPr>
  </w:style>
  <w:style w:type="numbering" w:customStyle="1" w:styleId="WWNum29">
    <w:name w:val="WWNum29"/>
    <w:basedOn w:val="a2"/>
    <w:rsid w:val="00F020D9"/>
    <w:pPr>
      <w:numPr>
        <w:numId w:val="14"/>
      </w:numPr>
    </w:pPr>
  </w:style>
  <w:style w:type="character" w:customStyle="1" w:styleId="10">
    <w:name w:val="Заголовок 1 Знак"/>
    <w:basedOn w:val="a0"/>
    <w:link w:val="1"/>
    <w:rsid w:val="00205180"/>
    <w:rPr>
      <w:rFonts w:eastAsia="SimSun"/>
      <w:b/>
      <w:kern w:val="2"/>
      <w:sz w:val="24"/>
      <w:lang w:eastAsia="zh-CN"/>
    </w:rPr>
  </w:style>
  <w:style w:type="character" w:customStyle="1" w:styleId="20">
    <w:name w:val="Заголовок 2 Знак"/>
    <w:basedOn w:val="a0"/>
    <w:link w:val="2"/>
    <w:rsid w:val="00205180"/>
    <w:rPr>
      <w:rFonts w:eastAsia="SimSu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3311">
      <w:bodyDiv w:val="1"/>
      <w:marLeft w:val="0"/>
      <w:marRight w:val="0"/>
      <w:marTop w:val="0"/>
      <w:marBottom w:val="0"/>
      <w:divBdr>
        <w:top w:val="none" w:sz="0" w:space="0" w:color="auto"/>
        <w:left w:val="none" w:sz="0" w:space="0" w:color="auto"/>
        <w:bottom w:val="none" w:sz="0" w:space="0" w:color="auto"/>
        <w:right w:val="none" w:sz="0" w:space="0" w:color="auto"/>
      </w:divBdr>
    </w:div>
    <w:div w:id="134492048">
      <w:bodyDiv w:val="1"/>
      <w:marLeft w:val="0"/>
      <w:marRight w:val="0"/>
      <w:marTop w:val="0"/>
      <w:marBottom w:val="0"/>
      <w:divBdr>
        <w:top w:val="none" w:sz="0" w:space="0" w:color="auto"/>
        <w:left w:val="none" w:sz="0" w:space="0" w:color="auto"/>
        <w:bottom w:val="none" w:sz="0" w:space="0" w:color="auto"/>
        <w:right w:val="none" w:sz="0" w:space="0" w:color="auto"/>
      </w:divBdr>
      <w:divsChild>
        <w:div w:id="191457845">
          <w:marLeft w:val="0"/>
          <w:marRight w:val="0"/>
          <w:marTop w:val="30"/>
          <w:marBottom w:val="0"/>
          <w:divBdr>
            <w:top w:val="none" w:sz="0" w:space="0" w:color="auto"/>
            <w:left w:val="none" w:sz="0" w:space="0" w:color="auto"/>
            <w:bottom w:val="none" w:sz="0" w:space="0" w:color="auto"/>
            <w:right w:val="none" w:sz="0" w:space="0" w:color="auto"/>
          </w:divBdr>
          <w:divsChild>
            <w:div w:id="486938549">
              <w:marLeft w:val="0"/>
              <w:marRight w:val="0"/>
              <w:marTop w:val="0"/>
              <w:marBottom w:val="0"/>
              <w:divBdr>
                <w:top w:val="none" w:sz="0" w:space="0" w:color="auto"/>
                <w:left w:val="none" w:sz="0" w:space="0" w:color="auto"/>
                <w:bottom w:val="none" w:sz="0" w:space="0" w:color="auto"/>
                <w:right w:val="none" w:sz="0" w:space="0" w:color="auto"/>
              </w:divBdr>
              <w:divsChild>
                <w:div w:id="305666924">
                  <w:marLeft w:val="0"/>
                  <w:marRight w:val="0"/>
                  <w:marTop w:val="0"/>
                  <w:marBottom w:val="0"/>
                  <w:divBdr>
                    <w:top w:val="none" w:sz="0" w:space="0" w:color="auto"/>
                    <w:left w:val="none" w:sz="0" w:space="0" w:color="auto"/>
                    <w:bottom w:val="none" w:sz="0" w:space="0" w:color="auto"/>
                    <w:right w:val="none" w:sz="0" w:space="0" w:color="auto"/>
                  </w:divBdr>
                  <w:divsChild>
                    <w:div w:id="534848471">
                      <w:marLeft w:val="0"/>
                      <w:marRight w:val="0"/>
                      <w:marTop w:val="0"/>
                      <w:marBottom w:val="0"/>
                      <w:divBdr>
                        <w:top w:val="none" w:sz="0" w:space="0" w:color="auto"/>
                        <w:left w:val="none" w:sz="0" w:space="0" w:color="auto"/>
                        <w:bottom w:val="none" w:sz="0" w:space="0" w:color="auto"/>
                        <w:right w:val="none" w:sz="0" w:space="0" w:color="auto"/>
                      </w:divBdr>
                      <w:divsChild>
                        <w:div w:id="1556431524">
                          <w:marLeft w:val="0"/>
                          <w:marRight w:val="0"/>
                          <w:marTop w:val="0"/>
                          <w:marBottom w:val="0"/>
                          <w:divBdr>
                            <w:top w:val="none" w:sz="0" w:space="0" w:color="auto"/>
                            <w:left w:val="none" w:sz="0" w:space="0" w:color="auto"/>
                            <w:bottom w:val="none" w:sz="0" w:space="0" w:color="auto"/>
                            <w:right w:val="none" w:sz="0" w:space="0" w:color="auto"/>
                          </w:divBdr>
                          <w:divsChild>
                            <w:div w:id="296884405">
                              <w:marLeft w:val="0"/>
                              <w:marRight w:val="0"/>
                              <w:marTop w:val="0"/>
                              <w:marBottom w:val="0"/>
                              <w:divBdr>
                                <w:top w:val="none" w:sz="0" w:space="0" w:color="auto"/>
                                <w:left w:val="none" w:sz="0" w:space="0" w:color="auto"/>
                                <w:bottom w:val="none" w:sz="0" w:space="0" w:color="auto"/>
                                <w:right w:val="none" w:sz="0" w:space="0" w:color="auto"/>
                              </w:divBdr>
                              <w:divsChild>
                                <w:div w:id="18844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51194">
      <w:bodyDiv w:val="1"/>
      <w:marLeft w:val="0"/>
      <w:marRight w:val="0"/>
      <w:marTop w:val="0"/>
      <w:marBottom w:val="0"/>
      <w:divBdr>
        <w:top w:val="none" w:sz="0" w:space="0" w:color="auto"/>
        <w:left w:val="none" w:sz="0" w:space="0" w:color="auto"/>
        <w:bottom w:val="none" w:sz="0" w:space="0" w:color="auto"/>
        <w:right w:val="none" w:sz="0" w:space="0" w:color="auto"/>
      </w:divBdr>
      <w:divsChild>
        <w:div w:id="1650016898">
          <w:marLeft w:val="0"/>
          <w:marRight w:val="0"/>
          <w:marTop w:val="11250"/>
          <w:marBottom w:val="0"/>
          <w:divBdr>
            <w:top w:val="none" w:sz="0" w:space="0" w:color="auto"/>
            <w:left w:val="none" w:sz="0" w:space="0" w:color="auto"/>
            <w:bottom w:val="none" w:sz="0" w:space="0" w:color="auto"/>
            <w:right w:val="none" w:sz="0" w:space="0" w:color="auto"/>
          </w:divBdr>
          <w:divsChild>
            <w:div w:id="1566185249">
              <w:marLeft w:val="0"/>
              <w:marRight w:val="0"/>
              <w:marTop w:val="0"/>
              <w:marBottom w:val="0"/>
              <w:divBdr>
                <w:top w:val="none" w:sz="0" w:space="0" w:color="auto"/>
                <w:left w:val="none" w:sz="0" w:space="0" w:color="auto"/>
                <w:bottom w:val="none" w:sz="0" w:space="0" w:color="auto"/>
                <w:right w:val="none" w:sz="0" w:space="0" w:color="auto"/>
              </w:divBdr>
              <w:divsChild>
                <w:div w:id="1491752458">
                  <w:marLeft w:val="0"/>
                  <w:marRight w:val="0"/>
                  <w:marTop w:val="0"/>
                  <w:marBottom w:val="0"/>
                  <w:divBdr>
                    <w:top w:val="none" w:sz="0" w:space="0" w:color="auto"/>
                    <w:left w:val="none" w:sz="0" w:space="0" w:color="auto"/>
                    <w:bottom w:val="none" w:sz="0" w:space="0" w:color="auto"/>
                    <w:right w:val="none" w:sz="0" w:space="0" w:color="auto"/>
                  </w:divBdr>
                  <w:divsChild>
                    <w:div w:id="1950429480">
                      <w:marLeft w:val="0"/>
                      <w:marRight w:val="0"/>
                      <w:marTop w:val="0"/>
                      <w:marBottom w:val="0"/>
                      <w:divBdr>
                        <w:top w:val="none" w:sz="0" w:space="0" w:color="auto"/>
                        <w:left w:val="none" w:sz="0" w:space="0" w:color="auto"/>
                        <w:bottom w:val="none" w:sz="0" w:space="0" w:color="auto"/>
                        <w:right w:val="none" w:sz="0" w:space="0" w:color="auto"/>
                      </w:divBdr>
                      <w:divsChild>
                        <w:div w:id="1055356279">
                          <w:marLeft w:val="0"/>
                          <w:marRight w:val="0"/>
                          <w:marTop w:val="0"/>
                          <w:marBottom w:val="0"/>
                          <w:divBdr>
                            <w:top w:val="none" w:sz="0" w:space="0" w:color="auto"/>
                            <w:left w:val="none" w:sz="0" w:space="0" w:color="auto"/>
                            <w:bottom w:val="none" w:sz="0" w:space="0" w:color="auto"/>
                            <w:right w:val="none" w:sz="0" w:space="0" w:color="auto"/>
                          </w:divBdr>
                          <w:divsChild>
                            <w:div w:id="1461655849">
                              <w:marLeft w:val="0"/>
                              <w:marRight w:val="0"/>
                              <w:marTop w:val="0"/>
                              <w:marBottom w:val="0"/>
                              <w:divBdr>
                                <w:top w:val="none" w:sz="0" w:space="0" w:color="auto"/>
                                <w:left w:val="none" w:sz="0" w:space="0" w:color="auto"/>
                                <w:bottom w:val="none" w:sz="0" w:space="0" w:color="auto"/>
                                <w:right w:val="none" w:sz="0" w:space="0" w:color="auto"/>
                              </w:divBdr>
                              <w:divsChild>
                                <w:div w:id="6788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336976">
      <w:bodyDiv w:val="1"/>
      <w:marLeft w:val="0"/>
      <w:marRight w:val="0"/>
      <w:marTop w:val="0"/>
      <w:marBottom w:val="0"/>
      <w:divBdr>
        <w:top w:val="none" w:sz="0" w:space="0" w:color="auto"/>
        <w:left w:val="none" w:sz="0" w:space="0" w:color="auto"/>
        <w:bottom w:val="none" w:sz="0" w:space="0" w:color="auto"/>
        <w:right w:val="none" w:sz="0" w:space="0" w:color="auto"/>
      </w:divBdr>
      <w:divsChild>
        <w:div w:id="987592406">
          <w:marLeft w:val="0"/>
          <w:marRight w:val="0"/>
          <w:marTop w:val="0"/>
          <w:marBottom w:val="0"/>
          <w:divBdr>
            <w:top w:val="none" w:sz="0" w:space="0" w:color="auto"/>
            <w:left w:val="none" w:sz="0" w:space="0" w:color="auto"/>
            <w:bottom w:val="none" w:sz="0" w:space="0" w:color="auto"/>
            <w:right w:val="none" w:sz="0" w:space="0" w:color="auto"/>
          </w:divBdr>
          <w:divsChild>
            <w:div w:id="1528059458">
              <w:marLeft w:val="0"/>
              <w:marRight w:val="0"/>
              <w:marTop w:val="0"/>
              <w:marBottom w:val="0"/>
              <w:divBdr>
                <w:top w:val="none" w:sz="0" w:space="0" w:color="auto"/>
                <w:left w:val="none" w:sz="0" w:space="0" w:color="auto"/>
                <w:bottom w:val="none" w:sz="0" w:space="0" w:color="auto"/>
                <w:right w:val="none" w:sz="0" w:space="0" w:color="auto"/>
              </w:divBdr>
              <w:divsChild>
                <w:div w:id="1033073992">
                  <w:marLeft w:val="0"/>
                  <w:marRight w:val="0"/>
                  <w:marTop w:val="0"/>
                  <w:marBottom w:val="0"/>
                  <w:divBdr>
                    <w:top w:val="none" w:sz="0" w:space="0" w:color="auto"/>
                    <w:left w:val="none" w:sz="0" w:space="0" w:color="auto"/>
                    <w:bottom w:val="none" w:sz="0" w:space="0" w:color="auto"/>
                    <w:right w:val="none" w:sz="0" w:space="0" w:color="auto"/>
                  </w:divBdr>
                </w:div>
                <w:div w:id="18403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53159">
      <w:bodyDiv w:val="1"/>
      <w:marLeft w:val="0"/>
      <w:marRight w:val="0"/>
      <w:marTop w:val="0"/>
      <w:marBottom w:val="0"/>
      <w:divBdr>
        <w:top w:val="none" w:sz="0" w:space="0" w:color="auto"/>
        <w:left w:val="none" w:sz="0" w:space="0" w:color="auto"/>
        <w:bottom w:val="none" w:sz="0" w:space="0" w:color="auto"/>
        <w:right w:val="none" w:sz="0" w:space="0" w:color="auto"/>
      </w:divBdr>
    </w:div>
    <w:div w:id="2002195762">
      <w:bodyDiv w:val="1"/>
      <w:marLeft w:val="0"/>
      <w:marRight w:val="0"/>
      <w:marTop w:val="0"/>
      <w:marBottom w:val="0"/>
      <w:divBdr>
        <w:top w:val="none" w:sz="0" w:space="0" w:color="auto"/>
        <w:left w:val="none" w:sz="0" w:space="0" w:color="auto"/>
        <w:bottom w:val="none" w:sz="0" w:space="0" w:color="auto"/>
        <w:right w:val="none" w:sz="0" w:space="0" w:color="auto"/>
      </w:divBdr>
      <w:divsChild>
        <w:div w:id="1125318819">
          <w:marLeft w:val="0"/>
          <w:marRight w:val="0"/>
          <w:marTop w:val="0"/>
          <w:marBottom w:val="0"/>
          <w:divBdr>
            <w:top w:val="none" w:sz="0" w:space="0" w:color="auto"/>
            <w:left w:val="none" w:sz="0" w:space="0" w:color="auto"/>
            <w:bottom w:val="none" w:sz="0" w:space="0" w:color="auto"/>
            <w:right w:val="none" w:sz="0" w:space="0" w:color="auto"/>
          </w:divBdr>
          <w:divsChild>
            <w:div w:id="1376078291">
              <w:marLeft w:val="0"/>
              <w:marRight w:val="0"/>
              <w:marTop w:val="0"/>
              <w:marBottom w:val="0"/>
              <w:divBdr>
                <w:top w:val="none" w:sz="0" w:space="0" w:color="auto"/>
                <w:left w:val="none" w:sz="0" w:space="0" w:color="auto"/>
                <w:bottom w:val="none" w:sz="0" w:space="0" w:color="auto"/>
                <w:right w:val="none" w:sz="0" w:space="0" w:color="auto"/>
              </w:divBdr>
              <w:divsChild>
                <w:div w:id="567107607">
                  <w:marLeft w:val="0"/>
                  <w:marRight w:val="0"/>
                  <w:marTop w:val="0"/>
                  <w:marBottom w:val="0"/>
                  <w:divBdr>
                    <w:top w:val="none" w:sz="0" w:space="0" w:color="auto"/>
                    <w:left w:val="none" w:sz="0" w:space="0" w:color="auto"/>
                    <w:bottom w:val="none" w:sz="0" w:space="0" w:color="auto"/>
                    <w:right w:val="none" w:sz="0" w:space="0" w:color="auto"/>
                  </w:divBdr>
                </w:div>
                <w:div w:id="20758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4482</Words>
  <Characters>32498</Characters>
  <Application>Microsoft Office Word</Application>
  <DocSecurity>0</DocSecurity>
  <Lines>270</Lines>
  <Paragraphs>73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36907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El Vish</dc:creator>
  <cp:keywords/>
  <cp:lastModifiedBy>Тищенков Андрей Викторович</cp:lastModifiedBy>
  <cp:revision>4</cp:revision>
  <dcterms:created xsi:type="dcterms:W3CDTF">2026-05-07T11:34:00Z</dcterms:created>
  <dcterms:modified xsi:type="dcterms:W3CDTF">2026-05-25T12:51:00Z</dcterms:modified>
</cp:coreProperties>
</file>