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E37" w:rsidRPr="002C23CD" w:rsidRDefault="008F5FCD" w:rsidP="00B40E37">
      <w:pPr>
        <w:jc w:val="center"/>
        <w:rPr>
          <w:b/>
        </w:rPr>
      </w:pPr>
      <w:r w:rsidRPr="002C23CD">
        <w:rPr>
          <w:b/>
          <w:lang w:val="x-none"/>
        </w:rPr>
        <w:t>ДОГОВОР №</w:t>
      </w:r>
      <w:r w:rsidRPr="002C23CD">
        <w:rPr>
          <w:b/>
        </w:rPr>
        <w:t xml:space="preserve"> </w:t>
      </w:r>
      <w:r w:rsidR="00EE5C77" w:rsidRPr="002C23CD">
        <w:rPr>
          <w:b/>
        </w:rPr>
        <w:t>___</w:t>
      </w:r>
      <w:r w:rsidR="00B40E37" w:rsidRPr="002C23CD">
        <w:rPr>
          <w:b/>
        </w:rPr>
        <w:t>/2</w:t>
      </w:r>
      <w:r w:rsidR="005F18FF" w:rsidRPr="002C23CD">
        <w:rPr>
          <w:b/>
        </w:rPr>
        <w:t>6</w:t>
      </w:r>
      <w:r w:rsidR="00B40E37" w:rsidRPr="002C23CD">
        <w:rPr>
          <w:b/>
        </w:rPr>
        <w:t xml:space="preserve"> </w:t>
      </w:r>
    </w:p>
    <w:p w:rsidR="00B40E37" w:rsidRPr="002C23CD" w:rsidRDefault="00B40E37" w:rsidP="00B40E37">
      <w:pPr>
        <w:jc w:val="center"/>
      </w:pPr>
      <w:r w:rsidRPr="002C23CD">
        <w:t>ИКЗ</w:t>
      </w:r>
      <w:r w:rsidR="00694836" w:rsidRPr="002C23CD">
        <w:t xml:space="preserve"> -</w:t>
      </w:r>
      <w:r w:rsidRPr="002C23CD">
        <w:t xml:space="preserve"> </w:t>
      </w:r>
      <w:r w:rsidR="00EE5C77" w:rsidRPr="002C23CD">
        <w:t>261502801574350280100100070000000244</w:t>
      </w:r>
    </w:p>
    <w:p w:rsidR="00D65AE0" w:rsidRPr="002C23CD" w:rsidRDefault="005F5694" w:rsidP="00B40E37">
      <w:pPr>
        <w:jc w:val="both"/>
      </w:pPr>
      <w:r w:rsidRPr="002C23CD">
        <w:t xml:space="preserve">  </w:t>
      </w:r>
    </w:p>
    <w:p w:rsidR="00B40E37" w:rsidRPr="002C23CD" w:rsidRDefault="00B40E37" w:rsidP="00B40E37">
      <w:pPr>
        <w:jc w:val="both"/>
      </w:pPr>
      <w:r w:rsidRPr="002C23CD">
        <w:t>д. Бородино</w:t>
      </w:r>
      <w:r w:rsidRPr="002C23CD">
        <w:tab/>
      </w:r>
      <w:r w:rsidRPr="002C23CD">
        <w:tab/>
      </w:r>
      <w:r w:rsidRPr="002C23CD">
        <w:tab/>
      </w:r>
      <w:r w:rsidRPr="002C23CD">
        <w:tab/>
      </w:r>
      <w:r w:rsidRPr="002C23CD">
        <w:tab/>
        <w:t xml:space="preserve">                            </w:t>
      </w:r>
      <w:r w:rsidR="00D65AE0" w:rsidRPr="002C23CD">
        <w:t xml:space="preserve">  </w:t>
      </w:r>
      <w:r w:rsidR="005E6CAF" w:rsidRPr="002C23CD">
        <w:t xml:space="preserve">        </w:t>
      </w:r>
      <w:r w:rsidR="00A8170C" w:rsidRPr="002C23CD">
        <w:t xml:space="preserve"> </w:t>
      </w:r>
      <w:r w:rsidR="00B63E4F" w:rsidRPr="002C23CD">
        <w:t xml:space="preserve">        </w:t>
      </w:r>
      <w:proofErr w:type="gramStart"/>
      <w:r w:rsidR="00B63E4F" w:rsidRPr="002C23CD">
        <w:t xml:space="preserve">  </w:t>
      </w:r>
      <w:r w:rsidR="005E6CAF" w:rsidRPr="002C23CD">
        <w:t xml:space="preserve"> «</w:t>
      </w:r>
      <w:proofErr w:type="gramEnd"/>
      <w:r w:rsidR="005E6CAF" w:rsidRPr="002C23CD">
        <w:t>____»____________</w:t>
      </w:r>
      <w:r w:rsidR="00694836" w:rsidRPr="002C23CD">
        <w:t xml:space="preserve"> 202</w:t>
      </w:r>
      <w:r w:rsidR="005F18FF" w:rsidRPr="002C23CD">
        <w:t>6</w:t>
      </w:r>
      <w:r w:rsidRPr="002C23CD">
        <w:t xml:space="preserve"> г.</w:t>
      </w:r>
    </w:p>
    <w:p w:rsidR="00B40E37" w:rsidRPr="002C23CD" w:rsidRDefault="00B40E37" w:rsidP="00B40E37">
      <w:pPr>
        <w:jc w:val="both"/>
      </w:pPr>
    </w:p>
    <w:p w:rsidR="005F5694" w:rsidRPr="002C23CD" w:rsidRDefault="00B40E37" w:rsidP="000761CE">
      <w:pPr>
        <w:spacing w:after="240"/>
        <w:ind w:firstLine="708"/>
        <w:jc w:val="both"/>
      </w:pPr>
      <w:r w:rsidRPr="002C23CD">
        <w:t xml:space="preserve">Федеральное государственное бюджетное учреждение культуры «Государственный Бородинский военно-исторический музей-заповедник», именуемое в дальнейшем «Заказчик», </w:t>
      </w:r>
      <w:r w:rsidR="006D4527" w:rsidRPr="002C23CD">
        <w:t>в</w:t>
      </w:r>
      <w:r w:rsidR="0021273F" w:rsidRPr="002C23CD">
        <w:t xml:space="preserve"> лице</w:t>
      </w:r>
      <w:r w:rsidR="006D4527" w:rsidRPr="002C23CD">
        <w:t xml:space="preserve"> </w:t>
      </w:r>
      <w:r w:rsidR="002C23CD" w:rsidRPr="002C23CD">
        <w:t>заместителя директора Золотарева Александра Петровича, действующего на основании доверенности № 2 от 12.01.2026г</w:t>
      </w:r>
      <w:r w:rsidR="006D4527" w:rsidRPr="002C23CD">
        <w:t>,</w:t>
      </w:r>
      <w:r w:rsidRPr="002C23CD">
        <w:t xml:space="preserve"> с одной стороны, и </w:t>
      </w:r>
      <w:r w:rsidR="00F8316E" w:rsidRPr="002C23CD">
        <w:t>___________, именуем___ в дальнейшем «Исполнитель», действующий на основании ____________</w:t>
      </w:r>
      <w:r w:rsidRPr="002C23CD">
        <w:t xml:space="preserve">, с другой стороны, в дальнейшем также именуемые «Стороны», </w:t>
      </w:r>
      <w:r w:rsidR="0000669F" w:rsidRPr="002C23CD">
        <w:t>на основании</w:t>
      </w:r>
      <w:r w:rsidRPr="002C23CD">
        <w:t xml:space="preserve"> п. </w:t>
      </w:r>
      <w:r w:rsidR="00EE5C77" w:rsidRPr="002C23CD">
        <w:t>4</w:t>
      </w:r>
      <w:r w:rsidRPr="002C23CD">
        <w:t xml:space="preserve"> ч.1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Договор, в дальнейшем именуем</w:t>
      </w:r>
      <w:r w:rsidR="005F5694" w:rsidRPr="002C23CD">
        <w:t xml:space="preserve">ый «Договор», о нижеследующем: </w:t>
      </w:r>
    </w:p>
    <w:p w:rsidR="006B2BE8" w:rsidRPr="002C23CD" w:rsidRDefault="006B2BE8" w:rsidP="006B2BE8">
      <w:pPr>
        <w:jc w:val="center"/>
        <w:rPr>
          <w:b/>
          <w:spacing w:val="-6"/>
        </w:rPr>
      </w:pPr>
      <w:r w:rsidRPr="002C23CD">
        <w:rPr>
          <w:b/>
          <w:spacing w:val="-6"/>
        </w:rPr>
        <w:t xml:space="preserve">1. ПРЕДМЕТ </w:t>
      </w:r>
      <w:r w:rsidRPr="002C23CD">
        <w:rPr>
          <w:b/>
        </w:rPr>
        <w:t>ДОГОВОР</w:t>
      </w:r>
      <w:r w:rsidRPr="002C23CD">
        <w:rPr>
          <w:b/>
          <w:spacing w:val="-6"/>
        </w:rPr>
        <w:t>А</w:t>
      </w:r>
    </w:p>
    <w:p w:rsidR="006B2BE8" w:rsidRPr="002C23CD" w:rsidRDefault="006B2BE8" w:rsidP="006B2BE8">
      <w:pPr>
        <w:jc w:val="both"/>
        <w:rPr>
          <w:spacing w:val="-7"/>
        </w:rPr>
      </w:pPr>
      <w:r w:rsidRPr="002C23CD">
        <w:rPr>
          <w:snapToGrid w:val="0"/>
        </w:rPr>
        <w:t xml:space="preserve">1.1. </w:t>
      </w:r>
      <w:r w:rsidR="001A4F7C" w:rsidRPr="002C23CD">
        <w:rPr>
          <w:snapToGrid w:val="0"/>
        </w:rPr>
        <w:t>Исполнитель</w:t>
      </w:r>
      <w:r w:rsidRPr="002C23CD">
        <w:rPr>
          <w:snapToGrid w:val="0"/>
        </w:rPr>
        <w:t xml:space="preserve"> обязуется в соответствии с условиями настоящего Договора осуществить</w:t>
      </w:r>
      <w:r w:rsidR="005F5694" w:rsidRPr="002C23CD">
        <w:rPr>
          <w:snapToGrid w:val="0"/>
        </w:rPr>
        <w:t xml:space="preserve"> </w:t>
      </w:r>
      <w:r w:rsidR="000761CE" w:rsidRPr="002C23CD">
        <w:rPr>
          <w:snapToGrid w:val="0"/>
        </w:rPr>
        <w:t xml:space="preserve">оказание </w:t>
      </w:r>
      <w:r w:rsidR="00EE5C77" w:rsidRPr="002C23CD">
        <w:rPr>
          <w:snapToGrid w:val="0"/>
        </w:rPr>
        <w:t xml:space="preserve">дизайнерских услуг художественного оформления живописных работ в багет </w:t>
      </w:r>
      <w:r w:rsidRPr="002C23CD">
        <w:t>(</w:t>
      </w:r>
      <w:r w:rsidRPr="002C23CD">
        <w:rPr>
          <w:snapToGrid w:val="0"/>
        </w:rPr>
        <w:t xml:space="preserve">далее – </w:t>
      </w:r>
      <w:r w:rsidR="001A4F7C" w:rsidRPr="002C23CD">
        <w:rPr>
          <w:snapToGrid w:val="0"/>
        </w:rPr>
        <w:t>Услуги</w:t>
      </w:r>
      <w:r w:rsidRPr="002C23CD">
        <w:rPr>
          <w:snapToGrid w:val="0"/>
        </w:rPr>
        <w:t xml:space="preserve">), </w:t>
      </w:r>
      <w:r w:rsidRPr="002C23CD">
        <w:rPr>
          <w:spacing w:val="-7"/>
        </w:rPr>
        <w:t xml:space="preserve">а </w:t>
      </w:r>
      <w:r w:rsidR="005F5694" w:rsidRPr="002C23CD">
        <w:rPr>
          <w:spacing w:val="-7"/>
        </w:rPr>
        <w:t>Заказчик обязуется</w:t>
      </w:r>
      <w:r w:rsidRPr="002C23CD">
        <w:rPr>
          <w:spacing w:val="-7"/>
        </w:rPr>
        <w:t xml:space="preserve"> принять и оплатить поставленный</w:t>
      </w:r>
      <w:r w:rsidR="001A4F7C" w:rsidRPr="002C23CD">
        <w:rPr>
          <w:spacing w:val="-7"/>
        </w:rPr>
        <w:t xml:space="preserve"> Услуги</w:t>
      </w:r>
      <w:r w:rsidRPr="002C23CD">
        <w:rPr>
          <w:spacing w:val="-7"/>
        </w:rPr>
        <w:t>.</w:t>
      </w:r>
    </w:p>
    <w:p w:rsidR="005F5694" w:rsidRPr="002C23CD" w:rsidRDefault="006B2BE8" w:rsidP="000761CE">
      <w:pPr>
        <w:spacing w:after="240"/>
        <w:jc w:val="both"/>
      </w:pPr>
      <w:r w:rsidRPr="002C23CD">
        <w:rPr>
          <w:spacing w:val="-7"/>
        </w:rPr>
        <w:t xml:space="preserve">1.2. </w:t>
      </w:r>
      <w:r w:rsidR="009F5784" w:rsidRPr="002C23CD">
        <w:rPr>
          <w:snapToGrid w:val="0"/>
        </w:rPr>
        <w:t xml:space="preserve">Оформление живописных работ, включает в себя замер полотен на территории заказчика, изготовление рам, окантовка полотен в раму на территории заказчика. </w:t>
      </w:r>
      <w:r w:rsidRPr="002C23CD">
        <w:rPr>
          <w:snapToGrid w:val="0"/>
        </w:rPr>
        <w:t xml:space="preserve">Наименование, количество, характеристики </w:t>
      </w:r>
      <w:r w:rsidR="001A4F7C" w:rsidRPr="002C23CD">
        <w:rPr>
          <w:snapToGrid w:val="0"/>
        </w:rPr>
        <w:t>Услуг</w:t>
      </w:r>
      <w:r w:rsidRPr="002C23CD">
        <w:rPr>
          <w:snapToGrid w:val="0"/>
        </w:rPr>
        <w:t xml:space="preserve"> определены Сторонами </w:t>
      </w:r>
      <w:r w:rsidR="006E6A51" w:rsidRPr="002C23CD">
        <w:rPr>
          <w:snapToGrid w:val="0"/>
        </w:rPr>
        <w:t>в Техническом задании</w:t>
      </w:r>
      <w:r w:rsidR="006E6A51" w:rsidRPr="002C23CD">
        <w:t xml:space="preserve"> (далее ТЗ)</w:t>
      </w:r>
      <w:r w:rsidRPr="002C23CD">
        <w:t>, являющейся неотъемлемой частью Договора (Приложе</w:t>
      </w:r>
      <w:r w:rsidR="005F5694" w:rsidRPr="002C23CD">
        <w:t>ние № 1 к настоящему Договору).</w:t>
      </w:r>
    </w:p>
    <w:p w:rsidR="006B2BE8" w:rsidRPr="002C23CD" w:rsidRDefault="006B2BE8" w:rsidP="006B2BE8">
      <w:pPr>
        <w:jc w:val="center"/>
        <w:rPr>
          <w:b/>
          <w:spacing w:val="-6"/>
        </w:rPr>
      </w:pPr>
      <w:r w:rsidRPr="002C23CD">
        <w:rPr>
          <w:b/>
          <w:spacing w:val="-7"/>
        </w:rPr>
        <w:t xml:space="preserve">2. </w:t>
      </w:r>
      <w:r w:rsidRPr="002C23CD">
        <w:rPr>
          <w:b/>
          <w:spacing w:val="-6"/>
        </w:rPr>
        <w:t>ЦЕНА И ПОРЯДОК РАСЧЕТОВ</w:t>
      </w:r>
    </w:p>
    <w:p w:rsidR="00F8316E" w:rsidRPr="002C23CD" w:rsidRDefault="006B2BE8" w:rsidP="006B2BE8">
      <w:pPr>
        <w:jc w:val="both"/>
        <w:rPr>
          <w:rFonts w:eastAsia="Lucida Sans Unicode"/>
          <w:kern w:val="2"/>
        </w:rPr>
      </w:pPr>
      <w:r w:rsidRPr="002C23CD">
        <w:t xml:space="preserve">2.1. Общая цена Договора составляет </w:t>
      </w:r>
      <w:r w:rsidR="00F8316E" w:rsidRPr="002C23CD">
        <w:rPr>
          <w:rFonts w:eastAsia="Lucida Sans Unicode"/>
          <w:kern w:val="2"/>
        </w:rPr>
        <w:t xml:space="preserve">__________ руб. (________), в том числе ____%НДС /НДС не облагается. </w:t>
      </w:r>
    </w:p>
    <w:p w:rsidR="006B2BE8" w:rsidRPr="002C23CD" w:rsidRDefault="006B2BE8" w:rsidP="006B2BE8">
      <w:pPr>
        <w:jc w:val="both"/>
        <w:rPr>
          <w:snapToGrid w:val="0"/>
        </w:rPr>
      </w:pPr>
      <w:r w:rsidRPr="002C23CD">
        <w:rPr>
          <w:snapToGrid w:val="0"/>
        </w:rPr>
        <w:t xml:space="preserve">2.2. Цена Договора является твердой, определяется на весь срок исполнения Договора и не может изменяться в ходе его исполнения, за исключением случаев, </w:t>
      </w:r>
      <w:r w:rsidRPr="002C23CD">
        <w:rPr>
          <w:spacing w:val="-7"/>
          <w:lang w:val="x-none"/>
        </w:rPr>
        <w:t xml:space="preserve">предусмотренных законодательством Российской Федерации и настоящим </w:t>
      </w:r>
      <w:r w:rsidRPr="002C23CD">
        <w:rPr>
          <w:snapToGrid w:val="0"/>
        </w:rPr>
        <w:t>Договором.</w:t>
      </w:r>
    </w:p>
    <w:p w:rsidR="001A4F7C" w:rsidRPr="002C23CD" w:rsidRDefault="001A4F7C" w:rsidP="006B2BE8">
      <w:pPr>
        <w:jc w:val="both"/>
        <w:rPr>
          <w:snapToGrid w:val="0"/>
        </w:rPr>
      </w:pPr>
      <w:r w:rsidRPr="002C23CD">
        <w:rPr>
          <w:snapToGrid w:val="0"/>
        </w:rPr>
        <w:t>2.3. В цену Договора включены стоимость услуг,</w:t>
      </w:r>
      <w:r w:rsidR="00EE5C77" w:rsidRPr="002C23CD">
        <w:rPr>
          <w:snapToGrid w:val="0"/>
        </w:rPr>
        <w:t xml:space="preserve"> выезд на замер полотен на территорию Заказчика,</w:t>
      </w:r>
      <w:r w:rsidRPr="002C23CD">
        <w:rPr>
          <w:snapToGrid w:val="0"/>
        </w:rPr>
        <w:t xml:space="preserve"> дополнительные затраты (транспортны</w:t>
      </w:r>
      <w:r w:rsidR="00982952" w:rsidRPr="002C23CD">
        <w:rPr>
          <w:snapToGrid w:val="0"/>
        </w:rPr>
        <w:t>е расходы</w:t>
      </w:r>
      <w:r w:rsidRPr="002C23CD">
        <w:rPr>
          <w:snapToGrid w:val="0"/>
        </w:rPr>
        <w:t>, погрузочно-разгрузочные работы), а также все налоги, сборы и другие обязательные платежи, взимаемые на территории Российской Федерации.</w:t>
      </w:r>
    </w:p>
    <w:p w:rsidR="005F18FF" w:rsidRPr="002C23CD" w:rsidRDefault="006B2BE8" w:rsidP="006B2BE8">
      <w:pPr>
        <w:jc w:val="both"/>
        <w:rPr>
          <w:snapToGrid w:val="0"/>
        </w:rPr>
      </w:pPr>
      <w:r w:rsidRPr="002C23CD">
        <w:rPr>
          <w:spacing w:val="-7"/>
        </w:rPr>
        <w:t>2.</w:t>
      </w:r>
      <w:r w:rsidR="001A4F7C" w:rsidRPr="002C23CD">
        <w:rPr>
          <w:spacing w:val="-7"/>
        </w:rPr>
        <w:t>4</w:t>
      </w:r>
      <w:r w:rsidRPr="002C23CD">
        <w:rPr>
          <w:spacing w:val="-7"/>
        </w:rPr>
        <w:t xml:space="preserve">. </w:t>
      </w:r>
      <w:r w:rsidRPr="002C23CD">
        <w:rPr>
          <w:snapToGrid w:val="0"/>
        </w:rPr>
        <w:t xml:space="preserve">Расчет за </w:t>
      </w:r>
      <w:r w:rsidR="001A4F7C" w:rsidRPr="002C23CD">
        <w:rPr>
          <w:snapToGrid w:val="0"/>
        </w:rPr>
        <w:t xml:space="preserve">оказанные </w:t>
      </w:r>
      <w:r w:rsidRPr="002C23CD">
        <w:rPr>
          <w:snapToGrid w:val="0"/>
        </w:rPr>
        <w:t xml:space="preserve">надлежащим образом </w:t>
      </w:r>
      <w:r w:rsidR="001A4F7C" w:rsidRPr="002C23CD">
        <w:rPr>
          <w:snapToGrid w:val="0"/>
        </w:rPr>
        <w:t>Услуги</w:t>
      </w:r>
      <w:r w:rsidRPr="002C23CD">
        <w:rPr>
          <w:snapToGrid w:val="0"/>
        </w:rPr>
        <w:t xml:space="preserve"> </w:t>
      </w:r>
      <w:r w:rsidR="005F18FF" w:rsidRPr="002C23CD">
        <w:rPr>
          <w:snapToGrid w:val="0"/>
        </w:rPr>
        <w:t xml:space="preserve">производится путем перечисления денежных средств на счет (расчетный/лицевой) Исполнителя в срок не более 7 (рабочих) дней с даты его приемки в соответствии с разделом </w:t>
      </w:r>
      <w:r w:rsidR="002C23CD" w:rsidRPr="002C23CD">
        <w:rPr>
          <w:snapToGrid w:val="0"/>
        </w:rPr>
        <w:t>4</w:t>
      </w:r>
      <w:r w:rsidR="005F18FF" w:rsidRPr="002C23CD">
        <w:rPr>
          <w:snapToGrid w:val="0"/>
        </w:rPr>
        <w:t xml:space="preserve"> Договора, на основании счета/счет-фактуры, товарной накладной (ТОРГ-12 и/или УПД).</w:t>
      </w:r>
    </w:p>
    <w:p w:rsidR="001A4F7C" w:rsidRPr="002C23CD" w:rsidRDefault="001A4F7C" w:rsidP="006B2BE8">
      <w:pPr>
        <w:jc w:val="both"/>
        <w:rPr>
          <w:snapToGrid w:val="0"/>
        </w:rPr>
      </w:pPr>
      <w:r w:rsidRPr="002C23CD">
        <w:rPr>
          <w:snapToGrid w:val="0"/>
        </w:rPr>
        <w:t xml:space="preserve">2.5. Сумма, подлежащая 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476095" w:rsidRPr="002C23CD">
        <w:rPr>
          <w:snapToGrid w:val="0"/>
        </w:rPr>
        <w:t>Договора</w:t>
      </w:r>
      <w:r w:rsidRPr="002C23CD">
        <w:rPr>
          <w:snapToGrid w:val="0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A4F7C" w:rsidRPr="002C23CD" w:rsidRDefault="001A4F7C" w:rsidP="006B2BE8">
      <w:pPr>
        <w:jc w:val="both"/>
        <w:rPr>
          <w:snapToGrid w:val="0"/>
        </w:rPr>
      </w:pPr>
      <w:r w:rsidRPr="002C23CD">
        <w:rPr>
          <w:snapToGrid w:val="0"/>
        </w:rPr>
        <w:t>2.6. Источник финансирования: субсидии федерального бюджета.</w:t>
      </w:r>
    </w:p>
    <w:p w:rsidR="001A4F7C" w:rsidRPr="002C23CD" w:rsidRDefault="001A4F7C" w:rsidP="006B2BE8">
      <w:pPr>
        <w:jc w:val="both"/>
        <w:rPr>
          <w:snapToGrid w:val="0"/>
        </w:rPr>
      </w:pPr>
      <w:r w:rsidRPr="002C23CD">
        <w:rPr>
          <w:snapToGrid w:val="0"/>
        </w:rPr>
        <w:t>2.7. В случае изменения юридического адреса и/или платежных реквизитов Исполнителя, он обязан в двухдневный срок в письменной форме сообщить об этом Заказчику с указанием нового юридического адреса и/или реквизитов. В противном случае, все риски, связанные с перечислением Заказчиком денежных средств на указанный в настоящем договоре расчетный счет Исполнителя, несет Исполнитель.</w:t>
      </w:r>
    </w:p>
    <w:p w:rsidR="001A4F7C" w:rsidRPr="002C23CD" w:rsidRDefault="006B2BE8" w:rsidP="005E5010">
      <w:pPr>
        <w:jc w:val="both"/>
        <w:rPr>
          <w:snapToGrid w:val="0"/>
        </w:rPr>
      </w:pPr>
      <w:r w:rsidRPr="002C23CD">
        <w:rPr>
          <w:snapToGrid w:val="0"/>
        </w:rPr>
        <w:t>2.</w:t>
      </w:r>
      <w:r w:rsidR="001A4F7C" w:rsidRPr="002C23CD">
        <w:rPr>
          <w:snapToGrid w:val="0"/>
        </w:rPr>
        <w:t>8</w:t>
      </w:r>
      <w:r w:rsidRPr="002C23CD">
        <w:rPr>
          <w:snapToGrid w:val="0"/>
        </w:rPr>
        <w:t xml:space="preserve">. </w:t>
      </w:r>
      <w:r w:rsidR="001A4F7C" w:rsidRPr="002C23CD">
        <w:rPr>
          <w:snapToGrid w:val="0"/>
        </w:rPr>
        <w:t>Обязательства Заказчика по оплате стоимости услуг считаются исполненными с момента списания денежных средств с лицевого счета Заказчика</w:t>
      </w:r>
      <w:r w:rsidR="005F5694" w:rsidRPr="002C23CD">
        <w:rPr>
          <w:snapToGrid w:val="0"/>
        </w:rPr>
        <w:t>.</w:t>
      </w:r>
    </w:p>
    <w:p w:rsidR="00D85464" w:rsidRPr="002C23CD" w:rsidRDefault="00D85464" w:rsidP="005E5010">
      <w:pPr>
        <w:jc w:val="both"/>
        <w:rPr>
          <w:snapToGrid w:val="0"/>
        </w:rPr>
      </w:pPr>
    </w:p>
    <w:p w:rsidR="006B2BE8" w:rsidRPr="002C23CD" w:rsidRDefault="006B2BE8" w:rsidP="006B2BE8">
      <w:pPr>
        <w:jc w:val="center"/>
        <w:rPr>
          <w:b/>
          <w:lang w:eastAsia="ar-SA"/>
        </w:rPr>
      </w:pPr>
      <w:r w:rsidRPr="002C23CD">
        <w:rPr>
          <w:b/>
          <w:lang w:eastAsia="ar-SA"/>
        </w:rPr>
        <w:t xml:space="preserve">3. СРОК, МЕСТО И УСЛОВИЯ </w:t>
      </w:r>
      <w:r w:rsidR="001134C0" w:rsidRPr="002C23CD">
        <w:rPr>
          <w:b/>
          <w:lang w:eastAsia="ar-SA"/>
        </w:rPr>
        <w:t>ОКАЗАНИЯ УСЛУГ</w:t>
      </w:r>
    </w:p>
    <w:p w:rsidR="006B2BE8" w:rsidRPr="002C23CD" w:rsidRDefault="006B2BE8" w:rsidP="006B2BE8">
      <w:pPr>
        <w:jc w:val="both"/>
        <w:rPr>
          <w:lang w:eastAsia="ar-SA"/>
        </w:rPr>
      </w:pPr>
      <w:bookmarkStart w:id="0" w:name="dfasgn8fsg"/>
      <w:bookmarkStart w:id="1" w:name="dfasr3rkxm"/>
      <w:bookmarkEnd w:id="0"/>
      <w:bookmarkEnd w:id="1"/>
      <w:r w:rsidRPr="002C23CD">
        <w:rPr>
          <w:lang w:eastAsia="ar-SA"/>
        </w:rPr>
        <w:t xml:space="preserve">3.1. </w:t>
      </w:r>
      <w:r w:rsidR="00F8316E" w:rsidRPr="002C23CD">
        <w:rPr>
          <w:lang w:eastAsia="ar-SA"/>
        </w:rPr>
        <w:t xml:space="preserve">Срок оформления работ </w:t>
      </w:r>
      <w:r w:rsidR="002C23CD" w:rsidRPr="002C23CD">
        <w:rPr>
          <w:lang w:eastAsia="ar-SA"/>
        </w:rPr>
        <w:t>10</w:t>
      </w:r>
      <w:r w:rsidR="00F8316E" w:rsidRPr="002C23CD">
        <w:rPr>
          <w:lang w:eastAsia="ar-SA"/>
        </w:rPr>
        <w:t xml:space="preserve"> календарных дней </w:t>
      </w:r>
      <w:r w:rsidRPr="002C23CD">
        <w:t>с момента подписания настоящего Договора</w:t>
      </w:r>
      <w:r w:rsidRPr="002C23CD">
        <w:rPr>
          <w:lang w:eastAsia="ar-SA"/>
        </w:rPr>
        <w:t xml:space="preserve">. </w:t>
      </w:r>
      <w:r w:rsidR="001134C0" w:rsidRPr="002C23CD">
        <w:rPr>
          <w:lang w:eastAsia="ar-SA"/>
        </w:rPr>
        <w:t>Услуги</w:t>
      </w:r>
      <w:r w:rsidRPr="002C23CD">
        <w:rPr>
          <w:lang w:eastAsia="ar-SA"/>
        </w:rPr>
        <w:t xml:space="preserve">, не соответствующий </w:t>
      </w:r>
      <w:r w:rsidR="006E6A51" w:rsidRPr="002C23CD">
        <w:rPr>
          <w:lang w:eastAsia="ar-SA"/>
        </w:rPr>
        <w:t>ТЗ</w:t>
      </w:r>
      <w:r w:rsidR="000761CE" w:rsidRPr="002C23CD">
        <w:rPr>
          <w:lang w:eastAsia="ar-SA"/>
        </w:rPr>
        <w:t>,</w:t>
      </w:r>
      <w:r w:rsidRPr="002C23CD">
        <w:rPr>
          <w:lang w:eastAsia="ar-SA"/>
        </w:rPr>
        <w:t xml:space="preserve"> не принима</w:t>
      </w:r>
      <w:r w:rsidR="001134C0" w:rsidRPr="002C23CD">
        <w:rPr>
          <w:lang w:eastAsia="ar-SA"/>
        </w:rPr>
        <w:t>ю</w:t>
      </w:r>
      <w:r w:rsidRPr="002C23CD">
        <w:rPr>
          <w:lang w:eastAsia="ar-SA"/>
        </w:rPr>
        <w:t>тся Заказчиком, считается не поставленным</w:t>
      </w:r>
      <w:r w:rsidR="001134C0" w:rsidRPr="002C23CD">
        <w:rPr>
          <w:lang w:eastAsia="ar-SA"/>
        </w:rPr>
        <w:t>и</w:t>
      </w:r>
      <w:r w:rsidRPr="002C23CD">
        <w:rPr>
          <w:lang w:eastAsia="ar-SA"/>
        </w:rPr>
        <w:t xml:space="preserve"> и не </w:t>
      </w:r>
      <w:r w:rsidRPr="002C23CD">
        <w:rPr>
          <w:lang w:eastAsia="ar-SA"/>
        </w:rPr>
        <w:lastRenderedPageBreak/>
        <w:t>подлеж</w:t>
      </w:r>
      <w:r w:rsidR="001134C0" w:rsidRPr="002C23CD">
        <w:rPr>
          <w:lang w:eastAsia="ar-SA"/>
        </w:rPr>
        <w:t>а</w:t>
      </w:r>
      <w:r w:rsidRPr="002C23CD">
        <w:rPr>
          <w:lang w:eastAsia="ar-SA"/>
        </w:rPr>
        <w:t>т оплате.</w:t>
      </w:r>
      <w:r w:rsidR="00B55888" w:rsidRPr="002C23CD">
        <w:t xml:space="preserve"> </w:t>
      </w:r>
      <w:r w:rsidR="00B55888" w:rsidRPr="002C23CD">
        <w:rPr>
          <w:lang w:eastAsia="ar-SA"/>
        </w:rPr>
        <w:t xml:space="preserve">Приёмка Услуг осуществляется по адресу: </w:t>
      </w:r>
      <w:r w:rsidR="008D70FF" w:rsidRPr="002C23CD">
        <w:rPr>
          <w:lang w:eastAsia="ar-SA"/>
        </w:rPr>
        <w:t>14324</w:t>
      </w:r>
      <w:r w:rsidR="00B55888" w:rsidRPr="002C23CD">
        <w:rPr>
          <w:lang w:eastAsia="ar-SA"/>
        </w:rPr>
        <w:t>0, Московская область, Можайский муниципальный округ, д. Бородино, Дворцово-парковый ансамбль (фонды музея).</w:t>
      </w:r>
    </w:p>
    <w:p w:rsidR="00B55888" w:rsidRPr="002C23CD" w:rsidRDefault="006B2BE8" w:rsidP="006B2BE8">
      <w:pPr>
        <w:jc w:val="both"/>
        <w:rPr>
          <w:lang w:eastAsia="ar-SA"/>
        </w:rPr>
      </w:pPr>
      <w:r w:rsidRPr="002C23CD">
        <w:rPr>
          <w:lang w:eastAsia="ar-SA"/>
        </w:rPr>
        <w:t>3.2.</w:t>
      </w:r>
      <w:r w:rsidR="001134C0" w:rsidRPr="002C23CD">
        <w:rPr>
          <w:lang w:eastAsia="ar-SA"/>
        </w:rPr>
        <w:t xml:space="preserve"> </w:t>
      </w:r>
      <w:r w:rsidR="00B55888" w:rsidRPr="002C23CD">
        <w:rPr>
          <w:lang w:eastAsia="ar-SA"/>
        </w:rPr>
        <w:t xml:space="preserve">Поставка осуществляется Исполнителем в рабочие дни – с </w:t>
      </w:r>
      <w:r w:rsidR="009F5784" w:rsidRPr="002C23CD">
        <w:rPr>
          <w:lang w:eastAsia="ar-SA"/>
        </w:rPr>
        <w:t>09</w:t>
      </w:r>
      <w:r w:rsidR="00B55888" w:rsidRPr="002C23CD">
        <w:rPr>
          <w:lang w:eastAsia="ar-SA"/>
        </w:rPr>
        <w:t>:00 до 15:00 часов одной партией. Исполнитель не позднее, чем за 24 часа до момента поставки должен уведомить Заказчика о планируемой отгрузке. Сообщение (уведомление) может быть направлено Заказчику путем использования электронной почты или телефонной связи, указанные в п. 1</w:t>
      </w:r>
      <w:r w:rsidR="00476095" w:rsidRPr="002C23CD">
        <w:rPr>
          <w:lang w:eastAsia="ar-SA"/>
        </w:rPr>
        <w:t>3</w:t>
      </w:r>
      <w:r w:rsidR="00B55888" w:rsidRPr="002C23CD">
        <w:rPr>
          <w:lang w:eastAsia="ar-SA"/>
        </w:rPr>
        <w:t xml:space="preserve"> </w:t>
      </w:r>
      <w:r w:rsidR="00476095" w:rsidRPr="002C23CD">
        <w:rPr>
          <w:lang w:eastAsia="ar-SA"/>
        </w:rPr>
        <w:t>Договора</w:t>
      </w:r>
      <w:r w:rsidR="00B55888" w:rsidRPr="002C23CD">
        <w:rPr>
          <w:lang w:eastAsia="ar-SA"/>
        </w:rPr>
        <w:t xml:space="preserve">. Досрочная поставка допускается по согласованию с Заказчиком. </w:t>
      </w:r>
    </w:p>
    <w:p w:rsidR="005F18FF" w:rsidRPr="002C23CD" w:rsidRDefault="005F18FF" w:rsidP="005F5694">
      <w:pPr>
        <w:jc w:val="center"/>
        <w:rPr>
          <w:b/>
          <w:bCs/>
          <w:lang w:eastAsia="ar-SA"/>
        </w:rPr>
      </w:pPr>
    </w:p>
    <w:p w:rsidR="006B2BE8" w:rsidRPr="002C23CD" w:rsidRDefault="006B2BE8" w:rsidP="005F5694">
      <w:pPr>
        <w:jc w:val="center"/>
        <w:rPr>
          <w:b/>
          <w:bCs/>
          <w:lang w:eastAsia="ar-SA"/>
        </w:rPr>
      </w:pPr>
      <w:r w:rsidRPr="002C23CD">
        <w:rPr>
          <w:b/>
          <w:bCs/>
          <w:lang w:eastAsia="ar-SA"/>
        </w:rPr>
        <w:t xml:space="preserve">4. ПОРЯДОК ПРИЕМКИ И ЭКСПЕРТИЗА </w:t>
      </w:r>
      <w:r w:rsidR="001134C0" w:rsidRPr="002C23CD">
        <w:rPr>
          <w:b/>
          <w:bCs/>
          <w:lang w:eastAsia="ar-SA"/>
        </w:rPr>
        <w:t>УСЛУГ</w:t>
      </w:r>
    </w:p>
    <w:p w:rsidR="005F18FF" w:rsidRPr="002C23CD" w:rsidRDefault="005F18FF" w:rsidP="005F18FF">
      <w:pPr>
        <w:suppressAutoHyphens/>
        <w:ind w:right="140"/>
        <w:jc w:val="both"/>
      </w:pPr>
      <w:r w:rsidRPr="002C23CD">
        <w:t xml:space="preserve">6.1. Приемка оказанных услуг по количеству и качеству производится в порядке, установленном настоящим </w:t>
      </w:r>
      <w:r w:rsidR="00B41134" w:rsidRPr="002C23CD">
        <w:t>Договором</w:t>
      </w:r>
      <w:r w:rsidRPr="002C23CD">
        <w:t>.</w:t>
      </w:r>
    </w:p>
    <w:p w:rsidR="005F18FF" w:rsidRPr="002C23CD" w:rsidRDefault="005F18FF" w:rsidP="005F18FF">
      <w:pPr>
        <w:suppressAutoHyphens/>
        <w:ind w:right="140"/>
        <w:jc w:val="both"/>
      </w:pPr>
      <w:r w:rsidRPr="002C23CD">
        <w:t>6.2. По факту оказания услуг Исполнитель в течение 3 рабочих дней предоставляет Заказчику следующие документы, оформленные надлежащим образом: счет, счет-фактуру, товарные накладные</w:t>
      </w:r>
      <w:r w:rsidR="00E01696" w:rsidRPr="002C23CD">
        <w:t xml:space="preserve"> (ТОРГ-12 и/или УПД)</w:t>
      </w:r>
      <w:r w:rsidRPr="002C23CD">
        <w:t xml:space="preserve"> и/или Акт </w:t>
      </w:r>
      <w:r w:rsidR="00B41134" w:rsidRPr="002C23CD">
        <w:t>выполненных работ</w:t>
      </w:r>
      <w:r w:rsidRPr="002C23CD">
        <w:t xml:space="preserve"> (подписанные </w:t>
      </w:r>
      <w:r w:rsidR="00B41134" w:rsidRPr="002C23CD">
        <w:t>Исполнителем</w:t>
      </w:r>
      <w:r w:rsidRPr="002C23CD">
        <w:t>) в 2 (двух) экземплярах, а также все необходимые документы (гарантийный талон, инструкции по эксплуатации, сертификаты качества, сертификаты соответствия, качественные удостоверения, сертификаты пожарной безопасности и другие документы, предусмотренные действующим законодательством РФ).</w:t>
      </w:r>
    </w:p>
    <w:p w:rsidR="005F18FF" w:rsidRPr="002C23CD" w:rsidRDefault="005F18FF" w:rsidP="005F18FF">
      <w:pPr>
        <w:suppressAutoHyphens/>
        <w:ind w:right="140"/>
        <w:jc w:val="both"/>
      </w:pPr>
      <w:r w:rsidRPr="002C23CD">
        <w:t xml:space="preserve">6.3. Приемка </w:t>
      </w:r>
      <w:r w:rsidR="00B41134" w:rsidRPr="002C23CD">
        <w:t xml:space="preserve">оказанных услуг Заказчиком </w:t>
      </w:r>
      <w:r w:rsidRPr="002C23CD">
        <w:t>осуществляется в т</w:t>
      </w:r>
      <w:r w:rsidR="00B41134" w:rsidRPr="002C23CD">
        <w:t xml:space="preserve">ечение 5 (пяти) рабочих дней </w:t>
      </w:r>
      <w:r w:rsidRPr="002C23CD">
        <w:t xml:space="preserve">путем подписания Сторонами документов о приёмке указанных в п.6.2. </w:t>
      </w:r>
      <w:r w:rsidR="00B41134" w:rsidRPr="002C23CD">
        <w:t>Договора</w:t>
      </w:r>
      <w:r w:rsidRPr="002C23CD">
        <w:t>.</w:t>
      </w:r>
    </w:p>
    <w:p w:rsidR="005F18FF" w:rsidRPr="002C23CD" w:rsidRDefault="005F18FF" w:rsidP="005F18FF">
      <w:pPr>
        <w:tabs>
          <w:tab w:val="left" w:pos="567"/>
        </w:tabs>
        <w:suppressAutoHyphens/>
        <w:ind w:right="140"/>
        <w:jc w:val="both"/>
      </w:pPr>
      <w:r w:rsidRPr="002C23CD">
        <w:t xml:space="preserve">6.4. Для проверки </w:t>
      </w:r>
      <w:r w:rsidR="00B41134" w:rsidRPr="002C23CD">
        <w:t>оказанных Исполнителем услуг</w:t>
      </w:r>
      <w:r w:rsidRPr="002C23CD">
        <w:t xml:space="preserve">, предусмотренных </w:t>
      </w:r>
      <w:r w:rsidR="00B41134" w:rsidRPr="002C23CD">
        <w:t>Договором</w:t>
      </w:r>
      <w:r w:rsidRPr="002C23CD">
        <w:t xml:space="preserve">, в части их соответствия условиям </w:t>
      </w:r>
      <w:r w:rsidR="00B41134" w:rsidRPr="002C23CD">
        <w:t>Договора</w:t>
      </w:r>
      <w:r w:rsidRPr="002C23CD">
        <w:t>, Заказчик проводит экспертизу. Экспертиза результатов, предусмотренных</w:t>
      </w:r>
      <w:r w:rsidR="00B41134" w:rsidRPr="002C23CD">
        <w:t xml:space="preserve"> Договором</w:t>
      </w:r>
      <w:r w:rsidRPr="002C23CD">
        <w:t>, может проводиться Заказчиком своими силами или к ее проведению могут привлекаться эксперты, экспертные организации.</w:t>
      </w:r>
    </w:p>
    <w:p w:rsidR="005F18FF" w:rsidRPr="002C23CD" w:rsidRDefault="005F18FF" w:rsidP="005F18FF">
      <w:pPr>
        <w:suppressAutoHyphens/>
        <w:ind w:right="140"/>
        <w:jc w:val="both"/>
      </w:pPr>
      <w:r w:rsidRPr="002C23CD">
        <w:t xml:space="preserve">6.5. При выявлении несоответствий (наименования, количества, качества, в том числе в случае выявления внешних признаков ненадлежащего качества товара, препятствующих их дальнейшему использованию (нарушение целостности упаковки, повреждение содержимого и т.д.), препятствующих их приемке, Заказчик в течении 5 (пяти) дней отказывает в приемке услуг, направляя </w:t>
      </w:r>
      <w:r w:rsidR="00B41134" w:rsidRPr="002C23CD">
        <w:t>Исполнителю</w:t>
      </w:r>
      <w:r w:rsidRPr="002C23CD">
        <w:t xml:space="preserve"> мотивированный отказ с перечнем выявленных недостатков и указанием сроков их устранения. </w:t>
      </w:r>
      <w:r w:rsidR="00B41134" w:rsidRPr="002C23CD">
        <w:t>Исполнитель</w:t>
      </w:r>
      <w:r w:rsidRPr="002C23CD">
        <w:t xml:space="preserve"> за свой счет и в согласованные с Заказчиком сроки устраняет указанные Заказчиком несоответствия</w:t>
      </w:r>
      <w:r w:rsidR="00B41134" w:rsidRPr="002C23CD">
        <w:t>.</w:t>
      </w:r>
    </w:p>
    <w:p w:rsidR="005F18FF" w:rsidRPr="002C23CD" w:rsidRDefault="005F18FF" w:rsidP="005F18FF">
      <w:pPr>
        <w:jc w:val="both"/>
      </w:pPr>
      <w:r w:rsidRPr="002C23CD">
        <w:t xml:space="preserve">6.6. По итогам приёмки </w:t>
      </w:r>
      <w:r w:rsidR="00B41134" w:rsidRPr="002C23CD">
        <w:t>оказанных услуг</w:t>
      </w:r>
      <w:r w:rsidRPr="002C23CD">
        <w:t xml:space="preserve"> Заказчиком формируется акт приемки (ф. 0510452), утвержденный Приказом Министерства финансов Российской Федерации от 15.04.2021 № 61н и направляется в адрес </w:t>
      </w:r>
      <w:r w:rsidR="00B41134" w:rsidRPr="002C23CD">
        <w:t>Исполнителя</w:t>
      </w:r>
      <w:r w:rsidRPr="002C23CD">
        <w:t xml:space="preserve">. При наличии технической возможности у Сторон, формируется электронный Акт приемки (ф. 0510452), который подписывается ЭЦП представителем каждой Стороны. В случае отсутствия представителя </w:t>
      </w:r>
      <w:r w:rsidR="00B41134" w:rsidRPr="002C23CD">
        <w:t>Исполнителя</w:t>
      </w:r>
      <w:r w:rsidRPr="002C23CD">
        <w:t xml:space="preserve"> при приемке товара допускается одностороннее подписание Акта приемки (ф. 0510452) Заказчиком.</w:t>
      </w:r>
    </w:p>
    <w:p w:rsidR="005F18FF" w:rsidRPr="002C23CD" w:rsidRDefault="005F18FF" w:rsidP="005F18FF">
      <w:pPr>
        <w:ind w:firstLine="567"/>
        <w:jc w:val="both"/>
      </w:pPr>
    </w:p>
    <w:p w:rsidR="00B55888" w:rsidRPr="002C23CD" w:rsidRDefault="00B55888" w:rsidP="00B55888">
      <w:pPr>
        <w:widowControl w:val="0"/>
        <w:autoSpaceDE w:val="0"/>
        <w:autoSpaceDN w:val="0"/>
        <w:adjustRightInd w:val="0"/>
        <w:jc w:val="center"/>
        <w:outlineLvl w:val="1"/>
        <w:rPr>
          <w:b/>
          <w:kern w:val="2"/>
        </w:rPr>
      </w:pPr>
      <w:r w:rsidRPr="002C23CD">
        <w:rPr>
          <w:b/>
          <w:kern w:val="2"/>
        </w:rPr>
        <w:t xml:space="preserve">5. </w:t>
      </w:r>
      <w:r w:rsidR="00E100EC" w:rsidRPr="002C23CD">
        <w:rPr>
          <w:b/>
          <w:kern w:val="2"/>
        </w:rPr>
        <w:t>КАЧЕСТВО, УПАКОВКА, УСЛОВИЯ ТРАНСПОРТИРОВКИ И ГАРАНТИИ.</w:t>
      </w:r>
    </w:p>
    <w:p w:rsidR="00B55888" w:rsidRPr="002C23CD" w:rsidRDefault="00B55888" w:rsidP="00B55888">
      <w:pPr>
        <w:jc w:val="both"/>
        <w:rPr>
          <w:lang w:val="x-none" w:eastAsia="x-none"/>
        </w:rPr>
      </w:pPr>
      <w:bookmarkStart w:id="2" w:name="Par714"/>
      <w:bookmarkEnd w:id="2"/>
      <w:r w:rsidRPr="002C23CD">
        <w:rPr>
          <w:kern w:val="2"/>
        </w:rPr>
        <w:t xml:space="preserve">5.1. </w:t>
      </w:r>
      <w:r w:rsidRPr="002C23CD">
        <w:rPr>
          <w:lang w:val="x-none" w:eastAsia="x-none"/>
        </w:rPr>
        <w:t>Качество и объем выполненных Исполнителем Услуг должны соответствовать требованиям Заказчика, установленным в Контракте, а также требованиям, обычно предъявляемым к услугам соответствующего рода. Если законом или иными правовыми актами предусмотрены обязательные требования к оказываемым Услугам, Исполнитель обязан оказать Услуги, соблюдая эти обязательные требования.</w:t>
      </w:r>
    </w:p>
    <w:p w:rsidR="00B55888" w:rsidRPr="002C23CD" w:rsidRDefault="00B55888" w:rsidP="00B55888">
      <w:pPr>
        <w:jc w:val="both"/>
        <w:rPr>
          <w:lang w:val="x-none" w:eastAsia="x-none"/>
        </w:rPr>
      </w:pPr>
      <w:r w:rsidRPr="002C23CD">
        <w:rPr>
          <w:lang w:eastAsia="x-none"/>
        </w:rPr>
        <w:t>5</w:t>
      </w:r>
      <w:r w:rsidRPr="002C23CD">
        <w:rPr>
          <w:lang w:val="x-none" w:eastAsia="x-none"/>
        </w:rPr>
        <w:t xml:space="preserve">.2. При исполнении </w:t>
      </w:r>
      <w:r w:rsidR="00476095" w:rsidRPr="002C23CD">
        <w:rPr>
          <w:lang w:val="x-none" w:eastAsia="x-none"/>
        </w:rPr>
        <w:t>Договора</w:t>
      </w:r>
      <w:r w:rsidRPr="002C23CD">
        <w:rPr>
          <w:lang w:val="x-none" w:eastAsia="x-none"/>
        </w:rPr>
        <w:t xml:space="preserve"> по согласованию Заказчика с Исполнителем допускается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B55888" w:rsidRPr="002C23CD" w:rsidRDefault="00B55888" w:rsidP="00B55888">
      <w:pPr>
        <w:jc w:val="both"/>
        <w:rPr>
          <w:lang w:val="x-none" w:eastAsia="x-none"/>
        </w:rPr>
      </w:pPr>
      <w:r w:rsidRPr="002C23CD">
        <w:rPr>
          <w:lang w:eastAsia="x-none"/>
        </w:rPr>
        <w:t>5</w:t>
      </w:r>
      <w:r w:rsidRPr="002C23CD">
        <w:rPr>
          <w:lang w:val="x-none" w:eastAsia="x-none"/>
        </w:rPr>
        <w:t xml:space="preserve">.3. </w:t>
      </w:r>
      <w:r w:rsidR="00982952" w:rsidRPr="002C23CD">
        <w:rPr>
          <w:lang w:eastAsia="x-none"/>
        </w:rPr>
        <w:t>Транспортировка</w:t>
      </w:r>
      <w:r w:rsidRPr="002C23CD">
        <w:rPr>
          <w:lang w:val="x-none" w:eastAsia="x-none"/>
        </w:rPr>
        <w:t xml:space="preserve"> должна поставляться в упаковке, обеспечивающей его сохранность, товарный вид, предохраняющей от всякого рода повреждений, исключающей порчу и (или) уничтожение его до приемки Заказчиком.</w:t>
      </w:r>
    </w:p>
    <w:p w:rsidR="00B55888" w:rsidRPr="002C23CD" w:rsidRDefault="00476095" w:rsidP="00B55888">
      <w:pPr>
        <w:widowControl w:val="0"/>
        <w:autoSpaceDE w:val="0"/>
        <w:autoSpaceDN w:val="0"/>
        <w:adjustRightInd w:val="0"/>
        <w:jc w:val="both"/>
      </w:pPr>
      <w:r w:rsidRPr="002C23CD">
        <w:t>5</w:t>
      </w:r>
      <w:r w:rsidR="00B55888" w:rsidRPr="002C23CD">
        <w:t>.</w:t>
      </w:r>
      <w:r w:rsidRPr="002C23CD">
        <w:t>4</w:t>
      </w:r>
      <w:r w:rsidR="00B55888" w:rsidRPr="002C23CD">
        <w:t xml:space="preserve">. Исполнитель гарантирует оказание Услуг в соответствии с требованиями действующего законодательства и условиями настоящего </w:t>
      </w:r>
      <w:r w:rsidRPr="002C23CD">
        <w:t>Договора</w:t>
      </w:r>
      <w:r w:rsidR="00B55888" w:rsidRPr="002C23CD">
        <w:t>.</w:t>
      </w:r>
    </w:p>
    <w:p w:rsidR="00B55888" w:rsidRPr="002C23CD" w:rsidRDefault="00476095" w:rsidP="00B55888">
      <w:pPr>
        <w:widowControl w:val="0"/>
        <w:autoSpaceDE w:val="0"/>
        <w:autoSpaceDN w:val="0"/>
        <w:adjustRightInd w:val="0"/>
        <w:jc w:val="both"/>
      </w:pPr>
      <w:r w:rsidRPr="002C23CD">
        <w:t>5</w:t>
      </w:r>
      <w:r w:rsidR="00B55888" w:rsidRPr="002C23CD">
        <w:t>.</w:t>
      </w:r>
      <w:r w:rsidRPr="002C23CD">
        <w:t>5</w:t>
      </w:r>
      <w:r w:rsidR="00B55888" w:rsidRPr="002C23CD">
        <w:t xml:space="preserve">. Исполнитель обязан безвозмездно исправить по требованию Заказчика все выявленные недостатки в течение </w:t>
      </w:r>
      <w:r w:rsidR="00982952" w:rsidRPr="002C23CD">
        <w:t>5</w:t>
      </w:r>
      <w:r w:rsidR="00B55888" w:rsidRPr="002C23CD">
        <w:t xml:space="preserve"> (</w:t>
      </w:r>
      <w:r w:rsidR="00982952" w:rsidRPr="002C23CD">
        <w:t>пяти</w:t>
      </w:r>
      <w:r w:rsidR="00B55888" w:rsidRPr="002C23CD">
        <w:t>) дн</w:t>
      </w:r>
      <w:r w:rsidR="00982952" w:rsidRPr="002C23CD">
        <w:t>ей</w:t>
      </w:r>
      <w:r w:rsidR="00B55888" w:rsidRPr="002C23CD">
        <w:t xml:space="preserve">, если в процессе оказания Услуг Исполнитель допустил </w:t>
      </w:r>
      <w:r w:rsidR="00B55888" w:rsidRPr="002C23CD">
        <w:lastRenderedPageBreak/>
        <w:t xml:space="preserve">отступление от условий </w:t>
      </w:r>
      <w:r w:rsidRPr="002C23CD">
        <w:t>Договора</w:t>
      </w:r>
      <w:r w:rsidR="00B55888" w:rsidRPr="002C23CD">
        <w:t xml:space="preserve"> и Технического задания, ухудшившее качество Услуг в согласованные сроки.</w:t>
      </w:r>
    </w:p>
    <w:p w:rsidR="00B55888" w:rsidRPr="002C23CD" w:rsidRDefault="00476095" w:rsidP="00B55888">
      <w:pPr>
        <w:widowControl w:val="0"/>
        <w:autoSpaceDE w:val="0"/>
        <w:autoSpaceDN w:val="0"/>
        <w:adjustRightInd w:val="0"/>
        <w:jc w:val="both"/>
      </w:pPr>
      <w:r w:rsidRPr="002C23CD">
        <w:t>5</w:t>
      </w:r>
      <w:r w:rsidR="00B55888" w:rsidRPr="002C23CD">
        <w:t>.</w:t>
      </w:r>
      <w:r w:rsidRPr="002C23CD">
        <w:t>6</w:t>
      </w:r>
      <w:r w:rsidR="00B55888" w:rsidRPr="002C23CD">
        <w:t>. Если в период гарантийного срока обнаружатся недостатки, препятствующие оказанию Услуг, то Исполнитель обязан их устранить за свой счет в установленные Заказчиком сроки. Для участия в составлении акта, фиксирующего недостатки, согласования порядка и сроков их устранения Исполнитель может направить своего представителя не позднее 2 (Двух) дней со дня получения письменного извещения от Заказчика. При отказе Исполнителя от составления или подписания акта обнаруженных дефектов Заказчик составляет односторонний акт и направляет акт Исполнителю.</w:t>
      </w:r>
    </w:p>
    <w:p w:rsidR="00B55888" w:rsidRPr="002C23CD" w:rsidRDefault="00476095" w:rsidP="00B55888">
      <w:pPr>
        <w:widowControl w:val="0"/>
        <w:autoSpaceDE w:val="0"/>
        <w:autoSpaceDN w:val="0"/>
        <w:adjustRightInd w:val="0"/>
        <w:jc w:val="both"/>
      </w:pPr>
      <w:r w:rsidRPr="002C23CD">
        <w:t>5</w:t>
      </w:r>
      <w:r w:rsidR="00B55888" w:rsidRPr="002C23CD">
        <w:t>.</w:t>
      </w:r>
      <w:r w:rsidRPr="002C23CD">
        <w:t>7</w:t>
      </w:r>
      <w:r w:rsidR="00B55888" w:rsidRPr="002C23CD">
        <w:t>. Исполнитель гарантирует надлежащее качество всех оказываемых Услуг и своевременное устранение недостатков и дефектов, выявленных при приемке оказанных Услуг. Качество Услуг и оборудования должно соответствовать всем действующим требованиям.</w:t>
      </w:r>
    </w:p>
    <w:p w:rsidR="00B55888" w:rsidRPr="002C23CD" w:rsidRDefault="00476095" w:rsidP="00B55888">
      <w:pPr>
        <w:widowControl w:val="0"/>
        <w:autoSpaceDE w:val="0"/>
        <w:autoSpaceDN w:val="0"/>
        <w:adjustRightInd w:val="0"/>
        <w:jc w:val="both"/>
      </w:pPr>
      <w:r w:rsidRPr="002C23CD">
        <w:t>5</w:t>
      </w:r>
      <w:r w:rsidR="00B55888" w:rsidRPr="002C23CD">
        <w:t>.</w:t>
      </w:r>
      <w:r w:rsidRPr="002C23CD">
        <w:t>8</w:t>
      </w:r>
      <w:r w:rsidR="00B55888" w:rsidRPr="002C23CD">
        <w:t>. Гарантийные обязательства</w:t>
      </w:r>
      <w:r w:rsidRPr="002C23CD">
        <w:t xml:space="preserve"> действуют 1 (один) год с момента подписания документа о приёмке и </w:t>
      </w:r>
      <w:r w:rsidR="00B55888" w:rsidRPr="002C23CD">
        <w:t>включают в себя замену Исполнителем издания в случае:</w:t>
      </w:r>
    </w:p>
    <w:p w:rsidR="00B55888" w:rsidRPr="002C23CD" w:rsidRDefault="00B55888" w:rsidP="00476095">
      <w:pPr>
        <w:widowControl w:val="0"/>
        <w:autoSpaceDE w:val="0"/>
        <w:autoSpaceDN w:val="0"/>
        <w:adjustRightInd w:val="0"/>
        <w:ind w:left="567"/>
        <w:jc w:val="both"/>
      </w:pPr>
      <w:r w:rsidRPr="002C23CD">
        <w:t>-</w:t>
      </w:r>
      <w:r w:rsidRPr="002C23CD">
        <w:tab/>
        <w:t>несоответствия утвержденному макету;</w:t>
      </w:r>
    </w:p>
    <w:p w:rsidR="00B55888" w:rsidRPr="002C23CD" w:rsidRDefault="00B55888" w:rsidP="00476095">
      <w:pPr>
        <w:widowControl w:val="0"/>
        <w:autoSpaceDE w:val="0"/>
        <w:autoSpaceDN w:val="0"/>
        <w:adjustRightInd w:val="0"/>
        <w:ind w:left="567"/>
        <w:jc w:val="both"/>
      </w:pPr>
      <w:r w:rsidRPr="002C23CD">
        <w:t>-</w:t>
      </w:r>
      <w:r w:rsidRPr="002C23CD">
        <w:tab/>
        <w:t>несоответствия техническим характеристикам, заявленным Заказчиком.</w:t>
      </w:r>
    </w:p>
    <w:p w:rsidR="00B55888" w:rsidRPr="002C23CD" w:rsidRDefault="00B55888" w:rsidP="00476095">
      <w:pPr>
        <w:widowControl w:val="0"/>
        <w:autoSpaceDE w:val="0"/>
        <w:autoSpaceDN w:val="0"/>
        <w:adjustRightInd w:val="0"/>
        <w:ind w:left="567"/>
        <w:jc w:val="both"/>
      </w:pPr>
      <w:r w:rsidRPr="002C23CD">
        <w:t>-</w:t>
      </w:r>
      <w:r w:rsidRPr="002C23CD">
        <w:tab/>
        <w:t>нечеткого изображения рисунка;</w:t>
      </w:r>
    </w:p>
    <w:p w:rsidR="00B55888" w:rsidRPr="002C23CD" w:rsidRDefault="00B55888" w:rsidP="00476095">
      <w:pPr>
        <w:widowControl w:val="0"/>
        <w:autoSpaceDE w:val="0"/>
        <w:autoSpaceDN w:val="0"/>
        <w:adjustRightInd w:val="0"/>
        <w:ind w:left="567"/>
        <w:jc w:val="both"/>
      </w:pPr>
      <w:r w:rsidRPr="002C23CD">
        <w:t>-</w:t>
      </w:r>
      <w:r w:rsidRPr="002C23CD">
        <w:tab/>
        <w:t>истирания изображения рисунка;</w:t>
      </w:r>
    </w:p>
    <w:p w:rsidR="00B55888" w:rsidRPr="002C23CD" w:rsidRDefault="00B55888" w:rsidP="00476095">
      <w:pPr>
        <w:widowControl w:val="0"/>
        <w:autoSpaceDE w:val="0"/>
        <w:autoSpaceDN w:val="0"/>
        <w:adjustRightInd w:val="0"/>
        <w:ind w:left="567"/>
        <w:jc w:val="both"/>
      </w:pPr>
      <w:r w:rsidRPr="002C23CD">
        <w:t>-</w:t>
      </w:r>
      <w:r w:rsidRPr="002C23CD">
        <w:tab/>
        <w:t>полиграфического брака;</w:t>
      </w:r>
    </w:p>
    <w:p w:rsidR="00B55888" w:rsidRPr="002C23CD" w:rsidRDefault="00B55888" w:rsidP="00476095">
      <w:pPr>
        <w:widowControl w:val="0"/>
        <w:autoSpaceDE w:val="0"/>
        <w:autoSpaceDN w:val="0"/>
        <w:adjustRightInd w:val="0"/>
        <w:ind w:left="567"/>
        <w:jc w:val="both"/>
      </w:pPr>
      <w:r w:rsidRPr="002C23CD">
        <w:t>-</w:t>
      </w:r>
      <w:r w:rsidRPr="002C23CD">
        <w:tab/>
        <w:t>механических повреждений;</w:t>
      </w:r>
    </w:p>
    <w:p w:rsidR="00B55888" w:rsidRPr="002C23CD" w:rsidRDefault="00B55888" w:rsidP="00E100EC">
      <w:pPr>
        <w:jc w:val="both"/>
        <w:rPr>
          <w:lang w:val="x-none" w:eastAsia="x-none"/>
        </w:rPr>
      </w:pPr>
      <w:r w:rsidRPr="002C23CD">
        <w:rPr>
          <w:lang w:val="x-none" w:eastAsia="x-none"/>
        </w:rPr>
        <w:t xml:space="preserve"> </w:t>
      </w:r>
    </w:p>
    <w:p w:rsidR="006B2BE8" w:rsidRPr="002C23CD" w:rsidRDefault="006B2BE8" w:rsidP="005F5694">
      <w:pPr>
        <w:jc w:val="center"/>
        <w:rPr>
          <w:b/>
          <w:lang w:val="x-none" w:eastAsia="x-none"/>
        </w:rPr>
      </w:pPr>
      <w:r w:rsidRPr="002C23CD">
        <w:rPr>
          <w:b/>
          <w:bCs/>
          <w:lang w:val="x-none" w:eastAsia="x-none"/>
        </w:rPr>
        <w:t>6. ПРАВА И ОБЯЗАННОСТИ СТОРОН</w:t>
      </w:r>
    </w:p>
    <w:p w:rsidR="006B2BE8" w:rsidRPr="002C23CD" w:rsidRDefault="006B2BE8" w:rsidP="006B2BE8">
      <w:pPr>
        <w:jc w:val="both"/>
        <w:rPr>
          <w:u w:val="single"/>
          <w:lang w:val="x-none" w:eastAsia="x-none"/>
        </w:rPr>
      </w:pPr>
      <w:bookmarkStart w:id="3" w:name="dfas6mkbf9"/>
      <w:bookmarkStart w:id="4" w:name="dfasyg9m81"/>
      <w:bookmarkEnd w:id="3"/>
      <w:bookmarkEnd w:id="4"/>
      <w:r w:rsidRPr="002C23CD">
        <w:rPr>
          <w:lang w:val="x-none" w:eastAsia="x-none"/>
        </w:rPr>
        <w:t xml:space="preserve">6.1. </w:t>
      </w:r>
      <w:r w:rsidR="00476095" w:rsidRPr="002C23CD">
        <w:rPr>
          <w:u w:val="single"/>
          <w:lang w:val="x-none" w:eastAsia="x-none"/>
        </w:rPr>
        <w:t>Исполнитель</w:t>
      </w:r>
      <w:r w:rsidRPr="002C23CD">
        <w:rPr>
          <w:u w:val="single"/>
          <w:lang w:val="x-none" w:eastAsia="x-none"/>
        </w:rPr>
        <w:t xml:space="preserve"> обязуется:</w:t>
      </w:r>
    </w:p>
    <w:p w:rsidR="00E100EC" w:rsidRPr="002C23CD" w:rsidRDefault="006B2BE8" w:rsidP="006B2BE8">
      <w:pPr>
        <w:jc w:val="both"/>
        <w:rPr>
          <w:lang w:val="x-none" w:eastAsia="x-none"/>
        </w:rPr>
      </w:pPr>
      <w:bookmarkStart w:id="5" w:name="dfas9z66dw"/>
      <w:bookmarkEnd w:id="5"/>
      <w:r w:rsidRPr="002C23CD">
        <w:rPr>
          <w:lang w:val="x-none" w:eastAsia="x-none"/>
        </w:rPr>
        <w:t>6.1.1.</w:t>
      </w:r>
      <w:bookmarkStart w:id="6" w:name="dfas56tq7r"/>
      <w:bookmarkStart w:id="7" w:name="dfasrwo8be"/>
      <w:bookmarkEnd w:id="6"/>
      <w:bookmarkEnd w:id="7"/>
      <w:r w:rsidRPr="002C23CD">
        <w:rPr>
          <w:lang w:val="x-none" w:eastAsia="x-none"/>
        </w:rPr>
        <w:t xml:space="preserve"> </w:t>
      </w:r>
      <w:bookmarkStart w:id="8" w:name="dfasmqyi39"/>
      <w:bookmarkEnd w:id="8"/>
      <w:r w:rsidR="00E100EC" w:rsidRPr="002C23CD">
        <w:rPr>
          <w:lang w:val="x-none" w:eastAsia="x-none"/>
        </w:rPr>
        <w:t xml:space="preserve">Своевременно и надлежащим образом оказать Услуги в соответствии с Техническим заданием в предусмотренный настоящим </w:t>
      </w:r>
      <w:r w:rsidR="00E100EC" w:rsidRPr="002C23CD">
        <w:rPr>
          <w:lang w:eastAsia="x-none"/>
        </w:rPr>
        <w:t>Договором</w:t>
      </w:r>
      <w:r w:rsidR="00E100EC" w:rsidRPr="002C23CD">
        <w:rPr>
          <w:lang w:val="x-none" w:eastAsia="x-none"/>
        </w:rPr>
        <w:t xml:space="preserve"> срок и представить Заказчику отчетную документацию по итогам исполнения настоящего </w:t>
      </w:r>
      <w:r w:rsidR="00E100EC" w:rsidRPr="002C23CD">
        <w:rPr>
          <w:lang w:eastAsia="x-none"/>
        </w:rPr>
        <w:t>Договора</w:t>
      </w:r>
      <w:r w:rsidR="00E100EC" w:rsidRPr="002C23CD">
        <w:rPr>
          <w:lang w:val="x-none" w:eastAsia="x-none"/>
        </w:rPr>
        <w:t>.</w:t>
      </w:r>
    </w:p>
    <w:p w:rsidR="00E100EC" w:rsidRPr="002C23CD" w:rsidRDefault="00E100EC" w:rsidP="006B2BE8">
      <w:pPr>
        <w:jc w:val="both"/>
        <w:rPr>
          <w:lang w:val="x-none" w:eastAsia="x-none"/>
        </w:rPr>
      </w:pPr>
      <w:r w:rsidRPr="002C23CD">
        <w:rPr>
          <w:lang w:eastAsia="x-none"/>
        </w:rPr>
        <w:t xml:space="preserve">6.1.2. </w:t>
      </w:r>
      <w:r w:rsidRPr="002C23CD">
        <w:rPr>
          <w:lang w:val="x-none" w:eastAsia="x-none"/>
        </w:rPr>
        <w:t>Обеспечивать соответствие оказываемых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</w:t>
      </w:r>
    </w:p>
    <w:p w:rsidR="00E100EC" w:rsidRPr="002C23CD" w:rsidRDefault="00E100EC" w:rsidP="006B2BE8">
      <w:pPr>
        <w:jc w:val="both"/>
        <w:rPr>
          <w:lang w:val="x-none" w:eastAsia="x-none"/>
        </w:rPr>
      </w:pPr>
      <w:r w:rsidRPr="002C23CD">
        <w:rPr>
          <w:lang w:eastAsia="x-none"/>
        </w:rPr>
        <w:t xml:space="preserve">6.1.3. </w:t>
      </w:r>
      <w:r w:rsidRPr="002C23CD">
        <w:rPr>
          <w:lang w:val="x-none" w:eastAsia="x-none"/>
        </w:rPr>
        <w:t>Обеспечить за свой счет устранение недостатков и дефектов, выявленных при приемке Услуг и в течение гарантийного срока.</w:t>
      </w:r>
    </w:p>
    <w:p w:rsidR="00173184" w:rsidRPr="002C23CD" w:rsidRDefault="006B2BE8" w:rsidP="006B2BE8">
      <w:pPr>
        <w:jc w:val="both"/>
        <w:rPr>
          <w:lang w:val="x-none" w:eastAsia="x-none"/>
        </w:rPr>
      </w:pPr>
      <w:r w:rsidRPr="002C23CD">
        <w:rPr>
          <w:lang w:val="x-none" w:eastAsia="x-none"/>
        </w:rPr>
        <w:t>6.1.</w:t>
      </w:r>
      <w:r w:rsidR="00E100EC" w:rsidRPr="002C23CD">
        <w:rPr>
          <w:lang w:eastAsia="x-none"/>
        </w:rPr>
        <w:t>4</w:t>
      </w:r>
      <w:r w:rsidRPr="002C23CD">
        <w:rPr>
          <w:lang w:val="x-none" w:eastAsia="x-none"/>
        </w:rPr>
        <w:t xml:space="preserve">. Исполнять иные обязательства, предусмотренные условиями настоящего </w:t>
      </w:r>
      <w:r w:rsidRPr="002C23CD">
        <w:rPr>
          <w:lang w:eastAsia="x-none"/>
        </w:rPr>
        <w:t>Договор</w:t>
      </w:r>
      <w:r w:rsidRPr="002C23CD">
        <w:rPr>
          <w:lang w:val="x-none" w:eastAsia="x-none"/>
        </w:rPr>
        <w:t>а.</w:t>
      </w:r>
      <w:bookmarkStart w:id="9" w:name="dfas94flzg"/>
      <w:bookmarkEnd w:id="9"/>
    </w:p>
    <w:p w:rsidR="006B2BE8" w:rsidRPr="002C23CD" w:rsidRDefault="006B2BE8" w:rsidP="006B2BE8">
      <w:pPr>
        <w:jc w:val="both"/>
        <w:rPr>
          <w:u w:val="single"/>
          <w:lang w:val="x-none" w:eastAsia="x-none"/>
        </w:rPr>
      </w:pPr>
      <w:bookmarkStart w:id="10" w:name="dfastqsqed"/>
      <w:bookmarkEnd w:id="10"/>
      <w:r w:rsidRPr="002C23CD">
        <w:rPr>
          <w:lang w:val="x-none" w:eastAsia="x-none"/>
        </w:rPr>
        <w:t xml:space="preserve">6.2. </w:t>
      </w:r>
      <w:r w:rsidRPr="002C23CD">
        <w:rPr>
          <w:u w:val="single"/>
          <w:lang w:val="x-none" w:eastAsia="x-none"/>
        </w:rPr>
        <w:t>Заказчик обязуется:</w:t>
      </w:r>
    </w:p>
    <w:p w:rsidR="006B2BE8" w:rsidRPr="002C23CD" w:rsidRDefault="006B2BE8" w:rsidP="006B2BE8">
      <w:pPr>
        <w:jc w:val="both"/>
        <w:rPr>
          <w:lang w:val="x-none" w:eastAsia="x-none"/>
        </w:rPr>
      </w:pPr>
      <w:bookmarkStart w:id="11" w:name="dfasog2ixd"/>
      <w:bookmarkEnd w:id="11"/>
      <w:r w:rsidRPr="002C23CD">
        <w:rPr>
          <w:lang w:val="x-none" w:eastAsia="x-none"/>
        </w:rPr>
        <w:t xml:space="preserve">6.2.1. Совершить все необходимые действия, обеспечивающие принятие </w:t>
      </w:r>
      <w:r w:rsidR="00E100EC" w:rsidRPr="002C23CD">
        <w:t>оказанных Услуг</w:t>
      </w:r>
      <w:r w:rsidR="00147E03" w:rsidRPr="002C23CD">
        <w:rPr>
          <w:lang w:val="x-none" w:eastAsia="x-none"/>
        </w:rPr>
        <w:t xml:space="preserve"> </w:t>
      </w:r>
      <w:r w:rsidRPr="002C23CD">
        <w:rPr>
          <w:lang w:val="x-none" w:eastAsia="x-none"/>
        </w:rPr>
        <w:t>по количеству</w:t>
      </w:r>
      <w:r w:rsidRPr="002C23CD">
        <w:rPr>
          <w:lang w:eastAsia="x-none"/>
        </w:rPr>
        <w:t xml:space="preserve"> и</w:t>
      </w:r>
      <w:r w:rsidRPr="002C23CD">
        <w:rPr>
          <w:lang w:val="x-none" w:eastAsia="x-none"/>
        </w:rPr>
        <w:t xml:space="preserve"> качеству в соответствии с условиями </w:t>
      </w:r>
      <w:r w:rsidRPr="002C23CD">
        <w:rPr>
          <w:lang w:eastAsia="x-none"/>
        </w:rPr>
        <w:t>Договор</w:t>
      </w:r>
      <w:r w:rsidRPr="002C23CD">
        <w:rPr>
          <w:lang w:val="x-none" w:eastAsia="x-none"/>
        </w:rPr>
        <w:t>а.</w:t>
      </w:r>
    </w:p>
    <w:p w:rsidR="006B2BE8" w:rsidRPr="002C23CD" w:rsidRDefault="006B2BE8" w:rsidP="006B2BE8">
      <w:pPr>
        <w:jc w:val="both"/>
        <w:rPr>
          <w:lang w:val="x-none" w:eastAsia="x-none"/>
        </w:rPr>
      </w:pPr>
      <w:r w:rsidRPr="002C23CD">
        <w:rPr>
          <w:lang w:val="x-none" w:eastAsia="x-none"/>
        </w:rPr>
        <w:t xml:space="preserve">6.2.2. Своевременно предоставлять </w:t>
      </w:r>
      <w:r w:rsidR="00476095" w:rsidRPr="002C23CD">
        <w:rPr>
          <w:lang w:eastAsia="x-none"/>
        </w:rPr>
        <w:t>Исполнителю</w:t>
      </w:r>
      <w:r w:rsidRPr="002C23CD">
        <w:rPr>
          <w:lang w:val="x-none" w:eastAsia="x-none"/>
        </w:rPr>
        <w:t xml:space="preserve"> необходимую для выполнения обязательств информацию.</w:t>
      </w:r>
    </w:p>
    <w:p w:rsidR="006B2BE8" w:rsidRPr="002C23CD" w:rsidRDefault="006B2BE8" w:rsidP="006B2BE8">
      <w:pPr>
        <w:jc w:val="both"/>
        <w:rPr>
          <w:lang w:val="x-none" w:eastAsia="x-none"/>
        </w:rPr>
      </w:pPr>
      <w:r w:rsidRPr="002C23CD">
        <w:rPr>
          <w:lang w:val="x-none" w:eastAsia="x-none"/>
        </w:rPr>
        <w:t xml:space="preserve">6.2.3. В течение </w:t>
      </w:r>
      <w:r w:rsidRPr="002C23CD">
        <w:rPr>
          <w:lang w:eastAsia="x-none"/>
        </w:rPr>
        <w:t>5</w:t>
      </w:r>
      <w:r w:rsidR="002C23CD" w:rsidRPr="002C23CD">
        <w:rPr>
          <w:lang w:eastAsia="x-none"/>
        </w:rPr>
        <w:t xml:space="preserve"> </w:t>
      </w:r>
      <w:r w:rsidRPr="002C23CD">
        <w:rPr>
          <w:lang w:val="x-none" w:eastAsia="x-none"/>
        </w:rPr>
        <w:t>(</w:t>
      </w:r>
      <w:r w:rsidRPr="002C23CD">
        <w:rPr>
          <w:lang w:eastAsia="x-none"/>
        </w:rPr>
        <w:t>пяти</w:t>
      </w:r>
      <w:r w:rsidRPr="002C23CD">
        <w:rPr>
          <w:lang w:val="x-none" w:eastAsia="x-none"/>
        </w:rPr>
        <w:t xml:space="preserve">) календарных дней со </w:t>
      </w:r>
      <w:r w:rsidR="00E100EC" w:rsidRPr="002C23CD">
        <w:rPr>
          <w:lang w:eastAsia="x-none"/>
        </w:rPr>
        <w:t>подписания документов о приёмке</w:t>
      </w:r>
      <w:r w:rsidR="00147E03" w:rsidRPr="002C23CD">
        <w:rPr>
          <w:lang w:val="x-none" w:eastAsia="x-none"/>
        </w:rPr>
        <w:t xml:space="preserve"> </w:t>
      </w:r>
      <w:r w:rsidRPr="002C23CD">
        <w:rPr>
          <w:lang w:val="x-none" w:eastAsia="x-none"/>
        </w:rPr>
        <w:t xml:space="preserve">уведомить </w:t>
      </w:r>
      <w:r w:rsidR="00476095" w:rsidRPr="002C23CD">
        <w:rPr>
          <w:lang w:val="x-none" w:eastAsia="x-none"/>
        </w:rPr>
        <w:t>Исполнителя</w:t>
      </w:r>
      <w:r w:rsidRPr="002C23CD">
        <w:rPr>
          <w:lang w:val="x-none" w:eastAsia="x-none"/>
        </w:rPr>
        <w:t xml:space="preserve"> о несоответствии </w:t>
      </w:r>
      <w:r w:rsidR="00E100EC" w:rsidRPr="002C23CD">
        <w:t>Услуг</w:t>
      </w:r>
      <w:r w:rsidR="00147E03" w:rsidRPr="002C23CD">
        <w:rPr>
          <w:lang w:val="x-none" w:eastAsia="x-none"/>
        </w:rPr>
        <w:t xml:space="preserve"> </w:t>
      </w:r>
      <w:r w:rsidRPr="002C23CD">
        <w:rPr>
          <w:lang w:val="x-none" w:eastAsia="x-none"/>
        </w:rPr>
        <w:t xml:space="preserve">по качеству, </w:t>
      </w:r>
      <w:r w:rsidRPr="002C23CD">
        <w:rPr>
          <w:lang w:eastAsia="x-none"/>
        </w:rPr>
        <w:t xml:space="preserve">количеству и </w:t>
      </w:r>
      <w:r w:rsidRPr="002C23CD">
        <w:rPr>
          <w:lang w:val="x-none" w:eastAsia="x-none"/>
        </w:rPr>
        <w:t xml:space="preserve">наличию необходимых документов условиям </w:t>
      </w:r>
      <w:r w:rsidRPr="002C23CD">
        <w:rPr>
          <w:lang w:eastAsia="x-none"/>
        </w:rPr>
        <w:t>Договор</w:t>
      </w:r>
      <w:r w:rsidRPr="002C23CD">
        <w:rPr>
          <w:lang w:val="x-none" w:eastAsia="x-none"/>
        </w:rPr>
        <w:t>а, которые невозможно было обнаружить в момент приемки.</w:t>
      </w:r>
    </w:p>
    <w:p w:rsidR="006B2BE8" w:rsidRPr="002C23CD" w:rsidRDefault="006B2BE8" w:rsidP="006B2BE8">
      <w:pPr>
        <w:jc w:val="both"/>
        <w:rPr>
          <w:lang w:val="x-none" w:eastAsia="x-none"/>
        </w:rPr>
      </w:pPr>
      <w:r w:rsidRPr="002C23CD">
        <w:rPr>
          <w:lang w:val="x-none" w:eastAsia="x-none"/>
        </w:rPr>
        <w:t xml:space="preserve">6.2.4. Оплатить </w:t>
      </w:r>
      <w:r w:rsidR="00E100EC" w:rsidRPr="002C23CD">
        <w:t>Услуги</w:t>
      </w:r>
      <w:r w:rsidR="00147E03" w:rsidRPr="002C23CD">
        <w:rPr>
          <w:lang w:val="x-none" w:eastAsia="x-none"/>
        </w:rPr>
        <w:t xml:space="preserve"> </w:t>
      </w:r>
      <w:r w:rsidRPr="002C23CD">
        <w:rPr>
          <w:lang w:val="x-none" w:eastAsia="x-none"/>
        </w:rPr>
        <w:t xml:space="preserve">в соответствии с разделом 2 настоящего </w:t>
      </w:r>
      <w:r w:rsidRPr="002C23CD">
        <w:rPr>
          <w:lang w:eastAsia="x-none"/>
        </w:rPr>
        <w:t>Договор</w:t>
      </w:r>
      <w:r w:rsidRPr="002C23CD">
        <w:rPr>
          <w:lang w:val="x-none" w:eastAsia="x-none"/>
        </w:rPr>
        <w:t>а.</w:t>
      </w:r>
      <w:bookmarkStart w:id="12" w:name="dfas7045k7"/>
      <w:bookmarkEnd w:id="12"/>
      <w:r w:rsidRPr="002C23CD">
        <w:rPr>
          <w:lang w:val="x-none" w:eastAsia="x-none"/>
        </w:rPr>
        <w:t> </w:t>
      </w:r>
    </w:p>
    <w:p w:rsidR="006B2BE8" w:rsidRPr="002C23CD" w:rsidRDefault="006B2BE8" w:rsidP="006B2BE8">
      <w:pPr>
        <w:jc w:val="both"/>
        <w:rPr>
          <w:lang w:val="x-none" w:eastAsia="x-none"/>
        </w:rPr>
      </w:pPr>
      <w:bookmarkStart w:id="13" w:name="dfasgdn62q"/>
      <w:bookmarkEnd w:id="13"/>
      <w:r w:rsidRPr="002C23CD">
        <w:rPr>
          <w:lang w:val="x-none" w:eastAsia="x-none"/>
        </w:rPr>
        <w:t xml:space="preserve">6.3. </w:t>
      </w:r>
      <w:r w:rsidR="00476095" w:rsidRPr="002C23CD">
        <w:rPr>
          <w:u w:val="single"/>
          <w:lang w:val="x-none" w:eastAsia="x-none"/>
        </w:rPr>
        <w:t>Исполнитель</w:t>
      </w:r>
      <w:r w:rsidRPr="002C23CD">
        <w:rPr>
          <w:u w:val="single"/>
          <w:lang w:val="x-none" w:eastAsia="x-none"/>
        </w:rPr>
        <w:t xml:space="preserve"> вправе:</w:t>
      </w:r>
    </w:p>
    <w:p w:rsidR="00E100EC" w:rsidRPr="002C23CD" w:rsidRDefault="006B2BE8" w:rsidP="006B2BE8">
      <w:pPr>
        <w:jc w:val="both"/>
        <w:rPr>
          <w:lang w:val="x-none" w:eastAsia="x-none"/>
        </w:rPr>
      </w:pPr>
      <w:bookmarkStart w:id="14" w:name="dfasxh1d7z"/>
      <w:bookmarkEnd w:id="14"/>
      <w:r w:rsidRPr="002C23CD">
        <w:rPr>
          <w:lang w:val="x-none" w:eastAsia="x-none"/>
        </w:rPr>
        <w:t xml:space="preserve">6.3.1. </w:t>
      </w:r>
      <w:bookmarkStart w:id="15" w:name="dfashmv84n"/>
      <w:bookmarkStart w:id="16" w:name="dfasor7lga"/>
      <w:bookmarkEnd w:id="15"/>
      <w:bookmarkEnd w:id="16"/>
      <w:r w:rsidR="00E100EC" w:rsidRPr="002C23CD">
        <w:rPr>
          <w:lang w:val="x-none" w:eastAsia="x-none"/>
        </w:rPr>
        <w:t>Требовать</w:t>
      </w:r>
      <w:r w:rsidR="006A69A4" w:rsidRPr="002C23CD">
        <w:rPr>
          <w:lang w:eastAsia="x-none"/>
        </w:rPr>
        <w:t xml:space="preserve"> оплаты Услуг и</w:t>
      </w:r>
      <w:r w:rsidR="00E100EC" w:rsidRPr="002C23CD">
        <w:rPr>
          <w:lang w:val="x-none" w:eastAsia="x-none"/>
        </w:rPr>
        <w:t xml:space="preserve"> своевременного подписания Заказчиком Акта сдачи-приемки оказанных Услуг по настоящему </w:t>
      </w:r>
      <w:r w:rsidR="00E100EC" w:rsidRPr="002C23CD">
        <w:rPr>
          <w:lang w:eastAsia="x-none"/>
        </w:rPr>
        <w:t>Договору</w:t>
      </w:r>
      <w:r w:rsidR="00E100EC" w:rsidRPr="002C23CD">
        <w:rPr>
          <w:lang w:val="x-none" w:eastAsia="x-none"/>
        </w:rPr>
        <w:t xml:space="preserve"> на основании представленных Исполнителем отчетных документов и при условии истечения срока</w:t>
      </w:r>
      <w:r w:rsidR="00E100EC" w:rsidRPr="002C23CD">
        <w:rPr>
          <w:lang w:eastAsia="x-none"/>
        </w:rPr>
        <w:t>.</w:t>
      </w:r>
      <w:r w:rsidR="00E100EC" w:rsidRPr="002C23CD">
        <w:rPr>
          <w:lang w:val="x-none" w:eastAsia="x-none"/>
        </w:rPr>
        <w:t xml:space="preserve"> </w:t>
      </w:r>
    </w:p>
    <w:p w:rsidR="006B2BE8" w:rsidRPr="002C23CD" w:rsidRDefault="006B2BE8" w:rsidP="006B2BE8">
      <w:pPr>
        <w:jc w:val="both"/>
        <w:rPr>
          <w:lang w:val="x-none" w:eastAsia="x-none"/>
        </w:rPr>
      </w:pPr>
      <w:r w:rsidRPr="002C23CD">
        <w:rPr>
          <w:lang w:val="x-none" w:eastAsia="x-none"/>
        </w:rPr>
        <w:t xml:space="preserve">6.3.2. Участвовать в приемке </w:t>
      </w:r>
      <w:r w:rsidR="00E100EC" w:rsidRPr="002C23CD">
        <w:t>оказанных Услуг</w:t>
      </w:r>
      <w:r w:rsidR="00147E03" w:rsidRPr="002C23CD">
        <w:rPr>
          <w:lang w:val="x-none" w:eastAsia="x-none"/>
        </w:rPr>
        <w:t xml:space="preserve"> </w:t>
      </w:r>
      <w:r w:rsidRPr="002C23CD">
        <w:rPr>
          <w:lang w:val="x-none" w:eastAsia="x-none"/>
        </w:rPr>
        <w:t>по качеству и количеству.</w:t>
      </w:r>
    </w:p>
    <w:p w:rsidR="006B2BE8" w:rsidRPr="002C23CD" w:rsidRDefault="006B2BE8" w:rsidP="006B2BE8">
      <w:pPr>
        <w:jc w:val="both"/>
        <w:rPr>
          <w:lang w:val="x-none" w:eastAsia="x-none"/>
        </w:rPr>
      </w:pPr>
      <w:bookmarkStart w:id="17" w:name="dfashyfgeg"/>
      <w:bookmarkStart w:id="18" w:name="dfas0ikzav"/>
      <w:bookmarkEnd w:id="17"/>
      <w:bookmarkEnd w:id="18"/>
      <w:r w:rsidRPr="002C23CD">
        <w:rPr>
          <w:lang w:val="x-none" w:eastAsia="x-none"/>
        </w:rPr>
        <w:t xml:space="preserve">6.4. </w:t>
      </w:r>
      <w:r w:rsidRPr="002C23CD">
        <w:rPr>
          <w:u w:val="single"/>
          <w:lang w:val="x-none" w:eastAsia="x-none"/>
        </w:rPr>
        <w:t>Заказчик вправе:</w:t>
      </w:r>
    </w:p>
    <w:p w:rsidR="006B2BE8" w:rsidRPr="002C23CD" w:rsidRDefault="006B2BE8" w:rsidP="006B2BE8">
      <w:pPr>
        <w:jc w:val="both"/>
        <w:rPr>
          <w:lang w:eastAsia="ar-SA"/>
        </w:rPr>
      </w:pPr>
      <w:bookmarkStart w:id="19" w:name="dfasim96by"/>
      <w:bookmarkStart w:id="20" w:name="dfas3axlfw"/>
      <w:bookmarkEnd w:id="19"/>
      <w:bookmarkEnd w:id="20"/>
      <w:r w:rsidRPr="002C23CD">
        <w:rPr>
          <w:lang w:eastAsia="ar-SA"/>
        </w:rPr>
        <w:t xml:space="preserve">6.4.1. Осуществлять контроль за исполнением настоящего </w:t>
      </w:r>
      <w:r w:rsidRPr="002C23CD">
        <w:rPr>
          <w:lang w:eastAsia="x-none"/>
        </w:rPr>
        <w:t>Договор</w:t>
      </w:r>
      <w:r w:rsidRPr="002C23CD">
        <w:rPr>
          <w:lang w:eastAsia="ar-SA"/>
        </w:rPr>
        <w:t xml:space="preserve">а путем проверки качества, объемов и сроков </w:t>
      </w:r>
      <w:r w:rsidR="00E100EC" w:rsidRPr="002C23CD">
        <w:rPr>
          <w:lang w:eastAsia="ar-SA"/>
        </w:rPr>
        <w:t>оказания Услуг</w:t>
      </w:r>
      <w:r w:rsidRPr="002C23CD">
        <w:rPr>
          <w:lang w:eastAsia="ar-SA"/>
        </w:rPr>
        <w:t>.</w:t>
      </w:r>
    </w:p>
    <w:p w:rsidR="006B2BE8" w:rsidRPr="002C23CD" w:rsidRDefault="006B2BE8" w:rsidP="006B2BE8">
      <w:pPr>
        <w:jc w:val="both"/>
        <w:rPr>
          <w:lang w:eastAsia="ar-SA"/>
        </w:rPr>
      </w:pPr>
      <w:r w:rsidRPr="002C23CD">
        <w:rPr>
          <w:lang w:eastAsia="ar-SA"/>
        </w:rPr>
        <w:t xml:space="preserve">6.4.2. При обнаружении недостатков, требовать их устранения. Требование устранения недостатков подлежит обязательному выполнению </w:t>
      </w:r>
      <w:r w:rsidR="00476095" w:rsidRPr="002C23CD">
        <w:rPr>
          <w:lang w:eastAsia="ar-SA"/>
        </w:rPr>
        <w:t>Исполнителем</w:t>
      </w:r>
      <w:r w:rsidRPr="002C23CD">
        <w:rPr>
          <w:lang w:eastAsia="ar-SA"/>
        </w:rPr>
        <w:t xml:space="preserve">. </w:t>
      </w:r>
    </w:p>
    <w:p w:rsidR="006B2BE8" w:rsidRPr="002C23CD" w:rsidRDefault="006B2BE8" w:rsidP="006B2BE8">
      <w:pPr>
        <w:jc w:val="both"/>
        <w:rPr>
          <w:lang w:eastAsia="ar-SA"/>
        </w:rPr>
      </w:pPr>
      <w:r w:rsidRPr="002C23CD">
        <w:rPr>
          <w:lang w:eastAsia="ar-SA"/>
        </w:rPr>
        <w:t xml:space="preserve">6.4.3. Отказаться (полностью или частично) от оплаты </w:t>
      </w:r>
      <w:r w:rsidR="00E100EC" w:rsidRPr="002C23CD">
        <w:rPr>
          <w:lang w:eastAsia="ar-SA"/>
        </w:rPr>
        <w:t>Услуг</w:t>
      </w:r>
      <w:r w:rsidRPr="002C23CD">
        <w:rPr>
          <w:lang w:eastAsia="ar-SA"/>
        </w:rPr>
        <w:t>, не соответствующего требованиям, установленным законодательством</w:t>
      </w:r>
      <w:r w:rsidR="00E100EC" w:rsidRPr="002C23CD">
        <w:rPr>
          <w:lang w:eastAsia="ar-SA"/>
        </w:rPr>
        <w:t xml:space="preserve"> для определения качества этих Услуг </w:t>
      </w:r>
      <w:r w:rsidRPr="002C23CD">
        <w:rPr>
          <w:lang w:eastAsia="ar-SA"/>
        </w:rPr>
        <w:t xml:space="preserve">или условиям </w:t>
      </w:r>
      <w:r w:rsidRPr="002C23CD">
        <w:rPr>
          <w:lang w:eastAsia="x-none"/>
        </w:rPr>
        <w:t>Договор</w:t>
      </w:r>
      <w:r w:rsidRPr="002C23CD">
        <w:rPr>
          <w:lang w:eastAsia="ar-SA"/>
        </w:rPr>
        <w:t xml:space="preserve">а. </w:t>
      </w:r>
    </w:p>
    <w:p w:rsidR="006B2BE8" w:rsidRPr="002C23CD" w:rsidRDefault="006B2BE8" w:rsidP="006B2BE8">
      <w:pPr>
        <w:jc w:val="both"/>
        <w:rPr>
          <w:lang w:eastAsia="ar-SA"/>
        </w:rPr>
      </w:pPr>
      <w:r w:rsidRPr="002C23CD">
        <w:rPr>
          <w:lang w:eastAsia="ar-SA"/>
        </w:rPr>
        <w:t xml:space="preserve">6.4.4. 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приемке </w:t>
      </w:r>
      <w:r w:rsidR="00033F8A" w:rsidRPr="002C23CD">
        <w:rPr>
          <w:lang w:eastAsia="ar-SA"/>
        </w:rPr>
        <w:t>оказанных Услуг</w:t>
      </w:r>
      <w:r w:rsidRPr="002C23CD">
        <w:rPr>
          <w:lang w:eastAsia="ar-SA"/>
        </w:rPr>
        <w:t>.</w:t>
      </w:r>
    </w:p>
    <w:p w:rsidR="006B2BE8" w:rsidRPr="002C23CD" w:rsidRDefault="006B2BE8" w:rsidP="006B2BE8">
      <w:pPr>
        <w:jc w:val="both"/>
        <w:rPr>
          <w:lang w:eastAsia="x-none"/>
        </w:rPr>
      </w:pPr>
      <w:r w:rsidRPr="002C23CD">
        <w:rPr>
          <w:lang w:val="x-none" w:eastAsia="x-none"/>
        </w:rPr>
        <w:t>6.4.</w:t>
      </w:r>
      <w:r w:rsidRPr="002C23CD">
        <w:rPr>
          <w:lang w:eastAsia="x-none"/>
        </w:rPr>
        <w:t>5</w:t>
      </w:r>
      <w:r w:rsidRPr="002C23CD">
        <w:rPr>
          <w:lang w:val="x-none" w:eastAsia="x-none"/>
        </w:rPr>
        <w:t xml:space="preserve">. Отказаться от приемки </w:t>
      </w:r>
      <w:r w:rsidR="00E100EC" w:rsidRPr="002C23CD">
        <w:rPr>
          <w:lang w:eastAsia="x-none"/>
        </w:rPr>
        <w:t xml:space="preserve">оказанных Услуг </w:t>
      </w:r>
      <w:r w:rsidRPr="002C23CD">
        <w:rPr>
          <w:lang w:val="x-none" w:eastAsia="x-none"/>
        </w:rPr>
        <w:t>при обнаружении недостатков, которые исключают возможность использования его по назначению</w:t>
      </w:r>
      <w:r w:rsidRPr="002C23CD">
        <w:rPr>
          <w:lang w:eastAsia="x-none"/>
        </w:rPr>
        <w:t>.</w:t>
      </w:r>
    </w:p>
    <w:p w:rsidR="007A0CFD" w:rsidRPr="002C23CD" w:rsidRDefault="006B2BE8" w:rsidP="00A8170C">
      <w:pPr>
        <w:spacing w:after="240"/>
        <w:jc w:val="both"/>
      </w:pPr>
      <w:r w:rsidRPr="002C23CD">
        <w:t>6.4.6. Определять лиц, непосредственно участвующих в кон</w:t>
      </w:r>
      <w:r w:rsidR="0000669F" w:rsidRPr="002C23CD">
        <w:t xml:space="preserve">троле за ходом </w:t>
      </w:r>
      <w:r w:rsidR="00E100EC" w:rsidRPr="002C23CD">
        <w:t>оказания Услуг</w:t>
      </w:r>
      <w:r w:rsidR="0000669F" w:rsidRPr="002C23CD">
        <w:t>.</w:t>
      </w:r>
    </w:p>
    <w:p w:rsidR="004E1DF8" w:rsidRPr="002C23CD" w:rsidRDefault="006B2BE8" w:rsidP="005F5694">
      <w:pPr>
        <w:jc w:val="center"/>
        <w:rPr>
          <w:b/>
          <w:spacing w:val="-6"/>
        </w:rPr>
      </w:pPr>
      <w:r w:rsidRPr="002C23CD">
        <w:rPr>
          <w:b/>
        </w:rPr>
        <w:t xml:space="preserve">7. </w:t>
      </w:r>
      <w:r w:rsidRPr="002C23CD">
        <w:rPr>
          <w:b/>
          <w:spacing w:val="-6"/>
        </w:rPr>
        <w:t>ОТВЕТСТВЕННОСТЬ СТОРОН</w:t>
      </w:r>
    </w:p>
    <w:p w:rsidR="0026488D" w:rsidRPr="002C23CD" w:rsidRDefault="0026488D" w:rsidP="004E1DF8">
      <w:pPr>
        <w:jc w:val="both"/>
        <w:rPr>
          <w:rFonts w:eastAsia="Calibri"/>
        </w:rPr>
      </w:pPr>
      <w:r w:rsidRPr="002C23CD">
        <w:rPr>
          <w:rFonts w:eastAsia="Calibri"/>
        </w:rPr>
        <w:t xml:space="preserve">7.1. 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РФ. </w:t>
      </w:r>
    </w:p>
    <w:p w:rsidR="0026488D" w:rsidRPr="002C23CD" w:rsidRDefault="0026488D" w:rsidP="0026488D">
      <w:pPr>
        <w:jc w:val="both"/>
      </w:pPr>
      <w:r w:rsidRPr="002C23CD">
        <w:rPr>
          <w:rFonts w:eastAsia="Calibri"/>
        </w:rPr>
        <w:t xml:space="preserve">7.2. Штрафы и пени за неисполнение или ненадлежащее исполнение обязательств, предусмотренных Договором, определяются </w:t>
      </w:r>
      <w:r w:rsidRPr="002C23CD">
        <w:t xml:space="preserve">в соответствии с Правилами определения размера штрафа, начисляемого в случае ненадлежащего исполнения заказчиком, </w:t>
      </w:r>
      <w:r w:rsidR="00476095" w:rsidRPr="002C23CD">
        <w:t>Исполнителем</w:t>
      </w:r>
      <w:r w:rsidRPr="002C23CD">
        <w:t xml:space="preserve"> (подрядчиком, исполнителем) обязательств, предусмотренных </w:t>
      </w:r>
      <w:r w:rsidR="00476095" w:rsidRPr="002C23CD">
        <w:t>Договором</w:t>
      </w:r>
      <w:r w:rsidRPr="002C23CD"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N 1042.</w:t>
      </w:r>
    </w:p>
    <w:p w:rsidR="0026488D" w:rsidRPr="002C23CD" w:rsidRDefault="0026488D" w:rsidP="00A8170C">
      <w:pPr>
        <w:spacing w:after="240"/>
        <w:jc w:val="both"/>
        <w:rPr>
          <w:rFonts w:eastAsia="Calibri"/>
        </w:rPr>
      </w:pPr>
      <w:r w:rsidRPr="002C23CD">
        <w:rPr>
          <w:rFonts w:eastAsia="Calibri"/>
        </w:rPr>
        <w:t>7.3. Все спорные вопросы по настоящему Договору подлежат урегулированию в порядке, установленном Российским законодательством.</w:t>
      </w:r>
    </w:p>
    <w:p w:rsidR="006B2BE8" w:rsidRPr="002C23CD" w:rsidRDefault="0026488D" w:rsidP="005F5694">
      <w:pPr>
        <w:jc w:val="center"/>
        <w:rPr>
          <w:b/>
        </w:rPr>
      </w:pPr>
      <w:r w:rsidRPr="002C23CD">
        <w:rPr>
          <w:b/>
        </w:rPr>
        <w:t>8</w:t>
      </w:r>
      <w:r w:rsidR="006B2BE8" w:rsidRPr="002C23CD">
        <w:rPr>
          <w:b/>
        </w:rPr>
        <w:t>. ПОРЯДОК РАЗРЕШЕНИЯ СПОРОВ</w:t>
      </w:r>
    </w:p>
    <w:p w:rsidR="006B2BE8" w:rsidRPr="002C23CD" w:rsidRDefault="0026488D" w:rsidP="006B2BE8">
      <w:pPr>
        <w:shd w:val="clear" w:color="auto" w:fill="FFFFFF"/>
        <w:jc w:val="both"/>
      </w:pPr>
      <w:r w:rsidRPr="002C23CD">
        <w:t>8</w:t>
      </w:r>
      <w:r w:rsidR="006B2BE8" w:rsidRPr="002C23CD">
        <w:t xml:space="preserve">.1. При возникновении процедурных либо имущественных разногласий, Стороны принимают возможные меры по урегулированию возникших разногласий путем переговоров. </w:t>
      </w:r>
    </w:p>
    <w:p w:rsidR="006B2BE8" w:rsidRPr="002C23CD" w:rsidRDefault="0026488D" w:rsidP="006B2BE8">
      <w:pPr>
        <w:shd w:val="clear" w:color="auto" w:fill="FFFFFF"/>
        <w:jc w:val="both"/>
      </w:pPr>
      <w:r w:rsidRPr="002C23CD">
        <w:t>8</w:t>
      </w:r>
      <w:r w:rsidR="006B2BE8" w:rsidRPr="002C23CD">
        <w:t>.2. Претензионный порядок до судебного урегулирования споров, является для Сторон</w:t>
      </w:r>
      <w:r w:rsidR="00A8170C" w:rsidRPr="002C23CD">
        <w:t xml:space="preserve"> приоритетным и</w:t>
      </w:r>
      <w:r w:rsidR="006B2BE8" w:rsidRPr="002C23CD">
        <w:t xml:space="preserve"> обязательным. Срок рассмотрения и ответа на претензию 10 (десять) календарных дней с момента ее получения.</w:t>
      </w:r>
    </w:p>
    <w:p w:rsidR="006B2BE8" w:rsidRPr="002C23CD" w:rsidRDefault="0026488D" w:rsidP="00A8170C">
      <w:pPr>
        <w:shd w:val="clear" w:color="auto" w:fill="FFFFFF"/>
        <w:spacing w:after="240"/>
        <w:jc w:val="both"/>
        <w:rPr>
          <w:bCs/>
        </w:rPr>
      </w:pPr>
      <w:r w:rsidRPr="002C23CD">
        <w:t>8</w:t>
      </w:r>
      <w:r w:rsidR="006B2BE8" w:rsidRPr="002C23CD">
        <w:t>.3. Разногласия, не урегулированные путем переговоров, подлежат рассмотрению в Арбитражном суде Московской области.</w:t>
      </w:r>
    </w:p>
    <w:p w:rsidR="006B2BE8" w:rsidRPr="002C23CD" w:rsidRDefault="0026488D" w:rsidP="00DA519D">
      <w:pPr>
        <w:jc w:val="center"/>
        <w:rPr>
          <w:b/>
          <w:spacing w:val="-6"/>
        </w:rPr>
      </w:pPr>
      <w:r w:rsidRPr="002C23CD">
        <w:rPr>
          <w:b/>
          <w:spacing w:val="-6"/>
        </w:rPr>
        <w:t>9</w:t>
      </w:r>
      <w:r w:rsidR="006B2BE8" w:rsidRPr="002C23CD">
        <w:rPr>
          <w:b/>
          <w:spacing w:val="-6"/>
        </w:rPr>
        <w:t>. ИЗМЕНЕНИЕ И РАСТОРЖЕНИЕ ДОГОВОРА</w:t>
      </w:r>
    </w:p>
    <w:p w:rsidR="00D556BF" w:rsidRPr="002C23CD" w:rsidRDefault="00D556BF" w:rsidP="00D556BF">
      <w:pPr>
        <w:shd w:val="clear" w:color="auto" w:fill="FFFFFF"/>
        <w:jc w:val="both"/>
      </w:pPr>
      <w:r w:rsidRPr="002C23CD">
        <w:t>9.1. Расторжение Договора допускается по соглашению Сторон, по решению суда, в случае одностороннего отказа Стороны от исполнения Договора в соответствии с гражданским законодательством Российской Федерации.</w:t>
      </w:r>
    </w:p>
    <w:p w:rsidR="00D556BF" w:rsidRPr="002C23CD" w:rsidRDefault="00D556BF" w:rsidP="00D556BF">
      <w:pPr>
        <w:shd w:val="clear" w:color="auto" w:fill="FFFFFF"/>
        <w:jc w:val="both"/>
      </w:pPr>
      <w:r w:rsidRPr="002C23CD">
        <w:t>9.2. Стороны обязаны урегулировать все вопросы по взаимным расчетам до момента расторжения настоящего Договора по соглашению Сторон.</w:t>
      </w:r>
    </w:p>
    <w:p w:rsidR="00D556BF" w:rsidRPr="002C23CD" w:rsidRDefault="00D556BF" w:rsidP="00D556BF">
      <w:pPr>
        <w:shd w:val="clear" w:color="auto" w:fill="FFFFFF"/>
        <w:jc w:val="both"/>
      </w:pPr>
      <w:r w:rsidRPr="002C23CD">
        <w:t>9.3. Заказчик вправе принять решение об одностороннем отказе от исполнения Договора в следующих случаях:</w:t>
      </w:r>
    </w:p>
    <w:p w:rsidR="00D556BF" w:rsidRPr="002C23CD" w:rsidRDefault="00D556BF" w:rsidP="00D556BF">
      <w:pPr>
        <w:shd w:val="clear" w:color="auto" w:fill="FFFFFF"/>
        <w:jc w:val="both"/>
      </w:pPr>
      <w:r w:rsidRPr="002C23CD">
        <w:t>- нарушения Исполнителем сроков оказания услуг;</w:t>
      </w:r>
    </w:p>
    <w:p w:rsidR="00D556BF" w:rsidRPr="002C23CD" w:rsidRDefault="00D556BF" w:rsidP="00D556BF">
      <w:pPr>
        <w:shd w:val="clear" w:color="auto" w:fill="FFFFFF"/>
        <w:jc w:val="both"/>
      </w:pPr>
      <w:r w:rsidRPr="002C23CD">
        <w:t>-</w:t>
      </w:r>
      <w:r w:rsidR="006A69A4" w:rsidRPr="002C23CD">
        <w:t xml:space="preserve"> </w:t>
      </w:r>
      <w:r w:rsidRPr="002C23CD">
        <w:t>несоответствия результата оказанных услуг требованиям, предусмотренным техническим заданием, являющимся неотъемлемой частью настоящего Договора (Приложение N 1).</w:t>
      </w:r>
    </w:p>
    <w:p w:rsidR="00D556BF" w:rsidRPr="002C23CD" w:rsidRDefault="00D556BF" w:rsidP="00D556BF">
      <w:pPr>
        <w:shd w:val="clear" w:color="auto" w:fill="FFFFFF"/>
        <w:jc w:val="both"/>
      </w:pPr>
      <w:r w:rsidRPr="002C23CD">
        <w:t>Заказчик также вправе в одностороннем порядке отказаться от исполнения Договора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D556BF" w:rsidRPr="002C23CD" w:rsidRDefault="00D556BF" w:rsidP="00D556BF">
      <w:pPr>
        <w:shd w:val="clear" w:color="auto" w:fill="FFFFFF"/>
        <w:jc w:val="both"/>
      </w:pPr>
      <w:r w:rsidRPr="002C23CD">
        <w:t xml:space="preserve">9.4. Заказчик обязан принять решение об одностороннем отказе от исполнения Договора в случаях, предусмотренных частью 15 статьи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 </w:t>
      </w:r>
    </w:p>
    <w:p w:rsidR="00D556BF" w:rsidRPr="002C23CD" w:rsidRDefault="00D556BF" w:rsidP="00D556BF">
      <w:pPr>
        <w:shd w:val="clear" w:color="auto" w:fill="FFFFFF"/>
        <w:jc w:val="both"/>
      </w:pPr>
      <w:r w:rsidRPr="002C23CD">
        <w:t>9.5. Исполнитель вправе в одностороннем порядке отказаться от исполнения Договора в случае, если:</w:t>
      </w:r>
    </w:p>
    <w:p w:rsidR="00D556BF" w:rsidRPr="002C23CD" w:rsidRDefault="00D556BF" w:rsidP="00D556BF">
      <w:pPr>
        <w:shd w:val="clear" w:color="auto" w:fill="FFFFFF"/>
        <w:jc w:val="both"/>
      </w:pPr>
      <w:r w:rsidRPr="002C23CD">
        <w:t>- Заказчиком неоднократно (не менее двух раз) нарушены сроки оплаты услуг;</w:t>
      </w:r>
    </w:p>
    <w:p w:rsidR="00D556BF" w:rsidRPr="002C23CD" w:rsidRDefault="00D556BF" w:rsidP="00D556BF">
      <w:pPr>
        <w:shd w:val="clear" w:color="auto" w:fill="FFFFFF"/>
        <w:jc w:val="both"/>
      </w:pPr>
      <w:r w:rsidRPr="002C23CD">
        <w:t>- Заказчиком неоднократно (не менее двух раз) отказано в приемке оказанных услуг без направления Исполнителю мотивированного отказа от подписания акта сдачи-приемки.</w:t>
      </w:r>
    </w:p>
    <w:p w:rsidR="00D556BF" w:rsidRPr="002C23CD" w:rsidRDefault="00D556BF" w:rsidP="00D556BF">
      <w:pPr>
        <w:shd w:val="clear" w:color="auto" w:fill="FFFFFF"/>
        <w:jc w:val="both"/>
      </w:pPr>
      <w:r w:rsidRPr="002C23CD">
        <w:t>Исполнитель также вправе в одностороннем порядке отказаться от исполнения Договора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D556BF" w:rsidRPr="002C23CD" w:rsidRDefault="00D556BF" w:rsidP="00E100EC">
      <w:pPr>
        <w:shd w:val="clear" w:color="auto" w:fill="FFFFFF"/>
        <w:spacing w:after="240"/>
        <w:jc w:val="both"/>
      </w:pPr>
      <w:r w:rsidRPr="002C23CD">
        <w:t>9.6. Односторонний отказ Стороны от исполнения Договора осуществляется в порядке, предусмотренном статьей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476095" w:rsidRPr="002C23CD" w:rsidRDefault="00476095" w:rsidP="00476095">
      <w:pPr>
        <w:widowControl w:val="0"/>
        <w:autoSpaceDE w:val="0"/>
        <w:autoSpaceDN w:val="0"/>
        <w:adjustRightInd w:val="0"/>
        <w:jc w:val="center"/>
        <w:outlineLvl w:val="1"/>
        <w:rPr>
          <w:b/>
          <w:kern w:val="2"/>
        </w:rPr>
      </w:pPr>
      <w:r w:rsidRPr="002C23CD">
        <w:rPr>
          <w:b/>
          <w:kern w:val="2"/>
        </w:rPr>
        <w:t>10. Обстоятельства непреодолимой силы</w:t>
      </w:r>
    </w:p>
    <w:p w:rsidR="00476095" w:rsidRPr="002C23CD" w:rsidRDefault="00476095" w:rsidP="00476095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bookmarkStart w:id="21" w:name="Par837"/>
      <w:bookmarkEnd w:id="21"/>
      <w:r w:rsidRPr="002C23CD">
        <w:t>10.1. 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подтвержденных в установленном законодательством Российской Федерации порядке, которые возникли после заключения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476095" w:rsidRPr="002C23CD" w:rsidRDefault="00476095" w:rsidP="00476095">
      <w:pPr>
        <w:widowControl w:val="0"/>
        <w:autoSpaceDE w:val="0"/>
        <w:autoSpaceDN w:val="0"/>
        <w:adjustRightInd w:val="0"/>
        <w:jc w:val="both"/>
      </w:pPr>
      <w:r w:rsidRPr="002C23CD">
        <w:t>10.2.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постольку, поскольку эти обстоятельства значительно влияют на исполнение Договора в срок.</w:t>
      </w:r>
    </w:p>
    <w:p w:rsidR="00476095" w:rsidRPr="002C23CD" w:rsidRDefault="00476095" w:rsidP="00476095">
      <w:pPr>
        <w:widowControl w:val="0"/>
        <w:autoSpaceDE w:val="0"/>
        <w:autoSpaceDN w:val="0"/>
        <w:adjustRightInd w:val="0"/>
        <w:jc w:val="both"/>
      </w:pPr>
      <w:r w:rsidRPr="002C23CD">
        <w:t>10.3.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476095" w:rsidRPr="002C23CD" w:rsidRDefault="00476095" w:rsidP="00476095">
      <w:pPr>
        <w:widowControl w:val="0"/>
        <w:autoSpaceDE w:val="0"/>
        <w:autoSpaceDN w:val="0"/>
        <w:adjustRightInd w:val="0"/>
        <w:jc w:val="both"/>
      </w:pPr>
      <w:r w:rsidRPr="002C23CD">
        <w:t xml:space="preserve">10.4. Если обстоятельства, указанные в </w:t>
      </w:r>
      <w:hyperlink r:id="rId7" w:anchor="Par234" w:history="1">
        <w:r w:rsidRPr="002C23CD">
          <w:rPr>
            <w:rStyle w:val="ac"/>
            <w:color w:val="auto"/>
            <w:u w:val="none"/>
          </w:rPr>
          <w:t>пункте 10.1</w:t>
        </w:r>
      </w:hyperlink>
      <w:r w:rsidRPr="002C23CD">
        <w:t xml:space="preserve"> Договора, будут длиться более 2 (Двух) календарных месяцев с даты соответствующего уведомления, каждая из Сторон вправе требовать расторжения Договора предварительно урегулировав все спорные вопросы.</w:t>
      </w:r>
    </w:p>
    <w:p w:rsidR="00476095" w:rsidRPr="002C23CD" w:rsidRDefault="00476095" w:rsidP="00476095">
      <w:pPr>
        <w:widowControl w:val="0"/>
        <w:autoSpaceDE w:val="0"/>
        <w:autoSpaceDN w:val="0"/>
        <w:adjustRightInd w:val="0"/>
        <w:jc w:val="both"/>
      </w:pPr>
    </w:p>
    <w:p w:rsidR="00476095" w:rsidRPr="002C23CD" w:rsidRDefault="00E100EC" w:rsidP="0047609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C23CD">
        <w:rPr>
          <w:b/>
        </w:rPr>
        <w:t>11. КОНФИДЕНЦИАЛЬНОСТЬ</w:t>
      </w:r>
    </w:p>
    <w:p w:rsidR="00476095" w:rsidRPr="002C23CD" w:rsidRDefault="00476095" w:rsidP="00476095">
      <w:pPr>
        <w:widowControl w:val="0"/>
        <w:autoSpaceDE w:val="0"/>
        <w:autoSpaceDN w:val="0"/>
        <w:adjustRightInd w:val="0"/>
        <w:jc w:val="both"/>
      </w:pPr>
      <w:r w:rsidRPr="002C23CD">
        <w:t>11.1. Стороны обязуется хранить в тайне конфиденциальную информацию, под которой понимается содержание настоящего Договора и любые данные, предоставленные каждой из Сторон друг другу в связи с настоящим Договором, не открывать и не разглашать эту информацию третьим лицам без предварительного письменного согласия другой Стороны.</w:t>
      </w:r>
    </w:p>
    <w:p w:rsidR="00476095" w:rsidRPr="002C23CD" w:rsidRDefault="00476095" w:rsidP="00476095">
      <w:pPr>
        <w:widowControl w:val="0"/>
        <w:autoSpaceDE w:val="0"/>
        <w:autoSpaceDN w:val="0"/>
        <w:adjustRightInd w:val="0"/>
        <w:jc w:val="both"/>
      </w:pPr>
      <w:r w:rsidRPr="002C23CD">
        <w:t>11.2. Информация, предоставляемая Заказчиком в соответствии с настоящим Договором, предназначена исключительно для выполнения принятых на себя Сторонами обязательств и не может передаваться третьим лицам или использоваться каким – либо иным способом, с участием третьих лиц, в части или полностью, без письменного согласия другой Стороны.</w:t>
      </w:r>
    </w:p>
    <w:p w:rsidR="00476095" w:rsidRPr="002C23CD" w:rsidRDefault="00476095" w:rsidP="00476095">
      <w:pPr>
        <w:widowControl w:val="0"/>
        <w:autoSpaceDE w:val="0"/>
        <w:autoSpaceDN w:val="0"/>
        <w:adjustRightInd w:val="0"/>
        <w:jc w:val="both"/>
      </w:pPr>
    </w:p>
    <w:p w:rsidR="006B2BE8" w:rsidRPr="002C23CD" w:rsidRDefault="006B2BE8" w:rsidP="006B2BE8">
      <w:pPr>
        <w:jc w:val="center"/>
        <w:rPr>
          <w:b/>
        </w:rPr>
      </w:pPr>
      <w:r w:rsidRPr="002C23CD">
        <w:rPr>
          <w:b/>
        </w:rPr>
        <w:t>1</w:t>
      </w:r>
      <w:r w:rsidR="00476095" w:rsidRPr="002C23CD">
        <w:rPr>
          <w:b/>
        </w:rPr>
        <w:t>2</w:t>
      </w:r>
      <w:r w:rsidRPr="002C23CD">
        <w:rPr>
          <w:b/>
        </w:rPr>
        <w:t>. ПРОЧИЕ УСЛОВИЯ</w:t>
      </w:r>
    </w:p>
    <w:p w:rsidR="00D65AE0" w:rsidRPr="002C23CD" w:rsidRDefault="00364E4B" w:rsidP="00364E4B">
      <w:pPr>
        <w:jc w:val="both"/>
      </w:pPr>
      <w:r w:rsidRPr="002C23CD">
        <w:t>1</w:t>
      </w:r>
      <w:r w:rsidR="00476095" w:rsidRPr="002C23CD">
        <w:t>2</w:t>
      </w:r>
      <w:r w:rsidRPr="002C23CD">
        <w:t>.1.</w:t>
      </w:r>
      <w:r w:rsidR="00FF64A6" w:rsidRPr="002C23CD">
        <w:t xml:space="preserve"> Договор составлен в форме электронного документа, подписанного усиленными электронными подписями Сторон</w:t>
      </w:r>
      <w:r w:rsidR="00D65AE0" w:rsidRPr="002C23CD">
        <w:t>.</w:t>
      </w:r>
    </w:p>
    <w:p w:rsidR="00FF64A6" w:rsidRPr="002C23CD" w:rsidRDefault="00FF64A6" w:rsidP="00FF64A6">
      <w:pPr>
        <w:jc w:val="both"/>
      </w:pPr>
      <w:r w:rsidRPr="002C23CD">
        <w:t>1</w:t>
      </w:r>
      <w:r w:rsidR="00476095" w:rsidRPr="002C23CD">
        <w:t>2</w:t>
      </w:r>
      <w:r w:rsidRPr="002C23CD">
        <w:t>.2. В целях оперативного совершения юридически значимых действий по Договору Стороны установили, что электронные документы Сторон, подписанные усиленной квалифицированной электронной подписью, признаются равнозначными документам на бумажном носителе и являются приоритетными (при условии технической возможности у Стороны для обмена электронными документами и подписания электронных документов усиленной квалифицированной электронной подписью в программах для ЭВМ).</w:t>
      </w:r>
    </w:p>
    <w:p w:rsidR="00B55888" w:rsidRPr="002C23CD" w:rsidRDefault="00FF64A6" w:rsidP="00364E4B">
      <w:pPr>
        <w:jc w:val="both"/>
      </w:pPr>
      <w:r w:rsidRPr="002C23CD">
        <w:t>1</w:t>
      </w:r>
      <w:r w:rsidR="00476095" w:rsidRPr="002C23CD">
        <w:t>2</w:t>
      </w:r>
      <w:r w:rsidRPr="002C23CD">
        <w:t>.3</w:t>
      </w:r>
      <w:r w:rsidR="00364E4B" w:rsidRPr="002C23CD">
        <w:t xml:space="preserve">. </w:t>
      </w:r>
      <w:r w:rsidR="00B55888" w:rsidRPr="002C23CD">
        <w:t xml:space="preserve">Настоящий </w:t>
      </w:r>
      <w:r w:rsidR="00476095" w:rsidRPr="002C23CD">
        <w:t>Договор</w:t>
      </w:r>
      <w:r w:rsidR="00B55888" w:rsidRPr="002C23CD">
        <w:t xml:space="preserve"> действует с момента его подписания Сторонами и </w:t>
      </w:r>
      <w:r w:rsidR="002C23CD" w:rsidRPr="002C23CD">
        <w:t xml:space="preserve">действует до </w:t>
      </w:r>
      <w:r w:rsidR="00E100EC" w:rsidRPr="002C23CD">
        <w:t>3</w:t>
      </w:r>
      <w:r w:rsidR="00BA47C9" w:rsidRPr="002C23CD">
        <w:t>0</w:t>
      </w:r>
      <w:r w:rsidR="00B55888" w:rsidRPr="002C23CD">
        <w:t xml:space="preserve"> </w:t>
      </w:r>
      <w:r w:rsidR="002C23CD" w:rsidRPr="002C23CD">
        <w:t>сентября</w:t>
      </w:r>
      <w:r w:rsidR="00B55888" w:rsidRPr="002C23CD">
        <w:t xml:space="preserve"> 202</w:t>
      </w:r>
      <w:r w:rsidR="009F5784" w:rsidRPr="002C23CD">
        <w:t>6</w:t>
      </w:r>
      <w:r w:rsidR="00B55888" w:rsidRPr="002C23CD">
        <w:t xml:space="preserve"> года, а в части выполнения обязательств по </w:t>
      </w:r>
      <w:r w:rsidR="00476095" w:rsidRPr="002C23CD">
        <w:t>Договору</w:t>
      </w:r>
      <w:r w:rsidR="00B55888" w:rsidRPr="002C23CD">
        <w:t>–</w:t>
      </w:r>
      <w:r w:rsidR="00476095" w:rsidRPr="002C23CD">
        <w:t>Договор</w:t>
      </w:r>
      <w:r w:rsidR="00B55888" w:rsidRPr="002C23CD">
        <w:t xml:space="preserve"> действует до даты надлежащего выполнения Сторонами всех обязательств по настоящему </w:t>
      </w:r>
      <w:r w:rsidR="00476095" w:rsidRPr="002C23CD">
        <w:t>Договору</w:t>
      </w:r>
      <w:r w:rsidR="00B55888" w:rsidRPr="002C23CD">
        <w:t xml:space="preserve">. Окончание срока действия настоящего </w:t>
      </w:r>
      <w:r w:rsidR="00476095" w:rsidRPr="002C23CD">
        <w:t>Договора</w:t>
      </w:r>
      <w:r w:rsidR="00B55888" w:rsidRPr="002C23CD">
        <w:t xml:space="preserve"> не влечет прекращение неисполненных обязательств Сторон, в том числе гарантийных обязательств Исполнителя, и не освобождает Стороны от ответственности за неисполнение либо ненадлежащее исполнение своих обязательств.</w:t>
      </w:r>
    </w:p>
    <w:p w:rsidR="00D556BF" w:rsidRPr="002C23CD" w:rsidRDefault="00FF64A6" w:rsidP="00364E4B">
      <w:pPr>
        <w:jc w:val="both"/>
      </w:pPr>
      <w:r w:rsidRPr="002C23CD">
        <w:t>1</w:t>
      </w:r>
      <w:r w:rsidR="00476095" w:rsidRPr="002C23CD">
        <w:t>2</w:t>
      </w:r>
      <w:r w:rsidRPr="002C23CD">
        <w:t>.4</w:t>
      </w:r>
      <w:r w:rsidR="00364E4B" w:rsidRPr="002C23CD">
        <w:t xml:space="preserve">. </w:t>
      </w:r>
      <w:r w:rsidR="00D556BF" w:rsidRPr="002C23CD">
        <w:t>В случае изменения наименования, адреса места нахождения или банковских реквизитов Стороны, она письменно извещает об этом другую Сторону в течение 2 (двух) рабочих дней с даты такого изменения.</w:t>
      </w:r>
    </w:p>
    <w:p w:rsidR="00B41134" w:rsidRPr="002C23CD" w:rsidRDefault="00B41134" w:rsidP="00B41134">
      <w:pPr>
        <w:jc w:val="both"/>
      </w:pPr>
      <w:r w:rsidRPr="002C23CD">
        <w:t>12.5.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B41134" w:rsidRPr="002C23CD" w:rsidRDefault="00B41134" w:rsidP="00B41134">
      <w:pPr>
        <w:jc w:val="both"/>
      </w:pPr>
      <w:r w:rsidRPr="002C23CD">
        <w:t>12.6. При заключении и исполнении настоящего Договора изменение его существенных условий не допускается, за исключением случаев, предусмотренных ст. 95 Федерального закона № 44-ФЗ.</w:t>
      </w:r>
    </w:p>
    <w:p w:rsidR="00364E4B" w:rsidRPr="002C23CD" w:rsidRDefault="00B41134" w:rsidP="00364E4B">
      <w:pPr>
        <w:jc w:val="both"/>
      </w:pPr>
      <w:r w:rsidRPr="002C23CD">
        <w:t>12.7</w:t>
      </w:r>
      <w:r w:rsidR="00476095" w:rsidRPr="002C23CD">
        <w:t xml:space="preserve">. </w:t>
      </w:r>
      <w:r w:rsidR="00364E4B" w:rsidRPr="002C23CD">
        <w:t xml:space="preserve">Во всем остальном, что не предусмотрено условиями настоящего Договора, Стороны руководствуются действующим законодательством Российской Федерации. </w:t>
      </w:r>
    </w:p>
    <w:p w:rsidR="00364E4B" w:rsidRPr="002C23CD" w:rsidRDefault="00FF64A6" w:rsidP="00364E4B">
      <w:pPr>
        <w:jc w:val="both"/>
      </w:pPr>
      <w:r w:rsidRPr="002C23CD">
        <w:t>1</w:t>
      </w:r>
      <w:r w:rsidR="00476095" w:rsidRPr="002C23CD">
        <w:t>2</w:t>
      </w:r>
      <w:r w:rsidRPr="002C23CD">
        <w:t>.</w:t>
      </w:r>
      <w:r w:rsidR="00B41134" w:rsidRPr="002C23CD">
        <w:t>8</w:t>
      </w:r>
      <w:r w:rsidR="00364E4B" w:rsidRPr="002C23CD">
        <w:t xml:space="preserve">. </w:t>
      </w:r>
      <w:r w:rsidR="00D65AE0" w:rsidRPr="002C23CD">
        <w:t>Приложения,</w:t>
      </w:r>
      <w:r w:rsidR="00364E4B" w:rsidRPr="002C23CD">
        <w:t xml:space="preserve"> являющиеся неотъемлемой частью настоящего Договора: </w:t>
      </w:r>
    </w:p>
    <w:p w:rsidR="006B2BE8" w:rsidRPr="002C23CD" w:rsidRDefault="00364E4B" w:rsidP="00364E4B">
      <w:pPr>
        <w:jc w:val="both"/>
      </w:pPr>
      <w:r w:rsidRPr="002C23CD">
        <w:t xml:space="preserve">Приложение №1 </w:t>
      </w:r>
      <w:r w:rsidR="00F809B5" w:rsidRPr="002C23CD">
        <w:t>–</w:t>
      </w:r>
      <w:r w:rsidRPr="002C23CD">
        <w:t xml:space="preserve"> </w:t>
      </w:r>
      <w:r w:rsidR="00F809B5" w:rsidRPr="002C23CD">
        <w:t>Техническое задание</w:t>
      </w:r>
      <w:r w:rsidRPr="002C23CD">
        <w:t>.</w:t>
      </w:r>
    </w:p>
    <w:p w:rsidR="005F5694" w:rsidRPr="002C23CD" w:rsidRDefault="005F5694" w:rsidP="006B2BE8">
      <w:pPr>
        <w:jc w:val="center"/>
        <w:rPr>
          <w:b/>
        </w:rPr>
      </w:pPr>
    </w:p>
    <w:p w:rsidR="006B2BE8" w:rsidRPr="002C23CD" w:rsidRDefault="006B2BE8" w:rsidP="006B2BE8">
      <w:pPr>
        <w:jc w:val="center"/>
        <w:rPr>
          <w:b/>
        </w:rPr>
      </w:pPr>
      <w:r w:rsidRPr="002C23CD">
        <w:rPr>
          <w:b/>
        </w:rPr>
        <w:t>1</w:t>
      </w:r>
      <w:r w:rsidR="00476095" w:rsidRPr="002C23CD">
        <w:rPr>
          <w:b/>
        </w:rPr>
        <w:t>3</w:t>
      </w:r>
      <w:r w:rsidRPr="002C23CD">
        <w:rPr>
          <w:b/>
        </w:rPr>
        <w:t>. АДРЕСА, БАНКОВСКИЕ РЕКВИЗИТЫ И ПОДПИСИ СТОРОН</w:t>
      </w:r>
    </w:p>
    <w:p w:rsidR="006B2BE8" w:rsidRPr="002C23CD" w:rsidRDefault="006B2BE8" w:rsidP="006B2BE8">
      <w:pPr>
        <w:jc w:val="both"/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4905"/>
        <w:gridCol w:w="341"/>
        <w:gridCol w:w="4960"/>
      </w:tblGrid>
      <w:tr w:rsidR="006B2BE8" w:rsidRPr="002C23CD" w:rsidTr="00B41134">
        <w:trPr>
          <w:trHeight w:val="6387"/>
        </w:trPr>
        <w:tc>
          <w:tcPr>
            <w:tcW w:w="4905" w:type="dxa"/>
          </w:tcPr>
          <w:p w:rsidR="00E252D4" w:rsidRPr="002C23CD" w:rsidRDefault="00364E4B" w:rsidP="00E252D4">
            <w:pPr>
              <w:rPr>
                <w:b/>
              </w:rPr>
            </w:pPr>
            <w:r w:rsidRPr="002C23CD">
              <w:rPr>
                <w:b/>
              </w:rPr>
              <w:t>ЗАКАЗЧИК:</w:t>
            </w:r>
            <w:r w:rsidR="00E252D4" w:rsidRPr="002C23CD">
              <w:rPr>
                <w:b/>
              </w:rPr>
              <w:t xml:space="preserve">               </w:t>
            </w:r>
          </w:p>
          <w:p w:rsidR="00E252D4" w:rsidRPr="002C23CD" w:rsidRDefault="00E252D4" w:rsidP="00DA519D">
            <w:r w:rsidRPr="002C23CD">
              <w:t xml:space="preserve">Федеральное государственное бюджетное учреждение культуры «Государственный Бородинский военно-исторический </w:t>
            </w:r>
          </w:p>
          <w:p w:rsidR="00E252D4" w:rsidRPr="002C23CD" w:rsidRDefault="00E252D4" w:rsidP="00DA519D">
            <w:r w:rsidRPr="002C23CD">
              <w:t>музей-заповедник»</w:t>
            </w:r>
          </w:p>
          <w:p w:rsidR="00E252D4" w:rsidRPr="002C23CD" w:rsidRDefault="00E252D4" w:rsidP="00DA519D">
            <w:r w:rsidRPr="002C23CD">
              <w:t>Юридический адрес/место нахождения:</w:t>
            </w:r>
          </w:p>
          <w:p w:rsidR="00F8316E" w:rsidRPr="002C23CD" w:rsidRDefault="00F8316E" w:rsidP="00F8316E">
            <w:r w:rsidRPr="002C23CD">
              <w:t>143240, Московская область, Можайский муниципальный округ, д. Бородино</w:t>
            </w:r>
          </w:p>
          <w:p w:rsidR="00F8316E" w:rsidRPr="002C23CD" w:rsidRDefault="00F8316E" w:rsidP="00F8316E">
            <w:r w:rsidRPr="002C23CD">
              <w:t>Тел: +7 (49638) 63-222; 63-223</w:t>
            </w:r>
          </w:p>
          <w:p w:rsidR="00F8316E" w:rsidRPr="002C23CD" w:rsidRDefault="00F8316E" w:rsidP="00F8316E">
            <w:r w:rsidRPr="002C23CD">
              <w:t>Е-</w:t>
            </w:r>
            <w:proofErr w:type="spellStart"/>
            <w:r w:rsidRPr="002C23CD">
              <w:t>mail</w:t>
            </w:r>
            <w:proofErr w:type="spellEnd"/>
            <w:r w:rsidRPr="002C23CD">
              <w:t>: borodino@borodino.ru</w:t>
            </w:r>
          </w:p>
          <w:p w:rsidR="00F8316E" w:rsidRPr="002C23CD" w:rsidRDefault="00F8316E" w:rsidP="00F8316E">
            <w:r w:rsidRPr="002C23CD">
              <w:t>ИНН 5028015743           КПП 502801001</w:t>
            </w:r>
          </w:p>
          <w:p w:rsidR="00F8316E" w:rsidRPr="002C23CD" w:rsidRDefault="00F8316E" w:rsidP="00F8316E">
            <w:r w:rsidRPr="002C23CD">
              <w:t>ОГРН 1025003472592   ОКПО 02183619</w:t>
            </w:r>
          </w:p>
          <w:p w:rsidR="00F8316E" w:rsidRPr="002C23CD" w:rsidRDefault="00F8316E" w:rsidP="00F8316E">
            <w:r w:rsidRPr="002C23CD">
              <w:t xml:space="preserve">УФК по Нижегородской области (Музей-заповедник «Бородинское поле», </w:t>
            </w:r>
          </w:p>
          <w:p w:rsidR="00F8316E" w:rsidRPr="002C23CD" w:rsidRDefault="00F8316E" w:rsidP="00F8316E">
            <w:r w:rsidRPr="002C23CD">
              <w:t>л/с 20486У44970)</w:t>
            </w:r>
          </w:p>
          <w:p w:rsidR="00F8316E" w:rsidRPr="002C23CD" w:rsidRDefault="00F8316E" w:rsidP="00F8316E">
            <w:r w:rsidRPr="002C23CD">
              <w:t>ОКЦ № 1 ВВГУ БАНКА РОССИИ//УФК по Нижегородской области, г. Нижний Новгород</w:t>
            </w:r>
          </w:p>
          <w:p w:rsidR="00F8316E" w:rsidRPr="002C23CD" w:rsidRDefault="00F8316E" w:rsidP="00F8316E">
            <w:r w:rsidRPr="002C23CD">
              <w:t>р/</w:t>
            </w:r>
            <w:proofErr w:type="spellStart"/>
            <w:r w:rsidRPr="002C23CD">
              <w:t>сч</w:t>
            </w:r>
            <w:proofErr w:type="spellEnd"/>
            <w:r w:rsidRPr="002C23CD">
              <w:t>. 03214643000000013234</w:t>
            </w:r>
          </w:p>
          <w:p w:rsidR="00F8316E" w:rsidRPr="002C23CD" w:rsidRDefault="00F8316E" w:rsidP="00F8316E">
            <w:r w:rsidRPr="002C23CD">
              <w:t>к/</w:t>
            </w:r>
            <w:proofErr w:type="spellStart"/>
            <w:proofErr w:type="gramStart"/>
            <w:r w:rsidRPr="002C23CD">
              <w:t>сч</w:t>
            </w:r>
            <w:proofErr w:type="spellEnd"/>
            <w:r w:rsidRPr="002C23CD">
              <w:t xml:space="preserve">  40102810745370000024</w:t>
            </w:r>
            <w:proofErr w:type="gramEnd"/>
          </w:p>
          <w:p w:rsidR="005166FD" w:rsidRPr="002C23CD" w:rsidRDefault="00F8316E" w:rsidP="00F8316E">
            <w:r w:rsidRPr="002C23CD">
              <w:t>БИК 012202102</w:t>
            </w:r>
          </w:p>
          <w:p w:rsidR="00F8316E" w:rsidRPr="002C23CD" w:rsidRDefault="00F8316E" w:rsidP="00F8316E"/>
          <w:p w:rsidR="00E252D4" w:rsidRPr="002C23CD" w:rsidRDefault="007A1B14" w:rsidP="00DA519D">
            <w:r>
              <w:t>Заместитель д</w:t>
            </w:r>
            <w:r w:rsidR="00E252D4" w:rsidRPr="002C23CD">
              <w:t>иректор</w:t>
            </w:r>
            <w:r>
              <w:t>а</w:t>
            </w:r>
          </w:p>
          <w:p w:rsidR="00B41134" w:rsidRPr="002C23CD" w:rsidRDefault="00B41134" w:rsidP="00DA519D"/>
          <w:p w:rsidR="006B2BE8" w:rsidRPr="002C23CD" w:rsidRDefault="00E252D4" w:rsidP="007A1B14">
            <w:r w:rsidRPr="002C23CD">
              <w:t>___________________</w:t>
            </w:r>
            <w:r w:rsidR="007A1B14">
              <w:t>А</w:t>
            </w:r>
            <w:r w:rsidRPr="002C23CD">
              <w:t>.</w:t>
            </w:r>
            <w:r w:rsidR="007A1B14">
              <w:t>П</w:t>
            </w:r>
            <w:r w:rsidRPr="002C23CD">
              <w:t xml:space="preserve">. </w:t>
            </w:r>
            <w:r w:rsidR="007A1B14">
              <w:t>Золотарев</w:t>
            </w:r>
          </w:p>
        </w:tc>
        <w:tc>
          <w:tcPr>
            <w:tcW w:w="341" w:type="dxa"/>
          </w:tcPr>
          <w:p w:rsidR="006B2BE8" w:rsidRPr="002C23CD" w:rsidRDefault="006B2BE8" w:rsidP="00C06F2A">
            <w:pPr>
              <w:jc w:val="both"/>
            </w:pPr>
          </w:p>
        </w:tc>
        <w:tc>
          <w:tcPr>
            <w:tcW w:w="4960" w:type="dxa"/>
          </w:tcPr>
          <w:p w:rsidR="00364E4B" w:rsidRPr="002C23CD" w:rsidRDefault="00476095" w:rsidP="00E252D4">
            <w:pPr>
              <w:rPr>
                <w:b/>
              </w:rPr>
            </w:pPr>
            <w:r w:rsidRPr="002C23CD">
              <w:rPr>
                <w:b/>
              </w:rPr>
              <w:t>ИСПОЛНИТЕЛЬ</w:t>
            </w:r>
            <w:r w:rsidR="00364E4B" w:rsidRPr="002C23CD">
              <w:rPr>
                <w:b/>
              </w:rPr>
              <w:t>:</w:t>
            </w:r>
          </w:p>
          <w:p w:rsidR="00F8316E" w:rsidRPr="002C23CD" w:rsidRDefault="00F8316E" w:rsidP="00F8316E">
            <w:pPr>
              <w:rPr>
                <w:bCs/>
                <w:iCs/>
                <w:spacing w:val="-6"/>
              </w:rPr>
            </w:pPr>
            <w:r w:rsidRPr="002C23CD">
              <w:rPr>
                <w:bCs/>
                <w:iCs/>
                <w:spacing w:val="-6"/>
              </w:rPr>
              <w:t>Наименование</w:t>
            </w:r>
          </w:p>
          <w:p w:rsidR="00F8316E" w:rsidRPr="002C23CD" w:rsidRDefault="00F8316E" w:rsidP="00F8316E">
            <w:pPr>
              <w:rPr>
                <w:bCs/>
                <w:iCs/>
                <w:spacing w:val="-6"/>
              </w:rPr>
            </w:pPr>
          </w:p>
          <w:p w:rsidR="00F8316E" w:rsidRPr="002C23CD" w:rsidRDefault="00F8316E" w:rsidP="00F8316E">
            <w:pPr>
              <w:rPr>
                <w:bCs/>
                <w:iCs/>
                <w:spacing w:val="-6"/>
              </w:rPr>
            </w:pPr>
          </w:p>
          <w:p w:rsidR="00F8316E" w:rsidRPr="002C23CD" w:rsidRDefault="00F8316E" w:rsidP="00F8316E">
            <w:r w:rsidRPr="002C23CD">
              <w:rPr>
                <w:lang w:eastAsia="ar-SA"/>
              </w:rPr>
              <w:t>Место нахождения:</w:t>
            </w:r>
            <w:r w:rsidRPr="002C23CD">
              <w:t xml:space="preserve"> </w:t>
            </w:r>
          </w:p>
          <w:p w:rsidR="00F8316E" w:rsidRPr="002C23CD" w:rsidRDefault="00F8316E" w:rsidP="00F8316E">
            <w:r w:rsidRPr="002C23CD">
              <w:t xml:space="preserve">Тел.: </w:t>
            </w:r>
          </w:p>
          <w:p w:rsidR="00F8316E" w:rsidRPr="002C23CD" w:rsidRDefault="00F8316E" w:rsidP="00F8316E">
            <w:r w:rsidRPr="002C23CD">
              <w:t xml:space="preserve">ИНН </w:t>
            </w:r>
          </w:p>
          <w:p w:rsidR="00F8316E" w:rsidRPr="002C23CD" w:rsidRDefault="00F8316E" w:rsidP="00F8316E">
            <w:r w:rsidRPr="002C23CD">
              <w:t xml:space="preserve">ОГРНИП </w:t>
            </w:r>
          </w:p>
          <w:p w:rsidR="00F8316E" w:rsidRPr="002C23CD" w:rsidRDefault="00F8316E" w:rsidP="00F8316E">
            <w:r w:rsidRPr="002C23CD">
              <w:t xml:space="preserve">р/с </w:t>
            </w:r>
          </w:p>
          <w:p w:rsidR="00F8316E" w:rsidRPr="002C23CD" w:rsidRDefault="00F8316E" w:rsidP="00F8316E">
            <w:r w:rsidRPr="002C23CD">
              <w:t>Реквизиты Банка:</w:t>
            </w:r>
          </w:p>
          <w:p w:rsidR="00F8316E" w:rsidRPr="002C23CD" w:rsidRDefault="00F8316E" w:rsidP="00F8316E">
            <w:r w:rsidRPr="002C23CD">
              <w:t xml:space="preserve">ОГРН </w:t>
            </w:r>
          </w:p>
          <w:p w:rsidR="00F8316E" w:rsidRPr="002C23CD" w:rsidRDefault="00F8316E" w:rsidP="00F8316E">
            <w:r w:rsidRPr="002C23CD">
              <w:t xml:space="preserve">ИНН </w:t>
            </w:r>
          </w:p>
          <w:p w:rsidR="00F8316E" w:rsidRPr="002C23CD" w:rsidRDefault="00F8316E" w:rsidP="00F8316E">
            <w:r w:rsidRPr="002C23CD">
              <w:t xml:space="preserve">КПП </w:t>
            </w:r>
          </w:p>
          <w:p w:rsidR="00F8316E" w:rsidRPr="002C23CD" w:rsidRDefault="00F8316E" w:rsidP="00F8316E">
            <w:r w:rsidRPr="002C23CD">
              <w:t>к/</w:t>
            </w:r>
            <w:proofErr w:type="spellStart"/>
            <w:r w:rsidRPr="002C23CD">
              <w:t>сч</w:t>
            </w:r>
            <w:proofErr w:type="spellEnd"/>
            <w:r w:rsidRPr="002C23CD">
              <w:t xml:space="preserve"> </w:t>
            </w:r>
          </w:p>
          <w:p w:rsidR="00F8316E" w:rsidRPr="002C23CD" w:rsidRDefault="00F8316E" w:rsidP="00F8316E">
            <w:r w:rsidRPr="002C23CD">
              <w:t xml:space="preserve">БИК </w:t>
            </w:r>
          </w:p>
          <w:p w:rsidR="00F8316E" w:rsidRPr="002C23CD" w:rsidRDefault="00F8316E" w:rsidP="00F8316E"/>
          <w:p w:rsidR="00F8316E" w:rsidRPr="002C23CD" w:rsidRDefault="00F8316E" w:rsidP="00F8316E"/>
          <w:p w:rsidR="00F8316E" w:rsidRPr="002C23CD" w:rsidRDefault="00F8316E" w:rsidP="00F8316E"/>
          <w:p w:rsidR="00F8316E" w:rsidRPr="002C23CD" w:rsidRDefault="00F8316E" w:rsidP="00F8316E"/>
          <w:p w:rsidR="00F8316E" w:rsidRPr="002C23CD" w:rsidRDefault="00F8316E" w:rsidP="00F8316E">
            <w:r w:rsidRPr="002C23CD">
              <w:t xml:space="preserve"> </w:t>
            </w:r>
          </w:p>
          <w:p w:rsidR="00F8316E" w:rsidRPr="002C23CD" w:rsidRDefault="00F8316E" w:rsidP="00F8316E"/>
          <w:p w:rsidR="00F8316E" w:rsidRPr="002C23CD" w:rsidRDefault="00F8316E" w:rsidP="00F8316E"/>
          <w:p w:rsidR="00F8316E" w:rsidRPr="002C23CD" w:rsidRDefault="00F8316E" w:rsidP="00F8316E">
            <w:r w:rsidRPr="002C23CD">
              <w:t>Должность</w:t>
            </w:r>
          </w:p>
          <w:p w:rsidR="00F8316E" w:rsidRPr="002C23CD" w:rsidRDefault="00F8316E" w:rsidP="00F8316E"/>
          <w:p w:rsidR="00F8316E" w:rsidRPr="002C23CD" w:rsidRDefault="00F8316E" w:rsidP="00F8316E">
            <w:r w:rsidRPr="002C23CD">
              <w:t xml:space="preserve">____________________ФИО                     </w:t>
            </w:r>
          </w:p>
          <w:p w:rsidR="006B2BE8" w:rsidRPr="002C23CD" w:rsidRDefault="00E252D4" w:rsidP="00554A08">
            <w:r w:rsidRPr="002C23CD">
              <w:t xml:space="preserve"> </w:t>
            </w:r>
          </w:p>
        </w:tc>
      </w:tr>
    </w:tbl>
    <w:p w:rsidR="00E252D4" w:rsidRPr="002C23CD" w:rsidRDefault="00E252D4" w:rsidP="006B2BE8">
      <w:pPr>
        <w:suppressAutoHyphens/>
        <w:jc w:val="right"/>
        <w:rPr>
          <w:lang w:eastAsia="ar-SA"/>
        </w:rPr>
      </w:pPr>
    </w:p>
    <w:p w:rsidR="005166FD" w:rsidRPr="002C23CD" w:rsidRDefault="005166FD" w:rsidP="006B2BE8">
      <w:pPr>
        <w:suppressAutoHyphens/>
        <w:jc w:val="right"/>
        <w:rPr>
          <w:lang w:eastAsia="ar-SA"/>
        </w:rPr>
      </w:pPr>
    </w:p>
    <w:p w:rsidR="00A8170C" w:rsidRPr="002C23CD" w:rsidRDefault="00A8170C" w:rsidP="006B2BE8">
      <w:pPr>
        <w:suppressAutoHyphens/>
        <w:jc w:val="right"/>
        <w:rPr>
          <w:lang w:eastAsia="ar-SA"/>
        </w:rPr>
      </w:pPr>
    </w:p>
    <w:p w:rsidR="00A8170C" w:rsidRPr="002C23CD" w:rsidRDefault="00A8170C" w:rsidP="006B2BE8">
      <w:pPr>
        <w:suppressAutoHyphens/>
        <w:jc w:val="right"/>
        <w:rPr>
          <w:lang w:eastAsia="ar-SA"/>
        </w:rPr>
      </w:pPr>
    </w:p>
    <w:p w:rsidR="00A8170C" w:rsidRPr="002C23CD" w:rsidRDefault="00A8170C" w:rsidP="006B2BE8">
      <w:pPr>
        <w:suppressAutoHyphens/>
        <w:jc w:val="right"/>
        <w:rPr>
          <w:lang w:eastAsia="ar-SA"/>
        </w:rPr>
      </w:pPr>
    </w:p>
    <w:p w:rsidR="00A8170C" w:rsidRPr="002C23CD" w:rsidRDefault="00A8170C" w:rsidP="006B2BE8">
      <w:pPr>
        <w:suppressAutoHyphens/>
        <w:jc w:val="right"/>
        <w:rPr>
          <w:lang w:eastAsia="ar-SA"/>
        </w:rPr>
      </w:pPr>
    </w:p>
    <w:p w:rsidR="00A8170C" w:rsidRPr="002C23CD" w:rsidRDefault="00A8170C" w:rsidP="006B2BE8">
      <w:pPr>
        <w:suppressAutoHyphens/>
        <w:jc w:val="right"/>
        <w:rPr>
          <w:lang w:eastAsia="ar-SA"/>
        </w:rPr>
      </w:pPr>
    </w:p>
    <w:p w:rsidR="00A8170C" w:rsidRPr="002C23CD" w:rsidRDefault="00A8170C" w:rsidP="006B2BE8">
      <w:pPr>
        <w:suppressAutoHyphens/>
        <w:jc w:val="right"/>
        <w:rPr>
          <w:lang w:eastAsia="ar-SA"/>
        </w:rPr>
      </w:pPr>
    </w:p>
    <w:p w:rsidR="00554A08" w:rsidRPr="002C23CD" w:rsidRDefault="00554A08" w:rsidP="006B2BE8">
      <w:pPr>
        <w:suppressAutoHyphens/>
        <w:jc w:val="right"/>
        <w:rPr>
          <w:lang w:eastAsia="ar-SA"/>
        </w:rPr>
      </w:pPr>
    </w:p>
    <w:p w:rsidR="00554A08" w:rsidRPr="002C23CD" w:rsidRDefault="00554A08" w:rsidP="006B2BE8">
      <w:pPr>
        <w:suppressAutoHyphens/>
        <w:jc w:val="right"/>
        <w:rPr>
          <w:lang w:eastAsia="ar-SA"/>
        </w:rPr>
      </w:pPr>
    </w:p>
    <w:p w:rsidR="00554A08" w:rsidRPr="002C23CD" w:rsidRDefault="00554A08" w:rsidP="006B2BE8">
      <w:pPr>
        <w:suppressAutoHyphens/>
        <w:jc w:val="right"/>
        <w:rPr>
          <w:lang w:eastAsia="ar-SA"/>
        </w:rPr>
      </w:pPr>
    </w:p>
    <w:p w:rsidR="00554A08" w:rsidRPr="002C23CD" w:rsidRDefault="00554A08" w:rsidP="006B2BE8">
      <w:pPr>
        <w:suppressAutoHyphens/>
        <w:jc w:val="right"/>
        <w:rPr>
          <w:lang w:eastAsia="ar-SA"/>
        </w:rPr>
      </w:pPr>
    </w:p>
    <w:p w:rsidR="00033F8A" w:rsidRPr="002C23CD" w:rsidRDefault="00033F8A" w:rsidP="006B2BE8">
      <w:pPr>
        <w:suppressAutoHyphens/>
        <w:jc w:val="right"/>
        <w:rPr>
          <w:lang w:eastAsia="ar-SA"/>
        </w:rPr>
      </w:pPr>
    </w:p>
    <w:p w:rsidR="00033F8A" w:rsidRDefault="00033F8A" w:rsidP="006B2BE8">
      <w:pPr>
        <w:suppressAutoHyphens/>
        <w:jc w:val="right"/>
        <w:rPr>
          <w:lang w:eastAsia="ar-SA"/>
        </w:rPr>
      </w:pPr>
    </w:p>
    <w:p w:rsidR="002C23CD" w:rsidRDefault="002C23CD" w:rsidP="006B2BE8">
      <w:pPr>
        <w:suppressAutoHyphens/>
        <w:jc w:val="right"/>
        <w:rPr>
          <w:lang w:eastAsia="ar-SA"/>
        </w:rPr>
      </w:pPr>
    </w:p>
    <w:p w:rsidR="002C23CD" w:rsidRPr="002C23CD" w:rsidRDefault="002C23CD" w:rsidP="006B2BE8">
      <w:pPr>
        <w:suppressAutoHyphens/>
        <w:jc w:val="right"/>
        <w:rPr>
          <w:lang w:eastAsia="ar-SA"/>
        </w:rPr>
      </w:pPr>
    </w:p>
    <w:p w:rsidR="00F8316E" w:rsidRPr="002C23CD" w:rsidRDefault="00F8316E" w:rsidP="006B2BE8">
      <w:pPr>
        <w:suppressAutoHyphens/>
        <w:jc w:val="right"/>
        <w:rPr>
          <w:lang w:eastAsia="ar-SA"/>
        </w:rPr>
      </w:pPr>
    </w:p>
    <w:p w:rsidR="00033F8A" w:rsidRPr="002C23CD" w:rsidRDefault="00033F8A" w:rsidP="006B2BE8">
      <w:pPr>
        <w:suppressAutoHyphens/>
        <w:jc w:val="right"/>
        <w:rPr>
          <w:lang w:eastAsia="ar-SA"/>
        </w:rPr>
      </w:pPr>
    </w:p>
    <w:p w:rsidR="00033F8A" w:rsidRPr="002C23CD" w:rsidRDefault="00033F8A" w:rsidP="006B2BE8">
      <w:pPr>
        <w:suppressAutoHyphens/>
        <w:jc w:val="right"/>
        <w:rPr>
          <w:lang w:eastAsia="ar-SA"/>
        </w:rPr>
      </w:pPr>
    </w:p>
    <w:p w:rsidR="00033F8A" w:rsidRPr="002C23CD" w:rsidRDefault="00033F8A" w:rsidP="006B2BE8">
      <w:pPr>
        <w:suppressAutoHyphens/>
        <w:jc w:val="right"/>
        <w:rPr>
          <w:lang w:eastAsia="ar-SA"/>
        </w:rPr>
      </w:pPr>
    </w:p>
    <w:p w:rsidR="006B2BE8" w:rsidRPr="002C23CD" w:rsidRDefault="00FE0486" w:rsidP="006B2BE8">
      <w:pPr>
        <w:suppressAutoHyphens/>
        <w:jc w:val="right"/>
        <w:rPr>
          <w:lang w:eastAsia="ar-SA"/>
        </w:rPr>
      </w:pPr>
      <w:r w:rsidRPr="002C23CD">
        <w:rPr>
          <w:lang w:eastAsia="ar-SA"/>
        </w:rPr>
        <w:t>Приложение №</w:t>
      </w:r>
      <w:r w:rsidR="006B2BE8" w:rsidRPr="002C23CD">
        <w:rPr>
          <w:lang w:eastAsia="ar-SA"/>
        </w:rPr>
        <w:t>1</w:t>
      </w:r>
    </w:p>
    <w:p w:rsidR="006B2BE8" w:rsidRPr="002C23CD" w:rsidRDefault="006B2BE8" w:rsidP="006B2BE8">
      <w:pPr>
        <w:suppressAutoHyphens/>
        <w:jc w:val="right"/>
        <w:rPr>
          <w:lang w:eastAsia="ar-SA"/>
        </w:rPr>
      </w:pPr>
      <w:r w:rsidRPr="002C23CD">
        <w:rPr>
          <w:lang w:eastAsia="ar-SA"/>
        </w:rPr>
        <w:t xml:space="preserve">к Договору  </w:t>
      </w:r>
    </w:p>
    <w:p w:rsidR="006B2BE8" w:rsidRPr="002C23CD" w:rsidRDefault="006B2BE8" w:rsidP="006B2BE8">
      <w:pPr>
        <w:suppressAutoHyphens/>
        <w:jc w:val="right"/>
        <w:rPr>
          <w:lang w:eastAsia="ar-SA"/>
        </w:rPr>
      </w:pPr>
      <w:r w:rsidRPr="002C23CD">
        <w:rPr>
          <w:lang w:eastAsia="ar-SA"/>
        </w:rPr>
        <w:t>от</w:t>
      </w:r>
      <w:r w:rsidR="00FF5DC6" w:rsidRPr="002C23CD">
        <w:rPr>
          <w:lang w:eastAsia="ar-SA"/>
        </w:rPr>
        <w:t xml:space="preserve"> «___</w:t>
      </w:r>
      <w:proofErr w:type="gramStart"/>
      <w:r w:rsidR="00FF5DC6" w:rsidRPr="002C23CD">
        <w:rPr>
          <w:lang w:eastAsia="ar-SA"/>
        </w:rPr>
        <w:t>_»_</w:t>
      </w:r>
      <w:proofErr w:type="gramEnd"/>
      <w:r w:rsidR="00FF5DC6" w:rsidRPr="002C23CD">
        <w:rPr>
          <w:lang w:eastAsia="ar-SA"/>
        </w:rPr>
        <w:t>___________</w:t>
      </w:r>
      <w:r w:rsidR="000B477C" w:rsidRPr="002C23CD">
        <w:rPr>
          <w:lang w:eastAsia="ar-SA"/>
        </w:rPr>
        <w:t>202</w:t>
      </w:r>
      <w:r w:rsidR="00B41134" w:rsidRPr="002C23CD">
        <w:rPr>
          <w:lang w:eastAsia="ar-SA"/>
        </w:rPr>
        <w:t>6</w:t>
      </w:r>
      <w:r w:rsidRPr="002C23CD">
        <w:rPr>
          <w:lang w:eastAsia="ar-SA"/>
        </w:rPr>
        <w:t xml:space="preserve"> г.</w:t>
      </w:r>
    </w:p>
    <w:p w:rsidR="006B2BE8" w:rsidRPr="002C23CD" w:rsidRDefault="006B2BE8" w:rsidP="006B2BE8">
      <w:pPr>
        <w:suppressAutoHyphens/>
        <w:jc w:val="right"/>
        <w:rPr>
          <w:lang w:eastAsia="ar-SA"/>
        </w:rPr>
      </w:pPr>
      <w:r w:rsidRPr="002C23CD">
        <w:rPr>
          <w:lang w:eastAsia="ar-SA"/>
        </w:rPr>
        <w:t xml:space="preserve"> №</w:t>
      </w:r>
      <w:r w:rsidR="00540FFF" w:rsidRPr="002C23CD">
        <w:rPr>
          <w:lang w:eastAsia="ar-SA"/>
        </w:rPr>
        <w:t xml:space="preserve"> </w:t>
      </w:r>
      <w:r w:rsidR="00F8316E" w:rsidRPr="002C23CD">
        <w:rPr>
          <w:lang w:eastAsia="ar-SA"/>
        </w:rPr>
        <w:t>_____</w:t>
      </w:r>
      <w:r w:rsidR="00D85464" w:rsidRPr="002C23CD">
        <w:rPr>
          <w:lang w:eastAsia="ar-SA"/>
        </w:rPr>
        <w:t>/26</w:t>
      </w:r>
    </w:p>
    <w:p w:rsidR="006B2BE8" w:rsidRPr="002C23CD" w:rsidRDefault="006B2BE8" w:rsidP="008D67F3">
      <w:pPr>
        <w:suppressAutoHyphens/>
        <w:rPr>
          <w:b/>
          <w:lang w:eastAsia="ar-SA"/>
        </w:rPr>
      </w:pPr>
    </w:p>
    <w:p w:rsidR="00B41134" w:rsidRPr="002C23CD" w:rsidRDefault="00B41134" w:rsidP="00F8316E">
      <w:pPr>
        <w:spacing w:line="259" w:lineRule="auto"/>
        <w:ind w:firstLine="426"/>
        <w:contextualSpacing/>
        <w:jc w:val="center"/>
        <w:rPr>
          <w:rFonts w:eastAsia="Calibri"/>
          <w:b/>
          <w:lang w:eastAsia="en-US"/>
        </w:rPr>
      </w:pPr>
      <w:r w:rsidRPr="002C23CD">
        <w:rPr>
          <w:rFonts w:eastAsia="Calibri"/>
          <w:b/>
          <w:lang w:eastAsia="en-US"/>
        </w:rPr>
        <w:t>Техническое задание</w:t>
      </w:r>
    </w:p>
    <w:p w:rsidR="00F8316E" w:rsidRPr="002C23CD" w:rsidRDefault="00F8316E" w:rsidP="00F8316E">
      <w:pPr>
        <w:pStyle w:val="af7"/>
        <w:ind w:left="0"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2C23CD">
        <w:rPr>
          <w:rFonts w:ascii="Times New Roman" w:hAnsi="Times New Roman"/>
          <w:b/>
          <w:bCs/>
          <w:sz w:val="24"/>
          <w:szCs w:val="24"/>
        </w:rPr>
        <w:t>на оказание дизайнерских услуг -  художественное оформление живописных работ в багет для нужд ФГБУК «Государственный Бородинский военно-исторический музей-заповедник»</w:t>
      </w:r>
    </w:p>
    <w:p w:rsidR="00F8316E" w:rsidRPr="002C23CD" w:rsidRDefault="00F8316E" w:rsidP="00F8316E">
      <w:pPr>
        <w:pStyle w:val="af7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2C23CD" w:rsidRPr="00615910" w:rsidRDefault="002C23CD" w:rsidP="002C23CD">
      <w:pPr>
        <w:numPr>
          <w:ilvl w:val="0"/>
          <w:numId w:val="16"/>
        </w:numPr>
        <w:autoSpaceDE w:val="0"/>
        <w:autoSpaceDN w:val="0"/>
        <w:spacing w:after="160" w:line="360" w:lineRule="auto"/>
        <w:contextualSpacing/>
        <w:rPr>
          <w:rFonts w:eastAsia="Calibri"/>
          <w:b/>
          <w:bCs/>
          <w:lang w:eastAsia="en-US"/>
        </w:rPr>
      </w:pPr>
      <w:r w:rsidRPr="00615910">
        <w:rPr>
          <w:rFonts w:eastAsia="Calibri"/>
          <w:b/>
          <w:bCs/>
          <w:lang w:eastAsia="en-US"/>
        </w:rPr>
        <w:t xml:space="preserve">Предмет договора. </w:t>
      </w:r>
    </w:p>
    <w:p w:rsidR="002C23CD" w:rsidRPr="00615910" w:rsidRDefault="002C23CD" w:rsidP="002C23CD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615910">
        <w:rPr>
          <w:rFonts w:eastAsia="Calibri"/>
          <w:lang w:eastAsia="en-US"/>
        </w:rPr>
        <w:t xml:space="preserve">Оказание дизайнерских услуг художественного оформления в багет живописных </w:t>
      </w:r>
    </w:p>
    <w:p w:rsidR="002C23CD" w:rsidRDefault="002C23CD" w:rsidP="002C23CD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615910">
        <w:rPr>
          <w:rFonts w:eastAsia="Calibri"/>
          <w:lang w:eastAsia="en-US"/>
        </w:rPr>
        <w:t>работ</w:t>
      </w:r>
    </w:p>
    <w:p w:rsidR="002C23CD" w:rsidRPr="00615910" w:rsidRDefault="002C23CD" w:rsidP="002C23CD">
      <w:pPr>
        <w:spacing w:after="160" w:line="259" w:lineRule="auto"/>
        <w:ind w:left="720"/>
        <w:contextualSpacing/>
        <w:rPr>
          <w:rFonts w:eastAsia="Calibri"/>
          <w:lang w:eastAsia="en-US"/>
        </w:rPr>
      </w:pPr>
    </w:p>
    <w:p w:rsidR="002C23CD" w:rsidRPr="00615910" w:rsidRDefault="002C23CD" w:rsidP="002C23CD">
      <w:pPr>
        <w:numPr>
          <w:ilvl w:val="0"/>
          <w:numId w:val="16"/>
        </w:numPr>
        <w:autoSpaceDE w:val="0"/>
        <w:autoSpaceDN w:val="0"/>
        <w:spacing w:after="160" w:line="360" w:lineRule="auto"/>
        <w:contextualSpacing/>
        <w:rPr>
          <w:rFonts w:eastAsia="Calibri"/>
          <w:b/>
          <w:lang w:eastAsia="en-US"/>
        </w:rPr>
      </w:pPr>
      <w:r w:rsidRPr="00615910">
        <w:rPr>
          <w:rFonts w:eastAsia="Calibri"/>
          <w:b/>
          <w:lang w:eastAsia="en-US"/>
        </w:rPr>
        <w:t xml:space="preserve">Основные характеристики приобретаемого товара. </w:t>
      </w:r>
    </w:p>
    <w:p w:rsidR="002C23CD" w:rsidRPr="00615910" w:rsidRDefault="002C23CD" w:rsidP="002C23CD">
      <w:pPr>
        <w:autoSpaceDE w:val="0"/>
        <w:autoSpaceDN w:val="0"/>
        <w:ind w:firstLine="709"/>
      </w:pPr>
      <w:r w:rsidRPr="00615910">
        <w:t>Б</w:t>
      </w:r>
      <w:r>
        <w:t>агет для оформления живописных работ</w:t>
      </w:r>
      <w:r w:rsidRPr="00615910">
        <w:t xml:space="preserve">: </w:t>
      </w:r>
    </w:p>
    <w:p w:rsidR="002C23CD" w:rsidRPr="00615910" w:rsidRDefault="002C23CD" w:rsidP="002C23CD">
      <w:pPr>
        <w:numPr>
          <w:ilvl w:val="0"/>
          <w:numId w:val="17"/>
        </w:numPr>
        <w:autoSpaceDE w:val="0"/>
        <w:autoSpaceDN w:val="0"/>
        <w:spacing w:after="160" w:line="259" w:lineRule="auto"/>
        <w:contextualSpacing/>
        <w:rPr>
          <w:rFonts w:eastAsia="Calibri"/>
          <w:lang w:eastAsia="en-US"/>
        </w:rPr>
      </w:pPr>
      <w:r w:rsidRPr="00615910">
        <w:rPr>
          <w:rFonts w:eastAsia="Calibri"/>
          <w:lang w:eastAsia="en-US"/>
        </w:rPr>
        <w:t>Материал: дерево, пластик</w:t>
      </w:r>
    </w:p>
    <w:p w:rsidR="002C23CD" w:rsidRPr="00615910" w:rsidRDefault="002C23CD" w:rsidP="002C23CD">
      <w:pPr>
        <w:numPr>
          <w:ilvl w:val="0"/>
          <w:numId w:val="17"/>
        </w:numPr>
        <w:autoSpaceDE w:val="0"/>
        <w:autoSpaceDN w:val="0"/>
        <w:spacing w:after="160" w:line="259" w:lineRule="auto"/>
        <w:contextualSpacing/>
        <w:rPr>
          <w:rFonts w:eastAsia="Calibri"/>
          <w:lang w:eastAsia="en-US"/>
        </w:rPr>
      </w:pPr>
      <w:r w:rsidRPr="00615910">
        <w:rPr>
          <w:rFonts w:eastAsia="Calibri"/>
          <w:lang w:eastAsia="en-US"/>
        </w:rPr>
        <w:t>Поверхность: матовая, глянцевая</w:t>
      </w:r>
    </w:p>
    <w:p w:rsidR="002C23CD" w:rsidRPr="00615910" w:rsidRDefault="002C23CD" w:rsidP="002C23CD">
      <w:pPr>
        <w:numPr>
          <w:ilvl w:val="0"/>
          <w:numId w:val="17"/>
        </w:numPr>
        <w:autoSpaceDE w:val="0"/>
        <w:autoSpaceDN w:val="0"/>
        <w:spacing w:after="160" w:line="259" w:lineRule="auto"/>
        <w:contextualSpacing/>
        <w:rPr>
          <w:rFonts w:eastAsia="Calibri"/>
          <w:lang w:eastAsia="en-US"/>
        </w:rPr>
      </w:pPr>
      <w:r w:rsidRPr="00615910">
        <w:rPr>
          <w:rFonts w:eastAsia="Calibri"/>
          <w:lang w:eastAsia="en-US"/>
        </w:rPr>
        <w:t>Стиль: классический</w:t>
      </w:r>
    </w:p>
    <w:p w:rsidR="002C23CD" w:rsidRPr="00615910" w:rsidRDefault="002C23CD" w:rsidP="002C23CD">
      <w:pPr>
        <w:numPr>
          <w:ilvl w:val="0"/>
          <w:numId w:val="17"/>
        </w:numPr>
        <w:autoSpaceDE w:val="0"/>
        <w:autoSpaceDN w:val="0"/>
        <w:spacing w:after="160" w:line="259" w:lineRule="auto"/>
        <w:contextualSpacing/>
        <w:rPr>
          <w:rFonts w:eastAsia="Calibri"/>
          <w:lang w:eastAsia="en-US"/>
        </w:rPr>
      </w:pPr>
      <w:r w:rsidRPr="00615910">
        <w:rPr>
          <w:rFonts w:eastAsia="Calibri"/>
          <w:lang w:eastAsia="en-US"/>
        </w:rPr>
        <w:t xml:space="preserve">Цвет: коричневый, орех, </w:t>
      </w:r>
      <w:proofErr w:type="spellStart"/>
      <w:r w:rsidRPr="00615910">
        <w:rPr>
          <w:rFonts w:eastAsia="Calibri"/>
          <w:lang w:eastAsia="en-US"/>
        </w:rPr>
        <w:t>венге</w:t>
      </w:r>
      <w:proofErr w:type="spellEnd"/>
      <w:r w:rsidRPr="00615910">
        <w:rPr>
          <w:rFonts w:eastAsia="Calibri"/>
          <w:lang w:eastAsia="en-US"/>
        </w:rPr>
        <w:t>, золото, беж, серебро, коричневый, черный, бронза</w:t>
      </w:r>
    </w:p>
    <w:p w:rsidR="002C23CD" w:rsidRPr="00615910" w:rsidRDefault="002C23CD" w:rsidP="002C23CD">
      <w:pPr>
        <w:numPr>
          <w:ilvl w:val="0"/>
          <w:numId w:val="17"/>
        </w:numPr>
        <w:autoSpaceDE w:val="0"/>
        <w:autoSpaceDN w:val="0"/>
        <w:spacing w:after="160" w:line="259" w:lineRule="auto"/>
        <w:contextualSpacing/>
        <w:rPr>
          <w:rFonts w:eastAsia="Calibri"/>
          <w:lang w:eastAsia="en-US"/>
        </w:rPr>
      </w:pPr>
      <w:r w:rsidRPr="00615910">
        <w:rPr>
          <w:rFonts w:eastAsia="Calibri"/>
          <w:lang w:eastAsia="en-US"/>
        </w:rPr>
        <w:t>Эффекты: машинное золочение, серебрение; золотые и серебряные вставки</w:t>
      </w:r>
    </w:p>
    <w:p w:rsidR="002C23CD" w:rsidRPr="00615910" w:rsidRDefault="002C23CD" w:rsidP="002C23CD">
      <w:pPr>
        <w:numPr>
          <w:ilvl w:val="0"/>
          <w:numId w:val="17"/>
        </w:numPr>
        <w:autoSpaceDE w:val="0"/>
        <w:autoSpaceDN w:val="0"/>
        <w:spacing w:after="160" w:line="259" w:lineRule="auto"/>
        <w:contextualSpacing/>
        <w:rPr>
          <w:rFonts w:eastAsia="Calibri"/>
          <w:lang w:eastAsia="en-US"/>
        </w:rPr>
      </w:pPr>
      <w:r w:rsidRPr="00615910">
        <w:rPr>
          <w:rFonts w:eastAsia="Calibri"/>
          <w:lang w:eastAsia="en-US"/>
        </w:rPr>
        <w:t xml:space="preserve">Ширина багета: от 40 мм до 70 мм </w:t>
      </w:r>
    </w:p>
    <w:p w:rsidR="002C23CD" w:rsidRPr="00615910" w:rsidRDefault="002C23CD" w:rsidP="002C23CD">
      <w:pPr>
        <w:numPr>
          <w:ilvl w:val="0"/>
          <w:numId w:val="17"/>
        </w:numPr>
        <w:autoSpaceDE w:val="0"/>
        <w:autoSpaceDN w:val="0"/>
        <w:spacing w:after="160" w:line="259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Количество: 10 (п</w:t>
      </w:r>
      <w:r w:rsidRPr="00615910">
        <w:rPr>
          <w:rFonts w:eastAsia="Calibri"/>
          <w:lang w:eastAsia="en-US"/>
        </w:rPr>
        <w:t>риложение 1 к техническому заданию)</w:t>
      </w:r>
    </w:p>
    <w:p w:rsidR="002C23CD" w:rsidRPr="00615910" w:rsidRDefault="002C23CD" w:rsidP="002C23CD">
      <w:pPr>
        <w:numPr>
          <w:ilvl w:val="0"/>
          <w:numId w:val="17"/>
        </w:numPr>
        <w:autoSpaceDE w:val="0"/>
        <w:autoSpaceDN w:val="0"/>
        <w:spacing w:after="160" w:line="259" w:lineRule="auto"/>
        <w:contextualSpacing/>
        <w:rPr>
          <w:rFonts w:eastAsia="Calibri"/>
          <w:lang w:eastAsia="en-US"/>
        </w:rPr>
      </w:pPr>
      <w:r w:rsidRPr="00615910">
        <w:rPr>
          <w:rFonts w:eastAsia="Calibri"/>
          <w:lang w:eastAsia="en-US"/>
        </w:rPr>
        <w:t>Материал задника: нет</w:t>
      </w:r>
    </w:p>
    <w:p w:rsidR="002C23CD" w:rsidRPr="00615910" w:rsidRDefault="002C23CD" w:rsidP="002C23CD">
      <w:pPr>
        <w:numPr>
          <w:ilvl w:val="0"/>
          <w:numId w:val="17"/>
        </w:numPr>
        <w:autoSpaceDE w:val="0"/>
        <w:autoSpaceDN w:val="0"/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615910">
        <w:rPr>
          <w:rFonts w:eastAsia="Calibri"/>
          <w:lang w:eastAsia="en-US"/>
        </w:rPr>
        <w:t>Крепежи: два, позволяющие разместить раму горизонтально или вертикально</w:t>
      </w:r>
    </w:p>
    <w:p w:rsidR="002C23CD" w:rsidRDefault="002C23CD" w:rsidP="002C23CD">
      <w:pPr>
        <w:autoSpaceDE w:val="0"/>
        <w:autoSpaceDN w:val="0"/>
        <w:ind w:firstLine="709"/>
      </w:pPr>
      <w:r w:rsidRPr="00615910">
        <w:t xml:space="preserve">Услуги: </w:t>
      </w:r>
    </w:p>
    <w:p w:rsidR="002C23CD" w:rsidRPr="00274172" w:rsidRDefault="002C23CD" w:rsidP="002C23CD">
      <w:pPr>
        <w:autoSpaceDE w:val="0"/>
        <w:autoSpaceDN w:val="0"/>
        <w:ind w:firstLine="709"/>
        <w:jc w:val="both"/>
      </w:pPr>
      <w:r w:rsidRPr="00274172">
        <w:rPr>
          <w:rFonts w:eastAsia="Calibri"/>
          <w:lang w:eastAsia="en-US"/>
        </w:rPr>
        <w:t xml:space="preserve">Замер </w:t>
      </w:r>
      <w:r>
        <w:rPr>
          <w:rFonts w:eastAsia="Calibri"/>
          <w:lang w:eastAsia="en-US"/>
        </w:rPr>
        <w:t>полотен и д</w:t>
      </w:r>
      <w:r w:rsidRPr="00274172">
        <w:rPr>
          <w:rFonts w:eastAsia="Calibri"/>
          <w:lang w:eastAsia="en-US"/>
        </w:rPr>
        <w:t>емонтаж старого багета н</w:t>
      </w:r>
      <w:r>
        <w:rPr>
          <w:rFonts w:eastAsia="Calibri"/>
          <w:lang w:eastAsia="en-US"/>
        </w:rPr>
        <w:t xml:space="preserve">а территории заказчика </w:t>
      </w:r>
      <w:r w:rsidRPr="00274172">
        <w:rPr>
          <w:rFonts w:eastAsia="Calibri"/>
          <w:lang w:eastAsia="en-US"/>
        </w:rPr>
        <w:t>(п. Бородино, музей-заповедник «Бородинское поле»)</w:t>
      </w:r>
      <w:r>
        <w:t xml:space="preserve">; изготовление рам; окантовка полотен в рамы </w:t>
      </w:r>
      <w:r w:rsidRPr="00274172">
        <w:rPr>
          <w:rFonts w:eastAsia="Calibri"/>
          <w:lang w:eastAsia="en-US"/>
        </w:rPr>
        <w:t>на территории заказчика (п. Бородино, музей-заповедник «Бородинское поле»)</w:t>
      </w:r>
      <w:r>
        <w:rPr>
          <w:rFonts w:eastAsia="Calibri"/>
          <w:lang w:eastAsia="en-US"/>
        </w:rPr>
        <w:t>.</w:t>
      </w:r>
    </w:p>
    <w:p w:rsidR="002C23CD" w:rsidRPr="00615910" w:rsidRDefault="002C23CD" w:rsidP="002C23CD">
      <w:pPr>
        <w:autoSpaceDE w:val="0"/>
        <w:autoSpaceDN w:val="0"/>
      </w:pPr>
    </w:p>
    <w:p w:rsidR="002C23CD" w:rsidRPr="00615910" w:rsidRDefault="002C23CD" w:rsidP="002C23CD">
      <w:pPr>
        <w:numPr>
          <w:ilvl w:val="0"/>
          <w:numId w:val="16"/>
        </w:numPr>
        <w:autoSpaceDE w:val="0"/>
        <w:autoSpaceDN w:val="0"/>
        <w:spacing w:line="360" w:lineRule="auto"/>
        <w:jc w:val="both"/>
        <w:rPr>
          <w:b/>
        </w:rPr>
      </w:pPr>
      <w:r w:rsidRPr="00615910">
        <w:rPr>
          <w:b/>
        </w:rPr>
        <w:t>Основные требования к оказанию услуг.</w:t>
      </w:r>
    </w:p>
    <w:p w:rsidR="002C23CD" w:rsidRPr="00615910" w:rsidRDefault="002C23CD" w:rsidP="002C23CD">
      <w:pPr>
        <w:spacing w:after="160" w:line="259" w:lineRule="auto"/>
        <w:ind w:left="720"/>
        <w:contextualSpacing/>
        <w:jc w:val="both"/>
        <w:rPr>
          <w:rFonts w:eastAsia="Calibri"/>
          <w:lang w:eastAsia="en-US"/>
        </w:rPr>
      </w:pPr>
      <w:r w:rsidRPr="00615910">
        <w:rPr>
          <w:rFonts w:eastAsia="Calibri"/>
          <w:lang w:eastAsia="en-US"/>
        </w:rPr>
        <w:t>Оказание услуг осуществляется в соответствии с техническим заданием, действующими нормами и правилами.</w:t>
      </w:r>
    </w:p>
    <w:p w:rsidR="002C23CD" w:rsidRPr="00615910" w:rsidRDefault="002C23CD" w:rsidP="002C23CD">
      <w:pPr>
        <w:numPr>
          <w:ilvl w:val="0"/>
          <w:numId w:val="16"/>
        </w:numPr>
        <w:autoSpaceDE w:val="0"/>
        <w:autoSpaceDN w:val="0"/>
        <w:spacing w:line="360" w:lineRule="auto"/>
        <w:jc w:val="both"/>
        <w:rPr>
          <w:b/>
          <w:bCs/>
        </w:rPr>
      </w:pPr>
      <w:r w:rsidRPr="00615910">
        <w:rPr>
          <w:b/>
        </w:rPr>
        <w:t>Место, условия и сроки оказания услуг</w:t>
      </w:r>
      <w:r>
        <w:rPr>
          <w:b/>
        </w:rPr>
        <w:t>.</w:t>
      </w:r>
      <w:r w:rsidRPr="00615910">
        <w:rPr>
          <w:b/>
          <w:bCs/>
        </w:rPr>
        <w:t xml:space="preserve"> </w:t>
      </w:r>
    </w:p>
    <w:p w:rsidR="002C23CD" w:rsidRPr="00615910" w:rsidRDefault="002C23CD" w:rsidP="002C23CD">
      <w:pPr>
        <w:spacing w:after="160" w:line="259" w:lineRule="auto"/>
        <w:ind w:left="720"/>
        <w:contextualSpacing/>
        <w:jc w:val="both"/>
        <w:rPr>
          <w:rFonts w:eastAsia="Calibri"/>
          <w:bCs/>
          <w:lang w:eastAsia="en-US"/>
        </w:rPr>
      </w:pPr>
      <w:r w:rsidRPr="00615910">
        <w:rPr>
          <w:rFonts w:eastAsia="Calibri"/>
          <w:lang w:eastAsia="en-US"/>
        </w:rPr>
        <w:t>Доставка осуществляется силами поставщик</w:t>
      </w:r>
      <w:r>
        <w:rPr>
          <w:rFonts w:eastAsia="Calibri"/>
          <w:lang w:eastAsia="en-US"/>
        </w:rPr>
        <w:t xml:space="preserve">а по адресу: Московская область, </w:t>
      </w:r>
      <w:r w:rsidRPr="00615910">
        <w:rPr>
          <w:rFonts w:eastAsia="Calibri"/>
          <w:lang w:eastAsia="en-US"/>
        </w:rPr>
        <w:t>Можайский район, д. Бородино</w:t>
      </w:r>
      <w:r w:rsidRPr="00D55B6B">
        <w:rPr>
          <w:sz w:val="23"/>
          <w:szCs w:val="23"/>
          <w:lang w:eastAsia="ar-SA"/>
        </w:rPr>
        <w:t xml:space="preserve"> </w:t>
      </w:r>
      <w:r w:rsidRPr="002C23CD">
        <w:rPr>
          <w:sz w:val="23"/>
          <w:szCs w:val="23"/>
          <w:lang w:eastAsia="ar-SA"/>
        </w:rPr>
        <w:t>Дворцово-парковый ансамбль (фонды музея</w:t>
      </w:r>
      <w:r>
        <w:rPr>
          <w:sz w:val="23"/>
          <w:szCs w:val="23"/>
          <w:lang w:eastAsia="ar-SA"/>
        </w:rPr>
        <w:t>)</w:t>
      </w:r>
    </w:p>
    <w:p w:rsidR="002C23CD" w:rsidRPr="00615910" w:rsidRDefault="002C23CD" w:rsidP="002C23CD">
      <w:pPr>
        <w:numPr>
          <w:ilvl w:val="0"/>
          <w:numId w:val="16"/>
        </w:numPr>
        <w:spacing w:line="360" w:lineRule="auto"/>
        <w:rPr>
          <w:b/>
        </w:rPr>
      </w:pPr>
      <w:r>
        <w:rPr>
          <w:b/>
        </w:rPr>
        <w:t>Сроки оказания услуг.</w:t>
      </w:r>
      <w:r w:rsidRPr="00615910">
        <w:rPr>
          <w:b/>
        </w:rPr>
        <w:t xml:space="preserve"> </w:t>
      </w:r>
    </w:p>
    <w:p w:rsidR="002C23CD" w:rsidRPr="00615910" w:rsidRDefault="002C23CD" w:rsidP="002C23CD">
      <w:pPr>
        <w:spacing w:after="160" w:line="259" w:lineRule="auto"/>
        <w:ind w:firstLine="709"/>
        <w:contextualSpacing/>
        <w:jc w:val="both"/>
        <w:rPr>
          <w:rFonts w:eastAsia="Calibri"/>
          <w:lang w:eastAsia="en-US"/>
        </w:rPr>
      </w:pPr>
      <w:r w:rsidRPr="00C8059C">
        <w:rPr>
          <w:rFonts w:eastAsia="Calibri"/>
          <w:lang w:eastAsia="en-US"/>
        </w:rPr>
        <w:t xml:space="preserve">Услуги должны быть оказаны согласно ТЗ в полном </w:t>
      </w:r>
      <w:r>
        <w:rPr>
          <w:rFonts w:eastAsia="Calibri"/>
          <w:lang w:eastAsia="en-US"/>
        </w:rPr>
        <w:t>объёме в течение 10</w:t>
      </w:r>
      <w:r w:rsidRPr="00C8059C">
        <w:rPr>
          <w:rFonts w:eastAsia="Calibri"/>
          <w:lang w:eastAsia="en-US"/>
        </w:rPr>
        <w:t xml:space="preserve"> (</w:t>
      </w:r>
      <w:r>
        <w:rPr>
          <w:rFonts w:eastAsia="Calibri"/>
          <w:lang w:eastAsia="en-US"/>
        </w:rPr>
        <w:t>десяти</w:t>
      </w:r>
      <w:r w:rsidRPr="00C8059C">
        <w:rPr>
          <w:rFonts w:eastAsia="Calibri"/>
          <w:lang w:eastAsia="en-US"/>
        </w:rPr>
        <w:t>) календарных</w:t>
      </w:r>
      <w:r>
        <w:rPr>
          <w:rFonts w:eastAsia="Calibri"/>
          <w:lang w:eastAsia="en-US"/>
        </w:rPr>
        <w:t xml:space="preserve"> дней с момента подписания</w:t>
      </w:r>
      <w:r w:rsidRPr="00C8059C">
        <w:rPr>
          <w:rFonts w:eastAsia="Calibri"/>
          <w:lang w:eastAsia="en-US"/>
        </w:rPr>
        <w:t xml:space="preserve"> Договора.</w:t>
      </w:r>
    </w:p>
    <w:p w:rsidR="002C23CD" w:rsidRPr="00615910" w:rsidRDefault="002C23CD" w:rsidP="002C23CD">
      <w:pPr>
        <w:spacing w:after="160" w:line="259" w:lineRule="auto"/>
        <w:ind w:firstLine="709"/>
        <w:contextualSpacing/>
        <w:jc w:val="both"/>
        <w:rPr>
          <w:rFonts w:eastAsia="Calibri"/>
          <w:lang w:eastAsia="en-US"/>
        </w:rPr>
      </w:pPr>
      <w:r w:rsidRPr="00615910">
        <w:rPr>
          <w:rFonts w:eastAsia="Calibri"/>
          <w:lang w:eastAsia="en-US"/>
        </w:rPr>
        <w:t>Расчет за поставленный надлежащим образом товар осуществляется Заказчиком после его приемки и составления соответствующего акта, на основании счета/счет-фактуры, товарной накладной (ТОРГ-12 и/или УПД).</w:t>
      </w:r>
    </w:p>
    <w:p w:rsidR="00BA47C9" w:rsidRDefault="00BA47C9" w:rsidP="00F8316E">
      <w:pPr>
        <w:spacing w:after="160" w:line="259" w:lineRule="auto"/>
        <w:ind w:left="284"/>
        <w:contextualSpacing/>
        <w:rPr>
          <w:rFonts w:eastAsia="Calibri"/>
          <w:bCs/>
          <w:lang w:eastAsia="en-US"/>
        </w:rPr>
      </w:pPr>
    </w:p>
    <w:p w:rsidR="002C23CD" w:rsidRDefault="002C23CD" w:rsidP="00F8316E">
      <w:pPr>
        <w:spacing w:after="160" w:line="259" w:lineRule="auto"/>
        <w:ind w:left="284"/>
        <w:contextualSpacing/>
        <w:rPr>
          <w:rFonts w:eastAsia="Calibri"/>
          <w:bCs/>
          <w:lang w:eastAsia="en-US"/>
        </w:rPr>
      </w:pPr>
    </w:p>
    <w:p w:rsidR="002C23CD" w:rsidRDefault="002C23CD" w:rsidP="00F8316E">
      <w:pPr>
        <w:spacing w:after="160" w:line="259" w:lineRule="auto"/>
        <w:ind w:left="284"/>
        <w:contextualSpacing/>
        <w:rPr>
          <w:rFonts w:eastAsia="Calibri"/>
          <w:bCs/>
          <w:lang w:eastAsia="en-US"/>
        </w:rPr>
      </w:pPr>
    </w:p>
    <w:p w:rsidR="002C23CD" w:rsidRDefault="002C23CD" w:rsidP="00F8316E">
      <w:pPr>
        <w:spacing w:after="160" w:line="259" w:lineRule="auto"/>
        <w:ind w:left="284"/>
        <w:contextualSpacing/>
        <w:rPr>
          <w:rFonts w:eastAsia="Calibri"/>
          <w:bCs/>
          <w:lang w:eastAsia="en-US"/>
        </w:rPr>
      </w:pPr>
    </w:p>
    <w:p w:rsidR="002C23CD" w:rsidRDefault="002C23CD" w:rsidP="00F8316E">
      <w:pPr>
        <w:spacing w:after="160" w:line="259" w:lineRule="auto"/>
        <w:ind w:left="284"/>
        <w:contextualSpacing/>
        <w:rPr>
          <w:rFonts w:eastAsia="Calibri"/>
          <w:bCs/>
          <w:lang w:eastAsia="en-US"/>
        </w:rPr>
      </w:pPr>
    </w:p>
    <w:p w:rsidR="002C23CD" w:rsidRDefault="002C23CD" w:rsidP="00F8316E">
      <w:pPr>
        <w:spacing w:after="160" w:line="259" w:lineRule="auto"/>
        <w:ind w:left="284"/>
        <w:contextualSpacing/>
        <w:rPr>
          <w:rFonts w:eastAsia="Calibri"/>
          <w:bCs/>
          <w:lang w:eastAsia="en-US"/>
        </w:rPr>
      </w:pPr>
    </w:p>
    <w:p w:rsidR="002C23CD" w:rsidRDefault="002C23CD" w:rsidP="00F8316E">
      <w:pPr>
        <w:spacing w:after="160" w:line="259" w:lineRule="auto"/>
        <w:ind w:left="284"/>
        <w:contextualSpacing/>
        <w:rPr>
          <w:rFonts w:eastAsia="Calibri"/>
          <w:bCs/>
          <w:lang w:eastAsia="en-US"/>
        </w:rPr>
      </w:pPr>
    </w:p>
    <w:p w:rsidR="002C23CD" w:rsidRPr="00217B67" w:rsidRDefault="002C23CD" w:rsidP="002C23CD">
      <w:pPr>
        <w:jc w:val="right"/>
      </w:pPr>
      <w:r w:rsidRPr="00217B67">
        <w:t>Приложение 1 к техническому заданию</w:t>
      </w:r>
    </w:p>
    <w:p w:rsidR="002C23CD" w:rsidRPr="00217B67" w:rsidRDefault="002C23CD" w:rsidP="002C23CD">
      <w:pPr>
        <w:rPr>
          <w:bCs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3972"/>
        <w:gridCol w:w="2127"/>
        <w:gridCol w:w="3118"/>
      </w:tblGrid>
      <w:tr w:rsidR="002C23CD" w:rsidRPr="00217B67" w:rsidTr="00E44CD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64" w:type="dxa"/>
          </w:tcPr>
          <w:p w:rsidR="002C23CD" w:rsidRPr="00217B67" w:rsidRDefault="002C23CD" w:rsidP="00E44CD1">
            <w:pPr>
              <w:rPr>
                <w:bCs/>
              </w:rPr>
            </w:pPr>
            <w:r w:rsidRPr="00217B67">
              <w:rPr>
                <w:bCs/>
              </w:rPr>
              <w:t>№ п/п</w:t>
            </w:r>
          </w:p>
        </w:tc>
        <w:tc>
          <w:tcPr>
            <w:tcW w:w="3972" w:type="dxa"/>
          </w:tcPr>
          <w:p w:rsidR="002C23CD" w:rsidRPr="00217B67" w:rsidRDefault="002C23CD" w:rsidP="00E44CD1">
            <w:pPr>
              <w:rPr>
                <w:bCs/>
              </w:rPr>
            </w:pPr>
            <w:r w:rsidRPr="00217B67">
              <w:rPr>
                <w:bCs/>
              </w:rPr>
              <w:t>Наименование и краткое описание предметов</w:t>
            </w:r>
          </w:p>
        </w:tc>
        <w:tc>
          <w:tcPr>
            <w:tcW w:w="2127" w:type="dxa"/>
          </w:tcPr>
          <w:p w:rsidR="002C23CD" w:rsidRPr="00FE6237" w:rsidRDefault="002C23CD" w:rsidP="00E44CD1">
            <w:pPr>
              <w:jc w:val="center"/>
              <w:rPr>
                <w:bCs/>
              </w:rPr>
            </w:pPr>
            <w:r w:rsidRPr="00217B67">
              <w:rPr>
                <w:bCs/>
              </w:rPr>
              <w:t>Учетные номера</w:t>
            </w:r>
          </w:p>
        </w:tc>
        <w:tc>
          <w:tcPr>
            <w:tcW w:w="3118" w:type="dxa"/>
          </w:tcPr>
          <w:p w:rsidR="002C23CD" w:rsidRPr="00217B67" w:rsidRDefault="002C23CD" w:rsidP="00E44CD1">
            <w:pPr>
              <w:jc w:val="center"/>
              <w:rPr>
                <w:bCs/>
              </w:rPr>
            </w:pPr>
          </w:p>
        </w:tc>
      </w:tr>
      <w:tr w:rsidR="002C23CD" w:rsidRPr="00217B67" w:rsidTr="00E44CD1">
        <w:tblPrEx>
          <w:tblCellMar>
            <w:top w:w="0" w:type="dxa"/>
            <w:bottom w:w="0" w:type="dxa"/>
          </w:tblCellMar>
        </w:tblPrEx>
        <w:trPr>
          <w:trHeight w:val="2556"/>
        </w:trPr>
        <w:tc>
          <w:tcPr>
            <w:tcW w:w="564" w:type="dxa"/>
          </w:tcPr>
          <w:p w:rsidR="002C23CD" w:rsidRPr="00FE6237" w:rsidRDefault="002C23CD" w:rsidP="00E44CD1">
            <w:pPr>
              <w:rPr>
                <w:bCs/>
              </w:rPr>
            </w:pPr>
            <w:r w:rsidRPr="00FE6237">
              <w:rPr>
                <w:bCs/>
              </w:rPr>
              <w:t xml:space="preserve">1 </w:t>
            </w:r>
          </w:p>
        </w:tc>
        <w:tc>
          <w:tcPr>
            <w:tcW w:w="3972" w:type="dxa"/>
          </w:tcPr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/>
                <w:bCs/>
                <w:snapToGrid w:val="0"/>
              </w:rPr>
              <w:t>Можайск. Улица Студеная. Дом Петрова</w:t>
            </w:r>
            <w:r w:rsidRPr="00CA6EF5">
              <w:rPr>
                <w:bCs/>
                <w:snapToGrid w:val="0"/>
              </w:rPr>
              <w:t xml:space="preserve">. Художник: </w:t>
            </w:r>
            <w:proofErr w:type="spellStart"/>
            <w:r w:rsidRPr="00CA6EF5">
              <w:rPr>
                <w:bCs/>
                <w:snapToGrid w:val="0"/>
              </w:rPr>
              <w:t>Кетов</w:t>
            </w:r>
            <w:proofErr w:type="spellEnd"/>
            <w:r w:rsidRPr="00CA6EF5">
              <w:rPr>
                <w:bCs/>
                <w:snapToGrid w:val="0"/>
              </w:rPr>
              <w:t xml:space="preserve"> А.И. 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СССР</w:t>
            </w:r>
            <w:r>
              <w:rPr>
                <w:bCs/>
                <w:snapToGrid w:val="0"/>
              </w:rPr>
              <w:t xml:space="preserve">, </w:t>
            </w:r>
            <w:r w:rsidRPr="00CA6EF5">
              <w:rPr>
                <w:bCs/>
                <w:snapToGrid w:val="0"/>
              </w:rPr>
              <w:t>1988 г.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Картон, гуашь</w:t>
            </w:r>
            <w:r>
              <w:rPr>
                <w:bCs/>
                <w:snapToGrid w:val="0"/>
              </w:rPr>
              <w:t xml:space="preserve">. </w:t>
            </w:r>
            <w:r w:rsidRPr="00CA6EF5">
              <w:rPr>
                <w:bCs/>
                <w:snapToGrid w:val="0"/>
              </w:rPr>
              <w:t>40,0х59,0.</w:t>
            </w:r>
          </w:p>
        </w:tc>
        <w:tc>
          <w:tcPr>
            <w:tcW w:w="2127" w:type="dxa"/>
          </w:tcPr>
          <w:p w:rsidR="002C23CD" w:rsidRPr="00CA6EF5" w:rsidRDefault="002C23CD" w:rsidP="00E44CD1">
            <w:pPr>
              <w:jc w:val="center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ГБМ МК-484</w:t>
            </w:r>
          </w:p>
          <w:p w:rsidR="002C23CD" w:rsidRPr="00CA6EF5" w:rsidRDefault="002C23CD" w:rsidP="00E44CD1">
            <w:pPr>
              <w:jc w:val="center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Инв. № ИЗО-33</w:t>
            </w:r>
          </w:p>
        </w:tc>
        <w:tc>
          <w:tcPr>
            <w:tcW w:w="3118" w:type="dxa"/>
          </w:tcPr>
          <w:p w:rsidR="002C23CD" w:rsidRPr="00CA6EF5" w:rsidRDefault="002C23CD" w:rsidP="00E44CD1">
            <w:pPr>
              <w:jc w:val="center"/>
              <w:rPr>
                <w:bCs/>
              </w:rPr>
            </w:pPr>
            <w:r w:rsidRPr="00DB76D9">
              <w:rPr>
                <w:bCs/>
                <w:snapToGrid w:val="0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127.5pt;height:147pt">
                  <v:imagedata r:id="rId8" o:title=""/>
                </v:shape>
              </w:pict>
            </w:r>
          </w:p>
        </w:tc>
      </w:tr>
      <w:tr w:rsidR="002C23CD" w:rsidRPr="00217B67" w:rsidTr="00E44CD1">
        <w:tblPrEx>
          <w:tblCellMar>
            <w:top w:w="0" w:type="dxa"/>
            <w:bottom w:w="0" w:type="dxa"/>
          </w:tblCellMar>
        </w:tblPrEx>
        <w:trPr>
          <w:trHeight w:val="2725"/>
        </w:trPr>
        <w:tc>
          <w:tcPr>
            <w:tcW w:w="564" w:type="dxa"/>
          </w:tcPr>
          <w:p w:rsidR="002C23CD" w:rsidRPr="00CA6EF5" w:rsidRDefault="002C23CD" w:rsidP="00E44CD1">
            <w:pPr>
              <w:rPr>
                <w:bCs/>
              </w:rPr>
            </w:pPr>
            <w:r w:rsidRPr="00CA6EF5">
              <w:rPr>
                <w:bCs/>
              </w:rPr>
              <w:t xml:space="preserve">2 </w:t>
            </w:r>
          </w:p>
        </w:tc>
        <w:tc>
          <w:tcPr>
            <w:tcW w:w="3972" w:type="dxa"/>
          </w:tcPr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/>
                <w:bCs/>
                <w:snapToGrid w:val="0"/>
              </w:rPr>
              <w:t xml:space="preserve">Церковь </w:t>
            </w:r>
            <w:proofErr w:type="spellStart"/>
            <w:r w:rsidRPr="00CA6EF5">
              <w:rPr>
                <w:b/>
                <w:bCs/>
                <w:snapToGrid w:val="0"/>
              </w:rPr>
              <w:t>Иоакима</w:t>
            </w:r>
            <w:proofErr w:type="spellEnd"/>
            <w:r w:rsidRPr="00CA6EF5">
              <w:rPr>
                <w:b/>
                <w:bCs/>
                <w:snapToGrid w:val="0"/>
              </w:rPr>
              <w:t xml:space="preserve"> и Анны</w:t>
            </w:r>
            <w:r w:rsidRPr="00CA6EF5">
              <w:rPr>
                <w:bCs/>
                <w:snapToGrid w:val="0"/>
              </w:rPr>
              <w:t xml:space="preserve">. Художник: </w:t>
            </w:r>
            <w:proofErr w:type="spellStart"/>
            <w:r w:rsidRPr="00CA6EF5">
              <w:rPr>
                <w:bCs/>
                <w:snapToGrid w:val="0"/>
              </w:rPr>
              <w:t>Кетов</w:t>
            </w:r>
            <w:proofErr w:type="spellEnd"/>
            <w:r w:rsidRPr="00CA6EF5">
              <w:rPr>
                <w:bCs/>
                <w:snapToGrid w:val="0"/>
              </w:rPr>
              <w:t xml:space="preserve"> А.И. 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СССР</w:t>
            </w:r>
            <w:r>
              <w:rPr>
                <w:bCs/>
                <w:snapToGrid w:val="0"/>
              </w:rPr>
              <w:t xml:space="preserve">, </w:t>
            </w:r>
            <w:r w:rsidRPr="00CA6EF5">
              <w:rPr>
                <w:bCs/>
                <w:snapToGrid w:val="0"/>
              </w:rPr>
              <w:t>1988 г.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Картон, темпера</w:t>
            </w:r>
            <w:r>
              <w:rPr>
                <w:bCs/>
                <w:snapToGrid w:val="0"/>
              </w:rPr>
              <w:t xml:space="preserve">. </w:t>
            </w:r>
            <w:r w:rsidRPr="00CA6EF5">
              <w:rPr>
                <w:bCs/>
                <w:snapToGrid w:val="0"/>
              </w:rPr>
              <w:t>50,0х60,0.</w:t>
            </w:r>
          </w:p>
        </w:tc>
        <w:tc>
          <w:tcPr>
            <w:tcW w:w="2127" w:type="dxa"/>
          </w:tcPr>
          <w:p w:rsidR="002C23CD" w:rsidRPr="00CA6EF5" w:rsidRDefault="002C23CD" w:rsidP="00E44CD1">
            <w:pPr>
              <w:jc w:val="center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ГБМ МК-485</w:t>
            </w:r>
          </w:p>
          <w:p w:rsidR="002C23CD" w:rsidRPr="00CA6EF5" w:rsidRDefault="002C23CD" w:rsidP="00E44CD1">
            <w:pPr>
              <w:jc w:val="center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Инв. № ИЗО-34</w:t>
            </w:r>
          </w:p>
        </w:tc>
        <w:tc>
          <w:tcPr>
            <w:tcW w:w="3118" w:type="dxa"/>
          </w:tcPr>
          <w:p w:rsidR="002C23CD" w:rsidRPr="00217B67" w:rsidRDefault="002C23CD" w:rsidP="00E44CD1">
            <w:pPr>
              <w:jc w:val="center"/>
              <w:rPr>
                <w:bCs/>
              </w:rPr>
            </w:pPr>
            <w:r w:rsidRPr="00DB76D9">
              <w:rPr>
                <w:bCs/>
                <w:snapToGrid w:val="0"/>
                <w:lang w:val="en-US"/>
              </w:rPr>
              <w:pict>
                <v:shape id="_x0000_i1086" type="#_x0000_t75" style="width:127.5pt;height:153.75pt">
                  <v:imagedata r:id="rId9" o:title=""/>
                </v:shape>
              </w:pict>
            </w:r>
          </w:p>
        </w:tc>
      </w:tr>
      <w:tr w:rsidR="002C23CD" w:rsidRPr="00217B67" w:rsidTr="00E44CD1">
        <w:tblPrEx>
          <w:tblCellMar>
            <w:top w:w="0" w:type="dxa"/>
            <w:bottom w:w="0" w:type="dxa"/>
          </w:tblCellMar>
        </w:tblPrEx>
        <w:trPr>
          <w:trHeight w:val="2911"/>
        </w:trPr>
        <w:tc>
          <w:tcPr>
            <w:tcW w:w="564" w:type="dxa"/>
          </w:tcPr>
          <w:p w:rsidR="002C23CD" w:rsidRPr="00217B67" w:rsidRDefault="002C23CD" w:rsidP="00E44CD1">
            <w:pPr>
              <w:rPr>
                <w:bCs/>
              </w:rPr>
            </w:pPr>
            <w:r w:rsidRPr="00217B67">
              <w:rPr>
                <w:bCs/>
              </w:rPr>
              <w:t xml:space="preserve">3 </w:t>
            </w:r>
          </w:p>
        </w:tc>
        <w:tc>
          <w:tcPr>
            <w:tcW w:w="3972" w:type="dxa"/>
          </w:tcPr>
          <w:p w:rsidR="002C23CD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/>
                <w:bCs/>
                <w:snapToGrid w:val="0"/>
              </w:rPr>
              <w:t>Улица Крупской</w:t>
            </w:r>
            <w:r w:rsidRPr="00CA6EF5">
              <w:rPr>
                <w:bCs/>
                <w:snapToGrid w:val="0"/>
              </w:rPr>
              <w:t xml:space="preserve">. 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 xml:space="preserve">Художник: </w:t>
            </w:r>
            <w:proofErr w:type="spellStart"/>
            <w:r w:rsidRPr="00CA6EF5">
              <w:rPr>
                <w:bCs/>
                <w:snapToGrid w:val="0"/>
              </w:rPr>
              <w:t>Кетов</w:t>
            </w:r>
            <w:proofErr w:type="spellEnd"/>
            <w:r w:rsidRPr="00CA6EF5">
              <w:rPr>
                <w:bCs/>
                <w:snapToGrid w:val="0"/>
              </w:rPr>
              <w:t xml:space="preserve"> А.И. 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СССР</w:t>
            </w:r>
            <w:r>
              <w:rPr>
                <w:bCs/>
                <w:snapToGrid w:val="0"/>
              </w:rPr>
              <w:t xml:space="preserve">, </w:t>
            </w:r>
            <w:r w:rsidRPr="00CA6EF5">
              <w:rPr>
                <w:bCs/>
                <w:snapToGrid w:val="0"/>
              </w:rPr>
              <w:t>1988 г.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Картон, гуашь</w:t>
            </w:r>
            <w:r>
              <w:rPr>
                <w:bCs/>
                <w:snapToGrid w:val="0"/>
              </w:rPr>
              <w:t xml:space="preserve">. </w:t>
            </w:r>
            <w:r w:rsidRPr="00CA6EF5">
              <w:rPr>
                <w:bCs/>
                <w:snapToGrid w:val="0"/>
              </w:rPr>
              <w:t>45,0х64,0.</w:t>
            </w:r>
          </w:p>
        </w:tc>
        <w:tc>
          <w:tcPr>
            <w:tcW w:w="2127" w:type="dxa"/>
          </w:tcPr>
          <w:p w:rsidR="002C23CD" w:rsidRPr="00CA6EF5" w:rsidRDefault="002C23CD" w:rsidP="00E44CD1">
            <w:pPr>
              <w:jc w:val="center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ГБМ МК-607/1</w:t>
            </w:r>
          </w:p>
          <w:p w:rsidR="002C23CD" w:rsidRPr="00CA6EF5" w:rsidRDefault="002C23CD" w:rsidP="00E44CD1">
            <w:pPr>
              <w:jc w:val="center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Инв. № ИЗО-507</w:t>
            </w:r>
          </w:p>
        </w:tc>
        <w:tc>
          <w:tcPr>
            <w:tcW w:w="3118" w:type="dxa"/>
          </w:tcPr>
          <w:p w:rsidR="002C23CD" w:rsidRPr="00CA6EF5" w:rsidRDefault="002C23CD" w:rsidP="00E44CD1">
            <w:pPr>
              <w:jc w:val="center"/>
              <w:rPr>
                <w:bCs/>
              </w:rPr>
            </w:pPr>
            <w:r w:rsidRPr="00DB76D9">
              <w:rPr>
                <w:bCs/>
                <w:snapToGrid w:val="0"/>
                <w:lang w:val="en-US"/>
              </w:rPr>
              <w:pict>
                <v:shape id="_x0000_i1087" type="#_x0000_t75" style="width:127.5pt;height:151.5pt">
                  <v:imagedata r:id="rId10" o:title=""/>
                </v:shape>
              </w:pict>
            </w:r>
          </w:p>
        </w:tc>
      </w:tr>
      <w:tr w:rsidR="002C23CD" w:rsidRPr="00217B67" w:rsidTr="00E44CD1">
        <w:tblPrEx>
          <w:tblCellMar>
            <w:top w:w="0" w:type="dxa"/>
            <w:bottom w:w="0" w:type="dxa"/>
          </w:tblCellMar>
        </w:tblPrEx>
        <w:trPr>
          <w:trHeight w:val="3280"/>
        </w:trPr>
        <w:tc>
          <w:tcPr>
            <w:tcW w:w="564" w:type="dxa"/>
          </w:tcPr>
          <w:p w:rsidR="002C23CD" w:rsidRPr="00CA6EF5" w:rsidRDefault="002C23CD" w:rsidP="00E44CD1">
            <w:pPr>
              <w:rPr>
                <w:bCs/>
              </w:rPr>
            </w:pPr>
            <w:r w:rsidRPr="00CA6EF5">
              <w:rPr>
                <w:bCs/>
              </w:rPr>
              <w:t xml:space="preserve">4 </w:t>
            </w:r>
          </w:p>
        </w:tc>
        <w:tc>
          <w:tcPr>
            <w:tcW w:w="3972" w:type="dxa"/>
          </w:tcPr>
          <w:p w:rsidR="002C23CD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/>
                <w:bCs/>
                <w:snapToGrid w:val="0"/>
              </w:rPr>
              <w:t xml:space="preserve">Бородино, могила генерала </w:t>
            </w:r>
            <w:proofErr w:type="spellStart"/>
            <w:r w:rsidRPr="00CA6EF5">
              <w:rPr>
                <w:b/>
                <w:bCs/>
                <w:snapToGrid w:val="0"/>
              </w:rPr>
              <w:t>Неверовского</w:t>
            </w:r>
            <w:proofErr w:type="spellEnd"/>
            <w:r w:rsidRPr="00CA6EF5">
              <w:rPr>
                <w:bCs/>
                <w:snapToGrid w:val="0"/>
              </w:rPr>
              <w:t xml:space="preserve">. 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 xml:space="preserve">Художник: </w:t>
            </w:r>
            <w:proofErr w:type="spellStart"/>
            <w:r w:rsidRPr="00CA6EF5">
              <w:rPr>
                <w:bCs/>
                <w:snapToGrid w:val="0"/>
              </w:rPr>
              <w:t>Кетов</w:t>
            </w:r>
            <w:proofErr w:type="spellEnd"/>
            <w:r w:rsidRPr="00CA6EF5">
              <w:rPr>
                <w:bCs/>
                <w:snapToGrid w:val="0"/>
              </w:rPr>
              <w:t xml:space="preserve"> А.И. 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СССР</w:t>
            </w:r>
            <w:r>
              <w:rPr>
                <w:bCs/>
                <w:snapToGrid w:val="0"/>
              </w:rPr>
              <w:t xml:space="preserve">, </w:t>
            </w:r>
            <w:r w:rsidRPr="00CA6EF5">
              <w:rPr>
                <w:bCs/>
                <w:snapToGrid w:val="0"/>
              </w:rPr>
              <w:t>1968 г.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Картон, темпера</w:t>
            </w:r>
            <w:r>
              <w:rPr>
                <w:bCs/>
                <w:snapToGrid w:val="0"/>
              </w:rPr>
              <w:t xml:space="preserve">. </w:t>
            </w:r>
            <w:r w:rsidRPr="00CA6EF5">
              <w:rPr>
                <w:bCs/>
                <w:snapToGrid w:val="0"/>
              </w:rPr>
              <w:t>34,8х49,5.</w:t>
            </w:r>
          </w:p>
        </w:tc>
        <w:tc>
          <w:tcPr>
            <w:tcW w:w="2127" w:type="dxa"/>
          </w:tcPr>
          <w:p w:rsidR="002C23CD" w:rsidRPr="00CA6EF5" w:rsidRDefault="002C23CD" w:rsidP="00E44CD1">
            <w:pPr>
              <w:jc w:val="center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ГБМ МК-616/2</w:t>
            </w:r>
          </w:p>
          <w:p w:rsidR="002C23CD" w:rsidRPr="00CA6EF5" w:rsidRDefault="002C23CD" w:rsidP="00E44CD1">
            <w:pPr>
              <w:jc w:val="center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Инв. № ИЗО-537</w:t>
            </w:r>
          </w:p>
        </w:tc>
        <w:tc>
          <w:tcPr>
            <w:tcW w:w="3118" w:type="dxa"/>
          </w:tcPr>
          <w:p w:rsidR="002C23CD" w:rsidRPr="00217B67" w:rsidRDefault="002C23CD" w:rsidP="00E44CD1">
            <w:pPr>
              <w:jc w:val="center"/>
              <w:rPr>
                <w:bCs/>
              </w:rPr>
            </w:pPr>
            <w:r w:rsidRPr="00DB76D9">
              <w:rPr>
                <w:bCs/>
                <w:snapToGrid w:val="0"/>
                <w:lang w:val="en-US"/>
              </w:rPr>
              <w:pict>
                <v:shape id="_x0000_i1088" type="#_x0000_t75" style="width:127.5pt;height:170.25pt">
                  <v:imagedata r:id="rId11" o:title=""/>
                </v:shape>
              </w:pict>
            </w:r>
          </w:p>
        </w:tc>
      </w:tr>
      <w:tr w:rsidR="002C23CD" w:rsidRPr="00217B67" w:rsidTr="00E44CD1">
        <w:tblPrEx>
          <w:tblCellMar>
            <w:top w:w="0" w:type="dxa"/>
            <w:bottom w:w="0" w:type="dxa"/>
          </w:tblCellMar>
        </w:tblPrEx>
        <w:tc>
          <w:tcPr>
            <w:tcW w:w="564" w:type="dxa"/>
          </w:tcPr>
          <w:p w:rsidR="002C23CD" w:rsidRPr="00217B67" w:rsidRDefault="002C23CD" w:rsidP="00E44CD1">
            <w:pPr>
              <w:rPr>
                <w:bCs/>
              </w:rPr>
            </w:pPr>
            <w:r w:rsidRPr="00217B67">
              <w:rPr>
                <w:bCs/>
              </w:rPr>
              <w:t xml:space="preserve">5 </w:t>
            </w:r>
          </w:p>
        </w:tc>
        <w:tc>
          <w:tcPr>
            <w:tcW w:w="3972" w:type="dxa"/>
          </w:tcPr>
          <w:p w:rsidR="002C23CD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/>
                <w:bCs/>
                <w:snapToGrid w:val="0"/>
              </w:rPr>
              <w:t>На поле Бородинском</w:t>
            </w:r>
            <w:r w:rsidRPr="00CA6EF5">
              <w:rPr>
                <w:bCs/>
                <w:snapToGrid w:val="0"/>
              </w:rPr>
              <w:t xml:space="preserve">. 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 xml:space="preserve">Художник: </w:t>
            </w:r>
            <w:proofErr w:type="spellStart"/>
            <w:r w:rsidRPr="00CA6EF5">
              <w:rPr>
                <w:bCs/>
                <w:snapToGrid w:val="0"/>
              </w:rPr>
              <w:t>Кетов</w:t>
            </w:r>
            <w:proofErr w:type="spellEnd"/>
            <w:r w:rsidRPr="00CA6EF5">
              <w:rPr>
                <w:bCs/>
                <w:snapToGrid w:val="0"/>
              </w:rPr>
              <w:t xml:space="preserve"> А.И. 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СССР</w:t>
            </w:r>
            <w:r>
              <w:rPr>
                <w:bCs/>
                <w:snapToGrid w:val="0"/>
              </w:rPr>
              <w:t xml:space="preserve">, </w:t>
            </w:r>
            <w:r w:rsidRPr="00CA6EF5">
              <w:rPr>
                <w:bCs/>
                <w:snapToGrid w:val="0"/>
              </w:rPr>
              <w:t>1968 г.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Картон, темпера</w:t>
            </w:r>
            <w:r>
              <w:rPr>
                <w:bCs/>
                <w:snapToGrid w:val="0"/>
              </w:rPr>
              <w:t xml:space="preserve">. </w:t>
            </w:r>
            <w:r w:rsidRPr="00CA6EF5">
              <w:rPr>
                <w:bCs/>
                <w:snapToGrid w:val="0"/>
              </w:rPr>
              <w:t>49,7х35,0.</w:t>
            </w:r>
          </w:p>
        </w:tc>
        <w:tc>
          <w:tcPr>
            <w:tcW w:w="2127" w:type="dxa"/>
          </w:tcPr>
          <w:p w:rsidR="002C23CD" w:rsidRPr="00CA6EF5" w:rsidRDefault="002C23CD" w:rsidP="00E44CD1">
            <w:pPr>
              <w:jc w:val="center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ГБМ МК-616/3</w:t>
            </w:r>
          </w:p>
          <w:p w:rsidR="002C23CD" w:rsidRPr="00CA6EF5" w:rsidRDefault="002C23CD" w:rsidP="00E44CD1">
            <w:pPr>
              <w:jc w:val="center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Инв. № ИЗО-538</w:t>
            </w:r>
          </w:p>
        </w:tc>
        <w:tc>
          <w:tcPr>
            <w:tcW w:w="3118" w:type="dxa"/>
          </w:tcPr>
          <w:p w:rsidR="002C23CD" w:rsidRPr="00217B67" w:rsidRDefault="002C23CD" w:rsidP="00E44CD1">
            <w:pPr>
              <w:jc w:val="center"/>
              <w:rPr>
                <w:bCs/>
              </w:rPr>
            </w:pPr>
            <w:r w:rsidRPr="00DB76D9">
              <w:rPr>
                <w:bCs/>
                <w:snapToGrid w:val="0"/>
                <w:lang w:val="en-US"/>
              </w:rPr>
              <w:pict>
                <v:shape id="_x0000_i1089" type="#_x0000_t75" style="width:127.5pt;height:170.25pt">
                  <v:imagedata r:id="rId12" o:title=""/>
                </v:shape>
              </w:pict>
            </w:r>
          </w:p>
        </w:tc>
      </w:tr>
      <w:tr w:rsidR="002C23CD" w:rsidRPr="00217B67" w:rsidTr="00E44CD1">
        <w:tblPrEx>
          <w:tblCellMar>
            <w:top w:w="0" w:type="dxa"/>
            <w:bottom w:w="0" w:type="dxa"/>
          </w:tblCellMar>
        </w:tblPrEx>
        <w:tc>
          <w:tcPr>
            <w:tcW w:w="564" w:type="dxa"/>
          </w:tcPr>
          <w:p w:rsidR="002C23CD" w:rsidRPr="00217B67" w:rsidRDefault="002C23CD" w:rsidP="00E44CD1">
            <w:pPr>
              <w:rPr>
                <w:bCs/>
              </w:rPr>
            </w:pPr>
            <w:r w:rsidRPr="00217B67">
              <w:rPr>
                <w:bCs/>
              </w:rPr>
              <w:t xml:space="preserve">6 </w:t>
            </w:r>
          </w:p>
        </w:tc>
        <w:tc>
          <w:tcPr>
            <w:tcW w:w="3972" w:type="dxa"/>
          </w:tcPr>
          <w:p w:rsidR="002C23CD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/>
                <w:bCs/>
                <w:snapToGrid w:val="0"/>
              </w:rPr>
              <w:t xml:space="preserve">Место гибели </w:t>
            </w:r>
            <w:proofErr w:type="spellStart"/>
            <w:r w:rsidRPr="00CA6EF5">
              <w:rPr>
                <w:b/>
                <w:bCs/>
                <w:snapToGrid w:val="0"/>
              </w:rPr>
              <w:t>Доватора</w:t>
            </w:r>
            <w:proofErr w:type="spellEnd"/>
            <w:r w:rsidRPr="00CA6EF5">
              <w:rPr>
                <w:b/>
                <w:bCs/>
                <w:snapToGrid w:val="0"/>
              </w:rPr>
              <w:t xml:space="preserve"> под г. Рузой</w:t>
            </w:r>
            <w:r w:rsidRPr="00CA6EF5">
              <w:rPr>
                <w:bCs/>
                <w:snapToGrid w:val="0"/>
              </w:rPr>
              <w:t xml:space="preserve">. Художник: </w:t>
            </w:r>
            <w:proofErr w:type="spellStart"/>
            <w:r w:rsidRPr="00CA6EF5">
              <w:rPr>
                <w:bCs/>
                <w:snapToGrid w:val="0"/>
              </w:rPr>
              <w:t>Кетов</w:t>
            </w:r>
            <w:proofErr w:type="spellEnd"/>
            <w:r w:rsidRPr="00CA6EF5">
              <w:rPr>
                <w:bCs/>
                <w:snapToGrid w:val="0"/>
              </w:rPr>
              <w:t xml:space="preserve"> А.И. 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СССР</w:t>
            </w:r>
            <w:r>
              <w:rPr>
                <w:bCs/>
                <w:snapToGrid w:val="0"/>
              </w:rPr>
              <w:t xml:space="preserve">, </w:t>
            </w:r>
            <w:r w:rsidRPr="00CA6EF5">
              <w:rPr>
                <w:bCs/>
                <w:snapToGrid w:val="0"/>
              </w:rPr>
              <w:t>1975 г.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Картон, масло</w:t>
            </w:r>
            <w:r>
              <w:rPr>
                <w:bCs/>
                <w:snapToGrid w:val="0"/>
              </w:rPr>
              <w:t xml:space="preserve">. </w:t>
            </w:r>
            <w:r w:rsidRPr="00CA6EF5">
              <w:rPr>
                <w:bCs/>
                <w:snapToGrid w:val="0"/>
              </w:rPr>
              <w:t>34,0х48,7.</w:t>
            </w:r>
          </w:p>
        </w:tc>
        <w:tc>
          <w:tcPr>
            <w:tcW w:w="2127" w:type="dxa"/>
          </w:tcPr>
          <w:p w:rsidR="002C23CD" w:rsidRPr="00CA6EF5" w:rsidRDefault="002C23CD" w:rsidP="00E44CD1">
            <w:pPr>
              <w:jc w:val="center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ГБМ МК-616/4</w:t>
            </w:r>
          </w:p>
          <w:p w:rsidR="002C23CD" w:rsidRPr="00CA6EF5" w:rsidRDefault="002C23CD" w:rsidP="00E44CD1">
            <w:pPr>
              <w:jc w:val="center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Инв. № ИЗО-539</w:t>
            </w:r>
          </w:p>
        </w:tc>
        <w:tc>
          <w:tcPr>
            <w:tcW w:w="3118" w:type="dxa"/>
          </w:tcPr>
          <w:p w:rsidR="002C23CD" w:rsidRPr="00217B67" w:rsidRDefault="002C23CD" w:rsidP="00E44CD1">
            <w:pPr>
              <w:jc w:val="center"/>
              <w:rPr>
                <w:bCs/>
              </w:rPr>
            </w:pPr>
            <w:r w:rsidRPr="00DB76D9">
              <w:rPr>
                <w:bCs/>
                <w:snapToGrid w:val="0"/>
                <w:lang w:val="en-US"/>
              </w:rPr>
              <w:pict>
                <v:shape id="_x0000_i1090" type="#_x0000_t75" style="width:127.5pt;height:170.25pt">
                  <v:imagedata r:id="rId13" o:title=""/>
                </v:shape>
              </w:pict>
            </w:r>
          </w:p>
        </w:tc>
      </w:tr>
      <w:tr w:rsidR="002C23CD" w:rsidRPr="00217B67" w:rsidTr="00E44CD1">
        <w:tblPrEx>
          <w:tblCellMar>
            <w:top w:w="0" w:type="dxa"/>
            <w:bottom w:w="0" w:type="dxa"/>
          </w:tblCellMar>
        </w:tblPrEx>
        <w:tc>
          <w:tcPr>
            <w:tcW w:w="564" w:type="dxa"/>
          </w:tcPr>
          <w:p w:rsidR="002C23CD" w:rsidRPr="00217B67" w:rsidRDefault="002C23CD" w:rsidP="00E44CD1">
            <w:pPr>
              <w:rPr>
                <w:bCs/>
              </w:rPr>
            </w:pPr>
            <w:r w:rsidRPr="00217B67">
              <w:rPr>
                <w:bCs/>
              </w:rPr>
              <w:t xml:space="preserve">7 </w:t>
            </w:r>
          </w:p>
        </w:tc>
        <w:tc>
          <w:tcPr>
            <w:tcW w:w="3972" w:type="dxa"/>
          </w:tcPr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/>
                <w:bCs/>
                <w:snapToGrid w:val="0"/>
              </w:rPr>
              <w:t>Луна над Бородинским полем</w:t>
            </w:r>
            <w:r w:rsidRPr="00CA6EF5">
              <w:rPr>
                <w:bCs/>
                <w:snapToGrid w:val="0"/>
              </w:rPr>
              <w:t xml:space="preserve">. Художник: Тишин В.Ф. 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Российская Федерация</w:t>
            </w:r>
            <w:r>
              <w:rPr>
                <w:bCs/>
                <w:snapToGrid w:val="0"/>
              </w:rPr>
              <w:t xml:space="preserve">, </w:t>
            </w:r>
            <w:r w:rsidRPr="00CA6EF5">
              <w:rPr>
                <w:bCs/>
                <w:snapToGrid w:val="0"/>
              </w:rPr>
              <w:t>1997 г.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Холст, масло</w:t>
            </w:r>
            <w:r>
              <w:rPr>
                <w:bCs/>
                <w:snapToGrid w:val="0"/>
              </w:rPr>
              <w:t xml:space="preserve">. </w:t>
            </w:r>
            <w:r w:rsidRPr="00CA6EF5">
              <w:rPr>
                <w:bCs/>
                <w:snapToGrid w:val="0"/>
              </w:rPr>
              <w:t>89,0х58,0.</w:t>
            </w:r>
          </w:p>
        </w:tc>
        <w:tc>
          <w:tcPr>
            <w:tcW w:w="2127" w:type="dxa"/>
          </w:tcPr>
          <w:p w:rsidR="002C23CD" w:rsidRPr="00CA6EF5" w:rsidRDefault="002C23CD" w:rsidP="00E44CD1">
            <w:pPr>
              <w:jc w:val="center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ГБМ МК-927</w:t>
            </w:r>
          </w:p>
          <w:p w:rsidR="002C23CD" w:rsidRPr="00CA6EF5" w:rsidRDefault="002C23CD" w:rsidP="00E44CD1">
            <w:pPr>
              <w:jc w:val="center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Инв. № ИЗО-1060</w:t>
            </w:r>
          </w:p>
        </w:tc>
        <w:tc>
          <w:tcPr>
            <w:tcW w:w="3118" w:type="dxa"/>
          </w:tcPr>
          <w:p w:rsidR="002C23CD" w:rsidRPr="00217B67" w:rsidRDefault="002C23CD" w:rsidP="00E44CD1">
            <w:pPr>
              <w:jc w:val="center"/>
              <w:rPr>
                <w:bCs/>
              </w:rPr>
            </w:pPr>
            <w:r w:rsidRPr="00DB76D9">
              <w:rPr>
                <w:bCs/>
                <w:snapToGrid w:val="0"/>
                <w:lang w:val="en-US"/>
              </w:rPr>
              <w:pict>
                <v:shape id="_x0000_i1091" type="#_x0000_t75" style="width:127.5pt;height:170.25pt">
                  <v:imagedata r:id="rId14" o:title=""/>
                </v:shape>
              </w:pict>
            </w:r>
          </w:p>
        </w:tc>
      </w:tr>
      <w:tr w:rsidR="002C23CD" w:rsidRPr="00217B67" w:rsidTr="00E44CD1">
        <w:tblPrEx>
          <w:tblCellMar>
            <w:top w:w="0" w:type="dxa"/>
            <w:bottom w:w="0" w:type="dxa"/>
          </w:tblCellMar>
        </w:tblPrEx>
        <w:trPr>
          <w:trHeight w:val="2652"/>
        </w:trPr>
        <w:tc>
          <w:tcPr>
            <w:tcW w:w="564" w:type="dxa"/>
          </w:tcPr>
          <w:p w:rsidR="002C23CD" w:rsidRPr="00217B67" w:rsidRDefault="002C23CD" w:rsidP="00E44CD1">
            <w:pPr>
              <w:rPr>
                <w:bCs/>
              </w:rPr>
            </w:pPr>
            <w:r w:rsidRPr="00217B67">
              <w:rPr>
                <w:bCs/>
              </w:rPr>
              <w:t xml:space="preserve">8 </w:t>
            </w:r>
          </w:p>
        </w:tc>
        <w:tc>
          <w:tcPr>
            <w:tcW w:w="3972" w:type="dxa"/>
          </w:tcPr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/>
                <w:bCs/>
                <w:snapToGrid w:val="0"/>
              </w:rPr>
              <w:t>Закат</w:t>
            </w:r>
            <w:r w:rsidRPr="00CA6EF5">
              <w:rPr>
                <w:bCs/>
                <w:snapToGrid w:val="0"/>
              </w:rPr>
              <w:t xml:space="preserve">. Художник: Щербань В.Я. 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СССР</w:t>
            </w:r>
            <w:r>
              <w:rPr>
                <w:bCs/>
                <w:snapToGrid w:val="0"/>
              </w:rPr>
              <w:t xml:space="preserve">, </w:t>
            </w:r>
            <w:r w:rsidRPr="00CA6EF5">
              <w:rPr>
                <w:bCs/>
                <w:snapToGrid w:val="0"/>
              </w:rPr>
              <w:t>1975 г.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Картон, масло</w:t>
            </w:r>
            <w:r>
              <w:rPr>
                <w:bCs/>
                <w:snapToGrid w:val="0"/>
              </w:rPr>
              <w:t xml:space="preserve">. </w:t>
            </w:r>
            <w:r w:rsidRPr="00CA6EF5">
              <w:rPr>
                <w:bCs/>
                <w:snapToGrid w:val="0"/>
              </w:rPr>
              <w:t>29,5х69,5.</w:t>
            </w:r>
          </w:p>
        </w:tc>
        <w:tc>
          <w:tcPr>
            <w:tcW w:w="2127" w:type="dxa"/>
          </w:tcPr>
          <w:p w:rsidR="002C23CD" w:rsidRPr="00CA6EF5" w:rsidRDefault="002C23CD" w:rsidP="00E44CD1">
            <w:pPr>
              <w:jc w:val="center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ГБМ МК-1126/2</w:t>
            </w:r>
          </w:p>
          <w:p w:rsidR="002C23CD" w:rsidRPr="00CA6EF5" w:rsidRDefault="002C23CD" w:rsidP="00E44CD1">
            <w:pPr>
              <w:jc w:val="center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Инв. № ИЗО-1195</w:t>
            </w:r>
          </w:p>
        </w:tc>
        <w:tc>
          <w:tcPr>
            <w:tcW w:w="3118" w:type="dxa"/>
          </w:tcPr>
          <w:p w:rsidR="002C23CD" w:rsidRPr="00217B67" w:rsidRDefault="002C23CD" w:rsidP="00E44CD1">
            <w:pPr>
              <w:jc w:val="center"/>
              <w:rPr>
                <w:bCs/>
              </w:rPr>
            </w:pPr>
            <w:r w:rsidRPr="00DB76D9">
              <w:rPr>
                <w:bCs/>
                <w:snapToGrid w:val="0"/>
                <w:lang w:val="en-US"/>
              </w:rPr>
              <w:pict>
                <v:shape id="_x0000_i1092" type="#_x0000_t75" style="width:127.5pt;height:170.25pt">
                  <v:imagedata r:id="rId15" o:title=""/>
                </v:shape>
              </w:pict>
            </w:r>
          </w:p>
        </w:tc>
      </w:tr>
      <w:tr w:rsidR="002C23CD" w:rsidRPr="00217B67" w:rsidTr="00E44CD1">
        <w:tblPrEx>
          <w:tblCellMar>
            <w:top w:w="0" w:type="dxa"/>
            <w:bottom w:w="0" w:type="dxa"/>
          </w:tblCellMar>
        </w:tblPrEx>
        <w:trPr>
          <w:trHeight w:val="3257"/>
        </w:trPr>
        <w:tc>
          <w:tcPr>
            <w:tcW w:w="564" w:type="dxa"/>
          </w:tcPr>
          <w:p w:rsidR="002C23CD" w:rsidRPr="00217B67" w:rsidRDefault="002C23CD" w:rsidP="00E44CD1">
            <w:pPr>
              <w:rPr>
                <w:bCs/>
              </w:rPr>
            </w:pPr>
            <w:r w:rsidRPr="00217B67">
              <w:rPr>
                <w:bCs/>
              </w:rPr>
              <w:t xml:space="preserve">9 </w:t>
            </w:r>
          </w:p>
        </w:tc>
        <w:tc>
          <w:tcPr>
            <w:tcW w:w="3972" w:type="dxa"/>
          </w:tcPr>
          <w:p w:rsidR="002C23CD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/>
                <w:bCs/>
                <w:snapToGrid w:val="0"/>
              </w:rPr>
              <w:t>Вечная память</w:t>
            </w:r>
            <w:r w:rsidRPr="00CA6EF5">
              <w:rPr>
                <w:bCs/>
                <w:snapToGrid w:val="0"/>
              </w:rPr>
              <w:t xml:space="preserve">. 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 xml:space="preserve">Художник: Щербань В.Я. 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СССР</w:t>
            </w:r>
            <w:r>
              <w:rPr>
                <w:bCs/>
                <w:snapToGrid w:val="0"/>
              </w:rPr>
              <w:t xml:space="preserve">, </w:t>
            </w:r>
            <w:r w:rsidRPr="00CA6EF5">
              <w:rPr>
                <w:bCs/>
                <w:snapToGrid w:val="0"/>
              </w:rPr>
              <w:t>1961 г.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Холст, масло</w:t>
            </w:r>
            <w:r>
              <w:rPr>
                <w:bCs/>
                <w:snapToGrid w:val="0"/>
              </w:rPr>
              <w:t xml:space="preserve">. </w:t>
            </w:r>
            <w:r w:rsidRPr="00CA6EF5">
              <w:rPr>
                <w:bCs/>
                <w:snapToGrid w:val="0"/>
              </w:rPr>
              <w:t>100,0х80,0.</w:t>
            </w:r>
          </w:p>
        </w:tc>
        <w:tc>
          <w:tcPr>
            <w:tcW w:w="2127" w:type="dxa"/>
          </w:tcPr>
          <w:p w:rsidR="002C23CD" w:rsidRPr="00CA6EF5" w:rsidRDefault="002C23CD" w:rsidP="00E44CD1">
            <w:pPr>
              <w:jc w:val="center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ГБМ МК-1153/4</w:t>
            </w:r>
          </w:p>
          <w:p w:rsidR="002C23CD" w:rsidRPr="00CA6EF5" w:rsidRDefault="002C23CD" w:rsidP="00E44CD1">
            <w:pPr>
              <w:jc w:val="center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Инв. № ИЗО-1246</w:t>
            </w:r>
          </w:p>
        </w:tc>
        <w:tc>
          <w:tcPr>
            <w:tcW w:w="3118" w:type="dxa"/>
          </w:tcPr>
          <w:p w:rsidR="002C23CD" w:rsidRPr="00217B67" w:rsidRDefault="002C23CD" w:rsidP="00E44CD1">
            <w:pPr>
              <w:jc w:val="center"/>
              <w:rPr>
                <w:bCs/>
              </w:rPr>
            </w:pPr>
            <w:r w:rsidRPr="00DB76D9">
              <w:rPr>
                <w:bCs/>
                <w:snapToGrid w:val="0"/>
                <w:lang w:val="en-US"/>
              </w:rPr>
              <w:pict>
                <v:shape id="_x0000_i1093" type="#_x0000_t75" style="width:127.5pt;height:170.25pt">
                  <v:imagedata r:id="rId16" o:title=""/>
                </v:shape>
              </w:pict>
            </w:r>
          </w:p>
        </w:tc>
      </w:tr>
      <w:tr w:rsidR="002C23CD" w:rsidRPr="00217B67" w:rsidTr="00E44CD1">
        <w:tblPrEx>
          <w:tblCellMar>
            <w:top w:w="0" w:type="dxa"/>
            <w:bottom w:w="0" w:type="dxa"/>
          </w:tblCellMar>
        </w:tblPrEx>
        <w:tc>
          <w:tcPr>
            <w:tcW w:w="564" w:type="dxa"/>
          </w:tcPr>
          <w:p w:rsidR="002C23CD" w:rsidRPr="00217B67" w:rsidRDefault="002C23CD" w:rsidP="00E44CD1">
            <w:pPr>
              <w:rPr>
                <w:bCs/>
              </w:rPr>
            </w:pPr>
            <w:r w:rsidRPr="00217B67">
              <w:rPr>
                <w:bCs/>
              </w:rPr>
              <w:t xml:space="preserve">10 </w:t>
            </w:r>
          </w:p>
        </w:tc>
        <w:tc>
          <w:tcPr>
            <w:tcW w:w="3972" w:type="dxa"/>
          </w:tcPr>
          <w:p w:rsidR="002C23CD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/>
                <w:bCs/>
                <w:snapToGrid w:val="0"/>
              </w:rPr>
              <w:t>В день Победы</w:t>
            </w:r>
            <w:r w:rsidRPr="00CA6EF5">
              <w:rPr>
                <w:bCs/>
                <w:snapToGrid w:val="0"/>
              </w:rPr>
              <w:t xml:space="preserve">. 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 xml:space="preserve">Художник: Щербань В.Я. 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СССР</w:t>
            </w:r>
            <w:r>
              <w:rPr>
                <w:bCs/>
                <w:snapToGrid w:val="0"/>
              </w:rPr>
              <w:t xml:space="preserve">, </w:t>
            </w:r>
            <w:r w:rsidRPr="00CA6EF5">
              <w:rPr>
                <w:bCs/>
                <w:snapToGrid w:val="0"/>
              </w:rPr>
              <w:t>1965 г.</w:t>
            </w:r>
          </w:p>
          <w:p w:rsidR="002C23CD" w:rsidRPr="00CA6EF5" w:rsidRDefault="002C23CD" w:rsidP="00E44CD1">
            <w:pPr>
              <w:widowControl w:val="0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Холст, масло</w:t>
            </w:r>
            <w:r>
              <w:rPr>
                <w:bCs/>
                <w:snapToGrid w:val="0"/>
              </w:rPr>
              <w:t xml:space="preserve">. </w:t>
            </w:r>
            <w:r w:rsidRPr="00CA6EF5">
              <w:rPr>
                <w:bCs/>
                <w:snapToGrid w:val="0"/>
              </w:rPr>
              <w:t>160,0х80,0.</w:t>
            </w:r>
          </w:p>
        </w:tc>
        <w:tc>
          <w:tcPr>
            <w:tcW w:w="2127" w:type="dxa"/>
          </w:tcPr>
          <w:p w:rsidR="002C23CD" w:rsidRPr="00CA6EF5" w:rsidRDefault="002C23CD" w:rsidP="00E44CD1">
            <w:pPr>
              <w:jc w:val="center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ГБМ МК-1153/5</w:t>
            </w:r>
          </w:p>
          <w:p w:rsidR="002C23CD" w:rsidRPr="00CA6EF5" w:rsidRDefault="002C23CD" w:rsidP="00E44CD1">
            <w:pPr>
              <w:jc w:val="center"/>
              <w:rPr>
                <w:bCs/>
                <w:snapToGrid w:val="0"/>
              </w:rPr>
            </w:pPr>
            <w:r w:rsidRPr="00CA6EF5">
              <w:rPr>
                <w:bCs/>
                <w:snapToGrid w:val="0"/>
              </w:rPr>
              <w:t>Инв. № ИЗО-1247</w:t>
            </w:r>
          </w:p>
        </w:tc>
        <w:tc>
          <w:tcPr>
            <w:tcW w:w="3118" w:type="dxa"/>
          </w:tcPr>
          <w:p w:rsidR="002C23CD" w:rsidRPr="00217B67" w:rsidRDefault="002C23CD" w:rsidP="00E44CD1">
            <w:pPr>
              <w:jc w:val="center"/>
              <w:rPr>
                <w:bCs/>
              </w:rPr>
            </w:pPr>
            <w:r w:rsidRPr="00DB76D9">
              <w:rPr>
                <w:bCs/>
                <w:snapToGrid w:val="0"/>
                <w:lang w:val="en-US"/>
              </w:rPr>
              <w:pict>
                <v:shape id="_x0000_i1094" type="#_x0000_t75" style="width:127.5pt;height:170.25pt">
                  <v:imagedata r:id="rId17" o:title=""/>
                </v:shape>
              </w:pict>
            </w:r>
          </w:p>
        </w:tc>
      </w:tr>
    </w:tbl>
    <w:p w:rsidR="002C23CD" w:rsidRDefault="002C23CD" w:rsidP="002C23CD">
      <w:pPr>
        <w:rPr>
          <w:b/>
          <w:bCs/>
        </w:rPr>
      </w:pPr>
    </w:p>
    <w:p w:rsidR="002C23CD" w:rsidRPr="002C23CD" w:rsidRDefault="002C23CD" w:rsidP="002C23CD">
      <w:pPr>
        <w:rPr>
          <w:b/>
          <w:bCs/>
        </w:rPr>
      </w:pPr>
      <w:r w:rsidRPr="00217B67">
        <w:rPr>
          <w:b/>
          <w:bCs/>
        </w:rPr>
        <w:t>Всего</w:t>
      </w:r>
      <w:r>
        <w:rPr>
          <w:b/>
          <w:bCs/>
        </w:rPr>
        <w:t>: 10</w:t>
      </w:r>
      <w:r w:rsidRPr="00217B67">
        <w:rPr>
          <w:b/>
          <w:bCs/>
        </w:rPr>
        <w:t xml:space="preserve"> (</w:t>
      </w:r>
      <w:r>
        <w:rPr>
          <w:b/>
          <w:bCs/>
        </w:rPr>
        <w:t>десять</w:t>
      </w:r>
      <w:r>
        <w:rPr>
          <w:b/>
          <w:bCs/>
        </w:rPr>
        <w:t>) предметов.</w:t>
      </w:r>
    </w:p>
    <w:p w:rsidR="00BA47C9" w:rsidRPr="002C23CD" w:rsidRDefault="00BA47C9">
      <w:pPr>
        <w:jc w:val="right"/>
      </w:pPr>
    </w:p>
    <w:p w:rsidR="00BA47C9" w:rsidRPr="002C23CD" w:rsidRDefault="00BA47C9" w:rsidP="00BA47C9"/>
    <w:tbl>
      <w:tblPr>
        <w:tblStyle w:val="aa"/>
        <w:tblW w:w="974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708"/>
        <w:gridCol w:w="4360"/>
      </w:tblGrid>
      <w:tr w:rsidR="00BA47C9" w:rsidRPr="002C23CD" w:rsidTr="00BA47C9">
        <w:tc>
          <w:tcPr>
            <w:tcW w:w="4678" w:type="dxa"/>
          </w:tcPr>
          <w:p w:rsidR="00BA47C9" w:rsidRPr="002C23CD" w:rsidRDefault="00BA47C9" w:rsidP="007C3632">
            <w:r w:rsidRPr="002C23CD">
              <w:t xml:space="preserve">ЗАКАЗЧИК:            </w:t>
            </w:r>
          </w:p>
          <w:p w:rsidR="007A1B14" w:rsidRPr="002C23CD" w:rsidRDefault="007A1B14" w:rsidP="007A1B14">
            <w:r>
              <w:t>Заместитель д</w:t>
            </w:r>
            <w:r w:rsidRPr="002C23CD">
              <w:t>иректор</w:t>
            </w:r>
            <w:r>
              <w:t>а</w:t>
            </w:r>
          </w:p>
          <w:p w:rsidR="00BA47C9" w:rsidRPr="002C23CD" w:rsidRDefault="00BA47C9" w:rsidP="007C3632">
            <w:r w:rsidRPr="002C23CD">
              <w:t>Федерального государственного бюджетного учреждения культуры «Государственный Бородинский военно-исторический музей-заповедник»</w:t>
            </w:r>
          </w:p>
          <w:p w:rsidR="00BA47C9" w:rsidRPr="002C23CD" w:rsidRDefault="00BA47C9" w:rsidP="007C3632"/>
          <w:p w:rsidR="007A1B14" w:rsidRPr="002C23CD" w:rsidRDefault="007A1B14" w:rsidP="007A1B14"/>
          <w:p w:rsidR="00BA47C9" w:rsidRPr="002C23CD" w:rsidRDefault="007A1B14" w:rsidP="007A1B14">
            <w:r w:rsidRPr="002C23CD">
              <w:t>___________________</w:t>
            </w:r>
            <w:r>
              <w:t>А</w:t>
            </w:r>
            <w:r w:rsidRPr="002C23CD">
              <w:t>.</w:t>
            </w:r>
            <w:r>
              <w:t>П</w:t>
            </w:r>
            <w:r w:rsidRPr="002C23CD">
              <w:t xml:space="preserve">. </w:t>
            </w:r>
            <w:r>
              <w:t>Золотарев</w:t>
            </w:r>
            <w:r w:rsidRPr="002C23CD">
              <w:t xml:space="preserve"> </w:t>
            </w:r>
          </w:p>
        </w:tc>
        <w:tc>
          <w:tcPr>
            <w:tcW w:w="708" w:type="dxa"/>
          </w:tcPr>
          <w:p w:rsidR="00BA47C9" w:rsidRPr="002C23CD" w:rsidRDefault="00BA47C9" w:rsidP="007C3632">
            <w:pPr>
              <w:jc w:val="both"/>
              <w:rPr>
                <w:bCs/>
              </w:rPr>
            </w:pPr>
          </w:p>
        </w:tc>
        <w:tc>
          <w:tcPr>
            <w:tcW w:w="4360" w:type="dxa"/>
          </w:tcPr>
          <w:p w:rsidR="00BA47C9" w:rsidRPr="002C23CD" w:rsidRDefault="00BA47C9" w:rsidP="007C3632">
            <w:pPr>
              <w:jc w:val="both"/>
            </w:pPr>
            <w:r w:rsidRPr="002C23CD">
              <w:t>ИСПОЛНИТЕЛЬ:</w:t>
            </w:r>
          </w:p>
          <w:p w:rsidR="00BA47C9" w:rsidRPr="002C23CD" w:rsidRDefault="00BA47C9" w:rsidP="007C3632">
            <w:r w:rsidRPr="002C23CD">
              <w:t>Должность</w:t>
            </w:r>
          </w:p>
          <w:p w:rsidR="00BA47C9" w:rsidRPr="002C23CD" w:rsidRDefault="00BA47C9" w:rsidP="007C3632">
            <w:pPr>
              <w:jc w:val="both"/>
              <w:rPr>
                <w:i/>
              </w:rPr>
            </w:pPr>
          </w:p>
          <w:p w:rsidR="00BA47C9" w:rsidRPr="002C23CD" w:rsidRDefault="00BA47C9" w:rsidP="007C3632">
            <w:pPr>
              <w:jc w:val="both"/>
              <w:rPr>
                <w:i/>
              </w:rPr>
            </w:pPr>
          </w:p>
          <w:p w:rsidR="00BA47C9" w:rsidRPr="002C23CD" w:rsidRDefault="00BA47C9" w:rsidP="007C3632">
            <w:pPr>
              <w:jc w:val="both"/>
              <w:rPr>
                <w:i/>
              </w:rPr>
            </w:pPr>
          </w:p>
          <w:p w:rsidR="00BA47C9" w:rsidRPr="002C23CD" w:rsidRDefault="00BA47C9" w:rsidP="007C3632">
            <w:pPr>
              <w:jc w:val="both"/>
              <w:rPr>
                <w:i/>
              </w:rPr>
            </w:pPr>
          </w:p>
          <w:p w:rsidR="00BA47C9" w:rsidRPr="002C23CD" w:rsidRDefault="00BA47C9" w:rsidP="007C3632">
            <w:pPr>
              <w:jc w:val="both"/>
              <w:rPr>
                <w:i/>
              </w:rPr>
            </w:pPr>
          </w:p>
          <w:p w:rsidR="00BA47C9" w:rsidRPr="002C23CD" w:rsidRDefault="00BA47C9" w:rsidP="007C3632">
            <w:pPr>
              <w:jc w:val="both"/>
              <w:rPr>
                <w:i/>
              </w:rPr>
            </w:pPr>
          </w:p>
          <w:p w:rsidR="00BA47C9" w:rsidRPr="002C23CD" w:rsidRDefault="00BA47C9" w:rsidP="007C3632">
            <w:pPr>
              <w:jc w:val="both"/>
              <w:rPr>
                <w:bCs/>
              </w:rPr>
            </w:pPr>
            <w:r w:rsidRPr="002C23CD">
              <w:rPr>
                <w:i/>
              </w:rPr>
              <w:t xml:space="preserve">_____________________ </w:t>
            </w:r>
            <w:r w:rsidRPr="002C23CD">
              <w:t>/________/</w:t>
            </w:r>
            <w:r w:rsidRPr="002C23CD">
              <w:rPr>
                <w:i/>
              </w:rPr>
              <w:t xml:space="preserve"> </w:t>
            </w:r>
          </w:p>
        </w:tc>
      </w:tr>
    </w:tbl>
    <w:p w:rsidR="0000669F" w:rsidRPr="002C23CD" w:rsidRDefault="0000669F" w:rsidP="00BA47C9">
      <w:bookmarkStart w:id="22" w:name="_GoBack"/>
      <w:bookmarkEnd w:id="22"/>
    </w:p>
    <w:sectPr w:rsidR="0000669F" w:rsidRPr="002C23CD" w:rsidSect="002C23CD">
      <w:footerReference w:type="default" r:id="rId18"/>
      <w:pgSz w:w="11906" w:h="16838"/>
      <w:pgMar w:top="709" w:right="707" w:bottom="709" w:left="993" w:header="39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D30" w:rsidRDefault="00B81D30">
      <w:r>
        <w:separator/>
      </w:r>
    </w:p>
  </w:endnote>
  <w:endnote w:type="continuationSeparator" w:id="0">
    <w:p w:rsidR="00B81D30" w:rsidRDefault="00B81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70C" w:rsidRDefault="00A8170C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7A1B14">
      <w:rPr>
        <w:noProof/>
      </w:rPr>
      <w:t>9</w:t>
    </w:r>
    <w:r>
      <w:fldChar w:fldCharType="end"/>
    </w:r>
  </w:p>
  <w:p w:rsidR="00A8170C" w:rsidRDefault="00A8170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D30" w:rsidRDefault="00B81D30">
      <w:r>
        <w:separator/>
      </w:r>
    </w:p>
  </w:footnote>
  <w:footnote w:type="continuationSeparator" w:id="0">
    <w:p w:rsidR="00B81D30" w:rsidRDefault="00B81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77CD3B4"/>
    <w:lvl w:ilvl="0">
      <w:numFmt w:val="bullet"/>
      <w:lvlText w:val="*"/>
      <w:lvlJc w:val="left"/>
    </w:lvl>
  </w:abstractNum>
  <w:abstractNum w:abstractNumId="1" w15:restartNumberingAfterBreak="0">
    <w:nsid w:val="056C3A5B"/>
    <w:multiLevelType w:val="hybridMultilevel"/>
    <w:tmpl w:val="3F62F46E"/>
    <w:lvl w:ilvl="0" w:tplc="BD8C31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06EC0"/>
    <w:multiLevelType w:val="multilevel"/>
    <w:tmpl w:val="25628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150F0"/>
    <w:multiLevelType w:val="hybridMultilevel"/>
    <w:tmpl w:val="8CC83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01049"/>
    <w:multiLevelType w:val="hybridMultilevel"/>
    <w:tmpl w:val="E55A6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0445A"/>
    <w:multiLevelType w:val="hybridMultilevel"/>
    <w:tmpl w:val="72521680"/>
    <w:lvl w:ilvl="0" w:tplc="F5BE1A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1964A2"/>
    <w:multiLevelType w:val="hybridMultilevel"/>
    <w:tmpl w:val="92B6F2FE"/>
    <w:lvl w:ilvl="0" w:tplc="8F62414C">
      <w:start w:val="1"/>
      <w:numFmt w:val="decimal"/>
      <w:lvlText w:val="%1."/>
      <w:lvlJc w:val="left"/>
      <w:pPr>
        <w:ind w:left="1068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3755AEC"/>
    <w:multiLevelType w:val="hybridMultilevel"/>
    <w:tmpl w:val="77D4803C"/>
    <w:lvl w:ilvl="0" w:tplc="03ECB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DC40F2"/>
    <w:multiLevelType w:val="hybridMultilevel"/>
    <w:tmpl w:val="60E0CABA"/>
    <w:lvl w:ilvl="0" w:tplc="6C36D1D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429637B3"/>
    <w:multiLevelType w:val="hybridMultilevel"/>
    <w:tmpl w:val="B138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D08C1"/>
    <w:multiLevelType w:val="hybridMultilevel"/>
    <w:tmpl w:val="A46AF07C"/>
    <w:lvl w:ilvl="0" w:tplc="B178EF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93156"/>
    <w:multiLevelType w:val="multilevel"/>
    <w:tmpl w:val="E482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BA26C0"/>
    <w:multiLevelType w:val="hybridMultilevel"/>
    <w:tmpl w:val="5DCE4486"/>
    <w:lvl w:ilvl="0" w:tplc="BD2CF8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2830129"/>
    <w:multiLevelType w:val="hybridMultilevel"/>
    <w:tmpl w:val="6FC42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D450C8"/>
    <w:multiLevelType w:val="hybridMultilevel"/>
    <w:tmpl w:val="798EE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85C35"/>
    <w:multiLevelType w:val="hybridMultilevel"/>
    <w:tmpl w:val="4104C9B0"/>
    <w:lvl w:ilvl="0" w:tplc="87C2A49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910310"/>
    <w:multiLevelType w:val="hybridMultilevel"/>
    <w:tmpl w:val="0BC28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41993"/>
    <w:multiLevelType w:val="multilevel"/>
    <w:tmpl w:val="A236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30393A"/>
    <w:multiLevelType w:val="hybridMultilevel"/>
    <w:tmpl w:val="FA320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7"/>
  </w:num>
  <w:num w:numId="5">
    <w:abstractNumId w:val="2"/>
  </w:num>
  <w:num w:numId="6">
    <w:abstractNumId w:val="4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18"/>
  </w:num>
  <w:num w:numId="10">
    <w:abstractNumId w:val="9"/>
  </w:num>
  <w:num w:numId="11">
    <w:abstractNumId w:val="16"/>
  </w:num>
  <w:num w:numId="12">
    <w:abstractNumId w:val="10"/>
  </w:num>
  <w:num w:numId="13">
    <w:abstractNumId w:val="3"/>
  </w:num>
  <w:num w:numId="14">
    <w:abstractNumId w:val="15"/>
  </w:num>
  <w:num w:numId="15">
    <w:abstractNumId w:val="13"/>
  </w:num>
  <w:num w:numId="16">
    <w:abstractNumId w:val="12"/>
  </w:num>
  <w:num w:numId="17">
    <w:abstractNumId w:val="1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7548"/>
    <w:rsid w:val="0000351B"/>
    <w:rsid w:val="0000669F"/>
    <w:rsid w:val="00007751"/>
    <w:rsid w:val="00020AF6"/>
    <w:rsid w:val="00032F79"/>
    <w:rsid w:val="00033F8A"/>
    <w:rsid w:val="00034EC2"/>
    <w:rsid w:val="00035F40"/>
    <w:rsid w:val="00036642"/>
    <w:rsid w:val="00040A04"/>
    <w:rsid w:val="0004415A"/>
    <w:rsid w:val="00044A39"/>
    <w:rsid w:val="0004774C"/>
    <w:rsid w:val="0005345E"/>
    <w:rsid w:val="00062335"/>
    <w:rsid w:val="00067548"/>
    <w:rsid w:val="00075FA2"/>
    <w:rsid w:val="000761CE"/>
    <w:rsid w:val="000778FD"/>
    <w:rsid w:val="00085907"/>
    <w:rsid w:val="00095140"/>
    <w:rsid w:val="00096460"/>
    <w:rsid w:val="0009731A"/>
    <w:rsid w:val="000A05C3"/>
    <w:rsid w:val="000A1E24"/>
    <w:rsid w:val="000B0A79"/>
    <w:rsid w:val="000B477C"/>
    <w:rsid w:val="000B5B58"/>
    <w:rsid w:val="000B682A"/>
    <w:rsid w:val="000C641E"/>
    <w:rsid w:val="000E1988"/>
    <w:rsid w:val="000E5324"/>
    <w:rsid w:val="000E64CF"/>
    <w:rsid w:val="000F00FC"/>
    <w:rsid w:val="000F289B"/>
    <w:rsid w:val="000F32BA"/>
    <w:rsid w:val="00110781"/>
    <w:rsid w:val="001134C0"/>
    <w:rsid w:val="0011482C"/>
    <w:rsid w:val="0011613F"/>
    <w:rsid w:val="00130513"/>
    <w:rsid w:val="001331EB"/>
    <w:rsid w:val="0013369F"/>
    <w:rsid w:val="0014312D"/>
    <w:rsid w:val="00147E03"/>
    <w:rsid w:val="00151C0A"/>
    <w:rsid w:val="00154647"/>
    <w:rsid w:val="001605E0"/>
    <w:rsid w:val="00163129"/>
    <w:rsid w:val="00164419"/>
    <w:rsid w:val="00164FF8"/>
    <w:rsid w:val="00167307"/>
    <w:rsid w:val="00173184"/>
    <w:rsid w:val="00173AFF"/>
    <w:rsid w:val="00182523"/>
    <w:rsid w:val="00186565"/>
    <w:rsid w:val="00191783"/>
    <w:rsid w:val="00195530"/>
    <w:rsid w:val="0019603B"/>
    <w:rsid w:val="001A278F"/>
    <w:rsid w:val="001A4F7C"/>
    <w:rsid w:val="001A693D"/>
    <w:rsid w:val="001B0722"/>
    <w:rsid w:val="001B3E95"/>
    <w:rsid w:val="001D531C"/>
    <w:rsid w:val="001E46F6"/>
    <w:rsid w:val="00203699"/>
    <w:rsid w:val="00210181"/>
    <w:rsid w:val="00210E41"/>
    <w:rsid w:val="0021273F"/>
    <w:rsid w:val="00213C2E"/>
    <w:rsid w:val="002247E5"/>
    <w:rsid w:val="002316AC"/>
    <w:rsid w:val="002412E7"/>
    <w:rsid w:val="00241AB3"/>
    <w:rsid w:val="002468A5"/>
    <w:rsid w:val="002510FF"/>
    <w:rsid w:val="002539BC"/>
    <w:rsid w:val="0026488D"/>
    <w:rsid w:val="0026607C"/>
    <w:rsid w:val="00267F3E"/>
    <w:rsid w:val="00270E3A"/>
    <w:rsid w:val="00272AD3"/>
    <w:rsid w:val="00276907"/>
    <w:rsid w:val="00286EBC"/>
    <w:rsid w:val="00286F91"/>
    <w:rsid w:val="00291B77"/>
    <w:rsid w:val="002C23CD"/>
    <w:rsid w:val="002C2675"/>
    <w:rsid w:val="002C4674"/>
    <w:rsid w:val="002C51EC"/>
    <w:rsid w:val="002C62E0"/>
    <w:rsid w:val="002D04F7"/>
    <w:rsid w:val="002D6C4D"/>
    <w:rsid w:val="002F068F"/>
    <w:rsid w:val="002F5C86"/>
    <w:rsid w:val="00320CAD"/>
    <w:rsid w:val="003301DD"/>
    <w:rsid w:val="00331E88"/>
    <w:rsid w:val="00341D34"/>
    <w:rsid w:val="003426B4"/>
    <w:rsid w:val="003427AE"/>
    <w:rsid w:val="00346ED9"/>
    <w:rsid w:val="00364E4B"/>
    <w:rsid w:val="0036766B"/>
    <w:rsid w:val="00395152"/>
    <w:rsid w:val="003C1084"/>
    <w:rsid w:val="003D464E"/>
    <w:rsid w:val="003F6918"/>
    <w:rsid w:val="00405880"/>
    <w:rsid w:val="00406089"/>
    <w:rsid w:val="004073F2"/>
    <w:rsid w:val="004133FD"/>
    <w:rsid w:val="0041777E"/>
    <w:rsid w:val="00424EDC"/>
    <w:rsid w:val="00426297"/>
    <w:rsid w:val="004269AC"/>
    <w:rsid w:val="00426BBF"/>
    <w:rsid w:val="00433AE3"/>
    <w:rsid w:val="00434643"/>
    <w:rsid w:val="00436751"/>
    <w:rsid w:val="00441DD0"/>
    <w:rsid w:val="00444F8A"/>
    <w:rsid w:val="00445079"/>
    <w:rsid w:val="00450288"/>
    <w:rsid w:val="004504FA"/>
    <w:rsid w:val="0045081D"/>
    <w:rsid w:val="00453F2B"/>
    <w:rsid w:val="00461FF1"/>
    <w:rsid w:val="00463F4E"/>
    <w:rsid w:val="00466FFB"/>
    <w:rsid w:val="00476095"/>
    <w:rsid w:val="004840C8"/>
    <w:rsid w:val="00496101"/>
    <w:rsid w:val="004A0F08"/>
    <w:rsid w:val="004A1D21"/>
    <w:rsid w:val="004A465F"/>
    <w:rsid w:val="004B4E06"/>
    <w:rsid w:val="004C0B26"/>
    <w:rsid w:val="004D163C"/>
    <w:rsid w:val="004D3170"/>
    <w:rsid w:val="004E19AF"/>
    <w:rsid w:val="004E1DF8"/>
    <w:rsid w:val="004E4F62"/>
    <w:rsid w:val="00502C3B"/>
    <w:rsid w:val="00510631"/>
    <w:rsid w:val="00511680"/>
    <w:rsid w:val="005166FD"/>
    <w:rsid w:val="00521209"/>
    <w:rsid w:val="00540FFF"/>
    <w:rsid w:val="00544684"/>
    <w:rsid w:val="005504B7"/>
    <w:rsid w:val="00551E3F"/>
    <w:rsid w:val="00554A08"/>
    <w:rsid w:val="005701A7"/>
    <w:rsid w:val="005712F2"/>
    <w:rsid w:val="0057555B"/>
    <w:rsid w:val="0058064A"/>
    <w:rsid w:val="005870E3"/>
    <w:rsid w:val="005909C7"/>
    <w:rsid w:val="00595120"/>
    <w:rsid w:val="00595EBC"/>
    <w:rsid w:val="005A447E"/>
    <w:rsid w:val="005A79B6"/>
    <w:rsid w:val="005B2AFB"/>
    <w:rsid w:val="005D1B1D"/>
    <w:rsid w:val="005D2531"/>
    <w:rsid w:val="005E5010"/>
    <w:rsid w:val="005E6026"/>
    <w:rsid w:val="005E6CAF"/>
    <w:rsid w:val="005F0996"/>
    <w:rsid w:val="005F18FF"/>
    <w:rsid w:val="005F3D9B"/>
    <w:rsid w:val="005F5694"/>
    <w:rsid w:val="005F64C4"/>
    <w:rsid w:val="00601910"/>
    <w:rsid w:val="00603631"/>
    <w:rsid w:val="00613930"/>
    <w:rsid w:val="00624C4E"/>
    <w:rsid w:val="006346C9"/>
    <w:rsid w:val="00642AA1"/>
    <w:rsid w:val="006434F8"/>
    <w:rsid w:val="00644FA2"/>
    <w:rsid w:val="00662596"/>
    <w:rsid w:val="00664622"/>
    <w:rsid w:val="00667B17"/>
    <w:rsid w:val="00667FDD"/>
    <w:rsid w:val="006710B7"/>
    <w:rsid w:val="0067235F"/>
    <w:rsid w:val="00690EA4"/>
    <w:rsid w:val="00694836"/>
    <w:rsid w:val="006A2E9B"/>
    <w:rsid w:val="006A69A4"/>
    <w:rsid w:val="006B2BE8"/>
    <w:rsid w:val="006B398F"/>
    <w:rsid w:val="006B5401"/>
    <w:rsid w:val="006C32BD"/>
    <w:rsid w:val="006C440E"/>
    <w:rsid w:val="006C5E5D"/>
    <w:rsid w:val="006D4527"/>
    <w:rsid w:val="006D6935"/>
    <w:rsid w:val="006E269A"/>
    <w:rsid w:val="006E2F8D"/>
    <w:rsid w:val="006E6A51"/>
    <w:rsid w:val="006F4F7D"/>
    <w:rsid w:val="0070298D"/>
    <w:rsid w:val="007156FA"/>
    <w:rsid w:val="00716903"/>
    <w:rsid w:val="00722A35"/>
    <w:rsid w:val="007256D2"/>
    <w:rsid w:val="00733529"/>
    <w:rsid w:val="00750DAF"/>
    <w:rsid w:val="00751726"/>
    <w:rsid w:val="007527C6"/>
    <w:rsid w:val="00763FB8"/>
    <w:rsid w:val="00764628"/>
    <w:rsid w:val="0078195D"/>
    <w:rsid w:val="00793B39"/>
    <w:rsid w:val="00794A1E"/>
    <w:rsid w:val="007A0973"/>
    <w:rsid w:val="007A0CFD"/>
    <w:rsid w:val="007A1B14"/>
    <w:rsid w:val="007B2948"/>
    <w:rsid w:val="007B57D7"/>
    <w:rsid w:val="007B6528"/>
    <w:rsid w:val="007B7EEE"/>
    <w:rsid w:val="007C1B78"/>
    <w:rsid w:val="007C1E4A"/>
    <w:rsid w:val="007C468C"/>
    <w:rsid w:val="007D7741"/>
    <w:rsid w:val="007E1B44"/>
    <w:rsid w:val="007E3745"/>
    <w:rsid w:val="007E4956"/>
    <w:rsid w:val="007F072F"/>
    <w:rsid w:val="007F1E81"/>
    <w:rsid w:val="007F2FAC"/>
    <w:rsid w:val="007F371A"/>
    <w:rsid w:val="007F497C"/>
    <w:rsid w:val="007F709A"/>
    <w:rsid w:val="00806E81"/>
    <w:rsid w:val="008074A3"/>
    <w:rsid w:val="008146EB"/>
    <w:rsid w:val="00837EBB"/>
    <w:rsid w:val="008457DB"/>
    <w:rsid w:val="00851224"/>
    <w:rsid w:val="00857443"/>
    <w:rsid w:val="00864E8B"/>
    <w:rsid w:val="008700F8"/>
    <w:rsid w:val="008757C5"/>
    <w:rsid w:val="00876665"/>
    <w:rsid w:val="008A264D"/>
    <w:rsid w:val="008A61C0"/>
    <w:rsid w:val="008D09E1"/>
    <w:rsid w:val="008D330F"/>
    <w:rsid w:val="008D67F3"/>
    <w:rsid w:val="008D70FF"/>
    <w:rsid w:val="008E063C"/>
    <w:rsid w:val="008E1665"/>
    <w:rsid w:val="008E16E9"/>
    <w:rsid w:val="008F0601"/>
    <w:rsid w:val="008F1AC9"/>
    <w:rsid w:val="008F1F88"/>
    <w:rsid w:val="008F3BA2"/>
    <w:rsid w:val="008F5FCD"/>
    <w:rsid w:val="00905881"/>
    <w:rsid w:val="00910455"/>
    <w:rsid w:val="00910D37"/>
    <w:rsid w:val="00923B93"/>
    <w:rsid w:val="00924CE9"/>
    <w:rsid w:val="00941D85"/>
    <w:rsid w:val="00960600"/>
    <w:rsid w:val="009737EA"/>
    <w:rsid w:val="00977000"/>
    <w:rsid w:val="00982952"/>
    <w:rsid w:val="00983702"/>
    <w:rsid w:val="00987E99"/>
    <w:rsid w:val="0099245A"/>
    <w:rsid w:val="009970E6"/>
    <w:rsid w:val="009A0987"/>
    <w:rsid w:val="009A332D"/>
    <w:rsid w:val="009C2723"/>
    <w:rsid w:val="009D1DB7"/>
    <w:rsid w:val="009D3869"/>
    <w:rsid w:val="009D68DC"/>
    <w:rsid w:val="009F5728"/>
    <w:rsid w:val="009F5784"/>
    <w:rsid w:val="00A00552"/>
    <w:rsid w:val="00A025B2"/>
    <w:rsid w:val="00A062CB"/>
    <w:rsid w:val="00A15F01"/>
    <w:rsid w:val="00A37C58"/>
    <w:rsid w:val="00A46926"/>
    <w:rsid w:val="00A51A86"/>
    <w:rsid w:val="00A54865"/>
    <w:rsid w:val="00A555E2"/>
    <w:rsid w:val="00A61893"/>
    <w:rsid w:val="00A7620A"/>
    <w:rsid w:val="00A770C5"/>
    <w:rsid w:val="00A8170C"/>
    <w:rsid w:val="00A82934"/>
    <w:rsid w:val="00AA02E2"/>
    <w:rsid w:val="00AA42B3"/>
    <w:rsid w:val="00AA5B31"/>
    <w:rsid w:val="00AB06CC"/>
    <w:rsid w:val="00AB2784"/>
    <w:rsid w:val="00AB444E"/>
    <w:rsid w:val="00AB7B09"/>
    <w:rsid w:val="00AD5A7E"/>
    <w:rsid w:val="00AE110F"/>
    <w:rsid w:val="00AE31E0"/>
    <w:rsid w:val="00B06224"/>
    <w:rsid w:val="00B064D6"/>
    <w:rsid w:val="00B066F7"/>
    <w:rsid w:val="00B074AF"/>
    <w:rsid w:val="00B1441E"/>
    <w:rsid w:val="00B152C8"/>
    <w:rsid w:val="00B16F09"/>
    <w:rsid w:val="00B238E1"/>
    <w:rsid w:val="00B23FE2"/>
    <w:rsid w:val="00B320AE"/>
    <w:rsid w:val="00B3734C"/>
    <w:rsid w:val="00B40E37"/>
    <w:rsid w:val="00B41134"/>
    <w:rsid w:val="00B55888"/>
    <w:rsid w:val="00B60516"/>
    <w:rsid w:val="00B63E4F"/>
    <w:rsid w:val="00B65924"/>
    <w:rsid w:val="00B73D8E"/>
    <w:rsid w:val="00B73E9C"/>
    <w:rsid w:val="00B80728"/>
    <w:rsid w:val="00B81D30"/>
    <w:rsid w:val="00B83091"/>
    <w:rsid w:val="00B853C2"/>
    <w:rsid w:val="00B94208"/>
    <w:rsid w:val="00B97922"/>
    <w:rsid w:val="00BA47C9"/>
    <w:rsid w:val="00BD472E"/>
    <w:rsid w:val="00BD4F3E"/>
    <w:rsid w:val="00BE3712"/>
    <w:rsid w:val="00BE5952"/>
    <w:rsid w:val="00BF0781"/>
    <w:rsid w:val="00BF186A"/>
    <w:rsid w:val="00BF42B5"/>
    <w:rsid w:val="00BF6A86"/>
    <w:rsid w:val="00C06F2A"/>
    <w:rsid w:val="00C12C33"/>
    <w:rsid w:val="00C14098"/>
    <w:rsid w:val="00C1485F"/>
    <w:rsid w:val="00C17485"/>
    <w:rsid w:val="00C24779"/>
    <w:rsid w:val="00C3289C"/>
    <w:rsid w:val="00C32CE0"/>
    <w:rsid w:val="00C53D8A"/>
    <w:rsid w:val="00C55DFA"/>
    <w:rsid w:val="00C7133E"/>
    <w:rsid w:val="00C7716F"/>
    <w:rsid w:val="00C82213"/>
    <w:rsid w:val="00C91FA5"/>
    <w:rsid w:val="00C924B8"/>
    <w:rsid w:val="00CA36FE"/>
    <w:rsid w:val="00CA5498"/>
    <w:rsid w:val="00CB0F46"/>
    <w:rsid w:val="00CC44C3"/>
    <w:rsid w:val="00CC713B"/>
    <w:rsid w:val="00CC78E7"/>
    <w:rsid w:val="00CD0459"/>
    <w:rsid w:val="00CD308E"/>
    <w:rsid w:val="00CD7256"/>
    <w:rsid w:val="00CE0EA0"/>
    <w:rsid w:val="00CE2A66"/>
    <w:rsid w:val="00CE4798"/>
    <w:rsid w:val="00CE54CD"/>
    <w:rsid w:val="00CE7CE4"/>
    <w:rsid w:val="00CF3C8C"/>
    <w:rsid w:val="00D45636"/>
    <w:rsid w:val="00D548EC"/>
    <w:rsid w:val="00D556BF"/>
    <w:rsid w:val="00D61407"/>
    <w:rsid w:val="00D65AE0"/>
    <w:rsid w:val="00D67EB0"/>
    <w:rsid w:val="00D74BBA"/>
    <w:rsid w:val="00D750CE"/>
    <w:rsid w:val="00D75BBB"/>
    <w:rsid w:val="00D85464"/>
    <w:rsid w:val="00D939BE"/>
    <w:rsid w:val="00D93E92"/>
    <w:rsid w:val="00D951D4"/>
    <w:rsid w:val="00D964FD"/>
    <w:rsid w:val="00DA27C4"/>
    <w:rsid w:val="00DA519D"/>
    <w:rsid w:val="00DB0D55"/>
    <w:rsid w:val="00DB5B12"/>
    <w:rsid w:val="00DC4418"/>
    <w:rsid w:val="00DC6219"/>
    <w:rsid w:val="00DE2880"/>
    <w:rsid w:val="00DF3F1D"/>
    <w:rsid w:val="00DF4175"/>
    <w:rsid w:val="00DF709B"/>
    <w:rsid w:val="00E005CF"/>
    <w:rsid w:val="00E01696"/>
    <w:rsid w:val="00E03E9D"/>
    <w:rsid w:val="00E04165"/>
    <w:rsid w:val="00E100EC"/>
    <w:rsid w:val="00E14513"/>
    <w:rsid w:val="00E162A6"/>
    <w:rsid w:val="00E22585"/>
    <w:rsid w:val="00E22759"/>
    <w:rsid w:val="00E237CE"/>
    <w:rsid w:val="00E2420F"/>
    <w:rsid w:val="00E252D4"/>
    <w:rsid w:val="00E25885"/>
    <w:rsid w:val="00E258E6"/>
    <w:rsid w:val="00E269EF"/>
    <w:rsid w:val="00E27333"/>
    <w:rsid w:val="00E27944"/>
    <w:rsid w:val="00E30962"/>
    <w:rsid w:val="00E31F1D"/>
    <w:rsid w:val="00E36332"/>
    <w:rsid w:val="00E36787"/>
    <w:rsid w:val="00E421A0"/>
    <w:rsid w:val="00E45E56"/>
    <w:rsid w:val="00E5000C"/>
    <w:rsid w:val="00E51D33"/>
    <w:rsid w:val="00E62062"/>
    <w:rsid w:val="00E638F2"/>
    <w:rsid w:val="00E639C6"/>
    <w:rsid w:val="00E652B5"/>
    <w:rsid w:val="00E71DC5"/>
    <w:rsid w:val="00E8212E"/>
    <w:rsid w:val="00E9159F"/>
    <w:rsid w:val="00E9535E"/>
    <w:rsid w:val="00EA1884"/>
    <w:rsid w:val="00EB2A48"/>
    <w:rsid w:val="00EB510A"/>
    <w:rsid w:val="00EC1E2F"/>
    <w:rsid w:val="00EC401D"/>
    <w:rsid w:val="00EC67CB"/>
    <w:rsid w:val="00ED3F56"/>
    <w:rsid w:val="00EE20DC"/>
    <w:rsid w:val="00EE5C77"/>
    <w:rsid w:val="00EF47EF"/>
    <w:rsid w:val="00F116B4"/>
    <w:rsid w:val="00F154EA"/>
    <w:rsid w:val="00F15B51"/>
    <w:rsid w:val="00F33773"/>
    <w:rsid w:val="00F35C5D"/>
    <w:rsid w:val="00F36D4C"/>
    <w:rsid w:val="00F37203"/>
    <w:rsid w:val="00F43025"/>
    <w:rsid w:val="00F46B5B"/>
    <w:rsid w:val="00F52714"/>
    <w:rsid w:val="00F604C8"/>
    <w:rsid w:val="00F61F9F"/>
    <w:rsid w:val="00F6357F"/>
    <w:rsid w:val="00F7316F"/>
    <w:rsid w:val="00F734E4"/>
    <w:rsid w:val="00F809B5"/>
    <w:rsid w:val="00F816D3"/>
    <w:rsid w:val="00F8316E"/>
    <w:rsid w:val="00F92882"/>
    <w:rsid w:val="00FA1E3E"/>
    <w:rsid w:val="00FA1FFC"/>
    <w:rsid w:val="00FC6234"/>
    <w:rsid w:val="00FD6421"/>
    <w:rsid w:val="00FD719D"/>
    <w:rsid w:val="00FE0486"/>
    <w:rsid w:val="00FE3A90"/>
    <w:rsid w:val="00FE5E63"/>
    <w:rsid w:val="00FF226B"/>
    <w:rsid w:val="00FF5DC6"/>
    <w:rsid w:val="00FF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8B8124-8ADF-4832-B6AC-A2D2BA29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6592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contract,H2,h2,2,Numbered text 3,heading 2,21,22,211,h:2,h:2app,T2,TF-Overskrit 2,Title2,ITT t2,PA Major Section,TE Heading 2,Livello 2,R2,H21,heading 2+ Indent: Left 0.25 in,título 2,TITRE 2,1st level heading,l2,level 2 no toc,A,2nd level"/>
    <w:basedOn w:val="a"/>
    <w:next w:val="a"/>
    <w:link w:val="20"/>
    <w:qFormat/>
    <w:rsid w:val="00AA02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D6C4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pPr>
      <w:spacing w:before="100" w:beforeAutospacing="1" w:after="100" w:afterAutospacing="1"/>
    </w:pPr>
  </w:style>
  <w:style w:type="paragraph" w:styleId="a4">
    <w:name w:val="Body Text"/>
    <w:basedOn w:val="a"/>
    <w:link w:val="a5"/>
    <w:semiHidden/>
    <w:pPr>
      <w:jc w:val="both"/>
    </w:pPr>
  </w:style>
  <w:style w:type="paragraph" w:customStyle="1" w:styleId="21">
    <w:name w:val="Знак Знак Знак Знак Знак Знак Знак Знак Знак Знак Знак Знак Знак Знак Знак2 Знак Знак Знак Знак Знак Знак Знак"/>
    <w:basedOn w:val="a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6">
    <w:name w:val="Body Text Indent"/>
    <w:basedOn w:val="a"/>
    <w:semiHidden/>
    <w:pPr>
      <w:ind w:firstLine="708"/>
      <w:jc w:val="both"/>
    </w:pPr>
    <w:rPr>
      <w:szCs w:val="22"/>
    </w:rPr>
  </w:style>
  <w:style w:type="paragraph" w:customStyle="1" w:styleId="ConsPlusNormal">
    <w:name w:val="ConsPlusNormal"/>
    <w:rsid w:val="00D939B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CE0E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E0EA0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uiPriority w:val="99"/>
    <w:semiHidden/>
    <w:unhideWhenUsed/>
    <w:rsid w:val="00C822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C82213"/>
    <w:rPr>
      <w:sz w:val="24"/>
      <w:szCs w:val="24"/>
    </w:rPr>
  </w:style>
  <w:style w:type="paragraph" w:styleId="a9">
    <w:name w:val="No Spacing"/>
    <w:uiPriority w:val="1"/>
    <w:qFormat/>
    <w:rsid w:val="004D163C"/>
    <w:rPr>
      <w:sz w:val="24"/>
      <w:szCs w:val="24"/>
    </w:rPr>
  </w:style>
  <w:style w:type="character" w:customStyle="1" w:styleId="a5">
    <w:name w:val="Основной текст Знак"/>
    <w:link w:val="a4"/>
    <w:semiHidden/>
    <w:rsid w:val="00AE110F"/>
    <w:rPr>
      <w:sz w:val="24"/>
      <w:szCs w:val="24"/>
    </w:rPr>
  </w:style>
  <w:style w:type="table" w:styleId="aa">
    <w:name w:val="Table Grid"/>
    <w:basedOn w:val="a1"/>
    <w:uiPriority w:val="39"/>
    <w:rsid w:val="00664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 Знак1 Знак"/>
    <w:basedOn w:val="a"/>
    <w:rsid w:val="00E3096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5">
    <w:name w:val="Style5"/>
    <w:basedOn w:val="a"/>
    <w:rsid w:val="00C91FA5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aliases w:val="contract Знак,H2 Знак,h2 Знак,2 Знак,Numbered text 3 Знак,heading 2 Знак,21 Знак,22 Знак,211 Знак,h:2 Знак,h:2app Знак,T2 Знак,TF-Overskrit 2 Знак,Title2 Знак,ITT t2 Знак,PA Major Section Знак,TE Heading 2 Знак,Livello 2 Знак,R2 Знак"/>
    <w:link w:val="2"/>
    <w:rsid w:val="00AA02E2"/>
    <w:rPr>
      <w:rFonts w:ascii="Arial" w:hAnsi="Arial" w:cs="Arial"/>
      <w:b/>
      <w:bCs/>
      <w:i/>
      <w:iCs/>
      <w:sz w:val="28"/>
      <w:szCs w:val="28"/>
    </w:rPr>
  </w:style>
  <w:style w:type="character" w:styleId="ab">
    <w:name w:val="page number"/>
    <w:rsid w:val="00AA02E2"/>
  </w:style>
  <w:style w:type="character" w:customStyle="1" w:styleId="30">
    <w:name w:val="Заголовок 3 Знак"/>
    <w:link w:val="3"/>
    <w:uiPriority w:val="9"/>
    <w:semiHidden/>
    <w:rsid w:val="002D6C4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-text-lowcase">
    <w:name w:val="i-text-lowcase"/>
    <w:rsid w:val="002C4674"/>
  </w:style>
  <w:style w:type="character" w:styleId="ac">
    <w:name w:val="Hyperlink"/>
    <w:uiPriority w:val="99"/>
    <w:semiHidden/>
    <w:unhideWhenUsed/>
    <w:rsid w:val="006C32BD"/>
    <w:rPr>
      <w:color w:val="0000FF"/>
      <w:u w:val="single"/>
    </w:rPr>
  </w:style>
  <w:style w:type="character" w:styleId="ad">
    <w:name w:val="Emphasis"/>
    <w:uiPriority w:val="20"/>
    <w:qFormat/>
    <w:rsid w:val="00FC6234"/>
    <w:rPr>
      <w:i/>
      <w:iCs/>
    </w:rPr>
  </w:style>
  <w:style w:type="character" w:customStyle="1" w:styleId="apple-converted-space">
    <w:name w:val="apple-converted-space"/>
    <w:rsid w:val="00FC6234"/>
  </w:style>
  <w:style w:type="character" w:styleId="ae">
    <w:name w:val="Strong"/>
    <w:uiPriority w:val="22"/>
    <w:qFormat/>
    <w:rsid w:val="00FC6234"/>
    <w:rPr>
      <w:b/>
      <w:bCs/>
    </w:rPr>
  </w:style>
  <w:style w:type="paragraph" w:customStyle="1" w:styleId="copyright-info">
    <w:name w:val="copyright-info"/>
    <w:basedOn w:val="a"/>
    <w:rsid w:val="00A062CB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B6592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">
    <w:name w:val="Title"/>
    <w:basedOn w:val="a"/>
    <w:link w:val="af0"/>
    <w:qFormat/>
    <w:rsid w:val="00E639C6"/>
    <w:pPr>
      <w:tabs>
        <w:tab w:val="left" w:pos="0"/>
      </w:tabs>
      <w:jc w:val="center"/>
    </w:pPr>
    <w:rPr>
      <w:b/>
      <w:color w:val="000000"/>
      <w:sz w:val="16"/>
      <w:szCs w:val="20"/>
    </w:rPr>
  </w:style>
  <w:style w:type="character" w:customStyle="1" w:styleId="af0">
    <w:name w:val="Название Знак"/>
    <w:link w:val="af"/>
    <w:rsid w:val="00E639C6"/>
    <w:rPr>
      <w:b/>
      <w:color w:val="000000"/>
      <w:sz w:val="16"/>
    </w:rPr>
  </w:style>
  <w:style w:type="paragraph" w:customStyle="1" w:styleId="12">
    <w:name w:val="Абзац списка1"/>
    <w:basedOn w:val="a"/>
    <w:rsid w:val="00E639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1">
    <w:name w:val="header"/>
    <w:basedOn w:val="a"/>
    <w:link w:val="af2"/>
    <w:uiPriority w:val="99"/>
    <w:unhideWhenUsed/>
    <w:rsid w:val="0040588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405880"/>
    <w:rPr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40588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05880"/>
    <w:rPr>
      <w:sz w:val="24"/>
      <w:szCs w:val="24"/>
    </w:rPr>
  </w:style>
  <w:style w:type="character" w:customStyle="1" w:styleId="af5">
    <w:name w:val="Другое_"/>
    <w:link w:val="af6"/>
    <w:rsid w:val="00A61893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af6">
    <w:name w:val="Другое"/>
    <w:basedOn w:val="a"/>
    <w:link w:val="af5"/>
    <w:rsid w:val="00A61893"/>
    <w:pPr>
      <w:widowControl w:val="0"/>
      <w:shd w:val="clear" w:color="auto" w:fill="FFFFFF"/>
    </w:pPr>
    <w:rPr>
      <w:rFonts w:ascii="Arial" w:eastAsia="Arial" w:hAnsi="Arial" w:cs="Arial"/>
      <w:sz w:val="14"/>
      <w:szCs w:val="14"/>
    </w:rPr>
  </w:style>
  <w:style w:type="paragraph" w:styleId="af7">
    <w:name w:val="List Paragraph"/>
    <w:basedOn w:val="a"/>
    <w:uiPriority w:val="34"/>
    <w:qFormat/>
    <w:rsid w:val="00D65A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3992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6" w:space="15" w:color="DDDDDD"/>
                <w:bottom w:val="single" w:sz="6" w:space="15" w:color="DDDDDD"/>
                <w:right w:val="single" w:sz="6" w:space="15" w:color="DDDDDD"/>
              </w:divBdr>
            </w:div>
          </w:divsChild>
        </w:div>
      </w:divsChild>
    </w:div>
    <w:div w:id="2232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1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14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63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76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691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55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978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43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3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15721">
          <w:marLeft w:val="0"/>
          <w:marRight w:val="0"/>
          <w:marTop w:val="6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8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7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54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33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4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17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07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968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59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750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88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1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3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3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59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38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02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13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368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41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676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0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32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80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5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8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2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2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94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26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254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952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61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81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8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9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98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57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22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34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70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573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0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8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42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02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757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677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28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874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7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57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37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15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833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74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177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2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7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26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1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81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74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699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784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1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33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77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53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69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10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834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929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894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348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9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0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60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64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2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95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364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121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928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5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9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9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00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03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93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510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3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7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22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00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47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8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971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010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067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333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349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13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5609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775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691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2423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312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731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5364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6898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21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43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21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65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375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01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571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4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15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98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766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773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1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906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3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9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9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07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35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161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850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095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047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0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6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8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9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808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777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36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775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143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3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99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4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82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8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634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308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33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4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1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380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489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55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3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4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0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8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16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86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520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095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152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344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393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0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6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9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7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66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40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303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1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177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3466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20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948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902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915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0167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77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245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0983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534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36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8598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7585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924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\\192.168.1.3\!ks\&#1058;&#1054;&#1056;&#1043;&#1048;%202018%20&#1075;&#1086;&#1076;\&#1050;&#1054;&#1052;&#1055;&#1068;&#1070;&#1058;&#1045;&#1056;&#1067;\&#1047;&#1050;%20&#1050;&#1054;&#1052;&#1055;&#1068;&#1070;&#1058;&#1045;&#1056;&#1067;.doc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3558</Words>
  <Characters>20287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извещении о проведении запроса котировок должна содержаться следующая информация:</vt:lpstr>
    </vt:vector>
  </TitlesOfParts>
  <Company>Microsoft</Company>
  <LinksUpToDate>false</LinksUpToDate>
  <CharactersWithSpaces>23798</CharactersWithSpaces>
  <SharedDoc>false</SharedDoc>
  <HLinks>
    <vt:vector size="6" baseType="variant">
      <vt:variant>
        <vt:i4>74712127</vt:i4>
      </vt:variant>
      <vt:variant>
        <vt:i4>0</vt:i4>
      </vt:variant>
      <vt:variant>
        <vt:i4>0</vt:i4>
      </vt:variant>
      <vt:variant>
        <vt:i4>5</vt:i4>
      </vt:variant>
      <vt:variant>
        <vt:lpwstr>\\192.168.1.3\!ks\ТОРГИ 2018 год\КОМПЬЮТЕРЫ\ЗК КОМПЬЮТЕРЫ.doc</vt:lpwstr>
      </vt:variant>
      <vt:variant>
        <vt:lpwstr>Par234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извещении о проведении запроса котировок должна содержаться следующая информация:</dc:title>
  <dc:subject/>
  <dc:creator>Admin</dc:creator>
  <cp:keywords/>
  <cp:lastModifiedBy>Ольга Ивановна Морозова</cp:lastModifiedBy>
  <cp:revision>3</cp:revision>
  <cp:lastPrinted>2019-07-17T09:32:00Z</cp:lastPrinted>
  <dcterms:created xsi:type="dcterms:W3CDTF">2026-08-18T08:24:00Z</dcterms:created>
  <dcterms:modified xsi:type="dcterms:W3CDTF">2026-08-18T08:26:00Z</dcterms:modified>
</cp:coreProperties>
</file>