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F0C44" w14:textId="41C90250" w:rsidR="005F0EA9" w:rsidRDefault="005F0EA9" w:rsidP="005F0EA9">
      <w:pPr>
        <w:widowControl w:val="0"/>
        <w:jc w:val="right"/>
        <w:rPr>
          <w:b/>
        </w:rPr>
      </w:pPr>
      <w:r>
        <w:rPr>
          <w:b/>
        </w:rPr>
        <w:t>Приложение№ 1</w:t>
      </w:r>
    </w:p>
    <w:p w14:paraId="48E2511F" w14:textId="65770386" w:rsidR="000D69D9" w:rsidRPr="00775528" w:rsidRDefault="000D69D9" w:rsidP="000D69D9">
      <w:pPr>
        <w:widowControl w:val="0"/>
        <w:jc w:val="center"/>
        <w:rPr>
          <w:b/>
        </w:rPr>
      </w:pPr>
      <w:r w:rsidRPr="00775528">
        <w:rPr>
          <w:b/>
        </w:rPr>
        <w:t>Техническое задание</w:t>
      </w:r>
    </w:p>
    <w:p w14:paraId="2D4EDD44" w14:textId="77777777" w:rsidR="000D69D9" w:rsidRPr="00775528" w:rsidRDefault="000D69D9" w:rsidP="000D69D9">
      <w:pPr>
        <w:widowControl w:val="0"/>
        <w:jc w:val="center"/>
        <w:rPr>
          <w:b/>
        </w:rPr>
      </w:pPr>
      <w:r w:rsidRPr="00775528">
        <w:rPr>
          <w:b/>
        </w:rPr>
        <w:t>ОПИСАНИЕ ОБЪЕКТА ЗАКУПКИ</w:t>
      </w:r>
    </w:p>
    <w:p w14:paraId="458B4CB9" w14:textId="77777777" w:rsidR="000D69D9" w:rsidRPr="005F0EA9" w:rsidRDefault="000D69D9" w:rsidP="000D69D9">
      <w:pPr>
        <w:widowControl w:val="0"/>
        <w:jc w:val="center"/>
      </w:pPr>
      <w:r w:rsidRPr="005F0EA9">
        <w:t>(Функциональные, технические и качественные характеристики)</w:t>
      </w:r>
    </w:p>
    <w:p w14:paraId="0C0B38F1" w14:textId="089AEF75" w:rsidR="000D69D9" w:rsidRPr="00775528" w:rsidRDefault="000D69D9" w:rsidP="000D69D9">
      <w:pPr>
        <w:widowControl w:val="0"/>
        <w:jc w:val="center"/>
        <w:rPr>
          <w:b/>
        </w:rPr>
      </w:pPr>
      <w:r>
        <w:rPr>
          <w:b/>
        </w:rPr>
        <w:t>«</w:t>
      </w:r>
      <w:r w:rsidR="00C37CD5">
        <w:rPr>
          <w:b/>
        </w:rPr>
        <w:t>Проживание на острове Ольхон</w:t>
      </w:r>
      <w:r w:rsidR="00334CB5">
        <w:rPr>
          <w:b/>
        </w:rPr>
        <w:t xml:space="preserve"> с завтраком</w:t>
      </w:r>
      <w:r w:rsidRPr="00775528">
        <w:rPr>
          <w:b/>
        </w:rPr>
        <w:t>»</w:t>
      </w:r>
    </w:p>
    <w:p w14:paraId="25941FF6" w14:textId="77777777" w:rsidR="000D69D9" w:rsidRPr="00775528" w:rsidRDefault="000D69D9" w:rsidP="000D69D9">
      <w:pPr>
        <w:widowControl w:val="0"/>
        <w:jc w:val="center"/>
        <w:rPr>
          <w:b/>
        </w:rPr>
      </w:pPr>
    </w:p>
    <w:p w14:paraId="3E9AF2DD" w14:textId="51C45AF6" w:rsidR="000D69D9" w:rsidRPr="00775528" w:rsidRDefault="000D69D9" w:rsidP="000D69D9">
      <w:pPr>
        <w:keepNext/>
        <w:numPr>
          <w:ilvl w:val="0"/>
          <w:numId w:val="1"/>
        </w:numPr>
        <w:spacing w:after="200" w:line="276" w:lineRule="auto"/>
        <w:contextualSpacing/>
        <w:jc w:val="both"/>
        <w:outlineLvl w:val="0"/>
        <w:rPr>
          <w:bCs/>
          <w:color w:val="000000"/>
        </w:rPr>
      </w:pPr>
      <w:r w:rsidRPr="00775528">
        <w:rPr>
          <w:rFonts w:eastAsia="Calibri"/>
          <w:b/>
          <w:u w:val="single"/>
        </w:rPr>
        <w:t>Объект закупки:</w:t>
      </w:r>
      <w:r w:rsidRPr="00775528">
        <w:rPr>
          <w:b/>
          <w:u w:val="single"/>
        </w:rPr>
        <w:t xml:space="preserve"> </w:t>
      </w:r>
      <w:r w:rsidRPr="00775528">
        <w:rPr>
          <w:bCs/>
          <w:color w:val="000000"/>
        </w:rPr>
        <w:t>«</w:t>
      </w:r>
      <w:r w:rsidR="00C37CD5" w:rsidRPr="00C37CD5">
        <w:rPr>
          <w:bCs/>
        </w:rPr>
        <w:t>Проживание на острове Ольхон</w:t>
      </w:r>
      <w:r w:rsidR="00334CB5">
        <w:rPr>
          <w:bCs/>
        </w:rPr>
        <w:t xml:space="preserve"> с завтраком</w:t>
      </w:r>
      <w:r w:rsidRPr="00775528">
        <w:rPr>
          <w:bCs/>
          <w:color w:val="000000"/>
        </w:rPr>
        <w:t xml:space="preserve">».  </w:t>
      </w:r>
    </w:p>
    <w:p w14:paraId="5963E199" w14:textId="77777777" w:rsidR="000D69D9" w:rsidRPr="000235C7" w:rsidRDefault="000D69D9" w:rsidP="000235C7">
      <w:pPr>
        <w:keepNext/>
        <w:numPr>
          <w:ilvl w:val="0"/>
          <w:numId w:val="1"/>
        </w:numPr>
        <w:spacing w:after="200" w:line="276" w:lineRule="auto"/>
        <w:contextualSpacing/>
        <w:jc w:val="both"/>
        <w:outlineLvl w:val="0"/>
        <w:rPr>
          <w:rFonts w:eastAsia="Calibri"/>
          <w:b/>
          <w:u w:val="single"/>
        </w:rPr>
      </w:pPr>
      <w:r w:rsidRPr="00775528">
        <w:rPr>
          <w:rFonts w:eastAsia="Calibri"/>
          <w:b/>
          <w:u w:val="single"/>
        </w:rPr>
        <w:t>Общероссийский классификатор продукции по видам экономической деятельности</w:t>
      </w:r>
      <w:r w:rsidR="000235C7">
        <w:rPr>
          <w:rFonts w:eastAsia="Calibri"/>
          <w:b/>
          <w:u w:val="single"/>
        </w:rPr>
        <w:t xml:space="preserve"> </w:t>
      </w:r>
      <w:r w:rsidRPr="00775528">
        <w:rPr>
          <w:rFonts w:eastAsia="Calibri"/>
          <w:b/>
          <w:u w:val="single"/>
        </w:rPr>
        <w:t xml:space="preserve">ОКПД2: (ОК 034-2014): </w:t>
      </w:r>
      <w:r w:rsidRPr="000235C7">
        <w:rPr>
          <w:rFonts w:eastAsia="Calibri"/>
          <w:b/>
          <w:u w:val="single"/>
        </w:rPr>
        <w:t xml:space="preserve">55.90.19.000 - </w:t>
      </w:r>
      <w:r w:rsidRPr="00775528">
        <w:rPr>
          <w:rFonts w:eastAsia="Calibri"/>
        </w:rPr>
        <w:t>«</w:t>
      </w:r>
      <w:r w:rsidRPr="000235C7">
        <w:rPr>
          <w:rFonts w:eastAsia="Calibri"/>
        </w:rPr>
        <w:t>Услуги по предоставлению временного жилья прочие, не включенн</w:t>
      </w:r>
      <w:bookmarkStart w:id="0" w:name="_GoBack"/>
      <w:bookmarkEnd w:id="0"/>
      <w:r w:rsidRPr="000235C7">
        <w:rPr>
          <w:rFonts w:eastAsia="Calibri"/>
        </w:rPr>
        <w:t>ые в другие группировки»</w:t>
      </w:r>
    </w:p>
    <w:p w14:paraId="67D29833" w14:textId="2092C422" w:rsidR="000D69D9" w:rsidRPr="00775528" w:rsidRDefault="000D69D9" w:rsidP="000D69D9">
      <w:pPr>
        <w:keepNext/>
        <w:spacing w:after="200" w:line="276" w:lineRule="auto"/>
        <w:ind w:left="720"/>
        <w:contextualSpacing/>
        <w:jc w:val="both"/>
        <w:outlineLvl w:val="0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Срок </w:t>
      </w:r>
      <w:r w:rsidR="00C37CD5">
        <w:rPr>
          <w:rFonts w:eastAsia="Calibri"/>
          <w:b/>
          <w:u w:val="single"/>
        </w:rPr>
        <w:t>проживания</w:t>
      </w:r>
      <w:r w:rsidRPr="00775528">
        <w:rPr>
          <w:rFonts w:eastAsia="Calibri"/>
          <w:b/>
          <w:u w:val="single"/>
        </w:rPr>
        <w:t>:</w:t>
      </w:r>
      <w:r>
        <w:rPr>
          <w:rFonts w:eastAsia="Calibri"/>
          <w:b/>
          <w:u w:val="single"/>
        </w:rPr>
        <w:t xml:space="preserve"> </w:t>
      </w:r>
      <w:r w:rsidR="00416B8F">
        <w:rPr>
          <w:rFonts w:eastAsia="Calibri"/>
        </w:rPr>
        <w:t>5</w:t>
      </w:r>
      <w:r w:rsidR="00C37CD5">
        <w:rPr>
          <w:rFonts w:eastAsia="Calibri"/>
        </w:rPr>
        <w:t xml:space="preserve"> суток</w:t>
      </w:r>
    </w:p>
    <w:p w14:paraId="1525D2C4" w14:textId="02BFC900" w:rsidR="000D69D9" w:rsidRPr="00E870F7" w:rsidRDefault="000D69D9" w:rsidP="000D69D9">
      <w:pPr>
        <w:keepNext/>
        <w:numPr>
          <w:ilvl w:val="0"/>
          <w:numId w:val="1"/>
        </w:numPr>
        <w:spacing w:after="200" w:line="276" w:lineRule="auto"/>
        <w:contextualSpacing/>
        <w:jc w:val="both"/>
        <w:outlineLvl w:val="0"/>
        <w:rPr>
          <w:rFonts w:eastAsia="Calibri"/>
          <w:b/>
          <w:u w:val="single"/>
        </w:rPr>
      </w:pPr>
      <w:r w:rsidRPr="00775528">
        <w:rPr>
          <w:rFonts w:eastAsia="Calibri"/>
          <w:b/>
          <w:u w:val="single"/>
        </w:rPr>
        <w:t>Срок действия Контракта -</w:t>
      </w:r>
      <w:r w:rsidRPr="00775528">
        <w:t xml:space="preserve"> Контракт вступает в силу с даты заключения </w:t>
      </w:r>
      <w:r>
        <w:br/>
      </w:r>
      <w:r w:rsidR="000235C7">
        <w:t>по</w:t>
      </w:r>
      <w:r>
        <w:t xml:space="preserve"> </w:t>
      </w:r>
      <w:r w:rsidR="00423765">
        <w:t>31</w:t>
      </w:r>
      <w:r>
        <w:t xml:space="preserve"> </w:t>
      </w:r>
      <w:r w:rsidR="00423765">
        <w:t>июля</w:t>
      </w:r>
      <w:r>
        <w:t xml:space="preserve"> 2026 г.</w:t>
      </w:r>
    </w:p>
    <w:p w14:paraId="128EBF4C" w14:textId="77777777" w:rsidR="00E870F7" w:rsidRPr="00775528" w:rsidRDefault="00E870F7" w:rsidP="00E870F7">
      <w:pPr>
        <w:keepNext/>
        <w:spacing w:after="200" w:line="276" w:lineRule="auto"/>
        <w:ind w:left="720"/>
        <w:contextualSpacing/>
        <w:jc w:val="both"/>
        <w:outlineLvl w:val="0"/>
        <w:rPr>
          <w:rFonts w:eastAsia="Calibri"/>
          <w:b/>
          <w:u w:val="single"/>
        </w:rPr>
      </w:pPr>
    </w:p>
    <w:p w14:paraId="671374CE" w14:textId="77777777" w:rsidR="000D69D9" w:rsidRDefault="000D69D9" w:rsidP="000D69D9">
      <w:pPr>
        <w:numPr>
          <w:ilvl w:val="0"/>
          <w:numId w:val="1"/>
        </w:numPr>
        <w:tabs>
          <w:tab w:val="left" w:pos="1134"/>
        </w:tabs>
        <w:contextualSpacing/>
        <w:jc w:val="both"/>
        <w:rPr>
          <w:rFonts w:eastAsia="Calibri"/>
          <w:b/>
          <w:u w:val="single"/>
        </w:rPr>
      </w:pPr>
      <w:r w:rsidRPr="00775528">
        <w:rPr>
          <w:rFonts w:eastAsia="Calibri"/>
          <w:b/>
          <w:u w:val="single"/>
        </w:rPr>
        <w:t>Наименование, характеристики, количество оказанных Услуг:</w:t>
      </w:r>
    </w:p>
    <w:p w14:paraId="7074E73D" w14:textId="77777777" w:rsidR="000D69D9" w:rsidRPr="00775528" w:rsidRDefault="000D69D9" w:rsidP="000D69D9">
      <w:pPr>
        <w:tabs>
          <w:tab w:val="left" w:pos="1134"/>
        </w:tabs>
        <w:ind w:left="720"/>
        <w:contextualSpacing/>
        <w:jc w:val="right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Таблица 1</w:t>
      </w:r>
    </w:p>
    <w:p w14:paraId="4FD7F849" w14:textId="77777777" w:rsidR="009A7109" w:rsidRDefault="009A710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6418"/>
      </w:tblGrid>
      <w:tr w:rsidR="000D69D9" w:rsidRPr="000D69D9" w14:paraId="2D831BDB" w14:textId="77777777" w:rsidTr="00DF3610">
        <w:trPr>
          <w:trHeight w:val="20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DC5E" w14:textId="77777777" w:rsidR="000D69D9" w:rsidRPr="000D69D9" w:rsidRDefault="000D69D9" w:rsidP="000D69D9">
            <w:pPr>
              <w:rPr>
                <w:b/>
              </w:rPr>
            </w:pPr>
            <w:r w:rsidRPr="000D69D9">
              <w:br w:type="page"/>
            </w:r>
            <w:r w:rsidRPr="000D69D9">
              <w:rPr>
                <w:b/>
              </w:rPr>
              <w:t>Наименование характеристик помещения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BF71" w14:textId="77777777" w:rsidR="000D69D9" w:rsidRPr="000D69D9" w:rsidRDefault="000D69D9" w:rsidP="000D69D9">
            <w:pPr>
              <w:rPr>
                <w:b/>
              </w:rPr>
            </w:pPr>
            <w:r w:rsidRPr="000D69D9">
              <w:rPr>
                <w:b/>
              </w:rPr>
              <w:t>Описание характеристик помещения</w:t>
            </w:r>
          </w:p>
        </w:tc>
      </w:tr>
      <w:tr w:rsidR="000D69D9" w:rsidRPr="000D69D9" w14:paraId="4F282BA9" w14:textId="77777777" w:rsidTr="00DF3610">
        <w:trPr>
          <w:trHeight w:val="20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772E" w14:textId="77777777" w:rsidR="000D69D9" w:rsidRPr="000D69D9" w:rsidRDefault="000D69D9" w:rsidP="000D69D9">
            <w:r w:rsidRPr="000D69D9">
              <w:t>Срок аренды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D249" w14:textId="2BA23D9F" w:rsidR="000D69D9" w:rsidRPr="000D69D9" w:rsidRDefault="00334CB5" w:rsidP="000D69D9">
            <w:r>
              <w:t>5</w:t>
            </w:r>
            <w:r w:rsidR="00C37CD5">
              <w:t xml:space="preserve"> суток</w:t>
            </w:r>
          </w:p>
        </w:tc>
      </w:tr>
      <w:tr w:rsidR="000D69D9" w:rsidRPr="000D69D9" w14:paraId="27F3C43E" w14:textId="77777777" w:rsidTr="00DF3610">
        <w:trPr>
          <w:trHeight w:val="20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D706" w14:textId="77777777" w:rsidR="000D69D9" w:rsidRPr="000D69D9" w:rsidRDefault="000D69D9" w:rsidP="000D69D9">
            <w:r w:rsidRPr="000D69D9">
              <w:t>Назначение помещения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D8D9" w14:textId="77777777" w:rsidR="000D69D9" w:rsidRPr="000D69D9" w:rsidRDefault="000D69D9" w:rsidP="000D69D9">
            <w:r w:rsidRPr="000D69D9">
              <w:t>Жилое</w:t>
            </w:r>
          </w:p>
        </w:tc>
      </w:tr>
      <w:tr w:rsidR="000D69D9" w:rsidRPr="000D69D9" w14:paraId="7215BB14" w14:textId="77777777" w:rsidTr="00E870F7">
        <w:trPr>
          <w:trHeight w:val="684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35F8" w14:textId="77777777" w:rsidR="000D69D9" w:rsidRPr="000D69D9" w:rsidRDefault="000D69D9" w:rsidP="000D69D9">
            <w:r w:rsidRPr="000D69D9">
              <w:t>Местонахождение помещения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54D1" w14:textId="2388BFFB" w:rsidR="000D69D9" w:rsidRPr="000D69D9" w:rsidRDefault="000D69D9" w:rsidP="000D69D9">
            <w:r w:rsidRPr="000D69D9">
              <w:rPr>
                <w:bCs/>
              </w:rPr>
              <w:t>Помещение расположено</w:t>
            </w:r>
            <w:r w:rsidR="005F0EA9">
              <w:rPr>
                <w:bCs/>
              </w:rPr>
              <w:t>:</w:t>
            </w:r>
            <w:r w:rsidRPr="000D69D9">
              <w:rPr>
                <w:bCs/>
              </w:rPr>
              <w:t xml:space="preserve"> </w:t>
            </w:r>
            <w:r w:rsidR="00EE7E55">
              <w:rPr>
                <w:bCs/>
              </w:rPr>
              <w:t>в Ольхонском районе, поселок Хужир</w:t>
            </w:r>
          </w:p>
        </w:tc>
      </w:tr>
      <w:tr w:rsidR="000D69D9" w:rsidRPr="000D69D9" w14:paraId="027CF8EC" w14:textId="77777777" w:rsidTr="00E870F7">
        <w:trPr>
          <w:trHeight w:val="551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D059" w14:textId="3F62E536" w:rsidR="000D69D9" w:rsidRPr="000D69D9" w:rsidRDefault="005F0EA9" w:rsidP="000D69D9">
            <w:r>
              <w:t xml:space="preserve">Вид </w:t>
            </w:r>
            <w:r w:rsidR="000D69D9" w:rsidRPr="000D69D9">
              <w:t>помещения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B754" w14:textId="574E3669" w:rsidR="000D69D9" w:rsidRPr="000D69D9" w:rsidRDefault="00EE7E55" w:rsidP="000D69D9">
            <w:r>
              <w:t xml:space="preserve">Благоустроенные </w:t>
            </w:r>
            <w:r w:rsidR="00423765">
              <w:t>номера</w:t>
            </w:r>
          </w:p>
        </w:tc>
      </w:tr>
      <w:tr w:rsidR="000D69D9" w:rsidRPr="000D69D9" w14:paraId="0F72B816" w14:textId="77777777" w:rsidTr="00E870F7">
        <w:trPr>
          <w:trHeight w:val="825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1C53" w14:textId="51071FE6" w:rsidR="000D69D9" w:rsidRPr="000D69D9" w:rsidRDefault="000D69D9" w:rsidP="000D69D9">
            <w:r w:rsidRPr="000D69D9">
              <w:t xml:space="preserve">Требования к </w:t>
            </w:r>
            <w:r w:rsidR="00EE7E55">
              <w:t>местам размещения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6489" w14:textId="5D8CEB06" w:rsidR="000D69D9" w:rsidRPr="000D69D9" w:rsidRDefault="00EE7E55" w:rsidP="000D69D9">
            <w:r>
              <w:t xml:space="preserve">Помещение должно быть теплое, с возможностью </w:t>
            </w:r>
            <w:r w:rsidR="005117DA">
              <w:t>проветривания</w:t>
            </w:r>
          </w:p>
        </w:tc>
      </w:tr>
      <w:tr w:rsidR="000D69D9" w:rsidRPr="000D69D9" w14:paraId="4D4CD602" w14:textId="77777777" w:rsidTr="00E870F7">
        <w:trPr>
          <w:trHeight w:val="4660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CF14" w14:textId="77777777" w:rsidR="000D69D9" w:rsidRPr="000D69D9" w:rsidRDefault="000D69D9" w:rsidP="000D69D9">
            <w:r w:rsidRPr="000D69D9">
              <w:t>Состояние жилого помещения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F6BF" w14:textId="77777777" w:rsidR="000D69D9" w:rsidRPr="000D69D9" w:rsidRDefault="000D69D9" w:rsidP="000D69D9">
            <w:pPr>
              <w:rPr>
                <w:b/>
                <w:bCs/>
              </w:rPr>
            </w:pPr>
            <w:r w:rsidRPr="000D69D9">
              <w:t xml:space="preserve">Наличие: </w:t>
            </w:r>
          </w:p>
          <w:p w14:paraId="2DB6FE57" w14:textId="342E2AD6" w:rsidR="000D69D9" w:rsidRPr="000D69D9" w:rsidRDefault="000D69D9" w:rsidP="000D69D9">
            <w:pPr>
              <w:rPr>
                <w:b/>
                <w:bCs/>
              </w:rPr>
            </w:pPr>
            <w:r w:rsidRPr="000D69D9">
              <w:t xml:space="preserve">- </w:t>
            </w:r>
            <w:r w:rsidR="00423765">
              <w:t>санузала</w:t>
            </w:r>
            <w:r w:rsidRPr="000D69D9">
              <w:t xml:space="preserve">, </w:t>
            </w:r>
          </w:p>
          <w:p w14:paraId="60481A3B" w14:textId="7E473C26" w:rsidR="000D69D9" w:rsidRPr="000D69D9" w:rsidRDefault="000D69D9" w:rsidP="000D69D9">
            <w:pPr>
              <w:rPr>
                <w:b/>
                <w:bCs/>
              </w:rPr>
            </w:pPr>
            <w:r w:rsidRPr="000D69D9">
              <w:t xml:space="preserve">- </w:t>
            </w:r>
            <w:r w:rsidR="00423765">
              <w:t>душевая кабина</w:t>
            </w:r>
            <w:r w:rsidRPr="000D69D9">
              <w:t xml:space="preserve">, </w:t>
            </w:r>
          </w:p>
          <w:p w14:paraId="49234657" w14:textId="77777777" w:rsidR="000D69D9" w:rsidRPr="000D69D9" w:rsidRDefault="000D69D9" w:rsidP="000D69D9">
            <w:pPr>
              <w:rPr>
                <w:b/>
                <w:bCs/>
              </w:rPr>
            </w:pPr>
            <w:r w:rsidRPr="000D69D9">
              <w:t xml:space="preserve">- электроснабжения, </w:t>
            </w:r>
          </w:p>
          <w:p w14:paraId="694E4993" w14:textId="77777777" w:rsidR="000D69D9" w:rsidRPr="000D69D9" w:rsidRDefault="000D69D9" w:rsidP="000D69D9">
            <w:r w:rsidRPr="000D69D9">
              <w:t>- отопление и горячее водоснабжение</w:t>
            </w:r>
          </w:p>
          <w:p w14:paraId="7B6981A9" w14:textId="3EC2505C" w:rsidR="000D69D9" w:rsidRPr="000D69D9" w:rsidRDefault="000D69D9" w:rsidP="000D69D9">
            <w:pPr>
              <w:rPr>
                <w:b/>
                <w:bCs/>
              </w:rPr>
            </w:pPr>
            <w:r w:rsidRPr="000D69D9">
              <w:t>-</w:t>
            </w:r>
            <w:r w:rsidR="00423765">
              <w:t xml:space="preserve"> возможность приготовления пищи</w:t>
            </w:r>
          </w:p>
          <w:p w14:paraId="19A03ADD" w14:textId="77777777" w:rsidR="000D69D9" w:rsidRPr="000D69D9" w:rsidRDefault="000D69D9" w:rsidP="000D69D9">
            <w:pPr>
              <w:rPr>
                <w:b/>
                <w:bCs/>
              </w:rPr>
            </w:pPr>
            <w:r w:rsidRPr="000D69D9">
              <w:t xml:space="preserve"> В квартире установлены: межкомнатные деревянные двери, дверь в санузле. </w:t>
            </w:r>
          </w:p>
          <w:p w14:paraId="32FEFD8A" w14:textId="77777777" w:rsidR="000D69D9" w:rsidRPr="000D69D9" w:rsidRDefault="000D69D9" w:rsidP="000D69D9">
            <w:pPr>
              <w:rPr>
                <w:b/>
                <w:bCs/>
              </w:rPr>
            </w:pPr>
            <w:r w:rsidRPr="000D69D9">
              <w:t>Установлены:</w:t>
            </w:r>
          </w:p>
          <w:p w14:paraId="7B515505" w14:textId="4BAADC00" w:rsidR="000D69D9" w:rsidRPr="000D69D9" w:rsidRDefault="000D69D9" w:rsidP="000D69D9">
            <w:r w:rsidRPr="000D69D9">
              <w:t xml:space="preserve">унитаз, душевая кабина, умывальник со смесителем, раковина, розетки, радиаторы отопления, выключатели, патроны, пластиковые окна. </w:t>
            </w:r>
          </w:p>
          <w:p w14:paraId="7A37A25D" w14:textId="18CBAF42" w:rsidR="000D69D9" w:rsidRPr="000D69D9" w:rsidRDefault="000D69D9" w:rsidP="000D69D9">
            <w:r w:rsidRPr="000D69D9">
              <w:t>Арендуем</w:t>
            </w:r>
            <w:r w:rsidR="00423765">
              <w:t>ые номера</w:t>
            </w:r>
            <w:r w:rsidRPr="000D69D9">
              <w:t xml:space="preserve"> должна быть оборудован</w:t>
            </w:r>
            <w:r w:rsidR="00423765">
              <w:t>ы</w:t>
            </w:r>
            <w:r w:rsidRPr="000D69D9">
              <w:t xml:space="preserve"> необходимым набором мебели для проживания, но не менее:</w:t>
            </w:r>
          </w:p>
          <w:p w14:paraId="6546197E" w14:textId="4E876F4E" w:rsidR="000D69D9" w:rsidRPr="00423765" w:rsidRDefault="000D69D9" w:rsidP="000D69D9">
            <w:r w:rsidRPr="000D69D9">
              <w:t xml:space="preserve">- кровать, </w:t>
            </w:r>
            <w:r w:rsidR="00423765">
              <w:t>прикроватная тумба</w:t>
            </w:r>
          </w:p>
        </w:tc>
      </w:tr>
      <w:tr w:rsidR="00423765" w:rsidRPr="000D69D9" w14:paraId="63ED8588" w14:textId="77777777" w:rsidTr="00E870F7">
        <w:trPr>
          <w:trHeight w:val="701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CFF5" w14:textId="570A4D30" w:rsidR="00423765" w:rsidRPr="000D69D9" w:rsidRDefault="00423765" w:rsidP="000D69D9">
            <w:r>
              <w:t xml:space="preserve">Стоимость проживания 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B23C" w14:textId="640FBE25" w:rsidR="00423765" w:rsidRPr="000D69D9" w:rsidRDefault="00423765" w:rsidP="000D69D9">
            <w:r>
              <w:t>1500 рублей в сутки с одного человека (завтрак включен)</w:t>
            </w:r>
            <w:r w:rsidR="00416B8F">
              <w:t xml:space="preserve">. 16 человек. </w:t>
            </w:r>
          </w:p>
        </w:tc>
      </w:tr>
    </w:tbl>
    <w:p w14:paraId="3B154684" w14:textId="53B2A082" w:rsidR="000D69D9" w:rsidRPr="005F0EA9" w:rsidRDefault="000D69D9">
      <w:pPr>
        <w:rPr>
          <w:b/>
          <w:u w:val="single"/>
        </w:rPr>
      </w:pPr>
    </w:p>
    <w:p w14:paraId="77A5CA81" w14:textId="0116E6E0" w:rsidR="005F0EA9" w:rsidRPr="005F0EA9" w:rsidRDefault="006B1561">
      <w:pPr>
        <w:rPr>
          <w:b/>
          <w:u w:val="single"/>
        </w:rPr>
      </w:pPr>
      <w:r>
        <w:rPr>
          <w:b/>
          <w:u w:val="single"/>
        </w:rPr>
        <w:t xml:space="preserve">5. </w:t>
      </w:r>
      <w:r w:rsidR="005F0EA9" w:rsidRPr="005F0EA9">
        <w:rPr>
          <w:b/>
          <w:u w:val="single"/>
        </w:rPr>
        <w:t>Требования к Исполнителю:</w:t>
      </w:r>
    </w:p>
    <w:p w14:paraId="12DE0AA0" w14:textId="0994C6E7" w:rsidR="005F0EA9" w:rsidRDefault="00E870F7" w:rsidP="005F0EA9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>
        <w:lastRenderedPageBreak/>
        <w:t xml:space="preserve">1. </w:t>
      </w:r>
      <w:r w:rsidR="005F0EA9" w:rsidRPr="005F0EA9">
        <w:t>Исполнитель обязан обес</w:t>
      </w:r>
      <w:r w:rsidR="005F0EA9">
        <w:t>печить надлежащее качество оказания Услуг</w:t>
      </w:r>
      <w:r w:rsidR="005F0EA9" w:rsidRPr="005F0EA9">
        <w:t>, являющихся предметом Контракта</w:t>
      </w:r>
      <w:r>
        <w:t>, в соответствии с Техническим заданием (Приложение № 1) и законодательством Российской Федерации</w:t>
      </w:r>
      <w:r w:rsidR="005F0EA9" w:rsidRPr="005F0EA9">
        <w:t>.</w:t>
      </w:r>
    </w:p>
    <w:p w14:paraId="17FF0C2D" w14:textId="08BAD469" w:rsidR="00E870F7" w:rsidRPr="00E870F7" w:rsidRDefault="00E870F7" w:rsidP="00E870F7">
      <w:pPr>
        <w:shd w:val="clear" w:color="auto" w:fill="FFFFFF"/>
        <w:spacing w:after="200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E870F7">
        <w:rPr>
          <w:rFonts w:eastAsia="Calibri"/>
          <w:lang w:eastAsia="en-US"/>
        </w:rPr>
        <w:t>В случаях, когда Услуги оказаны Исполнителем с отступлением от требований ТЗ, ухудшившими их качество,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Услуги. При не устранении Исполнителем выявленных недостатков Услуг в срок, установленный Заказчиком (в срок, согласованный сторонами), либо если недостатки являются неустранимыми, Заказчик вправе потребовать возмещения причиненных убытков.</w:t>
      </w:r>
    </w:p>
    <w:p w14:paraId="3536F26D" w14:textId="0B84104E" w:rsidR="00E870F7" w:rsidRDefault="006B1561" w:rsidP="005F0EA9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b/>
          <w:u w:val="single"/>
        </w:rPr>
      </w:pPr>
      <w:r w:rsidRPr="006B1561">
        <w:rPr>
          <w:b/>
          <w:u w:val="single"/>
        </w:rPr>
        <w:t xml:space="preserve">6. Приемка оказанных Услуг: </w:t>
      </w:r>
    </w:p>
    <w:p w14:paraId="5193C391" w14:textId="0F2E632A" w:rsidR="006B1561" w:rsidRPr="006B1561" w:rsidRDefault="006B1561" w:rsidP="006B1561">
      <w:pPr>
        <w:autoSpaceDE w:val="0"/>
        <w:autoSpaceDN w:val="0"/>
        <w:jc w:val="both"/>
        <w:rPr>
          <w:rFonts w:eastAsia="Calibri"/>
        </w:rPr>
      </w:pPr>
      <w:r>
        <w:rPr>
          <w:rFonts w:eastAsia="Calibri"/>
        </w:rPr>
        <w:t>1. Приемка оказанных Услуг</w:t>
      </w:r>
      <w:r w:rsidRPr="006B1561">
        <w:rPr>
          <w:rFonts w:eastAsia="Calibri"/>
        </w:rPr>
        <w:t xml:space="preserve"> Заказчиком оформляется документом о приемке, актом оказанных услуг, подписанным Сторонами.</w:t>
      </w:r>
    </w:p>
    <w:p w14:paraId="2CC268AB" w14:textId="67E759CE" w:rsidR="006B1561" w:rsidRPr="006B1561" w:rsidRDefault="006B1561" w:rsidP="006B1561">
      <w:pPr>
        <w:autoSpaceDE w:val="0"/>
        <w:autoSpaceDN w:val="0"/>
        <w:jc w:val="both"/>
        <w:rPr>
          <w:rFonts w:eastAsia="Calibri"/>
        </w:rPr>
      </w:pPr>
      <w:r>
        <w:rPr>
          <w:rFonts w:eastAsia="Calibri"/>
        </w:rPr>
        <w:t>2</w:t>
      </w:r>
      <w:r w:rsidRPr="006B1561">
        <w:rPr>
          <w:rFonts w:eastAsia="Calibri"/>
        </w:rPr>
        <w:t>. Прием</w:t>
      </w:r>
      <w:r>
        <w:rPr>
          <w:rFonts w:eastAsia="Calibri"/>
        </w:rPr>
        <w:t>ка У</w:t>
      </w:r>
      <w:r w:rsidRPr="006B1561">
        <w:rPr>
          <w:rFonts w:eastAsia="Calibri"/>
        </w:rPr>
        <w:t>слуг осуществляется в следующем порядке: после оказания услуг Заказчику пред</w:t>
      </w:r>
      <w:r>
        <w:rPr>
          <w:rFonts w:eastAsia="Calibri"/>
        </w:rPr>
        <w:t>ставляется акт оказанных услуг, с</w:t>
      </w:r>
      <w:r w:rsidRPr="006B1561">
        <w:rPr>
          <w:rFonts w:eastAsia="Calibri"/>
        </w:rPr>
        <w:t>остав и объем представляемых отчетных материалов должны подтверждать фактически оказанные услуги, их стоимость, произведенные расходы.</w:t>
      </w:r>
    </w:p>
    <w:p w14:paraId="64724172" w14:textId="77777777" w:rsidR="006B1561" w:rsidRPr="006B1561" w:rsidRDefault="006B1561" w:rsidP="005F0EA9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b/>
          <w:u w:val="single"/>
        </w:rPr>
      </w:pPr>
    </w:p>
    <w:p w14:paraId="0CAAD467" w14:textId="77777777" w:rsidR="005F0EA9" w:rsidRDefault="005F0EA9"/>
    <w:p w14:paraId="07C4A012" w14:textId="77777777" w:rsidR="005F0EA9" w:rsidRPr="005F0EA9" w:rsidRDefault="005F0EA9" w:rsidP="005F0EA9">
      <w:pPr>
        <w:rPr>
          <w:spacing w:val="2"/>
          <w:sz w:val="22"/>
          <w:szCs w:val="22"/>
        </w:rPr>
      </w:pPr>
      <w:r w:rsidRPr="005F0EA9">
        <w:rPr>
          <w:spacing w:val="2"/>
          <w:sz w:val="22"/>
          <w:szCs w:val="22"/>
        </w:rPr>
        <w:t xml:space="preserve">Начальник отдела </w:t>
      </w:r>
    </w:p>
    <w:p w14:paraId="5D286F2A" w14:textId="469DA589" w:rsidR="005F0EA9" w:rsidRPr="005F0EA9" w:rsidRDefault="005F0EA9" w:rsidP="005F0EA9">
      <w:pPr>
        <w:rPr>
          <w:spacing w:val="2"/>
          <w:sz w:val="22"/>
          <w:szCs w:val="22"/>
        </w:rPr>
      </w:pPr>
      <w:r w:rsidRPr="005F0EA9">
        <w:rPr>
          <w:spacing w:val="2"/>
          <w:sz w:val="22"/>
          <w:szCs w:val="22"/>
        </w:rPr>
        <w:t xml:space="preserve">познавательного туризма                                                          </w:t>
      </w:r>
      <w:r>
        <w:rPr>
          <w:spacing w:val="2"/>
          <w:sz w:val="22"/>
          <w:szCs w:val="22"/>
        </w:rPr>
        <w:t xml:space="preserve">                     </w:t>
      </w:r>
      <w:r w:rsidRPr="005F0EA9">
        <w:rPr>
          <w:spacing w:val="2"/>
          <w:sz w:val="22"/>
          <w:szCs w:val="22"/>
        </w:rPr>
        <w:t xml:space="preserve">           </w:t>
      </w:r>
      <w:r w:rsidR="00E870F7">
        <w:rPr>
          <w:spacing w:val="2"/>
          <w:sz w:val="22"/>
          <w:szCs w:val="22"/>
        </w:rPr>
        <w:t>К.В. Дудоровский</w:t>
      </w:r>
    </w:p>
    <w:p w14:paraId="733D9398" w14:textId="77777777" w:rsidR="005F0EA9" w:rsidRPr="005F0EA9" w:rsidRDefault="005F0EA9" w:rsidP="005F0EA9">
      <w:pPr>
        <w:rPr>
          <w:spacing w:val="2"/>
          <w:sz w:val="22"/>
          <w:szCs w:val="22"/>
        </w:rPr>
      </w:pPr>
    </w:p>
    <w:p w14:paraId="1C54194B" w14:textId="67FB2F9D" w:rsidR="005F0EA9" w:rsidRPr="005F0EA9" w:rsidRDefault="005F0EA9" w:rsidP="005F0EA9">
      <w:pPr>
        <w:rPr>
          <w:spacing w:val="2"/>
          <w:sz w:val="22"/>
          <w:szCs w:val="22"/>
        </w:rPr>
      </w:pPr>
      <w:r w:rsidRPr="005F0EA9">
        <w:rPr>
          <w:spacing w:val="2"/>
          <w:sz w:val="22"/>
          <w:szCs w:val="22"/>
        </w:rPr>
        <w:t xml:space="preserve">                                                                           </w:t>
      </w:r>
      <w:r>
        <w:rPr>
          <w:spacing w:val="2"/>
          <w:sz w:val="22"/>
          <w:szCs w:val="22"/>
        </w:rPr>
        <w:t xml:space="preserve">                     </w:t>
      </w:r>
      <w:r w:rsidRPr="005F0EA9">
        <w:rPr>
          <w:spacing w:val="2"/>
          <w:sz w:val="22"/>
          <w:szCs w:val="22"/>
        </w:rPr>
        <w:t xml:space="preserve">                                   "___" ______20__г.</w:t>
      </w:r>
    </w:p>
    <w:p w14:paraId="615B1B73" w14:textId="77777777" w:rsidR="005F0EA9" w:rsidRPr="005F0EA9" w:rsidRDefault="005F0EA9" w:rsidP="005F0EA9">
      <w:pPr>
        <w:ind w:left="-993" w:firstLine="1560"/>
        <w:rPr>
          <w:spacing w:val="2"/>
          <w:sz w:val="22"/>
          <w:szCs w:val="22"/>
        </w:rPr>
      </w:pPr>
      <w:r w:rsidRPr="005F0EA9">
        <w:rPr>
          <w:spacing w:val="2"/>
          <w:sz w:val="22"/>
          <w:szCs w:val="22"/>
        </w:rPr>
        <w:t xml:space="preserve">                                                                                                              </w:t>
      </w:r>
    </w:p>
    <w:p w14:paraId="287A0C31" w14:textId="77777777" w:rsidR="005F0EA9" w:rsidRDefault="005F0EA9"/>
    <w:sectPr w:rsidR="005F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0972D" w14:textId="77777777" w:rsidR="00077AF9" w:rsidRDefault="00077AF9" w:rsidP="000235C7">
      <w:r>
        <w:separator/>
      </w:r>
    </w:p>
  </w:endnote>
  <w:endnote w:type="continuationSeparator" w:id="0">
    <w:p w14:paraId="4BD20A41" w14:textId="77777777" w:rsidR="00077AF9" w:rsidRDefault="00077AF9" w:rsidP="000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3876A" w14:textId="77777777" w:rsidR="00077AF9" w:rsidRDefault="00077AF9" w:rsidP="000235C7">
      <w:r>
        <w:separator/>
      </w:r>
    </w:p>
  </w:footnote>
  <w:footnote w:type="continuationSeparator" w:id="0">
    <w:p w14:paraId="02D3C71D" w14:textId="77777777" w:rsidR="00077AF9" w:rsidRDefault="00077AF9" w:rsidP="000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4494D"/>
    <w:multiLevelType w:val="hybridMultilevel"/>
    <w:tmpl w:val="18E458FC"/>
    <w:lvl w:ilvl="0" w:tplc="4ADAF6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F1E14"/>
    <w:multiLevelType w:val="hybridMultilevel"/>
    <w:tmpl w:val="C33C6DE2"/>
    <w:lvl w:ilvl="0" w:tplc="F7FAF3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8B"/>
    <w:rsid w:val="000061A7"/>
    <w:rsid w:val="000235C7"/>
    <w:rsid w:val="00077AF9"/>
    <w:rsid w:val="000D69D9"/>
    <w:rsid w:val="00140494"/>
    <w:rsid w:val="00317A8B"/>
    <w:rsid w:val="00334CB5"/>
    <w:rsid w:val="003672C1"/>
    <w:rsid w:val="003C2133"/>
    <w:rsid w:val="00416B8F"/>
    <w:rsid w:val="00423765"/>
    <w:rsid w:val="005117DA"/>
    <w:rsid w:val="005F0EA9"/>
    <w:rsid w:val="006B1561"/>
    <w:rsid w:val="007569B1"/>
    <w:rsid w:val="009227ED"/>
    <w:rsid w:val="009A7109"/>
    <w:rsid w:val="00C37CD5"/>
    <w:rsid w:val="00E349CF"/>
    <w:rsid w:val="00E870F7"/>
    <w:rsid w:val="00EE7E55"/>
    <w:rsid w:val="00FA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0A9E55"/>
  <w15:chartTrackingRefBased/>
  <w15:docId w15:val="{C320F873-6EAE-4BC2-9CC6-CF44485E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5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35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235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35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F0EA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 Ирина Андреевна</dc:creator>
  <cp:keywords/>
  <dc:description/>
  <cp:lastModifiedBy>Пур Ирина Андреевна</cp:lastModifiedBy>
  <cp:revision>5</cp:revision>
  <dcterms:created xsi:type="dcterms:W3CDTF">2026-07-17T00:52:00Z</dcterms:created>
  <dcterms:modified xsi:type="dcterms:W3CDTF">2026-07-21T03:05:00Z</dcterms:modified>
</cp:coreProperties>
</file>