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CC1" w:rsidRPr="007C4FD1" w:rsidRDefault="00DD1CC1" w:rsidP="00DD1CC1">
      <w:pPr>
        <w:ind w:right="-2"/>
        <w:jc w:val="center"/>
        <w:rPr>
          <w:rFonts w:ascii="Times New Roman" w:hAnsi="Times New Roman"/>
          <w:b/>
          <w:bCs/>
          <w:sz w:val="22"/>
          <w:szCs w:val="22"/>
        </w:rPr>
      </w:pPr>
      <w:bookmarkStart w:id="0" w:name="_GoBack"/>
      <w:bookmarkEnd w:id="0"/>
      <w:r w:rsidRPr="007C4FD1">
        <w:rPr>
          <w:rFonts w:ascii="Times New Roman" w:hAnsi="Times New Roman"/>
          <w:b/>
          <w:bCs/>
          <w:sz w:val="22"/>
          <w:szCs w:val="22"/>
        </w:rPr>
        <w:t xml:space="preserve">ДОГОВОР </w:t>
      </w:r>
      <w:r w:rsidR="00633D91" w:rsidRPr="007C4FD1">
        <w:rPr>
          <w:rFonts w:ascii="Times New Roman" w:hAnsi="Times New Roman"/>
          <w:b/>
          <w:bCs/>
          <w:sz w:val="22"/>
          <w:szCs w:val="22"/>
        </w:rPr>
        <w:t xml:space="preserve">№ </w:t>
      </w:r>
      <w:r w:rsidR="00D35406">
        <w:rPr>
          <w:rFonts w:ascii="Times New Roman" w:hAnsi="Times New Roman"/>
          <w:b/>
          <w:bCs/>
          <w:sz w:val="22"/>
          <w:szCs w:val="22"/>
        </w:rPr>
        <w:t>202</w:t>
      </w:r>
      <w:r w:rsidR="009275F4">
        <w:rPr>
          <w:rFonts w:ascii="Times New Roman" w:hAnsi="Times New Roman"/>
          <w:b/>
          <w:bCs/>
          <w:sz w:val="22"/>
          <w:szCs w:val="22"/>
        </w:rPr>
        <w:t>6</w:t>
      </w:r>
      <w:r w:rsidR="00D35406">
        <w:rPr>
          <w:rFonts w:ascii="Times New Roman" w:hAnsi="Times New Roman"/>
          <w:b/>
          <w:bCs/>
          <w:sz w:val="22"/>
          <w:szCs w:val="22"/>
        </w:rPr>
        <w:t>/</w:t>
      </w:r>
    </w:p>
    <w:p w:rsidR="00301057" w:rsidRPr="007C4FD1" w:rsidRDefault="00E26FA4" w:rsidP="00DD1CC1">
      <w:pPr>
        <w:ind w:right="-2" w:firstLine="360"/>
        <w:jc w:val="center"/>
        <w:rPr>
          <w:rFonts w:ascii="Times New Roman" w:hAnsi="Times New Roman"/>
          <w:b/>
          <w:sz w:val="22"/>
          <w:szCs w:val="22"/>
        </w:rPr>
      </w:pPr>
      <w:r w:rsidRPr="007C4FD1">
        <w:rPr>
          <w:rFonts w:ascii="Times New Roman" w:hAnsi="Times New Roman"/>
          <w:b/>
          <w:sz w:val="22"/>
          <w:szCs w:val="22"/>
        </w:rPr>
        <w:t>н</w:t>
      </w:r>
      <w:r w:rsidR="00DD1CC1" w:rsidRPr="007C4FD1">
        <w:rPr>
          <w:rFonts w:ascii="Times New Roman" w:hAnsi="Times New Roman"/>
          <w:b/>
          <w:sz w:val="22"/>
          <w:szCs w:val="22"/>
        </w:rPr>
        <w:t xml:space="preserve">а </w:t>
      </w:r>
      <w:r w:rsidR="007949F2" w:rsidRPr="007C4FD1">
        <w:rPr>
          <w:rFonts w:ascii="Times New Roman" w:hAnsi="Times New Roman"/>
          <w:b/>
          <w:sz w:val="22"/>
          <w:szCs w:val="22"/>
        </w:rPr>
        <w:t xml:space="preserve">оказание услуг по </w:t>
      </w:r>
      <w:r w:rsidR="00E86481" w:rsidRPr="007C4FD1">
        <w:rPr>
          <w:rFonts w:ascii="Times New Roman" w:hAnsi="Times New Roman"/>
          <w:b/>
          <w:sz w:val="22"/>
          <w:szCs w:val="22"/>
        </w:rPr>
        <w:t xml:space="preserve">предоставлению </w:t>
      </w:r>
      <w:r w:rsidR="000D5817" w:rsidRPr="007C4FD1">
        <w:rPr>
          <w:rFonts w:ascii="Times New Roman" w:hAnsi="Times New Roman"/>
          <w:b/>
          <w:sz w:val="22"/>
          <w:szCs w:val="22"/>
        </w:rPr>
        <w:t>программного продукта генерации электронной подписи</w:t>
      </w:r>
    </w:p>
    <w:p w:rsidR="00C50E1B" w:rsidRPr="007C4FD1" w:rsidRDefault="00C50E1B" w:rsidP="00DD1CC1">
      <w:pPr>
        <w:ind w:right="-2" w:firstLine="360"/>
        <w:jc w:val="center"/>
        <w:rPr>
          <w:rFonts w:ascii="Times New Roman" w:hAnsi="Times New Roman"/>
          <w:b/>
          <w:sz w:val="22"/>
          <w:szCs w:val="22"/>
        </w:rPr>
      </w:pPr>
    </w:p>
    <w:tbl>
      <w:tblPr>
        <w:tblStyle w:val="afa"/>
        <w:tblW w:w="1020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3"/>
        <w:gridCol w:w="5523"/>
      </w:tblGrid>
      <w:tr w:rsidR="00301057" w:rsidRPr="0009269D" w:rsidTr="00633D91">
        <w:tc>
          <w:tcPr>
            <w:tcW w:w="4683" w:type="dxa"/>
          </w:tcPr>
          <w:p w:rsidR="00301057" w:rsidRPr="007C4FD1" w:rsidRDefault="00301057" w:rsidP="00563DD5">
            <w:pPr>
              <w:pStyle w:val="af6"/>
              <w:ind w:right="142"/>
              <w:rPr>
                <w:rFonts w:ascii="Times New Roman" w:hAnsi="Times New Roman"/>
                <w:b/>
                <w:bCs/>
                <w:sz w:val="22"/>
                <w:szCs w:val="22"/>
              </w:rPr>
            </w:pPr>
            <w:r w:rsidRPr="007C4FD1">
              <w:rPr>
                <w:rFonts w:ascii="Times New Roman" w:hAnsi="Times New Roman"/>
                <w:b/>
                <w:bCs/>
                <w:sz w:val="22"/>
                <w:szCs w:val="22"/>
              </w:rPr>
              <w:t>г. Казань</w:t>
            </w:r>
          </w:p>
        </w:tc>
        <w:tc>
          <w:tcPr>
            <w:tcW w:w="5523" w:type="dxa"/>
          </w:tcPr>
          <w:p w:rsidR="00301057" w:rsidRPr="007C4FD1" w:rsidRDefault="00633D91" w:rsidP="002D04E3">
            <w:pPr>
              <w:pStyle w:val="af6"/>
              <w:ind w:right="29"/>
              <w:jc w:val="right"/>
              <w:rPr>
                <w:rFonts w:ascii="Times New Roman" w:hAnsi="Times New Roman"/>
                <w:b/>
                <w:bCs/>
                <w:sz w:val="22"/>
                <w:szCs w:val="22"/>
              </w:rPr>
            </w:pPr>
            <w:r w:rsidRPr="007C4FD1">
              <w:rPr>
                <w:rFonts w:ascii="Times New Roman" w:hAnsi="Times New Roman"/>
                <w:b/>
                <w:bCs/>
                <w:sz w:val="22"/>
                <w:szCs w:val="22"/>
              </w:rPr>
              <w:t>«</w:t>
            </w:r>
            <w:r w:rsidR="009275F4">
              <w:rPr>
                <w:rFonts w:ascii="Times New Roman" w:hAnsi="Times New Roman"/>
                <w:b/>
                <w:bCs/>
                <w:sz w:val="22"/>
                <w:szCs w:val="22"/>
                <w:lang w:val="ru-RU"/>
              </w:rPr>
              <w:t>___</w:t>
            </w:r>
            <w:r w:rsidRPr="007C4FD1">
              <w:rPr>
                <w:rFonts w:ascii="Times New Roman" w:hAnsi="Times New Roman"/>
                <w:b/>
                <w:bCs/>
                <w:sz w:val="22"/>
                <w:szCs w:val="22"/>
              </w:rPr>
              <w:t>»</w:t>
            </w:r>
            <w:r w:rsidR="0034019E">
              <w:rPr>
                <w:rFonts w:ascii="Times New Roman" w:hAnsi="Times New Roman"/>
                <w:b/>
                <w:bCs/>
                <w:sz w:val="22"/>
                <w:szCs w:val="22"/>
                <w:lang w:val="ru-RU"/>
              </w:rPr>
              <w:t xml:space="preserve"> </w:t>
            </w:r>
            <w:r w:rsidR="002D04E3">
              <w:rPr>
                <w:rFonts w:ascii="Times New Roman" w:hAnsi="Times New Roman"/>
                <w:b/>
                <w:bCs/>
                <w:sz w:val="22"/>
                <w:szCs w:val="22"/>
                <w:lang w:val="ru-RU"/>
              </w:rPr>
              <w:t xml:space="preserve">__________ </w:t>
            </w:r>
            <w:r w:rsidRPr="007C4FD1">
              <w:rPr>
                <w:rFonts w:ascii="Times New Roman" w:hAnsi="Times New Roman"/>
                <w:b/>
                <w:bCs/>
                <w:sz w:val="22"/>
                <w:szCs w:val="22"/>
              </w:rPr>
              <w:t>202</w:t>
            </w:r>
            <w:r w:rsidR="009275F4">
              <w:rPr>
                <w:rFonts w:ascii="Times New Roman" w:hAnsi="Times New Roman"/>
                <w:b/>
                <w:bCs/>
                <w:sz w:val="22"/>
                <w:szCs w:val="22"/>
                <w:lang w:val="ru-RU"/>
              </w:rPr>
              <w:t>__</w:t>
            </w:r>
            <w:r w:rsidRPr="007C4FD1">
              <w:rPr>
                <w:rFonts w:ascii="Times New Roman" w:hAnsi="Times New Roman"/>
                <w:b/>
                <w:bCs/>
                <w:sz w:val="22"/>
                <w:szCs w:val="22"/>
              </w:rPr>
              <w:t xml:space="preserve"> </w:t>
            </w:r>
            <w:bookmarkStart w:id="1" w:name="_Hlk170217871"/>
            <w:bookmarkEnd w:id="1"/>
            <w:r w:rsidR="00301057" w:rsidRPr="007C4FD1">
              <w:rPr>
                <w:rFonts w:ascii="Times New Roman" w:hAnsi="Times New Roman"/>
                <w:b/>
                <w:bCs/>
                <w:sz w:val="22"/>
                <w:szCs w:val="22"/>
              </w:rPr>
              <w:t>г.</w:t>
            </w:r>
          </w:p>
        </w:tc>
      </w:tr>
    </w:tbl>
    <w:p w:rsidR="00DD1CC1" w:rsidRPr="007C4FD1" w:rsidRDefault="00DD1CC1" w:rsidP="007F5968">
      <w:pPr>
        <w:ind w:right="-2"/>
        <w:rPr>
          <w:rFonts w:ascii="Times New Roman" w:hAnsi="Times New Roman"/>
          <w:sz w:val="22"/>
          <w:szCs w:val="22"/>
          <w:lang w:val="en-US"/>
        </w:rPr>
      </w:pPr>
    </w:p>
    <w:p w:rsidR="002846FC" w:rsidRDefault="0034019E" w:rsidP="008260D6">
      <w:pPr>
        <w:widowControl/>
        <w:jc w:val="both"/>
        <w:rPr>
          <w:rFonts w:ascii="Times New Roman" w:hAnsi="Times New Roman"/>
          <w:sz w:val="22"/>
          <w:szCs w:val="22"/>
        </w:rPr>
      </w:pPr>
      <w:r>
        <w:rPr>
          <w:rFonts w:ascii="Times New Roman" w:hAnsi="Times New Roman"/>
          <w:b/>
          <w:sz w:val="22"/>
          <w:szCs w:val="22"/>
        </w:rPr>
        <w:t xml:space="preserve">           </w:t>
      </w:r>
      <w:r w:rsidR="00482D77" w:rsidRPr="00482D77">
        <w:rPr>
          <w:b/>
          <w:sz w:val="22"/>
          <w:szCs w:val="22"/>
        </w:rPr>
        <w:t xml:space="preserve">Федеральное государственное </w:t>
      </w:r>
      <w:r w:rsidR="009275F4">
        <w:rPr>
          <w:b/>
          <w:sz w:val="22"/>
          <w:szCs w:val="22"/>
        </w:rPr>
        <w:t>автономное</w:t>
      </w:r>
      <w:r w:rsidR="00482D77" w:rsidRPr="00482D77">
        <w:rPr>
          <w:b/>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(далее ФГ</w:t>
      </w:r>
      <w:r w:rsidR="009275F4">
        <w:rPr>
          <w:b/>
          <w:sz w:val="22"/>
          <w:szCs w:val="22"/>
        </w:rPr>
        <w:t>А</w:t>
      </w:r>
      <w:r w:rsidR="00482D77" w:rsidRPr="00482D77">
        <w:rPr>
          <w:b/>
          <w:sz w:val="22"/>
          <w:szCs w:val="22"/>
        </w:rPr>
        <w:t>ОУ ДПО РМАНПО Минздрава России)</w:t>
      </w:r>
      <w:r w:rsidR="00482D77" w:rsidRPr="00482D77">
        <w:rPr>
          <w:sz w:val="22"/>
          <w:szCs w:val="22"/>
        </w:rPr>
        <w:t>, именуемое в дальнейшем «</w:t>
      </w:r>
      <w:r w:rsidR="002D04E3">
        <w:rPr>
          <w:sz w:val="22"/>
          <w:szCs w:val="22"/>
        </w:rPr>
        <w:t>Пользователь</w:t>
      </w:r>
      <w:r w:rsidR="00482D77" w:rsidRPr="00482D77">
        <w:rPr>
          <w:sz w:val="22"/>
          <w:szCs w:val="22"/>
        </w:rPr>
        <w:t xml:space="preserve">», </w:t>
      </w:r>
      <w:r w:rsidR="001C777D">
        <w:rPr>
          <w:sz w:val="22"/>
          <w:szCs w:val="22"/>
        </w:rPr>
        <w:t xml:space="preserve">в лице </w:t>
      </w:r>
      <w:r w:rsidR="001C777D" w:rsidRPr="00833FA3">
        <w:rPr>
          <w:sz w:val="22"/>
          <w:szCs w:val="22"/>
        </w:rPr>
        <w:t>исполняющего обязанности директора</w:t>
      </w:r>
      <w:r w:rsidR="005575BE">
        <w:rPr>
          <w:sz w:val="22"/>
          <w:szCs w:val="22"/>
        </w:rPr>
        <w:t>, заместителя директора по учебной работе</w:t>
      </w:r>
      <w:r w:rsidR="001C777D" w:rsidRPr="00833FA3">
        <w:rPr>
          <w:sz w:val="22"/>
          <w:szCs w:val="22"/>
        </w:rPr>
        <w:t xml:space="preserve"> Казанской государственной медицинской академии – филиала Федерального государственного </w:t>
      </w:r>
      <w:r w:rsidR="009275F4">
        <w:rPr>
          <w:sz w:val="22"/>
          <w:szCs w:val="22"/>
        </w:rPr>
        <w:t>автономного</w:t>
      </w:r>
      <w:r w:rsidR="001C777D" w:rsidRPr="00833FA3">
        <w:rPr>
          <w:sz w:val="22"/>
          <w:szCs w:val="22"/>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w:t>
      </w:r>
      <w:r w:rsidR="009275F4">
        <w:rPr>
          <w:sz w:val="22"/>
          <w:szCs w:val="22"/>
        </w:rPr>
        <w:t>дерации (далее КГМА – филиал ФГА</w:t>
      </w:r>
      <w:r w:rsidR="001C777D" w:rsidRPr="00833FA3">
        <w:rPr>
          <w:sz w:val="22"/>
          <w:szCs w:val="22"/>
        </w:rPr>
        <w:t xml:space="preserve">ОУ ДПО РМАНПО Минздрава России),Юсуповой Наили Зуфаровны,  действующего на основании </w:t>
      </w:r>
      <w:r w:rsidR="00563DD5">
        <w:rPr>
          <w:sz w:val="22"/>
          <w:szCs w:val="22"/>
        </w:rPr>
        <w:t>доверенности</w:t>
      </w:r>
      <w:r w:rsidR="001C777D" w:rsidRPr="00833FA3">
        <w:rPr>
          <w:rFonts w:eastAsiaTheme="minorHAnsi" w:cs="Times New Roman CYR"/>
          <w:color w:val="000000"/>
          <w:sz w:val="22"/>
          <w:szCs w:val="22"/>
          <w:lang w:eastAsia="en-US"/>
        </w:rPr>
        <w:t xml:space="preserve"> </w:t>
      </w:r>
      <w:r w:rsidR="001C777D" w:rsidRPr="00833FA3">
        <w:rPr>
          <w:rFonts w:eastAsiaTheme="minorHAnsi"/>
          <w:color w:val="000000"/>
          <w:sz w:val="22"/>
          <w:szCs w:val="22"/>
          <w:lang w:eastAsia="en-US"/>
        </w:rPr>
        <w:t xml:space="preserve">№ </w:t>
      </w:r>
      <w:r w:rsidR="00563DD5">
        <w:rPr>
          <w:rFonts w:eastAsiaTheme="minorHAnsi"/>
          <w:color w:val="000000"/>
          <w:sz w:val="22"/>
          <w:szCs w:val="22"/>
          <w:lang w:eastAsia="en-US"/>
        </w:rPr>
        <w:t>21</w:t>
      </w:r>
      <w:r w:rsidR="001C777D" w:rsidRPr="00833FA3">
        <w:rPr>
          <w:rFonts w:eastAsiaTheme="minorHAnsi" w:cs="Times New Roman CYR"/>
          <w:color w:val="000000"/>
          <w:sz w:val="22"/>
          <w:szCs w:val="22"/>
          <w:lang w:eastAsia="en-US"/>
        </w:rPr>
        <w:t xml:space="preserve"> от </w:t>
      </w:r>
      <w:r w:rsidR="00563DD5">
        <w:rPr>
          <w:rFonts w:eastAsiaTheme="minorHAnsi" w:cs="Times New Roman CYR"/>
          <w:color w:val="000000"/>
          <w:sz w:val="22"/>
          <w:szCs w:val="22"/>
          <w:lang w:eastAsia="en-US"/>
        </w:rPr>
        <w:t>15.06</w:t>
      </w:r>
      <w:r w:rsidR="001C777D" w:rsidRPr="00833FA3">
        <w:rPr>
          <w:rFonts w:eastAsiaTheme="minorHAnsi" w:cs="Times New Roman CYR"/>
          <w:color w:val="000000"/>
          <w:sz w:val="22"/>
          <w:szCs w:val="22"/>
          <w:lang w:eastAsia="en-US"/>
        </w:rPr>
        <w:t>.202</w:t>
      </w:r>
      <w:r w:rsidR="00563DD5">
        <w:rPr>
          <w:rFonts w:eastAsiaTheme="minorHAnsi" w:cs="Times New Roman CYR"/>
          <w:color w:val="000000"/>
          <w:sz w:val="22"/>
          <w:szCs w:val="22"/>
          <w:lang w:eastAsia="en-US"/>
        </w:rPr>
        <w:t>6</w:t>
      </w:r>
      <w:r w:rsidR="001C777D" w:rsidRPr="00833FA3">
        <w:rPr>
          <w:rFonts w:eastAsiaTheme="minorHAnsi" w:cs="Times New Roman CYR"/>
          <w:color w:val="000000"/>
          <w:sz w:val="22"/>
          <w:szCs w:val="22"/>
          <w:lang w:eastAsia="en-US"/>
        </w:rPr>
        <w:t xml:space="preserve"> г.</w:t>
      </w:r>
      <w:r w:rsidR="00DD1CC1" w:rsidRPr="00482D77">
        <w:rPr>
          <w:rFonts w:ascii="Times New Roman" w:hAnsi="Times New Roman"/>
          <w:sz w:val="22"/>
          <w:szCs w:val="22"/>
        </w:rPr>
        <w:t>,</w:t>
      </w:r>
      <w:r w:rsidR="00DD1CC1" w:rsidRPr="007C4FD1">
        <w:rPr>
          <w:rFonts w:ascii="Times New Roman" w:hAnsi="Times New Roman"/>
          <w:sz w:val="22"/>
          <w:szCs w:val="22"/>
        </w:rPr>
        <w:t xml:space="preserve"> именуемое в дальнейшем </w:t>
      </w:r>
      <w:r w:rsidR="00DD1CC1" w:rsidRPr="007C4FD1">
        <w:rPr>
          <w:rFonts w:ascii="Times New Roman" w:hAnsi="Times New Roman"/>
          <w:b/>
          <w:sz w:val="22"/>
          <w:szCs w:val="22"/>
        </w:rPr>
        <w:t>«</w:t>
      </w:r>
      <w:r w:rsidR="00DF764E" w:rsidRPr="007C4FD1">
        <w:rPr>
          <w:rFonts w:ascii="Times New Roman" w:hAnsi="Times New Roman"/>
          <w:b/>
          <w:sz w:val="22"/>
          <w:szCs w:val="22"/>
        </w:rPr>
        <w:t>Пользователь</w:t>
      </w:r>
      <w:r w:rsidR="00DD1CC1" w:rsidRPr="007C4FD1">
        <w:rPr>
          <w:rFonts w:ascii="Times New Roman" w:hAnsi="Times New Roman"/>
          <w:b/>
          <w:bCs/>
          <w:sz w:val="22"/>
          <w:szCs w:val="22"/>
        </w:rPr>
        <w:t>»</w:t>
      </w:r>
      <w:r w:rsidR="00DD1CC1" w:rsidRPr="007C4FD1">
        <w:rPr>
          <w:rFonts w:ascii="Times New Roman" w:hAnsi="Times New Roman"/>
          <w:sz w:val="22"/>
          <w:szCs w:val="22"/>
        </w:rPr>
        <w:t>,</w:t>
      </w:r>
      <w:r w:rsidR="002D04E3" w:rsidRPr="002D04E3">
        <w:rPr>
          <w:rFonts w:ascii="Times New Roman" w:hAnsi="Times New Roman"/>
          <w:b/>
          <w:sz w:val="22"/>
          <w:szCs w:val="22"/>
        </w:rPr>
        <w:t xml:space="preserve"> </w:t>
      </w:r>
      <w:r w:rsidR="00A275BA">
        <w:rPr>
          <w:rFonts w:ascii="Times New Roman" w:hAnsi="Times New Roman"/>
          <w:b/>
          <w:sz w:val="22"/>
          <w:szCs w:val="22"/>
        </w:rPr>
        <w:t xml:space="preserve">и </w:t>
      </w:r>
      <w:r w:rsidR="002D04E3">
        <w:rPr>
          <w:rFonts w:ascii="Times New Roman" w:hAnsi="Times New Roman"/>
          <w:b/>
          <w:sz w:val="22"/>
          <w:szCs w:val="22"/>
        </w:rPr>
        <w:t>___________________________________________________________</w:t>
      </w:r>
      <w:r w:rsidR="002D04E3" w:rsidRPr="00576BF0">
        <w:rPr>
          <w:rFonts w:ascii="Times New Roman" w:hAnsi="Times New Roman"/>
          <w:b/>
          <w:sz w:val="22"/>
          <w:szCs w:val="22"/>
        </w:rPr>
        <w:t xml:space="preserve"> </w:t>
      </w:r>
      <w:r w:rsidR="002D04E3" w:rsidRPr="00095C73">
        <w:rPr>
          <w:rFonts w:ascii="Times New Roman" w:hAnsi="Times New Roman"/>
          <w:bCs/>
          <w:sz w:val="22"/>
          <w:szCs w:val="22"/>
        </w:rPr>
        <w:t xml:space="preserve">в лице </w:t>
      </w:r>
      <w:r w:rsidR="002D04E3">
        <w:rPr>
          <w:rFonts w:ascii="Times New Roman" w:hAnsi="Times New Roman"/>
          <w:bCs/>
          <w:sz w:val="22"/>
          <w:szCs w:val="22"/>
        </w:rPr>
        <w:t>_________________________________________________________</w:t>
      </w:r>
      <w:r w:rsidR="002D04E3" w:rsidRPr="00095C73">
        <w:rPr>
          <w:rFonts w:ascii="Times New Roman" w:hAnsi="Times New Roman"/>
          <w:bCs/>
          <w:sz w:val="22"/>
          <w:szCs w:val="22"/>
        </w:rPr>
        <w:t xml:space="preserve">, действующего на основании </w:t>
      </w:r>
      <w:r w:rsidR="002D04E3">
        <w:rPr>
          <w:rFonts w:ascii="Times New Roman" w:hAnsi="Times New Roman"/>
          <w:bCs/>
          <w:sz w:val="22"/>
          <w:szCs w:val="22"/>
        </w:rPr>
        <w:t xml:space="preserve">_______________ </w:t>
      </w:r>
      <w:r w:rsidR="002D04E3" w:rsidRPr="007C4FD1">
        <w:rPr>
          <w:rFonts w:ascii="Times New Roman" w:hAnsi="Times New Roman"/>
          <w:sz w:val="22"/>
          <w:szCs w:val="22"/>
        </w:rPr>
        <w:t xml:space="preserve">, именуемое в дальнейшем </w:t>
      </w:r>
      <w:r w:rsidR="002D04E3" w:rsidRPr="007C4FD1">
        <w:rPr>
          <w:rFonts w:ascii="Times New Roman" w:hAnsi="Times New Roman"/>
          <w:b/>
          <w:sz w:val="22"/>
          <w:szCs w:val="22"/>
        </w:rPr>
        <w:t>«Лицензиат»</w:t>
      </w:r>
      <w:r w:rsidR="00DD1CC1" w:rsidRPr="007C4FD1">
        <w:rPr>
          <w:rFonts w:ascii="Times New Roman" w:hAnsi="Times New Roman"/>
          <w:sz w:val="22"/>
          <w:szCs w:val="22"/>
        </w:rPr>
        <w:t xml:space="preserve"> с другой </w:t>
      </w:r>
      <w:r w:rsidR="005D79D9" w:rsidRPr="007C4FD1">
        <w:rPr>
          <w:rFonts w:ascii="Times New Roman" w:hAnsi="Times New Roman"/>
          <w:sz w:val="22"/>
          <w:szCs w:val="22"/>
        </w:rPr>
        <w:t>стороны, в</w:t>
      </w:r>
      <w:r w:rsidR="009608EC" w:rsidRPr="007C4FD1">
        <w:rPr>
          <w:rFonts w:ascii="Times New Roman" w:hAnsi="Times New Roman"/>
          <w:sz w:val="22"/>
          <w:szCs w:val="22"/>
        </w:rPr>
        <w:t xml:space="preserve"> дальнейшем совместно именуемые Стороны, руководствуясь </w:t>
      </w:r>
      <w:r w:rsidR="00633D91" w:rsidRPr="007C4FD1">
        <w:rPr>
          <w:rFonts w:ascii="Times New Roman" w:hAnsi="Times New Roman"/>
          <w:sz w:val="22"/>
          <w:szCs w:val="22"/>
        </w:rPr>
        <w:t>положениями действующего законодательства Российской Федерации и в соответствии с п.</w:t>
      </w:r>
      <w:r w:rsidR="00A275BA">
        <w:rPr>
          <w:rFonts w:ascii="Times New Roman" w:hAnsi="Times New Roman"/>
          <w:sz w:val="22"/>
          <w:szCs w:val="22"/>
        </w:rPr>
        <w:t>4</w:t>
      </w:r>
      <w:r w:rsidR="00633D91" w:rsidRPr="007C4FD1">
        <w:rPr>
          <w:rFonts w:ascii="Times New Roman" w:hAnsi="Times New Roman"/>
          <w:sz w:val="22"/>
          <w:szCs w:val="22"/>
        </w:rPr>
        <w:t xml:space="preserve">.ч.1.ст.93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9608EC" w:rsidRPr="007C4FD1">
        <w:rPr>
          <w:rFonts w:ascii="Times New Roman" w:hAnsi="Times New Roman"/>
          <w:sz w:val="22"/>
          <w:szCs w:val="22"/>
        </w:rPr>
        <w:t>заключили настоящий Договор (далее - Договор) о нижеследующем:</w:t>
      </w:r>
    </w:p>
    <w:p w:rsidR="0034019E" w:rsidRPr="008260D6" w:rsidRDefault="0034019E" w:rsidP="008260D6">
      <w:pPr>
        <w:widowControl/>
        <w:jc w:val="both"/>
        <w:rPr>
          <w:rFonts w:ascii="Times New Roman" w:eastAsiaTheme="minorHAnsi" w:hAnsi="Times New Roman"/>
          <w:color w:val="000000"/>
          <w:sz w:val="22"/>
          <w:szCs w:val="22"/>
          <w:lang w:eastAsia="en-US"/>
        </w:rPr>
      </w:pPr>
    </w:p>
    <w:p w:rsidR="00DD1CC1" w:rsidRPr="0034019E" w:rsidRDefault="00DD1CC1" w:rsidP="0034019E">
      <w:pPr>
        <w:pStyle w:val="ac"/>
        <w:numPr>
          <w:ilvl w:val="0"/>
          <w:numId w:val="8"/>
        </w:numPr>
        <w:tabs>
          <w:tab w:val="left" w:pos="851"/>
        </w:tabs>
        <w:spacing w:before="120"/>
        <w:ind w:right="395"/>
        <w:jc w:val="center"/>
        <w:rPr>
          <w:rFonts w:ascii="Times New Roman" w:hAnsi="Times New Roman"/>
          <w:b/>
          <w:bCs/>
        </w:rPr>
      </w:pPr>
      <w:r w:rsidRPr="0034019E">
        <w:rPr>
          <w:rFonts w:ascii="Times New Roman" w:hAnsi="Times New Roman"/>
          <w:b/>
          <w:bCs/>
        </w:rPr>
        <w:t>ПРЕДМЕТ ДОГОВОРА</w:t>
      </w:r>
    </w:p>
    <w:p w:rsidR="0034019E" w:rsidRPr="0034019E" w:rsidRDefault="0034019E" w:rsidP="0034019E">
      <w:pPr>
        <w:pStyle w:val="ac"/>
        <w:tabs>
          <w:tab w:val="left" w:pos="851"/>
        </w:tabs>
        <w:spacing w:before="120"/>
        <w:ind w:left="468" w:right="395"/>
        <w:rPr>
          <w:rFonts w:ascii="Times New Roman" w:hAnsi="Times New Roman"/>
          <w:b/>
          <w:bCs/>
        </w:rPr>
      </w:pPr>
    </w:p>
    <w:p w:rsidR="00633D91" w:rsidRPr="006639BC" w:rsidRDefault="00D51307" w:rsidP="006639BC">
      <w:pPr>
        <w:pStyle w:val="a5"/>
        <w:numPr>
          <w:ilvl w:val="1"/>
          <w:numId w:val="8"/>
        </w:numPr>
        <w:tabs>
          <w:tab w:val="left" w:pos="993"/>
        </w:tabs>
        <w:spacing w:after="0"/>
        <w:ind w:left="0" w:firstLine="567"/>
        <w:jc w:val="both"/>
        <w:rPr>
          <w:rFonts w:ascii="Times New Roman" w:hAnsi="Times New Roman"/>
          <w:sz w:val="22"/>
          <w:szCs w:val="22"/>
        </w:rPr>
      </w:pPr>
      <w:r w:rsidRPr="006639BC">
        <w:rPr>
          <w:rFonts w:ascii="Times New Roman" w:hAnsi="Times New Roman"/>
          <w:sz w:val="22"/>
          <w:szCs w:val="22"/>
        </w:rPr>
        <w:t>Лицензиат</w:t>
      </w:r>
      <w:r w:rsidR="00DD1CC1" w:rsidRPr="006639BC">
        <w:rPr>
          <w:rFonts w:ascii="Times New Roman" w:hAnsi="Times New Roman"/>
          <w:b/>
          <w:sz w:val="22"/>
          <w:szCs w:val="22"/>
        </w:rPr>
        <w:t xml:space="preserve">, </w:t>
      </w:r>
      <w:r w:rsidR="00DD1CC1" w:rsidRPr="006639BC">
        <w:rPr>
          <w:rFonts w:ascii="Times New Roman" w:hAnsi="Times New Roman"/>
          <w:sz w:val="22"/>
          <w:szCs w:val="22"/>
        </w:rPr>
        <w:t xml:space="preserve">имея соответствующие полномочия от правообладателя, </w:t>
      </w:r>
      <w:r w:rsidR="000D4257" w:rsidRPr="006639BC">
        <w:rPr>
          <w:rFonts w:ascii="Times New Roman" w:hAnsi="Times New Roman"/>
          <w:b/>
          <w:sz w:val="22"/>
          <w:szCs w:val="22"/>
        </w:rPr>
        <w:t xml:space="preserve">оказывает </w:t>
      </w:r>
      <w:r w:rsidRPr="006639BC">
        <w:rPr>
          <w:rFonts w:ascii="Times New Roman" w:hAnsi="Times New Roman"/>
          <w:b/>
          <w:sz w:val="22"/>
          <w:szCs w:val="22"/>
        </w:rPr>
        <w:t>Пользователю</w:t>
      </w:r>
      <w:r w:rsidR="00D35406">
        <w:rPr>
          <w:rFonts w:ascii="Times New Roman" w:hAnsi="Times New Roman"/>
          <w:b/>
          <w:sz w:val="22"/>
          <w:szCs w:val="22"/>
        </w:rPr>
        <w:t xml:space="preserve"> </w:t>
      </w:r>
      <w:r w:rsidR="000D4257" w:rsidRPr="006639BC">
        <w:rPr>
          <w:rFonts w:ascii="Times New Roman" w:hAnsi="Times New Roman"/>
          <w:b/>
          <w:sz w:val="22"/>
          <w:szCs w:val="22"/>
        </w:rPr>
        <w:t xml:space="preserve">услуги по предоставлению </w:t>
      </w:r>
      <w:r w:rsidR="00CB3BAE" w:rsidRPr="006639BC">
        <w:rPr>
          <w:rFonts w:ascii="Times New Roman" w:hAnsi="Times New Roman"/>
          <w:b/>
          <w:sz w:val="22"/>
          <w:szCs w:val="22"/>
        </w:rPr>
        <w:t>программного продукта</w:t>
      </w:r>
      <w:r w:rsidR="00E86481" w:rsidRPr="006639BC">
        <w:rPr>
          <w:rFonts w:ascii="Times New Roman" w:hAnsi="Times New Roman"/>
          <w:b/>
          <w:sz w:val="22"/>
          <w:szCs w:val="22"/>
        </w:rPr>
        <w:t xml:space="preserve"> (далее - ПП) </w:t>
      </w:r>
      <w:r w:rsidR="00B94A9E" w:rsidRPr="006639BC">
        <w:rPr>
          <w:rFonts w:ascii="Times New Roman" w:hAnsi="Times New Roman"/>
          <w:b/>
          <w:sz w:val="22"/>
          <w:szCs w:val="22"/>
        </w:rPr>
        <w:t xml:space="preserve">генерации </w:t>
      </w:r>
      <w:r w:rsidR="008D2149" w:rsidRPr="006639BC">
        <w:rPr>
          <w:rFonts w:ascii="Times New Roman" w:hAnsi="Times New Roman"/>
          <w:b/>
          <w:sz w:val="22"/>
          <w:szCs w:val="22"/>
        </w:rPr>
        <w:t xml:space="preserve">электронной подписи </w:t>
      </w:r>
      <w:r w:rsidR="008D2149" w:rsidRPr="006639BC">
        <w:rPr>
          <w:rFonts w:ascii="Times New Roman" w:hAnsi="Times New Roman"/>
          <w:sz w:val="22"/>
          <w:szCs w:val="22"/>
        </w:rPr>
        <w:t>(</w:t>
      </w:r>
      <w:r w:rsidR="00CB3BAE" w:rsidRPr="006639BC">
        <w:rPr>
          <w:rFonts w:ascii="Times New Roman" w:hAnsi="Times New Roman"/>
          <w:sz w:val="22"/>
          <w:szCs w:val="22"/>
        </w:rPr>
        <w:t xml:space="preserve">далее - </w:t>
      </w:r>
      <w:r w:rsidR="008D2149" w:rsidRPr="006639BC">
        <w:rPr>
          <w:rFonts w:ascii="Times New Roman" w:hAnsi="Times New Roman"/>
          <w:sz w:val="22"/>
          <w:szCs w:val="22"/>
        </w:rPr>
        <w:t>Э</w:t>
      </w:r>
      <w:r w:rsidR="007949F2" w:rsidRPr="006639BC">
        <w:rPr>
          <w:rFonts w:ascii="Times New Roman" w:hAnsi="Times New Roman"/>
          <w:sz w:val="22"/>
          <w:szCs w:val="22"/>
        </w:rPr>
        <w:t>П)</w:t>
      </w:r>
      <w:r w:rsidR="000D4257" w:rsidRPr="006639BC">
        <w:rPr>
          <w:rFonts w:ascii="Times New Roman" w:hAnsi="Times New Roman"/>
          <w:sz w:val="22"/>
          <w:szCs w:val="22"/>
        </w:rPr>
        <w:t>,</w:t>
      </w:r>
      <w:r w:rsidR="00A275BA">
        <w:rPr>
          <w:rFonts w:ascii="Times New Roman" w:hAnsi="Times New Roman"/>
          <w:sz w:val="22"/>
          <w:szCs w:val="22"/>
        </w:rPr>
        <w:t xml:space="preserve"> </w:t>
      </w:r>
      <w:r w:rsidR="000D4257" w:rsidRPr="006639BC">
        <w:rPr>
          <w:rFonts w:ascii="Times New Roman" w:hAnsi="Times New Roman"/>
          <w:sz w:val="22"/>
          <w:szCs w:val="22"/>
        </w:rPr>
        <w:t>предназначенного для обеспечения выполнения задачи лицом, назначенным ответственным за внесение данных в информационную систему</w:t>
      </w:r>
      <w:r w:rsidR="0037526B" w:rsidRPr="006639BC">
        <w:rPr>
          <w:rFonts w:ascii="Times New Roman" w:hAnsi="Times New Roman"/>
          <w:sz w:val="22"/>
          <w:szCs w:val="22"/>
        </w:rPr>
        <w:t xml:space="preserve">, а также оказывает </w:t>
      </w:r>
      <w:r w:rsidRPr="006639BC">
        <w:rPr>
          <w:rFonts w:ascii="Times New Roman" w:hAnsi="Times New Roman"/>
          <w:sz w:val="22"/>
          <w:szCs w:val="22"/>
        </w:rPr>
        <w:t>Пользователю</w:t>
      </w:r>
      <w:r w:rsidR="0037526B" w:rsidRPr="006639BC">
        <w:rPr>
          <w:rFonts w:ascii="Times New Roman" w:hAnsi="Times New Roman"/>
          <w:sz w:val="22"/>
          <w:szCs w:val="22"/>
        </w:rPr>
        <w:t xml:space="preserve"> содействие в </w:t>
      </w:r>
      <w:r w:rsidR="00AA61B9" w:rsidRPr="006639BC">
        <w:rPr>
          <w:rFonts w:ascii="Times New Roman" w:hAnsi="Times New Roman"/>
          <w:sz w:val="22"/>
          <w:szCs w:val="22"/>
        </w:rPr>
        <w:t>авторизации</w:t>
      </w:r>
      <w:r w:rsidR="0037526B" w:rsidRPr="006639BC">
        <w:rPr>
          <w:rFonts w:ascii="Times New Roman" w:hAnsi="Times New Roman"/>
          <w:sz w:val="22"/>
          <w:szCs w:val="22"/>
        </w:rPr>
        <w:t xml:space="preserve"> полученной </w:t>
      </w:r>
      <w:r w:rsidRPr="006639BC">
        <w:rPr>
          <w:rFonts w:ascii="Times New Roman" w:hAnsi="Times New Roman"/>
          <w:sz w:val="22"/>
          <w:szCs w:val="22"/>
        </w:rPr>
        <w:t>Пользователем</w:t>
      </w:r>
      <w:r w:rsidR="0037526B" w:rsidRPr="006639BC">
        <w:rPr>
          <w:rFonts w:ascii="Times New Roman" w:hAnsi="Times New Roman"/>
          <w:sz w:val="22"/>
          <w:szCs w:val="22"/>
        </w:rPr>
        <w:t xml:space="preserve"> электронной подписи </w:t>
      </w:r>
      <w:r w:rsidR="00B62A88" w:rsidRPr="006639BC">
        <w:rPr>
          <w:rFonts w:ascii="Times New Roman" w:hAnsi="Times New Roman"/>
          <w:sz w:val="22"/>
          <w:szCs w:val="22"/>
        </w:rPr>
        <w:t>по месту использования.</w:t>
      </w:r>
    </w:p>
    <w:p w:rsidR="00303582" w:rsidRPr="006639BC" w:rsidRDefault="00DD1CC1" w:rsidP="006639BC">
      <w:pPr>
        <w:pStyle w:val="a5"/>
        <w:numPr>
          <w:ilvl w:val="1"/>
          <w:numId w:val="8"/>
        </w:numPr>
        <w:tabs>
          <w:tab w:val="left" w:pos="993"/>
        </w:tabs>
        <w:spacing w:after="0"/>
        <w:ind w:left="0" w:firstLine="567"/>
        <w:jc w:val="both"/>
        <w:rPr>
          <w:rFonts w:ascii="Times New Roman" w:hAnsi="Times New Roman"/>
          <w:sz w:val="22"/>
          <w:szCs w:val="22"/>
        </w:rPr>
      </w:pPr>
      <w:r w:rsidRPr="006639BC">
        <w:rPr>
          <w:rFonts w:ascii="Times New Roman" w:hAnsi="Times New Roman"/>
          <w:sz w:val="22"/>
          <w:szCs w:val="22"/>
        </w:rPr>
        <w:t xml:space="preserve">В целях настоящего Договора </w:t>
      </w:r>
      <w:r w:rsidR="00D51307" w:rsidRPr="006639BC">
        <w:rPr>
          <w:rFonts w:ascii="Times New Roman" w:hAnsi="Times New Roman"/>
          <w:sz w:val="22"/>
          <w:szCs w:val="22"/>
        </w:rPr>
        <w:t>Пользователь</w:t>
      </w:r>
      <w:r w:rsidRPr="006639BC">
        <w:rPr>
          <w:rFonts w:ascii="Times New Roman" w:hAnsi="Times New Roman"/>
          <w:sz w:val="22"/>
          <w:szCs w:val="22"/>
        </w:rPr>
        <w:t xml:space="preserve"> имеет право использовать ПП, являющи</w:t>
      </w:r>
      <w:r w:rsidR="00CE62AB" w:rsidRPr="006639BC">
        <w:rPr>
          <w:rFonts w:ascii="Times New Roman" w:hAnsi="Times New Roman"/>
          <w:sz w:val="22"/>
          <w:szCs w:val="22"/>
        </w:rPr>
        <w:t>й</w:t>
      </w:r>
      <w:r w:rsidRPr="006639BC">
        <w:rPr>
          <w:rFonts w:ascii="Times New Roman" w:hAnsi="Times New Roman"/>
          <w:sz w:val="22"/>
          <w:szCs w:val="22"/>
        </w:rPr>
        <w:t>ся предметом настоящего Договора, только для обеспечения самостоятельной деятел</w:t>
      </w:r>
      <w:r w:rsidR="009D1160" w:rsidRPr="006639BC">
        <w:rPr>
          <w:rFonts w:ascii="Times New Roman" w:hAnsi="Times New Roman"/>
          <w:sz w:val="22"/>
          <w:szCs w:val="22"/>
        </w:rPr>
        <w:t xml:space="preserve">ьности </w:t>
      </w:r>
      <w:r w:rsidR="00D51307" w:rsidRPr="006639BC">
        <w:rPr>
          <w:rFonts w:ascii="Times New Roman" w:hAnsi="Times New Roman"/>
          <w:sz w:val="22"/>
          <w:szCs w:val="22"/>
        </w:rPr>
        <w:t>Пользователя</w:t>
      </w:r>
      <w:r w:rsidR="009D1160" w:rsidRPr="006639BC">
        <w:rPr>
          <w:rFonts w:ascii="Times New Roman" w:hAnsi="Times New Roman"/>
          <w:sz w:val="22"/>
          <w:szCs w:val="22"/>
        </w:rPr>
        <w:t>.</w:t>
      </w:r>
      <w:r w:rsidR="00563DD5">
        <w:rPr>
          <w:rFonts w:ascii="Times New Roman" w:hAnsi="Times New Roman"/>
          <w:sz w:val="22"/>
          <w:szCs w:val="22"/>
        </w:rPr>
        <w:t xml:space="preserve"> </w:t>
      </w:r>
      <w:r w:rsidR="009D1160" w:rsidRPr="006639BC">
        <w:rPr>
          <w:rFonts w:ascii="Times New Roman" w:hAnsi="Times New Roman"/>
          <w:sz w:val="22"/>
          <w:szCs w:val="22"/>
        </w:rPr>
        <w:t xml:space="preserve">Сертификат электронной подписи в дальнейшем может быть использован конечным Пользователем для </w:t>
      </w:r>
      <w:r w:rsidR="00522A37" w:rsidRPr="006639BC">
        <w:rPr>
          <w:rFonts w:ascii="Times New Roman" w:hAnsi="Times New Roman"/>
          <w:sz w:val="22"/>
          <w:szCs w:val="22"/>
        </w:rPr>
        <w:t>р</w:t>
      </w:r>
      <w:r w:rsidR="00303582" w:rsidRPr="006639BC">
        <w:rPr>
          <w:rFonts w:ascii="Times New Roman" w:hAnsi="Times New Roman"/>
          <w:sz w:val="22"/>
          <w:szCs w:val="22"/>
        </w:rPr>
        <w:t xml:space="preserve">аботы с применением </w:t>
      </w:r>
      <w:r w:rsidR="00303582" w:rsidRPr="006639BC">
        <w:rPr>
          <w:rFonts w:ascii="Times New Roman" w:hAnsi="Times New Roman"/>
          <w:i/>
          <w:sz w:val="22"/>
          <w:szCs w:val="22"/>
        </w:rPr>
        <w:t>квалифицированного сертификата ключа проверки электронной подписи.</w:t>
      </w:r>
    </w:p>
    <w:p w:rsidR="00DD1CC1" w:rsidRPr="0034019E" w:rsidRDefault="00DD1CC1" w:rsidP="0034019E">
      <w:pPr>
        <w:pStyle w:val="ac"/>
        <w:numPr>
          <w:ilvl w:val="0"/>
          <w:numId w:val="8"/>
        </w:numPr>
        <w:tabs>
          <w:tab w:val="left" w:pos="851"/>
        </w:tabs>
        <w:spacing w:before="120"/>
        <w:ind w:right="395"/>
        <w:jc w:val="center"/>
        <w:rPr>
          <w:rFonts w:ascii="Times New Roman" w:hAnsi="Times New Roman"/>
          <w:b/>
        </w:rPr>
      </w:pPr>
      <w:r w:rsidRPr="0034019E">
        <w:rPr>
          <w:rFonts w:ascii="Times New Roman" w:hAnsi="Times New Roman"/>
          <w:b/>
        </w:rPr>
        <w:t>ПРАВА И ОБЯЗАННОСТИ СТОРОН</w:t>
      </w:r>
    </w:p>
    <w:p w:rsidR="0034019E" w:rsidRPr="0034019E" w:rsidRDefault="0034019E" w:rsidP="0034019E">
      <w:pPr>
        <w:pStyle w:val="ac"/>
        <w:tabs>
          <w:tab w:val="left" w:pos="851"/>
        </w:tabs>
        <w:spacing w:before="120"/>
        <w:ind w:left="468" w:right="395"/>
        <w:rPr>
          <w:rFonts w:ascii="Times New Roman" w:hAnsi="Times New Roman"/>
          <w:b/>
        </w:rPr>
      </w:pPr>
    </w:p>
    <w:p w:rsidR="00633D91" w:rsidRPr="006639BC" w:rsidRDefault="00633D91" w:rsidP="006639BC">
      <w:pPr>
        <w:pStyle w:val="ac"/>
        <w:numPr>
          <w:ilvl w:val="0"/>
          <w:numId w:val="8"/>
        </w:numPr>
        <w:tabs>
          <w:tab w:val="left" w:pos="851"/>
        </w:tabs>
        <w:ind w:left="0" w:firstLine="567"/>
        <w:jc w:val="both"/>
        <w:rPr>
          <w:rFonts w:ascii="Times New Roman" w:hAnsi="Times New Roman"/>
          <w:vanish/>
        </w:rPr>
      </w:pPr>
    </w:p>
    <w:p w:rsidR="00633D91" w:rsidRPr="00933BA2" w:rsidRDefault="008F6524" w:rsidP="00933BA2">
      <w:pPr>
        <w:pStyle w:val="ac"/>
        <w:numPr>
          <w:ilvl w:val="1"/>
          <w:numId w:val="34"/>
        </w:numPr>
        <w:tabs>
          <w:tab w:val="left" w:pos="993"/>
        </w:tabs>
        <w:ind w:hanging="77"/>
        <w:jc w:val="both"/>
        <w:rPr>
          <w:rFonts w:ascii="Times New Roman" w:hAnsi="Times New Roman"/>
        </w:rPr>
      </w:pPr>
      <w:r w:rsidRPr="00933BA2">
        <w:rPr>
          <w:rFonts w:ascii="Times New Roman" w:hAnsi="Times New Roman"/>
        </w:rPr>
        <w:t xml:space="preserve">Лицензиат оказывает Пользователю услуги по предоставлению ПП в соответствии с условиями настоящего Договора. Программный продукт генерации электронной подписи предоставляется Пользователю в количестве, указанном в Спецификации (Приложение №1 к настоящему Договору). </w:t>
      </w:r>
    </w:p>
    <w:p w:rsidR="00633D91" w:rsidRPr="006639BC" w:rsidRDefault="008F6524" w:rsidP="00933BA2">
      <w:pPr>
        <w:pStyle w:val="ac"/>
        <w:numPr>
          <w:ilvl w:val="1"/>
          <w:numId w:val="34"/>
        </w:numPr>
        <w:tabs>
          <w:tab w:val="left" w:pos="993"/>
        </w:tabs>
        <w:ind w:left="0" w:firstLine="567"/>
        <w:jc w:val="both"/>
        <w:rPr>
          <w:rFonts w:ascii="Times New Roman" w:hAnsi="Times New Roman"/>
        </w:rPr>
      </w:pPr>
      <w:r w:rsidRPr="006639BC">
        <w:rPr>
          <w:rFonts w:ascii="Times New Roman" w:hAnsi="Times New Roman"/>
        </w:rPr>
        <w:t>ПП предоставляется Пользователю на весь срок действия сертификата ЭП.</w:t>
      </w:r>
    </w:p>
    <w:p w:rsidR="00633D91" w:rsidRPr="006639BC" w:rsidRDefault="008F6524" w:rsidP="00933BA2">
      <w:pPr>
        <w:pStyle w:val="ac"/>
        <w:numPr>
          <w:ilvl w:val="1"/>
          <w:numId w:val="34"/>
        </w:numPr>
        <w:tabs>
          <w:tab w:val="left" w:pos="993"/>
        </w:tabs>
        <w:ind w:left="0" w:firstLine="567"/>
        <w:jc w:val="both"/>
        <w:rPr>
          <w:rFonts w:ascii="Times New Roman" w:hAnsi="Times New Roman"/>
        </w:rPr>
      </w:pPr>
      <w:r w:rsidRPr="006639BC">
        <w:rPr>
          <w:rFonts w:ascii="Times New Roman" w:hAnsi="Times New Roman"/>
        </w:rPr>
        <w:t>Для получения ПП, в целях реализации выполнения требований Федерального Закона от 06.04.2011 № 63-ФЗ «Об электронной подписи», Пользователь обязан предоставить Лицензиату комплект документов, необходимых для осуществления работ в рамках настоящего Договора. Перечень документов направляется Пользователю вместе с договором.</w:t>
      </w:r>
    </w:p>
    <w:p w:rsidR="00633D91" w:rsidRPr="006639BC" w:rsidRDefault="008F6524" w:rsidP="00933BA2">
      <w:pPr>
        <w:pStyle w:val="ac"/>
        <w:numPr>
          <w:ilvl w:val="1"/>
          <w:numId w:val="34"/>
        </w:numPr>
        <w:tabs>
          <w:tab w:val="left" w:pos="993"/>
        </w:tabs>
        <w:ind w:left="0" w:firstLine="567"/>
        <w:jc w:val="both"/>
        <w:rPr>
          <w:rFonts w:ascii="Times New Roman" w:hAnsi="Times New Roman"/>
        </w:rPr>
      </w:pPr>
      <w:r w:rsidRPr="006639BC">
        <w:rPr>
          <w:rFonts w:ascii="Times New Roman" w:hAnsi="Times New Roman"/>
        </w:rPr>
        <w:t>Пользователь обязан оплатить ПП, являющийся предметом настоящего Договора.</w:t>
      </w:r>
    </w:p>
    <w:p w:rsidR="008F6524" w:rsidRPr="006639BC" w:rsidRDefault="008F6524" w:rsidP="00933BA2">
      <w:pPr>
        <w:pStyle w:val="ac"/>
        <w:numPr>
          <w:ilvl w:val="1"/>
          <w:numId w:val="34"/>
        </w:numPr>
        <w:tabs>
          <w:tab w:val="left" w:pos="993"/>
        </w:tabs>
        <w:ind w:left="0" w:firstLine="567"/>
        <w:jc w:val="both"/>
        <w:rPr>
          <w:rFonts w:ascii="Times New Roman" w:hAnsi="Times New Roman"/>
        </w:rPr>
      </w:pPr>
      <w:r w:rsidRPr="006639BC">
        <w:rPr>
          <w:rFonts w:ascii="Times New Roman" w:hAnsi="Times New Roman"/>
        </w:rPr>
        <w:t>Пользователь вправе обратиться за технической поддержкой ПП по телефону горячей линии:</w:t>
      </w:r>
      <w:r w:rsidR="006B1808">
        <w:rPr>
          <w:rFonts w:ascii="Times New Roman" w:hAnsi="Times New Roman"/>
        </w:rPr>
        <w:t>________________</w:t>
      </w:r>
      <w:r w:rsidRPr="006639BC">
        <w:rPr>
          <w:rFonts w:ascii="Times New Roman" w:hAnsi="Times New Roman"/>
        </w:rPr>
        <w:t xml:space="preserve"> и электронной почте </w:t>
      </w:r>
      <w:hyperlink r:id="rId8" w:history="1">
        <w:r w:rsidR="006B1808">
          <w:rPr>
            <w:rStyle w:val="a7"/>
            <w:rFonts w:ascii="Times New Roman" w:hAnsi="Times New Roman"/>
          </w:rPr>
          <w:t>__________________</w:t>
        </w:r>
      </w:hyperlink>
      <w:r w:rsidR="006B1808">
        <w:t xml:space="preserve"> .</w:t>
      </w:r>
    </w:p>
    <w:p w:rsidR="002846FC" w:rsidRPr="0034019E" w:rsidRDefault="00DD1CC1" w:rsidP="00933BA2">
      <w:pPr>
        <w:pStyle w:val="ac"/>
        <w:numPr>
          <w:ilvl w:val="0"/>
          <w:numId w:val="34"/>
        </w:numPr>
        <w:tabs>
          <w:tab w:val="left" w:pos="851"/>
        </w:tabs>
        <w:jc w:val="center"/>
        <w:rPr>
          <w:rFonts w:ascii="Times New Roman" w:hAnsi="Times New Roman"/>
          <w:b/>
        </w:rPr>
      </w:pPr>
      <w:r w:rsidRPr="0034019E">
        <w:rPr>
          <w:rFonts w:ascii="Times New Roman" w:hAnsi="Times New Roman"/>
          <w:b/>
        </w:rPr>
        <w:t xml:space="preserve">ПОРЯДОК ОПЛАТЫ </w:t>
      </w:r>
      <w:r w:rsidR="002846FC" w:rsidRPr="0034019E">
        <w:rPr>
          <w:rFonts w:ascii="Times New Roman" w:hAnsi="Times New Roman"/>
          <w:b/>
        </w:rPr>
        <w:t xml:space="preserve">УСЛУГ </w:t>
      </w:r>
      <w:r w:rsidRPr="0034019E">
        <w:rPr>
          <w:rFonts w:ascii="Times New Roman" w:hAnsi="Times New Roman"/>
          <w:b/>
        </w:rPr>
        <w:t>И ПЕРЕДАЧИ ПРАВ</w:t>
      </w:r>
    </w:p>
    <w:p w:rsidR="0034019E" w:rsidRPr="0034019E" w:rsidRDefault="0034019E" w:rsidP="0034019E">
      <w:pPr>
        <w:pStyle w:val="ac"/>
        <w:tabs>
          <w:tab w:val="left" w:pos="851"/>
        </w:tabs>
        <w:ind w:left="468"/>
        <w:rPr>
          <w:rFonts w:ascii="Times New Roman" w:hAnsi="Times New Roman"/>
          <w:b/>
        </w:rPr>
      </w:pPr>
    </w:p>
    <w:p w:rsidR="00633D91" w:rsidRPr="006639BC" w:rsidRDefault="00633D91" w:rsidP="00933BA2">
      <w:pPr>
        <w:pStyle w:val="ac"/>
        <w:widowControl w:val="0"/>
        <w:numPr>
          <w:ilvl w:val="0"/>
          <w:numId w:val="34"/>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vanish/>
          <w:lang w:eastAsia="ru-RU"/>
        </w:rPr>
      </w:pPr>
    </w:p>
    <w:p w:rsidR="00633D91" w:rsidRPr="006639BC" w:rsidRDefault="00DD1CC1" w:rsidP="00933BA2">
      <w:pPr>
        <w:pStyle w:val="af6"/>
        <w:numPr>
          <w:ilvl w:val="1"/>
          <w:numId w:val="8"/>
        </w:numPr>
        <w:tabs>
          <w:tab w:val="left" w:pos="851"/>
          <w:tab w:val="left" w:pos="993"/>
        </w:tabs>
        <w:ind w:firstLine="430"/>
        <w:jc w:val="both"/>
        <w:rPr>
          <w:rFonts w:ascii="Times New Roman" w:hAnsi="Times New Roman"/>
          <w:sz w:val="22"/>
          <w:szCs w:val="22"/>
        </w:rPr>
      </w:pPr>
      <w:r w:rsidRPr="006639BC">
        <w:rPr>
          <w:rFonts w:ascii="Times New Roman" w:hAnsi="Times New Roman"/>
          <w:sz w:val="22"/>
          <w:szCs w:val="22"/>
        </w:rPr>
        <w:t xml:space="preserve">Стоимость </w:t>
      </w:r>
      <w:r w:rsidR="009608EC" w:rsidRPr="006639BC">
        <w:rPr>
          <w:rFonts w:ascii="Times New Roman" w:hAnsi="Times New Roman"/>
          <w:sz w:val="22"/>
          <w:szCs w:val="22"/>
        </w:rPr>
        <w:t xml:space="preserve">услуг </w:t>
      </w:r>
      <w:r w:rsidR="00D51307" w:rsidRPr="006639BC">
        <w:rPr>
          <w:rFonts w:ascii="Times New Roman" w:hAnsi="Times New Roman"/>
          <w:sz w:val="22"/>
          <w:szCs w:val="22"/>
        </w:rPr>
        <w:t>Лицензиата</w:t>
      </w:r>
      <w:r w:rsidR="009608EC" w:rsidRPr="006639BC">
        <w:rPr>
          <w:rFonts w:ascii="Times New Roman" w:hAnsi="Times New Roman"/>
          <w:sz w:val="22"/>
          <w:szCs w:val="22"/>
        </w:rPr>
        <w:t xml:space="preserve"> по настоящему договору</w:t>
      </w:r>
      <w:r w:rsidR="0034019E">
        <w:rPr>
          <w:rFonts w:ascii="Times New Roman" w:hAnsi="Times New Roman"/>
          <w:sz w:val="22"/>
          <w:szCs w:val="22"/>
        </w:rPr>
        <w:t xml:space="preserve"> </w:t>
      </w:r>
      <w:r w:rsidR="0037526B" w:rsidRPr="006639BC">
        <w:rPr>
          <w:rFonts w:ascii="Times New Roman" w:hAnsi="Times New Roman"/>
          <w:sz w:val="22"/>
          <w:szCs w:val="22"/>
        </w:rPr>
        <w:t>составляет</w:t>
      </w:r>
      <w:r w:rsidR="0034019E">
        <w:rPr>
          <w:rFonts w:ascii="Times New Roman" w:hAnsi="Times New Roman"/>
          <w:sz w:val="22"/>
          <w:szCs w:val="22"/>
        </w:rPr>
        <w:t xml:space="preserve">: </w:t>
      </w:r>
      <w:r w:rsidR="006B1808">
        <w:rPr>
          <w:rFonts w:ascii="Times New Roman" w:hAnsi="Times New Roman"/>
          <w:b/>
          <w:sz w:val="22"/>
          <w:szCs w:val="22"/>
        </w:rPr>
        <w:t>_________________</w:t>
      </w:r>
      <w:r w:rsidR="0034019E" w:rsidRPr="007C4FD1">
        <w:rPr>
          <w:rFonts w:ascii="Times New Roman" w:hAnsi="Times New Roman"/>
          <w:b/>
          <w:sz w:val="22"/>
          <w:szCs w:val="22"/>
        </w:rPr>
        <w:t xml:space="preserve"> (</w:t>
      </w:r>
      <w:r w:rsidR="006B1808">
        <w:rPr>
          <w:rFonts w:ascii="Times New Roman" w:hAnsi="Times New Roman"/>
          <w:b/>
          <w:sz w:val="22"/>
          <w:szCs w:val="22"/>
        </w:rPr>
        <w:t>_________________________________________________________________</w:t>
      </w:r>
      <w:r w:rsidR="0034019E" w:rsidRPr="007C4FD1">
        <w:rPr>
          <w:rFonts w:ascii="Times New Roman" w:hAnsi="Times New Roman"/>
          <w:b/>
          <w:sz w:val="22"/>
          <w:szCs w:val="22"/>
        </w:rPr>
        <w:t>)</w:t>
      </w:r>
      <w:r w:rsidR="0034019E" w:rsidRPr="007C4FD1">
        <w:rPr>
          <w:rFonts w:ascii="Times New Roman" w:hAnsi="Times New Roman"/>
          <w:sz w:val="22"/>
          <w:szCs w:val="22"/>
        </w:rPr>
        <w:t xml:space="preserve">, </w:t>
      </w:r>
      <w:r w:rsidR="00ED2EF3">
        <w:rPr>
          <w:rFonts w:ascii="Times New Roman" w:hAnsi="Times New Roman"/>
          <w:sz w:val="22"/>
          <w:szCs w:val="22"/>
        </w:rPr>
        <w:t xml:space="preserve"> </w:t>
      </w:r>
      <w:r w:rsidR="0034019E" w:rsidRPr="007C4FD1">
        <w:rPr>
          <w:rFonts w:ascii="Times New Roman" w:hAnsi="Times New Roman"/>
          <w:sz w:val="22"/>
          <w:szCs w:val="22"/>
        </w:rPr>
        <w:t>НДС не облагается</w:t>
      </w:r>
      <w:r w:rsidR="000E1318" w:rsidRPr="006639BC">
        <w:rPr>
          <w:rFonts w:ascii="Times New Roman" w:hAnsi="Times New Roman"/>
          <w:sz w:val="22"/>
          <w:szCs w:val="22"/>
        </w:rPr>
        <w:t>.</w:t>
      </w:r>
      <w:r w:rsidR="0034019E">
        <w:rPr>
          <w:rFonts w:ascii="Times New Roman" w:hAnsi="Times New Roman"/>
          <w:sz w:val="22"/>
          <w:szCs w:val="22"/>
        </w:rPr>
        <w:t xml:space="preserve"> </w:t>
      </w:r>
      <w:r w:rsidR="0049337F" w:rsidRPr="006639BC">
        <w:rPr>
          <w:rFonts w:ascii="Times New Roman" w:hAnsi="Times New Roman"/>
          <w:sz w:val="22"/>
          <w:szCs w:val="22"/>
        </w:rPr>
        <w:t>Стоимость настоящего Договора является твердой и определяется на весь срок его исполнения.</w:t>
      </w:r>
    </w:p>
    <w:p w:rsidR="007C4FD1" w:rsidRPr="006639BC" w:rsidRDefault="00633D91" w:rsidP="00933BA2">
      <w:pPr>
        <w:pStyle w:val="af6"/>
        <w:numPr>
          <w:ilvl w:val="1"/>
          <w:numId w:val="8"/>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 xml:space="preserve">Заказчик производит оплату в полном объеме стоимости Договора на расчетный счет Исполнителя в течение 10 (десяти) рабочих дней с момента подписания Акта приема-передачи выполненных работ </w:t>
      </w:r>
      <w:r w:rsidRPr="006639BC">
        <w:rPr>
          <w:rFonts w:ascii="Times New Roman" w:hAnsi="Times New Roman"/>
          <w:sz w:val="22"/>
          <w:szCs w:val="22"/>
        </w:rPr>
        <w:lastRenderedPageBreak/>
        <w:t>(услуг)</w:t>
      </w:r>
      <w:r w:rsidR="00A275BA">
        <w:rPr>
          <w:rFonts w:ascii="Times New Roman" w:hAnsi="Times New Roman"/>
          <w:sz w:val="22"/>
          <w:szCs w:val="22"/>
        </w:rPr>
        <w:t>, УПД</w:t>
      </w:r>
      <w:r w:rsidRPr="006639BC">
        <w:rPr>
          <w:rFonts w:ascii="Times New Roman" w:hAnsi="Times New Roman"/>
          <w:sz w:val="22"/>
          <w:szCs w:val="22"/>
        </w:rPr>
        <w:t>.</w:t>
      </w:r>
    </w:p>
    <w:p w:rsidR="007C4FD1" w:rsidRPr="006639BC" w:rsidRDefault="00D51307" w:rsidP="00933BA2">
      <w:pPr>
        <w:pStyle w:val="af6"/>
        <w:numPr>
          <w:ilvl w:val="1"/>
          <w:numId w:val="8"/>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Пользователь</w:t>
      </w:r>
      <w:r w:rsidR="0034019E">
        <w:rPr>
          <w:rFonts w:ascii="Times New Roman" w:hAnsi="Times New Roman"/>
          <w:sz w:val="22"/>
          <w:szCs w:val="22"/>
        </w:rPr>
        <w:t xml:space="preserve"> </w:t>
      </w:r>
      <w:r w:rsidR="0049337F" w:rsidRPr="006639BC">
        <w:rPr>
          <w:rFonts w:ascii="Times New Roman" w:hAnsi="Times New Roman"/>
          <w:sz w:val="22"/>
          <w:szCs w:val="22"/>
          <w:lang w:bidi="ru-RU"/>
        </w:rPr>
        <w:t>произв</w:t>
      </w:r>
      <w:r w:rsidR="00C21B3D" w:rsidRPr="006639BC">
        <w:rPr>
          <w:rFonts w:ascii="Times New Roman" w:hAnsi="Times New Roman"/>
          <w:sz w:val="22"/>
          <w:szCs w:val="22"/>
          <w:lang w:bidi="ru-RU"/>
        </w:rPr>
        <w:t xml:space="preserve">одит оплату на основании счета и </w:t>
      </w:r>
      <w:r w:rsidR="00C21B3D" w:rsidRPr="006639BC">
        <w:rPr>
          <w:rFonts w:ascii="Times New Roman" w:hAnsi="Times New Roman"/>
          <w:sz w:val="22"/>
          <w:szCs w:val="22"/>
        </w:rPr>
        <w:t>Акта приема-пер</w:t>
      </w:r>
      <w:r w:rsidR="00E31A28">
        <w:rPr>
          <w:rFonts w:ascii="Times New Roman" w:hAnsi="Times New Roman"/>
          <w:sz w:val="22"/>
          <w:szCs w:val="22"/>
        </w:rPr>
        <w:t xml:space="preserve">едачи выполненных работ (услуг)/ УПД, </w:t>
      </w:r>
      <w:r w:rsidR="00C21B3D" w:rsidRPr="006639BC">
        <w:rPr>
          <w:rFonts w:ascii="Times New Roman" w:hAnsi="Times New Roman"/>
          <w:sz w:val="22"/>
          <w:szCs w:val="22"/>
        </w:rPr>
        <w:t xml:space="preserve"> </w:t>
      </w:r>
      <w:r w:rsidR="0049337F" w:rsidRPr="006639BC">
        <w:rPr>
          <w:rFonts w:ascii="Times New Roman" w:hAnsi="Times New Roman"/>
          <w:sz w:val="22"/>
          <w:szCs w:val="22"/>
          <w:lang w:bidi="ru-RU"/>
        </w:rPr>
        <w:t xml:space="preserve">выставленного </w:t>
      </w:r>
      <w:r w:rsidRPr="006639BC">
        <w:rPr>
          <w:rFonts w:ascii="Times New Roman" w:hAnsi="Times New Roman"/>
          <w:sz w:val="22"/>
          <w:szCs w:val="22"/>
        </w:rPr>
        <w:t>Лицензиатом</w:t>
      </w:r>
      <w:r w:rsidR="00DD1CC1" w:rsidRPr="006639BC">
        <w:rPr>
          <w:rFonts w:ascii="Times New Roman" w:hAnsi="Times New Roman"/>
          <w:sz w:val="22"/>
          <w:szCs w:val="22"/>
        </w:rPr>
        <w:t>.</w:t>
      </w:r>
    </w:p>
    <w:p w:rsidR="00C21B3D" w:rsidRPr="006639BC" w:rsidRDefault="00C21B3D" w:rsidP="00933BA2">
      <w:pPr>
        <w:pStyle w:val="af6"/>
        <w:numPr>
          <w:ilvl w:val="1"/>
          <w:numId w:val="8"/>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Авансовый платеж не предусмотрен.</w:t>
      </w:r>
    </w:p>
    <w:p w:rsidR="007C4FD1" w:rsidRPr="006639BC" w:rsidRDefault="00DD1CC1" w:rsidP="00933BA2">
      <w:pPr>
        <w:pStyle w:val="af6"/>
        <w:numPr>
          <w:ilvl w:val="1"/>
          <w:numId w:val="8"/>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 xml:space="preserve">Датой оплаты передаваемых прав считается дата зачисления денежных средств на расчетный счет </w:t>
      </w:r>
      <w:r w:rsidR="00D51307" w:rsidRPr="006639BC">
        <w:rPr>
          <w:rFonts w:ascii="Times New Roman" w:hAnsi="Times New Roman"/>
          <w:sz w:val="22"/>
          <w:szCs w:val="22"/>
        </w:rPr>
        <w:t>Лицензиата</w:t>
      </w:r>
      <w:r w:rsidRPr="006639BC">
        <w:rPr>
          <w:rFonts w:ascii="Times New Roman" w:hAnsi="Times New Roman"/>
          <w:sz w:val="22"/>
          <w:szCs w:val="22"/>
        </w:rPr>
        <w:t>.</w:t>
      </w:r>
    </w:p>
    <w:p w:rsidR="006B1808" w:rsidRDefault="00073D85" w:rsidP="00933BA2">
      <w:pPr>
        <w:pStyle w:val="ac"/>
        <w:numPr>
          <w:ilvl w:val="1"/>
          <w:numId w:val="8"/>
        </w:numPr>
        <w:tabs>
          <w:tab w:val="left" w:pos="851"/>
          <w:tab w:val="left" w:pos="993"/>
          <w:tab w:val="left" w:pos="1180"/>
          <w:tab w:val="left" w:pos="9728"/>
        </w:tabs>
        <w:ind w:left="0" w:right="168" w:firstLine="284"/>
        <w:rPr>
          <w:rFonts w:ascii="Times New Roman" w:hAnsi="Times New Roman"/>
        </w:rPr>
      </w:pPr>
      <w:r w:rsidRPr="006639BC">
        <w:rPr>
          <w:rFonts w:ascii="Times New Roman" w:hAnsi="Times New Roman"/>
        </w:rPr>
        <w:t xml:space="preserve">Источник финансирования -  </w:t>
      </w:r>
      <w:r w:rsidR="006B1808">
        <w:rPr>
          <w:rFonts w:ascii="Times New Roman" w:hAnsi="Times New Roman"/>
        </w:rPr>
        <w:t xml:space="preserve">бюджет РФ ___________________________________ ; </w:t>
      </w:r>
    </w:p>
    <w:p w:rsidR="00073D85" w:rsidRPr="006639BC" w:rsidRDefault="001C777D" w:rsidP="006B1808">
      <w:pPr>
        <w:pStyle w:val="ac"/>
        <w:tabs>
          <w:tab w:val="left" w:pos="851"/>
          <w:tab w:val="left" w:pos="993"/>
          <w:tab w:val="left" w:pos="1180"/>
          <w:tab w:val="left" w:pos="9728"/>
        </w:tabs>
        <w:ind w:left="284" w:right="168"/>
        <w:rPr>
          <w:rFonts w:ascii="Times New Roman" w:hAnsi="Times New Roman"/>
        </w:rPr>
      </w:pPr>
      <w:r w:rsidRPr="006639BC">
        <w:rPr>
          <w:rFonts w:ascii="Times New Roman" w:hAnsi="Times New Roman"/>
        </w:rPr>
        <w:t>внебюджетные средства</w:t>
      </w:r>
      <w:r w:rsidR="006B1808">
        <w:rPr>
          <w:rFonts w:ascii="Times New Roman" w:hAnsi="Times New Roman"/>
        </w:rPr>
        <w:t xml:space="preserve"> _______________________________________________________ </w:t>
      </w:r>
      <w:r w:rsidR="00073D85" w:rsidRPr="006639BC">
        <w:rPr>
          <w:rFonts w:ascii="Times New Roman" w:hAnsi="Times New Roman"/>
        </w:rPr>
        <w:t>.</w:t>
      </w:r>
    </w:p>
    <w:p w:rsidR="001C777D" w:rsidRPr="006639BC" w:rsidRDefault="001C777D" w:rsidP="006639BC">
      <w:pPr>
        <w:pStyle w:val="ac"/>
        <w:tabs>
          <w:tab w:val="left" w:pos="851"/>
          <w:tab w:val="left" w:pos="993"/>
          <w:tab w:val="left" w:pos="1180"/>
          <w:tab w:val="left" w:pos="9728"/>
        </w:tabs>
        <w:spacing w:after="0" w:line="240" w:lineRule="auto"/>
        <w:ind w:left="0" w:right="168" w:firstLine="567"/>
        <w:rPr>
          <w:rFonts w:ascii="Times New Roman" w:hAnsi="Times New Roman"/>
        </w:rPr>
      </w:pPr>
      <w:r w:rsidRPr="006639BC">
        <w:rPr>
          <w:rFonts w:ascii="Times New Roman" w:hAnsi="Times New Roman"/>
        </w:rPr>
        <w:t>ИКЗ 2</w:t>
      </w:r>
      <w:r w:rsidR="006B1808">
        <w:rPr>
          <w:rFonts w:ascii="Times New Roman" w:hAnsi="Times New Roman"/>
        </w:rPr>
        <w:t>6</w:t>
      </w:r>
      <w:r w:rsidRPr="006639BC">
        <w:rPr>
          <w:rFonts w:ascii="Times New Roman" w:hAnsi="Times New Roman"/>
        </w:rPr>
        <w:t>1770312248516554300100290000000244.</w:t>
      </w:r>
    </w:p>
    <w:p w:rsidR="00AF0067" w:rsidRPr="005D79D9" w:rsidRDefault="00AF0067" w:rsidP="00933BA2">
      <w:pPr>
        <w:pStyle w:val="ac"/>
        <w:numPr>
          <w:ilvl w:val="1"/>
          <w:numId w:val="8"/>
        </w:numPr>
        <w:tabs>
          <w:tab w:val="left" w:pos="851"/>
          <w:tab w:val="left" w:pos="993"/>
        </w:tabs>
        <w:jc w:val="both"/>
        <w:rPr>
          <w:rFonts w:ascii="Times New Roman" w:hAnsi="Times New Roman"/>
        </w:rPr>
      </w:pPr>
      <w:r w:rsidRPr="005D79D9">
        <w:rPr>
          <w:rFonts w:ascii="Times New Roman" w:hAnsi="Times New Roman"/>
        </w:rPr>
        <w:t>Приемка оказанных услуг и оформление Акта по форме 0510452, может производиться без участия Лицензиата.</w:t>
      </w:r>
    </w:p>
    <w:p w:rsidR="005D79D9" w:rsidRPr="005D79D9" w:rsidRDefault="005D79D9" w:rsidP="00933BA2">
      <w:pPr>
        <w:pStyle w:val="ac"/>
        <w:numPr>
          <w:ilvl w:val="1"/>
          <w:numId w:val="8"/>
        </w:numPr>
        <w:tabs>
          <w:tab w:val="left" w:pos="851"/>
          <w:tab w:val="left" w:pos="993"/>
        </w:tabs>
        <w:jc w:val="both"/>
        <w:rPr>
          <w:rFonts w:ascii="Times New Roman" w:hAnsi="Times New Roman"/>
        </w:rPr>
      </w:pPr>
      <w:r w:rsidRPr="005D79D9">
        <w:rPr>
          <w:rFonts w:ascii="Times New Roman" w:hAnsi="Times New Roman"/>
        </w:rPr>
        <w:t>Исполнитель имеет действующие на всей территории Российской Федерации лицензии:</w:t>
      </w:r>
    </w:p>
    <w:p w:rsidR="005D79D9" w:rsidRPr="005D79D9" w:rsidRDefault="005D79D9" w:rsidP="005D79D9">
      <w:pPr>
        <w:pStyle w:val="ac"/>
        <w:tabs>
          <w:tab w:val="left" w:pos="851"/>
          <w:tab w:val="left" w:pos="993"/>
        </w:tabs>
        <w:ind w:left="340"/>
        <w:jc w:val="both"/>
        <w:rPr>
          <w:rFonts w:ascii="Times New Roman" w:hAnsi="Times New Roman"/>
        </w:rPr>
      </w:pPr>
      <w:r w:rsidRPr="005D79D9">
        <w:rPr>
          <w:rFonts w:ascii="Times New Roman" w:hAnsi="Times New Roman"/>
        </w:rPr>
        <w:t>- Лицензия ФСБ России на выполнение работ, оказание услуг в области шифрования информации</w:t>
      </w:r>
    </w:p>
    <w:p w:rsidR="00DD1CC1" w:rsidRDefault="00DD1CC1" w:rsidP="006639BC">
      <w:pPr>
        <w:pStyle w:val="a5"/>
        <w:tabs>
          <w:tab w:val="left" w:pos="851"/>
        </w:tabs>
        <w:spacing w:before="120" w:after="0"/>
        <w:ind w:firstLine="567"/>
        <w:jc w:val="center"/>
        <w:rPr>
          <w:rFonts w:ascii="Times New Roman" w:hAnsi="Times New Roman"/>
          <w:b/>
          <w:bCs/>
          <w:sz w:val="22"/>
          <w:szCs w:val="22"/>
        </w:rPr>
      </w:pPr>
      <w:r w:rsidRPr="006639BC">
        <w:rPr>
          <w:rFonts w:ascii="Times New Roman" w:hAnsi="Times New Roman"/>
          <w:b/>
          <w:bCs/>
          <w:sz w:val="22"/>
          <w:szCs w:val="22"/>
        </w:rPr>
        <w:t>4. ОТВЕТСТВЕННОСТЬ СТОРОН</w:t>
      </w:r>
    </w:p>
    <w:p w:rsidR="0034019E" w:rsidRPr="006639BC" w:rsidRDefault="0034019E" w:rsidP="006639BC">
      <w:pPr>
        <w:pStyle w:val="a5"/>
        <w:tabs>
          <w:tab w:val="left" w:pos="851"/>
        </w:tabs>
        <w:spacing w:before="120" w:after="0"/>
        <w:ind w:firstLine="567"/>
        <w:jc w:val="center"/>
        <w:rPr>
          <w:rFonts w:ascii="Times New Roman" w:hAnsi="Times New Roman"/>
          <w:b/>
          <w:sz w:val="22"/>
          <w:szCs w:val="22"/>
        </w:rPr>
      </w:pPr>
    </w:p>
    <w:p w:rsidR="007C4FD1" w:rsidRPr="006639BC" w:rsidRDefault="007C4FD1" w:rsidP="006639BC">
      <w:pPr>
        <w:pStyle w:val="ac"/>
        <w:widowControl w:val="0"/>
        <w:numPr>
          <w:ilvl w:val="0"/>
          <w:numId w:val="11"/>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b/>
          <w:vanish/>
          <w:lang w:eastAsia="ru-RU"/>
        </w:rPr>
      </w:pPr>
    </w:p>
    <w:p w:rsidR="007C4FD1" w:rsidRPr="006639BC" w:rsidRDefault="007C4FD1" w:rsidP="006639BC">
      <w:pPr>
        <w:pStyle w:val="ac"/>
        <w:widowControl w:val="0"/>
        <w:numPr>
          <w:ilvl w:val="0"/>
          <w:numId w:val="11"/>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b/>
          <w:vanish/>
          <w:lang w:eastAsia="ru-RU"/>
        </w:rPr>
      </w:pPr>
    </w:p>
    <w:p w:rsidR="007C4FD1" w:rsidRPr="006639BC" w:rsidRDefault="007C4FD1" w:rsidP="006639BC">
      <w:pPr>
        <w:pStyle w:val="ac"/>
        <w:widowControl w:val="0"/>
        <w:numPr>
          <w:ilvl w:val="0"/>
          <w:numId w:val="11"/>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b/>
          <w:vanish/>
          <w:lang w:eastAsia="ru-RU"/>
        </w:rPr>
      </w:pPr>
    </w:p>
    <w:p w:rsidR="007C4FD1" w:rsidRPr="006639BC" w:rsidRDefault="007C4FD1" w:rsidP="006639BC">
      <w:pPr>
        <w:pStyle w:val="ac"/>
        <w:widowControl w:val="0"/>
        <w:numPr>
          <w:ilvl w:val="0"/>
          <w:numId w:val="11"/>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b/>
          <w:vanish/>
          <w:lang w:eastAsia="ru-RU"/>
        </w:rPr>
      </w:pPr>
    </w:p>
    <w:p w:rsidR="007C4FD1" w:rsidRPr="006639BC" w:rsidRDefault="00DD1CC1" w:rsidP="006639BC">
      <w:pPr>
        <w:pStyle w:val="af6"/>
        <w:numPr>
          <w:ilvl w:val="1"/>
          <w:numId w:val="11"/>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 xml:space="preserve">За неисполнение (ненадлежащее исполнение) своих обязательств по настоящему Договору </w:t>
      </w:r>
      <w:r w:rsidR="00D51307" w:rsidRPr="006639BC">
        <w:rPr>
          <w:rFonts w:ascii="Times New Roman" w:hAnsi="Times New Roman"/>
          <w:sz w:val="22"/>
          <w:szCs w:val="22"/>
        </w:rPr>
        <w:t>Стороны</w:t>
      </w:r>
      <w:r w:rsidRPr="006639BC">
        <w:rPr>
          <w:rFonts w:ascii="Times New Roman" w:hAnsi="Times New Roman"/>
          <w:sz w:val="22"/>
          <w:szCs w:val="22"/>
        </w:rPr>
        <w:t xml:space="preserve"> несут ответственность в порядке, установленном настоящим Договором и законодательством Российской Федерации.</w:t>
      </w:r>
    </w:p>
    <w:p w:rsidR="00DD1CC1" w:rsidRPr="006639BC" w:rsidRDefault="00D51307" w:rsidP="006639BC">
      <w:pPr>
        <w:pStyle w:val="af6"/>
        <w:numPr>
          <w:ilvl w:val="1"/>
          <w:numId w:val="11"/>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Лицензиат</w:t>
      </w:r>
      <w:r w:rsidR="00DD1CC1" w:rsidRPr="006639BC">
        <w:rPr>
          <w:rFonts w:ascii="Times New Roman" w:hAnsi="Times New Roman"/>
          <w:sz w:val="22"/>
          <w:szCs w:val="22"/>
        </w:rPr>
        <w:t xml:space="preserve"> гарантирует работоспособность ПП при условиях, оговоренных в документации на </w:t>
      </w:r>
      <w:r w:rsidR="00EC48D4" w:rsidRPr="006639BC">
        <w:rPr>
          <w:rFonts w:ascii="Times New Roman" w:hAnsi="Times New Roman"/>
          <w:sz w:val="22"/>
          <w:szCs w:val="22"/>
        </w:rPr>
        <w:t>него</w:t>
      </w:r>
      <w:r w:rsidR="00DD1CC1" w:rsidRPr="006639BC">
        <w:rPr>
          <w:rFonts w:ascii="Times New Roman" w:hAnsi="Times New Roman"/>
          <w:sz w:val="22"/>
          <w:szCs w:val="22"/>
        </w:rPr>
        <w:t xml:space="preserve"> и в настоящем Договоре.</w:t>
      </w:r>
    </w:p>
    <w:p w:rsidR="007C4FD1" w:rsidRPr="006639BC" w:rsidRDefault="00D51307" w:rsidP="006639BC">
      <w:pPr>
        <w:pStyle w:val="af6"/>
        <w:numPr>
          <w:ilvl w:val="1"/>
          <w:numId w:val="11"/>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Лицензиат</w:t>
      </w:r>
      <w:r w:rsidR="00DD1CC1" w:rsidRPr="006639BC">
        <w:rPr>
          <w:rFonts w:ascii="Times New Roman" w:hAnsi="Times New Roman"/>
          <w:sz w:val="22"/>
          <w:szCs w:val="22"/>
        </w:rPr>
        <w:t xml:space="preserve"> не несет ответственности за возможный ущерб, включая упущенную выгоду, возникшие от использования ПП, или невозможности использования ПП.</w:t>
      </w:r>
    </w:p>
    <w:p w:rsidR="007C4FD1" w:rsidRPr="006639BC" w:rsidRDefault="00621227" w:rsidP="006639BC">
      <w:pPr>
        <w:pStyle w:val="af6"/>
        <w:numPr>
          <w:ilvl w:val="1"/>
          <w:numId w:val="11"/>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Лицензиат не несет ответственность в случае внесения существенных изменений и вступления поправок в Федеральный Закон от 06.04.2011 № 63-ФЗ «Об электронной подписи» на момент заключения договора.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 (ст. 451 ГК РФ).</w:t>
      </w:r>
    </w:p>
    <w:p w:rsidR="007C4FD1" w:rsidRPr="006639BC" w:rsidRDefault="00AB23A8" w:rsidP="006639BC">
      <w:pPr>
        <w:pStyle w:val="af6"/>
        <w:numPr>
          <w:ilvl w:val="1"/>
          <w:numId w:val="11"/>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Ни одна из Сторон не несет ответственности перед другой стороной за частичное или полное неисполнение обязательств, обусловленное обстоятельствами непреодолимой силы, возникшими помимо воли и желания стороны, в результате событий или явлений чрезвычайного характера, которые нельзя предвидеть или избежать, включая: объявленную или фактическую войну, гражданские волнения, военные действия, специальную военную операцию, мобилизационные действия, блокаду, введение на соответствующей территории чрезвычайного или военного положения, забастовку, различные акции неповиновения и/или протеста, эпидемию, землетрясения, наводнения, взрыв, шторм, пожары и другие стихийные бедствия (форс-мажор).</w:t>
      </w:r>
    </w:p>
    <w:p w:rsidR="00DD1CC1" w:rsidRDefault="00DD1CC1" w:rsidP="006639BC">
      <w:pPr>
        <w:pStyle w:val="af6"/>
        <w:numPr>
          <w:ilvl w:val="1"/>
          <w:numId w:val="11"/>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 xml:space="preserve">Сторона, не исполняющая обязательства вследствие действия непреодолимой силы, </w:t>
      </w:r>
      <w:r w:rsidR="005A2061" w:rsidRPr="006639BC">
        <w:rPr>
          <w:rFonts w:ascii="Times New Roman" w:hAnsi="Times New Roman"/>
          <w:sz w:val="22"/>
          <w:szCs w:val="22"/>
        </w:rPr>
        <w:t>должна известить</w:t>
      </w:r>
      <w:r w:rsidRPr="006639BC">
        <w:rPr>
          <w:rFonts w:ascii="Times New Roman" w:hAnsi="Times New Roman"/>
          <w:sz w:val="22"/>
          <w:szCs w:val="22"/>
        </w:rPr>
        <w:t xml:space="preserve"> другую сторону о препятствиях к исполнению и их влиянии на исполнение обязательств. </w:t>
      </w:r>
    </w:p>
    <w:p w:rsidR="0034019E" w:rsidRPr="006639BC" w:rsidRDefault="0034019E" w:rsidP="0034019E">
      <w:pPr>
        <w:pStyle w:val="af6"/>
        <w:tabs>
          <w:tab w:val="left" w:pos="851"/>
          <w:tab w:val="left" w:pos="993"/>
        </w:tabs>
        <w:ind w:left="567"/>
        <w:jc w:val="both"/>
        <w:rPr>
          <w:rFonts w:ascii="Times New Roman" w:hAnsi="Times New Roman"/>
          <w:sz w:val="22"/>
          <w:szCs w:val="22"/>
        </w:rPr>
      </w:pPr>
    </w:p>
    <w:p w:rsidR="00DD1CC1" w:rsidRDefault="00DD1CC1" w:rsidP="0034019E">
      <w:pPr>
        <w:pStyle w:val="a5"/>
        <w:numPr>
          <w:ilvl w:val="0"/>
          <w:numId w:val="11"/>
        </w:numPr>
        <w:tabs>
          <w:tab w:val="left" w:pos="851"/>
        </w:tabs>
        <w:spacing w:before="120" w:after="0"/>
        <w:jc w:val="center"/>
        <w:rPr>
          <w:rFonts w:ascii="Times New Roman" w:hAnsi="Times New Roman"/>
          <w:b/>
          <w:bCs/>
          <w:sz w:val="22"/>
          <w:szCs w:val="22"/>
        </w:rPr>
      </w:pPr>
      <w:r w:rsidRPr="006639BC">
        <w:rPr>
          <w:rFonts w:ascii="Times New Roman" w:hAnsi="Times New Roman"/>
          <w:b/>
          <w:bCs/>
          <w:sz w:val="22"/>
          <w:szCs w:val="22"/>
        </w:rPr>
        <w:t>СРОК ДЕЙСТВИЯ ДОГОВОРА</w:t>
      </w:r>
    </w:p>
    <w:p w:rsidR="0034019E" w:rsidRPr="006639BC" w:rsidRDefault="0034019E" w:rsidP="0034019E">
      <w:pPr>
        <w:pStyle w:val="a5"/>
        <w:tabs>
          <w:tab w:val="left" w:pos="851"/>
        </w:tabs>
        <w:spacing w:before="120" w:after="0"/>
        <w:ind w:left="468"/>
        <w:rPr>
          <w:rFonts w:ascii="Times New Roman" w:hAnsi="Times New Roman"/>
          <w:b/>
          <w:bCs/>
          <w:sz w:val="22"/>
          <w:szCs w:val="22"/>
        </w:rPr>
      </w:pPr>
    </w:p>
    <w:p w:rsidR="007C4FD1" w:rsidRPr="006639BC" w:rsidRDefault="007C4FD1" w:rsidP="006639BC">
      <w:pPr>
        <w:pStyle w:val="ac"/>
        <w:widowControl w:val="0"/>
        <w:numPr>
          <w:ilvl w:val="0"/>
          <w:numId w:val="12"/>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vanish/>
          <w:lang w:eastAsia="ru-RU"/>
        </w:rPr>
      </w:pPr>
    </w:p>
    <w:p w:rsidR="007C4FD1" w:rsidRPr="006639BC" w:rsidRDefault="007C4FD1" w:rsidP="006639BC">
      <w:pPr>
        <w:pStyle w:val="ac"/>
        <w:widowControl w:val="0"/>
        <w:numPr>
          <w:ilvl w:val="0"/>
          <w:numId w:val="12"/>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vanish/>
          <w:lang w:eastAsia="ru-RU"/>
        </w:rPr>
      </w:pPr>
    </w:p>
    <w:p w:rsidR="007C4FD1" w:rsidRPr="006639BC" w:rsidRDefault="007C4FD1" w:rsidP="006639BC">
      <w:pPr>
        <w:pStyle w:val="ac"/>
        <w:widowControl w:val="0"/>
        <w:numPr>
          <w:ilvl w:val="0"/>
          <w:numId w:val="12"/>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vanish/>
          <w:lang w:eastAsia="ru-RU"/>
        </w:rPr>
      </w:pPr>
    </w:p>
    <w:p w:rsidR="007C4FD1" w:rsidRPr="006639BC" w:rsidRDefault="007C4FD1" w:rsidP="006639BC">
      <w:pPr>
        <w:pStyle w:val="ac"/>
        <w:widowControl w:val="0"/>
        <w:numPr>
          <w:ilvl w:val="0"/>
          <w:numId w:val="12"/>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vanish/>
          <w:lang w:eastAsia="ru-RU"/>
        </w:rPr>
      </w:pPr>
    </w:p>
    <w:p w:rsidR="007C4FD1" w:rsidRPr="006639BC" w:rsidRDefault="007C4FD1" w:rsidP="006639BC">
      <w:pPr>
        <w:pStyle w:val="ac"/>
        <w:widowControl w:val="0"/>
        <w:numPr>
          <w:ilvl w:val="0"/>
          <w:numId w:val="12"/>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vanish/>
          <w:lang w:eastAsia="ru-RU"/>
        </w:rPr>
      </w:pPr>
    </w:p>
    <w:p w:rsidR="007C4FD1" w:rsidRPr="006639BC" w:rsidRDefault="00DD1CC1" w:rsidP="006639BC">
      <w:pPr>
        <w:pStyle w:val="af6"/>
        <w:numPr>
          <w:ilvl w:val="1"/>
          <w:numId w:val="12"/>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 xml:space="preserve">Настоящий Договор вступает в силу с даты его подписания и действует </w:t>
      </w:r>
      <w:r w:rsidR="007C4FD1" w:rsidRPr="006639BC">
        <w:rPr>
          <w:rFonts w:ascii="Times New Roman" w:hAnsi="Times New Roman"/>
          <w:sz w:val="22"/>
          <w:szCs w:val="22"/>
        </w:rPr>
        <w:t xml:space="preserve">до </w:t>
      </w:r>
      <w:r w:rsidR="006B1808">
        <w:rPr>
          <w:rFonts w:ascii="Times New Roman" w:hAnsi="Times New Roman"/>
          <w:sz w:val="22"/>
          <w:szCs w:val="22"/>
        </w:rPr>
        <w:t>«31» декабря 2026</w:t>
      </w:r>
      <w:r w:rsidR="00EE2188" w:rsidRPr="006639BC">
        <w:rPr>
          <w:rFonts w:ascii="Times New Roman" w:hAnsi="Times New Roman"/>
          <w:sz w:val="22"/>
          <w:szCs w:val="22"/>
        </w:rPr>
        <w:t xml:space="preserve"> г.</w:t>
      </w:r>
      <w:r w:rsidR="00846FF2" w:rsidRPr="006639BC">
        <w:rPr>
          <w:rFonts w:ascii="Times New Roman" w:hAnsi="Times New Roman"/>
          <w:sz w:val="22"/>
          <w:szCs w:val="22"/>
        </w:rPr>
        <w:t xml:space="preserve"> Окончание срока действия Договора не влечет прекращение неисполненных обязательств Сторон по Договору.</w:t>
      </w:r>
    </w:p>
    <w:p w:rsidR="00DD1CC1" w:rsidRDefault="00743BD2" w:rsidP="006639BC">
      <w:pPr>
        <w:pStyle w:val="af6"/>
        <w:numPr>
          <w:ilvl w:val="1"/>
          <w:numId w:val="12"/>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 xml:space="preserve">ПП </w:t>
      </w:r>
      <w:r w:rsidR="00EC48D4" w:rsidRPr="006639BC">
        <w:rPr>
          <w:rFonts w:ascii="Times New Roman" w:hAnsi="Times New Roman"/>
          <w:sz w:val="22"/>
          <w:szCs w:val="22"/>
        </w:rPr>
        <w:t xml:space="preserve">предоставляется </w:t>
      </w:r>
      <w:r w:rsidRPr="006639BC">
        <w:rPr>
          <w:rFonts w:ascii="Times New Roman" w:hAnsi="Times New Roman"/>
          <w:sz w:val="22"/>
          <w:szCs w:val="22"/>
        </w:rPr>
        <w:t xml:space="preserve">Пользователю </w:t>
      </w:r>
      <w:r w:rsidR="00AB639F" w:rsidRPr="006639BC">
        <w:rPr>
          <w:rFonts w:ascii="Times New Roman" w:hAnsi="Times New Roman"/>
          <w:sz w:val="22"/>
          <w:szCs w:val="22"/>
        </w:rPr>
        <w:t>на весь срок действия сертификата ЭП</w:t>
      </w:r>
      <w:r w:rsidR="00E86481" w:rsidRPr="006639BC">
        <w:rPr>
          <w:rFonts w:ascii="Times New Roman" w:hAnsi="Times New Roman"/>
          <w:sz w:val="22"/>
          <w:szCs w:val="22"/>
        </w:rPr>
        <w:t>.</w:t>
      </w:r>
    </w:p>
    <w:p w:rsidR="0034019E" w:rsidRPr="006639BC" w:rsidRDefault="0034019E" w:rsidP="0034019E">
      <w:pPr>
        <w:pStyle w:val="af6"/>
        <w:tabs>
          <w:tab w:val="left" w:pos="851"/>
          <w:tab w:val="left" w:pos="993"/>
        </w:tabs>
        <w:ind w:left="567"/>
        <w:jc w:val="both"/>
        <w:rPr>
          <w:rFonts w:ascii="Times New Roman" w:hAnsi="Times New Roman"/>
          <w:sz w:val="22"/>
          <w:szCs w:val="22"/>
        </w:rPr>
      </w:pPr>
    </w:p>
    <w:p w:rsidR="00826FA8" w:rsidRDefault="00826FA8" w:rsidP="0034019E">
      <w:pPr>
        <w:pStyle w:val="1"/>
        <w:widowControl w:val="0"/>
        <w:numPr>
          <w:ilvl w:val="0"/>
          <w:numId w:val="12"/>
        </w:numPr>
        <w:tabs>
          <w:tab w:val="left" w:pos="851"/>
        </w:tabs>
        <w:autoSpaceDE w:val="0"/>
        <w:autoSpaceDN w:val="0"/>
        <w:spacing w:before="120" w:beforeAutospacing="0" w:after="0" w:afterAutospacing="0"/>
        <w:ind w:right="-142"/>
        <w:jc w:val="center"/>
        <w:rPr>
          <w:sz w:val="22"/>
          <w:szCs w:val="22"/>
        </w:rPr>
      </w:pPr>
      <w:r w:rsidRPr="006639BC">
        <w:rPr>
          <w:sz w:val="22"/>
          <w:szCs w:val="22"/>
        </w:rPr>
        <w:t>ИЗМЕНЕНИЕ И РАСТОРЖЕНИЕ</w:t>
      </w:r>
    </w:p>
    <w:p w:rsidR="0034019E" w:rsidRPr="006639BC" w:rsidRDefault="0034019E" w:rsidP="0034019E">
      <w:pPr>
        <w:pStyle w:val="1"/>
        <w:widowControl w:val="0"/>
        <w:tabs>
          <w:tab w:val="left" w:pos="851"/>
        </w:tabs>
        <w:autoSpaceDE w:val="0"/>
        <w:autoSpaceDN w:val="0"/>
        <w:spacing w:before="120" w:beforeAutospacing="0" w:after="0" w:afterAutospacing="0"/>
        <w:ind w:left="468" w:right="-142"/>
        <w:rPr>
          <w:sz w:val="22"/>
          <w:szCs w:val="22"/>
        </w:rPr>
      </w:pPr>
    </w:p>
    <w:p w:rsidR="007C4FD1" w:rsidRPr="006639BC" w:rsidRDefault="007C4FD1" w:rsidP="006639BC">
      <w:pPr>
        <w:pStyle w:val="ac"/>
        <w:numPr>
          <w:ilvl w:val="0"/>
          <w:numId w:val="13"/>
        </w:numPr>
        <w:tabs>
          <w:tab w:val="left" w:pos="851"/>
        </w:tabs>
        <w:spacing w:after="0" w:line="240" w:lineRule="auto"/>
        <w:ind w:left="0" w:firstLine="567"/>
        <w:contextualSpacing w:val="0"/>
        <w:jc w:val="both"/>
        <w:outlineLvl w:val="0"/>
        <w:rPr>
          <w:rFonts w:ascii="Times New Roman" w:eastAsia="Times New Roman" w:hAnsi="Times New Roman"/>
          <w:b/>
          <w:bCs/>
          <w:vanish/>
          <w:kern w:val="36"/>
          <w:lang w:eastAsia="ru-RU"/>
        </w:rPr>
      </w:pPr>
    </w:p>
    <w:p w:rsidR="007C4FD1" w:rsidRPr="006639BC" w:rsidRDefault="007C4FD1" w:rsidP="006639BC">
      <w:pPr>
        <w:pStyle w:val="ac"/>
        <w:numPr>
          <w:ilvl w:val="0"/>
          <w:numId w:val="13"/>
        </w:numPr>
        <w:tabs>
          <w:tab w:val="left" w:pos="851"/>
        </w:tabs>
        <w:spacing w:after="0" w:line="240" w:lineRule="auto"/>
        <w:ind w:left="0" w:firstLine="567"/>
        <w:contextualSpacing w:val="0"/>
        <w:jc w:val="both"/>
        <w:outlineLvl w:val="0"/>
        <w:rPr>
          <w:rFonts w:ascii="Times New Roman" w:eastAsia="Times New Roman" w:hAnsi="Times New Roman"/>
          <w:b/>
          <w:bCs/>
          <w:vanish/>
          <w:kern w:val="36"/>
          <w:lang w:eastAsia="ru-RU"/>
        </w:rPr>
      </w:pPr>
    </w:p>
    <w:p w:rsidR="007C4FD1" w:rsidRPr="006639BC" w:rsidRDefault="007C4FD1" w:rsidP="006639BC">
      <w:pPr>
        <w:pStyle w:val="ac"/>
        <w:numPr>
          <w:ilvl w:val="0"/>
          <w:numId w:val="13"/>
        </w:numPr>
        <w:tabs>
          <w:tab w:val="left" w:pos="851"/>
        </w:tabs>
        <w:spacing w:after="0" w:line="240" w:lineRule="auto"/>
        <w:ind w:left="0" w:firstLine="567"/>
        <w:contextualSpacing w:val="0"/>
        <w:jc w:val="both"/>
        <w:outlineLvl w:val="0"/>
        <w:rPr>
          <w:rFonts w:ascii="Times New Roman" w:eastAsia="Times New Roman" w:hAnsi="Times New Roman"/>
          <w:b/>
          <w:bCs/>
          <w:vanish/>
          <w:kern w:val="36"/>
          <w:lang w:eastAsia="ru-RU"/>
        </w:rPr>
      </w:pPr>
    </w:p>
    <w:p w:rsidR="007C4FD1" w:rsidRPr="006639BC" w:rsidRDefault="007C4FD1" w:rsidP="006639BC">
      <w:pPr>
        <w:pStyle w:val="ac"/>
        <w:numPr>
          <w:ilvl w:val="0"/>
          <w:numId w:val="13"/>
        </w:numPr>
        <w:tabs>
          <w:tab w:val="left" w:pos="851"/>
        </w:tabs>
        <w:spacing w:after="0" w:line="240" w:lineRule="auto"/>
        <w:ind w:left="0" w:firstLine="567"/>
        <w:contextualSpacing w:val="0"/>
        <w:jc w:val="both"/>
        <w:outlineLvl w:val="0"/>
        <w:rPr>
          <w:rFonts w:ascii="Times New Roman" w:eastAsia="Times New Roman" w:hAnsi="Times New Roman"/>
          <w:b/>
          <w:bCs/>
          <w:vanish/>
          <w:kern w:val="36"/>
          <w:lang w:eastAsia="ru-RU"/>
        </w:rPr>
      </w:pPr>
    </w:p>
    <w:p w:rsidR="007C4FD1" w:rsidRPr="006639BC" w:rsidRDefault="007C4FD1" w:rsidP="006639BC">
      <w:pPr>
        <w:pStyle w:val="ac"/>
        <w:numPr>
          <w:ilvl w:val="0"/>
          <w:numId w:val="13"/>
        </w:numPr>
        <w:tabs>
          <w:tab w:val="left" w:pos="851"/>
        </w:tabs>
        <w:spacing w:after="0" w:line="240" w:lineRule="auto"/>
        <w:ind w:left="0" w:firstLine="567"/>
        <w:contextualSpacing w:val="0"/>
        <w:jc w:val="both"/>
        <w:outlineLvl w:val="0"/>
        <w:rPr>
          <w:rFonts w:ascii="Times New Roman" w:eastAsia="Times New Roman" w:hAnsi="Times New Roman"/>
          <w:b/>
          <w:bCs/>
          <w:vanish/>
          <w:kern w:val="36"/>
          <w:lang w:eastAsia="ru-RU"/>
        </w:rPr>
      </w:pPr>
    </w:p>
    <w:p w:rsidR="007C4FD1" w:rsidRPr="006639BC" w:rsidRDefault="007C4FD1" w:rsidP="006639BC">
      <w:pPr>
        <w:pStyle w:val="ac"/>
        <w:numPr>
          <w:ilvl w:val="0"/>
          <w:numId w:val="13"/>
        </w:numPr>
        <w:tabs>
          <w:tab w:val="left" w:pos="851"/>
        </w:tabs>
        <w:spacing w:after="0" w:line="240" w:lineRule="auto"/>
        <w:ind w:left="0" w:firstLine="567"/>
        <w:contextualSpacing w:val="0"/>
        <w:jc w:val="both"/>
        <w:outlineLvl w:val="0"/>
        <w:rPr>
          <w:rFonts w:ascii="Times New Roman" w:eastAsia="Times New Roman" w:hAnsi="Times New Roman"/>
          <w:b/>
          <w:bCs/>
          <w:vanish/>
          <w:kern w:val="36"/>
          <w:lang w:eastAsia="ru-RU"/>
        </w:rPr>
      </w:pPr>
    </w:p>
    <w:p w:rsidR="007C4FD1" w:rsidRPr="006639BC" w:rsidRDefault="00826FA8" w:rsidP="006639BC">
      <w:pPr>
        <w:pStyle w:val="1"/>
        <w:numPr>
          <w:ilvl w:val="1"/>
          <w:numId w:val="13"/>
        </w:numPr>
        <w:tabs>
          <w:tab w:val="left" w:pos="851"/>
          <w:tab w:val="left" w:pos="993"/>
        </w:tabs>
        <w:spacing w:before="0" w:beforeAutospacing="0" w:after="0" w:afterAutospacing="0"/>
        <w:ind w:left="0" w:firstLine="567"/>
        <w:jc w:val="both"/>
        <w:rPr>
          <w:b w:val="0"/>
          <w:sz w:val="22"/>
          <w:szCs w:val="22"/>
        </w:rPr>
      </w:pPr>
      <w:r w:rsidRPr="006639BC">
        <w:rPr>
          <w:b w:val="0"/>
          <w:sz w:val="22"/>
          <w:szCs w:val="22"/>
        </w:rPr>
        <w:t>Любые изменения, уточнения и дополнения Договора и приложений к нему оформляются в письменной форме в виде дополнительных соглашений, составленных в двух идентичных экземплярах, которые имеют юридическую силу лишь в том случае, если они подписаны и скреплены печатями с обеих Сторон.</w:t>
      </w:r>
    </w:p>
    <w:p w:rsidR="007C4FD1" w:rsidRPr="006639BC" w:rsidRDefault="00826FA8" w:rsidP="006639BC">
      <w:pPr>
        <w:pStyle w:val="1"/>
        <w:numPr>
          <w:ilvl w:val="1"/>
          <w:numId w:val="13"/>
        </w:numPr>
        <w:tabs>
          <w:tab w:val="left" w:pos="851"/>
          <w:tab w:val="left" w:pos="993"/>
        </w:tabs>
        <w:spacing w:before="0" w:beforeAutospacing="0" w:after="0" w:afterAutospacing="0"/>
        <w:ind w:left="0" w:firstLine="567"/>
        <w:jc w:val="both"/>
        <w:rPr>
          <w:b w:val="0"/>
          <w:sz w:val="22"/>
          <w:szCs w:val="22"/>
        </w:rPr>
      </w:pPr>
      <w:r w:rsidRPr="006639BC">
        <w:rPr>
          <w:b w:val="0"/>
          <w:sz w:val="22"/>
          <w:szCs w:val="22"/>
        </w:rPr>
        <w:t xml:space="preserve">Договор может быть расторгнут по письменному соглашению Сторон, а также в порядке и по основаниям, предусмотренным Гражданским кодексом РФ. </w:t>
      </w:r>
    </w:p>
    <w:p w:rsidR="007C4FD1" w:rsidRPr="006639BC" w:rsidRDefault="00826FA8" w:rsidP="006639BC">
      <w:pPr>
        <w:pStyle w:val="1"/>
        <w:numPr>
          <w:ilvl w:val="1"/>
          <w:numId w:val="13"/>
        </w:numPr>
        <w:tabs>
          <w:tab w:val="left" w:pos="851"/>
          <w:tab w:val="left" w:pos="993"/>
        </w:tabs>
        <w:spacing w:before="0" w:beforeAutospacing="0" w:after="0" w:afterAutospacing="0"/>
        <w:ind w:left="0" w:firstLine="567"/>
        <w:jc w:val="both"/>
        <w:rPr>
          <w:b w:val="0"/>
          <w:sz w:val="22"/>
          <w:szCs w:val="22"/>
        </w:rPr>
      </w:pPr>
      <w:r w:rsidRPr="006639BC">
        <w:rPr>
          <w:b w:val="0"/>
          <w:sz w:val="22"/>
          <w:szCs w:val="22"/>
        </w:rPr>
        <w:t xml:space="preserve">При инициативе расторжения Договора, Сторона, инициирующая его расторжение, обязана уведомить вторую Сторону путем направления письменного уведомления по адресу, указанному в п. 11 </w:t>
      </w:r>
      <w:r w:rsidRPr="006639BC">
        <w:rPr>
          <w:b w:val="0"/>
          <w:sz w:val="22"/>
          <w:szCs w:val="22"/>
        </w:rPr>
        <w:lastRenderedPageBreak/>
        <w:t>Договора, продублировав данное уведомление по электронной почте, в срок не менее 30 (тридцати) дней до желаемой даты расторжения настоящего Договора.</w:t>
      </w:r>
    </w:p>
    <w:p w:rsidR="00826FA8" w:rsidRPr="006639BC" w:rsidRDefault="00826FA8" w:rsidP="006639BC">
      <w:pPr>
        <w:pStyle w:val="1"/>
        <w:numPr>
          <w:ilvl w:val="1"/>
          <w:numId w:val="13"/>
        </w:numPr>
        <w:tabs>
          <w:tab w:val="left" w:pos="851"/>
          <w:tab w:val="left" w:pos="993"/>
        </w:tabs>
        <w:spacing w:before="0" w:beforeAutospacing="0" w:after="0" w:afterAutospacing="0"/>
        <w:ind w:left="0" w:firstLine="567"/>
        <w:jc w:val="both"/>
        <w:rPr>
          <w:b w:val="0"/>
          <w:sz w:val="22"/>
          <w:szCs w:val="22"/>
        </w:rPr>
      </w:pPr>
      <w:r w:rsidRPr="006639BC">
        <w:rPr>
          <w:b w:val="0"/>
          <w:sz w:val="22"/>
          <w:szCs w:val="22"/>
        </w:rPr>
        <w:t>Несоблюдение одной из Сторон условий настоящего Договора может послужить основанием для досрочного расторжения Договора в порядке, определенном законодательством РФ.</w:t>
      </w:r>
    </w:p>
    <w:p w:rsidR="00AA1F3E" w:rsidRDefault="00AA1F3E" w:rsidP="006639BC">
      <w:pPr>
        <w:pStyle w:val="1"/>
        <w:widowControl w:val="0"/>
        <w:numPr>
          <w:ilvl w:val="0"/>
          <w:numId w:val="13"/>
        </w:numPr>
        <w:tabs>
          <w:tab w:val="left" w:pos="851"/>
        </w:tabs>
        <w:autoSpaceDE w:val="0"/>
        <w:autoSpaceDN w:val="0"/>
        <w:spacing w:before="120" w:beforeAutospacing="0" w:after="0" w:afterAutospacing="0"/>
        <w:jc w:val="center"/>
        <w:rPr>
          <w:sz w:val="22"/>
          <w:szCs w:val="22"/>
        </w:rPr>
      </w:pPr>
      <w:r w:rsidRPr="006639BC">
        <w:rPr>
          <w:sz w:val="22"/>
          <w:szCs w:val="22"/>
        </w:rPr>
        <w:t xml:space="preserve">ПОРЯДОК И УСЛОВИЯ ПРЕДОСТАВЛЕНИЯ </w:t>
      </w:r>
      <w:r w:rsidR="00A35471" w:rsidRPr="006639BC">
        <w:rPr>
          <w:sz w:val="22"/>
          <w:szCs w:val="22"/>
        </w:rPr>
        <w:t>ПРОГРАММНОГО ПРОДУКТА</w:t>
      </w:r>
    </w:p>
    <w:p w:rsidR="0034019E" w:rsidRDefault="0034019E" w:rsidP="0034019E">
      <w:pPr>
        <w:pStyle w:val="1"/>
        <w:widowControl w:val="0"/>
        <w:tabs>
          <w:tab w:val="left" w:pos="851"/>
        </w:tabs>
        <w:autoSpaceDE w:val="0"/>
        <w:autoSpaceDN w:val="0"/>
        <w:spacing w:before="120" w:beforeAutospacing="0" w:after="0" w:afterAutospacing="0"/>
        <w:ind w:left="468"/>
        <w:rPr>
          <w:sz w:val="22"/>
          <w:szCs w:val="22"/>
        </w:rPr>
      </w:pPr>
    </w:p>
    <w:p w:rsidR="00AA1F3E" w:rsidRPr="006639BC" w:rsidRDefault="00AA1F3E" w:rsidP="006639BC">
      <w:pPr>
        <w:pStyle w:val="ac"/>
        <w:widowControl w:val="0"/>
        <w:numPr>
          <w:ilvl w:val="0"/>
          <w:numId w:val="6"/>
        </w:numPr>
        <w:tabs>
          <w:tab w:val="left" w:pos="851"/>
          <w:tab w:val="left" w:pos="1175"/>
        </w:tabs>
        <w:autoSpaceDE w:val="0"/>
        <w:autoSpaceDN w:val="0"/>
        <w:spacing w:after="0" w:line="240" w:lineRule="auto"/>
        <w:ind w:left="0" w:right="171" w:firstLine="567"/>
        <w:contextualSpacing w:val="0"/>
        <w:jc w:val="both"/>
        <w:rPr>
          <w:rFonts w:ascii="Times New Roman" w:hAnsi="Times New Roman"/>
          <w:vanish/>
        </w:rPr>
      </w:pPr>
    </w:p>
    <w:p w:rsidR="00AA1F3E" w:rsidRPr="006639BC" w:rsidRDefault="00AA1F3E" w:rsidP="006639BC">
      <w:pPr>
        <w:pStyle w:val="ac"/>
        <w:widowControl w:val="0"/>
        <w:numPr>
          <w:ilvl w:val="0"/>
          <w:numId w:val="6"/>
        </w:numPr>
        <w:tabs>
          <w:tab w:val="left" w:pos="851"/>
          <w:tab w:val="left" w:pos="1175"/>
        </w:tabs>
        <w:autoSpaceDE w:val="0"/>
        <w:autoSpaceDN w:val="0"/>
        <w:spacing w:after="0" w:line="240" w:lineRule="auto"/>
        <w:ind w:left="0" w:right="171" w:firstLine="567"/>
        <w:contextualSpacing w:val="0"/>
        <w:jc w:val="both"/>
        <w:rPr>
          <w:rFonts w:ascii="Times New Roman" w:hAnsi="Times New Roman"/>
          <w:vanish/>
        </w:rPr>
      </w:pPr>
    </w:p>
    <w:p w:rsidR="00846FF2" w:rsidRPr="006639BC" w:rsidRDefault="003C3152" w:rsidP="00D35406">
      <w:pPr>
        <w:pStyle w:val="ac"/>
        <w:widowControl w:val="0"/>
        <w:numPr>
          <w:ilvl w:val="1"/>
          <w:numId w:val="6"/>
        </w:numPr>
        <w:tabs>
          <w:tab w:val="left" w:pos="426"/>
          <w:tab w:val="left" w:pos="709"/>
          <w:tab w:val="left" w:pos="851"/>
          <w:tab w:val="left" w:pos="993"/>
        </w:tabs>
        <w:autoSpaceDE w:val="0"/>
        <w:autoSpaceDN w:val="0"/>
        <w:spacing w:after="0" w:line="240" w:lineRule="auto"/>
        <w:ind w:left="0" w:firstLine="284"/>
        <w:contextualSpacing w:val="0"/>
        <w:jc w:val="both"/>
        <w:rPr>
          <w:rFonts w:ascii="Times New Roman" w:hAnsi="Times New Roman"/>
        </w:rPr>
      </w:pPr>
      <w:r w:rsidRPr="006639BC">
        <w:rPr>
          <w:rFonts w:ascii="Times New Roman" w:hAnsi="Times New Roman"/>
        </w:rPr>
        <w:t>Лицензиат</w:t>
      </w:r>
      <w:r w:rsidR="00AA1F3E" w:rsidRPr="006639BC">
        <w:rPr>
          <w:rFonts w:ascii="Times New Roman" w:hAnsi="Times New Roman"/>
        </w:rPr>
        <w:t xml:space="preserve"> приступает к оказанию услуг по настоящему Договору в течение 10 (Десяти) рабочих дней с момента </w:t>
      </w:r>
      <w:r w:rsidR="00846FF2" w:rsidRPr="006639BC">
        <w:rPr>
          <w:rFonts w:ascii="Times New Roman" w:hAnsi="Times New Roman"/>
        </w:rPr>
        <w:t>выполнения Пользователем условий:</w:t>
      </w:r>
    </w:p>
    <w:p w:rsidR="00846FF2" w:rsidRPr="006639BC" w:rsidRDefault="00846FF2" w:rsidP="00D35406">
      <w:pPr>
        <w:tabs>
          <w:tab w:val="left" w:pos="426"/>
          <w:tab w:val="left" w:pos="709"/>
          <w:tab w:val="left" w:pos="851"/>
          <w:tab w:val="left" w:pos="993"/>
        </w:tabs>
        <w:ind w:firstLine="284"/>
        <w:jc w:val="both"/>
        <w:rPr>
          <w:rFonts w:ascii="Times New Roman" w:hAnsi="Times New Roman"/>
          <w:sz w:val="22"/>
          <w:szCs w:val="22"/>
        </w:rPr>
      </w:pPr>
      <w:r w:rsidRPr="006639BC">
        <w:rPr>
          <w:rFonts w:ascii="Times New Roman" w:hAnsi="Times New Roman"/>
          <w:sz w:val="22"/>
          <w:szCs w:val="22"/>
        </w:rPr>
        <w:t xml:space="preserve">- </w:t>
      </w:r>
      <w:r w:rsidR="00C21B3D" w:rsidRPr="006639BC">
        <w:rPr>
          <w:rFonts w:ascii="Times New Roman" w:hAnsi="Times New Roman"/>
          <w:sz w:val="22"/>
          <w:szCs w:val="22"/>
        </w:rPr>
        <w:t>подписание</w:t>
      </w:r>
      <w:r w:rsidR="00AA1F3E" w:rsidRPr="006639BC">
        <w:rPr>
          <w:rFonts w:ascii="Times New Roman" w:hAnsi="Times New Roman"/>
          <w:sz w:val="22"/>
          <w:szCs w:val="22"/>
        </w:rPr>
        <w:t xml:space="preserve"> договора и приложений к нему </w:t>
      </w:r>
      <w:r w:rsidR="007513F1">
        <w:rPr>
          <w:rFonts w:ascii="Times New Roman" w:hAnsi="Times New Roman"/>
          <w:sz w:val="22"/>
          <w:szCs w:val="22"/>
        </w:rPr>
        <w:t>электронно-цифровой подписью</w:t>
      </w:r>
      <w:r w:rsidR="00C21B3D" w:rsidRPr="006639BC">
        <w:rPr>
          <w:rFonts w:ascii="Times New Roman" w:hAnsi="Times New Roman"/>
          <w:sz w:val="22"/>
          <w:szCs w:val="22"/>
        </w:rPr>
        <w:t xml:space="preserve"> Сторон</w:t>
      </w:r>
      <w:r w:rsidR="00AA1F3E" w:rsidRPr="006639BC">
        <w:rPr>
          <w:rFonts w:ascii="Times New Roman" w:hAnsi="Times New Roman"/>
          <w:sz w:val="22"/>
          <w:szCs w:val="22"/>
        </w:rPr>
        <w:t xml:space="preserve">, являющимися подтверждением согласия </w:t>
      </w:r>
      <w:r w:rsidR="00495691" w:rsidRPr="006639BC">
        <w:rPr>
          <w:rFonts w:ascii="Times New Roman" w:hAnsi="Times New Roman"/>
          <w:sz w:val="22"/>
          <w:szCs w:val="22"/>
        </w:rPr>
        <w:t xml:space="preserve">Пользователя </w:t>
      </w:r>
      <w:r w:rsidR="00AA1F3E" w:rsidRPr="006639BC">
        <w:rPr>
          <w:rFonts w:ascii="Times New Roman" w:hAnsi="Times New Roman"/>
          <w:sz w:val="22"/>
          <w:szCs w:val="22"/>
        </w:rPr>
        <w:t>на оказание услуг</w:t>
      </w:r>
      <w:r w:rsidRPr="006639BC">
        <w:rPr>
          <w:rFonts w:ascii="Times New Roman" w:hAnsi="Times New Roman"/>
          <w:sz w:val="22"/>
          <w:szCs w:val="22"/>
        </w:rPr>
        <w:t>;</w:t>
      </w:r>
    </w:p>
    <w:p w:rsidR="00495691" w:rsidRPr="006639BC" w:rsidRDefault="00846FF2" w:rsidP="00D35406">
      <w:pPr>
        <w:tabs>
          <w:tab w:val="left" w:pos="426"/>
          <w:tab w:val="left" w:pos="709"/>
          <w:tab w:val="left" w:pos="851"/>
          <w:tab w:val="left" w:pos="993"/>
        </w:tabs>
        <w:ind w:firstLine="284"/>
        <w:jc w:val="both"/>
        <w:rPr>
          <w:rFonts w:ascii="Times New Roman" w:hAnsi="Times New Roman"/>
          <w:sz w:val="22"/>
          <w:szCs w:val="22"/>
        </w:rPr>
      </w:pPr>
      <w:r w:rsidRPr="006639BC">
        <w:rPr>
          <w:rFonts w:ascii="Times New Roman" w:hAnsi="Times New Roman"/>
          <w:sz w:val="22"/>
          <w:szCs w:val="22"/>
        </w:rPr>
        <w:t xml:space="preserve">- </w:t>
      </w:r>
      <w:r w:rsidR="008F017A" w:rsidRPr="006639BC">
        <w:rPr>
          <w:rFonts w:ascii="Times New Roman" w:hAnsi="Times New Roman"/>
          <w:sz w:val="22"/>
          <w:szCs w:val="22"/>
        </w:rPr>
        <w:t>получения от Пользователя перечня документов, согласно п.2.</w:t>
      </w:r>
      <w:r w:rsidR="00565318" w:rsidRPr="006639BC">
        <w:rPr>
          <w:rFonts w:ascii="Times New Roman" w:hAnsi="Times New Roman"/>
          <w:sz w:val="22"/>
          <w:szCs w:val="22"/>
        </w:rPr>
        <w:t>3</w:t>
      </w:r>
      <w:r w:rsidR="008F017A" w:rsidRPr="006639BC">
        <w:rPr>
          <w:rFonts w:ascii="Times New Roman" w:hAnsi="Times New Roman"/>
          <w:sz w:val="22"/>
          <w:szCs w:val="22"/>
        </w:rPr>
        <w:t xml:space="preserve">. </w:t>
      </w:r>
      <w:r w:rsidR="00E3570C" w:rsidRPr="006639BC">
        <w:rPr>
          <w:rFonts w:ascii="Times New Roman" w:hAnsi="Times New Roman"/>
          <w:sz w:val="22"/>
          <w:szCs w:val="22"/>
        </w:rPr>
        <w:t xml:space="preserve">настоящего </w:t>
      </w:r>
      <w:r w:rsidR="008F017A" w:rsidRPr="006639BC">
        <w:rPr>
          <w:rFonts w:ascii="Times New Roman" w:hAnsi="Times New Roman"/>
          <w:sz w:val="22"/>
          <w:szCs w:val="22"/>
        </w:rPr>
        <w:t>Договора</w:t>
      </w:r>
      <w:r w:rsidRPr="006639BC">
        <w:rPr>
          <w:rFonts w:ascii="Times New Roman" w:hAnsi="Times New Roman"/>
          <w:sz w:val="22"/>
          <w:szCs w:val="22"/>
        </w:rPr>
        <w:t>;</w:t>
      </w:r>
    </w:p>
    <w:p w:rsidR="0053446D" w:rsidRPr="006639BC" w:rsidRDefault="0053446D" w:rsidP="00D35406">
      <w:pPr>
        <w:tabs>
          <w:tab w:val="left" w:pos="426"/>
          <w:tab w:val="left" w:pos="709"/>
          <w:tab w:val="left" w:pos="851"/>
          <w:tab w:val="left" w:pos="993"/>
        </w:tabs>
        <w:ind w:firstLine="284"/>
        <w:jc w:val="both"/>
        <w:rPr>
          <w:rFonts w:ascii="Times New Roman" w:hAnsi="Times New Roman"/>
          <w:sz w:val="22"/>
          <w:szCs w:val="22"/>
        </w:rPr>
      </w:pPr>
      <w:r w:rsidRPr="006639BC">
        <w:rPr>
          <w:rFonts w:ascii="Times New Roman" w:hAnsi="Times New Roman"/>
          <w:sz w:val="22"/>
          <w:szCs w:val="22"/>
        </w:rPr>
        <w:t>Лицензиат предоставляет Пользователю ПП в течение 10 (Десяти) рабочих дней с момента выполнения Пользователем обязательств, перечисленных в п. 7.1 настоящего Договора.</w:t>
      </w:r>
    </w:p>
    <w:p w:rsidR="005E1F71" w:rsidRPr="006639BC" w:rsidRDefault="005E1F71" w:rsidP="00D35406">
      <w:pPr>
        <w:pStyle w:val="ac"/>
        <w:widowControl w:val="0"/>
        <w:numPr>
          <w:ilvl w:val="1"/>
          <w:numId w:val="6"/>
        </w:numPr>
        <w:tabs>
          <w:tab w:val="left" w:pos="426"/>
          <w:tab w:val="left" w:pos="709"/>
          <w:tab w:val="left" w:pos="851"/>
          <w:tab w:val="left" w:pos="993"/>
        </w:tabs>
        <w:autoSpaceDE w:val="0"/>
        <w:autoSpaceDN w:val="0"/>
        <w:spacing w:after="0" w:line="240" w:lineRule="auto"/>
        <w:ind w:left="0" w:firstLine="284"/>
        <w:contextualSpacing w:val="0"/>
        <w:jc w:val="both"/>
        <w:rPr>
          <w:rFonts w:ascii="Times New Roman" w:hAnsi="Times New Roman"/>
        </w:rPr>
      </w:pPr>
      <w:r w:rsidRPr="006639BC">
        <w:rPr>
          <w:rFonts w:ascii="Times New Roman" w:hAnsi="Times New Roman"/>
        </w:rPr>
        <w:t>В состав настоящего Договора входят следующие услуги:</w:t>
      </w:r>
    </w:p>
    <w:p w:rsidR="005E1F71" w:rsidRPr="006639BC" w:rsidRDefault="005E1F71" w:rsidP="00D35406">
      <w:pPr>
        <w:pStyle w:val="ac"/>
        <w:tabs>
          <w:tab w:val="left" w:pos="426"/>
          <w:tab w:val="left" w:pos="709"/>
          <w:tab w:val="left" w:pos="851"/>
          <w:tab w:val="left" w:pos="993"/>
        </w:tabs>
        <w:spacing w:after="0" w:line="240" w:lineRule="auto"/>
        <w:ind w:left="0" w:firstLine="284"/>
        <w:jc w:val="both"/>
        <w:rPr>
          <w:rFonts w:ascii="Times New Roman" w:hAnsi="Times New Roman"/>
        </w:rPr>
      </w:pPr>
      <w:r w:rsidRPr="006639BC">
        <w:rPr>
          <w:rFonts w:ascii="Times New Roman" w:hAnsi="Times New Roman"/>
        </w:rPr>
        <w:t>- Идентификация физического лица (владельца сертификата);</w:t>
      </w:r>
    </w:p>
    <w:p w:rsidR="005E1F71" w:rsidRPr="006639BC" w:rsidRDefault="005E1F71" w:rsidP="00D35406">
      <w:pPr>
        <w:pStyle w:val="ac"/>
        <w:tabs>
          <w:tab w:val="left" w:pos="426"/>
          <w:tab w:val="left" w:pos="709"/>
          <w:tab w:val="left" w:pos="851"/>
          <w:tab w:val="left" w:pos="993"/>
        </w:tabs>
        <w:spacing w:after="0" w:line="240" w:lineRule="auto"/>
        <w:ind w:left="0" w:firstLine="284"/>
        <w:jc w:val="both"/>
        <w:rPr>
          <w:rFonts w:ascii="Times New Roman" w:hAnsi="Times New Roman"/>
        </w:rPr>
      </w:pPr>
      <w:r w:rsidRPr="006639BC">
        <w:rPr>
          <w:rFonts w:ascii="Times New Roman" w:hAnsi="Times New Roman"/>
        </w:rPr>
        <w:t>- Формирование заявления на основании предоставленных документов;</w:t>
      </w:r>
    </w:p>
    <w:p w:rsidR="005E1F71" w:rsidRPr="006639BC" w:rsidRDefault="005E1F71" w:rsidP="00D35406">
      <w:pPr>
        <w:pStyle w:val="ac"/>
        <w:tabs>
          <w:tab w:val="left" w:pos="426"/>
          <w:tab w:val="left" w:pos="709"/>
          <w:tab w:val="left" w:pos="851"/>
          <w:tab w:val="left" w:pos="993"/>
        </w:tabs>
        <w:spacing w:after="0" w:line="240" w:lineRule="auto"/>
        <w:ind w:left="0" w:firstLine="284"/>
        <w:jc w:val="both"/>
        <w:rPr>
          <w:rFonts w:ascii="Times New Roman" w:hAnsi="Times New Roman"/>
        </w:rPr>
      </w:pPr>
      <w:r w:rsidRPr="006639BC">
        <w:rPr>
          <w:rFonts w:ascii="Times New Roman" w:hAnsi="Times New Roman"/>
        </w:rPr>
        <w:t>- Подготовка документов и их отправка (приказ, заверенный и подписанный ЭП руководителя, о назначении ответственного физического лица);</w:t>
      </w:r>
    </w:p>
    <w:p w:rsidR="005E1F71" w:rsidRPr="006639BC" w:rsidRDefault="005E1F71" w:rsidP="00D35406">
      <w:pPr>
        <w:pStyle w:val="ac"/>
        <w:tabs>
          <w:tab w:val="left" w:pos="426"/>
          <w:tab w:val="left" w:pos="709"/>
          <w:tab w:val="left" w:pos="851"/>
          <w:tab w:val="left" w:pos="993"/>
        </w:tabs>
        <w:spacing w:after="0" w:line="240" w:lineRule="auto"/>
        <w:ind w:left="0" w:firstLine="284"/>
        <w:jc w:val="both"/>
        <w:rPr>
          <w:rFonts w:ascii="Times New Roman" w:hAnsi="Times New Roman"/>
        </w:rPr>
      </w:pPr>
      <w:r w:rsidRPr="006639BC">
        <w:rPr>
          <w:rFonts w:ascii="Times New Roman" w:hAnsi="Times New Roman"/>
        </w:rPr>
        <w:t xml:space="preserve">- </w:t>
      </w:r>
      <w:r w:rsidR="00B04F41" w:rsidRPr="006639BC">
        <w:rPr>
          <w:rFonts w:ascii="Times New Roman" w:hAnsi="Times New Roman"/>
        </w:rPr>
        <w:t>Предоставление с</w:t>
      </w:r>
      <w:r w:rsidRPr="006639BC">
        <w:rPr>
          <w:rFonts w:ascii="Times New Roman" w:hAnsi="Times New Roman"/>
        </w:rPr>
        <w:t>ертификат</w:t>
      </w:r>
      <w:r w:rsidR="00B04F41" w:rsidRPr="006639BC">
        <w:rPr>
          <w:rFonts w:ascii="Times New Roman" w:hAnsi="Times New Roman"/>
        </w:rPr>
        <w:t>а</w:t>
      </w:r>
      <w:r w:rsidRPr="006639BC">
        <w:rPr>
          <w:rFonts w:ascii="Times New Roman" w:hAnsi="Times New Roman"/>
        </w:rPr>
        <w:t xml:space="preserve"> ответственного лица;</w:t>
      </w:r>
    </w:p>
    <w:p w:rsidR="005E1F71" w:rsidRPr="006639BC" w:rsidRDefault="005E1F71" w:rsidP="00D35406">
      <w:pPr>
        <w:pStyle w:val="ac"/>
        <w:tabs>
          <w:tab w:val="left" w:pos="426"/>
          <w:tab w:val="left" w:pos="709"/>
          <w:tab w:val="left" w:pos="851"/>
          <w:tab w:val="left" w:pos="993"/>
        </w:tabs>
        <w:spacing w:after="0" w:line="240" w:lineRule="auto"/>
        <w:ind w:left="0" w:firstLine="284"/>
        <w:jc w:val="both"/>
        <w:rPr>
          <w:rFonts w:ascii="Times New Roman" w:hAnsi="Times New Roman"/>
        </w:rPr>
      </w:pPr>
      <w:r w:rsidRPr="006639BC">
        <w:rPr>
          <w:rFonts w:ascii="Times New Roman" w:hAnsi="Times New Roman"/>
        </w:rPr>
        <w:t>- Регистрация в информационной системе;</w:t>
      </w:r>
    </w:p>
    <w:p w:rsidR="005E1F71" w:rsidRPr="006639BC" w:rsidRDefault="005E1F71" w:rsidP="00D35406">
      <w:pPr>
        <w:pStyle w:val="ac"/>
        <w:tabs>
          <w:tab w:val="left" w:pos="426"/>
          <w:tab w:val="left" w:pos="709"/>
          <w:tab w:val="left" w:pos="851"/>
          <w:tab w:val="left" w:pos="993"/>
        </w:tabs>
        <w:spacing w:after="0" w:line="240" w:lineRule="auto"/>
        <w:ind w:left="0" w:firstLine="284"/>
        <w:jc w:val="both"/>
        <w:rPr>
          <w:rFonts w:ascii="Times New Roman" w:hAnsi="Times New Roman"/>
        </w:rPr>
      </w:pPr>
      <w:r w:rsidRPr="006639BC">
        <w:rPr>
          <w:rFonts w:ascii="Times New Roman" w:hAnsi="Times New Roman"/>
        </w:rPr>
        <w:t>- Техническая поддержка электронной подпи</w:t>
      </w:r>
      <w:r w:rsidR="00C91B10">
        <w:rPr>
          <w:rFonts w:ascii="Times New Roman" w:hAnsi="Times New Roman"/>
        </w:rPr>
        <w:t>си в течение</w:t>
      </w:r>
      <w:r w:rsidRPr="006639BC">
        <w:rPr>
          <w:rFonts w:ascii="Times New Roman" w:hAnsi="Times New Roman"/>
        </w:rPr>
        <w:t xml:space="preserve"> срока действия, настройка криптографических плагинов, установка всех необходимых контейнеров;</w:t>
      </w:r>
    </w:p>
    <w:p w:rsidR="00AA1F3E" w:rsidRPr="006639BC" w:rsidRDefault="005E1F71" w:rsidP="00D35406">
      <w:pPr>
        <w:pStyle w:val="ac"/>
        <w:widowControl w:val="0"/>
        <w:tabs>
          <w:tab w:val="left" w:pos="426"/>
          <w:tab w:val="left" w:pos="709"/>
          <w:tab w:val="left" w:pos="851"/>
          <w:tab w:val="left" w:pos="993"/>
        </w:tabs>
        <w:autoSpaceDE w:val="0"/>
        <w:autoSpaceDN w:val="0"/>
        <w:spacing w:after="0" w:line="240" w:lineRule="auto"/>
        <w:ind w:left="0" w:firstLine="284"/>
        <w:contextualSpacing w:val="0"/>
        <w:jc w:val="both"/>
        <w:rPr>
          <w:rFonts w:ascii="Times New Roman" w:hAnsi="Times New Roman"/>
        </w:rPr>
      </w:pPr>
      <w:r w:rsidRPr="006639BC">
        <w:rPr>
          <w:rFonts w:ascii="Times New Roman" w:hAnsi="Times New Roman"/>
        </w:rPr>
        <w:t>- Тестовая подпись документов установленным сертификатом.</w:t>
      </w:r>
    </w:p>
    <w:p w:rsidR="008F6524" w:rsidRPr="006639BC" w:rsidRDefault="008F6524" w:rsidP="00D35406">
      <w:pPr>
        <w:pStyle w:val="ac"/>
        <w:widowControl w:val="0"/>
        <w:numPr>
          <w:ilvl w:val="1"/>
          <w:numId w:val="6"/>
        </w:numPr>
        <w:tabs>
          <w:tab w:val="left" w:pos="426"/>
          <w:tab w:val="left" w:pos="709"/>
          <w:tab w:val="left" w:pos="851"/>
          <w:tab w:val="left" w:pos="993"/>
        </w:tabs>
        <w:autoSpaceDE w:val="0"/>
        <w:autoSpaceDN w:val="0"/>
        <w:spacing w:after="0" w:line="240" w:lineRule="auto"/>
        <w:ind w:left="0" w:firstLine="284"/>
        <w:contextualSpacing w:val="0"/>
        <w:jc w:val="both"/>
        <w:rPr>
          <w:rFonts w:ascii="Times New Roman" w:hAnsi="Times New Roman"/>
        </w:rPr>
      </w:pPr>
      <w:r w:rsidRPr="006639BC">
        <w:rPr>
          <w:rFonts w:ascii="Times New Roman" w:hAnsi="Times New Roman"/>
        </w:rPr>
        <w:t xml:space="preserve">Датой предоставления ПП считается дата подписания Сторонами </w:t>
      </w:r>
      <w:r w:rsidRPr="006639BC">
        <w:rPr>
          <w:rFonts w:ascii="Times New Roman" w:hAnsi="Times New Roman"/>
          <w:lang w:bidi="ru-RU"/>
        </w:rPr>
        <w:t xml:space="preserve">Акта </w:t>
      </w:r>
      <w:r w:rsidR="006639BC">
        <w:rPr>
          <w:rFonts w:ascii="Times New Roman" w:hAnsi="Times New Roman"/>
          <w:lang w:bidi="ru-RU"/>
        </w:rPr>
        <w:t>оказанных услуг</w:t>
      </w:r>
      <w:r w:rsidR="00C91B10">
        <w:rPr>
          <w:rFonts w:ascii="Times New Roman" w:hAnsi="Times New Roman"/>
          <w:lang w:bidi="ru-RU"/>
        </w:rPr>
        <w:t>/ УПД</w:t>
      </w:r>
      <w:r w:rsidRPr="006639BC">
        <w:rPr>
          <w:rFonts w:ascii="Times New Roman" w:hAnsi="Times New Roman"/>
        </w:rPr>
        <w:t xml:space="preserve">. </w:t>
      </w:r>
    </w:p>
    <w:p w:rsidR="00AF0067" w:rsidRPr="006639BC" w:rsidRDefault="00AF0067" w:rsidP="00D35406">
      <w:pPr>
        <w:tabs>
          <w:tab w:val="left" w:pos="426"/>
          <w:tab w:val="left" w:pos="709"/>
          <w:tab w:val="left" w:pos="851"/>
          <w:tab w:val="left" w:pos="993"/>
        </w:tabs>
        <w:ind w:firstLine="284"/>
        <w:jc w:val="both"/>
        <w:rPr>
          <w:rFonts w:ascii="Times New Roman" w:hAnsi="Times New Roman"/>
          <w:sz w:val="22"/>
          <w:szCs w:val="22"/>
        </w:rPr>
      </w:pPr>
      <w:r w:rsidRPr="00071D17">
        <w:rPr>
          <w:rFonts w:ascii="Times New Roman" w:hAnsi="Times New Roman"/>
          <w:sz w:val="22"/>
          <w:szCs w:val="22"/>
        </w:rPr>
        <w:t>7.4</w:t>
      </w:r>
      <w:r w:rsidRPr="00071D17">
        <w:rPr>
          <w:rFonts w:ascii="Times New Roman" w:hAnsi="Times New Roman"/>
          <w:sz w:val="20"/>
          <w:szCs w:val="20"/>
        </w:rPr>
        <w:t>.</w:t>
      </w:r>
      <w:r w:rsidRPr="006639BC">
        <w:rPr>
          <w:rFonts w:ascii="Times New Roman" w:hAnsi="Times New Roman"/>
          <w:sz w:val="22"/>
          <w:szCs w:val="22"/>
        </w:rPr>
        <w:t xml:space="preserve"> При приеме Пользователем оказанных услуг, Лицензиат передает надлежаще оформленные документы (счет, Акт оказанных услуг (счет-фактуру/УПД), сертификаты (при наличии) и другие документы, которые могут быть представлены либо посредством системы электронн</w:t>
      </w:r>
      <w:r w:rsidR="00C91B10">
        <w:rPr>
          <w:rFonts w:ascii="Times New Roman" w:hAnsi="Times New Roman"/>
          <w:sz w:val="22"/>
          <w:szCs w:val="22"/>
        </w:rPr>
        <w:t xml:space="preserve">ого документооборота </w:t>
      </w:r>
      <w:r w:rsidRPr="006639BC">
        <w:rPr>
          <w:rFonts w:ascii="Times New Roman" w:hAnsi="Times New Roman"/>
          <w:sz w:val="22"/>
          <w:szCs w:val="22"/>
        </w:rPr>
        <w:t>/система СБИС</w:t>
      </w:r>
      <w:r w:rsidR="00C91B10">
        <w:rPr>
          <w:rFonts w:ascii="Times New Roman" w:hAnsi="Times New Roman"/>
          <w:sz w:val="22"/>
          <w:szCs w:val="22"/>
        </w:rPr>
        <w:t>, Тензор</w:t>
      </w:r>
      <w:r w:rsidRPr="006639BC">
        <w:rPr>
          <w:rFonts w:ascii="Times New Roman" w:hAnsi="Times New Roman"/>
          <w:sz w:val="22"/>
          <w:szCs w:val="22"/>
        </w:rPr>
        <w:t>/, либо на бумажном носителе.</w:t>
      </w:r>
    </w:p>
    <w:p w:rsidR="008F6524" w:rsidRPr="006639BC" w:rsidRDefault="008F6524" w:rsidP="00D35406">
      <w:pPr>
        <w:pStyle w:val="ac"/>
        <w:numPr>
          <w:ilvl w:val="1"/>
          <w:numId w:val="16"/>
        </w:numPr>
        <w:tabs>
          <w:tab w:val="left" w:pos="426"/>
          <w:tab w:val="left" w:pos="709"/>
          <w:tab w:val="left" w:pos="851"/>
          <w:tab w:val="left" w:pos="993"/>
        </w:tabs>
        <w:spacing w:after="0" w:line="240" w:lineRule="auto"/>
        <w:ind w:left="0" w:firstLine="284"/>
        <w:jc w:val="both"/>
        <w:rPr>
          <w:rFonts w:ascii="Times New Roman" w:hAnsi="Times New Roman"/>
        </w:rPr>
      </w:pPr>
      <w:r w:rsidRPr="006639BC">
        <w:rPr>
          <w:rFonts w:ascii="Times New Roman" w:hAnsi="Times New Roman"/>
        </w:rPr>
        <w:t>Стороны пришли к соглашению, что права на использование программного продукта ПП, включая использование сертификата ЭП, регистрируются на предварительно согласованного сотрудника организации (владельца сертификата) при заключении Договора.</w:t>
      </w:r>
    </w:p>
    <w:p w:rsidR="008F6524" w:rsidRPr="006639BC" w:rsidRDefault="008F6524" w:rsidP="00D35406">
      <w:pPr>
        <w:pStyle w:val="ac"/>
        <w:numPr>
          <w:ilvl w:val="1"/>
          <w:numId w:val="16"/>
        </w:numPr>
        <w:tabs>
          <w:tab w:val="left" w:pos="426"/>
          <w:tab w:val="left" w:pos="709"/>
          <w:tab w:val="left" w:pos="851"/>
          <w:tab w:val="left" w:pos="993"/>
        </w:tabs>
        <w:spacing w:after="0" w:line="240" w:lineRule="auto"/>
        <w:ind w:left="0" w:firstLine="284"/>
        <w:jc w:val="both"/>
        <w:rPr>
          <w:rFonts w:ascii="Times New Roman" w:hAnsi="Times New Roman"/>
        </w:rPr>
      </w:pPr>
      <w:r w:rsidRPr="006639BC">
        <w:rPr>
          <w:rFonts w:ascii="Times New Roman" w:hAnsi="Times New Roman"/>
        </w:rPr>
        <w:t>Любые изменения в программный продукт и сертификаты ЭП в рамках Договора не вносятся в следующих случаях:</w:t>
      </w:r>
    </w:p>
    <w:p w:rsidR="008F6524" w:rsidRPr="006639BC" w:rsidRDefault="008F6524" w:rsidP="00D35406">
      <w:pPr>
        <w:pStyle w:val="ac"/>
        <w:tabs>
          <w:tab w:val="left" w:pos="426"/>
          <w:tab w:val="left" w:pos="709"/>
          <w:tab w:val="left" w:pos="851"/>
          <w:tab w:val="left" w:pos="993"/>
        </w:tabs>
        <w:spacing w:after="0" w:line="240" w:lineRule="auto"/>
        <w:ind w:left="0" w:firstLine="284"/>
        <w:jc w:val="both"/>
        <w:rPr>
          <w:rFonts w:ascii="Times New Roman" w:hAnsi="Times New Roman"/>
        </w:rPr>
      </w:pPr>
      <w:r w:rsidRPr="006639BC">
        <w:rPr>
          <w:rFonts w:ascii="Times New Roman" w:hAnsi="Times New Roman"/>
        </w:rPr>
        <w:t>- изменение реквизитов документов, касаемо владельца сертификата ЭП (например, смена фамилии, паспорта и т.д.);</w:t>
      </w:r>
    </w:p>
    <w:p w:rsidR="008F6524" w:rsidRPr="006639BC" w:rsidRDefault="008F6524" w:rsidP="00D35406">
      <w:pPr>
        <w:pStyle w:val="ac"/>
        <w:tabs>
          <w:tab w:val="left" w:pos="426"/>
          <w:tab w:val="left" w:pos="709"/>
          <w:tab w:val="left" w:pos="851"/>
          <w:tab w:val="left" w:pos="993"/>
        </w:tabs>
        <w:spacing w:after="0" w:line="240" w:lineRule="auto"/>
        <w:ind w:left="0" w:firstLine="284"/>
        <w:jc w:val="both"/>
        <w:rPr>
          <w:rFonts w:ascii="Times New Roman" w:hAnsi="Times New Roman"/>
        </w:rPr>
      </w:pPr>
      <w:r w:rsidRPr="006639BC">
        <w:rPr>
          <w:rFonts w:ascii="Times New Roman" w:hAnsi="Times New Roman"/>
        </w:rPr>
        <w:t>- досрочное прекращение полномочий данного сотрудника на указанной при заключении договора должности в организации Пользователя по зависящим или независящим от Сторон причинам до истечения срока действия сертификата ЭП.</w:t>
      </w:r>
    </w:p>
    <w:p w:rsidR="008F6524" w:rsidRPr="006639BC" w:rsidRDefault="008F6524" w:rsidP="00D35406">
      <w:pPr>
        <w:pStyle w:val="ac"/>
        <w:widowControl w:val="0"/>
        <w:numPr>
          <w:ilvl w:val="1"/>
          <w:numId w:val="16"/>
        </w:numPr>
        <w:tabs>
          <w:tab w:val="left" w:pos="426"/>
          <w:tab w:val="left" w:pos="709"/>
          <w:tab w:val="left" w:pos="851"/>
          <w:tab w:val="left" w:pos="993"/>
        </w:tabs>
        <w:autoSpaceDE w:val="0"/>
        <w:autoSpaceDN w:val="0"/>
        <w:spacing w:after="0" w:line="240" w:lineRule="auto"/>
        <w:ind w:left="0" w:firstLine="284"/>
        <w:contextualSpacing w:val="0"/>
        <w:jc w:val="both"/>
        <w:rPr>
          <w:rFonts w:ascii="Times New Roman" w:hAnsi="Times New Roman"/>
        </w:rPr>
      </w:pPr>
      <w:r w:rsidRPr="006639BC">
        <w:rPr>
          <w:rFonts w:ascii="Times New Roman" w:hAnsi="Times New Roman"/>
        </w:rPr>
        <w:t>В случае возникновения изменений, указанных в п.7.</w:t>
      </w:r>
      <w:r w:rsidR="00AF0067" w:rsidRPr="006639BC">
        <w:rPr>
          <w:rFonts w:ascii="Times New Roman" w:hAnsi="Times New Roman"/>
        </w:rPr>
        <w:t>5</w:t>
      </w:r>
      <w:r w:rsidRPr="006639BC">
        <w:rPr>
          <w:rFonts w:ascii="Times New Roman" w:hAnsi="Times New Roman"/>
        </w:rPr>
        <w:t xml:space="preserve"> настоящего Договора, право на использование ПП, включая сертификат ЭП, предоставляется в рамках нового отдельно заключаемого договора.</w:t>
      </w:r>
    </w:p>
    <w:p w:rsidR="008F6524" w:rsidRDefault="008F6524" w:rsidP="00D35406">
      <w:pPr>
        <w:pStyle w:val="ac"/>
        <w:widowControl w:val="0"/>
        <w:numPr>
          <w:ilvl w:val="1"/>
          <w:numId w:val="16"/>
        </w:numPr>
        <w:tabs>
          <w:tab w:val="left" w:pos="426"/>
          <w:tab w:val="left" w:pos="709"/>
          <w:tab w:val="left" w:pos="851"/>
          <w:tab w:val="left" w:pos="993"/>
        </w:tabs>
        <w:autoSpaceDE w:val="0"/>
        <w:autoSpaceDN w:val="0"/>
        <w:spacing w:after="0" w:line="240" w:lineRule="auto"/>
        <w:ind w:left="0" w:firstLine="284"/>
        <w:contextualSpacing w:val="0"/>
        <w:jc w:val="both"/>
        <w:rPr>
          <w:rFonts w:ascii="Times New Roman" w:hAnsi="Times New Roman"/>
        </w:rPr>
      </w:pPr>
      <w:r w:rsidRPr="006639BC">
        <w:rPr>
          <w:rFonts w:ascii="Times New Roman" w:hAnsi="Times New Roman"/>
        </w:rPr>
        <w:t>В случае принятия Пользователем решения о смене ответственного лица и назначения Пользователем нового ответственного лица, право на использование ПП, включая сертификат ЭП, предоставляется на вновь назначенного сотрудника в рамках нового отдельно заключаемого договора.</w:t>
      </w:r>
    </w:p>
    <w:p w:rsidR="0034019E" w:rsidRPr="006639BC" w:rsidRDefault="0034019E" w:rsidP="0034019E">
      <w:pPr>
        <w:pStyle w:val="ac"/>
        <w:widowControl w:val="0"/>
        <w:tabs>
          <w:tab w:val="left" w:pos="426"/>
          <w:tab w:val="left" w:pos="709"/>
          <w:tab w:val="left" w:pos="851"/>
          <w:tab w:val="left" w:pos="993"/>
        </w:tabs>
        <w:autoSpaceDE w:val="0"/>
        <w:autoSpaceDN w:val="0"/>
        <w:spacing w:after="0" w:line="240" w:lineRule="auto"/>
        <w:ind w:left="284"/>
        <w:contextualSpacing w:val="0"/>
        <w:jc w:val="both"/>
        <w:rPr>
          <w:rFonts w:ascii="Times New Roman" w:hAnsi="Times New Roman"/>
        </w:rPr>
      </w:pPr>
    </w:p>
    <w:p w:rsidR="00DD1CC1" w:rsidRDefault="00DD1CC1" w:rsidP="0034019E">
      <w:pPr>
        <w:pStyle w:val="a5"/>
        <w:numPr>
          <w:ilvl w:val="0"/>
          <w:numId w:val="16"/>
        </w:numPr>
        <w:tabs>
          <w:tab w:val="left" w:pos="851"/>
        </w:tabs>
        <w:spacing w:before="120" w:after="0"/>
        <w:jc w:val="center"/>
        <w:rPr>
          <w:rFonts w:ascii="Times New Roman" w:hAnsi="Times New Roman"/>
          <w:b/>
          <w:bCs/>
          <w:sz w:val="22"/>
          <w:szCs w:val="22"/>
        </w:rPr>
      </w:pPr>
      <w:r w:rsidRPr="006639BC">
        <w:rPr>
          <w:rFonts w:ascii="Times New Roman" w:hAnsi="Times New Roman"/>
          <w:b/>
          <w:bCs/>
          <w:sz w:val="22"/>
          <w:szCs w:val="22"/>
        </w:rPr>
        <w:t>ПРОЧИЕ УСЛОВИЯ</w:t>
      </w:r>
    </w:p>
    <w:p w:rsidR="0034019E" w:rsidRPr="006639BC" w:rsidRDefault="0034019E" w:rsidP="0034019E">
      <w:pPr>
        <w:pStyle w:val="a5"/>
        <w:tabs>
          <w:tab w:val="left" w:pos="851"/>
        </w:tabs>
        <w:spacing w:before="120" w:after="0"/>
        <w:ind w:left="360"/>
        <w:rPr>
          <w:rFonts w:ascii="Times New Roman" w:hAnsi="Times New Roman"/>
          <w:b/>
          <w:bCs/>
          <w:sz w:val="22"/>
          <w:szCs w:val="22"/>
        </w:rPr>
      </w:pPr>
    </w:p>
    <w:p w:rsidR="007C4FD1" w:rsidRPr="006639BC" w:rsidRDefault="007C4FD1" w:rsidP="006639BC">
      <w:pPr>
        <w:pStyle w:val="ac"/>
        <w:widowControl w:val="0"/>
        <w:numPr>
          <w:ilvl w:val="0"/>
          <w:numId w:val="14"/>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vanish/>
          <w:lang w:eastAsia="ru-RU"/>
        </w:rPr>
      </w:pPr>
    </w:p>
    <w:p w:rsidR="007C4FD1" w:rsidRPr="006639BC" w:rsidRDefault="007C4FD1" w:rsidP="006639BC">
      <w:pPr>
        <w:pStyle w:val="ac"/>
        <w:widowControl w:val="0"/>
        <w:numPr>
          <w:ilvl w:val="0"/>
          <w:numId w:val="14"/>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vanish/>
          <w:lang w:eastAsia="ru-RU"/>
        </w:rPr>
      </w:pPr>
    </w:p>
    <w:p w:rsidR="007C4FD1" w:rsidRPr="006639BC" w:rsidRDefault="007C4FD1" w:rsidP="006639BC">
      <w:pPr>
        <w:pStyle w:val="ac"/>
        <w:widowControl w:val="0"/>
        <w:numPr>
          <w:ilvl w:val="0"/>
          <w:numId w:val="14"/>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vanish/>
          <w:lang w:eastAsia="ru-RU"/>
        </w:rPr>
      </w:pPr>
    </w:p>
    <w:p w:rsidR="007C4FD1" w:rsidRPr="006639BC" w:rsidRDefault="007C4FD1" w:rsidP="006639BC">
      <w:pPr>
        <w:pStyle w:val="ac"/>
        <w:widowControl w:val="0"/>
        <w:numPr>
          <w:ilvl w:val="0"/>
          <w:numId w:val="14"/>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vanish/>
          <w:lang w:eastAsia="ru-RU"/>
        </w:rPr>
      </w:pPr>
    </w:p>
    <w:p w:rsidR="007C4FD1" w:rsidRPr="006639BC" w:rsidRDefault="007C4FD1" w:rsidP="006639BC">
      <w:pPr>
        <w:pStyle w:val="ac"/>
        <w:widowControl w:val="0"/>
        <w:numPr>
          <w:ilvl w:val="0"/>
          <w:numId w:val="14"/>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vanish/>
          <w:lang w:eastAsia="ru-RU"/>
        </w:rPr>
      </w:pPr>
    </w:p>
    <w:p w:rsidR="007C4FD1" w:rsidRPr="006639BC" w:rsidRDefault="007C4FD1" w:rsidP="006639BC">
      <w:pPr>
        <w:pStyle w:val="ac"/>
        <w:widowControl w:val="0"/>
        <w:numPr>
          <w:ilvl w:val="0"/>
          <w:numId w:val="14"/>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vanish/>
          <w:lang w:eastAsia="ru-RU"/>
        </w:rPr>
      </w:pPr>
    </w:p>
    <w:p w:rsidR="007C4FD1" w:rsidRPr="006639BC" w:rsidRDefault="007C4FD1" w:rsidP="006639BC">
      <w:pPr>
        <w:pStyle w:val="ac"/>
        <w:widowControl w:val="0"/>
        <w:numPr>
          <w:ilvl w:val="0"/>
          <w:numId w:val="14"/>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vanish/>
          <w:lang w:eastAsia="ru-RU"/>
        </w:rPr>
      </w:pPr>
    </w:p>
    <w:p w:rsidR="007C4FD1" w:rsidRPr="006639BC" w:rsidRDefault="007C4FD1" w:rsidP="006639BC">
      <w:pPr>
        <w:pStyle w:val="ac"/>
        <w:widowControl w:val="0"/>
        <w:numPr>
          <w:ilvl w:val="0"/>
          <w:numId w:val="14"/>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vanish/>
          <w:lang w:eastAsia="ru-RU"/>
        </w:rPr>
      </w:pPr>
    </w:p>
    <w:p w:rsidR="007C4FD1" w:rsidRPr="006639BC" w:rsidRDefault="00E550BA" w:rsidP="00071D17">
      <w:pPr>
        <w:pStyle w:val="af6"/>
        <w:numPr>
          <w:ilvl w:val="1"/>
          <w:numId w:val="14"/>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Договор</w:t>
      </w:r>
      <w:r w:rsidR="006B1808">
        <w:rPr>
          <w:rFonts w:ascii="Times New Roman" w:hAnsi="Times New Roman"/>
          <w:sz w:val="22"/>
          <w:szCs w:val="22"/>
        </w:rPr>
        <w:t xml:space="preserve"> может быть составлен как на бумажном</w:t>
      </w:r>
      <w:r w:rsidR="00120CAA">
        <w:rPr>
          <w:rFonts w:ascii="Times New Roman" w:hAnsi="Times New Roman"/>
          <w:sz w:val="22"/>
          <w:szCs w:val="22"/>
        </w:rPr>
        <w:t xml:space="preserve"> носителе</w:t>
      </w:r>
      <w:r w:rsidRPr="006639BC">
        <w:rPr>
          <w:rFonts w:ascii="Times New Roman" w:hAnsi="Times New Roman"/>
          <w:sz w:val="22"/>
          <w:szCs w:val="22"/>
        </w:rPr>
        <w:t xml:space="preserve"> на русском языке, в 2-х (Двух) подлинных идентичных экземплярах, имеющих одинаковую юридическую силу, по одному экземпляру для каждой из Сторон Договора</w:t>
      </w:r>
      <w:r w:rsidR="00120CAA">
        <w:rPr>
          <w:rFonts w:ascii="Times New Roman" w:hAnsi="Times New Roman"/>
          <w:sz w:val="22"/>
          <w:szCs w:val="22"/>
        </w:rPr>
        <w:t>, так и в электронном виде, подписанном на электронной площадке</w:t>
      </w:r>
      <w:r w:rsidRPr="006639BC">
        <w:rPr>
          <w:rFonts w:ascii="Times New Roman" w:hAnsi="Times New Roman"/>
          <w:sz w:val="22"/>
          <w:szCs w:val="22"/>
        </w:rPr>
        <w:t>.</w:t>
      </w:r>
    </w:p>
    <w:p w:rsidR="006639BC" w:rsidRPr="006639BC" w:rsidRDefault="006639BC" w:rsidP="00071D17">
      <w:pPr>
        <w:pStyle w:val="af6"/>
        <w:numPr>
          <w:ilvl w:val="1"/>
          <w:numId w:val="14"/>
        </w:numPr>
        <w:tabs>
          <w:tab w:val="left" w:pos="851"/>
          <w:tab w:val="left" w:pos="993"/>
        </w:tabs>
        <w:ind w:left="0" w:firstLine="567"/>
        <w:jc w:val="both"/>
        <w:rPr>
          <w:rFonts w:ascii="Times New Roman" w:hAnsi="Times New Roman"/>
          <w:sz w:val="22"/>
          <w:szCs w:val="22"/>
        </w:rPr>
      </w:pPr>
      <w:r w:rsidRPr="006639BC">
        <w:rPr>
          <w:rFonts w:ascii="Times New Roman" w:eastAsia="Calibri" w:hAnsi="Times New Roman"/>
          <w:sz w:val="22"/>
          <w:szCs w:val="22"/>
          <w:lang w:eastAsia="en-US"/>
        </w:rPr>
        <w:t>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rsidR="006639BC" w:rsidRPr="006639BC" w:rsidRDefault="006639BC" w:rsidP="00071D17">
      <w:pPr>
        <w:pStyle w:val="ac"/>
        <w:numPr>
          <w:ilvl w:val="1"/>
          <w:numId w:val="14"/>
        </w:numPr>
        <w:tabs>
          <w:tab w:val="left" w:pos="851"/>
          <w:tab w:val="left" w:pos="993"/>
          <w:tab w:val="left" w:pos="1134"/>
        </w:tabs>
        <w:autoSpaceDE w:val="0"/>
        <w:autoSpaceDN w:val="0"/>
        <w:adjustRightInd w:val="0"/>
        <w:spacing w:after="0" w:line="240" w:lineRule="auto"/>
        <w:ind w:left="0" w:firstLine="567"/>
        <w:jc w:val="both"/>
        <w:rPr>
          <w:rFonts w:ascii="Times New Roman" w:hAnsi="Times New Roman"/>
          <w:color w:val="000000"/>
        </w:rPr>
      </w:pPr>
      <w:r w:rsidRPr="006639BC">
        <w:rPr>
          <w:rFonts w:ascii="Times New Roman" w:hAnsi="Times New Roman"/>
          <w:color w:val="000000"/>
        </w:rPr>
        <w:t xml:space="preserve">Стороны принимают все меры к тому, чтобы любые спорные вопросы, разногласия либо претензии, касающиеся исполнения Договора </w:t>
      </w:r>
      <w:r w:rsidRPr="006639BC">
        <w:rPr>
          <w:rFonts w:ascii="Times New Roman" w:eastAsia="MS Mincho" w:hAnsi="Times New Roman"/>
          <w:color w:val="000000"/>
        </w:rPr>
        <w:t xml:space="preserve">или в связи с ним, были урегулированы путем переговоров. </w:t>
      </w:r>
      <w:r w:rsidRPr="006639BC">
        <w:rPr>
          <w:rFonts w:ascii="Times New Roman" w:hAnsi="Times New Roman"/>
          <w:color w:val="000000"/>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w:t>
      </w:r>
      <w:r w:rsidRPr="006639BC">
        <w:rPr>
          <w:rFonts w:ascii="Times New Roman" w:hAnsi="Times New Roman"/>
          <w:color w:val="000000"/>
        </w:rPr>
        <w:lastRenderedPageBreak/>
        <w:t>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6639BC" w:rsidRPr="006639BC" w:rsidRDefault="006639BC" w:rsidP="00071D17">
      <w:pPr>
        <w:tabs>
          <w:tab w:val="left" w:pos="851"/>
          <w:tab w:val="left" w:pos="993"/>
          <w:tab w:val="left" w:pos="1134"/>
        </w:tabs>
        <w:ind w:firstLine="567"/>
        <w:contextualSpacing/>
        <w:jc w:val="both"/>
        <w:rPr>
          <w:rFonts w:ascii="Times New Roman" w:eastAsia="Calibri" w:hAnsi="Times New Roman"/>
          <w:color w:val="000000"/>
          <w:sz w:val="22"/>
          <w:szCs w:val="22"/>
        </w:rPr>
      </w:pPr>
      <w:r w:rsidRPr="006639BC">
        <w:rPr>
          <w:rFonts w:ascii="Times New Roman" w:eastAsia="Calibri" w:hAnsi="Times New Roman"/>
          <w:color w:val="000000"/>
          <w:sz w:val="22"/>
          <w:szCs w:val="22"/>
        </w:rPr>
        <w:t>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639BC" w:rsidRPr="006639BC" w:rsidRDefault="006639BC" w:rsidP="00071D17">
      <w:pPr>
        <w:tabs>
          <w:tab w:val="left" w:pos="851"/>
          <w:tab w:val="left" w:pos="993"/>
          <w:tab w:val="left" w:pos="1134"/>
        </w:tabs>
        <w:ind w:firstLine="567"/>
        <w:contextualSpacing/>
        <w:jc w:val="both"/>
        <w:rPr>
          <w:rFonts w:ascii="Times New Roman" w:eastAsia="Calibri" w:hAnsi="Times New Roman"/>
          <w:color w:val="000000"/>
          <w:sz w:val="22"/>
          <w:szCs w:val="22"/>
        </w:rPr>
      </w:pPr>
      <w:r w:rsidRPr="006639BC">
        <w:rPr>
          <w:rFonts w:ascii="Times New Roman" w:eastAsia="Calibri" w:hAnsi="Times New Roman"/>
          <w:color w:val="000000"/>
          <w:sz w:val="22"/>
          <w:szCs w:val="22"/>
        </w:rPr>
        <w:t xml:space="preserve"> Любые споры, не урегулированные во внесудебном порядке, разрешаются в </w:t>
      </w:r>
      <w:r w:rsidRPr="006639BC">
        <w:rPr>
          <w:rFonts w:ascii="Times New Roman" w:hAnsi="Times New Roman"/>
          <w:sz w:val="22"/>
          <w:szCs w:val="22"/>
        </w:rPr>
        <w:t>Арбитражном суде Республики Татарстан</w:t>
      </w:r>
      <w:r w:rsidRPr="006639BC">
        <w:rPr>
          <w:rFonts w:ascii="Times New Roman" w:eastAsia="Calibri" w:hAnsi="Times New Roman"/>
          <w:color w:val="000000"/>
          <w:sz w:val="22"/>
          <w:szCs w:val="22"/>
        </w:rPr>
        <w:t>.</w:t>
      </w:r>
    </w:p>
    <w:p w:rsidR="006639BC" w:rsidRPr="006639BC" w:rsidRDefault="006639BC" w:rsidP="00071D17">
      <w:pPr>
        <w:pStyle w:val="ac"/>
        <w:numPr>
          <w:ilvl w:val="1"/>
          <w:numId w:val="14"/>
        </w:numPr>
        <w:tabs>
          <w:tab w:val="left" w:pos="851"/>
          <w:tab w:val="left" w:pos="993"/>
        </w:tabs>
        <w:spacing w:after="0" w:line="240" w:lineRule="auto"/>
        <w:ind w:left="0" w:firstLine="567"/>
        <w:jc w:val="both"/>
        <w:rPr>
          <w:rFonts w:ascii="Times New Roman" w:hAnsi="Times New Roman"/>
          <w:b/>
          <w:color w:val="000000"/>
        </w:rPr>
      </w:pPr>
      <w:r w:rsidRPr="006639BC">
        <w:rPr>
          <w:rFonts w:ascii="Times New Roman" w:hAnsi="Times New Roman"/>
        </w:rPr>
        <w:t>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 платить 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 либо действий в пользу стимулирующей стороны (предоставить неоправданные преимущества, предоставить какие-либо гарантии и т.д.); - не совершать иных действий, нарушающих антикоррупционное законодательство Российской Федерации.</w:t>
      </w:r>
    </w:p>
    <w:p w:rsidR="00DD1CC1" w:rsidRDefault="000A63FE" w:rsidP="00071D17">
      <w:pPr>
        <w:pStyle w:val="af6"/>
        <w:numPr>
          <w:ilvl w:val="1"/>
          <w:numId w:val="14"/>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lang w:bidi="ru-RU"/>
        </w:rPr>
        <w:t>Обмен документами и юридически значимыми сообщениями (ст. 165.1 ГК РФ) Стороны осуществляют посредством факсимильной и/или электронной связи с последующим направлением оригиналов. До получения оригиналов, Стороны приравнивают такие документы к оригиналу и в порядке ст. 75 АПК РФ признают их и юридически значимые сообщения письменными доказательствами. В случае направления таких документов и/или юридически значимых сообщений с использованием почты (курьерской службы) они считаются полученными Стороной в день фактического получения, подтвержденного соответствующей отметкой. В случае отправления посредством факсимильной связи и электронной почты они считаются полученными Стороной в день их отправки.</w:t>
      </w:r>
    </w:p>
    <w:p w:rsidR="0034019E" w:rsidRPr="006639BC" w:rsidRDefault="0034019E" w:rsidP="0034019E">
      <w:pPr>
        <w:pStyle w:val="af6"/>
        <w:tabs>
          <w:tab w:val="left" w:pos="851"/>
          <w:tab w:val="left" w:pos="993"/>
        </w:tabs>
        <w:ind w:left="567"/>
        <w:jc w:val="both"/>
        <w:rPr>
          <w:rFonts w:ascii="Times New Roman" w:hAnsi="Times New Roman"/>
          <w:sz w:val="22"/>
          <w:szCs w:val="22"/>
        </w:rPr>
      </w:pPr>
    </w:p>
    <w:p w:rsidR="00CE02B5" w:rsidRDefault="00CE02B5" w:rsidP="0034019E">
      <w:pPr>
        <w:pStyle w:val="af6"/>
        <w:numPr>
          <w:ilvl w:val="0"/>
          <w:numId w:val="14"/>
        </w:numPr>
        <w:tabs>
          <w:tab w:val="left" w:pos="851"/>
        </w:tabs>
        <w:spacing w:before="120"/>
        <w:jc w:val="center"/>
        <w:rPr>
          <w:rFonts w:ascii="Times New Roman" w:hAnsi="Times New Roman"/>
          <w:b/>
          <w:sz w:val="22"/>
          <w:szCs w:val="22"/>
        </w:rPr>
      </w:pPr>
      <w:r w:rsidRPr="006639BC">
        <w:rPr>
          <w:rFonts w:ascii="Times New Roman" w:hAnsi="Times New Roman"/>
          <w:b/>
          <w:sz w:val="22"/>
          <w:szCs w:val="22"/>
        </w:rPr>
        <w:t>УСЛОВИЯ КОНФИДЕНЦИАЛЬНОСТИ</w:t>
      </w:r>
    </w:p>
    <w:p w:rsidR="0034019E" w:rsidRPr="006639BC" w:rsidRDefault="0034019E" w:rsidP="0034019E">
      <w:pPr>
        <w:pStyle w:val="af6"/>
        <w:tabs>
          <w:tab w:val="left" w:pos="851"/>
        </w:tabs>
        <w:spacing w:before="120"/>
        <w:ind w:left="468"/>
        <w:rPr>
          <w:rFonts w:ascii="Times New Roman" w:hAnsi="Times New Roman"/>
          <w:b/>
          <w:sz w:val="22"/>
          <w:szCs w:val="22"/>
        </w:rPr>
      </w:pPr>
    </w:p>
    <w:p w:rsidR="007C4FD1" w:rsidRPr="006639BC" w:rsidRDefault="007C4FD1" w:rsidP="006639BC">
      <w:pPr>
        <w:pStyle w:val="ac"/>
        <w:widowControl w:val="0"/>
        <w:numPr>
          <w:ilvl w:val="0"/>
          <w:numId w:val="15"/>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b/>
          <w:vanish/>
          <w:lang w:eastAsia="ru-RU"/>
        </w:rPr>
      </w:pPr>
    </w:p>
    <w:p w:rsidR="007C4FD1" w:rsidRPr="006639BC" w:rsidRDefault="007C4FD1" w:rsidP="006639BC">
      <w:pPr>
        <w:pStyle w:val="ac"/>
        <w:widowControl w:val="0"/>
        <w:numPr>
          <w:ilvl w:val="0"/>
          <w:numId w:val="15"/>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b/>
          <w:vanish/>
          <w:lang w:eastAsia="ru-RU"/>
        </w:rPr>
      </w:pPr>
    </w:p>
    <w:p w:rsidR="007C4FD1" w:rsidRPr="006639BC" w:rsidRDefault="007C4FD1" w:rsidP="006639BC">
      <w:pPr>
        <w:pStyle w:val="ac"/>
        <w:widowControl w:val="0"/>
        <w:numPr>
          <w:ilvl w:val="0"/>
          <w:numId w:val="15"/>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b/>
          <w:vanish/>
          <w:lang w:eastAsia="ru-RU"/>
        </w:rPr>
      </w:pPr>
    </w:p>
    <w:p w:rsidR="007C4FD1" w:rsidRPr="006639BC" w:rsidRDefault="007C4FD1" w:rsidP="006639BC">
      <w:pPr>
        <w:pStyle w:val="ac"/>
        <w:widowControl w:val="0"/>
        <w:numPr>
          <w:ilvl w:val="0"/>
          <w:numId w:val="15"/>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b/>
          <w:vanish/>
          <w:lang w:eastAsia="ru-RU"/>
        </w:rPr>
      </w:pPr>
    </w:p>
    <w:p w:rsidR="007C4FD1" w:rsidRPr="006639BC" w:rsidRDefault="007C4FD1" w:rsidP="006639BC">
      <w:pPr>
        <w:pStyle w:val="ac"/>
        <w:widowControl w:val="0"/>
        <w:numPr>
          <w:ilvl w:val="0"/>
          <w:numId w:val="15"/>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b/>
          <w:vanish/>
          <w:lang w:eastAsia="ru-RU"/>
        </w:rPr>
      </w:pPr>
    </w:p>
    <w:p w:rsidR="007C4FD1" w:rsidRPr="006639BC" w:rsidRDefault="007C4FD1" w:rsidP="006639BC">
      <w:pPr>
        <w:pStyle w:val="ac"/>
        <w:widowControl w:val="0"/>
        <w:numPr>
          <w:ilvl w:val="0"/>
          <w:numId w:val="15"/>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b/>
          <w:vanish/>
          <w:lang w:eastAsia="ru-RU"/>
        </w:rPr>
      </w:pPr>
    </w:p>
    <w:p w:rsidR="007C4FD1" w:rsidRPr="006639BC" w:rsidRDefault="007C4FD1" w:rsidP="006639BC">
      <w:pPr>
        <w:pStyle w:val="ac"/>
        <w:widowControl w:val="0"/>
        <w:numPr>
          <w:ilvl w:val="0"/>
          <w:numId w:val="15"/>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b/>
          <w:vanish/>
          <w:lang w:eastAsia="ru-RU"/>
        </w:rPr>
      </w:pPr>
    </w:p>
    <w:p w:rsidR="007C4FD1" w:rsidRPr="006639BC" w:rsidRDefault="007C4FD1" w:rsidP="006639BC">
      <w:pPr>
        <w:pStyle w:val="ac"/>
        <w:widowControl w:val="0"/>
        <w:numPr>
          <w:ilvl w:val="0"/>
          <w:numId w:val="15"/>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b/>
          <w:vanish/>
          <w:lang w:eastAsia="ru-RU"/>
        </w:rPr>
      </w:pPr>
    </w:p>
    <w:p w:rsidR="007C4FD1" w:rsidRPr="006639BC" w:rsidRDefault="007C4FD1" w:rsidP="006639BC">
      <w:pPr>
        <w:pStyle w:val="ac"/>
        <w:widowControl w:val="0"/>
        <w:numPr>
          <w:ilvl w:val="0"/>
          <w:numId w:val="15"/>
        </w:numPr>
        <w:tabs>
          <w:tab w:val="left" w:pos="851"/>
        </w:tabs>
        <w:autoSpaceDE w:val="0"/>
        <w:autoSpaceDN w:val="0"/>
        <w:adjustRightInd w:val="0"/>
        <w:spacing w:after="0" w:line="240" w:lineRule="auto"/>
        <w:ind w:left="0" w:firstLine="567"/>
        <w:contextualSpacing w:val="0"/>
        <w:jc w:val="both"/>
        <w:rPr>
          <w:rFonts w:ascii="Times New Roman" w:eastAsia="Times New Roman" w:hAnsi="Times New Roman"/>
          <w:b/>
          <w:vanish/>
          <w:lang w:eastAsia="ru-RU"/>
        </w:rPr>
      </w:pPr>
    </w:p>
    <w:p w:rsidR="007C4FD1" w:rsidRPr="006639BC" w:rsidRDefault="009257EF" w:rsidP="00071D17">
      <w:pPr>
        <w:pStyle w:val="af6"/>
        <w:numPr>
          <w:ilvl w:val="1"/>
          <w:numId w:val="15"/>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В целях реализации настоящего Договора Пользователь дает Лицензиату разрешение на использование, хранение и обработку персональных данных:</w:t>
      </w:r>
      <w:r w:rsidR="00D35406">
        <w:rPr>
          <w:rFonts w:ascii="Times New Roman" w:hAnsi="Times New Roman"/>
          <w:sz w:val="22"/>
          <w:szCs w:val="22"/>
        </w:rPr>
        <w:t xml:space="preserve"> </w:t>
      </w:r>
      <w:r w:rsidRPr="006639BC">
        <w:rPr>
          <w:rFonts w:ascii="Times New Roman" w:hAnsi="Times New Roman"/>
          <w:sz w:val="22"/>
          <w:szCs w:val="22"/>
        </w:rPr>
        <w:t>своих собственных и своих работников тем способом и в той мере, в которой это необходимо для исполнения условий настоящего Договора. Лицензиат гарантирует Пользователю, что предоставленные данные будут храниться и использоваться на территории РФ.</w:t>
      </w:r>
    </w:p>
    <w:p w:rsidR="007C4FD1" w:rsidRPr="006639BC" w:rsidRDefault="00CE02B5" w:rsidP="00071D17">
      <w:pPr>
        <w:pStyle w:val="af6"/>
        <w:numPr>
          <w:ilvl w:val="1"/>
          <w:numId w:val="15"/>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По взаимному согласию сторон в рамках настоящего Договора конфиденциальной признается информация, касающаяся предмета настоящего Договора, хода его выполнения, полученных результатов и иная информация, полученная Сторонами в соответствии с настоящим Договором.</w:t>
      </w:r>
    </w:p>
    <w:p w:rsidR="007C4FD1" w:rsidRPr="006639BC" w:rsidRDefault="00CE02B5" w:rsidP="00071D17">
      <w:pPr>
        <w:pStyle w:val="af6"/>
        <w:numPr>
          <w:ilvl w:val="1"/>
          <w:numId w:val="15"/>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 xml:space="preserve">Конфиденциальная информация не подлежит разглашению, за исключением случаев предусмотренных законодательством, в том числе законных требований государственных контролирующих органов и учреждений. </w:t>
      </w:r>
    </w:p>
    <w:p w:rsidR="007C4FD1" w:rsidRPr="006639BC" w:rsidRDefault="00CE02B5" w:rsidP="00071D17">
      <w:pPr>
        <w:pStyle w:val="af6"/>
        <w:numPr>
          <w:ilvl w:val="1"/>
          <w:numId w:val="15"/>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Каждая из сторон обязана обеспечить защиту конфиденциальной информации, ставшей доступной ей в рамках настоящего Договора, от несанкционированного использования, распространения или опубликования.</w:t>
      </w:r>
    </w:p>
    <w:p w:rsidR="007C4FD1" w:rsidRPr="006639BC" w:rsidRDefault="00CE02B5" w:rsidP="00071D17">
      <w:pPr>
        <w:pStyle w:val="af6"/>
        <w:numPr>
          <w:ilvl w:val="1"/>
          <w:numId w:val="15"/>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CE02B5" w:rsidRPr="006639BC" w:rsidRDefault="00CE02B5" w:rsidP="00071D17">
      <w:pPr>
        <w:pStyle w:val="af6"/>
        <w:numPr>
          <w:ilvl w:val="1"/>
          <w:numId w:val="15"/>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Лицензиат может передавать полученную конфиденциальную информацию по настоящему Договору третьим лицам только по письменному согласованию с Пользователем на следующих условиях:</w:t>
      </w:r>
    </w:p>
    <w:p w:rsidR="00CE02B5" w:rsidRPr="006639BC" w:rsidRDefault="00CE02B5" w:rsidP="00071D17">
      <w:pPr>
        <w:pStyle w:val="af6"/>
        <w:tabs>
          <w:tab w:val="left" w:pos="851"/>
          <w:tab w:val="left" w:pos="993"/>
        </w:tabs>
        <w:ind w:firstLine="567"/>
        <w:jc w:val="both"/>
        <w:rPr>
          <w:rFonts w:ascii="Times New Roman" w:hAnsi="Times New Roman"/>
          <w:sz w:val="22"/>
          <w:szCs w:val="22"/>
        </w:rPr>
      </w:pPr>
      <w:r w:rsidRPr="006639BC">
        <w:rPr>
          <w:rFonts w:ascii="Times New Roman" w:hAnsi="Times New Roman"/>
          <w:sz w:val="22"/>
          <w:szCs w:val="22"/>
        </w:rPr>
        <w:t>- третьи лица используют полученную конфиденциальную информацию только в рамках работ, проводимых на договорной основе между Пользователем и Лицензиатом;</w:t>
      </w:r>
    </w:p>
    <w:p w:rsidR="00CE02B5" w:rsidRPr="006639BC" w:rsidRDefault="00CE02B5" w:rsidP="00071D17">
      <w:pPr>
        <w:pStyle w:val="af6"/>
        <w:tabs>
          <w:tab w:val="left" w:pos="851"/>
          <w:tab w:val="left" w:pos="993"/>
        </w:tabs>
        <w:ind w:firstLine="567"/>
        <w:jc w:val="both"/>
        <w:rPr>
          <w:rFonts w:ascii="Times New Roman" w:hAnsi="Times New Roman"/>
          <w:sz w:val="22"/>
          <w:szCs w:val="22"/>
        </w:rPr>
      </w:pPr>
      <w:r w:rsidRPr="006639BC">
        <w:rPr>
          <w:rFonts w:ascii="Times New Roman" w:hAnsi="Times New Roman"/>
          <w:sz w:val="22"/>
          <w:szCs w:val="22"/>
        </w:rPr>
        <w:t>- Лицензиат гарантирует соблюдение третьими лицами условий конфиденциальности настоящего Договора.</w:t>
      </w:r>
    </w:p>
    <w:p w:rsidR="00A40F80" w:rsidRDefault="00CE02B5" w:rsidP="00071D17">
      <w:pPr>
        <w:pStyle w:val="af6"/>
        <w:numPr>
          <w:ilvl w:val="1"/>
          <w:numId w:val="15"/>
        </w:numPr>
        <w:tabs>
          <w:tab w:val="left" w:pos="851"/>
          <w:tab w:val="left" w:pos="993"/>
        </w:tabs>
        <w:ind w:left="0" w:firstLine="567"/>
        <w:jc w:val="both"/>
        <w:rPr>
          <w:rFonts w:ascii="Times New Roman" w:hAnsi="Times New Roman"/>
          <w:sz w:val="22"/>
          <w:szCs w:val="22"/>
        </w:rPr>
      </w:pPr>
      <w:r w:rsidRPr="006639BC">
        <w:rPr>
          <w:rFonts w:ascii="Times New Roman" w:hAnsi="Times New Roman"/>
          <w:sz w:val="22"/>
          <w:szCs w:val="22"/>
        </w:rPr>
        <w:t>Условия конфиденциальности вступают в силу с момента подписания настоящего Договора и действуют в течение 3 (трех) лет после прекращения срока действия Договора.</w:t>
      </w:r>
    </w:p>
    <w:p w:rsidR="0034019E" w:rsidRDefault="0034019E" w:rsidP="0034019E">
      <w:pPr>
        <w:pStyle w:val="af6"/>
        <w:tabs>
          <w:tab w:val="left" w:pos="851"/>
          <w:tab w:val="left" w:pos="993"/>
        </w:tabs>
        <w:ind w:left="567"/>
        <w:jc w:val="both"/>
        <w:rPr>
          <w:rFonts w:ascii="Times New Roman" w:hAnsi="Times New Roman"/>
          <w:sz w:val="22"/>
          <w:szCs w:val="22"/>
        </w:rPr>
      </w:pPr>
    </w:p>
    <w:p w:rsidR="0034019E" w:rsidRPr="006639BC" w:rsidRDefault="0034019E" w:rsidP="0034019E">
      <w:pPr>
        <w:pStyle w:val="af6"/>
        <w:tabs>
          <w:tab w:val="left" w:pos="851"/>
          <w:tab w:val="left" w:pos="993"/>
        </w:tabs>
        <w:ind w:left="567"/>
        <w:jc w:val="both"/>
        <w:rPr>
          <w:rFonts w:ascii="Times New Roman" w:hAnsi="Times New Roman"/>
          <w:sz w:val="22"/>
          <w:szCs w:val="22"/>
        </w:rPr>
      </w:pPr>
    </w:p>
    <w:p w:rsidR="00A40F80" w:rsidRPr="0034019E" w:rsidRDefault="00A40F80" w:rsidP="0034019E">
      <w:pPr>
        <w:pStyle w:val="ac"/>
        <w:numPr>
          <w:ilvl w:val="0"/>
          <w:numId w:val="15"/>
        </w:numPr>
        <w:tabs>
          <w:tab w:val="left" w:pos="851"/>
        </w:tabs>
        <w:spacing w:before="120"/>
        <w:jc w:val="center"/>
        <w:rPr>
          <w:rFonts w:ascii="Times New Roman" w:hAnsi="Times New Roman"/>
          <w:b/>
        </w:rPr>
      </w:pPr>
      <w:r w:rsidRPr="0034019E">
        <w:rPr>
          <w:rFonts w:ascii="Times New Roman" w:hAnsi="Times New Roman"/>
          <w:b/>
        </w:rPr>
        <w:lastRenderedPageBreak/>
        <w:t>ПРИЛОЖЕНИЯ</w:t>
      </w:r>
    </w:p>
    <w:p w:rsidR="0034019E" w:rsidRPr="0034019E" w:rsidRDefault="0034019E" w:rsidP="0034019E">
      <w:pPr>
        <w:pStyle w:val="ac"/>
        <w:tabs>
          <w:tab w:val="left" w:pos="851"/>
        </w:tabs>
        <w:spacing w:before="120"/>
        <w:ind w:left="468"/>
        <w:rPr>
          <w:rFonts w:ascii="Times New Roman" w:hAnsi="Times New Roman"/>
          <w:b/>
        </w:rPr>
      </w:pPr>
    </w:p>
    <w:p w:rsidR="007C4FD1" w:rsidRPr="006639BC" w:rsidRDefault="007C4FD1" w:rsidP="006639BC">
      <w:pPr>
        <w:pStyle w:val="ac"/>
        <w:numPr>
          <w:ilvl w:val="0"/>
          <w:numId w:val="15"/>
        </w:numPr>
        <w:tabs>
          <w:tab w:val="left" w:pos="851"/>
        </w:tabs>
        <w:ind w:left="0" w:firstLine="567"/>
        <w:jc w:val="both"/>
        <w:rPr>
          <w:rFonts w:ascii="Times New Roman" w:hAnsi="Times New Roman"/>
          <w:b/>
          <w:vanish/>
        </w:rPr>
      </w:pPr>
    </w:p>
    <w:p w:rsidR="00DD1CC1" w:rsidRPr="00933BA2" w:rsidRDefault="001466E7" w:rsidP="00933BA2">
      <w:pPr>
        <w:pStyle w:val="ac"/>
        <w:numPr>
          <w:ilvl w:val="1"/>
          <w:numId w:val="35"/>
        </w:numPr>
        <w:tabs>
          <w:tab w:val="left" w:pos="851"/>
        </w:tabs>
        <w:jc w:val="both"/>
        <w:rPr>
          <w:rFonts w:ascii="Times New Roman" w:hAnsi="Times New Roman"/>
        </w:rPr>
      </w:pPr>
      <w:r w:rsidRPr="00933BA2">
        <w:rPr>
          <w:rFonts w:ascii="Times New Roman" w:hAnsi="Times New Roman"/>
        </w:rPr>
        <w:t>К Договору прилагается:</w:t>
      </w:r>
      <w:r w:rsidR="00D35406" w:rsidRPr="00933BA2">
        <w:rPr>
          <w:rFonts w:ascii="Times New Roman" w:hAnsi="Times New Roman"/>
        </w:rPr>
        <w:t xml:space="preserve"> </w:t>
      </w:r>
      <w:r w:rsidRPr="00933BA2">
        <w:rPr>
          <w:rFonts w:ascii="Times New Roman" w:hAnsi="Times New Roman"/>
        </w:rPr>
        <w:t>Приложение № 1 - «</w:t>
      </w:r>
      <w:r w:rsidR="00E86481" w:rsidRPr="00933BA2">
        <w:rPr>
          <w:rFonts w:ascii="Times New Roman" w:hAnsi="Times New Roman"/>
        </w:rPr>
        <w:t>Спецификация</w:t>
      </w:r>
      <w:r w:rsidRPr="00933BA2">
        <w:rPr>
          <w:rFonts w:ascii="Times New Roman" w:hAnsi="Times New Roman"/>
        </w:rPr>
        <w:t>»</w:t>
      </w:r>
      <w:r w:rsidR="00E86481" w:rsidRPr="00933BA2">
        <w:rPr>
          <w:rFonts w:ascii="Times New Roman" w:hAnsi="Times New Roman"/>
        </w:rPr>
        <w:t>.</w:t>
      </w:r>
    </w:p>
    <w:p w:rsidR="0034019E" w:rsidRPr="00D35406" w:rsidRDefault="0034019E" w:rsidP="0034019E">
      <w:pPr>
        <w:pStyle w:val="ac"/>
        <w:tabs>
          <w:tab w:val="left" w:pos="851"/>
        </w:tabs>
        <w:spacing w:after="0"/>
        <w:ind w:left="567"/>
        <w:jc w:val="both"/>
        <w:rPr>
          <w:rFonts w:ascii="Times New Roman" w:hAnsi="Times New Roman"/>
        </w:rPr>
      </w:pPr>
    </w:p>
    <w:p w:rsidR="00DD1CC1" w:rsidRPr="007C4FD1" w:rsidRDefault="000A63FE" w:rsidP="00A70F17">
      <w:pPr>
        <w:jc w:val="center"/>
        <w:rPr>
          <w:rFonts w:ascii="Times New Roman" w:hAnsi="Times New Roman"/>
          <w:b/>
          <w:bCs/>
          <w:sz w:val="22"/>
          <w:szCs w:val="22"/>
        </w:rPr>
      </w:pPr>
      <w:r w:rsidRPr="007C4FD1">
        <w:rPr>
          <w:rFonts w:ascii="Times New Roman" w:hAnsi="Times New Roman"/>
          <w:b/>
          <w:bCs/>
          <w:sz w:val="22"/>
          <w:szCs w:val="22"/>
        </w:rPr>
        <w:t>11</w:t>
      </w:r>
      <w:r w:rsidR="00F33589" w:rsidRPr="007C4FD1">
        <w:rPr>
          <w:rFonts w:ascii="Times New Roman" w:hAnsi="Times New Roman"/>
          <w:b/>
          <w:bCs/>
          <w:sz w:val="22"/>
          <w:szCs w:val="22"/>
        </w:rPr>
        <w:t xml:space="preserve">. </w:t>
      </w:r>
      <w:r w:rsidR="00DD1CC1" w:rsidRPr="007C4FD1">
        <w:rPr>
          <w:rFonts w:ascii="Times New Roman" w:hAnsi="Times New Roman"/>
          <w:b/>
          <w:bCs/>
          <w:sz w:val="22"/>
          <w:szCs w:val="22"/>
        </w:rPr>
        <w:t>РЕКВИЗИТЫ И ПОДПИСИ СТОРОН</w:t>
      </w:r>
    </w:p>
    <w:tbl>
      <w:tblPr>
        <w:tblW w:w="5000" w:type="pct"/>
        <w:tblLayout w:type="fixed"/>
        <w:tblLook w:val="0000"/>
      </w:tblPr>
      <w:tblGrid>
        <w:gridCol w:w="5060"/>
        <w:gridCol w:w="5504"/>
      </w:tblGrid>
      <w:tr w:rsidR="00DD1CC1" w:rsidRPr="007C4FD1" w:rsidTr="0034019E">
        <w:tc>
          <w:tcPr>
            <w:tcW w:w="2395" w:type="pct"/>
          </w:tcPr>
          <w:p w:rsidR="00753DF4" w:rsidRPr="007C4FD1" w:rsidRDefault="00DD1CC1" w:rsidP="00866864">
            <w:pPr>
              <w:jc w:val="center"/>
              <w:rPr>
                <w:rFonts w:ascii="Times New Roman" w:hAnsi="Times New Roman"/>
                <w:b/>
              </w:rPr>
            </w:pPr>
            <w:r w:rsidRPr="007C4FD1">
              <w:rPr>
                <w:rFonts w:ascii="Times New Roman" w:hAnsi="Times New Roman"/>
                <w:b/>
                <w:sz w:val="22"/>
                <w:szCs w:val="22"/>
              </w:rPr>
              <w:t>ЛИЦЕНЗИАТ:</w:t>
            </w:r>
          </w:p>
        </w:tc>
        <w:tc>
          <w:tcPr>
            <w:tcW w:w="2605" w:type="pct"/>
          </w:tcPr>
          <w:p w:rsidR="00753DF4" w:rsidRPr="007C4FD1" w:rsidRDefault="00DD1CC1" w:rsidP="00866864">
            <w:pPr>
              <w:jc w:val="center"/>
              <w:rPr>
                <w:rFonts w:ascii="Times New Roman" w:hAnsi="Times New Roman"/>
                <w:b/>
              </w:rPr>
            </w:pPr>
            <w:r w:rsidRPr="007C4FD1">
              <w:rPr>
                <w:rFonts w:ascii="Times New Roman" w:hAnsi="Times New Roman"/>
                <w:b/>
                <w:sz w:val="22"/>
                <w:szCs w:val="22"/>
              </w:rPr>
              <w:t>ПОЛЬЗОВАТЕЛЬ:</w:t>
            </w:r>
          </w:p>
        </w:tc>
      </w:tr>
      <w:tr w:rsidR="00DD1CC1" w:rsidRPr="007C4FD1" w:rsidTr="0034019E">
        <w:trPr>
          <w:trHeight w:val="3390"/>
        </w:trPr>
        <w:tc>
          <w:tcPr>
            <w:tcW w:w="2395" w:type="pct"/>
          </w:tcPr>
          <w:p w:rsidR="007C4FD1" w:rsidRPr="007C4FD1" w:rsidRDefault="007C4FD1" w:rsidP="005471AF">
            <w:pPr>
              <w:pStyle w:val="TableParagraph"/>
              <w:ind w:right="142"/>
              <w:rPr>
                <w:b/>
              </w:rPr>
            </w:pPr>
          </w:p>
        </w:tc>
        <w:tc>
          <w:tcPr>
            <w:tcW w:w="2605" w:type="pct"/>
          </w:tcPr>
          <w:p w:rsidR="005471AF" w:rsidRPr="00B42254" w:rsidRDefault="005471AF" w:rsidP="005471AF">
            <w:pPr>
              <w:jc w:val="both"/>
              <w:rPr>
                <w:b/>
              </w:rPr>
            </w:pPr>
            <w:r w:rsidRPr="00B42254">
              <w:rPr>
                <w:b/>
              </w:rPr>
              <w:t>КГМА – филиал ФГ</w:t>
            </w:r>
            <w:r w:rsidR="00C91B10">
              <w:rPr>
                <w:b/>
              </w:rPr>
              <w:t>А</w:t>
            </w:r>
            <w:r w:rsidRPr="00B42254">
              <w:rPr>
                <w:b/>
              </w:rPr>
              <w:t>ОУ ДПО РМАНПО Минздрава России</w:t>
            </w:r>
          </w:p>
          <w:p w:rsidR="005471AF" w:rsidRPr="00D20502" w:rsidRDefault="005471AF" w:rsidP="005471AF">
            <w:pPr>
              <w:tabs>
                <w:tab w:val="left" w:pos="142"/>
              </w:tabs>
              <w:rPr>
                <w:sz w:val="20"/>
              </w:rPr>
            </w:pPr>
            <w:r>
              <w:rPr>
                <w:sz w:val="20"/>
              </w:rPr>
              <w:t>Юридический а</w:t>
            </w:r>
            <w:r w:rsidRPr="00D20502">
              <w:rPr>
                <w:sz w:val="20"/>
              </w:rPr>
              <w:t>дрес: 420012, Республика Татарстан, г. Казань, ул. Муштари, д.11</w:t>
            </w:r>
          </w:p>
          <w:p w:rsidR="005471AF" w:rsidRPr="00D20502" w:rsidRDefault="005471AF" w:rsidP="005471AF">
            <w:pPr>
              <w:jc w:val="both"/>
              <w:rPr>
                <w:sz w:val="20"/>
              </w:rPr>
            </w:pPr>
            <w:r w:rsidRPr="00D20502">
              <w:rPr>
                <w:sz w:val="20"/>
              </w:rPr>
              <w:t>ОГРН 1027739445876</w:t>
            </w:r>
          </w:p>
          <w:p w:rsidR="005471AF" w:rsidRPr="00D20502" w:rsidRDefault="005471AF" w:rsidP="005471AF">
            <w:pPr>
              <w:jc w:val="both"/>
              <w:rPr>
                <w:sz w:val="20"/>
              </w:rPr>
            </w:pPr>
            <w:r w:rsidRPr="00D20502">
              <w:rPr>
                <w:sz w:val="20"/>
              </w:rPr>
              <w:t>ОКПО 05844889</w:t>
            </w:r>
          </w:p>
          <w:p w:rsidR="005471AF" w:rsidRPr="00D20502" w:rsidRDefault="005471AF" w:rsidP="005471AF">
            <w:pPr>
              <w:jc w:val="both"/>
              <w:rPr>
                <w:sz w:val="20"/>
              </w:rPr>
            </w:pPr>
            <w:r w:rsidRPr="00D20502">
              <w:rPr>
                <w:sz w:val="20"/>
              </w:rPr>
              <w:t>ИНН/КПП 7703122485/165543001</w:t>
            </w:r>
          </w:p>
          <w:p w:rsidR="005471AF" w:rsidRDefault="005471AF" w:rsidP="005471AF">
            <w:pPr>
              <w:ind w:right="134"/>
              <w:rPr>
                <w:b/>
                <w:sz w:val="20"/>
              </w:rPr>
            </w:pPr>
            <w:r w:rsidRPr="00D20502">
              <w:rPr>
                <w:b/>
                <w:sz w:val="20"/>
              </w:rPr>
              <w:t xml:space="preserve">УФК по </w:t>
            </w:r>
            <w:r>
              <w:rPr>
                <w:b/>
                <w:sz w:val="20"/>
              </w:rPr>
              <w:t>Республике Татарстан</w:t>
            </w:r>
            <w:r w:rsidRPr="00D20502">
              <w:rPr>
                <w:b/>
                <w:sz w:val="20"/>
              </w:rPr>
              <w:t xml:space="preserve"> (КГМА – филиал ФГ</w:t>
            </w:r>
            <w:r>
              <w:rPr>
                <w:b/>
                <w:sz w:val="20"/>
              </w:rPr>
              <w:t>А</w:t>
            </w:r>
            <w:r w:rsidRPr="00D20502">
              <w:rPr>
                <w:b/>
                <w:sz w:val="20"/>
              </w:rPr>
              <w:t>ОУ ДПО РМАНПО Минздрава России</w:t>
            </w:r>
            <w:r>
              <w:rPr>
                <w:b/>
                <w:sz w:val="20"/>
              </w:rPr>
              <w:t xml:space="preserve"> </w:t>
            </w:r>
            <w:r w:rsidRPr="00D20502">
              <w:rPr>
                <w:b/>
                <w:sz w:val="20"/>
              </w:rPr>
              <w:t xml:space="preserve"> лицевой счет № </w:t>
            </w:r>
            <w:r>
              <w:rPr>
                <w:b/>
                <w:sz w:val="20"/>
              </w:rPr>
              <w:t>32</w:t>
            </w:r>
            <w:r w:rsidRPr="00D20502">
              <w:rPr>
                <w:b/>
                <w:sz w:val="20"/>
              </w:rPr>
              <w:t>116</w:t>
            </w:r>
            <w:r>
              <w:rPr>
                <w:b/>
                <w:sz w:val="20"/>
              </w:rPr>
              <w:t>Щ</w:t>
            </w:r>
            <w:r>
              <w:rPr>
                <w:b/>
                <w:sz w:val="20"/>
                <w:lang w:val="en-US"/>
              </w:rPr>
              <w:t>L</w:t>
            </w:r>
            <w:r w:rsidRPr="0009342D">
              <w:rPr>
                <w:b/>
                <w:sz w:val="20"/>
              </w:rPr>
              <w:t>6</w:t>
            </w:r>
            <w:r>
              <w:rPr>
                <w:b/>
                <w:sz w:val="20"/>
              </w:rPr>
              <w:t>Ш7</w:t>
            </w:r>
            <w:r w:rsidRPr="00D20502">
              <w:rPr>
                <w:b/>
                <w:sz w:val="20"/>
              </w:rPr>
              <w:t>0</w:t>
            </w:r>
            <w:r>
              <w:rPr>
                <w:b/>
                <w:sz w:val="20"/>
              </w:rPr>
              <w:t xml:space="preserve"> (для ОМС);</w:t>
            </w:r>
          </w:p>
          <w:p w:rsidR="005471AF" w:rsidRPr="00D20502" w:rsidRDefault="005471AF" w:rsidP="005471AF">
            <w:pPr>
              <w:ind w:right="134"/>
              <w:rPr>
                <w:sz w:val="20"/>
              </w:rPr>
            </w:pPr>
            <w:r w:rsidRPr="00D20502">
              <w:rPr>
                <w:b/>
                <w:sz w:val="20"/>
              </w:rPr>
              <w:t xml:space="preserve"> № </w:t>
            </w:r>
            <w:r>
              <w:rPr>
                <w:b/>
                <w:sz w:val="20"/>
              </w:rPr>
              <w:t>3</w:t>
            </w:r>
            <w:r w:rsidRPr="00D20502">
              <w:rPr>
                <w:b/>
                <w:sz w:val="20"/>
              </w:rPr>
              <w:t>0116</w:t>
            </w:r>
            <w:r>
              <w:rPr>
                <w:b/>
                <w:sz w:val="20"/>
              </w:rPr>
              <w:t>Щ</w:t>
            </w:r>
            <w:r>
              <w:rPr>
                <w:b/>
                <w:sz w:val="20"/>
                <w:lang w:val="en-US"/>
              </w:rPr>
              <w:t>L</w:t>
            </w:r>
            <w:r w:rsidRPr="0009342D">
              <w:rPr>
                <w:b/>
                <w:sz w:val="20"/>
              </w:rPr>
              <w:t>6</w:t>
            </w:r>
            <w:r>
              <w:rPr>
                <w:b/>
                <w:sz w:val="20"/>
              </w:rPr>
              <w:t>Ш7</w:t>
            </w:r>
            <w:r w:rsidRPr="00D20502">
              <w:rPr>
                <w:b/>
                <w:sz w:val="20"/>
              </w:rPr>
              <w:t>0</w:t>
            </w:r>
            <w:r>
              <w:rPr>
                <w:b/>
                <w:sz w:val="20"/>
              </w:rPr>
              <w:t xml:space="preserve"> (для внебюджетных средств</w:t>
            </w:r>
            <w:r w:rsidRPr="00D20502">
              <w:rPr>
                <w:sz w:val="20"/>
              </w:rPr>
              <w:t>)</w:t>
            </w:r>
          </w:p>
          <w:p w:rsidR="005471AF" w:rsidRPr="00D20502" w:rsidRDefault="005471AF" w:rsidP="005471AF">
            <w:pPr>
              <w:ind w:right="134"/>
              <w:rPr>
                <w:b/>
                <w:sz w:val="20"/>
              </w:rPr>
            </w:pPr>
            <w:r w:rsidRPr="00D20502">
              <w:rPr>
                <w:sz w:val="20"/>
              </w:rPr>
              <w:t>Банк получателя: ОКЦ №1 ВВГУ Банка России</w:t>
            </w:r>
            <w:r w:rsidRPr="00D20502">
              <w:rPr>
                <w:b/>
                <w:sz w:val="20"/>
              </w:rPr>
              <w:t>//  УФК по Нижегородской области г. Нижний Новгород</w:t>
            </w:r>
          </w:p>
          <w:p w:rsidR="005471AF" w:rsidRPr="00D20502" w:rsidRDefault="005471AF" w:rsidP="005471AF">
            <w:pPr>
              <w:ind w:right="1378"/>
              <w:rPr>
                <w:b/>
                <w:sz w:val="20"/>
              </w:rPr>
            </w:pPr>
            <w:r w:rsidRPr="00D20502">
              <w:rPr>
                <w:b/>
                <w:sz w:val="20"/>
              </w:rPr>
              <w:t>БИК 012202102</w:t>
            </w:r>
          </w:p>
          <w:p w:rsidR="005471AF" w:rsidRPr="00D20502" w:rsidRDefault="005471AF" w:rsidP="005471AF">
            <w:pPr>
              <w:ind w:right="-37"/>
              <w:rPr>
                <w:b/>
                <w:sz w:val="20"/>
              </w:rPr>
            </w:pPr>
            <w:r w:rsidRPr="00D20502">
              <w:rPr>
                <w:sz w:val="20"/>
              </w:rPr>
              <w:t xml:space="preserve">Номер счета банка получателя (корреспондентский счет): </w:t>
            </w:r>
            <w:r w:rsidRPr="00D20502">
              <w:rPr>
                <w:b/>
                <w:sz w:val="20"/>
              </w:rPr>
              <w:t>40102810745370000024</w:t>
            </w:r>
          </w:p>
          <w:p w:rsidR="005471AF" w:rsidRPr="00D20502" w:rsidRDefault="005471AF" w:rsidP="005471AF">
            <w:pPr>
              <w:ind w:right="-37"/>
              <w:rPr>
                <w:b/>
                <w:sz w:val="20"/>
              </w:rPr>
            </w:pPr>
            <w:r w:rsidRPr="00D20502">
              <w:rPr>
                <w:sz w:val="20"/>
              </w:rPr>
              <w:t xml:space="preserve">Номер казначейского счета:  </w:t>
            </w:r>
            <w:r w:rsidRPr="00D20502">
              <w:rPr>
                <w:b/>
                <w:sz w:val="20"/>
              </w:rPr>
              <w:t>03214643000000013233</w:t>
            </w:r>
          </w:p>
          <w:p w:rsidR="005471AF" w:rsidRPr="00D20502" w:rsidRDefault="005471AF" w:rsidP="005471AF">
            <w:pPr>
              <w:jc w:val="both"/>
              <w:rPr>
                <w:sz w:val="20"/>
              </w:rPr>
            </w:pPr>
            <w:r w:rsidRPr="00D20502">
              <w:rPr>
                <w:sz w:val="20"/>
              </w:rPr>
              <w:t>Тел. +7(843)267-61-51, 233-34-67</w:t>
            </w:r>
          </w:p>
          <w:p w:rsidR="005471AF" w:rsidRDefault="004B22E2" w:rsidP="005471AF">
            <w:hyperlink r:id="rId9" w:history="1">
              <w:r w:rsidR="005471AF" w:rsidRPr="00CF5610">
                <w:rPr>
                  <w:rStyle w:val="a7"/>
                  <w:sz w:val="22"/>
                  <w:szCs w:val="22"/>
                  <w:lang w:val="en-US"/>
                </w:rPr>
                <w:t>ksma</w:t>
              </w:r>
              <w:r w:rsidR="005471AF" w:rsidRPr="00CF5610">
                <w:rPr>
                  <w:rStyle w:val="a7"/>
                  <w:sz w:val="22"/>
                  <w:szCs w:val="22"/>
                </w:rPr>
                <w:t>.</w:t>
              </w:r>
              <w:r w:rsidR="005471AF" w:rsidRPr="00CF5610">
                <w:rPr>
                  <w:rStyle w:val="a7"/>
                  <w:sz w:val="22"/>
                  <w:szCs w:val="22"/>
                  <w:lang w:val="en-US"/>
                </w:rPr>
                <w:t>rf</w:t>
              </w:r>
              <w:r w:rsidR="005471AF" w:rsidRPr="00CF5610">
                <w:rPr>
                  <w:rStyle w:val="a7"/>
                  <w:sz w:val="22"/>
                  <w:szCs w:val="22"/>
                </w:rPr>
                <w:t>@</w:t>
              </w:r>
              <w:r w:rsidR="005471AF" w:rsidRPr="00CF5610">
                <w:rPr>
                  <w:rStyle w:val="a7"/>
                  <w:sz w:val="22"/>
                  <w:szCs w:val="22"/>
                  <w:lang w:val="en-US"/>
                </w:rPr>
                <w:t>tatar</w:t>
              </w:r>
              <w:r w:rsidR="005471AF" w:rsidRPr="00CF5610">
                <w:rPr>
                  <w:rStyle w:val="a7"/>
                  <w:sz w:val="22"/>
                  <w:szCs w:val="22"/>
                </w:rPr>
                <w:t>.</w:t>
              </w:r>
              <w:r w:rsidR="005471AF" w:rsidRPr="00CF5610">
                <w:rPr>
                  <w:rStyle w:val="a7"/>
                  <w:sz w:val="22"/>
                  <w:szCs w:val="22"/>
                  <w:lang w:val="en-US"/>
                </w:rPr>
                <w:t>ru</w:t>
              </w:r>
            </w:hyperlink>
            <w:r w:rsidR="005471AF" w:rsidRPr="00CF5610">
              <w:rPr>
                <w:sz w:val="22"/>
                <w:szCs w:val="22"/>
              </w:rPr>
              <w:t xml:space="preserve">, </w:t>
            </w:r>
            <w:hyperlink r:id="rId10" w:history="1">
              <w:r w:rsidR="005471AF" w:rsidRPr="00CF5610">
                <w:rPr>
                  <w:rStyle w:val="a7"/>
                  <w:sz w:val="22"/>
                  <w:szCs w:val="22"/>
                  <w:lang w:val="en-US"/>
                </w:rPr>
                <w:t>dogovor</w:t>
              </w:r>
              <w:r w:rsidR="005471AF" w:rsidRPr="00CF5610">
                <w:rPr>
                  <w:rStyle w:val="a7"/>
                  <w:sz w:val="22"/>
                  <w:szCs w:val="22"/>
                </w:rPr>
                <w:t>@</w:t>
              </w:r>
              <w:r w:rsidR="005471AF" w:rsidRPr="00CF5610">
                <w:rPr>
                  <w:rStyle w:val="a7"/>
                  <w:sz w:val="22"/>
                  <w:szCs w:val="22"/>
                  <w:lang w:val="en-US"/>
                </w:rPr>
                <w:t>kgma</w:t>
              </w:r>
              <w:r w:rsidR="005471AF" w:rsidRPr="00CF5610">
                <w:rPr>
                  <w:rStyle w:val="a7"/>
                  <w:sz w:val="22"/>
                  <w:szCs w:val="22"/>
                </w:rPr>
                <w:t>.</w:t>
              </w:r>
              <w:r w:rsidR="005471AF" w:rsidRPr="00CF5610">
                <w:rPr>
                  <w:rStyle w:val="a7"/>
                  <w:sz w:val="22"/>
                  <w:szCs w:val="22"/>
                  <w:lang w:val="en-US"/>
                </w:rPr>
                <w:t>rmanpo</w:t>
              </w:r>
              <w:r w:rsidR="005471AF" w:rsidRPr="00CF5610">
                <w:rPr>
                  <w:rStyle w:val="a7"/>
                  <w:sz w:val="22"/>
                  <w:szCs w:val="22"/>
                </w:rPr>
                <w:t>.</w:t>
              </w:r>
              <w:r w:rsidR="005471AF" w:rsidRPr="00CF5610">
                <w:rPr>
                  <w:rStyle w:val="a7"/>
                  <w:sz w:val="22"/>
                  <w:szCs w:val="22"/>
                  <w:lang w:val="en-US"/>
                </w:rPr>
                <w:t>ru</w:t>
              </w:r>
            </w:hyperlink>
            <w:r w:rsidR="005471AF" w:rsidRPr="00CF5610">
              <w:rPr>
                <w:sz w:val="22"/>
                <w:szCs w:val="22"/>
              </w:rPr>
              <w:t xml:space="preserve"> </w:t>
            </w:r>
          </w:p>
          <w:p w:rsidR="00DD1CC1" w:rsidRPr="007C4FD1" w:rsidRDefault="00DD1CC1" w:rsidP="007C4FD1">
            <w:pPr>
              <w:pStyle w:val="12"/>
              <w:spacing w:before="0" w:after="0"/>
              <w:jc w:val="both"/>
              <w:rPr>
                <w:sz w:val="22"/>
                <w:szCs w:val="22"/>
              </w:rPr>
            </w:pPr>
          </w:p>
        </w:tc>
      </w:tr>
      <w:tr w:rsidR="0034019E" w:rsidRPr="007C4FD1" w:rsidTr="0034019E">
        <w:trPr>
          <w:trHeight w:val="1012"/>
        </w:trPr>
        <w:tc>
          <w:tcPr>
            <w:tcW w:w="2395" w:type="pct"/>
          </w:tcPr>
          <w:p w:rsidR="0034019E" w:rsidRPr="00543B47" w:rsidRDefault="0034019E" w:rsidP="0034019E">
            <w:pPr>
              <w:pStyle w:val="TableParagraph"/>
              <w:tabs>
                <w:tab w:val="left" w:pos="2774"/>
              </w:tabs>
              <w:ind w:right="142"/>
            </w:pPr>
            <w:r w:rsidRPr="00543B47">
              <w:rPr>
                <w:spacing w:val="5"/>
              </w:rPr>
              <w:t xml:space="preserve">________________________ </w:t>
            </w:r>
            <w:r w:rsidRPr="00543B47">
              <w:t>/</w:t>
            </w:r>
            <w:r w:rsidR="005471AF">
              <w:t xml:space="preserve">______________ </w:t>
            </w:r>
            <w:r w:rsidRPr="00543B47">
              <w:t>/</w:t>
            </w:r>
          </w:p>
          <w:p w:rsidR="0034019E" w:rsidRPr="00576BF0" w:rsidRDefault="0034019E" w:rsidP="00563DD5">
            <w:pPr>
              <w:pStyle w:val="TableParagraph"/>
              <w:ind w:right="142"/>
              <w:rPr>
                <w:b/>
              </w:rPr>
            </w:pPr>
          </w:p>
        </w:tc>
        <w:tc>
          <w:tcPr>
            <w:tcW w:w="2605" w:type="pct"/>
          </w:tcPr>
          <w:p w:rsidR="0034019E" w:rsidRPr="00C91B10" w:rsidRDefault="0034019E" w:rsidP="00071D17">
            <w:pPr>
              <w:pStyle w:val="TableParagraph"/>
              <w:ind w:left="135" w:right="6"/>
              <w:rPr>
                <w:b/>
                <w:sz w:val="21"/>
                <w:szCs w:val="21"/>
              </w:rPr>
            </w:pPr>
            <w:r w:rsidRPr="00C91B10">
              <w:t>Исполняющий обязанности директора, заместитель директора по учебной работе ________________________/Н.З.Юсупова/</w:t>
            </w:r>
          </w:p>
        </w:tc>
      </w:tr>
      <w:tr w:rsidR="0034019E" w:rsidRPr="007C4FD1" w:rsidTr="00543B47">
        <w:trPr>
          <w:trHeight w:val="311"/>
        </w:trPr>
        <w:tc>
          <w:tcPr>
            <w:tcW w:w="2395" w:type="pct"/>
          </w:tcPr>
          <w:p w:rsidR="0034019E" w:rsidRPr="00883989" w:rsidRDefault="00543B47" w:rsidP="00543B47">
            <w:pPr>
              <w:pStyle w:val="TableParagraph"/>
              <w:ind w:right="142"/>
              <w:jc w:val="center"/>
              <w:rPr>
                <w:b/>
              </w:rPr>
            </w:pPr>
            <w:r>
              <w:rPr>
                <w:b/>
              </w:rPr>
              <w:t>ПОДПИСАНО  ЭЦП</w:t>
            </w:r>
          </w:p>
        </w:tc>
        <w:tc>
          <w:tcPr>
            <w:tcW w:w="2605" w:type="pct"/>
          </w:tcPr>
          <w:p w:rsidR="0034019E" w:rsidRPr="00F27589" w:rsidRDefault="00543B47" w:rsidP="00543B47">
            <w:pPr>
              <w:pStyle w:val="TableParagraph"/>
              <w:ind w:left="135" w:right="6"/>
              <w:jc w:val="center"/>
              <w:rPr>
                <w:u w:val="single"/>
              </w:rPr>
            </w:pPr>
            <w:r>
              <w:rPr>
                <w:b/>
              </w:rPr>
              <w:t>ПОДПИСАНО  ЭЦП</w:t>
            </w:r>
          </w:p>
        </w:tc>
      </w:tr>
    </w:tbl>
    <w:p w:rsidR="00071D17" w:rsidRDefault="00D1487D" w:rsidP="00071D17">
      <w:pPr>
        <w:widowControl/>
        <w:autoSpaceDE/>
        <w:autoSpaceDN/>
        <w:adjustRightInd/>
        <w:jc w:val="right"/>
        <w:rPr>
          <w:sz w:val="22"/>
          <w:szCs w:val="22"/>
        </w:rPr>
      </w:pPr>
      <w:r w:rsidRPr="007C4FD1">
        <w:rPr>
          <w:rFonts w:ascii="Times New Roman" w:hAnsi="Times New Roman"/>
          <w:sz w:val="22"/>
          <w:szCs w:val="22"/>
        </w:rPr>
        <w:br w:type="page"/>
      </w:r>
      <w:r w:rsidR="009608EC" w:rsidRPr="007C4FD1">
        <w:rPr>
          <w:sz w:val="22"/>
          <w:szCs w:val="22"/>
        </w:rPr>
        <w:lastRenderedPageBreak/>
        <w:t>Приложение № 1</w:t>
      </w:r>
    </w:p>
    <w:p w:rsidR="00071D17" w:rsidRDefault="00D35406" w:rsidP="00071D17">
      <w:pPr>
        <w:widowControl/>
        <w:autoSpaceDE/>
        <w:autoSpaceDN/>
        <w:adjustRightInd/>
        <w:jc w:val="right"/>
        <w:rPr>
          <w:sz w:val="21"/>
          <w:szCs w:val="21"/>
        </w:rPr>
      </w:pPr>
      <w:r>
        <w:rPr>
          <w:sz w:val="22"/>
          <w:szCs w:val="22"/>
        </w:rPr>
        <w:t>к Д</w:t>
      </w:r>
      <w:r w:rsidR="009608EC" w:rsidRPr="007C4FD1">
        <w:rPr>
          <w:sz w:val="22"/>
          <w:szCs w:val="22"/>
        </w:rPr>
        <w:t>оговору</w:t>
      </w:r>
      <w:r>
        <w:rPr>
          <w:sz w:val="22"/>
          <w:szCs w:val="22"/>
        </w:rPr>
        <w:t xml:space="preserve"> </w:t>
      </w:r>
      <w:r w:rsidR="00522553" w:rsidRPr="0044183A">
        <w:rPr>
          <w:sz w:val="21"/>
          <w:szCs w:val="21"/>
        </w:rPr>
        <w:t xml:space="preserve">№ </w:t>
      </w:r>
      <w:bookmarkStart w:id="2" w:name="_Hlk169132796"/>
      <w:r>
        <w:rPr>
          <w:sz w:val="21"/>
          <w:szCs w:val="21"/>
        </w:rPr>
        <w:t>202</w:t>
      </w:r>
      <w:r w:rsidR="005471AF">
        <w:rPr>
          <w:sz w:val="21"/>
          <w:szCs w:val="21"/>
        </w:rPr>
        <w:t>6</w:t>
      </w:r>
      <w:r>
        <w:rPr>
          <w:sz w:val="21"/>
          <w:szCs w:val="21"/>
        </w:rPr>
        <w:t>/</w:t>
      </w:r>
      <w:r w:rsidR="005471AF">
        <w:rPr>
          <w:sz w:val="21"/>
          <w:szCs w:val="21"/>
        </w:rPr>
        <w:t xml:space="preserve">   </w:t>
      </w:r>
    </w:p>
    <w:p w:rsidR="009608EC" w:rsidRPr="00522553" w:rsidRDefault="00522553" w:rsidP="00071D17">
      <w:pPr>
        <w:widowControl/>
        <w:autoSpaceDE/>
        <w:autoSpaceDN/>
        <w:adjustRightInd/>
        <w:jc w:val="right"/>
        <w:rPr>
          <w:sz w:val="21"/>
          <w:szCs w:val="21"/>
        </w:rPr>
      </w:pPr>
      <w:r w:rsidRPr="0044183A">
        <w:rPr>
          <w:sz w:val="21"/>
          <w:szCs w:val="21"/>
        </w:rPr>
        <w:t>от «</w:t>
      </w:r>
      <w:r w:rsidR="005471AF">
        <w:rPr>
          <w:sz w:val="21"/>
          <w:szCs w:val="21"/>
        </w:rPr>
        <w:t>___</w:t>
      </w:r>
      <w:r w:rsidRPr="0044183A">
        <w:rPr>
          <w:sz w:val="21"/>
          <w:szCs w:val="21"/>
        </w:rPr>
        <w:t>»</w:t>
      </w:r>
      <w:r w:rsidR="00543B47">
        <w:rPr>
          <w:sz w:val="21"/>
          <w:szCs w:val="21"/>
        </w:rPr>
        <w:t xml:space="preserve"> </w:t>
      </w:r>
      <w:r w:rsidR="00B679E9">
        <w:rPr>
          <w:sz w:val="21"/>
          <w:szCs w:val="21"/>
        </w:rPr>
        <w:t xml:space="preserve">________ </w:t>
      </w:r>
      <w:r w:rsidRPr="0044183A">
        <w:rPr>
          <w:sz w:val="21"/>
          <w:szCs w:val="21"/>
        </w:rPr>
        <w:t>202</w:t>
      </w:r>
      <w:r w:rsidR="005471AF">
        <w:rPr>
          <w:sz w:val="21"/>
          <w:szCs w:val="21"/>
        </w:rPr>
        <w:t>6</w:t>
      </w:r>
      <w:r w:rsidRPr="0044183A">
        <w:rPr>
          <w:sz w:val="21"/>
          <w:szCs w:val="21"/>
        </w:rPr>
        <w:t xml:space="preserve"> </w:t>
      </w:r>
      <w:bookmarkEnd w:id="2"/>
      <w:r w:rsidRPr="0044183A">
        <w:rPr>
          <w:sz w:val="21"/>
          <w:szCs w:val="21"/>
        </w:rPr>
        <w:t>г.</w:t>
      </w:r>
    </w:p>
    <w:p w:rsidR="009608EC" w:rsidRPr="007C4FD1" w:rsidRDefault="009608EC" w:rsidP="009608EC">
      <w:pPr>
        <w:widowControl/>
        <w:autoSpaceDE/>
        <w:autoSpaceDN/>
        <w:adjustRightInd/>
        <w:spacing w:line="276" w:lineRule="auto"/>
        <w:jc w:val="right"/>
        <w:rPr>
          <w:rFonts w:ascii="Times New Roman" w:hAnsi="Times New Roman"/>
          <w:sz w:val="22"/>
          <w:szCs w:val="22"/>
        </w:rPr>
      </w:pPr>
    </w:p>
    <w:p w:rsidR="00522553" w:rsidRPr="007C4FD1" w:rsidRDefault="009608EC" w:rsidP="00522553">
      <w:pPr>
        <w:widowControl/>
        <w:autoSpaceDE/>
        <w:autoSpaceDN/>
        <w:adjustRightInd/>
        <w:spacing w:after="200" w:line="276" w:lineRule="auto"/>
        <w:jc w:val="center"/>
        <w:rPr>
          <w:rFonts w:ascii="Times New Roman" w:hAnsi="Times New Roman"/>
          <w:b/>
          <w:sz w:val="22"/>
          <w:szCs w:val="22"/>
        </w:rPr>
      </w:pPr>
      <w:r w:rsidRPr="007C4FD1">
        <w:rPr>
          <w:rFonts w:ascii="Times New Roman" w:hAnsi="Times New Roman"/>
          <w:b/>
          <w:sz w:val="22"/>
          <w:szCs w:val="22"/>
        </w:rPr>
        <w:t>Спецификация</w:t>
      </w:r>
    </w:p>
    <w:tbl>
      <w:tblPr>
        <w:tblW w:w="10513" w:type="dxa"/>
        <w:tblInd w:w="-26" w:type="dxa"/>
        <w:tblLayout w:type="fixed"/>
        <w:tblCellMar>
          <w:left w:w="75" w:type="dxa"/>
        </w:tblCellMar>
        <w:tblLook w:val="04A0"/>
      </w:tblPr>
      <w:tblGrid>
        <w:gridCol w:w="524"/>
        <w:gridCol w:w="5814"/>
        <w:gridCol w:w="1340"/>
        <w:gridCol w:w="1134"/>
        <w:gridCol w:w="1701"/>
      </w:tblGrid>
      <w:tr w:rsidR="00522553" w:rsidRPr="0044183A" w:rsidTr="00563DD5">
        <w:tc>
          <w:tcPr>
            <w:tcW w:w="524" w:type="dxa"/>
            <w:tcBorders>
              <w:top w:val="single" w:sz="2" w:space="0" w:color="000001"/>
              <w:left w:val="single" w:sz="2" w:space="0" w:color="000001"/>
              <w:bottom w:val="single" w:sz="2" w:space="0" w:color="000001"/>
            </w:tcBorders>
            <w:shd w:val="clear" w:color="auto" w:fill="auto"/>
            <w:vAlign w:val="center"/>
          </w:tcPr>
          <w:p w:rsidR="00522553" w:rsidRPr="0044183A" w:rsidRDefault="00522553" w:rsidP="00563DD5">
            <w:pPr>
              <w:spacing w:before="20" w:after="20"/>
              <w:ind w:left="20" w:right="20"/>
              <w:jc w:val="center"/>
              <w:rPr>
                <w:sz w:val="21"/>
                <w:szCs w:val="21"/>
              </w:rPr>
            </w:pPr>
            <w:r w:rsidRPr="0044183A">
              <w:rPr>
                <w:color w:val="000000"/>
                <w:sz w:val="21"/>
                <w:szCs w:val="21"/>
              </w:rPr>
              <w:t>№</w:t>
            </w:r>
          </w:p>
        </w:tc>
        <w:tc>
          <w:tcPr>
            <w:tcW w:w="5814" w:type="dxa"/>
            <w:tcBorders>
              <w:top w:val="single" w:sz="2" w:space="0" w:color="000001"/>
              <w:left w:val="single" w:sz="2" w:space="0" w:color="000001"/>
              <w:bottom w:val="single" w:sz="2" w:space="0" w:color="000001"/>
            </w:tcBorders>
            <w:shd w:val="clear" w:color="auto" w:fill="auto"/>
            <w:vAlign w:val="center"/>
          </w:tcPr>
          <w:p w:rsidR="00522553" w:rsidRPr="0044183A" w:rsidRDefault="00522553" w:rsidP="00563DD5">
            <w:pPr>
              <w:spacing w:before="20" w:after="20"/>
              <w:ind w:left="20" w:right="20"/>
              <w:jc w:val="center"/>
              <w:rPr>
                <w:sz w:val="21"/>
                <w:szCs w:val="21"/>
              </w:rPr>
            </w:pPr>
            <w:r w:rsidRPr="0044183A">
              <w:rPr>
                <w:b/>
                <w:sz w:val="21"/>
                <w:szCs w:val="21"/>
              </w:rPr>
              <w:t>Наименование</w:t>
            </w:r>
          </w:p>
        </w:tc>
        <w:tc>
          <w:tcPr>
            <w:tcW w:w="1340" w:type="dxa"/>
            <w:tcBorders>
              <w:top w:val="single" w:sz="2" w:space="0" w:color="000001"/>
              <w:left w:val="single" w:sz="2" w:space="0" w:color="000001"/>
              <w:bottom w:val="single" w:sz="2" w:space="0" w:color="000001"/>
            </w:tcBorders>
            <w:shd w:val="clear" w:color="auto" w:fill="auto"/>
            <w:vAlign w:val="center"/>
          </w:tcPr>
          <w:p w:rsidR="00522553" w:rsidRPr="0044183A" w:rsidRDefault="00522553" w:rsidP="00563DD5">
            <w:pPr>
              <w:spacing w:before="20" w:after="20"/>
              <w:ind w:left="20" w:right="20"/>
              <w:jc w:val="center"/>
              <w:rPr>
                <w:sz w:val="21"/>
                <w:szCs w:val="21"/>
              </w:rPr>
            </w:pPr>
            <w:r w:rsidRPr="0044183A">
              <w:rPr>
                <w:b/>
                <w:sz w:val="21"/>
                <w:szCs w:val="21"/>
              </w:rPr>
              <w:t>Кол-во, шт.</w:t>
            </w:r>
          </w:p>
        </w:tc>
        <w:tc>
          <w:tcPr>
            <w:tcW w:w="1134" w:type="dxa"/>
            <w:tcBorders>
              <w:top w:val="single" w:sz="2" w:space="0" w:color="000001"/>
              <w:left w:val="single" w:sz="2" w:space="0" w:color="000001"/>
              <w:bottom w:val="single" w:sz="2" w:space="0" w:color="000001"/>
            </w:tcBorders>
            <w:shd w:val="clear" w:color="auto" w:fill="auto"/>
            <w:vAlign w:val="center"/>
          </w:tcPr>
          <w:p w:rsidR="00522553" w:rsidRPr="0044183A" w:rsidRDefault="00522553" w:rsidP="00563DD5">
            <w:pPr>
              <w:spacing w:before="20" w:after="20"/>
              <w:ind w:left="20" w:right="20"/>
              <w:jc w:val="center"/>
              <w:rPr>
                <w:sz w:val="21"/>
                <w:szCs w:val="21"/>
              </w:rPr>
            </w:pPr>
            <w:r w:rsidRPr="0044183A">
              <w:rPr>
                <w:b/>
                <w:sz w:val="21"/>
                <w:szCs w:val="21"/>
              </w:rPr>
              <w:t>Цена, руб.</w:t>
            </w:r>
          </w:p>
        </w:tc>
        <w:tc>
          <w:tcPr>
            <w:tcW w:w="1701" w:type="dxa"/>
            <w:tcBorders>
              <w:top w:val="single" w:sz="2" w:space="0" w:color="000001"/>
              <w:left w:val="single" w:sz="2" w:space="0" w:color="000001"/>
              <w:bottom w:val="single" w:sz="2" w:space="0" w:color="000001"/>
              <w:right w:val="single" w:sz="2" w:space="0" w:color="000001"/>
            </w:tcBorders>
            <w:shd w:val="clear" w:color="auto" w:fill="auto"/>
            <w:vAlign w:val="center"/>
          </w:tcPr>
          <w:p w:rsidR="00522553" w:rsidRPr="0044183A" w:rsidRDefault="00522553" w:rsidP="00563DD5">
            <w:pPr>
              <w:spacing w:before="20" w:after="20"/>
              <w:ind w:left="20" w:right="20"/>
              <w:jc w:val="center"/>
              <w:rPr>
                <w:sz w:val="21"/>
                <w:szCs w:val="21"/>
              </w:rPr>
            </w:pPr>
            <w:r w:rsidRPr="0044183A">
              <w:rPr>
                <w:b/>
                <w:sz w:val="21"/>
                <w:szCs w:val="21"/>
              </w:rPr>
              <w:t>Стоимость, руб.</w:t>
            </w:r>
          </w:p>
        </w:tc>
      </w:tr>
      <w:tr w:rsidR="00522553" w:rsidRPr="0009269D" w:rsidTr="00563DD5">
        <w:tc>
          <w:tcPr>
            <w:tcW w:w="524" w:type="dxa"/>
            <w:tcBorders>
              <w:top w:val="single" w:sz="2" w:space="0" w:color="000001"/>
              <w:left w:val="single" w:sz="2" w:space="0" w:color="000001"/>
              <w:bottom w:val="single" w:sz="2" w:space="0" w:color="000001"/>
            </w:tcBorders>
            <w:shd w:val="clear" w:color="auto" w:fill="auto"/>
            <w:vAlign w:val="center"/>
          </w:tcPr>
          <w:p w:rsidR="00522553" w:rsidRPr="0044183A" w:rsidRDefault="00522553" w:rsidP="00563DD5">
            <w:pPr>
              <w:spacing w:before="20" w:after="20"/>
              <w:ind w:left="20" w:right="20"/>
              <w:jc w:val="right"/>
              <w:rPr>
                <w:sz w:val="21"/>
                <w:szCs w:val="21"/>
              </w:rPr>
            </w:pPr>
            <w:r w:rsidRPr="0044183A">
              <w:rPr>
                <w:color w:val="000000"/>
                <w:sz w:val="21"/>
                <w:szCs w:val="21"/>
              </w:rPr>
              <w:t>1</w:t>
            </w:r>
          </w:p>
        </w:tc>
        <w:tc>
          <w:tcPr>
            <w:tcW w:w="5814" w:type="dxa"/>
            <w:tcBorders>
              <w:top w:val="single" w:sz="2" w:space="0" w:color="000001"/>
              <w:left w:val="single" w:sz="2" w:space="0" w:color="000001"/>
              <w:bottom w:val="single" w:sz="2" w:space="0" w:color="000001"/>
            </w:tcBorders>
            <w:shd w:val="clear" w:color="auto" w:fill="auto"/>
            <w:vAlign w:val="center"/>
          </w:tcPr>
          <w:p w:rsidR="00522553" w:rsidRPr="0044183A" w:rsidRDefault="00ED2EF3" w:rsidP="00563DD5">
            <w:pPr>
              <w:spacing w:before="20" w:after="20"/>
              <w:ind w:left="20" w:right="20"/>
              <w:rPr>
                <w:sz w:val="21"/>
                <w:szCs w:val="21"/>
              </w:rPr>
            </w:pPr>
            <w:r w:rsidRPr="00A5695B">
              <w:rPr>
                <w:rFonts w:ascii="Times New Roman" w:hAnsi="Times New Roman"/>
                <w:color w:val="000000"/>
                <w:sz w:val="20"/>
                <w:szCs w:val="20"/>
              </w:rPr>
              <w:t>Предоставление права на использование программы для ЭВМ "КриптоДокумент 2.0" для управления Сертификатом по тарифному плану Ключ ЭП для ЕПГУ ФЛ № ЕРРП 8530</w:t>
            </w:r>
            <w:r w:rsidRPr="00A5695B">
              <w:rPr>
                <w:rFonts w:ascii="Times New Roman" w:hAnsi="Times New Roman"/>
                <w:color w:val="000000"/>
                <w:sz w:val="20"/>
                <w:szCs w:val="20"/>
              </w:rPr>
              <w:br/>
            </w:r>
          </w:p>
        </w:tc>
        <w:tc>
          <w:tcPr>
            <w:tcW w:w="1340" w:type="dxa"/>
            <w:tcBorders>
              <w:top w:val="single" w:sz="2" w:space="0" w:color="000001"/>
              <w:left w:val="single" w:sz="2" w:space="0" w:color="000001"/>
              <w:bottom w:val="single" w:sz="2" w:space="0" w:color="000001"/>
            </w:tcBorders>
            <w:shd w:val="clear" w:color="auto" w:fill="auto"/>
            <w:vAlign w:val="center"/>
          </w:tcPr>
          <w:p w:rsidR="00522553" w:rsidRPr="0044183A" w:rsidRDefault="00522553" w:rsidP="00F05BF0">
            <w:pPr>
              <w:spacing w:before="20" w:after="20"/>
              <w:ind w:left="20" w:right="20"/>
              <w:jc w:val="center"/>
              <w:rPr>
                <w:sz w:val="21"/>
                <w:szCs w:val="21"/>
              </w:rPr>
            </w:pPr>
            <w:r w:rsidRPr="0044183A">
              <w:rPr>
                <w:sz w:val="21"/>
                <w:szCs w:val="21"/>
              </w:rPr>
              <w:t>1</w:t>
            </w:r>
          </w:p>
        </w:tc>
        <w:tc>
          <w:tcPr>
            <w:tcW w:w="1134" w:type="dxa"/>
            <w:tcBorders>
              <w:top w:val="single" w:sz="2" w:space="0" w:color="000001"/>
              <w:left w:val="single" w:sz="2" w:space="0" w:color="000001"/>
              <w:bottom w:val="single" w:sz="2" w:space="0" w:color="000001"/>
            </w:tcBorders>
            <w:shd w:val="clear" w:color="auto" w:fill="auto"/>
            <w:vAlign w:val="center"/>
          </w:tcPr>
          <w:p w:rsidR="00522553" w:rsidRPr="002E1934" w:rsidRDefault="00522553" w:rsidP="00F05BF0">
            <w:pPr>
              <w:spacing w:before="20" w:after="20"/>
              <w:ind w:left="20" w:right="20"/>
              <w:jc w:val="center"/>
              <w:rPr>
                <w:sz w:val="21"/>
                <w:szCs w:val="21"/>
              </w:rPr>
            </w:pPr>
          </w:p>
        </w:tc>
        <w:tc>
          <w:tcPr>
            <w:tcW w:w="1701" w:type="dxa"/>
            <w:tcBorders>
              <w:top w:val="single" w:sz="2" w:space="0" w:color="000001"/>
              <w:left w:val="single" w:sz="2" w:space="0" w:color="000001"/>
              <w:bottom w:val="single" w:sz="2" w:space="0" w:color="000001"/>
              <w:right w:val="single" w:sz="2" w:space="0" w:color="000001"/>
            </w:tcBorders>
            <w:shd w:val="clear" w:color="auto" w:fill="auto"/>
            <w:vAlign w:val="center"/>
          </w:tcPr>
          <w:p w:rsidR="00522553" w:rsidRPr="002E1934" w:rsidRDefault="00522553" w:rsidP="00F05BF0">
            <w:pPr>
              <w:spacing w:before="20" w:after="20"/>
              <w:ind w:left="20" w:right="20"/>
              <w:jc w:val="center"/>
              <w:rPr>
                <w:sz w:val="21"/>
                <w:szCs w:val="21"/>
              </w:rPr>
            </w:pPr>
          </w:p>
        </w:tc>
      </w:tr>
      <w:tr w:rsidR="00E13BAB" w:rsidRPr="0009269D" w:rsidTr="00563DD5">
        <w:tc>
          <w:tcPr>
            <w:tcW w:w="8812" w:type="dxa"/>
            <w:gridSpan w:val="4"/>
            <w:tcBorders>
              <w:top w:val="single" w:sz="2" w:space="0" w:color="000001"/>
              <w:left w:val="single" w:sz="2" w:space="0" w:color="000001"/>
              <w:bottom w:val="single" w:sz="2" w:space="0" w:color="000001"/>
            </w:tcBorders>
            <w:shd w:val="clear" w:color="auto" w:fill="auto"/>
            <w:vAlign w:val="center"/>
          </w:tcPr>
          <w:p w:rsidR="00E13BAB" w:rsidRPr="002E1934" w:rsidRDefault="00543B47" w:rsidP="00F05BF0">
            <w:pPr>
              <w:spacing w:before="20" w:after="20"/>
              <w:ind w:left="20" w:right="20"/>
              <w:jc w:val="center"/>
              <w:rPr>
                <w:sz w:val="21"/>
                <w:szCs w:val="21"/>
              </w:rPr>
            </w:pPr>
            <w:r>
              <w:rPr>
                <w:sz w:val="21"/>
                <w:szCs w:val="21"/>
              </w:rPr>
              <w:t>Итого:</w:t>
            </w:r>
          </w:p>
        </w:tc>
        <w:tc>
          <w:tcPr>
            <w:tcW w:w="1701" w:type="dxa"/>
            <w:tcBorders>
              <w:top w:val="single" w:sz="2" w:space="0" w:color="000001"/>
              <w:left w:val="single" w:sz="2" w:space="0" w:color="000001"/>
              <w:bottom w:val="single" w:sz="2" w:space="0" w:color="000001"/>
              <w:right w:val="single" w:sz="2" w:space="0" w:color="000001"/>
            </w:tcBorders>
            <w:shd w:val="clear" w:color="auto" w:fill="auto"/>
            <w:vAlign w:val="center"/>
          </w:tcPr>
          <w:p w:rsidR="00E13BAB" w:rsidRPr="002E1934" w:rsidRDefault="00E13BAB" w:rsidP="00F05BF0">
            <w:pPr>
              <w:spacing w:before="20" w:after="20"/>
              <w:ind w:left="20" w:right="20"/>
              <w:jc w:val="center"/>
              <w:rPr>
                <w:sz w:val="21"/>
                <w:szCs w:val="21"/>
              </w:rPr>
            </w:pPr>
          </w:p>
        </w:tc>
      </w:tr>
    </w:tbl>
    <w:p w:rsidR="009608EC" w:rsidRDefault="009608EC" w:rsidP="00E13BAB">
      <w:pPr>
        <w:widowControl/>
        <w:autoSpaceDE/>
        <w:autoSpaceDN/>
        <w:adjustRightInd/>
        <w:spacing w:after="200" w:line="276" w:lineRule="auto"/>
        <w:rPr>
          <w:rFonts w:ascii="Times New Roman" w:hAnsi="Times New Roman"/>
          <w:sz w:val="22"/>
          <w:szCs w:val="22"/>
        </w:rPr>
      </w:pPr>
    </w:p>
    <w:p w:rsidR="00E13BAB" w:rsidRPr="00E13BAB" w:rsidRDefault="00E13BAB" w:rsidP="00E13BAB">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t>Итого к оплате:</w:t>
      </w:r>
      <w:r w:rsidR="00543B47" w:rsidRPr="00543B47">
        <w:rPr>
          <w:b/>
        </w:rPr>
        <w:t xml:space="preserve"> </w:t>
      </w:r>
      <w:r w:rsidR="005471AF">
        <w:rPr>
          <w:rFonts w:ascii="Times New Roman" w:hAnsi="Times New Roman"/>
          <w:b/>
          <w:sz w:val="22"/>
          <w:szCs w:val="22"/>
        </w:rPr>
        <w:t xml:space="preserve">______________ </w:t>
      </w:r>
      <w:r w:rsidR="00543B47" w:rsidRPr="007C4FD1">
        <w:rPr>
          <w:rFonts w:ascii="Times New Roman" w:hAnsi="Times New Roman"/>
          <w:b/>
          <w:sz w:val="22"/>
          <w:szCs w:val="22"/>
        </w:rPr>
        <w:t xml:space="preserve"> (</w:t>
      </w:r>
      <w:r w:rsidR="005471AF">
        <w:rPr>
          <w:rFonts w:ascii="Times New Roman" w:hAnsi="Times New Roman"/>
          <w:b/>
          <w:sz w:val="22"/>
          <w:szCs w:val="22"/>
        </w:rPr>
        <w:t>______________________________________________________ )___</w:t>
      </w:r>
      <w:r w:rsidR="00543B47" w:rsidRPr="007C4FD1">
        <w:rPr>
          <w:rFonts w:ascii="Times New Roman" w:hAnsi="Times New Roman"/>
          <w:b/>
          <w:sz w:val="22"/>
          <w:szCs w:val="22"/>
        </w:rPr>
        <w:t xml:space="preserve"> копеек)</w:t>
      </w:r>
      <w:r w:rsidR="00543B47" w:rsidRPr="007C4FD1">
        <w:rPr>
          <w:rFonts w:ascii="Times New Roman" w:hAnsi="Times New Roman"/>
          <w:sz w:val="22"/>
          <w:szCs w:val="22"/>
        </w:rPr>
        <w:t xml:space="preserve">, </w:t>
      </w:r>
      <w:r w:rsidR="00C91B10">
        <w:rPr>
          <w:rFonts w:ascii="Times New Roman" w:hAnsi="Times New Roman"/>
          <w:sz w:val="22"/>
          <w:szCs w:val="22"/>
        </w:rPr>
        <w:t>НДС ___%/</w:t>
      </w:r>
      <w:r w:rsidR="00543B47" w:rsidRPr="007C4FD1">
        <w:rPr>
          <w:rFonts w:ascii="Times New Roman" w:hAnsi="Times New Roman"/>
          <w:sz w:val="22"/>
          <w:szCs w:val="22"/>
        </w:rPr>
        <w:t>НДС не облагается</w:t>
      </w:r>
      <w:r w:rsidR="00543B47" w:rsidRPr="006639BC">
        <w:rPr>
          <w:rFonts w:ascii="Times New Roman" w:hAnsi="Times New Roman"/>
          <w:sz w:val="22"/>
          <w:szCs w:val="22"/>
        </w:rPr>
        <w:t>.</w:t>
      </w:r>
    </w:p>
    <w:p w:rsidR="009526E6" w:rsidRPr="00543B47" w:rsidRDefault="009526E6" w:rsidP="009608EC">
      <w:pPr>
        <w:widowControl/>
        <w:autoSpaceDE/>
        <w:autoSpaceDN/>
        <w:adjustRightInd/>
        <w:spacing w:after="200" w:line="276" w:lineRule="auto"/>
        <w:jc w:val="right"/>
        <w:rPr>
          <w:rFonts w:ascii="Times New Roman" w:hAnsi="Times New Roman"/>
          <w:sz w:val="22"/>
          <w:szCs w:val="22"/>
        </w:rPr>
      </w:pPr>
    </w:p>
    <w:tbl>
      <w:tblPr>
        <w:tblW w:w="10206" w:type="dxa"/>
        <w:tblInd w:w="107" w:type="dxa"/>
        <w:tblLayout w:type="fixed"/>
        <w:tblCellMar>
          <w:left w:w="107" w:type="dxa"/>
          <w:right w:w="107" w:type="dxa"/>
        </w:tblCellMar>
        <w:tblLook w:val="0000"/>
      </w:tblPr>
      <w:tblGrid>
        <w:gridCol w:w="4991"/>
        <w:gridCol w:w="5215"/>
      </w:tblGrid>
      <w:tr w:rsidR="009526E6" w:rsidRPr="007C4FD1" w:rsidTr="009526E6">
        <w:tc>
          <w:tcPr>
            <w:tcW w:w="4991" w:type="dxa"/>
          </w:tcPr>
          <w:p w:rsidR="009526E6" w:rsidRPr="007C4FD1" w:rsidRDefault="009526E6" w:rsidP="00563DD5">
            <w:pPr>
              <w:pStyle w:val="af6"/>
              <w:rPr>
                <w:rFonts w:ascii="Times New Roman" w:hAnsi="Times New Roman"/>
                <w:b/>
                <w:sz w:val="22"/>
                <w:szCs w:val="22"/>
              </w:rPr>
            </w:pPr>
            <w:r w:rsidRPr="007C4FD1">
              <w:rPr>
                <w:rFonts w:ascii="Times New Roman" w:hAnsi="Times New Roman"/>
                <w:b/>
                <w:sz w:val="22"/>
                <w:szCs w:val="22"/>
              </w:rPr>
              <w:t>ЛИЦЕНЗИАТ:</w:t>
            </w:r>
          </w:p>
        </w:tc>
        <w:tc>
          <w:tcPr>
            <w:tcW w:w="5215" w:type="dxa"/>
          </w:tcPr>
          <w:p w:rsidR="009526E6" w:rsidRPr="007C4FD1" w:rsidRDefault="009526E6" w:rsidP="00563DD5">
            <w:pPr>
              <w:pStyle w:val="af6"/>
              <w:rPr>
                <w:rFonts w:ascii="Times New Roman" w:hAnsi="Times New Roman"/>
                <w:b/>
                <w:sz w:val="22"/>
                <w:szCs w:val="22"/>
              </w:rPr>
            </w:pPr>
            <w:r w:rsidRPr="007C4FD1">
              <w:rPr>
                <w:rFonts w:ascii="Times New Roman" w:hAnsi="Times New Roman"/>
                <w:b/>
                <w:sz w:val="22"/>
                <w:szCs w:val="22"/>
              </w:rPr>
              <w:t>ПОЛЬЗОВАТЕЛЬ:</w:t>
            </w:r>
          </w:p>
        </w:tc>
      </w:tr>
      <w:tr w:rsidR="00543B47" w:rsidRPr="007C4FD1" w:rsidTr="00543B47">
        <w:trPr>
          <w:trHeight w:val="780"/>
        </w:trPr>
        <w:tc>
          <w:tcPr>
            <w:tcW w:w="4991" w:type="dxa"/>
          </w:tcPr>
          <w:p w:rsidR="005471AF" w:rsidRDefault="005471AF" w:rsidP="00563DD5">
            <w:pPr>
              <w:pStyle w:val="TableParagraph"/>
              <w:tabs>
                <w:tab w:val="left" w:pos="2774"/>
              </w:tabs>
              <w:ind w:right="142"/>
              <w:rPr>
                <w:spacing w:val="5"/>
              </w:rPr>
            </w:pPr>
          </w:p>
          <w:p w:rsidR="005471AF" w:rsidRDefault="005471AF" w:rsidP="00563DD5">
            <w:pPr>
              <w:pStyle w:val="TableParagraph"/>
              <w:tabs>
                <w:tab w:val="left" w:pos="2774"/>
              </w:tabs>
              <w:ind w:right="142"/>
              <w:rPr>
                <w:spacing w:val="5"/>
              </w:rPr>
            </w:pPr>
          </w:p>
          <w:p w:rsidR="00543B47" w:rsidRPr="00543B47" w:rsidRDefault="00543B47" w:rsidP="00563DD5">
            <w:pPr>
              <w:pStyle w:val="TableParagraph"/>
              <w:tabs>
                <w:tab w:val="left" w:pos="2774"/>
              </w:tabs>
              <w:ind w:right="142"/>
            </w:pPr>
            <w:r w:rsidRPr="00543B47">
              <w:rPr>
                <w:spacing w:val="5"/>
              </w:rPr>
              <w:t xml:space="preserve">________________________ </w:t>
            </w:r>
            <w:r w:rsidRPr="00543B47">
              <w:t xml:space="preserve">/ </w:t>
            </w:r>
            <w:r w:rsidR="005471AF">
              <w:t xml:space="preserve">_____________ </w:t>
            </w:r>
            <w:r w:rsidRPr="00543B47">
              <w:t>/</w:t>
            </w:r>
          </w:p>
          <w:p w:rsidR="00543B47" w:rsidRPr="00576BF0" w:rsidRDefault="00543B47" w:rsidP="00563DD5">
            <w:pPr>
              <w:pStyle w:val="TableParagraph"/>
              <w:ind w:right="142"/>
              <w:rPr>
                <w:b/>
              </w:rPr>
            </w:pPr>
          </w:p>
        </w:tc>
        <w:tc>
          <w:tcPr>
            <w:tcW w:w="5215" w:type="dxa"/>
          </w:tcPr>
          <w:p w:rsidR="00543B47" w:rsidRPr="00C91B10" w:rsidRDefault="00543B47" w:rsidP="00563DD5">
            <w:pPr>
              <w:pStyle w:val="TableParagraph"/>
              <w:ind w:left="135" w:right="6"/>
              <w:rPr>
                <w:b/>
                <w:sz w:val="21"/>
                <w:szCs w:val="21"/>
              </w:rPr>
            </w:pPr>
            <w:r w:rsidRPr="00C91B10">
              <w:t>Исполняющий обязанности директора, заместитель директора по учебной работе ________________________/Н.З.Юсупова/</w:t>
            </w:r>
          </w:p>
        </w:tc>
      </w:tr>
      <w:tr w:rsidR="00543B47" w:rsidRPr="00F27589" w:rsidTr="00543B47">
        <w:trPr>
          <w:trHeight w:val="302"/>
        </w:trPr>
        <w:tc>
          <w:tcPr>
            <w:tcW w:w="4991" w:type="dxa"/>
          </w:tcPr>
          <w:p w:rsidR="00543B47" w:rsidRPr="00543B47" w:rsidRDefault="00543B47" w:rsidP="00543B47">
            <w:pPr>
              <w:pStyle w:val="TableParagraph"/>
              <w:ind w:right="142"/>
              <w:jc w:val="center"/>
            </w:pPr>
            <w:r w:rsidRPr="00543B47">
              <w:t>ПОДПИСАНО  ЭЦП</w:t>
            </w:r>
          </w:p>
        </w:tc>
        <w:tc>
          <w:tcPr>
            <w:tcW w:w="5215" w:type="dxa"/>
          </w:tcPr>
          <w:p w:rsidR="00543B47" w:rsidRPr="00C91B10" w:rsidRDefault="00543B47" w:rsidP="00543B47">
            <w:pPr>
              <w:pStyle w:val="TableParagraph"/>
              <w:ind w:left="135" w:right="6"/>
              <w:jc w:val="center"/>
            </w:pPr>
            <w:r w:rsidRPr="00C91B10">
              <w:t>ПОДПИСАНО  ЭЦП</w:t>
            </w:r>
          </w:p>
        </w:tc>
      </w:tr>
    </w:tbl>
    <w:p w:rsidR="00FE5C2F" w:rsidRPr="007C4FD1" w:rsidRDefault="00FE5C2F" w:rsidP="002551D0">
      <w:pPr>
        <w:jc w:val="center"/>
        <w:rPr>
          <w:rFonts w:ascii="Times New Roman" w:hAnsi="Times New Roman"/>
          <w:b/>
          <w:color w:val="000000" w:themeColor="text1"/>
          <w:sz w:val="22"/>
          <w:szCs w:val="22"/>
        </w:rPr>
      </w:pPr>
    </w:p>
    <w:p w:rsidR="00FE5C2F" w:rsidRPr="007C4FD1" w:rsidRDefault="00FE5C2F" w:rsidP="002551D0">
      <w:pPr>
        <w:jc w:val="center"/>
        <w:rPr>
          <w:rFonts w:ascii="Times New Roman" w:hAnsi="Times New Roman"/>
          <w:b/>
          <w:color w:val="000000" w:themeColor="text1"/>
          <w:sz w:val="22"/>
          <w:szCs w:val="22"/>
        </w:rPr>
      </w:pPr>
    </w:p>
    <w:p w:rsidR="00FE5C2F" w:rsidRPr="007C4FD1" w:rsidRDefault="00FE5C2F" w:rsidP="002551D0">
      <w:pPr>
        <w:jc w:val="center"/>
        <w:rPr>
          <w:rFonts w:ascii="Times New Roman" w:hAnsi="Times New Roman"/>
          <w:b/>
          <w:color w:val="000000" w:themeColor="text1"/>
          <w:sz w:val="22"/>
          <w:szCs w:val="22"/>
        </w:rPr>
        <w:sectPr w:rsidR="00FE5C2F" w:rsidRPr="007C4FD1" w:rsidSect="0034019E">
          <w:footerReference w:type="default" r:id="rId11"/>
          <w:pgSz w:w="11906" w:h="16838" w:code="9"/>
          <w:pgMar w:top="568" w:right="707" w:bottom="1134" w:left="851" w:header="709" w:footer="709" w:gutter="0"/>
          <w:cols w:space="708"/>
          <w:docGrid w:linePitch="360"/>
        </w:sectPr>
      </w:pPr>
    </w:p>
    <w:p w:rsidR="00753DF4" w:rsidRPr="007C4FD1" w:rsidRDefault="00753DF4" w:rsidP="00753DF4">
      <w:pPr>
        <w:jc w:val="right"/>
        <w:rPr>
          <w:rFonts w:ascii="Times New Roman" w:hAnsi="Times New Roman"/>
          <w:color w:val="000000" w:themeColor="text1"/>
          <w:sz w:val="21"/>
          <w:szCs w:val="21"/>
        </w:rPr>
      </w:pPr>
    </w:p>
    <w:sectPr w:rsidR="00753DF4" w:rsidRPr="007C4FD1" w:rsidSect="00855E3D">
      <w:footerReference w:type="default" r:id="rId12"/>
      <w:pgSz w:w="11906" w:h="16838" w:code="9"/>
      <w:pgMar w:top="851" w:right="849"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6563" w:rsidRDefault="00286563" w:rsidP="00DD1CC1">
      <w:r>
        <w:separator/>
      </w:r>
    </w:p>
  </w:endnote>
  <w:endnote w:type="continuationSeparator" w:id="1">
    <w:p w:rsidR="00286563" w:rsidRDefault="00286563" w:rsidP="00DD1C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274896"/>
      <w:docPartObj>
        <w:docPartGallery w:val="Page Numbers (Bottom of Page)"/>
        <w:docPartUnique/>
      </w:docPartObj>
    </w:sdtPr>
    <w:sdtContent>
      <w:p w:rsidR="00563DD5" w:rsidRDefault="004B22E2">
        <w:pPr>
          <w:pStyle w:val="af0"/>
          <w:jc w:val="right"/>
        </w:pPr>
        <w:fldSimple w:instr="PAGE   \* MERGEFORMAT">
          <w:r w:rsidR="00933BA2">
            <w:rPr>
              <w:noProof/>
            </w:rPr>
            <w:t>6</w:t>
          </w:r>
        </w:fldSimple>
      </w:p>
    </w:sdtContent>
  </w:sdt>
  <w:p w:rsidR="00563DD5" w:rsidRDefault="00563DD5">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DD5" w:rsidRDefault="00563DD5">
    <w:pPr>
      <w:pStyle w:val="af0"/>
      <w:jc w:val="right"/>
    </w:pPr>
  </w:p>
  <w:p w:rsidR="00563DD5" w:rsidRDefault="00563DD5">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6563" w:rsidRDefault="00286563" w:rsidP="00DD1CC1">
      <w:r>
        <w:separator/>
      </w:r>
    </w:p>
  </w:footnote>
  <w:footnote w:type="continuationSeparator" w:id="1">
    <w:p w:rsidR="00286563" w:rsidRDefault="00286563" w:rsidP="00DD1C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0837"/>
    <w:multiLevelType w:val="multilevel"/>
    <w:tmpl w:val="912CE524"/>
    <w:lvl w:ilvl="0">
      <w:start w:val="1"/>
      <w:numFmt w:val="decimal"/>
      <w:lvlText w:val="%1."/>
      <w:lvlJc w:val="left"/>
      <w:pPr>
        <w:ind w:left="4137" w:hanging="240"/>
        <w:jc w:val="right"/>
      </w:pPr>
      <w:rPr>
        <w:rFonts w:ascii="Times New Roman" w:eastAsia="Times New Roman" w:hAnsi="Times New Roman" w:cs="Times New Roman" w:hint="default"/>
        <w:b/>
        <w:bCs/>
        <w:spacing w:val="-3"/>
        <w:w w:val="100"/>
        <w:sz w:val="20"/>
        <w:szCs w:val="24"/>
        <w:lang w:val="ru-RU" w:eastAsia="ru-RU" w:bidi="ru-RU"/>
      </w:rPr>
    </w:lvl>
    <w:lvl w:ilvl="1">
      <w:start w:val="1"/>
      <w:numFmt w:val="decimal"/>
      <w:lvlText w:val="%1.%2."/>
      <w:lvlJc w:val="left"/>
      <w:pPr>
        <w:ind w:left="192" w:hanging="512"/>
      </w:pPr>
      <w:rPr>
        <w:rFonts w:ascii="Times New Roman" w:eastAsia="Times New Roman" w:hAnsi="Times New Roman" w:cs="Times New Roman" w:hint="default"/>
        <w:b/>
        <w:bCs/>
        <w:spacing w:val="0"/>
        <w:w w:val="100"/>
        <w:sz w:val="20"/>
        <w:szCs w:val="24"/>
        <w:lang w:val="ru-RU" w:eastAsia="ru-RU" w:bidi="ru-RU"/>
      </w:rPr>
    </w:lvl>
    <w:lvl w:ilvl="2">
      <w:numFmt w:val="bullet"/>
      <w:lvlText w:val="•"/>
      <w:lvlJc w:val="left"/>
      <w:pPr>
        <w:ind w:left="4860" w:hanging="512"/>
      </w:pPr>
      <w:rPr>
        <w:rFonts w:hint="default"/>
        <w:lang w:val="ru-RU" w:eastAsia="ru-RU" w:bidi="ru-RU"/>
      </w:rPr>
    </w:lvl>
    <w:lvl w:ilvl="3">
      <w:numFmt w:val="bullet"/>
      <w:lvlText w:val="•"/>
      <w:lvlJc w:val="left"/>
      <w:pPr>
        <w:ind w:left="5580" w:hanging="512"/>
      </w:pPr>
      <w:rPr>
        <w:rFonts w:hint="default"/>
        <w:lang w:val="ru-RU" w:eastAsia="ru-RU" w:bidi="ru-RU"/>
      </w:rPr>
    </w:lvl>
    <w:lvl w:ilvl="4">
      <w:numFmt w:val="bullet"/>
      <w:lvlText w:val="•"/>
      <w:lvlJc w:val="left"/>
      <w:pPr>
        <w:ind w:left="6300" w:hanging="512"/>
      </w:pPr>
      <w:rPr>
        <w:rFonts w:hint="default"/>
        <w:lang w:val="ru-RU" w:eastAsia="ru-RU" w:bidi="ru-RU"/>
      </w:rPr>
    </w:lvl>
    <w:lvl w:ilvl="5">
      <w:numFmt w:val="bullet"/>
      <w:lvlText w:val="•"/>
      <w:lvlJc w:val="left"/>
      <w:pPr>
        <w:ind w:left="7020" w:hanging="512"/>
      </w:pPr>
      <w:rPr>
        <w:rFonts w:hint="default"/>
        <w:lang w:val="ru-RU" w:eastAsia="ru-RU" w:bidi="ru-RU"/>
      </w:rPr>
    </w:lvl>
    <w:lvl w:ilvl="6">
      <w:numFmt w:val="bullet"/>
      <w:lvlText w:val="•"/>
      <w:lvlJc w:val="left"/>
      <w:pPr>
        <w:ind w:left="7740" w:hanging="512"/>
      </w:pPr>
      <w:rPr>
        <w:rFonts w:hint="default"/>
        <w:lang w:val="ru-RU" w:eastAsia="ru-RU" w:bidi="ru-RU"/>
      </w:rPr>
    </w:lvl>
    <w:lvl w:ilvl="7">
      <w:numFmt w:val="bullet"/>
      <w:lvlText w:val="•"/>
      <w:lvlJc w:val="left"/>
      <w:pPr>
        <w:ind w:left="8460" w:hanging="512"/>
      </w:pPr>
      <w:rPr>
        <w:rFonts w:hint="default"/>
        <w:lang w:val="ru-RU" w:eastAsia="ru-RU" w:bidi="ru-RU"/>
      </w:rPr>
    </w:lvl>
    <w:lvl w:ilvl="8">
      <w:numFmt w:val="bullet"/>
      <w:lvlText w:val="•"/>
      <w:lvlJc w:val="left"/>
      <w:pPr>
        <w:ind w:left="9180" w:hanging="512"/>
      </w:pPr>
      <w:rPr>
        <w:rFonts w:hint="default"/>
        <w:lang w:val="ru-RU" w:eastAsia="ru-RU" w:bidi="ru-RU"/>
      </w:rPr>
    </w:lvl>
  </w:abstractNum>
  <w:abstractNum w:abstractNumId="1">
    <w:nsid w:val="00D52A8E"/>
    <w:multiLevelType w:val="hybridMultilevel"/>
    <w:tmpl w:val="961A1070"/>
    <w:lvl w:ilvl="0" w:tplc="32FC3EE4">
      <w:start w:val="1"/>
      <w:numFmt w:val="bullet"/>
      <w:lvlText w:val=""/>
      <w:lvlJc w:val="left"/>
      <w:pPr>
        <w:ind w:left="1003" w:hanging="360"/>
      </w:pPr>
      <w:rPr>
        <w:rFonts w:ascii="Symbol" w:hAnsi="Symbol" w:hint="default"/>
        <w:sz w:val="18"/>
        <w:szCs w:val="28"/>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
    <w:nsid w:val="05472BEC"/>
    <w:multiLevelType w:val="multilevel"/>
    <w:tmpl w:val="103C4246"/>
    <w:lvl w:ilvl="0">
      <w:start w:val="1"/>
      <w:numFmt w:val="decimal"/>
      <w:lvlText w:val="%1."/>
      <w:lvlJc w:val="left"/>
      <w:pPr>
        <w:ind w:left="468" w:hanging="468"/>
      </w:pPr>
      <w:rPr>
        <w:rFonts w:hint="default"/>
        <w:b/>
      </w:rPr>
    </w:lvl>
    <w:lvl w:ilvl="1">
      <w:start w:val="1"/>
      <w:numFmt w:val="decimal"/>
      <w:lvlText w:val="%1.%2."/>
      <w:lvlJc w:val="left"/>
      <w:pPr>
        <w:ind w:left="193" w:firstLine="147"/>
      </w:pPr>
      <w:rPr>
        <w:rFonts w:hint="default"/>
        <w:b w:val="0"/>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3">
    <w:nsid w:val="0A062783"/>
    <w:multiLevelType w:val="multilevel"/>
    <w:tmpl w:val="EF542BB4"/>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104723E2"/>
    <w:multiLevelType w:val="hybridMultilevel"/>
    <w:tmpl w:val="04DCC1A8"/>
    <w:lvl w:ilvl="0" w:tplc="C53663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5977E2A"/>
    <w:multiLevelType w:val="multilevel"/>
    <w:tmpl w:val="54A264DE"/>
    <w:lvl w:ilvl="0">
      <w:start w:val="1"/>
      <w:numFmt w:val="bullet"/>
      <w:lvlText w:val=""/>
      <w:lvlJc w:val="left"/>
      <w:pPr>
        <w:tabs>
          <w:tab w:val="num" w:pos="1800"/>
        </w:tabs>
        <w:ind w:left="1800" w:hanging="360"/>
      </w:pPr>
      <w:rPr>
        <w:rFonts w:ascii="Symbol" w:hAnsi="Symbol" w:hint="default"/>
        <w:sz w:val="18"/>
        <w:szCs w:val="28"/>
      </w:rPr>
    </w:lvl>
    <w:lvl w:ilvl="1">
      <w:start w:val="7"/>
      <w:numFmt w:val="decimal"/>
      <w:lvlText w:val="%2."/>
      <w:lvlJc w:val="left"/>
      <w:pPr>
        <w:ind w:left="2520" w:hanging="360"/>
      </w:pPr>
      <w:rPr>
        <w:rFonts w:hint="default"/>
        <w:b/>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6">
    <w:nsid w:val="17705D2B"/>
    <w:multiLevelType w:val="hybridMultilevel"/>
    <w:tmpl w:val="03BA6F7E"/>
    <w:lvl w:ilvl="0" w:tplc="919ED32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FE46DA"/>
    <w:multiLevelType w:val="multilevel"/>
    <w:tmpl w:val="960E1576"/>
    <w:lvl w:ilvl="0">
      <w:start w:val="3"/>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8">
    <w:nsid w:val="20882B26"/>
    <w:multiLevelType w:val="hybridMultilevel"/>
    <w:tmpl w:val="3564A638"/>
    <w:lvl w:ilvl="0" w:tplc="32FC3EE4">
      <w:start w:val="1"/>
      <w:numFmt w:val="bullet"/>
      <w:lvlText w:val=""/>
      <w:lvlJc w:val="left"/>
      <w:pPr>
        <w:ind w:left="1003" w:hanging="360"/>
      </w:pPr>
      <w:rPr>
        <w:rFonts w:ascii="Symbol" w:hAnsi="Symbol" w:hint="default"/>
        <w:sz w:val="18"/>
        <w:szCs w:val="28"/>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9">
    <w:nsid w:val="222F153A"/>
    <w:multiLevelType w:val="hybridMultilevel"/>
    <w:tmpl w:val="FDA8D192"/>
    <w:lvl w:ilvl="0" w:tplc="919ED32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4A74347"/>
    <w:multiLevelType w:val="hybridMultilevel"/>
    <w:tmpl w:val="8E66556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1">
    <w:nsid w:val="26792F52"/>
    <w:multiLevelType w:val="multilevel"/>
    <w:tmpl w:val="74FE942C"/>
    <w:lvl w:ilvl="0">
      <w:start w:val="1"/>
      <w:numFmt w:val="decimal"/>
      <w:lvlText w:val="%1."/>
      <w:lvlJc w:val="left"/>
      <w:pPr>
        <w:ind w:left="468" w:hanging="468"/>
      </w:pPr>
      <w:rPr>
        <w:rFonts w:hint="default"/>
        <w:b/>
      </w:rPr>
    </w:lvl>
    <w:lvl w:ilvl="1">
      <w:start w:val="1"/>
      <w:numFmt w:val="decimal"/>
      <w:lvlText w:val="%1.%2."/>
      <w:lvlJc w:val="left"/>
      <w:pPr>
        <w:ind w:left="193" w:firstLine="147"/>
      </w:pPr>
      <w:rPr>
        <w:rFonts w:hint="default"/>
        <w:b w:val="0"/>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2">
    <w:nsid w:val="29D93671"/>
    <w:multiLevelType w:val="multilevel"/>
    <w:tmpl w:val="A9EAE6F4"/>
    <w:lvl w:ilvl="0">
      <w:start w:val="7"/>
      <w:numFmt w:val="decimal"/>
      <w:lvlText w:val="%1."/>
      <w:lvlJc w:val="left"/>
      <w:pPr>
        <w:ind w:left="360" w:hanging="360"/>
      </w:pPr>
      <w:rPr>
        <w:rFonts w:hint="default"/>
      </w:rPr>
    </w:lvl>
    <w:lvl w:ilvl="1">
      <w:start w:val="5"/>
      <w:numFmt w:val="decimal"/>
      <w:lvlText w:val="%1.%2."/>
      <w:lvlJc w:val="left"/>
      <w:pPr>
        <w:ind w:left="552" w:hanging="360"/>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592" w:hanging="144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3336" w:hanging="1800"/>
      </w:pPr>
      <w:rPr>
        <w:rFonts w:hint="default"/>
      </w:rPr>
    </w:lvl>
  </w:abstractNum>
  <w:abstractNum w:abstractNumId="13">
    <w:nsid w:val="2EE11FED"/>
    <w:multiLevelType w:val="multilevel"/>
    <w:tmpl w:val="C5140F16"/>
    <w:lvl w:ilvl="0">
      <w:start w:val="1"/>
      <w:numFmt w:val="decimal"/>
      <w:lvlText w:val="%1."/>
      <w:lvlJc w:val="left"/>
      <w:pPr>
        <w:ind w:left="502" w:hanging="360"/>
      </w:pPr>
      <w:rPr>
        <w:rFonts w:hint="default"/>
        <w:b/>
        <w:sz w:val="24"/>
      </w:rPr>
    </w:lvl>
    <w:lvl w:ilvl="1">
      <w:start w:val="1"/>
      <w:numFmt w:val="decimal"/>
      <w:isLgl/>
      <w:lvlText w:val="%1.%2."/>
      <w:lvlJc w:val="left"/>
      <w:pPr>
        <w:ind w:left="1110" w:hanging="405"/>
      </w:pPr>
      <w:rPr>
        <w:rFonts w:hint="default"/>
        <w:b/>
      </w:rPr>
    </w:lvl>
    <w:lvl w:ilvl="2">
      <w:start w:val="1"/>
      <w:numFmt w:val="decimal"/>
      <w:isLgl/>
      <w:lvlText w:val="%1.%2.%3."/>
      <w:lvlJc w:val="left"/>
      <w:pPr>
        <w:ind w:left="1563"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199" w:hanging="1080"/>
      </w:pPr>
      <w:rPr>
        <w:rFonts w:hint="default"/>
        <w:b/>
      </w:rPr>
    </w:lvl>
    <w:lvl w:ilvl="5">
      <w:start w:val="1"/>
      <w:numFmt w:val="decimal"/>
      <w:isLgl/>
      <w:lvlText w:val="%1.%2.%3.%4.%5.%6."/>
      <w:lvlJc w:val="left"/>
      <w:pPr>
        <w:ind w:left="2337" w:hanging="1080"/>
      </w:pPr>
      <w:rPr>
        <w:rFonts w:hint="default"/>
        <w:b/>
      </w:rPr>
    </w:lvl>
    <w:lvl w:ilvl="6">
      <w:start w:val="1"/>
      <w:numFmt w:val="decimal"/>
      <w:isLgl/>
      <w:lvlText w:val="%1.%2.%3.%4.%5.%6.%7."/>
      <w:lvlJc w:val="left"/>
      <w:pPr>
        <w:ind w:left="2835" w:hanging="1440"/>
      </w:pPr>
      <w:rPr>
        <w:rFonts w:hint="default"/>
        <w:b/>
      </w:rPr>
    </w:lvl>
    <w:lvl w:ilvl="7">
      <w:start w:val="1"/>
      <w:numFmt w:val="decimal"/>
      <w:isLgl/>
      <w:lvlText w:val="%1.%2.%3.%4.%5.%6.%7.%8."/>
      <w:lvlJc w:val="left"/>
      <w:pPr>
        <w:ind w:left="2973" w:hanging="1440"/>
      </w:pPr>
      <w:rPr>
        <w:rFonts w:hint="default"/>
        <w:b/>
      </w:rPr>
    </w:lvl>
    <w:lvl w:ilvl="8">
      <w:start w:val="1"/>
      <w:numFmt w:val="decimal"/>
      <w:isLgl/>
      <w:lvlText w:val="%1.%2.%3.%4.%5.%6.%7.%8.%9."/>
      <w:lvlJc w:val="left"/>
      <w:pPr>
        <w:ind w:left="3471" w:hanging="1800"/>
      </w:pPr>
      <w:rPr>
        <w:rFonts w:hint="default"/>
        <w:b/>
      </w:rPr>
    </w:lvl>
  </w:abstractNum>
  <w:abstractNum w:abstractNumId="14">
    <w:nsid w:val="3CB062A7"/>
    <w:multiLevelType w:val="hybridMultilevel"/>
    <w:tmpl w:val="65FCE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033DBD"/>
    <w:multiLevelType w:val="hybridMultilevel"/>
    <w:tmpl w:val="8918F95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nsid w:val="49AE4AA3"/>
    <w:multiLevelType w:val="hybridMultilevel"/>
    <w:tmpl w:val="12B651A2"/>
    <w:lvl w:ilvl="0" w:tplc="919ED32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B1414D0"/>
    <w:multiLevelType w:val="hybridMultilevel"/>
    <w:tmpl w:val="6922DA4C"/>
    <w:lvl w:ilvl="0" w:tplc="919ED32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D01574"/>
    <w:multiLevelType w:val="multilevel"/>
    <w:tmpl w:val="0B8C46A4"/>
    <w:lvl w:ilvl="0">
      <w:start w:val="1"/>
      <w:numFmt w:val="decimal"/>
      <w:lvlText w:val="%1."/>
      <w:lvlJc w:val="left"/>
      <w:pPr>
        <w:ind w:left="468" w:hanging="468"/>
      </w:pPr>
      <w:rPr>
        <w:rFonts w:hint="default"/>
        <w:b/>
      </w:rPr>
    </w:lvl>
    <w:lvl w:ilvl="1">
      <w:start w:val="1"/>
      <w:numFmt w:val="decimal"/>
      <w:lvlText w:val="%1.%2."/>
      <w:lvlJc w:val="left"/>
      <w:pPr>
        <w:ind w:left="193" w:firstLine="147"/>
      </w:pPr>
      <w:rPr>
        <w:rFonts w:hint="default"/>
        <w:b w:val="0"/>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9">
    <w:nsid w:val="4D2548CB"/>
    <w:multiLevelType w:val="multilevel"/>
    <w:tmpl w:val="AE7C4EEE"/>
    <w:lvl w:ilvl="0">
      <w:start w:val="1"/>
      <w:numFmt w:val="decimal"/>
      <w:lvlText w:val="%1."/>
      <w:lvlJc w:val="left"/>
      <w:pPr>
        <w:ind w:left="468" w:hanging="468"/>
      </w:pPr>
      <w:rPr>
        <w:rFonts w:hint="default"/>
        <w:b/>
      </w:rPr>
    </w:lvl>
    <w:lvl w:ilvl="1">
      <w:start w:val="1"/>
      <w:numFmt w:val="decimal"/>
      <w:lvlText w:val="%1.%2."/>
      <w:lvlJc w:val="left"/>
      <w:pPr>
        <w:ind w:left="193" w:firstLine="147"/>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20">
    <w:nsid w:val="4E5B31FB"/>
    <w:multiLevelType w:val="hybridMultilevel"/>
    <w:tmpl w:val="2CC033B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1">
    <w:nsid w:val="4E990A39"/>
    <w:multiLevelType w:val="multilevel"/>
    <w:tmpl w:val="91B8EB94"/>
    <w:lvl w:ilvl="0">
      <w:start w:val="6"/>
      <w:numFmt w:val="decimal"/>
      <w:lvlText w:val="%1"/>
      <w:lvlJc w:val="left"/>
      <w:pPr>
        <w:ind w:left="192" w:hanging="416"/>
      </w:pPr>
      <w:rPr>
        <w:rFonts w:hint="default"/>
        <w:lang w:val="ru-RU" w:eastAsia="ru-RU" w:bidi="ru-RU"/>
      </w:rPr>
    </w:lvl>
    <w:lvl w:ilvl="1">
      <w:start w:val="1"/>
      <w:numFmt w:val="decimal"/>
      <w:lvlText w:val="%1.%2."/>
      <w:lvlJc w:val="left"/>
      <w:pPr>
        <w:ind w:left="984" w:hanging="416"/>
      </w:pPr>
      <w:rPr>
        <w:rFonts w:ascii="Times New Roman" w:eastAsia="Times New Roman" w:hAnsi="Times New Roman" w:cs="Times New Roman" w:hint="default"/>
        <w:b w:val="0"/>
        <w:w w:val="100"/>
        <w:sz w:val="22"/>
        <w:szCs w:val="22"/>
        <w:lang w:val="ru-RU" w:eastAsia="ru-RU" w:bidi="ru-RU"/>
      </w:rPr>
    </w:lvl>
    <w:lvl w:ilvl="2">
      <w:numFmt w:val="bullet"/>
      <w:lvlText w:val="•"/>
      <w:lvlJc w:val="left"/>
      <w:pPr>
        <w:ind w:left="2284" w:hanging="416"/>
      </w:pPr>
      <w:rPr>
        <w:rFonts w:hint="default"/>
        <w:lang w:val="ru-RU" w:eastAsia="ru-RU" w:bidi="ru-RU"/>
      </w:rPr>
    </w:lvl>
    <w:lvl w:ilvl="3">
      <w:numFmt w:val="bullet"/>
      <w:lvlText w:val="•"/>
      <w:lvlJc w:val="left"/>
      <w:pPr>
        <w:ind w:left="3326" w:hanging="416"/>
      </w:pPr>
      <w:rPr>
        <w:rFonts w:hint="default"/>
        <w:lang w:val="ru-RU" w:eastAsia="ru-RU" w:bidi="ru-RU"/>
      </w:rPr>
    </w:lvl>
    <w:lvl w:ilvl="4">
      <w:numFmt w:val="bullet"/>
      <w:lvlText w:val="•"/>
      <w:lvlJc w:val="left"/>
      <w:pPr>
        <w:ind w:left="4368" w:hanging="416"/>
      </w:pPr>
      <w:rPr>
        <w:rFonts w:hint="default"/>
        <w:lang w:val="ru-RU" w:eastAsia="ru-RU" w:bidi="ru-RU"/>
      </w:rPr>
    </w:lvl>
    <w:lvl w:ilvl="5">
      <w:numFmt w:val="bullet"/>
      <w:lvlText w:val="•"/>
      <w:lvlJc w:val="left"/>
      <w:pPr>
        <w:ind w:left="5410" w:hanging="416"/>
      </w:pPr>
      <w:rPr>
        <w:rFonts w:hint="default"/>
        <w:lang w:val="ru-RU" w:eastAsia="ru-RU" w:bidi="ru-RU"/>
      </w:rPr>
    </w:lvl>
    <w:lvl w:ilvl="6">
      <w:numFmt w:val="bullet"/>
      <w:lvlText w:val="•"/>
      <w:lvlJc w:val="left"/>
      <w:pPr>
        <w:ind w:left="6452" w:hanging="416"/>
      </w:pPr>
      <w:rPr>
        <w:rFonts w:hint="default"/>
        <w:lang w:val="ru-RU" w:eastAsia="ru-RU" w:bidi="ru-RU"/>
      </w:rPr>
    </w:lvl>
    <w:lvl w:ilvl="7">
      <w:numFmt w:val="bullet"/>
      <w:lvlText w:val="•"/>
      <w:lvlJc w:val="left"/>
      <w:pPr>
        <w:ind w:left="7494" w:hanging="416"/>
      </w:pPr>
      <w:rPr>
        <w:rFonts w:hint="default"/>
        <w:lang w:val="ru-RU" w:eastAsia="ru-RU" w:bidi="ru-RU"/>
      </w:rPr>
    </w:lvl>
    <w:lvl w:ilvl="8">
      <w:numFmt w:val="bullet"/>
      <w:lvlText w:val="•"/>
      <w:lvlJc w:val="left"/>
      <w:pPr>
        <w:ind w:left="8536" w:hanging="416"/>
      </w:pPr>
      <w:rPr>
        <w:rFonts w:hint="default"/>
        <w:lang w:val="ru-RU" w:eastAsia="ru-RU" w:bidi="ru-RU"/>
      </w:rPr>
    </w:lvl>
  </w:abstractNum>
  <w:abstractNum w:abstractNumId="22">
    <w:nsid w:val="58627D00"/>
    <w:multiLevelType w:val="multilevel"/>
    <w:tmpl w:val="979A63C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5E0959CF"/>
    <w:multiLevelType w:val="hybridMultilevel"/>
    <w:tmpl w:val="4F4EF8D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5E181444"/>
    <w:multiLevelType w:val="multilevel"/>
    <w:tmpl w:val="4AFE4396"/>
    <w:lvl w:ilvl="0">
      <w:start w:val="10"/>
      <w:numFmt w:val="decimal"/>
      <w:lvlText w:val="%1."/>
      <w:lvlJc w:val="left"/>
      <w:pPr>
        <w:ind w:left="480" w:hanging="480"/>
      </w:pPr>
      <w:rPr>
        <w:rFonts w:hint="default"/>
      </w:rPr>
    </w:lvl>
    <w:lvl w:ilvl="1">
      <w:start w:val="1"/>
      <w:numFmt w:val="decimal"/>
      <w:lvlText w:val="%1.%2."/>
      <w:lvlJc w:val="left"/>
      <w:pPr>
        <w:ind w:left="820" w:hanging="48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25">
    <w:nsid w:val="5E1D5935"/>
    <w:multiLevelType w:val="hybridMultilevel"/>
    <w:tmpl w:val="138EB1E0"/>
    <w:lvl w:ilvl="0" w:tplc="919ED3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06E3182"/>
    <w:multiLevelType w:val="multilevel"/>
    <w:tmpl w:val="28464F74"/>
    <w:lvl w:ilvl="0">
      <w:start w:val="1"/>
      <w:numFmt w:val="bullet"/>
      <w:lvlText w:val="-"/>
      <w:lvlJc w:val="left"/>
      <w:pPr>
        <w:ind w:left="927" w:hanging="360"/>
      </w:pPr>
      <w:rPr>
        <w:rFonts w:ascii="Times New Roman" w:hAnsi="Times New Roman" w:cs="Times New Roman" w:hint="default"/>
        <w:b/>
        <w:sz w:val="24"/>
      </w:rPr>
    </w:lvl>
    <w:lvl w:ilvl="1">
      <w:start w:val="1"/>
      <w:numFmt w:val="decimal"/>
      <w:isLgl/>
      <w:lvlText w:val="%1.%2."/>
      <w:lvlJc w:val="left"/>
      <w:pPr>
        <w:ind w:left="1110" w:hanging="405"/>
      </w:pPr>
      <w:rPr>
        <w:rFonts w:hint="default"/>
        <w:b/>
      </w:rPr>
    </w:lvl>
    <w:lvl w:ilvl="2">
      <w:start w:val="1"/>
      <w:numFmt w:val="decimal"/>
      <w:isLgl/>
      <w:lvlText w:val="%1.%2.%3."/>
      <w:lvlJc w:val="left"/>
      <w:pPr>
        <w:ind w:left="1563"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199" w:hanging="1080"/>
      </w:pPr>
      <w:rPr>
        <w:rFonts w:hint="default"/>
        <w:b/>
      </w:rPr>
    </w:lvl>
    <w:lvl w:ilvl="5">
      <w:start w:val="1"/>
      <w:numFmt w:val="decimal"/>
      <w:isLgl/>
      <w:lvlText w:val="%1.%2.%3.%4.%5.%6."/>
      <w:lvlJc w:val="left"/>
      <w:pPr>
        <w:ind w:left="2337" w:hanging="1080"/>
      </w:pPr>
      <w:rPr>
        <w:rFonts w:hint="default"/>
        <w:b/>
      </w:rPr>
    </w:lvl>
    <w:lvl w:ilvl="6">
      <w:start w:val="1"/>
      <w:numFmt w:val="decimal"/>
      <w:isLgl/>
      <w:lvlText w:val="%1.%2.%3.%4.%5.%6.%7."/>
      <w:lvlJc w:val="left"/>
      <w:pPr>
        <w:ind w:left="2835" w:hanging="1440"/>
      </w:pPr>
      <w:rPr>
        <w:rFonts w:hint="default"/>
        <w:b/>
      </w:rPr>
    </w:lvl>
    <w:lvl w:ilvl="7">
      <w:start w:val="1"/>
      <w:numFmt w:val="decimal"/>
      <w:isLgl/>
      <w:lvlText w:val="%1.%2.%3.%4.%5.%6.%7.%8."/>
      <w:lvlJc w:val="left"/>
      <w:pPr>
        <w:ind w:left="2973" w:hanging="1440"/>
      </w:pPr>
      <w:rPr>
        <w:rFonts w:hint="default"/>
        <w:b/>
      </w:rPr>
    </w:lvl>
    <w:lvl w:ilvl="8">
      <w:start w:val="1"/>
      <w:numFmt w:val="decimal"/>
      <w:isLgl/>
      <w:lvlText w:val="%1.%2.%3.%4.%5.%6.%7.%8.%9."/>
      <w:lvlJc w:val="left"/>
      <w:pPr>
        <w:ind w:left="3471" w:hanging="1800"/>
      </w:pPr>
      <w:rPr>
        <w:rFonts w:hint="default"/>
        <w:b/>
      </w:rPr>
    </w:lvl>
  </w:abstractNum>
  <w:abstractNum w:abstractNumId="27">
    <w:nsid w:val="660E6AB1"/>
    <w:multiLevelType w:val="multilevel"/>
    <w:tmpl w:val="5798D6E8"/>
    <w:lvl w:ilvl="0">
      <w:start w:val="1"/>
      <w:numFmt w:val="decimal"/>
      <w:lvlText w:val="%1."/>
      <w:lvlJc w:val="left"/>
      <w:pPr>
        <w:ind w:left="468" w:hanging="468"/>
      </w:pPr>
      <w:rPr>
        <w:rFonts w:hint="default"/>
        <w:b/>
      </w:rPr>
    </w:lvl>
    <w:lvl w:ilvl="1">
      <w:start w:val="1"/>
      <w:numFmt w:val="decimal"/>
      <w:lvlText w:val="%1.%2."/>
      <w:lvlJc w:val="left"/>
      <w:pPr>
        <w:ind w:left="137" w:firstLine="147"/>
      </w:pPr>
      <w:rPr>
        <w:rFonts w:hint="default"/>
        <w:b w:val="0"/>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28">
    <w:nsid w:val="685B46DF"/>
    <w:multiLevelType w:val="multilevel"/>
    <w:tmpl w:val="98FCA4F6"/>
    <w:lvl w:ilvl="0">
      <w:start w:val="1"/>
      <w:numFmt w:val="decimal"/>
      <w:lvlText w:val="%1."/>
      <w:lvlJc w:val="left"/>
      <w:pPr>
        <w:ind w:left="468" w:hanging="468"/>
      </w:pPr>
      <w:rPr>
        <w:rFonts w:hint="default"/>
        <w:b/>
      </w:rPr>
    </w:lvl>
    <w:lvl w:ilvl="1">
      <w:start w:val="1"/>
      <w:numFmt w:val="decimal"/>
      <w:lvlText w:val="%1.%2."/>
      <w:lvlJc w:val="left"/>
      <w:pPr>
        <w:ind w:left="193" w:firstLine="147"/>
      </w:pPr>
      <w:rPr>
        <w:rFonts w:hint="default"/>
        <w:b w:val="0"/>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29">
    <w:nsid w:val="69EC543F"/>
    <w:multiLevelType w:val="hybridMultilevel"/>
    <w:tmpl w:val="5AD413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081578"/>
    <w:multiLevelType w:val="multilevel"/>
    <w:tmpl w:val="DED4E6B6"/>
    <w:lvl w:ilvl="0">
      <w:start w:val="1"/>
      <w:numFmt w:val="decimal"/>
      <w:lvlText w:val="%1."/>
      <w:lvlJc w:val="left"/>
      <w:pPr>
        <w:ind w:left="468" w:hanging="468"/>
      </w:pPr>
      <w:rPr>
        <w:rFonts w:hint="default"/>
        <w:b/>
      </w:rPr>
    </w:lvl>
    <w:lvl w:ilvl="1">
      <w:start w:val="1"/>
      <w:numFmt w:val="decimal"/>
      <w:lvlText w:val="%1.%2."/>
      <w:lvlJc w:val="left"/>
      <w:pPr>
        <w:ind w:left="193" w:firstLine="147"/>
      </w:pPr>
      <w:rPr>
        <w:rFonts w:hint="default"/>
        <w:b w:val="0"/>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31">
    <w:nsid w:val="71E6593B"/>
    <w:multiLevelType w:val="multilevel"/>
    <w:tmpl w:val="A56A6594"/>
    <w:lvl w:ilvl="0">
      <w:start w:val="1"/>
      <w:numFmt w:val="decimal"/>
      <w:lvlText w:val="%1."/>
      <w:lvlJc w:val="left"/>
      <w:pPr>
        <w:ind w:left="468" w:hanging="468"/>
      </w:pPr>
      <w:rPr>
        <w:rFonts w:hint="default"/>
        <w:b/>
      </w:rPr>
    </w:lvl>
    <w:lvl w:ilvl="1">
      <w:start w:val="1"/>
      <w:numFmt w:val="decimal"/>
      <w:lvlText w:val="%1.%2."/>
      <w:lvlJc w:val="left"/>
      <w:pPr>
        <w:ind w:left="1008" w:hanging="468"/>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32">
    <w:nsid w:val="76351669"/>
    <w:multiLevelType w:val="hybridMultilevel"/>
    <w:tmpl w:val="C6E28510"/>
    <w:lvl w:ilvl="0" w:tplc="0419000B">
      <w:start w:val="1"/>
      <w:numFmt w:val="bullet"/>
      <w:lvlText w:val=""/>
      <w:lvlJc w:val="left"/>
      <w:pPr>
        <w:ind w:left="897" w:hanging="360"/>
      </w:pPr>
      <w:rPr>
        <w:rFonts w:ascii="Wingdings" w:hAnsi="Wingdings" w:hint="default"/>
      </w:r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33">
    <w:nsid w:val="77E44A9B"/>
    <w:multiLevelType w:val="hybridMultilevel"/>
    <w:tmpl w:val="B6742CF6"/>
    <w:lvl w:ilvl="0" w:tplc="919ED32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8994B2B"/>
    <w:multiLevelType w:val="hybridMultilevel"/>
    <w:tmpl w:val="F246F9F0"/>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num w:numId="1">
    <w:abstractNumId w:val="32"/>
  </w:num>
  <w:num w:numId="2">
    <w:abstractNumId w:val="29"/>
  </w:num>
  <w:num w:numId="3">
    <w:abstractNumId w:val="14"/>
  </w:num>
  <w:num w:numId="4">
    <w:abstractNumId w:val="4"/>
  </w:num>
  <w:num w:numId="5">
    <w:abstractNumId w:val="0"/>
  </w:num>
  <w:num w:numId="6">
    <w:abstractNumId w:val="21"/>
  </w:num>
  <w:num w:numId="7">
    <w:abstractNumId w:val="23"/>
  </w:num>
  <w:num w:numId="8">
    <w:abstractNumId w:val="27"/>
  </w:num>
  <w:num w:numId="9">
    <w:abstractNumId w:val="31"/>
  </w:num>
  <w:num w:numId="10">
    <w:abstractNumId w:val="19"/>
  </w:num>
  <w:num w:numId="11">
    <w:abstractNumId w:val="2"/>
  </w:num>
  <w:num w:numId="12">
    <w:abstractNumId w:val="30"/>
  </w:num>
  <w:num w:numId="13">
    <w:abstractNumId w:val="11"/>
  </w:num>
  <w:num w:numId="14">
    <w:abstractNumId w:val="28"/>
  </w:num>
  <w:num w:numId="15">
    <w:abstractNumId w:val="18"/>
  </w:num>
  <w:num w:numId="16">
    <w:abstractNumId w:val="12"/>
  </w:num>
  <w:num w:numId="17">
    <w:abstractNumId w:val="3"/>
  </w:num>
  <w:num w:numId="18">
    <w:abstractNumId w:val="33"/>
  </w:num>
  <w:num w:numId="19">
    <w:abstractNumId w:val="13"/>
  </w:num>
  <w:num w:numId="20">
    <w:abstractNumId w:val="20"/>
  </w:num>
  <w:num w:numId="21">
    <w:abstractNumId w:val="15"/>
  </w:num>
  <w:num w:numId="22">
    <w:abstractNumId w:val="1"/>
  </w:num>
  <w:num w:numId="23">
    <w:abstractNumId w:val="8"/>
  </w:num>
  <w:num w:numId="24">
    <w:abstractNumId w:val="5"/>
  </w:num>
  <w:num w:numId="25">
    <w:abstractNumId w:val="25"/>
  </w:num>
  <w:num w:numId="26">
    <w:abstractNumId w:val="6"/>
  </w:num>
  <w:num w:numId="27">
    <w:abstractNumId w:val="17"/>
  </w:num>
  <w:num w:numId="28">
    <w:abstractNumId w:val="34"/>
  </w:num>
  <w:num w:numId="29">
    <w:abstractNumId w:val="10"/>
  </w:num>
  <w:num w:numId="30">
    <w:abstractNumId w:val="9"/>
  </w:num>
  <w:num w:numId="31">
    <w:abstractNumId w:val="26"/>
  </w:num>
  <w:num w:numId="32">
    <w:abstractNumId w:val="16"/>
  </w:num>
  <w:num w:numId="33">
    <w:abstractNumId w:val="7"/>
  </w:num>
  <w:num w:numId="34">
    <w:abstractNumId w:val="22"/>
  </w:num>
  <w:num w:numId="3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drawingGridHorizontalSpacing w:val="110"/>
  <w:displayHorizontalDrawingGridEvery w:val="2"/>
  <w:displayVerticalDrawingGridEvery w:val="2"/>
  <w:characterSpacingControl w:val="doNotCompress"/>
  <w:hdrShapeDefaults>
    <o:shapedefaults v:ext="edit" spidmax="17410"/>
  </w:hdrShapeDefaults>
  <w:footnotePr>
    <w:footnote w:id="0"/>
    <w:footnote w:id="1"/>
  </w:footnotePr>
  <w:endnotePr>
    <w:endnote w:id="0"/>
    <w:endnote w:id="1"/>
  </w:endnotePr>
  <w:compat/>
  <w:rsids>
    <w:rsidRoot w:val="00DD1CC1"/>
    <w:rsid w:val="00002A1F"/>
    <w:rsid w:val="00002FDD"/>
    <w:rsid w:val="00006502"/>
    <w:rsid w:val="00012E9D"/>
    <w:rsid w:val="000167C4"/>
    <w:rsid w:val="00023C32"/>
    <w:rsid w:val="00025BDF"/>
    <w:rsid w:val="00025E4E"/>
    <w:rsid w:val="00026DD5"/>
    <w:rsid w:val="00037FFA"/>
    <w:rsid w:val="0004241A"/>
    <w:rsid w:val="00045807"/>
    <w:rsid w:val="00052EBF"/>
    <w:rsid w:val="00061BD4"/>
    <w:rsid w:val="00071D17"/>
    <w:rsid w:val="00072907"/>
    <w:rsid w:val="00073D3A"/>
    <w:rsid w:val="00073D85"/>
    <w:rsid w:val="0007774D"/>
    <w:rsid w:val="00081B8C"/>
    <w:rsid w:val="000867B1"/>
    <w:rsid w:val="0009269D"/>
    <w:rsid w:val="000A39B2"/>
    <w:rsid w:val="000A63FE"/>
    <w:rsid w:val="000A6643"/>
    <w:rsid w:val="000C570C"/>
    <w:rsid w:val="000D4257"/>
    <w:rsid w:val="000D5817"/>
    <w:rsid w:val="000E1318"/>
    <w:rsid w:val="00103D49"/>
    <w:rsid w:val="00120CAA"/>
    <w:rsid w:val="001248C7"/>
    <w:rsid w:val="00124E8B"/>
    <w:rsid w:val="0013004E"/>
    <w:rsid w:val="00145FFD"/>
    <w:rsid w:val="001466E7"/>
    <w:rsid w:val="00157B1F"/>
    <w:rsid w:val="0018595A"/>
    <w:rsid w:val="001969C6"/>
    <w:rsid w:val="001A6F08"/>
    <w:rsid w:val="001B21F3"/>
    <w:rsid w:val="001B26F7"/>
    <w:rsid w:val="001C06F9"/>
    <w:rsid w:val="001C1FEB"/>
    <w:rsid w:val="001C777D"/>
    <w:rsid w:val="001E2443"/>
    <w:rsid w:val="001E578F"/>
    <w:rsid w:val="00214576"/>
    <w:rsid w:val="00222E03"/>
    <w:rsid w:val="00235B1C"/>
    <w:rsid w:val="002551D0"/>
    <w:rsid w:val="00270BB3"/>
    <w:rsid w:val="002846FC"/>
    <w:rsid w:val="00286563"/>
    <w:rsid w:val="002B61F5"/>
    <w:rsid w:val="002C0A3F"/>
    <w:rsid w:val="002D04E3"/>
    <w:rsid w:val="002D0665"/>
    <w:rsid w:val="002D240B"/>
    <w:rsid w:val="002D43A2"/>
    <w:rsid w:val="002E1934"/>
    <w:rsid w:val="002F222C"/>
    <w:rsid w:val="002F47D0"/>
    <w:rsid w:val="002F51D4"/>
    <w:rsid w:val="00301057"/>
    <w:rsid w:val="00301958"/>
    <w:rsid w:val="003022A3"/>
    <w:rsid w:val="00302F61"/>
    <w:rsid w:val="00303582"/>
    <w:rsid w:val="00320CD8"/>
    <w:rsid w:val="0033293C"/>
    <w:rsid w:val="0034019E"/>
    <w:rsid w:val="0034573E"/>
    <w:rsid w:val="003517C4"/>
    <w:rsid w:val="003537C3"/>
    <w:rsid w:val="0036510D"/>
    <w:rsid w:val="0037526B"/>
    <w:rsid w:val="00380212"/>
    <w:rsid w:val="003828EA"/>
    <w:rsid w:val="003863B7"/>
    <w:rsid w:val="003A4D5B"/>
    <w:rsid w:val="003A5A91"/>
    <w:rsid w:val="003A64F5"/>
    <w:rsid w:val="003B2B62"/>
    <w:rsid w:val="003C3152"/>
    <w:rsid w:val="003C33A5"/>
    <w:rsid w:val="003C4975"/>
    <w:rsid w:val="003D17D2"/>
    <w:rsid w:val="003D25DA"/>
    <w:rsid w:val="003D3B64"/>
    <w:rsid w:val="003D3B77"/>
    <w:rsid w:val="003E03BC"/>
    <w:rsid w:val="003F5D2A"/>
    <w:rsid w:val="003F6831"/>
    <w:rsid w:val="003F6D43"/>
    <w:rsid w:val="004052E6"/>
    <w:rsid w:val="00450B03"/>
    <w:rsid w:val="00451766"/>
    <w:rsid w:val="004518BD"/>
    <w:rsid w:val="00482D77"/>
    <w:rsid w:val="0049337F"/>
    <w:rsid w:val="00495691"/>
    <w:rsid w:val="004A2EEF"/>
    <w:rsid w:val="004A7F55"/>
    <w:rsid w:val="004A7F76"/>
    <w:rsid w:val="004B22E2"/>
    <w:rsid w:val="004B3905"/>
    <w:rsid w:val="004C6918"/>
    <w:rsid w:val="004D3496"/>
    <w:rsid w:val="004F3008"/>
    <w:rsid w:val="005002C0"/>
    <w:rsid w:val="0051366E"/>
    <w:rsid w:val="00521AC9"/>
    <w:rsid w:val="00522553"/>
    <w:rsid w:val="00522A37"/>
    <w:rsid w:val="00522CDA"/>
    <w:rsid w:val="00531FDB"/>
    <w:rsid w:val="0053446D"/>
    <w:rsid w:val="0053586B"/>
    <w:rsid w:val="005425B1"/>
    <w:rsid w:val="00543B47"/>
    <w:rsid w:val="00544C22"/>
    <w:rsid w:val="0054535A"/>
    <w:rsid w:val="0054554A"/>
    <w:rsid w:val="00546378"/>
    <w:rsid w:val="005471AF"/>
    <w:rsid w:val="00555E3E"/>
    <w:rsid w:val="005575BE"/>
    <w:rsid w:val="00560183"/>
    <w:rsid w:val="00563DD5"/>
    <w:rsid w:val="00565318"/>
    <w:rsid w:val="00573E46"/>
    <w:rsid w:val="00582689"/>
    <w:rsid w:val="005869B9"/>
    <w:rsid w:val="00595030"/>
    <w:rsid w:val="005A2061"/>
    <w:rsid w:val="005A7C3F"/>
    <w:rsid w:val="005B3229"/>
    <w:rsid w:val="005B4DC7"/>
    <w:rsid w:val="005D4DD0"/>
    <w:rsid w:val="005D5753"/>
    <w:rsid w:val="005D79D9"/>
    <w:rsid w:val="005E1F71"/>
    <w:rsid w:val="006033AF"/>
    <w:rsid w:val="00612D0D"/>
    <w:rsid w:val="00612E9B"/>
    <w:rsid w:val="00621227"/>
    <w:rsid w:val="00632280"/>
    <w:rsid w:val="00633D91"/>
    <w:rsid w:val="00641D5D"/>
    <w:rsid w:val="006478E8"/>
    <w:rsid w:val="0065045D"/>
    <w:rsid w:val="00656D5A"/>
    <w:rsid w:val="006639BC"/>
    <w:rsid w:val="0067164B"/>
    <w:rsid w:val="006902A8"/>
    <w:rsid w:val="00694074"/>
    <w:rsid w:val="006A74FF"/>
    <w:rsid w:val="006B1808"/>
    <w:rsid w:val="006C2ACE"/>
    <w:rsid w:val="006F561F"/>
    <w:rsid w:val="00707E27"/>
    <w:rsid w:val="00723A2C"/>
    <w:rsid w:val="007377E9"/>
    <w:rsid w:val="0074215B"/>
    <w:rsid w:val="00743BD2"/>
    <w:rsid w:val="00747CFA"/>
    <w:rsid w:val="007513F1"/>
    <w:rsid w:val="00753115"/>
    <w:rsid w:val="00753DF4"/>
    <w:rsid w:val="00760F63"/>
    <w:rsid w:val="00761844"/>
    <w:rsid w:val="00765554"/>
    <w:rsid w:val="00770349"/>
    <w:rsid w:val="00771946"/>
    <w:rsid w:val="00774163"/>
    <w:rsid w:val="00777512"/>
    <w:rsid w:val="0078380C"/>
    <w:rsid w:val="007949F2"/>
    <w:rsid w:val="007B0925"/>
    <w:rsid w:val="007B2342"/>
    <w:rsid w:val="007C129B"/>
    <w:rsid w:val="007C4FD1"/>
    <w:rsid w:val="007C64A3"/>
    <w:rsid w:val="007D2D8C"/>
    <w:rsid w:val="007D654B"/>
    <w:rsid w:val="007F4BBA"/>
    <w:rsid w:val="007F5968"/>
    <w:rsid w:val="007F693A"/>
    <w:rsid w:val="007F75DF"/>
    <w:rsid w:val="00803C00"/>
    <w:rsid w:val="00810B48"/>
    <w:rsid w:val="00811F4C"/>
    <w:rsid w:val="008260D6"/>
    <w:rsid w:val="00826FA8"/>
    <w:rsid w:val="00846FF2"/>
    <w:rsid w:val="008535E8"/>
    <w:rsid w:val="00855299"/>
    <w:rsid w:val="00855E3D"/>
    <w:rsid w:val="008624A4"/>
    <w:rsid w:val="00862EED"/>
    <w:rsid w:val="00866864"/>
    <w:rsid w:val="00870624"/>
    <w:rsid w:val="008852E7"/>
    <w:rsid w:val="00896648"/>
    <w:rsid w:val="00897283"/>
    <w:rsid w:val="008A6C50"/>
    <w:rsid w:val="008B1283"/>
    <w:rsid w:val="008B6010"/>
    <w:rsid w:val="008D2149"/>
    <w:rsid w:val="008E5A5A"/>
    <w:rsid w:val="008F017A"/>
    <w:rsid w:val="008F1967"/>
    <w:rsid w:val="008F6524"/>
    <w:rsid w:val="00903523"/>
    <w:rsid w:val="009043EB"/>
    <w:rsid w:val="0090555C"/>
    <w:rsid w:val="00922F25"/>
    <w:rsid w:val="009257EF"/>
    <w:rsid w:val="009262EF"/>
    <w:rsid w:val="009275F4"/>
    <w:rsid w:val="00932F9A"/>
    <w:rsid w:val="00933BA2"/>
    <w:rsid w:val="009526E6"/>
    <w:rsid w:val="00952D00"/>
    <w:rsid w:val="009608EC"/>
    <w:rsid w:val="00967564"/>
    <w:rsid w:val="00967E6B"/>
    <w:rsid w:val="00971397"/>
    <w:rsid w:val="00991E31"/>
    <w:rsid w:val="009A5A2A"/>
    <w:rsid w:val="009B4349"/>
    <w:rsid w:val="009B55FD"/>
    <w:rsid w:val="009C5B7D"/>
    <w:rsid w:val="009C788F"/>
    <w:rsid w:val="009D1160"/>
    <w:rsid w:val="009E05DC"/>
    <w:rsid w:val="009E0BBE"/>
    <w:rsid w:val="009F44B1"/>
    <w:rsid w:val="009F4601"/>
    <w:rsid w:val="00A17893"/>
    <w:rsid w:val="00A21BB7"/>
    <w:rsid w:val="00A275BA"/>
    <w:rsid w:val="00A35471"/>
    <w:rsid w:val="00A3605D"/>
    <w:rsid w:val="00A36B3E"/>
    <w:rsid w:val="00A40F80"/>
    <w:rsid w:val="00A47F02"/>
    <w:rsid w:val="00A50CE8"/>
    <w:rsid w:val="00A6028D"/>
    <w:rsid w:val="00A65FFD"/>
    <w:rsid w:val="00A70F17"/>
    <w:rsid w:val="00A849A4"/>
    <w:rsid w:val="00A9502E"/>
    <w:rsid w:val="00AA1F3E"/>
    <w:rsid w:val="00AA4977"/>
    <w:rsid w:val="00AA61B9"/>
    <w:rsid w:val="00AB0CEC"/>
    <w:rsid w:val="00AB23A8"/>
    <w:rsid w:val="00AB639F"/>
    <w:rsid w:val="00AB72FF"/>
    <w:rsid w:val="00AE4CC6"/>
    <w:rsid w:val="00AE4E60"/>
    <w:rsid w:val="00AF0067"/>
    <w:rsid w:val="00B04F41"/>
    <w:rsid w:val="00B20D90"/>
    <w:rsid w:val="00B20E78"/>
    <w:rsid w:val="00B43692"/>
    <w:rsid w:val="00B51B76"/>
    <w:rsid w:val="00B57DB7"/>
    <w:rsid w:val="00B6136D"/>
    <w:rsid w:val="00B62A88"/>
    <w:rsid w:val="00B679E9"/>
    <w:rsid w:val="00B723E8"/>
    <w:rsid w:val="00B75F42"/>
    <w:rsid w:val="00B83BE2"/>
    <w:rsid w:val="00B87448"/>
    <w:rsid w:val="00B92A0F"/>
    <w:rsid w:val="00B94A9E"/>
    <w:rsid w:val="00BA4B18"/>
    <w:rsid w:val="00BA787D"/>
    <w:rsid w:val="00BB5C5C"/>
    <w:rsid w:val="00BB72AA"/>
    <w:rsid w:val="00BB744C"/>
    <w:rsid w:val="00BC1B50"/>
    <w:rsid w:val="00BC719B"/>
    <w:rsid w:val="00BF0DC5"/>
    <w:rsid w:val="00C16A8A"/>
    <w:rsid w:val="00C21B3D"/>
    <w:rsid w:val="00C269B7"/>
    <w:rsid w:val="00C348FD"/>
    <w:rsid w:val="00C37327"/>
    <w:rsid w:val="00C50E1B"/>
    <w:rsid w:val="00C55A70"/>
    <w:rsid w:val="00C723CA"/>
    <w:rsid w:val="00C748DF"/>
    <w:rsid w:val="00C85333"/>
    <w:rsid w:val="00C858D8"/>
    <w:rsid w:val="00C91416"/>
    <w:rsid w:val="00C91B10"/>
    <w:rsid w:val="00C93DB5"/>
    <w:rsid w:val="00CA24E3"/>
    <w:rsid w:val="00CB3BAE"/>
    <w:rsid w:val="00CB7208"/>
    <w:rsid w:val="00CC49F4"/>
    <w:rsid w:val="00CC7ADC"/>
    <w:rsid w:val="00CD40C7"/>
    <w:rsid w:val="00CD47D7"/>
    <w:rsid w:val="00CE02B5"/>
    <w:rsid w:val="00CE43F9"/>
    <w:rsid w:val="00CE62AB"/>
    <w:rsid w:val="00CF01F4"/>
    <w:rsid w:val="00D075BA"/>
    <w:rsid w:val="00D114DC"/>
    <w:rsid w:val="00D1230E"/>
    <w:rsid w:val="00D1487D"/>
    <w:rsid w:val="00D221B8"/>
    <w:rsid w:val="00D238DD"/>
    <w:rsid w:val="00D31037"/>
    <w:rsid w:val="00D35406"/>
    <w:rsid w:val="00D440C1"/>
    <w:rsid w:val="00D46541"/>
    <w:rsid w:val="00D47A1F"/>
    <w:rsid w:val="00D51307"/>
    <w:rsid w:val="00D54B83"/>
    <w:rsid w:val="00D90EF4"/>
    <w:rsid w:val="00D97170"/>
    <w:rsid w:val="00DC006E"/>
    <w:rsid w:val="00DC0236"/>
    <w:rsid w:val="00DC1259"/>
    <w:rsid w:val="00DD0ECB"/>
    <w:rsid w:val="00DD1CC1"/>
    <w:rsid w:val="00DE1D1E"/>
    <w:rsid w:val="00DE35F2"/>
    <w:rsid w:val="00DE3DFB"/>
    <w:rsid w:val="00DF764E"/>
    <w:rsid w:val="00DF7BD2"/>
    <w:rsid w:val="00E0211B"/>
    <w:rsid w:val="00E071BC"/>
    <w:rsid w:val="00E10860"/>
    <w:rsid w:val="00E1270F"/>
    <w:rsid w:val="00E13BAB"/>
    <w:rsid w:val="00E26FA4"/>
    <w:rsid w:val="00E31A28"/>
    <w:rsid w:val="00E3570C"/>
    <w:rsid w:val="00E50AE1"/>
    <w:rsid w:val="00E550BA"/>
    <w:rsid w:val="00E55F34"/>
    <w:rsid w:val="00E67C1A"/>
    <w:rsid w:val="00E70A16"/>
    <w:rsid w:val="00E729ED"/>
    <w:rsid w:val="00E84608"/>
    <w:rsid w:val="00E86481"/>
    <w:rsid w:val="00E915D0"/>
    <w:rsid w:val="00E94785"/>
    <w:rsid w:val="00E969B3"/>
    <w:rsid w:val="00EA11DC"/>
    <w:rsid w:val="00EB143A"/>
    <w:rsid w:val="00EB3FE4"/>
    <w:rsid w:val="00EB5134"/>
    <w:rsid w:val="00EC44C8"/>
    <w:rsid w:val="00EC48D4"/>
    <w:rsid w:val="00EC4CD0"/>
    <w:rsid w:val="00EC4E04"/>
    <w:rsid w:val="00EC5130"/>
    <w:rsid w:val="00ED2EF3"/>
    <w:rsid w:val="00ED55BF"/>
    <w:rsid w:val="00EE2188"/>
    <w:rsid w:val="00EE5D13"/>
    <w:rsid w:val="00EF1CAA"/>
    <w:rsid w:val="00EF77B4"/>
    <w:rsid w:val="00F05BF0"/>
    <w:rsid w:val="00F3228B"/>
    <w:rsid w:val="00F33589"/>
    <w:rsid w:val="00F366CB"/>
    <w:rsid w:val="00F513AA"/>
    <w:rsid w:val="00F74C8E"/>
    <w:rsid w:val="00F752A0"/>
    <w:rsid w:val="00F7783C"/>
    <w:rsid w:val="00F86B8C"/>
    <w:rsid w:val="00FB7928"/>
    <w:rsid w:val="00FC4943"/>
    <w:rsid w:val="00FD3CB0"/>
    <w:rsid w:val="00FE5C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CC1"/>
    <w:pPr>
      <w:widowControl w:val="0"/>
      <w:autoSpaceDE w:val="0"/>
      <w:autoSpaceDN w:val="0"/>
      <w:adjustRightInd w:val="0"/>
      <w:spacing w:after="0" w:line="240" w:lineRule="auto"/>
    </w:pPr>
    <w:rPr>
      <w:rFonts w:ascii="Times New Roman CYR" w:eastAsia="Times New Roman" w:hAnsi="Times New Roman CYR" w:cs="Times New Roman"/>
      <w:sz w:val="24"/>
      <w:szCs w:val="24"/>
      <w:lang w:eastAsia="ru-RU"/>
    </w:rPr>
  </w:style>
  <w:style w:type="paragraph" w:styleId="1">
    <w:name w:val="heading 1"/>
    <w:basedOn w:val="a"/>
    <w:link w:val="10"/>
    <w:uiPriority w:val="9"/>
    <w:qFormat/>
    <w:rsid w:val="009608EC"/>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paragraph" w:styleId="4">
    <w:name w:val="heading 4"/>
    <w:basedOn w:val="a"/>
    <w:link w:val="40"/>
    <w:uiPriority w:val="9"/>
    <w:qFormat/>
    <w:rsid w:val="009608EC"/>
    <w:pPr>
      <w:widowControl/>
      <w:autoSpaceDE/>
      <w:autoSpaceDN/>
      <w:adjustRightInd/>
      <w:spacing w:before="100" w:beforeAutospacing="1" w:after="100" w:afterAutospacing="1"/>
      <w:outlineLvl w:val="3"/>
    </w:pPr>
    <w:rPr>
      <w:rFonts w:ascii="Times New Roman" w:hAnsi="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D1CC1"/>
    <w:pPr>
      <w:autoSpaceDE/>
      <w:autoSpaceDN/>
      <w:adjustRightInd/>
      <w:ind w:left="284" w:firstLine="283"/>
      <w:jc w:val="center"/>
    </w:pPr>
    <w:rPr>
      <w:rFonts w:ascii="Times New Roman" w:hAnsi="Times New Roman"/>
      <w:b/>
      <w:sz w:val="20"/>
      <w:szCs w:val="20"/>
    </w:rPr>
  </w:style>
  <w:style w:type="character" w:customStyle="1" w:styleId="a4">
    <w:name w:val="Название Знак"/>
    <w:basedOn w:val="a0"/>
    <w:link w:val="a3"/>
    <w:rsid w:val="00DD1CC1"/>
    <w:rPr>
      <w:rFonts w:ascii="Times New Roman" w:eastAsia="Times New Roman" w:hAnsi="Times New Roman" w:cs="Times New Roman"/>
      <w:b/>
      <w:sz w:val="20"/>
      <w:szCs w:val="20"/>
      <w:lang w:eastAsia="ru-RU"/>
    </w:rPr>
  </w:style>
  <w:style w:type="paragraph" w:styleId="a5">
    <w:name w:val="Body Text"/>
    <w:basedOn w:val="a"/>
    <w:link w:val="a6"/>
    <w:uiPriority w:val="99"/>
    <w:unhideWhenUsed/>
    <w:rsid w:val="00DD1CC1"/>
    <w:pPr>
      <w:spacing w:after="120"/>
    </w:pPr>
  </w:style>
  <w:style w:type="character" w:customStyle="1" w:styleId="a6">
    <w:name w:val="Основной текст Знак"/>
    <w:basedOn w:val="a0"/>
    <w:link w:val="a5"/>
    <w:uiPriority w:val="99"/>
    <w:rsid w:val="00DD1CC1"/>
    <w:rPr>
      <w:rFonts w:ascii="Times New Roman CYR" w:eastAsia="Times New Roman" w:hAnsi="Times New Roman CYR" w:cs="Times New Roman"/>
      <w:sz w:val="24"/>
      <w:szCs w:val="24"/>
      <w:lang w:eastAsia="ru-RU"/>
    </w:rPr>
  </w:style>
  <w:style w:type="character" w:styleId="a7">
    <w:name w:val="Hyperlink"/>
    <w:basedOn w:val="a0"/>
    <w:link w:val="11"/>
    <w:unhideWhenUsed/>
    <w:qFormat/>
    <w:rsid w:val="00DD1CC1"/>
    <w:rPr>
      <w:color w:val="0000FF"/>
      <w:u w:val="single"/>
    </w:rPr>
  </w:style>
  <w:style w:type="paragraph" w:styleId="a8">
    <w:name w:val="footnote text"/>
    <w:basedOn w:val="a"/>
    <w:link w:val="a9"/>
    <w:uiPriority w:val="99"/>
    <w:rsid w:val="00DD1CC1"/>
    <w:pPr>
      <w:widowControl/>
      <w:autoSpaceDE/>
      <w:autoSpaceDN/>
      <w:adjustRightInd/>
    </w:pPr>
    <w:rPr>
      <w:rFonts w:ascii="Times New Roman" w:eastAsia="Calibri" w:hAnsi="Times New Roman"/>
      <w:sz w:val="20"/>
      <w:szCs w:val="20"/>
    </w:rPr>
  </w:style>
  <w:style w:type="character" w:customStyle="1" w:styleId="a9">
    <w:name w:val="Текст сноски Знак"/>
    <w:basedOn w:val="a0"/>
    <w:link w:val="a8"/>
    <w:uiPriority w:val="99"/>
    <w:rsid w:val="00DD1CC1"/>
    <w:rPr>
      <w:rFonts w:ascii="Times New Roman" w:eastAsia="Calibri" w:hAnsi="Times New Roman" w:cs="Times New Roman"/>
      <w:sz w:val="20"/>
      <w:szCs w:val="20"/>
      <w:lang w:eastAsia="ru-RU"/>
    </w:rPr>
  </w:style>
  <w:style w:type="character" w:styleId="aa">
    <w:name w:val="footnote reference"/>
    <w:basedOn w:val="a0"/>
    <w:uiPriority w:val="99"/>
    <w:rsid w:val="00DD1CC1"/>
    <w:rPr>
      <w:rFonts w:cs="Times New Roman"/>
      <w:vertAlign w:val="superscript"/>
    </w:rPr>
  </w:style>
  <w:style w:type="paragraph" w:customStyle="1" w:styleId="12">
    <w:name w:val="Обычный1"/>
    <w:rsid w:val="00DD1CC1"/>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b">
    <w:name w:val="Пункт"/>
    <w:basedOn w:val="a"/>
    <w:rsid w:val="00A40F80"/>
    <w:pPr>
      <w:widowControl/>
      <w:tabs>
        <w:tab w:val="num" w:pos="1080"/>
      </w:tabs>
      <w:autoSpaceDE/>
      <w:autoSpaceDN/>
      <w:adjustRightInd/>
      <w:ind w:left="792" w:hanging="432"/>
      <w:jc w:val="both"/>
    </w:pPr>
    <w:rPr>
      <w:rFonts w:ascii="Times New Roman" w:hAnsi="Times New Roman"/>
    </w:rPr>
  </w:style>
  <w:style w:type="paragraph" w:styleId="ac">
    <w:name w:val="List Paragraph"/>
    <w:aliases w:val="ТЗ список,Bullet List,FooterText,numbered,Paragraphe de liste1,lp1,Абзац списка литеральный"/>
    <w:basedOn w:val="a"/>
    <w:link w:val="ad"/>
    <w:uiPriority w:val="34"/>
    <w:qFormat/>
    <w:rsid w:val="00A40F80"/>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11pt">
    <w:name w:val="Обычный + 11 pt"/>
    <w:basedOn w:val="a"/>
    <w:rsid w:val="00072907"/>
    <w:pPr>
      <w:widowControl/>
      <w:autoSpaceDE/>
      <w:autoSpaceDN/>
      <w:adjustRightInd/>
      <w:spacing w:before="60" w:after="60"/>
      <w:ind w:firstLine="720"/>
      <w:jc w:val="both"/>
    </w:pPr>
    <w:rPr>
      <w:rFonts w:ascii="Verdana" w:hAnsi="Verdana" w:cs="Verdana"/>
      <w:sz w:val="22"/>
      <w:szCs w:val="22"/>
    </w:rPr>
  </w:style>
  <w:style w:type="paragraph" w:styleId="ae">
    <w:name w:val="header"/>
    <w:basedOn w:val="a"/>
    <w:link w:val="af"/>
    <w:uiPriority w:val="99"/>
    <w:unhideWhenUsed/>
    <w:rsid w:val="00C50E1B"/>
    <w:pPr>
      <w:tabs>
        <w:tab w:val="center" w:pos="4677"/>
        <w:tab w:val="right" w:pos="9355"/>
      </w:tabs>
    </w:pPr>
  </w:style>
  <w:style w:type="character" w:customStyle="1" w:styleId="af">
    <w:name w:val="Верхний колонтитул Знак"/>
    <w:basedOn w:val="a0"/>
    <w:link w:val="ae"/>
    <w:uiPriority w:val="99"/>
    <w:rsid w:val="00C50E1B"/>
    <w:rPr>
      <w:rFonts w:ascii="Times New Roman CYR" w:eastAsia="Times New Roman" w:hAnsi="Times New Roman CYR" w:cs="Times New Roman"/>
      <w:sz w:val="24"/>
      <w:szCs w:val="24"/>
      <w:lang w:eastAsia="ru-RU"/>
    </w:rPr>
  </w:style>
  <w:style w:type="paragraph" w:styleId="af0">
    <w:name w:val="footer"/>
    <w:basedOn w:val="a"/>
    <w:link w:val="af1"/>
    <w:uiPriority w:val="99"/>
    <w:unhideWhenUsed/>
    <w:rsid w:val="00C50E1B"/>
    <w:pPr>
      <w:tabs>
        <w:tab w:val="center" w:pos="4677"/>
        <w:tab w:val="right" w:pos="9355"/>
      </w:tabs>
    </w:pPr>
  </w:style>
  <w:style w:type="character" w:customStyle="1" w:styleId="af1">
    <w:name w:val="Нижний колонтитул Знак"/>
    <w:basedOn w:val="a0"/>
    <w:link w:val="af0"/>
    <w:uiPriority w:val="99"/>
    <w:rsid w:val="00C50E1B"/>
    <w:rPr>
      <w:rFonts w:ascii="Times New Roman CYR" w:eastAsia="Times New Roman" w:hAnsi="Times New Roman CYR" w:cs="Times New Roman"/>
      <w:sz w:val="24"/>
      <w:szCs w:val="24"/>
      <w:lang w:eastAsia="ru-RU"/>
    </w:rPr>
  </w:style>
  <w:style w:type="character" w:customStyle="1" w:styleId="10">
    <w:name w:val="Заголовок 1 Знак"/>
    <w:basedOn w:val="a0"/>
    <w:link w:val="1"/>
    <w:uiPriority w:val="9"/>
    <w:rsid w:val="009608EC"/>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9608EC"/>
    <w:rPr>
      <w:rFonts w:ascii="Times New Roman" w:eastAsia="Times New Roman" w:hAnsi="Times New Roman" w:cs="Times New Roman"/>
      <w:b/>
      <w:bCs/>
      <w:sz w:val="24"/>
      <w:szCs w:val="24"/>
      <w:lang w:eastAsia="ru-RU"/>
    </w:rPr>
  </w:style>
  <w:style w:type="paragraph" w:styleId="af2">
    <w:name w:val="Normal (Web)"/>
    <w:basedOn w:val="a"/>
    <w:uiPriority w:val="99"/>
    <w:semiHidden/>
    <w:unhideWhenUsed/>
    <w:rsid w:val="009608EC"/>
    <w:pPr>
      <w:widowControl/>
      <w:autoSpaceDE/>
      <w:autoSpaceDN/>
      <w:adjustRightInd/>
      <w:spacing w:before="100" w:beforeAutospacing="1" w:after="100" w:afterAutospacing="1"/>
    </w:pPr>
    <w:rPr>
      <w:rFonts w:ascii="Times New Roman" w:hAnsi="Times New Roman"/>
    </w:rPr>
  </w:style>
  <w:style w:type="character" w:styleId="af3">
    <w:name w:val="Strong"/>
    <w:basedOn w:val="a0"/>
    <w:uiPriority w:val="22"/>
    <w:qFormat/>
    <w:rsid w:val="009608EC"/>
    <w:rPr>
      <w:b/>
      <w:bCs/>
    </w:rPr>
  </w:style>
  <w:style w:type="paragraph" w:customStyle="1" w:styleId="Default">
    <w:name w:val="Default"/>
    <w:rsid w:val="00E86481"/>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3">
    <w:name w:val="çàãîëîâîê 1"/>
    <w:basedOn w:val="a"/>
    <w:next w:val="2"/>
    <w:uiPriority w:val="99"/>
    <w:rsid w:val="009F44B1"/>
    <w:pPr>
      <w:keepNext/>
      <w:keepLines/>
      <w:widowControl/>
      <w:autoSpaceDE/>
      <w:autoSpaceDN/>
      <w:adjustRightInd/>
      <w:spacing w:before="120" w:after="120"/>
      <w:jc w:val="both"/>
    </w:pPr>
    <w:rPr>
      <w:rFonts w:ascii="Times New Roman" w:hAnsi="Times New Roman"/>
      <w:b/>
      <w:bCs/>
      <w:sz w:val="22"/>
      <w:szCs w:val="22"/>
    </w:rPr>
  </w:style>
  <w:style w:type="paragraph" w:customStyle="1" w:styleId="2">
    <w:name w:val="çàãîëîâîê 2"/>
    <w:basedOn w:val="a"/>
    <w:next w:val="a"/>
    <w:uiPriority w:val="99"/>
    <w:rsid w:val="009F44B1"/>
    <w:pPr>
      <w:widowControl/>
      <w:autoSpaceDE/>
      <w:autoSpaceDN/>
      <w:adjustRightInd/>
      <w:spacing w:after="120"/>
      <w:ind w:right="28"/>
      <w:jc w:val="both"/>
    </w:pPr>
    <w:rPr>
      <w:rFonts w:ascii="Times New Roman" w:hAnsi="Times New Roman"/>
      <w:sz w:val="22"/>
      <w:szCs w:val="22"/>
    </w:rPr>
  </w:style>
  <w:style w:type="paragraph" w:styleId="af4">
    <w:name w:val="Balloon Text"/>
    <w:basedOn w:val="a"/>
    <w:link w:val="af5"/>
    <w:uiPriority w:val="99"/>
    <w:semiHidden/>
    <w:unhideWhenUsed/>
    <w:rsid w:val="00EC44C8"/>
    <w:rPr>
      <w:rFonts w:ascii="Segoe UI" w:hAnsi="Segoe UI" w:cs="Segoe UI"/>
      <w:sz w:val="18"/>
      <w:szCs w:val="18"/>
    </w:rPr>
  </w:style>
  <w:style w:type="character" w:customStyle="1" w:styleId="af5">
    <w:name w:val="Текст выноски Знак"/>
    <w:basedOn w:val="a0"/>
    <w:link w:val="af4"/>
    <w:uiPriority w:val="99"/>
    <w:semiHidden/>
    <w:rsid w:val="00EC44C8"/>
    <w:rPr>
      <w:rFonts w:ascii="Segoe UI" w:eastAsia="Times New Roman" w:hAnsi="Segoe UI" w:cs="Segoe UI"/>
      <w:sz w:val="18"/>
      <w:szCs w:val="18"/>
      <w:lang w:eastAsia="ru-RU"/>
    </w:rPr>
  </w:style>
  <w:style w:type="paragraph" w:styleId="af6">
    <w:name w:val="No Spacing"/>
    <w:link w:val="af7"/>
    <w:uiPriority w:val="1"/>
    <w:qFormat/>
    <w:rsid w:val="00531FDB"/>
    <w:pPr>
      <w:widowControl w:val="0"/>
      <w:autoSpaceDE w:val="0"/>
      <w:autoSpaceDN w:val="0"/>
      <w:adjustRightInd w:val="0"/>
      <w:spacing w:after="0" w:line="240" w:lineRule="auto"/>
    </w:pPr>
    <w:rPr>
      <w:rFonts w:ascii="Times New Roman CYR" w:eastAsia="Times New Roman" w:hAnsi="Times New Roman CYR" w:cs="Times New Roman"/>
      <w:sz w:val="24"/>
      <w:szCs w:val="24"/>
      <w:lang w:eastAsia="ru-RU"/>
    </w:rPr>
  </w:style>
  <w:style w:type="paragraph" w:styleId="af8">
    <w:name w:val="Body Text Indent"/>
    <w:basedOn w:val="a"/>
    <w:link w:val="af9"/>
    <w:uiPriority w:val="99"/>
    <w:unhideWhenUsed/>
    <w:rsid w:val="00CD40C7"/>
    <w:pPr>
      <w:spacing w:after="120"/>
      <w:ind w:left="283"/>
    </w:pPr>
  </w:style>
  <w:style w:type="character" w:customStyle="1" w:styleId="af9">
    <w:name w:val="Основной текст с отступом Знак"/>
    <w:basedOn w:val="a0"/>
    <w:link w:val="af8"/>
    <w:uiPriority w:val="99"/>
    <w:rsid w:val="00CD40C7"/>
    <w:rPr>
      <w:rFonts w:ascii="Times New Roman CYR" w:eastAsia="Times New Roman" w:hAnsi="Times New Roman CYR" w:cs="Times New Roman"/>
      <w:sz w:val="24"/>
      <w:szCs w:val="24"/>
      <w:lang w:eastAsia="ru-RU"/>
    </w:rPr>
  </w:style>
  <w:style w:type="character" w:customStyle="1" w:styleId="af7">
    <w:name w:val="Без интервала Знак"/>
    <w:basedOn w:val="a0"/>
    <w:link w:val="af6"/>
    <w:uiPriority w:val="1"/>
    <w:rsid w:val="00CD40C7"/>
    <w:rPr>
      <w:rFonts w:ascii="Times New Roman CYR" w:eastAsia="Times New Roman" w:hAnsi="Times New Roman CYR" w:cs="Times New Roman"/>
      <w:sz w:val="24"/>
      <w:szCs w:val="24"/>
      <w:lang w:eastAsia="ru-RU"/>
    </w:rPr>
  </w:style>
  <w:style w:type="table" w:styleId="afa">
    <w:name w:val="Table Grid"/>
    <w:basedOn w:val="a1"/>
    <w:uiPriority w:val="59"/>
    <w:rsid w:val="0030105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A70F17"/>
    <w:pPr>
      <w:adjustRightInd/>
    </w:pPr>
    <w:rPr>
      <w:rFonts w:ascii="Times New Roman" w:hAnsi="Times New Roman"/>
      <w:sz w:val="22"/>
      <w:szCs w:val="22"/>
      <w:lang w:bidi="ru-RU"/>
    </w:rPr>
  </w:style>
  <w:style w:type="character" w:customStyle="1" w:styleId="ad">
    <w:name w:val="Абзац списка Знак"/>
    <w:aliases w:val="ТЗ список Знак,Bullet List Знак,FooterText Знак,numbered Знак,Paragraphe de liste1 Знак,lp1 Знак,Абзац списка литеральный Знак"/>
    <w:link w:val="ac"/>
    <w:uiPriority w:val="34"/>
    <w:locked/>
    <w:rsid w:val="006639BC"/>
    <w:rPr>
      <w:rFonts w:ascii="Calibri" w:eastAsia="Calibri" w:hAnsi="Calibri" w:cs="Times New Roman"/>
    </w:rPr>
  </w:style>
  <w:style w:type="character" w:customStyle="1" w:styleId="WW8Num4z3">
    <w:name w:val="WW8Num4z3"/>
    <w:rsid w:val="00071D17"/>
  </w:style>
  <w:style w:type="paragraph" w:customStyle="1" w:styleId="afb">
    <w:name w:val="Базовый"/>
    <w:link w:val="afc"/>
    <w:rsid w:val="00A9502E"/>
    <w:pPr>
      <w:tabs>
        <w:tab w:val="left" w:pos="708"/>
      </w:tabs>
      <w:suppressAutoHyphens/>
      <w:spacing w:after="160" w:line="100" w:lineRule="atLeast"/>
    </w:pPr>
    <w:rPr>
      <w:rFonts w:ascii="Times New Roman" w:eastAsia="Times New Roman" w:hAnsi="Times New Roman" w:cs="Times New Roman"/>
      <w:color w:val="00000A"/>
      <w:sz w:val="24"/>
      <w:szCs w:val="24"/>
      <w:lang w:eastAsia="zh-CN"/>
    </w:rPr>
  </w:style>
  <w:style w:type="paragraph" w:customStyle="1" w:styleId="14">
    <w:name w:val="Абзац списка1"/>
    <w:basedOn w:val="afb"/>
    <w:uiPriority w:val="99"/>
    <w:rsid w:val="00A9502E"/>
    <w:pPr>
      <w:widowControl w:val="0"/>
      <w:suppressAutoHyphens w:val="0"/>
      <w:spacing w:after="200" w:line="276" w:lineRule="auto"/>
      <w:ind w:left="720"/>
    </w:pPr>
    <w:rPr>
      <w:rFonts w:ascii="Calibri" w:eastAsia="SimSun" w:hAnsi="Calibri" w:cs="Mangal"/>
      <w:sz w:val="22"/>
      <w:szCs w:val="22"/>
      <w:lang w:bidi="hi-IN"/>
    </w:rPr>
  </w:style>
  <w:style w:type="paragraph" w:styleId="afd">
    <w:name w:val="Plain Text"/>
    <w:basedOn w:val="a"/>
    <w:link w:val="afe"/>
    <w:uiPriority w:val="99"/>
    <w:unhideWhenUsed/>
    <w:rsid w:val="00A9502E"/>
    <w:pPr>
      <w:widowControl/>
      <w:suppressAutoHyphens/>
      <w:autoSpaceDE/>
      <w:autoSpaceDN/>
      <w:adjustRightInd/>
    </w:pPr>
    <w:rPr>
      <w:rFonts w:ascii="Courier New" w:hAnsi="Courier New"/>
      <w:sz w:val="20"/>
      <w:szCs w:val="20"/>
    </w:rPr>
  </w:style>
  <w:style w:type="character" w:customStyle="1" w:styleId="afe">
    <w:name w:val="Текст Знак"/>
    <w:basedOn w:val="a0"/>
    <w:link w:val="afd"/>
    <w:uiPriority w:val="99"/>
    <w:rsid w:val="00A9502E"/>
    <w:rPr>
      <w:rFonts w:ascii="Courier New" w:eastAsia="Times New Roman" w:hAnsi="Courier New" w:cs="Times New Roman"/>
      <w:sz w:val="20"/>
      <w:szCs w:val="20"/>
      <w:lang w:eastAsia="ru-RU"/>
    </w:rPr>
  </w:style>
  <w:style w:type="character" w:customStyle="1" w:styleId="afc">
    <w:name w:val="Базовый Знак"/>
    <w:basedOn w:val="a0"/>
    <w:link w:val="afb"/>
    <w:rsid w:val="00A9502E"/>
    <w:rPr>
      <w:rFonts w:ascii="Times New Roman" w:eastAsia="Times New Roman" w:hAnsi="Times New Roman" w:cs="Times New Roman"/>
      <w:color w:val="00000A"/>
      <w:sz w:val="24"/>
      <w:szCs w:val="24"/>
      <w:lang w:eastAsia="zh-CN"/>
    </w:rPr>
  </w:style>
  <w:style w:type="paragraph" w:customStyle="1" w:styleId="Standard">
    <w:name w:val="Standard"/>
    <w:rsid w:val="00A9502E"/>
    <w:pPr>
      <w:suppressAutoHyphens/>
      <w:autoSpaceDE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aff">
    <w:name w:val="Block Text"/>
    <w:basedOn w:val="a"/>
    <w:unhideWhenUsed/>
    <w:rsid w:val="00A9502E"/>
    <w:pPr>
      <w:widowControl/>
      <w:autoSpaceDE/>
      <w:autoSpaceDN/>
      <w:adjustRightInd/>
      <w:ind w:left="-567" w:right="-766" w:firstLine="851"/>
      <w:jc w:val="both"/>
    </w:pPr>
    <w:rPr>
      <w:rFonts w:ascii="Times New Roman" w:hAnsi="Times New Roman"/>
    </w:rPr>
  </w:style>
  <w:style w:type="paragraph" w:customStyle="1" w:styleId="aff0">
    <w:name w:val="= текст"/>
    <w:basedOn w:val="a"/>
    <w:qFormat/>
    <w:rsid w:val="00A9502E"/>
    <w:pPr>
      <w:widowControl/>
      <w:tabs>
        <w:tab w:val="left" w:pos="1134"/>
      </w:tabs>
      <w:autoSpaceDE/>
      <w:autoSpaceDN/>
      <w:adjustRightInd/>
      <w:ind w:firstLine="709"/>
      <w:jc w:val="both"/>
    </w:pPr>
    <w:rPr>
      <w:rFonts w:ascii="Times New Roman" w:hAnsi="Times New Roman"/>
    </w:rPr>
  </w:style>
  <w:style w:type="paragraph" w:customStyle="1" w:styleId="11">
    <w:name w:val="Гиперссылка1"/>
    <w:link w:val="a7"/>
    <w:rsid w:val="005471AF"/>
    <w:pPr>
      <w:spacing w:after="0" w:line="240" w:lineRule="auto"/>
    </w:pPr>
    <w:rPr>
      <w:color w:val="0000FF"/>
      <w:u w:val="single"/>
    </w:rPr>
  </w:style>
</w:styles>
</file>

<file path=word/webSettings.xml><?xml version="1.0" encoding="utf-8"?>
<w:webSettings xmlns:r="http://schemas.openxmlformats.org/officeDocument/2006/relationships" xmlns:w="http://schemas.openxmlformats.org/wordprocessingml/2006/main">
  <w:divs>
    <w:div w:id="143739817">
      <w:bodyDiv w:val="1"/>
      <w:marLeft w:val="0"/>
      <w:marRight w:val="0"/>
      <w:marTop w:val="0"/>
      <w:marBottom w:val="0"/>
      <w:divBdr>
        <w:top w:val="none" w:sz="0" w:space="0" w:color="auto"/>
        <w:left w:val="none" w:sz="0" w:space="0" w:color="auto"/>
        <w:bottom w:val="none" w:sz="0" w:space="0" w:color="auto"/>
        <w:right w:val="none" w:sz="0" w:space="0" w:color="auto"/>
      </w:divBdr>
    </w:div>
    <w:div w:id="716710129">
      <w:bodyDiv w:val="1"/>
      <w:marLeft w:val="0"/>
      <w:marRight w:val="0"/>
      <w:marTop w:val="0"/>
      <w:marBottom w:val="0"/>
      <w:divBdr>
        <w:top w:val="none" w:sz="0" w:space="0" w:color="auto"/>
        <w:left w:val="none" w:sz="0" w:space="0" w:color="auto"/>
        <w:bottom w:val="none" w:sz="0" w:space="0" w:color="auto"/>
        <w:right w:val="none" w:sz="0" w:space="0" w:color="auto"/>
      </w:divBdr>
    </w:div>
    <w:div w:id="1130171725">
      <w:bodyDiv w:val="1"/>
      <w:marLeft w:val="0"/>
      <w:marRight w:val="0"/>
      <w:marTop w:val="0"/>
      <w:marBottom w:val="0"/>
      <w:divBdr>
        <w:top w:val="none" w:sz="0" w:space="0" w:color="auto"/>
        <w:left w:val="none" w:sz="0" w:space="0" w:color="auto"/>
        <w:bottom w:val="none" w:sz="0" w:space="0" w:color="auto"/>
        <w:right w:val="none" w:sz="0" w:space="0" w:color="auto"/>
      </w:divBdr>
      <w:divsChild>
        <w:div w:id="234359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uibco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govor@kgma.rmanpo.ru" TargetMode="External"/><Relationship Id="rId4" Type="http://schemas.openxmlformats.org/officeDocument/2006/relationships/settings" Target="settings.xml"/><Relationship Id="rId9" Type="http://schemas.openxmlformats.org/officeDocument/2006/relationships/hyperlink" Target="mailto:ksma.rf@tata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0EE58-5DA1-4DF0-B653-355E3E03F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2588</Words>
  <Characters>14753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Penigina</dc:creator>
  <cp:lastModifiedBy>User</cp:lastModifiedBy>
  <cp:revision>2</cp:revision>
  <cp:lastPrinted>2026-07-27T08:59:00Z</cp:lastPrinted>
  <dcterms:created xsi:type="dcterms:W3CDTF">2026-07-27T12:07:00Z</dcterms:created>
  <dcterms:modified xsi:type="dcterms:W3CDTF">2026-07-27T12:07:00Z</dcterms:modified>
</cp:coreProperties>
</file>