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ДОГОВОР № </w:t>
      </w: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на оказание платных образовательных услуг </w:t>
      </w:r>
    </w:p>
    <w:p w:rsidR="006A4292" w:rsidRDefault="006A4292">
      <w:pPr>
        <w:tabs>
          <w:tab w:val="right" w:pos="9214"/>
        </w:tabs>
        <w:ind w:firstLine="709"/>
        <w:jc w:val="both"/>
        <w:rPr>
          <w:sz w:val="21"/>
          <w:szCs w:val="21"/>
        </w:rPr>
      </w:pPr>
    </w:p>
    <w:p w:rsidR="006A4292" w:rsidRDefault="00C3332A">
      <w:pPr>
        <w:tabs>
          <w:tab w:val="right" w:pos="9214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Федеральное государственное казенное учреждение «Рузский центр обеспечения пунктов управления</w:t>
      </w:r>
      <w:r>
        <w:rPr>
          <w:sz w:val="21"/>
          <w:szCs w:val="21"/>
        </w:rPr>
        <w:br/>
        <w:t>МЧС России» (далее – ФГКУ «Рузский ЦОПУ МЧС России»), именуемое в дальнейшем «Заказчик», в лице начальника Борисова Романа Игоревича действующего на основании Устава с одной стороны, и ___________________________, именуемая в дальнейшем «Исполнитель», осуществляющая  образовательную деятельность на основании _____________________________, с другой стороны, вместе именуемые «Стороны», а по отдельности «Сторона», с соблюдением требований Гражданского кодекса Российской Федерации,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Договор, именуемый в дальнейшем «Договор», о нижеследующем: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1. ПРЕДМЕТ ДОГОВОРА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 xml:space="preserve">1.1.  Исполнитель обязуется оказать образовательные услуги по реализации программы профессионального обучения (повышения квалификации) </w:t>
      </w:r>
      <w:r w:rsidR="00D619C0">
        <w:rPr>
          <w:sz w:val="21"/>
          <w:szCs w:val="21"/>
        </w:rPr>
        <w:t>водителей автотранспортных средств, оборудованных устройствами для подачи специальных световых и звуковых сигналов</w:t>
      </w:r>
      <w:r w:rsidRPr="00640E7A">
        <w:rPr>
          <w:sz w:val="21"/>
          <w:szCs w:val="21"/>
        </w:rPr>
        <w:t>, а Заказчик обязуется принять и оплатить данные услуги.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Обучение осуществляется в отношении лиц, указанных в Списке слушателей (Приложение № 1 к Договору), являющемся неотъемлемой частью настоящего Договора (далее — Слушатели).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1.2.  Форма обучения: заочная с применением электронного обучения и дистанционных образовательных технологий.</w:t>
      </w:r>
    </w:p>
    <w:p w:rsidR="006A4292" w:rsidRPr="00640E7A" w:rsidRDefault="00C3332A" w:rsidP="004563A1">
      <w:pPr>
        <w:ind w:firstLine="737"/>
        <w:jc w:val="both"/>
      </w:pPr>
      <w:r w:rsidRPr="00640E7A">
        <w:rPr>
          <w:sz w:val="21"/>
          <w:szCs w:val="21"/>
        </w:rPr>
        <w:t xml:space="preserve">1.3. Услуги по настоящему Договору должны быть оказаны Исполнителем в полном объеме (включая проведение итоговой аттестации (квалификационного экзамена) и оформление документов) в срок не позднее </w:t>
      </w:r>
      <w:r w:rsidR="00660098">
        <w:rPr>
          <w:sz w:val="21"/>
          <w:szCs w:val="21"/>
        </w:rPr>
        <w:t>«</w:t>
      </w:r>
      <w:r w:rsidR="00D619C0">
        <w:rPr>
          <w:sz w:val="21"/>
          <w:szCs w:val="21"/>
        </w:rPr>
        <w:t>15</w:t>
      </w:r>
      <w:r w:rsidR="00660098">
        <w:rPr>
          <w:sz w:val="21"/>
          <w:szCs w:val="21"/>
        </w:rPr>
        <w:t xml:space="preserve">» </w:t>
      </w:r>
      <w:r w:rsidR="004606F5">
        <w:rPr>
          <w:sz w:val="21"/>
          <w:szCs w:val="21"/>
        </w:rPr>
        <w:t>сентября</w:t>
      </w:r>
      <w:r w:rsidR="00660098">
        <w:rPr>
          <w:sz w:val="21"/>
          <w:szCs w:val="21"/>
        </w:rPr>
        <w:t xml:space="preserve"> </w:t>
      </w:r>
      <w:r w:rsidRPr="00693307">
        <w:rPr>
          <w:sz w:val="21"/>
          <w:szCs w:val="21"/>
        </w:rPr>
        <w:t>2026 года.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1.4. Период обучения конкретных Слушателей согласовывается Сторонами в рамках срока, указанного в п. 1.3. Начало обучения исчисляется с даты заключения настоящего Договора.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1.5. Содержание программы соответствует требовани</w:t>
      </w:r>
      <w:r w:rsidR="00D619C0">
        <w:rPr>
          <w:sz w:val="21"/>
          <w:szCs w:val="21"/>
        </w:rPr>
        <w:t xml:space="preserve">ям Профессионального стандарта. </w:t>
      </w:r>
      <w:r w:rsidRPr="00640E7A">
        <w:rPr>
          <w:sz w:val="21"/>
          <w:szCs w:val="21"/>
        </w:rPr>
        <w:t>Итоговая аттестация (квалификационный экзамен) включена в общий срок освоения образовательной программы.</w:t>
      </w:r>
    </w:p>
    <w:p w:rsidR="006A4292" w:rsidRPr="00640E7A" w:rsidRDefault="006A4292">
      <w:pPr>
        <w:jc w:val="center"/>
        <w:rPr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2. ПРАВА И ОБЯЗАННОСТИ ИСПОЛНИТЕЛЯ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 Исполнитель обязан: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2.1.1. Оказать образовательные услуги в соответствии с условиями настоящего Договора. Создавать слушателям необходимые условия для освоения соответствующей образовательной программы, предоставлять слушателям право пользования оборудованными учебными помещениями.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2.1.2. По окончанию оказания образовательных услуг передать Заказчику акт сдачи-приемки услуг (Приложение № </w:t>
      </w:r>
      <w:r w:rsidR="004606F5">
        <w:rPr>
          <w:sz w:val="21"/>
          <w:szCs w:val="21"/>
        </w:rPr>
        <w:t>3</w:t>
      </w:r>
      <w:r>
        <w:rPr>
          <w:sz w:val="21"/>
          <w:szCs w:val="21"/>
        </w:rPr>
        <w:t xml:space="preserve"> к Договору).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2.1.3. После прохождения слушателями полного курса подготовки, успешной итоговой аттестации, при условии отсутствия задолженности Заказчика Исполнителю и возврате Исполнителю подписанного Заказчиком акта сдачи-приемки услуг, выдать документы, подтверждающие освоение образовательной программы.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2.1.4. Предоставлять Заказчику информацию о ходе исполнения Договора.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2.1.5. Передать сведения об обученных лицах в соответствующие государственные реестры в сроки, установленные законодательством РФ.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2.1.6. Исполнитель обязуется актуализировать учебные программы в случае изменения нормативно-правовых актов РФ в течение срока действия договора без изменения стоимости услуг.</w:t>
      </w:r>
    </w:p>
    <w:p w:rsidR="006A4292" w:rsidRPr="00640E7A" w:rsidRDefault="00C3332A">
      <w:pPr>
        <w:ind w:firstLine="737"/>
        <w:jc w:val="both"/>
        <w:rPr>
          <w:sz w:val="21"/>
          <w:szCs w:val="21"/>
        </w:rPr>
      </w:pPr>
      <w:r w:rsidRPr="00640E7A">
        <w:rPr>
          <w:sz w:val="21"/>
          <w:szCs w:val="21"/>
        </w:rPr>
        <w:t>2.2. Исполнитель имеет право: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2.2.1. При необходимости запрашивать у Заказчика дополнительную информацию или документы, в которых возникает необходимость в ходе выполнения заказа.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2.2.2. Не приступать к исполнению Договора в случае непредставления или представления Заказчиком не в полном объеме необходимых документов и (или) информации.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2.2.3. Не приступать к исполнению настоящего Договора в случае неполного или несвоевременного перечисления Заказчиком денежных средств, указанных в разделе 4 настоящего Договора.</w:t>
      </w:r>
    </w:p>
    <w:p w:rsidR="006A4292" w:rsidRDefault="00C3332A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ab/>
        <w:t>2.2.4.</w:t>
      </w:r>
      <w:r>
        <w:rPr>
          <w:sz w:val="21"/>
          <w:szCs w:val="21"/>
        </w:rPr>
        <w:tab/>
        <w:t>Самостоятельно выбирать системы оценок, формы и порядок аттестации слушателей.</w:t>
      </w:r>
    </w:p>
    <w:p w:rsidR="006A4292" w:rsidRDefault="00C3332A">
      <w:pPr>
        <w:tabs>
          <w:tab w:val="left" w:pos="709"/>
        </w:tabs>
        <w:jc w:val="both"/>
        <w:rPr>
          <w:b/>
          <w:sz w:val="21"/>
          <w:szCs w:val="21"/>
        </w:rPr>
      </w:pPr>
      <w:r>
        <w:rPr>
          <w:sz w:val="21"/>
          <w:szCs w:val="21"/>
        </w:rPr>
        <w:tab/>
        <w:t>2.2.5.</w:t>
      </w:r>
      <w:r>
        <w:rPr>
          <w:sz w:val="21"/>
          <w:szCs w:val="21"/>
        </w:rPr>
        <w:tab/>
        <w:t>По согласованию с Заказчиком, в целях осуществления контроля, посещать рабочие места обучающихся при прохождении ими производственного обучения.</w:t>
      </w:r>
    </w:p>
    <w:p w:rsidR="006A4292" w:rsidRPr="00640E7A" w:rsidRDefault="00C3332A">
      <w:pPr>
        <w:tabs>
          <w:tab w:val="left" w:pos="709"/>
        </w:tabs>
        <w:jc w:val="both"/>
      </w:pPr>
      <w:r>
        <w:rPr>
          <w:sz w:val="21"/>
          <w:szCs w:val="21"/>
        </w:rPr>
        <w:tab/>
      </w:r>
      <w:r w:rsidRPr="00640E7A">
        <w:rPr>
          <w:sz w:val="21"/>
          <w:szCs w:val="21"/>
        </w:rPr>
        <w:t>2.3. Исполнитель гарантирует наличие у него всех необходимых разрешений, аккредитаций и лицензий, предусмотренных законодательством РФ для оказания услуг по настоящему Договору. В случае наложения на Заказчика штрафных санкций контролирующими органами по причине ненадлежащего оформления Исполнителем документов или отсутствия необходимых аккредитаций, Исполнитель обязуется возместить Заказчику возникшие убытки в полном объеме.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3. ПРАВА И ОБЯЗАННОСТИ ЗАКАЗЧИКА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3.1. Заказчик обязан: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3.1.1. Произвести оплату по Договору в соответствии с п. 4 настоящего Договора.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3.1.2. Не позднее 10 (десяти) дней со дня подписания настоящего Договора предоставить Исполнителю необходимые для исполнения настоящего Договора документы и информацию, указанные в приложении к настоящему Договору.</w:t>
      </w:r>
    </w:p>
    <w:p w:rsidR="006A4292" w:rsidRDefault="00C3332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3.1.3. Организовать безопасное производственное обучение.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3.2. Заказчик имеет право: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3.2.1. Получать от Исполнителя информацию о ходе оказания услуг.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3.2.2. Перенести дату начала оказания образовательных услуг путем направления письма, подписанного руководителем Заказчика, не позднее 5 (пяти) рабочих дней до первоначально установленной даты.</w:t>
      </w:r>
    </w:p>
    <w:p w:rsidR="006A4292" w:rsidRDefault="006A4292">
      <w:pPr>
        <w:ind w:firstLine="737"/>
        <w:jc w:val="both"/>
        <w:rPr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4. СТОИМОСТЬ УСЛУГ И ПОРЯДОК РАСЧЕТОВ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4.1. 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 Цена Договора определяется на весь срок исполнения Договора.</w:t>
      </w:r>
    </w:p>
    <w:p w:rsidR="006A4292" w:rsidRDefault="00C3332A">
      <w:pPr>
        <w:pStyle w:val="af5"/>
        <w:ind w:firstLine="709"/>
        <w:jc w:val="both"/>
        <w:rPr>
          <w:color w:val="000000" w:themeColor="text1"/>
          <w:sz w:val="22"/>
          <w:szCs w:val="22"/>
        </w:rPr>
      </w:pPr>
      <w:r>
        <w:rPr>
          <w:sz w:val="21"/>
          <w:szCs w:val="21"/>
        </w:rPr>
        <w:t xml:space="preserve">4.2. Общая цена Договора составляет _________ (__________) руб. ___ </w:t>
      </w:r>
      <w:proofErr w:type="gramStart"/>
      <w:r>
        <w:rPr>
          <w:sz w:val="21"/>
          <w:szCs w:val="21"/>
        </w:rPr>
        <w:t>коп.,</w:t>
      </w:r>
      <w:proofErr w:type="gramEnd"/>
      <w:r>
        <w:rPr>
          <w:sz w:val="21"/>
          <w:szCs w:val="21"/>
        </w:rPr>
        <w:t xml:space="preserve"> включая налог на добавленную Стоимость (далее – НДС) (___%): _____ (___________) руб. __ коп.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rStyle w:val="ab"/>
          <w:color w:val="000000" w:themeColor="text1"/>
          <w:sz w:val="22"/>
          <w:szCs w:val="22"/>
        </w:rPr>
        <w:footnoteReference w:id="1"/>
      </w:r>
      <w:r>
        <w:rPr>
          <w:color w:val="000000" w:themeColor="text1"/>
          <w:sz w:val="22"/>
          <w:szCs w:val="22"/>
        </w:rPr>
        <w:t xml:space="preserve">. 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4.3. В общую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проезд, все подлежащие к уплате налоги, сборы и другие обязательные платежи, и иные расходы, связанные с оказанием Услуг.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4.4. Оплата услуг, предусмотренных пунктом 1.1 настоящего договора, производится авансовым платежом в размере 100% в течение 7 (семи) рабочих дней на основании выставленного счета Исполнителем, в безналичном порядке, на счет Исполнителя в банке. 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4.5. Оплата производится в рублях Российской Федерации.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4.6.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настоящему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числе, по цене и (или) количеству оказываемых Услуг.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4.7.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4.8. Обязательства Заказчика по оплате считаются исполненными с момента списания денежных средств со счета Заказчика.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4.9. Источник финансирования – федеральный бюджет. Оплата по КБК: 177 0705 104 019 0049 244 226.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5. </w:t>
      </w:r>
      <w:r>
        <w:rPr>
          <w:b/>
          <w:bCs/>
          <w:sz w:val="21"/>
          <w:szCs w:val="21"/>
        </w:rPr>
        <w:t xml:space="preserve">ПОРЯДОК </w:t>
      </w:r>
      <w:r>
        <w:rPr>
          <w:b/>
          <w:sz w:val="21"/>
          <w:szCs w:val="21"/>
        </w:rPr>
        <w:t>СДАЧИ-ПРИЕМКИ УСЛУГ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5.1. Исполнитель выставляет Заказчику счет на оплату услуг по настоящему Договору.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5.2. В день окончания курса обучения Исполнитель передает Заказчику Акт сдачи-приемки услуг по настоящему Договору. Заказчик обязан подписать Акт сдачи-приемки в 2-х экземплярах и передать один подписанный экземпляр Исполнителю в течение 20 (двадцати) календарных дней с момента их получения.</w:t>
      </w:r>
      <w:r>
        <w:t xml:space="preserve"> </w:t>
      </w:r>
      <w:r>
        <w:rPr>
          <w:sz w:val="21"/>
          <w:szCs w:val="21"/>
        </w:rPr>
        <w:t>Результатом оказания услуг являются оформленные протоколы проверки знаний и удостоверения о пройденном обучении сотрудников.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b/>
          <w:sz w:val="21"/>
          <w:szCs w:val="21"/>
        </w:rPr>
      </w:pPr>
      <w:r>
        <w:rPr>
          <w:sz w:val="21"/>
          <w:szCs w:val="21"/>
        </w:rPr>
        <w:t>5.3. В случае, если Заказчик не предоставит Исполнителю в срок, указанный в п. 5.2. Договора, подписанный им Акт сдачи-приемки или письменный мотивированный отказ от принятия оказанных услуг, образовательные услуги считаются оказанными Исполнителем и принятыми Заказчиком с момента истечения срока, указанного в п. 5.2 настоящего Договора.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6.  ОСНОВАНИЯ ИЗМЕНЕНИЯ И РАСТОРЖЕНИЯ ДОГОВОРА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6.1.</w:t>
      </w:r>
      <w:r>
        <w:rPr>
          <w:sz w:val="21"/>
          <w:szCs w:val="21"/>
        </w:rPr>
        <w:tab/>
        <w:t xml:space="preserve">Изменение существенных положений настоящего Договора не допускается, за исключением случаев, предусмотренных законодательством Российской Федерации. 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6.2.</w:t>
      </w:r>
      <w:r>
        <w:rPr>
          <w:sz w:val="21"/>
          <w:szCs w:val="21"/>
        </w:rPr>
        <w:tab/>
        <w:t xml:space="preserve">Расторжение договора влечет за собой отчисление слушателей. 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6.3. При расторжении договора в первой половине срока подготовки по выбранной образовательной программе Исполнитель возвращает Заказчику полную сумму оплаты, указанную в пункте 4.2 настоящего договора, за соответствующий вид подготовки; при расторжении договора во второй половине срока подготовки Исполнитель не возвращает Заказчику оплаченную им полную сумму, указанную в пункте 4.2 настоящего договора, за соответствующий вид подготовки.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6.4. Внесение изменений и дополнений, не противоречащих законодательству Российской Федерации, в условия настоящего Договора осуществляется путем заключения Сторонами в </w:t>
      </w:r>
      <w:r w:rsidR="004606F5">
        <w:rPr>
          <w:sz w:val="21"/>
          <w:szCs w:val="21"/>
        </w:rPr>
        <w:t>электронной</w:t>
      </w:r>
      <w:r>
        <w:rPr>
          <w:sz w:val="21"/>
          <w:szCs w:val="21"/>
        </w:rPr>
        <w:t xml:space="preserve"> форме дополнительных соглашений к настоящему Договору, которые являются его неотъемлемой частью и вступают в силу с даты их подписания обеими Сторонами.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6.5. По согласованию Сторон в ходе исполнения Договора допускается снижение цены Договора без изменения объема услуг, предусмотренного Договором.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6.6. Договор может быть расторгнут по взаимному согласию Сторон, совершенному в </w:t>
      </w:r>
      <w:r w:rsidR="004606F5">
        <w:rPr>
          <w:sz w:val="21"/>
          <w:szCs w:val="21"/>
        </w:rPr>
        <w:t>электронной</w:t>
      </w:r>
      <w:r>
        <w:rPr>
          <w:sz w:val="21"/>
          <w:szCs w:val="21"/>
        </w:rPr>
        <w:t xml:space="preserve"> форме за подписью уполномоченных лиц, или в связи с односторонним отказом Стороны от исполнения Договора в </w:t>
      </w:r>
      <w:r>
        <w:rPr>
          <w:sz w:val="21"/>
          <w:szCs w:val="21"/>
        </w:rPr>
        <w:lastRenderedPageBreak/>
        <w:t>соответствии с гражданским законодательством.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6.7. 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6.8. 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До принятия такого решения Заказчик вправе провести экспертизу оказанных услуг с привлечением экспертов, экспертных организаций.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6.9.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6A4292" w:rsidRDefault="00C3332A">
      <w:pPr>
        <w:spacing w:before="12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7.  ОТВЕТСТВЕННОСТЬ СТОРОН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7.2.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(штрафа, пени).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7.3.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 процентов цены Договора (за исключением случая, предусмотренного пунктом 7.4. настоящего Договора).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размере 1000 (одна тысяча) рублей 00 копеек.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7.5.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7.6.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(штрафа, пени). 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7.8.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1 000 (одна тысяча) рублей 00 копеек.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7.10.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7.11. Уплата неустойки не освобождает Стороны от исполнения принятых на себя обязательств по Договору.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7.12. В случае неисполнения или ненадлежащего исполнения Исполнителем обязательств, предусмотренных настоящим Договором, Заказчик вправе произвести оплату по Договору за вычетом соответствующего размера неустойки (штрафа, пени), которая перечисляется в установленном порядке в доход федерального бюджета</w:t>
      </w:r>
    </w:p>
    <w:p w:rsidR="006A4292" w:rsidRDefault="00C3332A">
      <w:pPr>
        <w:spacing w:before="12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8.  СРОК ДЕЙСТВИЯ ДОГОВОРА И ДРУГИЕ УСЛОВИЯ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8.1. </w:t>
      </w:r>
      <w:r>
        <w:rPr>
          <w:sz w:val="21"/>
          <w:szCs w:val="21"/>
        </w:rPr>
        <w:tab/>
        <w:t>Настоящий договор вступает в силу со дня его подписания и действует до 31.12.2026 г. Окончание срока действия Договора не освобождает Стороны от исполнения своих обязательств и завершения всех взаиморасчетов по Договору.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8.2. Недействительность какого-либо из условий Договора не влечет за собой недействительность других его условий или всего Договора в целом.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8.3. Изменения оформляются в электронном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8.4.</w:t>
      </w:r>
      <w:r>
        <w:rPr>
          <w:sz w:val="21"/>
          <w:szCs w:val="21"/>
        </w:rPr>
        <w:tab/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8.5.</w:t>
      </w:r>
      <w:r>
        <w:rPr>
          <w:sz w:val="21"/>
          <w:szCs w:val="21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и обычаев делового оборота, а в случае невозможности достижения согласия – в судебном порядке.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8.6. Все приложения к Договору являются его неотъемлемой частью.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8.7. К настоящему Договору прилагаются: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Приложение № 1 – список слушателей;</w:t>
      </w:r>
    </w:p>
    <w:p w:rsidR="004606F5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Приложение № 2</w:t>
      </w:r>
      <w:r w:rsidR="004606F5">
        <w:rPr>
          <w:sz w:val="21"/>
          <w:szCs w:val="21"/>
        </w:rPr>
        <w:t>- общие положения образовательных услуг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4606F5">
        <w:rPr>
          <w:sz w:val="21"/>
          <w:szCs w:val="21"/>
        </w:rPr>
        <w:t xml:space="preserve">Приложение № 3 </w:t>
      </w:r>
      <w:r>
        <w:rPr>
          <w:sz w:val="21"/>
          <w:szCs w:val="21"/>
        </w:rPr>
        <w:t>– форма акт сдачи-приемки услуг.</w:t>
      </w:r>
    </w:p>
    <w:p w:rsidR="004606F5" w:rsidRDefault="004606F5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8.8. В случае изменения наименования, адреса места нахождения или банковских реквизитов Стороны, она письменно извещает об этом другую Сторону в течение 2 (двух) рабочих дней с даты такого изменения. В противном случае все риски, связанные с направлением уведомлений, а также перечислением денежных средств на указанные в настоящем Договоре счета, несет Сторона, не уведомившая в срок об изменениях, указанных в настоящем пункте.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8.9. Во всем, что не оговорено Договором, Стороны руководствуются действующим законодательством Российской Федерации.</w:t>
      </w:r>
    </w:p>
    <w:p w:rsidR="006A4292" w:rsidRDefault="00C3332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9. ОБСТОЯТЕЛЬСТВА НЕПРЕОДОЛИМОЙ СИЛЫ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9.1. Стороны освобождаются от ответственности за частичное или полное неисполнение ими взятых на себя обязательств по настоящему Договору, если оно явилось следствием действий обстоятельств непреодолимой силы, а именно: военных действий, пожаров, наводнений и иных чрезвычайных ситуаций, и явлений, относимых к разряду катастроф, решения органов власти </w:t>
      </w:r>
      <w:proofErr w:type="gramStart"/>
      <w:r>
        <w:rPr>
          <w:sz w:val="21"/>
          <w:szCs w:val="21"/>
        </w:rPr>
        <w:t>и</w:t>
      </w:r>
      <w:proofErr w:type="gramEnd"/>
      <w:r>
        <w:rPr>
          <w:sz w:val="21"/>
          <w:szCs w:val="21"/>
        </w:rPr>
        <w:t xml:space="preserve">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9.2. При наступлении обстоятельств, указанных в п. 9.1 настоящего Договора, каждая Сторона должна без промедления известить о них в письменном виде другую Сторону.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9.3. Если указанные обстоятельства продлятся свыше одного месяца,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:rsidR="006A4292" w:rsidRDefault="006A4292">
      <w:pPr>
        <w:jc w:val="center"/>
        <w:rPr>
          <w:b/>
          <w:bCs/>
          <w:sz w:val="21"/>
          <w:szCs w:val="21"/>
        </w:rPr>
      </w:pPr>
    </w:p>
    <w:p w:rsidR="006A4292" w:rsidRDefault="00C3332A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10. АДРЕСА И РЕКВИЗИТЫ СТОРОН</w:t>
      </w:r>
    </w:p>
    <w:tbl>
      <w:tblPr>
        <w:tblW w:w="10490" w:type="dxa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527"/>
        <w:gridCol w:w="576"/>
        <w:gridCol w:w="5387"/>
      </w:tblGrid>
      <w:tr w:rsidR="006A4292">
        <w:trPr>
          <w:trHeight w:val="5040"/>
        </w:trPr>
        <w:tc>
          <w:tcPr>
            <w:tcW w:w="4527" w:type="dxa"/>
            <w:shd w:val="clear" w:color="auto" w:fill="auto"/>
          </w:tcPr>
          <w:p w:rsidR="006A4292" w:rsidRDefault="00C3332A">
            <w:pPr>
              <w:widowControl w:val="0"/>
              <w:tabs>
                <w:tab w:val="left" w:pos="1545"/>
              </w:tabs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ИСПОЛНИТЕЛЬ:</w:t>
            </w:r>
          </w:p>
        </w:tc>
        <w:tc>
          <w:tcPr>
            <w:tcW w:w="576" w:type="dxa"/>
            <w:shd w:val="clear" w:color="auto" w:fill="auto"/>
          </w:tcPr>
          <w:p w:rsidR="006A4292" w:rsidRDefault="006A4292">
            <w:pPr>
              <w:widowControl w:val="0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387" w:type="dxa"/>
            <w:shd w:val="clear" w:color="auto" w:fill="auto"/>
          </w:tcPr>
          <w:p w:rsidR="006A4292" w:rsidRDefault="00C3332A">
            <w:pPr>
              <w:widowControl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b/>
                <w:sz w:val="21"/>
                <w:szCs w:val="21"/>
              </w:rPr>
              <w:t>ЗАКАЗЧИК:</w:t>
            </w:r>
          </w:p>
          <w:p w:rsidR="006A4292" w:rsidRDefault="006A4292">
            <w:pPr>
              <w:widowControl w:val="0"/>
              <w:jc w:val="both"/>
              <w:rPr>
                <w:b/>
                <w:sz w:val="21"/>
                <w:szCs w:val="21"/>
              </w:rPr>
            </w:pPr>
          </w:p>
          <w:p w:rsidR="006A4292" w:rsidRDefault="00C3332A">
            <w:pPr>
              <w:widowControl w:val="0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ФГКУ «Рузский ЦОПУ МЧС России»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Юридический адрес: 143151, Московская область,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Рузский </w:t>
            </w:r>
            <w:proofErr w:type="spellStart"/>
            <w:r>
              <w:rPr>
                <w:sz w:val="21"/>
                <w:szCs w:val="21"/>
              </w:rPr>
              <w:t>м.о</w:t>
            </w:r>
            <w:proofErr w:type="spellEnd"/>
            <w:r>
              <w:rPr>
                <w:sz w:val="21"/>
                <w:szCs w:val="21"/>
              </w:rPr>
              <w:t>. д. Устье, территория ж/г Устье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Почтовый адрес: 143151, Московская область,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Рузский </w:t>
            </w:r>
            <w:proofErr w:type="spellStart"/>
            <w:r>
              <w:rPr>
                <w:sz w:val="21"/>
                <w:szCs w:val="21"/>
              </w:rPr>
              <w:t>м.о</w:t>
            </w:r>
            <w:proofErr w:type="spellEnd"/>
            <w:r>
              <w:rPr>
                <w:sz w:val="21"/>
                <w:szCs w:val="21"/>
              </w:rPr>
              <w:t>., д. Устье, территория ж/г Устье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 5075003262, КПП 507501001,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Банковские реквизиты: ВОЛГО-ВЯТСКОЕ ГУ РОССИИ//УФК по Нижегородской </w:t>
            </w:r>
            <w:proofErr w:type="gramStart"/>
            <w:r>
              <w:rPr>
                <w:sz w:val="21"/>
                <w:szCs w:val="21"/>
              </w:rPr>
              <w:t xml:space="preserve">области,   </w:t>
            </w:r>
            <w:proofErr w:type="gramEnd"/>
            <w:r>
              <w:rPr>
                <w:sz w:val="21"/>
                <w:szCs w:val="21"/>
              </w:rPr>
              <w:t xml:space="preserve">                  г. Нижний Новгород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Л/С: 03481516200, БИК: 012202102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ЕКС 401028107453700000024</w:t>
            </w:r>
          </w:p>
          <w:p w:rsidR="006A4292" w:rsidRDefault="00C3332A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казначейского счета 03211643000000013234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ОКТМО 46566000736, ОКПО 08541095,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 1035011654171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Телефон: 495-992-22-12, 495-992-22-59</w:t>
            </w:r>
          </w:p>
          <w:p w:rsidR="006A4292" w:rsidRDefault="006A4292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6A4292" w:rsidRDefault="006A4292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Начальник ФГКУ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«Рузский ЦОПУ МЧС России»</w:t>
            </w:r>
          </w:p>
          <w:p w:rsidR="006A4292" w:rsidRDefault="006A4292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6A4292" w:rsidRDefault="00C3332A" w:rsidP="00D619C0">
            <w:pPr>
              <w:widowControl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Р.И. Борисов</w:t>
            </w:r>
          </w:p>
          <w:p w:rsidR="006A4292" w:rsidRDefault="006A4292">
            <w:pPr>
              <w:widowControl w:val="0"/>
              <w:jc w:val="both"/>
              <w:rPr>
                <w:b/>
                <w:sz w:val="21"/>
                <w:szCs w:val="21"/>
              </w:rPr>
            </w:pPr>
          </w:p>
        </w:tc>
      </w:tr>
    </w:tbl>
    <w:p w:rsidR="006A4292" w:rsidRDefault="006A4292">
      <w:pPr>
        <w:suppressAutoHyphens w:val="0"/>
        <w:rPr>
          <w:sz w:val="21"/>
          <w:szCs w:val="21"/>
        </w:rPr>
      </w:pPr>
    </w:p>
    <w:p w:rsidR="006A4292" w:rsidRDefault="006A4292">
      <w:pPr>
        <w:suppressAutoHyphens w:val="0"/>
        <w:rPr>
          <w:sz w:val="21"/>
          <w:szCs w:val="21"/>
        </w:rPr>
      </w:pPr>
    </w:p>
    <w:p w:rsidR="006A4292" w:rsidRDefault="00C3332A">
      <w:pPr>
        <w:suppressAutoHyphens w:val="0"/>
        <w:rPr>
          <w:sz w:val="21"/>
          <w:szCs w:val="21"/>
        </w:rPr>
      </w:pPr>
      <w:r>
        <w:br w:type="page"/>
      </w:r>
    </w:p>
    <w:p w:rsidR="006A4292" w:rsidRDefault="006A4292">
      <w:pPr>
        <w:tabs>
          <w:tab w:val="right" w:pos="9214"/>
        </w:tabs>
        <w:ind w:firstLine="709"/>
        <w:jc w:val="both"/>
        <w:rPr>
          <w:sz w:val="21"/>
          <w:szCs w:val="21"/>
        </w:rPr>
      </w:pPr>
    </w:p>
    <w:p w:rsidR="006A4292" w:rsidRDefault="00C3332A">
      <w:pPr>
        <w:suppressAutoHyphens w:val="0"/>
        <w:jc w:val="right"/>
        <w:rPr>
          <w:sz w:val="21"/>
          <w:szCs w:val="21"/>
        </w:rPr>
      </w:pPr>
      <w:r>
        <w:rPr>
          <w:sz w:val="21"/>
          <w:szCs w:val="21"/>
        </w:rPr>
        <w:t>Приложение №1</w:t>
      </w:r>
    </w:p>
    <w:p w:rsidR="006A4292" w:rsidRDefault="00C3332A">
      <w:pPr>
        <w:suppressAutoHyphens w:val="0"/>
        <w:jc w:val="right"/>
        <w:rPr>
          <w:sz w:val="21"/>
          <w:szCs w:val="21"/>
        </w:rPr>
      </w:pPr>
      <w:r>
        <w:rPr>
          <w:sz w:val="21"/>
          <w:szCs w:val="21"/>
        </w:rPr>
        <w:t>к  Договору __</w:t>
      </w:r>
    </w:p>
    <w:p w:rsidR="006A4292" w:rsidRDefault="006A4292">
      <w:pPr>
        <w:jc w:val="center"/>
        <w:rPr>
          <w:sz w:val="21"/>
          <w:szCs w:val="21"/>
        </w:rPr>
      </w:pP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6A4292">
      <w:pPr>
        <w:jc w:val="center"/>
        <w:rPr>
          <w:b/>
        </w:rPr>
      </w:pPr>
    </w:p>
    <w:p w:rsidR="006A4292" w:rsidRDefault="00C3332A">
      <w:pPr>
        <w:jc w:val="center"/>
        <w:rPr>
          <w:b/>
        </w:rPr>
      </w:pPr>
      <w:r>
        <w:rPr>
          <w:b/>
        </w:rPr>
        <w:t xml:space="preserve">СПИСОК СЛУШАТЕЛЕЙ </w:t>
      </w:r>
    </w:p>
    <w:p w:rsidR="006A4292" w:rsidRDefault="00D619C0">
      <w:pPr>
        <w:jc w:val="center"/>
        <w:rPr>
          <w:b/>
        </w:rPr>
      </w:pPr>
      <w:r>
        <w:rPr>
          <w:b/>
        </w:rPr>
        <w:t>ФГКУ "РУЗСКИЙ ЦОПУ МЧС РОССИИ"</w:t>
      </w:r>
    </w:p>
    <w:p w:rsidR="006A4292" w:rsidRDefault="00C33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619C0" w:rsidRPr="00D619C0">
        <w:rPr>
          <w:b/>
          <w:sz w:val="28"/>
          <w:szCs w:val="28"/>
        </w:rPr>
        <w:t>водител</w:t>
      </w:r>
      <w:r w:rsidR="00D619C0">
        <w:rPr>
          <w:b/>
          <w:sz w:val="28"/>
          <w:szCs w:val="28"/>
        </w:rPr>
        <w:t>и</w:t>
      </w:r>
      <w:r w:rsidR="00D619C0" w:rsidRPr="00D619C0">
        <w:rPr>
          <w:b/>
          <w:sz w:val="28"/>
          <w:szCs w:val="28"/>
        </w:rPr>
        <w:t xml:space="preserve"> автотранспортных средств, оборудованных устройствами для подачи специальных световых и звуковых сигналов</w:t>
      </w:r>
      <w:r>
        <w:rPr>
          <w:b/>
          <w:sz w:val="28"/>
          <w:szCs w:val="28"/>
        </w:rPr>
        <w:t>»</w:t>
      </w:r>
    </w:p>
    <w:tbl>
      <w:tblPr>
        <w:tblW w:w="106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409"/>
        <w:gridCol w:w="2836"/>
        <w:gridCol w:w="2443"/>
        <w:gridCol w:w="2127"/>
      </w:tblGrid>
      <w:tr w:rsidR="006A4292" w:rsidTr="00D619C0">
        <w:trPr>
          <w:trHeight w:val="7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ФИО (полностью)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6A4292" w:rsidRDefault="006A429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</w:tr>
      <w:tr w:rsidR="006A4292" w:rsidTr="00D619C0">
        <w:trPr>
          <w:trHeight w:val="2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</w:tr>
      <w:tr w:rsidR="006A4292" w:rsidTr="00D619C0">
        <w:trPr>
          <w:trHeight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  <w:tr w:rsidR="006A4292" w:rsidTr="00D619C0">
        <w:trPr>
          <w:trHeight w:val="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  <w:tr w:rsidR="006A4292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  <w:tr w:rsidR="006A4292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  <w:tr w:rsidR="00D619C0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Pr="00D619C0" w:rsidRDefault="00D619C0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</w:tr>
      <w:tr w:rsidR="00D619C0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Pr="00D619C0" w:rsidRDefault="00D619C0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</w:tr>
      <w:tr w:rsidR="00D619C0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Pr="00D619C0" w:rsidRDefault="00D619C0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</w:tr>
      <w:tr w:rsidR="00D619C0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Pr="00D619C0" w:rsidRDefault="00D619C0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</w:tr>
      <w:tr w:rsidR="00D619C0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Pr="00D619C0" w:rsidRDefault="00D619C0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</w:tr>
      <w:tr w:rsidR="00D619C0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Pr="00D619C0" w:rsidRDefault="00D619C0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9C0" w:rsidRDefault="00D619C0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815AC9" w:rsidRDefault="00815AC9">
      <w:pPr>
        <w:jc w:val="center"/>
        <w:rPr>
          <w:b/>
          <w:sz w:val="28"/>
          <w:szCs w:val="28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C3332A">
      <w:pPr>
        <w:rPr>
          <w:b/>
          <w:sz w:val="21"/>
          <w:szCs w:val="21"/>
        </w:rPr>
      </w:pPr>
      <w:r>
        <w:rPr>
          <w:b/>
          <w:sz w:val="21"/>
          <w:szCs w:val="21"/>
        </w:rPr>
        <w:t>ИСПОЛНИТЕЛЬ                                                                             ЗАКАЗЧИК</w:t>
      </w:r>
    </w:p>
    <w:p w:rsidR="006A4292" w:rsidRDefault="006A4292">
      <w:pPr>
        <w:rPr>
          <w:sz w:val="21"/>
          <w:szCs w:val="21"/>
        </w:rPr>
      </w:pPr>
    </w:p>
    <w:p w:rsidR="006A4292" w:rsidRDefault="00C3332A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Начальник</w:t>
      </w:r>
    </w:p>
    <w:p w:rsidR="006A4292" w:rsidRDefault="00C3332A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ФГКУ «Рузский ЦОПУ МЧС России»</w:t>
      </w:r>
    </w:p>
    <w:p w:rsidR="006A4292" w:rsidRDefault="00C3332A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</w:t>
      </w:r>
    </w:p>
    <w:p w:rsidR="006A4292" w:rsidRDefault="00C3332A" w:rsidP="001D2FEA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Р.И. Борисов</w:t>
      </w:r>
    </w:p>
    <w:p w:rsidR="006A4292" w:rsidRDefault="00C3332A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</w:t>
      </w: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6A4292" w:rsidRDefault="006A4292" w:rsidP="00462EDF">
      <w:pPr>
        <w:suppressAutoHyphens w:val="0"/>
        <w:rPr>
          <w:sz w:val="21"/>
          <w:szCs w:val="21"/>
        </w:rPr>
      </w:pPr>
    </w:p>
    <w:p w:rsidR="006A4292" w:rsidRDefault="00C3332A">
      <w:pPr>
        <w:suppressAutoHyphens w:val="0"/>
        <w:jc w:val="right"/>
        <w:rPr>
          <w:sz w:val="21"/>
          <w:szCs w:val="21"/>
        </w:rPr>
      </w:pPr>
      <w:r>
        <w:rPr>
          <w:sz w:val="21"/>
          <w:szCs w:val="21"/>
        </w:rPr>
        <w:t>Приложение №2</w:t>
      </w:r>
    </w:p>
    <w:p w:rsidR="006A4292" w:rsidRDefault="00C3332A">
      <w:pPr>
        <w:suppressAutoHyphens w:val="0"/>
        <w:jc w:val="right"/>
        <w:rPr>
          <w:sz w:val="21"/>
          <w:szCs w:val="21"/>
        </w:rPr>
      </w:pPr>
      <w:r>
        <w:rPr>
          <w:sz w:val="21"/>
          <w:szCs w:val="21"/>
        </w:rPr>
        <w:t>к  Договору __</w:t>
      </w:r>
    </w:p>
    <w:p w:rsidR="006A4292" w:rsidRDefault="006A4292">
      <w:pPr>
        <w:pStyle w:val="ConsPlusNormal"/>
        <w:tabs>
          <w:tab w:val="left" w:pos="9238"/>
        </w:tabs>
        <w:jc w:val="right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6A4292">
      <w:pPr>
        <w:pStyle w:val="ConsPlusNormal"/>
        <w:tabs>
          <w:tab w:val="left" w:pos="9238"/>
        </w:tabs>
        <w:jc w:val="right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6A4292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6A4292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Pr="004606F5" w:rsidRDefault="004606F5" w:rsidP="004606F5">
      <w:pPr>
        <w:jc w:val="center"/>
        <w:rPr>
          <w:b/>
          <w:sz w:val="21"/>
          <w:szCs w:val="21"/>
        </w:rPr>
      </w:pPr>
      <w:r w:rsidRPr="004606F5">
        <w:rPr>
          <w:b/>
          <w:sz w:val="21"/>
          <w:szCs w:val="21"/>
        </w:rPr>
        <w:t>ОБЩИЕ ПОЛОЖЕНИЯ ОБРАЗОВАТЕЛЬНЫХ УСЛУГ</w:t>
      </w:r>
    </w:p>
    <w:p w:rsidR="004606F5" w:rsidRDefault="004606F5" w:rsidP="004606F5">
      <w:pPr>
        <w:jc w:val="center"/>
        <w:rPr>
          <w:b/>
          <w:sz w:val="21"/>
          <w:szCs w:val="21"/>
        </w:rPr>
      </w:pPr>
      <w:r w:rsidRPr="004606F5">
        <w:rPr>
          <w:b/>
          <w:sz w:val="21"/>
          <w:szCs w:val="21"/>
        </w:rPr>
        <w:t xml:space="preserve">по реализации </w:t>
      </w:r>
      <w:r w:rsidR="00D619C0" w:rsidRPr="00D619C0">
        <w:rPr>
          <w:b/>
          <w:sz w:val="21"/>
          <w:szCs w:val="21"/>
        </w:rPr>
        <w:t>программы профессионального обучения (повышения квалификации) водителей автотранспортных средств, оборудованных устройствами для подачи специальных световых и звуковых сигналов</w:t>
      </w:r>
    </w:p>
    <w:p w:rsidR="004606F5" w:rsidRPr="004606F5" w:rsidRDefault="004606F5" w:rsidP="004606F5">
      <w:pPr>
        <w:jc w:val="center"/>
        <w:rPr>
          <w:b/>
          <w:sz w:val="21"/>
          <w:szCs w:val="21"/>
        </w:rPr>
      </w:pPr>
    </w:p>
    <w:tbl>
      <w:tblPr>
        <w:tblStyle w:val="aff3"/>
        <w:tblpPr w:leftFromText="180" w:rightFromText="180" w:vertAnchor="text" w:horzAnchor="page" w:tblpX="1207" w:tblpY="-6"/>
        <w:tblW w:w="10314" w:type="dxa"/>
        <w:tblLayout w:type="fixed"/>
        <w:tblLook w:val="04A0" w:firstRow="1" w:lastRow="0" w:firstColumn="1" w:lastColumn="0" w:noHBand="0" w:noVBand="1"/>
      </w:tblPr>
      <w:tblGrid>
        <w:gridCol w:w="4742"/>
        <w:gridCol w:w="5572"/>
      </w:tblGrid>
      <w:tr w:rsidR="004606F5" w:rsidRPr="00F20FF6" w:rsidTr="004606F5">
        <w:tc>
          <w:tcPr>
            <w:tcW w:w="4742" w:type="dxa"/>
          </w:tcPr>
          <w:p w:rsidR="004606F5" w:rsidRPr="00F20FF6" w:rsidRDefault="004606F5" w:rsidP="004606F5">
            <w:pPr>
              <w:rPr>
                <w:b/>
                <w:bCs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Форма проведения обучения</w:t>
            </w:r>
          </w:p>
        </w:tc>
        <w:tc>
          <w:tcPr>
            <w:tcW w:w="5572" w:type="dxa"/>
          </w:tcPr>
          <w:p w:rsidR="004606F5" w:rsidRPr="00F20FF6" w:rsidRDefault="00D619C0" w:rsidP="00D619C0">
            <w:pPr>
              <w:pStyle w:val="aff1"/>
              <w:spacing w:beforeAutospacing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очно-з</w:t>
            </w:r>
            <w:r w:rsidR="004606F5" w:rsidRPr="00000C8A">
              <w:rPr>
                <w:b/>
                <w:bCs/>
                <w:sz w:val="22"/>
                <w:szCs w:val="22"/>
              </w:rPr>
              <w:t>аочная</w:t>
            </w:r>
            <w:r w:rsidR="004606F5" w:rsidRPr="00000C8A">
              <w:rPr>
                <w:bCs/>
                <w:sz w:val="22"/>
                <w:szCs w:val="22"/>
              </w:rPr>
              <w:t xml:space="preserve"> с применением электронного обучения и дистанционных образовательных технологий</w:t>
            </w:r>
          </w:p>
        </w:tc>
      </w:tr>
      <w:tr w:rsidR="00D619C0" w:rsidRPr="00F20FF6" w:rsidTr="004700D9">
        <w:tc>
          <w:tcPr>
            <w:tcW w:w="4742" w:type="dxa"/>
          </w:tcPr>
          <w:p w:rsidR="00D619C0" w:rsidRDefault="00D619C0" w:rsidP="004606F5">
            <w:pPr>
              <w:rPr>
                <w:b/>
                <w:bCs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Вид, уровень и/или направленность</w:t>
            </w:r>
          </w:p>
          <w:p w:rsidR="001D2FEA" w:rsidRPr="00F20FF6" w:rsidRDefault="001D2FEA" w:rsidP="004606F5">
            <w:pPr>
              <w:rPr>
                <w:b/>
                <w:sz w:val="21"/>
                <w:szCs w:val="21"/>
              </w:rPr>
            </w:pPr>
          </w:p>
        </w:tc>
        <w:tc>
          <w:tcPr>
            <w:tcW w:w="5572" w:type="dxa"/>
          </w:tcPr>
          <w:p w:rsidR="00D619C0" w:rsidRPr="00F20FF6" w:rsidRDefault="00D619C0" w:rsidP="004606F5">
            <w:pPr>
              <w:rPr>
                <w:sz w:val="21"/>
                <w:szCs w:val="21"/>
              </w:rPr>
            </w:pPr>
            <w:r w:rsidRPr="00D619C0">
              <w:rPr>
                <w:sz w:val="21"/>
                <w:szCs w:val="21"/>
              </w:rPr>
              <w:t>повышения квалификации</w:t>
            </w:r>
          </w:p>
        </w:tc>
      </w:tr>
      <w:tr w:rsidR="004606F5" w:rsidRPr="00F20FF6" w:rsidTr="001D2FEA">
        <w:trPr>
          <w:trHeight w:val="546"/>
        </w:trPr>
        <w:tc>
          <w:tcPr>
            <w:tcW w:w="4742" w:type="dxa"/>
          </w:tcPr>
          <w:p w:rsidR="004606F5" w:rsidRPr="00F20FF6" w:rsidRDefault="004606F5" w:rsidP="004606F5">
            <w:pPr>
              <w:rPr>
                <w:b/>
                <w:bCs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Вид выдаваемого документа</w:t>
            </w:r>
          </w:p>
        </w:tc>
        <w:tc>
          <w:tcPr>
            <w:tcW w:w="5572" w:type="dxa"/>
          </w:tcPr>
          <w:p w:rsidR="004606F5" w:rsidRPr="00F20FF6" w:rsidRDefault="004606F5" w:rsidP="001D2FEA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Документ </w:t>
            </w:r>
            <w:r w:rsidR="001D2FEA">
              <w:rPr>
                <w:bCs/>
                <w:sz w:val="21"/>
                <w:szCs w:val="21"/>
              </w:rPr>
              <w:t>установленного образца</w:t>
            </w:r>
          </w:p>
        </w:tc>
      </w:tr>
      <w:tr w:rsidR="001D2FEA" w:rsidRPr="003B5809" w:rsidTr="009F44B3">
        <w:tc>
          <w:tcPr>
            <w:tcW w:w="4742" w:type="dxa"/>
          </w:tcPr>
          <w:p w:rsidR="001D2FEA" w:rsidRPr="00F20FF6" w:rsidRDefault="001D2FEA" w:rsidP="004606F5">
            <w:pPr>
              <w:rPr>
                <w:b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Срок освоения образовательной программы</w:t>
            </w:r>
          </w:p>
        </w:tc>
        <w:tc>
          <w:tcPr>
            <w:tcW w:w="5572" w:type="dxa"/>
            <w:tcBorders>
              <w:bottom w:val="nil"/>
            </w:tcBorders>
          </w:tcPr>
          <w:p w:rsidR="001D2FEA" w:rsidRPr="003B5809" w:rsidRDefault="001D2FEA" w:rsidP="004606F5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36</w:t>
            </w:r>
            <w:r w:rsidRPr="003B5809">
              <w:rPr>
                <w:bCs/>
                <w:sz w:val="21"/>
                <w:szCs w:val="21"/>
              </w:rPr>
              <w:t xml:space="preserve"> </w:t>
            </w:r>
            <w:proofErr w:type="spellStart"/>
            <w:r w:rsidRPr="003B5809">
              <w:rPr>
                <w:bCs/>
                <w:sz w:val="21"/>
                <w:szCs w:val="21"/>
              </w:rPr>
              <w:t>ак.час</w:t>
            </w:r>
            <w:proofErr w:type="spellEnd"/>
            <w:r w:rsidRPr="003B5809">
              <w:rPr>
                <w:bCs/>
                <w:sz w:val="21"/>
                <w:szCs w:val="21"/>
              </w:rPr>
              <w:t xml:space="preserve">, </w:t>
            </w:r>
          </w:p>
          <w:p w:rsidR="001D2FEA" w:rsidRPr="003B5809" w:rsidRDefault="001D2FEA" w:rsidP="004606F5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не позднее 15.09</w:t>
            </w:r>
            <w:r w:rsidRPr="003B5809">
              <w:rPr>
                <w:bCs/>
                <w:sz w:val="21"/>
                <w:szCs w:val="21"/>
              </w:rPr>
              <w:t>.2026</w:t>
            </w:r>
          </w:p>
        </w:tc>
      </w:tr>
      <w:tr w:rsidR="004606F5" w:rsidRPr="003B5809" w:rsidTr="004606F5">
        <w:tc>
          <w:tcPr>
            <w:tcW w:w="4742" w:type="dxa"/>
          </w:tcPr>
          <w:p w:rsidR="004606F5" w:rsidRPr="00F20FF6" w:rsidRDefault="004606F5" w:rsidP="004606F5">
            <w:pPr>
              <w:rPr>
                <w:b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Список документов, предоставляемых Заказчиком</w:t>
            </w:r>
          </w:p>
        </w:tc>
        <w:tc>
          <w:tcPr>
            <w:tcW w:w="5572" w:type="dxa"/>
          </w:tcPr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паспорта (1-я страница);</w:t>
            </w:r>
          </w:p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СНИЛС;</w:t>
            </w:r>
          </w:p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документа об образовании;</w:t>
            </w:r>
          </w:p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документа о смене фамилии (если фамилия в паспорте и документе об образовании отличается)</w:t>
            </w:r>
          </w:p>
          <w:p w:rsidR="004606F5" w:rsidRPr="003B5809" w:rsidRDefault="004606F5" w:rsidP="004606F5">
            <w:pPr>
              <w:pStyle w:val="ConsNormal"/>
              <w:ind w:firstLine="0"/>
              <w:rPr>
                <w:sz w:val="21"/>
                <w:szCs w:val="21"/>
              </w:rPr>
            </w:pPr>
          </w:p>
        </w:tc>
      </w:tr>
      <w:tr w:rsidR="004606F5" w:rsidRPr="003B5809" w:rsidTr="004606F5">
        <w:tc>
          <w:tcPr>
            <w:tcW w:w="4742" w:type="dxa"/>
          </w:tcPr>
          <w:p w:rsidR="004606F5" w:rsidRPr="003B5809" w:rsidRDefault="004606F5" w:rsidP="004606F5">
            <w:r w:rsidRPr="003B5809">
              <w:rPr>
                <w:b/>
                <w:bCs/>
                <w:sz w:val="21"/>
                <w:szCs w:val="21"/>
              </w:rPr>
              <w:t xml:space="preserve">Стоимость обучения 1(одного) работника </w:t>
            </w:r>
          </w:p>
          <w:p w:rsidR="004606F5" w:rsidRPr="003B5809" w:rsidRDefault="004606F5" w:rsidP="001D2FEA">
            <w:r w:rsidRPr="003B5809">
              <w:rPr>
                <w:b/>
                <w:bCs/>
                <w:sz w:val="21"/>
                <w:szCs w:val="21"/>
              </w:rPr>
              <w:t>(</w:t>
            </w:r>
            <w:r w:rsidR="001D2FEA">
              <w:rPr>
                <w:b/>
                <w:bCs/>
                <w:sz w:val="21"/>
                <w:szCs w:val="21"/>
              </w:rPr>
              <w:t>36</w:t>
            </w:r>
            <w:r w:rsidRPr="003B5809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B5809">
              <w:rPr>
                <w:b/>
                <w:bCs/>
                <w:sz w:val="21"/>
                <w:szCs w:val="21"/>
              </w:rPr>
              <w:t>ак.час</w:t>
            </w:r>
            <w:proofErr w:type="spellEnd"/>
            <w:r w:rsidRPr="003B5809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572" w:type="dxa"/>
          </w:tcPr>
          <w:p w:rsidR="004606F5" w:rsidRPr="003B5809" w:rsidRDefault="004606F5" w:rsidP="004606F5">
            <w:pPr>
              <w:widowControl w:val="0"/>
              <w:jc w:val="both"/>
            </w:pPr>
            <w:r w:rsidRPr="004606F5">
              <w:rPr>
                <w:bCs/>
                <w:sz w:val="21"/>
                <w:szCs w:val="21"/>
              </w:rPr>
              <w:t xml:space="preserve">_________ (__________) руб. ___ </w:t>
            </w:r>
            <w:proofErr w:type="gramStart"/>
            <w:r w:rsidRPr="004606F5">
              <w:rPr>
                <w:bCs/>
                <w:sz w:val="21"/>
                <w:szCs w:val="21"/>
              </w:rPr>
              <w:t>коп.,</w:t>
            </w:r>
            <w:proofErr w:type="gramEnd"/>
            <w:r w:rsidRPr="004606F5">
              <w:rPr>
                <w:bCs/>
                <w:sz w:val="21"/>
                <w:szCs w:val="21"/>
              </w:rPr>
              <w:t xml:space="preserve"> включая налог на добавленную Стоимость (далее – НДС) (___%): _____ (___________) руб. __ коп.</w:t>
            </w:r>
            <w:r w:rsidRPr="004606F5">
              <w:rPr>
                <w:bCs/>
                <w:sz w:val="22"/>
                <w:szCs w:val="22"/>
                <w:vertAlign w:val="superscript"/>
              </w:rPr>
              <w:footnoteReference w:id="2"/>
            </w:r>
            <w:r w:rsidRPr="004606F5">
              <w:rPr>
                <w:bCs/>
                <w:sz w:val="22"/>
                <w:szCs w:val="22"/>
              </w:rPr>
              <w:t>.</w:t>
            </w:r>
          </w:p>
        </w:tc>
      </w:tr>
    </w:tbl>
    <w:p w:rsidR="004606F5" w:rsidRPr="004606F5" w:rsidRDefault="004606F5" w:rsidP="004606F5">
      <w:pPr>
        <w:jc w:val="center"/>
        <w:rPr>
          <w:b/>
          <w:sz w:val="21"/>
          <w:szCs w:val="21"/>
        </w:rPr>
      </w:pPr>
    </w:p>
    <w:p w:rsidR="004606F5" w:rsidRPr="004606F5" w:rsidRDefault="004606F5" w:rsidP="004606F5">
      <w:pPr>
        <w:rPr>
          <w:b/>
          <w:bCs/>
          <w:sz w:val="21"/>
          <w:szCs w:val="21"/>
        </w:rPr>
      </w:pPr>
    </w:p>
    <w:p w:rsidR="004606F5" w:rsidRPr="004606F5" w:rsidRDefault="004606F5" w:rsidP="004606F5">
      <w:pPr>
        <w:jc w:val="center"/>
        <w:rPr>
          <w:b/>
          <w:bCs/>
          <w:sz w:val="21"/>
          <w:szCs w:val="21"/>
        </w:rPr>
      </w:pPr>
    </w:p>
    <w:p w:rsidR="004606F5" w:rsidRPr="004606F5" w:rsidRDefault="004606F5" w:rsidP="004606F5">
      <w:pPr>
        <w:jc w:val="center"/>
        <w:rPr>
          <w:b/>
          <w:bCs/>
          <w:sz w:val="21"/>
          <w:szCs w:val="21"/>
        </w:rPr>
      </w:pPr>
    </w:p>
    <w:p w:rsidR="004606F5" w:rsidRPr="004606F5" w:rsidRDefault="004606F5" w:rsidP="004606F5">
      <w:pPr>
        <w:jc w:val="center"/>
        <w:rPr>
          <w:b/>
          <w:bCs/>
          <w:sz w:val="21"/>
          <w:szCs w:val="21"/>
        </w:rPr>
      </w:pPr>
    </w:p>
    <w:tbl>
      <w:tblPr>
        <w:tblStyle w:val="19"/>
        <w:tblW w:w="9713" w:type="dxa"/>
        <w:tblLayout w:type="fixed"/>
        <w:tblLook w:val="04A0" w:firstRow="1" w:lastRow="0" w:firstColumn="1" w:lastColumn="0" w:noHBand="0" w:noVBand="1"/>
      </w:tblPr>
      <w:tblGrid>
        <w:gridCol w:w="4856"/>
        <w:gridCol w:w="4857"/>
      </w:tblGrid>
      <w:tr w:rsidR="004606F5" w:rsidRPr="004606F5" w:rsidTr="006D5A2B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4606F5" w:rsidRPr="004606F5" w:rsidRDefault="004606F5" w:rsidP="004606F5">
            <w:pPr>
              <w:widowControl w:val="0"/>
              <w:suppressAutoHyphens w:val="0"/>
              <w:jc w:val="center"/>
              <w:rPr>
                <w:sz w:val="21"/>
                <w:szCs w:val="21"/>
              </w:rPr>
            </w:pPr>
            <w:r w:rsidRPr="004606F5">
              <w:rPr>
                <w:b/>
                <w:sz w:val="21"/>
                <w:szCs w:val="21"/>
              </w:rPr>
              <w:t>ИСПОЛНИТЕЛЬ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4606F5" w:rsidRPr="004606F5" w:rsidRDefault="004606F5" w:rsidP="004606F5">
            <w:pPr>
              <w:widowControl w:val="0"/>
              <w:ind w:firstLine="851"/>
              <w:rPr>
                <w:b/>
                <w:sz w:val="21"/>
                <w:szCs w:val="21"/>
              </w:rPr>
            </w:pPr>
            <w:r w:rsidRPr="004606F5">
              <w:rPr>
                <w:b/>
                <w:sz w:val="21"/>
                <w:szCs w:val="21"/>
              </w:rPr>
              <w:t>ЗАКАЗЧИК</w:t>
            </w:r>
          </w:p>
          <w:p w:rsidR="004606F5" w:rsidRPr="004606F5" w:rsidRDefault="004606F5" w:rsidP="004606F5">
            <w:pPr>
              <w:widowControl w:val="0"/>
              <w:ind w:firstLine="851"/>
              <w:rPr>
                <w:rFonts w:ascii="Courier New" w:hAnsi="Courier New" w:cs="Courier New"/>
                <w:sz w:val="21"/>
                <w:szCs w:val="21"/>
              </w:rPr>
            </w:pPr>
          </w:p>
        </w:tc>
      </w:tr>
      <w:tr w:rsidR="004606F5" w:rsidRPr="004606F5" w:rsidTr="006D5A2B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4606F5" w:rsidRPr="004606F5" w:rsidRDefault="004606F5" w:rsidP="004606F5">
            <w:pPr>
              <w:widowControl w:val="0"/>
              <w:suppressAutoHyphens w:val="0"/>
              <w:spacing w:before="120"/>
              <w:rPr>
                <w:sz w:val="21"/>
                <w:szCs w:val="21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4606F5" w:rsidRPr="004606F5" w:rsidRDefault="004606F5" w:rsidP="004606F5">
            <w:pPr>
              <w:widowControl w:val="0"/>
              <w:rPr>
                <w:sz w:val="21"/>
                <w:szCs w:val="21"/>
              </w:rPr>
            </w:pPr>
            <w:r w:rsidRPr="004606F5">
              <w:rPr>
                <w:sz w:val="21"/>
                <w:szCs w:val="21"/>
              </w:rPr>
              <w:t xml:space="preserve">Начальник                                      </w:t>
            </w:r>
          </w:p>
          <w:p w:rsidR="004606F5" w:rsidRPr="004606F5" w:rsidRDefault="004606F5" w:rsidP="004606F5">
            <w:pPr>
              <w:widowControl w:val="0"/>
              <w:rPr>
                <w:sz w:val="21"/>
                <w:szCs w:val="21"/>
              </w:rPr>
            </w:pPr>
            <w:r w:rsidRPr="004606F5">
              <w:rPr>
                <w:sz w:val="21"/>
                <w:szCs w:val="21"/>
              </w:rPr>
              <w:t>ФГКУ «Рузский ЦОПУ МЧС России»</w:t>
            </w:r>
          </w:p>
          <w:p w:rsidR="004606F5" w:rsidRPr="004606F5" w:rsidRDefault="004606F5" w:rsidP="004606F5">
            <w:pPr>
              <w:widowControl w:val="0"/>
              <w:rPr>
                <w:sz w:val="21"/>
                <w:szCs w:val="21"/>
              </w:rPr>
            </w:pPr>
          </w:p>
          <w:p w:rsidR="004606F5" w:rsidRPr="004606F5" w:rsidRDefault="004606F5" w:rsidP="001D2FEA">
            <w:pPr>
              <w:widowControl w:val="0"/>
              <w:jc w:val="right"/>
              <w:rPr>
                <w:b/>
                <w:sz w:val="21"/>
                <w:szCs w:val="21"/>
              </w:rPr>
            </w:pPr>
            <w:r w:rsidRPr="004606F5">
              <w:rPr>
                <w:b/>
                <w:sz w:val="21"/>
                <w:szCs w:val="21"/>
              </w:rPr>
              <w:t>Р.И. Борисов</w:t>
            </w:r>
          </w:p>
          <w:p w:rsidR="004606F5" w:rsidRPr="004606F5" w:rsidRDefault="004606F5" w:rsidP="004606F5">
            <w:pPr>
              <w:widowControl w:val="0"/>
              <w:suppressAutoHyphens w:val="0"/>
              <w:spacing w:before="120"/>
              <w:rPr>
                <w:sz w:val="21"/>
                <w:szCs w:val="21"/>
              </w:rPr>
            </w:pPr>
          </w:p>
        </w:tc>
      </w:tr>
    </w:tbl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  <w:bookmarkStart w:id="0" w:name="_GoBack"/>
      <w:bookmarkEnd w:id="0"/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Pr="004606F5" w:rsidRDefault="004606F5" w:rsidP="004606F5">
      <w:pPr>
        <w:pStyle w:val="ConsPlusNormal"/>
        <w:jc w:val="right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sz w:val="21"/>
          <w:szCs w:val="21"/>
          <w:lang w:eastAsia="zh-CN"/>
        </w:rPr>
        <w:lastRenderedPageBreak/>
        <w:t>Приложение №3</w:t>
      </w:r>
    </w:p>
    <w:p w:rsidR="004606F5" w:rsidRPr="004606F5" w:rsidRDefault="004606F5" w:rsidP="004606F5">
      <w:pPr>
        <w:pStyle w:val="ConsPlusNormal"/>
        <w:jc w:val="right"/>
        <w:rPr>
          <w:rFonts w:ascii="Times New Roman" w:hAnsi="Times New Roman" w:cs="Times New Roman"/>
          <w:sz w:val="21"/>
          <w:szCs w:val="21"/>
          <w:lang w:eastAsia="zh-CN"/>
        </w:rPr>
      </w:pPr>
      <w:r w:rsidRPr="004606F5">
        <w:rPr>
          <w:rFonts w:ascii="Times New Roman" w:hAnsi="Times New Roman" w:cs="Times New Roman"/>
          <w:sz w:val="21"/>
          <w:szCs w:val="21"/>
          <w:lang w:eastAsia="zh-CN"/>
        </w:rPr>
        <w:t>к Договору № ____________</w:t>
      </w: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C3332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sz w:val="21"/>
          <w:szCs w:val="21"/>
          <w:lang w:eastAsia="zh-CN"/>
        </w:rPr>
        <w:t>АКТ СДАЧИ-ПРИЕМКИ УСЛУГ</w:t>
      </w:r>
    </w:p>
    <w:p w:rsidR="006A4292" w:rsidRDefault="00C3332A">
      <w:pPr>
        <w:pStyle w:val="ConsPlusNormal"/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sz w:val="21"/>
          <w:szCs w:val="21"/>
          <w:lang w:eastAsia="zh-CN"/>
        </w:rPr>
        <w:br/>
        <w:t xml:space="preserve">по Договору №  _______   от  </w:t>
      </w:r>
      <w:r>
        <w:rPr>
          <w:rFonts w:ascii="Times New Roman" w:hAnsi="Times New Roman" w:cs="Times New Roman"/>
          <w:sz w:val="21"/>
          <w:szCs w:val="21"/>
        </w:rPr>
        <w:t>«___ » ____________ 2026 г.</w:t>
      </w:r>
    </w:p>
    <w:p w:rsidR="006A4292" w:rsidRDefault="006A4292">
      <w:pPr>
        <w:tabs>
          <w:tab w:val="right" w:pos="9214"/>
        </w:tabs>
        <w:jc w:val="center"/>
        <w:rPr>
          <w:sz w:val="21"/>
          <w:szCs w:val="21"/>
        </w:rPr>
      </w:pPr>
    </w:p>
    <w:p w:rsidR="006A4292" w:rsidRDefault="00C3332A">
      <w:pPr>
        <w:tabs>
          <w:tab w:val="right" w:pos="9214"/>
        </w:tabs>
        <w:jc w:val="center"/>
        <w:rPr>
          <w:sz w:val="21"/>
          <w:szCs w:val="21"/>
        </w:rPr>
      </w:pPr>
      <w:r>
        <w:rPr>
          <w:sz w:val="21"/>
          <w:szCs w:val="21"/>
        </w:rPr>
        <w:t>форма</w:t>
      </w:r>
    </w:p>
    <w:p w:rsidR="006A4292" w:rsidRDefault="00C3332A">
      <w:pPr>
        <w:tabs>
          <w:tab w:val="right" w:pos="9214"/>
        </w:tabs>
        <w:rPr>
          <w:sz w:val="21"/>
          <w:szCs w:val="21"/>
        </w:rPr>
      </w:pPr>
      <w:r>
        <w:rPr>
          <w:sz w:val="21"/>
          <w:szCs w:val="21"/>
        </w:rPr>
        <w:t>г. ________                                                                                                                «  »                   2026г.</w:t>
      </w:r>
      <w:r>
        <w:rPr>
          <w:sz w:val="21"/>
          <w:szCs w:val="21"/>
        </w:rPr>
        <w:br/>
      </w:r>
    </w:p>
    <w:tbl>
      <w:tblPr>
        <w:tblW w:w="10704" w:type="dxa"/>
        <w:tblLayout w:type="fixed"/>
        <w:tblLook w:val="01E0" w:firstRow="1" w:lastRow="1" w:firstColumn="1" w:lastColumn="1" w:noHBand="0" w:noVBand="0"/>
      </w:tblPr>
      <w:tblGrid>
        <w:gridCol w:w="10704"/>
      </w:tblGrid>
      <w:tr w:rsidR="006A4292">
        <w:tc>
          <w:tcPr>
            <w:tcW w:w="10704" w:type="dxa"/>
          </w:tcPr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____________________________</w:t>
            </w:r>
            <w:r>
              <w:rPr>
                <w:sz w:val="21"/>
                <w:szCs w:val="21"/>
              </w:rPr>
              <w:t xml:space="preserve"> (далее по тексту – Исполнитель), в лице </w:t>
            </w:r>
            <w:r>
              <w:rPr>
                <w:b/>
                <w:sz w:val="21"/>
                <w:szCs w:val="21"/>
              </w:rPr>
              <w:t>________________________</w:t>
            </w:r>
            <w:r>
              <w:rPr>
                <w:sz w:val="21"/>
                <w:szCs w:val="21"/>
              </w:rPr>
              <w:t>, действующего  на основании ___________, и в соответствии с лицензией __________ от ____________ г., выданной ________________________-, с одной стороны, и  Федеральное государственное казенное учреждение «Рузский центр обеспечения пунктов управления МЧС России» (ФГКУ «Рузский ЦОПУ МЧС России») в лице Начальника Борисова Романа Игоревича, действующего на основании Устава, совместно именуемые в дальнейшем «Стороны», а по отдельности «Сторона», составили настоящий акт о</w:t>
            </w:r>
            <w:r w:rsidR="0062523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нижеследующем:</w:t>
            </w:r>
          </w:p>
        </w:tc>
      </w:tr>
    </w:tbl>
    <w:p w:rsidR="006A4292" w:rsidRDefault="006A4292">
      <w:pPr>
        <w:tabs>
          <w:tab w:val="right" w:pos="9214"/>
        </w:tabs>
        <w:jc w:val="both"/>
        <w:rPr>
          <w:sz w:val="21"/>
          <w:szCs w:val="21"/>
        </w:rPr>
      </w:pPr>
    </w:p>
    <w:p w:rsidR="006A4292" w:rsidRDefault="00C3332A">
      <w:pPr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Услуги, предусмотренные в разделе 1 Договора №_________ оказаны Исполнителем в установленные Договором сроки, надлежащим образом и в полном объеме.</w:t>
      </w:r>
    </w:p>
    <w:p w:rsidR="006A4292" w:rsidRDefault="00C3332A">
      <w:pPr>
        <w:numPr>
          <w:ilvl w:val="0"/>
          <w:numId w:val="1"/>
        </w:numPr>
        <w:ind w:right="-5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Стоимость оказанных Исполнителем услуг составляет _________ (__________) руб. ___ </w:t>
      </w:r>
      <w:proofErr w:type="gramStart"/>
      <w:r>
        <w:rPr>
          <w:sz w:val="21"/>
          <w:szCs w:val="21"/>
        </w:rPr>
        <w:t>коп.,</w:t>
      </w:r>
      <w:proofErr w:type="gramEnd"/>
      <w:r>
        <w:rPr>
          <w:sz w:val="21"/>
          <w:szCs w:val="21"/>
        </w:rPr>
        <w:t xml:space="preserve"> включая налог на добавленную Стоимость (___%): _____ (___________) руб. __ коп.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rStyle w:val="ab"/>
          <w:color w:val="000000" w:themeColor="text1"/>
          <w:sz w:val="22"/>
          <w:szCs w:val="22"/>
        </w:rPr>
        <w:footnoteReference w:id="3"/>
      </w:r>
    </w:p>
    <w:p w:rsidR="006A4292" w:rsidRDefault="00C3332A">
      <w:pPr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Претензии со стороны Заказчика отсутствуют.</w:t>
      </w:r>
    </w:p>
    <w:p w:rsidR="006A4292" w:rsidRDefault="00C3332A">
      <w:pPr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Настоящий акт составлен в двух экземплярах, имеющих одинаковую юридическую силу, по одному экземпляру для каждой из Сторон. </w:t>
      </w:r>
    </w:p>
    <w:p w:rsidR="006A4292" w:rsidRDefault="006A4292">
      <w:pPr>
        <w:jc w:val="both"/>
        <w:rPr>
          <w:sz w:val="21"/>
          <w:szCs w:val="21"/>
        </w:rPr>
      </w:pPr>
    </w:p>
    <w:p w:rsidR="006A4292" w:rsidRDefault="006A4292">
      <w:pPr>
        <w:jc w:val="both"/>
        <w:rPr>
          <w:sz w:val="21"/>
          <w:szCs w:val="21"/>
        </w:rPr>
      </w:pPr>
    </w:p>
    <w:tbl>
      <w:tblPr>
        <w:tblStyle w:val="aff3"/>
        <w:tblW w:w="10598" w:type="dxa"/>
        <w:tblLayout w:type="fixed"/>
        <w:tblLook w:val="04A0" w:firstRow="1" w:lastRow="0" w:firstColumn="1" w:lastColumn="0" w:noHBand="0" w:noVBand="1"/>
      </w:tblPr>
      <w:tblGrid>
        <w:gridCol w:w="5497"/>
        <w:gridCol w:w="5101"/>
      </w:tblGrid>
      <w:tr w:rsidR="006A4292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C3332A">
            <w:pPr>
              <w:widowControl w:val="0"/>
              <w:suppressAutoHyphens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ИСПОЛНИТЕЛЬ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C3332A">
            <w:pPr>
              <w:pStyle w:val="ConsNormal"/>
              <w:ind w:firstLine="85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  <w:p w:rsidR="006A4292" w:rsidRDefault="006A4292">
            <w:pPr>
              <w:pStyle w:val="ConsNormal"/>
              <w:ind w:firstLine="851"/>
              <w:rPr>
                <w:sz w:val="21"/>
                <w:szCs w:val="21"/>
              </w:rPr>
            </w:pPr>
          </w:p>
        </w:tc>
      </w:tr>
      <w:tr w:rsidR="006A4292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6A4292">
            <w:pPr>
              <w:widowControl w:val="0"/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C3332A">
            <w:pPr>
              <w:pStyle w:val="Con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Начальник</w:t>
            </w:r>
          </w:p>
          <w:p w:rsidR="006A4292" w:rsidRDefault="00C3332A">
            <w:pPr>
              <w:pStyle w:val="ConsNormal"/>
              <w:ind w:firstLine="0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ФГКУ «Рузский ЦОПУ МЧС России»</w:t>
            </w:r>
          </w:p>
        </w:tc>
      </w:tr>
      <w:tr w:rsidR="006A4292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6A4292">
            <w:pPr>
              <w:widowControl w:val="0"/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6A4292">
            <w:pPr>
              <w:widowControl w:val="0"/>
              <w:suppressAutoHyphens w:val="0"/>
              <w:rPr>
                <w:sz w:val="21"/>
                <w:szCs w:val="21"/>
              </w:rPr>
            </w:pPr>
          </w:p>
          <w:p w:rsidR="006A4292" w:rsidRDefault="00C3332A">
            <w:pPr>
              <w:widowControl w:val="0"/>
              <w:suppressAutoHyphens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______________________Р.И. Борисов</w:t>
            </w:r>
          </w:p>
        </w:tc>
      </w:tr>
    </w:tbl>
    <w:p w:rsidR="006A4292" w:rsidRDefault="006A4292">
      <w:pPr>
        <w:tabs>
          <w:tab w:val="left" w:pos="4510"/>
        </w:tabs>
        <w:jc w:val="center"/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tabs>
          <w:tab w:val="left" w:pos="6041"/>
        </w:tabs>
        <w:rPr>
          <w:sz w:val="21"/>
          <w:szCs w:val="21"/>
        </w:rPr>
      </w:pPr>
    </w:p>
    <w:p w:rsidR="006A4292" w:rsidRDefault="006A4292">
      <w:pPr>
        <w:suppressAutoHyphens w:val="0"/>
        <w:jc w:val="right"/>
        <w:rPr>
          <w:sz w:val="21"/>
          <w:szCs w:val="21"/>
        </w:rPr>
      </w:pPr>
    </w:p>
    <w:p w:rsidR="006A4292" w:rsidRDefault="006A4292">
      <w:pPr>
        <w:suppressAutoHyphens w:val="0"/>
        <w:jc w:val="right"/>
        <w:rPr>
          <w:sz w:val="21"/>
          <w:szCs w:val="21"/>
        </w:rPr>
      </w:pPr>
    </w:p>
    <w:p w:rsidR="006A4292" w:rsidRDefault="006A4292">
      <w:pPr>
        <w:suppressAutoHyphens w:val="0"/>
        <w:jc w:val="right"/>
        <w:rPr>
          <w:sz w:val="21"/>
          <w:szCs w:val="21"/>
        </w:rPr>
      </w:pPr>
    </w:p>
    <w:sectPr w:rsidR="006A4292">
      <w:pgSz w:w="11906" w:h="16838"/>
      <w:pgMar w:top="340" w:right="567" w:bottom="340" w:left="851" w:header="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ABE" w:rsidRDefault="00EC2ABE">
      <w:r>
        <w:separator/>
      </w:r>
    </w:p>
  </w:endnote>
  <w:endnote w:type="continuationSeparator" w:id="0">
    <w:p w:rsidR="00EC2ABE" w:rsidRDefault="00EC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ABE" w:rsidRDefault="00EC2ABE">
      <w:pPr>
        <w:rPr>
          <w:sz w:val="12"/>
        </w:rPr>
      </w:pPr>
      <w:r>
        <w:separator/>
      </w:r>
    </w:p>
  </w:footnote>
  <w:footnote w:type="continuationSeparator" w:id="0">
    <w:p w:rsidR="00EC2ABE" w:rsidRDefault="00EC2ABE">
      <w:pPr>
        <w:rPr>
          <w:sz w:val="12"/>
        </w:rPr>
      </w:pPr>
      <w:r>
        <w:continuationSeparator/>
      </w:r>
    </w:p>
  </w:footnote>
  <w:footnote w:id="1">
    <w:p w:rsidR="006A4292" w:rsidRDefault="00C3332A">
      <w:pPr>
        <w:pStyle w:val="aff2"/>
      </w:pPr>
      <w:r>
        <w:rPr>
          <w:rStyle w:val="ad"/>
        </w:rPr>
        <w:footnoteRef/>
      </w:r>
      <w:r>
        <w:t xml:space="preserve"> </w:t>
      </w:r>
      <w:r>
        <w:rPr>
          <w:color w:val="000000"/>
          <w:sz w:val="18"/>
          <w:szCs w:val="18"/>
        </w:rPr>
        <w:t>НДС не облагается в случаях, предусмотренных законодательством Российской Федерации</w:t>
      </w:r>
    </w:p>
  </w:footnote>
  <w:footnote w:id="2">
    <w:p w:rsidR="004606F5" w:rsidRDefault="004606F5" w:rsidP="004606F5">
      <w:pPr>
        <w:pStyle w:val="aff2"/>
      </w:pPr>
      <w:r>
        <w:rPr>
          <w:rStyle w:val="ad"/>
        </w:rPr>
        <w:footnoteRef/>
      </w:r>
      <w:r>
        <w:tab/>
        <w:t xml:space="preserve"> </w:t>
      </w:r>
      <w:r>
        <w:rPr>
          <w:color w:val="000000"/>
          <w:sz w:val="18"/>
          <w:szCs w:val="18"/>
        </w:rPr>
        <w:t>НДС не облагается в случаях, предусмотренных законодательством Российской Федерации</w:t>
      </w:r>
    </w:p>
  </w:footnote>
  <w:footnote w:id="3">
    <w:p w:rsidR="006A4292" w:rsidRDefault="00C3332A">
      <w:pPr>
        <w:pStyle w:val="aff2"/>
      </w:pPr>
      <w:r>
        <w:rPr>
          <w:rStyle w:val="ad"/>
        </w:rPr>
        <w:footnoteRef/>
      </w:r>
      <w:r>
        <w:t xml:space="preserve"> </w:t>
      </w:r>
      <w:r>
        <w:rPr>
          <w:color w:val="000000"/>
          <w:sz w:val="18"/>
          <w:szCs w:val="18"/>
        </w:rPr>
        <w:t>НДС не облагается в случаях, предусмотренных законодательством Российской Федерации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C13AD"/>
    <w:multiLevelType w:val="multilevel"/>
    <w:tmpl w:val="22EC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 Ligh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FA01F8B"/>
    <w:multiLevelType w:val="hybridMultilevel"/>
    <w:tmpl w:val="85129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51A4A"/>
    <w:multiLevelType w:val="multilevel"/>
    <w:tmpl w:val="7ED4FA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92"/>
    <w:rsid w:val="00000C8A"/>
    <w:rsid w:val="00002868"/>
    <w:rsid w:val="000D52FF"/>
    <w:rsid w:val="00137906"/>
    <w:rsid w:val="001855D5"/>
    <w:rsid w:val="001C4CF4"/>
    <w:rsid w:val="001D2FEA"/>
    <w:rsid w:val="002D4959"/>
    <w:rsid w:val="004563A1"/>
    <w:rsid w:val="004606F5"/>
    <w:rsid w:val="00462EDF"/>
    <w:rsid w:val="00555FA8"/>
    <w:rsid w:val="00571F7C"/>
    <w:rsid w:val="005F4C66"/>
    <w:rsid w:val="006035C7"/>
    <w:rsid w:val="00625233"/>
    <w:rsid w:val="00633F40"/>
    <w:rsid w:val="00640E7A"/>
    <w:rsid w:val="00660098"/>
    <w:rsid w:val="00693307"/>
    <w:rsid w:val="006A4292"/>
    <w:rsid w:val="006C4D54"/>
    <w:rsid w:val="00815AC9"/>
    <w:rsid w:val="0092476C"/>
    <w:rsid w:val="00A74608"/>
    <w:rsid w:val="00B0197C"/>
    <w:rsid w:val="00C3332A"/>
    <w:rsid w:val="00D619C0"/>
    <w:rsid w:val="00DA50FB"/>
    <w:rsid w:val="00EA2A39"/>
    <w:rsid w:val="00EB4599"/>
    <w:rsid w:val="00EC2ABE"/>
    <w:rsid w:val="00FB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E82EB-4CC6-4507-BCE9-B9AF39F8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40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qFormat/>
    <w:rsid w:val="000F440D"/>
  </w:style>
  <w:style w:type="character" w:customStyle="1" w:styleId="3">
    <w:name w:val="Основной шрифт абзаца3"/>
    <w:qFormat/>
    <w:rsid w:val="000F440D"/>
  </w:style>
  <w:style w:type="character" w:customStyle="1" w:styleId="WW8Num1z0">
    <w:name w:val="WW8Num1z0"/>
    <w:qFormat/>
    <w:rsid w:val="000F440D"/>
  </w:style>
  <w:style w:type="character" w:customStyle="1" w:styleId="WW8Num1z1">
    <w:name w:val="WW8Num1z1"/>
    <w:qFormat/>
    <w:rsid w:val="000F440D"/>
    <w:rPr>
      <w:rFonts w:ascii="Times New Roman" w:hAnsi="Times New Roman" w:cs="Times New Roman"/>
      <w:sz w:val="24"/>
      <w:szCs w:val="24"/>
    </w:rPr>
  </w:style>
  <w:style w:type="character" w:customStyle="1" w:styleId="WW8Num2z0">
    <w:name w:val="WW8Num2z0"/>
    <w:qFormat/>
    <w:rsid w:val="000F440D"/>
  </w:style>
  <w:style w:type="character" w:customStyle="1" w:styleId="WW8Num2z1">
    <w:name w:val="WW8Num2z1"/>
    <w:qFormat/>
    <w:rsid w:val="000F440D"/>
  </w:style>
  <w:style w:type="character" w:customStyle="1" w:styleId="WW8Num2z2">
    <w:name w:val="WW8Num2z2"/>
    <w:qFormat/>
    <w:rsid w:val="000F440D"/>
  </w:style>
  <w:style w:type="character" w:customStyle="1" w:styleId="WW8Num2z3">
    <w:name w:val="WW8Num2z3"/>
    <w:qFormat/>
    <w:rsid w:val="000F440D"/>
  </w:style>
  <w:style w:type="character" w:customStyle="1" w:styleId="WW8Num2z4">
    <w:name w:val="WW8Num2z4"/>
    <w:qFormat/>
    <w:rsid w:val="000F440D"/>
  </w:style>
  <w:style w:type="character" w:customStyle="1" w:styleId="WW8Num2z5">
    <w:name w:val="WW8Num2z5"/>
    <w:qFormat/>
    <w:rsid w:val="000F440D"/>
  </w:style>
  <w:style w:type="character" w:customStyle="1" w:styleId="WW8Num2z6">
    <w:name w:val="WW8Num2z6"/>
    <w:qFormat/>
    <w:rsid w:val="000F440D"/>
  </w:style>
  <w:style w:type="character" w:customStyle="1" w:styleId="WW8Num2z7">
    <w:name w:val="WW8Num2z7"/>
    <w:qFormat/>
    <w:rsid w:val="000F440D"/>
  </w:style>
  <w:style w:type="character" w:customStyle="1" w:styleId="WW8Num2z8">
    <w:name w:val="WW8Num2z8"/>
    <w:qFormat/>
    <w:rsid w:val="000F440D"/>
  </w:style>
  <w:style w:type="character" w:customStyle="1" w:styleId="WW8Num3z0">
    <w:name w:val="WW8Num3z0"/>
    <w:qFormat/>
    <w:rsid w:val="000F440D"/>
  </w:style>
  <w:style w:type="character" w:customStyle="1" w:styleId="WW8Num3z1">
    <w:name w:val="WW8Num3z1"/>
    <w:qFormat/>
    <w:rsid w:val="000F440D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шрифт абзаца2"/>
    <w:qFormat/>
    <w:rsid w:val="000F440D"/>
  </w:style>
  <w:style w:type="character" w:customStyle="1" w:styleId="WW8Num4z0">
    <w:name w:val="WW8Num4z0"/>
    <w:qFormat/>
    <w:rsid w:val="000F440D"/>
  </w:style>
  <w:style w:type="character" w:customStyle="1" w:styleId="WW8Num4z1">
    <w:name w:val="WW8Num4z1"/>
    <w:qFormat/>
    <w:rsid w:val="000F440D"/>
  </w:style>
  <w:style w:type="character" w:customStyle="1" w:styleId="WW8Num4z2">
    <w:name w:val="WW8Num4z2"/>
    <w:qFormat/>
    <w:rsid w:val="000F440D"/>
  </w:style>
  <w:style w:type="character" w:customStyle="1" w:styleId="WW8Num4z3">
    <w:name w:val="WW8Num4z3"/>
    <w:qFormat/>
    <w:rsid w:val="000F440D"/>
  </w:style>
  <w:style w:type="character" w:customStyle="1" w:styleId="WW8Num4z4">
    <w:name w:val="WW8Num4z4"/>
    <w:qFormat/>
    <w:rsid w:val="000F440D"/>
  </w:style>
  <w:style w:type="character" w:customStyle="1" w:styleId="WW8Num4z5">
    <w:name w:val="WW8Num4z5"/>
    <w:qFormat/>
    <w:rsid w:val="000F440D"/>
  </w:style>
  <w:style w:type="character" w:customStyle="1" w:styleId="WW8Num4z6">
    <w:name w:val="WW8Num4z6"/>
    <w:qFormat/>
    <w:rsid w:val="000F440D"/>
  </w:style>
  <w:style w:type="character" w:customStyle="1" w:styleId="WW8Num4z7">
    <w:name w:val="WW8Num4z7"/>
    <w:qFormat/>
    <w:rsid w:val="000F440D"/>
  </w:style>
  <w:style w:type="character" w:customStyle="1" w:styleId="WW8Num4z8">
    <w:name w:val="WW8Num4z8"/>
    <w:qFormat/>
    <w:rsid w:val="000F440D"/>
  </w:style>
  <w:style w:type="character" w:customStyle="1" w:styleId="WW8Num5z0">
    <w:name w:val="WW8Num5z0"/>
    <w:qFormat/>
    <w:rsid w:val="000F440D"/>
    <w:rPr>
      <w:rFonts w:cs="Times New Roman"/>
    </w:rPr>
  </w:style>
  <w:style w:type="character" w:customStyle="1" w:styleId="WW8Num5z1">
    <w:name w:val="WW8Num5z1"/>
    <w:qFormat/>
    <w:rsid w:val="000F440D"/>
    <w:rPr>
      <w:rFonts w:ascii="Symbol" w:hAnsi="Symbol" w:cs="Symbol"/>
    </w:rPr>
  </w:style>
  <w:style w:type="character" w:customStyle="1" w:styleId="WW8Num6z0">
    <w:name w:val="WW8Num6z0"/>
    <w:qFormat/>
    <w:rsid w:val="000F440D"/>
  </w:style>
  <w:style w:type="character" w:customStyle="1" w:styleId="WW8Num6z1">
    <w:name w:val="WW8Num6z1"/>
    <w:qFormat/>
    <w:rsid w:val="000F440D"/>
  </w:style>
  <w:style w:type="character" w:customStyle="1" w:styleId="WW8Num6z2">
    <w:name w:val="WW8Num6z2"/>
    <w:qFormat/>
    <w:rsid w:val="000F440D"/>
  </w:style>
  <w:style w:type="character" w:customStyle="1" w:styleId="WW8Num6z3">
    <w:name w:val="WW8Num6z3"/>
    <w:qFormat/>
    <w:rsid w:val="000F440D"/>
  </w:style>
  <w:style w:type="character" w:customStyle="1" w:styleId="WW8Num6z4">
    <w:name w:val="WW8Num6z4"/>
    <w:qFormat/>
    <w:rsid w:val="000F440D"/>
  </w:style>
  <w:style w:type="character" w:customStyle="1" w:styleId="WW8Num6z5">
    <w:name w:val="WW8Num6z5"/>
    <w:qFormat/>
    <w:rsid w:val="000F440D"/>
  </w:style>
  <w:style w:type="character" w:customStyle="1" w:styleId="WW8Num6z6">
    <w:name w:val="WW8Num6z6"/>
    <w:qFormat/>
    <w:rsid w:val="000F440D"/>
  </w:style>
  <w:style w:type="character" w:customStyle="1" w:styleId="WW8Num6z7">
    <w:name w:val="WW8Num6z7"/>
    <w:qFormat/>
    <w:rsid w:val="000F440D"/>
  </w:style>
  <w:style w:type="character" w:customStyle="1" w:styleId="WW8Num6z8">
    <w:name w:val="WW8Num6z8"/>
    <w:qFormat/>
    <w:rsid w:val="000F440D"/>
  </w:style>
  <w:style w:type="character" w:customStyle="1" w:styleId="WW8Num7z0">
    <w:name w:val="WW8Num7z0"/>
    <w:qFormat/>
    <w:rsid w:val="000F440D"/>
  </w:style>
  <w:style w:type="character" w:customStyle="1" w:styleId="WW8Num7z1">
    <w:name w:val="WW8Num7z1"/>
    <w:qFormat/>
    <w:rsid w:val="000F440D"/>
  </w:style>
  <w:style w:type="character" w:customStyle="1" w:styleId="WW8Num7z2">
    <w:name w:val="WW8Num7z2"/>
    <w:qFormat/>
    <w:rsid w:val="000F440D"/>
  </w:style>
  <w:style w:type="character" w:customStyle="1" w:styleId="WW8Num7z3">
    <w:name w:val="WW8Num7z3"/>
    <w:qFormat/>
    <w:rsid w:val="000F440D"/>
  </w:style>
  <w:style w:type="character" w:customStyle="1" w:styleId="WW8Num7z4">
    <w:name w:val="WW8Num7z4"/>
    <w:qFormat/>
    <w:rsid w:val="000F440D"/>
  </w:style>
  <w:style w:type="character" w:customStyle="1" w:styleId="WW8Num7z5">
    <w:name w:val="WW8Num7z5"/>
    <w:qFormat/>
    <w:rsid w:val="000F440D"/>
  </w:style>
  <w:style w:type="character" w:customStyle="1" w:styleId="WW8Num7z6">
    <w:name w:val="WW8Num7z6"/>
    <w:qFormat/>
    <w:rsid w:val="000F440D"/>
  </w:style>
  <w:style w:type="character" w:customStyle="1" w:styleId="WW8Num7z7">
    <w:name w:val="WW8Num7z7"/>
    <w:qFormat/>
    <w:rsid w:val="000F440D"/>
  </w:style>
  <w:style w:type="character" w:customStyle="1" w:styleId="WW8Num7z8">
    <w:name w:val="WW8Num7z8"/>
    <w:qFormat/>
    <w:rsid w:val="000F440D"/>
  </w:style>
  <w:style w:type="character" w:customStyle="1" w:styleId="1">
    <w:name w:val="Основной шрифт абзаца1"/>
    <w:qFormat/>
    <w:rsid w:val="000F440D"/>
  </w:style>
  <w:style w:type="character" w:customStyle="1" w:styleId="idnickowner1">
    <w:name w:val="idnickowner1"/>
    <w:qFormat/>
    <w:rsid w:val="000F440D"/>
    <w:rPr>
      <w:color w:val="1C8A19"/>
    </w:rPr>
  </w:style>
  <w:style w:type="character" w:customStyle="1" w:styleId="idtimestamp1">
    <w:name w:val="idtimestamp1"/>
    <w:qFormat/>
    <w:rsid w:val="000F440D"/>
    <w:rPr>
      <w:b w:val="0"/>
      <w:bCs w:val="0"/>
      <w:color w:val="B3B3B3"/>
      <w:sz w:val="15"/>
      <w:szCs w:val="15"/>
    </w:rPr>
  </w:style>
  <w:style w:type="character" w:customStyle="1" w:styleId="idnickuser1">
    <w:name w:val="idnickuser1"/>
    <w:qFormat/>
    <w:rsid w:val="000F440D"/>
    <w:rPr>
      <w:color w:val="000000"/>
    </w:rPr>
  </w:style>
  <w:style w:type="character" w:customStyle="1" w:styleId="20">
    <w:name w:val="Основной текст (2)_"/>
    <w:qFormat/>
    <w:rsid w:val="000F440D"/>
  </w:style>
  <w:style w:type="character" w:customStyle="1" w:styleId="a3">
    <w:name w:val="Текст выноски Знак"/>
    <w:qFormat/>
    <w:rsid w:val="000F44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qFormat/>
    <w:rsid w:val="000F440D"/>
    <w:rPr>
      <w:sz w:val="24"/>
      <w:szCs w:val="24"/>
    </w:rPr>
  </w:style>
  <w:style w:type="character" w:customStyle="1" w:styleId="a5">
    <w:name w:val="Нижний колонтитул Знак"/>
    <w:qFormat/>
    <w:rsid w:val="000F440D"/>
    <w:rPr>
      <w:sz w:val="24"/>
      <w:szCs w:val="24"/>
    </w:rPr>
  </w:style>
  <w:style w:type="character" w:styleId="a6">
    <w:name w:val="Strong"/>
    <w:qFormat/>
    <w:rsid w:val="000F440D"/>
    <w:rPr>
      <w:b/>
      <w:bCs/>
    </w:rPr>
  </w:style>
  <w:style w:type="character" w:customStyle="1" w:styleId="a7">
    <w:name w:val="Название Знак"/>
    <w:qFormat/>
    <w:rsid w:val="000F440D"/>
    <w:rPr>
      <w:b/>
      <w:sz w:val="24"/>
    </w:rPr>
  </w:style>
  <w:style w:type="character" w:customStyle="1" w:styleId="10">
    <w:name w:val="Знак примечания1"/>
    <w:qFormat/>
    <w:rsid w:val="000F440D"/>
    <w:rPr>
      <w:sz w:val="16"/>
      <w:szCs w:val="16"/>
    </w:rPr>
  </w:style>
  <w:style w:type="character" w:customStyle="1" w:styleId="a8">
    <w:name w:val="Текст примечания Знак"/>
    <w:basedOn w:val="1"/>
    <w:qFormat/>
    <w:rsid w:val="000F440D"/>
  </w:style>
  <w:style w:type="character" w:customStyle="1" w:styleId="a9">
    <w:name w:val="Тема примечания Знак"/>
    <w:qFormat/>
    <w:rsid w:val="000F440D"/>
    <w:rPr>
      <w:b/>
      <w:bCs/>
    </w:rPr>
  </w:style>
  <w:style w:type="character" w:customStyle="1" w:styleId="11">
    <w:name w:val="Название Знак1"/>
    <w:qFormat/>
    <w:rsid w:val="000F440D"/>
    <w:rPr>
      <w:rFonts w:ascii="Calibri Light" w:eastAsia="Times New Roman" w:hAnsi="Calibri Light" w:cs="Times New Roman"/>
      <w:b/>
      <w:bCs/>
      <w:kern w:val="2"/>
      <w:sz w:val="32"/>
      <w:szCs w:val="32"/>
      <w:lang w:eastAsia="zh-CN"/>
    </w:rPr>
  </w:style>
  <w:style w:type="character" w:customStyle="1" w:styleId="HTML">
    <w:name w:val="Стандартный HTML Знак"/>
    <w:basedOn w:val="a0"/>
    <w:uiPriority w:val="99"/>
    <w:semiHidden/>
    <w:qFormat/>
    <w:rsid w:val="00B92C80"/>
    <w:rPr>
      <w:rFonts w:ascii="Courier New" w:hAnsi="Courier New" w:cs="Courier New"/>
    </w:rPr>
  </w:style>
  <w:style w:type="character" w:styleId="aa">
    <w:name w:val="annotation reference"/>
    <w:basedOn w:val="a0"/>
    <w:uiPriority w:val="99"/>
    <w:semiHidden/>
    <w:unhideWhenUsed/>
    <w:qFormat/>
    <w:rsid w:val="005017C8"/>
    <w:rPr>
      <w:sz w:val="16"/>
      <w:szCs w:val="16"/>
    </w:rPr>
  </w:style>
  <w:style w:type="character" w:customStyle="1" w:styleId="12">
    <w:name w:val="Текст примечания Знак1"/>
    <w:basedOn w:val="a0"/>
    <w:uiPriority w:val="99"/>
    <w:semiHidden/>
    <w:qFormat/>
    <w:rsid w:val="005017C8"/>
    <w:rPr>
      <w:lang w:eastAsia="zh-CN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38047B"/>
    <w:rPr>
      <w:vertAlign w:val="superscript"/>
    </w:rPr>
  </w:style>
  <w:style w:type="character" w:customStyle="1" w:styleId="ac">
    <w:name w:val="Текст сноски Знак"/>
    <w:basedOn w:val="a0"/>
    <w:uiPriority w:val="99"/>
    <w:qFormat/>
    <w:rsid w:val="0038047B"/>
  </w:style>
  <w:style w:type="character" w:customStyle="1" w:styleId="ad">
    <w:name w:val="Символ сноски"/>
    <w:qFormat/>
  </w:style>
  <w:style w:type="character" w:customStyle="1" w:styleId="ae">
    <w:name w:val="Привязка концевой сноски"/>
    <w:rPr>
      <w:vertAlign w:val="superscript"/>
    </w:rPr>
  </w:style>
  <w:style w:type="character" w:customStyle="1" w:styleId="af">
    <w:name w:val="Символ концевой сноски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rsid w:val="000F440D"/>
    <w:pPr>
      <w:jc w:val="both"/>
    </w:pPr>
    <w:rPr>
      <w:rFonts w:ascii="Arial" w:hAnsi="Arial" w:cs="Arial"/>
      <w:szCs w:val="20"/>
    </w:rPr>
  </w:style>
  <w:style w:type="paragraph" w:styleId="af2">
    <w:name w:val="List"/>
    <w:basedOn w:val="af1"/>
    <w:rsid w:val="000F440D"/>
    <w:rPr>
      <w:rFonts w:ascii="Times New Roman" w:hAnsi="Times New Roman" w:cs="Lohit Devanagari"/>
    </w:rPr>
  </w:style>
  <w:style w:type="paragraph" w:styleId="af3">
    <w:name w:val="caption"/>
    <w:basedOn w:val="a"/>
    <w:qFormat/>
    <w:rsid w:val="000F440D"/>
    <w:pPr>
      <w:suppressLineNumbers/>
      <w:spacing w:before="120" w:after="120"/>
    </w:pPr>
    <w:rPr>
      <w:rFonts w:cs="Lohit Devanagari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Заголовок1"/>
    <w:basedOn w:val="a"/>
    <w:next w:val="af1"/>
    <w:qFormat/>
    <w:rsid w:val="000F440D"/>
    <w:pPr>
      <w:jc w:val="center"/>
    </w:pPr>
    <w:rPr>
      <w:b/>
      <w:szCs w:val="20"/>
    </w:rPr>
  </w:style>
  <w:style w:type="paragraph" w:customStyle="1" w:styleId="40">
    <w:name w:val="Указатель4"/>
    <w:basedOn w:val="a"/>
    <w:qFormat/>
    <w:rsid w:val="000F440D"/>
    <w:pPr>
      <w:suppressLineNumbers/>
    </w:pPr>
    <w:rPr>
      <w:rFonts w:cs="Lohit Devanagari"/>
    </w:rPr>
  </w:style>
  <w:style w:type="paragraph" w:customStyle="1" w:styleId="30">
    <w:name w:val="Название объекта3"/>
    <w:basedOn w:val="a"/>
    <w:qFormat/>
    <w:rsid w:val="000F440D"/>
    <w:pPr>
      <w:suppressLineNumbers/>
      <w:spacing w:before="120" w:after="120"/>
    </w:pPr>
    <w:rPr>
      <w:rFonts w:cs="Lohit Devanagari"/>
      <w:i/>
      <w:iCs/>
    </w:rPr>
  </w:style>
  <w:style w:type="paragraph" w:customStyle="1" w:styleId="31">
    <w:name w:val="Указатель3"/>
    <w:basedOn w:val="a"/>
    <w:qFormat/>
    <w:rsid w:val="000F440D"/>
    <w:pPr>
      <w:suppressLineNumbers/>
    </w:pPr>
    <w:rPr>
      <w:rFonts w:cs="Lohit Devanagari"/>
    </w:rPr>
  </w:style>
  <w:style w:type="paragraph" w:customStyle="1" w:styleId="21">
    <w:name w:val="Название объекта2"/>
    <w:basedOn w:val="a"/>
    <w:qFormat/>
    <w:rsid w:val="000F440D"/>
    <w:pPr>
      <w:suppressAutoHyphens w:val="0"/>
      <w:jc w:val="center"/>
    </w:pPr>
    <w:rPr>
      <w:b/>
      <w:szCs w:val="20"/>
    </w:rPr>
  </w:style>
  <w:style w:type="paragraph" w:customStyle="1" w:styleId="22">
    <w:name w:val="Указатель2"/>
    <w:basedOn w:val="a"/>
    <w:qFormat/>
    <w:rsid w:val="000F440D"/>
    <w:pPr>
      <w:suppressLineNumbers/>
    </w:pPr>
  </w:style>
  <w:style w:type="paragraph" w:customStyle="1" w:styleId="14">
    <w:name w:val="Название объекта1"/>
    <w:basedOn w:val="a"/>
    <w:qFormat/>
    <w:rsid w:val="000F440D"/>
    <w:pPr>
      <w:suppressLineNumbers/>
      <w:spacing w:before="120" w:after="120"/>
    </w:pPr>
    <w:rPr>
      <w:rFonts w:cs="Lohit Devanagari"/>
      <w:i/>
      <w:iCs/>
    </w:rPr>
  </w:style>
  <w:style w:type="paragraph" w:customStyle="1" w:styleId="15">
    <w:name w:val="Указатель1"/>
    <w:basedOn w:val="a"/>
    <w:qFormat/>
    <w:rsid w:val="000F440D"/>
    <w:pPr>
      <w:suppressLineNumbers/>
    </w:pPr>
    <w:rPr>
      <w:rFonts w:cs="Lohit Devanagari"/>
    </w:rPr>
  </w:style>
  <w:style w:type="paragraph" w:customStyle="1" w:styleId="ConsNormal">
    <w:name w:val="ConsNormal"/>
    <w:qFormat/>
    <w:rsid w:val="000F440D"/>
    <w:pPr>
      <w:widowControl w:val="0"/>
      <w:ind w:firstLine="72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qFormat/>
    <w:rsid w:val="000F440D"/>
    <w:pPr>
      <w:widowControl w:val="0"/>
    </w:pPr>
    <w:rPr>
      <w:rFonts w:ascii="Courier New" w:hAnsi="Courier New" w:cs="Courier New"/>
      <w:lang w:eastAsia="zh-CN"/>
    </w:rPr>
  </w:style>
  <w:style w:type="paragraph" w:styleId="af5">
    <w:name w:val="Body Text Indent"/>
    <w:basedOn w:val="a"/>
    <w:rsid w:val="000F440D"/>
    <w:pPr>
      <w:spacing w:after="120"/>
      <w:ind w:left="283"/>
    </w:pPr>
  </w:style>
  <w:style w:type="paragraph" w:customStyle="1" w:styleId="16">
    <w:name w:val="Обычный1"/>
    <w:qFormat/>
    <w:rsid w:val="000F440D"/>
    <w:pPr>
      <w:widowControl w:val="0"/>
    </w:pPr>
    <w:rPr>
      <w:rFonts w:eastAsia="Arial"/>
      <w:lang w:eastAsia="zh-CN"/>
    </w:rPr>
  </w:style>
  <w:style w:type="paragraph" w:styleId="af6">
    <w:name w:val="List Paragraph"/>
    <w:basedOn w:val="a"/>
    <w:qFormat/>
    <w:rsid w:val="000F440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23">
    <w:name w:val="Текст примечания Знак2"/>
    <w:basedOn w:val="a"/>
    <w:qFormat/>
    <w:rsid w:val="000F440D"/>
    <w:pPr>
      <w:spacing w:after="120"/>
      <w:ind w:left="454"/>
      <w:jc w:val="both"/>
    </w:pPr>
    <w:rPr>
      <w:rFonts w:ascii="Arial Narrow" w:eastAsia="Calibri" w:hAnsi="Arial Narrow" w:cs="Arial Narrow"/>
      <w:sz w:val="26"/>
      <w:szCs w:val="20"/>
    </w:rPr>
  </w:style>
  <w:style w:type="paragraph" w:customStyle="1" w:styleId="24">
    <w:name w:val="Основной текст (2)"/>
    <w:basedOn w:val="a"/>
    <w:qFormat/>
    <w:rsid w:val="000F440D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styleId="af7">
    <w:name w:val="Balloon Text"/>
    <w:basedOn w:val="a"/>
    <w:qFormat/>
    <w:rsid w:val="000F440D"/>
    <w:rPr>
      <w:rFonts w:ascii="Segoe UI" w:hAnsi="Segoe UI" w:cs="Segoe UI"/>
      <w:sz w:val="18"/>
      <w:szCs w:val="18"/>
    </w:rPr>
  </w:style>
  <w:style w:type="paragraph" w:customStyle="1" w:styleId="af8">
    <w:name w:val="Верхний и нижний колонтитулы"/>
    <w:basedOn w:val="a"/>
    <w:qFormat/>
    <w:rsid w:val="000F440D"/>
    <w:pPr>
      <w:suppressLineNumbers/>
      <w:tabs>
        <w:tab w:val="center" w:pos="4819"/>
        <w:tab w:val="right" w:pos="9638"/>
      </w:tabs>
    </w:pPr>
  </w:style>
  <w:style w:type="paragraph" w:customStyle="1" w:styleId="af9">
    <w:name w:val="Колонтитул"/>
    <w:basedOn w:val="a"/>
    <w:qFormat/>
  </w:style>
  <w:style w:type="paragraph" w:styleId="afa">
    <w:name w:val="header"/>
    <w:basedOn w:val="a"/>
    <w:rsid w:val="000F440D"/>
  </w:style>
  <w:style w:type="paragraph" w:styleId="afb">
    <w:name w:val="footer"/>
    <w:basedOn w:val="a"/>
    <w:rsid w:val="000F440D"/>
  </w:style>
  <w:style w:type="paragraph" w:customStyle="1" w:styleId="17">
    <w:name w:val="Текст примечания1"/>
    <w:basedOn w:val="a"/>
    <w:qFormat/>
    <w:rsid w:val="000F440D"/>
    <w:rPr>
      <w:sz w:val="20"/>
      <w:szCs w:val="20"/>
    </w:rPr>
  </w:style>
  <w:style w:type="paragraph" w:styleId="afc">
    <w:name w:val="annotation subject"/>
    <w:basedOn w:val="17"/>
    <w:next w:val="17"/>
    <w:qFormat/>
    <w:rsid w:val="000F440D"/>
    <w:rPr>
      <w:b/>
      <w:bCs/>
    </w:rPr>
  </w:style>
  <w:style w:type="paragraph" w:customStyle="1" w:styleId="afd">
    <w:name w:val="Содержимое таблицы"/>
    <w:basedOn w:val="a"/>
    <w:qFormat/>
    <w:rsid w:val="000F440D"/>
    <w:pPr>
      <w:suppressLineNumbers/>
    </w:pPr>
  </w:style>
  <w:style w:type="paragraph" w:customStyle="1" w:styleId="afe">
    <w:name w:val="Заголовок таблицы"/>
    <w:basedOn w:val="afd"/>
    <w:qFormat/>
    <w:rsid w:val="000F440D"/>
    <w:pPr>
      <w:jc w:val="center"/>
    </w:pPr>
    <w:rPr>
      <w:b/>
      <w:bCs/>
    </w:rPr>
  </w:style>
  <w:style w:type="paragraph" w:customStyle="1" w:styleId="Default">
    <w:name w:val="Default"/>
    <w:qFormat/>
    <w:rsid w:val="000F440D"/>
    <w:rPr>
      <w:rFonts w:eastAsia="Calibri"/>
      <w:color w:val="000000"/>
      <w:sz w:val="24"/>
      <w:szCs w:val="24"/>
      <w:lang w:eastAsia="zh-CN"/>
    </w:rPr>
  </w:style>
  <w:style w:type="paragraph" w:styleId="aff">
    <w:name w:val="No Spacing"/>
    <w:qFormat/>
    <w:rsid w:val="000F440D"/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210">
    <w:name w:val="Красная строка 21"/>
    <w:basedOn w:val="af5"/>
    <w:qFormat/>
    <w:rsid w:val="000F440D"/>
    <w:pPr>
      <w:ind w:firstLine="210"/>
    </w:pPr>
  </w:style>
  <w:style w:type="paragraph" w:styleId="HTML0">
    <w:name w:val="HTML Preformatted"/>
    <w:basedOn w:val="a"/>
    <w:uiPriority w:val="99"/>
    <w:semiHidden/>
    <w:unhideWhenUsed/>
    <w:qFormat/>
    <w:rsid w:val="00B92C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ff0">
    <w:name w:val="annotation text"/>
    <w:basedOn w:val="a"/>
    <w:uiPriority w:val="99"/>
    <w:semiHidden/>
    <w:unhideWhenUsed/>
    <w:qFormat/>
    <w:rsid w:val="005017C8"/>
    <w:rPr>
      <w:sz w:val="20"/>
      <w:szCs w:val="20"/>
    </w:rPr>
  </w:style>
  <w:style w:type="paragraph" w:customStyle="1" w:styleId="ConsPlusNormal">
    <w:name w:val="ConsPlusNormal"/>
    <w:qFormat/>
    <w:rsid w:val="002A75E1"/>
    <w:pPr>
      <w:widowControl w:val="0"/>
    </w:pPr>
    <w:rPr>
      <w:rFonts w:ascii="Calibri Light" w:eastAsia="Calibri Light" w:hAnsi="Calibri Light" w:cs="Calibri Light"/>
    </w:rPr>
  </w:style>
  <w:style w:type="paragraph" w:styleId="aff1">
    <w:name w:val="Normal (Web)"/>
    <w:basedOn w:val="a"/>
    <w:uiPriority w:val="99"/>
    <w:unhideWhenUsed/>
    <w:qFormat/>
    <w:rsid w:val="008A278F"/>
    <w:pPr>
      <w:suppressAutoHyphens w:val="0"/>
      <w:spacing w:beforeAutospacing="1" w:afterAutospacing="1"/>
    </w:pPr>
    <w:rPr>
      <w:lang w:eastAsia="ru-RU"/>
    </w:rPr>
  </w:style>
  <w:style w:type="paragraph" w:styleId="aff2">
    <w:name w:val="footnote text"/>
    <w:basedOn w:val="a"/>
    <w:link w:val="18"/>
    <w:uiPriority w:val="99"/>
    <w:qFormat/>
    <w:rsid w:val="0038047B"/>
    <w:pPr>
      <w:suppressAutoHyphens w:val="0"/>
    </w:pPr>
    <w:rPr>
      <w:sz w:val="20"/>
      <w:szCs w:val="20"/>
      <w:lang w:eastAsia="ru-RU"/>
    </w:rPr>
  </w:style>
  <w:style w:type="table" w:styleId="aff3">
    <w:name w:val="Table Grid"/>
    <w:basedOn w:val="a1"/>
    <w:uiPriority w:val="39"/>
    <w:rsid w:val="0088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Текст сноски Знак1"/>
    <w:link w:val="aff2"/>
    <w:uiPriority w:val="99"/>
    <w:qFormat/>
    <w:rsid w:val="004606F5"/>
  </w:style>
  <w:style w:type="table" w:customStyle="1" w:styleId="19">
    <w:name w:val="Сетка таблицы1"/>
    <w:basedOn w:val="a1"/>
    <w:next w:val="aff3"/>
    <w:uiPriority w:val="39"/>
    <w:rsid w:val="0046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299E-4CD9-4955-B08A-99F3AACB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7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Договора</vt:lpstr>
    </vt:vector>
  </TitlesOfParts>
  <Company>SPecialiST RePack</Company>
  <LinksUpToDate>false</LinksUpToDate>
  <CharactersWithSpaces>20842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Договора</dc:title>
  <dc:creator>Celeron</dc:creator>
  <cp:lastModifiedBy>Юлия</cp:lastModifiedBy>
  <cp:revision>6</cp:revision>
  <cp:lastPrinted>2026-06-16T10:09:00Z</cp:lastPrinted>
  <dcterms:created xsi:type="dcterms:W3CDTF">2026-06-30T08:42:00Z</dcterms:created>
  <dcterms:modified xsi:type="dcterms:W3CDTF">2026-07-20T08:49:00Z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