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3C9" w:rsidRPr="008B6D05" w:rsidRDefault="001E71B2" w:rsidP="002823C9">
      <w:pPr>
        <w:pStyle w:val="ae"/>
        <w:rPr>
          <w:sz w:val="26"/>
          <w:szCs w:val="26"/>
          <w:lang w:val="ru-RU"/>
        </w:rPr>
      </w:pPr>
      <w:r>
        <w:rPr>
          <w:sz w:val="26"/>
          <w:szCs w:val="26"/>
          <w:lang w:val="ru-RU"/>
        </w:rPr>
        <w:t>Проект К</w:t>
      </w:r>
      <w:r w:rsidR="00C939EE" w:rsidRPr="008B6D05">
        <w:rPr>
          <w:sz w:val="26"/>
          <w:szCs w:val="26"/>
          <w:lang w:val="ru-RU"/>
        </w:rPr>
        <w:t>онтракт</w:t>
      </w:r>
      <w:r>
        <w:rPr>
          <w:sz w:val="26"/>
          <w:szCs w:val="26"/>
          <w:lang w:val="ru-RU"/>
        </w:rPr>
        <w:t>а</w:t>
      </w:r>
      <w:r w:rsidR="002823C9" w:rsidRPr="008B6D05">
        <w:rPr>
          <w:sz w:val="26"/>
          <w:szCs w:val="26"/>
        </w:rPr>
        <w:t xml:space="preserve"> № </w:t>
      </w:r>
      <w:r w:rsidR="00CD6DB2" w:rsidRPr="008B6D05">
        <w:rPr>
          <w:sz w:val="26"/>
          <w:szCs w:val="26"/>
          <w:lang w:val="ru-RU"/>
        </w:rPr>
        <w:t>____</w:t>
      </w:r>
    </w:p>
    <w:p w:rsidR="00040804" w:rsidRPr="008B6D05" w:rsidRDefault="00040804" w:rsidP="00A401F2">
      <w:pPr>
        <w:pStyle w:val="a4"/>
        <w:spacing w:line="276" w:lineRule="auto"/>
        <w:ind w:right="282"/>
        <w:jc w:val="center"/>
        <w:rPr>
          <w:rFonts w:ascii="Times New Roman" w:hAnsi="Times New Roman"/>
          <w:b/>
          <w:sz w:val="26"/>
          <w:szCs w:val="26"/>
        </w:rPr>
      </w:pPr>
    </w:p>
    <w:p w:rsidR="00E967A9" w:rsidRPr="008B6D05" w:rsidRDefault="00E967A9" w:rsidP="00A401F2">
      <w:pPr>
        <w:pStyle w:val="a4"/>
        <w:spacing w:line="276" w:lineRule="auto"/>
        <w:ind w:right="282"/>
        <w:jc w:val="both"/>
        <w:rPr>
          <w:rFonts w:ascii="Times New Roman" w:hAnsi="Times New Roman"/>
          <w:bCs/>
          <w:sz w:val="26"/>
          <w:szCs w:val="26"/>
        </w:rPr>
      </w:pPr>
      <w:r w:rsidRPr="008B6D05">
        <w:rPr>
          <w:rFonts w:ascii="Times New Roman" w:hAnsi="Times New Roman"/>
          <w:sz w:val="26"/>
          <w:szCs w:val="26"/>
        </w:rPr>
        <w:t xml:space="preserve">г.Тверь </w:t>
      </w:r>
      <w:r w:rsidR="00AD78AA" w:rsidRPr="008B6D05">
        <w:rPr>
          <w:rFonts w:ascii="Times New Roman" w:hAnsi="Times New Roman"/>
          <w:sz w:val="26"/>
          <w:szCs w:val="26"/>
        </w:rPr>
        <w:t xml:space="preserve"> </w:t>
      </w:r>
      <w:r w:rsidR="00AD78AA" w:rsidRPr="008B6D05">
        <w:rPr>
          <w:rFonts w:ascii="Times New Roman" w:hAnsi="Times New Roman"/>
          <w:sz w:val="26"/>
          <w:szCs w:val="26"/>
        </w:rPr>
        <w:tab/>
      </w:r>
      <w:r w:rsidR="00AD78AA" w:rsidRPr="008B6D05">
        <w:rPr>
          <w:rFonts w:ascii="Times New Roman" w:hAnsi="Times New Roman"/>
          <w:sz w:val="26"/>
          <w:szCs w:val="26"/>
        </w:rPr>
        <w:tab/>
        <w:t xml:space="preserve"> </w:t>
      </w:r>
      <w:r w:rsidR="00E304B7" w:rsidRPr="008B6D05">
        <w:rPr>
          <w:rFonts w:ascii="Times New Roman" w:hAnsi="Times New Roman"/>
          <w:sz w:val="26"/>
          <w:szCs w:val="26"/>
        </w:rPr>
        <w:tab/>
      </w:r>
      <w:r w:rsidR="00040804" w:rsidRPr="008B6D05">
        <w:rPr>
          <w:rFonts w:ascii="Times New Roman" w:hAnsi="Times New Roman"/>
          <w:sz w:val="26"/>
          <w:szCs w:val="26"/>
        </w:rPr>
        <w:t xml:space="preserve">           </w:t>
      </w:r>
      <w:r w:rsidR="00C600F3" w:rsidRPr="008B6D05">
        <w:rPr>
          <w:rFonts w:ascii="Times New Roman" w:hAnsi="Times New Roman"/>
          <w:sz w:val="26"/>
          <w:szCs w:val="26"/>
        </w:rPr>
        <w:t xml:space="preserve">     </w:t>
      </w:r>
      <w:r w:rsidR="006E36EA" w:rsidRPr="008B6D05">
        <w:rPr>
          <w:rFonts w:ascii="Times New Roman" w:hAnsi="Times New Roman"/>
          <w:sz w:val="26"/>
          <w:szCs w:val="26"/>
        </w:rPr>
        <w:t xml:space="preserve">        </w:t>
      </w:r>
      <w:r w:rsidR="00C600F3" w:rsidRPr="008B6D05">
        <w:rPr>
          <w:rFonts w:ascii="Times New Roman" w:hAnsi="Times New Roman"/>
          <w:sz w:val="26"/>
          <w:szCs w:val="26"/>
        </w:rPr>
        <w:t xml:space="preserve"> </w:t>
      </w:r>
      <w:r w:rsidR="006E36EA" w:rsidRPr="008B6D05">
        <w:rPr>
          <w:rFonts w:ascii="Times New Roman" w:hAnsi="Times New Roman"/>
          <w:sz w:val="26"/>
          <w:szCs w:val="26"/>
        </w:rPr>
        <w:t xml:space="preserve">  </w:t>
      </w:r>
      <w:r w:rsidR="00C600F3" w:rsidRPr="008B6D05">
        <w:rPr>
          <w:rFonts w:ascii="Times New Roman" w:hAnsi="Times New Roman"/>
          <w:sz w:val="26"/>
          <w:szCs w:val="26"/>
        </w:rPr>
        <w:t xml:space="preserve"> </w:t>
      </w:r>
      <w:r w:rsidRPr="008B6D05">
        <w:rPr>
          <w:rFonts w:ascii="Times New Roman" w:hAnsi="Times New Roman"/>
          <w:sz w:val="26"/>
          <w:szCs w:val="26"/>
        </w:rPr>
        <w:t xml:space="preserve"> </w:t>
      </w:r>
      <w:r w:rsidR="00771A95" w:rsidRPr="008B6D05">
        <w:rPr>
          <w:rFonts w:ascii="Times New Roman" w:hAnsi="Times New Roman"/>
          <w:sz w:val="26"/>
          <w:szCs w:val="26"/>
          <w:lang w:val="ru-RU"/>
        </w:rPr>
        <w:t xml:space="preserve">        </w:t>
      </w:r>
      <w:r w:rsidR="00A25BF4" w:rsidRPr="008B6D05">
        <w:rPr>
          <w:rFonts w:ascii="Times New Roman" w:hAnsi="Times New Roman"/>
          <w:sz w:val="26"/>
          <w:szCs w:val="26"/>
          <w:lang w:val="ru-RU"/>
        </w:rPr>
        <w:t xml:space="preserve">    </w:t>
      </w:r>
      <w:r w:rsidR="00771A95" w:rsidRPr="008B6D05">
        <w:rPr>
          <w:rFonts w:ascii="Times New Roman" w:hAnsi="Times New Roman"/>
          <w:sz w:val="26"/>
          <w:szCs w:val="26"/>
          <w:lang w:val="ru-RU"/>
        </w:rPr>
        <w:t xml:space="preserve">    </w:t>
      </w:r>
      <w:r w:rsidRPr="008B6D05">
        <w:rPr>
          <w:rFonts w:ascii="Times New Roman" w:hAnsi="Times New Roman"/>
          <w:sz w:val="26"/>
          <w:szCs w:val="26"/>
        </w:rPr>
        <w:t xml:space="preserve"> </w:t>
      </w:r>
      <w:r w:rsidR="006E36EA" w:rsidRPr="008B6D05">
        <w:rPr>
          <w:rFonts w:ascii="Times New Roman" w:hAnsi="Times New Roman"/>
          <w:bCs/>
          <w:sz w:val="26"/>
          <w:szCs w:val="26"/>
        </w:rPr>
        <w:t>«____» _____________</w:t>
      </w:r>
      <w:r w:rsidR="00AF5C18" w:rsidRPr="008B6D05">
        <w:rPr>
          <w:rFonts w:ascii="Times New Roman" w:hAnsi="Times New Roman"/>
          <w:bCs/>
          <w:sz w:val="26"/>
          <w:szCs w:val="26"/>
        </w:rPr>
        <w:t xml:space="preserve"> 20</w:t>
      </w:r>
      <w:r w:rsidR="003D1D58" w:rsidRPr="008B6D05">
        <w:rPr>
          <w:rFonts w:ascii="Times New Roman" w:hAnsi="Times New Roman"/>
          <w:bCs/>
          <w:sz w:val="26"/>
          <w:szCs w:val="26"/>
          <w:lang w:val="ru-RU"/>
        </w:rPr>
        <w:t>__</w:t>
      </w:r>
      <w:r w:rsidR="00071EE9" w:rsidRPr="008B6D05">
        <w:rPr>
          <w:rFonts w:ascii="Times New Roman" w:hAnsi="Times New Roman"/>
          <w:bCs/>
          <w:sz w:val="26"/>
          <w:szCs w:val="26"/>
        </w:rPr>
        <w:t xml:space="preserve"> </w:t>
      </w:r>
      <w:r w:rsidR="00AD78AA" w:rsidRPr="008B6D05">
        <w:rPr>
          <w:rFonts w:ascii="Times New Roman" w:hAnsi="Times New Roman"/>
          <w:bCs/>
          <w:sz w:val="26"/>
          <w:szCs w:val="26"/>
        </w:rPr>
        <w:t>г.</w:t>
      </w:r>
    </w:p>
    <w:p w:rsidR="00E967A9" w:rsidRPr="008B6D05" w:rsidRDefault="00E967A9" w:rsidP="00A401F2">
      <w:pPr>
        <w:pStyle w:val="a4"/>
        <w:spacing w:line="276" w:lineRule="auto"/>
        <w:ind w:right="282"/>
        <w:jc w:val="both"/>
        <w:rPr>
          <w:rFonts w:ascii="Times New Roman" w:hAnsi="Times New Roman"/>
          <w:sz w:val="26"/>
          <w:szCs w:val="26"/>
        </w:rPr>
      </w:pPr>
      <w:r w:rsidRPr="008B6D05">
        <w:rPr>
          <w:rFonts w:ascii="Times New Roman" w:hAnsi="Times New Roman"/>
          <w:sz w:val="26"/>
          <w:szCs w:val="26"/>
        </w:rPr>
        <w:t xml:space="preserve">                                                                                                                              </w:t>
      </w:r>
    </w:p>
    <w:p w:rsidR="004D27FC" w:rsidRPr="008B6D05" w:rsidRDefault="00771A95" w:rsidP="004D27FC">
      <w:pPr>
        <w:shd w:val="clear" w:color="auto" w:fill="FFFFFF"/>
        <w:spacing w:after="240"/>
        <w:ind w:firstLine="709"/>
        <w:jc w:val="both"/>
        <w:rPr>
          <w:rFonts w:ascii="Times New Roman" w:hAnsi="Times New Roman"/>
          <w:sz w:val="26"/>
          <w:szCs w:val="26"/>
        </w:rPr>
      </w:pPr>
      <w:proofErr w:type="gramStart"/>
      <w:r w:rsidRPr="008B6D05">
        <w:rPr>
          <w:rFonts w:ascii="Times New Roman" w:hAnsi="Times New Roman"/>
          <w:sz w:val="26"/>
          <w:szCs w:val="26"/>
        </w:rPr>
        <w:t xml:space="preserve">От имени </w:t>
      </w:r>
      <w:r w:rsidRPr="008B6D05">
        <w:rPr>
          <w:rFonts w:ascii="Times New Roman" w:hAnsi="Times New Roman"/>
          <w:b/>
          <w:sz w:val="26"/>
          <w:szCs w:val="26"/>
        </w:rPr>
        <w:t>Российской Федерации</w:t>
      </w:r>
      <w:r w:rsidRPr="008B6D05">
        <w:rPr>
          <w:rFonts w:ascii="Times New Roman" w:hAnsi="Times New Roman"/>
          <w:sz w:val="26"/>
          <w:szCs w:val="26"/>
        </w:rPr>
        <w:t xml:space="preserve"> </w:t>
      </w:r>
      <w:r w:rsidRPr="008B6D05">
        <w:rPr>
          <w:rFonts w:ascii="Times New Roman" w:hAnsi="Times New Roman"/>
          <w:b/>
          <w:sz w:val="26"/>
          <w:szCs w:val="26"/>
        </w:rPr>
        <w:t>Управление Федеральной службы исполнения наказаний по Тверской области</w:t>
      </w:r>
      <w:r w:rsidRPr="008B6D05">
        <w:rPr>
          <w:rFonts w:ascii="Times New Roman" w:hAnsi="Times New Roman"/>
          <w:sz w:val="26"/>
          <w:szCs w:val="26"/>
        </w:rPr>
        <w:t xml:space="preserve">, в дальнейшем именуемое </w:t>
      </w:r>
      <w:r w:rsidRPr="008B6D05">
        <w:rPr>
          <w:rFonts w:ascii="Times New Roman" w:hAnsi="Times New Roman"/>
          <w:b/>
          <w:sz w:val="26"/>
          <w:szCs w:val="26"/>
        </w:rPr>
        <w:t>Заказчик</w:t>
      </w:r>
      <w:r w:rsidRPr="008B6D05">
        <w:rPr>
          <w:rFonts w:ascii="Times New Roman" w:hAnsi="Times New Roman"/>
          <w:sz w:val="26"/>
          <w:szCs w:val="26"/>
        </w:rPr>
        <w:t>, в лице __________________________________________________ действующего на основании _______________</w:t>
      </w:r>
      <w:r w:rsidRPr="008B6D05">
        <w:rPr>
          <w:rFonts w:ascii="Times New Roman" w:hAnsi="Times New Roman"/>
          <w:noProof/>
          <w:sz w:val="26"/>
          <w:szCs w:val="26"/>
        </w:rPr>
        <w:t xml:space="preserve"> с одной стороны</w:t>
      </w:r>
      <w:r w:rsidRPr="008B6D05">
        <w:rPr>
          <w:rFonts w:ascii="Times New Roman" w:hAnsi="Times New Roman"/>
          <w:spacing w:val="-5"/>
          <w:sz w:val="26"/>
          <w:szCs w:val="26"/>
        </w:rPr>
        <w:t xml:space="preserve"> и</w:t>
      </w:r>
      <w:r w:rsidRPr="008B6D05">
        <w:rPr>
          <w:rFonts w:ascii="Times New Roman" w:hAnsi="Times New Roman"/>
          <w:b/>
          <w:spacing w:val="-5"/>
          <w:sz w:val="26"/>
          <w:szCs w:val="26"/>
        </w:rPr>
        <w:t>_____________________________________</w:t>
      </w:r>
      <w:r w:rsidRPr="008B6D05">
        <w:rPr>
          <w:rFonts w:ascii="Times New Roman" w:hAnsi="Times New Roman"/>
          <w:spacing w:val="-5"/>
          <w:sz w:val="26"/>
          <w:szCs w:val="26"/>
        </w:rPr>
        <w:t xml:space="preserve">, </w:t>
      </w:r>
      <w:r w:rsidRPr="008B6D05">
        <w:rPr>
          <w:rFonts w:ascii="Times New Roman" w:hAnsi="Times New Roman"/>
          <w:sz w:val="26"/>
          <w:szCs w:val="26"/>
        </w:rPr>
        <w:t xml:space="preserve">именуемый в дальнейшем </w:t>
      </w:r>
      <w:r w:rsidR="00A57F1C" w:rsidRPr="008B6D05">
        <w:rPr>
          <w:rFonts w:ascii="Times New Roman" w:hAnsi="Times New Roman"/>
          <w:b/>
          <w:sz w:val="26"/>
          <w:szCs w:val="26"/>
        </w:rPr>
        <w:t>Поставщик</w:t>
      </w:r>
      <w:r w:rsidRPr="008B6D05">
        <w:rPr>
          <w:rFonts w:ascii="Times New Roman" w:hAnsi="Times New Roman"/>
          <w:sz w:val="26"/>
          <w:szCs w:val="26"/>
        </w:rPr>
        <w:t xml:space="preserve">, </w:t>
      </w:r>
      <w:r w:rsidRPr="008B6D05">
        <w:rPr>
          <w:rFonts w:ascii="Times New Roman" w:hAnsi="Times New Roman"/>
          <w:spacing w:val="-5"/>
          <w:sz w:val="26"/>
          <w:szCs w:val="26"/>
        </w:rPr>
        <w:t xml:space="preserve">в лице </w:t>
      </w:r>
      <w:r w:rsidRPr="008B6D05">
        <w:rPr>
          <w:rFonts w:ascii="Times New Roman" w:hAnsi="Times New Roman"/>
          <w:b/>
          <w:spacing w:val="-5"/>
          <w:sz w:val="26"/>
          <w:szCs w:val="26"/>
        </w:rPr>
        <w:t>__________________________</w:t>
      </w:r>
      <w:r w:rsidRPr="008B6D05">
        <w:rPr>
          <w:rFonts w:ascii="Times New Roman" w:hAnsi="Times New Roman"/>
          <w:sz w:val="26"/>
          <w:szCs w:val="26"/>
        </w:rPr>
        <w:t xml:space="preserve">, действующего </w:t>
      </w:r>
      <w:r w:rsidRPr="008B6D05">
        <w:rPr>
          <w:rFonts w:ascii="Times New Roman" w:hAnsi="Times New Roman"/>
          <w:sz w:val="26"/>
          <w:szCs w:val="26"/>
        </w:rPr>
        <w:br/>
        <w:t xml:space="preserve">на основании________, с другой стороны, далее именуемые Стороны, на основании </w:t>
      </w:r>
      <w:r w:rsidRPr="008B6D05">
        <w:rPr>
          <w:rFonts w:ascii="Times New Roman" w:hAnsi="Times New Roman"/>
          <w:sz w:val="26"/>
          <w:szCs w:val="26"/>
        </w:rPr>
        <w:br/>
        <w:t>п. 4 ч. 1 ст. 93 Федерального закона от 05.04.2013 № 44-ФЗ «О контрактной системе в сфере закупок товаров</w:t>
      </w:r>
      <w:proofErr w:type="gramEnd"/>
      <w:r w:rsidRPr="008B6D05">
        <w:rPr>
          <w:rFonts w:ascii="Times New Roman" w:hAnsi="Times New Roman"/>
          <w:sz w:val="26"/>
          <w:szCs w:val="26"/>
        </w:rPr>
        <w:t xml:space="preserve">, работ, услуг для обеспечения государственных </w:t>
      </w:r>
      <w:r w:rsidRPr="008B6D05">
        <w:rPr>
          <w:rFonts w:ascii="Times New Roman" w:hAnsi="Times New Roman"/>
          <w:sz w:val="26"/>
          <w:szCs w:val="26"/>
        </w:rPr>
        <w:br/>
        <w:t xml:space="preserve">и муниципальных нужд» (далее - Федеральный закон), </w:t>
      </w:r>
      <w:r w:rsidRPr="008B6D05">
        <w:rPr>
          <w:rFonts w:ascii="Times New Roman" w:hAnsi="Times New Roman"/>
          <w:sz w:val="26"/>
          <w:szCs w:val="26"/>
        </w:rPr>
        <w:br/>
        <w:t xml:space="preserve">ИКЗ: </w:t>
      </w:r>
      <w:r w:rsidR="00AC28B1" w:rsidRPr="00AC28B1">
        <w:rPr>
          <w:rFonts w:ascii="Times New Roman" w:hAnsi="Times New Roman"/>
          <w:sz w:val="26"/>
          <w:szCs w:val="26"/>
        </w:rPr>
        <w:t>261690300629069500100100000592620242</w:t>
      </w:r>
      <w:r w:rsidR="00AC28B1">
        <w:rPr>
          <w:rFonts w:ascii="Times New Roman" w:hAnsi="Times New Roman"/>
          <w:sz w:val="26"/>
          <w:szCs w:val="26"/>
        </w:rPr>
        <w:t xml:space="preserve"> </w:t>
      </w:r>
      <w:r w:rsidRPr="008B6D05">
        <w:rPr>
          <w:rFonts w:ascii="Times New Roman" w:hAnsi="Times New Roman"/>
          <w:sz w:val="26"/>
          <w:szCs w:val="26"/>
        </w:rPr>
        <w:t xml:space="preserve">заключили контракт </w:t>
      </w:r>
      <w:r w:rsidRPr="008B6D05">
        <w:rPr>
          <w:rFonts w:ascii="Times New Roman" w:hAnsi="Times New Roman"/>
          <w:sz w:val="26"/>
          <w:szCs w:val="26"/>
        </w:rPr>
        <w:br/>
        <w:t>о нижеследующем:</w:t>
      </w:r>
    </w:p>
    <w:p w:rsidR="000527D6" w:rsidRPr="008B6D05" w:rsidRDefault="000527D6" w:rsidP="00C26311">
      <w:pPr>
        <w:pStyle w:val="a4"/>
        <w:numPr>
          <w:ilvl w:val="0"/>
          <w:numId w:val="2"/>
        </w:numPr>
        <w:spacing w:line="276" w:lineRule="auto"/>
        <w:ind w:left="0" w:right="-1"/>
        <w:jc w:val="center"/>
        <w:outlineLvl w:val="0"/>
        <w:rPr>
          <w:rFonts w:ascii="Times New Roman" w:hAnsi="Times New Roman"/>
          <w:b/>
          <w:sz w:val="26"/>
          <w:szCs w:val="26"/>
        </w:rPr>
      </w:pPr>
      <w:r w:rsidRPr="008B6D05">
        <w:rPr>
          <w:rFonts w:ascii="Times New Roman" w:hAnsi="Times New Roman"/>
          <w:b/>
          <w:sz w:val="26"/>
          <w:szCs w:val="26"/>
        </w:rPr>
        <w:t xml:space="preserve">ПРЕДМЕТ </w:t>
      </w:r>
      <w:r w:rsidR="00C14AF9" w:rsidRPr="008B6D05">
        <w:rPr>
          <w:rFonts w:ascii="Times New Roman" w:hAnsi="Times New Roman"/>
          <w:b/>
          <w:sz w:val="26"/>
          <w:szCs w:val="26"/>
        </w:rPr>
        <w:t>КОНТРАКТА</w:t>
      </w:r>
    </w:p>
    <w:p w:rsidR="00E41D51" w:rsidRPr="008B6D05" w:rsidRDefault="00E41D51" w:rsidP="00EC531F">
      <w:pPr>
        <w:pStyle w:val="msonormalcxspmiddle"/>
        <w:spacing w:before="0" w:beforeAutospacing="0" w:after="0" w:afterAutospacing="0"/>
        <w:ind w:firstLine="709"/>
        <w:jc w:val="both"/>
        <w:rPr>
          <w:sz w:val="26"/>
          <w:szCs w:val="26"/>
        </w:rPr>
      </w:pPr>
      <w:r w:rsidRPr="008B6D05">
        <w:rPr>
          <w:sz w:val="26"/>
          <w:szCs w:val="26"/>
        </w:rPr>
        <w:t xml:space="preserve">1.1. «Поставщик» обязуется поставить </w:t>
      </w:r>
      <w:r w:rsidR="00A57F1C" w:rsidRPr="008B6D05">
        <w:rPr>
          <w:sz w:val="26"/>
          <w:szCs w:val="26"/>
        </w:rPr>
        <w:t xml:space="preserve">Грузополучателю </w:t>
      </w:r>
      <w:r w:rsidRPr="008B6D05">
        <w:rPr>
          <w:sz w:val="26"/>
          <w:szCs w:val="26"/>
        </w:rPr>
        <w:t>«Заказчик</w:t>
      </w:r>
      <w:r w:rsidR="00A57F1C" w:rsidRPr="008B6D05">
        <w:rPr>
          <w:sz w:val="26"/>
          <w:szCs w:val="26"/>
        </w:rPr>
        <w:t>а</w:t>
      </w:r>
      <w:r w:rsidRPr="008B6D05">
        <w:rPr>
          <w:sz w:val="26"/>
          <w:szCs w:val="26"/>
        </w:rPr>
        <w:t>» картриджи и расходные материалы к ним (далее - товар)</w:t>
      </w:r>
      <w:r w:rsidR="0031721F">
        <w:rPr>
          <w:sz w:val="26"/>
          <w:szCs w:val="26"/>
        </w:rPr>
        <w:t xml:space="preserve"> согласно Техническому заданию (Приложение №1)</w:t>
      </w:r>
      <w:r w:rsidRPr="008B6D05">
        <w:rPr>
          <w:sz w:val="26"/>
          <w:szCs w:val="26"/>
        </w:rPr>
        <w:t xml:space="preserve">, а «Заказчик» </w:t>
      </w:r>
      <w:r w:rsidR="00A57F1C" w:rsidRPr="008B6D05">
        <w:rPr>
          <w:sz w:val="26"/>
          <w:szCs w:val="26"/>
        </w:rPr>
        <w:t xml:space="preserve">организовать </w:t>
      </w:r>
      <w:r w:rsidRPr="008B6D05">
        <w:rPr>
          <w:sz w:val="26"/>
          <w:szCs w:val="26"/>
        </w:rPr>
        <w:t>при</w:t>
      </w:r>
      <w:r w:rsidR="00A57F1C" w:rsidRPr="008B6D05">
        <w:rPr>
          <w:sz w:val="26"/>
          <w:szCs w:val="26"/>
        </w:rPr>
        <w:t>емку</w:t>
      </w:r>
      <w:r w:rsidRPr="008B6D05">
        <w:rPr>
          <w:sz w:val="26"/>
          <w:szCs w:val="26"/>
        </w:rPr>
        <w:t xml:space="preserve"> и оплатить товар в количестве, ассортименте и по цене согласно Спецификации, являющейся неотъемлемой частью настоящего контракта (Приложение № </w:t>
      </w:r>
      <w:r w:rsidR="0031721F">
        <w:rPr>
          <w:sz w:val="26"/>
          <w:szCs w:val="26"/>
        </w:rPr>
        <w:t>2</w:t>
      </w:r>
      <w:r w:rsidRPr="008B6D05">
        <w:rPr>
          <w:sz w:val="26"/>
          <w:szCs w:val="26"/>
        </w:rPr>
        <w:t>).</w:t>
      </w:r>
    </w:p>
    <w:p w:rsidR="00E41D51" w:rsidRPr="008B6D05" w:rsidRDefault="00E41D51" w:rsidP="00EC531F">
      <w:pPr>
        <w:pStyle w:val="msonormalcxspmiddle"/>
        <w:spacing w:before="0" w:beforeAutospacing="0" w:after="0" w:afterAutospacing="0"/>
        <w:ind w:firstLine="709"/>
        <w:jc w:val="both"/>
        <w:rPr>
          <w:sz w:val="26"/>
          <w:szCs w:val="26"/>
        </w:rPr>
      </w:pPr>
      <w:r w:rsidRPr="008B6D05">
        <w:rPr>
          <w:sz w:val="26"/>
          <w:szCs w:val="26"/>
        </w:rPr>
        <w:t>1.2. Грузополучателем «Заказчика» является Федеральное казенное учреждение «Центр инженерно-технического обеспечения и вооружения Управления Федеральной службы исполнения наказаний по Тверской области», уполномоченное «Заказчиком» на приемку товара и предъявление претензий к «Поставщику» по вопросам неисполнения (ненадлежащего исполнения) условий Контракта</w:t>
      </w:r>
      <w:r w:rsidR="006E0A3B" w:rsidRPr="008B6D05">
        <w:rPr>
          <w:sz w:val="26"/>
          <w:szCs w:val="26"/>
        </w:rPr>
        <w:t xml:space="preserve"> </w:t>
      </w:r>
      <w:r w:rsidRPr="008B6D05">
        <w:rPr>
          <w:sz w:val="26"/>
          <w:szCs w:val="26"/>
        </w:rPr>
        <w:t>(далее - Грузополучатель).</w:t>
      </w:r>
    </w:p>
    <w:p w:rsidR="00E41D51" w:rsidRPr="008B6D05" w:rsidRDefault="00E41D51" w:rsidP="00EC531F">
      <w:pPr>
        <w:pStyle w:val="msonormalcxspmiddle"/>
        <w:spacing w:before="0" w:beforeAutospacing="0" w:after="0" w:afterAutospacing="0"/>
        <w:jc w:val="both"/>
        <w:rPr>
          <w:sz w:val="16"/>
          <w:szCs w:val="16"/>
        </w:rPr>
      </w:pPr>
    </w:p>
    <w:p w:rsidR="00E41D51" w:rsidRPr="008B6D05" w:rsidRDefault="00E41D51" w:rsidP="00EC531F">
      <w:pPr>
        <w:pStyle w:val="msonormalcxspmiddle"/>
        <w:spacing w:before="0" w:beforeAutospacing="0" w:after="0" w:afterAutospacing="0"/>
        <w:jc w:val="center"/>
        <w:rPr>
          <w:b/>
          <w:sz w:val="26"/>
          <w:szCs w:val="26"/>
        </w:rPr>
      </w:pPr>
      <w:r w:rsidRPr="008B6D05">
        <w:rPr>
          <w:b/>
          <w:sz w:val="26"/>
          <w:szCs w:val="26"/>
        </w:rPr>
        <w:t>2. УСЛОВИЯ ПОСТАВКИ</w:t>
      </w:r>
    </w:p>
    <w:p w:rsidR="00E41D51" w:rsidRPr="008B6D05" w:rsidRDefault="00E41D51" w:rsidP="00EC531F">
      <w:pPr>
        <w:pStyle w:val="msonormalcxspmiddle"/>
        <w:spacing w:before="0" w:beforeAutospacing="0" w:after="0" w:afterAutospacing="0"/>
        <w:ind w:firstLine="709"/>
        <w:jc w:val="both"/>
        <w:rPr>
          <w:sz w:val="26"/>
          <w:szCs w:val="26"/>
        </w:rPr>
      </w:pPr>
      <w:r w:rsidRPr="008B6D05">
        <w:rPr>
          <w:sz w:val="26"/>
          <w:szCs w:val="26"/>
        </w:rPr>
        <w:t xml:space="preserve">2.1. Товар поставляется «Грузополучателю» в количестве согласно Спецификации (Приложение № </w:t>
      </w:r>
      <w:r w:rsidR="0031721F">
        <w:rPr>
          <w:sz w:val="26"/>
          <w:szCs w:val="26"/>
        </w:rPr>
        <w:t>2</w:t>
      </w:r>
      <w:r w:rsidRPr="008B6D05">
        <w:rPr>
          <w:sz w:val="26"/>
          <w:szCs w:val="26"/>
        </w:rPr>
        <w:t>) в упаковочной таре, обеспечивающей сохранность товара</w:t>
      </w:r>
      <w:r w:rsidR="003518AF">
        <w:rPr>
          <w:sz w:val="26"/>
          <w:szCs w:val="26"/>
        </w:rPr>
        <w:t xml:space="preserve"> </w:t>
      </w:r>
      <w:r w:rsidRPr="008B6D05">
        <w:rPr>
          <w:sz w:val="26"/>
          <w:szCs w:val="26"/>
        </w:rPr>
        <w:t xml:space="preserve">при транспортировке, в течение </w:t>
      </w:r>
      <w:r w:rsidR="00ED4EAF">
        <w:rPr>
          <w:sz w:val="26"/>
          <w:szCs w:val="26"/>
        </w:rPr>
        <w:t>30</w:t>
      </w:r>
      <w:r w:rsidRPr="008B6D05">
        <w:rPr>
          <w:sz w:val="26"/>
          <w:szCs w:val="26"/>
        </w:rPr>
        <w:t xml:space="preserve"> (</w:t>
      </w:r>
      <w:r w:rsidR="00ED4EAF">
        <w:rPr>
          <w:sz w:val="26"/>
          <w:szCs w:val="26"/>
        </w:rPr>
        <w:t>тридцати</w:t>
      </w:r>
      <w:r w:rsidR="00A57F1C" w:rsidRPr="008B6D05">
        <w:rPr>
          <w:sz w:val="26"/>
          <w:szCs w:val="26"/>
        </w:rPr>
        <w:t>)</w:t>
      </w:r>
      <w:r w:rsidR="00810438">
        <w:rPr>
          <w:sz w:val="26"/>
          <w:szCs w:val="26"/>
        </w:rPr>
        <w:t xml:space="preserve"> календарных</w:t>
      </w:r>
      <w:r w:rsidRPr="008B6D05">
        <w:rPr>
          <w:sz w:val="26"/>
          <w:szCs w:val="26"/>
        </w:rPr>
        <w:t xml:space="preserve"> дней после подписания настоящего контракта.</w:t>
      </w:r>
    </w:p>
    <w:p w:rsidR="00E41D51" w:rsidRPr="008B6D05" w:rsidRDefault="00E41D51" w:rsidP="00EC531F">
      <w:pPr>
        <w:pStyle w:val="msonormalcxspmiddle"/>
        <w:spacing w:before="0" w:beforeAutospacing="0" w:after="0" w:afterAutospacing="0"/>
        <w:ind w:firstLine="709"/>
        <w:jc w:val="both"/>
        <w:rPr>
          <w:sz w:val="26"/>
          <w:szCs w:val="26"/>
        </w:rPr>
      </w:pPr>
      <w:r w:rsidRPr="008B6D05">
        <w:rPr>
          <w:sz w:val="26"/>
          <w:szCs w:val="26"/>
        </w:rPr>
        <w:t>2.2. Указанный Товар должен быть доставлен и разгружен за счет «Поставщика» по адресу «Грузополучателя». Время отгрузки согласовывается с «Грузополучателем».</w:t>
      </w:r>
    </w:p>
    <w:p w:rsidR="00E41D51" w:rsidRPr="008B6D05" w:rsidRDefault="00E41D51" w:rsidP="00EC531F">
      <w:pPr>
        <w:pStyle w:val="msonormalcxspmiddle"/>
        <w:spacing w:before="0" w:beforeAutospacing="0" w:after="0" w:afterAutospacing="0"/>
        <w:ind w:firstLine="709"/>
        <w:jc w:val="both"/>
        <w:rPr>
          <w:sz w:val="26"/>
          <w:szCs w:val="26"/>
        </w:rPr>
      </w:pPr>
      <w:r w:rsidRPr="008B6D05">
        <w:rPr>
          <w:sz w:val="26"/>
          <w:szCs w:val="26"/>
        </w:rPr>
        <w:t xml:space="preserve">2.3. Поставка Товара производится транспортом «Поставщика», обеспечивающим безопасную доставку и сохранность Товара в упаковочной таре по адресу «Грузополучателя»: г. Тверь, п. Б. Перемерки, д. 18 с 9 часов 00 мин. до 16 часов 00 мин. ежедневно в рабочие дни в течение </w:t>
      </w:r>
      <w:r w:rsidR="00ED4EAF">
        <w:rPr>
          <w:sz w:val="26"/>
          <w:szCs w:val="26"/>
        </w:rPr>
        <w:t>30</w:t>
      </w:r>
      <w:r w:rsidR="00810438" w:rsidRPr="008B6D05">
        <w:rPr>
          <w:sz w:val="26"/>
          <w:szCs w:val="26"/>
        </w:rPr>
        <w:t xml:space="preserve"> (</w:t>
      </w:r>
      <w:r w:rsidR="00ED4EAF">
        <w:rPr>
          <w:sz w:val="26"/>
          <w:szCs w:val="26"/>
        </w:rPr>
        <w:t>тридцати</w:t>
      </w:r>
      <w:r w:rsidR="00810438" w:rsidRPr="008B6D05">
        <w:rPr>
          <w:sz w:val="26"/>
          <w:szCs w:val="26"/>
        </w:rPr>
        <w:t>)</w:t>
      </w:r>
      <w:r w:rsidR="00810438">
        <w:rPr>
          <w:sz w:val="26"/>
          <w:szCs w:val="26"/>
        </w:rPr>
        <w:t xml:space="preserve"> календарных</w:t>
      </w:r>
      <w:r w:rsidR="00810438" w:rsidRPr="008B6D05">
        <w:rPr>
          <w:sz w:val="26"/>
          <w:szCs w:val="26"/>
        </w:rPr>
        <w:t xml:space="preserve"> дней</w:t>
      </w:r>
      <w:r w:rsidRPr="008B6D05">
        <w:rPr>
          <w:sz w:val="26"/>
          <w:szCs w:val="26"/>
        </w:rPr>
        <w:t xml:space="preserve"> после подписания настоящего контракта.</w:t>
      </w:r>
    </w:p>
    <w:p w:rsidR="00E41D51" w:rsidRPr="008B6D05" w:rsidRDefault="00E41D51" w:rsidP="00EC531F">
      <w:pPr>
        <w:pStyle w:val="msonormalcxspmiddle"/>
        <w:spacing w:before="0" w:beforeAutospacing="0" w:after="0" w:afterAutospacing="0"/>
        <w:ind w:firstLine="709"/>
        <w:jc w:val="both"/>
        <w:rPr>
          <w:sz w:val="26"/>
          <w:szCs w:val="26"/>
        </w:rPr>
      </w:pPr>
      <w:r w:rsidRPr="008B6D05">
        <w:rPr>
          <w:sz w:val="26"/>
          <w:szCs w:val="26"/>
        </w:rPr>
        <w:t xml:space="preserve">2.4.  При поставке Товара ненадлежащего качества «Поставщик» обязуется </w:t>
      </w:r>
      <w:proofErr w:type="gramStart"/>
      <w:r w:rsidRPr="008B6D05">
        <w:rPr>
          <w:sz w:val="26"/>
          <w:szCs w:val="26"/>
        </w:rPr>
        <w:t>заменить его на Товар</w:t>
      </w:r>
      <w:proofErr w:type="gramEnd"/>
      <w:r w:rsidRPr="008B6D05">
        <w:rPr>
          <w:sz w:val="26"/>
          <w:szCs w:val="26"/>
        </w:rPr>
        <w:t xml:space="preserve"> надлежащего качества после получения уведомления от «Заказчика»</w:t>
      </w:r>
      <w:r w:rsidR="00A57F1C" w:rsidRPr="008B6D05">
        <w:rPr>
          <w:sz w:val="26"/>
          <w:szCs w:val="26"/>
        </w:rPr>
        <w:t xml:space="preserve"> </w:t>
      </w:r>
      <w:r w:rsidRPr="008B6D05">
        <w:rPr>
          <w:sz w:val="26"/>
          <w:szCs w:val="26"/>
        </w:rPr>
        <w:t>о недостатках Товара в течение 10 (десяти) рабочих дней.</w:t>
      </w:r>
    </w:p>
    <w:p w:rsidR="00E41D51" w:rsidRDefault="00E41D51" w:rsidP="00EC531F">
      <w:pPr>
        <w:shd w:val="clear" w:color="auto" w:fill="FFFFFF"/>
        <w:ind w:firstLine="709"/>
        <w:jc w:val="both"/>
        <w:rPr>
          <w:rFonts w:ascii="Times New Roman" w:hAnsi="Times New Roman"/>
          <w:sz w:val="16"/>
          <w:szCs w:val="16"/>
        </w:rPr>
      </w:pPr>
    </w:p>
    <w:p w:rsidR="003518AF" w:rsidRPr="008B6D05" w:rsidRDefault="003518AF" w:rsidP="00EC531F">
      <w:pPr>
        <w:shd w:val="clear" w:color="auto" w:fill="FFFFFF"/>
        <w:ind w:firstLine="709"/>
        <w:jc w:val="both"/>
        <w:rPr>
          <w:rFonts w:ascii="Times New Roman" w:hAnsi="Times New Roman"/>
          <w:sz w:val="16"/>
          <w:szCs w:val="16"/>
        </w:rPr>
      </w:pPr>
    </w:p>
    <w:p w:rsidR="000527D6" w:rsidRPr="008B6D05" w:rsidRDefault="00A57F1C" w:rsidP="00EC531F">
      <w:pPr>
        <w:pStyle w:val="a4"/>
        <w:numPr>
          <w:ilvl w:val="0"/>
          <w:numId w:val="21"/>
        </w:numPr>
        <w:ind w:right="-1"/>
        <w:jc w:val="center"/>
        <w:outlineLvl w:val="0"/>
        <w:rPr>
          <w:rFonts w:ascii="Times New Roman" w:hAnsi="Times New Roman"/>
          <w:b/>
          <w:sz w:val="26"/>
          <w:szCs w:val="26"/>
        </w:rPr>
      </w:pPr>
      <w:r w:rsidRPr="008B6D05">
        <w:rPr>
          <w:rFonts w:ascii="Times New Roman" w:hAnsi="Times New Roman"/>
          <w:b/>
          <w:spacing w:val="-5"/>
          <w:sz w:val="26"/>
          <w:szCs w:val="26"/>
        </w:rPr>
        <w:t>ЦЕНА КОНТРАКТА И ПОРЯДОК РАСЧЕТОВ</w:t>
      </w:r>
    </w:p>
    <w:p w:rsidR="00E967A9" w:rsidRPr="008B6D05" w:rsidRDefault="00E41D51" w:rsidP="00EC531F">
      <w:pPr>
        <w:pStyle w:val="msonormalcxspmiddle"/>
        <w:spacing w:before="0" w:beforeAutospacing="0" w:after="0" w:afterAutospacing="0"/>
        <w:ind w:firstLine="709"/>
        <w:jc w:val="both"/>
        <w:rPr>
          <w:sz w:val="26"/>
          <w:szCs w:val="26"/>
        </w:rPr>
      </w:pPr>
      <w:r w:rsidRPr="008B6D05">
        <w:rPr>
          <w:sz w:val="26"/>
          <w:szCs w:val="26"/>
        </w:rPr>
        <w:lastRenderedPageBreak/>
        <w:t>3.1 Цена настоящего контракта с учетом стоимости Товара, доставки,</w:t>
      </w:r>
      <w:r w:rsidRPr="008B6D05">
        <w:rPr>
          <w:sz w:val="26"/>
          <w:szCs w:val="26"/>
        </w:rPr>
        <w:br/>
        <w:t xml:space="preserve"> тары, упаковки, предусмотренных законодательством Российской Федерации </w:t>
      </w:r>
      <w:r w:rsidRPr="008B6D05">
        <w:rPr>
          <w:sz w:val="26"/>
          <w:szCs w:val="26"/>
        </w:rPr>
        <w:br/>
        <w:t>налогов, в т.ч. НДС, сборов и других обязательных платежей составляет</w:t>
      </w:r>
      <w:proofErr w:type="gramStart"/>
      <w:r w:rsidRPr="008B6D05">
        <w:rPr>
          <w:sz w:val="26"/>
          <w:szCs w:val="26"/>
        </w:rPr>
        <w:t xml:space="preserve"> </w:t>
      </w:r>
      <w:r w:rsidR="00657907" w:rsidRPr="008B6D05">
        <w:rPr>
          <w:sz w:val="26"/>
          <w:szCs w:val="26"/>
        </w:rPr>
        <w:t>_______</w:t>
      </w:r>
      <w:r w:rsidR="004776C4" w:rsidRPr="008B6D05">
        <w:rPr>
          <w:sz w:val="26"/>
          <w:szCs w:val="26"/>
        </w:rPr>
        <w:t xml:space="preserve"> </w:t>
      </w:r>
      <w:r w:rsidR="00B20EBD" w:rsidRPr="008B6D05">
        <w:rPr>
          <w:sz w:val="26"/>
          <w:szCs w:val="26"/>
        </w:rPr>
        <w:t>(</w:t>
      </w:r>
      <w:r w:rsidR="00657907" w:rsidRPr="008B6D05">
        <w:rPr>
          <w:sz w:val="26"/>
          <w:szCs w:val="26"/>
        </w:rPr>
        <w:t>________________</w:t>
      </w:r>
      <w:r w:rsidR="002823C9" w:rsidRPr="008B6D05">
        <w:rPr>
          <w:sz w:val="26"/>
          <w:szCs w:val="26"/>
        </w:rPr>
        <w:t xml:space="preserve">) </w:t>
      </w:r>
      <w:proofErr w:type="gramEnd"/>
      <w:r w:rsidR="002823C9" w:rsidRPr="008B6D05">
        <w:rPr>
          <w:sz w:val="26"/>
          <w:szCs w:val="26"/>
        </w:rPr>
        <w:t xml:space="preserve">рублей </w:t>
      </w:r>
      <w:r w:rsidR="00657907" w:rsidRPr="008B6D05">
        <w:rPr>
          <w:sz w:val="26"/>
          <w:szCs w:val="26"/>
        </w:rPr>
        <w:t>__</w:t>
      </w:r>
      <w:r w:rsidR="002823C9" w:rsidRPr="008B6D05">
        <w:rPr>
          <w:sz w:val="26"/>
          <w:szCs w:val="26"/>
        </w:rPr>
        <w:t xml:space="preserve"> копеек.</w:t>
      </w:r>
    </w:p>
    <w:p w:rsidR="007F1CAF" w:rsidRPr="008B6D05" w:rsidRDefault="007F1CAF" w:rsidP="00EC531F">
      <w:pPr>
        <w:pStyle w:val="msonormalcxspmiddle"/>
        <w:spacing w:before="0" w:beforeAutospacing="0" w:after="0" w:afterAutospacing="0"/>
        <w:ind w:firstLine="720"/>
        <w:jc w:val="both"/>
        <w:rPr>
          <w:sz w:val="26"/>
          <w:szCs w:val="26"/>
        </w:rPr>
      </w:pPr>
      <w:r w:rsidRPr="008B6D05">
        <w:rPr>
          <w:sz w:val="26"/>
          <w:szCs w:val="26"/>
        </w:rPr>
        <w:t xml:space="preserve">Цена контракта в соответствии со ст. 22 Федерального закона </w:t>
      </w:r>
      <w:r w:rsidRPr="008B6D05">
        <w:rPr>
          <w:sz w:val="26"/>
          <w:szCs w:val="26"/>
        </w:rPr>
        <w:br/>
        <w:t xml:space="preserve">от 05.04.2013 № 44-ФЗ была определена методом сопоставления рыночных цен (анализ рынка). Расчет начальной (максимальной) цены контракта с обоснованием применяемого метода расчета цен указан в </w:t>
      </w:r>
      <w:r w:rsidR="00A57F1C" w:rsidRPr="008B6D05">
        <w:rPr>
          <w:sz w:val="26"/>
          <w:szCs w:val="26"/>
        </w:rPr>
        <w:t>П</w:t>
      </w:r>
      <w:r w:rsidRPr="008B6D05">
        <w:rPr>
          <w:sz w:val="26"/>
          <w:szCs w:val="26"/>
        </w:rPr>
        <w:t xml:space="preserve">риложении </w:t>
      </w:r>
      <w:r w:rsidR="00A57F1C" w:rsidRPr="008B6D05">
        <w:rPr>
          <w:sz w:val="26"/>
          <w:szCs w:val="26"/>
        </w:rPr>
        <w:t xml:space="preserve">№ </w:t>
      </w:r>
      <w:r w:rsidR="0031721F">
        <w:rPr>
          <w:sz w:val="26"/>
          <w:szCs w:val="26"/>
        </w:rPr>
        <w:t>3</w:t>
      </w:r>
      <w:r w:rsidRPr="008B6D05">
        <w:rPr>
          <w:sz w:val="26"/>
          <w:szCs w:val="26"/>
        </w:rPr>
        <w:t xml:space="preserve">. </w:t>
      </w:r>
    </w:p>
    <w:p w:rsidR="007F1CAF" w:rsidRPr="008B6D05" w:rsidRDefault="00A57F1C" w:rsidP="00EC531F">
      <w:pPr>
        <w:pStyle w:val="msonormalcxspmiddle"/>
        <w:spacing w:before="0" w:beforeAutospacing="0" w:after="0" w:afterAutospacing="0"/>
        <w:jc w:val="both"/>
        <w:rPr>
          <w:sz w:val="26"/>
          <w:szCs w:val="26"/>
        </w:rPr>
      </w:pPr>
      <w:r w:rsidRPr="008B6D05">
        <w:rPr>
          <w:spacing w:val="-5"/>
          <w:sz w:val="26"/>
          <w:szCs w:val="26"/>
        </w:rPr>
        <w:t>Цена контракта является твердой и определяется на весь срок исполнения. В соответствии с п.1</w:t>
      </w:r>
      <w:r w:rsidR="008457A9">
        <w:rPr>
          <w:spacing w:val="-5"/>
          <w:sz w:val="26"/>
          <w:szCs w:val="26"/>
        </w:rPr>
        <w:t>.1</w:t>
      </w:r>
      <w:r w:rsidRPr="008B6D05">
        <w:rPr>
          <w:spacing w:val="-5"/>
          <w:sz w:val="26"/>
          <w:szCs w:val="26"/>
        </w:rPr>
        <w:t>, ч.1 ст. 95 Федерального закона № 44-ФЗ цена контракта может быть снижена без изменения, предусмотренного контрактом количества товара, качества поставляемого товара и иных условий контракта</w:t>
      </w:r>
      <w:r w:rsidR="007F1CAF" w:rsidRPr="008B6D05">
        <w:rPr>
          <w:sz w:val="26"/>
          <w:szCs w:val="26"/>
        </w:rPr>
        <w:t>.</w:t>
      </w:r>
    </w:p>
    <w:p w:rsidR="00E26CAF" w:rsidRPr="008B6D05" w:rsidRDefault="00E26CAF" w:rsidP="00EC531F">
      <w:pPr>
        <w:pStyle w:val="msonormalcxspmiddle"/>
        <w:spacing w:before="0" w:beforeAutospacing="0" w:after="0" w:afterAutospacing="0"/>
        <w:ind w:firstLine="709"/>
        <w:jc w:val="both"/>
        <w:rPr>
          <w:sz w:val="26"/>
          <w:szCs w:val="26"/>
        </w:rPr>
      </w:pPr>
      <w:r w:rsidRPr="008B6D05">
        <w:rPr>
          <w:sz w:val="26"/>
          <w:szCs w:val="26"/>
        </w:rPr>
        <w:t xml:space="preserve">3.2. Заказчик осуществляет оплату путем перечисления денежных средств на расчетный счет Поставщика в течение 7 (семи) рабочих дней после подписания Акта приема-передачи, согласно выставленным счетам и </w:t>
      </w:r>
      <w:proofErr w:type="gramStart"/>
      <w:r w:rsidRPr="008B6D05">
        <w:rPr>
          <w:sz w:val="26"/>
          <w:szCs w:val="26"/>
        </w:rPr>
        <w:t>счет-фактурам</w:t>
      </w:r>
      <w:proofErr w:type="gramEnd"/>
      <w:r w:rsidRPr="008B6D05">
        <w:rPr>
          <w:sz w:val="26"/>
          <w:szCs w:val="26"/>
        </w:rPr>
        <w:t xml:space="preserve"> </w:t>
      </w:r>
      <w:r w:rsidR="009A4C1A" w:rsidRPr="008B6D05">
        <w:rPr>
          <w:sz w:val="26"/>
          <w:szCs w:val="26"/>
        </w:rPr>
        <w:t xml:space="preserve">(УПД) </w:t>
      </w:r>
      <w:r w:rsidRPr="008B6D05">
        <w:rPr>
          <w:sz w:val="26"/>
          <w:szCs w:val="26"/>
        </w:rPr>
        <w:t xml:space="preserve">из средств Федерального бюджета по статье </w:t>
      </w:r>
      <w:r w:rsidRPr="008B6D05">
        <w:rPr>
          <w:b/>
          <w:sz w:val="26"/>
          <w:szCs w:val="26"/>
        </w:rPr>
        <w:t>320 0704 4240690059 242</w:t>
      </w:r>
      <w:r w:rsidRPr="008B6D05">
        <w:rPr>
          <w:sz w:val="26"/>
          <w:szCs w:val="26"/>
        </w:rPr>
        <w:t>.</w:t>
      </w:r>
    </w:p>
    <w:p w:rsidR="007F1CAF" w:rsidRPr="008B6D05" w:rsidRDefault="00E41D51" w:rsidP="00EC531F">
      <w:pPr>
        <w:pStyle w:val="msonormalcxspmiddle"/>
        <w:spacing w:before="0" w:beforeAutospacing="0" w:after="0" w:afterAutospacing="0"/>
        <w:ind w:firstLine="709"/>
        <w:jc w:val="both"/>
        <w:rPr>
          <w:sz w:val="26"/>
          <w:szCs w:val="26"/>
        </w:rPr>
      </w:pPr>
      <w:r w:rsidRPr="008B6D05">
        <w:rPr>
          <w:sz w:val="26"/>
          <w:szCs w:val="26"/>
        </w:rPr>
        <w:t>3</w:t>
      </w:r>
      <w:r w:rsidR="007F1CAF" w:rsidRPr="008B6D05">
        <w:rPr>
          <w:sz w:val="26"/>
          <w:szCs w:val="26"/>
        </w:rPr>
        <w:t>.</w:t>
      </w:r>
      <w:r w:rsidR="00E26CAF" w:rsidRPr="008B6D05">
        <w:rPr>
          <w:sz w:val="26"/>
          <w:szCs w:val="26"/>
        </w:rPr>
        <w:t>3</w:t>
      </w:r>
      <w:r w:rsidR="007F1CAF" w:rsidRPr="008B6D05">
        <w:rPr>
          <w:sz w:val="26"/>
          <w:szCs w:val="26"/>
        </w:rPr>
        <w:t xml:space="preserve">. </w:t>
      </w:r>
      <w:r w:rsidR="00E26CAF" w:rsidRPr="008B6D05">
        <w:rPr>
          <w:sz w:val="26"/>
          <w:szCs w:val="26"/>
        </w:rPr>
        <w:t>Цены указываются в Спецификации на поставляемый Товар и остаются неизменными в течение времени действия контракта</w:t>
      </w:r>
      <w:r w:rsidR="007F1CAF" w:rsidRPr="008B6D05">
        <w:rPr>
          <w:sz w:val="26"/>
          <w:szCs w:val="26"/>
        </w:rPr>
        <w:t>.</w:t>
      </w:r>
    </w:p>
    <w:p w:rsidR="00E26CAF" w:rsidRPr="008B6D05" w:rsidRDefault="00E41D51" w:rsidP="00EC531F">
      <w:pPr>
        <w:suppressAutoHyphens/>
        <w:ind w:firstLine="709"/>
        <w:jc w:val="both"/>
        <w:rPr>
          <w:rFonts w:ascii="Times New Roman" w:hAnsi="Times New Roman"/>
          <w:sz w:val="26"/>
          <w:szCs w:val="26"/>
        </w:rPr>
      </w:pPr>
      <w:r w:rsidRPr="008B6D05">
        <w:rPr>
          <w:rFonts w:ascii="Times New Roman" w:hAnsi="Times New Roman"/>
          <w:sz w:val="26"/>
          <w:szCs w:val="26"/>
        </w:rPr>
        <w:t>3</w:t>
      </w:r>
      <w:r w:rsidR="007F1CAF" w:rsidRPr="008B6D05">
        <w:rPr>
          <w:rFonts w:ascii="Times New Roman" w:hAnsi="Times New Roman"/>
          <w:sz w:val="26"/>
          <w:szCs w:val="26"/>
        </w:rPr>
        <w:t>.</w:t>
      </w:r>
      <w:r w:rsidR="00E26CAF" w:rsidRPr="008B6D05">
        <w:rPr>
          <w:rFonts w:ascii="Times New Roman" w:hAnsi="Times New Roman"/>
          <w:sz w:val="26"/>
          <w:szCs w:val="26"/>
        </w:rPr>
        <w:t>4</w:t>
      </w:r>
      <w:r w:rsidR="007F1CAF" w:rsidRPr="008B6D05">
        <w:rPr>
          <w:rFonts w:ascii="Times New Roman" w:hAnsi="Times New Roman"/>
          <w:sz w:val="26"/>
          <w:szCs w:val="26"/>
        </w:rPr>
        <w:t>.</w:t>
      </w:r>
      <w:r w:rsidR="007F1CAF" w:rsidRPr="008B6D05">
        <w:rPr>
          <w:sz w:val="26"/>
          <w:szCs w:val="26"/>
        </w:rPr>
        <w:t xml:space="preserve"> </w:t>
      </w:r>
      <w:r w:rsidR="00E26CAF" w:rsidRPr="008B6D05">
        <w:rPr>
          <w:rFonts w:ascii="Times New Roman" w:hAnsi="Times New Roman"/>
          <w:sz w:val="26"/>
          <w:szCs w:val="26"/>
        </w:rPr>
        <w:t xml:space="preserve">По предложению «Заказчика» может увеличиваться предусмотренное контрактом количество товара не более чем на десять процентов или уменьшаться предусмотренное контрактом количество товара не более чем </w:t>
      </w:r>
      <w:r w:rsidR="00E26CAF" w:rsidRPr="008B6D05">
        <w:rPr>
          <w:rFonts w:ascii="Times New Roman" w:hAnsi="Times New Roman"/>
          <w:sz w:val="26"/>
          <w:szCs w:val="26"/>
        </w:rPr>
        <w:br/>
        <w:t>на десять процентов. При этом по соглашению сторон допускается изменение</w:t>
      </w:r>
      <w:r w:rsidR="00E26CAF" w:rsidRPr="008B6D05">
        <w:rPr>
          <w:rFonts w:ascii="Times New Roman" w:hAnsi="Times New Roman"/>
          <w:sz w:val="26"/>
          <w:szCs w:val="26"/>
        </w:rPr>
        <w:br/>
        <w:t xml:space="preserve"> с учетом </w:t>
      </w:r>
      <w:proofErr w:type="gramStart"/>
      <w:r w:rsidR="00E26CAF" w:rsidRPr="008B6D05">
        <w:rPr>
          <w:rFonts w:ascii="Times New Roman" w:hAnsi="Times New Roman"/>
          <w:sz w:val="26"/>
          <w:szCs w:val="26"/>
        </w:rPr>
        <w:t>положений бюджетного законодательства Российской Федерации цены контракта</w:t>
      </w:r>
      <w:proofErr w:type="gramEnd"/>
      <w:r w:rsidR="00E26CAF" w:rsidRPr="008B6D05">
        <w:rPr>
          <w:rFonts w:ascii="Times New Roman" w:hAnsi="Times New Roman"/>
          <w:sz w:val="26"/>
          <w:szCs w:val="26"/>
        </w:rPr>
        <w:t xml:space="preserve"> пропорционально дополнительному количеству товара исходя </w:t>
      </w:r>
      <w:r w:rsidR="00E26CAF" w:rsidRPr="008B6D05">
        <w:rPr>
          <w:rFonts w:ascii="Times New Roman" w:hAnsi="Times New Roman"/>
          <w:sz w:val="26"/>
          <w:szCs w:val="26"/>
        </w:rPr>
        <w:br/>
        <w:t xml:space="preserve">из установленной контрактом цены единицы Товара, но не более чем на десять процентов цены  контракта, при этом цена контракта не может превышать </w:t>
      </w:r>
      <w:r w:rsidR="002275BE" w:rsidRPr="008B6D05">
        <w:rPr>
          <w:rFonts w:ascii="Times New Roman" w:hAnsi="Times New Roman"/>
          <w:sz w:val="26"/>
          <w:szCs w:val="26"/>
        </w:rPr>
        <w:t>шестисот</w:t>
      </w:r>
      <w:r w:rsidR="00E26CAF" w:rsidRPr="008B6D05">
        <w:rPr>
          <w:rFonts w:ascii="Times New Roman" w:hAnsi="Times New Roman"/>
          <w:sz w:val="26"/>
          <w:szCs w:val="26"/>
        </w:rPr>
        <w:t xml:space="preserve"> тысяч рублей.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26CAF" w:rsidRPr="008B6D05" w:rsidRDefault="00E26CAF" w:rsidP="00EC531F">
      <w:pPr>
        <w:suppressAutoHyphens/>
        <w:ind w:firstLine="709"/>
        <w:jc w:val="both"/>
        <w:rPr>
          <w:rFonts w:ascii="Times New Roman" w:hAnsi="Times New Roman"/>
          <w:sz w:val="26"/>
          <w:szCs w:val="26"/>
        </w:rPr>
      </w:pPr>
      <w:r w:rsidRPr="008B6D05">
        <w:rPr>
          <w:rFonts w:ascii="Times New Roman" w:hAnsi="Times New Roman"/>
          <w:sz w:val="26"/>
          <w:szCs w:val="26"/>
        </w:rPr>
        <w:t>3.5. Обязательства по оплате поставленного Товара считаются выполненными в день списания денежных средств со счетов «Заказчика».</w:t>
      </w:r>
    </w:p>
    <w:p w:rsidR="00E26CAF" w:rsidRPr="008B6D05" w:rsidRDefault="00E26CAF" w:rsidP="00EC531F">
      <w:pPr>
        <w:suppressAutoHyphens/>
        <w:ind w:firstLine="709"/>
        <w:jc w:val="both"/>
        <w:rPr>
          <w:rFonts w:ascii="Times New Roman" w:hAnsi="Times New Roman"/>
          <w:sz w:val="26"/>
          <w:szCs w:val="26"/>
        </w:rPr>
      </w:pPr>
      <w:r w:rsidRPr="008B6D05">
        <w:rPr>
          <w:rFonts w:ascii="Times New Roman" w:hAnsi="Times New Roman"/>
          <w:sz w:val="26"/>
          <w:szCs w:val="26"/>
        </w:rPr>
        <w:t xml:space="preserve">3.6. «Заказчик» имеет право произвести полный или частичный отказ </w:t>
      </w:r>
      <w:r w:rsidRPr="008B6D05">
        <w:rPr>
          <w:rFonts w:ascii="Times New Roman" w:hAnsi="Times New Roman"/>
          <w:sz w:val="26"/>
          <w:szCs w:val="26"/>
        </w:rPr>
        <w:br/>
        <w:t>от оплаты за расходы непредусмотренные в данном контракте.</w:t>
      </w:r>
    </w:p>
    <w:p w:rsidR="00E26CAF" w:rsidRDefault="00E26CAF" w:rsidP="00EC531F">
      <w:pPr>
        <w:suppressAutoHyphens/>
        <w:ind w:firstLine="709"/>
        <w:jc w:val="both"/>
        <w:rPr>
          <w:rFonts w:ascii="Times New Roman" w:hAnsi="Times New Roman"/>
          <w:sz w:val="26"/>
          <w:szCs w:val="26"/>
        </w:rPr>
      </w:pPr>
      <w:r w:rsidRPr="008B6D05">
        <w:rPr>
          <w:rFonts w:ascii="Times New Roman" w:hAnsi="Times New Roman"/>
          <w:sz w:val="26"/>
          <w:szCs w:val="26"/>
        </w:rPr>
        <w:t xml:space="preserve">3.7. </w:t>
      </w:r>
      <w:proofErr w:type="gramStart"/>
      <w:r w:rsidRPr="008B6D05">
        <w:rPr>
          <w:rFonts w:ascii="Times New Roman" w:hAnsi="Times New Roman"/>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B6D05">
        <w:rPr>
          <w:rFonts w:ascii="Times New Roman" w:hAnsi="Times New Roman"/>
          <w:sz w:val="26"/>
          <w:szCs w:val="26"/>
        </w:rPr>
        <w:t xml:space="preserve"> Российской Федерации «Заказчиком».</w:t>
      </w:r>
    </w:p>
    <w:p w:rsidR="00810438" w:rsidRDefault="00810438" w:rsidP="00EC531F">
      <w:pPr>
        <w:suppressAutoHyphens/>
        <w:ind w:firstLine="709"/>
        <w:jc w:val="both"/>
        <w:rPr>
          <w:rFonts w:ascii="Times New Roman" w:hAnsi="Times New Roman"/>
          <w:sz w:val="26"/>
          <w:szCs w:val="26"/>
        </w:rPr>
      </w:pPr>
      <w:r w:rsidRPr="00810438">
        <w:rPr>
          <w:rFonts w:ascii="Times New Roman" w:hAnsi="Times New Roman"/>
          <w:sz w:val="26"/>
          <w:szCs w:val="26"/>
        </w:rPr>
        <w:t>3.8.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Заказчиком денежных средств по указанным в Контракте банковским реквизитам Поставщика, несет Поставщик.</w:t>
      </w:r>
    </w:p>
    <w:p w:rsidR="00EC531F" w:rsidRPr="00EC531F" w:rsidRDefault="00EC531F" w:rsidP="00EC531F">
      <w:pPr>
        <w:suppressAutoHyphens/>
        <w:ind w:firstLine="709"/>
        <w:jc w:val="both"/>
        <w:rPr>
          <w:rFonts w:ascii="Times New Roman" w:hAnsi="Times New Roman"/>
          <w:sz w:val="26"/>
          <w:szCs w:val="26"/>
        </w:rPr>
      </w:pPr>
      <w:r>
        <w:rPr>
          <w:rFonts w:ascii="Times New Roman" w:hAnsi="Times New Roman"/>
          <w:sz w:val="26"/>
          <w:szCs w:val="26"/>
        </w:rPr>
        <w:lastRenderedPageBreak/>
        <w:t>3.9</w:t>
      </w:r>
      <w:r w:rsidRPr="00EC531F">
        <w:rPr>
          <w:rFonts w:ascii="Times New Roman" w:hAnsi="Times New Roman"/>
          <w:sz w:val="26"/>
          <w:szCs w:val="26"/>
        </w:rPr>
        <w:t>.</w:t>
      </w:r>
      <w:r w:rsidRPr="005D57CC">
        <w:rPr>
          <w:rFonts w:ascii="XO Thames" w:hAnsi="XO Thames"/>
          <w:spacing w:val="-5"/>
          <w:sz w:val="27"/>
          <w:szCs w:val="27"/>
        </w:rPr>
        <w:t xml:space="preserve"> </w:t>
      </w:r>
      <w:proofErr w:type="gramStart"/>
      <w:r w:rsidRPr="00EC531F">
        <w:rPr>
          <w:rFonts w:ascii="Times New Roman" w:hAnsi="Times New Roman"/>
          <w:sz w:val="26"/>
          <w:szCs w:val="26"/>
        </w:rPr>
        <w:t>«Заказчик» вправе удержать суммы неисполненных «Поставщиком» требований об уплате неустоек (штрафов, пеней) из суммы, подлежащей оплате «Поставщику».</w:t>
      </w:r>
      <w:proofErr w:type="gramEnd"/>
    </w:p>
    <w:p w:rsidR="00EC531F" w:rsidRPr="00EC531F" w:rsidRDefault="00EC531F" w:rsidP="00EC531F">
      <w:pPr>
        <w:suppressAutoHyphens/>
        <w:ind w:firstLine="709"/>
        <w:jc w:val="both"/>
        <w:rPr>
          <w:rFonts w:ascii="Times New Roman" w:hAnsi="Times New Roman"/>
          <w:sz w:val="26"/>
          <w:szCs w:val="26"/>
        </w:rPr>
      </w:pPr>
      <w:r w:rsidRPr="00EC531F">
        <w:rPr>
          <w:rFonts w:ascii="Times New Roman" w:hAnsi="Times New Roman"/>
          <w:sz w:val="26"/>
          <w:szCs w:val="26"/>
        </w:rPr>
        <w:t>Реквизиты для перечисления суммы неисполненных «Поставщиком» требований об уплате неустоек (штрафов, пеней) на лицевой счет УФСИН России по Тверской области:</w:t>
      </w:r>
    </w:p>
    <w:p w:rsidR="00EC531F" w:rsidRPr="00EC531F" w:rsidRDefault="00EC531F" w:rsidP="00EC531F">
      <w:pPr>
        <w:suppressAutoHyphens/>
        <w:ind w:firstLine="709"/>
        <w:jc w:val="both"/>
        <w:rPr>
          <w:rFonts w:ascii="Times New Roman" w:hAnsi="Times New Roman"/>
          <w:sz w:val="26"/>
          <w:szCs w:val="26"/>
        </w:rPr>
      </w:pPr>
      <w:r w:rsidRPr="00EC531F">
        <w:rPr>
          <w:rFonts w:ascii="Times New Roman" w:hAnsi="Times New Roman"/>
          <w:sz w:val="26"/>
          <w:szCs w:val="26"/>
        </w:rPr>
        <w:t>Получатель: Управление Федерального казначейства по Тверской области</w:t>
      </w:r>
    </w:p>
    <w:p w:rsidR="00EC531F" w:rsidRPr="00EC531F" w:rsidRDefault="00EC531F" w:rsidP="00EC531F">
      <w:pPr>
        <w:suppressAutoHyphens/>
        <w:ind w:firstLine="709"/>
        <w:jc w:val="both"/>
        <w:rPr>
          <w:rFonts w:ascii="Times New Roman" w:hAnsi="Times New Roman"/>
          <w:sz w:val="26"/>
          <w:szCs w:val="26"/>
        </w:rPr>
      </w:pPr>
      <w:r w:rsidRPr="00EC531F">
        <w:rPr>
          <w:rFonts w:ascii="Times New Roman" w:hAnsi="Times New Roman"/>
          <w:sz w:val="26"/>
          <w:szCs w:val="26"/>
        </w:rPr>
        <w:t>(УФСИН России по Тверской области)</w:t>
      </w:r>
    </w:p>
    <w:p w:rsidR="00EC531F" w:rsidRPr="00EC531F" w:rsidRDefault="00EC531F" w:rsidP="00EC531F">
      <w:pPr>
        <w:suppressAutoHyphens/>
        <w:ind w:firstLine="709"/>
        <w:jc w:val="both"/>
        <w:rPr>
          <w:rFonts w:ascii="Times New Roman" w:hAnsi="Times New Roman"/>
          <w:sz w:val="26"/>
          <w:szCs w:val="26"/>
        </w:rPr>
      </w:pPr>
      <w:r w:rsidRPr="00EC531F">
        <w:rPr>
          <w:rFonts w:ascii="Times New Roman" w:hAnsi="Times New Roman"/>
          <w:sz w:val="26"/>
          <w:szCs w:val="26"/>
        </w:rPr>
        <w:t>ИНН 6903006290 КПП 695001001</w:t>
      </w:r>
    </w:p>
    <w:p w:rsidR="00EC531F" w:rsidRPr="00EC531F" w:rsidRDefault="00EC531F" w:rsidP="00EC531F">
      <w:pPr>
        <w:suppressAutoHyphens/>
        <w:ind w:firstLine="709"/>
        <w:jc w:val="both"/>
        <w:rPr>
          <w:rFonts w:ascii="Times New Roman" w:hAnsi="Times New Roman"/>
          <w:sz w:val="26"/>
          <w:szCs w:val="26"/>
        </w:rPr>
      </w:pPr>
      <w:proofErr w:type="gramStart"/>
      <w:r w:rsidRPr="00EC531F">
        <w:rPr>
          <w:rFonts w:ascii="Times New Roman" w:hAnsi="Times New Roman"/>
          <w:sz w:val="26"/>
          <w:szCs w:val="26"/>
        </w:rPr>
        <w:t>л</w:t>
      </w:r>
      <w:proofErr w:type="gramEnd"/>
      <w:r w:rsidRPr="00EC531F">
        <w:rPr>
          <w:rFonts w:ascii="Times New Roman" w:hAnsi="Times New Roman"/>
          <w:sz w:val="26"/>
          <w:szCs w:val="26"/>
        </w:rPr>
        <w:t>/с 04361367470</w:t>
      </w:r>
    </w:p>
    <w:p w:rsidR="00EC531F" w:rsidRPr="00EC531F" w:rsidRDefault="00EC531F" w:rsidP="00EC531F">
      <w:pPr>
        <w:suppressAutoHyphens/>
        <w:ind w:firstLine="709"/>
        <w:jc w:val="both"/>
        <w:rPr>
          <w:rFonts w:ascii="Times New Roman" w:hAnsi="Times New Roman"/>
          <w:sz w:val="26"/>
          <w:szCs w:val="26"/>
        </w:rPr>
      </w:pPr>
      <w:r w:rsidRPr="00EC531F">
        <w:rPr>
          <w:rFonts w:ascii="Times New Roman" w:hAnsi="Times New Roman"/>
          <w:sz w:val="26"/>
          <w:szCs w:val="26"/>
        </w:rPr>
        <w:t>в УФК по Тверской области</w:t>
      </w:r>
    </w:p>
    <w:p w:rsidR="00EC531F" w:rsidRPr="00EC531F" w:rsidRDefault="00EC531F" w:rsidP="00EC531F">
      <w:pPr>
        <w:suppressAutoHyphens/>
        <w:ind w:firstLine="709"/>
        <w:jc w:val="both"/>
        <w:rPr>
          <w:rFonts w:ascii="Times New Roman" w:hAnsi="Times New Roman"/>
          <w:sz w:val="26"/>
          <w:szCs w:val="26"/>
        </w:rPr>
      </w:pPr>
      <w:proofErr w:type="gramStart"/>
      <w:r w:rsidRPr="00EC531F">
        <w:rPr>
          <w:rFonts w:ascii="Times New Roman" w:hAnsi="Times New Roman"/>
          <w:sz w:val="26"/>
          <w:szCs w:val="26"/>
        </w:rPr>
        <w:t>р</w:t>
      </w:r>
      <w:proofErr w:type="gramEnd"/>
      <w:r w:rsidRPr="00EC531F">
        <w:rPr>
          <w:rFonts w:ascii="Times New Roman" w:hAnsi="Times New Roman"/>
          <w:sz w:val="26"/>
          <w:szCs w:val="26"/>
        </w:rPr>
        <w:t>/с 03100643000000013600</w:t>
      </w:r>
    </w:p>
    <w:p w:rsidR="00EC531F" w:rsidRPr="00EC531F" w:rsidRDefault="00EC531F" w:rsidP="00EC531F">
      <w:pPr>
        <w:suppressAutoHyphens/>
        <w:ind w:firstLine="709"/>
        <w:jc w:val="both"/>
        <w:rPr>
          <w:rFonts w:ascii="Times New Roman" w:hAnsi="Times New Roman"/>
          <w:sz w:val="26"/>
          <w:szCs w:val="26"/>
        </w:rPr>
      </w:pPr>
      <w:r w:rsidRPr="00EC531F">
        <w:rPr>
          <w:rFonts w:ascii="Times New Roman" w:hAnsi="Times New Roman"/>
          <w:sz w:val="26"/>
          <w:szCs w:val="26"/>
        </w:rPr>
        <w:t>ОКЦ № 6 ГУ Банка России по ЦФО//УФК по Тверской области г. Тверь</w:t>
      </w:r>
    </w:p>
    <w:p w:rsidR="00EC531F" w:rsidRPr="00EC531F" w:rsidRDefault="00EC531F" w:rsidP="00EC531F">
      <w:pPr>
        <w:suppressAutoHyphens/>
        <w:ind w:firstLine="709"/>
        <w:jc w:val="both"/>
        <w:rPr>
          <w:rFonts w:ascii="Times New Roman" w:hAnsi="Times New Roman"/>
          <w:sz w:val="26"/>
          <w:szCs w:val="26"/>
        </w:rPr>
      </w:pPr>
      <w:r w:rsidRPr="00EC531F">
        <w:rPr>
          <w:rFonts w:ascii="Times New Roman" w:hAnsi="Times New Roman"/>
          <w:sz w:val="26"/>
          <w:szCs w:val="26"/>
        </w:rPr>
        <w:t xml:space="preserve">Корр. </w:t>
      </w:r>
      <w:proofErr w:type="spellStart"/>
      <w:r w:rsidRPr="00EC531F">
        <w:rPr>
          <w:rFonts w:ascii="Times New Roman" w:hAnsi="Times New Roman"/>
          <w:sz w:val="26"/>
          <w:szCs w:val="26"/>
        </w:rPr>
        <w:t>сч</w:t>
      </w:r>
      <w:proofErr w:type="spellEnd"/>
      <w:r w:rsidRPr="00EC531F">
        <w:rPr>
          <w:rFonts w:ascii="Times New Roman" w:hAnsi="Times New Roman"/>
          <w:sz w:val="26"/>
          <w:szCs w:val="26"/>
        </w:rPr>
        <w:t>. 40102810545370000029</w:t>
      </w:r>
    </w:p>
    <w:p w:rsidR="00EC531F" w:rsidRPr="00EC531F" w:rsidRDefault="00EC531F" w:rsidP="00EC531F">
      <w:pPr>
        <w:suppressAutoHyphens/>
        <w:ind w:firstLine="709"/>
        <w:jc w:val="both"/>
        <w:rPr>
          <w:rFonts w:ascii="Times New Roman" w:hAnsi="Times New Roman"/>
          <w:sz w:val="26"/>
          <w:szCs w:val="26"/>
        </w:rPr>
      </w:pPr>
      <w:r w:rsidRPr="00EC531F">
        <w:rPr>
          <w:rFonts w:ascii="Times New Roman" w:hAnsi="Times New Roman"/>
          <w:sz w:val="26"/>
          <w:szCs w:val="26"/>
        </w:rPr>
        <w:t>БИК 012809106, ОКТМО 28701000, ОКПО 08732837</w:t>
      </w:r>
    </w:p>
    <w:p w:rsidR="00EC531F" w:rsidRPr="00EC531F" w:rsidRDefault="00EC531F" w:rsidP="00EC531F">
      <w:pPr>
        <w:suppressAutoHyphens/>
        <w:ind w:firstLine="709"/>
        <w:jc w:val="both"/>
        <w:rPr>
          <w:rFonts w:ascii="Times New Roman" w:hAnsi="Times New Roman"/>
          <w:sz w:val="26"/>
          <w:szCs w:val="26"/>
        </w:rPr>
      </w:pPr>
      <w:r w:rsidRPr="00EC531F">
        <w:rPr>
          <w:rFonts w:ascii="Times New Roman" w:hAnsi="Times New Roman"/>
          <w:sz w:val="26"/>
          <w:szCs w:val="26"/>
        </w:rPr>
        <w:t>Код дохода 32011607010019000140</w:t>
      </w:r>
    </w:p>
    <w:p w:rsidR="00EC531F" w:rsidRPr="008B6D05" w:rsidRDefault="00EC531F" w:rsidP="00EC531F">
      <w:pPr>
        <w:suppressAutoHyphens/>
        <w:ind w:firstLine="709"/>
        <w:jc w:val="both"/>
        <w:rPr>
          <w:rFonts w:ascii="Times New Roman" w:hAnsi="Times New Roman"/>
          <w:sz w:val="26"/>
          <w:szCs w:val="26"/>
        </w:rPr>
      </w:pPr>
    </w:p>
    <w:p w:rsidR="00D81205" w:rsidRPr="008B6D05" w:rsidRDefault="00D81205" w:rsidP="00EC531F">
      <w:pPr>
        <w:suppressAutoHyphens/>
        <w:ind w:firstLine="720"/>
        <w:jc w:val="center"/>
        <w:rPr>
          <w:b/>
          <w:spacing w:val="-5"/>
          <w:sz w:val="16"/>
          <w:szCs w:val="16"/>
        </w:rPr>
      </w:pPr>
    </w:p>
    <w:p w:rsidR="00DC72D9" w:rsidRPr="008B6D05" w:rsidRDefault="00E41D51" w:rsidP="00EC531F">
      <w:pPr>
        <w:pStyle w:val="110"/>
        <w:ind w:right="-71"/>
        <w:jc w:val="center"/>
        <w:rPr>
          <w:b/>
          <w:sz w:val="26"/>
          <w:szCs w:val="26"/>
        </w:rPr>
      </w:pPr>
      <w:r w:rsidRPr="008B6D05">
        <w:rPr>
          <w:b/>
          <w:sz w:val="26"/>
          <w:szCs w:val="26"/>
        </w:rPr>
        <w:t>4</w:t>
      </w:r>
      <w:r w:rsidR="00DC72D9" w:rsidRPr="008B6D05">
        <w:rPr>
          <w:b/>
          <w:sz w:val="26"/>
          <w:szCs w:val="26"/>
        </w:rPr>
        <w:t>.</w:t>
      </w:r>
      <w:r w:rsidR="00DC72D9" w:rsidRPr="008B6D05">
        <w:rPr>
          <w:b/>
          <w:sz w:val="26"/>
          <w:szCs w:val="26"/>
        </w:rPr>
        <w:tab/>
        <w:t>ОТВЕТСТВЕННОСТЬ СТОРОН</w:t>
      </w:r>
    </w:p>
    <w:p w:rsidR="00810438" w:rsidRPr="00810438" w:rsidRDefault="00810438" w:rsidP="00EC531F">
      <w:pPr>
        <w:ind w:firstLine="720"/>
        <w:jc w:val="both"/>
        <w:rPr>
          <w:rFonts w:ascii="Times New Roman" w:hAnsi="Times New Roman"/>
          <w:sz w:val="26"/>
          <w:szCs w:val="26"/>
        </w:rPr>
      </w:pPr>
      <w:r w:rsidRPr="00810438">
        <w:rPr>
          <w:rFonts w:ascii="Times New Roman" w:hAnsi="Times New Roman"/>
          <w:sz w:val="26"/>
          <w:szCs w:val="26"/>
        </w:rPr>
        <w:t>4.1.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10438" w:rsidRPr="00810438" w:rsidRDefault="00810438" w:rsidP="00EC531F">
      <w:pPr>
        <w:ind w:firstLine="720"/>
        <w:jc w:val="both"/>
        <w:rPr>
          <w:rFonts w:ascii="Times New Roman" w:hAnsi="Times New Roman"/>
          <w:sz w:val="26"/>
          <w:szCs w:val="26"/>
        </w:rPr>
      </w:pPr>
      <w:r w:rsidRPr="00810438">
        <w:rPr>
          <w:rFonts w:ascii="Times New Roman" w:hAnsi="Times New Roman"/>
          <w:sz w:val="26"/>
          <w:szCs w:val="26"/>
        </w:rPr>
        <w:t>4.2.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10438" w:rsidRPr="00810438" w:rsidRDefault="00810438" w:rsidP="00EC531F">
      <w:pPr>
        <w:ind w:firstLine="720"/>
        <w:jc w:val="both"/>
        <w:rPr>
          <w:rFonts w:ascii="Times New Roman" w:hAnsi="Times New Roman"/>
          <w:sz w:val="26"/>
          <w:szCs w:val="26"/>
        </w:rPr>
      </w:pPr>
      <w:r w:rsidRPr="00810438">
        <w:rPr>
          <w:rFonts w:ascii="Times New Roman" w:hAnsi="Times New Roman"/>
          <w:sz w:val="26"/>
          <w:szCs w:val="26"/>
        </w:rPr>
        <w:t xml:space="preserve">4.3.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ненадлежащие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810438" w:rsidRPr="00810438" w:rsidRDefault="00810438" w:rsidP="00EC531F">
      <w:pPr>
        <w:ind w:firstLine="720"/>
        <w:jc w:val="both"/>
        <w:rPr>
          <w:rFonts w:ascii="Times New Roman" w:hAnsi="Times New Roman"/>
          <w:sz w:val="26"/>
          <w:szCs w:val="26"/>
        </w:rPr>
      </w:pPr>
      <w:r w:rsidRPr="00810438">
        <w:rPr>
          <w:rFonts w:ascii="Times New Roman" w:hAnsi="Times New Roman"/>
          <w:sz w:val="26"/>
          <w:szCs w:val="26"/>
        </w:rPr>
        <w:t>Размер штрафа устанавливается контрактом в порядке, установленном Правительством Российской Федерации.</w:t>
      </w:r>
    </w:p>
    <w:p w:rsidR="00810438" w:rsidRPr="00810438" w:rsidRDefault="00810438" w:rsidP="00EC531F">
      <w:pPr>
        <w:ind w:firstLine="720"/>
        <w:jc w:val="both"/>
        <w:rPr>
          <w:rFonts w:ascii="Times New Roman" w:hAnsi="Times New Roman"/>
          <w:sz w:val="26"/>
          <w:szCs w:val="26"/>
        </w:rPr>
      </w:pPr>
      <w:r w:rsidRPr="00810438">
        <w:rPr>
          <w:rFonts w:ascii="Times New Roman" w:hAnsi="Times New Roman"/>
          <w:sz w:val="26"/>
          <w:szCs w:val="26"/>
        </w:rPr>
        <w:t>4.4.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в соответствии с подпунктом «а» пункта 9 постановления Правительства Российской Федерации от 30 августа 2017 г. № 1042 устанавливается в следующем порядке: 1000 рублей.</w:t>
      </w:r>
      <w:r w:rsidRPr="00810438">
        <w:rPr>
          <w:rFonts w:ascii="Times New Roman" w:hAnsi="Times New Roman"/>
          <w:sz w:val="26"/>
          <w:szCs w:val="26"/>
        </w:rPr>
        <w:tab/>
      </w:r>
    </w:p>
    <w:p w:rsidR="00810438" w:rsidRPr="00810438" w:rsidRDefault="00810438" w:rsidP="00EC531F">
      <w:pPr>
        <w:ind w:firstLine="720"/>
        <w:jc w:val="both"/>
        <w:rPr>
          <w:rFonts w:ascii="Times New Roman" w:hAnsi="Times New Roman"/>
          <w:sz w:val="26"/>
          <w:szCs w:val="26"/>
        </w:rPr>
      </w:pPr>
      <w:r w:rsidRPr="00810438">
        <w:rPr>
          <w:rFonts w:ascii="Times New Roman" w:hAnsi="Times New Roman"/>
          <w:sz w:val="26"/>
          <w:szCs w:val="26"/>
        </w:rPr>
        <w:t>4.5.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10438" w:rsidRPr="00810438" w:rsidRDefault="00810438" w:rsidP="00EC531F">
      <w:pPr>
        <w:ind w:firstLine="720"/>
        <w:jc w:val="both"/>
        <w:rPr>
          <w:rFonts w:ascii="Times New Roman" w:hAnsi="Times New Roman"/>
          <w:sz w:val="26"/>
          <w:szCs w:val="26"/>
        </w:rPr>
      </w:pPr>
      <w:r w:rsidRPr="00810438">
        <w:rPr>
          <w:rFonts w:ascii="Times New Roman" w:hAnsi="Times New Roman"/>
          <w:sz w:val="26"/>
          <w:szCs w:val="26"/>
        </w:rPr>
        <w:t xml:space="preserve">4.6. В случае просрочки исполнения Поставщиком обязательств (в том числе гарантийного обязательства), предусмотренных контрактом, а также в иных случаях </w:t>
      </w:r>
      <w:r w:rsidRPr="00810438">
        <w:rPr>
          <w:rFonts w:ascii="Times New Roman" w:hAnsi="Times New Roman"/>
          <w:sz w:val="26"/>
          <w:szCs w:val="26"/>
        </w:rPr>
        <w:lastRenderedPageBreak/>
        <w:t xml:space="preserve">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810438" w:rsidRPr="00810438" w:rsidRDefault="00810438" w:rsidP="00EC531F">
      <w:pPr>
        <w:ind w:firstLine="720"/>
        <w:jc w:val="both"/>
        <w:rPr>
          <w:rFonts w:ascii="Times New Roman" w:hAnsi="Times New Roman"/>
          <w:sz w:val="26"/>
          <w:szCs w:val="26"/>
        </w:rPr>
      </w:pPr>
      <w:r w:rsidRPr="00810438">
        <w:rPr>
          <w:rFonts w:ascii="Times New Roman" w:hAnsi="Times New Roman"/>
          <w:sz w:val="26"/>
          <w:szCs w:val="26"/>
        </w:rPr>
        <w:t xml:space="preserve">4.7. </w:t>
      </w:r>
      <w:proofErr w:type="gramStart"/>
      <w:r w:rsidRPr="00810438">
        <w:rPr>
          <w:rFonts w:ascii="Times New Roman" w:hAnsi="Times New Roman"/>
          <w:sz w:val="26"/>
          <w:szCs w:val="26"/>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w:t>
      </w:r>
      <w:proofErr w:type="gramEnd"/>
      <w:r w:rsidRPr="00810438">
        <w:rPr>
          <w:rFonts w:ascii="Times New Roman" w:hAnsi="Times New Roman"/>
          <w:sz w:val="26"/>
          <w:szCs w:val="26"/>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10438" w:rsidRPr="00810438" w:rsidRDefault="00810438" w:rsidP="00EC531F">
      <w:pPr>
        <w:ind w:firstLine="720"/>
        <w:jc w:val="both"/>
        <w:rPr>
          <w:rFonts w:ascii="Times New Roman" w:hAnsi="Times New Roman"/>
          <w:sz w:val="26"/>
          <w:szCs w:val="26"/>
        </w:rPr>
      </w:pPr>
      <w:r w:rsidRPr="00810438">
        <w:rPr>
          <w:rFonts w:ascii="Times New Roman" w:hAnsi="Times New Roman"/>
          <w:sz w:val="26"/>
          <w:szCs w:val="26"/>
        </w:rPr>
        <w:t>4.8.</w:t>
      </w:r>
      <w:r w:rsidRPr="00810438">
        <w:rPr>
          <w:rFonts w:ascii="Times New Roman" w:hAnsi="Times New Roman"/>
          <w:sz w:val="26"/>
          <w:szCs w:val="26"/>
        </w:rPr>
        <w:tab/>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10438" w:rsidRPr="00810438" w:rsidRDefault="00810438" w:rsidP="00EC531F">
      <w:pPr>
        <w:ind w:firstLine="720"/>
        <w:jc w:val="both"/>
        <w:rPr>
          <w:rFonts w:ascii="Times New Roman" w:hAnsi="Times New Roman"/>
          <w:sz w:val="26"/>
          <w:szCs w:val="26"/>
        </w:rPr>
      </w:pPr>
      <w:r w:rsidRPr="00810438">
        <w:rPr>
          <w:rFonts w:ascii="Times New Roman" w:hAnsi="Times New Roman"/>
          <w:sz w:val="26"/>
          <w:szCs w:val="26"/>
        </w:rPr>
        <w:t>4.9.</w:t>
      </w:r>
      <w:r w:rsidRPr="00810438">
        <w:rPr>
          <w:rFonts w:ascii="Times New Roman" w:hAnsi="Times New Roman"/>
          <w:sz w:val="26"/>
          <w:szCs w:val="26"/>
        </w:rPr>
        <w:tab/>
      </w:r>
      <w:proofErr w:type="gramStart"/>
      <w:r w:rsidRPr="00810438">
        <w:rPr>
          <w:rFonts w:ascii="Times New Roman" w:hAnsi="Times New Roman"/>
          <w:sz w:val="26"/>
          <w:szCs w:val="26"/>
        </w:rPr>
        <w:t>За каждый факт неисполнения или ненадлежащего исполнения Поставщиком обязательств, предусмотренных контрактом,</w:t>
      </w:r>
      <w:r w:rsidRPr="00810438">
        <w:rPr>
          <w:rFonts w:ascii="Times New Roman" w:hAnsi="Times New Roman"/>
          <w:sz w:val="26"/>
          <w:szCs w:val="26"/>
        </w:rPr>
        <w:br/>
        <w:t xml:space="preserve"> за исключением просрочки исполнения обязательств (в том числе гарантийного обязательства), предусмотренных контрактом, размер штрафа в соответствии с подпунктом «а» пункта 3 постановления Правительства Российской Федерации от 30 августа 2017 г. № 1042 устанавливается в следующем порядке: 10 процентов цены контракта (этапа).</w:t>
      </w:r>
      <w:proofErr w:type="gramEnd"/>
    </w:p>
    <w:p w:rsidR="00810438" w:rsidRPr="00810438" w:rsidRDefault="00810438" w:rsidP="00EC531F">
      <w:pPr>
        <w:ind w:firstLine="720"/>
        <w:jc w:val="both"/>
        <w:rPr>
          <w:rFonts w:ascii="Times New Roman" w:hAnsi="Times New Roman"/>
          <w:sz w:val="26"/>
          <w:szCs w:val="26"/>
        </w:rPr>
      </w:pPr>
      <w:r w:rsidRPr="00810438">
        <w:rPr>
          <w:rFonts w:ascii="Times New Roman" w:hAnsi="Times New Roman"/>
          <w:sz w:val="26"/>
          <w:szCs w:val="26"/>
        </w:rPr>
        <w:t>4.10.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соответствии с подпунктом «а» пункта 6 постановления Правительства Российской Федерации от 30 августа 2017 г. № 1042 в следующем порядке: 1000 рублей.</w:t>
      </w:r>
    </w:p>
    <w:p w:rsidR="00810438" w:rsidRPr="00810438" w:rsidRDefault="00810438" w:rsidP="00EC531F">
      <w:pPr>
        <w:ind w:firstLine="720"/>
        <w:jc w:val="both"/>
        <w:rPr>
          <w:rFonts w:ascii="Times New Roman" w:hAnsi="Times New Roman"/>
          <w:sz w:val="26"/>
          <w:szCs w:val="26"/>
        </w:rPr>
      </w:pPr>
      <w:r w:rsidRPr="00810438">
        <w:rPr>
          <w:rFonts w:ascii="Times New Roman" w:hAnsi="Times New Roman"/>
          <w:sz w:val="26"/>
          <w:szCs w:val="26"/>
        </w:rPr>
        <w:t>4.11.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10438" w:rsidRPr="00810438" w:rsidRDefault="00810438" w:rsidP="00EC531F">
      <w:pPr>
        <w:ind w:firstLine="720"/>
        <w:jc w:val="both"/>
        <w:rPr>
          <w:rFonts w:ascii="Times New Roman" w:hAnsi="Times New Roman"/>
          <w:sz w:val="26"/>
          <w:szCs w:val="26"/>
        </w:rPr>
      </w:pPr>
      <w:r w:rsidRPr="00810438">
        <w:rPr>
          <w:rFonts w:ascii="Times New Roman" w:hAnsi="Times New Roman"/>
          <w:sz w:val="26"/>
          <w:szCs w:val="26"/>
        </w:rPr>
        <w:t xml:space="preserve">4.12.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810438">
        <w:rPr>
          <w:rFonts w:ascii="Times New Roman" w:hAnsi="Times New Roman"/>
          <w:sz w:val="26"/>
          <w:szCs w:val="26"/>
        </w:rPr>
        <w:br/>
        <w:t>или по вине другой Стороны.</w:t>
      </w:r>
    </w:p>
    <w:p w:rsidR="00810438" w:rsidRPr="00810438" w:rsidRDefault="00810438" w:rsidP="00EC531F">
      <w:pPr>
        <w:ind w:firstLine="720"/>
        <w:jc w:val="both"/>
        <w:rPr>
          <w:rFonts w:ascii="Times New Roman" w:hAnsi="Times New Roman"/>
          <w:sz w:val="26"/>
          <w:szCs w:val="26"/>
        </w:rPr>
      </w:pPr>
      <w:r w:rsidRPr="00810438">
        <w:rPr>
          <w:rFonts w:ascii="Times New Roman" w:hAnsi="Times New Roman"/>
          <w:sz w:val="26"/>
          <w:szCs w:val="26"/>
        </w:rPr>
        <w:t xml:space="preserve">4.13. Уплата неустойки (штрафа, пеней) не освобождает Стороны </w:t>
      </w:r>
      <w:r w:rsidRPr="00810438">
        <w:rPr>
          <w:rFonts w:ascii="Times New Roman" w:hAnsi="Times New Roman"/>
          <w:sz w:val="26"/>
          <w:szCs w:val="26"/>
        </w:rPr>
        <w:br/>
        <w:t>от исполнения обязательств по Контракту.</w:t>
      </w:r>
    </w:p>
    <w:p w:rsidR="00810438" w:rsidRPr="00810438" w:rsidRDefault="00810438" w:rsidP="00EC531F">
      <w:pPr>
        <w:ind w:firstLine="720"/>
        <w:jc w:val="both"/>
        <w:rPr>
          <w:rFonts w:ascii="Times New Roman" w:hAnsi="Times New Roman"/>
          <w:sz w:val="26"/>
          <w:szCs w:val="26"/>
        </w:rPr>
      </w:pPr>
      <w:r w:rsidRPr="00810438">
        <w:rPr>
          <w:rFonts w:ascii="Times New Roman" w:hAnsi="Times New Roman"/>
          <w:sz w:val="26"/>
          <w:szCs w:val="26"/>
        </w:rPr>
        <w:t>4.14. Вред, причиненный третьим лицам по вине Поставщика при исполнении обязательств по Контракту, возмещается за его счет.</w:t>
      </w:r>
    </w:p>
    <w:p w:rsidR="00D926B4" w:rsidRPr="008B6D05" w:rsidRDefault="00D926B4" w:rsidP="00EC531F">
      <w:pPr>
        <w:suppressAutoHyphens/>
        <w:jc w:val="both"/>
        <w:rPr>
          <w:rFonts w:ascii="Times New Roman" w:hAnsi="Times New Roman"/>
          <w:sz w:val="16"/>
          <w:szCs w:val="16"/>
        </w:rPr>
      </w:pPr>
    </w:p>
    <w:p w:rsidR="00E41D51" w:rsidRPr="008B6D05" w:rsidRDefault="00E41D51" w:rsidP="00EC531F">
      <w:pPr>
        <w:pStyle w:val="110"/>
        <w:ind w:right="-71"/>
        <w:jc w:val="center"/>
        <w:rPr>
          <w:b/>
          <w:sz w:val="26"/>
          <w:szCs w:val="26"/>
        </w:rPr>
      </w:pPr>
      <w:r w:rsidRPr="008B6D05">
        <w:rPr>
          <w:b/>
          <w:sz w:val="26"/>
          <w:szCs w:val="26"/>
        </w:rPr>
        <w:t>5. КАЧЕСТВО ТОВАРА</w:t>
      </w:r>
    </w:p>
    <w:p w:rsidR="00E41D51" w:rsidRPr="008B6D05" w:rsidRDefault="00E41D51" w:rsidP="00EC531F">
      <w:pPr>
        <w:ind w:firstLine="720"/>
        <w:jc w:val="both"/>
        <w:rPr>
          <w:rFonts w:ascii="Times New Roman" w:hAnsi="Times New Roman"/>
          <w:sz w:val="26"/>
          <w:szCs w:val="26"/>
        </w:rPr>
      </w:pPr>
      <w:r w:rsidRPr="008B6D05">
        <w:rPr>
          <w:rFonts w:ascii="Times New Roman" w:hAnsi="Times New Roman"/>
          <w:sz w:val="26"/>
          <w:szCs w:val="26"/>
        </w:rPr>
        <w:t xml:space="preserve">5.1. Качество поставляемого Товара должно соответствовать установленным: требованиям, обязательным правилам, стандартам нормативной, технической и иной документации (ГОСТам, ОСТам, ТУ, ТО, СанПиН). </w:t>
      </w:r>
    </w:p>
    <w:p w:rsidR="00E41D51" w:rsidRPr="008B6D05" w:rsidRDefault="00E41D51" w:rsidP="00EC531F">
      <w:pPr>
        <w:ind w:firstLine="720"/>
        <w:jc w:val="both"/>
        <w:rPr>
          <w:rFonts w:ascii="Times New Roman" w:hAnsi="Times New Roman"/>
          <w:sz w:val="26"/>
          <w:szCs w:val="26"/>
        </w:rPr>
      </w:pPr>
      <w:r w:rsidRPr="008B6D05">
        <w:rPr>
          <w:rFonts w:ascii="Times New Roman" w:hAnsi="Times New Roman"/>
          <w:sz w:val="26"/>
          <w:szCs w:val="26"/>
        </w:rPr>
        <w:lastRenderedPageBreak/>
        <w:t>5.2.</w:t>
      </w:r>
      <w:r w:rsidR="00A25BF4" w:rsidRPr="008B6D05">
        <w:rPr>
          <w:rFonts w:ascii="Times New Roman" w:hAnsi="Times New Roman"/>
          <w:sz w:val="26"/>
          <w:szCs w:val="26"/>
        </w:rPr>
        <w:t xml:space="preserve"> </w:t>
      </w:r>
      <w:r w:rsidRPr="008B6D05">
        <w:rPr>
          <w:rFonts w:ascii="Times New Roman" w:hAnsi="Times New Roman"/>
          <w:sz w:val="26"/>
          <w:szCs w:val="26"/>
        </w:rPr>
        <w:t>На момент поставки товар должен принадлежать на праве собственности «Поставщику», должен быть новым, не бывшем в употреблении, не должен быть заложенным и обремененным правами третьих лиц.</w:t>
      </w:r>
    </w:p>
    <w:p w:rsidR="00E41D51" w:rsidRPr="008B6D05" w:rsidRDefault="00E41D51" w:rsidP="00EC531F">
      <w:pPr>
        <w:ind w:firstLine="720"/>
        <w:jc w:val="both"/>
        <w:rPr>
          <w:rFonts w:ascii="Times New Roman" w:hAnsi="Times New Roman"/>
          <w:sz w:val="26"/>
          <w:szCs w:val="26"/>
        </w:rPr>
      </w:pPr>
      <w:r w:rsidRPr="008B6D05">
        <w:rPr>
          <w:rFonts w:ascii="Times New Roman" w:hAnsi="Times New Roman"/>
          <w:sz w:val="26"/>
          <w:szCs w:val="26"/>
        </w:rPr>
        <w:t xml:space="preserve">5.3. Гарантийный срок не может быть </w:t>
      </w:r>
      <w:proofErr w:type="gramStart"/>
      <w:r w:rsidRPr="008B6D05">
        <w:rPr>
          <w:rFonts w:ascii="Times New Roman" w:hAnsi="Times New Roman"/>
          <w:sz w:val="26"/>
          <w:szCs w:val="26"/>
        </w:rPr>
        <w:t>менее гарантийного</w:t>
      </w:r>
      <w:proofErr w:type="gramEnd"/>
      <w:r w:rsidRPr="008B6D05">
        <w:rPr>
          <w:rFonts w:ascii="Times New Roman" w:hAnsi="Times New Roman"/>
          <w:sz w:val="26"/>
          <w:szCs w:val="26"/>
        </w:rPr>
        <w:t xml:space="preserve"> срока, установленного производителем.</w:t>
      </w:r>
    </w:p>
    <w:p w:rsidR="00E41D51" w:rsidRPr="008B6D05" w:rsidRDefault="00E41D51" w:rsidP="00EC531F">
      <w:pPr>
        <w:suppressAutoHyphens/>
        <w:ind w:firstLine="709"/>
        <w:jc w:val="both"/>
        <w:rPr>
          <w:rFonts w:ascii="Times New Roman" w:hAnsi="Times New Roman"/>
          <w:sz w:val="26"/>
          <w:szCs w:val="26"/>
        </w:rPr>
      </w:pPr>
      <w:r w:rsidRPr="008B6D05">
        <w:rPr>
          <w:rFonts w:ascii="Times New Roman" w:hAnsi="Times New Roman"/>
          <w:sz w:val="26"/>
          <w:szCs w:val="26"/>
        </w:rPr>
        <w:t>5.4. В случае обнаружения дефектов в поставленном Товаре в течение 10 (десяти) рабочих дней «Поставщик» обязан устранить дефект или заменить дефектный товар за свой счет</w:t>
      </w:r>
      <w:r w:rsidR="00375477" w:rsidRPr="008B6D05">
        <w:rPr>
          <w:rFonts w:ascii="Times New Roman" w:hAnsi="Times New Roman"/>
          <w:sz w:val="26"/>
          <w:szCs w:val="26"/>
        </w:rPr>
        <w:t xml:space="preserve"> и в сроки согласованные с «Заказчиком»</w:t>
      </w:r>
      <w:r w:rsidRPr="008B6D05">
        <w:rPr>
          <w:rFonts w:ascii="Times New Roman" w:hAnsi="Times New Roman"/>
          <w:sz w:val="26"/>
          <w:szCs w:val="26"/>
        </w:rPr>
        <w:t>.</w:t>
      </w:r>
    </w:p>
    <w:p w:rsidR="007242C4" w:rsidRPr="008B6D05" w:rsidRDefault="007242C4" w:rsidP="00EC531F">
      <w:pPr>
        <w:suppressAutoHyphens/>
        <w:ind w:firstLine="709"/>
        <w:jc w:val="both"/>
        <w:rPr>
          <w:rFonts w:ascii="Times New Roman" w:hAnsi="Times New Roman"/>
          <w:sz w:val="16"/>
          <w:szCs w:val="16"/>
        </w:rPr>
      </w:pPr>
    </w:p>
    <w:p w:rsidR="007242C4" w:rsidRPr="008B6D05" w:rsidRDefault="000B3FC2" w:rsidP="00EC531F">
      <w:pPr>
        <w:numPr>
          <w:ilvl w:val="0"/>
          <w:numId w:val="25"/>
        </w:numPr>
        <w:tabs>
          <w:tab w:val="left" w:pos="1418"/>
        </w:tabs>
        <w:jc w:val="center"/>
        <w:rPr>
          <w:rFonts w:ascii="Times New Roman" w:hAnsi="Times New Roman"/>
          <w:b/>
          <w:bCs/>
          <w:color w:val="000000"/>
          <w:sz w:val="26"/>
          <w:szCs w:val="26"/>
        </w:rPr>
      </w:pPr>
      <w:r>
        <w:rPr>
          <w:rFonts w:ascii="Times New Roman" w:hAnsi="Times New Roman"/>
          <w:b/>
          <w:bCs/>
          <w:color w:val="000000"/>
          <w:sz w:val="26"/>
          <w:szCs w:val="26"/>
        </w:rPr>
        <w:t>ПРАВА И ОБЯЗАННОСТИ СТОРОН</w:t>
      </w:r>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6.1. Заказчик обязуется:</w:t>
      </w:r>
    </w:p>
    <w:p w:rsidR="007242C4" w:rsidRPr="008B6D05" w:rsidRDefault="007242C4" w:rsidP="00EC531F">
      <w:pPr>
        <w:widowControl w:val="0"/>
        <w:autoSpaceDE w:val="0"/>
        <w:autoSpaceDN w:val="0"/>
        <w:adjustRightInd w:val="0"/>
        <w:ind w:firstLine="709"/>
        <w:jc w:val="both"/>
        <w:rPr>
          <w:rFonts w:ascii="Times New Roman" w:hAnsi="Times New Roman"/>
          <w:i/>
          <w:noProof/>
          <w:color w:val="000000"/>
          <w:sz w:val="26"/>
          <w:szCs w:val="26"/>
        </w:rPr>
      </w:pPr>
      <w:r w:rsidRPr="008B6D05">
        <w:rPr>
          <w:rFonts w:ascii="Times New Roman" w:hAnsi="Times New Roman"/>
          <w:noProof/>
          <w:color w:val="000000"/>
          <w:sz w:val="26"/>
          <w:szCs w:val="26"/>
        </w:rPr>
        <w:t>6.1.1. </w:t>
      </w:r>
      <w:r w:rsidRPr="008B6D05">
        <w:rPr>
          <w:rFonts w:ascii="Times New Roman" w:hAnsi="Times New Roman"/>
          <w:iCs/>
          <w:color w:val="000000"/>
          <w:sz w:val="26"/>
          <w:szCs w:val="26"/>
        </w:rPr>
        <w:t xml:space="preserve">Осуществлять </w:t>
      </w:r>
      <w:proofErr w:type="gramStart"/>
      <w:r w:rsidRPr="008B6D05">
        <w:rPr>
          <w:rFonts w:ascii="Times New Roman" w:hAnsi="Times New Roman"/>
          <w:iCs/>
          <w:color w:val="000000"/>
          <w:sz w:val="26"/>
          <w:szCs w:val="26"/>
        </w:rPr>
        <w:t>контроль за</w:t>
      </w:r>
      <w:proofErr w:type="gramEnd"/>
      <w:r w:rsidRPr="008B6D05">
        <w:rPr>
          <w:rFonts w:ascii="Times New Roman" w:hAnsi="Times New Roman"/>
          <w:iCs/>
          <w:color w:val="000000"/>
          <w:sz w:val="26"/>
          <w:szCs w:val="26"/>
        </w:rPr>
        <w:t xml:space="preserve"> обеспечением Поставщиком поставки товара в соответствии с законодательством Российской Федерации и Контрактом.</w:t>
      </w:r>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 xml:space="preserve">6.1.2. Обеспечить приемку товара Грузополучателем в соответствии с условиями Контракта. </w:t>
      </w:r>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 xml:space="preserve">6.1.3. Обеспечить оплату товара в соответствии с условиями </w:t>
      </w:r>
      <w:r w:rsidRPr="008B6D05">
        <w:rPr>
          <w:noProof/>
          <w:color w:val="000000"/>
          <w:sz w:val="26"/>
          <w:szCs w:val="26"/>
        </w:rPr>
        <w:br/>
        <w:t>раздела 3 Контракта.</w:t>
      </w:r>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6.1.4.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приема-передачи товара.</w:t>
      </w:r>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6.1.5.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 xml:space="preserve">6.1.6. </w:t>
      </w:r>
      <w:proofErr w:type="gramStart"/>
      <w:r w:rsidRPr="008B6D05">
        <w:rPr>
          <w:noProof/>
          <w:color w:val="000000"/>
          <w:sz w:val="26"/>
          <w:szCs w:val="26"/>
        </w:rPr>
        <w:t>Направлять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существенными нарушением Поставщиком условий Контракта.</w:t>
      </w:r>
      <w:proofErr w:type="gramEnd"/>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6.1.7. Выполнять иные обязанности, предусмотренные действующим законодательством Российской Федерации и Контрактом.</w:t>
      </w:r>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6.2. Заказчик вправе:</w:t>
      </w:r>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6.2.1. Определять лиц, непосредственено участвующих в контроле</w:t>
      </w:r>
      <w:r w:rsidRPr="008B6D05">
        <w:rPr>
          <w:noProof/>
          <w:color w:val="000000"/>
          <w:sz w:val="26"/>
          <w:szCs w:val="26"/>
        </w:rPr>
        <w:br/>
        <w:t>за осуществлением поставки Товара Поставщиком и (или) лиц, участвующих</w:t>
      </w:r>
      <w:r w:rsidRPr="008B6D05">
        <w:rPr>
          <w:noProof/>
          <w:color w:val="000000"/>
          <w:sz w:val="26"/>
          <w:szCs w:val="26"/>
        </w:rPr>
        <w:br/>
        <w:t>в приемке товара по количеству и качеству.</w:t>
      </w:r>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6.2.2. </w:t>
      </w:r>
      <w:proofErr w:type="gramStart"/>
      <w:r w:rsidRPr="008B6D05">
        <w:rPr>
          <w:noProof/>
          <w:color w:val="000000"/>
          <w:sz w:val="26"/>
          <w:szCs w:val="26"/>
        </w:rPr>
        <w:t>В период гарантийного срока требовать безвозмездного устранения выявленых недостатков Товара, включая его ремонт, замены Товара ненадлежащего качества, а также его технического обслуживанияв соответствии с условиями Контракта.</w:t>
      </w:r>
      <w:proofErr w:type="gramEnd"/>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6.2.3. Принять решение об одностороннем отказе от исполнения Контракта</w:t>
      </w:r>
      <w:r w:rsidRPr="008B6D05">
        <w:rPr>
          <w:noProof/>
          <w:color w:val="000000"/>
          <w:sz w:val="26"/>
          <w:szCs w:val="26"/>
        </w:rPr>
        <w:br/>
        <w:t>в соответствии с гражданским законодательством Российской Федерации.</w:t>
      </w:r>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6.2.4. Осуществлять иные права в соответствии с законодательством Росийской Федерации.</w:t>
      </w:r>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6.3. Поставщик обязуется:</w:t>
      </w:r>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6.3.1. В письменной форме</w:t>
      </w:r>
      <w:r w:rsidR="00D343E8">
        <w:rPr>
          <w:noProof/>
          <w:color w:val="000000"/>
          <w:sz w:val="26"/>
          <w:szCs w:val="26"/>
        </w:rPr>
        <w:t xml:space="preserve"> или устной (по телефону)</w:t>
      </w:r>
      <w:r w:rsidRPr="008B6D05">
        <w:rPr>
          <w:noProof/>
          <w:color w:val="000000"/>
          <w:sz w:val="26"/>
          <w:szCs w:val="26"/>
        </w:rPr>
        <w:t xml:space="preserve"> известить Зказчика</w:t>
      </w:r>
      <w:r w:rsidR="008B6D05" w:rsidRPr="008B6D05">
        <w:rPr>
          <w:noProof/>
          <w:color w:val="000000"/>
          <w:sz w:val="26"/>
          <w:szCs w:val="26"/>
        </w:rPr>
        <w:t xml:space="preserve"> </w:t>
      </w:r>
      <w:r w:rsidRPr="008B6D05">
        <w:rPr>
          <w:noProof/>
          <w:color w:val="000000"/>
          <w:sz w:val="26"/>
          <w:szCs w:val="26"/>
        </w:rPr>
        <w:t>и Грузополучателя о готовности Товара к поставке и о дате поставки Товара.</w:t>
      </w:r>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6.3.2. Обеспечить соответствие Товара требованиям действующего законодательства и условиям Контракта.</w:t>
      </w:r>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lastRenderedPageBreak/>
        <w:t>6.3.3. Передать Товар надлежащего качества и в предусмотренном Контрактом количестве, не обремененный правами третьих лиц.</w:t>
      </w:r>
    </w:p>
    <w:p w:rsidR="007242C4" w:rsidRPr="008B6D05" w:rsidRDefault="007242C4" w:rsidP="00EC531F">
      <w:pPr>
        <w:pStyle w:val="11"/>
        <w:spacing w:line="240" w:lineRule="auto"/>
        <w:ind w:right="-71" w:firstLine="709"/>
        <w:rPr>
          <w:noProof/>
          <w:color w:val="000000"/>
          <w:sz w:val="26"/>
          <w:szCs w:val="26"/>
        </w:rPr>
      </w:pPr>
      <w:r w:rsidRPr="008B6D05">
        <w:rPr>
          <w:noProof/>
          <w:color w:val="000000"/>
          <w:sz w:val="26"/>
          <w:szCs w:val="26"/>
        </w:rPr>
        <w:t xml:space="preserve">6.3.4. Передать Товар Грузополучателю Заказчика в сроки </w:t>
      </w:r>
      <w:r w:rsidRPr="008B6D05">
        <w:rPr>
          <w:noProof/>
          <w:color w:val="000000"/>
          <w:sz w:val="26"/>
          <w:szCs w:val="26"/>
        </w:rPr>
        <w:br/>
        <w:t>и в порядке, указанные в разделе 2 Контракта.</w:t>
      </w:r>
    </w:p>
    <w:p w:rsidR="007242C4" w:rsidRPr="008B6D05" w:rsidRDefault="007242C4" w:rsidP="00EC531F">
      <w:pPr>
        <w:pStyle w:val="11"/>
        <w:spacing w:line="240" w:lineRule="auto"/>
        <w:ind w:right="-71" w:firstLine="709"/>
        <w:rPr>
          <w:noProof/>
          <w:sz w:val="26"/>
          <w:szCs w:val="26"/>
        </w:rPr>
      </w:pPr>
      <w:r w:rsidRPr="008B6D05">
        <w:rPr>
          <w:noProof/>
          <w:color w:val="000000"/>
          <w:sz w:val="26"/>
          <w:szCs w:val="26"/>
        </w:rPr>
        <w:t>6.3.5. Передать Товар в комплекте с относящейся к нему до</w:t>
      </w:r>
      <w:r w:rsidRPr="008B6D05">
        <w:rPr>
          <w:noProof/>
          <w:sz w:val="26"/>
          <w:szCs w:val="26"/>
        </w:rPr>
        <w:t>кументацией.</w:t>
      </w:r>
    </w:p>
    <w:p w:rsidR="007242C4" w:rsidRPr="008B6D05" w:rsidRDefault="007242C4" w:rsidP="00EC531F">
      <w:pPr>
        <w:pStyle w:val="aa"/>
        <w:ind w:firstLine="709"/>
        <w:jc w:val="both"/>
        <w:rPr>
          <w:rFonts w:ascii="Times New Roman" w:hAnsi="Times New Roman"/>
          <w:noProof/>
          <w:sz w:val="26"/>
          <w:szCs w:val="26"/>
        </w:rPr>
      </w:pPr>
      <w:r w:rsidRPr="008B6D05">
        <w:rPr>
          <w:rFonts w:ascii="Times New Roman" w:hAnsi="Times New Roman"/>
          <w:noProof/>
          <w:sz w:val="26"/>
          <w:szCs w:val="26"/>
        </w:rPr>
        <w:t>6.3.6. В период гарантийного срока осуществлять безвозмездное устранение недостатков Товара, в том числе ремонт Товара, замену Товара ненадлежащего качества согласно условиям Контракта.</w:t>
      </w:r>
    </w:p>
    <w:p w:rsidR="007242C4" w:rsidRPr="008B6D05" w:rsidRDefault="007242C4" w:rsidP="00EC531F">
      <w:pPr>
        <w:pStyle w:val="aa"/>
        <w:ind w:firstLine="709"/>
        <w:jc w:val="both"/>
        <w:rPr>
          <w:rFonts w:ascii="Times New Roman" w:hAnsi="Times New Roman"/>
          <w:sz w:val="26"/>
          <w:szCs w:val="26"/>
        </w:rPr>
      </w:pPr>
      <w:r w:rsidRPr="008B6D05">
        <w:rPr>
          <w:rFonts w:ascii="Times New Roman" w:hAnsi="Times New Roman"/>
          <w:noProof/>
          <w:sz w:val="26"/>
          <w:szCs w:val="26"/>
        </w:rPr>
        <w:t>6.3.7. </w:t>
      </w:r>
      <w:r w:rsidRPr="008B6D05">
        <w:rPr>
          <w:rFonts w:ascii="Times New Roman" w:hAnsi="Times New Roman"/>
          <w:sz w:val="26"/>
          <w:szCs w:val="26"/>
        </w:rPr>
        <w:t xml:space="preserve">Обеспечить осуществление Заказчиком </w:t>
      </w:r>
      <w:proofErr w:type="gramStart"/>
      <w:r w:rsidRPr="008B6D05">
        <w:rPr>
          <w:rFonts w:ascii="Times New Roman" w:hAnsi="Times New Roman"/>
          <w:sz w:val="26"/>
          <w:szCs w:val="26"/>
        </w:rPr>
        <w:t>контроля за</w:t>
      </w:r>
      <w:proofErr w:type="gramEnd"/>
      <w:r w:rsidRPr="008B6D05">
        <w:rPr>
          <w:rFonts w:ascii="Times New Roman" w:hAnsi="Times New Roman"/>
          <w:sz w:val="26"/>
          <w:szCs w:val="26"/>
        </w:rPr>
        <w:t xml:space="preserve"> исполнением Контракта, в том числе на отдельных этапах его исполнения.</w:t>
      </w:r>
    </w:p>
    <w:p w:rsidR="007242C4" w:rsidRPr="008B6D05" w:rsidRDefault="007242C4" w:rsidP="00EC531F">
      <w:pPr>
        <w:pStyle w:val="af6"/>
        <w:tabs>
          <w:tab w:val="left" w:pos="1276"/>
        </w:tabs>
        <w:ind w:left="0" w:firstLine="709"/>
        <w:jc w:val="both"/>
        <w:rPr>
          <w:sz w:val="26"/>
          <w:szCs w:val="26"/>
        </w:rPr>
      </w:pPr>
      <w:r w:rsidRPr="008B6D05">
        <w:rPr>
          <w:noProof/>
          <w:sz w:val="26"/>
          <w:szCs w:val="26"/>
        </w:rPr>
        <w:t>6.3.8. </w:t>
      </w:r>
      <w:r w:rsidRPr="008B6D05">
        <w:rPr>
          <w:sz w:val="26"/>
          <w:szCs w:val="26"/>
        </w:rPr>
        <w:t xml:space="preserve">Своевременно по письменному запросу </w:t>
      </w:r>
      <w:r w:rsidRPr="008B6D05">
        <w:rPr>
          <w:sz w:val="26"/>
          <w:szCs w:val="26"/>
          <w:lang w:val="ru-RU"/>
        </w:rPr>
        <w:t>Заказчика</w:t>
      </w:r>
      <w:r w:rsidRPr="008B6D05">
        <w:rPr>
          <w:sz w:val="26"/>
          <w:szCs w:val="26"/>
        </w:rPr>
        <w:t xml:space="preserve"> предоставлять достоверную информацию о ходе исполнения своих обязательств,</w:t>
      </w:r>
      <w:r w:rsidRPr="008B6D05">
        <w:rPr>
          <w:sz w:val="26"/>
          <w:szCs w:val="26"/>
        </w:rPr>
        <w:br/>
        <w:t>в том числе о сложностях, возникающих при исполнении Контракта.</w:t>
      </w:r>
    </w:p>
    <w:p w:rsidR="007242C4" w:rsidRPr="008B6D05" w:rsidRDefault="007242C4" w:rsidP="00EC531F">
      <w:pPr>
        <w:pStyle w:val="aa"/>
        <w:ind w:firstLine="709"/>
        <w:jc w:val="both"/>
        <w:rPr>
          <w:rFonts w:ascii="Times New Roman" w:hAnsi="Times New Roman"/>
          <w:noProof/>
          <w:sz w:val="26"/>
          <w:szCs w:val="26"/>
        </w:rPr>
      </w:pPr>
      <w:r w:rsidRPr="008B6D05">
        <w:rPr>
          <w:rFonts w:ascii="Times New Roman" w:hAnsi="Times New Roman"/>
          <w:noProof/>
          <w:sz w:val="26"/>
          <w:szCs w:val="26"/>
        </w:rPr>
        <w:t>6.3.9. Выполнять иные обязанности, предусмотренные действующим законодательством Российской Федерации и Контрактом.</w:t>
      </w:r>
    </w:p>
    <w:p w:rsidR="007242C4" w:rsidRPr="008B6D05" w:rsidRDefault="007242C4" w:rsidP="00EC531F">
      <w:pPr>
        <w:pStyle w:val="aa"/>
        <w:ind w:firstLine="709"/>
        <w:jc w:val="both"/>
        <w:rPr>
          <w:rFonts w:ascii="Times New Roman" w:hAnsi="Times New Roman"/>
          <w:noProof/>
          <w:sz w:val="26"/>
          <w:szCs w:val="26"/>
        </w:rPr>
      </w:pPr>
      <w:r w:rsidRPr="008B6D05">
        <w:rPr>
          <w:rFonts w:ascii="Times New Roman" w:hAnsi="Times New Roman"/>
          <w:noProof/>
          <w:sz w:val="26"/>
          <w:szCs w:val="26"/>
        </w:rPr>
        <w:t>6.4. Поставщик вправе:</w:t>
      </w:r>
    </w:p>
    <w:p w:rsidR="007242C4" w:rsidRPr="008B6D05" w:rsidRDefault="007242C4" w:rsidP="00EC531F">
      <w:pPr>
        <w:pStyle w:val="aa"/>
        <w:ind w:firstLine="709"/>
        <w:jc w:val="both"/>
        <w:rPr>
          <w:rFonts w:ascii="Times New Roman" w:hAnsi="Times New Roman"/>
          <w:noProof/>
          <w:sz w:val="26"/>
          <w:szCs w:val="26"/>
        </w:rPr>
      </w:pPr>
      <w:r w:rsidRPr="008B6D05">
        <w:rPr>
          <w:rFonts w:ascii="Times New Roman" w:hAnsi="Times New Roman"/>
          <w:noProof/>
          <w:sz w:val="26"/>
          <w:szCs w:val="26"/>
        </w:rPr>
        <w:t>6.4.1. Требовать оплату за поставленный по Контракту Товар.</w:t>
      </w:r>
    </w:p>
    <w:p w:rsidR="007242C4" w:rsidRPr="008B6D05" w:rsidRDefault="007242C4" w:rsidP="00EC531F">
      <w:pPr>
        <w:pStyle w:val="aa"/>
        <w:ind w:firstLine="709"/>
        <w:jc w:val="both"/>
        <w:rPr>
          <w:rFonts w:ascii="Times New Roman" w:hAnsi="Times New Roman"/>
          <w:noProof/>
          <w:sz w:val="26"/>
          <w:szCs w:val="26"/>
        </w:rPr>
      </w:pPr>
      <w:r w:rsidRPr="008B6D05">
        <w:rPr>
          <w:rFonts w:ascii="Times New Roman" w:hAnsi="Times New Roman"/>
          <w:noProof/>
          <w:sz w:val="26"/>
          <w:szCs w:val="26"/>
        </w:rPr>
        <w:t xml:space="preserve">6.4.2. Требовать уплату неустойки (пеней, штрафа) согласно разделу </w:t>
      </w:r>
      <w:r w:rsidRPr="008B6D05">
        <w:rPr>
          <w:rFonts w:ascii="Times New Roman" w:hAnsi="Times New Roman"/>
          <w:noProof/>
          <w:sz w:val="26"/>
          <w:szCs w:val="26"/>
        </w:rPr>
        <w:br/>
        <w:t>4 Контракта.</w:t>
      </w:r>
    </w:p>
    <w:p w:rsidR="007242C4" w:rsidRPr="008B6D05" w:rsidRDefault="007242C4" w:rsidP="00EC531F">
      <w:pPr>
        <w:pStyle w:val="11"/>
        <w:spacing w:line="240" w:lineRule="auto"/>
        <w:ind w:right="-71" w:firstLine="709"/>
        <w:rPr>
          <w:noProof/>
          <w:sz w:val="26"/>
          <w:szCs w:val="26"/>
        </w:rPr>
      </w:pPr>
      <w:r w:rsidRPr="008B6D05">
        <w:rPr>
          <w:noProof/>
          <w:sz w:val="26"/>
          <w:szCs w:val="26"/>
        </w:rPr>
        <w:t>6.4.3. Принять решение об одностороннем отказе от исполнения Контракта в соответствии с гражданским законодательством Российской Федерации.</w:t>
      </w:r>
    </w:p>
    <w:p w:rsidR="007242C4" w:rsidRPr="008B6D05" w:rsidRDefault="007242C4" w:rsidP="00EC531F">
      <w:pPr>
        <w:shd w:val="clear" w:color="auto" w:fill="FFFFFF"/>
        <w:tabs>
          <w:tab w:val="left" w:pos="8100"/>
        </w:tabs>
        <w:autoSpaceDN w:val="0"/>
        <w:adjustRightInd w:val="0"/>
        <w:ind w:firstLine="709"/>
        <w:jc w:val="center"/>
        <w:rPr>
          <w:b/>
          <w:bCs/>
          <w:sz w:val="16"/>
          <w:szCs w:val="16"/>
        </w:rPr>
      </w:pPr>
    </w:p>
    <w:p w:rsidR="00E4461B" w:rsidRPr="008B6D05" w:rsidRDefault="007242C4" w:rsidP="00EC531F">
      <w:pPr>
        <w:pStyle w:val="110"/>
        <w:ind w:right="-71"/>
        <w:jc w:val="center"/>
        <w:rPr>
          <w:b/>
          <w:sz w:val="26"/>
          <w:szCs w:val="26"/>
        </w:rPr>
      </w:pPr>
      <w:r w:rsidRPr="008B6D05">
        <w:rPr>
          <w:b/>
          <w:sz w:val="26"/>
          <w:szCs w:val="26"/>
        </w:rPr>
        <w:t>7</w:t>
      </w:r>
      <w:r w:rsidR="00E4461B" w:rsidRPr="008B6D05">
        <w:rPr>
          <w:b/>
          <w:sz w:val="26"/>
          <w:szCs w:val="26"/>
        </w:rPr>
        <w:t>.</w:t>
      </w:r>
      <w:r w:rsidR="00E4461B" w:rsidRPr="008B6D05">
        <w:rPr>
          <w:b/>
          <w:sz w:val="26"/>
          <w:szCs w:val="26"/>
        </w:rPr>
        <w:tab/>
        <w:t>ФОРС-МАЖОРНЫЕ УСЛОВИЯ</w:t>
      </w:r>
    </w:p>
    <w:p w:rsidR="00E4461B" w:rsidRPr="008B6D05" w:rsidRDefault="007242C4" w:rsidP="00EC531F">
      <w:pPr>
        <w:suppressAutoHyphens/>
        <w:ind w:firstLine="709"/>
        <w:jc w:val="both"/>
        <w:rPr>
          <w:rFonts w:ascii="Times New Roman" w:hAnsi="Times New Roman"/>
          <w:sz w:val="26"/>
          <w:szCs w:val="26"/>
        </w:rPr>
      </w:pPr>
      <w:r w:rsidRPr="008B6D05">
        <w:rPr>
          <w:rFonts w:ascii="Times New Roman" w:hAnsi="Times New Roman"/>
          <w:sz w:val="26"/>
          <w:szCs w:val="26"/>
        </w:rPr>
        <w:t>7</w:t>
      </w:r>
      <w:r w:rsidR="00E4461B" w:rsidRPr="008B6D05">
        <w:rPr>
          <w:rFonts w:ascii="Times New Roman" w:hAnsi="Times New Roman"/>
          <w:sz w:val="26"/>
          <w:szCs w:val="26"/>
        </w:rPr>
        <w:t xml:space="preserve">.1. Стороны освобождаются от ответственности за неисполнение или </w:t>
      </w:r>
      <w:r w:rsidR="00E4461B" w:rsidRPr="008B6D05">
        <w:rPr>
          <w:rFonts w:ascii="Times New Roman" w:hAnsi="Times New Roman"/>
          <w:sz w:val="26"/>
          <w:szCs w:val="26"/>
        </w:rPr>
        <w:br/>
        <w:t xml:space="preserve">ненадлежащее исполнение обязательств по настоящему контракту, если </w:t>
      </w:r>
      <w:r w:rsidR="00E4461B" w:rsidRPr="008B6D05">
        <w:rPr>
          <w:rFonts w:ascii="Times New Roman" w:hAnsi="Times New Roman"/>
          <w:sz w:val="26"/>
          <w:szCs w:val="26"/>
        </w:rPr>
        <w:br/>
        <w:t>докажут, что нарушение контракта вызвано обстоятельствами непреодолимой силы – форс-мажорными обстоятельствами, факт наступления которых 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rsidR="00E4461B" w:rsidRPr="008B6D05" w:rsidRDefault="007242C4" w:rsidP="00EC531F">
      <w:pPr>
        <w:suppressAutoHyphens/>
        <w:ind w:firstLine="709"/>
        <w:jc w:val="both"/>
        <w:rPr>
          <w:rFonts w:ascii="Times New Roman" w:hAnsi="Times New Roman"/>
          <w:sz w:val="26"/>
          <w:szCs w:val="26"/>
        </w:rPr>
      </w:pPr>
      <w:r w:rsidRPr="008B6D05">
        <w:rPr>
          <w:rFonts w:ascii="Times New Roman" w:hAnsi="Times New Roman"/>
          <w:sz w:val="26"/>
          <w:szCs w:val="26"/>
        </w:rPr>
        <w:t>7</w:t>
      </w:r>
      <w:r w:rsidR="00E4461B" w:rsidRPr="008B6D05">
        <w:rPr>
          <w:rFonts w:ascii="Times New Roman" w:hAnsi="Times New Roman"/>
          <w:sz w:val="26"/>
          <w:szCs w:val="26"/>
        </w:rPr>
        <w:t xml:space="preserve">.2. Сторона, для которой создалась невозможность надлежащего исполнения обязательств, обязана немедленно известить другую Сторону </w:t>
      </w:r>
      <w:r w:rsidR="00E4461B" w:rsidRPr="008B6D05">
        <w:rPr>
          <w:rFonts w:ascii="Times New Roman" w:hAnsi="Times New Roman"/>
          <w:sz w:val="26"/>
          <w:szCs w:val="26"/>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rsidR="00E4461B" w:rsidRPr="008B6D05" w:rsidRDefault="007242C4" w:rsidP="00EC531F">
      <w:pPr>
        <w:suppressAutoHyphens/>
        <w:ind w:firstLine="709"/>
        <w:jc w:val="both"/>
        <w:rPr>
          <w:rFonts w:ascii="Times New Roman" w:hAnsi="Times New Roman"/>
          <w:sz w:val="26"/>
          <w:szCs w:val="26"/>
        </w:rPr>
      </w:pPr>
      <w:r w:rsidRPr="008B6D05">
        <w:rPr>
          <w:rFonts w:ascii="Times New Roman" w:hAnsi="Times New Roman"/>
          <w:sz w:val="26"/>
          <w:szCs w:val="26"/>
        </w:rPr>
        <w:t>7</w:t>
      </w:r>
      <w:r w:rsidR="00E4461B" w:rsidRPr="008B6D05">
        <w:rPr>
          <w:rFonts w:ascii="Times New Roman" w:hAnsi="Times New Roman"/>
          <w:sz w:val="26"/>
          <w:szCs w:val="26"/>
        </w:rPr>
        <w:t>.3. Срок исполнения обязательств по настоящему контракту отодвигается соразмерно времени, в течение которого действовали такие обстоятельства.</w:t>
      </w:r>
    </w:p>
    <w:p w:rsidR="00E4461B" w:rsidRPr="008B6D05" w:rsidRDefault="007242C4" w:rsidP="00EC531F">
      <w:pPr>
        <w:suppressAutoHyphens/>
        <w:ind w:firstLine="709"/>
        <w:jc w:val="both"/>
        <w:rPr>
          <w:rFonts w:ascii="Times New Roman" w:hAnsi="Times New Roman"/>
          <w:sz w:val="26"/>
          <w:szCs w:val="26"/>
        </w:rPr>
      </w:pPr>
      <w:r w:rsidRPr="008B6D05">
        <w:rPr>
          <w:rFonts w:ascii="Times New Roman" w:hAnsi="Times New Roman"/>
          <w:sz w:val="26"/>
          <w:szCs w:val="26"/>
        </w:rPr>
        <w:t>7</w:t>
      </w:r>
      <w:r w:rsidR="00E4461B" w:rsidRPr="008B6D05">
        <w:rPr>
          <w:rFonts w:ascii="Times New Roman" w:hAnsi="Times New Roman"/>
          <w:sz w:val="26"/>
          <w:szCs w:val="26"/>
        </w:rPr>
        <w:t>.4. Если обстоятельства непреодолимой силы или их последствия будут длиться более трех месяцев, то «Поставщик» и «Заказчик» обсудят, какие меры следует принять для исполнения обязательств по контракту. В случае если Стороны не смогут договориться в течение 2 (двух) месяцев, каждая Сторона вправе потребовать расторжения контракта.</w:t>
      </w:r>
    </w:p>
    <w:p w:rsidR="00E4461B" w:rsidRPr="00D343E8" w:rsidRDefault="00E4461B" w:rsidP="00EC531F">
      <w:pPr>
        <w:pStyle w:val="aa"/>
        <w:jc w:val="center"/>
        <w:rPr>
          <w:b/>
          <w:spacing w:val="-3"/>
          <w:sz w:val="16"/>
          <w:szCs w:val="16"/>
        </w:rPr>
      </w:pPr>
    </w:p>
    <w:p w:rsidR="00E4461B" w:rsidRPr="008B6D05" w:rsidRDefault="007242C4" w:rsidP="00EC531F">
      <w:pPr>
        <w:pStyle w:val="110"/>
        <w:ind w:right="-71"/>
        <w:jc w:val="center"/>
        <w:rPr>
          <w:b/>
          <w:sz w:val="26"/>
          <w:szCs w:val="26"/>
        </w:rPr>
      </w:pPr>
      <w:r w:rsidRPr="008B6D05">
        <w:rPr>
          <w:b/>
          <w:sz w:val="26"/>
          <w:szCs w:val="26"/>
        </w:rPr>
        <w:t>8</w:t>
      </w:r>
      <w:r w:rsidR="00E4461B" w:rsidRPr="008B6D05">
        <w:rPr>
          <w:b/>
          <w:sz w:val="26"/>
          <w:szCs w:val="26"/>
        </w:rPr>
        <w:t>. ПОРЯДОК РАЗРЕШЕНИЯ СПОРОВ, РАСТОРЖЕНИЕ КОНТРАКТА.</w:t>
      </w:r>
    </w:p>
    <w:p w:rsidR="00A25BF4" w:rsidRPr="008B6D05" w:rsidRDefault="007242C4" w:rsidP="00EC531F">
      <w:pPr>
        <w:pStyle w:val="11"/>
        <w:suppressAutoHyphens/>
        <w:spacing w:line="240" w:lineRule="auto"/>
        <w:ind w:firstLine="709"/>
        <w:rPr>
          <w:sz w:val="26"/>
          <w:szCs w:val="26"/>
        </w:rPr>
      </w:pPr>
      <w:r w:rsidRPr="008B6D05">
        <w:rPr>
          <w:sz w:val="26"/>
          <w:szCs w:val="26"/>
        </w:rPr>
        <w:t>8</w:t>
      </w:r>
      <w:r w:rsidR="00A25BF4" w:rsidRPr="008B6D05">
        <w:rPr>
          <w:sz w:val="26"/>
          <w:szCs w:val="26"/>
        </w:rPr>
        <w:t>.1. Досудебный порядок урегулирования споров, предусматривающий направление претензии контрагенту, является обязательным.</w:t>
      </w:r>
    </w:p>
    <w:p w:rsidR="00A25BF4" w:rsidRPr="008B6D05" w:rsidRDefault="00A25BF4" w:rsidP="00EC531F">
      <w:pPr>
        <w:pStyle w:val="11"/>
        <w:suppressAutoHyphens/>
        <w:spacing w:line="240" w:lineRule="auto"/>
        <w:ind w:firstLine="709"/>
        <w:rPr>
          <w:sz w:val="26"/>
          <w:szCs w:val="26"/>
        </w:rPr>
      </w:pPr>
      <w:r w:rsidRPr="008B6D05">
        <w:rPr>
          <w:sz w:val="26"/>
          <w:szCs w:val="26"/>
        </w:rPr>
        <w:t>Сторона, которой предъявлена претензия, обязана рассмотреть такую претензию в течение десяти календарных дней с момента ее получения и сообщить о своем решении другой Стороне путем направления ответа в письменной форме.</w:t>
      </w:r>
    </w:p>
    <w:p w:rsidR="00A25BF4" w:rsidRPr="008B6D05" w:rsidRDefault="007242C4" w:rsidP="00EC531F">
      <w:pPr>
        <w:pStyle w:val="11"/>
        <w:suppressAutoHyphens/>
        <w:spacing w:line="276" w:lineRule="auto"/>
        <w:ind w:firstLine="709"/>
        <w:rPr>
          <w:sz w:val="26"/>
          <w:szCs w:val="26"/>
        </w:rPr>
      </w:pPr>
      <w:r w:rsidRPr="008B6D05">
        <w:rPr>
          <w:sz w:val="26"/>
          <w:szCs w:val="26"/>
        </w:rPr>
        <w:t>8</w:t>
      </w:r>
      <w:r w:rsidR="00A25BF4" w:rsidRPr="008B6D05">
        <w:rPr>
          <w:sz w:val="26"/>
          <w:szCs w:val="26"/>
        </w:rPr>
        <w:t xml:space="preserve">.2. </w:t>
      </w:r>
      <w:r w:rsidR="00A25BF4" w:rsidRPr="008B6D05">
        <w:rPr>
          <w:bCs/>
          <w:sz w:val="26"/>
          <w:szCs w:val="26"/>
        </w:rPr>
        <w:t>З</w:t>
      </w:r>
      <w:r w:rsidR="00A25BF4" w:rsidRPr="008B6D05">
        <w:rPr>
          <w:sz w:val="26"/>
          <w:szCs w:val="26"/>
        </w:rPr>
        <w:t xml:space="preserve">аказчик вправе заявлять </w:t>
      </w:r>
      <w:r w:rsidR="006E0A3B" w:rsidRPr="008B6D05">
        <w:rPr>
          <w:sz w:val="26"/>
          <w:szCs w:val="26"/>
        </w:rPr>
        <w:t>Поставщику</w:t>
      </w:r>
      <w:r w:rsidR="00A25BF4" w:rsidRPr="008B6D05">
        <w:rPr>
          <w:sz w:val="26"/>
          <w:szCs w:val="26"/>
        </w:rPr>
        <w:t xml:space="preserve"> претензии по вопросам, связанным с </w:t>
      </w:r>
      <w:r w:rsidR="00A25BF4" w:rsidRPr="008B6D05">
        <w:rPr>
          <w:sz w:val="26"/>
          <w:szCs w:val="26"/>
        </w:rPr>
        <w:lastRenderedPageBreak/>
        <w:t xml:space="preserve">неисполнением (ненадлежащим исполнением) условий Контракта, в том числе по объему и качеству оказанных услуг. </w:t>
      </w:r>
    </w:p>
    <w:p w:rsidR="00A25BF4" w:rsidRPr="008B6D05" w:rsidRDefault="007242C4" w:rsidP="00EC531F">
      <w:pPr>
        <w:pStyle w:val="11"/>
        <w:suppressAutoHyphens/>
        <w:spacing w:line="276" w:lineRule="auto"/>
        <w:ind w:right="-71" w:firstLine="709"/>
        <w:rPr>
          <w:noProof/>
          <w:sz w:val="26"/>
          <w:szCs w:val="26"/>
        </w:rPr>
      </w:pPr>
      <w:r w:rsidRPr="008B6D05">
        <w:rPr>
          <w:noProof/>
          <w:sz w:val="26"/>
          <w:szCs w:val="26"/>
        </w:rPr>
        <w:t>8</w:t>
      </w:r>
      <w:r w:rsidR="00A25BF4" w:rsidRPr="008B6D05">
        <w:rPr>
          <w:noProof/>
          <w:sz w:val="26"/>
          <w:szCs w:val="26"/>
        </w:rPr>
        <w:t>.3.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Тверской области либо по месту нахождения ответчика.</w:t>
      </w:r>
    </w:p>
    <w:p w:rsidR="00A25BF4" w:rsidRPr="008B6D05" w:rsidRDefault="007242C4" w:rsidP="00EC531F">
      <w:pPr>
        <w:pStyle w:val="11"/>
        <w:suppressAutoHyphens/>
        <w:spacing w:line="276" w:lineRule="auto"/>
        <w:ind w:right="-71" w:firstLine="709"/>
        <w:rPr>
          <w:noProof/>
          <w:sz w:val="26"/>
          <w:szCs w:val="26"/>
        </w:rPr>
      </w:pPr>
      <w:r w:rsidRPr="008B6D05">
        <w:rPr>
          <w:noProof/>
          <w:sz w:val="26"/>
          <w:szCs w:val="26"/>
        </w:rPr>
        <w:t>8</w:t>
      </w:r>
      <w:r w:rsidR="00A25BF4" w:rsidRPr="008B6D05">
        <w:rPr>
          <w:noProof/>
          <w:sz w:val="26"/>
          <w:szCs w:val="26"/>
        </w:rPr>
        <w:t xml:space="preserve">.4. </w:t>
      </w:r>
      <w:proofErr w:type="gramStart"/>
      <w:r w:rsidR="00A25BF4" w:rsidRPr="008B6D05">
        <w:rPr>
          <w:noProof/>
          <w:sz w:val="26"/>
          <w:szCs w:val="26"/>
        </w:rPr>
        <w:t>Условия настоящего Контракта могут быть изменены по взаимному согласию в соответствии 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roofErr w:type="gramEnd"/>
    </w:p>
    <w:p w:rsidR="00A25BF4" w:rsidRPr="008B6D05" w:rsidRDefault="007242C4" w:rsidP="00EC531F">
      <w:pPr>
        <w:pStyle w:val="11"/>
        <w:suppressAutoHyphens/>
        <w:spacing w:line="276" w:lineRule="auto"/>
        <w:ind w:right="-71" w:firstLine="709"/>
        <w:rPr>
          <w:sz w:val="26"/>
          <w:szCs w:val="26"/>
        </w:rPr>
      </w:pPr>
      <w:r w:rsidRPr="008B6D05">
        <w:rPr>
          <w:noProof/>
          <w:sz w:val="26"/>
          <w:szCs w:val="26"/>
        </w:rPr>
        <w:t>8</w:t>
      </w:r>
      <w:r w:rsidR="00A25BF4" w:rsidRPr="008B6D05">
        <w:rPr>
          <w:noProof/>
          <w:sz w:val="26"/>
          <w:szCs w:val="26"/>
        </w:rPr>
        <w:t xml:space="preserve">.5. </w:t>
      </w:r>
      <w:r w:rsidR="00A25BF4" w:rsidRPr="008B6D05">
        <w:rPr>
          <w:sz w:val="26"/>
          <w:szCs w:val="26"/>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25BF4" w:rsidRPr="008B6D05" w:rsidRDefault="007242C4" w:rsidP="00EC531F">
      <w:pPr>
        <w:pStyle w:val="11"/>
        <w:suppressAutoHyphens/>
        <w:spacing w:line="276" w:lineRule="auto"/>
        <w:ind w:right="-71" w:firstLine="709"/>
        <w:rPr>
          <w:sz w:val="26"/>
          <w:szCs w:val="26"/>
        </w:rPr>
      </w:pPr>
      <w:r w:rsidRPr="008B6D05">
        <w:rPr>
          <w:sz w:val="26"/>
          <w:szCs w:val="26"/>
        </w:rPr>
        <w:t>8</w:t>
      </w:r>
      <w:r w:rsidR="00A25BF4" w:rsidRPr="008B6D05">
        <w:rPr>
          <w:sz w:val="26"/>
          <w:szCs w:val="26"/>
        </w:rPr>
        <w:t xml:space="preserve">.6. </w:t>
      </w:r>
      <w:r w:rsidR="00A25BF4" w:rsidRPr="008B6D05">
        <w:rPr>
          <w:bCs/>
          <w:sz w:val="26"/>
          <w:szCs w:val="26"/>
        </w:rPr>
        <w:t>З</w:t>
      </w:r>
      <w:r w:rsidR="00A25BF4" w:rsidRPr="008B6D05">
        <w:rPr>
          <w:sz w:val="26"/>
          <w:szCs w:val="26"/>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5BF4" w:rsidRPr="008B6D05" w:rsidRDefault="00A25BF4" w:rsidP="00EC531F">
      <w:pPr>
        <w:spacing w:line="276" w:lineRule="auto"/>
        <w:ind w:firstLine="709"/>
        <w:jc w:val="both"/>
        <w:rPr>
          <w:rFonts w:ascii="Times New Roman" w:hAnsi="Times New Roman"/>
          <w:sz w:val="26"/>
          <w:szCs w:val="26"/>
        </w:rPr>
      </w:pPr>
      <w:proofErr w:type="gramStart"/>
      <w:r w:rsidRPr="008B6D05">
        <w:rPr>
          <w:rFonts w:ascii="Times New Roman" w:hAnsi="Times New Roman"/>
          <w:sz w:val="26"/>
          <w:szCs w:val="26"/>
        </w:rPr>
        <w:t xml:space="preserve">Решение </w:t>
      </w:r>
      <w:r w:rsidRPr="008B6D05">
        <w:rPr>
          <w:rFonts w:ascii="Times New Roman" w:hAnsi="Times New Roman"/>
          <w:bCs/>
          <w:sz w:val="26"/>
          <w:szCs w:val="26"/>
        </w:rPr>
        <w:t>З</w:t>
      </w:r>
      <w:r w:rsidRPr="008B6D05">
        <w:rPr>
          <w:rFonts w:ascii="Times New Roman" w:hAnsi="Times New Roman"/>
          <w:sz w:val="26"/>
          <w:szCs w:val="26"/>
        </w:rPr>
        <w:t xml:space="preserve">аказчика об одностороннем отказе от исполнения контракта не позднее чем в течение трех рабочих дней с даты принятия указанного решения направляется </w:t>
      </w:r>
      <w:r w:rsidR="006E0A3B" w:rsidRPr="008B6D05">
        <w:rPr>
          <w:rFonts w:ascii="Times New Roman" w:hAnsi="Times New Roman"/>
          <w:sz w:val="26"/>
          <w:szCs w:val="26"/>
        </w:rPr>
        <w:t>Поставщику</w:t>
      </w:r>
      <w:r w:rsidRPr="008B6D05">
        <w:rPr>
          <w:rFonts w:ascii="Times New Roman" w:hAnsi="Times New Roman"/>
          <w:sz w:val="26"/>
          <w:szCs w:val="26"/>
        </w:rPr>
        <w:t xml:space="preserve"> в соответствии с положениями ч.12 ст. 95 Федерального закона от 05.04.2013 №44</w:t>
      </w:r>
      <w:r w:rsidR="00AC1C66" w:rsidRPr="008B6D05">
        <w:rPr>
          <w:rFonts w:ascii="Times New Roman" w:hAnsi="Times New Roman"/>
          <w:sz w:val="26"/>
          <w:szCs w:val="26"/>
        </w:rPr>
        <w:t>-</w:t>
      </w:r>
      <w:r w:rsidRPr="008B6D05">
        <w:rPr>
          <w:rFonts w:ascii="Times New Roman" w:hAnsi="Times New Roman"/>
          <w:sz w:val="26"/>
          <w:szCs w:val="26"/>
        </w:rPr>
        <w:t>ФЗ «О контрактной системе в сфере закупок товаров, работ, услуг для обеспечения государственных и муниципальных нужд».</w:t>
      </w:r>
      <w:proofErr w:type="gramEnd"/>
    </w:p>
    <w:p w:rsidR="00A25BF4" w:rsidRPr="008B6D05" w:rsidRDefault="007242C4" w:rsidP="00EC531F">
      <w:pPr>
        <w:spacing w:line="276" w:lineRule="auto"/>
        <w:ind w:firstLine="709"/>
        <w:jc w:val="both"/>
        <w:rPr>
          <w:rFonts w:ascii="Times New Roman" w:hAnsi="Times New Roman"/>
          <w:sz w:val="26"/>
          <w:szCs w:val="26"/>
        </w:rPr>
      </w:pPr>
      <w:r w:rsidRPr="008B6D05">
        <w:rPr>
          <w:rFonts w:ascii="Times New Roman" w:hAnsi="Times New Roman"/>
          <w:sz w:val="26"/>
          <w:szCs w:val="26"/>
        </w:rPr>
        <w:t>8</w:t>
      </w:r>
      <w:r w:rsidR="00A25BF4" w:rsidRPr="008B6D05">
        <w:rPr>
          <w:rFonts w:ascii="Times New Roman" w:hAnsi="Times New Roman"/>
          <w:sz w:val="26"/>
          <w:szCs w:val="26"/>
        </w:rPr>
        <w:t xml:space="preserve">.7. Решение </w:t>
      </w:r>
      <w:r w:rsidR="00A25BF4" w:rsidRPr="008B6D05">
        <w:rPr>
          <w:rFonts w:ascii="Times New Roman" w:hAnsi="Times New Roman"/>
          <w:bCs/>
          <w:sz w:val="26"/>
          <w:szCs w:val="26"/>
        </w:rPr>
        <w:t>З</w:t>
      </w:r>
      <w:r w:rsidR="00A25BF4" w:rsidRPr="008B6D05">
        <w:rPr>
          <w:rFonts w:ascii="Times New Roman" w:hAnsi="Times New Roman"/>
          <w:sz w:val="26"/>
          <w:szCs w:val="26"/>
        </w:rPr>
        <w:t xml:space="preserve">аказчика об одностороннем отказе от исполнения контракта вступает в силу, и контракт считается расторгнутым через десять дней </w:t>
      </w:r>
      <w:proofErr w:type="gramStart"/>
      <w:r w:rsidR="00A25BF4" w:rsidRPr="008B6D05">
        <w:rPr>
          <w:rFonts w:ascii="Times New Roman" w:hAnsi="Times New Roman"/>
          <w:sz w:val="26"/>
          <w:szCs w:val="26"/>
        </w:rPr>
        <w:t>с даты</w:t>
      </w:r>
      <w:proofErr w:type="gramEnd"/>
      <w:r w:rsidR="00A25BF4" w:rsidRPr="008B6D05">
        <w:rPr>
          <w:rFonts w:ascii="Times New Roman" w:hAnsi="Times New Roman"/>
          <w:sz w:val="26"/>
          <w:szCs w:val="26"/>
        </w:rPr>
        <w:t xml:space="preserve"> надлежащего уведомления </w:t>
      </w:r>
      <w:r w:rsidR="00A25BF4" w:rsidRPr="008B6D05">
        <w:rPr>
          <w:rFonts w:ascii="Times New Roman" w:hAnsi="Times New Roman"/>
          <w:bCs/>
          <w:sz w:val="26"/>
          <w:szCs w:val="26"/>
        </w:rPr>
        <w:t>З</w:t>
      </w:r>
      <w:r w:rsidR="00A25BF4" w:rsidRPr="008B6D05">
        <w:rPr>
          <w:rFonts w:ascii="Times New Roman" w:hAnsi="Times New Roman"/>
          <w:sz w:val="26"/>
          <w:szCs w:val="26"/>
        </w:rPr>
        <w:t xml:space="preserve">аказчиком </w:t>
      </w:r>
      <w:r w:rsidR="006E0A3B" w:rsidRPr="008B6D05">
        <w:rPr>
          <w:rFonts w:ascii="Times New Roman" w:hAnsi="Times New Roman"/>
          <w:sz w:val="26"/>
          <w:szCs w:val="26"/>
        </w:rPr>
        <w:t>Поставщика</w:t>
      </w:r>
      <w:r w:rsidR="00A25BF4" w:rsidRPr="008B6D05">
        <w:rPr>
          <w:rFonts w:ascii="Times New Roman" w:hAnsi="Times New Roman"/>
          <w:sz w:val="26"/>
          <w:szCs w:val="26"/>
        </w:rPr>
        <w:t xml:space="preserve"> об одностороннем отказе от исполнения контракта.</w:t>
      </w:r>
    </w:p>
    <w:p w:rsidR="00A25BF4" w:rsidRPr="008B6D05" w:rsidRDefault="00A25BF4" w:rsidP="00EC531F">
      <w:pPr>
        <w:spacing w:line="276" w:lineRule="auto"/>
        <w:ind w:firstLine="709"/>
        <w:jc w:val="both"/>
        <w:rPr>
          <w:rFonts w:ascii="Times New Roman" w:hAnsi="Times New Roman"/>
          <w:sz w:val="26"/>
          <w:szCs w:val="26"/>
        </w:rPr>
      </w:pPr>
      <w:proofErr w:type="gramStart"/>
      <w:r w:rsidRPr="008B6D05">
        <w:rPr>
          <w:rFonts w:ascii="Times New Roman" w:hAnsi="Times New Roman"/>
          <w:bCs/>
          <w:sz w:val="26"/>
          <w:szCs w:val="26"/>
        </w:rPr>
        <w:t>З</w:t>
      </w:r>
      <w:r w:rsidRPr="008B6D05">
        <w:rPr>
          <w:rFonts w:ascii="Times New Roman" w:hAnsi="Times New Roman"/>
          <w:sz w:val="26"/>
          <w:szCs w:val="26"/>
        </w:rPr>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6E0A3B" w:rsidRPr="008B6D05">
        <w:rPr>
          <w:rFonts w:ascii="Times New Roman" w:hAnsi="Times New Roman"/>
          <w:sz w:val="26"/>
          <w:szCs w:val="26"/>
        </w:rPr>
        <w:t>Поставщика</w:t>
      </w:r>
      <w:r w:rsidRPr="008B6D05">
        <w:rPr>
          <w:rFonts w:ascii="Times New Roman" w:hAnsi="Times New Roman"/>
          <w:sz w:val="26"/>
          <w:szCs w:val="26"/>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Pr="008B6D05">
        <w:rPr>
          <w:rFonts w:ascii="Times New Roman" w:hAnsi="Times New Roman"/>
          <w:bCs/>
          <w:sz w:val="26"/>
          <w:szCs w:val="26"/>
        </w:rPr>
        <w:t>З</w:t>
      </w:r>
      <w:r w:rsidRPr="008B6D05">
        <w:rPr>
          <w:rFonts w:ascii="Times New Roman" w:hAnsi="Times New Roman"/>
          <w:sz w:val="26"/>
          <w:szCs w:val="26"/>
        </w:rPr>
        <w:t xml:space="preserve">аказчику компенсированы затраты на проведение экспертизы в соответствии с ч.10 ст. 95 </w:t>
      </w:r>
      <w:r w:rsidRPr="008B6D05">
        <w:rPr>
          <w:rFonts w:ascii="Times New Roman" w:hAnsi="Times New Roman"/>
          <w:noProof/>
          <w:sz w:val="26"/>
          <w:szCs w:val="26"/>
        </w:rPr>
        <w:t>Федерального закона</w:t>
      </w:r>
      <w:proofErr w:type="gramEnd"/>
      <w:r w:rsidRPr="008B6D05">
        <w:rPr>
          <w:rFonts w:ascii="Times New Roman" w:hAnsi="Times New Roman"/>
          <w:noProof/>
          <w:sz w:val="26"/>
          <w:szCs w:val="26"/>
        </w:rPr>
        <w:t xml:space="preserve"> от 05.04.2013 г. № 44-ФЗ «О контрактной системе в сфере закупок товаров, работ, услуг для обеспечения государственных и муниципальных нужд»</w:t>
      </w:r>
      <w:r w:rsidRPr="008B6D05">
        <w:rPr>
          <w:rFonts w:ascii="Times New Roman" w:hAnsi="Times New Roman"/>
          <w:sz w:val="26"/>
          <w:szCs w:val="26"/>
        </w:rPr>
        <w:t xml:space="preserve">. Данное правило не применяется в случае повторного нарушения </w:t>
      </w:r>
      <w:r w:rsidR="006E0A3B" w:rsidRPr="008B6D05">
        <w:rPr>
          <w:rFonts w:ascii="Times New Roman" w:hAnsi="Times New Roman"/>
          <w:sz w:val="26"/>
          <w:szCs w:val="26"/>
        </w:rPr>
        <w:t>Поставщиком</w:t>
      </w:r>
      <w:r w:rsidRPr="008B6D05">
        <w:rPr>
          <w:rFonts w:ascii="Times New Roman" w:hAnsi="Times New Roman"/>
          <w:sz w:val="26"/>
          <w:szCs w:val="26"/>
        </w:rPr>
        <w:t xml:space="preserve"> условий контракта, которые в соответствии с гражданским законодательством являются основанием для одностороннего отказа </w:t>
      </w:r>
      <w:r w:rsidRPr="008B6D05">
        <w:rPr>
          <w:rFonts w:ascii="Times New Roman" w:hAnsi="Times New Roman"/>
          <w:bCs/>
          <w:sz w:val="26"/>
          <w:szCs w:val="26"/>
        </w:rPr>
        <w:t>З</w:t>
      </w:r>
      <w:r w:rsidRPr="008B6D05">
        <w:rPr>
          <w:rFonts w:ascii="Times New Roman" w:hAnsi="Times New Roman"/>
          <w:sz w:val="26"/>
          <w:szCs w:val="26"/>
        </w:rPr>
        <w:t>аказчика от исполнения контракта.</w:t>
      </w:r>
    </w:p>
    <w:p w:rsidR="00A25BF4" w:rsidRPr="008B6D05" w:rsidRDefault="007242C4" w:rsidP="00EC531F">
      <w:pPr>
        <w:spacing w:line="276" w:lineRule="auto"/>
        <w:ind w:firstLine="709"/>
        <w:jc w:val="both"/>
        <w:rPr>
          <w:rFonts w:ascii="Times New Roman" w:hAnsi="Times New Roman"/>
          <w:sz w:val="26"/>
          <w:szCs w:val="26"/>
        </w:rPr>
      </w:pPr>
      <w:r w:rsidRPr="008B6D05">
        <w:rPr>
          <w:rFonts w:ascii="Times New Roman" w:hAnsi="Times New Roman"/>
          <w:sz w:val="26"/>
          <w:szCs w:val="26"/>
        </w:rPr>
        <w:t>8</w:t>
      </w:r>
      <w:r w:rsidR="00A25BF4" w:rsidRPr="008B6D05">
        <w:rPr>
          <w:rFonts w:ascii="Times New Roman" w:hAnsi="Times New Roman"/>
          <w:sz w:val="26"/>
          <w:szCs w:val="26"/>
        </w:rPr>
        <w:t xml:space="preserve">.8. </w:t>
      </w:r>
      <w:r w:rsidR="006E0A3B" w:rsidRPr="008B6D05">
        <w:rPr>
          <w:rFonts w:ascii="Times New Roman" w:hAnsi="Times New Roman"/>
          <w:sz w:val="26"/>
          <w:szCs w:val="26"/>
        </w:rPr>
        <w:t>Поставщик</w:t>
      </w:r>
      <w:r w:rsidR="00A25BF4" w:rsidRPr="008B6D05">
        <w:rPr>
          <w:rFonts w:ascii="Times New Roman" w:hAnsi="Times New Roman"/>
          <w:sz w:val="26"/>
          <w:szCs w:val="26"/>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5BF4" w:rsidRPr="008B6D05" w:rsidRDefault="00A25BF4" w:rsidP="00EC531F">
      <w:pPr>
        <w:spacing w:line="276" w:lineRule="auto"/>
        <w:ind w:firstLine="709"/>
        <w:jc w:val="both"/>
        <w:rPr>
          <w:rFonts w:ascii="Times New Roman" w:hAnsi="Times New Roman"/>
          <w:sz w:val="26"/>
          <w:szCs w:val="26"/>
        </w:rPr>
      </w:pPr>
      <w:r w:rsidRPr="008B6D05">
        <w:rPr>
          <w:rFonts w:ascii="Times New Roman" w:hAnsi="Times New Roman"/>
          <w:sz w:val="26"/>
          <w:szCs w:val="26"/>
        </w:rPr>
        <w:lastRenderedPageBreak/>
        <w:t xml:space="preserve">Решение </w:t>
      </w:r>
      <w:r w:rsidR="006E0A3B" w:rsidRPr="008B6D05">
        <w:rPr>
          <w:rFonts w:ascii="Times New Roman" w:hAnsi="Times New Roman"/>
          <w:sz w:val="26"/>
          <w:szCs w:val="26"/>
        </w:rPr>
        <w:t>Поставщика</w:t>
      </w:r>
      <w:r w:rsidRPr="008B6D05">
        <w:rPr>
          <w:rFonts w:ascii="Times New Roman" w:hAnsi="Times New Roman"/>
          <w:sz w:val="26"/>
          <w:szCs w:val="26"/>
        </w:rPr>
        <w:t xml:space="preserve"> об одностороннем отказе от исполнения контракта не позднее чем в течение трех рабочих дней </w:t>
      </w:r>
      <w:proofErr w:type="gramStart"/>
      <w:r w:rsidRPr="008B6D05">
        <w:rPr>
          <w:rFonts w:ascii="Times New Roman" w:hAnsi="Times New Roman"/>
          <w:sz w:val="26"/>
          <w:szCs w:val="26"/>
        </w:rPr>
        <w:t>с даты принятия</w:t>
      </w:r>
      <w:proofErr w:type="gramEnd"/>
      <w:r w:rsidRPr="008B6D05">
        <w:rPr>
          <w:rFonts w:ascii="Times New Roman" w:hAnsi="Times New Roman"/>
          <w:sz w:val="26"/>
          <w:szCs w:val="26"/>
        </w:rPr>
        <w:t xml:space="preserve"> такого решения, направляется </w:t>
      </w:r>
      <w:r w:rsidRPr="008B6D05">
        <w:rPr>
          <w:rFonts w:ascii="Times New Roman" w:hAnsi="Times New Roman"/>
          <w:bCs/>
          <w:sz w:val="26"/>
          <w:szCs w:val="26"/>
        </w:rPr>
        <w:t>З</w:t>
      </w:r>
      <w:r w:rsidRPr="008B6D05">
        <w:rPr>
          <w:rFonts w:ascii="Times New Roman" w:hAnsi="Times New Roman"/>
          <w:sz w:val="26"/>
          <w:szCs w:val="26"/>
        </w:rPr>
        <w:t>аказчику в соответствии с положениями ч. 20 ст. 95 Федерального закона от 05.04.2013 №44</w:t>
      </w:r>
      <w:r w:rsidR="00AC1C66" w:rsidRPr="008B6D05">
        <w:rPr>
          <w:rFonts w:ascii="Times New Roman" w:hAnsi="Times New Roman"/>
          <w:sz w:val="26"/>
          <w:szCs w:val="26"/>
        </w:rPr>
        <w:t>-</w:t>
      </w:r>
      <w:r w:rsidRPr="008B6D05">
        <w:rPr>
          <w:rFonts w:ascii="Times New Roman" w:hAnsi="Times New Roman"/>
          <w:sz w:val="26"/>
          <w:szCs w:val="26"/>
        </w:rPr>
        <w:t>ФЗ «О контрактной системе в сфере закупок товаров, работ, услуг для обеспечения государственных нужд».</w:t>
      </w:r>
    </w:p>
    <w:p w:rsidR="00A25BF4" w:rsidRPr="008B6D05" w:rsidRDefault="00A25BF4" w:rsidP="00EC531F">
      <w:pPr>
        <w:spacing w:line="276" w:lineRule="auto"/>
        <w:ind w:firstLine="709"/>
        <w:jc w:val="both"/>
        <w:rPr>
          <w:rFonts w:ascii="Times New Roman" w:hAnsi="Times New Roman"/>
          <w:sz w:val="26"/>
          <w:szCs w:val="26"/>
        </w:rPr>
      </w:pPr>
      <w:r w:rsidRPr="008B6D05">
        <w:rPr>
          <w:rFonts w:ascii="Times New Roman" w:hAnsi="Times New Roman"/>
          <w:sz w:val="26"/>
          <w:szCs w:val="26"/>
        </w:rPr>
        <w:t xml:space="preserve">Решение </w:t>
      </w:r>
      <w:r w:rsidR="006E0A3B" w:rsidRPr="008B6D05">
        <w:rPr>
          <w:rFonts w:ascii="Times New Roman" w:hAnsi="Times New Roman"/>
          <w:sz w:val="26"/>
          <w:szCs w:val="26"/>
        </w:rPr>
        <w:t>Поставщика</w:t>
      </w:r>
      <w:r w:rsidRPr="008B6D05">
        <w:rPr>
          <w:rFonts w:ascii="Times New Roman" w:hAnsi="Times New Roman"/>
          <w:sz w:val="26"/>
          <w:szCs w:val="26"/>
        </w:rPr>
        <w:t xml:space="preserve"> об одностороннем отказе от исполнения контракта вступает в силу, и контракт считается расторгнутым через десять дней </w:t>
      </w:r>
      <w:proofErr w:type="gramStart"/>
      <w:r w:rsidRPr="008B6D05">
        <w:rPr>
          <w:rFonts w:ascii="Times New Roman" w:hAnsi="Times New Roman"/>
          <w:sz w:val="26"/>
          <w:szCs w:val="26"/>
        </w:rPr>
        <w:t>с даты</w:t>
      </w:r>
      <w:proofErr w:type="gramEnd"/>
      <w:r w:rsidRPr="008B6D05">
        <w:rPr>
          <w:rFonts w:ascii="Times New Roman" w:hAnsi="Times New Roman"/>
          <w:sz w:val="26"/>
          <w:szCs w:val="26"/>
        </w:rPr>
        <w:t xml:space="preserve"> надлежащего уведомления </w:t>
      </w:r>
      <w:r w:rsidR="00A57F1C" w:rsidRPr="008B6D05">
        <w:rPr>
          <w:rFonts w:ascii="Times New Roman" w:hAnsi="Times New Roman"/>
          <w:sz w:val="26"/>
          <w:szCs w:val="26"/>
        </w:rPr>
        <w:t>Поставщиком</w:t>
      </w:r>
      <w:r w:rsidRPr="008B6D05">
        <w:rPr>
          <w:rFonts w:ascii="Times New Roman" w:hAnsi="Times New Roman"/>
          <w:sz w:val="26"/>
          <w:szCs w:val="26"/>
        </w:rPr>
        <w:t xml:space="preserve"> Заказчика об одностороннем отказе от исполнения контракта.</w:t>
      </w:r>
    </w:p>
    <w:p w:rsidR="00A25BF4" w:rsidRPr="008B6D05" w:rsidRDefault="007242C4" w:rsidP="00EC531F">
      <w:pPr>
        <w:spacing w:line="276" w:lineRule="auto"/>
        <w:ind w:firstLine="709"/>
        <w:jc w:val="both"/>
        <w:rPr>
          <w:rFonts w:ascii="Times New Roman" w:hAnsi="Times New Roman"/>
          <w:sz w:val="26"/>
          <w:szCs w:val="26"/>
        </w:rPr>
      </w:pPr>
      <w:r w:rsidRPr="008B6D05">
        <w:rPr>
          <w:rFonts w:ascii="Times New Roman" w:hAnsi="Times New Roman"/>
          <w:sz w:val="26"/>
          <w:szCs w:val="26"/>
        </w:rPr>
        <w:t>8</w:t>
      </w:r>
      <w:r w:rsidR="00A25BF4" w:rsidRPr="008B6D05">
        <w:rPr>
          <w:rFonts w:ascii="Times New Roman" w:hAnsi="Times New Roman"/>
          <w:sz w:val="26"/>
          <w:szCs w:val="26"/>
        </w:rPr>
        <w:t xml:space="preserve">.9. </w:t>
      </w:r>
      <w:r w:rsidR="006E0A3B" w:rsidRPr="008B6D05">
        <w:rPr>
          <w:rFonts w:ascii="Times New Roman" w:hAnsi="Times New Roman"/>
          <w:sz w:val="26"/>
          <w:szCs w:val="26"/>
        </w:rPr>
        <w:t>Поставщик</w:t>
      </w:r>
      <w:r w:rsidR="00A25BF4" w:rsidRPr="008B6D05">
        <w:rPr>
          <w:rFonts w:ascii="Times New Roman" w:hAnsi="Times New Roman"/>
          <w:sz w:val="26"/>
          <w:szCs w:val="26"/>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A25BF4" w:rsidRPr="008B6D05">
        <w:rPr>
          <w:rFonts w:ascii="Times New Roman" w:hAnsi="Times New Roman"/>
          <w:sz w:val="26"/>
          <w:szCs w:val="26"/>
        </w:rPr>
        <w:t>решении</w:t>
      </w:r>
      <w:proofErr w:type="gramEnd"/>
      <w:r w:rsidR="00A25BF4" w:rsidRPr="008B6D05">
        <w:rPr>
          <w:rFonts w:ascii="Times New Roman" w:hAnsi="Times New Roman"/>
          <w:sz w:val="26"/>
          <w:szCs w:val="26"/>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4461B" w:rsidRPr="008B6D05" w:rsidRDefault="007242C4" w:rsidP="00EC531F">
      <w:pPr>
        <w:pStyle w:val="110"/>
        <w:spacing w:line="276" w:lineRule="auto"/>
        <w:ind w:right="-71" w:firstLine="720"/>
        <w:jc w:val="both"/>
        <w:rPr>
          <w:noProof/>
          <w:sz w:val="16"/>
          <w:szCs w:val="16"/>
        </w:rPr>
      </w:pPr>
      <w:r w:rsidRPr="008B6D05">
        <w:rPr>
          <w:sz w:val="26"/>
          <w:szCs w:val="26"/>
        </w:rPr>
        <w:t>8</w:t>
      </w:r>
      <w:r w:rsidR="00A25BF4" w:rsidRPr="008B6D05">
        <w:rPr>
          <w:sz w:val="26"/>
          <w:szCs w:val="26"/>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E4461B" w:rsidRPr="008B6D05">
        <w:rPr>
          <w:noProof/>
          <w:sz w:val="26"/>
          <w:szCs w:val="26"/>
        </w:rPr>
        <w:t>.</w:t>
      </w:r>
    </w:p>
    <w:p w:rsidR="00EC531F" w:rsidRPr="00D343E8" w:rsidRDefault="00EC531F" w:rsidP="00EC531F">
      <w:pPr>
        <w:pStyle w:val="110"/>
        <w:spacing w:line="276" w:lineRule="auto"/>
        <w:ind w:right="-71"/>
        <w:jc w:val="center"/>
        <w:rPr>
          <w:b/>
          <w:sz w:val="16"/>
          <w:szCs w:val="16"/>
        </w:rPr>
      </w:pPr>
    </w:p>
    <w:p w:rsidR="00E4461B" w:rsidRPr="008B6D05" w:rsidRDefault="007242C4" w:rsidP="00EC531F">
      <w:pPr>
        <w:pStyle w:val="110"/>
        <w:spacing w:line="276" w:lineRule="auto"/>
        <w:ind w:right="-71"/>
        <w:jc w:val="center"/>
        <w:rPr>
          <w:b/>
          <w:sz w:val="26"/>
          <w:szCs w:val="26"/>
        </w:rPr>
      </w:pPr>
      <w:r w:rsidRPr="008B6D05">
        <w:rPr>
          <w:b/>
          <w:sz w:val="26"/>
          <w:szCs w:val="26"/>
        </w:rPr>
        <w:t>9</w:t>
      </w:r>
      <w:r w:rsidR="00E4461B" w:rsidRPr="008B6D05">
        <w:rPr>
          <w:b/>
          <w:sz w:val="26"/>
          <w:szCs w:val="26"/>
        </w:rPr>
        <w:t>.</w:t>
      </w:r>
      <w:r w:rsidR="00E4461B" w:rsidRPr="008B6D05">
        <w:rPr>
          <w:b/>
          <w:sz w:val="26"/>
          <w:szCs w:val="26"/>
        </w:rPr>
        <w:tab/>
        <w:t>СРОК ДЕЙСТВИЯ КОНТРАКТА</w:t>
      </w:r>
    </w:p>
    <w:p w:rsidR="00E4461B" w:rsidRPr="008B6D05" w:rsidRDefault="007242C4" w:rsidP="00EC531F">
      <w:pPr>
        <w:pStyle w:val="110"/>
        <w:spacing w:line="276" w:lineRule="auto"/>
        <w:ind w:right="-71" w:firstLine="720"/>
        <w:jc w:val="both"/>
        <w:rPr>
          <w:noProof/>
          <w:sz w:val="26"/>
          <w:szCs w:val="26"/>
        </w:rPr>
      </w:pPr>
      <w:r w:rsidRPr="008B6D05">
        <w:rPr>
          <w:noProof/>
          <w:sz w:val="26"/>
          <w:szCs w:val="26"/>
        </w:rPr>
        <w:t>9</w:t>
      </w:r>
      <w:r w:rsidR="00E4461B" w:rsidRPr="008B6D05">
        <w:rPr>
          <w:noProof/>
          <w:sz w:val="26"/>
          <w:szCs w:val="26"/>
        </w:rPr>
        <w:t xml:space="preserve">.1. Настоящий контракт вступает в силу с момента подписания </w:t>
      </w:r>
      <w:r w:rsidR="00E4461B" w:rsidRPr="008B6D05">
        <w:rPr>
          <w:noProof/>
          <w:sz w:val="26"/>
          <w:szCs w:val="26"/>
        </w:rPr>
        <w:br/>
        <w:t xml:space="preserve">и действует до </w:t>
      </w:r>
      <w:r w:rsidR="00EC531F">
        <w:rPr>
          <w:noProof/>
          <w:sz w:val="26"/>
          <w:szCs w:val="26"/>
        </w:rPr>
        <w:t>30</w:t>
      </w:r>
      <w:r w:rsidR="00E4461B" w:rsidRPr="008B6D05">
        <w:rPr>
          <w:noProof/>
          <w:sz w:val="26"/>
          <w:szCs w:val="26"/>
        </w:rPr>
        <w:t xml:space="preserve"> </w:t>
      </w:r>
      <w:r w:rsidR="00EC531F">
        <w:rPr>
          <w:noProof/>
          <w:sz w:val="26"/>
          <w:szCs w:val="26"/>
        </w:rPr>
        <w:t>сентября</w:t>
      </w:r>
      <w:r w:rsidR="008F1218" w:rsidRPr="008B6D05">
        <w:rPr>
          <w:noProof/>
          <w:sz w:val="26"/>
          <w:szCs w:val="26"/>
        </w:rPr>
        <w:t xml:space="preserve"> 202</w:t>
      </w:r>
      <w:r w:rsidR="00EC531F">
        <w:rPr>
          <w:noProof/>
          <w:sz w:val="26"/>
          <w:szCs w:val="26"/>
        </w:rPr>
        <w:t>6</w:t>
      </w:r>
      <w:r w:rsidR="00E4461B" w:rsidRPr="008B6D05">
        <w:rPr>
          <w:noProof/>
          <w:sz w:val="26"/>
          <w:szCs w:val="26"/>
        </w:rPr>
        <w:t xml:space="preserve"> года, а в части осуществления оплаты и гарантийных обязательств – до их полного исполнения.</w:t>
      </w:r>
    </w:p>
    <w:p w:rsidR="00D926B4" w:rsidRPr="00D343E8" w:rsidRDefault="00D926B4" w:rsidP="00EC531F">
      <w:pPr>
        <w:pStyle w:val="110"/>
        <w:spacing w:line="276" w:lineRule="auto"/>
        <w:ind w:right="-71"/>
        <w:jc w:val="center"/>
        <w:rPr>
          <w:b/>
          <w:sz w:val="16"/>
          <w:szCs w:val="16"/>
        </w:rPr>
      </w:pPr>
    </w:p>
    <w:p w:rsidR="00E4461B" w:rsidRPr="008B6D05" w:rsidRDefault="007242C4" w:rsidP="00EC531F">
      <w:pPr>
        <w:pStyle w:val="110"/>
        <w:spacing w:line="276" w:lineRule="auto"/>
        <w:ind w:right="-71"/>
        <w:jc w:val="center"/>
        <w:rPr>
          <w:b/>
          <w:sz w:val="26"/>
          <w:szCs w:val="26"/>
        </w:rPr>
      </w:pPr>
      <w:r w:rsidRPr="008B6D05">
        <w:rPr>
          <w:b/>
          <w:sz w:val="26"/>
          <w:szCs w:val="26"/>
        </w:rPr>
        <w:t>10</w:t>
      </w:r>
      <w:r w:rsidR="00E4461B" w:rsidRPr="008B6D05">
        <w:rPr>
          <w:b/>
          <w:sz w:val="26"/>
          <w:szCs w:val="26"/>
        </w:rPr>
        <w:t>.</w:t>
      </w:r>
      <w:r w:rsidR="00E4461B" w:rsidRPr="008B6D05">
        <w:rPr>
          <w:b/>
          <w:sz w:val="26"/>
          <w:szCs w:val="26"/>
        </w:rPr>
        <w:tab/>
        <w:t>ЗАКЛЮЧИТЕЛЬНЫЕ ПОЛОЖЕНИЯ</w:t>
      </w:r>
    </w:p>
    <w:p w:rsidR="00E4461B" w:rsidRPr="008B6D05" w:rsidRDefault="007242C4" w:rsidP="00EC531F">
      <w:pPr>
        <w:pStyle w:val="110"/>
        <w:spacing w:line="276" w:lineRule="auto"/>
        <w:ind w:right="-71" w:firstLine="720"/>
        <w:jc w:val="both"/>
        <w:rPr>
          <w:noProof/>
          <w:sz w:val="26"/>
          <w:szCs w:val="26"/>
        </w:rPr>
      </w:pPr>
      <w:r w:rsidRPr="008B6D05">
        <w:rPr>
          <w:noProof/>
          <w:sz w:val="26"/>
          <w:szCs w:val="26"/>
        </w:rPr>
        <w:t>10</w:t>
      </w:r>
      <w:r w:rsidR="00E4461B" w:rsidRPr="008B6D05">
        <w:rPr>
          <w:noProof/>
          <w:sz w:val="26"/>
          <w:szCs w:val="26"/>
        </w:rPr>
        <w:t xml:space="preserve">.1.Контракт может быть заключен в письменной форме путем обмена </w:t>
      </w:r>
      <w:r w:rsidR="00E4461B" w:rsidRPr="008B6D05">
        <w:rPr>
          <w:noProof/>
          <w:sz w:val="26"/>
          <w:szCs w:val="26"/>
        </w:rPr>
        <w:br/>
        <w:t>документации посредством почтовой, телефонной, телетайпной, электронной связи, позволяющей достоверно установить, что документ исходит от стороны по контракту.</w:t>
      </w:r>
    </w:p>
    <w:p w:rsidR="00E4461B" w:rsidRPr="008B6D05" w:rsidRDefault="007242C4" w:rsidP="00EC531F">
      <w:pPr>
        <w:pStyle w:val="110"/>
        <w:spacing w:line="276" w:lineRule="auto"/>
        <w:ind w:right="-71" w:firstLine="720"/>
        <w:jc w:val="both"/>
        <w:rPr>
          <w:noProof/>
          <w:sz w:val="26"/>
          <w:szCs w:val="26"/>
        </w:rPr>
      </w:pPr>
      <w:r w:rsidRPr="008B6D05">
        <w:rPr>
          <w:noProof/>
          <w:sz w:val="26"/>
          <w:szCs w:val="26"/>
        </w:rPr>
        <w:t>10</w:t>
      </w:r>
      <w:r w:rsidR="00E4461B" w:rsidRPr="008B6D05">
        <w:rPr>
          <w:noProof/>
          <w:sz w:val="26"/>
          <w:szCs w:val="26"/>
        </w:rPr>
        <w:t xml:space="preserve">.2. Все дополнения и изменения к настоящему государственному контракту оформляются в письменной форме и приобретают юридическую силу с момента их подписания обеими Сторонами. </w:t>
      </w:r>
    </w:p>
    <w:p w:rsidR="00E4461B" w:rsidRPr="008B6D05" w:rsidRDefault="007242C4" w:rsidP="00EC531F">
      <w:pPr>
        <w:pStyle w:val="110"/>
        <w:spacing w:line="276" w:lineRule="auto"/>
        <w:ind w:right="-71" w:firstLine="720"/>
        <w:jc w:val="both"/>
        <w:rPr>
          <w:noProof/>
          <w:sz w:val="26"/>
          <w:szCs w:val="26"/>
        </w:rPr>
      </w:pPr>
      <w:r w:rsidRPr="008B6D05">
        <w:rPr>
          <w:noProof/>
          <w:sz w:val="26"/>
          <w:szCs w:val="26"/>
        </w:rPr>
        <w:t>10</w:t>
      </w:r>
      <w:r w:rsidR="00E4461B" w:rsidRPr="008B6D05">
        <w:rPr>
          <w:noProof/>
          <w:sz w:val="26"/>
          <w:szCs w:val="26"/>
        </w:rPr>
        <w:t>.3. Условия настоящего контракта действуют применительно к каждому отдельному Приложению, подписанному Сторонами.</w:t>
      </w:r>
    </w:p>
    <w:p w:rsidR="00E4461B" w:rsidRPr="008B6D05" w:rsidRDefault="007242C4" w:rsidP="00EC531F">
      <w:pPr>
        <w:pStyle w:val="110"/>
        <w:spacing w:line="276" w:lineRule="auto"/>
        <w:ind w:right="-71" w:firstLine="720"/>
        <w:jc w:val="both"/>
        <w:rPr>
          <w:noProof/>
          <w:sz w:val="26"/>
          <w:szCs w:val="26"/>
        </w:rPr>
      </w:pPr>
      <w:r w:rsidRPr="008B6D05">
        <w:rPr>
          <w:noProof/>
          <w:sz w:val="26"/>
          <w:szCs w:val="26"/>
        </w:rPr>
        <w:t>10</w:t>
      </w:r>
      <w:r w:rsidR="00E4461B" w:rsidRPr="008B6D05">
        <w:rPr>
          <w:noProof/>
          <w:sz w:val="26"/>
          <w:szCs w:val="26"/>
        </w:rPr>
        <w:t>.4. Контракт составлен в двух экземплярах, имеющих равную юридическую силу, по одному экземпляру для каждой Стороны.</w:t>
      </w:r>
    </w:p>
    <w:p w:rsidR="00E4461B" w:rsidRPr="008B6D05" w:rsidRDefault="007242C4" w:rsidP="00EC531F">
      <w:pPr>
        <w:pStyle w:val="110"/>
        <w:spacing w:line="276" w:lineRule="auto"/>
        <w:ind w:right="-71" w:firstLine="720"/>
        <w:jc w:val="both"/>
        <w:rPr>
          <w:noProof/>
          <w:sz w:val="26"/>
          <w:szCs w:val="26"/>
        </w:rPr>
      </w:pPr>
      <w:r w:rsidRPr="008B6D05">
        <w:rPr>
          <w:noProof/>
          <w:sz w:val="26"/>
          <w:szCs w:val="26"/>
        </w:rPr>
        <w:t>10</w:t>
      </w:r>
      <w:r w:rsidR="00E4461B" w:rsidRPr="008B6D05">
        <w:rPr>
          <w:noProof/>
          <w:sz w:val="26"/>
          <w:szCs w:val="26"/>
        </w:rPr>
        <w:t xml:space="preserve">.5. Во всем ином, неурегулированном настоящим контрактом, Стороны руководствуются действующим законодательством РФ. </w:t>
      </w:r>
    </w:p>
    <w:p w:rsidR="00E4461B" w:rsidRPr="008B6D05" w:rsidRDefault="007242C4" w:rsidP="00EC531F">
      <w:pPr>
        <w:pStyle w:val="110"/>
        <w:spacing w:line="276" w:lineRule="auto"/>
        <w:ind w:right="-71" w:firstLine="720"/>
        <w:jc w:val="both"/>
        <w:rPr>
          <w:noProof/>
          <w:sz w:val="26"/>
          <w:szCs w:val="26"/>
        </w:rPr>
      </w:pPr>
      <w:r w:rsidRPr="008B6D05">
        <w:rPr>
          <w:noProof/>
          <w:sz w:val="26"/>
          <w:szCs w:val="26"/>
        </w:rPr>
        <w:t>10</w:t>
      </w:r>
      <w:r w:rsidR="00E4461B" w:rsidRPr="008B6D05">
        <w:rPr>
          <w:noProof/>
          <w:sz w:val="26"/>
          <w:szCs w:val="26"/>
        </w:rPr>
        <w:t>.6. Указанные в Контракте приложения являются его неотъемлемой частью.</w:t>
      </w:r>
    </w:p>
    <w:p w:rsidR="00E4461B" w:rsidRDefault="002954EB" w:rsidP="00EC531F">
      <w:pPr>
        <w:pStyle w:val="110"/>
        <w:spacing w:line="276" w:lineRule="auto"/>
        <w:ind w:right="-71" w:firstLine="720"/>
        <w:jc w:val="both"/>
        <w:rPr>
          <w:noProof/>
          <w:sz w:val="26"/>
          <w:szCs w:val="26"/>
        </w:rPr>
      </w:pPr>
      <w:r w:rsidRPr="008B6D05">
        <w:rPr>
          <w:noProof/>
          <w:sz w:val="26"/>
          <w:szCs w:val="26"/>
        </w:rPr>
        <w:t xml:space="preserve">Приложение № 1 – </w:t>
      </w:r>
      <w:r w:rsidR="0031721F">
        <w:rPr>
          <w:noProof/>
          <w:sz w:val="26"/>
          <w:szCs w:val="26"/>
        </w:rPr>
        <w:t>Техническое задание</w:t>
      </w:r>
      <w:r w:rsidRPr="008B6D05">
        <w:rPr>
          <w:noProof/>
          <w:sz w:val="26"/>
          <w:szCs w:val="26"/>
        </w:rPr>
        <w:t>;</w:t>
      </w:r>
    </w:p>
    <w:p w:rsidR="0031721F" w:rsidRPr="008B6D05" w:rsidRDefault="0031721F" w:rsidP="00EC531F">
      <w:pPr>
        <w:pStyle w:val="110"/>
        <w:spacing w:line="276" w:lineRule="auto"/>
        <w:ind w:right="-71" w:firstLine="720"/>
        <w:jc w:val="both"/>
        <w:rPr>
          <w:noProof/>
          <w:sz w:val="26"/>
          <w:szCs w:val="26"/>
        </w:rPr>
      </w:pPr>
      <w:r w:rsidRPr="008B6D05">
        <w:rPr>
          <w:noProof/>
          <w:sz w:val="26"/>
          <w:szCs w:val="26"/>
        </w:rPr>
        <w:t xml:space="preserve">Приложение № </w:t>
      </w:r>
      <w:r>
        <w:rPr>
          <w:noProof/>
          <w:sz w:val="26"/>
          <w:szCs w:val="26"/>
        </w:rPr>
        <w:t>2</w:t>
      </w:r>
      <w:r w:rsidRPr="008B6D05">
        <w:rPr>
          <w:noProof/>
          <w:sz w:val="26"/>
          <w:szCs w:val="26"/>
        </w:rPr>
        <w:t xml:space="preserve"> – </w:t>
      </w:r>
      <w:r>
        <w:rPr>
          <w:noProof/>
          <w:sz w:val="26"/>
          <w:szCs w:val="26"/>
        </w:rPr>
        <w:t>Спецификация;</w:t>
      </w:r>
    </w:p>
    <w:p w:rsidR="002954EB" w:rsidRPr="008B6D05" w:rsidRDefault="002954EB" w:rsidP="00EC531F">
      <w:pPr>
        <w:pStyle w:val="a4"/>
        <w:spacing w:line="276" w:lineRule="auto"/>
        <w:ind w:right="284" w:firstLine="720"/>
        <w:jc w:val="both"/>
        <w:outlineLvl w:val="0"/>
        <w:rPr>
          <w:rFonts w:ascii="Times New Roman" w:hAnsi="Times New Roman"/>
          <w:sz w:val="26"/>
          <w:szCs w:val="26"/>
        </w:rPr>
      </w:pPr>
      <w:r w:rsidRPr="008B6D05">
        <w:rPr>
          <w:rFonts w:ascii="Times New Roman" w:hAnsi="Times New Roman"/>
          <w:sz w:val="26"/>
          <w:szCs w:val="26"/>
        </w:rPr>
        <w:t xml:space="preserve">Приложение № </w:t>
      </w:r>
      <w:r w:rsidR="0031721F">
        <w:rPr>
          <w:rFonts w:ascii="Times New Roman" w:hAnsi="Times New Roman"/>
          <w:sz w:val="26"/>
          <w:szCs w:val="26"/>
          <w:lang w:val="ru-RU"/>
        </w:rPr>
        <w:t>3</w:t>
      </w:r>
      <w:r w:rsidRPr="008B6D05">
        <w:rPr>
          <w:rFonts w:ascii="Times New Roman" w:hAnsi="Times New Roman"/>
          <w:sz w:val="26"/>
          <w:szCs w:val="26"/>
        </w:rPr>
        <w:t xml:space="preserve"> – Обоснование начальной (максимальной) цены контракта.</w:t>
      </w:r>
    </w:p>
    <w:p w:rsidR="00E4461B" w:rsidRDefault="007242C4" w:rsidP="00EC531F">
      <w:pPr>
        <w:pStyle w:val="110"/>
        <w:spacing w:line="276" w:lineRule="auto"/>
        <w:ind w:right="-71" w:firstLine="720"/>
        <w:jc w:val="both"/>
        <w:rPr>
          <w:sz w:val="26"/>
          <w:szCs w:val="26"/>
        </w:rPr>
      </w:pPr>
      <w:r w:rsidRPr="008B6D05">
        <w:rPr>
          <w:noProof/>
          <w:sz w:val="26"/>
          <w:szCs w:val="26"/>
        </w:rPr>
        <w:lastRenderedPageBreak/>
        <w:t>10</w:t>
      </w:r>
      <w:r w:rsidR="00E4461B" w:rsidRPr="008B6D05">
        <w:rPr>
          <w:noProof/>
          <w:sz w:val="26"/>
          <w:szCs w:val="26"/>
        </w:rPr>
        <w:t>.7. Факсимильные копии настоящего контракта и приложений к нему имеют силу оригинала до получения стороной подлинного экземпляра</w:t>
      </w:r>
      <w:r w:rsidR="00E4461B" w:rsidRPr="008B6D05">
        <w:rPr>
          <w:sz w:val="26"/>
          <w:szCs w:val="26"/>
        </w:rPr>
        <w:t>.</w:t>
      </w:r>
    </w:p>
    <w:p w:rsidR="00810438" w:rsidRDefault="00810438" w:rsidP="00EC531F">
      <w:pPr>
        <w:pStyle w:val="a4"/>
        <w:spacing w:line="276" w:lineRule="auto"/>
        <w:ind w:right="284" w:firstLine="720"/>
        <w:jc w:val="both"/>
        <w:outlineLvl w:val="0"/>
        <w:rPr>
          <w:rFonts w:ascii="Times New Roman" w:hAnsi="Times New Roman"/>
          <w:sz w:val="27"/>
          <w:szCs w:val="27"/>
        </w:rPr>
      </w:pPr>
      <w:r>
        <w:rPr>
          <w:rFonts w:ascii="Times New Roman" w:hAnsi="Times New Roman"/>
          <w:sz w:val="27"/>
          <w:szCs w:val="27"/>
          <w:lang w:val="ru-RU"/>
        </w:rPr>
        <w:t>10</w:t>
      </w:r>
      <w:r>
        <w:rPr>
          <w:rFonts w:ascii="Times New Roman" w:hAnsi="Times New Roman"/>
          <w:sz w:val="27"/>
          <w:szCs w:val="27"/>
        </w:rPr>
        <w:t xml:space="preserve">.8. </w:t>
      </w:r>
      <w:r w:rsidRPr="007833AC">
        <w:rPr>
          <w:rFonts w:ascii="Times New Roman" w:hAnsi="Times New Roman"/>
          <w:sz w:val="27"/>
          <w:szCs w:val="27"/>
        </w:rPr>
        <w:t>Контракт, подписанный электронной цифровой подписью или иным аналогом собственноручной подписи имеет силу оригинала и признается равнозначным тому, что подписано собственноручной подписью и печатью.</w:t>
      </w:r>
      <w:r>
        <w:rPr>
          <w:rFonts w:ascii="Times New Roman" w:hAnsi="Times New Roman"/>
          <w:sz w:val="27"/>
          <w:szCs w:val="27"/>
        </w:rPr>
        <w:t xml:space="preserve"> </w:t>
      </w:r>
    </w:p>
    <w:p w:rsidR="00810438" w:rsidRDefault="00810438" w:rsidP="00EC531F">
      <w:pPr>
        <w:pStyle w:val="a4"/>
        <w:spacing w:line="276" w:lineRule="auto"/>
        <w:ind w:right="284" w:firstLine="720"/>
        <w:jc w:val="both"/>
        <w:outlineLvl w:val="0"/>
        <w:rPr>
          <w:rFonts w:ascii="Times New Roman" w:hAnsi="Times New Roman"/>
          <w:sz w:val="27"/>
          <w:szCs w:val="27"/>
        </w:rPr>
      </w:pPr>
      <w:r>
        <w:rPr>
          <w:rFonts w:ascii="Times New Roman" w:hAnsi="Times New Roman"/>
          <w:sz w:val="27"/>
          <w:szCs w:val="27"/>
          <w:lang w:val="ru-RU"/>
        </w:rPr>
        <w:t>10</w:t>
      </w:r>
      <w:r>
        <w:rPr>
          <w:rFonts w:ascii="Times New Roman" w:hAnsi="Times New Roman"/>
          <w:sz w:val="27"/>
          <w:szCs w:val="27"/>
        </w:rPr>
        <w:t>.9.</w:t>
      </w:r>
      <w:r w:rsidRPr="00E0555E">
        <w:t xml:space="preserve"> </w:t>
      </w:r>
      <w:r w:rsidRPr="00E0555E">
        <w:rPr>
          <w:rFonts w:ascii="Times New Roman" w:hAnsi="Times New Roman"/>
          <w:sz w:val="27"/>
          <w:szCs w:val="27"/>
        </w:rPr>
        <w:t>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w:t>
      </w:r>
    </w:p>
    <w:p w:rsidR="00296BAA" w:rsidRPr="008B6D05" w:rsidRDefault="00296BAA" w:rsidP="00E4461B">
      <w:pPr>
        <w:spacing w:after="40"/>
        <w:ind w:left="33" w:right="-1"/>
        <w:rPr>
          <w:rFonts w:ascii="Times New Roman" w:hAnsi="Times New Roman"/>
          <w:b/>
          <w:sz w:val="26"/>
          <w:szCs w:val="26"/>
        </w:rPr>
      </w:pPr>
    </w:p>
    <w:p w:rsidR="00E4461B" w:rsidRPr="008B6D05" w:rsidRDefault="007242C4" w:rsidP="00E4461B">
      <w:pPr>
        <w:spacing w:after="40"/>
        <w:ind w:left="33" w:right="-1"/>
        <w:rPr>
          <w:rFonts w:ascii="Times New Roman" w:hAnsi="Times New Roman"/>
          <w:b/>
          <w:sz w:val="26"/>
          <w:szCs w:val="26"/>
        </w:rPr>
      </w:pPr>
      <w:r w:rsidRPr="008B6D05">
        <w:rPr>
          <w:rFonts w:ascii="Times New Roman" w:hAnsi="Times New Roman"/>
          <w:b/>
          <w:sz w:val="26"/>
          <w:szCs w:val="26"/>
        </w:rPr>
        <w:t>11</w:t>
      </w:r>
      <w:r w:rsidR="00E4461B" w:rsidRPr="008B6D05">
        <w:rPr>
          <w:rFonts w:ascii="Times New Roman" w:hAnsi="Times New Roman"/>
          <w:b/>
          <w:sz w:val="26"/>
          <w:szCs w:val="26"/>
        </w:rPr>
        <w:t>.</w:t>
      </w:r>
      <w:r w:rsidR="00E4461B" w:rsidRPr="008B6D05">
        <w:rPr>
          <w:rFonts w:ascii="Times New Roman" w:hAnsi="Times New Roman"/>
          <w:b/>
          <w:sz w:val="26"/>
          <w:szCs w:val="26"/>
        </w:rPr>
        <w:tab/>
        <w:t>ЮРИДИЧЕСКИЕ АДРЕСА И БАНКОВСКИЕ РЕКВИЗИТЫ СТОРОН:</w:t>
      </w:r>
    </w:p>
    <w:p w:rsidR="00D81205" w:rsidRPr="008B6D05" w:rsidRDefault="00A57F1C" w:rsidP="00E4461B">
      <w:pPr>
        <w:spacing w:after="40"/>
        <w:ind w:left="33" w:right="-1"/>
        <w:rPr>
          <w:rFonts w:ascii="Times New Roman" w:hAnsi="Times New Roman"/>
          <w:b/>
          <w:sz w:val="26"/>
          <w:szCs w:val="26"/>
        </w:rPr>
      </w:pPr>
      <w:r w:rsidRPr="008B6D05">
        <w:rPr>
          <w:rFonts w:ascii="Times New Roman" w:hAnsi="Times New Roman"/>
          <w:b/>
          <w:sz w:val="26"/>
          <w:szCs w:val="26"/>
        </w:rPr>
        <w:t>ПОСТАВЩИК</w:t>
      </w:r>
      <w:r w:rsidR="00D81205" w:rsidRPr="008B6D05">
        <w:rPr>
          <w:rFonts w:ascii="Times New Roman" w:hAnsi="Times New Roman"/>
          <w:b/>
          <w:sz w:val="26"/>
          <w:szCs w:val="26"/>
        </w:rPr>
        <w:t>:</w:t>
      </w:r>
      <w:r w:rsidR="00D81205" w:rsidRPr="008B6D05">
        <w:rPr>
          <w:rFonts w:ascii="Times New Roman" w:hAnsi="Times New Roman"/>
          <w:b/>
          <w:sz w:val="26"/>
          <w:szCs w:val="26"/>
        </w:rPr>
        <w:tab/>
      </w:r>
      <w:r w:rsidR="00D81205" w:rsidRPr="008B6D05">
        <w:rPr>
          <w:rFonts w:ascii="Times New Roman" w:hAnsi="Times New Roman"/>
          <w:b/>
          <w:sz w:val="26"/>
          <w:szCs w:val="26"/>
        </w:rPr>
        <w:tab/>
      </w:r>
      <w:r w:rsidR="00D81205" w:rsidRPr="008B6D05">
        <w:rPr>
          <w:rFonts w:ascii="Times New Roman" w:hAnsi="Times New Roman"/>
          <w:sz w:val="26"/>
          <w:szCs w:val="26"/>
        </w:rPr>
        <w:tab/>
      </w:r>
      <w:r w:rsidR="00D81205" w:rsidRPr="008B6D05">
        <w:rPr>
          <w:rFonts w:ascii="Times New Roman" w:hAnsi="Times New Roman"/>
          <w:sz w:val="26"/>
          <w:szCs w:val="26"/>
        </w:rPr>
        <w:tab/>
      </w:r>
      <w:r w:rsidRPr="008B6D05">
        <w:rPr>
          <w:rFonts w:ascii="Times New Roman" w:hAnsi="Times New Roman"/>
          <w:sz w:val="26"/>
          <w:szCs w:val="26"/>
        </w:rPr>
        <w:tab/>
      </w:r>
      <w:r w:rsidR="00D81205" w:rsidRPr="008B6D05">
        <w:rPr>
          <w:rFonts w:ascii="Times New Roman" w:hAnsi="Times New Roman"/>
          <w:b/>
          <w:sz w:val="26"/>
          <w:szCs w:val="26"/>
        </w:rPr>
        <w:t>ЗАКАЗЧИК:</w:t>
      </w:r>
    </w:p>
    <w:tbl>
      <w:tblPr>
        <w:tblW w:w="9464" w:type="dxa"/>
        <w:tblLook w:val="04A0" w:firstRow="1" w:lastRow="0" w:firstColumn="1" w:lastColumn="0" w:noHBand="0" w:noVBand="1"/>
      </w:tblPr>
      <w:tblGrid>
        <w:gridCol w:w="5070"/>
        <w:gridCol w:w="4394"/>
      </w:tblGrid>
      <w:tr w:rsidR="00D81205" w:rsidRPr="008B6D05" w:rsidTr="00C668FD">
        <w:trPr>
          <w:trHeight w:val="6435"/>
        </w:trPr>
        <w:tc>
          <w:tcPr>
            <w:tcW w:w="5070" w:type="dxa"/>
          </w:tcPr>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Default="00D81205" w:rsidP="00C668FD">
            <w:pPr>
              <w:pStyle w:val="aa"/>
              <w:rPr>
                <w:rFonts w:ascii="Times New Roman" w:hAnsi="Times New Roman"/>
                <w:sz w:val="26"/>
                <w:szCs w:val="26"/>
              </w:rPr>
            </w:pPr>
          </w:p>
          <w:p w:rsidR="006A1A63" w:rsidRDefault="006A1A63" w:rsidP="00C668FD">
            <w:pPr>
              <w:pStyle w:val="aa"/>
              <w:rPr>
                <w:rFonts w:ascii="Times New Roman" w:hAnsi="Times New Roman"/>
                <w:sz w:val="26"/>
                <w:szCs w:val="26"/>
              </w:rPr>
            </w:pPr>
          </w:p>
          <w:p w:rsidR="006A1A63" w:rsidRDefault="006A1A63" w:rsidP="00C668FD">
            <w:pPr>
              <w:pStyle w:val="aa"/>
              <w:rPr>
                <w:rFonts w:ascii="Times New Roman" w:hAnsi="Times New Roman"/>
                <w:sz w:val="26"/>
                <w:szCs w:val="26"/>
              </w:rPr>
            </w:pPr>
          </w:p>
          <w:p w:rsidR="006A1A63" w:rsidRDefault="006A1A63" w:rsidP="00C668FD">
            <w:pPr>
              <w:pStyle w:val="aa"/>
              <w:rPr>
                <w:rFonts w:ascii="Times New Roman" w:hAnsi="Times New Roman"/>
                <w:sz w:val="26"/>
                <w:szCs w:val="26"/>
              </w:rPr>
            </w:pPr>
          </w:p>
          <w:p w:rsidR="006A1A63" w:rsidRDefault="006A1A63" w:rsidP="00C668FD">
            <w:pPr>
              <w:pStyle w:val="aa"/>
              <w:rPr>
                <w:rFonts w:ascii="Times New Roman" w:hAnsi="Times New Roman"/>
                <w:sz w:val="26"/>
                <w:szCs w:val="26"/>
              </w:rPr>
            </w:pPr>
          </w:p>
          <w:p w:rsidR="006A1A63" w:rsidRDefault="006A1A63" w:rsidP="00C668FD">
            <w:pPr>
              <w:pStyle w:val="aa"/>
              <w:rPr>
                <w:rFonts w:ascii="Times New Roman" w:hAnsi="Times New Roman"/>
                <w:sz w:val="26"/>
                <w:szCs w:val="26"/>
              </w:rPr>
            </w:pPr>
          </w:p>
          <w:p w:rsidR="00D81205" w:rsidRPr="008B6D05" w:rsidRDefault="00D81205" w:rsidP="00C668FD">
            <w:pPr>
              <w:pStyle w:val="aa"/>
              <w:rPr>
                <w:rFonts w:ascii="Times New Roman" w:hAnsi="Times New Roman"/>
                <w:sz w:val="26"/>
                <w:szCs w:val="26"/>
              </w:rPr>
            </w:pPr>
          </w:p>
          <w:p w:rsidR="00D81205" w:rsidRPr="008B6D05" w:rsidRDefault="006A1A63" w:rsidP="00C668FD">
            <w:pPr>
              <w:pStyle w:val="aa"/>
              <w:rPr>
                <w:rFonts w:ascii="Times New Roman" w:hAnsi="Times New Roman"/>
                <w:sz w:val="26"/>
                <w:szCs w:val="26"/>
              </w:rPr>
            </w:pPr>
            <w:r w:rsidRPr="008B6D05">
              <w:rPr>
                <w:sz w:val="26"/>
                <w:szCs w:val="26"/>
              </w:rPr>
              <w:t>____________________</w:t>
            </w:r>
          </w:p>
          <w:p w:rsidR="00D81205" w:rsidRPr="008B6D05" w:rsidRDefault="00D81205" w:rsidP="00E4461B">
            <w:pPr>
              <w:ind w:left="34" w:right="-1"/>
              <w:rPr>
                <w:rFonts w:ascii="Times New Roman" w:hAnsi="Times New Roman"/>
                <w:sz w:val="26"/>
                <w:szCs w:val="26"/>
              </w:rPr>
            </w:pPr>
          </w:p>
        </w:tc>
        <w:tc>
          <w:tcPr>
            <w:tcW w:w="4394" w:type="dxa"/>
          </w:tcPr>
          <w:p w:rsidR="00BD37BC" w:rsidRPr="00BD37BC" w:rsidRDefault="00BD37BC" w:rsidP="00BD37BC">
            <w:pPr>
              <w:pStyle w:val="11"/>
              <w:suppressAutoHyphens/>
              <w:spacing w:line="240" w:lineRule="auto"/>
              <w:ind w:right="-71" w:firstLine="0"/>
              <w:rPr>
                <w:b/>
                <w:bCs/>
                <w:sz w:val="26"/>
                <w:szCs w:val="26"/>
              </w:rPr>
            </w:pPr>
            <w:r w:rsidRPr="00BD37BC">
              <w:rPr>
                <w:b/>
                <w:bCs/>
                <w:sz w:val="26"/>
                <w:szCs w:val="26"/>
              </w:rPr>
              <w:t>УФСИН России по Тверской области</w:t>
            </w:r>
          </w:p>
          <w:p w:rsidR="00BD37BC" w:rsidRPr="00BD37BC" w:rsidRDefault="00BD37BC" w:rsidP="00BD37BC">
            <w:pPr>
              <w:pStyle w:val="11"/>
              <w:suppressAutoHyphens/>
              <w:spacing w:line="240" w:lineRule="auto"/>
              <w:ind w:right="-71" w:firstLine="0"/>
              <w:rPr>
                <w:sz w:val="26"/>
                <w:szCs w:val="26"/>
              </w:rPr>
            </w:pPr>
            <w:r w:rsidRPr="00BD37BC">
              <w:rPr>
                <w:sz w:val="26"/>
                <w:szCs w:val="26"/>
              </w:rPr>
              <w:t xml:space="preserve">Адрес юридический (почтовый): </w:t>
            </w:r>
          </w:p>
          <w:p w:rsidR="00BD37BC" w:rsidRPr="00BD37BC" w:rsidRDefault="00BD37BC" w:rsidP="00BD37BC">
            <w:pPr>
              <w:pStyle w:val="11"/>
              <w:suppressAutoHyphens/>
              <w:spacing w:line="240" w:lineRule="auto"/>
              <w:ind w:right="-71" w:firstLine="0"/>
              <w:rPr>
                <w:sz w:val="26"/>
                <w:szCs w:val="26"/>
              </w:rPr>
            </w:pPr>
            <w:r w:rsidRPr="00BD37BC">
              <w:rPr>
                <w:sz w:val="26"/>
                <w:szCs w:val="26"/>
              </w:rPr>
              <w:t xml:space="preserve">170100 г. Тверь, ул. </w:t>
            </w:r>
            <w:proofErr w:type="spellStart"/>
            <w:r w:rsidRPr="00BD37BC">
              <w:rPr>
                <w:sz w:val="26"/>
                <w:szCs w:val="26"/>
              </w:rPr>
              <w:t>Вагжанова</w:t>
            </w:r>
            <w:proofErr w:type="spellEnd"/>
            <w:r w:rsidRPr="00BD37BC">
              <w:rPr>
                <w:sz w:val="26"/>
                <w:szCs w:val="26"/>
              </w:rPr>
              <w:t xml:space="preserve">, д. 19, </w:t>
            </w:r>
          </w:p>
          <w:p w:rsidR="00BD37BC" w:rsidRPr="00BD37BC" w:rsidRDefault="00BD37BC" w:rsidP="00BD37BC">
            <w:pPr>
              <w:pStyle w:val="11"/>
              <w:suppressAutoHyphens/>
              <w:spacing w:line="240" w:lineRule="auto"/>
              <w:ind w:right="-71" w:firstLine="0"/>
              <w:rPr>
                <w:sz w:val="26"/>
                <w:szCs w:val="26"/>
              </w:rPr>
            </w:pPr>
            <w:r w:rsidRPr="00BD37BC">
              <w:rPr>
                <w:sz w:val="26"/>
                <w:szCs w:val="26"/>
              </w:rPr>
              <w:t>Телефон: (4822) 77-74-97</w:t>
            </w:r>
          </w:p>
          <w:p w:rsidR="00BD37BC" w:rsidRPr="00BD37BC" w:rsidRDefault="00BD37BC" w:rsidP="00BD37BC">
            <w:pPr>
              <w:pStyle w:val="11"/>
              <w:spacing w:line="240" w:lineRule="auto"/>
              <w:ind w:right="-71" w:firstLine="0"/>
              <w:rPr>
                <w:sz w:val="26"/>
                <w:szCs w:val="26"/>
              </w:rPr>
            </w:pPr>
            <w:proofErr w:type="spellStart"/>
            <w:r w:rsidRPr="00BD37BC">
              <w:rPr>
                <w:sz w:val="26"/>
                <w:szCs w:val="26"/>
              </w:rPr>
              <w:t>эл</w:t>
            </w:r>
            <w:proofErr w:type="gramStart"/>
            <w:r w:rsidRPr="00BD37BC">
              <w:rPr>
                <w:sz w:val="26"/>
                <w:szCs w:val="26"/>
              </w:rPr>
              <w:t>.п</w:t>
            </w:r>
            <w:proofErr w:type="gramEnd"/>
            <w:r w:rsidRPr="00BD37BC">
              <w:rPr>
                <w:sz w:val="26"/>
                <w:szCs w:val="26"/>
              </w:rPr>
              <w:t>очта</w:t>
            </w:r>
            <w:proofErr w:type="spellEnd"/>
            <w:r w:rsidRPr="00BD37BC">
              <w:rPr>
                <w:sz w:val="26"/>
                <w:szCs w:val="26"/>
              </w:rPr>
              <w:t xml:space="preserve">: </w:t>
            </w:r>
            <w:proofErr w:type="spellStart"/>
            <w:r w:rsidRPr="00BD37BC">
              <w:rPr>
                <w:sz w:val="26"/>
                <w:szCs w:val="26"/>
                <w:lang w:val="en-US"/>
              </w:rPr>
              <w:t>cito</w:t>
            </w:r>
            <w:proofErr w:type="spellEnd"/>
            <w:r w:rsidRPr="00BD37BC">
              <w:rPr>
                <w:sz w:val="26"/>
                <w:szCs w:val="26"/>
              </w:rPr>
              <w:t>@69.</w:t>
            </w:r>
            <w:proofErr w:type="spellStart"/>
            <w:r w:rsidRPr="00BD37BC">
              <w:rPr>
                <w:sz w:val="26"/>
                <w:szCs w:val="26"/>
                <w:lang w:val="en-US"/>
              </w:rPr>
              <w:t>fsin</w:t>
            </w:r>
            <w:proofErr w:type="spellEnd"/>
            <w:r w:rsidRPr="00BD37BC">
              <w:rPr>
                <w:sz w:val="26"/>
                <w:szCs w:val="26"/>
              </w:rPr>
              <w:t>.</w:t>
            </w:r>
            <w:proofErr w:type="spellStart"/>
            <w:r w:rsidRPr="00BD37BC">
              <w:rPr>
                <w:sz w:val="26"/>
                <w:szCs w:val="26"/>
                <w:lang w:val="en-US"/>
              </w:rPr>
              <w:t>gov</w:t>
            </w:r>
            <w:proofErr w:type="spellEnd"/>
            <w:r w:rsidRPr="00BD37BC">
              <w:rPr>
                <w:sz w:val="26"/>
                <w:szCs w:val="26"/>
              </w:rPr>
              <w:t>.</w:t>
            </w:r>
            <w:proofErr w:type="spellStart"/>
            <w:r w:rsidRPr="00BD37BC">
              <w:rPr>
                <w:sz w:val="26"/>
                <w:szCs w:val="26"/>
                <w:lang w:val="en-US"/>
              </w:rPr>
              <w:t>ru</w:t>
            </w:r>
            <w:proofErr w:type="spellEnd"/>
          </w:p>
          <w:p w:rsidR="00BD37BC" w:rsidRPr="00BD37BC" w:rsidRDefault="00BD37BC" w:rsidP="00BD37BC">
            <w:pPr>
              <w:pStyle w:val="11"/>
              <w:suppressAutoHyphens/>
              <w:spacing w:line="240" w:lineRule="auto"/>
              <w:ind w:right="-71" w:firstLine="0"/>
              <w:rPr>
                <w:b/>
                <w:bCs/>
                <w:sz w:val="26"/>
                <w:szCs w:val="26"/>
              </w:rPr>
            </w:pPr>
            <w:r w:rsidRPr="00BD37BC">
              <w:rPr>
                <w:b/>
                <w:bCs/>
                <w:sz w:val="26"/>
                <w:szCs w:val="26"/>
              </w:rPr>
              <w:t>Банковские реквизиты:</w:t>
            </w:r>
          </w:p>
          <w:p w:rsidR="00BD37BC" w:rsidRPr="00BD37BC" w:rsidRDefault="00BD37BC" w:rsidP="00BD37BC">
            <w:pPr>
              <w:pStyle w:val="11"/>
              <w:suppressAutoHyphens/>
              <w:spacing w:line="240" w:lineRule="auto"/>
              <w:ind w:right="-71" w:firstLine="0"/>
              <w:rPr>
                <w:sz w:val="26"/>
                <w:szCs w:val="26"/>
              </w:rPr>
            </w:pPr>
            <w:r w:rsidRPr="00BD37BC">
              <w:rPr>
                <w:sz w:val="26"/>
                <w:szCs w:val="26"/>
              </w:rPr>
              <w:t>ИНН 6903006290</w:t>
            </w:r>
          </w:p>
          <w:p w:rsidR="00BD37BC" w:rsidRPr="00BD37BC" w:rsidRDefault="00BD37BC" w:rsidP="00BD37BC">
            <w:pPr>
              <w:pStyle w:val="11"/>
              <w:suppressAutoHyphens/>
              <w:spacing w:line="240" w:lineRule="auto"/>
              <w:ind w:right="-71" w:firstLine="0"/>
              <w:rPr>
                <w:sz w:val="26"/>
                <w:szCs w:val="26"/>
              </w:rPr>
            </w:pPr>
            <w:r w:rsidRPr="00BD37BC">
              <w:rPr>
                <w:sz w:val="26"/>
                <w:szCs w:val="26"/>
              </w:rPr>
              <w:t>КПП 695001001</w:t>
            </w:r>
          </w:p>
          <w:p w:rsidR="00BD37BC" w:rsidRPr="00BD37BC" w:rsidRDefault="00BD37BC" w:rsidP="00BD37BC">
            <w:pPr>
              <w:pStyle w:val="11"/>
              <w:suppressAutoHyphens/>
              <w:spacing w:line="240" w:lineRule="auto"/>
              <w:ind w:right="-71" w:firstLine="0"/>
              <w:rPr>
                <w:sz w:val="26"/>
                <w:szCs w:val="26"/>
              </w:rPr>
            </w:pPr>
            <w:r w:rsidRPr="00BD37BC">
              <w:rPr>
                <w:sz w:val="26"/>
                <w:szCs w:val="26"/>
              </w:rPr>
              <w:t>БИК 012202102</w:t>
            </w:r>
          </w:p>
          <w:p w:rsidR="00BD37BC" w:rsidRPr="00BD37BC" w:rsidRDefault="00BD37BC" w:rsidP="00BD37BC">
            <w:pPr>
              <w:pStyle w:val="11"/>
              <w:suppressAutoHyphens/>
              <w:spacing w:line="240" w:lineRule="auto"/>
              <w:ind w:right="-71" w:firstLine="0"/>
              <w:rPr>
                <w:sz w:val="26"/>
                <w:szCs w:val="26"/>
              </w:rPr>
            </w:pPr>
            <w:proofErr w:type="gramStart"/>
            <w:r w:rsidRPr="00BD37BC">
              <w:rPr>
                <w:sz w:val="26"/>
                <w:szCs w:val="26"/>
              </w:rPr>
              <w:t>л</w:t>
            </w:r>
            <w:proofErr w:type="gramEnd"/>
            <w:r w:rsidRPr="00BD37BC">
              <w:rPr>
                <w:sz w:val="26"/>
                <w:szCs w:val="26"/>
              </w:rPr>
              <w:t>/с 03361367470</w:t>
            </w:r>
          </w:p>
          <w:p w:rsidR="00BD37BC" w:rsidRPr="00BD37BC" w:rsidRDefault="00BD37BC" w:rsidP="00BD37BC">
            <w:pPr>
              <w:pStyle w:val="11"/>
              <w:suppressAutoHyphens/>
              <w:spacing w:line="240" w:lineRule="auto"/>
              <w:ind w:right="-71" w:firstLine="0"/>
              <w:rPr>
                <w:sz w:val="26"/>
                <w:szCs w:val="26"/>
              </w:rPr>
            </w:pPr>
            <w:r w:rsidRPr="00BD37BC">
              <w:rPr>
                <w:sz w:val="26"/>
                <w:szCs w:val="26"/>
              </w:rPr>
              <w:t>в УФК по Тверской области</w:t>
            </w:r>
          </w:p>
          <w:p w:rsidR="00BD37BC" w:rsidRPr="00BD37BC" w:rsidRDefault="00BD37BC" w:rsidP="00BD37BC">
            <w:pPr>
              <w:pStyle w:val="11"/>
              <w:suppressAutoHyphens/>
              <w:spacing w:line="240" w:lineRule="auto"/>
              <w:ind w:right="-71" w:firstLine="0"/>
              <w:rPr>
                <w:sz w:val="26"/>
                <w:szCs w:val="26"/>
              </w:rPr>
            </w:pPr>
            <w:proofErr w:type="gramStart"/>
            <w:r w:rsidRPr="00BD37BC">
              <w:rPr>
                <w:sz w:val="26"/>
                <w:szCs w:val="26"/>
              </w:rPr>
              <w:t>р</w:t>
            </w:r>
            <w:proofErr w:type="gramEnd"/>
            <w:r w:rsidRPr="00BD37BC">
              <w:rPr>
                <w:sz w:val="26"/>
                <w:szCs w:val="26"/>
              </w:rPr>
              <w:t>/с 03211643000000013223</w:t>
            </w:r>
          </w:p>
          <w:p w:rsidR="00BD37BC" w:rsidRPr="00BD37BC" w:rsidRDefault="00BD37BC" w:rsidP="00BD37BC">
            <w:pPr>
              <w:pStyle w:val="11"/>
              <w:suppressAutoHyphens/>
              <w:spacing w:line="240" w:lineRule="auto"/>
              <w:ind w:right="-71" w:firstLine="0"/>
              <w:rPr>
                <w:sz w:val="26"/>
                <w:szCs w:val="26"/>
              </w:rPr>
            </w:pPr>
            <w:r w:rsidRPr="00BD37BC">
              <w:rPr>
                <w:sz w:val="26"/>
                <w:szCs w:val="26"/>
              </w:rPr>
              <w:t>ОКЦ № 1 ВВГУ Банка России//УФК по Нижегородской области, г. Нижний Новгород</w:t>
            </w:r>
          </w:p>
          <w:p w:rsidR="00BD37BC" w:rsidRPr="00BD37BC" w:rsidRDefault="00BD37BC" w:rsidP="00BD37BC">
            <w:pPr>
              <w:pStyle w:val="11"/>
              <w:suppressAutoHyphens/>
              <w:spacing w:line="240" w:lineRule="auto"/>
              <w:ind w:right="-71" w:firstLine="0"/>
              <w:rPr>
                <w:sz w:val="26"/>
                <w:szCs w:val="26"/>
              </w:rPr>
            </w:pPr>
            <w:r w:rsidRPr="00BD37BC">
              <w:rPr>
                <w:sz w:val="26"/>
                <w:szCs w:val="26"/>
              </w:rPr>
              <w:t xml:space="preserve">Корр. </w:t>
            </w:r>
            <w:proofErr w:type="spellStart"/>
            <w:r w:rsidRPr="00BD37BC">
              <w:rPr>
                <w:sz w:val="26"/>
                <w:szCs w:val="26"/>
              </w:rPr>
              <w:t>сч</w:t>
            </w:r>
            <w:proofErr w:type="spellEnd"/>
            <w:r w:rsidRPr="00BD37BC">
              <w:rPr>
                <w:sz w:val="26"/>
                <w:szCs w:val="26"/>
              </w:rPr>
              <w:t>. 40102810745370000024</w:t>
            </w:r>
          </w:p>
          <w:p w:rsidR="00BD37BC" w:rsidRPr="00BD37BC" w:rsidRDefault="00BD37BC" w:rsidP="00BD37BC">
            <w:pPr>
              <w:pStyle w:val="11"/>
              <w:suppressAutoHyphens/>
              <w:spacing w:line="240" w:lineRule="auto"/>
              <w:ind w:right="176" w:firstLine="0"/>
              <w:rPr>
                <w:sz w:val="26"/>
                <w:szCs w:val="26"/>
              </w:rPr>
            </w:pPr>
            <w:r w:rsidRPr="00BD37BC">
              <w:rPr>
                <w:sz w:val="26"/>
                <w:szCs w:val="26"/>
              </w:rPr>
              <w:t>ОКТМО 28701000</w:t>
            </w:r>
          </w:p>
          <w:p w:rsidR="00BD37BC" w:rsidRPr="00BD37BC" w:rsidRDefault="00BD37BC" w:rsidP="00BD37BC">
            <w:pPr>
              <w:pStyle w:val="11"/>
              <w:suppressAutoHyphens/>
              <w:spacing w:line="240" w:lineRule="auto"/>
              <w:ind w:right="176" w:firstLine="0"/>
              <w:rPr>
                <w:sz w:val="26"/>
                <w:szCs w:val="26"/>
              </w:rPr>
            </w:pPr>
          </w:p>
          <w:p w:rsidR="00BD37BC" w:rsidRPr="00BD37BC" w:rsidRDefault="00BD37BC" w:rsidP="00BD37BC">
            <w:pPr>
              <w:pStyle w:val="11"/>
              <w:suppressAutoHyphens/>
              <w:spacing w:line="240" w:lineRule="auto"/>
              <w:ind w:right="176" w:firstLine="0"/>
              <w:rPr>
                <w:sz w:val="26"/>
                <w:szCs w:val="26"/>
              </w:rPr>
            </w:pPr>
            <w:r w:rsidRPr="00BD37BC">
              <w:rPr>
                <w:sz w:val="26"/>
                <w:szCs w:val="26"/>
              </w:rPr>
              <w:t>ОКПО 08732837</w:t>
            </w:r>
          </w:p>
          <w:p w:rsidR="00BD37BC" w:rsidRPr="00BD37BC" w:rsidRDefault="00BD37BC" w:rsidP="00BD37BC">
            <w:pPr>
              <w:pStyle w:val="11"/>
              <w:suppressAutoHyphens/>
              <w:spacing w:line="240" w:lineRule="auto"/>
              <w:ind w:right="-71" w:firstLine="0"/>
              <w:rPr>
                <w:sz w:val="26"/>
                <w:szCs w:val="26"/>
              </w:rPr>
            </w:pPr>
            <w:r w:rsidRPr="00BD37BC">
              <w:rPr>
                <w:sz w:val="26"/>
                <w:szCs w:val="26"/>
              </w:rPr>
              <w:t>Телефон: (4822) 332-497</w:t>
            </w:r>
          </w:p>
          <w:p w:rsidR="00BD37BC" w:rsidRPr="00BD37BC" w:rsidRDefault="00BD37BC" w:rsidP="00BD37BC">
            <w:pPr>
              <w:pStyle w:val="11"/>
              <w:suppressAutoHyphens/>
              <w:spacing w:line="240" w:lineRule="auto"/>
              <w:ind w:right="-71" w:firstLine="0"/>
              <w:rPr>
                <w:b/>
                <w:bCs/>
                <w:sz w:val="26"/>
                <w:szCs w:val="26"/>
              </w:rPr>
            </w:pPr>
          </w:p>
          <w:p w:rsidR="00BD37BC" w:rsidRPr="00BD37BC" w:rsidRDefault="00BD37BC" w:rsidP="00BD37BC">
            <w:pPr>
              <w:pStyle w:val="11"/>
              <w:suppressAutoHyphens/>
              <w:spacing w:line="240" w:lineRule="auto"/>
              <w:ind w:right="-71" w:firstLine="0"/>
              <w:rPr>
                <w:b/>
                <w:bCs/>
                <w:sz w:val="26"/>
                <w:szCs w:val="26"/>
              </w:rPr>
            </w:pPr>
            <w:r w:rsidRPr="00BD37BC">
              <w:rPr>
                <w:b/>
                <w:bCs/>
                <w:sz w:val="26"/>
                <w:szCs w:val="26"/>
              </w:rPr>
              <w:t>Грузополучатель:</w:t>
            </w:r>
          </w:p>
          <w:p w:rsidR="00BD37BC" w:rsidRPr="00BD37BC" w:rsidRDefault="00BD37BC" w:rsidP="00BD37BC">
            <w:pPr>
              <w:pStyle w:val="11"/>
              <w:tabs>
                <w:tab w:val="left" w:pos="0"/>
              </w:tabs>
              <w:suppressAutoHyphens/>
              <w:spacing w:line="240" w:lineRule="auto"/>
              <w:ind w:right="-71" w:firstLine="0"/>
              <w:rPr>
                <w:bCs/>
                <w:sz w:val="26"/>
                <w:szCs w:val="26"/>
              </w:rPr>
            </w:pPr>
            <w:r w:rsidRPr="00BD37BC">
              <w:rPr>
                <w:bCs/>
                <w:sz w:val="26"/>
                <w:szCs w:val="26"/>
              </w:rPr>
              <w:t xml:space="preserve">ФКУ ЦИТОВ УФСИН России </w:t>
            </w:r>
          </w:p>
          <w:p w:rsidR="00BD37BC" w:rsidRPr="00BD37BC" w:rsidRDefault="00BD37BC" w:rsidP="00BD37BC">
            <w:pPr>
              <w:pStyle w:val="11"/>
              <w:tabs>
                <w:tab w:val="left" w:pos="0"/>
              </w:tabs>
              <w:suppressAutoHyphens/>
              <w:spacing w:line="240" w:lineRule="auto"/>
              <w:ind w:right="-71" w:firstLine="0"/>
              <w:rPr>
                <w:bCs/>
                <w:sz w:val="26"/>
                <w:szCs w:val="26"/>
              </w:rPr>
            </w:pPr>
            <w:r w:rsidRPr="00BD37BC">
              <w:rPr>
                <w:bCs/>
                <w:sz w:val="26"/>
                <w:szCs w:val="26"/>
              </w:rPr>
              <w:t>по Тверской области</w:t>
            </w:r>
          </w:p>
          <w:p w:rsidR="00BD37BC" w:rsidRPr="00BD37BC" w:rsidRDefault="00BD37BC" w:rsidP="00BD37BC">
            <w:pPr>
              <w:pStyle w:val="11"/>
              <w:suppressAutoHyphens/>
              <w:spacing w:line="240" w:lineRule="auto"/>
              <w:ind w:right="-71" w:firstLine="0"/>
              <w:rPr>
                <w:sz w:val="26"/>
                <w:szCs w:val="26"/>
              </w:rPr>
            </w:pPr>
            <w:r w:rsidRPr="00BD37BC">
              <w:rPr>
                <w:sz w:val="26"/>
                <w:szCs w:val="26"/>
              </w:rPr>
              <w:t xml:space="preserve">Адрес: </w:t>
            </w:r>
            <w:r w:rsidRPr="00BD37BC">
              <w:rPr>
                <w:spacing w:val="-5"/>
                <w:sz w:val="26"/>
                <w:szCs w:val="26"/>
              </w:rPr>
              <w:t>г. Тверь, п. Б. Перемерки, д. 18</w:t>
            </w:r>
          </w:p>
          <w:p w:rsidR="00BD37BC" w:rsidRPr="00BD37BC" w:rsidRDefault="00BD37BC" w:rsidP="00BD37BC">
            <w:pPr>
              <w:pStyle w:val="11"/>
              <w:suppressAutoHyphens/>
              <w:spacing w:line="240" w:lineRule="auto"/>
              <w:ind w:right="-71" w:firstLine="0"/>
              <w:rPr>
                <w:sz w:val="26"/>
                <w:szCs w:val="26"/>
              </w:rPr>
            </w:pPr>
            <w:r w:rsidRPr="00BD37BC">
              <w:rPr>
                <w:sz w:val="26"/>
                <w:szCs w:val="26"/>
              </w:rPr>
              <w:t>ИНН 1006005744</w:t>
            </w:r>
          </w:p>
          <w:p w:rsidR="00BD37BC" w:rsidRPr="00BD37BC" w:rsidRDefault="00BD37BC" w:rsidP="00BD37BC">
            <w:pPr>
              <w:pStyle w:val="11"/>
              <w:suppressAutoHyphens/>
              <w:spacing w:line="240" w:lineRule="auto"/>
              <w:ind w:right="-71" w:firstLine="0"/>
              <w:rPr>
                <w:sz w:val="26"/>
                <w:szCs w:val="26"/>
              </w:rPr>
            </w:pPr>
            <w:r w:rsidRPr="00BD37BC">
              <w:rPr>
                <w:sz w:val="26"/>
                <w:szCs w:val="26"/>
              </w:rPr>
              <w:t>КПП 695001001</w:t>
            </w:r>
          </w:p>
          <w:p w:rsidR="00D81205" w:rsidRPr="00BD37BC" w:rsidRDefault="00D81205" w:rsidP="00C668FD">
            <w:pPr>
              <w:pStyle w:val="11"/>
              <w:suppressAutoHyphens/>
              <w:spacing w:line="240" w:lineRule="auto"/>
              <w:ind w:right="-71" w:firstLine="0"/>
              <w:rPr>
                <w:sz w:val="26"/>
                <w:szCs w:val="26"/>
              </w:rPr>
            </w:pPr>
          </w:p>
          <w:p w:rsidR="00D81205" w:rsidRPr="00BD37BC" w:rsidRDefault="00D81205" w:rsidP="00C668FD">
            <w:pPr>
              <w:pStyle w:val="11"/>
              <w:suppressAutoHyphens/>
              <w:spacing w:line="240" w:lineRule="auto"/>
              <w:ind w:right="-71"/>
              <w:rPr>
                <w:sz w:val="26"/>
                <w:szCs w:val="26"/>
              </w:rPr>
            </w:pPr>
          </w:p>
          <w:p w:rsidR="00D81205" w:rsidRPr="00BD37BC" w:rsidRDefault="00D81205" w:rsidP="00C668FD">
            <w:pPr>
              <w:pStyle w:val="11"/>
              <w:suppressAutoHyphens/>
              <w:spacing w:line="240" w:lineRule="auto"/>
              <w:ind w:right="-71"/>
              <w:rPr>
                <w:sz w:val="26"/>
                <w:szCs w:val="26"/>
              </w:rPr>
            </w:pPr>
          </w:p>
          <w:p w:rsidR="00D81205" w:rsidRPr="00BD37BC" w:rsidRDefault="00D81205" w:rsidP="00A25BF4">
            <w:pPr>
              <w:pStyle w:val="41"/>
              <w:spacing w:line="240" w:lineRule="auto"/>
              <w:ind w:right="-108" w:firstLine="0"/>
              <w:contextualSpacing/>
              <w:jc w:val="left"/>
              <w:rPr>
                <w:color w:val="FF0000"/>
                <w:sz w:val="26"/>
                <w:szCs w:val="26"/>
              </w:rPr>
            </w:pPr>
            <w:r w:rsidRPr="00BD37BC">
              <w:rPr>
                <w:sz w:val="26"/>
                <w:szCs w:val="26"/>
              </w:rPr>
              <w:t>____________________</w:t>
            </w:r>
          </w:p>
        </w:tc>
      </w:tr>
    </w:tbl>
    <w:p w:rsidR="00B137C6" w:rsidRPr="00B137C6" w:rsidRDefault="00EC531F" w:rsidP="00B137C6">
      <w:pPr>
        <w:ind w:firstLine="708"/>
        <w:jc w:val="right"/>
        <w:rPr>
          <w:rFonts w:ascii="Times New Roman" w:hAnsi="Times New Roman"/>
          <w:sz w:val="26"/>
          <w:szCs w:val="26"/>
        </w:rPr>
      </w:pPr>
      <w:r>
        <w:rPr>
          <w:rFonts w:ascii="Times New Roman" w:hAnsi="Times New Roman"/>
          <w:sz w:val="26"/>
          <w:szCs w:val="26"/>
        </w:rPr>
        <w:br w:type="page"/>
      </w:r>
      <w:r w:rsidR="00B137C6" w:rsidRPr="00B137C6">
        <w:rPr>
          <w:rFonts w:ascii="Times New Roman" w:hAnsi="Times New Roman"/>
          <w:sz w:val="26"/>
          <w:szCs w:val="26"/>
        </w:rPr>
        <w:lastRenderedPageBreak/>
        <w:t>Приложение №1</w:t>
      </w:r>
    </w:p>
    <w:p w:rsidR="00B137C6" w:rsidRPr="00B137C6" w:rsidRDefault="00B137C6" w:rsidP="00B137C6">
      <w:pPr>
        <w:jc w:val="right"/>
        <w:rPr>
          <w:rFonts w:ascii="Times New Roman" w:hAnsi="Times New Roman"/>
          <w:sz w:val="26"/>
          <w:szCs w:val="26"/>
        </w:rPr>
      </w:pPr>
      <w:r w:rsidRPr="00B137C6">
        <w:rPr>
          <w:rFonts w:ascii="Times New Roman" w:hAnsi="Times New Roman"/>
          <w:sz w:val="26"/>
          <w:szCs w:val="26"/>
        </w:rPr>
        <w:t xml:space="preserve">к  контракту  № _____  </w:t>
      </w:r>
    </w:p>
    <w:p w:rsidR="00B137C6" w:rsidRPr="00B137C6" w:rsidRDefault="00B137C6" w:rsidP="00B137C6">
      <w:pPr>
        <w:jc w:val="right"/>
        <w:rPr>
          <w:rFonts w:ascii="Times New Roman" w:hAnsi="Times New Roman"/>
          <w:sz w:val="26"/>
          <w:szCs w:val="26"/>
        </w:rPr>
      </w:pPr>
      <w:r w:rsidRPr="00B137C6">
        <w:rPr>
          <w:rFonts w:ascii="Times New Roman" w:hAnsi="Times New Roman"/>
          <w:sz w:val="26"/>
          <w:szCs w:val="26"/>
        </w:rPr>
        <w:t xml:space="preserve">     от «____» __________20</w:t>
      </w:r>
      <w:r w:rsidR="00296BAA">
        <w:rPr>
          <w:rFonts w:ascii="Times New Roman" w:hAnsi="Times New Roman"/>
          <w:sz w:val="26"/>
          <w:szCs w:val="26"/>
        </w:rPr>
        <w:t>2</w:t>
      </w:r>
      <w:r w:rsidR="00911FE7">
        <w:rPr>
          <w:rFonts w:ascii="Times New Roman" w:hAnsi="Times New Roman"/>
          <w:sz w:val="26"/>
          <w:szCs w:val="26"/>
        </w:rPr>
        <w:t>6</w:t>
      </w:r>
      <w:r w:rsidRPr="00B137C6">
        <w:rPr>
          <w:rFonts w:ascii="Times New Roman" w:hAnsi="Times New Roman"/>
          <w:sz w:val="26"/>
          <w:szCs w:val="26"/>
        </w:rPr>
        <w:t>г.</w:t>
      </w:r>
    </w:p>
    <w:p w:rsidR="00B137C6" w:rsidRPr="00B137C6" w:rsidRDefault="00B137C6" w:rsidP="00B137C6">
      <w:pPr>
        <w:jc w:val="right"/>
        <w:rPr>
          <w:rFonts w:ascii="Times New Roman" w:hAnsi="Times New Roman"/>
          <w:sz w:val="26"/>
          <w:szCs w:val="26"/>
        </w:rPr>
      </w:pPr>
    </w:p>
    <w:p w:rsidR="00B137C6" w:rsidRPr="00B137C6" w:rsidRDefault="00B137C6" w:rsidP="00B137C6">
      <w:pPr>
        <w:jc w:val="right"/>
        <w:rPr>
          <w:rFonts w:ascii="Times New Roman" w:hAnsi="Times New Roman"/>
          <w:sz w:val="26"/>
          <w:szCs w:val="26"/>
        </w:rPr>
      </w:pPr>
    </w:p>
    <w:p w:rsidR="00B137C6" w:rsidRPr="0031721F" w:rsidRDefault="0031721F" w:rsidP="00B137C6">
      <w:pPr>
        <w:jc w:val="center"/>
        <w:rPr>
          <w:rFonts w:ascii="Times New Roman" w:hAnsi="Times New Roman"/>
          <w:szCs w:val="28"/>
        </w:rPr>
      </w:pPr>
      <w:r w:rsidRPr="0031721F">
        <w:rPr>
          <w:rFonts w:ascii="Times New Roman" w:hAnsi="Times New Roman"/>
          <w:szCs w:val="28"/>
        </w:rPr>
        <w:t>Техническое задание</w:t>
      </w:r>
    </w:p>
    <w:p w:rsidR="00B137C6" w:rsidRPr="00B137C6" w:rsidRDefault="00B137C6" w:rsidP="00B137C6">
      <w:pPr>
        <w:jc w:val="center"/>
        <w:rPr>
          <w:rFonts w:ascii="Times New Roman" w:hAnsi="Times New Roman"/>
          <w:sz w:val="26"/>
          <w:szCs w:val="26"/>
        </w:rPr>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61"/>
        <w:gridCol w:w="5528"/>
        <w:gridCol w:w="1276"/>
      </w:tblGrid>
      <w:tr w:rsidR="00C87DF7" w:rsidRPr="00B137C6" w:rsidTr="00C87DF7">
        <w:tc>
          <w:tcPr>
            <w:tcW w:w="709" w:type="dxa"/>
          </w:tcPr>
          <w:p w:rsidR="00C87DF7" w:rsidRPr="00B137C6" w:rsidRDefault="00C87DF7" w:rsidP="008671B0">
            <w:pPr>
              <w:jc w:val="center"/>
              <w:rPr>
                <w:rFonts w:ascii="Times New Roman" w:hAnsi="Times New Roman"/>
                <w:sz w:val="26"/>
                <w:szCs w:val="26"/>
              </w:rPr>
            </w:pPr>
            <w:r w:rsidRPr="00B137C6">
              <w:rPr>
                <w:rFonts w:ascii="Times New Roman" w:hAnsi="Times New Roman"/>
                <w:sz w:val="26"/>
                <w:szCs w:val="26"/>
              </w:rPr>
              <w:t xml:space="preserve">№ </w:t>
            </w:r>
          </w:p>
          <w:p w:rsidR="00C87DF7" w:rsidRPr="00B137C6" w:rsidRDefault="00C87DF7" w:rsidP="008671B0">
            <w:pPr>
              <w:jc w:val="center"/>
              <w:rPr>
                <w:rFonts w:ascii="Times New Roman" w:hAnsi="Times New Roman"/>
                <w:sz w:val="26"/>
                <w:szCs w:val="26"/>
              </w:rPr>
            </w:pPr>
            <w:proofErr w:type="gramStart"/>
            <w:r w:rsidRPr="00B137C6">
              <w:rPr>
                <w:rFonts w:ascii="Times New Roman" w:hAnsi="Times New Roman"/>
                <w:sz w:val="26"/>
                <w:szCs w:val="26"/>
              </w:rPr>
              <w:t>п</w:t>
            </w:r>
            <w:proofErr w:type="gramEnd"/>
            <w:r w:rsidRPr="00B137C6">
              <w:rPr>
                <w:rFonts w:ascii="Times New Roman" w:hAnsi="Times New Roman"/>
                <w:sz w:val="26"/>
                <w:szCs w:val="26"/>
              </w:rPr>
              <w:t>/п</w:t>
            </w:r>
          </w:p>
        </w:tc>
        <w:tc>
          <w:tcPr>
            <w:tcW w:w="3261" w:type="dxa"/>
          </w:tcPr>
          <w:p w:rsidR="00C87DF7" w:rsidRPr="00B137C6" w:rsidRDefault="00C87DF7" w:rsidP="008671B0">
            <w:pPr>
              <w:jc w:val="center"/>
              <w:rPr>
                <w:rFonts w:ascii="Times New Roman" w:hAnsi="Times New Roman"/>
                <w:sz w:val="26"/>
                <w:szCs w:val="26"/>
              </w:rPr>
            </w:pPr>
            <w:r w:rsidRPr="00B137C6">
              <w:rPr>
                <w:rFonts w:ascii="Times New Roman" w:hAnsi="Times New Roman"/>
                <w:sz w:val="26"/>
                <w:szCs w:val="26"/>
              </w:rPr>
              <w:t xml:space="preserve">Наименование товара </w:t>
            </w:r>
          </w:p>
          <w:p w:rsidR="00C87DF7" w:rsidRPr="00B137C6" w:rsidRDefault="00C87DF7" w:rsidP="008671B0">
            <w:pPr>
              <w:jc w:val="center"/>
              <w:rPr>
                <w:rFonts w:ascii="Times New Roman" w:hAnsi="Times New Roman"/>
                <w:sz w:val="26"/>
                <w:szCs w:val="26"/>
              </w:rPr>
            </w:pPr>
          </w:p>
        </w:tc>
        <w:tc>
          <w:tcPr>
            <w:tcW w:w="5528" w:type="dxa"/>
          </w:tcPr>
          <w:p w:rsidR="00C87DF7" w:rsidRPr="00B137C6" w:rsidRDefault="00C87DF7" w:rsidP="008671B0">
            <w:pPr>
              <w:jc w:val="center"/>
              <w:rPr>
                <w:rFonts w:ascii="Times New Roman" w:hAnsi="Times New Roman"/>
                <w:sz w:val="26"/>
                <w:szCs w:val="26"/>
              </w:rPr>
            </w:pPr>
            <w:r w:rsidRPr="00B137C6">
              <w:rPr>
                <w:rFonts w:ascii="Times New Roman" w:hAnsi="Times New Roman"/>
                <w:sz w:val="26"/>
                <w:szCs w:val="26"/>
              </w:rPr>
              <w:t>Характеристика</w:t>
            </w:r>
          </w:p>
        </w:tc>
        <w:tc>
          <w:tcPr>
            <w:tcW w:w="1276" w:type="dxa"/>
          </w:tcPr>
          <w:p w:rsidR="00C87DF7" w:rsidRPr="00B137C6" w:rsidRDefault="00C87DF7" w:rsidP="008671B0">
            <w:pPr>
              <w:jc w:val="center"/>
              <w:rPr>
                <w:rFonts w:ascii="Times New Roman" w:hAnsi="Times New Roman"/>
                <w:sz w:val="26"/>
                <w:szCs w:val="26"/>
              </w:rPr>
            </w:pPr>
            <w:r w:rsidRPr="00B137C6">
              <w:rPr>
                <w:rFonts w:ascii="Times New Roman" w:hAnsi="Times New Roman"/>
                <w:sz w:val="26"/>
                <w:szCs w:val="26"/>
              </w:rPr>
              <w:t>Кол-во</w:t>
            </w:r>
          </w:p>
        </w:tc>
      </w:tr>
      <w:tr w:rsidR="00C87DF7" w:rsidRPr="00B137C6" w:rsidTr="00C87DF7">
        <w:tc>
          <w:tcPr>
            <w:tcW w:w="709" w:type="dxa"/>
            <w:vAlign w:val="center"/>
          </w:tcPr>
          <w:p w:rsidR="00C87DF7" w:rsidRPr="008F35B1" w:rsidRDefault="00C87DF7" w:rsidP="008F35B1">
            <w:pPr>
              <w:jc w:val="center"/>
              <w:rPr>
                <w:rFonts w:ascii="Times New Roman" w:hAnsi="Times New Roman"/>
                <w:color w:val="000000"/>
                <w:sz w:val="22"/>
                <w:szCs w:val="22"/>
              </w:rPr>
            </w:pPr>
            <w:r w:rsidRPr="008F35B1">
              <w:rPr>
                <w:rFonts w:ascii="Times New Roman" w:hAnsi="Times New Roman"/>
                <w:color w:val="000000"/>
                <w:sz w:val="22"/>
                <w:szCs w:val="22"/>
              </w:rPr>
              <w:t>1</w:t>
            </w:r>
          </w:p>
        </w:tc>
        <w:tc>
          <w:tcPr>
            <w:tcW w:w="3261" w:type="dxa"/>
            <w:vAlign w:val="center"/>
          </w:tcPr>
          <w:p w:rsidR="00C87DF7" w:rsidRPr="00E91F4E" w:rsidRDefault="00C87DF7" w:rsidP="00E91F4E">
            <w:pPr>
              <w:rPr>
                <w:rFonts w:ascii="Times New Roman" w:hAnsi="Times New Roman"/>
                <w:sz w:val="22"/>
                <w:szCs w:val="22"/>
              </w:rPr>
            </w:pPr>
            <w:r w:rsidRPr="002B6A6B">
              <w:rPr>
                <w:rFonts w:ascii="Times New Roman" w:hAnsi="Times New Roman"/>
                <w:sz w:val="22"/>
                <w:szCs w:val="22"/>
              </w:rPr>
              <w:t xml:space="preserve">Картридж CE285A/725 </w:t>
            </w:r>
            <w:r>
              <w:rPr>
                <w:rFonts w:ascii="Times New Roman" w:hAnsi="Times New Roman"/>
                <w:sz w:val="22"/>
                <w:szCs w:val="22"/>
                <w:lang w:val="en-US"/>
              </w:rPr>
              <w:t>(</w:t>
            </w:r>
            <w:r>
              <w:rPr>
                <w:rFonts w:ascii="Times New Roman" w:hAnsi="Times New Roman"/>
                <w:sz w:val="22"/>
                <w:szCs w:val="22"/>
              </w:rPr>
              <w:t>аналог)</w:t>
            </w:r>
          </w:p>
        </w:tc>
        <w:tc>
          <w:tcPr>
            <w:tcW w:w="5528" w:type="dxa"/>
          </w:tcPr>
          <w:p w:rsidR="00C87DF7" w:rsidRPr="00132470" w:rsidRDefault="00C87DF7" w:rsidP="00132470">
            <w:pPr>
              <w:rPr>
                <w:rFonts w:ascii="Times New Roman" w:hAnsi="Times New Roman"/>
                <w:sz w:val="22"/>
                <w:szCs w:val="22"/>
              </w:rPr>
            </w:pPr>
            <w:r w:rsidRPr="00132470">
              <w:rPr>
                <w:rFonts w:ascii="Times New Roman" w:hAnsi="Times New Roman"/>
                <w:sz w:val="22"/>
                <w:szCs w:val="22"/>
              </w:rPr>
              <w:t xml:space="preserve">Цвет печати – черный; Технология печати – лазерная; </w:t>
            </w:r>
          </w:p>
          <w:p w:rsidR="00C87DF7" w:rsidRPr="00132470" w:rsidRDefault="00C87DF7" w:rsidP="00132470">
            <w:pPr>
              <w:rPr>
                <w:rFonts w:ascii="Times New Roman" w:hAnsi="Times New Roman"/>
                <w:sz w:val="22"/>
                <w:szCs w:val="22"/>
              </w:rPr>
            </w:pPr>
            <w:r w:rsidRPr="00132470">
              <w:rPr>
                <w:rFonts w:ascii="Times New Roman" w:hAnsi="Times New Roman"/>
                <w:sz w:val="22"/>
                <w:szCs w:val="22"/>
              </w:rPr>
              <w:t>5Ресурс печати формата А</w:t>
            </w:r>
            <w:proofErr w:type="gramStart"/>
            <w:r w:rsidRPr="00132470">
              <w:rPr>
                <w:rFonts w:ascii="Times New Roman" w:hAnsi="Times New Roman"/>
                <w:sz w:val="22"/>
                <w:szCs w:val="22"/>
              </w:rPr>
              <w:t>4</w:t>
            </w:r>
            <w:proofErr w:type="gramEnd"/>
            <w:r w:rsidRPr="00132470">
              <w:rPr>
                <w:rFonts w:ascii="Times New Roman" w:hAnsi="Times New Roman"/>
                <w:sz w:val="22"/>
                <w:szCs w:val="22"/>
              </w:rPr>
              <w:t xml:space="preserve"> - не менее 2000 страниц;</w:t>
            </w:r>
          </w:p>
          <w:p w:rsidR="00C87DF7" w:rsidRPr="00132470" w:rsidRDefault="00C87DF7" w:rsidP="00132470">
            <w:pPr>
              <w:rPr>
                <w:rFonts w:ascii="Times New Roman" w:hAnsi="Times New Roman"/>
                <w:sz w:val="22"/>
                <w:szCs w:val="22"/>
              </w:rPr>
            </w:pPr>
            <w:r w:rsidRPr="00132470">
              <w:rPr>
                <w:rFonts w:ascii="Times New Roman" w:hAnsi="Times New Roman"/>
                <w:sz w:val="22"/>
                <w:szCs w:val="22"/>
              </w:rPr>
              <w:t xml:space="preserve">Совместимость с HP </w:t>
            </w:r>
            <w:proofErr w:type="spellStart"/>
            <w:r w:rsidRPr="00132470">
              <w:rPr>
                <w:rFonts w:ascii="Times New Roman" w:hAnsi="Times New Roman"/>
                <w:sz w:val="22"/>
                <w:szCs w:val="22"/>
              </w:rPr>
              <w:t>LaserJet</w:t>
            </w:r>
            <w:proofErr w:type="spellEnd"/>
            <w:r w:rsidRPr="00132470">
              <w:rPr>
                <w:rFonts w:ascii="Times New Roman" w:hAnsi="Times New Roman"/>
                <w:sz w:val="22"/>
                <w:szCs w:val="22"/>
              </w:rPr>
              <w:t xml:space="preserve"> P1005, P1006, M1120, M1120n, M1522n, M1522nf, P1505, P1505n, M1132, M1212nf, M1217nfw, P1102, P1102w, M1214nfh, M1132s, P1566, P1606dn, M1536dnf, </w:t>
            </w:r>
            <w:proofErr w:type="spellStart"/>
            <w:r w:rsidRPr="00132470">
              <w:rPr>
                <w:rFonts w:ascii="Times New Roman" w:hAnsi="Times New Roman"/>
                <w:sz w:val="22"/>
                <w:szCs w:val="22"/>
              </w:rPr>
              <w:t>Canon</w:t>
            </w:r>
            <w:proofErr w:type="spellEnd"/>
            <w:r w:rsidRPr="00132470">
              <w:rPr>
                <w:rFonts w:ascii="Times New Roman" w:hAnsi="Times New Roman"/>
                <w:sz w:val="22"/>
                <w:szCs w:val="22"/>
              </w:rPr>
              <w:t xml:space="preserve"> i-SENSYS 6000, 6000B, 6020, 6020B, 6030, 6030B, 6030w, MF3010 ,</w:t>
            </w:r>
          </w:p>
          <w:p w:rsidR="00C87DF7" w:rsidRPr="002B6A6B" w:rsidRDefault="00C87DF7" w:rsidP="00132470">
            <w:pPr>
              <w:rPr>
                <w:rFonts w:ascii="Times New Roman" w:hAnsi="Times New Roman"/>
                <w:sz w:val="22"/>
                <w:szCs w:val="22"/>
              </w:rPr>
            </w:pPr>
            <w:r w:rsidRPr="00132470">
              <w:rPr>
                <w:rFonts w:ascii="Times New Roman" w:hAnsi="Times New Roman"/>
                <w:sz w:val="22"/>
                <w:szCs w:val="22"/>
              </w:rPr>
              <w:t xml:space="preserve">Картриджи должны быть новыми, т.е. не восстановленными,  не  </w:t>
            </w:r>
            <w:proofErr w:type="spellStart"/>
            <w:r w:rsidRPr="00132470">
              <w:rPr>
                <w:rFonts w:ascii="Times New Roman" w:hAnsi="Times New Roman"/>
                <w:sz w:val="22"/>
                <w:szCs w:val="22"/>
              </w:rPr>
              <w:t>перезаправленными</w:t>
            </w:r>
            <w:proofErr w:type="spellEnd"/>
            <w:r w:rsidRPr="00132470">
              <w:rPr>
                <w:rFonts w:ascii="Times New Roman" w:hAnsi="Times New Roman"/>
                <w:sz w:val="22"/>
                <w:szCs w:val="22"/>
              </w:rPr>
              <w:t xml:space="preserve"> с использованием только новых деталей. Год выпуска – не ранее </w:t>
            </w:r>
            <w:r w:rsidR="00911FE7">
              <w:rPr>
                <w:rFonts w:ascii="Times New Roman" w:hAnsi="Times New Roman"/>
                <w:sz w:val="22"/>
                <w:szCs w:val="22"/>
                <w:lang w:val="en-US"/>
              </w:rPr>
              <w:t>IV</w:t>
            </w:r>
            <w:r w:rsidR="00911FE7" w:rsidRPr="00EC531F">
              <w:rPr>
                <w:rFonts w:ascii="Times New Roman" w:hAnsi="Times New Roman"/>
                <w:sz w:val="22"/>
                <w:szCs w:val="22"/>
              </w:rPr>
              <w:t xml:space="preserve"> </w:t>
            </w:r>
            <w:r w:rsidR="00911FE7">
              <w:rPr>
                <w:rFonts w:ascii="Times New Roman" w:hAnsi="Times New Roman"/>
                <w:sz w:val="22"/>
                <w:szCs w:val="22"/>
              </w:rPr>
              <w:t>квартала</w:t>
            </w:r>
            <w:r w:rsidR="00911FE7" w:rsidRPr="002B6A6B">
              <w:rPr>
                <w:rFonts w:ascii="Times New Roman" w:hAnsi="Times New Roman"/>
                <w:sz w:val="22"/>
                <w:szCs w:val="22"/>
              </w:rPr>
              <w:t xml:space="preserve"> </w:t>
            </w:r>
            <w:r w:rsidRPr="002B6A6B">
              <w:rPr>
                <w:rFonts w:ascii="Times New Roman" w:hAnsi="Times New Roman"/>
                <w:sz w:val="22"/>
                <w:szCs w:val="22"/>
              </w:rPr>
              <w:t>202</w:t>
            </w:r>
            <w:r>
              <w:rPr>
                <w:rFonts w:ascii="Times New Roman" w:hAnsi="Times New Roman"/>
                <w:sz w:val="22"/>
                <w:szCs w:val="22"/>
              </w:rPr>
              <w:t>5</w:t>
            </w:r>
            <w:r w:rsidRPr="002B6A6B">
              <w:rPr>
                <w:rFonts w:ascii="Times New Roman" w:hAnsi="Times New Roman"/>
                <w:sz w:val="22"/>
                <w:szCs w:val="22"/>
              </w:rPr>
              <w:t>г</w:t>
            </w:r>
          </w:p>
          <w:p w:rsidR="00C87DF7" w:rsidRPr="002B6A6B" w:rsidRDefault="00C87DF7" w:rsidP="00ED4422">
            <w:pPr>
              <w:rPr>
                <w:rFonts w:ascii="Times New Roman" w:hAnsi="Times New Roman"/>
                <w:sz w:val="22"/>
                <w:szCs w:val="22"/>
              </w:rPr>
            </w:pPr>
          </w:p>
        </w:tc>
        <w:tc>
          <w:tcPr>
            <w:tcW w:w="1276" w:type="dxa"/>
            <w:vAlign w:val="center"/>
          </w:tcPr>
          <w:p w:rsidR="00C87DF7" w:rsidRPr="00E333ED" w:rsidRDefault="002302BA" w:rsidP="00ED4422">
            <w:pPr>
              <w:jc w:val="center"/>
              <w:rPr>
                <w:rFonts w:ascii="Times New Roman" w:hAnsi="Times New Roman"/>
                <w:color w:val="000000"/>
                <w:sz w:val="24"/>
                <w:szCs w:val="24"/>
              </w:rPr>
            </w:pPr>
            <w:r>
              <w:rPr>
                <w:rFonts w:ascii="Times New Roman" w:hAnsi="Times New Roman"/>
                <w:color w:val="000000"/>
                <w:sz w:val="24"/>
                <w:szCs w:val="24"/>
              </w:rPr>
              <w:t>6</w:t>
            </w:r>
          </w:p>
        </w:tc>
      </w:tr>
      <w:tr w:rsidR="00C87DF7" w:rsidRPr="00B137C6" w:rsidTr="00C87DF7">
        <w:tc>
          <w:tcPr>
            <w:tcW w:w="709" w:type="dxa"/>
            <w:vAlign w:val="center"/>
          </w:tcPr>
          <w:p w:rsidR="00C87DF7" w:rsidRPr="008F35B1" w:rsidRDefault="00C87DF7" w:rsidP="008F35B1">
            <w:pPr>
              <w:jc w:val="center"/>
              <w:rPr>
                <w:rFonts w:ascii="Times New Roman" w:hAnsi="Times New Roman"/>
                <w:color w:val="000000"/>
                <w:sz w:val="22"/>
                <w:szCs w:val="22"/>
              </w:rPr>
            </w:pPr>
            <w:r>
              <w:rPr>
                <w:rFonts w:ascii="Times New Roman" w:hAnsi="Times New Roman"/>
                <w:color w:val="000000"/>
                <w:sz w:val="22"/>
                <w:szCs w:val="22"/>
              </w:rPr>
              <w:t>2</w:t>
            </w:r>
          </w:p>
        </w:tc>
        <w:tc>
          <w:tcPr>
            <w:tcW w:w="3261" w:type="dxa"/>
            <w:vAlign w:val="center"/>
          </w:tcPr>
          <w:p w:rsidR="00C87DF7" w:rsidRPr="002B6A6B" w:rsidRDefault="00C87DF7" w:rsidP="002B6A6B">
            <w:pPr>
              <w:rPr>
                <w:rFonts w:ascii="Times New Roman" w:hAnsi="Times New Roman"/>
                <w:sz w:val="22"/>
                <w:szCs w:val="22"/>
              </w:rPr>
            </w:pPr>
            <w:r w:rsidRPr="002B6A6B">
              <w:rPr>
                <w:rFonts w:ascii="Times New Roman" w:hAnsi="Times New Roman"/>
                <w:sz w:val="22"/>
                <w:szCs w:val="22"/>
              </w:rPr>
              <w:t>Чернила Epson 112 black (оригинал)</w:t>
            </w:r>
          </w:p>
        </w:tc>
        <w:tc>
          <w:tcPr>
            <w:tcW w:w="5528" w:type="dxa"/>
          </w:tcPr>
          <w:p w:rsidR="00C87DF7" w:rsidRPr="00F231C4" w:rsidRDefault="00C87DF7" w:rsidP="002B6A6B">
            <w:pPr>
              <w:rPr>
                <w:rFonts w:ascii="Times New Roman" w:hAnsi="Times New Roman"/>
                <w:sz w:val="22"/>
                <w:szCs w:val="22"/>
              </w:rPr>
            </w:pPr>
            <w:r w:rsidRPr="00F231C4">
              <w:rPr>
                <w:rFonts w:ascii="Times New Roman" w:hAnsi="Times New Roman"/>
                <w:sz w:val="22"/>
                <w:szCs w:val="22"/>
              </w:rPr>
              <w:t>Технология печати – струйная;</w:t>
            </w:r>
          </w:p>
          <w:p w:rsidR="00C87DF7" w:rsidRPr="00F231C4" w:rsidRDefault="00C87DF7" w:rsidP="002B6A6B">
            <w:pPr>
              <w:rPr>
                <w:rFonts w:ascii="Times New Roman" w:hAnsi="Times New Roman"/>
                <w:sz w:val="22"/>
                <w:szCs w:val="22"/>
              </w:rPr>
            </w:pPr>
            <w:r w:rsidRPr="00F231C4">
              <w:rPr>
                <w:rFonts w:ascii="Times New Roman" w:hAnsi="Times New Roman"/>
                <w:sz w:val="22"/>
                <w:szCs w:val="22"/>
              </w:rPr>
              <w:t xml:space="preserve">Цвет печати – черный; </w:t>
            </w:r>
          </w:p>
          <w:p w:rsidR="00C87DF7" w:rsidRPr="00F231C4" w:rsidRDefault="00C87DF7" w:rsidP="002B6A6B">
            <w:pPr>
              <w:rPr>
                <w:rFonts w:ascii="Times New Roman" w:hAnsi="Times New Roman"/>
                <w:sz w:val="22"/>
                <w:szCs w:val="22"/>
              </w:rPr>
            </w:pPr>
            <w:bookmarkStart w:id="0" w:name="OLE_LINK1"/>
            <w:r w:rsidRPr="00F231C4">
              <w:rPr>
                <w:rFonts w:ascii="Times New Roman" w:hAnsi="Times New Roman"/>
                <w:sz w:val="22"/>
                <w:szCs w:val="22"/>
              </w:rPr>
              <w:t>Ресурс печати - не менее 7500 страниц;</w:t>
            </w:r>
          </w:p>
          <w:bookmarkEnd w:id="0"/>
          <w:p w:rsidR="00C87DF7" w:rsidRPr="00F231C4" w:rsidRDefault="00C87DF7" w:rsidP="002B6A6B">
            <w:pPr>
              <w:rPr>
                <w:rFonts w:ascii="Times New Roman" w:hAnsi="Times New Roman"/>
                <w:sz w:val="22"/>
                <w:szCs w:val="22"/>
              </w:rPr>
            </w:pPr>
            <w:r w:rsidRPr="00F231C4">
              <w:rPr>
                <w:rFonts w:ascii="Times New Roman" w:hAnsi="Times New Roman"/>
                <w:sz w:val="22"/>
                <w:szCs w:val="22"/>
              </w:rPr>
              <w:t xml:space="preserve">Совместимость с </w:t>
            </w:r>
            <w:proofErr w:type="spellStart"/>
            <w:r w:rsidRPr="00F231C4">
              <w:rPr>
                <w:rFonts w:ascii="Times New Roman" w:hAnsi="Times New Roman"/>
                <w:sz w:val="22"/>
                <w:szCs w:val="22"/>
              </w:rPr>
              <w:t>Epson</w:t>
            </w:r>
            <w:proofErr w:type="spellEnd"/>
            <w:r w:rsidRPr="00F231C4">
              <w:rPr>
                <w:rFonts w:ascii="Times New Roman" w:hAnsi="Times New Roman"/>
                <w:sz w:val="22"/>
                <w:szCs w:val="22"/>
              </w:rPr>
              <w:t xml:space="preserve"> </w:t>
            </w:r>
            <w:r w:rsidRPr="00F231C4">
              <w:rPr>
                <w:rFonts w:ascii="Times New Roman" w:hAnsi="Times New Roman"/>
                <w:sz w:val="22"/>
                <w:szCs w:val="22"/>
                <w:lang w:val="en-US"/>
              </w:rPr>
              <w:t>M</w:t>
            </w:r>
            <w:r w:rsidRPr="00F231C4">
              <w:rPr>
                <w:rFonts w:ascii="Times New Roman" w:hAnsi="Times New Roman"/>
                <w:sz w:val="22"/>
                <w:szCs w:val="22"/>
              </w:rPr>
              <w:t xml:space="preserve">15140, </w:t>
            </w:r>
            <w:proofErr w:type="spellStart"/>
            <w:r w:rsidRPr="00F231C4">
              <w:rPr>
                <w:rFonts w:ascii="Times New Roman" w:hAnsi="Times New Roman"/>
                <w:sz w:val="22"/>
                <w:szCs w:val="22"/>
              </w:rPr>
              <w:t>Epson</w:t>
            </w:r>
            <w:proofErr w:type="spellEnd"/>
            <w:r w:rsidRPr="00F231C4">
              <w:rPr>
                <w:rFonts w:ascii="Times New Roman" w:hAnsi="Times New Roman"/>
                <w:sz w:val="22"/>
                <w:szCs w:val="22"/>
              </w:rPr>
              <w:t xml:space="preserve"> L15150, </w:t>
            </w:r>
            <w:proofErr w:type="spellStart"/>
            <w:r w:rsidRPr="00F231C4">
              <w:rPr>
                <w:rFonts w:ascii="Times New Roman" w:hAnsi="Times New Roman"/>
                <w:sz w:val="22"/>
                <w:szCs w:val="22"/>
              </w:rPr>
              <w:t>Epson</w:t>
            </w:r>
            <w:proofErr w:type="spellEnd"/>
            <w:r w:rsidRPr="00F231C4">
              <w:rPr>
                <w:rFonts w:ascii="Times New Roman" w:hAnsi="Times New Roman"/>
                <w:sz w:val="22"/>
                <w:szCs w:val="22"/>
              </w:rPr>
              <w:t xml:space="preserve"> L15160;</w:t>
            </w:r>
          </w:p>
          <w:p w:rsidR="00C87DF7" w:rsidRPr="00E333ED" w:rsidRDefault="00C87DF7" w:rsidP="002B6A6B">
            <w:pPr>
              <w:rPr>
                <w:rFonts w:ascii="Times New Roman" w:hAnsi="Times New Roman"/>
                <w:sz w:val="24"/>
                <w:szCs w:val="24"/>
              </w:rPr>
            </w:pPr>
            <w:r w:rsidRPr="00F231C4">
              <w:rPr>
                <w:rFonts w:ascii="Times New Roman" w:hAnsi="Times New Roman"/>
                <w:sz w:val="22"/>
                <w:szCs w:val="22"/>
              </w:rPr>
              <w:t xml:space="preserve">Год выпуска – не ранее </w:t>
            </w:r>
            <w:r w:rsidR="00911FE7">
              <w:rPr>
                <w:rFonts w:ascii="Times New Roman" w:hAnsi="Times New Roman"/>
                <w:sz w:val="22"/>
                <w:szCs w:val="22"/>
                <w:lang w:val="en-US"/>
              </w:rPr>
              <w:t>IV</w:t>
            </w:r>
            <w:r w:rsidR="00911FE7" w:rsidRPr="00EC531F">
              <w:rPr>
                <w:rFonts w:ascii="Times New Roman" w:hAnsi="Times New Roman"/>
                <w:sz w:val="22"/>
                <w:szCs w:val="22"/>
              </w:rPr>
              <w:t xml:space="preserve"> </w:t>
            </w:r>
            <w:r w:rsidR="00911FE7">
              <w:rPr>
                <w:rFonts w:ascii="Times New Roman" w:hAnsi="Times New Roman"/>
                <w:sz w:val="22"/>
                <w:szCs w:val="22"/>
              </w:rPr>
              <w:t>квартала</w:t>
            </w:r>
            <w:r w:rsidR="00911FE7" w:rsidRPr="00F231C4">
              <w:rPr>
                <w:rFonts w:ascii="Times New Roman" w:hAnsi="Times New Roman"/>
                <w:sz w:val="22"/>
                <w:szCs w:val="22"/>
              </w:rPr>
              <w:t xml:space="preserve"> </w:t>
            </w:r>
            <w:r w:rsidRPr="00F231C4">
              <w:rPr>
                <w:rFonts w:ascii="Times New Roman" w:hAnsi="Times New Roman"/>
                <w:sz w:val="22"/>
                <w:szCs w:val="22"/>
              </w:rPr>
              <w:t>202</w:t>
            </w:r>
            <w:r>
              <w:rPr>
                <w:rFonts w:ascii="Times New Roman" w:hAnsi="Times New Roman"/>
                <w:sz w:val="22"/>
                <w:szCs w:val="22"/>
              </w:rPr>
              <w:t>5</w:t>
            </w:r>
            <w:r w:rsidRPr="00F231C4">
              <w:rPr>
                <w:rFonts w:ascii="Times New Roman" w:hAnsi="Times New Roman"/>
                <w:sz w:val="22"/>
                <w:szCs w:val="22"/>
              </w:rPr>
              <w:t>г</w:t>
            </w:r>
          </w:p>
        </w:tc>
        <w:tc>
          <w:tcPr>
            <w:tcW w:w="1276" w:type="dxa"/>
            <w:vAlign w:val="center"/>
          </w:tcPr>
          <w:p w:rsidR="00C87DF7" w:rsidRPr="00E333ED" w:rsidRDefault="002302BA" w:rsidP="00ED4422">
            <w:pPr>
              <w:jc w:val="center"/>
              <w:rPr>
                <w:rFonts w:ascii="Times New Roman" w:hAnsi="Times New Roman"/>
                <w:color w:val="000000"/>
                <w:sz w:val="24"/>
                <w:szCs w:val="24"/>
              </w:rPr>
            </w:pPr>
            <w:r>
              <w:rPr>
                <w:rFonts w:ascii="Times New Roman" w:hAnsi="Times New Roman"/>
                <w:color w:val="000000"/>
                <w:sz w:val="24"/>
                <w:szCs w:val="24"/>
              </w:rPr>
              <w:t>1</w:t>
            </w:r>
          </w:p>
        </w:tc>
      </w:tr>
      <w:tr w:rsidR="00C87DF7" w:rsidRPr="00B137C6" w:rsidTr="00C87DF7">
        <w:tc>
          <w:tcPr>
            <w:tcW w:w="709" w:type="dxa"/>
            <w:vAlign w:val="center"/>
          </w:tcPr>
          <w:p w:rsidR="00C87DF7" w:rsidRPr="008F35B1" w:rsidRDefault="00C87DF7" w:rsidP="008F35B1">
            <w:pPr>
              <w:jc w:val="center"/>
              <w:rPr>
                <w:rFonts w:ascii="Times New Roman" w:hAnsi="Times New Roman"/>
                <w:color w:val="000000"/>
                <w:sz w:val="22"/>
                <w:szCs w:val="22"/>
              </w:rPr>
            </w:pPr>
            <w:r>
              <w:rPr>
                <w:rFonts w:ascii="Times New Roman" w:hAnsi="Times New Roman"/>
                <w:color w:val="000000"/>
                <w:sz w:val="22"/>
                <w:szCs w:val="22"/>
              </w:rPr>
              <w:t>3</w:t>
            </w:r>
          </w:p>
        </w:tc>
        <w:tc>
          <w:tcPr>
            <w:tcW w:w="3261" w:type="dxa"/>
            <w:vAlign w:val="center"/>
          </w:tcPr>
          <w:p w:rsidR="00C87DF7" w:rsidRPr="002B6A6B" w:rsidRDefault="00C87DF7" w:rsidP="00132470">
            <w:pPr>
              <w:rPr>
                <w:rFonts w:ascii="Times New Roman" w:hAnsi="Times New Roman"/>
                <w:sz w:val="22"/>
                <w:szCs w:val="22"/>
              </w:rPr>
            </w:pPr>
            <w:r w:rsidRPr="002B6A6B">
              <w:rPr>
                <w:rFonts w:ascii="Times New Roman" w:hAnsi="Times New Roman"/>
                <w:sz w:val="22"/>
                <w:szCs w:val="22"/>
              </w:rPr>
              <w:t xml:space="preserve">Картридж Q2612/703 </w:t>
            </w:r>
            <w:r>
              <w:rPr>
                <w:rFonts w:ascii="Times New Roman" w:hAnsi="Times New Roman"/>
                <w:sz w:val="22"/>
                <w:szCs w:val="22"/>
                <w:lang w:val="en-US"/>
              </w:rPr>
              <w:t>(</w:t>
            </w:r>
            <w:r>
              <w:rPr>
                <w:rFonts w:ascii="Times New Roman" w:hAnsi="Times New Roman"/>
                <w:sz w:val="22"/>
                <w:szCs w:val="22"/>
              </w:rPr>
              <w:t>аналог)</w:t>
            </w:r>
          </w:p>
        </w:tc>
        <w:tc>
          <w:tcPr>
            <w:tcW w:w="5528" w:type="dxa"/>
          </w:tcPr>
          <w:p w:rsidR="00C87DF7" w:rsidRPr="00132470" w:rsidRDefault="00C87DF7" w:rsidP="00132470">
            <w:pPr>
              <w:rPr>
                <w:rFonts w:ascii="Times New Roman" w:hAnsi="Times New Roman"/>
                <w:sz w:val="22"/>
                <w:szCs w:val="22"/>
              </w:rPr>
            </w:pPr>
            <w:r w:rsidRPr="00132470">
              <w:rPr>
                <w:rFonts w:ascii="Times New Roman" w:hAnsi="Times New Roman"/>
                <w:sz w:val="22"/>
                <w:szCs w:val="22"/>
              </w:rPr>
              <w:t xml:space="preserve">Цвет печати – черный; Технология печати – лазерная; </w:t>
            </w:r>
          </w:p>
          <w:p w:rsidR="00C87DF7" w:rsidRPr="00132470" w:rsidRDefault="00C87DF7" w:rsidP="00132470">
            <w:pPr>
              <w:rPr>
                <w:rFonts w:ascii="Times New Roman" w:hAnsi="Times New Roman"/>
                <w:sz w:val="22"/>
                <w:szCs w:val="22"/>
              </w:rPr>
            </w:pPr>
            <w:r w:rsidRPr="00132470">
              <w:rPr>
                <w:rFonts w:ascii="Times New Roman" w:hAnsi="Times New Roman"/>
                <w:sz w:val="22"/>
                <w:szCs w:val="22"/>
              </w:rPr>
              <w:t>Ресурс печати формата А</w:t>
            </w:r>
            <w:proofErr w:type="gramStart"/>
            <w:r w:rsidRPr="00132470">
              <w:rPr>
                <w:rFonts w:ascii="Times New Roman" w:hAnsi="Times New Roman"/>
                <w:sz w:val="22"/>
                <w:szCs w:val="22"/>
              </w:rPr>
              <w:t>4</w:t>
            </w:r>
            <w:proofErr w:type="gramEnd"/>
            <w:r w:rsidRPr="00132470">
              <w:rPr>
                <w:rFonts w:ascii="Times New Roman" w:hAnsi="Times New Roman"/>
                <w:sz w:val="22"/>
                <w:szCs w:val="22"/>
              </w:rPr>
              <w:t xml:space="preserve"> - не менее 2000 страниц;</w:t>
            </w:r>
          </w:p>
          <w:p w:rsidR="00C87DF7" w:rsidRPr="00132470" w:rsidRDefault="00C87DF7" w:rsidP="00132470">
            <w:pPr>
              <w:rPr>
                <w:rFonts w:ascii="Times New Roman" w:hAnsi="Times New Roman"/>
                <w:sz w:val="22"/>
                <w:szCs w:val="22"/>
              </w:rPr>
            </w:pPr>
            <w:r w:rsidRPr="00132470">
              <w:rPr>
                <w:rFonts w:ascii="Times New Roman" w:hAnsi="Times New Roman"/>
                <w:sz w:val="22"/>
                <w:szCs w:val="22"/>
              </w:rPr>
              <w:t>Совместимость с HP LaserJet 1012, 1010, 1015, 3015, 3030, 3020, 1020, 1022, 1022N, 1022NW, 3050 All-in-one, 3052, 3055, 1018, M1005 MFP, 3050Z, 1018, M1319f MFP</w:t>
            </w:r>
          </w:p>
          <w:p w:rsidR="00C87DF7" w:rsidRPr="00E333ED" w:rsidRDefault="00C87DF7" w:rsidP="00911FE7">
            <w:pPr>
              <w:rPr>
                <w:rFonts w:ascii="Times New Roman" w:hAnsi="Times New Roman"/>
                <w:sz w:val="24"/>
                <w:szCs w:val="24"/>
              </w:rPr>
            </w:pPr>
            <w:r w:rsidRPr="00132470">
              <w:rPr>
                <w:rFonts w:ascii="Times New Roman" w:hAnsi="Times New Roman"/>
                <w:sz w:val="22"/>
                <w:szCs w:val="22"/>
              </w:rPr>
              <w:t xml:space="preserve">Картриджи должны быть новыми, т.е. не восстановленными, не </w:t>
            </w:r>
            <w:proofErr w:type="spellStart"/>
            <w:r w:rsidRPr="00132470">
              <w:rPr>
                <w:rFonts w:ascii="Times New Roman" w:hAnsi="Times New Roman"/>
                <w:sz w:val="22"/>
                <w:szCs w:val="22"/>
              </w:rPr>
              <w:t>перезаправленными</w:t>
            </w:r>
            <w:proofErr w:type="spellEnd"/>
            <w:r w:rsidRPr="00132470">
              <w:rPr>
                <w:rFonts w:ascii="Times New Roman" w:hAnsi="Times New Roman"/>
                <w:sz w:val="22"/>
                <w:szCs w:val="22"/>
              </w:rPr>
              <w:t xml:space="preserve"> с использованием только новых деталей. Год выпуска – не ранее</w:t>
            </w:r>
            <w:r>
              <w:rPr>
                <w:rFonts w:ascii="Times New Roman" w:hAnsi="Times New Roman"/>
                <w:sz w:val="22"/>
                <w:szCs w:val="22"/>
              </w:rPr>
              <w:t xml:space="preserve"> </w:t>
            </w:r>
            <w:r w:rsidR="00911FE7">
              <w:rPr>
                <w:rFonts w:ascii="Times New Roman" w:hAnsi="Times New Roman"/>
                <w:sz w:val="22"/>
                <w:szCs w:val="22"/>
                <w:lang w:val="en-US"/>
              </w:rPr>
              <w:t>IV</w:t>
            </w:r>
            <w:r w:rsidR="00911FE7" w:rsidRPr="00EC531F">
              <w:rPr>
                <w:rFonts w:ascii="Times New Roman" w:hAnsi="Times New Roman"/>
                <w:sz w:val="22"/>
                <w:szCs w:val="22"/>
              </w:rPr>
              <w:t xml:space="preserve"> </w:t>
            </w:r>
            <w:r w:rsidR="00911FE7">
              <w:rPr>
                <w:rFonts w:ascii="Times New Roman" w:hAnsi="Times New Roman"/>
                <w:sz w:val="22"/>
                <w:szCs w:val="22"/>
              </w:rPr>
              <w:t>квартала 2</w:t>
            </w:r>
            <w:r>
              <w:rPr>
                <w:rFonts w:ascii="Times New Roman" w:hAnsi="Times New Roman"/>
                <w:sz w:val="22"/>
                <w:szCs w:val="22"/>
              </w:rPr>
              <w:t>025</w:t>
            </w:r>
          </w:p>
        </w:tc>
        <w:tc>
          <w:tcPr>
            <w:tcW w:w="1276" w:type="dxa"/>
            <w:vAlign w:val="center"/>
          </w:tcPr>
          <w:p w:rsidR="00C87DF7" w:rsidRPr="00E333ED" w:rsidRDefault="002302BA" w:rsidP="00ED4422">
            <w:pPr>
              <w:jc w:val="center"/>
              <w:rPr>
                <w:rFonts w:ascii="Times New Roman" w:hAnsi="Times New Roman"/>
                <w:color w:val="000000"/>
                <w:sz w:val="24"/>
                <w:szCs w:val="24"/>
              </w:rPr>
            </w:pPr>
            <w:r>
              <w:rPr>
                <w:rFonts w:ascii="Times New Roman" w:hAnsi="Times New Roman"/>
                <w:color w:val="000000"/>
                <w:sz w:val="24"/>
                <w:szCs w:val="24"/>
              </w:rPr>
              <w:t>6</w:t>
            </w:r>
          </w:p>
        </w:tc>
      </w:tr>
      <w:tr w:rsidR="00C87DF7" w:rsidRPr="00B137C6" w:rsidTr="00C87DF7">
        <w:tc>
          <w:tcPr>
            <w:tcW w:w="709" w:type="dxa"/>
            <w:vAlign w:val="center"/>
          </w:tcPr>
          <w:p w:rsidR="00C87DF7" w:rsidRPr="008F35B1" w:rsidRDefault="00C87DF7" w:rsidP="008F35B1">
            <w:pPr>
              <w:jc w:val="center"/>
              <w:rPr>
                <w:rFonts w:ascii="Times New Roman" w:hAnsi="Times New Roman"/>
                <w:color w:val="000000"/>
                <w:sz w:val="22"/>
                <w:szCs w:val="22"/>
              </w:rPr>
            </w:pPr>
            <w:r>
              <w:rPr>
                <w:rFonts w:ascii="Times New Roman" w:hAnsi="Times New Roman"/>
                <w:color w:val="000000"/>
                <w:sz w:val="22"/>
                <w:szCs w:val="22"/>
              </w:rPr>
              <w:t>4</w:t>
            </w:r>
          </w:p>
        </w:tc>
        <w:tc>
          <w:tcPr>
            <w:tcW w:w="3261" w:type="dxa"/>
            <w:vAlign w:val="center"/>
          </w:tcPr>
          <w:p w:rsidR="00C87DF7" w:rsidRPr="002B6A6B" w:rsidRDefault="00C87DF7" w:rsidP="002B6A6B">
            <w:pPr>
              <w:rPr>
                <w:rFonts w:ascii="Times New Roman" w:hAnsi="Times New Roman"/>
                <w:sz w:val="22"/>
                <w:szCs w:val="22"/>
              </w:rPr>
            </w:pPr>
            <w:r w:rsidRPr="002B6A6B">
              <w:rPr>
                <w:rFonts w:ascii="Times New Roman" w:hAnsi="Times New Roman"/>
                <w:sz w:val="22"/>
                <w:szCs w:val="22"/>
              </w:rPr>
              <w:t xml:space="preserve">Картридж C4092/EP22 </w:t>
            </w:r>
            <w:r>
              <w:rPr>
                <w:rFonts w:ascii="Times New Roman" w:hAnsi="Times New Roman"/>
                <w:sz w:val="22"/>
                <w:szCs w:val="22"/>
                <w:lang w:val="en-US"/>
              </w:rPr>
              <w:t>(</w:t>
            </w:r>
            <w:r>
              <w:rPr>
                <w:rFonts w:ascii="Times New Roman" w:hAnsi="Times New Roman"/>
                <w:sz w:val="22"/>
                <w:szCs w:val="22"/>
              </w:rPr>
              <w:t>аналог)</w:t>
            </w:r>
          </w:p>
        </w:tc>
        <w:tc>
          <w:tcPr>
            <w:tcW w:w="5528" w:type="dxa"/>
          </w:tcPr>
          <w:p w:rsidR="00C87DF7" w:rsidRPr="00132470" w:rsidRDefault="00C87DF7" w:rsidP="003E628A">
            <w:pPr>
              <w:rPr>
                <w:rFonts w:ascii="Times New Roman" w:hAnsi="Times New Roman"/>
                <w:sz w:val="22"/>
                <w:szCs w:val="22"/>
              </w:rPr>
            </w:pPr>
            <w:r w:rsidRPr="00132470">
              <w:rPr>
                <w:rFonts w:ascii="Times New Roman" w:hAnsi="Times New Roman"/>
                <w:sz w:val="22"/>
                <w:szCs w:val="22"/>
              </w:rPr>
              <w:t xml:space="preserve">Цвет печати – черный; Технология печати – лазерная; </w:t>
            </w:r>
          </w:p>
          <w:p w:rsidR="00C87DF7" w:rsidRPr="00132470" w:rsidRDefault="00C87DF7" w:rsidP="003E628A">
            <w:pPr>
              <w:rPr>
                <w:rFonts w:ascii="Times New Roman" w:hAnsi="Times New Roman"/>
                <w:sz w:val="22"/>
                <w:szCs w:val="22"/>
              </w:rPr>
            </w:pPr>
            <w:r w:rsidRPr="00132470">
              <w:rPr>
                <w:rFonts w:ascii="Times New Roman" w:hAnsi="Times New Roman"/>
                <w:sz w:val="22"/>
                <w:szCs w:val="22"/>
              </w:rPr>
              <w:t>Ресурс печати формата А</w:t>
            </w:r>
            <w:proofErr w:type="gramStart"/>
            <w:r w:rsidRPr="00132470">
              <w:rPr>
                <w:rFonts w:ascii="Times New Roman" w:hAnsi="Times New Roman"/>
                <w:sz w:val="22"/>
                <w:szCs w:val="22"/>
              </w:rPr>
              <w:t>4</w:t>
            </w:r>
            <w:proofErr w:type="gramEnd"/>
            <w:r w:rsidRPr="00132470">
              <w:rPr>
                <w:rFonts w:ascii="Times New Roman" w:hAnsi="Times New Roman"/>
                <w:sz w:val="22"/>
                <w:szCs w:val="22"/>
              </w:rPr>
              <w:t xml:space="preserve"> - не менее 2</w:t>
            </w:r>
            <w:r>
              <w:rPr>
                <w:rFonts w:ascii="Times New Roman" w:hAnsi="Times New Roman"/>
                <w:sz w:val="22"/>
                <w:szCs w:val="22"/>
              </w:rPr>
              <w:t>5</w:t>
            </w:r>
            <w:r w:rsidRPr="00132470">
              <w:rPr>
                <w:rFonts w:ascii="Times New Roman" w:hAnsi="Times New Roman"/>
                <w:sz w:val="22"/>
                <w:szCs w:val="22"/>
              </w:rPr>
              <w:t>00 страниц;</w:t>
            </w:r>
          </w:p>
          <w:p w:rsidR="00C87DF7" w:rsidRPr="003E628A" w:rsidRDefault="00C87DF7" w:rsidP="003E628A">
            <w:pPr>
              <w:rPr>
                <w:rFonts w:ascii="Times New Roman" w:hAnsi="Times New Roman"/>
                <w:sz w:val="22"/>
                <w:szCs w:val="22"/>
              </w:rPr>
            </w:pPr>
            <w:r w:rsidRPr="00132470">
              <w:rPr>
                <w:rFonts w:ascii="Times New Roman" w:hAnsi="Times New Roman"/>
                <w:sz w:val="22"/>
                <w:szCs w:val="22"/>
              </w:rPr>
              <w:t>Совместимость</w:t>
            </w:r>
            <w:r w:rsidRPr="003E628A">
              <w:rPr>
                <w:rFonts w:ascii="Times New Roman" w:hAnsi="Times New Roman"/>
                <w:sz w:val="22"/>
                <w:szCs w:val="22"/>
              </w:rPr>
              <w:t xml:space="preserve"> </w:t>
            </w:r>
            <w:r w:rsidRPr="00132470">
              <w:rPr>
                <w:rFonts w:ascii="Times New Roman" w:hAnsi="Times New Roman"/>
                <w:sz w:val="22"/>
                <w:szCs w:val="22"/>
              </w:rPr>
              <w:t>с</w:t>
            </w:r>
            <w:r w:rsidRPr="003E628A">
              <w:rPr>
                <w:rFonts w:ascii="Times New Roman" w:hAnsi="Times New Roman"/>
                <w:sz w:val="22"/>
                <w:szCs w:val="22"/>
              </w:rPr>
              <w:t xml:space="preserve"> </w:t>
            </w:r>
            <w:r w:rsidRPr="003E628A">
              <w:rPr>
                <w:rFonts w:ascii="Times New Roman" w:hAnsi="Times New Roman"/>
                <w:sz w:val="22"/>
                <w:szCs w:val="22"/>
                <w:lang w:val="en-US"/>
              </w:rPr>
              <w:t>HP</w:t>
            </w:r>
            <w:r w:rsidRPr="003E628A">
              <w:rPr>
                <w:rFonts w:ascii="Times New Roman" w:hAnsi="Times New Roman"/>
                <w:sz w:val="22"/>
                <w:szCs w:val="22"/>
              </w:rPr>
              <w:t xml:space="preserve"> </w:t>
            </w:r>
            <w:r w:rsidRPr="003E628A">
              <w:rPr>
                <w:rFonts w:ascii="Times New Roman" w:hAnsi="Times New Roman"/>
                <w:sz w:val="22"/>
                <w:szCs w:val="22"/>
                <w:lang w:val="en-US"/>
              </w:rPr>
              <w:t>LaserJet</w:t>
            </w:r>
            <w:r w:rsidRPr="003E628A">
              <w:rPr>
                <w:rFonts w:ascii="Times New Roman" w:hAnsi="Times New Roman"/>
                <w:sz w:val="22"/>
                <w:szCs w:val="22"/>
              </w:rPr>
              <w:t xml:space="preserve"> </w:t>
            </w:r>
            <w:proofErr w:type="spellStart"/>
            <w:r w:rsidRPr="003E628A">
              <w:rPr>
                <w:rFonts w:ascii="Times New Roman" w:hAnsi="Times New Roman"/>
                <w:sz w:val="22"/>
                <w:szCs w:val="22"/>
              </w:rPr>
              <w:t>LaserJet</w:t>
            </w:r>
            <w:proofErr w:type="spellEnd"/>
            <w:r w:rsidRPr="003E628A">
              <w:rPr>
                <w:rFonts w:ascii="Times New Roman" w:hAnsi="Times New Roman"/>
                <w:sz w:val="22"/>
                <w:szCs w:val="22"/>
              </w:rPr>
              <w:t xml:space="preserve"> 1100, 1100A, 1100Ase, 1100Axi, 1100se, 1100si, 1100xi, 1110, 1120, 3200, 3200M, 3200SE, LBP-200, LBP-250, LBP-350, LBP-800, LBP-810</w:t>
            </w:r>
          </w:p>
          <w:p w:rsidR="00C87DF7" w:rsidRPr="00E333ED" w:rsidRDefault="00C87DF7" w:rsidP="003E628A">
            <w:pPr>
              <w:rPr>
                <w:rFonts w:ascii="Times New Roman" w:hAnsi="Times New Roman"/>
                <w:sz w:val="24"/>
                <w:szCs w:val="24"/>
              </w:rPr>
            </w:pPr>
            <w:r w:rsidRPr="00132470">
              <w:rPr>
                <w:rFonts w:ascii="Times New Roman" w:hAnsi="Times New Roman"/>
                <w:sz w:val="22"/>
                <w:szCs w:val="22"/>
              </w:rPr>
              <w:t xml:space="preserve">Картриджи должны быть новыми, т.е. не восстановленными, не </w:t>
            </w:r>
            <w:proofErr w:type="spellStart"/>
            <w:r w:rsidRPr="00132470">
              <w:rPr>
                <w:rFonts w:ascii="Times New Roman" w:hAnsi="Times New Roman"/>
                <w:sz w:val="22"/>
                <w:szCs w:val="22"/>
              </w:rPr>
              <w:t>перезаправленными</w:t>
            </w:r>
            <w:proofErr w:type="spellEnd"/>
            <w:r w:rsidRPr="00132470">
              <w:rPr>
                <w:rFonts w:ascii="Times New Roman" w:hAnsi="Times New Roman"/>
                <w:sz w:val="22"/>
                <w:szCs w:val="22"/>
              </w:rPr>
              <w:t xml:space="preserve"> с использованием только новых деталей. Год выпуска – не ранее</w:t>
            </w:r>
            <w:r>
              <w:rPr>
                <w:rFonts w:ascii="Times New Roman" w:hAnsi="Times New Roman"/>
                <w:sz w:val="22"/>
                <w:szCs w:val="22"/>
              </w:rPr>
              <w:t xml:space="preserve"> </w:t>
            </w:r>
            <w:r w:rsidR="00911FE7">
              <w:rPr>
                <w:rFonts w:ascii="Times New Roman" w:hAnsi="Times New Roman"/>
                <w:sz w:val="22"/>
                <w:szCs w:val="22"/>
              </w:rPr>
              <w:t xml:space="preserve"> </w:t>
            </w:r>
            <w:r w:rsidR="00911FE7">
              <w:rPr>
                <w:rFonts w:ascii="Times New Roman" w:hAnsi="Times New Roman"/>
                <w:sz w:val="22"/>
                <w:szCs w:val="22"/>
                <w:lang w:val="en-US"/>
              </w:rPr>
              <w:t>IV</w:t>
            </w:r>
            <w:r w:rsidR="00911FE7" w:rsidRPr="00EC531F">
              <w:rPr>
                <w:rFonts w:ascii="Times New Roman" w:hAnsi="Times New Roman"/>
                <w:sz w:val="22"/>
                <w:szCs w:val="22"/>
              </w:rPr>
              <w:t xml:space="preserve"> </w:t>
            </w:r>
            <w:r w:rsidR="00911FE7">
              <w:rPr>
                <w:rFonts w:ascii="Times New Roman" w:hAnsi="Times New Roman"/>
                <w:sz w:val="22"/>
                <w:szCs w:val="22"/>
              </w:rPr>
              <w:t xml:space="preserve">квартала </w:t>
            </w:r>
            <w:r>
              <w:rPr>
                <w:rFonts w:ascii="Times New Roman" w:hAnsi="Times New Roman"/>
                <w:sz w:val="22"/>
                <w:szCs w:val="22"/>
              </w:rPr>
              <w:t>2025</w:t>
            </w:r>
          </w:p>
        </w:tc>
        <w:tc>
          <w:tcPr>
            <w:tcW w:w="1276" w:type="dxa"/>
            <w:vAlign w:val="center"/>
          </w:tcPr>
          <w:p w:rsidR="00C87DF7" w:rsidRPr="00E333ED" w:rsidRDefault="002302BA" w:rsidP="00ED4422">
            <w:pPr>
              <w:jc w:val="center"/>
              <w:rPr>
                <w:rFonts w:ascii="Times New Roman" w:hAnsi="Times New Roman"/>
                <w:color w:val="000000"/>
                <w:sz w:val="24"/>
                <w:szCs w:val="24"/>
              </w:rPr>
            </w:pPr>
            <w:r>
              <w:rPr>
                <w:rFonts w:ascii="Times New Roman" w:hAnsi="Times New Roman"/>
                <w:color w:val="000000"/>
                <w:sz w:val="24"/>
                <w:szCs w:val="24"/>
              </w:rPr>
              <w:t>2</w:t>
            </w:r>
          </w:p>
        </w:tc>
      </w:tr>
      <w:tr w:rsidR="00C87DF7" w:rsidRPr="00B137C6" w:rsidTr="00C87DF7">
        <w:tc>
          <w:tcPr>
            <w:tcW w:w="709" w:type="dxa"/>
            <w:vAlign w:val="center"/>
          </w:tcPr>
          <w:p w:rsidR="00C87DF7" w:rsidRPr="008F35B1" w:rsidRDefault="00C87DF7" w:rsidP="008F35B1">
            <w:pPr>
              <w:jc w:val="center"/>
              <w:rPr>
                <w:rFonts w:ascii="Times New Roman" w:hAnsi="Times New Roman"/>
                <w:color w:val="000000"/>
                <w:sz w:val="22"/>
                <w:szCs w:val="22"/>
              </w:rPr>
            </w:pPr>
            <w:r>
              <w:rPr>
                <w:rFonts w:ascii="Times New Roman" w:hAnsi="Times New Roman"/>
                <w:color w:val="000000"/>
                <w:sz w:val="22"/>
                <w:szCs w:val="22"/>
              </w:rPr>
              <w:t>5</w:t>
            </w:r>
          </w:p>
        </w:tc>
        <w:tc>
          <w:tcPr>
            <w:tcW w:w="3261" w:type="dxa"/>
            <w:vAlign w:val="center"/>
          </w:tcPr>
          <w:p w:rsidR="00C87DF7" w:rsidRPr="002B6A6B" w:rsidRDefault="00C87DF7" w:rsidP="003E628A">
            <w:pPr>
              <w:rPr>
                <w:rFonts w:ascii="Times New Roman" w:hAnsi="Times New Roman"/>
                <w:sz w:val="22"/>
                <w:szCs w:val="22"/>
              </w:rPr>
            </w:pPr>
            <w:r w:rsidRPr="002B6A6B">
              <w:rPr>
                <w:rFonts w:ascii="Times New Roman" w:hAnsi="Times New Roman"/>
                <w:sz w:val="22"/>
                <w:szCs w:val="22"/>
              </w:rPr>
              <w:t>Картридж ML3050</w:t>
            </w:r>
            <w:r>
              <w:rPr>
                <w:rFonts w:ascii="Times New Roman" w:hAnsi="Times New Roman"/>
                <w:sz w:val="22"/>
                <w:szCs w:val="22"/>
                <w:lang w:val="en-US"/>
              </w:rPr>
              <w:t>A</w:t>
            </w:r>
            <w:r w:rsidRPr="002B6A6B">
              <w:rPr>
                <w:rFonts w:ascii="Times New Roman" w:hAnsi="Times New Roman"/>
                <w:sz w:val="22"/>
                <w:szCs w:val="22"/>
              </w:rPr>
              <w:t xml:space="preserve"> </w:t>
            </w:r>
            <w:r>
              <w:rPr>
                <w:rFonts w:ascii="Times New Roman" w:hAnsi="Times New Roman"/>
                <w:sz w:val="22"/>
                <w:szCs w:val="22"/>
                <w:lang w:val="en-US"/>
              </w:rPr>
              <w:t>(</w:t>
            </w:r>
            <w:r>
              <w:rPr>
                <w:rFonts w:ascii="Times New Roman" w:hAnsi="Times New Roman"/>
                <w:sz w:val="22"/>
                <w:szCs w:val="22"/>
              </w:rPr>
              <w:t>аналог)</w:t>
            </w:r>
          </w:p>
        </w:tc>
        <w:tc>
          <w:tcPr>
            <w:tcW w:w="5528" w:type="dxa"/>
          </w:tcPr>
          <w:p w:rsidR="00C87DF7" w:rsidRPr="00132470" w:rsidRDefault="00C87DF7" w:rsidP="00AB4818">
            <w:pPr>
              <w:rPr>
                <w:rFonts w:ascii="Times New Roman" w:hAnsi="Times New Roman"/>
                <w:sz w:val="22"/>
                <w:szCs w:val="22"/>
              </w:rPr>
            </w:pPr>
            <w:r w:rsidRPr="00132470">
              <w:rPr>
                <w:rFonts w:ascii="Times New Roman" w:hAnsi="Times New Roman"/>
                <w:sz w:val="22"/>
                <w:szCs w:val="22"/>
              </w:rPr>
              <w:t xml:space="preserve">Цвет печати – черный; Технология печати – лазерная; </w:t>
            </w:r>
          </w:p>
          <w:p w:rsidR="00C87DF7" w:rsidRPr="00132470" w:rsidRDefault="00C87DF7" w:rsidP="00AB4818">
            <w:pPr>
              <w:rPr>
                <w:rFonts w:ascii="Times New Roman" w:hAnsi="Times New Roman"/>
                <w:sz w:val="22"/>
                <w:szCs w:val="22"/>
              </w:rPr>
            </w:pPr>
            <w:r w:rsidRPr="00132470">
              <w:rPr>
                <w:rFonts w:ascii="Times New Roman" w:hAnsi="Times New Roman"/>
                <w:sz w:val="22"/>
                <w:szCs w:val="22"/>
              </w:rPr>
              <w:t>Ресурс печати формата А</w:t>
            </w:r>
            <w:proofErr w:type="gramStart"/>
            <w:r w:rsidRPr="00132470">
              <w:rPr>
                <w:rFonts w:ascii="Times New Roman" w:hAnsi="Times New Roman"/>
                <w:sz w:val="22"/>
                <w:szCs w:val="22"/>
              </w:rPr>
              <w:t>4</w:t>
            </w:r>
            <w:proofErr w:type="gramEnd"/>
            <w:r w:rsidRPr="00132470">
              <w:rPr>
                <w:rFonts w:ascii="Times New Roman" w:hAnsi="Times New Roman"/>
                <w:sz w:val="22"/>
                <w:szCs w:val="22"/>
              </w:rPr>
              <w:t xml:space="preserve"> - не менее </w:t>
            </w:r>
            <w:r>
              <w:rPr>
                <w:rFonts w:ascii="Times New Roman" w:hAnsi="Times New Roman"/>
                <w:sz w:val="22"/>
                <w:szCs w:val="22"/>
              </w:rPr>
              <w:t>40</w:t>
            </w:r>
            <w:r w:rsidRPr="00132470">
              <w:rPr>
                <w:rFonts w:ascii="Times New Roman" w:hAnsi="Times New Roman"/>
                <w:sz w:val="22"/>
                <w:szCs w:val="22"/>
              </w:rPr>
              <w:t>00 страниц;</w:t>
            </w:r>
          </w:p>
          <w:p w:rsidR="00C87DF7" w:rsidRPr="00AB4818" w:rsidRDefault="00C87DF7" w:rsidP="00AB4818">
            <w:pPr>
              <w:rPr>
                <w:rFonts w:ascii="Times New Roman" w:hAnsi="Times New Roman"/>
                <w:sz w:val="22"/>
                <w:szCs w:val="22"/>
              </w:rPr>
            </w:pPr>
            <w:r w:rsidRPr="00132470">
              <w:rPr>
                <w:rFonts w:ascii="Times New Roman" w:hAnsi="Times New Roman"/>
                <w:sz w:val="22"/>
                <w:szCs w:val="22"/>
              </w:rPr>
              <w:t>Совместимость</w:t>
            </w:r>
            <w:r w:rsidRPr="003E628A">
              <w:rPr>
                <w:rFonts w:ascii="Times New Roman" w:hAnsi="Times New Roman"/>
                <w:sz w:val="22"/>
                <w:szCs w:val="22"/>
              </w:rPr>
              <w:t xml:space="preserve"> </w:t>
            </w:r>
            <w:r w:rsidRPr="00132470">
              <w:rPr>
                <w:rFonts w:ascii="Times New Roman" w:hAnsi="Times New Roman"/>
                <w:sz w:val="22"/>
                <w:szCs w:val="22"/>
              </w:rPr>
              <w:t>с</w:t>
            </w:r>
            <w:r w:rsidRPr="003E628A">
              <w:rPr>
                <w:rFonts w:ascii="Times New Roman" w:hAnsi="Times New Roman"/>
                <w:sz w:val="22"/>
                <w:szCs w:val="22"/>
              </w:rPr>
              <w:t xml:space="preserve"> </w:t>
            </w:r>
            <w:r>
              <w:rPr>
                <w:rFonts w:ascii="Times New Roman" w:hAnsi="Times New Roman"/>
                <w:sz w:val="22"/>
                <w:szCs w:val="22"/>
                <w:lang w:val="en-US"/>
              </w:rPr>
              <w:t>Samsung</w:t>
            </w:r>
            <w:r w:rsidRPr="00AB4818">
              <w:rPr>
                <w:rFonts w:ascii="Times New Roman" w:hAnsi="Times New Roman"/>
                <w:sz w:val="22"/>
                <w:szCs w:val="22"/>
              </w:rPr>
              <w:t xml:space="preserve"> </w:t>
            </w:r>
            <w:r>
              <w:rPr>
                <w:rFonts w:ascii="Times New Roman" w:hAnsi="Times New Roman"/>
                <w:sz w:val="22"/>
                <w:szCs w:val="22"/>
                <w:lang w:val="en-US"/>
              </w:rPr>
              <w:t>ML</w:t>
            </w:r>
            <w:r w:rsidRPr="00AB4818">
              <w:rPr>
                <w:rFonts w:ascii="Times New Roman" w:hAnsi="Times New Roman"/>
                <w:sz w:val="22"/>
                <w:szCs w:val="22"/>
              </w:rPr>
              <w:t xml:space="preserve"> 3050</w:t>
            </w:r>
            <w:r>
              <w:rPr>
                <w:rFonts w:ascii="Times New Roman" w:hAnsi="Times New Roman"/>
                <w:sz w:val="22"/>
                <w:szCs w:val="22"/>
              </w:rPr>
              <w:t xml:space="preserve">, </w:t>
            </w:r>
            <w:r>
              <w:rPr>
                <w:rFonts w:ascii="Times New Roman" w:hAnsi="Times New Roman"/>
                <w:sz w:val="22"/>
                <w:szCs w:val="22"/>
                <w:lang w:val="en-US"/>
              </w:rPr>
              <w:t>ML</w:t>
            </w:r>
            <w:r w:rsidRPr="00AB4818">
              <w:rPr>
                <w:rFonts w:ascii="Times New Roman" w:hAnsi="Times New Roman"/>
                <w:sz w:val="22"/>
                <w:szCs w:val="22"/>
              </w:rPr>
              <w:t xml:space="preserve"> 3051, </w:t>
            </w:r>
            <w:r>
              <w:rPr>
                <w:rFonts w:ascii="Times New Roman" w:hAnsi="Times New Roman"/>
                <w:sz w:val="22"/>
                <w:szCs w:val="22"/>
                <w:lang w:val="en-US"/>
              </w:rPr>
              <w:t>ML</w:t>
            </w:r>
            <w:r w:rsidRPr="00AB4818">
              <w:rPr>
                <w:rFonts w:ascii="Times New Roman" w:hAnsi="Times New Roman"/>
                <w:sz w:val="22"/>
                <w:szCs w:val="22"/>
              </w:rPr>
              <w:t xml:space="preserve"> 3051</w:t>
            </w:r>
            <w:r>
              <w:rPr>
                <w:rFonts w:ascii="Times New Roman" w:hAnsi="Times New Roman"/>
                <w:sz w:val="22"/>
                <w:szCs w:val="22"/>
                <w:lang w:val="en-US"/>
              </w:rPr>
              <w:t>N</w:t>
            </w:r>
            <w:r w:rsidRPr="00AB4818">
              <w:rPr>
                <w:rFonts w:ascii="Times New Roman" w:hAnsi="Times New Roman"/>
                <w:sz w:val="22"/>
                <w:szCs w:val="22"/>
              </w:rPr>
              <w:t xml:space="preserve">, </w:t>
            </w:r>
            <w:r>
              <w:rPr>
                <w:rFonts w:ascii="Times New Roman" w:hAnsi="Times New Roman"/>
                <w:sz w:val="22"/>
                <w:szCs w:val="22"/>
                <w:lang w:val="en-US"/>
              </w:rPr>
              <w:t>ML</w:t>
            </w:r>
            <w:r w:rsidRPr="00AB4818">
              <w:rPr>
                <w:rFonts w:ascii="Times New Roman" w:hAnsi="Times New Roman"/>
                <w:sz w:val="22"/>
                <w:szCs w:val="22"/>
              </w:rPr>
              <w:t xml:space="preserve"> 3051</w:t>
            </w:r>
            <w:r>
              <w:rPr>
                <w:rFonts w:ascii="Times New Roman" w:hAnsi="Times New Roman"/>
                <w:sz w:val="22"/>
                <w:szCs w:val="22"/>
                <w:lang w:val="en-US"/>
              </w:rPr>
              <w:t>ND</w:t>
            </w:r>
          </w:p>
          <w:p w:rsidR="00C87DF7" w:rsidRPr="00E333ED" w:rsidRDefault="00C87DF7" w:rsidP="00AB4818">
            <w:pPr>
              <w:rPr>
                <w:rFonts w:ascii="Times New Roman" w:hAnsi="Times New Roman"/>
                <w:sz w:val="24"/>
                <w:szCs w:val="24"/>
              </w:rPr>
            </w:pPr>
            <w:r w:rsidRPr="00132470">
              <w:rPr>
                <w:rFonts w:ascii="Times New Roman" w:hAnsi="Times New Roman"/>
                <w:sz w:val="22"/>
                <w:szCs w:val="22"/>
              </w:rPr>
              <w:t xml:space="preserve">Картриджи должны быть новыми, т.е. не восстановленными, не </w:t>
            </w:r>
            <w:proofErr w:type="spellStart"/>
            <w:r w:rsidRPr="00132470">
              <w:rPr>
                <w:rFonts w:ascii="Times New Roman" w:hAnsi="Times New Roman"/>
                <w:sz w:val="22"/>
                <w:szCs w:val="22"/>
              </w:rPr>
              <w:t>перезаправленными</w:t>
            </w:r>
            <w:proofErr w:type="spellEnd"/>
            <w:r w:rsidRPr="00132470">
              <w:rPr>
                <w:rFonts w:ascii="Times New Roman" w:hAnsi="Times New Roman"/>
                <w:sz w:val="22"/>
                <w:szCs w:val="22"/>
              </w:rPr>
              <w:t xml:space="preserve"> с использованием только новых деталей. Год выпуска – </w:t>
            </w:r>
            <w:r w:rsidRPr="00132470">
              <w:rPr>
                <w:rFonts w:ascii="Times New Roman" w:hAnsi="Times New Roman"/>
                <w:sz w:val="22"/>
                <w:szCs w:val="22"/>
              </w:rPr>
              <w:lastRenderedPageBreak/>
              <w:t>не ранее</w:t>
            </w:r>
            <w:r w:rsidR="00EC531F">
              <w:rPr>
                <w:rFonts w:ascii="Times New Roman" w:hAnsi="Times New Roman"/>
                <w:sz w:val="22"/>
                <w:szCs w:val="22"/>
              </w:rPr>
              <w:t xml:space="preserve"> </w:t>
            </w:r>
            <w:r w:rsidR="00EC531F">
              <w:rPr>
                <w:rFonts w:ascii="Times New Roman" w:hAnsi="Times New Roman"/>
                <w:sz w:val="22"/>
                <w:szCs w:val="22"/>
                <w:lang w:val="en-US"/>
              </w:rPr>
              <w:t>IV</w:t>
            </w:r>
            <w:r w:rsidR="00EC531F" w:rsidRPr="00EC531F">
              <w:rPr>
                <w:rFonts w:ascii="Times New Roman" w:hAnsi="Times New Roman"/>
                <w:sz w:val="22"/>
                <w:szCs w:val="22"/>
              </w:rPr>
              <w:t xml:space="preserve"> </w:t>
            </w:r>
            <w:r w:rsidR="00EC531F">
              <w:rPr>
                <w:rFonts w:ascii="Times New Roman" w:hAnsi="Times New Roman"/>
                <w:sz w:val="22"/>
                <w:szCs w:val="22"/>
              </w:rPr>
              <w:t>квартала</w:t>
            </w:r>
            <w:r>
              <w:rPr>
                <w:rFonts w:ascii="Times New Roman" w:hAnsi="Times New Roman"/>
                <w:sz w:val="22"/>
                <w:szCs w:val="22"/>
              </w:rPr>
              <w:t xml:space="preserve"> 2025</w:t>
            </w:r>
          </w:p>
        </w:tc>
        <w:tc>
          <w:tcPr>
            <w:tcW w:w="1276" w:type="dxa"/>
            <w:vAlign w:val="center"/>
          </w:tcPr>
          <w:p w:rsidR="00C87DF7" w:rsidRPr="00E333ED" w:rsidRDefault="002302BA" w:rsidP="00ED4422">
            <w:pPr>
              <w:jc w:val="center"/>
              <w:rPr>
                <w:rFonts w:ascii="Times New Roman" w:hAnsi="Times New Roman"/>
                <w:color w:val="000000"/>
                <w:sz w:val="24"/>
                <w:szCs w:val="24"/>
              </w:rPr>
            </w:pPr>
            <w:r>
              <w:rPr>
                <w:rFonts w:ascii="Times New Roman" w:hAnsi="Times New Roman"/>
                <w:color w:val="000000"/>
                <w:sz w:val="24"/>
                <w:szCs w:val="24"/>
              </w:rPr>
              <w:lastRenderedPageBreak/>
              <w:t>1</w:t>
            </w:r>
          </w:p>
        </w:tc>
      </w:tr>
      <w:tr w:rsidR="00C87DF7" w:rsidRPr="00B137C6" w:rsidTr="00C87DF7">
        <w:tc>
          <w:tcPr>
            <w:tcW w:w="709" w:type="dxa"/>
            <w:vAlign w:val="center"/>
          </w:tcPr>
          <w:p w:rsidR="00C87DF7" w:rsidRPr="008F35B1" w:rsidRDefault="00C87DF7" w:rsidP="008F35B1">
            <w:pPr>
              <w:jc w:val="center"/>
              <w:rPr>
                <w:rFonts w:ascii="Times New Roman" w:hAnsi="Times New Roman"/>
                <w:color w:val="000000"/>
                <w:sz w:val="22"/>
                <w:szCs w:val="22"/>
              </w:rPr>
            </w:pPr>
            <w:r>
              <w:rPr>
                <w:rFonts w:ascii="Times New Roman" w:hAnsi="Times New Roman"/>
                <w:color w:val="000000"/>
                <w:sz w:val="22"/>
                <w:szCs w:val="22"/>
              </w:rPr>
              <w:lastRenderedPageBreak/>
              <w:t>6</w:t>
            </w:r>
          </w:p>
        </w:tc>
        <w:tc>
          <w:tcPr>
            <w:tcW w:w="3261" w:type="dxa"/>
            <w:vAlign w:val="center"/>
          </w:tcPr>
          <w:p w:rsidR="00C87DF7" w:rsidRPr="002B6A6B" w:rsidRDefault="00C87DF7" w:rsidP="002B6A6B">
            <w:pPr>
              <w:rPr>
                <w:rFonts w:ascii="Times New Roman" w:hAnsi="Times New Roman"/>
                <w:sz w:val="22"/>
                <w:szCs w:val="22"/>
              </w:rPr>
            </w:pPr>
            <w:r w:rsidRPr="002B6A6B">
              <w:rPr>
                <w:rFonts w:ascii="Times New Roman" w:hAnsi="Times New Roman"/>
                <w:sz w:val="22"/>
                <w:szCs w:val="22"/>
              </w:rPr>
              <w:t xml:space="preserve">Картридж 104S </w:t>
            </w:r>
            <w:r>
              <w:rPr>
                <w:rFonts w:ascii="Times New Roman" w:hAnsi="Times New Roman"/>
                <w:sz w:val="22"/>
                <w:szCs w:val="22"/>
                <w:lang w:val="en-US"/>
              </w:rPr>
              <w:t>(</w:t>
            </w:r>
            <w:r>
              <w:rPr>
                <w:rFonts w:ascii="Times New Roman" w:hAnsi="Times New Roman"/>
                <w:sz w:val="22"/>
                <w:szCs w:val="22"/>
              </w:rPr>
              <w:t>аналог)</w:t>
            </w:r>
          </w:p>
        </w:tc>
        <w:tc>
          <w:tcPr>
            <w:tcW w:w="5528" w:type="dxa"/>
          </w:tcPr>
          <w:p w:rsidR="00C87DF7" w:rsidRPr="00132470" w:rsidRDefault="00C87DF7" w:rsidP="00AB4818">
            <w:pPr>
              <w:rPr>
                <w:rFonts w:ascii="Times New Roman" w:hAnsi="Times New Roman"/>
                <w:sz w:val="22"/>
                <w:szCs w:val="22"/>
              </w:rPr>
            </w:pPr>
            <w:r w:rsidRPr="00132470">
              <w:rPr>
                <w:rFonts w:ascii="Times New Roman" w:hAnsi="Times New Roman"/>
                <w:sz w:val="22"/>
                <w:szCs w:val="22"/>
              </w:rPr>
              <w:t xml:space="preserve">Цвет печати – черный; Технология печати – лазерная; </w:t>
            </w:r>
          </w:p>
          <w:p w:rsidR="00C87DF7" w:rsidRPr="00132470" w:rsidRDefault="00C87DF7" w:rsidP="00AB4818">
            <w:pPr>
              <w:rPr>
                <w:rFonts w:ascii="Times New Roman" w:hAnsi="Times New Roman"/>
                <w:sz w:val="22"/>
                <w:szCs w:val="22"/>
              </w:rPr>
            </w:pPr>
            <w:r w:rsidRPr="00132470">
              <w:rPr>
                <w:rFonts w:ascii="Times New Roman" w:hAnsi="Times New Roman"/>
                <w:sz w:val="22"/>
                <w:szCs w:val="22"/>
              </w:rPr>
              <w:t>Ресурс печати формата А</w:t>
            </w:r>
            <w:proofErr w:type="gramStart"/>
            <w:r w:rsidRPr="00132470">
              <w:rPr>
                <w:rFonts w:ascii="Times New Roman" w:hAnsi="Times New Roman"/>
                <w:sz w:val="22"/>
                <w:szCs w:val="22"/>
              </w:rPr>
              <w:t>4</w:t>
            </w:r>
            <w:proofErr w:type="gramEnd"/>
            <w:r w:rsidRPr="00132470">
              <w:rPr>
                <w:rFonts w:ascii="Times New Roman" w:hAnsi="Times New Roman"/>
                <w:sz w:val="22"/>
                <w:szCs w:val="22"/>
              </w:rPr>
              <w:t xml:space="preserve"> - не менее </w:t>
            </w:r>
            <w:r w:rsidRPr="00AB4818">
              <w:rPr>
                <w:rFonts w:ascii="Times New Roman" w:hAnsi="Times New Roman"/>
                <w:sz w:val="22"/>
                <w:szCs w:val="22"/>
              </w:rPr>
              <w:t>1500</w:t>
            </w:r>
            <w:r w:rsidRPr="00132470">
              <w:rPr>
                <w:rFonts w:ascii="Times New Roman" w:hAnsi="Times New Roman"/>
                <w:sz w:val="22"/>
                <w:szCs w:val="22"/>
              </w:rPr>
              <w:t xml:space="preserve"> страниц;</w:t>
            </w:r>
          </w:p>
          <w:p w:rsidR="00C87DF7" w:rsidRPr="00AB4818" w:rsidRDefault="00C87DF7" w:rsidP="00AB4818">
            <w:pPr>
              <w:rPr>
                <w:rFonts w:ascii="Times New Roman" w:hAnsi="Times New Roman"/>
                <w:sz w:val="22"/>
                <w:szCs w:val="22"/>
              </w:rPr>
            </w:pPr>
            <w:r w:rsidRPr="00132470">
              <w:rPr>
                <w:rFonts w:ascii="Times New Roman" w:hAnsi="Times New Roman"/>
                <w:sz w:val="22"/>
                <w:szCs w:val="22"/>
              </w:rPr>
              <w:t>Совместимость</w:t>
            </w:r>
            <w:r w:rsidRPr="003E628A">
              <w:rPr>
                <w:rFonts w:ascii="Times New Roman" w:hAnsi="Times New Roman"/>
                <w:sz w:val="22"/>
                <w:szCs w:val="22"/>
              </w:rPr>
              <w:t xml:space="preserve"> </w:t>
            </w:r>
            <w:r w:rsidRPr="00132470">
              <w:rPr>
                <w:rFonts w:ascii="Times New Roman" w:hAnsi="Times New Roman"/>
                <w:sz w:val="22"/>
                <w:szCs w:val="22"/>
              </w:rPr>
              <w:t>с</w:t>
            </w:r>
            <w:r w:rsidRPr="003E628A">
              <w:rPr>
                <w:rFonts w:ascii="Times New Roman" w:hAnsi="Times New Roman"/>
                <w:sz w:val="22"/>
                <w:szCs w:val="22"/>
              </w:rPr>
              <w:t xml:space="preserve"> </w:t>
            </w:r>
            <w:r w:rsidRPr="00AB4818">
              <w:rPr>
                <w:rFonts w:ascii="Times New Roman" w:hAnsi="Times New Roman"/>
                <w:sz w:val="22"/>
                <w:szCs w:val="22"/>
              </w:rPr>
              <w:t>ML-1660, ML-1665, ML-1667, ML-1860, ML-1865, ML-1867, SCX-3200, SCX- 3205, SCX-3207, SCX-3217, SCX-3220, ML-1865W, ML-1670, ML-1675, ML-1677, SCX- 3205W</w:t>
            </w:r>
          </w:p>
          <w:p w:rsidR="00C87DF7" w:rsidRPr="00E333ED" w:rsidRDefault="00C87DF7" w:rsidP="00AB4818">
            <w:pPr>
              <w:rPr>
                <w:rFonts w:ascii="Times New Roman" w:hAnsi="Times New Roman"/>
                <w:sz w:val="24"/>
                <w:szCs w:val="24"/>
              </w:rPr>
            </w:pPr>
            <w:r w:rsidRPr="00132470">
              <w:rPr>
                <w:rFonts w:ascii="Times New Roman" w:hAnsi="Times New Roman"/>
                <w:sz w:val="22"/>
                <w:szCs w:val="22"/>
              </w:rPr>
              <w:t xml:space="preserve">Картриджи должны быть новыми, т.е. не восстановленными, не </w:t>
            </w:r>
            <w:proofErr w:type="spellStart"/>
            <w:r w:rsidRPr="00132470">
              <w:rPr>
                <w:rFonts w:ascii="Times New Roman" w:hAnsi="Times New Roman"/>
                <w:sz w:val="22"/>
                <w:szCs w:val="22"/>
              </w:rPr>
              <w:t>перезаправленными</w:t>
            </w:r>
            <w:proofErr w:type="spellEnd"/>
            <w:r w:rsidRPr="00132470">
              <w:rPr>
                <w:rFonts w:ascii="Times New Roman" w:hAnsi="Times New Roman"/>
                <w:sz w:val="22"/>
                <w:szCs w:val="22"/>
              </w:rPr>
              <w:t xml:space="preserve"> с использованием только новых деталей. Год выпуска – не ранее</w:t>
            </w:r>
            <w:r w:rsidR="00EC531F">
              <w:rPr>
                <w:rFonts w:ascii="Times New Roman" w:hAnsi="Times New Roman"/>
                <w:sz w:val="22"/>
                <w:szCs w:val="22"/>
              </w:rPr>
              <w:t xml:space="preserve"> </w:t>
            </w:r>
            <w:r w:rsidR="00EC531F">
              <w:rPr>
                <w:rFonts w:ascii="Times New Roman" w:hAnsi="Times New Roman"/>
                <w:sz w:val="22"/>
                <w:szCs w:val="22"/>
                <w:lang w:val="en-US"/>
              </w:rPr>
              <w:t>IV</w:t>
            </w:r>
            <w:r w:rsidR="00EC531F" w:rsidRPr="00EC531F">
              <w:rPr>
                <w:rFonts w:ascii="Times New Roman" w:hAnsi="Times New Roman"/>
                <w:sz w:val="22"/>
                <w:szCs w:val="22"/>
              </w:rPr>
              <w:t xml:space="preserve"> </w:t>
            </w:r>
            <w:r w:rsidR="00EC531F">
              <w:rPr>
                <w:rFonts w:ascii="Times New Roman" w:hAnsi="Times New Roman"/>
                <w:sz w:val="22"/>
                <w:szCs w:val="22"/>
              </w:rPr>
              <w:t>квартала</w:t>
            </w:r>
            <w:r>
              <w:rPr>
                <w:rFonts w:ascii="Times New Roman" w:hAnsi="Times New Roman"/>
                <w:sz w:val="22"/>
                <w:szCs w:val="22"/>
              </w:rPr>
              <w:t xml:space="preserve"> 2025</w:t>
            </w:r>
          </w:p>
        </w:tc>
        <w:tc>
          <w:tcPr>
            <w:tcW w:w="1276" w:type="dxa"/>
            <w:vAlign w:val="center"/>
          </w:tcPr>
          <w:p w:rsidR="00C87DF7" w:rsidRPr="00E333ED" w:rsidRDefault="002302BA" w:rsidP="00ED4422">
            <w:pPr>
              <w:jc w:val="center"/>
              <w:rPr>
                <w:rFonts w:ascii="Times New Roman" w:hAnsi="Times New Roman"/>
                <w:color w:val="000000"/>
                <w:sz w:val="24"/>
                <w:szCs w:val="24"/>
              </w:rPr>
            </w:pPr>
            <w:r>
              <w:rPr>
                <w:rFonts w:ascii="Times New Roman" w:hAnsi="Times New Roman"/>
                <w:color w:val="000000"/>
                <w:sz w:val="24"/>
                <w:szCs w:val="24"/>
              </w:rPr>
              <w:t>2</w:t>
            </w:r>
          </w:p>
        </w:tc>
      </w:tr>
      <w:tr w:rsidR="00C87DF7" w:rsidRPr="00B137C6" w:rsidTr="00C87DF7">
        <w:tc>
          <w:tcPr>
            <w:tcW w:w="709" w:type="dxa"/>
            <w:vAlign w:val="center"/>
          </w:tcPr>
          <w:p w:rsidR="00C87DF7" w:rsidRPr="008F35B1" w:rsidRDefault="00C87DF7" w:rsidP="008F35B1">
            <w:pPr>
              <w:jc w:val="center"/>
              <w:rPr>
                <w:rFonts w:ascii="Times New Roman" w:hAnsi="Times New Roman"/>
                <w:color w:val="000000"/>
                <w:sz w:val="22"/>
                <w:szCs w:val="22"/>
              </w:rPr>
            </w:pPr>
            <w:r>
              <w:rPr>
                <w:rFonts w:ascii="Times New Roman" w:hAnsi="Times New Roman"/>
                <w:color w:val="000000"/>
                <w:sz w:val="22"/>
                <w:szCs w:val="22"/>
              </w:rPr>
              <w:t>7</w:t>
            </w:r>
          </w:p>
        </w:tc>
        <w:tc>
          <w:tcPr>
            <w:tcW w:w="3261" w:type="dxa"/>
            <w:vAlign w:val="center"/>
          </w:tcPr>
          <w:p w:rsidR="00C87DF7" w:rsidRPr="002B6A6B" w:rsidRDefault="00C87DF7" w:rsidP="002B6A6B">
            <w:pPr>
              <w:rPr>
                <w:rFonts w:ascii="Times New Roman" w:hAnsi="Times New Roman"/>
                <w:sz w:val="22"/>
                <w:szCs w:val="22"/>
              </w:rPr>
            </w:pPr>
            <w:r w:rsidRPr="002B6A6B">
              <w:rPr>
                <w:rFonts w:ascii="Times New Roman" w:hAnsi="Times New Roman"/>
                <w:sz w:val="22"/>
                <w:szCs w:val="22"/>
              </w:rPr>
              <w:t xml:space="preserve">Картридж TK1110 </w:t>
            </w:r>
            <w:r>
              <w:rPr>
                <w:rFonts w:ascii="Times New Roman" w:hAnsi="Times New Roman"/>
                <w:sz w:val="22"/>
                <w:szCs w:val="22"/>
                <w:lang w:val="en-US"/>
              </w:rPr>
              <w:t>(</w:t>
            </w:r>
            <w:r>
              <w:rPr>
                <w:rFonts w:ascii="Times New Roman" w:hAnsi="Times New Roman"/>
                <w:sz w:val="22"/>
                <w:szCs w:val="22"/>
              </w:rPr>
              <w:t>аналог)</w:t>
            </w:r>
          </w:p>
        </w:tc>
        <w:tc>
          <w:tcPr>
            <w:tcW w:w="5528" w:type="dxa"/>
          </w:tcPr>
          <w:p w:rsidR="00C87DF7" w:rsidRPr="00132470" w:rsidRDefault="00C87DF7" w:rsidP="00AB4818">
            <w:pPr>
              <w:rPr>
                <w:rFonts w:ascii="Times New Roman" w:hAnsi="Times New Roman"/>
                <w:sz w:val="22"/>
                <w:szCs w:val="22"/>
              </w:rPr>
            </w:pPr>
            <w:r w:rsidRPr="00132470">
              <w:rPr>
                <w:rFonts w:ascii="Times New Roman" w:hAnsi="Times New Roman"/>
                <w:sz w:val="22"/>
                <w:szCs w:val="22"/>
              </w:rPr>
              <w:t xml:space="preserve">Цвет печати – черный; Технология печати – лазерная; </w:t>
            </w:r>
          </w:p>
          <w:p w:rsidR="00C87DF7" w:rsidRPr="00132470" w:rsidRDefault="00C87DF7" w:rsidP="00AB4818">
            <w:pPr>
              <w:rPr>
                <w:rFonts w:ascii="Times New Roman" w:hAnsi="Times New Roman"/>
                <w:sz w:val="22"/>
                <w:szCs w:val="22"/>
              </w:rPr>
            </w:pPr>
            <w:r w:rsidRPr="00132470">
              <w:rPr>
                <w:rFonts w:ascii="Times New Roman" w:hAnsi="Times New Roman"/>
                <w:sz w:val="22"/>
                <w:szCs w:val="22"/>
              </w:rPr>
              <w:t>Ресурс печати формата А</w:t>
            </w:r>
            <w:proofErr w:type="gramStart"/>
            <w:r w:rsidRPr="00132470">
              <w:rPr>
                <w:rFonts w:ascii="Times New Roman" w:hAnsi="Times New Roman"/>
                <w:sz w:val="22"/>
                <w:szCs w:val="22"/>
              </w:rPr>
              <w:t>4</w:t>
            </w:r>
            <w:proofErr w:type="gramEnd"/>
            <w:r w:rsidRPr="00132470">
              <w:rPr>
                <w:rFonts w:ascii="Times New Roman" w:hAnsi="Times New Roman"/>
                <w:sz w:val="22"/>
                <w:szCs w:val="22"/>
              </w:rPr>
              <w:t xml:space="preserve"> - не менее </w:t>
            </w:r>
            <w:r w:rsidRPr="00AB4818">
              <w:rPr>
                <w:rFonts w:ascii="Times New Roman" w:hAnsi="Times New Roman"/>
                <w:sz w:val="22"/>
                <w:szCs w:val="22"/>
              </w:rPr>
              <w:t>2500</w:t>
            </w:r>
            <w:r w:rsidRPr="00132470">
              <w:rPr>
                <w:rFonts w:ascii="Times New Roman" w:hAnsi="Times New Roman"/>
                <w:sz w:val="22"/>
                <w:szCs w:val="22"/>
              </w:rPr>
              <w:t xml:space="preserve"> страниц;</w:t>
            </w:r>
          </w:p>
          <w:p w:rsidR="00C87DF7" w:rsidRDefault="00C87DF7" w:rsidP="00AB4818">
            <w:pPr>
              <w:rPr>
                <w:rFonts w:ascii="Times New Roman" w:hAnsi="Times New Roman"/>
                <w:sz w:val="22"/>
                <w:szCs w:val="22"/>
                <w:lang w:val="en-US"/>
              </w:rPr>
            </w:pPr>
            <w:r w:rsidRPr="00132470">
              <w:rPr>
                <w:rFonts w:ascii="Times New Roman" w:hAnsi="Times New Roman"/>
                <w:sz w:val="22"/>
                <w:szCs w:val="22"/>
              </w:rPr>
              <w:t>Совместимость</w:t>
            </w:r>
            <w:r w:rsidRPr="003E628A">
              <w:rPr>
                <w:rFonts w:ascii="Times New Roman" w:hAnsi="Times New Roman"/>
                <w:sz w:val="22"/>
                <w:szCs w:val="22"/>
              </w:rPr>
              <w:t xml:space="preserve"> </w:t>
            </w:r>
            <w:r w:rsidRPr="00132470">
              <w:rPr>
                <w:rFonts w:ascii="Times New Roman" w:hAnsi="Times New Roman"/>
                <w:sz w:val="22"/>
                <w:szCs w:val="22"/>
              </w:rPr>
              <w:t>с</w:t>
            </w:r>
            <w:r w:rsidRPr="003E628A">
              <w:rPr>
                <w:rFonts w:ascii="Times New Roman" w:hAnsi="Times New Roman"/>
                <w:sz w:val="22"/>
                <w:szCs w:val="22"/>
              </w:rPr>
              <w:t xml:space="preserve"> </w:t>
            </w:r>
            <w:proofErr w:type="spellStart"/>
            <w:r w:rsidRPr="00AB4818">
              <w:rPr>
                <w:rFonts w:ascii="Times New Roman" w:hAnsi="Times New Roman"/>
                <w:sz w:val="22"/>
                <w:szCs w:val="22"/>
              </w:rPr>
              <w:t>Kyocera</w:t>
            </w:r>
            <w:proofErr w:type="spellEnd"/>
            <w:r w:rsidRPr="00AB4818">
              <w:rPr>
                <w:rFonts w:ascii="Times New Roman" w:hAnsi="Times New Roman"/>
                <w:sz w:val="22"/>
                <w:szCs w:val="22"/>
              </w:rPr>
              <w:t xml:space="preserve"> </w:t>
            </w:r>
            <w:proofErr w:type="spellStart"/>
            <w:r w:rsidRPr="00AB4818">
              <w:rPr>
                <w:rFonts w:ascii="Times New Roman" w:hAnsi="Times New Roman"/>
                <w:sz w:val="22"/>
                <w:szCs w:val="22"/>
              </w:rPr>
              <w:t>Mita</w:t>
            </w:r>
            <w:proofErr w:type="spellEnd"/>
            <w:r w:rsidRPr="00AB4818">
              <w:rPr>
                <w:rFonts w:ascii="Times New Roman" w:hAnsi="Times New Roman"/>
                <w:sz w:val="22"/>
                <w:szCs w:val="22"/>
              </w:rPr>
              <w:t xml:space="preserve"> FS-1040, FS-1120MFP, FS-1020MFP</w:t>
            </w:r>
          </w:p>
          <w:p w:rsidR="00C87DF7" w:rsidRPr="00E333ED" w:rsidRDefault="00C87DF7" w:rsidP="00AB4818">
            <w:pPr>
              <w:rPr>
                <w:rFonts w:ascii="Times New Roman" w:hAnsi="Times New Roman"/>
                <w:sz w:val="24"/>
                <w:szCs w:val="24"/>
              </w:rPr>
            </w:pPr>
            <w:r w:rsidRPr="00132470">
              <w:rPr>
                <w:rFonts w:ascii="Times New Roman" w:hAnsi="Times New Roman"/>
                <w:sz w:val="22"/>
                <w:szCs w:val="22"/>
              </w:rPr>
              <w:t xml:space="preserve">Картриджи должны быть новыми, т.е. не восстановленными, не </w:t>
            </w:r>
            <w:proofErr w:type="spellStart"/>
            <w:r w:rsidRPr="00132470">
              <w:rPr>
                <w:rFonts w:ascii="Times New Roman" w:hAnsi="Times New Roman"/>
                <w:sz w:val="22"/>
                <w:szCs w:val="22"/>
              </w:rPr>
              <w:t>перезаправленными</w:t>
            </w:r>
            <w:proofErr w:type="spellEnd"/>
            <w:r w:rsidRPr="00132470">
              <w:rPr>
                <w:rFonts w:ascii="Times New Roman" w:hAnsi="Times New Roman"/>
                <w:sz w:val="22"/>
                <w:szCs w:val="22"/>
              </w:rPr>
              <w:t xml:space="preserve"> с использованием только новых деталей. Год выпуска – не ранее</w:t>
            </w:r>
            <w:r w:rsidR="00EC531F">
              <w:rPr>
                <w:rFonts w:ascii="Times New Roman" w:hAnsi="Times New Roman"/>
                <w:sz w:val="22"/>
                <w:szCs w:val="22"/>
              </w:rPr>
              <w:t xml:space="preserve"> </w:t>
            </w:r>
            <w:r w:rsidR="00EC531F">
              <w:rPr>
                <w:rFonts w:ascii="Times New Roman" w:hAnsi="Times New Roman"/>
                <w:sz w:val="22"/>
                <w:szCs w:val="22"/>
                <w:lang w:val="en-US"/>
              </w:rPr>
              <w:t>IV</w:t>
            </w:r>
            <w:r w:rsidR="00EC531F" w:rsidRPr="00EC531F">
              <w:rPr>
                <w:rFonts w:ascii="Times New Roman" w:hAnsi="Times New Roman"/>
                <w:sz w:val="22"/>
                <w:szCs w:val="22"/>
              </w:rPr>
              <w:t xml:space="preserve"> </w:t>
            </w:r>
            <w:r w:rsidR="00EC531F">
              <w:rPr>
                <w:rFonts w:ascii="Times New Roman" w:hAnsi="Times New Roman"/>
                <w:sz w:val="22"/>
                <w:szCs w:val="22"/>
              </w:rPr>
              <w:t>квартала</w:t>
            </w:r>
            <w:r>
              <w:rPr>
                <w:rFonts w:ascii="Times New Roman" w:hAnsi="Times New Roman"/>
                <w:sz w:val="22"/>
                <w:szCs w:val="22"/>
              </w:rPr>
              <w:t xml:space="preserve"> 2025</w:t>
            </w:r>
          </w:p>
        </w:tc>
        <w:tc>
          <w:tcPr>
            <w:tcW w:w="1276" w:type="dxa"/>
            <w:vAlign w:val="center"/>
          </w:tcPr>
          <w:p w:rsidR="00C87DF7" w:rsidRPr="00E333ED" w:rsidRDefault="002302BA" w:rsidP="00ED4422">
            <w:pPr>
              <w:jc w:val="center"/>
              <w:rPr>
                <w:rFonts w:ascii="Times New Roman" w:hAnsi="Times New Roman"/>
                <w:color w:val="000000"/>
                <w:sz w:val="24"/>
                <w:szCs w:val="24"/>
              </w:rPr>
            </w:pPr>
            <w:r>
              <w:rPr>
                <w:rFonts w:ascii="Times New Roman" w:hAnsi="Times New Roman"/>
                <w:color w:val="000000"/>
                <w:sz w:val="24"/>
                <w:szCs w:val="24"/>
              </w:rPr>
              <w:t>2</w:t>
            </w:r>
          </w:p>
        </w:tc>
      </w:tr>
      <w:tr w:rsidR="00C87DF7" w:rsidRPr="00B137C6" w:rsidTr="00C87DF7">
        <w:tc>
          <w:tcPr>
            <w:tcW w:w="709" w:type="dxa"/>
            <w:vAlign w:val="center"/>
          </w:tcPr>
          <w:p w:rsidR="00C87DF7" w:rsidRPr="008F35B1" w:rsidRDefault="00C87DF7" w:rsidP="008F35B1">
            <w:pPr>
              <w:jc w:val="center"/>
              <w:rPr>
                <w:rFonts w:ascii="Times New Roman" w:hAnsi="Times New Roman"/>
                <w:color w:val="000000"/>
                <w:sz w:val="22"/>
                <w:szCs w:val="22"/>
              </w:rPr>
            </w:pPr>
            <w:r>
              <w:rPr>
                <w:rFonts w:ascii="Times New Roman" w:hAnsi="Times New Roman"/>
                <w:color w:val="000000"/>
                <w:sz w:val="22"/>
                <w:szCs w:val="22"/>
              </w:rPr>
              <w:t>8</w:t>
            </w:r>
          </w:p>
        </w:tc>
        <w:tc>
          <w:tcPr>
            <w:tcW w:w="3261" w:type="dxa"/>
            <w:vAlign w:val="center"/>
          </w:tcPr>
          <w:p w:rsidR="00C87DF7" w:rsidRPr="002B6A6B" w:rsidRDefault="00C87DF7" w:rsidP="00132470">
            <w:pPr>
              <w:rPr>
                <w:rFonts w:ascii="Times New Roman" w:hAnsi="Times New Roman"/>
                <w:sz w:val="22"/>
                <w:szCs w:val="22"/>
              </w:rPr>
            </w:pPr>
            <w:r w:rsidRPr="002B6A6B">
              <w:rPr>
                <w:rFonts w:ascii="Times New Roman" w:hAnsi="Times New Roman"/>
                <w:sz w:val="22"/>
                <w:szCs w:val="22"/>
              </w:rPr>
              <w:t xml:space="preserve">Картридж EP-27 </w:t>
            </w:r>
            <w:r>
              <w:rPr>
                <w:rFonts w:ascii="Times New Roman" w:hAnsi="Times New Roman"/>
                <w:sz w:val="22"/>
                <w:szCs w:val="22"/>
                <w:lang w:val="en-US"/>
              </w:rPr>
              <w:t>(</w:t>
            </w:r>
            <w:r>
              <w:rPr>
                <w:rFonts w:ascii="Times New Roman" w:hAnsi="Times New Roman"/>
                <w:sz w:val="22"/>
                <w:szCs w:val="22"/>
              </w:rPr>
              <w:t>аналог)</w:t>
            </w:r>
          </w:p>
        </w:tc>
        <w:tc>
          <w:tcPr>
            <w:tcW w:w="5528" w:type="dxa"/>
          </w:tcPr>
          <w:p w:rsidR="00C87DF7" w:rsidRPr="00132470" w:rsidRDefault="00C87DF7" w:rsidP="00132470">
            <w:pPr>
              <w:rPr>
                <w:rFonts w:ascii="Times New Roman" w:hAnsi="Times New Roman"/>
                <w:sz w:val="22"/>
                <w:szCs w:val="22"/>
              </w:rPr>
            </w:pPr>
            <w:r w:rsidRPr="00132470">
              <w:rPr>
                <w:rFonts w:ascii="Times New Roman" w:hAnsi="Times New Roman"/>
                <w:sz w:val="22"/>
                <w:szCs w:val="22"/>
              </w:rPr>
              <w:t>Цвет печати – черный; Технология печати – лазерная;</w:t>
            </w:r>
          </w:p>
          <w:p w:rsidR="00C87DF7" w:rsidRPr="00132470" w:rsidRDefault="00C87DF7" w:rsidP="00132470">
            <w:pPr>
              <w:rPr>
                <w:rFonts w:ascii="Times New Roman" w:hAnsi="Times New Roman"/>
                <w:sz w:val="22"/>
                <w:szCs w:val="22"/>
              </w:rPr>
            </w:pPr>
            <w:r w:rsidRPr="00132470">
              <w:rPr>
                <w:rFonts w:ascii="Times New Roman" w:hAnsi="Times New Roman"/>
                <w:sz w:val="22"/>
                <w:szCs w:val="22"/>
              </w:rPr>
              <w:t xml:space="preserve"> </w:t>
            </w:r>
            <w:r w:rsidRPr="00132470">
              <w:rPr>
                <w:rFonts w:ascii="Times New Roman" w:hAnsi="Times New Roman"/>
                <w:sz w:val="22"/>
                <w:szCs w:val="22"/>
              </w:rPr>
              <w:fldChar w:fldCharType="begin"/>
            </w:r>
            <w:r w:rsidRPr="00132470">
              <w:rPr>
                <w:rFonts w:ascii="Times New Roman" w:hAnsi="Times New Roman"/>
                <w:sz w:val="22"/>
                <w:szCs w:val="22"/>
              </w:rPr>
              <w:instrText xml:space="preserve"> LINK Word.Document.12 "F:\\проект - Договор закупка картриджей 2021.doc" "OLE_LINK1" \a \r </w:instrText>
            </w:r>
            <w:r w:rsidRPr="00132470">
              <w:rPr>
                <w:rFonts w:ascii="Times New Roman" w:hAnsi="Times New Roman"/>
                <w:sz w:val="22"/>
                <w:szCs w:val="22"/>
              </w:rPr>
              <w:instrText xml:space="preserve"> \* MERGEFORMAT </w:instrText>
            </w:r>
            <w:r w:rsidRPr="00132470">
              <w:rPr>
                <w:rFonts w:ascii="Times New Roman" w:hAnsi="Times New Roman"/>
                <w:sz w:val="22"/>
                <w:szCs w:val="22"/>
              </w:rPr>
              <w:fldChar w:fldCharType="separate"/>
            </w:r>
            <w:r w:rsidRPr="00132470">
              <w:rPr>
                <w:rFonts w:ascii="Times New Roman" w:hAnsi="Times New Roman"/>
                <w:sz w:val="22"/>
                <w:szCs w:val="22"/>
              </w:rPr>
              <w:t>Ресурс печати формата А</w:t>
            </w:r>
            <w:proofErr w:type="gramStart"/>
            <w:r w:rsidRPr="00132470">
              <w:rPr>
                <w:rFonts w:ascii="Times New Roman" w:hAnsi="Times New Roman"/>
                <w:sz w:val="22"/>
                <w:szCs w:val="22"/>
              </w:rPr>
              <w:t>4</w:t>
            </w:r>
            <w:proofErr w:type="gramEnd"/>
            <w:r w:rsidRPr="00132470">
              <w:rPr>
                <w:rFonts w:ascii="Times New Roman" w:hAnsi="Times New Roman"/>
                <w:sz w:val="22"/>
                <w:szCs w:val="22"/>
              </w:rPr>
              <w:t xml:space="preserve"> - не менее 2500 страниц;</w:t>
            </w:r>
          </w:p>
          <w:p w:rsidR="00C87DF7" w:rsidRPr="00132470" w:rsidRDefault="00C87DF7" w:rsidP="00132470">
            <w:pPr>
              <w:rPr>
                <w:rFonts w:ascii="Times New Roman" w:hAnsi="Times New Roman"/>
                <w:sz w:val="22"/>
                <w:szCs w:val="22"/>
              </w:rPr>
            </w:pPr>
            <w:r w:rsidRPr="00132470">
              <w:rPr>
                <w:rFonts w:ascii="Times New Roman" w:hAnsi="Times New Roman"/>
                <w:sz w:val="22"/>
                <w:szCs w:val="22"/>
              </w:rPr>
              <w:fldChar w:fldCharType="end"/>
            </w:r>
            <w:r w:rsidRPr="00132470">
              <w:rPr>
                <w:rFonts w:ascii="Times New Roman" w:hAnsi="Times New Roman"/>
                <w:sz w:val="22"/>
                <w:szCs w:val="22"/>
              </w:rPr>
              <w:t>Совместимость с Canon             i-SENSYS MF3228, Canon  Laser Shot LBP3200,  Canon  Laser Base MF3110, MF3240, MF5630, MF5650, MF5730, MF5750, MF5770.</w:t>
            </w:r>
          </w:p>
          <w:p w:rsidR="00C87DF7" w:rsidRPr="00132470" w:rsidRDefault="00C87DF7" w:rsidP="00132470">
            <w:pPr>
              <w:rPr>
                <w:rFonts w:ascii="Times New Roman" w:hAnsi="Times New Roman"/>
                <w:sz w:val="22"/>
                <w:szCs w:val="22"/>
              </w:rPr>
            </w:pPr>
            <w:r w:rsidRPr="00132470">
              <w:rPr>
                <w:rFonts w:ascii="Times New Roman" w:hAnsi="Times New Roman"/>
                <w:sz w:val="22"/>
                <w:szCs w:val="22"/>
              </w:rPr>
              <w:t xml:space="preserve">Картриджи должны быть новыми, т.е. не восстановленными, не  </w:t>
            </w:r>
            <w:proofErr w:type="spellStart"/>
            <w:r w:rsidRPr="00132470">
              <w:rPr>
                <w:rFonts w:ascii="Times New Roman" w:hAnsi="Times New Roman"/>
                <w:sz w:val="22"/>
                <w:szCs w:val="22"/>
              </w:rPr>
              <w:t>перезаправленными</w:t>
            </w:r>
            <w:proofErr w:type="spellEnd"/>
            <w:r w:rsidRPr="00132470">
              <w:rPr>
                <w:rFonts w:ascii="Times New Roman" w:hAnsi="Times New Roman"/>
                <w:sz w:val="22"/>
                <w:szCs w:val="22"/>
              </w:rPr>
              <w:t xml:space="preserve"> с использованием только новых деталей</w:t>
            </w:r>
          </w:p>
          <w:p w:rsidR="00C87DF7" w:rsidRPr="00E333ED" w:rsidRDefault="00C87DF7" w:rsidP="00132470">
            <w:pPr>
              <w:rPr>
                <w:rFonts w:ascii="Times New Roman" w:hAnsi="Times New Roman"/>
                <w:sz w:val="24"/>
                <w:szCs w:val="24"/>
              </w:rPr>
            </w:pPr>
            <w:r w:rsidRPr="00132470">
              <w:rPr>
                <w:rFonts w:ascii="Times New Roman" w:hAnsi="Times New Roman"/>
                <w:sz w:val="22"/>
                <w:szCs w:val="22"/>
              </w:rPr>
              <w:t>Год выпуска – не ранее</w:t>
            </w:r>
            <w:r w:rsidR="00EC531F">
              <w:rPr>
                <w:rFonts w:ascii="Times New Roman" w:hAnsi="Times New Roman"/>
                <w:sz w:val="22"/>
                <w:szCs w:val="22"/>
              </w:rPr>
              <w:t xml:space="preserve"> </w:t>
            </w:r>
            <w:r w:rsidR="00EC531F">
              <w:rPr>
                <w:rFonts w:ascii="Times New Roman" w:hAnsi="Times New Roman"/>
                <w:sz w:val="22"/>
                <w:szCs w:val="22"/>
                <w:lang w:val="en-US"/>
              </w:rPr>
              <w:t>IV</w:t>
            </w:r>
            <w:r w:rsidR="00EC531F" w:rsidRPr="00EC531F">
              <w:rPr>
                <w:rFonts w:ascii="Times New Roman" w:hAnsi="Times New Roman"/>
                <w:sz w:val="22"/>
                <w:szCs w:val="22"/>
              </w:rPr>
              <w:t xml:space="preserve"> </w:t>
            </w:r>
            <w:r w:rsidR="00EC531F">
              <w:rPr>
                <w:rFonts w:ascii="Times New Roman" w:hAnsi="Times New Roman"/>
                <w:sz w:val="22"/>
                <w:szCs w:val="22"/>
              </w:rPr>
              <w:t>квартала</w:t>
            </w:r>
            <w:r>
              <w:rPr>
                <w:rFonts w:ascii="Times New Roman" w:hAnsi="Times New Roman"/>
                <w:sz w:val="22"/>
                <w:szCs w:val="22"/>
              </w:rPr>
              <w:t xml:space="preserve"> 2025</w:t>
            </w:r>
          </w:p>
        </w:tc>
        <w:tc>
          <w:tcPr>
            <w:tcW w:w="1276" w:type="dxa"/>
            <w:vAlign w:val="center"/>
          </w:tcPr>
          <w:p w:rsidR="00C87DF7" w:rsidRPr="00E333ED" w:rsidRDefault="002302BA" w:rsidP="00ED4422">
            <w:pPr>
              <w:jc w:val="center"/>
              <w:rPr>
                <w:rFonts w:ascii="Times New Roman" w:hAnsi="Times New Roman"/>
                <w:color w:val="000000"/>
                <w:sz w:val="24"/>
                <w:szCs w:val="24"/>
              </w:rPr>
            </w:pPr>
            <w:r>
              <w:rPr>
                <w:rFonts w:ascii="Times New Roman" w:hAnsi="Times New Roman"/>
                <w:color w:val="000000"/>
                <w:sz w:val="24"/>
                <w:szCs w:val="24"/>
              </w:rPr>
              <w:t>3</w:t>
            </w:r>
          </w:p>
        </w:tc>
      </w:tr>
      <w:tr w:rsidR="00C87DF7" w:rsidRPr="00B137C6" w:rsidTr="00C87DF7">
        <w:tc>
          <w:tcPr>
            <w:tcW w:w="709" w:type="dxa"/>
            <w:vAlign w:val="center"/>
          </w:tcPr>
          <w:p w:rsidR="00C87DF7" w:rsidRDefault="00C87DF7" w:rsidP="008F35B1">
            <w:pPr>
              <w:jc w:val="center"/>
              <w:rPr>
                <w:rFonts w:ascii="Times New Roman" w:hAnsi="Times New Roman"/>
                <w:color w:val="000000"/>
                <w:sz w:val="22"/>
                <w:szCs w:val="22"/>
              </w:rPr>
            </w:pPr>
            <w:r>
              <w:rPr>
                <w:rFonts w:ascii="Times New Roman" w:hAnsi="Times New Roman"/>
                <w:color w:val="000000"/>
                <w:sz w:val="22"/>
                <w:szCs w:val="22"/>
              </w:rPr>
              <w:t>9</w:t>
            </w:r>
          </w:p>
        </w:tc>
        <w:tc>
          <w:tcPr>
            <w:tcW w:w="3261" w:type="dxa"/>
            <w:vAlign w:val="center"/>
          </w:tcPr>
          <w:p w:rsidR="00C87DF7" w:rsidRPr="002B6A6B" w:rsidRDefault="00C87DF7" w:rsidP="00E91F4E">
            <w:pPr>
              <w:rPr>
                <w:rFonts w:ascii="Times New Roman" w:hAnsi="Times New Roman"/>
                <w:sz w:val="22"/>
                <w:szCs w:val="22"/>
              </w:rPr>
            </w:pPr>
            <w:r w:rsidRPr="002B6A6B">
              <w:rPr>
                <w:rFonts w:ascii="Times New Roman" w:hAnsi="Times New Roman"/>
                <w:sz w:val="22"/>
                <w:szCs w:val="22"/>
              </w:rPr>
              <w:t>Картридж W1335</w:t>
            </w:r>
            <w:r>
              <w:rPr>
                <w:rFonts w:ascii="Times New Roman" w:hAnsi="Times New Roman"/>
                <w:sz w:val="22"/>
                <w:szCs w:val="22"/>
                <w:lang w:val="en-US"/>
              </w:rPr>
              <w:t>X</w:t>
            </w:r>
            <w:r w:rsidRPr="002B6A6B">
              <w:rPr>
                <w:rFonts w:ascii="Times New Roman" w:hAnsi="Times New Roman"/>
                <w:sz w:val="22"/>
                <w:szCs w:val="22"/>
              </w:rPr>
              <w:t xml:space="preserve"> </w:t>
            </w:r>
            <w:r>
              <w:rPr>
                <w:rFonts w:ascii="Times New Roman" w:hAnsi="Times New Roman"/>
                <w:sz w:val="22"/>
                <w:szCs w:val="22"/>
                <w:lang w:val="en-US"/>
              </w:rPr>
              <w:t>(</w:t>
            </w:r>
            <w:r>
              <w:rPr>
                <w:rFonts w:ascii="Times New Roman" w:hAnsi="Times New Roman"/>
                <w:sz w:val="22"/>
                <w:szCs w:val="22"/>
              </w:rPr>
              <w:t>аналог)</w:t>
            </w:r>
            <w:bookmarkStart w:id="1" w:name="_GoBack"/>
            <w:bookmarkEnd w:id="1"/>
          </w:p>
        </w:tc>
        <w:tc>
          <w:tcPr>
            <w:tcW w:w="5528" w:type="dxa"/>
          </w:tcPr>
          <w:p w:rsidR="00C87DF7" w:rsidRPr="00132470" w:rsidRDefault="00C87DF7" w:rsidP="00AB4818">
            <w:pPr>
              <w:rPr>
                <w:rFonts w:ascii="Times New Roman" w:hAnsi="Times New Roman"/>
                <w:sz w:val="22"/>
                <w:szCs w:val="22"/>
              </w:rPr>
            </w:pPr>
            <w:r w:rsidRPr="00132470">
              <w:rPr>
                <w:rFonts w:ascii="Times New Roman" w:hAnsi="Times New Roman"/>
                <w:sz w:val="22"/>
                <w:szCs w:val="22"/>
              </w:rPr>
              <w:t>Цвет печати – черный; Технология печати – лазерная;</w:t>
            </w:r>
          </w:p>
          <w:p w:rsidR="00C87DF7" w:rsidRPr="00132470" w:rsidRDefault="00C87DF7" w:rsidP="00AB4818">
            <w:pPr>
              <w:rPr>
                <w:rFonts w:ascii="Times New Roman" w:hAnsi="Times New Roman"/>
                <w:sz w:val="22"/>
                <w:szCs w:val="22"/>
              </w:rPr>
            </w:pPr>
            <w:r w:rsidRPr="00132470">
              <w:rPr>
                <w:rFonts w:ascii="Times New Roman" w:hAnsi="Times New Roman"/>
                <w:sz w:val="22"/>
                <w:szCs w:val="22"/>
              </w:rPr>
              <w:t xml:space="preserve"> </w:t>
            </w:r>
            <w:r w:rsidRPr="00132470">
              <w:rPr>
                <w:rFonts w:ascii="Times New Roman" w:hAnsi="Times New Roman"/>
                <w:sz w:val="22"/>
                <w:szCs w:val="22"/>
              </w:rPr>
              <w:fldChar w:fldCharType="begin"/>
            </w:r>
            <w:r w:rsidRPr="00132470">
              <w:rPr>
                <w:rFonts w:ascii="Times New Roman" w:hAnsi="Times New Roman"/>
                <w:sz w:val="22"/>
                <w:szCs w:val="22"/>
              </w:rPr>
              <w:instrText xml:space="preserve"> LINK Word.Document.12 "F:\\проект - Договор закупка картриджей 2021.doc" "OLE_LINK1" \a \r  \* MERGEFORMAT </w:instrText>
            </w:r>
            <w:r w:rsidRPr="00132470">
              <w:rPr>
                <w:rFonts w:ascii="Times New Roman" w:hAnsi="Times New Roman"/>
                <w:sz w:val="22"/>
                <w:szCs w:val="22"/>
              </w:rPr>
              <w:fldChar w:fldCharType="separate"/>
            </w:r>
            <w:r w:rsidRPr="00132470">
              <w:rPr>
                <w:rFonts w:ascii="Times New Roman" w:hAnsi="Times New Roman"/>
                <w:sz w:val="22"/>
                <w:szCs w:val="22"/>
              </w:rPr>
              <w:t>Ресурс печати формата А</w:t>
            </w:r>
            <w:proofErr w:type="gramStart"/>
            <w:r w:rsidRPr="00132470">
              <w:rPr>
                <w:rFonts w:ascii="Times New Roman" w:hAnsi="Times New Roman"/>
                <w:sz w:val="22"/>
                <w:szCs w:val="22"/>
              </w:rPr>
              <w:t>4</w:t>
            </w:r>
            <w:proofErr w:type="gramEnd"/>
            <w:r w:rsidRPr="00132470">
              <w:rPr>
                <w:rFonts w:ascii="Times New Roman" w:hAnsi="Times New Roman"/>
                <w:sz w:val="22"/>
                <w:szCs w:val="22"/>
              </w:rPr>
              <w:t xml:space="preserve"> - не менее </w:t>
            </w:r>
            <w:r w:rsidRPr="00E91F4E">
              <w:rPr>
                <w:rFonts w:ascii="Times New Roman" w:hAnsi="Times New Roman"/>
                <w:sz w:val="22"/>
                <w:szCs w:val="22"/>
              </w:rPr>
              <w:t xml:space="preserve">13700 </w:t>
            </w:r>
            <w:r w:rsidRPr="00132470">
              <w:rPr>
                <w:rFonts w:ascii="Times New Roman" w:hAnsi="Times New Roman"/>
                <w:sz w:val="22"/>
                <w:szCs w:val="22"/>
              </w:rPr>
              <w:t>страниц;</w:t>
            </w:r>
          </w:p>
          <w:p w:rsidR="00C87DF7" w:rsidRPr="00E91F4E" w:rsidRDefault="00C87DF7" w:rsidP="00AB4818">
            <w:pPr>
              <w:rPr>
                <w:rFonts w:ascii="Times New Roman" w:hAnsi="Times New Roman"/>
                <w:sz w:val="22"/>
                <w:szCs w:val="22"/>
              </w:rPr>
            </w:pPr>
            <w:r w:rsidRPr="00132470">
              <w:rPr>
                <w:rFonts w:ascii="Times New Roman" w:hAnsi="Times New Roman"/>
                <w:sz w:val="22"/>
                <w:szCs w:val="22"/>
              </w:rPr>
              <w:fldChar w:fldCharType="end"/>
            </w:r>
            <w:r w:rsidRPr="00132470">
              <w:rPr>
                <w:rFonts w:ascii="Times New Roman" w:hAnsi="Times New Roman"/>
                <w:sz w:val="22"/>
                <w:szCs w:val="22"/>
              </w:rPr>
              <w:t>Совместимость</w:t>
            </w:r>
            <w:r w:rsidRPr="00E91F4E">
              <w:rPr>
                <w:rFonts w:ascii="Times New Roman" w:hAnsi="Times New Roman"/>
                <w:sz w:val="22"/>
                <w:szCs w:val="22"/>
              </w:rPr>
              <w:t xml:space="preserve"> </w:t>
            </w:r>
            <w:r w:rsidRPr="00132470">
              <w:rPr>
                <w:rFonts w:ascii="Times New Roman" w:hAnsi="Times New Roman"/>
                <w:sz w:val="22"/>
                <w:szCs w:val="22"/>
              </w:rPr>
              <w:t>с</w:t>
            </w:r>
            <w:r w:rsidRPr="00E91F4E">
              <w:rPr>
                <w:rFonts w:ascii="Times New Roman" w:hAnsi="Times New Roman"/>
                <w:sz w:val="22"/>
                <w:szCs w:val="22"/>
              </w:rPr>
              <w:t xml:space="preserve"> </w:t>
            </w:r>
            <w:proofErr w:type="spellStart"/>
            <w:r w:rsidRPr="00E91F4E">
              <w:rPr>
                <w:rFonts w:ascii="Times New Roman" w:hAnsi="Times New Roman"/>
                <w:sz w:val="22"/>
                <w:szCs w:val="22"/>
              </w:rPr>
              <w:t>LaserJet</w:t>
            </w:r>
            <w:proofErr w:type="spellEnd"/>
            <w:r w:rsidRPr="00E91F4E">
              <w:rPr>
                <w:rFonts w:ascii="Times New Roman" w:hAnsi="Times New Roman"/>
                <w:sz w:val="22"/>
                <w:szCs w:val="22"/>
              </w:rPr>
              <w:t xml:space="preserve"> MFP 438n/M442dn/M443nda/M440dn/M440n/M440nda.</w:t>
            </w:r>
          </w:p>
          <w:p w:rsidR="00C87DF7" w:rsidRPr="00132470" w:rsidRDefault="00C87DF7" w:rsidP="00AB4818">
            <w:pPr>
              <w:rPr>
                <w:rFonts w:ascii="Times New Roman" w:hAnsi="Times New Roman"/>
                <w:sz w:val="22"/>
                <w:szCs w:val="22"/>
              </w:rPr>
            </w:pPr>
            <w:r w:rsidRPr="00132470">
              <w:rPr>
                <w:rFonts w:ascii="Times New Roman" w:hAnsi="Times New Roman"/>
                <w:sz w:val="22"/>
                <w:szCs w:val="22"/>
              </w:rPr>
              <w:t xml:space="preserve">Картриджи должны быть новыми, т.е. не восстановленными, не  </w:t>
            </w:r>
            <w:proofErr w:type="spellStart"/>
            <w:r w:rsidRPr="00132470">
              <w:rPr>
                <w:rFonts w:ascii="Times New Roman" w:hAnsi="Times New Roman"/>
                <w:sz w:val="22"/>
                <w:szCs w:val="22"/>
              </w:rPr>
              <w:t>перезаправленными</w:t>
            </w:r>
            <w:proofErr w:type="spellEnd"/>
            <w:r w:rsidRPr="00132470">
              <w:rPr>
                <w:rFonts w:ascii="Times New Roman" w:hAnsi="Times New Roman"/>
                <w:sz w:val="22"/>
                <w:szCs w:val="22"/>
              </w:rPr>
              <w:t xml:space="preserve"> с использованием только новых деталей</w:t>
            </w:r>
          </w:p>
          <w:p w:rsidR="00C87DF7" w:rsidRPr="00E333ED" w:rsidRDefault="00C87DF7" w:rsidP="00AB4818">
            <w:pPr>
              <w:rPr>
                <w:rFonts w:ascii="Times New Roman" w:hAnsi="Times New Roman"/>
                <w:sz w:val="24"/>
                <w:szCs w:val="24"/>
              </w:rPr>
            </w:pPr>
            <w:r w:rsidRPr="00132470">
              <w:rPr>
                <w:rFonts w:ascii="Times New Roman" w:hAnsi="Times New Roman"/>
                <w:sz w:val="22"/>
                <w:szCs w:val="22"/>
              </w:rPr>
              <w:t>Год выпуска – не ранее</w:t>
            </w:r>
            <w:r w:rsidR="00EC531F">
              <w:rPr>
                <w:rFonts w:ascii="Times New Roman" w:hAnsi="Times New Roman"/>
                <w:sz w:val="22"/>
                <w:szCs w:val="22"/>
              </w:rPr>
              <w:t xml:space="preserve"> </w:t>
            </w:r>
            <w:r w:rsidR="00EC531F">
              <w:rPr>
                <w:rFonts w:ascii="Times New Roman" w:hAnsi="Times New Roman"/>
                <w:sz w:val="22"/>
                <w:szCs w:val="22"/>
                <w:lang w:val="en-US"/>
              </w:rPr>
              <w:t>IV</w:t>
            </w:r>
            <w:r w:rsidR="00EC531F" w:rsidRPr="00EC531F">
              <w:rPr>
                <w:rFonts w:ascii="Times New Roman" w:hAnsi="Times New Roman"/>
                <w:sz w:val="22"/>
                <w:szCs w:val="22"/>
              </w:rPr>
              <w:t xml:space="preserve"> </w:t>
            </w:r>
            <w:r w:rsidR="00EC531F">
              <w:rPr>
                <w:rFonts w:ascii="Times New Roman" w:hAnsi="Times New Roman"/>
                <w:sz w:val="22"/>
                <w:szCs w:val="22"/>
              </w:rPr>
              <w:t>квартала</w:t>
            </w:r>
            <w:r>
              <w:rPr>
                <w:rFonts w:ascii="Times New Roman" w:hAnsi="Times New Roman"/>
                <w:sz w:val="22"/>
                <w:szCs w:val="22"/>
              </w:rPr>
              <w:t xml:space="preserve"> 2025</w:t>
            </w:r>
          </w:p>
        </w:tc>
        <w:tc>
          <w:tcPr>
            <w:tcW w:w="1276" w:type="dxa"/>
            <w:vAlign w:val="center"/>
          </w:tcPr>
          <w:p w:rsidR="00C87DF7" w:rsidRPr="00E333ED" w:rsidRDefault="002302BA" w:rsidP="00ED4422">
            <w:pPr>
              <w:jc w:val="center"/>
              <w:rPr>
                <w:rFonts w:ascii="Times New Roman" w:hAnsi="Times New Roman"/>
                <w:color w:val="000000"/>
                <w:sz w:val="24"/>
                <w:szCs w:val="24"/>
              </w:rPr>
            </w:pPr>
            <w:r>
              <w:rPr>
                <w:rFonts w:ascii="Times New Roman" w:hAnsi="Times New Roman"/>
                <w:color w:val="000000"/>
                <w:sz w:val="24"/>
                <w:szCs w:val="24"/>
              </w:rPr>
              <w:t>2</w:t>
            </w:r>
          </w:p>
        </w:tc>
      </w:tr>
    </w:tbl>
    <w:p w:rsidR="00B137C6" w:rsidRPr="00B137C6" w:rsidRDefault="00B137C6" w:rsidP="00B137C6">
      <w:pPr>
        <w:jc w:val="center"/>
        <w:rPr>
          <w:rFonts w:ascii="Times New Roman" w:hAnsi="Times New Roman"/>
          <w:sz w:val="26"/>
          <w:szCs w:val="26"/>
        </w:rPr>
      </w:pPr>
    </w:p>
    <w:p w:rsidR="00B137C6" w:rsidRPr="00B137C6" w:rsidRDefault="00B137C6" w:rsidP="00B137C6">
      <w:pPr>
        <w:pStyle w:val="a"/>
        <w:keepNext w:val="0"/>
        <w:widowControl w:val="0"/>
        <w:numPr>
          <w:ilvl w:val="0"/>
          <w:numId w:val="0"/>
        </w:numPr>
        <w:tabs>
          <w:tab w:val="clear" w:pos="1134"/>
        </w:tabs>
        <w:spacing w:before="0"/>
        <w:rPr>
          <w:b/>
          <w:sz w:val="26"/>
          <w:szCs w:val="26"/>
        </w:rPr>
      </w:pPr>
      <w:r w:rsidRPr="00B137C6">
        <w:rPr>
          <w:b/>
          <w:sz w:val="26"/>
          <w:szCs w:val="26"/>
        </w:rPr>
        <w:t>Требования к отгрузке и доставке товара</w:t>
      </w:r>
    </w:p>
    <w:p w:rsidR="00B137C6" w:rsidRPr="00B137C6" w:rsidRDefault="00B137C6" w:rsidP="00B137C6">
      <w:pPr>
        <w:pStyle w:val="a"/>
        <w:keepNext w:val="0"/>
        <w:widowControl w:val="0"/>
        <w:numPr>
          <w:ilvl w:val="0"/>
          <w:numId w:val="0"/>
        </w:numPr>
        <w:tabs>
          <w:tab w:val="clear" w:pos="1134"/>
          <w:tab w:val="left" w:pos="0"/>
        </w:tabs>
        <w:spacing w:before="0"/>
        <w:rPr>
          <w:rStyle w:val="af5"/>
          <w:b/>
          <w:sz w:val="26"/>
          <w:szCs w:val="26"/>
        </w:rPr>
      </w:pPr>
      <w:r w:rsidRPr="00B137C6">
        <w:rPr>
          <w:rStyle w:val="af5"/>
          <w:sz w:val="26"/>
          <w:szCs w:val="26"/>
        </w:rPr>
        <w:t>Указанный товар должен быть доставлен и разгружен за счет «Поставщика» по адресу «</w:t>
      </w:r>
      <w:r w:rsidRPr="00B137C6">
        <w:rPr>
          <w:sz w:val="26"/>
          <w:szCs w:val="26"/>
        </w:rPr>
        <w:t>Грузополучателя»</w:t>
      </w:r>
      <w:r w:rsidRPr="00B137C6">
        <w:rPr>
          <w:rStyle w:val="af5"/>
          <w:sz w:val="26"/>
          <w:szCs w:val="26"/>
        </w:rPr>
        <w:t>. Время отгрузки согласовывается</w:t>
      </w:r>
      <w:r w:rsidR="00CA66E8">
        <w:rPr>
          <w:rStyle w:val="af5"/>
          <w:sz w:val="26"/>
          <w:szCs w:val="26"/>
        </w:rPr>
        <w:t xml:space="preserve"> </w:t>
      </w:r>
      <w:r w:rsidRPr="00B137C6">
        <w:rPr>
          <w:rStyle w:val="af5"/>
          <w:sz w:val="26"/>
          <w:szCs w:val="26"/>
        </w:rPr>
        <w:t>с «Грузополучателем».</w:t>
      </w:r>
    </w:p>
    <w:p w:rsidR="00AE3BF5" w:rsidRPr="00B137C6" w:rsidRDefault="00AE3BF5" w:rsidP="00A401F2">
      <w:pPr>
        <w:pStyle w:val="a4"/>
        <w:spacing w:line="276" w:lineRule="auto"/>
        <w:ind w:right="282"/>
        <w:jc w:val="center"/>
        <w:outlineLvl w:val="0"/>
        <w:rPr>
          <w:rFonts w:ascii="Times New Roman" w:hAnsi="Times New Roman"/>
          <w:b/>
          <w:sz w:val="26"/>
          <w:szCs w:val="26"/>
          <w:lang w:val="ru-RU"/>
        </w:rPr>
      </w:pPr>
    </w:p>
    <w:p w:rsidR="008C170A" w:rsidRPr="003D1D58" w:rsidRDefault="008C170A" w:rsidP="008C170A">
      <w:pPr>
        <w:jc w:val="both"/>
        <w:rPr>
          <w:rFonts w:ascii="Times New Roman" w:hAnsi="Times New Roman"/>
          <w:sz w:val="16"/>
          <w:szCs w:val="16"/>
        </w:rPr>
      </w:pPr>
    </w:p>
    <w:tbl>
      <w:tblPr>
        <w:tblW w:w="9606" w:type="dxa"/>
        <w:tblLayout w:type="fixed"/>
        <w:tblLook w:val="01E0" w:firstRow="1" w:lastRow="1" w:firstColumn="1" w:lastColumn="1" w:noHBand="0" w:noVBand="0"/>
      </w:tblPr>
      <w:tblGrid>
        <w:gridCol w:w="4786"/>
        <w:gridCol w:w="4820"/>
      </w:tblGrid>
      <w:tr w:rsidR="008C170A" w:rsidRPr="0011382C" w:rsidTr="00A74C33">
        <w:trPr>
          <w:trHeight w:val="467"/>
        </w:trPr>
        <w:tc>
          <w:tcPr>
            <w:tcW w:w="4786" w:type="dxa"/>
          </w:tcPr>
          <w:p w:rsidR="008C170A" w:rsidRDefault="00A57F1C" w:rsidP="008C170A">
            <w:pPr>
              <w:pStyle w:val="11"/>
              <w:spacing w:line="240" w:lineRule="auto"/>
              <w:ind w:firstLine="0"/>
              <w:contextualSpacing/>
              <w:rPr>
                <w:b/>
                <w:sz w:val="26"/>
                <w:szCs w:val="26"/>
              </w:rPr>
            </w:pPr>
            <w:r>
              <w:rPr>
                <w:b/>
                <w:sz w:val="26"/>
                <w:szCs w:val="26"/>
              </w:rPr>
              <w:t>ПОСТАВЩИК</w:t>
            </w:r>
          </w:p>
          <w:p w:rsidR="00A25BF4" w:rsidRDefault="00A25BF4" w:rsidP="008C170A">
            <w:pPr>
              <w:pStyle w:val="11"/>
              <w:spacing w:line="240" w:lineRule="auto"/>
              <w:ind w:firstLine="0"/>
              <w:contextualSpacing/>
              <w:rPr>
                <w:b/>
                <w:sz w:val="26"/>
                <w:szCs w:val="26"/>
              </w:rPr>
            </w:pPr>
          </w:p>
          <w:p w:rsidR="00A25BF4" w:rsidRPr="0011382C" w:rsidRDefault="00A25BF4" w:rsidP="008C170A">
            <w:pPr>
              <w:pStyle w:val="11"/>
              <w:spacing w:line="240" w:lineRule="auto"/>
              <w:ind w:firstLine="0"/>
              <w:contextualSpacing/>
              <w:rPr>
                <w:b/>
                <w:sz w:val="26"/>
                <w:szCs w:val="26"/>
              </w:rPr>
            </w:pPr>
          </w:p>
          <w:p w:rsidR="008C170A" w:rsidRPr="0011382C" w:rsidRDefault="008C170A" w:rsidP="008C170A">
            <w:pPr>
              <w:rPr>
                <w:rFonts w:ascii="Times New Roman" w:hAnsi="Times New Roman"/>
                <w:sz w:val="26"/>
                <w:szCs w:val="26"/>
              </w:rPr>
            </w:pPr>
            <w:r w:rsidRPr="0011382C">
              <w:rPr>
                <w:rFonts w:ascii="Times New Roman" w:hAnsi="Times New Roman"/>
                <w:sz w:val="26"/>
                <w:szCs w:val="26"/>
              </w:rPr>
              <w:t xml:space="preserve">_________________ </w:t>
            </w:r>
          </w:p>
          <w:p w:rsidR="008C170A" w:rsidRPr="0011382C" w:rsidRDefault="008C170A" w:rsidP="008C170A">
            <w:pPr>
              <w:rPr>
                <w:rFonts w:ascii="Times New Roman" w:hAnsi="Times New Roman"/>
                <w:sz w:val="26"/>
                <w:szCs w:val="26"/>
              </w:rPr>
            </w:pPr>
            <w:r w:rsidRPr="0011382C">
              <w:rPr>
                <w:rFonts w:ascii="Times New Roman" w:hAnsi="Times New Roman"/>
                <w:sz w:val="26"/>
                <w:szCs w:val="26"/>
              </w:rPr>
              <w:t>«___» __________ 20</w:t>
            </w:r>
            <w:r w:rsidR="00F231C4">
              <w:rPr>
                <w:rFonts w:ascii="Times New Roman" w:hAnsi="Times New Roman"/>
                <w:sz w:val="26"/>
                <w:szCs w:val="26"/>
                <w:lang w:val="en-US"/>
              </w:rPr>
              <w:t xml:space="preserve"> </w:t>
            </w:r>
            <w:r w:rsidRPr="0011382C">
              <w:rPr>
                <w:rFonts w:ascii="Times New Roman" w:hAnsi="Times New Roman"/>
                <w:sz w:val="26"/>
                <w:szCs w:val="26"/>
              </w:rPr>
              <w:t xml:space="preserve">   г</w:t>
            </w:r>
          </w:p>
        </w:tc>
        <w:tc>
          <w:tcPr>
            <w:tcW w:w="4820" w:type="dxa"/>
          </w:tcPr>
          <w:p w:rsidR="008C170A" w:rsidRPr="0011382C" w:rsidRDefault="00A25BF4" w:rsidP="008C170A">
            <w:pPr>
              <w:pStyle w:val="FR1"/>
              <w:spacing w:before="0"/>
              <w:contextualSpacing/>
              <w:jc w:val="both"/>
              <w:rPr>
                <w:sz w:val="26"/>
                <w:szCs w:val="26"/>
              </w:rPr>
            </w:pPr>
            <w:r>
              <w:rPr>
                <w:sz w:val="26"/>
                <w:szCs w:val="26"/>
              </w:rPr>
              <w:t>ЗАКАЗЧИК</w:t>
            </w:r>
          </w:p>
          <w:p w:rsidR="008C170A" w:rsidRPr="0011382C" w:rsidRDefault="008C170A" w:rsidP="008C170A">
            <w:pPr>
              <w:rPr>
                <w:rFonts w:ascii="Times New Roman" w:hAnsi="Times New Roman"/>
                <w:snapToGrid w:val="0"/>
                <w:sz w:val="26"/>
                <w:szCs w:val="26"/>
              </w:rPr>
            </w:pPr>
          </w:p>
          <w:p w:rsidR="008C170A" w:rsidRPr="0011382C" w:rsidRDefault="008C170A" w:rsidP="008C170A">
            <w:pPr>
              <w:rPr>
                <w:rFonts w:ascii="Times New Roman" w:hAnsi="Times New Roman"/>
                <w:snapToGrid w:val="0"/>
                <w:sz w:val="26"/>
                <w:szCs w:val="26"/>
              </w:rPr>
            </w:pPr>
          </w:p>
          <w:p w:rsidR="008C170A" w:rsidRPr="0011382C" w:rsidRDefault="008C170A" w:rsidP="008C170A">
            <w:pPr>
              <w:rPr>
                <w:rFonts w:ascii="Times New Roman" w:hAnsi="Times New Roman"/>
                <w:snapToGrid w:val="0"/>
                <w:sz w:val="26"/>
                <w:szCs w:val="26"/>
              </w:rPr>
            </w:pPr>
            <w:r w:rsidRPr="0011382C">
              <w:rPr>
                <w:rFonts w:ascii="Times New Roman" w:hAnsi="Times New Roman"/>
                <w:snapToGrid w:val="0"/>
                <w:sz w:val="26"/>
                <w:szCs w:val="26"/>
              </w:rPr>
              <w:t xml:space="preserve">_________________ </w:t>
            </w:r>
          </w:p>
          <w:p w:rsidR="008C170A" w:rsidRPr="0011382C" w:rsidRDefault="008C170A" w:rsidP="008C170A">
            <w:pPr>
              <w:rPr>
                <w:rFonts w:ascii="Times New Roman" w:hAnsi="Times New Roman"/>
                <w:snapToGrid w:val="0"/>
                <w:sz w:val="26"/>
                <w:szCs w:val="26"/>
              </w:rPr>
            </w:pPr>
            <w:r w:rsidRPr="0011382C">
              <w:rPr>
                <w:rFonts w:ascii="Times New Roman" w:hAnsi="Times New Roman"/>
                <w:snapToGrid w:val="0"/>
                <w:sz w:val="26"/>
                <w:szCs w:val="26"/>
              </w:rPr>
              <w:t xml:space="preserve">«___» __________ 20  </w:t>
            </w:r>
            <w:r w:rsidR="00F231C4">
              <w:rPr>
                <w:rFonts w:ascii="Times New Roman" w:hAnsi="Times New Roman"/>
                <w:snapToGrid w:val="0"/>
                <w:sz w:val="26"/>
                <w:szCs w:val="26"/>
                <w:lang w:val="en-US"/>
              </w:rPr>
              <w:t xml:space="preserve"> </w:t>
            </w:r>
            <w:r w:rsidRPr="0011382C">
              <w:rPr>
                <w:rFonts w:ascii="Times New Roman" w:hAnsi="Times New Roman"/>
                <w:snapToGrid w:val="0"/>
                <w:sz w:val="26"/>
                <w:szCs w:val="26"/>
              </w:rPr>
              <w:t>г</w:t>
            </w:r>
          </w:p>
        </w:tc>
      </w:tr>
      <w:tr w:rsidR="00E91F4E" w:rsidRPr="0011382C" w:rsidTr="00E91F4E">
        <w:trPr>
          <w:trHeight w:val="467"/>
        </w:trPr>
        <w:tc>
          <w:tcPr>
            <w:tcW w:w="9606" w:type="dxa"/>
            <w:gridSpan w:val="2"/>
          </w:tcPr>
          <w:p w:rsidR="00E91F4E" w:rsidRDefault="00E91F4E" w:rsidP="008C170A">
            <w:pPr>
              <w:pStyle w:val="11"/>
              <w:spacing w:line="240" w:lineRule="auto"/>
              <w:ind w:firstLine="0"/>
              <w:contextualSpacing/>
              <w:rPr>
                <w:b/>
                <w:sz w:val="26"/>
                <w:szCs w:val="26"/>
              </w:rPr>
            </w:pPr>
          </w:p>
          <w:p w:rsidR="00E91F4E" w:rsidRDefault="00E91F4E" w:rsidP="008C170A">
            <w:pPr>
              <w:pStyle w:val="11"/>
              <w:spacing w:line="240" w:lineRule="auto"/>
              <w:ind w:firstLine="0"/>
              <w:contextualSpacing/>
              <w:rPr>
                <w:b/>
                <w:sz w:val="26"/>
                <w:szCs w:val="26"/>
              </w:rPr>
            </w:pPr>
          </w:p>
          <w:p w:rsidR="00E91F4E" w:rsidRDefault="00E91F4E" w:rsidP="008C170A">
            <w:pPr>
              <w:pStyle w:val="11"/>
              <w:spacing w:line="240" w:lineRule="auto"/>
              <w:ind w:firstLine="0"/>
              <w:contextualSpacing/>
              <w:rPr>
                <w:b/>
                <w:sz w:val="26"/>
                <w:szCs w:val="26"/>
              </w:rPr>
            </w:pPr>
          </w:p>
          <w:p w:rsidR="00E91F4E" w:rsidRDefault="00E91F4E" w:rsidP="008C170A">
            <w:pPr>
              <w:pStyle w:val="11"/>
              <w:spacing w:line="240" w:lineRule="auto"/>
              <w:ind w:firstLine="0"/>
              <w:contextualSpacing/>
              <w:rPr>
                <w:b/>
                <w:sz w:val="26"/>
                <w:szCs w:val="26"/>
              </w:rPr>
            </w:pPr>
          </w:p>
          <w:p w:rsidR="00E91F4E" w:rsidRDefault="00E91F4E" w:rsidP="008C170A">
            <w:pPr>
              <w:pStyle w:val="11"/>
              <w:spacing w:line="240" w:lineRule="auto"/>
              <w:ind w:firstLine="0"/>
              <w:contextualSpacing/>
              <w:rPr>
                <w:b/>
                <w:sz w:val="26"/>
                <w:szCs w:val="26"/>
              </w:rPr>
            </w:pPr>
          </w:p>
          <w:p w:rsidR="00E91F4E" w:rsidRDefault="00E91F4E" w:rsidP="008C170A">
            <w:pPr>
              <w:pStyle w:val="11"/>
              <w:spacing w:line="240" w:lineRule="auto"/>
              <w:ind w:firstLine="0"/>
              <w:contextualSpacing/>
              <w:rPr>
                <w:b/>
                <w:sz w:val="26"/>
                <w:szCs w:val="26"/>
              </w:rPr>
            </w:pPr>
          </w:p>
          <w:p w:rsidR="00C87DF7" w:rsidRDefault="00C87DF7" w:rsidP="008C170A">
            <w:pPr>
              <w:pStyle w:val="11"/>
              <w:spacing w:line="240" w:lineRule="auto"/>
              <w:ind w:firstLine="0"/>
              <w:contextualSpacing/>
              <w:rPr>
                <w:b/>
                <w:sz w:val="26"/>
                <w:szCs w:val="26"/>
              </w:rPr>
            </w:pPr>
          </w:p>
          <w:p w:rsidR="00E91F4E" w:rsidRDefault="00E91F4E" w:rsidP="00C87DF7">
            <w:pPr>
              <w:pStyle w:val="11"/>
              <w:spacing w:line="240" w:lineRule="auto"/>
              <w:ind w:firstLine="0"/>
              <w:contextualSpacing/>
              <w:rPr>
                <w:b/>
                <w:sz w:val="26"/>
                <w:szCs w:val="26"/>
              </w:rPr>
            </w:pPr>
          </w:p>
        </w:tc>
        <w:tc>
          <w:tcPr>
            <w:tcW w:w="0" w:type="dxa"/>
            <w:gridSpan w:val="0"/>
          </w:tcPr>
          <w:p w:rsidR="00E91F4E" w:rsidRDefault="00E91F4E" w:rsidP="008C170A">
            <w:pPr>
              <w:pStyle w:val="FR1"/>
              <w:spacing w:before="0"/>
              <w:contextualSpacing/>
              <w:jc w:val="both"/>
              <w:rPr>
                <w:sz w:val="26"/>
                <w:szCs w:val="26"/>
              </w:rPr>
            </w:pPr>
          </w:p>
        </w:tc>
      </w:tr>
    </w:tbl>
    <w:p w:rsidR="00E91F4E" w:rsidRPr="00B137C6" w:rsidRDefault="00E91F4E" w:rsidP="00E91F4E">
      <w:pPr>
        <w:ind w:firstLine="708"/>
        <w:jc w:val="right"/>
        <w:rPr>
          <w:rFonts w:ascii="Times New Roman" w:hAnsi="Times New Roman"/>
          <w:sz w:val="26"/>
          <w:szCs w:val="26"/>
        </w:rPr>
      </w:pPr>
      <w:r w:rsidRPr="00B137C6">
        <w:rPr>
          <w:rFonts w:ascii="Times New Roman" w:hAnsi="Times New Roman"/>
          <w:sz w:val="26"/>
          <w:szCs w:val="26"/>
        </w:rPr>
        <w:lastRenderedPageBreak/>
        <w:t>Приложение №</w:t>
      </w:r>
      <w:r w:rsidR="00C87DF7">
        <w:rPr>
          <w:rFonts w:ascii="Times New Roman" w:hAnsi="Times New Roman"/>
          <w:sz w:val="26"/>
          <w:szCs w:val="26"/>
        </w:rPr>
        <w:t>2</w:t>
      </w:r>
    </w:p>
    <w:p w:rsidR="00E91F4E" w:rsidRPr="00B137C6" w:rsidRDefault="00E91F4E" w:rsidP="00E91F4E">
      <w:pPr>
        <w:jc w:val="right"/>
        <w:rPr>
          <w:rFonts w:ascii="Times New Roman" w:hAnsi="Times New Roman"/>
          <w:sz w:val="26"/>
          <w:szCs w:val="26"/>
        </w:rPr>
      </w:pPr>
      <w:r w:rsidRPr="00B137C6">
        <w:rPr>
          <w:rFonts w:ascii="Times New Roman" w:hAnsi="Times New Roman"/>
          <w:sz w:val="26"/>
          <w:szCs w:val="26"/>
        </w:rPr>
        <w:t xml:space="preserve">к  контракту  № _____  </w:t>
      </w:r>
    </w:p>
    <w:p w:rsidR="00E91F4E" w:rsidRPr="00B137C6" w:rsidRDefault="00E91F4E" w:rsidP="00E91F4E">
      <w:pPr>
        <w:jc w:val="right"/>
        <w:rPr>
          <w:rFonts w:ascii="Times New Roman" w:hAnsi="Times New Roman"/>
          <w:sz w:val="26"/>
          <w:szCs w:val="26"/>
        </w:rPr>
      </w:pPr>
      <w:r w:rsidRPr="00B137C6">
        <w:rPr>
          <w:rFonts w:ascii="Times New Roman" w:hAnsi="Times New Roman"/>
          <w:sz w:val="26"/>
          <w:szCs w:val="26"/>
        </w:rPr>
        <w:t xml:space="preserve">     от «____» __________20</w:t>
      </w:r>
      <w:r>
        <w:rPr>
          <w:rFonts w:ascii="Times New Roman" w:hAnsi="Times New Roman"/>
          <w:sz w:val="26"/>
          <w:szCs w:val="26"/>
        </w:rPr>
        <w:t>2</w:t>
      </w:r>
      <w:r w:rsidR="00911FE7">
        <w:rPr>
          <w:rFonts w:ascii="Times New Roman" w:hAnsi="Times New Roman"/>
          <w:sz w:val="26"/>
          <w:szCs w:val="26"/>
        </w:rPr>
        <w:t>6</w:t>
      </w:r>
      <w:r w:rsidRPr="00B137C6">
        <w:rPr>
          <w:rFonts w:ascii="Times New Roman" w:hAnsi="Times New Roman"/>
          <w:sz w:val="26"/>
          <w:szCs w:val="26"/>
        </w:rPr>
        <w:t>г.</w:t>
      </w:r>
    </w:p>
    <w:p w:rsidR="00E91F4E" w:rsidRPr="00B137C6" w:rsidRDefault="00E91F4E" w:rsidP="00E91F4E">
      <w:pPr>
        <w:jc w:val="right"/>
        <w:rPr>
          <w:rFonts w:ascii="Times New Roman" w:hAnsi="Times New Roman"/>
          <w:sz w:val="26"/>
          <w:szCs w:val="26"/>
        </w:rPr>
      </w:pPr>
    </w:p>
    <w:p w:rsidR="00E91F4E" w:rsidRPr="00B137C6" w:rsidRDefault="00E91F4E" w:rsidP="00E91F4E">
      <w:pPr>
        <w:jc w:val="right"/>
        <w:rPr>
          <w:rFonts w:ascii="Times New Roman" w:hAnsi="Times New Roman"/>
          <w:sz w:val="26"/>
          <w:szCs w:val="26"/>
        </w:rPr>
      </w:pPr>
    </w:p>
    <w:p w:rsidR="00E91F4E" w:rsidRPr="00B137C6" w:rsidRDefault="00E91F4E" w:rsidP="00E91F4E">
      <w:pPr>
        <w:jc w:val="center"/>
        <w:rPr>
          <w:rFonts w:ascii="Times New Roman" w:hAnsi="Times New Roman"/>
          <w:sz w:val="26"/>
          <w:szCs w:val="26"/>
        </w:rPr>
      </w:pPr>
      <w:r w:rsidRPr="00B137C6">
        <w:rPr>
          <w:rFonts w:ascii="Times New Roman" w:hAnsi="Times New Roman"/>
          <w:sz w:val="26"/>
          <w:szCs w:val="26"/>
        </w:rPr>
        <w:t>СПЕЦИФИКАЦИЯ</w:t>
      </w:r>
    </w:p>
    <w:p w:rsidR="00E91F4E" w:rsidRPr="00B137C6" w:rsidRDefault="00E91F4E" w:rsidP="00E91F4E">
      <w:pPr>
        <w:jc w:val="center"/>
        <w:rPr>
          <w:rFonts w:ascii="Times New Roman" w:hAnsi="Times New Roman"/>
          <w:sz w:val="26"/>
          <w:szCs w:val="26"/>
        </w:rPr>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134"/>
        <w:gridCol w:w="992"/>
        <w:gridCol w:w="1843"/>
        <w:gridCol w:w="1843"/>
      </w:tblGrid>
      <w:tr w:rsidR="0031721F" w:rsidRPr="00B137C6" w:rsidTr="001E71B2">
        <w:tc>
          <w:tcPr>
            <w:tcW w:w="709" w:type="dxa"/>
          </w:tcPr>
          <w:p w:rsidR="0031721F" w:rsidRPr="00B137C6" w:rsidRDefault="0031721F" w:rsidP="001E71B2">
            <w:pPr>
              <w:jc w:val="center"/>
              <w:rPr>
                <w:rFonts w:ascii="Times New Roman" w:hAnsi="Times New Roman"/>
                <w:sz w:val="26"/>
                <w:szCs w:val="26"/>
              </w:rPr>
            </w:pPr>
            <w:r w:rsidRPr="00B137C6">
              <w:rPr>
                <w:rFonts w:ascii="Times New Roman" w:hAnsi="Times New Roman"/>
                <w:sz w:val="26"/>
                <w:szCs w:val="26"/>
              </w:rPr>
              <w:t xml:space="preserve">№ </w:t>
            </w:r>
          </w:p>
          <w:p w:rsidR="0031721F" w:rsidRPr="00B137C6" w:rsidRDefault="0031721F" w:rsidP="001E71B2">
            <w:pPr>
              <w:jc w:val="center"/>
              <w:rPr>
                <w:rFonts w:ascii="Times New Roman" w:hAnsi="Times New Roman"/>
                <w:sz w:val="26"/>
                <w:szCs w:val="26"/>
              </w:rPr>
            </w:pPr>
            <w:proofErr w:type="gramStart"/>
            <w:r w:rsidRPr="00B137C6">
              <w:rPr>
                <w:rFonts w:ascii="Times New Roman" w:hAnsi="Times New Roman"/>
                <w:sz w:val="26"/>
                <w:szCs w:val="26"/>
              </w:rPr>
              <w:t>п</w:t>
            </w:r>
            <w:proofErr w:type="gramEnd"/>
            <w:r w:rsidRPr="00B137C6">
              <w:rPr>
                <w:rFonts w:ascii="Times New Roman" w:hAnsi="Times New Roman"/>
                <w:sz w:val="26"/>
                <w:szCs w:val="26"/>
              </w:rPr>
              <w:t>/п</w:t>
            </w:r>
          </w:p>
        </w:tc>
        <w:tc>
          <w:tcPr>
            <w:tcW w:w="4395" w:type="dxa"/>
          </w:tcPr>
          <w:p w:rsidR="0031721F" w:rsidRPr="00E34F82" w:rsidRDefault="0031721F" w:rsidP="00E91F4E">
            <w:pPr>
              <w:jc w:val="center"/>
              <w:rPr>
                <w:rFonts w:ascii="XO Thames" w:hAnsi="XO Thames"/>
                <w:b/>
                <w:bCs/>
                <w:sz w:val="22"/>
                <w:szCs w:val="22"/>
              </w:rPr>
            </w:pPr>
            <w:r w:rsidRPr="00E34F82">
              <w:rPr>
                <w:rFonts w:ascii="XO Thames" w:hAnsi="XO Thames"/>
                <w:b/>
                <w:bCs/>
                <w:sz w:val="22"/>
                <w:szCs w:val="22"/>
              </w:rPr>
              <w:t xml:space="preserve">Наименование товара, входящего в объект закупки </w:t>
            </w:r>
          </w:p>
          <w:p w:rsidR="0031721F" w:rsidRPr="00B137C6" w:rsidRDefault="0031721F" w:rsidP="00E91F4E">
            <w:pPr>
              <w:jc w:val="center"/>
              <w:rPr>
                <w:rFonts w:ascii="Times New Roman" w:hAnsi="Times New Roman"/>
                <w:sz w:val="26"/>
                <w:szCs w:val="26"/>
              </w:rPr>
            </w:pPr>
            <w:r w:rsidRPr="00E34F82">
              <w:rPr>
                <w:rFonts w:ascii="XO Thames" w:hAnsi="XO Thames"/>
                <w:b/>
                <w:bCs/>
                <w:i/>
                <w:sz w:val="22"/>
                <w:szCs w:val="22"/>
              </w:rPr>
              <w:t>(</w:t>
            </w:r>
            <w:r w:rsidRPr="00E34F82">
              <w:rPr>
                <w:rFonts w:ascii="XO Thames" w:hAnsi="XO Thames"/>
                <w:bCs/>
                <w:i/>
                <w:sz w:val="22"/>
                <w:szCs w:val="22"/>
              </w:rPr>
              <w:t>марка, модель заполняется «Поставщиком»)</w:t>
            </w:r>
          </w:p>
        </w:tc>
        <w:tc>
          <w:tcPr>
            <w:tcW w:w="1134" w:type="dxa"/>
          </w:tcPr>
          <w:p w:rsidR="0031721F" w:rsidRPr="00B137C6" w:rsidRDefault="0031721F" w:rsidP="001E71B2">
            <w:pPr>
              <w:jc w:val="center"/>
              <w:rPr>
                <w:rFonts w:ascii="Times New Roman" w:hAnsi="Times New Roman"/>
                <w:sz w:val="26"/>
                <w:szCs w:val="26"/>
              </w:rPr>
            </w:pPr>
            <w:r>
              <w:rPr>
                <w:rFonts w:ascii="Times New Roman" w:hAnsi="Times New Roman"/>
                <w:sz w:val="26"/>
                <w:szCs w:val="26"/>
              </w:rPr>
              <w:t>Ед. изм.</w:t>
            </w:r>
          </w:p>
        </w:tc>
        <w:tc>
          <w:tcPr>
            <w:tcW w:w="992" w:type="dxa"/>
          </w:tcPr>
          <w:p w:rsidR="0031721F" w:rsidRPr="00B137C6" w:rsidRDefault="0031721F" w:rsidP="001E71B2">
            <w:pPr>
              <w:jc w:val="center"/>
              <w:rPr>
                <w:rFonts w:ascii="Times New Roman" w:hAnsi="Times New Roman"/>
                <w:sz w:val="26"/>
                <w:szCs w:val="26"/>
              </w:rPr>
            </w:pPr>
            <w:r w:rsidRPr="00B137C6">
              <w:rPr>
                <w:rFonts w:ascii="Times New Roman" w:hAnsi="Times New Roman"/>
                <w:sz w:val="26"/>
                <w:szCs w:val="26"/>
              </w:rPr>
              <w:t>Кол-во</w:t>
            </w:r>
          </w:p>
        </w:tc>
        <w:tc>
          <w:tcPr>
            <w:tcW w:w="1843" w:type="dxa"/>
          </w:tcPr>
          <w:p w:rsidR="0031721F" w:rsidRPr="00E34F82" w:rsidRDefault="0031721F" w:rsidP="001E71B2">
            <w:pPr>
              <w:jc w:val="center"/>
              <w:rPr>
                <w:rFonts w:ascii="XO Thames" w:hAnsi="XO Thames"/>
                <w:b/>
                <w:bCs/>
                <w:sz w:val="22"/>
                <w:szCs w:val="22"/>
              </w:rPr>
            </w:pPr>
          </w:p>
          <w:p w:rsidR="0031721F" w:rsidRPr="00E34F82" w:rsidRDefault="0031721F" w:rsidP="001E71B2">
            <w:pPr>
              <w:jc w:val="center"/>
              <w:rPr>
                <w:rFonts w:ascii="XO Thames" w:hAnsi="XO Thames"/>
                <w:b/>
                <w:bCs/>
                <w:sz w:val="22"/>
                <w:szCs w:val="22"/>
              </w:rPr>
            </w:pPr>
            <w:r w:rsidRPr="00E34F82">
              <w:rPr>
                <w:rFonts w:ascii="XO Thames" w:hAnsi="XO Thames"/>
                <w:b/>
                <w:bCs/>
                <w:sz w:val="22"/>
                <w:szCs w:val="22"/>
              </w:rPr>
              <w:t>Цена (руб.)</w:t>
            </w:r>
          </w:p>
          <w:p w:rsidR="0031721F" w:rsidRPr="00E34F82" w:rsidRDefault="0031721F" w:rsidP="001E71B2">
            <w:pPr>
              <w:jc w:val="center"/>
              <w:rPr>
                <w:rFonts w:ascii="XO Thames" w:hAnsi="XO Thames"/>
                <w:b/>
                <w:bCs/>
                <w:i/>
                <w:sz w:val="22"/>
                <w:szCs w:val="22"/>
              </w:rPr>
            </w:pPr>
          </w:p>
          <w:p w:rsidR="0031721F" w:rsidRPr="009C5296" w:rsidRDefault="0031721F" w:rsidP="001E71B2">
            <w:pPr>
              <w:jc w:val="center"/>
              <w:rPr>
                <w:rFonts w:ascii="XO Thames" w:hAnsi="XO Thames"/>
                <w:bCs/>
                <w:sz w:val="21"/>
                <w:szCs w:val="21"/>
              </w:rPr>
            </w:pPr>
            <w:r w:rsidRPr="009C5296">
              <w:rPr>
                <w:rFonts w:ascii="XO Thames" w:hAnsi="XO Thames"/>
                <w:bCs/>
                <w:i/>
                <w:sz w:val="21"/>
                <w:szCs w:val="21"/>
              </w:rPr>
              <w:t>(заполняются «Поставщиком»)</w:t>
            </w:r>
          </w:p>
        </w:tc>
        <w:tc>
          <w:tcPr>
            <w:tcW w:w="1843" w:type="dxa"/>
          </w:tcPr>
          <w:p w:rsidR="0031721F" w:rsidRPr="00E34F82" w:rsidRDefault="0031721F" w:rsidP="001E71B2">
            <w:pPr>
              <w:jc w:val="center"/>
              <w:rPr>
                <w:rFonts w:ascii="XO Thames" w:hAnsi="XO Thames"/>
                <w:b/>
                <w:bCs/>
                <w:sz w:val="22"/>
                <w:szCs w:val="22"/>
              </w:rPr>
            </w:pPr>
          </w:p>
          <w:p w:rsidR="0031721F" w:rsidRPr="00E34F82" w:rsidRDefault="0031721F" w:rsidP="001E71B2">
            <w:pPr>
              <w:jc w:val="center"/>
              <w:rPr>
                <w:rFonts w:ascii="XO Thames" w:hAnsi="XO Thames"/>
                <w:b/>
                <w:bCs/>
                <w:sz w:val="22"/>
                <w:szCs w:val="22"/>
              </w:rPr>
            </w:pPr>
            <w:r w:rsidRPr="00E34F82">
              <w:rPr>
                <w:rFonts w:ascii="XO Thames" w:hAnsi="XO Thames"/>
                <w:b/>
                <w:bCs/>
                <w:sz w:val="22"/>
                <w:szCs w:val="22"/>
              </w:rPr>
              <w:t>Сумма (руб.)</w:t>
            </w:r>
          </w:p>
          <w:p w:rsidR="0031721F" w:rsidRPr="00E34F82" w:rsidRDefault="0031721F" w:rsidP="001E71B2">
            <w:pPr>
              <w:jc w:val="center"/>
              <w:rPr>
                <w:rFonts w:ascii="XO Thames" w:hAnsi="XO Thames"/>
                <w:b/>
                <w:bCs/>
                <w:i/>
                <w:sz w:val="22"/>
                <w:szCs w:val="22"/>
              </w:rPr>
            </w:pPr>
          </w:p>
          <w:p w:rsidR="0031721F" w:rsidRPr="009C5296" w:rsidRDefault="0031721F" w:rsidP="001E71B2">
            <w:pPr>
              <w:jc w:val="center"/>
              <w:rPr>
                <w:rFonts w:ascii="XO Thames" w:hAnsi="XO Thames"/>
                <w:bCs/>
                <w:sz w:val="21"/>
                <w:szCs w:val="21"/>
              </w:rPr>
            </w:pPr>
            <w:r w:rsidRPr="009C5296">
              <w:rPr>
                <w:rFonts w:ascii="XO Thames" w:hAnsi="XO Thames"/>
                <w:bCs/>
                <w:i/>
                <w:sz w:val="21"/>
                <w:szCs w:val="21"/>
              </w:rPr>
              <w:t>(заполняются «Поставщиком»)</w:t>
            </w:r>
          </w:p>
          <w:p w:rsidR="0031721F" w:rsidRPr="00E34F82" w:rsidRDefault="0031721F" w:rsidP="001E71B2">
            <w:pPr>
              <w:jc w:val="center"/>
              <w:rPr>
                <w:rFonts w:ascii="XO Thames" w:hAnsi="XO Thames"/>
                <w:b/>
                <w:bCs/>
                <w:sz w:val="22"/>
                <w:szCs w:val="22"/>
              </w:rPr>
            </w:pPr>
          </w:p>
        </w:tc>
      </w:tr>
      <w:tr w:rsidR="002302BA" w:rsidRPr="00B137C6" w:rsidTr="001E71B2">
        <w:tc>
          <w:tcPr>
            <w:tcW w:w="709" w:type="dxa"/>
            <w:vAlign w:val="center"/>
          </w:tcPr>
          <w:p w:rsidR="002302BA" w:rsidRPr="008F35B1" w:rsidRDefault="002302BA" w:rsidP="001E71B2">
            <w:pPr>
              <w:jc w:val="center"/>
              <w:rPr>
                <w:rFonts w:ascii="Times New Roman" w:hAnsi="Times New Roman"/>
                <w:color w:val="000000"/>
                <w:sz w:val="22"/>
                <w:szCs w:val="22"/>
              </w:rPr>
            </w:pPr>
            <w:r w:rsidRPr="008F35B1">
              <w:rPr>
                <w:rFonts w:ascii="Times New Roman" w:hAnsi="Times New Roman"/>
                <w:color w:val="000000"/>
                <w:sz w:val="22"/>
                <w:szCs w:val="22"/>
              </w:rPr>
              <w:t>1</w:t>
            </w:r>
          </w:p>
        </w:tc>
        <w:tc>
          <w:tcPr>
            <w:tcW w:w="4395" w:type="dxa"/>
            <w:vAlign w:val="center"/>
          </w:tcPr>
          <w:p w:rsidR="002302BA" w:rsidRPr="00E91F4E" w:rsidRDefault="002302BA" w:rsidP="001E71B2">
            <w:pPr>
              <w:rPr>
                <w:rFonts w:ascii="Times New Roman" w:hAnsi="Times New Roman"/>
                <w:sz w:val="22"/>
                <w:szCs w:val="22"/>
              </w:rPr>
            </w:pPr>
          </w:p>
        </w:tc>
        <w:tc>
          <w:tcPr>
            <w:tcW w:w="1134" w:type="dxa"/>
          </w:tcPr>
          <w:p w:rsidR="002302BA" w:rsidRPr="00E333ED" w:rsidRDefault="002302BA" w:rsidP="001E71B2">
            <w:pPr>
              <w:jc w:val="center"/>
              <w:rPr>
                <w:rFonts w:ascii="Times New Roman" w:hAnsi="Times New Roman"/>
                <w:color w:val="000000"/>
                <w:sz w:val="24"/>
                <w:szCs w:val="24"/>
              </w:rPr>
            </w:pPr>
            <w:r>
              <w:rPr>
                <w:rFonts w:ascii="Times New Roman" w:hAnsi="Times New Roman"/>
                <w:color w:val="000000"/>
                <w:sz w:val="24"/>
                <w:szCs w:val="24"/>
              </w:rPr>
              <w:t>шт.</w:t>
            </w:r>
          </w:p>
        </w:tc>
        <w:tc>
          <w:tcPr>
            <w:tcW w:w="992"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r>
      <w:tr w:rsidR="002302BA" w:rsidRPr="00B137C6" w:rsidTr="001E71B2">
        <w:tc>
          <w:tcPr>
            <w:tcW w:w="709" w:type="dxa"/>
            <w:vAlign w:val="center"/>
          </w:tcPr>
          <w:p w:rsidR="002302BA" w:rsidRPr="008F35B1" w:rsidRDefault="002302BA" w:rsidP="001E71B2">
            <w:pPr>
              <w:jc w:val="center"/>
              <w:rPr>
                <w:rFonts w:ascii="Times New Roman" w:hAnsi="Times New Roman"/>
                <w:color w:val="000000"/>
                <w:sz w:val="22"/>
                <w:szCs w:val="22"/>
              </w:rPr>
            </w:pPr>
            <w:r>
              <w:rPr>
                <w:rFonts w:ascii="Times New Roman" w:hAnsi="Times New Roman"/>
                <w:color w:val="000000"/>
                <w:sz w:val="22"/>
                <w:szCs w:val="22"/>
              </w:rPr>
              <w:t>2</w:t>
            </w:r>
          </w:p>
        </w:tc>
        <w:tc>
          <w:tcPr>
            <w:tcW w:w="4395" w:type="dxa"/>
            <w:vAlign w:val="center"/>
          </w:tcPr>
          <w:p w:rsidR="002302BA" w:rsidRPr="002B6A6B" w:rsidRDefault="002302BA" w:rsidP="001E71B2">
            <w:pPr>
              <w:rPr>
                <w:rFonts w:ascii="Times New Roman" w:hAnsi="Times New Roman"/>
                <w:sz w:val="22"/>
                <w:szCs w:val="22"/>
              </w:rPr>
            </w:pPr>
          </w:p>
        </w:tc>
        <w:tc>
          <w:tcPr>
            <w:tcW w:w="1134" w:type="dxa"/>
          </w:tcPr>
          <w:p w:rsidR="002302BA" w:rsidRPr="00E333ED" w:rsidRDefault="002302BA" w:rsidP="001E71B2">
            <w:pPr>
              <w:jc w:val="center"/>
              <w:rPr>
                <w:rFonts w:ascii="Times New Roman" w:hAnsi="Times New Roman"/>
                <w:color w:val="000000"/>
                <w:sz w:val="24"/>
                <w:szCs w:val="24"/>
              </w:rPr>
            </w:pPr>
            <w:r>
              <w:rPr>
                <w:rFonts w:ascii="Times New Roman" w:hAnsi="Times New Roman"/>
                <w:color w:val="000000"/>
                <w:sz w:val="24"/>
                <w:szCs w:val="24"/>
              </w:rPr>
              <w:t>шт.</w:t>
            </w:r>
          </w:p>
        </w:tc>
        <w:tc>
          <w:tcPr>
            <w:tcW w:w="992"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r>
      <w:tr w:rsidR="002302BA" w:rsidRPr="00B137C6" w:rsidTr="001E71B2">
        <w:tc>
          <w:tcPr>
            <w:tcW w:w="709" w:type="dxa"/>
            <w:vAlign w:val="center"/>
          </w:tcPr>
          <w:p w:rsidR="002302BA" w:rsidRPr="008F35B1" w:rsidRDefault="002302BA" w:rsidP="001E71B2">
            <w:pPr>
              <w:jc w:val="center"/>
              <w:rPr>
                <w:rFonts w:ascii="Times New Roman" w:hAnsi="Times New Roman"/>
                <w:color w:val="000000"/>
                <w:sz w:val="22"/>
                <w:szCs w:val="22"/>
              </w:rPr>
            </w:pPr>
            <w:r>
              <w:rPr>
                <w:rFonts w:ascii="Times New Roman" w:hAnsi="Times New Roman"/>
                <w:color w:val="000000"/>
                <w:sz w:val="22"/>
                <w:szCs w:val="22"/>
              </w:rPr>
              <w:t>3</w:t>
            </w:r>
          </w:p>
        </w:tc>
        <w:tc>
          <w:tcPr>
            <w:tcW w:w="4395" w:type="dxa"/>
            <w:vAlign w:val="center"/>
          </w:tcPr>
          <w:p w:rsidR="002302BA" w:rsidRPr="002B6A6B" w:rsidRDefault="002302BA" w:rsidP="001E71B2">
            <w:pPr>
              <w:rPr>
                <w:rFonts w:ascii="Times New Roman" w:hAnsi="Times New Roman"/>
                <w:sz w:val="22"/>
                <w:szCs w:val="22"/>
              </w:rPr>
            </w:pPr>
          </w:p>
        </w:tc>
        <w:tc>
          <w:tcPr>
            <w:tcW w:w="1134" w:type="dxa"/>
          </w:tcPr>
          <w:p w:rsidR="002302BA" w:rsidRPr="00E333ED" w:rsidRDefault="002302BA" w:rsidP="001E71B2">
            <w:pPr>
              <w:jc w:val="center"/>
              <w:rPr>
                <w:rFonts w:ascii="Times New Roman" w:hAnsi="Times New Roman"/>
                <w:color w:val="000000"/>
                <w:sz w:val="24"/>
                <w:szCs w:val="24"/>
              </w:rPr>
            </w:pPr>
            <w:r>
              <w:rPr>
                <w:rFonts w:ascii="Times New Roman" w:hAnsi="Times New Roman"/>
                <w:color w:val="000000"/>
                <w:sz w:val="24"/>
                <w:szCs w:val="24"/>
              </w:rPr>
              <w:t>шт.</w:t>
            </w:r>
          </w:p>
        </w:tc>
        <w:tc>
          <w:tcPr>
            <w:tcW w:w="992"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r>
      <w:tr w:rsidR="002302BA" w:rsidRPr="00B137C6" w:rsidTr="001E71B2">
        <w:tc>
          <w:tcPr>
            <w:tcW w:w="709" w:type="dxa"/>
            <w:vAlign w:val="center"/>
          </w:tcPr>
          <w:p w:rsidR="002302BA" w:rsidRPr="008F35B1" w:rsidRDefault="002302BA" w:rsidP="001E71B2">
            <w:pPr>
              <w:jc w:val="center"/>
              <w:rPr>
                <w:rFonts w:ascii="Times New Roman" w:hAnsi="Times New Roman"/>
                <w:color w:val="000000"/>
                <w:sz w:val="22"/>
                <w:szCs w:val="22"/>
              </w:rPr>
            </w:pPr>
            <w:r>
              <w:rPr>
                <w:rFonts w:ascii="Times New Roman" w:hAnsi="Times New Roman"/>
                <w:color w:val="000000"/>
                <w:sz w:val="22"/>
                <w:szCs w:val="22"/>
              </w:rPr>
              <w:t>4</w:t>
            </w:r>
          </w:p>
        </w:tc>
        <w:tc>
          <w:tcPr>
            <w:tcW w:w="4395" w:type="dxa"/>
            <w:vAlign w:val="center"/>
          </w:tcPr>
          <w:p w:rsidR="002302BA" w:rsidRPr="002B6A6B" w:rsidRDefault="002302BA" w:rsidP="001E71B2">
            <w:pPr>
              <w:rPr>
                <w:rFonts w:ascii="Times New Roman" w:hAnsi="Times New Roman"/>
                <w:sz w:val="22"/>
                <w:szCs w:val="22"/>
              </w:rPr>
            </w:pPr>
          </w:p>
        </w:tc>
        <w:tc>
          <w:tcPr>
            <w:tcW w:w="1134" w:type="dxa"/>
          </w:tcPr>
          <w:p w:rsidR="002302BA" w:rsidRPr="00E333ED" w:rsidRDefault="002302BA" w:rsidP="001E71B2">
            <w:pPr>
              <w:jc w:val="center"/>
              <w:rPr>
                <w:rFonts w:ascii="Times New Roman" w:hAnsi="Times New Roman"/>
                <w:color w:val="000000"/>
                <w:sz w:val="24"/>
                <w:szCs w:val="24"/>
              </w:rPr>
            </w:pPr>
            <w:r>
              <w:rPr>
                <w:rFonts w:ascii="Times New Roman" w:hAnsi="Times New Roman"/>
                <w:color w:val="000000"/>
                <w:sz w:val="24"/>
                <w:szCs w:val="24"/>
              </w:rPr>
              <w:t>шт.</w:t>
            </w:r>
          </w:p>
        </w:tc>
        <w:tc>
          <w:tcPr>
            <w:tcW w:w="992"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r>
      <w:tr w:rsidR="002302BA" w:rsidRPr="00B137C6" w:rsidTr="001E71B2">
        <w:tc>
          <w:tcPr>
            <w:tcW w:w="709" w:type="dxa"/>
            <w:vAlign w:val="center"/>
          </w:tcPr>
          <w:p w:rsidR="002302BA" w:rsidRPr="008F35B1" w:rsidRDefault="002302BA" w:rsidP="001E71B2">
            <w:pPr>
              <w:jc w:val="center"/>
              <w:rPr>
                <w:rFonts w:ascii="Times New Roman" w:hAnsi="Times New Roman"/>
                <w:color w:val="000000"/>
                <w:sz w:val="22"/>
                <w:szCs w:val="22"/>
              </w:rPr>
            </w:pPr>
            <w:r>
              <w:rPr>
                <w:rFonts w:ascii="Times New Roman" w:hAnsi="Times New Roman"/>
                <w:color w:val="000000"/>
                <w:sz w:val="22"/>
                <w:szCs w:val="22"/>
              </w:rPr>
              <w:t>5</w:t>
            </w:r>
          </w:p>
        </w:tc>
        <w:tc>
          <w:tcPr>
            <w:tcW w:w="4395" w:type="dxa"/>
            <w:vAlign w:val="center"/>
          </w:tcPr>
          <w:p w:rsidR="002302BA" w:rsidRPr="002B6A6B" w:rsidRDefault="002302BA" w:rsidP="001E71B2">
            <w:pPr>
              <w:rPr>
                <w:rFonts w:ascii="Times New Roman" w:hAnsi="Times New Roman"/>
                <w:sz w:val="22"/>
                <w:szCs w:val="22"/>
              </w:rPr>
            </w:pPr>
          </w:p>
        </w:tc>
        <w:tc>
          <w:tcPr>
            <w:tcW w:w="1134" w:type="dxa"/>
          </w:tcPr>
          <w:p w:rsidR="002302BA" w:rsidRPr="00E333ED" w:rsidRDefault="002302BA" w:rsidP="001E71B2">
            <w:pPr>
              <w:jc w:val="center"/>
              <w:rPr>
                <w:rFonts w:ascii="Times New Roman" w:hAnsi="Times New Roman"/>
                <w:color w:val="000000"/>
                <w:sz w:val="24"/>
                <w:szCs w:val="24"/>
              </w:rPr>
            </w:pPr>
            <w:r>
              <w:rPr>
                <w:rFonts w:ascii="Times New Roman" w:hAnsi="Times New Roman"/>
                <w:color w:val="000000"/>
                <w:sz w:val="24"/>
                <w:szCs w:val="24"/>
              </w:rPr>
              <w:t>шт.</w:t>
            </w:r>
          </w:p>
        </w:tc>
        <w:tc>
          <w:tcPr>
            <w:tcW w:w="992"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r>
      <w:tr w:rsidR="002302BA" w:rsidRPr="00B137C6" w:rsidTr="001E71B2">
        <w:tc>
          <w:tcPr>
            <w:tcW w:w="709" w:type="dxa"/>
            <w:vAlign w:val="center"/>
          </w:tcPr>
          <w:p w:rsidR="002302BA" w:rsidRPr="008F35B1" w:rsidRDefault="002302BA" w:rsidP="001E71B2">
            <w:pPr>
              <w:jc w:val="center"/>
              <w:rPr>
                <w:rFonts w:ascii="Times New Roman" w:hAnsi="Times New Roman"/>
                <w:color w:val="000000"/>
                <w:sz w:val="22"/>
                <w:szCs w:val="22"/>
              </w:rPr>
            </w:pPr>
            <w:r>
              <w:rPr>
                <w:rFonts w:ascii="Times New Roman" w:hAnsi="Times New Roman"/>
                <w:color w:val="000000"/>
                <w:sz w:val="22"/>
                <w:szCs w:val="22"/>
              </w:rPr>
              <w:t>6</w:t>
            </w:r>
          </w:p>
        </w:tc>
        <w:tc>
          <w:tcPr>
            <w:tcW w:w="4395" w:type="dxa"/>
            <w:vAlign w:val="center"/>
          </w:tcPr>
          <w:p w:rsidR="002302BA" w:rsidRPr="002B6A6B" w:rsidRDefault="002302BA" w:rsidP="001E71B2">
            <w:pPr>
              <w:rPr>
                <w:rFonts w:ascii="Times New Roman" w:hAnsi="Times New Roman"/>
                <w:sz w:val="22"/>
                <w:szCs w:val="22"/>
              </w:rPr>
            </w:pPr>
          </w:p>
        </w:tc>
        <w:tc>
          <w:tcPr>
            <w:tcW w:w="1134" w:type="dxa"/>
          </w:tcPr>
          <w:p w:rsidR="002302BA" w:rsidRPr="00E333ED" w:rsidRDefault="002302BA" w:rsidP="001E71B2">
            <w:pPr>
              <w:jc w:val="center"/>
              <w:rPr>
                <w:rFonts w:ascii="Times New Roman" w:hAnsi="Times New Roman"/>
                <w:color w:val="000000"/>
                <w:sz w:val="24"/>
                <w:szCs w:val="24"/>
              </w:rPr>
            </w:pPr>
            <w:r>
              <w:rPr>
                <w:rFonts w:ascii="Times New Roman" w:hAnsi="Times New Roman"/>
                <w:color w:val="000000"/>
                <w:sz w:val="24"/>
                <w:szCs w:val="24"/>
              </w:rPr>
              <w:t>шт.</w:t>
            </w:r>
          </w:p>
        </w:tc>
        <w:tc>
          <w:tcPr>
            <w:tcW w:w="992"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r>
      <w:tr w:rsidR="002302BA" w:rsidRPr="00B137C6" w:rsidTr="001E71B2">
        <w:tc>
          <w:tcPr>
            <w:tcW w:w="709" w:type="dxa"/>
            <w:vAlign w:val="center"/>
          </w:tcPr>
          <w:p w:rsidR="002302BA" w:rsidRPr="008F35B1" w:rsidRDefault="002302BA" w:rsidP="001E71B2">
            <w:pPr>
              <w:jc w:val="center"/>
              <w:rPr>
                <w:rFonts w:ascii="Times New Roman" w:hAnsi="Times New Roman"/>
                <w:color w:val="000000"/>
                <w:sz w:val="22"/>
                <w:szCs w:val="22"/>
              </w:rPr>
            </w:pPr>
            <w:r>
              <w:rPr>
                <w:rFonts w:ascii="Times New Roman" w:hAnsi="Times New Roman"/>
                <w:color w:val="000000"/>
                <w:sz w:val="22"/>
                <w:szCs w:val="22"/>
              </w:rPr>
              <w:t>7</w:t>
            </w:r>
          </w:p>
        </w:tc>
        <w:tc>
          <w:tcPr>
            <w:tcW w:w="4395" w:type="dxa"/>
            <w:vAlign w:val="center"/>
          </w:tcPr>
          <w:p w:rsidR="002302BA" w:rsidRPr="002B6A6B" w:rsidRDefault="002302BA" w:rsidP="001E71B2">
            <w:pPr>
              <w:rPr>
                <w:rFonts w:ascii="Times New Roman" w:hAnsi="Times New Roman"/>
                <w:sz w:val="22"/>
                <w:szCs w:val="22"/>
              </w:rPr>
            </w:pPr>
          </w:p>
        </w:tc>
        <w:tc>
          <w:tcPr>
            <w:tcW w:w="1134" w:type="dxa"/>
          </w:tcPr>
          <w:p w:rsidR="002302BA" w:rsidRPr="00E333ED" w:rsidRDefault="002302BA" w:rsidP="001E71B2">
            <w:pPr>
              <w:jc w:val="center"/>
              <w:rPr>
                <w:rFonts w:ascii="Times New Roman" w:hAnsi="Times New Roman"/>
                <w:color w:val="000000"/>
                <w:sz w:val="24"/>
                <w:szCs w:val="24"/>
              </w:rPr>
            </w:pPr>
            <w:r>
              <w:rPr>
                <w:rFonts w:ascii="Times New Roman" w:hAnsi="Times New Roman"/>
                <w:color w:val="000000"/>
                <w:sz w:val="24"/>
                <w:szCs w:val="24"/>
              </w:rPr>
              <w:t>шт.</w:t>
            </w:r>
          </w:p>
        </w:tc>
        <w:tc>
          <w:tcPr>
            <w:tcW w:w="992"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r>
      <w:tr w:rsidR="002302BA" w:rsidRPr="00B137C6" w:rsidTr="001E71B2">
        <w:tc>
          <w:tcPr>
            <w:tcW w:w="709" w:type="dxa"/>
            <w:vAlign w:val="center"/>
          </w:tcPr>
          <w:p w:rsidR="002302BA" w:rsidRPr="008F35B1" w:rsidRDefault="002302BA" w:rsidP="001E71B2">
            <w:pPr>
              <w:jc w:val="center"/>
              <w:rPr>
                <w:rFonts w:ascii="Times New Roman" w:hAnsi="Times New Roman"/>
                <w:color w:val="000000"/>
                <w:sz w:val="22"/>
                <w:szCs w:val="22"/>
              </w:rPr>
            </w:pPr>
            <w:r>
              <w:rPr>
                <w:rFonts w:ascii="Times New Roman" w:hAnsi="Times New Roman"/>
                <w:color w:val="000000"/>
                <w:sz w:val="22"/>
                <w:szCs w:val="22"/>
              </w:rPr>
              <w:t>8</w:t>
            </w:r>
          </w:p>
        </w:tc>
        <w:tc>
          <w:tcPr>
            <w:tcW w:w="4395" w:type="dxa"/>
            <w:vAlign w:val="center"/>
          </w:tcPr>
          <w:p w:rsidR="002302BA" w:rsidRPr="002B6A6B" w:rsidRDefault="002302BA" w:rsidP="001E71B2">
            <w:pPr>
              <w:rPr>
                <w:rFonts w:ascii="Times New Roman" w:hAnsi="Times New Roman"/>
                <w:sz w:val="22"/>
                <w:szCs w:val="22"/>
              </w:rPr>
            </w:pPr>
          </w:p>
        </w:tc>
        <w:tc>
          <w:tcPr>
            <w:tcW w:w="1134" w:type="dxa"/>
          </w:tcPr>
          <w:p w:rsidR="002302BA" w:rsidRPr="00E333ED" w:rsidRDefault="002302BA" w:rsidP="001E71B2">
            <w:pPr>
              <w:jc w:val="center"/>
              <w:rPr>
                <w:rFonts w:ascii="Times New Roman" w:hAnsi="Times New Roman"/>
                <w:color w:val="000000"/>
                <w:sz w:val="24"/>
                <w:szCs w:val="24"/>
              </w:rPr>
            </w:pPr>
            <w:r>
              <w:rPr>
                <w:rFonts w:ascii="Times New Roman" w:hAnsi="Times New Roman"/>
                <w:color w:val="000000"/>
                <w:sz w:val="24"/>
                <w:szCs w:val="24"/>
              </w:rPr>
              <w:t>шт.</w:t>
            </w:r>
          </w:p>
        </w:tc>
        <w:tc>
          <w:tcPr>
            <w:tcW w:w="992"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r>
      <w:tr w:rsidR="002302BA" w:rsidRPr="00B137C6" w:rsidTr="001E71B2">
        <w:tc>
          <w:tcPr>
            <w:tcW w:w="709" w:type="dxa"/>
            <w:vAlign w:val="center"/>
          </w:tcPr>
          <w:p w:rsidR="002302BA" w:rsidRDefault="002302BA" w:rsidP="001E71B2">
            <w:pPr>
              <w:jc w:val="center"/>
              <w:rPr>
                <w:rFonts w:ascii="Times New Roman" w:hAnsi="Times New Roman"/>
                <w:color w:val="000000"/>
                <w:sz w:val="22"/>
                <w:szCs w:val="22"/>
              </w:rPr>
            </w:pPr>
            <w:r>
              <w:rPr>
                <w:rFonts w:ascii="Times New Roman" w:hAnsi="Times New Roman"/>
                <w:color w:val="000000"/>
                <w:sz w:val="22"/>
                <w:szCs w:val="22"/>
              </w:rPr>
              <w:t>9</w:t>
            </w:r>
          </w:p>
        </w:tc>
        <w:tc>
          <w:tcPr>
            <w:tcW w:w="4395" w:type="dxa"/>
            <w:vAlign w:val="center"/>
          </w:tcPr>
          <w:p w:rsidR="002302BA" w:rsidRPr="002B6A6B" w:rsidRDefault="002302BA" w:rsidP="001E71B2">
            <w:pPr>
              <w:rPr>
                <w:rFonts w:ascii="Times New Roman" w:hAnsi="Times New Roman"/>
                <w:sz w:val="22"/>
                <w:szCs w:val="22"/>
              </w:rPr>
            </w:pPr>
          </w:p>
        </w:tc>
        <w:tc>
          <w:tcPr>
            <w:tcW w:w="1134" w:type="dxa"/>
          </w:tcPr>
          <w:p w:rsidR="002302BA" w:rsidRPr="00E333ED" w:rsidRDefault="002302BA" w:rsidP="001E71B2">
            <w:pPr>
              <w:jc w:val="center"/>
              <w:rPr>
                <w:rFonts w:ascii="Times New Roman" w:hAnsi="Times New Roman"/>
                <w:color w:val="000000"/>
                <w:sz w:val="24"/>
                <w:szCs w:val="24"/>
              </w:rPr>
            </w:pPr>
            <w:r>
              <w:rPr>
                <w:rFonts w:ascii="Times New Roman" w:hAnsi="Times New Roman"/>
                <w:color w:val="000000"/>
                <w:sz w:val="24"/>
                <w:szCs w:val="24"/>
              </w:rPr>
              <w:t>шт.</w:t>
            </w:r>
          </w:p>
        </w:tc>
        <w:tc>
          <w:tcPr>
            <w:tcW w:w="992"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c>
          <w:tcPr>
            <w:tcW w:w="1843" w:type="dxa"/>
            <w:vAlign w:val="center"/>
          </w:tcPr>
          <w:p w:rsidR="002302BA" w:rsidRPr="00E333ED" w:rsidRDefault="002302BA" w:rsidP="001E71B2">
            <w:pPr>
              <w:jc w:val="center"/>
              <w:rPr>
                <w:rFonts w:ascii="Times New Roman" w:hAnsi="Times New Roman"/>
                <w:color w:val="000000"/>
                <w:sz w:val="24"/>
                <w:szCs w:val="24"/>
              </w:rPr>
            </w:pPr>
          </w:p>
        </w:tc>
      </w:tr>
      <w:tr w:rsidR="009C5296" w:rsidRPr="00B137C6" w:rsidTr="009C5296">
        <w:tc>
          <w:tcPr>
            <w:tcW w:w="9073" w:type="dxa"/>
            <w:gridSpan w:val="5"/>
          </w:tcPr>
          <w:p w:rsidR="009C5296" w:rsidRPr="00E333ED" w:rsidRDefault="009C5296" w:rsidP="00E91F4E">
            <w:pPr>
              <w:jc w:val="right"/>
              <w:rPr>
                <w:rFonts w:ascii="Times New Roman" w:hAnsi="Times New Roman"/>
                <w:color w:val="000000"/>
                <w:sz w:val="24"/>
                <w:szCs w:val="24"/>
              </w:rPr>
            </w:pPr>
            <w:r>
              <w:rPr>
                <w:rFonts w:ascii="Times New Roman" w:hAnsi="Times New Roman"/>
                <w:color w:val="000000"/>
                <w:sz w:val="24"/>
                <w:szCs w:val="24"/>
              </w:rPr>
              <w:t>Итого:</w:t>
            </w:r>
          </w:p>
        </w:tc>
        <w:tc>
          <w:tcPr>
            <w:tcW w:w="1843" w:type="dxa"/>
            <w:vAlign w:val="center"/>
          </w:tcPr>
          <w:p w:rsidR="009C5296" w:rsidRPr="00E333ED" w:rsidRDefault="009C5296" w:rsidP="001E71B2">
            <w:pPr>
              <w:jc w:val="center"/>
              <w:rPr>
                <w:rFonts w:ascii="Times New Roman" w:hAnsi="Times New Roman"/>
                <w:color w:val="000000"/>
                <w:sz w:val="24"/>
                <w:szCs w:val="24"/>
              </w:rPr>
            </w:pPr>
          </w:p>
        </w:tc>
      </w:tr>
    </w:tbl>
    <w:p w:rsidR="00E91F4E" w:rsidRPr="00B137C6" w:rsidRDefault="00E91F4E" w:rsidP="00E91F4E">
      <w:pPr>
        <w:jc w:val="center"/>
        <w:rPr>
          <w:rFonts w:ascii="Times New Roman" w:hAnsi="Times New Roman"/>
          <w:sz w:val="26"/>
          <w:szCs w:val="26"/>
        </w:rPr>
      </w:pPr>
    </w:p>
    <w:p w:rsidR="00E91F4E" w:rsidRPr="00B137C6" w:rsidRDefault="00E91F4E" w:rsidP="00E91F4E">
      <w:pPr>
        <w:pStyle w:val="a4"/>
        <w:spacing w:line="276" w:lineRule="auto"/>
        <w:ind w:right="282"/>
        <w:jc w:val="center"/>
        <w:outlineLvl w:val="0"/>
        <w:rPr>
          <w:rFonts w:ascii="Times New Roman" w:hAnsi="Times New Roman"/>
          <w:b/>
          <w:sz w:val="26"/>
          <w:szCs w:val="26"/>
          <w:lang w:val="ru-RU"/>
        </w:rPr>
      </w:pPr>
    </w:p>
    <w:p w:rsidR="00E91F4E" w:rsidRPr="003D1D58" w:rsidRDefault="00E91F4E" w:rsidP="00E91F4E">
      <w:pPr>
        <w:jc w:val="both"/>
        <w:rPr>
          <w:rFonts w:ascii="Times New Roman" w:hAnsi="Times New Roman"/>
          <w:sz w:val="16"/>
          <w:szCs w:val="16"/>
        </w:rPr>
      </w:pPr>
    </w:p>
    <w:tbl>
      <w:tblPr>
        <w:tblW w:w="9606" w:type="dxa"/>
        <w:tblLayout w:type="fixed"/>
        <w:tblLook w:val="01E0" w:firstRow="1" w:lastRow="1" w:firstColumn="1" w:lastColumn="1" w:noHBand="0" w:noVBand="0"/>
      </w:tblPr>
      <w:tblGrid>
        <w:gridCol w:w="4786"/>
        <w:gridCol w:w="4820"/>
      </w:tblGrid>
      <w:tr w:rsidR="00E91F4E" w:rsidRPr="0011382C" w:rsidTr="001E71B2">
        <w:trPr>
          <w:trHeight w:val="467"/>
        </w:trPr>
        <w:tc>
          <w:tcPr>
            <w:tcW w:w="4786" w:type="dxa"/>
          </w:tcPr>
          <w:p w:rsidR="00E91F4E" w:rsidRDefault="00E91F4E" w:rsidP="001E71B2">
            <w:pPr>
              <w:pStyle w:val="11"/>
              <w:spacing w:line="240" w:lineRule="auto"/>
              <w:ind w:firstLine="0"/>
              <w:contextualSpacing/>
              <w:rPr>
                <w:b/>
                <w:sz w:val="26"/>
                <w:szCs w:val="26"/>
              </w:rPr>
            </w:pPr>
            <w:r>
              <w:rPr>
                <w:b/>
                <w:sz w:val="26"/>
                <w:szCs w:val="26"/>
              </w:rPr>
              <w:t>ПОСТАВЩИК</w:t>
            </w:r>
          </w:p>
          <w:p w:rsidR="00E91F4E" w:rsidRDefault="00E91F4E" w:rsidP="001E71B2">
            <w:pPr>
              <w:pStyle w:val="11"/>
              <w:spacing w:line="240" w:lineRule="auto"/>
              <w:ind w:firstLine="0"/>
              <w:contextualSpacing/>
              <w:rPr>
                <w:b/>
                <w:sz w:val="26"/>
                <w:szCs w:val="26"/>
              </w:rPr>
            </w:pPr>
          </w:p>
          <w:p w:rsidR="00E91F4E" w:rsidRPr="0011382C" w:rsidRDefault="00E91F4E" w:rsidP="001E71B2">
            <w:pPr>
              <w:pStyle w:val="11"/>
              <w:spacing w:line="240" w:lineRule="auto"/>
              <w:ind w:firstLine="0"/>
              <w:contextualSpacing/>
              <w:rPr>
                <w:b/>
                <w:sz w:val="26"/>
                <w:szCs w:val="26"/>
              </w:rPr>
            </w:pPr>
          </w:p>
          <w:p w:rsidR="00E91F4E" w:rsidRPr="0011382C" w:rsidRDefault="00E91F4E" w:rsidP="001E71B2">
            <w:pPr>
              <w:rPr>
                <w:rFonts w:ascii="Times New Roman" w:hAnsi="Times New Roman"/>
                <w:sz w:val="26"/>
                <w:szCs w:val="26"/>
              </w:rPr>
            </w:pPr>
            <w:r w:rsidRPr="0011382C">
              <w:rPr>
                <w:rFonts w:ascii="Times New Roman" w:hAnsi="Times New Roman"/>
                <w:sz w:val="26"/>
                <w:szCs w:val="26"/>
              </w:rPr>
              <w:t xml:space="preserve">_________________ </w:t>
            </w:r>
          </w:p>
          <w:p w:rsidR="00E91F4E" w:rsidRPr="0011382C" w:rsidRDefault="00E91F4E" w:rsidP="001E71B2">
            <w:pPr>
              <w:rPr>
                <w:rFonts w:ascii="Times New Roman" w:hAnsi="Times New Roman"/>
                <w:sz w:val="26"/>
                <w:szCs w:val="26"/>
              </w:rPr>
            </w:pPr>
            <w:r w:rsidRPr="0011382C">
              <w:rPr>
                <w:rFonts w:ascii="Times New Roman" w:hAnsi="Times New Roman"/>
                <w:sz w:val="26"/>
                <w:szCs w:val="26"/>
              </w:rPr>
              <w:t>«___» __________ 20</w:t>
            </w:r>
            <w:r>
              <w:rPr>
                <w:rFonts w:ascii="Times New Roman" w:hAnsi="Times New Roman"/>
                <w:sz w:val="26"/>
                <w:szCs w:val="26"/>
                <w:lang w:val="en-US"/>
              </w:rPr>
              <w:t xml:space="preserve"> </w:t>
            </w:r>
            <w:r w:rsidRPr="0011382C">
              <w:rPr>
                <w:rFonts w:ascii="Times New Roman" w:hAnsi="Times New Roman"/>
                <w:sz w:val="26"/>
                <w:szCs w:val="26"/>
              </w:rPr>
              <w:t xml:space="preserve">   г</w:t>
            </w:r>
          </w:p>
        </w:tc>
        <w:tc>
          <w:tcPr>
            <w:tcW w:w="4820" w:type="dxa"/>
          </w:tcPr>
          <w:p w:rsidR="00E91F4E" w:rsidRPr="0011382C" w:rsidRDefault="00E91F4E" w:rsidP="001E71B2">
            <w:pPr>
              <w:pStyle w:val="FR1"/>
              <w:spacing w:before="0"/>
              <w:contextualSpacing/>
              <w:jc w:val="both"/>
              <w:rPr>
                <w:sz w:val="26"/>
                <w:szCs w:val="26"/>
              </w:rPr>
            </w:pPr>
            <w:r>
              <w:rPr>
                <w:sz w:val="26"/>
                <w:szCs w:val="26"/>
              </w:rPr>
              <w:t>ЗАКАЗЧИК</w:t>
            </w:r>
          </w:p>
          <w:p w:rsidR="00E91F4E" w:rsidRPr="0011382C" w:rsidRDefault="00E91F4E" w:rsidP="001E71B2">
            <w:pPr>
              <w:rPr>
                <w:rFonts w:ascii="Times New Roman" w:hAnsi="Times New Roman"/>
                <w:snapToGrid w:val="0"/>
                <w:sz w:val="26"/>
                <w:szCs w:val="26"/>
              </w:rPr>
            </w:pPr>
          </w:p>
          <w:p w:rsidR="00E91F4E" w:rsidRPr="0011382C" w:rsidRDefault="00E91F4E" w:rsidP="001E71B2">
            <w:pPr>
              <w:rPr>
                <w:rFonts w:ascii="Times New Roman" w:hAnsi="Times New Roman"/>
                <w:snapToGrid w:val="0"/>
                <w:sz w:val="26"/>
                <w:szCs w:val="26"/>
              </w:rPr>
            </w:pPr>
          </w:p>
          <w:p w:rsidR="00E91F4E" w:rsidRPr="0011382C" w:rsidRDefault="00E91F4E" w:rsidP="001E71B2">
            <w:pPr>
              <w:rPr>
                <w:rFonts w:ascii="Times New Roman" w:hAnsi="Times New Roman"/>
                <w:snapToGrid w:val="0"/>
                <w:sz w:val="26"/>
                <w:szCs w:val="26"/>
              </w:rPr>
            </w:pPr>
            <w:r w:rsidRPr="0011382C">
              <w:rPr>
                <w:rFonts w:ascii="Times New Roman" w:hAnsi="Times New Roman"/>
                <w:snapToGrid w:val="0"/>
                <w:sz w:val="26"/>
                <w:szCs w:val="26"/>
              </w:rPr>
              <w:t xml:space="preserve">_________________ </w:t>
            </w:r>
          </w:p>
          <w:p w:rsidR="00E91F4E" w:rsidRPr="0011382C" w:rsidRDefault="00E91F4E" w:rsidP="001E71B2">
            <w:pPr>
              <w:rPr>
                <w:rFonts w:ascii="Times New Roman" w:hAnsi="Times New Roman"/>
                <w:snapToGrid w:val="0"/>
                <w:sz w:val="26"/>
                <w:szCs w:val="26"/>
              </w:rPr>
            </w:pPr>
            <w:r w:rsidRPr="0011382C">
              <w:rPr>
                <w:rFonts w:ascii="Times New Roman" w:hAnsi="Times New Roman"/>
                <w:snapToGrid w:val="0"/>
                <w:sz w:val="26"/>
                <w:szCs w:val="26"/>
              </w:rPr>
              <w:t xml:space="preserve">«___» __________ 20  </w:t>
            </w:r>
            <w:r>
              <w:rPr>
                <w:rFonts w:ascii="Times New Roman" w:hAnsi="Times New Roman"/>
                <w:snapToGrid w:val="0"/>
                <w:sz w:val="26"/>
                <w:szCs w:val="26"/>
                <w:lang w:val="en-US"/>
              </w:rPr>
              <w:t xml:space="preserve"> </w:t>
            </w:r>
            <w:r w:rsidRPr="0011382C">
              <w:rPr>
                <w:rFonts w:ascii="Times New Roman" w:hAnsi="Times New Roman"/>
                <w:snapToGrid w:val="0"/>
                <w:sz w:val="26"/>
                <w:szCs w:val="26"/>
              </w:rPr>
              <w:t>г</w:t>
            </w:r>
          </w:p>
        </w:tc>
      </w:tr>
    </w:tbl>
    <w:p w:rsidR="00CA1279" w:rsidRPr="00C26311" w:rsidRDefault="00CA1279" w:rsidP="003D1D58">
      <w:pPr>
        <w:pStyle w:val="a4"/>
        <w:spacing w:line="276" w:lineRule="auto"/>
        <w:ind w:right="282"/>
        <w:outlineLvl w:val="0"/>
        <w:rPr>
          <w:rFonts w:ascii="Times New Roman" w:hAnsi="Times New Roman"/>
          <w:szCs w:val="28"/>
        </w:rPr>
      </w:pPr>
    </w:p>
    <w:sectPr w:rsidR="00CA1279" w:rsidRPr="00C26311" w:rsidSect="00EC531F">
      <w:pgSz w:w="11906" w:h="16838"/>
      <w:pgMar w:top="1135" w:right="707"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sig w:usb0="00000201" w:usb1="00000000" w:usb2="00000000" w:usb3="00000000" w:csb0="00000004"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1"/>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
    <w:nsid w:val="00000006"/>
    <w:multiLevelType w:val="multilevel"/>
    <w:tmpl w:val="00000006"/>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2">
    <w:nsid w:val="00000007"/>
    <w:multiLevelType w:val="multilevel"/>
    <w:tmpl w:val="00000007"/>
    <w:name w:val="WW8Num6"/>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3">
    <w:nsid w:val="00000008"/>
    <w:multiLevelType w:val="multilevel"/>
    <w:tmpl w:val="00000008"/>
    <w:name w:val="WW8Num4"/>
    <w:lvl w:ilvl="0">
      <w:start w:val="3"/>
      <w:numFmt w:val="decimal"/>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decimal"/>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decimal"/>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4">
    <w:nsid w:val="15ED5BB1"/>
    <w:multiLevelType w:val="multilevel"/>
    <w:tmpl w:val="5166173E"/>
    <w:lvl w:ilvl="0">
      <w:start w:val="1"/>
      <w:numFmt w:val="decimal"/>
      <w:lvlText w:val="%1."/>
      <w:lvlJc w:val="left"/>
      <w:pPr>
        <w:ind w:left="786" w:hanging="360"/>
      </w:pPr>
      <w:rPr>
        <w:rFonts w:hint="default"/>
      </w:rPr>
    </w:lvl>
    <w:lvl w:ilvl="1">
      <w:start w:val="1"/>
      <w:numFmt w:val="decimal"/>
      <w:isLgl/>
      <w:lvlText w:val="%1.%2."/>
      <w:lvlJc w:val="left"/>
      <w:pPr>
        <w:ind w:left="1980" w:hanging="1260"/>
      </w:pPr>
      <w:rPr>
        <w:rFonts w:hint="default"/>
      </w:rPr>
    </w:lvl>
    <w:lvl w:ilvl="2">
      <w:start w:val="1"/>
      <w:numFmt w:val="decimal"/>
      <w:isLgl/>
      <w:lvlText w:val="%1.%2.%3."/>
      <w:lvlJc w:val="left"/>
      <w:pPr>
        <w:ind w:left="2274" w:hanging="1260"/>
      </w:pPr>
      <w:rPr>
        <w:rFonts w:hint="default"/>
      </w:rPr>
    </w:lvl>
    <w:lvl w:ilvl="3">
      <w:start w:val="1"/>
      <w:numFmt w:val="decimal"/>
      <w:isLgl/>
      <w:lvlText w:val="%1.%2.%3.%4."/>
      <w:lvlJc w:val="left"/>
      <w:pPr>
        <w:ind w:left="2568" w:hanging="1260"/>
      </w:pPr>
      <w:rPr>
        <w:rFonts w:hint="default"/>
      </w:rPr>
    </w:lvl>
    <w:lvl w:ilvl="4">
      <w:start w:val="1"/>
      <w:numFmt w:val="decimal"/>
      <w:isLgl/>
      <w:lvlText w:val="%1.%2.%3.%4.%5."/>
      <w:lvlJc w:val="left"/>
      <w:pPr>
        <w:ind w:left="2862" w:hanging="126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578" w:hanging="1800"/>
      </w:pPr>
      <w:rPr>
        <w:rFonts w:hint="default"/>
      </w:rPr>
    </w:lvl>
  </w:abstractNum>
  <w:abstractNum w:abstractNumId="5">
    <w:nsid w:val="1B7518EC"/>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6">
    <w:nsid w:val="2125356D"/>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7">
    <w:nsid w:val="220E2498"/>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8">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E71703C"/>
    <w:multiLevelType w:val="hybridMultilevel"/>
    <w:tmpl w:val="1FC2B7E6"/>
    <w:lvl w:ilvl="0" w:tplc="89261532">
      <w:start w:val="6"/>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DD6A26"/>
    <w:multiLevelType w:val="hybridMultilevel"/>
    <w:tmpl w:val="BBC4D28A"/>
    <w:lvl w:ilvl="0" w:tplc="8BFEF416">
      <w:start w:val="3"/>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712614F"/>
    <w:multiLevelType w:val="hybridMultilevel"/>
    <w:tmpl w:val="C44AF66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335404"/>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3">
    <w:nsid w:val="3F991D51"/>
    <w:multiLevelType w:val="hybridMultilevel"/>
    <w:tmpl w:val="BE0C5794"/>
    <w:lvl w:ilvl="0" w:tplc="1A1893A6">
      <w:start w:val="1"/>
      <w:numFmt w:val="decimal"/>
      <w:lvlText w:val="%1."/>
      <w:lvlJc w:val="left"/>
      <w:pPr>
        <w:ind w:left="720" w:hanging="360"/>
      </w:pPr>
      <w:rPr>
        <w:rFonts w:ascii="Times New Roman" w:hAnsi="Times New Roman" w:cs="Times New Roman"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FF347F"/>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5">
    <w:nsid w:val="4A6F5AC4"/>
    <w:multiLevelType w:val="hybridMultilevel"/>
    <w:tmpl w:val="69CAC8B2"/>
    <w:lvl w:ilvl="0" w:tplc="8146F804">
      <w:start w:val="4"/>
      <w:numFmt w:val="decimal"/>
      <w:lvlText w:val="%1."/>
      <w:lvlJc w:val="left"/>
      <w:pPr>
        <w:ind w:left="333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B4A1CFC"/>
    <w:multiLevelType w:val="multilevel"/>
    <w:tmpl w:val="575CD9D4"/>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17">
    <w:nsid w:val="642A6C41"/>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8">
    <w:nsid w:val="6703270D"/>
    <w:multiLevelType w:val="multilevel"/>
    <w:tmpl w:val="74FEAB10"/>
    <w:lvl w:ilvl="0">
      <w:start w:val="8"/>
      <w:numFmt w:val="decimal"/>
      <w:lvlText w:val="%1."/>
      <w:lvlJc w:val="left"/>
      <w:pPr>
        <w:ind w:left="720" w:hanging="360"/>
      </w:pPr>
      <w:rPr>
        <w:rFonts w:hint="default"/>
      </w:rPr>
    </w:lvl>
    <w:lvl w:ilvl="1">
      <w:start w:val="1"/>
      <w:numFmt w:val="decimal"/>
      <w:isLgl/>
      <w:lvlText w:val="%1.%2"/>
      <w:lvlJc w:val="left"/>
      <w:pPr>
        <w:ind w:left="1370" w:hanging="945"/>
      </w:pPr>
      <w:rPr>
        <w:rFonts w:hint="default"/>
      </w:rPr>
    </w:lvl>
    <w:lvl w:ilvl="2">
      <w:start w:val="1"/>
      <w:numFmt w:val="decimal"/>
      <w:isLgl/>
      <w:lvlText w:val="%1.%2.%3"/>
      <w:lvlJc w:val="left"/>
      <w:pPr>
        <w:ind w:left="1435" w:hanging="945"/>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19">
    <w:nsid w:val="70C63B83"/>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0">
    <w:nsid w:val="72F2731C"/>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1">
    <w:nsid w:val="78A7607E"/>
    <w:multiLevelType w:val="multilevel"/>
    <w:tmpl w:val="5166173E"/>
    <w:lvl w:ilvl="0">
      <w:start w:val="1"/>
      <w:numFmt w:val="decimal"/>
      <w:lvlText w:val="%1."/>
      <w:lvlJc w:val="left"/>
      <w:pPr>
        <w:ind w:left="786" w:hanging="360"/>
      </w:pPr>
      <w:rPr>
        <w:rFonts w:hint="default"/>
      </w:rPr>
    </w:lvl>
    <w:lvl w:ilvl="1">
      <w:start w:val="1"/>
      <w:numFmt w:val="decimal"/>
      <w:isLgl/>
      <w:lvlText w:val="%1.%2."/>
      <w:lvlJc w:val="left"/>
      <w:pPr>
        <w:ind w:left="1980" w:hanging="1260"/>
      </w:pPr>
      <w:rPr>
        <w:rFonts w:hint="default"/>
      </w:rPr>
    </w:lvl>
    <w:lvl w:ilvl="2">
      <w:start w:val="1"/>
      <w:numFmt w:val="decimal"/>
      <w:isLgl/>
      <w:lvlText w:val="%1.%2.%3."/>
      <w:lvlJc w:val="left"/>
      <w:pPr>
        <w:ind w:left="2274" w:hanging="1260"/>
      </w:pPr>
      <w:rPr>
        <w:rFonts w:hint="default"/>
      </w:rPr>
    </w:lvl>
    <w:lvl w:ilvl="3">
      <w:start w:val="1"/>
      <w:numFmt w:val="decimal"/>
      <w:isLgl/>
      <w:lvlText w:val="%1.%2.%3.%4."/>
      <w:lvlJc w:val="left"/>
      <w:pPr>
        <w:ind w:left="2568" w:hanging="1260"/>
      </w:pPr>
      <w:rPr>
        <w:rFonts w:hint="default"/>
      </w:rPr>
    </w:lvl>
    <w:lvl w:ilvl="4">
      <w:start w:val="1"/>
      <w:numFmt w:val="decimal"/>
      <w:isLgl/>
      <w:lvlText w:val="%1.%2.%3.%4.%5."/>
      <w:lvlJc w:val="left"/>
      <w:pPr>
        <w:ind w:left="2862" w:hanging="126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578" w:hanging="1800"/>
      </w:pPr>
      <w:rPr>
        <w:rFonts w:hint="default"/>
      </w:rPr>
    </w:lvl>
  </w:abstractNum>
  <w:abstractNum w:abstractNumId="22">
    <w:nsid w:val="78F638B4"/>
    <w:multiLevelType w:val="hybridMultilevel"/>
    <w:tmpl w:val="67661732"/>
    <w:lvl w:ilvl="0" w:tplc="7FF0847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BDE389B"/>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4">
    <w:nsid w:val="7DB55C5C"/>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num w:numId="1">
    <w:abstractNumId w:val="6"/>
  </w:num>
  <w:num w:numId="2">
    <w:abstractNumId w:val="4"/>
  </w:num>
  <w:num w:numId="3">
    <w:abstractNumId w:val="15"/>
  </w:num>
  <w:num w:numId="4">
    <w:abstractNumId w:val="17"/>
  </w:num>
  <w:num w:numId="5">
    <w:abstractNumId w:val="5"/>
  </w:num>
  <w:num w:numId="6">
    <w:abstractNumId w:val="14"/>
  </w:num>
  <w:num w:numId="7">
    <w:abstractNumId w:val="18"/>
  </w:num>
  <w:num w:numId="8">
    <w:abstractNumId w:val="24"/>
  </w:num>
  <w:num w:numId="9">
    <w:abstractNumId w:val="19"/>
  </w:num>
  <w:num w:numId="10">
    <w:abstractNumId w:val="23"/>
  </w:num>
  <w:num w:numId="11">
    <w:abstractNumId w:val="7"/>
  </w:num>
  <w:num w:numId="12">
    <w:abstractNumId w:val="12"/>
  </w:num>
  <w:num w:numId="13">
    <w:abstractNumId w:val="20"/>
  </w:num>
  <w:num w:numId="14">
    <w:abstractNumId w:val="0"/>
  </w:num>
  <w:num w:numId="15">
    <w:abstractNumId w:val="1"/>
  </w:num>
  <w:num w:numId="16">
    <w:abstractNumId w:val="2"/>
  </w:num>
  <w:num w:numId="17">
    <w:abstractNumId w:val="3"/>
  </w:num>
  <w:num w:numId="18">
    <w:abstractNumId w:val="13"/>
  </w:num>
  <w:num w:numId="19">
    <w:abstractNumId w:val="8"/>
  </w:num>
  <w:num w:numId="20">
    <w:abstractNumId w:val="21"/>
  </w:num>
  <w:num w:numId="21">
    <w:abstractNumId w:val="10"/>
  </w:num>
  <w:num w:numId="22">
    <w:abstractNumId w:val="16"/>
  </w:num>
  <w:num w:numId="23">
    <w:abstractNumId w:val="22"/>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49"/>
    <w:rsid w:val="00002231"/>
    <w:rsid w:val="00040804"/>
    <w:rsid w:val="000527D6"/>
    <w:rsid w:val="00071EE9"/>
    <w:rsid w:val="00093FBF"/>
    <w:rsid w:val="000B2980"/>
    <w:rsid w:val="000B3FC2"/>
    <w:rsid w:val="000B45D0"/>
    <w:rsid w:val="000B487B"/>
    <w:rsid w:val="000E0C5C"/>
    <w:rsid w:val="00110E8C"/>
    <w:rsid w:val="00111134"/>
    <w:rsid w:val="0012127D"/>
    <w:rsid w:val="00125848"/>
    <w:rsid w:val="00127CD0"/>
    <w:rsid w:val="00132470"/>
    <w:rsid w:val="00132685"/>
    <w:rsid w:val="0014218C"/>
    <w:rsid w:val="00145DA2"/>
    <w:rsid w:val="00164C69"/>
    <w:rsid w:val="00190E49"/>
    <w:rsid w:val="001D16DB"/>
    <w:rsid w:val="001E71B2"/>
    <w:rsid w:val="001F4AC3"/>
    <w:rsid w:val="002275BE"/>
    <w:rsid w:val="002302BA"/>
    <w:rsid w:val="0023503C"/>
    <w:rsid w:val="00261591"/>
    <w:rsid w:val="00262DF2"/>
    <w:rsid w:val="002823C9"/>
    <w:rsid w:val="00283028"/>
    <w:rsid w:val="00290C86"/>
    <w:rsid w:val="002954EB"/>
    <w:rsid w:val="00296B99"/>
    <w:rsid w:val="00296BAA"/>
    <w:rsid w:val="002A0A28"/>
    <w:rsid w:val="002A7957"/>
    <w:rsid w:val="002B6A6B"/>
    <w:rsid w:val="002C2279"/>
    <w:rsid w:val="002E22F5"/>
    <w:rsid w:val="002F27E9"/>
    <w:rsid w:val="003012E9"/>
    <w:rsid w:val="003052BE"/>
    <w:rsid w:val="00306233"/>
    <w:rsid w:val="0031721F"/>
    <w:rsid w:val="00321753"/>
    <w:rsid w:val="0034086A"/>
    <w:rsid w:val="003518AF"/>
    <w:rsid w:val="00364E3D"/>
    <w:rsid w:val="00373C09"/>
    <w:rsid w:val="00375477"/>
    <w:rsid w:val="003A34A0"/>
    <w:rsid w:val="003A6C47"/>
    <w:rsid w:val="003C7D19"/>
    <w:rsid w:val="003D1D58"/>
    <w:rsid w:val="003E2620"/>
    <w:rsid w:val="003E4693"/>
    <w:rsid w:val="003E628A"/>
    <w:rsid w:val="003F2431"/>
    <w:rsid w:val="00427508"/>
    <w:rsid w:val="00433683"/>
    <w:rsid w:val="004776C4"/>
    <w:rsid w:val="0049072A"/>
    <w:rsid w:val="004D27FC"/>
    <w:rsid w:val="004D4C17"/>
    <w:rsid w:val="00500671"/>
    <w:rsid w:val="00515EE6"/>
    <w:rsid w:val="0052561E"/>
    <w:rsid w:val="005329E6"/>
    <w:rsid w:val="00537A02"/>
    <w:rsid w:val="005455A3"/>
    <w:rsid w:val="005617AC"/>
    <w:rsid w:val="005722B2"/>
    <w:rsid w:val="005A54B4"/>
    <w:rsid w:val="005A6444"/>
    <w:rsid w:val="005C0674"/>
    <w:rsid w:val="005E31A0"/>
    <w:rsid w:val="00640969"/>
    <w:rsid w:val="0064693B"/>
    <w:rsid w:val="00647737"/>
    <w:rsid w:val="00657907"/>
    <w:rsid w:val="00665865"/>
    <w:rsid w:val="0069449B"/>
    <w:rsid w:val="00696359"/>
    <w:rsid w:val="006A11DD"/>
    <w:rsid w:val="006A1A63"/>
    <w:rsid w:val="006E0A3B"/>
    <w:rsid w:val="006E0BE6"/>
    <w:rsid w:val="006E36EA"/>
    <w:rsid w:val="00715072"/>
    <w:rsid w:val="00722711"/>
    <w:rsid w:val="007242C4"/>
    <w:rsid w:val="00737A06"/>
    <w:rsid w:val="00756B60"/>
    <w:rsid w:val="00771A95"/>
    <w:rsid w:val="00776320"/>
    <w:rsid w:val="00776D70"/>
    <w:rsid w:val="00777959"/>
    <w:rsid w:val="007862A6"/>
    <w:rsid w:val="00786909"/>
    <w:rsid w:val="007D0DC8"/>
    <w:rsid w:val="007D6951"/>
    <w:rsid w:val="007E7381"/>
    <w:rsid w:val="007F1CAF"/>
    <w:rsid w:val="0080543A"/>
    <w:rsid w:val="00810438"/>
    <w:rsid w:val="008104DF"/>
    <w:rsid w:val="00813504"/>
    <w:rsid w:val="00843D58"/>
    <w:rsid w:val="008457A9"/>
    <w:rsid w:val="00854218"/>
    <w:rsid w:val="00857A7C"/>
    <w:rsid w:val="008671B0"/>
    <w:rsid w:val="008764C3"/>
    <w:rsid w:val="0088172C"/>
    <w:rsid w:val="008B6D05"/>
    <w:rsid w:val="008B737C"/>
    <w:rsid w:val="008B751C"/>
    <w:rsid w:val="008C170A"/>
    <w:rsid w:val="008D7D15"/>
    <w:rsid w:val="008F1218"/>
    <w:rsid w:val="008F35B1"/>
    <w:rsid w:val="008F47E5"/>
    <w:rsid w:val="00907548"/>
    <w:rsid w:val="00911FE7"/>
    <w:rsid w:val="00915DEB"/>
    <w:rsid w:val="009217EB"/>
    <w:rsid w:val="00922969"/>
    <w:rsid w:val="00984565"/>
    <w:rsid w:val="009A4C1A"/>
    <w:rsid w:val="009A7770"/>
    <w:rsid w:val="009B7134"/>
    <w:rsid w:val="009C5296"/>
    <w:rsid w:val="009D6A95"/>
    <w:rsid w:val="009E407E"/>
    <w:rsid w:val="009F2D60"/>
    <w:rsid w:val="00A117D5"/>
    <w:rsid w:val="00A25BF4"/>
    <w:rsid w:val="00A401F2"/>
    <w:rsid w:val="00A448E8"/>
    <w:rsid w:val="00A57F1C"/>
    <w:rsid w:val="00A6053B"/>
    <w:rsid w:val="00A74C33"/>
    <w:rsid w:val="00A86AE1"/>
    <w:rsid w:val="00AA7B0B"/>
    <w:rsid w:val="00AB4818"/>
    <w:rsid w:val="00AC1C66"/>
    <w:rsid w:val="00AC28B1"/>
    <w:rsid w:val="00AD52C6"/>
    <w:rsid w:val="00AD5490"/>
    <w:rsid w:val="00AD78AA"/>
    <w:rsid w:val="00AE241E"/>
    <w:rsid w:val="00AE3BF5"/>
    <w:rsid w:val="00AE5B06"/>
    <w:rsid w:val="00AF2094"/>
    <w:rsid w:val="00AF5C18"/>
    <w:rsid w:val="00B066F6"/>
    <w:rsid w:val="00B1289B"/>
    <w:rsid w:val="00B137C6"/>
    <w:rsid w:val="00B20EBD"/>
    <w:rsid w:val="00B31858"/>
    <w:rsid w:val="00B35901"/>
    <w:rsid w:val="00B55406"/>
    <w:rsid w:val="00B762B1"/>
    <w:rsid w:val="00BB3F44"/>
    <w:rsid w:val="00BD2B4D"/>
    <w:rsid w:val="00BD37BC"/>
    <w:rsid w:val="00BF7348"/>
    <w:rsid w:val="00C10BF7"/>
    <w:rsid w:val="00C14AF9"/>
    <w:rsid w:val="00C2197B"/>
    <w:rsid w:val="00C26311"/>
    <w:rsid w:val="00C45D63"/>
    <w:rsid w:val="00C54813"/>
    <w:rsid w:val="00C600F3"/>
    <w:rsid w:val="00C668FD"/>
    <w:rsid w:val="00C84B45"/>
    <w:rsid w:val="00C87DF7"/>
    <w:rsid w:val="00C939EE"/>
    <w:rsid w:val="00CA1279"/>
    <w:rsid w:val="00CA66E8"/>
    <w:rsid w:val="00CD4DE4"/>
    <w:rsid w:val="00CD6DB2"/>
    <w:rsid w:val="00CE46E9"/>
    <w:rsid w:val="00D050EB"/>
    <w:rsid w:val="00D11F0B"/>
    <w:rsid w:val="00D135DA"/>
    <w:rsid w:val="00D26469"/>
    <w:rsid w:val="00D343E8"/>
    <w:rsid w:val="00D36ED9"/>
    <w:rsid w:val="00D72618"/>
    <w:rsid w:val="00D81205"/>
    <w:rsid w:val="00D926B4"/>
    <w:rsid w:val="00D92E45"/>
    <w:rsid w:val="00DA0B0E"/>
    <w:rsid w:val="00DA342B"/>
    <w:rsid w:val="00DA4439"/>
    <w:rsid w:val="00DB1457"/>
    <w:rsid w:val="00DC72D9"/>
    <w:rsid w:val="00DD11C9"/>
    <w:rsid w:val="00DD2E8D"/>
    <w:rsid w:val="00DE5EA1"/>
    <w:rsid w:val="00E041D6"/>
    <w:rsid w:val="00E140FC"/>
    <w:rsid w:val="00E26CAF"/>
    <w:rsid w:val="00E304B7"/>
    <w:rsid w:val="00E31197"/>
    <w:rsid w:val="00E333ED"/>
    <w:rsid w:val="00E349C3"/>
    <w:rsid w:val="00E41D51"/>
    <w:rsid w:val="00E4461B"/>
    <w:rsid w:val="00E91F4E"/>
    <w:rsid w:val="00E967A9"/>
    <w:rsid w:val="00EA4B46"/>
    <w:rsid w:val="00EB3FF2"/>
    <w:rsid w:val="00EC4137"/>
    <w:rsid w:val="00EC531F"/>
    <w:rsid w:val="00ED4422"/>
    <w:rsid w:val="00ED4EAF"/>
    <w:rsid w:val="00F231C4"/>
    <w:rsid w:val="00F26728"/>
    <w:rsid w:val="00F269CA"/>
    <w:rsid w:val="00F32772"/>
    <w:rsid w:val="00F46FB5"/>
    <w:rsid w:val="00F56E80"/>
    <w:rsid w:val="00F616E5"/>
    <w:rsid w:val="00FA0913"/>
    <w:rsid w:val="00FC763D"/>
    <w:rsid w:val="00FF4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sz w:val="28"/>
    </w:rPr>
  </w:style>
  <w:style w:type="paragraph" w:styleId="1">
    <w:name w:val="heading 1"/>
    <w:basedOn w:val="a0"/>
    <w:next w:val="a0"/>
    <w:link w:val="10"/>
    <w:qFormat/>
    <w:pPr>
      <w:keepNext/>
      <w:outlineLvl w:val="0"/>
    </w:pPr>
    <w:rPr>
      <w:rFonts w:ascii="Times New Roman" w:hAnsi="Times New Roman"/>
      <w:sz w:val="24"/>
      <w:lang w:val="x-none" w:eastAsia="x-none"/>
    </w:rPr>
  </w:style>
  <w:style w:type="paragraph" w:styleId="2">
    <w:name w:val="heading 2"/>
    <w:basedOn w:val="a0"/>
    <w:next w:val="a0"/>
    <w:qFormat/>
    <w:pPr>
      <w:keepNext/>
      <w:spacing w:before="240" w:after="60"/>
      <w:outlineLvl w:val="1"/>
    </w:pPr>
    <w:rPr>
      <w:rFonts w:cs="Arial"/>
      <w:b/>
      <w:bCs/>
      <w:i/>
      <w:iCs/>
      <w:szCs w:val="28"/>
    </w:rPr>
  </w:style>
  <w:style w:type="paragraph" w:styleId="3">
    <w:name w:val="heading 3"/>
    <w:basedOn w:val="a0"/>
    <w:next w:val="a0"/>
    <w:qFormat/>
    <w:pPr>
      <w:keepNext/>
      <w:spacing w:before="240" w:after="60"/>
      <w:outlineLvl w:val="2"/>
    </w:pPr>
    <w:rPr>
      <w:rFonts w:cs="Arial"/>
      <w:b/>
      <w:bCs/>
      <w:sz w:val="26"/>
      <w:szCs w:val="26"/>
    </w:rPr>
  </w:style>
  <w:style w:type="paragraph" w:styleId="4">
    <w:name w:val="heading 4"/>
    <w:basedOn w:val="a0"/>
    <w:next w:val="a0"/>
    <w:link w:val="40"/>
    <w:qFormat/>
    <w:pPr>
      <w:keepNext/>
      <w:spacing w:before="240" w:after="60"/>
      <w:outlineLvl w:val="3"/>
    </w:pPr>
    <w:rPr>
      <w:rFonts w:ascii="Times New Roman" w:hAnsi="Times New Roman"/>
      <w:b/>
      <w:bCs/>
      <w:szCs w:val="28"/>
      <w:lang w:val="x-none" w:eastAsia="x-none"/>
    </w:rPr>
  </w:style>
  <w:style w:type="paragraph" w:styleId="5">
    <w:name w:val="heading 5"/>
    <w:basedOn w:val="a0"/>
    <w:next w:val="a0"/>
    <w:qFormat/>
    <w:pPr>
      <w:spacing w:before="240" w:after="60"/>
      <w:outlineLvl w:val="4"/>
    </w:pPr>
    <w:rPr>
      <w:b/>
      <w:bCs/>
      <w:i/>
      <w:iCs/>
      <w:sz w:val="26"/>
      <w:szCs w:val="2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Plain Text"/>
    <w:basedOn w:val="a0"/>
    <w:link w:val="a5"/>
    <w:rPr>
      <w:rFonts w:ascii="Courier New" w:hAnsi="Courier New"/>
      <w:sz w:val="20"/>
      <w:lang w:val="x-none" w:eastAsia="x-none"/>
    </w:rPr>
  </w:style>
  <w:style w:type="paragraph" w:styleId="a6">
    <w:name w:val="Body Text Indent"/>
    <w:basedOn w:val="a0"/>
    <w:link w:val="a7"/>
    <w:pPr>
      <w:ind w:left="567" w:hanging="141"/>
      <w:jc w:val="center"/>
    </w:pPr>
    <w:rPr>
      <w:sz w:val="20"/>
    </w:rPr>
  </w:style>
  <w:style w:type="paragraph" w:styleId="a8">
    <w:name w:val="Body Text"/>
    <w:basedOn w:val="a0"/>
    <w:pPr>
      <w:jc w:val="center"/>
    </w:pPr>
    <w:rPr>
      <w:sz w:val="22"/>
    </w:rPr>
  </w:style>
  <w:style w:type="paragraph" w:styleId="a9">
    <w:name w:val="Document Map"/>
    <w:basedOn w:val="a0"/>
    <w:semiHidden/>
    <w:rsid w:val="00AD78AA"/>
    <w:pPr>
      <w:shd w:val="clear" w:color="auto" w:fill="000080"/>
    </w:pPr>
    <w:rPr>
      <w:rFonts w:ascii="Tahoma" w:hAnsi="Tahoma" w:cs="Tahoma"/>
      <w:sz w:val="20"/>
    </w:rPr>
  </w:style>
  <w:style w:type="paragraph" w:styleId="aa">
    <w:name w:val="No Spacing"/>
    <w:link w:val="ab"/>
    <w:uiPriority w:val="99"/>
    <w:qFormat/>
    <w:rsid w:val="000E0C5C"/>
    <w:rPr>
      <w:rFonts w:ascii="Calibri" w:eastAsia="Calibri" w:hAnsi="Calibri"/>
      <w:sz w:val="22"/>
      <w:szCs w:val="22"/>
      <w:lang w:eastAsia="en-US"/>
    </w:rPr>
  </w:style>
  <w:style w:type="character" w:styleId="ac">
    <w:name w:val="Hyperlink"/>
    <w:uiPriority w:val="99"/>
    <w:semiHidden/>
    <w:unhideWhenUsed/>
    <w:rsid w:val="000B487B"/>
    <w:rPr>
      <w:color w:val="0000FF"/>
      <w:u w:val="single"/>
    </w:rPr>
  </w:style>
  <w:style w:type="table" w:styleId="ad">
    <w:name w:val="Table Grid"/>
    <w:basedOn w:val="a2"/>
    <w:uiPriority w:val="59"/>
    <w:rsid w:val="00BD2B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EA4B46"/>
    <w:rPr>
      <w:sz w:val="24"/>
    </w:rPr>
  </w:style>
  <w:style w:type="character" w:customStyle="1" w:styleId="a5">
    <w:name w:val="Текст Знак"/>
    <w:link w:val="a4"/>
    <w:rsid w:val="00EA4B46"/>
    <w:rPr>
      <w:rFonts w:ascii="Courier New" w:hAnsi="Courier New"/>
    </w:rPr>
  </w:style>
  <w:style w:type="paragraph" w:styleId="ae">
    <w:name w:val="Title"/>
    <w:basedOn w:val="a0"/>
    <w:link w:val="af"/>
    <w:qFormat/>
    <w:rsid w:val="002823C9"/>
    <w:pPr>
      <w:autoSpaceDE w:val="0"/>
      <w:autoSpaceDN w:val="0"/>
      <w:jc w:val="center"/>
    </w:pPr>
    <w:rPr>
      <w:rFonts w:ascii="Times New Roman" w:hAnsi="Times New Roman"/>
      <w:b/>
      <w:bCs/>
      <w:sz w:val="20"/>
      <w:lang w:val="x-none" w:eastAsia="x-none"/>
    </w:rPr>
  </w:style>
  <w:style w:type="character" w:customStyle="1" w:styleId="af">
    <w:name w:val="Название Знак"/>
    <w:link w:val="ae"/>
    <w:rsid w:val="002823C9"/>
    <w:rPr>
      <w:b/>
      <w:bCs/>
      <w:lang w:val="x-none" w:eastAsia="x-none"/>
    </w:rPr>
  </w:style>
  <w:style w:type="paragraph" w:customStyle="1" w:styleId="msonormalcxspmiddle">
    <w:name w:val="msonormalcxspmiddle"/>
    <w:basedOn w:val="a0"/>
    <w:qFormat/>
    <w:rsid w:val="002823C9"/>
    <w:pPr>
      <w:spacing w:before="100" w:beforeAutospacing="1" w:after="100" w:afterAutospacing="1"/>
    </w:pPr>
    <w:rPr>
      <w:rFonts w:ascii="Times New Roman" w:hAnsi="Times New Roman"/>
      <w:sz w:val="24"/>
      <w:szCs w:val="24"/>
    </w:rPr>
  </w:style>
  <w:style w:type="paragraph" w:customStyle="1" w:styleId="msonormalcxsplast">
    <w:name w:val="msonormalcxsplast"/>
    <w:basedOn w:val="a0"/>
    <w:rsid w:val="002823C9"/>
    <w:pPr>
      <w:spacing w:before="100" w:beforeAutospacing="1" w:after="100" w:afterAutospacing="1"/>
    </w:pPr>
    <w:rPr>
      <w:rFonts w:ascii="Times New Roman" w:hAnsi="Times New Roman"/>
      <w:sz w:val="24"/>
      <w:szCs w:val="24"/>
    </w:rPr>
  </w:style>
  <w:style w:type="paragraph" w:customStyle="1" w:styleId="msobodytextcxspmiddle">
    <w:name w:val="msobodytextcxspmiddle"/>
    <w:basedOn w:val="a0"/>
    <w:rsid w:val="002823C9"/>
    <w:pPr>
      <w:spacing w:before="100" w:beforeAutospacing="1" w:after="100" w:afterAutospacing="1"/>
    </w:pPr>
    <w:rPr>
      <w:rFonts w:ascii="Times New Roman" w:hAnsi="Times New Roman"/>
      <w:sz w:val="24"/>
      <w:szCs w:val="24"/>
    </w:rPr>
  </w:style>
  <w:style w:type="paragraph" w:customStyle="1" w:styleId="msobodytextcxsplast">
    <w:name w:val="msobodytextcxsplast"/>
    <w:basedOn w:val="a0"/>
    <w:rsid w:val="00C26311"/>
    <w:pPr>
      <w:spacing w:before="100" w:beforeAutospacing="1" w:after="100" w:afterAutospacing="1"/>
    </w:pPr>
    <w:rPr>
      <w:rFonts w:ascii="Times New Roman" w:hAnsi="Times New Roman"/>
      <w:sz w:val="24"/>
      <w:szCs w:val="24"/>
    </w:rPr>
  </w:style>
  <w:style w:type="paragraph" w:styleId="af0">
    <w:name w:val="header"/>
    <w:basedOn w:val="a0"/>
    <w:link w:val="af1"/>
    <w:unhideWhenUsed/>
    <w:rsid w:val="00C26311"/>
    <w:pPr>
      <w:tabs>
        <w:tab w:val="center" w:pos="4677"/>
        <w:tab w:val="right" w:pos="9355"/>
      </w:tabs>
    </w:pPr>
    <w:rPr>
      <w:rFonts w:ascii="Times New Roman" w:eastAsia="Calibri" w:hAnsi="Times New Roman"/>
      <w:sz w:val="20"/>
      <w:lang w:val="x-none" w:eastAsia="x-none"/>
    </w:rPr>
  </w:style>
  <w:style w:type="character" w:customStyle="1" w:styleId="af1">
    <w:name w:val="Верхний колонтитул Знак"/>
    <w:link w:val="af0"/>
    <w:rsid w:val="00C26311"/>
    <w:rPr>
      <w:rFonts w:eastAsia="Calibri"/>
      <w:lang w:val="x-none" w:eastAsia="x-none"/>
    </w:rPr>
  </w:style>
  <w:style w:type="paragraph" w:customStyle="1" w:styleId="11">
    <w:name w:val="Обычный1"/>
    <w:link w:val="CharChar"/>
    <w:rsid w:val="00CE46E9"/>
    <w:pPr>
      <w:widowControl w:val="0"/>
      <w:spacing w:line="300" w:lineRule="auto"/>
      <w:ind w:firstLine="720"/>
      <w:jc w:val="both"/>
    </w:pPr>
    <w:rPr>
      <w:snapToGrid w:val="0"/>
      <w:sz w:val="24"/>
    </w:rPr>
  </w:style>
  <w:style w:type="character" w:customStyle="1" w:styleId="CharChar">
    <w:name w:val="Обычный Char Char"/>
    <w:link w:val="11"/>
    <w:locked/>
    <w:rsid w:val="00CE46E9"/>
    <w:rPr>
      <w:snapToGrid w:val="0"/>
      <w:sz w:val="24"/>
      <w:lang w:bidi="ar-SA"/>
    </w:rPr>
  </w:style>
  <w:style w:type="character" w:customStyle="1" w:styleId="FontStyle42">
    <w:name w:val="Font Style42"/>
    <w:uiPriority w:val="99"/>
    <w:rsid w:val="00CE46E9"/>
    <w:rPr>
      <w:rFonts w:ascii="Times New Roman" w:hAnsi="Times New Roman" w:cs="Times New Roman" w:hint="default"/>
      <w:sz w:val="24"/>
      <w:szCs w:val="24"/>
    </w:rPr>
  </w:style>
  <w:style w:type="character" w:customStyle="1" w:styleId="ab">
    <w:name w:val="Без интервала Знак"/>
    <w:link w:val="aa"/>
    <w:uiPriority w:val="99"/>
    <w:rsid w:val="00CE46E9"/>
    <w:rPr>
      <w:rFonts w:ascii="Calibri" w:eastAsia="Calibri" w:hAnsi="Calibri"/>
      <w:sz w:val="22"/>
      <w:szCs w:val="22"/>
      <w:lang w:eastAsia="en-US" w:bidi="ar-SA"/>
    </w:rPr>
  </w:style>
  <w:style w:type="character" w:customStyle="1" w:styleId="40">
    <w:name w:val="Заголовок 4 Знак"/>
    <w:link w:val="4"/>
    <w:rsid w:val="008C170A"/>
    <w:rPr>
      <w:b/>
      <w:bCs/>
      <w:sz w:val="28"/>
      <w:szCs w:val="28"/>
    </w:rPr>
  </w:style>
  <w:style w:type="paragraph" w:customStyle="1" w:styleId="FR1">
    <w:name w:val="FR1"/>
    <w:rsid w:val="008C170A"/>
    <w:pPr>
      <w:widowControl w:val="0"/>
      <w:spacing w:before="700"/>
    </w:pPr>
    <w:rPr>
      <w:b/>
      <w:sz w:val="28"/>
    </w:rPr>
  </w:style>
  <w:style w:type="character" w:customStyle="1" w:styleId="apple-style-span">
    <w:name w:val="apple-style-span"/>
    <w:basedOn w:val="a1"/>
    <w:rsid w:val="008C170A"/>
  </w:style>
  <w:style w:type="paragraph" w:customStyle="1" w:styleId="DefaultText">
    <w:name w:val="Default Text"/>
    <w:rsid w:val="008C170A"/>
    <w:pPr>
      <w:widowControl w:val="0"/>
      <w:suppressAutoHyphens/>
    </w:pPr>
    <w:rPr>
      <w:rFonts w:eastAsia="Lucida Sans Unicode"/>
      <w:sz w:val="24"/>
      <w:szCs w:val="24"/>
      <w:lang w:eastAsia="ar-SA"/>
    </w:rPr>
  </w:style>
  <w:style w:type="paragraph" w:styleId="af2">
    <w:name w:val="Balloon Text"/>
    <w:basedOn w:val="a0"/>
    <w:link w:val="af3"/>
    <w:uiPriority w:val="99"/>
    <w:semiHidden/>
    <w:unhideWhenUsed/>
    <w:rsid w:val="00776320"/>
    <w:rPr>
      <w:rFonts w:ascii="Segoe UI" w:hAnsi="Segoe UI"/>
      <w:sz w:val="18"/>
      <w:szCs w:val="18"/>
      <w:lang w:val="x-none" w:eastAsia="x-none"/>
    </w:rPr>
  </w:style>
  <w:style w:type="character" w:customStyle="1" w:styleId="af3">
    <w:name w:val="Текст выноски Знак"/>
    <w:link w:val="af2"/>
    <w:uiPriority w:val="99"/>
    <w:semiHidden/>
    <w:rsid w:val="00776320"/>
    <w:rPr>
      <w:rFonts w:ascii="Segoe UI" w:hAnsi="Segoe UI" w:cs="Segoe UI"/>
      <w:sz w:val="18"/>
      <w:szCs w:val="18"/>
    </w:rPr>
  </w:style>
  <w:style w:type="paragraph" w:customStyle="1" w:styleId="12">
    <w:name w:val="Без интервала1"/>
    <w:rsid w:val="00D11F0B"/>
    <w:pPr>
      <w:suppressAutoHyphens/>
      <w:jc w:val="both"/>
    </w:pPr>
    <w:rPr>
      <w:rFonts w:eastAsia="Andale Sans UI" w:cs="Tahoma"/>
      <w:kern w:val="1"/>
      <w:sz w:val="24"/>
      <w:szCs w:val="22"/>
      <w:lang w:val="de-DE" w:eastAsia="fa-IR" w:bidi="fa-IR"/>
    </w:rPr>
  </w:style>
  <w:style w:type="character" w:customStyle="1" w:styleId="iceouttxt">
    <w:name w:val="iceouttxt"/>
    <w:rsid w:val="00D11F0B"/>
  </w:style>
  <w:style w:type="character" w:customStyle="1" w:styleId="CharStyle20">
    <w:name w:val="CharStyle20"/>
    <w:rsid w:val="00D11F0B"/>
    <w:rPr>
      <w:rFonts w:ascii="Times New Roman" w:eastAsia="Times New Roman" w:hAnsi="Times New Roman" w:cs="Times New Roman" w:hint="default"/>
      <w:b/>
      <w:bCs/>
      <w:i w:val="0"/>
      <w:iCs w:val="0"/>
      <w:strike w:val="0"/>
      <w:dstrike w:val="0"/>
      <w:color w:val="000000"/>
      <w:spacing w:val="0"/>
      <w:w w:val="100"/>
      <w:position w:val="0"/>
      <w:sz w:val="23"/>
      <w:szCs w:val="23"/>
      <w:u w:val="none"/>
      <w:effect w:val="none"/>
      <w:vertAlign w:val="baseline"/>
      <w:lang w:val="ru-RU" w:eastAsia="ru-RU" w:bidi="ru-RU"/>
    </w:rPr>
  </w:style>
  <w:style w:type="character" w:customStyle="1" w:styleId="Absatz-Standardschriftart">
    <w:name w:val="Absatz-Standardschriftart"/>
    <w:rsid w:val="007F1CAF"/>
  </w:style>
  <w:style w:type="paragraph" w:customStyle="1" w:styleId="a">
    <w:name w:val="Пункты"/>
    <w:basedOn w:val="2"/>
    <w:link w:val="af4"/>
    <w:qFormat/>
    <w:rsid w:val="007F1CAF"/>
    <w:pPr>
      <w:numPr>
        <w:ilvl w:val="1"/>
        <w:numId w:val="19"/>
      </w:numPr>
      <w:tabs>
        <w:tab w:val="left" w:pos="1134"/>
      </w:tabs>
      <w:spacing w:before="120" w:after="0"/>
      <w:jc w:val="both"/>
    </w:pPr>
    <w:rPr>
      <w:rFonts w:ascii="Times New Roman" w:hAnsi="Times New Roman" w:cs="Times New Roman"/>
      <w:b w:val="0"/>
      <w:i w:val="0"/>
      <w:color w:val="000000"/>
      <w:sz w:val="24"/>
      <w:lang w:val="x-none" w:eastAsia="zh-CN"/>
    </w:rPr>
  </w:style>
  <w:style w:type="paragraph" w:customStyle="1" w:styleId="110">
    <w:name w:val="Обычный11"/>
    <w:rsid w:val="00DC72D9"/>
    <w:rPr>
      <w:sz w:val="24"/>
      <w:szCs w:val="24"/>
    </w:rPr>
  </w:style>
  <w:style w:type="paragraph" w:customStyle="1" w:styleId="41">
    <w:name w:val="Обычный4"/>
    <w:rsid w:val="00D81205"/>
    <w:pPr>
      <w:widowControl w:val="0"/>
      <w:spacing w:line="300" w:lineRule="auto"/>
      <w:ind w:firstLine="720"/>
      <w:jc w:val="both"/>
    </w:pPr>
    <w:rPr>
      <w:snapToGrid w:val="0"/>
      <w:sz w:val="24"/>
    </w:rPr>
  </w:style>
  <w:style w:type="character" w:customStyle="1" w:styleId="af5">
    <w:name w:val="Основной текст документа"/>
    <w:rsid w:val="00B137C6"/>
    <w:rPr>
      <w:sz w:val="22"/>
    </w:rPr>
  </w:style>
  <w:style w:type="character" w:customStyle="1" w:styleId="af4">
    <w:name w:val="Пункты Знак"/>
    <w:link w:val="a"/>
    <w:rsid w:val="00B137C6"/>
    <w:rPr>
      <w:bCs/>
      <w:iCs/>
      <w:color w:val="000000"/>
      <w:sz w:val="24"/>
      <w:szCs w:val="28"/>
      <w:lang w:eastAsia="zh-CN"/>
    </w:rPr>
  </w:style>
  <w:style w:type="character" w:customStyle="1" w:styleId="a7">
    <w:name w:val="Основной текст с отступом Знак"/>
    <w:link w:val="a6"/>
    <w:rsid w:val="00A25BF4"/>
    <w:rPr>
      <w:rFonts w:ascii="Arial" w:hAnsi="Arial"/>
    </w:rPr>
  </w:style>
  <w:style w:type="paragraph" w:styleId="af6">
    <w:name w:val="List Paragraph"/>
    <w:basedOn w:val="a0"/>
    <w:link w:val="af7"/>
    <w:uiPriority w:val="99"/>
    <w:qFormat/>
    <w:rsid w:val="007242C4"/>
    <w:pPr>
      <w:ind w:left="720"/>
      <w:contextualSpacing/>
    </w:pPr>
    <w:rPr>
      <w:rFonts w:ascii="Times New Roman" w:hAnsi="Times New Roman"/>
      <w:sz w:val="24"/>
      <w:szCs w:val="24"/>
      <w:lang w:val="x-none" w:eastAsia="x-none"/>
    </w:rPr>
  </w:style>
  <w:style w:type="character" w:customStyle="1" w:styleId="af7">
    <w:name w:val="Абзац списка Знак"/>
    <w:link w:val="af6"/>
    <w:uiPriority w:val="99"/>
    <w:locked/>
    <w:rsid w:val="007242C4"/>
    <w:rPr>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sz w:val="28"/>
    </w:rPr>
  </w:style>
  <w:style w:type="paragraph" w:styleId="1">
    <w:name w:val="heading 1"/>
    <w:basedOn w:val="a0"/>
    <w:next w:val="a0"/>
    <w:link w:val="10"/>
    <w:qFormat/>
    <w:pPr>
      <w:keepNext/>
      <w:outlineLvl w:val="0"/>
    </w:pPr>
    <w:rPr>
      <w:rFonts w:ascii="Times New Roman" w:hAnsi="Times New Roman"/>
      <w:sz w:val="24"/>
      <w:lang w:val="x-none" w:eastAsia="x-none"/>
    </w:rPr>
  </w:style>
  <w:style w:type="paragraph" w:styleId="2">
    <w:name w:val="heading 2"/>
    <w:basedOn w:val="a0"/>
    <w:next w:val="a0"/>
    <w:qFormat/>
    <w:pPr>
      <w:keepNext/>
      <w:spacing w:before="240" w:after="60"/>
      <w:outlineLvl w:val="1"/>
    </w:pPr>
    <w:rPr>
      <w:rFonts w:cs="Arial"/>
      <w:b/>
      <w:bCs/>
      <w:i/>
      <w:iCs/>
      <w:szCs w:val="28"/>
    </w:rPr>
  </w:style>
  <w:style w:type="paragraph" w:styleId="3">
    <w:name w:val="heading 3"/>
    <w:basedOn w:val="a0"/>
    <w:next w:val="a0"/>
    <w:qFormat/>
    <w:pPr>
      <w:keepNext/>
      <w:spacing w:before="240" w:after="60"/>
      <w:outlineLvl w:val="2"/>
    </w:pPr>
    <w:rPr>
      <w:rFonts w:cs="Arial"/>
      <w:b/>
      <w:bCs/>
      <w:sz w:val="26"/>
      <w:szCs w:val="26"/>
    </w:rPr>
  </w:style>
  <w:style w:type="paragraph" w:styleId="4">
    <w:name w:val="heading 4"/>
    <w:basedOn w:val="a0"/>
    <w:next w:val="a0"/>
    <w:link w:val="40"/>
    <w:qFormat/>
    <w:pPr>
      <w:keepNext/>
      <w:spacing w:before="240" w:after="60"/>
      <w:outlineLvl w:val="3"/>
    </w:pPr>
    <w:rPr>
      <w:rFonts w:ascii="Times New Roman" w:hAnsi="Times New Roman"/>
      <w:b/>
      <w:bCs/>
      <w:szCs w:val="28"/>
      <w:lang w:val="x-none" w:eastAsia="x-none"/>
    </w:rPr>
  </w:style>
  <w:style w:type="paragraph" w:styleId="5">
    <w:name w:val="heading 5"/>
    <w:basedOn w:val="a0"/>
    <w:next w:val="a0"/>
    <w:qFormat/>
    <w:pPr>
      <w:spacing w:before="240" w:after="60"/>
      <w:outlineLvl w:val="4"/>
    </w:pPr>
    <w:rPr>
      <w:b/>
      <w:bCs/>
      <w:i/>
      <w:iCs/>
      <w:sz w:val="26"/>
      <w:szCs w:val="2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Plain Text"/>
    <w:basedOn w:val="a0"/>
    <w:link w:val="a5"/>
    <w:rPr>
      <w:rFonts w:ascii="Courier New" w:hAnsi="Courier New"/>
      <w:sz w:val="20"/>
      <w:lang w:val="x-none" w:eastAsia="x-none"/>
    </w:rPr>
  </w:style>
  <w:style w:type="paragraph" w:styleId="a6">
    <w:name w:val="Body Text Indent"/>
    <w:basedOn w:val="a0"/>
    <w:link w:val="a7"/>
    <w:pPr>
      <w:ind w:left="567" w:hanging="141"/>
      <w:jc w:val="center"/>
    </w:pPr>
    <w:rPr>
      <w:sz w:val="20"/>
    </w:rPr>
  </w:style>
  <w:style w:type="paragraph" w:styleId="a8">
    <w:name w:val="Body Text"/>
    <w:basedOn w:val="a0"/>
    <w:pPr>
      <w:jc w:val="center"/>
    </w:pPr>
    <w:rPr>
      <w:sz w:val="22"/>
    </w:rPr>
  </w:style>
  <w:style w:type="paragraph" w:styleId="a9">
    <w:name w:val="Document Map"/>
    <w:basedOn w:val="a0"/>
    <w:semiHidden/>
    <w:rsid w:val="00AD78AA"/>
    <w:pPr>
      <w:shd w:val="clear" w:color="auto" w:fill="000080"/>
    </w:pPr>
    <w:rPr>
      <w:rFonts w:ascii="Tahoma" w:hAnsi="Tahoma" w:cs="Tahoma"/>
      <w:sz w:val="20"/>
    </w:rPr>
  </w:style>
  <w:style w:type="paragraph" w:styleId="aa">
    <w:name w:val="No Spacing"/>
    <w:link w:val="ab"/>
    <w:uiPriority w:val="99"/>
    <w:qFormat/>
    <w:rsid w:val="000E0C5C"/>
    <w:rPr>
      <w:rFonts w:ascii="Calibri" w:eastAsia="Calibri" w:hAnsi="Calibri"/>
      <w:sz w:val="22"/>
      <w:szCs w:val="22"/>
      <w:lang w:eastAsia="en-US"/>
    </w:rPr>
  </w:style>
  <w:style w:type="character" w:styleId="ac">
    <w:name w:val="Hyperlink"/>
    <w:uiPriority w:val="99"/>
    <w:semiHidden/>
    <w:unhideWhenUsed/>
    <w:rsid w:val="000B487B"/>
    <w:rPr>
      <w:color w:val="0000FF"/>
      <w:u w:val="single"/>
    </w:rPr>
  </w:style>
  <w:style w:type="table" w:styleId="ad">
    <w:name w:val="Table Grid"/>
    <w:basedOn w:val="a2"/>
    <w:uiPriority w:val="59"/>
    <w:rsid w:val="00BD2B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EA4B46"/>
    <w:rPr>
      <w:sz w:val="24"/>
    </w:rPr>
  </w:style>
  <w:style w:type="character" w:customStyle="1" w:styleId="a5">
    <w:name w:val="Текст Знак"/>
    <w:link w:val="a4"/>
    <w:rsid w:val="00EA4B46"/>
    <w:rPr>
      <w:rFonts w:ascii="Courier New" w:hAnsi="Courier New"/>
    </w:rPr>
  </w:style>
  <w:style w:type="paragraph" w:styleId="ae">
    <w:name w:val="Title"/>
    <w:basedOn w:val="a0"/>
    <w:link w:val="af"/>
    <w:qFormat/>
    <w:rsid w:val="002823C9"/>
    <w:pPr>
      <w:autoSpaceDE w:val="0"/>
      <w:autoSpaceDN w:val="0"/>
      <w:jc w:val="center"/>
    </w:pPr>
    <w:rPr>
      <w:rFonts w:ascii="Times New Roman" w:hAnsi="Times New Roman"/>
      <w:b/>
      <w:bCs/>
      <w:sz w:val="20"/>
      <w:lang w:val="x-none" w:eastAsia="x-none"/>
    </w:rPr>
  </w:style>
  <w:style w:type="character" w:customStyle="1" w:styleId="af">
    <w:name w:val="Название Знак"/>
    <w:link w:val="ae"/>
    <w:rsid w:val="002823C9"/>
    <w:rPr>
      <w:b/>
      <w:bCs/>
      <w:lang w:val="x-none" w:eastAsia="x-none"/>
    </w:rPr>
  </w:style>
  <w:style w:type="paragraph" w:customStyle="1" w:styleId="msonormalcxspmiddle">
    <w:name w:val="msonormalcxspmiddle"/>
    <w:basedOn w:val="a0"/>
    <w:qFormat/>
    <w:rsid w:val="002823C9"/>
    <w:pPr>
      <w:spacing w:before="100" w:beforeAutospacing="1" w:after="100" w:afterAutospacing="1"/>
    </w:pPr>
    <w:rPr>
      <w:rFonts w:ascii="Times New Roman" w:hAnsi="Times New Roman"/>
      <w:sz w:val="24"/>
      <w:szCs w:val="24"/>
    </w:rPr>
  </w:style>
  <w:style w:type="paragraph" w:customStyle="1" w:styleId="msonormalcxsplast">
    <w:name w:val="msonormalcxsplast"/>
    <w:basedOn w:val="a0"/>
    <w:rsid w:val="002823C9"/>
    <w:pPr>
      <w:spacing w:before="100" w:beforeAutospacing="1" w:after="100" w:afterAutospacing="1"/>
    </w:pPr>
    <w:rPr>
      <w:rFonts w:ascii="Times New Roman" w:hAnsi="Times New Roman"/>
      <w:sz w:val="24"/>
      <w:szCs w:val="24"/>
    </w:rPr>
  </w:style>
  <w:style w:type="paragraph" w:customStyle="1" w:styleId="msobodytextcxspmiddle">
    <w:name w:val="msobodytextcxspmiddle"/>
    <w:basedOn w:val="a0"/>
    <w:rsid w:val="002823C9"/>
    <w:pPr>
      <w:spacing w:before="100" w:beforeAutospacing="1" w:after="100" w:afterAutospacing="1"/>
    </w:pPr>
    <w:rPr>
      <w:rFonts w:ascii="Times New Roman" w:hAnsi="Times New Roman"/>
      <w:sz w:val="24"/>
      <w:szCs w:val="24"/>
    </w:rPr>
  </w:style>
  <w:style w:type="paragraph" w:customStyle="1" w:styleId="msobodytextcxsplast">
    <w:name w:val="msobodytextcxsplast"/>
    <w:basedOn w:val="a0"/>
    <w:rsid w:val="00C26311"/>
    <w:pPr>
      <w:spacing w:before="100" w:beforeAutospacing="1" w:after="100" w:afterAutospacing="1"/>
    </w:pPr>
    <w:rPr>
      <w:rFonts w:ascii="Times New Roman" w:hAnsi="Times New Roman"/>
      <w:sz w:val="24"/>
      <w:szCs w:val="24"/>
    </w:rPr>
  </w:style>
  <w:style w:type="paragraph" w:styleId="af0">
    <w:name w:val="header"/>
    <w:basedOn w:val="a0"/>
    <w:link w:val="af1"/>
    <w:unhideWhenUsed/>
    <w:rsid w:val="00C26311"/>
    <w:pPr>
      <w:tabs>
        <w:tab w:val="center" w:pos="4677"/>
        <w:tab w:val="right" w:pos="9355"/>
      </w:tabs>
    </w:pPr>
    <w:rPr>
      <w:rFonts w:ascii="Times New Roman" w:eastAsia="Calibri" w:hAnsi="Times New Roman"/>
      <w:sz w:val="20"/>
      <w:lang w:val="x-none" w:eastAsia="x-none"/>
    </w:rPr>
  </w:style>
  <w:style w:type="character" w:customStyle="1" w:styleId="af1">
    <w:name w:val="Верхний колонтитул Знак"/>
    <w:link w:val="af0"/>
    <w:rsid w:val="00C26311"/>
    <w:rPr>
      <w:rFonts w:eastAsia="Calibri"/>
      <w:lang w:val="x-none" w:eastAsia="x-none"/>
    </w:rPr>
  </w:style>
  <w:style w:type="paragraph" w:customStyle="1" w:styleId="11">
    <w:name w:val="Обычный1"/>
    <w:link w:val="CharChar"/>
    <w:rsid w:val="00CE46E9"/>
    <w:pPr>
      <w:widowControl w:val="0"/>
      <w:spacing w:line="300" w:lineRule="auto"/>
      <w:ind w:firstLine="720"/>
      <w:jc w:val="both"/>
    </w:pPr>
    <w:rPr>
      <w:snapToGrid w:val="0"/>
      <w:sz w:val="24"/>
    </w:rPr>
  </w:style>
  <w:style w:type="character" w:customStyle="1" w:styleId="CharChar">
    <w:name w:val="Обычный Char Char"/>
    <w:link w:val="11"/>
    <w:locked/>
    <w:rsid w:val="00CE46E9"/>
    <w:rPr>
      <w:snapToGrid w:val="0"/>
      <w:sz w:val="24"/>
      <w:lang w:bidi="ar-SA"/>
    </w:rPr>
  </w:style>
  <w:style w:type="character" w:customStyle="1" w:styleId="FontStyle42">
    <w:name w:val="Font Style42"/>
    <w:uiPriority w:val="99"/>
    <w:rsid w:val="00CE46E9"/>
    <w:rPr>
      <w:rFonts w:ascii="Times New Roman" w:hAnsi="Times New Roman" w:cs="Times New Roman" w:hint="default"/>
      <w:sz w:val="24"/>
      <w:szCs w:val="24"/>
    </w:rPr>
  </w:style>
  <w:style w:type="character" w:customStyle="1" w:styleId="ab">
    <w:name w:val="Без интервала Знак"/>
    <w:link w:val="aa"/>
    <w:uiPriority w:val="99"/>
    <w:rsid w:val="00CE46E9"/>
    <w:rPr>
      <w:rFonts w:ascii="Calibri" w:eastAsia="Calibri" w:hAnsi="Calibri"/>
      <w:sz w:val="22"/>
      <w:szCs w:val="22"/>
      <w:lang w:eastAsia="en-US" w:bidi="ar-SA"/>
    </w:rPr>
  </w:style>
  <w:style w:type="character" w:customStyle="1" w:styleId="40">
    <w:name w:val="Заголовок 4 Знак"/>
    <w:link w:val="4"/>
    <w:rsid w:val="008C170A"/>
    <w:rPr>
      <w:b/>
      <w:bCs/>
      <w:sz w:val="28"/>
      <w:szCs w:val="28"/>
    </w:rPr>
  </w:style>
  <w:style w:type="paragraph" w:customStyle="1" w:styleId="FR1">
    <w:name w:val="FR1"/>
    <w:rsid w:val="008C170A"/>
    <w:pPr>
      <w:widowControl w:val="0"/>
      <w:spacing w:before="700"/>
    </w:pPr>
    <w:rPr>
      <w:b/>
      <w:sz w:val="28"/>
    </w:rPr>
  </w:style>
  <w:style w:type="character" w:customStyle="1" w:styleId="apple-style-span">
    <w:name w:val="apple-style-span"/>
    <w:basedOn w:val="a1"/>
    <w:rsid w:val="008C170A"/>
  </w:style>
  <w:style w:type="paragraph" w:customStyle="1" w:styleId="DefaultText">
    <w:name w:val="Default Text"/>
    <w:rsid w:val="008C170A"/>
    <w:pPr>
      <w:widowControl w:val="0"/>
      <w:suppressAutoHyphens/>
    </w:pPr>
    <w:rPr>
      <w:rFonts w:eastAsia="Lucida Sans Unicode"/>
      <w:sz w:val="24"/>
      <w:szCs w:val="24"/>
      <w:lang w:eastAsia="ar-SA"/>
    </w:rPr>
  </w:style>
  <w:style w:type="paragraph" w:styleId="af2">
    <w:name w:val="Balloon Text"/>
    <w:basedOn w:val="a0"/>
    <w:link w:val="af3"/>
    <w:uiPriority w:val="99"/>
    <w:semiHidden/>
    <w:unhideWhenUsed/>
    <w:rsid w:val="00776320"/>
    <w:rPr>
      <w:rFonts w:ascii="Segoe UI" w:hAnsi="Segoe UI"/>
      <w:sz w:val="18"/>
      <w:szCs w:val="18"/>
      <w:lang w:val="x-none" w:eastAsia="x-none"/>
    </w:rPr>
  </w:style>
  <w:style w:type="character" w:customStyle="1" w:styleId="af3">
    <w:name w:val="Текст выноски Знак"/>
    <w:link w:val="af2"/>
    <w:uiPriority w:val="99"/>
    <w:semiHidden/>
    <w:rsid w:val="00776320"/>
    <w:rPr>
      <w:rFonts w:ascii="Segoe UI" w:hAnsi="Segoe UI" w:cs="Segoe UI"/>
      <w:sz w:val="18"/>
      <w:szCs w:val="18"/>
    </w:rPr>
  </w:style>
  <w:style w:type="paragraph" w:customStyle="1" w:styleId="12">
    <w:name w:val="Без интервала1"/>
    <w:rsid w:val="00D11F0B"/>
    <w:pPr>
      <w:suppressAutoHyphens/>
      <w:jc w:val="both"/>
    </w:pPr>
    <w:rPr>
      <w:rFonts w:eastAsia="Andale Sans UI" w:cs="Tahoma"/>
      <w:kern w:val="1"/>
      <w:sz w:val="24"/>
      <w:szCs w:val="22"/>
      <w:lang w:val="de-DE" w:eastAsia="fa-IR" w:bidi="fa-IR"/>
    </w:rPr>
  </w:style>
  <w:style w:type="character" w:customStyle="1" w:styleId="iceouttxt">
    <w:name w:val="iceouttxt"/>
    <w:rsid w:val="00D11F0B"/>
  </w:style>
  <w:style w:type="character" w:customStyle="1" w:styleId="CharStyle20">
    <w:name w:val="CharStyle20"/>
    <w:rsid w:val="00D11F0B"/>
    <w:rPr>
      <w:rFonts w:ascii="Times New Roman" w:eastAsia="Times New Roman" w:hAnsi="Times New Roman" w:cs="Times New Roman" w:hint="default"/>
      <w:b/>
      <w:bCs/>
      <w:i w:val="0"/>
      <w:iCs w:val="0"/>
      <w:strike w:val="0"/>
      <w:dstrike w:val="0"/>
      <w:color w:val="000000"/>
      <w:spacing w:val="0"/>
      <w:w w:val="100"/>
      <w:position w:val="0"/>
      <w:sz w:val="23"/>
      <w:szCs w:val="23"/>
      <w:u w:val="none"/>
      <w:effect w:val="none"/>
      <w:vertAlign w:val="baseline"/>
      <w:lang w:val="ru-RU" w:eastAsia="ru-RU" w:bidi="ru-RU"/>
    </w:rPr>
  </w:style>
  <w:style w:type="character" w:customStyle="1" w:styleId="Absatz-Standardschriftart">
    <w:name w:val="Absatz-Standardschriftart"/>
    <w:rsid w:val="007F1CAF"/>
  </w:style>
  <w:style w:type="paragraph" w:customStyle="1" w:styleId="a">
    <w:name w:val="Пункты"/>
    <w:basedOn w:val="2"/>
    <w:link w:val="af4"/>
    <w:qFormat/>
    <w:rsid w:val="007F1CAF"/>
    <w:pPr>
      <w:numPr>
        <w:ilvl w:val="1"/>
        <w:numId w:val="19"/>
      </w:numPr>
      <w:tabs>
        <w:tab w:val="left" w:pos="1134"/>
      </w:tabs>
      <w:spacing w:before="120" w:after="0"/>
      <w:jc w:val="both"/>
    </w:pPr>
    <w:rPr>
      <w:rFonts w:ascii="Times New Roman" w:hAnsi="Times New Roman" w:cs="Times New Roman"/>
      <w:b w:val="0"/>
      <w:i w:val="0"/>
      <w:color w:val="000000"/>
      <w:sz w:val="24"/>
      <w:lang w:val="x-none" w:eastAsia="zh-CN"/>
    </w:rPr>
  </w:style>
  <w:style w:type="paragraph" w:customStyle="1" w:styleId="110">
    <w:name w:val="Обычный11"/>
    <w:rsid w:val="00DC72D9"/>
    <w:rPr>
      <w:sz w:val="24"/>
      <w:szCs w:val="24"/>
    </w:rPr>
  </w:style>
  <w:style w:type="paragraph" w:customStyle="1" w:styleId="41">
    <w:name w:val="Обычный4"/>
    <w:rsid w:val="00D81205"/>
    <w:pPr>
      <w:widowControl w:val="0"/>
      <w:spacing w:line="300" w:lineRule="auto"/>
      <w:ind w:firstLine="720"/>
      <w:jc w:val="both"/>
    </w:pPr>
    <w:rPr>
      <w:snapToGrid w:val="0"/>
      <w:sz w:val="24"/>
    </w:rPr>
  </w:style>
  <w:style w:type="character" w:customStyle="1" w:styleId="af5">
    <w:name w:val="Основной текст документа"/>
    <w:rsid w:val="00B137C6"/>
    <w:rPr>
      <w:sz w:val="22"/>
    </w:rPr>
  </w:style>
  <w:style w:type="character" w:customStyle="1" w:styleId="af4">
    <w:name w:val="Пункты Знак"/>
    <w:link w:val="a"/>
    <w:rsid w:val="00B137C6"/>
    <w:rPr>
      <w:bCs/>
      <w:iCs/>
      <w:color w:val="000000"/>
      <w:sz w:val="24"/>
      <w:szCs w:val="28"/>
      <w:lang w:eastAsia="zh-CN"/>
    </w:rPr>
  </w:style>
  <w:style w:type="character" w:customStyle="1" w:styleId="a7">
    <w:name w:val="Основной текст с отступом Знак"/>
    <w:link w:val="a6"/>
    <w:rsid w:val="00A25BF4"/>
    <w:rPr>
      <w:rFonts w:ascii="Arial" w:hAnsi="Arial"/>
    </w:rPr>
  </w:style>
  <w:style w:type="paragraph" w:styleId="af6">
    <w:name w:val="List Paragraph"/>
    <w:basedOn w:val="a0"/>
    <w:link w:val="af7"/>
    <w:uiPriority w:val="99"/>
    <w:qFormat/>
    <w:rsid w:val="007242C4"/>
    <w:pPr>
      <w:ind w:left="720"/>
      <w:contextualSpacing/>
    </w:pPr>
    <w:rPr>
      <w:rFonts w:ascii="Times New Roman" w:hAnsi="Times New Roman"/>
      <w:sz w:val="24"/>
      <w:szCs w:val="24"/>
      <w:lang w:val="x-none" w:eastAsia="x-none"/>
    </w:rPr>
  </w:style>
  <w:style w:type="character" w:customStyle="1" w:styleId="af7">
    <w:name w:val="Абзац списка Знак"/>
    <w:link w:val="af6"/>
    <w:uiPriority w:val="99"/>
    <w:locked/>
    <w:rsid w:val="007242C4"/>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541591">
      <w:bodyDiv w:val="1"/>
      <w:marLeft w:val="0"/>
      <w:marRight w:val="0"/>
      <w:marTop w:val="0"/>
      <w:marBottom w:val="0"/>
      <w:divBdr>
        <w:top w:val="none" w:sz="0" w:space="0" w:color="auto"/>
        <w:left w:val="none" w:sz="0" w:space="0" w:color="auto"/>
        <w:bottom w:val="none" w:sz="0" w:space="0" w:color="auto"/>
        <w:right w:val="none" w:sz="0" w:space="0" w:color="auto"/>
      </w:divBdr>
      <w:divsChild>
        <w:div w:id="1114209679">
          <w:marLeft w:val="0"/>
          <w:marRight w:val="0"/>
          <w:marTop w:val="0"/>
          <w:marBottom w:val="0"/>
          <w:divBdr>
            <w:top w:val="none" w:sz="0" w:space="0" w:color="auto"/>
            <w:left w:val="none" w:sz="0" w:space="0" w:color="auto"/>
            <w:bottom w:val="none" w:sz="0" w:space="0" w:color="auto"/>
            <w:right w:val="none" w:sz="0" w:space="0" w:color="auto"/>
          </w:divBdr>
        </w:div>
        <w:div w:id="1434011945">
          <w:marLeft w:val="0"/>
          <w:marRight w:val="0"/>
          <w:marTop w:val="0"/>
          <w:marBottom w:val="0"/>
          <w:divBdr>
            <w:top w:val="none" w:sz="0" w:space="0" w:color="auto"/>
            <w:left w:val="none" w:sz="0" w:space="0" w:color="auto"/>
            <w:bottom w:val="none" w:sz="0" w:space="0" w:color="auto"/>
            <w:right w:val="none" w:sz="0" w:space="0" w:color="auto"/>
          </w:divBdr>
        </w:div>
      </w:divsChild>
    </w:div>
    <w:div w:id="50733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54548-C355-46C1-B387-3BFF4DAE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4328</Words>
  <Characters>24675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Д О Г О В О Р  N  173/00</vt:lpstr>
    </vt:vector>
  </TitlesOfParts>
  <Company>AVK Software</Company>
  <LinksUpToDate>false</LinksUpToDate>
  <CharactersWithSpaces>28946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N  173/00</dc:title>
  <dc:creator>Алексей</dc:creator>
  <cp:lastModifiedBy>Закупки</cp:lastModifiedBy>
  <cp:revision>2</cp:revision>
  <cp:lastPrinted>2026-05-28T13:13:00Z</cp:lastPrinted>
  <dcterms:created xsi:type="dcterms:W3CDTF">2026-05-29T07:14:00Z</dcterms:created>
  <dcterms:modified xsi:type="dcterms:W3CDTF">2026-05-29T07:14:00Z</dcterms:modified>
</cp:coreProperties>
</file>