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E3C6" w14:textId="77777777" w:rsidR="00D1431E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224414BF" w14:textId="77777777" w:rsidR="00D1431E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F388A">
        <w:rPr>
          <w:b/>
          <w:bCs/>
        </w:rPr>
        <w:t xml:space="preserve">на оказание услуг по проведению санитарно-профилактических </w:t>
      </w:r>
    </w:p>
    <w:p w14:paraId="28DCB9DB" w14:textId="77777777" w:rsidR="00D1431E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F388A">
        <w:rPr>
          <w:b/>
          <w:bCs/>
        </w:rPr>
        <w:t xml:space="preserve">мероприятий (дератизация и дезинсекция) </w:t>
      </w:r>
    </w:p>
    <w:p w14:paraId="36D2D190" w14:textId="77777777" w:rsidR="00D1431E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14:paraId="50BE5455" w14:textId="77777777" w:rsidR="00D1431E" w:rsidRPr="001C7F78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14:paraId="30B6249C" w14:textId="77777777" w:rsidR="00D1431E" w:rsidRPr="00363FD2" w:rsidRDefault="00D1431E" w:rsidP="00D1431E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363FD2">
        <w:rPr>
          <w:b/>
          <w:bCs/>
          <w:sz w:val="26"/>
          <w:szCs w:val="26"/>
        </w:rPr>
        <w:t>1.Перечень и объем оказываемых услуг</w:t>
      </w:r>
    </w:p>
    <w:p w14:paraId="56A74572" w14:textId="77777777" w:rsidR="00D1431E" w:rsidRPr="00363FD2" w:rsidRDefault="00D1431E" w:rsidP="00D1431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9968" w:type="dxa"/>
        <w:tblInd w:w="-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387"/>
        <w:gridCol w:w="7013"/>
      </w:tblGrid>
      <w:tr w:rsidR="00D1431E" w:rsidRPr="00590127" w14:paraId="5B9C389A" w14:textId="77777777" w:rsidTr="000E6CA7">
        <w:trPr>
          <w:trHeight w:val="616"/>
        </w:trPr>
        <w:tc>
          <w:tcPr>
            <w:tcW w:w="568" w:type="dxa"/>
            <w:vAlign w:val="center"/>
          </w:tcPr>
          <w:p w14:paraId="6A1FF8E8" w14:textId="77777777" w:rsidR="00D1431E" w:rsidRPr="00590127" w:rsidRDefault="00D1431E" w:rsidP="000E6C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0127">
              <w:t>№ п/п</w:t>
            </w:r>
          </w:p>
        </w:tc>
        <w:tc>
          <w:tcPr>
            <w:tcW w:w="2387" w:type="dxa"/>
            <w:vAlign w:val="center"/>
          </w:tcPr>
          <w:p w14:paraId="679CDBF5" w14:textId="77777777" w:rsidR="00D1431E" w:rsidRPr="00590127" w:rsidRDefault="00D1431E" w:rsidP="000E6C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0127">
              <w:t>Наименование</w:t>
            </w:r>
          </w:p>
          <w:p w14:paraId="07AF33A1" w14:textId="77777777" w:rsidR="00D1431E" w:rsidRPr="00590127" w:rsidRDefault="00D1431E" w:rsidP="000E6C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0127">
              <w:t>услуг</w:t>
            </w:r>
          </w:p>
        </w:tc>
        <w:tc>
          <w:tcPr>
            <w:tcW w:w="7013" w:type="dxa"/>
            <w:vAlign w:val="center"/>
          </w:tcPr>
          <w:p w14:paraId="675C50FF" w14:textId="77777777" w:rsidR="00D1431E" w:rsidRPr="00590127" w:rsidRDefault="00D1431E" w:rsidP="000E6C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0127">
              <w:t>Требования к качеству оказываемых услуг</w:t>
            </w:r>
          </w:p>
        </w:tc>
      </w:tr>
      <w:tr w:rsidR="00D1431E" w:rsidRPr="00590127" w14:paraId="4E6ACD1E" w14:textId="77777777" w:rsidTr="000E6CA7">
        <w:trPr>
          <w:trHeight w:val="294"/>
        </w:trPr>
        <w:tc>
          <w:tcPr>
            <w:tcW w:w="568" w:type="dxa"/>
          </w:tcPr>
          <w:p w14:paraId="1334505A" w14:textId="77777777" w:rsidR="00D1431E" w:rsidRPr="00590127" w:rsidRDefault="00D1431E" w:rsidP="000E6CA7">
            <w:r w:rsidRPr="00590127">
              <w:t>1.</w:t>
            </w:r>
          </w:p>
        </w:tc>
        <w:tc>
          <w:tcPr>
            <w:tcW w:w="2387" w:type="dxa"/>
          </w:tcPr>
          <w:p w14:paraId="58FB4F75" w14:textId="77777777" w:rsidR="00D1431E" w:rsidRPr="00590127" w:rsidRDefault="00D1431E" w:rsidP="000E6CA7">
            <w:r w:rsidRPr="00590127">
              <w:t>дератизаци</w:t>
            </w:r>
            <w:r>
              <w:t>я</w:t>
            </w:r>
            <w:r w:rsidRPr="00590127">
              <w:t xml:space="preserve"> (уничтожение грызунов)</w:t>
            </w:r>
          </w:p>
        </w:tc>
        <w:tc>
          <w:tcPr>
            <w:tcW w:w="7013" w:type="dxa"/>
            <w:vAlign w:val="center"/>
          </w:tcPr>
          <w:p w14:paraId="3C240F46" w14:textId="24EDE155" w:rsidR="00D1431E" w:rsidRPr="002B7CFF" w:rsidRDefault="00D1431E" w:rsidP="000E6CA7">
            <w:pPr>
              <w:widowControl w:val="0"/>
              <w:autoSpaceDE w:val="0"/>
              <w:autoSpaceDN w:val="0"/>
              <w:adjustRightInd w:val="0"/>
              <w:jc w:val="both"/>
            </w:pPr>
            <w:r w:rsidRPr="002B7CFF">
              <w:t xml:space="preserve">уничтожение грызунов путем проведения истребительных мероприятий, а именно раскладки отравленной приманки в местах возможного обитания грызунов в помещениях учреждения и на прилегающих территориях с учетом обрабатываемой площади, применение механических методов уничтожения грызунов при неэффективности метода химической дератизации. Визуально контролируется эффективность проведенной дератизации, наличие или отсутствие грызунов после проведенной обработки по истечении 7 дней. </w:t>
            </w:r>
          </w:p>
        </w:tc>
      </w:tr>
      <w:tr w:rsidR="00D1431E" w:rsidRPr="00590127" w14:paraId="7BE80BEB" w14:textId="77777777" w:rsidTr="000E6CA7">
        <w:tc>
          <w:tcPr>
            <w:tcW w:w="568" w:type="dxa"/>
          </w:tcPr>
          <w:p w14:paraId="724BC5D2" w14:textId="77777777" w:rsidR="00D1431E" w:rsidRPr="00590127" w:rsidRDefault="00D1431E" w:rsidP="000E6CA7">
            <w:r w:rsidRPr="00590127">
              <w:t>2.</w:t>
            </w:r>
          </w:p>
        </w:tc>
        <w:tc>
          <w:tcPr>
            <w:tcW w:w="2387" w:type="dxa"/>
          </w:tcPr>
          <w:p w14:paraId="5FF105E5" w14:textId="77777777" w:rsidR="00D1431E" w:rsidRPr="00590127" w:rsidRDefault="00D1431E" w:rsidP="000E6CA7">
            <w:r w:rsidRPr="00590127">
              <w:t>дезинсекци</w:t>
            </w:r>
            <w:r>
              <w:t>я</w:t>
            </w:r>
            <w:r w:rsidRPr="00590127">
              <w:t xml:space="preserve"> (уничтожение тараканов)</w:t>
            </w:r>
          </w:p>
        </w:tc>
        <w:tc>
          <w:tcPr>
            <w:tcW w:w="7013" w:type="dxa"/>
          </w:tcPr>
          <w:p w14:paraId="3C7BFEBA" w14:textId="3136DBD5" w:rsidR="00D1431E" w:rsidRPr="002B7CFF" w:rsidRDefault="00D1431E" w:rsidP="000E6C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B7CFF">
              <w:t>уничтожение синантропных насекомых (тараканов</w:t>
            </w:r>
            <w:r w:rsidR="00657FD0">
              <w:t>, клопов, мух</w:t>
            </w:r>
            <w:r w:rsidRPr="002B7CFF">
              <w:t xml:space="preserve">) путем обработки отделений и подразделений учреждения при наличии насекомых методом орошения поверхностей помещений раствором инсектицидов со сроком экспозиции при последующем проветривании/или использование ловушек с приманкой, ядов в форме гелей. Учитывается площадь обрабатываемых помещений. </w:t>
            </w:r>
          </w:p>
        </w:tc>
      </w:tr>
    </w:tbl>
    <w:p w14:paraId="101E3B39" w14:textId="77777777" w:rsidR="00D1431E" w:rsidRDefault="00D1431E" w:rsidP="00D1431E">
      <w:pPr>
        <w:rPr>
          <w:sz w:val="20"/>
          <w:szCs w:val="20"/>
        </w:rPr>
      </w:pPr>
    </w:p>
    <w:p w14:paraId="72D2AF21" w14:textId="77777777" w:rsidR="00D1431E" w:rsidRPr="00572CC5" w:rsidRDefault="00D1431E" w:rsidP="00D1431E">
      <w:pPr>
        <w:rPr>
          <w:b/>
          <w:color w:val="0000FF"/>
          <w:sz w:val="26"/>
          <w:szCs w:val="26"/>
        </w:rPr>
      </w:pPr>
      <w:r w:rsidRPr="00363FD2">
        <w:rPr>
          <w:b/>
          <w:sz w:val="26"/>
          <w:szCs w:val="26"/>
        </w:rPr>
        <w:t>2</w:t>
      </w:r>
      <w:r w:rsidRPr="002B7CFF">
        <w:rPr>
          <w:b/>
          <w:sz w:val="26"/>
          <w:szCs w:val="26"/>
        </w:rPr>
        <w:t>. Перечень помещений, площадь, сроки проведения.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134"/>
        <w:gridCol w:w="1418"/>
        <w:gridCol w:w="2976"/>
      </w:tblGrid>
      <w:tr w:rsidR="00D1431E" w:rsidRPr="005F73C1" w14:paraId="380267D2" w14:textId="77777777" w:rsidTr="000E6CA7">
        <w:tc>
          <w:tcPr>
            <w:tcW w:w="540" w:type="dxa"/>
            <w:vAlign w:val="center"/>
          </w:tcPr>
          <w:p w14:paraId="17957263" w14:textId="77777777" w:rsidR="00D1431E" w:rsidRPr="005F73C1" w:rsidRDefault="00D1431E" w:rsidP="000E6CA7">
            <w:pPr>
              <w:pStyle w:val="a3"/>
              <w:ind w:left="-142" w:righ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3C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1" w:type="dxa"/>
            <w:vAlign w:val="center"/>
          </w:tcPr>
          <w:p w14:paraId="5B51FAEF" w14:textId="77777777" w:rsidR="00D1431E" w:rsidRPr="005F73C1" w:rsidRDefault="00D1431E" w:rsidP="000E6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3C1">
              <w:rPr>
                <w:rFonts w:ascii="Times New Roman" w:hAnsi="Times New Roman"/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1134" w:type="dxa"/>
            <w:vAlign w:val="center"/>
          </w:tcPr>
          <w:p w14:paraId="73147ACA" w14:textId="77777777" w:rsidR="00D1431E" w:rsidRPr="005F73C1" w:rsidRDefault="00D1431E" w:rsidP="000E6CA7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3C1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</w:p>
          <w:p w14:paraId="73B77AA9" w14:textId="77777777" w:rsidR="00D1431E" w:rsidRPr="005F73C1" w:rsidRDefault="00D1431E" w:rsidP="000E6CA7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F73C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5F73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0E99928" w14:textId="77777777" w:rsidR="00D1431E" w:rsidRDefault="00D1431E" w:rsidP="000E6CA7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Кратность</w:t>
            </w:r>
          </w:p>
          <w:p w14:paraId="7CA585CB" w14:textId="77777777" w:rsidR="00D1431E" w:rsidRPr="005F73C1" w:rsidRDefault="00D1431E" w:rsidP="000E6CA7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976" w:type="dxa"/>
          </w:tcPr>
          <w:p w14:paraId="750ABD05" w14:textId="77777777" w:rsidR="00D1431E" w:rsidRDefault="00D1431E" w:rsidP="000E6CA7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D1431E" w:rsidRPr="000F6BEF" w14:paraId="2698F46C" w14:textId="77777777" w:rsidTr="000E6CA7">
        <w:tc>
          <w:tcPr>
            <w:tcW w:w="9889" w:type="dxa"/>
            <w:gridSpan w:val="5"/>
            <w:vAlign w:val="center"/>
          </w:tcPr>
          <w:p w14:paraId="4F55B8A2" w14:textId="77777777" w:rsidR="00D1431E" w:rsidRPr="0014707F" w:rsidRDefault="00D1431E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14707F">
              <w:rPr>
                <w:rFonts w:ascii="Times New Roman" w:hAnsi="Times New Roman"/>
                <w:b/>
                <w:sz w:val="23"/>
                <w:szCs w:val="23"/>
              </w:rPr>
              <w:t>ДЕРАТИЗАЦИЯ</w:t>
            </w:r>
          </w:p>
        </w:tc>
      </w:tr>
      <w:tr w:rsidR="00D1431E" w:rsidRPr="000F6BEF" w14:paraId="343DB24F" w14:textId="77777777" w:rsidTr="000E6CA7">
        <w:trPr>
          <w:trHeight w:val="572"/>
        </w:trPr>
        <w:tc>
          <w:tcPr>
            <w:tcW w:w="540" w:type="dxa"/>
            <w:vAlign w:val="center"/>
          </w:tcPr>
          <w:p w14:paraId="54E59758" w14:textId="77777777" w:rsidR="00D1431E" w:rsidRPr="000F6BEF" w:rsidRDefault="00D1431E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F6BEF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821" w:type="dxa"/>
          </w:tcPr>
          <w:p w14:paraId="06EBE915" w14:textId="77777777" w:rsidR="00D1431E" w:rsidRDefault="00D1431E" w:rsidP="000E6CA7">
            <w:pPr>
              <w:pStyle w:val="a3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учреждения и прилегающая территория</w:t>
            </w:r>
          </w:p>
          <w:p w14:paraId="23598380" w14:textId="77777777" w:rsidR="00D1431E" w:rsidRPr="00300891" w:rsidRDefault="00D1431E" w:rsidP="000E6CA7">
            <w:pPr>
              <w:pStyle w:val="a3"/>
              <w:ind w:left="-114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3C169A2B" w14:textId="44AC43EE" w:rsidR="00D1431E" w:rsidRPr="00300891" w:rsidRDefault="00657FD0" w:rsidP="000E6CA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  <w:tc>
          <w:tcPr>
            <w:tcW w:w="1418" w:type="dxa"/>
          </w:tcPr>
          <w:p w14:paraId="4A254733" w14:textId="3CBFDDEB" w:rsidR="00D1431E" w:rsidRPr="000F6BEF" w:rsidRDefault="00657FD0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2976" w:type="dxa"/>
          </w:tcPr>
          <w:p w14:paraId="132958BB" w14:textId="77777777" w:rsidR="00D1431E" w:rsidRPr="000F6BEF" w:rsidRDefault="00D1431E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Каждый месяц</w:t>
            </w:r>
          </w:p>
        </w:tc>
      </w:tr>
      <w:tr w:rsidR="00D1431E" w:rsidRPr="000F6BEF" w14:paraId="2BEB7217" w14:textId="77777777" w:rsidTr="000E6CA7">
        <w:tc>
          <w:tcPr>
            <w:tcW w:w="4361" w:type="dxa"/>
            <w:gridSpan w:val="2"/>
          </w:tcPr>
          <w:p w14:paraId="3DEE5944" w14:textId="77777777" w:rsidR="00D1431E" w:rsidRPr="000F6BEF" w:rsidRDefault="00D1431E" w:rsidP="000E6CA7">
            <w:pPr>
              <w:pStyle w:val="a3"/>
              <w:ind w:left="-114" w:right="-108"/>
              <w:rPr>
                <w:rFonts w:ascii="Times New Roman" w:hAnsi="Times New Roman"/>
                <w:b/>
                <w:sz w:val="23"/>
                <w:szCs w:val="23"/>
              </w:rPr>
            </w:pPr>
            <w:r w:rsidRPr="000F6BEF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BE35400" w14:textId="0143D4FB" w:rsidR="00D1431E" w:rsidRPr="000F6BEF" w:rsidRDefault="00657FD0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3000,00</w:t>
            </w:r>
          </w:p>
        </w:tc>
        <w:tc>
          <w:tcPr>
            <w:tcW w:w="1418" w:type="dxa"/>
          </w:tcPr>
          <w:p w14:paraId="5B1A7D15" w14:textId="1503B5FD" w:rsidR="00D1431E" w:rsidRDefault="00657FD0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  <w:tc>
          <w:tcPr>
            <w:tcW w:w="2976" w:type="dxa"/>
          </w:tcPr>
          <w:p w14:paraId="223D7CDA" w14:textId="77777777" w:rsidR="00D1431E" w:rsidRDefault="00D1431E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1431E" w:rsidRPr="000F6BEF" w14:paraId="36FB3D19" w14:textId="77777777" w:rsidTr="000E6CA7">
        <w:tc>
          <w:tcPr>
            <w:tcW w:w="9889" w:type="dxa"/>
            <w:gridSpan w:val="5"/>
            <w:vAlign w:val="center"/>
          </w:tcPr>
          <w:p w14:paraId="0284AD5B" w14:textId="77777777" w:rsidR="00D1431E" w:rsidRPr="00EC71B7" w:rsidRDefault="00D1431E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C71B7">
              <w:rPr>
                <w:rFonts w:ascii="Times New Roman" w:hAnsi="Times New Roman"/>
                <w:b/>
                <w:sz w:val="23"/>
                <w:szCs w:val="23"/>
              </w:rPr>
              <w:t>ДЕЗИНСЕКЦИЯ</w:t>
            </w:r>
          </w:p>
        </w:tc>
      </w:tr>
      <w:tr w:rsidR="00D1431E" w:rsidRPr="000F6BEF" w14:paraId="77B51EDC" w14:textId="77777777" w:rsidTr="000E6CA7">
        <w:tc>
          <w:tcPr>
            <w:tcW w:w="540" w:type="dxa"/>
            <w:vAlign w:val="center"/>
          </w:tcPr>
          <w:p w14:paraId="5F63B509" w14:textId="77777777" w:rsidR="00D1431E" w:rsidRPr="000F6BEF" w:rsidRDefault="00D1431E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F6BEF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821" w:type="dxa"/>
          </w:tcPr>
          <w:p w14:paraId="0F24F9A8" w14:textId="77777777" w:rsidR="00D1431E" w:rsidRPr="00300891" w:rsidRDefault="00D1431E" w:rsidP="000E6CA7">
            <w:pPr>
              <w:pStyle w:val="a3"/>
              <w:ind w:left="-114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учреждения</w:t>
            </w:r>
          </w:p>
        </w:tc>
        <w:tc>
          <w:tcPr>
            <w:tcW w:w="1134" w:type="dxa"/>
            <w:vAlign w:val="center"/>
          </w:tcPr>
          <w:p w14:paraId="188A5E47" w14:textId="7892191A" w:rsidR="00D1431E" w:rsidRPr="00300891" w:rsidRDefault="00657FD0" w:rsidP="000E6CA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  <w:tc>
          <w:tcPr>
            <w:tcW w:w="1418" w:type="dxa"/>
          </w:tcPr>
          <w:p w14:paraId="0F4F7EC5" w14:textId="2A5A842B" w:rsidR="00D1431E" w:rsidRPr="000F6BEF" w:rsidRDefault="00657FD0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2976" w:type="dxa"/>
          </w:tcPr>
          <w:p w14:paraId="77BF0F26" w14:textId="77777777" w:rsidR="00D1431E" w:rsidRPr="000F6BEF" w:rsidRDefault="00D1431E" w:rsidP="000E6CA7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Каждый месяц</w:t>
            </w:r>
          </w:p>
        </w:tc>
      </w:tr>
      <w:tr w:rsidR="00D1431E" w:rsidRPr="000F6BEF" w14:paraId="280AD2FE" w14:textId="77777777" w:rsidTr="000E6CA7">
        <w:tc>
          <w:tcPr>
            <w:tcW w:w="4361" w:type="dxa"/>
            <w:gridSpan w:val="2"/>
          </w:tcPr>
          <w:p w14:paraId="7A6DDA13" w14:textId="77777777" w:rsidR="00D1431E" w:rsidRPr="000F6BEF" w:rsidRDefault="00D1431E" w:rsidP="000E6CA7">
            <w:pPr>
              <w:pStyle w:val="a3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0F6BEF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63540A5B" w14:textId="5868BE18" w:rsidR="00D1431E" w:rsidRPr="000F6BEF" w:rsidRDefault="00657FD0" w:rsidP="00920EF5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3000,00</w:t>
            </w:r>
          </w:p>
        </w:tc>
        <w:tc>
          <w:tcPr>
            <w:tcW w:w="1418" w:type="dxa"/>
          </w:tcPr>
          <w:p w14:paraId="2A1E1DDA" w14:textId="1BE8185A" w:rsidR="00D1431E" w:rsidRDefault="00657FD0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  <w:tc>
          <w:tcPr>
            <w:tcW w:w="2976" w:type="dxa"/>
          </w:tcPr>
          <w:p w14:paraId="606BF109" w14:textId="77777777" w:rsidR="00D1431E" w:rsidRDefault="00D1431E" w:rsidP="000E6CA7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14:paraId="17EFB1E8" w14:textId="77777777" w:rsidR="00D1431E" w:rsidRPr="00363FD2" w:rsidRDefault="00D1431E" w:rsidP="00D1431E">
      <w:pPr>
        <w:shd w:val="clear" w:color="auto" w:fill="FFFFFF"/>
        <w:ind w:left="-142"/>
        <w:jc w:val="both"/>
        <w:rPr>
          <w:sz w:val="26"/>
          <w:szCs w:val="26"/>
        </w:rPr>
      </w:pPr>
      <w:r w:rsidRPr="00363FD2">
        <w:rPr>
          <w:rStyle w:val="Bodytext"/>
          <w:b/>
          <w:color w:val="000000"/>
          <w:sz w:val="26"/>
          <w:szCs w:val="26"/>
        </w:rPr>
        <w:t>3. Требования к Исполнителю и оказываемым услугам</w:t>
      </w:r>
      <w:r w:rsidRPr="00363FD2">
        <w:rPr>
          <w:rStyle w:val="Bodytext"/>
          <w:color w:val="000000"/>
          <w:sz w:val="26"/>
          <w:szCs w:val="26"/>
        </w:rPr>
        <w:t>:</w:t>
      </w:r>
      <w:r w:rsidRPr="00363FD2">
        <w:rPr>
          <w:sz w:val="26"/>
          <w:szCs w:val="26"/>
        </w:rPr>
        <w:t xml:space="preserve"> </w:t>
      </w:r>
    </w:p>
    <w:p w14:paraId="6188CC53" w14:textId="77777777" w:rsidR="00D1431E" w:rsidRDefault="00D1431E" w:rsidP="00D1431E">
      <w:pPr>
        <w:spacing w:line="0" w:lineRule="atLeast"/>
        <w:jc w:val="both"/>
        <w:rPr>
          <w:rFonts w:eastAsia="Calibri"/>
        </w:rPr>
      </w:pPr>
      <w:r>
        <w:rPr>
          <w:rFonts w:eastAsia="Calibri"/>
          <w:b/>
        </w:rPr>
        <w:t>3</w:t>
      </w:r>
      <w:r w:rsidRPr="00471D34">
        <w:rPr>
          <w:rFonts w:eastAsia="Calibri"/>
          <w:b/>
        </w:rPr>
        <w:t>.</w:t>
      </w:r>
      <w:r>
        <w:rPr>
          <w:rFonts w:eastAsia="Calibri"/>
          <w:b/>
        </w:rPr>
        <w:t>1</w:t>
      </w:r>
      <w:r w:rsidRPr="00471D34">
        <w:rPr>
          <w:rFonts w:eastAsia="Calibri"/>
          <w:b/>
        </w:rPr>
        <w:t>.</w:t>
      </w:r>
      <w:r>
        <w:rPr>
          <w:rFonts w:eastAsia="Calibri"/>
        </w:rPr>
        <w:t xml:space="preserve"> Исполнитель оказывает</w:t>
      </w:r>
      <w:r w:rsidRPr="00D21002">
        <w:rPr>
          <w:rFonts w:eastAsia="Calibri"/>
        </w:rPr>
        <w:t xml:space="preserve"> </w:t>
      </w:r>
      <w:r>
        <w:rPr>
          <w:rFonts w:eastAsia="Calibri"/>
        </w:rPr>
        <w:t xml:space="preserve">услуги </w:t>
      </w:r>
      <w:r w:rsidRPr="00D21002">
        <w:rPr>
          <w:rFonts w:eastAsia="Calibri"/>
        </w:rPr>
        <w:t>в соответствии с требованиями Санитарного законодательства</w:t>
      </w:r>
      <w:r>
        <w:rPr>
          <w:rFonts w:eastAsia="Calibri"/>
        </w:rPr>
        <w:t>:</w:t>
      </w:r>
    </w:p>
    <w:p w14:paraId="58136B16" w14:textId="77777777" w:rsidR="00D1431E" w:rsidRDefault="00D1431E" w:rsidP="00D1431E">
      <w:pPr>
        <w:spacing w:line="0" w:lineRule="atLeast"/>
        <w:jc w:val="both"/>
        <w:rPr>
          <w:rStyle w:val="requirementsparticipantsblock"/>
        </w:rPr>
      </w:pPr>
      <w:r>
        <w:rPr>
          <w:rFonts w:eastAsia="Calibri"/>
        </w:rPr>
        <w:t>-</w:t>
      </w:r>
      <w:r w:rsidRPr="00D21002">
        <w:rPr>
          <w:rFonts w:eastAsia="Calibri"/>
        </w:rPr>
        <w:t xml:space="preserve"> </w:t>
      </w:r>
      <w:r>
        <w:rPr>
          <w:rFonts w:eastAsia="Calibri"/>
        </w:rPr>
        <w:t>ФЗ</w:t>
      </w:r>
      <w:r w:rsidRPr="00730EE2">
        <w:rPr>
          <w:rStyle w:val="requirementsparticipantsblock"/>
        </w:rPr>
        <w:t xml:space="preserve"> от 30.03.1999 № 52-ФЗ «О санитарно-эпидемиологическом благополучии населения</w:t>
      </w:r>
      <w:r>
        <w:rPr>
          <w:rStyle w:val="requirementsparticipantsblock"/>
        </w:rPr>
        <w:t>»</w:t>
      </w:r>
    </w:p>
    <w:p w14:paraId="7C000A26" w14:textId="77777777" w:rsidR="00D1431E" w:rsidRDefault="00D1431E" w:rsidP="00D1431E">
      <w:pPr>
        <w:spacing w:line="0" w:lineRule="atLeast"/>
        <w:jc w:val="both"/>
      </w:pPr>
      <w:r w:rsidRPr="00730EE2">
        <w:t>(с изм. от 07.12.2011г);</w:t>
      </w:r>
    </w:p>
    <w:p w14:paraId="289247DF" w14:textId="77777777" w:rsidR="00D1431E" w:rsidRDefault="00D1431E" w:rsidP="00D1431E">
      <w:pPr>
        <w:spacing w:line="0" w:lineRule="atLeast"/>
        <w:jc w:val="both"/>
        <w:rPr>
          <w:rFonts w:eastAsia="Calibri"/>
        </w:rPr>
      </w:pPr>
      <w:r>
        <w:rPr>
          <w:rFonts w:eastAsia="Calibri"/>
        </w:rPr>
        <w:t>- СП 3.5.3.3223-14 «Санитарно-эпидемиологические требования к организации и проведению дератизационных мероприятий»</w:t>
      </w:r>
    </w:p>
    <w:p w14:paraId="0EDBF76D" w14:textId="77777777" w:rsidR="00D1431E" w:rsidRDefault="00D1431E" w:rsidP="00D1431E">
      <w:pPr>
        <w:spacing w:line="0" w:lineRule="atLeast"/>
        <w:jc w:val="both"/>
      </w:pPr>
      <w:r>
        <w:rPr>
          <w:rFonts w:eastAsia="Calibri"/>
        </w:rPr>
        <w:t xml:space="preserve">- </w:t>
      </w:r>
      <w:r>
        <w:t>СанПиН 3.5.2.3472-17</w:t>
      </w:r>
      <w:r w:rsidRPr="001B5602"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</w:t>
      </w:r>
      <w:r>
        <w:t>.</w:t>
      </w:r>
    </w:p>
    <w:p w14:paraId="27AFDA07" w14:textId="77777777" w:rsidR="00D1431E" w:rsidRDefault="00D1431E" w:rsidP="00D1431E">
      <w:pPr>
        <w:spacing w:line="0" w:lineRule="atLeast"/>
        <w:ind w:firstLine="54"/>
        <w:jc w:val="both"/>
      </w:pPr>
      <w:r>
        <w:rPr>
          <w:b/>
        </w:rPr>
        <w:t>3.2</w:t>
      </w:r>
      <w:r w:rsidRPr="00471D34">
        <w:rPr>
          <w:b/>
        </w:rPr>
        <w:t>.</w:t>
      </w:r>
      <w:r w:rsidRPr="00666B17">
        <w:rPr>
          <w:rFonts w:eastAsia="Calibri"/>
        </w:rPr>
        <w:t xml:space="preserve"> </w:t>
      </w:r>
      <w:r>
        <w:rPr>
          <w:rFonts w:eastAsia="Calibri"/>
        </w:rPr>
        <w:t>Исполнитель оказывает</w:t>
      </w:r>
      <w:r w:rsidRPr="00D21002">
        <w:rPr>
          <w:rFonts w:eastAsia="Calibri"/>
        </w:rPr>
        <w:t xml:space="preserve"> услуги в соответствии с действующими методическими указаниями и инструкциями по проведению санитарно-противоэпидемических мероприятий обученным персоналом, прошедшим соответствующую подготовку.</w:t>
      </w:r>
      <w:r w:rsidRPr="00AC0EEE">
        <w:t xml:space="preserve"> </w:t>
      </w:r>
      <w:r w:rsidRPr="003C25FE">
        <w:t xml:space="preserve">При оказании услуг Исполнитель должен соблюдать действующие правила охраны труда и техники безопасности, пожарной безопасности и производственных инструкций. Безопасность услуг для жизни, здоровья, имущества потребителя и окружающей среды, а также безопасность процесса выполнения услуги определена в соответствии с Законом </w:t>
      </w:r>
      <w:r w:rsidRPr="003C25FE">
        <w:lastRenderedPageBreak/>
        <w:t xml:space="preserve">Российской Федерации «О защите прав потребителей» от </w:t>
      </w:r>
      <w:proofErr w:type="gramStart"/>
      <w:r w:rsidRPr="003C25FE">
        <w:t>07.02.1992  №</w:t>
      </w:r>
      <w:proofErr w:type="gramEnd"/>
      <w:r w:rsidRPr="003C25FE">
        <w:t xml:space="preserve"> 2300-1</w:t>
      </w:r>
      <w:r>
        <w:t xml:space="preserve"> (с изм. от 08.12.2020г)</w:t>
      </w:r>
      <w:r w:rsidRPr="003C25FE">
        <w:t xml:space="preserve">. </w:t>
      </w:r>
    </w:p>
    <w:p w14:paraId="204C18AF" w14:textId="77777777" w:rsidR="00D1431E" w:rsidRPr="00D21002" w:rsidRDefault="00D1431E" w:rsidP="00D1431E">
      <w:pPr>
        <w:spacing w:line="0" w:lineRule="atLeast"/>
        <w:jc w:val="both"/>
        <w:rPr>
          <w:rFonts w:eastAsia="Calibri"/>
        </w:rPr>
      </w:pPr>
      <w:r>
        <w:rPr>
          <w:b/>
        </w:rPr>
        <w:t>3</w:t>
      </w:r>
      <w:r w:rsidRPr="00471D34">
        <w:rPr>
          <w:b/>
        </w:rPr>
        <w:t>.</w:t>
      </w:r>
      <w:r>
        <w:rPr>
          <w:b/>
        </w:rPr>
        <w:t>3</w:t>
      </w:r>
      <w:r w:rsidRPr="00471D34">
        <w:rPr>
          <w:b/>
        </w:rPr>
        <w:t>.</w:t>
      </w:r>
      <w:r w:rsidRPr="00CF17C9">
        <w:rPr>
          <w:rFonts w:eastAsia="Calibri"/>
        </w:rPr>
        <w:t xml:space="preserve"> </w:t>
      </w:r>
      <w:r>
        <w:rPr>
          <w:rFonts w:eastAsia="Calibri"/>
        </w:rPr>
        <w:t xml:space="preserve">Исполнитель проводит </w:t>
      </w:r>
      <w:r w:rsidRPr="00D21002">
        <w:rPr>
          <w:rFonts w:eastAsia="Calibri"/>
        </w:rPr>
        <w:t>для ответственных лиц Заказчика разъяснительную работу о необходимости санитарно-противоэпидемических (профилактических) мероприятий и о мерах безопасности при их проведении.</w:t>
      </w:r>
    </w:p>
    <w:p w14:paraId="225BB8C2" w14:textId="77777777" w:rsidR="00D1431E" w:rsidRDefault="00D1431E" w:rsidP="00D1431E">
      <w:pPr>
        <w:spacing w:line="0" w:lineRule="atLeast"/>
        <w:ind w:firstLine="54"/>
        <w:jc w:val="both"/>
        <w:rPr>
          <w:rFonts w:eastAsia="Calibri"/>
        </w:rPr>
      </w:pPr>
      <w:r>
        <w:rPr>
          <w:rFonts w:eastAsia="Calibri"/>
          <w:b/>
        </w:rPr>
        <w:t>3</w:t>
      </w:r>
      <w:r w:rsidRPr="00471D34">
        <w:rPr>
          <w:rFonts w:eastAsia="Calibri"/>
          <w:b/>
        </w:rPr>
        <w:t>.</w:t>
      </w:r>
      <w:r>
        <w:rPr>
          <w:rFonts w:eastAsia="Calibri"/>
          <w:b/>
        </w:rPr>
        <w:t>4</w:t>
      </w:r>
      <w:r w:rsidRPr="00471D34">
        <w:rPr>
          <w:rFonts w:eastAsia="Calibri"/>
          <w:b/>
        </w:rPr>
        <w:t>.</w:t>
      </w:r>
      <w:r>
        <w:rPr>
          <w:rFonts w:eastAsia="Calibri"/>
        </w:rPr>
        <w:t xml:space="preserve"> До оказания услуг Исполнитель проводит подготовительные мероприятия, а именно:</w:t>
      </w:r>
    </w:p>
    <w:p w14:paraId="33CBB362" w14:textId="77777777" w:rsidR="00D1431E" w:rsidRPr="00D21002" w:rsidRDefault="00D1431E" w:rsidP="00D1431E">
      <w:pPr>
        <w:jc w:val="both"/>
      </w:pPr>
      <w:r>
        <w:t xml:space="preserve">- </w:t>
      </w:r>
      <w:r w:rsidRPr="00D21002">
        <w:t>обследование объектов –</w:t>
      </w:r>
      <w:r>
        <w:t xml:space="preserve"> </w:t>
      </w:r>
      <w:r w:rsidRPr="00D21002">
        <w:t xml:space="preserve">осмотр, сбор информации о наличии </w:t>
      </w:r>
      <w:r>
        <w:t xml:space="preserve">грызунов, </w:t>
      </w:r>
      <w:r w:rsidRPr="00D21002">
        <w:t xml:space="preserve">насекомых или следов их пребывания, подготовка рекомендаций </w:t>
      </w:r>
      <w:r>
        <w:t>п</w:t>
      </w:r>
      <w:r w:rsidRPr="00D21002">
        <w:t xml:space="preserve">о </w:t>
      </w:r>
      <w:r>
        <w:t>проведению</w:t>
      </w:r>
      <w:r w:rsidRPr="00D21002">
        <w:t xml:space="preserve"> </w:t>
      </w:r>
      <w:r w:rsidRPr="00D21002">
        <w:rPr>
          <w:rFonts w:eastAsia="Calibri"/>
        </w:rPr>
        <w:t xml:space="preserve">санитарно-противоэпидемических </w:t>
      </w:r>
      <w:r w:rsidRPr="00D21002">
        <w:t>мероприятий;</w:t>
      </w:r>
    </w:p>
    <w:p w14:paraId="28AD8654" w14:textId="77777777" w:rsidR="00D1431E" w:rsidRDefault="00D1431E" w:rsidP="00D1431E">
      <w:pPr>
        <w:jc w:val="both"/>
      </w:pPr>
      <w:r w:rsidRPr="00D21002">
        <w:t>-  разработк</w:t>
      </w:r>
      <w:r>
        <w:t>а</w:t>
      </w:r>
      <w:r w:rsidRPr="00D21002">
        <w:t xml:space="preserve"> тактики </w:t>
      </w:r>
      <w:r>
        <w:t xml:space="preserve">проведения </w:t>
      </w:r>
      <w:r w:rsidRPr="00D21002">
        <w:t>дезинсекции</w:t>
      </w:r>
      <w:r>
        <w:t xml:space="preserve"> и</w:t>
      </w:r>
      <w:r w:rsidRPr="00D21002">
        <w:t xml:space="preserve"> дератизации</w:t>
      </w:r>
      <w:r>
        <w:t>, которая предусматривает</w:t>
      </w:r>
      <w:r w:rsidRPr="00D21002">
        <w:t xml:space="preserve"> выбор времени, </w:t>
      </w:r>
      <w:r>
        <w:t xml:space="preserve">число обработок, </w:t>
      </w:r>
      <w:r w:rsidRPr="00D21002">
        <w:t>количество и состав инсектицидов, р</w:t>
      </w:r>
      <w:r>
        <w:t>одентициды;</w:t>
      </w:r>
    </w:p>
    <w:p w14:paraId="2407022F" w14:textId="77777777" w:rsidR="00D1431E" w:rsidRDefault="00D1431E" w:rsidP="00D1431E">
      <w:pPr>
        <w:jc w:val="both"/>
      </w:pPr>
      <w:r>
        <w:t>-</w:t>
      </w:r>
      <w:r w:rsidRPr="00B10237">
        <w:rPr>
          <w:rFonts w:eastAsia="Calibri"/>
        </w:rPr>
        <w:t xml:space="preserve"> </w:t>
      </w:r>
      <w:r>
        <w:rPr>
          <w:rFonts w:eastAsia="Calibri"/>
        </w:rPr>
        <w:t>с</w:t>
      </w:r>
      <w:r w:rsidRPr="00D21002">
        <w:rPr>
          <w:rFonts w:eastAsia="Calibri"/>
        </w:rPr>
        <w:t>огласов</w:t>
      </w:r>
      <w:r>
        <w:rPr>
          <w:rFonts w:eastAsia="Calibri"/>
        </w:rPr>
        <w:t>ание</w:t>
      </w:r>
      <w:r w:rsidRPr="00D21002">
        <w:rPr>
          <w:rFonts w:eastAsia="Calibri"/>
        </w:rPr>
        <w:t xml:space="preserve"> с Заказчиком препарат</w:t>
      </w:r>
      <w:r>
        <w:rPr>
          <w:rFonts w:eastAsia="Calibri"/>
        </w:rPr>
        <w:t>ов</w:t>
      </w:r>
      <w:r w:rsidRPr="00D21002">
        <w:rPr>
          <w:rFonts w:eastAsia="Calibri"/>
        </w:rPr>
        <w:t>, применяемы</w:t>
      </w:r>
      <w:r>
        <w:rPr>
          <w:rFonts w:eastAsia="Calibri"/>
        </w:rPr>
        <w:t>х</w:t>
      </w:r>
      <w:r w:rsidRPr="00D21002">
        <w:rPr>
          <w:rFonts w:eastAsia="Calibri"/>
        </w:rPr>
        <w:t xml:space="preserve"> при дератизации и дезинсекции.</w:t>
      </w:r>
    </w:p>
    <w:p w14:paraId="3BEB8B5C" w14:textId="77777777" w:rsidR="00D1431E" w:rsidRDefault="00D1431E" w:rsidP="00D1431E">
      <w:pPr>
        <w:shd w:val="clear" w:color="auto" w:fill="FFFFFF"/>
        <w:spacing w:line="0" w:lineRule="atLeast"/>
        <w:jc w:val="both"/>
        <w:rPr>
          <w:rFonts w:eastAsia="Calibri"/>
        </w:rPr>
      </w:pPr>
      <w:r w:rsidRPr="00CF17C9">
        <w:rPr>
          <w:rFonts w:eastAsia="Calibri"/>
        </w:rPr>
        <w:t xml:space="preserve"> </w:t>
      </w:r>
      <w:r>
        <w:rPr>
          <w:rFonts w:eastAsia="Calibri"/>
          <w:b/>
        </w:rPr>
        <w:t>3</w:t>
      </w:r>
      <w:r w:rsidRPr="00471D34">
        <w:rPr>
          <w:rFonts w:eastAsia="Calibri"/>
          <w:b/>
        </w:rPr>
        <w:t>.</w:t>
      </w:r>
      <w:r>
        <w:rPr>
          <w:rFonts w:eastAsia="Calibri"/>
          <w:b/>
        </w:rPr>
        <w:t>5</w:t>
      </w:r>
      <w:r w:rsidRPr="00471D34"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r w:rsidRPr="00CF17C9">
        <w:rPr>
          <w:rFonts w:eastAsia="Calibri"/>
        </w:rPr>
        <w:t xml:space="preserve">Исполнитель обеспечивает использование препаратов, средств, прошедших государственную регистрацию, имеющих соответствующие удостоверение и сертификаты или декларации соответствия, официальные инструкции по </w:t>
      </w:r>
      <w:proofErr w:type="gramStart"/>
      <w:r w:rsidRPr="00CF17C9">
        <w:rPr>
          <w:rFonts w:eastAsia="Calibri"/>
        </w:rPr>
        <w:t>применению,  предоставляемые</w:t>
      </w:r>
      <w:proofErr w:type="gramEnd"/>
      <w:r w:rsidRPr="00CF17C9">
        <w:rPr>
          <w:rFonts w:eastAsia="Calibri"/>
        </w:rPr>
        <w:t xml:space="preserve"> Заказчику до оказания услуг. Исполнитель не применяет средства, содержащие яды острого действия. </w:t>
      </w:r>
      <w:r w:rsidRPr="003C25FE">
        <w:t xml:space="preserve">Обработка должна производиться высокоэффективными препаратами, которые </w:t>
      </w:r>
      <w:proofErr w:type="gramStart"/>
      <w:r w:rsidRPr="003C25FE">
        <w:t>соответствуют  III</w:t>
      </w:r>
      <w:proofErr w:type="gramEnd"/>
      <w:r>
        <w:t>-</w:t>
      </w:r>
      <w:r w:rsidRPr="003C25FE">
        <w:t xml:space="preserve"> IV  классу  токсичности и не имеют ограничений по применению  в различных  типах помещений. </w:t>
      </w:r>
      <w:r w:rsidRPr="00CF17C9">
        <w:rPr>
          <w:rFonts w:eastAsia="Calibri"/>
        </w:rPr>
        <w:t xml:space="preserve">При дератизации помещений для приема пищи и палат предпочтительно применение механических методов дератизации. </w:t>
      </w:r>
    </w:p>
    <w:p w14:paraId="564E0A6F" w14:textId="77777777" w:rsidR="00D1431E" w:rsidRDefault="00D1431E" w:rsidP="00D1431E">
      <w:pPr>
        <w:jc w:val="right"/>
      </w:pPr>
    </w:p>
    <w:p w14:paraId="0AF31F24" w14:textId="77777777" w:rsidR="00D1431E" w:rsidRDefault="00D1431E" w:rsidP="00D1431E">
      <w:pPr>
        <w:jc w:val="right"/>
      </w:pPr>
    </w:p>
    <w:p w14:paraId="2BFE6140" w14:textId="77777777" w:rsidR="00D1431E" w:rsidRDefault="00D1431E" w:rsidP="00D1431E">
      <w:pPr>
        <w:jc w:val="right"/>
      </w:pPr>
    </w:p>
    <w:tbl>
      <w:tblPr>
        <w:tblW w:w="10451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206"/>
        <w:gridCol w:w="5245"/>
      </w:tblGrid>
      <w:tr w:rsidR="00D1431E" w14:paraId="37281111" w14:textId="77777777" w:rsidTr="000E6CA7">
        <w:trPr>
          <w:trHeight w:val="1314"/>
        </w:trPr>
        <w:tc>
          <w:tcPr>
            <w:tcW w:w="5206" w:type="dxa"/>
          </w:tcPr>
          <w:p w14:paraId="58E59E6E" w14:textId="77777777" w:rsidR="00D1431E" w:rsidRPr="00053F99" w:rsidRDefault="00D1431E" w:rsidP="000E6CA7">
            <w:pPr>
              <w:snapToGrid w:val="0"/>
              <w:rPr>
                <w:bCs/>
                <w:iCs/>
              </w:rPr>
            </w:pPr>
            <w:r>
              <w:rPr>
                <w:b/>
              </w:rPr>
              <w:t>«Государственный з</w:t>
            </w:r>
            <w:r w:rsidRPr="00D526E6">
              <w:rPr>
                <w:b/>
                <w:bCs/>
                <w:iCs/>
              </w:rPr>
              <w:t>аказчик</w:t>
            </w:r>
            <w:r>
              <w:rPr>
                <w:b/>
                <w:bCs/>
                <w:iCs/>
              </w:rPr>
              <w:t>»</w:t>
            </w:r>
            <w:r w:rsidRPr="00053F99">
              <w:rPr>
                <w:bCs/>
                <w:iCs/>
              </w:rPr>
              <w:t>:</w:t>
            </w:r>
          </w:p>
          <w:p w14:paraId="7BFBB50E" w14:textId="0910A360" w:rsidR="00D1431E" w:rsidRDefault="00657FD0" w:rsidP="000E6CA7">
            <w:pPr>
              <w:tabs>
                <w:tab w:val="left" w:pos="6120"/>
              </w:tabs>
              <w:ind w:right="-4"/>
            </w:pPr>
            <w:r>
              <w:t>Врио н</w:t>
            </w:r>
            <w:r w:rsidR="00D1431E">
              <w:t>ачальник</w:t>
            </w:r>
            <w:r>
              <w:t>а</w:t>
            </w:r>
            <w:r w:rsidR="00D1431E">
              <w:t xml:space="preserve"> ФКУ СИЗО-12  </w:t>
            </w:r>
          </w:p>
          <w:p w14:paraId="025DC4CA" w14:textId="77777777" w:rsidR="00D1431E" w:rsidRDefault="00D1431E" w:rsidP="000E6CA7">
            <w:pPr>
              <w:tabs>
                <w:tab w:val="left" w:pos="6120"/>
              </w:tabs>
              <w:ind w:right="-4"/>
            </w:pPr>
          </w:p>
          <w:p w14:paraId="62531FAB" w14:textId="77777777" w:rsidR="00D1431E" w:rsidRDefault="00D1431E" w:rsidP="000E6CA7">
            <w:pPr>
              <w:tabs>
                <w:tab w:val="left" w:pos="6120"/>
              </w:tabs>
              <w:ind w:right="-4"/>
            </w:pPr>
          </w:p>
          <w:p w14:paraId="29F2DC5C" w14:textId="05AC6F58" w:rsidR="00D1431E" w:rsidRPr="00053F99" w:rsidRDefault="00D1431E" w:rsidP="000E6CA7">
            <w:pPr>
              <w:tabs>
                <w:tab w:val="left" w:pos="6120"/>
              </w:tabs>
              <w:ind w:right="-4"/>
            </w:pPr>
            <w:r>
              <w:t xml:space="preserve"> __________</w:t>
            </w:r>
            <w:r>
              <w:rPr>
                <w:u w:val="single"/>
              </w:rPr>
              <w:t>ЭЦП</w:t>
            </w:r>
            <w:r>
              <w:t>_________</w:t>
            </w:r>
            <w:r w:rsidR="00657FD0">
              <w:t xml:space="preserve"> К.А. Ярцев</w:t>
            </w:r>
            <w:r w:rsidRPr="00053F99">
              <w:t xml:space="preserve">  </w:t>
            </w:r>
            <w:r>
              <w:t xml:space="preserve">          </w:t>
            </w:r>
          </w:p>
          <w:p w14:paraId="64FC7BDA" w14:textId="77777777" w:rsidR="00D1431E" w:rsidRDefault="00D1431E" w:rsidP="000E6CA7">
            <w:pPr>
              <w:tabs>
                <w:tab w:val="left" w:pos="6120"/>
              </w:tabs>
              <w:ind w:right="-4"/>
            </w:pPr>
          </w:p>
          <w:p w14:paraId="45285082" w14:textId="77777777" w:rsidR="00D1431E" w:rsidRPr="00053F99" w:rsidRDefault="00D1431E" w:rsidP="000E6CA7">
            <w:pPr>
              <w:tabs>
                <w:tab w:val="left" w:pos="6120"/>
              </w:tabs>
              <w:ind w:right="-4"/>
              <w:rPr>
                <w:iCs/>
              </w:rPr>
            </w:pPr>
          </w:p>
        </w:tc>
        <w:tc>
          <w:tcPr>
            <w:tcW w:w="5245" w:type="dxa"/>
          </w:tcPr>
          <w:p w14:paraId="36A55DCC" w14:textId="77777777" w:rsidR="00D1431E" w:rsidRPr="00053F99" w:rsidRDefault="00D1431E" w:rsidP="000E6CA7">
            <w:pPr>
              <w:snapToGrid w:val="0"/>
              <w:ind w:right="-3"/>
              <w:rPr>
                <w:bCs/>
                <w:iCs/>
              </w:rPr>
            </w:pPr>
            <w:r>
              <w:rPr>
                <w:b/>
                <w:bCs/>
                <w:iCs/>
              </w:rPr>
              <w:t>«</w:t>
            </w:r>
            <w:r w:rsidRPr="008A20B3">
              <w:rPr>
                <w:b/>
                <w:bCs/>
                <w:iCs/>
              </w:rPr>
              <w:t>Исполнитель</w:t>
            </w:r>
            <w:r>
              <w:rPr>
                <w:b/>
                <w:bCs/>
                <w:iCs/>
              </w:rPr>
              <w:t>»</w:t>
            </w:r>
            <w:r w:rsidRPr="00053F99">
              <w:rPr>
                <w:bCs/>
                <w:iCs/>
              </w:rPr>
              <w:t>:</w:t>
            </w:r>
          </w:p>
          <w:p w14:paraId="010C3B65" w14:textId="77777777" w:rsidR="00D1431E" w:rsidRDefault="00D1431E" w:rsidP="000E6CA7">
            <w:pPr>
              <w:rPr>
                <w:sz w:val="23"/>
                <w:szCs w:val="23"/>
              </w:rPr>
            </w:pPr>
          </w:p>
          <w:p w14:paraId="4D4F54D4" w14:textId="77777777" w:rsidR="00D1431E" w:rsidRDefault="00D1431E" w:rsidP="000E6CA7">
            <w:pPr>
              <w:rPr>
                <w:iCs/>
              </w:rPr>
            </w:pPr>
          </w:p>
          <w:p w14:paraId="77761943" w14:textId="77777777" w:rsidR="00D1431E" w:rsidRDefault="00D1431E" w:rsidP="000E6CA7">
            <w:pPr>
              <w:rPr>
                <w:iCs/>
              </w:rPr>
            </w:pPr>
          </w:p>
          <w:p w14:paraId="08B41940" w14:textId="77777777" w:rsidR="00D1431E" w:rsidRDefault="00D1431E" w:rsidP="000E6CA7">
            <w:pPr>
              <w:rPr>
                <w:iCs/>
              </w:rPr>
            </w:pPr>
            <w:r w:rsidRPr="00A77E87">
              <w:rPr>
                <w:iCs/>
              </w:rPr>
              <w:t>_________</w:t>
            </w:r>
            <w:r>
              <w:rPr>
                <w:iCs/>
                <w:u w:val="single"/>
              </w:rPr>
              <w:t>ЭЦП</w:t>
            </w:r>
            <w:r>
              <w:rPr>
                <w:iCs/>
              </w:rPr>
              <w:t>_______</w:t>
            </w:r>
            <w:r w:rsidRPr="00A77E87">
              <w:rPr>
                <w:iCs/>
              </w:rPr>
              <w:t>__</w:t>
            </w:r>
            <w:r>
              <w:rPr>
                <w:iCs/>
              </w:rPr>
              <w:t>__</w:t>
            </w:r>
          </w:p>
          <w:p w14:paraId="0039741C" w14:textId="77777777" w:rsidR="00D1431E" w:rsidRPr="00053F99" w:rsidRDefault="00D1431E" w:rsidP="000E6CA7">
            <w:pPr>
              <w:rPr>
                <w:iCs/>
              </w:rPr>
            </w:pPr>
          </w:p>
        </w:tc>
      </w:tr>
    </w:tbl>
    <w:p w14:paraId="17238A2D" w14:textId="77777777" w:rsidR="00D1431E" w:rsidRDefault="00D1431E" w:rsidP="00D1431E">
      <w:pPr>
        <w:jc w:val="right"/>
      </w:pPr>
    </w:p>
    <w:p w14:paraId="4978AFC5" w14:textId="77777777" w:rsidR="00D1431E" w:rsidRDefault="00D1431E" w:rsidP="00D1431E">
      <w:pPr>
        <w:jc w:val="right"/>
      </w:pPr>
    </w:p>
    <w:p w14:paraId="35FC0716" w14:textId="77777777" w:rsidR="00D1431E" w:rsidRDefault="00D1431E" w:rsidP="00D1431E">
      <w:pPr>
        <w:jc w:val="right"/>
      </w:pPr>
    </w:p>
    <w:p w14:paraId="20A8ADC3" w14:textId="77777777" w:rsidR="00D1431E" w:rsidRDefault="00D1431E" w:rsidP="00D1431E">
      <w:pPr>
        <w:jc w:val="right"/>
      </w:pPr>
    </w:p>
    <w:p w14:paraId="021ED25B" w14:textId="77777777" w:rsidR="00D1431E" w:rsidRDefault="00D1431E" w:rsidP="00D1431E">
      <w:pPr>
        <w:jc w:val="right"/>
      </w:pPr>
    </w:p>
    <w:p w14:paraId="7378AF98" w14:textId="77777777" w:rsidR="00D1431E" w:rsidRDefault="00D1431E" w:rsidP="00D1431E">
      <w:pPr>
        <w:jc w:val="right"/>
      </w:pPr>
    </w:p>
    <w:p w14:paraId="77F53F72" w14:textId="77777777" w:rsidR="00D1431E" w:rsidRDefault="00D1431E" w:rsidP="00D1431E">
      <w:pPr>
        <w:jc w:val="right"/>
      </w:pPr>
    </w:p>
    <w:p w14:paraId="168FF878" w14:textId="77777777" w:rsidR="00D1431E" w:rsidRDefault="00D1431E" w:rsidP="00D1431E">
      <w:pPr>
        <w:jc w:val="right"/>
      </w:pPr>
    </w:p>
    <w:p w14:paraId="2C3BD768" w14:textId="77777777" w:rsidR="00D1431E" w:rsidRDefault="00D1431E" w:rsidP="00D1431E"/>
    <w:p w14:paraId="0EC37305" w14:textId="77777777" w:rsidR="00D1431E" w:rsidRDefault="00D1431E" w:rsidP="00D1431E">
      <w:pPr>
        <w:jc w:val="right"/>
      </w:pPr>
    </w:p>
    <w:p w14:paraId="7B20502B" w14:textId="77777777" w:rsidR="00BE5BD1" w:rsidRDefault="00BE5BD1"/>
    <w:sectPr w:rsidR="00BE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0D"/>
    <w:rsid w:val="0023515F"/>
    <w:rsid w:val="00657FD0"/>
    <w:rsid w:val="00920EF5"/>
    <w:rsid w:val="00BE5BD1"/>
    <w:rsid w:val="00CA5DDA"/>
    <w:rsid w:val="00D1431E"/>
    <w:rsid w:val="00E8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78FD"/>
  <w15:chartTrackingRefBased/>
  <w15:docId w15:val="{EF2EE241-3999-4457-B7E9-2359D275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431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143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D1431E"/>
    <w:rPr>
      <w:rFonts w:ascii="Calibri" w:eastAsia="Calibri" w:hAnsi="Calibri" w:cs="Times New Roman"/>
    </w:rPr>
  </w:style>
  <w:style w:type="character" w:customStyle="1" w:styleId="requirementsparticipantsblock">
    <w:name w:val="requirements_participants_block"/>
    <w:basedOn w:val="a0"/>
    <w:rsid w:val="00D1431E"/>
  </w:style>
  <w:style w:type="character" w:customStyle="1" w:styleId="Bodytext">
    <w:name w:val="Body text_"/>
    <w:link w:val="Bodytext1"/>
    <w:uiPriority w:val="99"/>
    <w:locked/>
    <w:rsid w:val="00D1431E"/>
    <w:rPr>
      <w:sz w:val="36"/>
      <w:szCs w:val="3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D1431E"/>
    <w:pPr>
      <w:widowControl w:val="0"/>
      <w:shd w:val="clear" w:color="auto" w:fill="FFFFFF"/>
      <w:spacing w:line="420" w:lineRule="exact"/>
      <w:ind w:hanging="540"/>
      <w:jc w:val="both"/>
    </w:pPr>
    <w:rPr>
      <w:rFonts w:asciiTheme="minorHAnsi" w:eastAsiaTheme="minorHAnsi" w:hAnsiTheme="minorHAnsi" w:cstheme="minorBidi"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ИГОооОООООРЬ</dc:creator>
  <cp:keywords/>
  <dc:description/>
  <cp:lastModifiedBy>User</cp:lastModifiedBy>
  <cp:revision>2</cp:revision>
  <dcterms:created xsi:type="dcterms:W3CDTF">2026-03-04T13:19:00Z</dcterms:created>
  <dcterms:modified xsi:type="dcterms:W3CDTF">2026-03-04T13:19:00Z</dcterms:modified>
</cp:coreProperties>
</file>