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D0" w:rsidRPr="00472E74" w:rsidRDefault="006C54D0" w:rsidP="00115D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:rsidR="006C54D0" w:rsidRPr="00472E74" w:rsidRDefault="006C54D0" w:rsidP="00115D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1F37AD" w:rsidRPr="001F37AD">
        <w:rPr>
          <w:rFonts w:ascii="Times New Roman" w:hAnsi="Times New Roman" w:cs="Times New Roman"/>
          <w:b/>
          <w:sz w:val="20"/>
          <w:szCs w:val="20"/>
        </w:rPr>
        <w:t>поставку продукции радиоэлектронной промышленности в сфере ИКТ</w:t>
      </w:r>
    </w:p>
    <w:p w:rsidR="006C54D0" w:rsidRPr="00472E74" w:rsidRDefault="006C54D0" w:rsidP="009063D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 xml:space="preserve">1. Наименование закупки: </w:t>
      </w:r>
      <w:r w:rsidR="001F37AD" w:rsidRPr="001F37AD">
        <w:rPr>
          <w:rFonts w:ascii="Times New Roman" w:hAnsi="Times New Roman" w:cs="Times New Roman"/>
          <w:sz w:val="20"/>
          <w:szCs w:val="20"/>
        </w:rPr>
        <w:t>поставк</w:t>
      </w:r>
      <w:r w:rsidR="001F37AD">
        <w:rPr>
          <w:rFonts w:ascii="Times New Roman" w:hAnsi="Times New Roman" w:cs="Times New Roman"/>
          <w:sz w:val="20"/>
          <w:szCs w:val="20"/>
        </w:rPr>
        <w:t>а</w:t>
      </w:r>
      <w:r w:rsidR="001F37AD" w:rsidRPr="001F37AD">
        <w:rPr>
          <w:rFonts w:ascii="Times New Roman" w:hAnsi="Times New Roman" w:cs="Times New Roman"/>
          <w:sz w:val="20"/>
          <w:szCs w:val="20"/>
        </w:rPr>
        <w:t xml:space="preserve"> продукции радиоэлектронной промышленности в сфере ИКТ</w:t>
      </w:r>
      <w:r w:rsidR="000B5A18" w:rsidRPr="00472E74">
        <w:rPr>
          <w:rFonts w:ascii="Times New Roman" w:hAnsi="Times New Roman" w:cs="Times New Roman"/>
          <w:sz w:val="20"/>
          <w:szCs w:val="20"/>
        </w:rPr>
        <w:t xml:space="preserve"> (далее – Т</w:t>
      </w:r>
      <w:r w:rsidRPr="00472E74">
        <w:rPr>
          <w:rFonts w:ascii="Times New Roman" w:hAnsi="Times New Roman" w:cs="Times New Roman"/>
          <w:sz w:val="20"/>
          <w:szCs w:val="20"/>
        </w:rPr>
        <w:t>овар).</w:t>
      </w:r>
    </w:p>
    <w:p w:rsidR="006C54D0" w:rsidRPr="00472E74" w:rsidRDefault="006C54D0" w:rsidP="009063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2. Поставщик обязан поставить товар:</w:t>
      </w:r>
      <w:r w:rsidRPr="00472E74">
        <w:rPr>
          <w:rFonts w:ascii="Times New Roman" w:hAnsi="Times New Roman" w:cs="Times New Roman"/>
          <w:sz w:val="20"/>
          <w:szCs w:val="20"/>
        </w:rPr>
        <w:t xml:space="preserve"> по 30.06.2026 года (включительно).</w:t>
      </w:r>
    </w:p>
    <w:p w:rsidR="006C54D0" w:rsidRPr="00472E74" w:rsidRDefault="006C54D0" w:rsidP="009063D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3.</w:t>
      </w:r>
      <w:r w:rsidRPr="00472E74">
        <w:rPr>
          <w:rFonts w:ascii="Times New Roman" w:hAnsi="Times New Roman" w:cs="Times New Roman"/>
          <w:sz w:val="20"/>
          <w:szCs w:val="20"/>
        </w:rPr>
        <w:t> </w:t>
      </w:r>
      <w:r w:rsidRPr="00472E74">
        <w:rPr>
          <w:rFonts w:ascii="Times New Roman" w:hAnsi="Times New Roman" w:cs="Times New Roman"/>
          <w:b/>
          <w:sz w:val="20"/>
          <w:szCs w:val="20"/>
        </w:rPr>
        <w:t>Место поставки товара:</w:t>
      </w:r>
      <w:r w:rsidRPr="00472E74">
        <w:rPr>
          <w:rFonts w:ascii="Times New Roman" w:hAnsi="Times New Roman" w:cs="Times New Roman"/>
          <w:sz w:val="20"/>
          <w:szCs w:val="20"/>
        </w:rPr>
        <w:t xml:space="preserve"> г. Москва, вн.тер.г. муниципальный округ Дорогомилово, ул. 1812 года,</w:t>
      </w:r>
      <w:bookmarkStart w:id="0" w:name="_GoBack"/>
      <w:bookmarkEnd w:id="0"/>
      <w:r w:rsidRPr="00472E74">
        <w:rPr>
          <w:rFonts w:ascii="Times New Roman" w:hAnsi="Times New Roman" w:cs="Times New Roman"/>
          <w:sz w:val="20"/>
          <w:szCs w:val="20"/>
        </w:rPr>
        <w:t xml:space="preserve"> д. 14. Доставка Товара отдельными партиями не допускается. Доставка Товара осуществляется Поставщиком в рабочие дни с обязательным оповещением Заказчика за 1 (один) рабочий день до даты доставки Товара. Время доставки Товара определяется по согласованию с Заказчиком.</w:t>
      </w:r>
    </w:p>
    <w:p w:rsidR="006C54D0" w:rsidRPr="00472E74" w:rsidRDefault="006C54D0" w:rsidP="009063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3. Срок предоставления Поставщиком документов, подтверждающих выполнение обязательств по контракту:</w:t>
      </w:r>
      <w:r w:rsidRPr="00472E74">
        <w:rPr>
          <w:rFonts w:ascii="Times New Roman" w:hAnsi="Times New Roman" w:cs="Times New Roman"/>
          <w:sz w:val="20"/>
          <w:szCs w:val="20"/>
        </w:rPr>
        <w:t xml:space="preserve"> одновременно с поставкой товара.</w:t>
      </w:r>
    </w:p>
    <w:p w:rsidR="006C54D0" w:rsidRPr="00472E74" w:rsidRDefault="006C54D0" w:rsidP="009063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4. Срок приемки товара:</w:t>
      </w:r>
      <w:r w:rsidRPr="00472E74">
        <w:rPr>
          <w:rFonts w:ascii="Times New Roman" w:hAnsi="Times New Roman" w:cs="Times New Roman"/>
          <w:sz w:val="20"/>
          <w:szCs w:val="20"/>
        </w:rPr>
        <w:t xml:space="preserve"> в течение 15 (Пятнадцати) рабочих дней с даты поставки.</w:t>
      </w:r>
    </w:p>
    <w:p w:rsidR="003829B2" w:rsidRPr="00472E74" w:rsidRDefault="006C54D0" w:rsidP="009063D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5. </w:t>
      </w:r>
      <w:r w:rsidR="003829B2" w:rsidRPr="00472E74">
        <w:rPr>
          <w:rFonts w:ascii="Times New Roman" w:hAnsi="Times New Roman" w:cs="Times New Roman"/>
          <w:b/>
          <w:sz w:val="20"/>
          <w:szCs w:val="20"/>
        </w:rPr>
        <w:t>Требования к поставляемому Товару:</w:t>
      </w:r>
    </w:p>
    <w:p w:rsidR="009063D4" w:rsidRPr="00472E74" w:rsidRDefault="009063D4" w:rsidP="009063D4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sz w:val="20"/>
          <w:szCs w:val="20"/>
        </w:rPr>
        <w:t>- Печать полей для заполнения должна выполняться черной краской на основе смолы (RESIN), предназначенной для печати на синтетических поверхностях;</w:t>
      </w:r>
    </w:p>
    <w:p w:rsidR="009063D4" w:rsidRPr="00472E74" w:rsidRDefault="009063D4" w:rsidP="009063D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sz w:val="20"/>
          <w:szCs w:val="20"/>
        </w:rPr>
        <w:t>- Нанесение должно быть четким и контрастным, устойчивым к влаге и различным химическим веществам (растворителям, промышленные спирты, гидравлическое масло, антифриз и др.);</w:t>
      </w:r>
    </w:p>
    <w:p w:rsidR="00AB4548" w:rsidRPr="00472E74" w:rsidRDefault="00AB4548" w:rsidP="009063D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- </w:t>
      </w:r>
      <w:r w:rsidRPr="00472E74">
        <w:rPr>
          <w:rFonts w:ascii="Times New Roman" w:hAnsi="Times New Roman" w:cs="Times New Roman"/>
          <w:sz w:val="20"/>
          <w:szCs w:val="20"/>
        </w:rPr>
        <w:t>Поставщик должен гарантировать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AB4548" w:rsidRPr="00472E74" w:rsidRDefault="00AB4548" w:rsidP="009063D4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- </w:t>
      </w:r>
      <w:r w:rsidRPr="00472E74">
        <w:rPr>
          <w:rFonts w:ascii="Times New Roman" w:hAnsi="Times New Roman" w:cs="Times New Roman"/>
          <w:sz w:val="20"/>
          <w:szCs w:val="20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нормам;</w:t>
      </w:r>
    </w:p>
    <w:p w:rsidR="00AB4548" w:rsidRPr="00472E74" w:rsidRDefault="00AB4548" w:rsidP="009063D4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sz w:val="20"/>
          <w:szCs w:val="20"/>
        </w:rPr>
        <w:t>- Товар должен быть упакован и замаркирован в соответствии с действующими стандартами;</w:t>
      </w:r>
    </w:p>
    <w:p w:rsidR="00AB4548" w:rsidRPr="00472E74" w:rsidRDefault="00AB4548" w:rsidP="009063D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sz w:val="20"/>
          <w:szCs w:val="20"/>
        </w:rPr>
        <w:t>- 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хранения;</w:t>
      </w:r>
    </w:p>
    <w:p w:rsidR="00AB4548" w:rsidRPr="00472E74" w:rsidRDefault="00AB4548" w:rsidP="009063D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sz w:val="20"/>
          <w:szCs w:val="20"/>
        </w:rPr>
        <w:t>- Товар должен быть новым, не должен иметь дефектов, связанных с его упаковкой, материалами или работой по его изготовлению, в результате действия или упущения Поставщика и (или) изготовителя (производителя).</w:t>
      </w:r>
    </w:p>
    <w:p w:rsidR="00AB4548" w:rsidRPr="00472E74" w:rsidRDefault="00AB4548" w:rsidP="009063D4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72E74">
        <w:rPr>
          <w:rFonts w:ascii="Times New Roman" w:hAnsi="Times New Roman" w:cs="Times New Roman"/>
          <w:sz w:val="20"/>
          <w:szCs w:val="20"/>
        </w:rPr>
        <w:t>- Дефектный (бракованный) Товар возвращается Поставщику за его сч</w:t>
      </w:r>
      <w:r w:rsidR="009063D4" w:rsidRPr="00472E74">
        <w:rPr>
          <w:rFonts w:ascii="Times New Roman" w:hAnsi="Times New Roman" w:cs="Times New Roman"/>
          <w:sz w:val="20"/>
          <w:szCs w:val="20"/>
        </w:rPr>
        <w:t>ет после поставки нового Товара.</w:t>
      </w:r>
    </w:p>
    <w:p w:rsidR="009739D1" w:rsidRPr="00472E74" w:rsidRDefault="003829B2" w:rsidP="00115D69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472E74">
        <w:rPr>
          <w:rFonts w:ascii="Times New Roman" w:hAnsi="Times New Roman" w:cs="Times New Roman"/>
          <w:b/>
          <w:sz w:val="20"/>
          <w:szCs w:val="20"/>
        </w:rPr>
        <w:t>6. </w:t>
      </w:r>
      <w:r w:rsidR="00115D69" w:rsidRPr="00472E74">
        <w:rPr>
          <w:rFonts w:ascii="Times New Roman" w:hAnsi="Times New Roman" w:cs="Times New Roman"/>
          <w:b/>
          <w:sz w:val="20"/>
          <w:szCs w:val="20"/>
        </w:rPr>
        <w:t>Наименование, количество и технические характеристики поставляемого Товара</w:t>
      </w:r>
      <w:r w:rsidR="00250223" w:rsidRPr="00472E74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a"/>
        <w:tblW w:w="15877" w:type="dxa"/>
        <w:tblInd w:w="-289" w:type="dxa"/>
        <w:tblLook w:val="04A0" w:firstRow="1" w:lastRow="0" w:firstColumn="1" w:lastColumn="0" w:noHBand="0" w:noVBand="1"/>
      </w:tblPr>
      <w:tblGrid>
        <w:gridCol w:w="565"/>
        <w:gridCol w:w="1383"/>
        <w:gridCol w:w="1832"/>
        <w:gridCol w:w="3208"/>
        <w:gridCol w:w="7337"/>
        <w:gridCol w:w="846"/>
        <w:gridCol w:w="706"/>
      </w:tblGrid>
      <w:tr w:rsidR="00A05A79" w:rsidRPr="00472E74" w:rsidTr="00547FB0">
        <w:tc>
          <w:tcPr>
            <w:tcW w:w="565" w:type="dxa"/>
            <w:vMerge w:val="restart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83" w:type="dxa"/>
            <w:vMerge w:val="restart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Номер ОКПД2</w:t>
            </w:r>
          </w:p>
        </w:tc>
        <w:tc>
          <w:tcPr>
            <w:tcW w:w="1832" w:type="dxa"/>
            <w:vMerge w:val="restart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0545" w:type="dxa"/>
            <w:gridSpan w:val="2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Техническое описание товара</w:t>
            </w:r>
          </w:p>
        </w:tc>
        <w:tc>
          <w:tcPr>
            <w:tcW w:w="846" w:type="dxa"/>
            <w:vMerge w:val="restart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="008F0549" w:rsidRPr="00472E74">
              <w:rPr>
                <w:rFonts w:ascii="Times New Roman" w:hAnsi="Times New Roman" w:cs="Times New Roman"/>
                <w:sz w:val="20"/>
                <w:szCs w:val="20"/>
              </w:rPr>
              <w:t xml:space="preserve"> изм</w:t>
            </w: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6" w:type="dxa"/>
            <w:vMerge w:val="restart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A05A79" w:rsidRPr="00472E74" w:rsidTr="00547FB0">
        <w:tc>
          <w:tcPr>
            <w:tcW w:w="565" w:type="dxa"/>
            <w:vMerge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7337" w:type="dxa"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846" w:type="dxa"/>
            <w:vMerge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250223" w:rsidRPr="00472E74" w:rsidRDefault="00250223" w:rsidP="0011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472E74" w:rsidTr="00547FB0">
        <w:tc>
          <w:tcPr>
            <w:tcW w:w="565" w:type="dxa"/>
            <w:vMerge w:val="restart"/>
            <w:vAlign w:val="center"/>
          </w:tcPr>
          <w:p w:rsidR="009C50C6" w:rsidRPr="00472E74" w:rsidRDefault="009063D4" w:rsidP="0054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  <w:vMerge w:val="restart"/>
            <w:vAlign w:val="center"/>
          </w:tcPr>
          <w:p w:rsidR="009C50C6" w:rsidRPr="00472E74" w:rsidRDefault="009C50C6" w:rsidP="0054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32.99.16.130</w:t>
            </w:r>
          </w:p>
        </w:tc>
        <w:tc>
          <w:tcPr>
            <w:tcW w:w="1832" w:type="dxa"/>
            <w:vMerge w:val="restart"/>
            <w:vAlign w:val="center"/>
          </w:tcPr>
          <w:p w:rsidR="0018168D" w:rsidRPr="00472E74" w:rsidRDefault="009C50C6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Термотрансферная лента</w:t>
            </w:r>
            <w:r w:rsidR="00111093" w:rsidRPr="00472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50C6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0C6" w:rsidRPr="00472E74">
              <w:rPr>
                <w:rFonts w:ascii="Times New Roman" w:hAnsi="Times New Roman" w:cs="Times New Roman"/>
                <w:sz w:val="20"/>
                <w:szCs w:val="20"/>
              </w:rPr>
              <w:t>(тип 1)</w:t>
            </w:r>
          </w:p>
        </w:tc>
        <w:tc>
          <w:tcPr>
            <w:tcW w:w="3208" w:type="dxa"/>
            <w:vAlign w:val="center"/>
          </w:tcPr>
          <w:p w:rsidR="009C50C6" w:rsidRPr="00472E74" w:rsidRDefault="009C50C6" w:rsidP="0054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Форм-фактор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547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46" w:type="dxa"/>
            <w:vMerge w:val="restart"/>
            <w:vAlign w:val="center"/>
          </w:tcPr>
          <w:p w:rsidR="009C50C6" w:rsidRPr="00472E74" w:rsidRDefault="009C50C6" w:rsidP="0054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706" w:type="dxa"/>
            <w:vMerge w:val="restart"/>
            <w:vAlign w:val="center"/>
          </w:tcPr>
          <w:p w:rsidR="009C50C6" w:rsidRPr="00472E74" w:rsidRDefault="00753A3B" w:rsidP="0054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Материал термотрансферной ленты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Смола (resin)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Красящий слой должен быть на внешней стороне термотрансферной ленты (наружу)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Длина намотки термотрансферной ленты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74 метра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Диаметр втулки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12,5 миллиметра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Ширина красящего слоя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110 миллиметров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Ширина риббона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110 миллиметров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Ширина втулки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110 миллиметров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Назначение термотрансферной ленты</w:t>
            </w:r>
          </w:p>
        </w:tc>
        <w:tc>
          <w:tcPr>
            <w:tcW w:w="7337" w:type="dxa"/>
            <w:vAlign w:val="center"/>
          </w:tcPr>
          <w:p w:rsidR="009C50C6" w:rsidRPr="00472E74" w:rsidRDefault="009C50C6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Для печати на этикетках, изготовленных из синтетических материалов (полипропилен, полиэтилен, пвх и т.д.)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472E74" w:rsidTr="00547FB0">
        <w:tc>
          <w:tcPr>
            <w:tcW w:w="565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Совместимость с термопринтером</w:t>
            </w:r>
          </w:p>
        </w:tc>
        <w:tc>
          <w:tcPr>
            <w:tcW w:w="7337" w:type="dxa"/>
            <w:vAlign w:val="center"/>
          </w:tcPr>
          <w:p w:rsidR="009C50C6" w:rsidRPr="00472E74" w:rsidRDefault="0018168D" w:rsidP="009C50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iDprt iE4p</w:t>
            </w:r>
          </w:p>
        </w:tc>
        <w:tc>
          <w:tcPr>
            <w:tcW w:w="84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C50C6" w:rsidRPr="00472E74" w:rsidRDefault="009C50C6" w:rsidP="009C5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168D" w:rsidRPr="00472E74" w:rsidTr="00547FB0">
        <w:tc>
          <w:tcPr>
            <w:tcW w:w="565" w:type="dxa"/>
            <w:vMerge w:val="restart"/>
            <w:vAlign w:val="center"/>
          </w:tcPr>
          <w:p w:rsidR="0018168D" w:rsidRPr="00472E74" w:rsidRDefault="009063D4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  <w:vMerge w:val="restart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32.99.16.130</w:t>
            </w:r>
          </w:p>
        </w:tc>
        <w:tc>
          <w:tcPr>
            <w:tcW w:w="1832" w:type="dxa"/>
            <w:vMerge w:val="restart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 xml:space="preserve">Термотрансферная лента </w:t>
            </w:r>
          </w:p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(тип 2)</w:t>
            </w: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Форм-фактор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46" w:type="dxa"/>
            <w:vMerge w:val="restart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706" w:type="dxa"/>
            <w:vMerge w:val="restart"/>
            <w:vAlign w:val="center"/>
          </w:tcPr>
          <w:p w:rsidR="0018168D" w:rsidRPr="00472E74" w:rsidRDefault="00753A3B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Материал термотрансферной ленты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Смола (resin)</w:t>
            </w:r>
          </w:p>
        </w:tc>
        <w:tc>
          <w:tcPr>
            <w:tcW w:w="84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Красящий слой должен быть на внешней стороне термотрансферной ленты (наружу)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4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Длина намотки термотрансферной ленты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300 метров</w:t>
            </w:r>
          </w:p>
        </w:tc>
        <w:tc>
          <w:tcPr>
            <w:tcW w:w="84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Диаметр втулки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25,4 миллиметра</w:t>
            </w:r>
          </w:p>
        </w:tc>
        <w:tc>
          <w:tcPr>
            <w:tcW w:w="84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Ширина красящего слоя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110 миллиметров</w:t>
            </w:r>
          </w:p>
        </w:tc>
        <w:tc>
          <w:tcPr>
            <w:tcW w:w="84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Ширина риббона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110 миллиметров</w:t>
            </w:r>
          </w:p>
        </w:tc>
        <w:tc>
          <w:tcPr>
            <w:tcW w:w="84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Ширина втулки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110 миллиметров</w:t>
            </w:r>
          </w:p>
        </w:tc>
        <w:tc>
          <w:tcPr>
            <w:tcW w:w="84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472E74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Назначение термотрансферной ленты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Для печати на этикетках, изготовленных из синтетических материалов (полипропилен, полиэтилен, пвх и т.д.)</w:t>
            </w:r>
          </w:p>
        </w:tc>
        <w:tc>
          <w:tcPr>
            <w:tcW w:w="84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8D" w:rsidRPr="001F37AD" w:rsidTr="00547FB0">
        <w:tc>
          <w:tcPr>
            <w:tcW w:w="565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</w:rPr>
              <w:t>Совместимость с термопринтером</w:t>
            </w:r>
          </w:p>
        </w:tc>
        <w:tc>
          <w:tcPr>
            <w:tcW w:w="7337" w:type="dxa"/>
            <w:vAlign w:val="center"/>
          </w:tcPr>
          <w:p w:rsidR="0018168D" w:rsidRPr="00472E74" w:rsidRDefault="0018168D" w:rsidP="001816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Toshiba B-FV4T-GS14-QM-R</w:t>
            </w:r>
          </w:p>
        </w:tc>
        <w:tc>
          <w:tcPr>
            <w:tcW w:w="84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vMerge/>
          </w:tcPr>
          <w:p w:rsidR="0018168D" w:rsidRPr="00472E74" w:rsidRDefault="0018168D" w:rsidP="00181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523C5" w:rsidRPr="00472E74" w:rsidRDefault="009523C5" w:rsidP="003B545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sectPr w:rsidR="009523C5" w:rsidRPr="00472E74" w:rsidSect="009523C5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CF" w:rsidRDefault="004910CF" w:rsidP="007816AD">
      <w:pPr>
        <w:spacing w:after="0" w:line="240" w:lineRule="auto"/>
      </w:pPr>
      <w:r>
        <w:separator/>
      </w:r>
    </w:p>
  </w:endnote>
  <w:endnote w:type="continuationSeparator" w:id="0">
    <w:p w:rsidR="004910CF" w:rsidRDefault="004910CF" w:rsidP="0078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CF" w:rsidRDefault="004910CF" w:rsidP="007816AD">
      <w:pPr>
        <w:spacing w:after="0" w:line="240" w:lineRule="auto"/>
      </w:pPr>
      <w:r>
        <w:separator/>
      </w:r>
    </w:p>
  </w:footnote>
  <w:footnote w:type="continuationSeparator" w:id="0">
    <w:p w:rsidR="004910CF" w:rsidRDefault="004910CF" w:rsidP="0078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02CAB"/>
    <w:multiLevelType w:val="hybridMultilevel"/>
    <w:tmpl w:val="D53AB53E"/>
    <w:lvl w:ilvl="0" w:tplc="51C2E6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A03E93"/>
    <w:multiLevelType w:val="hybridMultilevel"/>
    <w:tmpl w:val="3AB0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D5006"/>
    <w:multiLevelType w:val="hybridMultilevel"/>
    <w:tmpl w:val="3AB0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E5B41"/>
    <w:multiLevelType w:val="hybridMultilevel"/>
    <w:tmpl w:val="3AB0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A0A1E"/>
    <w:multiLevelType w:val="hybridMultilevel"/>
    <w:tmpl w:val="3AB0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21BA"/>
    <w:multiLevelType w:val="hybridMultilevel"/>
    <w:tmpl w:val="3AB0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D2"/>
    <w:rsid w:val="00000103"/>
    <w:rsid w:val="0000723C"/>
    <w:rsid w:val="000318DB"/>
    <w:rsid w:val="00034354"/>
    <w:rsid w:val="00037E7A"/>
    <w:rsid w:val="00040AE6"/>
    <w:rsid w:val="00040C4D"/>
    <w:rsid w:val="00043025"/>
    <w:rsid w:val="00060025"/>
    <w:rsid w:val="000B5A18"/>
    <w:rsid w:val="000C6122"/>
    <w:rsid w:val="000D2C65"/>
    <w:rsid w:val="000D7C11"/>
    <w:rsid w:val="000E7B7A"/>
    <w:rsid w:val="00111093"/>
    <w:rsid w:val="0011117E"/>
    <w:rsid w:val="00111EFC"/>
    <w:rsid w:val="00115D69"/>
    <w:rsid w:val="00130CD6"/>
    <w:rsid w:val="00134C54"/>
    <w:rsid w:val="00135D84"/>
    <w:rsid w:val="0014471C"/>
    <w:rsid w:val="001572DC"/>
    <w:rsid w:val="001756D8"/>
    <w:rsid w:val="0018168D"/>
    <w:rsid w:val="0018365C"/>
    <w:rsid w:val="001903DF"/>
    <w:rsid w:val="001964F3"/>
    <w:rsid w:val="001A7B64"/>
    <w:rsid w:val="001C01D2"/>
    <w:rsid w:val="001D150E"/>
    <w:rsid w:val="001E4CBC"/>
    <w:rsid w:val="001F27BE"/>
    <w:rsid w:val="001F356C"/>
    <w:rsid w:val="001F37AD"/>
    <w:rsid w:val="00202054"/>
    <w:rsid w:val="0021131C"/>
    <w:rsid w:val="00223850"/>
    <w:rsid w:val="002417C0"/>
    <w:rsid w:val="00250223"/>
    <w:rsid w:val="002543B0"/>
    <w:rsid w:val="00256F9B"/>
    <w:rsid w:val="00260260"/>
    <w:rsid w:val="00265B3F"/>
    <w:rsid w:val="00272CA3"/>
    <w:rsid w:val="00273C67"/>
    <w:rsid w:val="00283DEB"/>
    <w:rsid w:val="00286C98"/>
    <w:rsid w:val="00293251"/>
    <w:rsid w:val="00294524"/>
    <w:rsid w:val="002A0CA0"/>
    <w:rsid w:val="002A2B51"/>
    <w:rsid w:val="002A4B9F"/>
    <w:rsid w:val="002C1B8E"/>
    <w:rsid w:val="002E3F48"/>
    <w:rsid w:val="002F2602"/>
    <w:rsid w:val="00301BD6"/>
    <w:rsid w:val="00320274"/>
    <w:rsid w:val="003238EE"/>
    <w:rsid w:val="00336050"/>
    <w:rsid w:val="0034169C"/>
    <w:rsid w:val="00347600"/>
    <w:rsid w:val="00354790"/>
    <w:rsid w:val="0036121C"/>
    <w:rsid w:val="003829B2"/>
    <w:rsid w:val="0039409F"/>
    <w:rsid w:val="003B2BBB"/>
    <w:rsid w:val="003B31E7"/>
    <w:rsid w:val="003B3B7F"/>
    <w:rsid w:val="003B5453"/>
    <w:rsid w:val="003C1AA2"/>
    <w:rsid w:val="003C7864"/>
    <w:rsid w:val="003D3CBE"/>
    <w:rsid w:val="003D6A9D"/>
    <w:rsid w:val="003E1AD3"/>
    <w:rsid w:val="003F358A"/>
    <w:rsid w:val="00401361"/>
    <w:rsid w:val="0041489A"/>
    <w:rsid w:val="00423F30"/>
    <w:rsid w:val="004354E1"/>
    <w:rsid w:val="004402F8"/>
    <w:rsid w:val="00443BE9"/>
    <w:rsid w:val="00444727"/>
    <w:rsid w:val="00444A9A"/>
    <w:rsid w:val="00446910"/>
    <w:rsid w:val="004612A8"/>
    <w:rsid w:val="00472E74"/>
    <w:rsid w:val="00476368"/>
    <w:rsid w:val="00487AC3"/>
    <w:rsid w:val="004910CF"/>
    <w:rsid w:val="00493374"/>
    <w:rsid w:val="004A058B"/>
    <w:rsid w:val="004A1081"/>
    <w:rsid w:val="004B60E6"/>
    <w:rsid w:val="004C7513"/>
    <w:rsid w:val="004E3F20"/>
    <w:rsid w:val="004E6659"/>
    <w:rsid w:val="004F6384"/>
    <w:rsid w:val="00503829"/>
    <w:rsid w:val="00505EF4"/>
    <w:rsid w:val="00513495"/>
    <w:rsid w:val="005249A1"/>
    <w:rsid w:val="00527589"/>
    <w:rsid w:val="005303AE"/>
    <w:rsid w:val="00542429"/>
    <w:rsid w:val="00542A7A"/>
    <w:rsid w:val="00542D53"/>
    <w:rsid w:val="00544524"/>
    <w:rsid w:val="005462A6"/>
    <w:rsid w:val="00547FB0"/>
    <w:rsid w:val="00553DE0"/>
    <w:rsid w:val="005565F3"/>
    <w:rsid w:val="005604DC"/>
    <w:rsid w:val="00566CBD"/>
    <w:rsid w:val="005737B2"/>
    <w:rsid w:val="0058023A"/>
    <w:rsid w:val="005847E0"/>
    <w:rsid w:val="0058690D"/>
    <w:rsid w:val="00596BCC"/>
    <w:rsid w:val="005A27E6"/>
    <w:rsid w:val="005C59C8"/>
    <w:rsid w:val="005C73A9"/>
    <w:rsid w:val="005D0268"/>
    <w:rsid w:val="005D18E3"/>
    <w:rsid w:val="005D5695"/>
    <w:rsid w:val="005F7A4A"/>
    <w:rsid w:val="005F7DCB"/>
    <w:rsid w:val="00603721"/>
    <w:rsid w:val="00623627"/>
    <w:rsid w:val="00626918"/>
    <w:rsid w:val="00626EF7"/>
    <w:rsid w:val="006318B7"/>
    <w:rsid w:val="0063317F"/>
    <w:rsid w:val="00640BFE"/>
    <w:rsid w:val="00660403"/>
    <w:rsid w:val="006623A3"/>
    <w:rsid w:val="00663B3B"/>
    <w:rsid w:val="006664F3"/>
    <w:rsid w:val="0067196F"/>
    <w:rsid w:val="00673515"/>
    <w:rsid w:val="00680AB2"/>
    <w:rsid w:val="00682314"/>
    <w:rsid w:val="006A1EFE"/>
    <w:rsid w:val="006C54D0"/>
    <w:rsid w:val="006D2637"/>
    <w:rsid w:val="006F567A"/>
    <w:rsid w:val="006F78A8"/>
    <w:rsid w:val="00732834"/>
    <w:rsid w:val="007341CD"/>
    <w:rsid w:val="00735114"/>
    <w:rsid w:val="00741DCD"/>
    <w:rsid w:val="00743F2F"/>
    <w:rsid w:val="0074746B"/>
    <w:rsid w:val="00753A3B"/>
    <w:rsid w:val="00770E4D"/>
    <w:rsid w:val="007816AD"/>
    <w:rsid w:val="007A05AA"/>
    <w:rsid w:val="007B0122"/>
    <w:rsid w:val="007B57F7"/>
    <w:rsid w:val="007C58C6"/>
    <w:rsid w:val="007E37E7"/>
    <w:rsid w:val="007E5057"/>
    <w:rsid w:val="007F6497"/>
    <w:rsid w:val="008125E5"/>
    <w:rsid w:val="00813979"/>
    <w:rsid w:val="00821688"/>
    <w:rsid w:val="00823E63"/>
    <w:rsid w:val="00834D82"/>
    <w:rsid w:val="00843146"/>
    <w:rsid w:val="00843EEA"/>
    <w:rsid w:val="00847C89"/>
    <w:rsid w:val="00855999"/>
    <w:rsid w:val="008708DC"/>
    <w:rsid w:val="0088640B"/>
    <w:rsid w:val="008864FF"/>
    <w:rsid w:val="008C1FBF"/>
    <w:rsid w:val="008C6F11"/>
    <w:rsid w:val="008D4419"/>
    <w:rsid w:val="008D4DD2"/>
    <w:rsid w:val="008D6578"/>
    <w:rsid w:val="008E280C"/>
    <w:rsid w:val="008F0549"/>
    <w:rsid w:val="00905829"/>
    <w:rsid w:val="009063D4"/>
    <w:rsid w:val="00911467"/>
    <w:rsid w:val="0092612F"/>
    <w:rsid w:val="009326C9"/>
    <w:rsid w:val="009523C5"/>
    <w:rsid w:val="0095326D"/>
    <w:rsid w:val="0095531E"/>
    <w:rsid w:val="009739D1"/>
    <w:rsid w:val="009803BA"/>
    <w:rsid w:val="00996491"/>
    <w:rsid w:val="009A1DCB"/>
    <w:rsid w:val="009A640D"/>
    <w:rsid w:val="009A7424"/>
    <w:rsid w:val="009B06B5"/>
    <w:rsid w:val="009B3DCB"/>
    <w:rsid w:val="009C1E47"/>
    <w:rsid w:val="009C50C6"/>
    <w:rsid w:val="009C6BBE"/>
    <w:rsid w:val="009D42BB"/>
    <w:rsid w:val="009D4326"/>
    <w:rsid w:val="009D6636"/>
    <w:rsid w:val="009E405F"/>
    <w:rsid w:val="009E6502"/>
    <w:rsid w:val="009E6DC2"/>
    <w:rsid w:val="009F17D4"/>
    <w:rsid w:val="009F61A9"/>
    <w:rsid w:val="009F6C0F"/>
    <w:rsid w:val="009F70CA"/>
    <w:rsid w:val="00A0259E"/>
    <w:rsid w:val="00A05A79"/>
    <w:rsid w:val="00A12B85"/>
    <w:rsid w:val="00A23441"/>
    <w:rsid w:val="00A24234"/>
    <w:rsid w:val="00A516F8"/>
    <w:rsid w:val="00A55160"/>
    <w:rsid w:val="00A662F9"/>
    <w:rsid w:val="00A73C8A"/>
    <w:rsid w:val="00A96B25"/>
    <w:rsid w:val="00A97FDE"/>
    <w:rsid w:val="00AA2DD4"/>
    <w:rsid w:val="00AB4548"/>
    <w:rsid w:val="00AB58FF"/>
    <w:rsid w:val="00AD0B8A"/>
    <w:rsid w:val="00AD0CBE"/>
    <w:rsid w:val="00AD38D3"/>
    <w:rsid w:val="00AE09B9"/>
    <w:rsid w:val="00AF65F4"/>
    <w:rsid w:val="00AF6774"/>
    <w:rsid w:val="00B06D5C"/>
    <w:rsid w:val="00B14C07"/>
    <w:rsid w:val="00B163CF"/>
    <w:rsid w:val="00B23D83"/>
    <w:rsid w:val="00B24DCF"/>
    <w:rsid w:val="00B2659A"/>
    <w:rsid w:val="00B301FD"/>
    <w:rsid w:val="00B413E1"/>
    <w:rsid w:val="00B50418"/>
    <w:rsid w:val="00B5758C"/>
    <w:rsid w:val="00B62EA9"/>
    <w:rsid w:val="00B665D9"/>
    <w:rsid w:val="00B7300D"/>
    <w:rsid w:val="00B74060"/>
    <w:rsid w:val="00B77776"/>
    <w:rsid w:val="00B90000"/>
    <w:rsid w:val="00B907D3"/>
    <w:rsid w:val="00B96363"/>
    <w:rsid w:val="00BB1228"/>
    <w:rsid w:val="00BC085F"/>
    <w:rsid w:val="00BC33E3"/>
    <w:rsid w:val="00BD0FB2"/>
    <w:rsid w:val="00BD3460"/>
    <w:rsid w:val="00BD540E"/>
    <w:rsid w:val="00BE5C68"/>
    <w:rsid w:val="00BF636D"/>
    <w:rsid w:val="00C04D6E"/>
    <w:rsid w:val="00C11A76"/>
    <w:rsid w:val="00C24650"/>
    <w:rsid w:val="00C26C70"/>
    <w:rsid w:val="00C31B2F"/>
    <w:rsid w:val="00C42C62"/>
    <w:rsid w:val="00C42F09"/>
    <w:rsid w:val="00C51512"/>
    <w:rsid w:val="00C60344"/>
    <w:rsid w:val="00C6053F"/>
    <w:rsid w:val="00C60AF2"/>
    <w:rsid w:val="00C646A3"/>
    <w:rsid w:val="00C834CE"/>
    <w:rsid w:val="00C83609"/>
    <w:rsid w:val="00C91075"/>
    <w:rsid w:val="00C96FD3"/>
    <w:rsid w:val="00CA155E"/>
    <w:rsid w:val="00CB01FF"/>
    <w:rsid w:val="00CB31F6"/>
    <w:rsid w:val="00CB3F04"/>
    <w:rsid w:val="00CC138E"/>
    <w:rsid w:val="00CC441F"/>
    <w:rsid w:val="00CD0A14"/>
    <w:rsid w:val="00CD4A55"/>
    <w:rsid w:val="00CE3314"/>
    <w:rsid w:val="00CE38B2"/>
    <w:rsid w:val="00CE5C71"/>
    <w:rsid w:val="00CE64AB"/>
    <w:rsid w:val="00CF069D"/>
    <w:rsid w:val="00CF407B"/>
    <w:rsid w:val="00D00CE8"/>
    <w:rsid w:val="00D06A68"/>
    <w:rsid w:val="00D36A3C"/>
    <w:rsid w:val="00D5359E"/>
    <w:rsid w:val="00D61E9F"/>
    <w:rsid w:val="00D61F06"/>
    <w:rsid w:val="00D64CAD"/>
    <w:rsid w:val="00D6511B"/>
    <w:rsid w:val="00D661AC"/>
    <w:rsid w:val="00D85AB9"/>
    <w:rsid w:val="00D91CCC"/>
    <w:rsid w:val="00D9518B"/>
    <w:rsid w:val="00DB5EDD"/>
    <w:rsid w:val="00DC62F2"/>
    <w:rsid w:val="00DD7F93"/>
    <w:rsid w:val="00DE0080"/>
    <w:rsid w:val="00DF3C2D"/>
    <w:rsid w:val="00E07177"/>
    <w:rsid w:val="00E07B0C"/>
    <w:rsid w:val="00E3062B"/>
    <w:rsid w:val="00E37F32"/>
    <w:rsid w:val="00E412A2"/>
    <w:rsid w:val="00E4316B"/>
    <w:rsid w:val="00E5738B"/>
    <w:rsid w:val="00E60428"/>
    <w:rsid w:val="00E64E6C"/>
    <w:rsid w:val="00E668DB"/>
    <w:rsid w:val="00E80961"/>
    <w:rsid w:val="00E909EC"/>
    <w:rsid w:val="00E90A1C"/>
    <w:rsid w:val="00EA7723"/>
    <w:rsid w:val="00EB3019"/>
    <w:rsid w:val="00EC64FD"/>
    <w:rsid w:val="00ED74B7"/>
    <w:rsid w:val="00EE4AEF"/>
    <w:rsid w:val="00EF0B35"/>
    <w:rsid w:val="00EF16E0"/>
    <w:rsid w:val="00EF1B55"/>
    <w:rsid w:val="00EF3805"/>
    <w:rsid w:val="00EF70F0"/>
    <w:rsid w:val="00F03B1E"/>
    <w:rsid w:val="00F04608"/>
    <w:rsid w:val="00F050F7"/>
    <w:rsid w:val="00F12AB8"/>
    <w:rsid w:val="00F24CED"/>
    <w:rsid w:val="00F279D9"/>
    <w:rsid w:val="00F45D8F"/>
    <w:rsid w:val="00F54119"/>
    <w:rsid w:val="00F5687C"/>
    <w:rsid w:val="00F61654"/>
    <w:rsid w:val="00F85D17"/>
    <w:rsid w:val="00F866E4"/>
    <w:rsid w:val="00F94746"/>
    <w:rsid w:val="00F95C5D"/>
    <w:rsid w:val="00FA5C34"/>
    <w:rsid w:val="00FA69D2"/>
    <w:rsid w:val="00FA7AFE"/>
    <w:rsid w:val="00FE0E6D"/>
    <w:rsid w:val="00FF0FA6"/>
    <w:rsid w:val="00FF24AC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030EA-2094-4AB5-9EA7-A656443C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A6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7341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6AD"/>
  </w:style>
  <w:style w:type="paragraph" w:styleId="a8">
    <w:name w:val="footer"/>
    <w:basedOn w:val="a"/>
    <w:link w:val="a9"/>
    <w:uiPriority w:val="99"/>
    <w:unhideWhenUsed/>
    <w:rsid w:val="007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6AD"/>
  </w:style>
  <w:style w:type="table" w:styleId="aa">
    <w:name w:val="Table Grid"/>
    <w:basedOn w:val="a1"/>
    <w:uiPriority w:val="59"/>
    <w:rsid w:val="00C6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35C9-E113-4C33-A411-ED082E37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Никульцов С.М.</cp:lastModifiedBy>
  <cp:revision>112</cp:revision>
  <cp:lastPrinted>2026-05-20T11:03:00Z</cp:lastPrinted>
  <dcterms:created xsi:type="dcterms:W3CDTF">2020-05-21T09:56:00Z</dcterms:created>
  <dcterms:modified xsi:type="dcterms:W3CDTF">2026-05-20T11:03:00Z</dcterms:modified>
</cp:coreProperties>
</file>