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F23" w:rsidRPr="00C33F23" w:rsidRDefault="00C33F23" w:rsidP="00C33F23">
      <w:pPr>
        <w:spacing w:line="240" w:lineRule="auto"/>
        <w:jc w:val="center"/>
        <w:rPr>
          <w:b/>
          <w:sz w:val="24"/>
          <w:szCs w:val="24"/>
        </w:rPr>
      </w:pPr>
      <w:bookmarkStart w:id="0" w:name="_GoBack"/>
      <w:bookmarkEnd w:id="0"/>
      <w:r w:rsidRPr="00C33F23">
        <w:rPr>
          <w:b/>
          <w:sz w:val="24"/>
          <w:szCs w:val="24"/>
        </w:rPr>
        <w:t>Государственный контракт</w:t>
      </w:r>
    </w:p>
    <w:p w:rsidR="00C33F23" w:rsidRDefault="00C33F23" w:rsidP="00C33F23">
      <w:pPr>
        <w:pStyle w:val="ConsPlusNormal"/>
        <w:jc w:val="center"/>
        <w:rPr>
          <w:rFonts w:ascii="Times New Roman" w:hAnsi="Times New Roman" w:cs="Times New Roman"/>
          <w:b/>
          <w:sz w:val="24"/>
          <w:szCs w:val="24"/>
        </w:rPr>
      </w:pPr>
      <w:r w:rsidRPr="00C33F23">
        <w:rPr>
          <w:rFonts w:ascii="Times New Roman" w:hAnsi="Times New Roman" w:cs="Times New Roman"/>
          <w:b/>
          <w:sz w:val="24"/>
          <w:szCs w:val="24"/>
        </w:rPr>
        <w:t xml:space="preserve">на оказание </w:t>
      </w:r>
      <w:r w:rsidRPr="00426606">
        <w:rPr>
          <w:rFonts w:ascii="Times New Roman" w:hAnsi="Times New Roman" w:cs="Times New Roman"/>
          <w:b/>
          <w:sz w:val="24"/>
          <w:szCs w:val="24"/>
        </w:rPr>
        <w:t>услуг по техническому осмотру транспортных сре</w:t>
      </w:r>
      <w:proofErr w:type="gramStart"/>
      <w:r w:rsidRPr="00426606">
        <w:rPr>
          <w:rFonts w:ascii="Times New Roman" w:hAnsi="Times New Roman" w:cs="Times New Roman"/>
          <w:b/>
          <w:sz w:val="24"/>
          <w:szCs w:val="24"/>
        </w:rPr>
        <w:t>дств в г</w:t>
      </w:r>
      <w:proofErr w:type="gramEnd"/>
      <w:r w:rsidRPr="00426606">
        <w:rPr>
          <w:rFonts w:ascii="Times New Roman" w:hAnsi="Times New Roman" w:cs="Times New Roman"/>
          <w:b/>
          <w:sz w:val="24"/>
          <w:szCs w:val="24"/>
        </w:rPr>
        <w:t xml:space="preserve">. </w:t>
      </w:r>
      <w:r w:rsidR="006D098E">
        <w:rPr>
          <w:rFonts w:ascii="Times New Roman" w:hAnsi="Times New Roman" w:cs="Times New Roman"/>
          <w:b/>
          <w:sz w:val="24"/>
          <w:szCs w:val="24"/>
        </w:rPr>
        <w:t>Братске</w:t>
      </w:r>
    </w:p>
    <w:p w:rsidR="00071EDC" w:rsidRPr="00426606" w:rsidRDefault="00071EDC" w:rsidP="00C33F23">
      <w:pPr>
        <w:pStyle w:val="ConsPlusNormal"/>
        <w:jc w:val="center"/>
        <w:rPr>
          <w:rFonts w:ascii="Times New Roman" w:hAnsi="Times New Roman" w:cs="Times New Roman"/>
          <w:sz w:val="24"/>
          <w:szCs w:val="24"/>
        </w:rPr>
      </w:pPr>
      <w:r>
        <w:rPr>
          <w:rFonts w:ascii="Times New Roman" w:hAnsi="Times New Roman" w:cs="Times New Roman"/>
          <w:b/>
          <w:sz w:val="24"/>
          <w:szCs w:val="24"/>
        </w:rPr>
        <w:t>№ _______________________________</w:t>
      </w:r>
    </w:p>
    <w:p w:rsidR="009048F8" w:rsidRPr="00426606" w:rsidRDefault="009048F8" w:rsidP="00C33F23">
      <w:pPr>
        <w:pStyle w:val="ConsPlusNormal"/>
        <w:jc w:val="both"/>
        <w:rPr>
          <w:rFonts w:ascii="Times New Roman" w:hAnsi="Times New Roman" w:cs="Times New Roman"/>
          <w:sz w:val="24"/>
          <w:szCs w:val="24"/>
        </w:rPr>
      </w:pPr>
    </w:p>
    <w:p w:rsidR="00C33F23" w:rsidRPr="00426606" w:rsidRDefault="0016523F" w:rsidP="00C33F23">
      <w:pPr>
        <w:pStyle w:val="ConsPlusNormal"/>
        <w:jc w:val="both"/>
        <w:rPr>
          <w:rFonts w:ascii="Times New Roman" w:hAnsi="Times New Roman" w:cs="Times New Roman"/>
          <w:sz w:val="24"/>
          <w:szCs w:val="24"/>
        </w:rPr>
      </w:pPr>
      <w:r>
        <w:rPr>
          <w:rFonts w:ascii="Times New Roman" w:hAnsi="Times New Roman" w:cs="Times New Roman"/>
          <w:sz w:val="24"/>
          <w:szCs w:val="24"/>
        </w:rPr>
        <w:t>г. Иркутс</w:t>
      </w:r>
      <w:r w:rsidR="0088354F">
        <w:rPr>
          <w:rFonts w:ascii="Times New Roman" w:hAnsi="Times New Roman" w:cs="Times New Roman"/>
          <w:sz w:val="24"/>
          <w:szCs w:val="24"/>
        </w:rPr>
        <w:t>к</w:t>
      </w:r>
      <w:r w:rsidR="0088354F">
        <w:rPr>
          <w:rFonts w:ascii="Times New Roman" w:hAnsi="Times New Roman" w:cs="Times New Roman"/>
          <w:sz w:val="24"/>
          <w:szCs w:val="24"/>
        </w:rPr>
        <w:tab/>
      </w:r>
      <w:r w:rsidR="0088354F">
        <w:rPr>
          <w:rFonts w:ascii="Times New Roman" w:hAnsi="Times New Roman" w:cs="Times New Roman"/>
          <w:sz w:val="24"/>
          <w:szCs w:val="24"/>
        </w:rPr>
        <w:tab/>
      </w:r>
      <w:r w:rsidR="0088354F">
        <w:rPr>
          <w:rFonts w:ascii="Times New Roman" w:hAnsi="Times New Roman" w:cs="Times New Roman"/>
          <w:sz w:val="24"/>
          <w:szCs w:val="24"/>
        </w:rPr>
        <w:tab/>
      </w:r>
      <w:r w:rsidR="0088354F">
        <w:rPr>
          <w:rFonts w:ascii="Times New Roman" w:hAnsi="Times New Roman" w:cs="Times New Roman"/>
          <w:sz w:val="24"/>
          <w:szCs w:val="24"/>
        </w:rPr>
        <w:tab/>
      </w:r>
      <w:r w:rsidR="0088354F">
        <w:rPr>
          <w:rFonts w:ascii="Times New Roman" w:hAnsi="Times New Roman" w:cs="Times New Roman"/>
          <w:sz w:val="24"/>
          <w:szCs w:val="24"/>
        </w:rPr>
        <w:tab/>
      </w:r>
      <w:r w:rsidR="0088354F">
        <w:rPr>
          <w:rFonts w:ascii="Times New Roman" w:hAnsi="Times New Roman" w:cs="Times New Roman"/>
          <w:sz w:val="24"/>
          <w:szCs w:val="24"/>
        </w:rPr>
        <w:tab/>
      </w:r>
      <w:r w:rsidR="0088354F">
        <w:rPr>
          <w:rFonts w:ascii="Times New Roman" w:hAnsi="Times New Roman" w:cs="Times New Roman"/>
          <w:sz w:val="24"/>
          <w:szCs w:val="24"/>
        </w:rPr>
        <w:tab/>
      </w:r>
      <w:r w:rsidR="0088354F">
        <w:rPr>
          <w:rFonts w:ascii="Times New Roman" w:hAnsi="Times New Roman" w:cs="Times New Roman"/>
          <w:sz w:val="24"/>
          <w:szCs w:val="24"/>
        </w:rPr>
        <w:tab/>
      </w:r>
      <w:r w:rsidR="0088354F">
        <w:rPr>
          <w:rFonts w:ascii="Times New Roman" w:hAnsi="Times New Roman" w:cs="Times New Roman"/>
          <w:sz w:val="24"/>
          <w:szCs w:val="24"/>
        </w:rPr>
        <w:tab/>
        <w:t>«___» ___________ 2026</w:t>
      </w:r>
      <w:r>
        <w:rPr>
          <w:rFonts w:ascii="Times New Roman" w:hAnsi="Times New Roman" w:cs="Times New Roman"/>
          <w:sz w:val="24"/>
          <w:szCs w:val="24"/>
        </w:rPr>
        <w:t xml:space="preserve"> г.</w:t>
      </w:r>
    </w:p>
    <w:p w:rsidR="00BD054C" w:rsidRDefault="00BD054C" w:rsidP="0016523F">
      <w:pPr>
        <w:pStyle w:val="ConsPlusNormal"/>
        <w:jc w:val="both"/>
        <w:rPr>
          <w:rFonts w:ascii="Times New Roman" w:hAnsi="Times New Roman" w:cs="Times New Roman"/>
          <w:sz w:val="24"/>
          <w:szCs w:val="24"/>
        </w:rPr>
      </w:pPr>
    </w:p>
    <w:p w:rsidR="00B0382A" w:rsidRPr="00B0382A" w:rsidRDefault="00B0382A" w:rsidP="00B0382A">
      <w:pPr>
        <w:pStyle w:val="ConsPlusNormal"/>
        <w:ind w:firstLine="708"/>
        <w:jc w:val="both"/>
        <w:rPr>
          <w:rFonts w:ascii="Times New Roman" w:hAnsi="Times New Roman" w:cs="Times New Roman"/>
          <w:sz w:val="24"/>
          <w:szCs w:val="24"/>
        </w:rPr>
      </w:pPr>
      <w:proofErr w:type="gramStart"/>
      <w:r w:rsidRPr="00B0382A">
        <w:rPr>
          <w:rFonts w:ascii="Times New Roman" w:hAnsi="Times New Roman" w:cs="Times New Roman"/>
          <w:sz w:val="24"/>
          <w:szCs w:val="24"/>
        </w:rPr>
        <w:t xml:space="preserve">Владелец транспортных средств Иркутская таможня, от имени Российской Федерации, в целях обеспечения государственных нужд именуемая в дальнейшем Заказчик, в лице начальника таможни Сабанцева Сергея Юрьевича, действующего на основании Общего положения о таможне, утвержденного приказом ФТС России от 20.09.2021 № 798, приказа ФТС России от 10.01.2024 №40-КС, с одной стороны, и оператор технического осмотра </w:t>
      </w:r>
      <w:r>
        <w:rPr>
          <w:rFonts w:ascii="Times New Roman" w:hAnsi="Times New Roman" w:cs="Times New Roman"/>
          <w:sz w:val="24"/>
          <w:szCs w:val="24"/>
        </w:rPr>
        <w:t>______</w:t>
      </w:r>
      <w:r w:rsidRPr="00B0382A">
        <w:rPr>
          <w:rFonts w:ascii="Times New Roman" w:hAnsi="Times New Roman" w:cs="Times New Roman"/>
          <w:sz w:val="24"/>
          <w:szCs w:val="24"/>
        </w:rPr>
        <w:t>_____________ ___________________________________(наименование юридического лица/фамилия, имя, отчество (если имеется</w:t>
      </w:r>
      <w:proofErr w:type="gramEnd"/>
      <w:r w:rsidRPr="00B0382A">
        <w:rPr>
          <w:rFonts w:ascii="Times New Roman" w:hAnsi="Times New Roman" w:cs="Times New Roman"/>
          <w:sz w:val="24"/>
          <w:szCs w:val="24"/>
        </w:rPr>
        <w:t xml:space="preserve">) индивидуального предпринимателя, </w:t>
      </w:r>
      <w:proofErr w:type="gramStart"/>
      <w:r w:rsidRPr="00B0382A">
        <w:rPr>
          <w:rFonts w:ascii="Times New Roman" w:hAnsi="Times New Roman" w:cs="Times New Roman"/>
          <w:sz w:val="24"/>
          <w:szCs w:val="24"/>
        </w:rPr>
        <w:t>имеющих</w:t>
      </w:r>
      <w:proofErr w:type="gramEnd"/>
      <w:r w:rsidRPr="00B0382A">
        <w:rPr>
          <w:rFonts w:ascii="Times New Roman" w:hAnsi="Times New Roman" w:cs="Times New Roman"/>
          <w:sz w:val="24"/>
          <w:szCs w:val="24"/>
        </w:rPr>
        <w:t xml:space="preserve"> право на проведение технического осмотра)</w:t>
      </w:r>
      <w:r>
        <w:rPr>
          <w:rFonts w:ascii="Times New Roman" w:hAnsi="Times New Roman" w:cs="Times New Roman"/>
          <w:sz w:val="24"/>
          <w:szCs w:val="24"/>
        </w:rPr>
        <w:t xml:space="preserve"> ___________</w:t>
      </w:r>
      <w:r w:rsidRPr="00B0382A">
        <w:rPr>
          <w:rFonts w:ascii="Times New Roman" w:hAnsi="Times New Roman" w:cs="Times New Roman"/>
          <w:sz w:val="24"/>
          <w:szCs w:val="24"/>
        </w:rPr>
        <w:t>_______________________________,</w:t>
      </w:r>
    </w:p>
    <w:p w:rsidR="00C33F23" w:rsidRPr="00426606" w:rsidRDefault="00B0382A" w:rsidP="00B0382A">
      <w:pPr>
        <w:pStyle w:val="ConsPlusNormal"/>
        <w:jc w:val="both"/>
        <w:rPr>
          <w:rFonts w:ascii="Times New Roman" w:hAnsi="Times New Roman" w:cs="Times New Roman"/>
          <w:sz w:val="24"/>
          <w:szCs w:val="24"/>
        </w:rPr>
      </w:pPr>
      <w:proofErr w:type="gramStart"/>
      <w:r w:rsidRPr="00B0382A">
        <w:rPr>
          <w:rFonts w:ascii="Times New Roman" w:hAnsi="Times New Roman" w:cs="Times New Roman"/>
          <w:sz w:val="24"/>
          <w:szCs w:val="24"/>
        </w:rPr>
        <w:t>(реквизиты документа, дающего право на проведение технического осмотра</w:t>
      </w:r>
      <w:r>
        <w:rPr>
          <w:rFonts w:ascii="Times New Roman" w:hAnsi="Times New Roman" w:cs="Times New Roman"/>
          <w:sz w:val="24"/>
          <w:szCs w:val="24"/>
        </w:rPr>
        <w:t xml:space="preserve"> </w:t>
      </w:r>
      <w:r w:rsidRPr="00B0382A">
        <w:rPr>
          <w:rFonts w:ascii="Times New Roman" w:hAnsi="Times New Roman" w:cs="Times New Roman"/>
          <w:sz w:val="24"/>
          <w:szCs w:val="24"/>
        </w:rPr>
        <w:t>(аттестата</w:t>
      </w:r>
      <w:proofErr w:type="gramEnd"/>
      <w:r w:rsidRPr="00B0382A">
        <w:rPr>
          <w:rFonts w:ascii="Times New Roman" w:hAnsi="Times New Roman" w:cs="Times New Roman"/>
          <w:sz w:val="24"/>
          <w:szCs w:val="24"/>
        </w:rPr>
        <w:t xml:space="preserve"> </w:t>
      </w:r>
      <w:proofErr w:type="gramStart"/>
      <w:r w:rsidRPr="00B0382A">
        <w:rPr>
          <w:rFonts w:ascii="Times New Roman" w:hAnsi="Times New Roman" w:cs="Times New Roman"/>
          <w:sz w:val="24"/>
          <w:szCs w:val="24"/>
        </w:rPr>
        <w:t>аккредитации оператора технического осмотра), именуемое (-ый) в дальнейшем Исполнитель, с другой стороны, вместе именуемые Стороны, в соответствии с пунктом 4 части 1 статьи 93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государственный контракт (далее – Контракт) о нижеследующем.</w:t>
      </w:r>
      <w:proofErr w:type="gramEnd"/>
    </w:p>
    <w:p w:rsidR="00B0382A" w:rsidRDefault="00B0382A" w:rsidP="00C33F23">
      <w:pPr>
        <w:pStyle w:val="ConsPlusNormal"/>
        <w:jc w:val="center"/>
        <w:outlineLvl w:val="0"/>
        <w:rPr>
          <w:rFonts w:ascii="Times New Roman" w:hAnsi="Times New Roman" w:cs="Times New Roman"/>
          <w:b/>
          <w:sz w:val="24"/>
          <w:szCs w:val="24"/>
        </w:rPr>
      </w:pPr>
    </w:p>
    <w:p w:rsidR="00C33F23" w:rsidRDefault="00C33F23" w:rsidP="00C33F23">
      <w:pPr>
        <w:pStyle w:val="ConsPlusNormal"/>
        <w:jc w:val="center"/>
        <w:outlineLvl w:val="0"/>
        <w:rPr>
          <w:rFonts w:ascii="Times New Roman" w:hAnsi="Times New Roman" w:cs="Times New Roman"/>
          <w:b/>
          <w:sz w:val="24"/>
          <w:szCs w:val="24"/>
        </w:rPr>
      </w:pPr>
      <w:r w:rsidRPr="00426606">
        <w:rPr>
          <w:rFonts w:ascii="Times New Roman" w:hAnsi="Times New Roman" w:cs="Times New Roman"/>
          <w:b/>
          <w:sz w:val="24"/>
          <w:szCs w:val="24"/>
        </w:rPr>
        <w:t xml:space="preserve">1. Предмет </w:t>
      </w:r>
      <w:r w:rsidR="002D5691" w:rsidRPr="00426606">
        <w:rPr>
          <w:rFonts w:ascii="Times New Roman" w:hAnsi="Times New Roman" w:cs="Times New Roman"/>
          <w:b/>
          <w:sz w:val="24"/>
          <w:szCs w:val="24"/>
        </w:rPr>
        <w:t>Контракта</w:t>
      </w:r>
    </w:p>
    <w:p w:rsidR="00071EDC" w:rsidRPr="00BA1006" w:rsidRDefault="00071EDC" w:rsidP="00071EDC">
      <w:pPr>
        <w:pStyle w:val="ConsPlusNormal"/>
        <w:outlineLvl w:val="0"/>
        <w:rPr>
          <w:rFonts w:ascii="Times New Roman" w:hAnsi="Times New Roman" w:cs="Times New Roman"/>
          <w:sz w:val="24"/>
          <w:szCs w:val="24"/>
        </w:rPr>
      </w:pPr>
    </w:p>
    <w:p w:rsidR="00C33F23" w:rsidRPr="00426606" w:rsidRDefault="00C33F23" w:rsidP="00E36F9A">
      <w:pPr>
        <w:pStyle w:val="ConsPlusNormal"/>
        <w:ind w:firstLine="708"/>
        <w:jc w:val="both"/>
        <w:rPr>
          <w:rFonts w:ascii="Times New Roman" w:hAnsi="Times New Roman" w:cs="Times New Roman"/>
          <w:sz w:val="24"/>
          <w:szCs w:val="24"/>
        </w:rPr>
      </w:pPr>
      <w:r w:rsidRPr="00426606">
        <w:rPr>
          <w:rFonts w:ascii="Times New Roman" w:hAnsi="Times New Roman" w:cs="Times New Roman"/>
          <w:sz w:val="24"/>
          <w:szCs w:val="24"/>
        </w:rPr>
        <w:t xml:space="preserve">1.1. </w:t>
      </w:r>
      <w:proofErr w:type="gramStart"/>
      <w:r w:rsidR="00EC1F3B" w:rsidRPr="00426606">
        <w:rPr>
          <w:rFonts w:ascii="Times New Roman" w:hAnsi="Times New Roman" w:cs="Times New Roman"/>
          <w:sz w:val="24"/>
          <w:szCs w:val="24"/>
        </w:rPr>
        <w:t xml:space="preserve">По настоящему </w:t>
      </w:r>
      <w:r w:rsidR="004F0CB4" w:rsidRPr="00426606">
        <w:rPr>
          <w:rFonts w:ascii="Times New Roman" w:hAnsi="Times New Roman" w:cs="Times New Roman"/>
          <w:sz w:val="24"/>
          <w:szCs w:val="24"/>
        </w:rPr>
        <w:t xml:space="preserve">Контракту </w:t>
      </w:r>
      <w:r w:rsidR="00EC1F3B" w:rsidRPr="00426606">
        <w:rPr>
          <w:rFonts w:ascii="Times New Roman" w:hAnsi="Times New Roman" w:cs="Times New Roman"/>
          <w:sz w:val="24"/>
          <w:szCs w:val="24"/>
        </w:rPr>
        <w:t>Исполнитель оказывает Заказчику услуги по проведению</w:t>
      </w:r>
      <w:r w:rsidR="002E1C64">
        <w:rPr>
          <w:rFonts w:ascii="Times New Roman" w:hAnsi="Times New Roman" w:cs="Times New Roman"/>
          <w:sz w:val="24"/>
          <w:szCs w:val="24"/>
        </w:rPr>
        <w:t xml:space="preserve"> </w:t>
      </w:r>
      <w:r w:rsidR="002E1C64" w:rsidRPr="002E1C64">
        <w:rPr>
          <w:rFonts w:ascii="Times New Roman" w:hAnsi="Times New Roman" w:cs="Times New Roman"/>
          <w:sz w:val="24"/>
          <w:szCs w:val="24"/>
        </w:rPr>
        <w:t>технического осмотра</w:t>
      </w:r>
      <w:r w:rsidR="00EC1F3B" w:rsidRPr="00426606">
        <w:rPr>
          <w:rFonts w:ascii="Times New Roman" w:hAnsi="Times New Roman" w:cs="Times New Roman"/>
          <w:sz w:val="24"/>
          <w:szCs w:val="24"/>
        </w:rPr>
        <w:t xml:space="preserve"> </w:t>
      </w:r>
      <w:r w:rsidR="00B0382A" w:rsidRPr="00B0382A">
        <w:rPr>
          <w:rFonts w:ascii="Times New Roman" w:hAnsi="Times New Roman" w:cs="Times New Roman"/>
          <w:sz w:val="24"/>
          <w:szCs w:val="24"/>
        </w:rPr>
        <w:t>транспортных средств Заказчика - проверку технического состояния транспортных средств (в том числе их частей, предметов их дополнительного оборудования) на предмет их соответствия обязательным требованиям безопасности транспортных средств в целях допуска транспортных средств к участию в дорожном движении на территории Российской Федерации (далее – Технический осмотр)</w:t>
      </w:r>
      <w:r w:rsidR="00EC1F3B" w:rsidRPr="00426606">
        <w:rPr>
          <w:rFonts w:ascii="Times New Roman" w:hAnsi="Times New Roman" w:cs="Times New Roman"/>
          <w:sz w:val="24"/>
          <w:szCs w:val="24"/>
        </w:rPr>
        <w:t>, включая оценку соответствия транспортного средства (в</w:t>
      </w:r>
      <w:proofErr w:type="gramEnd"/>
      <w:r w:rsidR="00EC1F3B" w:rsidRPr="00426606">
        <w:rPr>
          <w:rFonts w:ascii="Times New Roman" w:hAnsi="Times New Roman" w:cs="Times New Roman"/>
          <w:sz w:val="24"/>
          <w:szCs w:val="24"/>
        </w:rPr>
        <w:t xml:space="preserve"> </w:t>
      </w:r>
      <w:proofErr w:type="gramStart"/>
      <w:r w:rsidR="00EC1F3B" w:rsidRPr="00426606">
        <w:rPr>
          <w:rFonts w:ascii="Times New Roman" w:hAnsi="Times New Roman" w:cs="Times New Roman"/>
          <w:sz w:val="24"/>
          <w:szCs w:val="24"/>
        </w:rPr>
        <w:t>том числе его частей, предметов дополнительного оборудования) обязательным требованиям безопасности находящихся в эксплуатации транспортных средств, проводимую в форме технического диагностирования, в целях допуска транспортных средств к участию в дорожном движении на территории Российской Федерации и в случаях, предусмотренных международными договорами Российской Федерации, а также за ее пределами</w:t>
      </w:r>
      <w:r w:rsidR="004F0CB4" w:rsidRPr="00426606">
        <w:rPr>
          <w:rFonts w:ascii="Times New Roman" w:hAnsi="Times New Roman" w:cs="Times New Roman"/>
          <w:sz w:val="24"/>
          <w:szCs w:val="24"/>
        </w:rPr>
        <w:t xml:space="preserve"> (далее – Технический осмотр)</w:t>
      </w:r>
      <w:r w:rsidR="00EC1F3B" w:rsidRPr="00426606">
        <w:rPr>
          <w:rFonts w:ascii="Times New Roman" w:hAnsi="Times New Roman" w:cs="Times New Roman"/>
          <w:sz w:val="24"/>
          <w:szCs w:val="24"/>
        </w:rPr>
        <w:t xml:space="preserve">, а Заказчик обязуется </w:t>
      </w:r>
      <w:r w:rsidR="003F78EC" w:rsidRPr="00426606">
        <w:rPr>
          <w:rFonts w:ascii="Times New Roman" w:hAnsi="Times New Roman" w:cs="Times New Roman"/>
          <w:sz w:val="24"/>
          <w:szCs w:val="24"/>
        </w:rPr>
        <w:t xml:space="preserve">принять и </w:t>
      </w:r>
      <w:r w:rsidR="00EC1F3B" w:rsidRPr="00426606">
        <w:rPr>
          <w:rFonts w:ascii="Times New Roman" w:hAnsi="Times New Roman" w:cs="Times New Roman"/>
          <w:sz w:val="24"/>
          <w:szCs w:val="24"/>
        </w:rPr>
        <w:t xml:space="preserve">оплатить </w:t>
      </w:r>
      <w:r w:rsidR="003F78EC" w:rsidRPr="00426606">
        <w:rPr>
          <w:rFonts w:ascii="Times New Roman" w:hAnsi="Times New Roman" w:cs="Times New Roman"/>
          <w:sz w:val="24"/>
          <w:szCs w:val="24"/>
        </w:rPr>
        <w:t xml:space="preserve">оказанные </w:t>
      </w:r>
      <w:r w:rsidR="00EC1F3B" w:rsidRPr="00426606">
        <w:rPr>
          <w:rFonts w:ascii="Times New Roman" w:hAnsi="Times New Roman" w:cs="Times New Roman"/>
          <w:sz w:val="24"/>
          <w:szCs w:val="24"/>
        </w:rPr>
        <w:t>услуги</w:t>
      </w:r>
      <w:r w:rsidR="003F78EC" w:rsidRPr="00426606">
        <w:rPr>
          <w:rFonts w:ascii="Times New Roman" w:hAnsi="Times New Roman" w:cs="Times New Roman"/>
          <w:sz w:val="24"/>
          <w:szCs w:val="24"/>
        </w:rPr>
        <w:t>, в порядке</w:t>
      </w:r>
      <w:proofErr w:type="gramEnd"/>
      <w:r w:rsidR="003F78EC" w:rsidRPr="00426606">
        <w:rPr>
          <w:rFonts w:ascii="Times New Roman" w:hAnsi="Times New Roman" w:cs="Times New Roman"/>
          <w:sz w:val="24"/>
          <w:szCs w:val="24"/>
        </w:rPr>
        <w:t xml:space="preserve"> и в сроки, определяемые Сторонами в настоящем Контракте</w:t>
      </w:r>
      <w:r w:rsidRPr="00426606">
        <w:rPr>
          <w:rFonts w:ascii="Times New Roman" w:hAnsi="Times New Roman" w:cs="Times New Roman"/>
          <w:sz w:val="24"/>
          <w:szCs w:val="24"/>
        </w:rPr>
        <w:t>.</w:t>
      </w:r>
    </w:p>
    <w:p w:rsidR="00DA4CCF" w:rsidRPr="00426606" w:rsidRDefault="00C33F23" w:rsidP="00E36F9A">
      <w:pPr>
        <w:pStyle w:val="ConsPlusNormal"/>
        <w:ind w:firstLine="708"/>
        <w:jc w:val="both"/>
        <w:rPr>
          <w:rFonts w:ascii="Times New Roman" w:hAnsi="Times New Roman" w:cs="Times New Roman"/>
          <w:sz w:val="24"/>
          <w:szCs w:val="24"/>
        </w:rPr>
      </w:pPr>
      <w:bookmarkStart w:id="1" w:name="P11"/>
      <w:bookmarkEnd w:id="1"/>
      <w:r w:rsidRPr="00426606">
        <w:rPr>
          <w:rFonts w:ascii="Times New Roman" w:hAnsi="Times New Roman" w:cs="Times New Roman"/>
          <w:color w:val="000000" w:themeColor="text1"/>
          <w:sz w:val="24"/>
          <w:szCs w:val="24"/>
        </w:rPr>
        <w:t>1.2</w:t>
      </w:r>
      <w:r w:rsidR="00B0382A" w:rsidRPr="00B0382A">
        <w:rPr>
          <w:rFonts w:ascii="Times New Roman" w:hAnsi="Times New Roman" w:cs="Times New Roman"/>
          <w:color w:val="000000" w:themeColor="text1"/>
          <w:sz w:val="24"/>
          <w:szCs w:val="24"/>
        </w:rPr>
        <w:t>Исполнитель обязуется провести Технический осмотр транспортных средств Заказчика согласно Списка транспортных сре</w:t>
      </w:r>
      <w:proofErr w:type="gramStart"/>
      <w:r w:rsidR="00B0382A" w:rsidRPr="00B0382A">
        <w:rPr>
          <w:rFonts w:ascii="Times New Roman" w:hAnsi="Times New Roman" w:cs="Times New Roman"/>
          <w:color w:val="000000" w:themeColor="text1"/>
          <w:sz w:val="24"/>
          <w:szCs w:val="24"/>
        </w:rPr>
        <w:t>дств дл</w:t>
      </w:r>
      <w:proofErr w:type="gramEnd"/>
      <w:r w:rsidR="00B0382A" w:rsidRPr="00B0382A">
        <w:rPr>
          <w:rFonts w:ascii="Times New Roman" w:hAnsi="Times New Roman" w:cs="Times New Roman"/>
          <w:color w:val="000000" w:themeColor="text1"/>
          <w:sz w:val="24"/>
          <w:szCs w:val="24"/>
        </w:rPr>
        <w:t>я прохождения технического осмотра (Приложение № 2 к настоящему Контракту)</w:t>
      </w:r>
      <w:r w:rsidR="00F14F37">
        <w:rPr>
          <w:rFonts w:ascii="Times New Roman" w:hAnsi="Times New Roman" w:cs="Times New Roman"/>
          <w:sz w:val="24"/>
          <w:szCs w:val="24"/>
        </w:rPr>
        <w:t>, направляемого Заказчиком в адрес И</w:t>
      </w:r>
      <w:r w:rsidR="00F574D7">
        <w:rPr>
          <w:rFonts w:ascii="Times New Roman" w:hAnsi="Times New Roman" w:cs="Times New Roman"/>
          <w:sz w:val="24"/>
          <w:szCs w:val="24"/>
        </w:rPr>
        <w:t>сполнителя в электронном виде, по</w:t>
      </w:r>
      <w:r w:rsidR="000A52A4">
        <w:rPr>
          <w:rFonts w:ascii="Times New Roman" w:hAnsi="Times New Roman" w:cs="Times New Roman"/>
          <w:sz w:val="24"/>
          <w:szCs w:val="24"/>
        </w:rPr>
        <w:t xml:space="preserve">сле уточнения сроков </w:t>
      </w:r>
      <w:r w:rsidR="000A52A4" w:rsidRPr="00B0382A">
        <w:rPr>
          <w:rFonts w:ascii="Times New Roman" w:hAnsi="Times New Roman" w:cs="Times New Roman"/>
          <w:sz w:val="24"/>
          <w:szCs w:val="24"/>
        </w:rPr>
        <w:t>проведения</w:t>
      </w:r>
      <w:r w:rsidR="00B0382A">
        <w:t xml:space="preserve"> </w:t>
      </w:r>
      <w:r w:rsidR="00B0382A" w:rsidRPr="00B0382A">
        <w:rPr>
          <w:rFonts w:ascii="Times New Roman" w:hAnsi="Times New Roman" w:cs="Times New Roman"/>
          <w:sz w:val="24"/>
          <w:szCs w:val="24"/>
        </w:rPr>
        <w:t>Технического осмотра</w:t>
      </w:r>
      <w:r w:rsidR="000A52A4">
        <w:rPr>
          <w:rFonts w:ascii="Times New Roman" w:hAnsi="Times New Roman" w:cs="Times New Roman"/>
          <w:sz w:val="24"/>
          <w:szCs w:val="24"/>
        </w:rPr>
        <w:t>, не позднее, чем за 2 (два) дня до даты проведения.</w:t>
      </w:r>
    </w:p>
    <w:p w:rsidR="00B0382A" w:rsidRDefault="00C33F23" w:rsidP="004F0CB4">
      <w:pPr>
        <w:pStyle w:val="ConsPlusNormal"/>
        <w:ind w:firstLine="708"/>
        <w:jc w:val="both"/>
        <w:rPr>
          <w:rFonts w:ascii="Times New Roman" w:hAnsi="Times New Roman" w:cs="Times New Roman"/>
          <w:sz w:val="24"/>
          <w:szCs w:val="24"/>
        </w:rPr>
      </w:pPr>
      <w:r w:rsidRPr="00426606">
        <w:rPr>
          <w:rFonts w:ascii="Times New Roman" w:hAnsi="Times New Roman" w:cs="Times New Roman"/>
          <w:sz w:val="24"/>
          <w:szCs w:val="24"/>
        </w:rPr>
        <w:t xml:space="preserve">1.3. </w:t>
      </w:r>
      <w:bookmarkStart w:id="2" w:name="P13"/>
      <w:bookmarkEnd w:id="2"/>
      <w:r w:rsidR="00B0382A" w:rsidRPr="00B0382A">
        <w:rPr>
          <w:rFonts w:ascii="Times New Roman" w:hAnsi="Times New Roman" w:cs="Times New Roman"/>
          <w:sz w:val="24"/>
          <w:szCs w:val="24"/>
        </w:rPr>
        <w:t>Технический осмотр проводится Исполнителем в пункте технического осмотра Исполнителя, являющегося оператором Технического осмотра, расположенном по адресу: Иркутская область, г. Братск, ____</w:t>
      </w:r>
      <w:r w:rsidR="00B0382A">
        <w:rPr>
          <w:rFonts w:ascii="Times New Roman" w:hAnsi="Times New Roman" w:cs="Times New Roman"/>
          <w:sz w:val="24"/>
          <w:szCs w:val="24"/>
        </w:rPr>
        <w:t>_____________</w:t>
      </w:r>
      <w:r w:rsidR="00B0382A" w:rsidRPr="00B0382A">
        <w:rPr>
          <w:rFonts w:ascii="Times New Roman" w:hAnsi="Times New Roman" w:cs="Times New Roman"/>
          <w:sz w:val="24"/>
          <w:szCs w:val="24"/>
        </w:rPr>
        <w:t>____.</w:t>
      </w:r>
    </w:p>
    <w:p w:rsidR="00B0382A" w:rsidRDefault="00C33F23" w:rsidP="00B0382A">
      <w:pPr>
        <w:pStyle w:val="ConsPlusNormal"/>
        <w:ind w:firstLine="708"/>
        <w:jc w:val="both"/>
        <w:rPr>
          <w:rFonts w:ascii="Times New Roman" w:hAnsi="Times New Roman" w:cs="Times New Roman"/>
          <w:sz w:val="24"/>
          <w:szCs w:val="24"/>
        </w:rPr>
      </w:pPr>
      <w:r w:rsidRPr="00426606">
        <w:rPr>
          <w:rFonts w:ascii="Times New Roman" w:hAnsi="Times New Roman" w:cs="Times New Roman"/>
          <w:sz w:val="24"/>
          <w:szCs w:val="24"/>
        </w:rPr>
        <w:t xml:space="preserve">1.4. </w:t>
      </w:r>
      <w:proofErr w:type="gramStart"/>
      <w:r w:rsidR="00A8567E" w:rsidRPr="00426606">
        <w:rPr>
          <w:rFonts w:ascii="Times New Roman" w:hAnsi="Times New Roman" w:cs="Times New Roman"/>
          <w:sz w:val="24"/>
          <w:szCs w:val="24"/>
        </w:rPr>
        <w:t>Исполнитель оказывает Заказчику услуги в период с момента заключения настоящего Контракта</w:t>
      </w:r>
      <w:r w:rsidR="0088354F">
        <w:rPr>
          <w:rFonts w:ascii="Times New Roman" w:hAnsi="Times New Roman" w:cs="Times New Roman"/>
          <w:sz w:val="24"/>
          <w:szCs w:val="24"/>
        </w:rPr>
        <w:t xml:space="preserve"> по 30 ноября 2026</w:t>
      </w:r>
      <w:r w:rsidR="00EC1F3B" w:rsidRPr="00426606">
        <w:rPr>
          <w:rFonts w:ascii="Times New Roman" w:hAnsi="Times New Roman" w:cs="Times New Roman"/>
          <w:sz w:val="24"/>
          <w:szCs w:val="24"/>
        </w:rPr>
        <w:t xml:space="preserve"> г.</w:t>
      </w:r>
      <w:r w:rsidR="00471097" w:rsidRPr="00426606">
        <w:rPr>
          <w:rFonts w:ascii="Times New Roman" w:hAnsi="Times New Roman" w:cs="Times New Roman"/>
          <w:sz w:val="24"/>
          <w:szCs w:val="24"/>
        </w:rPr>
        <w:t xml:space="preserve"> Технический осмотр транспортных средств Заказчика должен быть проведен в течение одного рабочего дня с момента предоставления Исполнителю транспортного средства </w:t>
      </w:r>
      <w:r w:rsidR="00471097" w:rsidRPr="00CA53BB">
        <w:rPr>
          <w:rFonts w:ascii="Times New Roman" w:hAnsi="Times New Roman" w:cs="Times New Roman"/>
          <w:sz w:val="24"/>
          <w:szCs w:val="24"/>
        </w:rPr>
        <w:t xml:space="preserve">водителем Заказчика, </w:t>
      </w:r>
      <w:r w:rsidR="00B0382A" w:rsidRPr="00B0382A">
        <w:rPr>
          <w:rFonts w:ascii="Times New Roman" w:hAnsi="Times New Roman" w:cs="Times New Roman"/>
          <w:sz w:val="24"/>
          <w:szCs w:val="24"/>
        </w:rPr>
        <w:t xml:space="preserve">с оформлением Диагностической карты на каждое представленное для проведение Технического осмотра Заказчиком транспортное средство </w:t>
      </w:r>
      <w:proofErr w:type="gramEnd"/>
    </w:p>
    <w:p w:rsidR="004F0CB4" w:rsidRPr="00CC2966" w:rsidRDefault="004F0CB4" w:rsidP="00B0382A">
      <w:pPr>
        <w:pStyle w:val="ConsPlusNormal"/>
        <w:ind w:firstLine="708"/>
        <w:jc w:val="both"/>
        <w:rPr>
          <w:rFonts w:ascii="Times New Roman" w:hAnsi="Times New Roman" w:cs="Times New Roman"/>
          <w:sz w:val="24"/>
          <w:szCs w:val="24"/>
        </w:rPr>
      </w:pPr>
      <w:r w:rsidRPr="00CC2966">
        <w:rPr>
          <w:rFonts w:ascii="Times New Roman" w:hAnsi="Times New Roman" w:cs="Times New Roman"/>
          <w:sz w:val="24"/>
          <w:szCs w:val="24"/>
        </w:rPr>
        <w:lastRenderedPageBreak/>
        <w:t xml:space="preserve">Идентификационный код закупки </w:t>
      </w:r>
      <w:r w:rsidR="00CC2966" w:rsidRPr="00CC2966">
        <w:rPr>
          <w:rFonts w:ascii="Times New Roman" w:hAnsi="Times New Roman" w:cs="Times New Roman"/>
          <w:sz w:val="24"/>
          <w:szCs w:val="24"/>
        </w:rPr>
        <w:t>26 1 3800000703 381101001 0018 001 0000 244</w:t>
      </w:r>
      <w:r w:rsidRPr="00CC2966">
        <w:rPr>
          <w:rFonts w:ascii="Times New Roman" w:hAnsi="Times New Roman" w:cs="Times New Roman"/>
          <w:sz w:val="24"/>
          <w:szCs w:val="24"/>
        </w:rPr>
        <w:t>.</w:t>
      </w:r>
    </w:p>
    <w:p w:rsidR="004F0CB4" w:rsidRDefault="003F78EC" w:rsidP="00B0382A">
      <w:pPr>
        <w:pStyle w:val="ConsPlusNormal"/>
        <w:ind w:firstLine="708"/>
        <w:jc w:val="both"/>
        <w:rPr>
          <w:rFonts w:ascii="Times New Roman" w:hAnsi="Times New Roman" w:cs="Times New Roman"/>
          <w:sz w:val="24"/>
          <w:szCs w:val="24"/>
        </w:rPr>
      </w:pPr>
      <w:r w:rsidRPr="00426606">
        <w:rPr>
          <w:rFonts w:ascii="Times New Roman" w:hAnsi="Times New Roman" w:cs="Times New Roman"/>
          <w:sz w:val="24"/>
          <w:szCs w:val="24"/>
        </w:rPr>
        <w:t xml:space="preserve">Код предмета Контракта по Общероссийскому классификатору продукции по видам экономической деятельности (ОКПД 2) – 71.20.14.000 </w:t>
      </w:r>
      <w:r w:rsidR="00B0382A" w:rsidRPr="00B0382A">
        <w:rPr>
          <w:rFonts w:ascii="Times New Roman" w:hAnsi="Times New Roman" w:cs="Times New Roman"/>
          <w:sz w:val="24"/>
          <w:szCs w:val="24"/>
        </w:rPr>
        <w:t>(код КТРУ 71.20.10.000-00000004 не обязателен для применения до 1 января 2027 г.).</w:t>
      </w:r>
    </w:p>
    <w:p w:rsidR="00B0382A" w:rsidRPr="00426606" w:rsidRDefault="00B0382A" w:rsidP="00B0382A">
      <w:pPr>
        <w:pStyle w:val="ConsPlusNormal"/>
        <w:ind w:firstLine="708"/>
        <w:jc w:val="both"/>
        <w:rPr>
          <w:rFonts w:ascii="Times New Roman" w:hAnsi="Times New Roman" w:cs="Times New Roman"/>
          <w:sz w:val="24"/>
          <w:szCs w:val="24"/>
        </w:rPr>
      </w:pPr>
    </w:p>
    <w:p w:rsidR="00C33F23" w:rsidRDefault="00C33F23" w:rsidP="00C33F23">
      <w:pPr>
        <w:pStyle w:val="ConsPlusNormal"/>
        <w:jc w:val="center"/>
        <w:outlineLvl w:val="0"/>
        <w:rPr>
          <w:rFonts w:ascii="Times New Roman" w:hAnsi="Times New Roman" w:cs="Times New Roman"/>
          <w:b/>
          <w:sz w:val="24"/>
          <w:szCs w:val="24"/>
        </w:rPr>
      </w:pPr>
      <w:r w:rsidRPr="00426606">
        <w:rPr>
          <w:rFonts w:ascii="Times New Roman" w:hAnsi="Times New Roman" w:cs="Times New Roman"/>
          <w:b/>
          <w:sz w:val="24"/>
          <w:szCs w:val="24"/>
        </w:rPr>
        <w:t>2. Права и обязанности Сторон</w:t>
      </w:r>
    </w:p>
    <w:p w:rsidR="00071EDC" w:rsidRPr="00BA1006" w:rsidRDefault="00071EDC" w:rsidP="00071EDC">
      <w:pPr>
        <w:pStyle w:val="ConsPlusNormal"/>
        <w:outlineLvl w:val="0"/>
        <w:rPr>
          <w:rFonts w:ascii="Times New Roman" w:hAnsi="Times New Roman" w:cs="Times New Roman"/>
          <w:sz w:val="24"/>
          <w:szCs w:val="24"/>
        </w:rPr>
      </w:pPr>
    </w:p>
    <w:p w:rsidR="00C33F23" w:rsidRPr="00426606" w:rsidRDefault="00C33F23" w:rsidP="0057135D">
      <w:pPr>
        <w:pStyle w:val="ConsPlusNormal"/>
        <w:ind w:firstLine="708"/>
        <w:jc w:val="both"/>
        <w:rPr>
          <w:rFonts w:ascii="Times New Roman" w:hAnsi="Times New Roman" w:cs="Times New Roman"/>
          <w:sz w:val="24"/>
          <w:szCs w:val="24"/>
        </w:rPr>
      </w:pPr>
      <w:r w:rsidRPr="00426606">
        <w:rPr>
          <w:rFonts w:ascii="Times New Roman" w:hAnsi="Times New Roman" w:cs="Times New Roman"/>
          <w:sz w:val="24"/>
          <w:szCs w:val="24"/>
        </w:rPr>
        <w:t>2.1. Заказчик обязан:</w:t>
      </w:r>
    </w:p>
    <w:p w:rsidR="00C33F23" w:rsidRPr="00426606" w:rsidRDefault="00C33F23" w:rsidP="0057135D">
      <w:pPr>
        <w:pStyle w:val="ConsPlusNormal"/>
        <w:ind w:firstLine="708"/>
        <w:jc w:val="both"/>
        <w:rPr>
          <w:rFonts w:ascii="Times New Roman" w:hAnsi="Times New Roman" w:cs="Times New Roman"/>
          <w:sz w:val="24"/>
          <w:szCs w:val="24"/>
        </w:rPr>
      </w:pPr>
      <w:bookmarkStart w:id="3" w:name="P18"/>
      <w:bookmarkEnd w:id="3"/>
      <w:r w:rsidRPr="00426606">
        <w:rPr>
          <w:rFonts w:ascii="Times New Roman" w:hAnsi="Times New Roman" w:cs="Times New Roman"/>
          <w:sz w:val="24"/>
          <w:szCs w:val="24"/>
        </w:rPr>
        <w:t xml:space="preserve">2.1.1. </w:t>
      </w:r>
      <w:proofErr w:type="gramStart"/>
      <w:r w:rsidRPr="00426606">
        <w:rPr>
          <w:rFonts w:ascii="Times New Roman" w:hAnsi="Times New Roman" w:cs="Times New Roman"/>
          <w:sz w:val="24"/>
          <w:szCs w:val="24"/>
        </w:rPr>
        <w:t>Представить Исполнителю транспортное средство</w:t>
      </w:r>
      <w:proofErr w:type="gramEnd"/>
      <w:r w:rsidRPr="00426606">
        <w:rPr>
          <w:rFonts w:ascii="Times New Roman" w:hAnsi="Times New Roman" w:cs="Times New Roman"/>
          <w:sz w:val="24"/>
          <w:szCs w:val="24"/>
        </w:rPr>
        <w:t xml:space="preserve">, документ, удостоверяющий личность, и доверенность представителя </w:t>
      </w:r>
      <w:r w:rsidR="00BD0947">
        <w:rPr>
          <w:rFonts w:ascii="Times New Roman" w:hAnsi="Times New Roman" w:cs="Times New Roman"/>
          <w:sz w:val="24"/>
          <w:szCs w:val="24"/>
        </w:rPr>
        <w:t>Заказчика (</w:t>
      </w:r>
      <w:r w:rsidRPr="00426606">
        <w:rPr>
          <w:rFonts w:ascii="Times New Roman" w:hAnsi="Times New Roman" w:cs="Times New Roman"/>
          <w:sz w:val="24"/>
          <w:szCs w:val="24"/>
        </w:rPr>
        <w:t>владельца транспортного средства</w:t>
      </w:r>
      <w:r w:rsidR="00BD0947">
        <w:rPr>
          <w:rFonts w:ascii="Times New Roman" w:hAnsi="Times New Roman" w:cs="Times New Roman"/>
          <w:sz w:val="24"/>
          <w:szCs w:val="24"/>
        </w:rPr>
        <w:t>)</w:t>
      </w:r>
      <w:r w:rsidRPr="00426606">
        <w:rPr>
          <w:rFonts w:ascii="Times New Roman" w:hAnsi="Times New Roman" w:cs="Times New Roman"/>
          <w:sz w:val="24"/>
          <w:szCs w:val="24"/>
        </w:rPr>
        <w:t xml:space="preserve">, а также свидетельство о регистрации транспортного средства или паспорт транспортного средства, указанного в </w:t>
      </w:r>
      <w:r w:rsidR="004F0CB4" w:rsidRPr="00426606">
        <w:rPr>
          <w:rFonts w:ascii="Times New Roman" w:hAnsi="Times New Roman" w:cs="Times New Roman"/>
          <w:sz w:val="24"/>
          <w:szCs w:val="24"/>
        </w:rPr>
        <w:t xml:space="preserve">пункте 1.2. </w:t>
      </w:r>
      <w:r w:rsidRPr="00426606">
        <w:rPr>
          <w:rFonts w:ascii="Times New Roman" w:hAnsi="Times New Roman" w:cs="Times New Roman"/>
          <w:sz w:val="24"/>
          <w:szCs w:val="24"/>
        </w:rPr>
        <w:t xml:space="preserve">настоящего </w:t>
      </w:r>
      <w:r w:rsidR="004F0CB4" w:rsidRPr="00426606">
        <w:rPr>
          <w:rFonts w:ascii="Times New Roman" w:hAnsi="Times New Roman" w:cs="Times New Roman"/>
          <w:sz w:val="24"/>
          <w:szCs w:val="24"/>
        </w:rPr>
        <w:t>Контракта</w:t>
      </w:r>
      <w:r w:rsidRPr="00426606">
        <w:rPr>
          <w:rFonts w:ascii="Times New Roman" w:hAnsi="Times New Roman" w:cs="Times New Roman"/>
          <w:sz w:val="24"/>
          <w:szCs w:val="24"/>
        </w:rPr>
        <w:t>.</w:t>
      </w:r>
    </w:p>
    <w:p w:rsidR="00C33F23" w:rsidRPr="00426606" w:rsidRDefault="00C33F23" w:rsidP="0057135D">
      <w:pPr>
        <w:pStyle w:val="ConsPlusNormal"/>
        <w:ind w:firstLine="708"/>
        <w:jc w:val="both"/>
        <w:rPr>
          <w:rFonts w:ascii="Times New Roman" w:hAnsi="Times New Roman" w:cs="Times New Roman"/>
          <w:sz w:val="24"/>
          <w:szCs w:val="24"/>
        </w:rPr>
      </w:pPr>
      <w:r w:rsidRPr="00426606">
        <w:rPr>
          <w:rFonts w:ascii="Times New Roman" w:hAnsi="Times New Roman" w:cs="Times New Roman"/>
          <w:sz w:val="24"/>
          <w:szCs w:val="24"/>
        </w:rPr>
        <w:t xml:space="preserve">2.1.2. Принять оказанные Исполнителем услуги по </w:t>
      </w:r>
      <w:r w:rsidR="000A62E3" w:rsidRPr="00426606">
        <w:rPr>
          <w:rFonts w:ascii="Times New Roman" w:hAnsi="Times New Roman" w:cs="Times New Roman"/>
          <w:sz w:val="24"/>
          <w:szCs w:val="24"/>
        </w:rPr>
        <w:t>А</w:t>
      </w:r>
      <w:r w:rsidRPr="00426606">
        <w:rPr>
          <w:rFonts w:ascii="Times New Roman" w:hAnsi="Times New Roman" w:cs="Times New Roman"/>
          <w:sz w:val="24"/>
          <w:szCs w:val="24"/>
        </w:rPr>
        <w:t xml:space="preserve">кту оказанных услуг по </w:t>
      </w:r>
      <w:r w:rsidR="004F0CB4" w:rsidRPr="00426606">
        <w:rPr>
          <w:rFonts w:ascii="Times New Roman" w:hAnsi="Times New Roman" w:cs="Times New Roman"/>
          <w:sz w:val="24"/>
          <w:szCs w:val="24"/>
        </w:rPr>
        <w:t>т</w:t>
      </w:r>
      <w:r w:rsidRPr="00426606">
        <w:rPr>
          <w:rFonts w:ascii="Times New Roman" w:hAnsi="Times New Roman" w:cs="Times New Roman"/>
          <w:sz w:val="24"/>
          <w:szCs w:val="24"/>
        </w:rPr>
        <w:t>ехническому осмотру</w:t>
      </w:r>
      <w:r w:rsidR="00121F16" w:rsidRPr="00426606">
        <w:rPr>
          <w:rFonts w:ascii="Times New Roman" w:hAnsi="Times New Roman" w:cs="Times New Roman"/>
          <w:sz w:val="24"/>
          <w:szCs w:val="24"/>
        </w:rPr>
        <w:t xml:space="preserve">, форма которого приведена в </w:t>
      </w:r>
      <w:r w:rsidR="000A62E3" w:rsidRPr="00426606">
        <w:rPr>
          <w:rFonts w:ascii="Times New Roman" w:hAnsi="Times New Roman" w:cs="Times New Roman"/>
          <w:sz w:val="24"/>
          <w:szCs w:val="24"/>
        </w:rPr>
        <w:t>Приложени</w:t>
      </w:r>
      <w:r w:rsidR="00121F16" w:rsidRPr="00426606">
        <w:rPr>
          <w:rFonts w:ascii="Times New Roman" w:hAnsi="Times New Roman" w:cs="Times New Roman"/>
          <w:sz w:val="24"/>
          <w:szCs w:val="24"/>
        </w:rPr>
        <w:t>и</w:t>
      </w:r>
      <w:r w:rsidR="000A62E3" w:rsidRPr="00426606">
        <w:rPr>
          <w:rFonts w:ascii="Times New Roman" w:hAnsi="Times New Roman" w:cs="Times New Roman"/>
          <w:sz w:val="24"/>
          <w:szCs w:val="24"/>
        </w:rPr>
        <w:t xml:space="preserve"> № 3 к настоящему Контракту</w:t>
      </w:r>
      <w:r w:rsidRPr="00426606">
        <w:rPr>
          <w:rFonts w:ascii="Times New Roman" w:hAnsi="Times New Roman" w:cs="Times New Roman"/>
          <w:sz w:val="24"/>
          <w:szCs w:val="24"/>
        </w:rPr>
        <w:t xml:space="preserve">. При наличии претензий к оказанным Исполнителем услугам Заказчик указывает об этом в </w:t>
      </w:r>
      <w:r w:rsidR="000A62E3" w:rsidRPr="00426606">
        <w:rPr>
          <w:rFonts w:ascii="Times New Roman" w:hAnsi="Times New Roman" w:cs="Times New Roman"/>
          <w:sz w:val="24"/>
          <w:szCs w:val="24"/>
        </w:rPr>
        <w:t>А</w:t>
      </w:r>
      <w:r w:rsidRPr="00426606">
        <w:rPr>
          <w:rFonts w:ascii="Times New Roman" w:hAnsi="Times New Roman" w:cs="Times New Roman"/>
          <w:sz w:val="24"/>
          <w:szCs w:val="24"/>
        </w:rPr>
        <w:t xml:space="preserve">кте оказанных услуг по </w:t>
      </w:r>
      <w:r w:rsidR="004F0CB4" w:rsidRPr="00426606">
        <w:rPr>
          <w:rFonts w:ascii="Times New Roman" w:hAnsi="Times New Roman" w:cs="Times New Roman"/>
          <w:sz w:val="24"/>
          <w:szCs w:val="24"/>
        </w:rPr>
        <w:t>т</w:t>
      </w:r>
      <w:r w:rsidRPr="00426606">
        <w:rPr>
          <w:rFonts w:ascii="Times New Roman" w:hAnsi="Times New Roman" w:cs="Times New Roman"/>
          <w:sz w:val="24"/>
          <w:szCs w:val="24"/>
        </w:rPr>
        <w:t xml:space="preserve">ехническому осмотру. Акт оказанных услуг по </w:t>
      </w:r>
      <w:r w:rsidR="004F0CB4" w:rsidRPr="00426606">
        <w:rPr>
          <w:rFonts w:ascii="Times New Roman" w:hAnsi="Times New Roman" w:cs="Times New Roman"/>
          <w:sz w:val="24"/>
          <w:szCs w:val="24"/>
        </w:rPr>
        <w:t>т</w:t>
      </w:r>
      <w:r w:rsidRPr="00426606">
        <w:rPr>
          <w:rFonts w:ascii="Times New Roman" w:hAnsi="Times New Roman" w:cs="Times New Roman"/>
          <w:sz w:val="24"/>
          <w:szCs w:val="24"/>
        </w:rPr>
        <w:t>ехническому осмотру подписывается Сторонами.</w:t>
      </w:r>
    </w:p>
    <w:p w:rsidR="00C33F23" w:rsidRPr="00426606" w:rsidRDefault="00C33F23" w:rsidP="0057135D">
      <w:pPr>
        <w:pStyle w:val="ConsPlusNormal"/>
        <w:ind w:firstLine="708"/>
        <w:jc w:val="both"/>
        <w:rPr>
          <w:rFonts w:ascii="Times New Roman" w:hAnsi="Times New Roman" w:cs="Times New Roman"/>
          <w:sz w:val="24"/>
          <w:szCs w:val="24"/>
        </w:rPr>
      </w:pPr>
      <w:r w:rsidRPr="00426606">
        <w:rPr>
          <w:rFonts w:ascii="Times New Roman" w:hAnsi="Times New Roman" w:cs="Times New Roman"/>
          <w:sz w:val="24"/>
          <w:szCs w:val="24"/>
        </w:rPr>
        <w:t>2.1.3. Оплатить Исполнителю стоимость оказанных услуг по Техническому осмотру в сроки и в порядке, предусмотренные</w:t>
      </w:r>
      <w:r w:rsidR="004F0CB4" w:rsidRPr="00426606">
        <w:rPr>
          <w:rFonts w:ascii="Times New Roman" w:hAnsi="Times New Roman" w:cs="Times New Roman"/>
          <w:sz w:val="24"/>
          <w:szCs w:val="24"/>
        </w:rPr>
        <w:t xml:space="preserve"> разделом 3 </w:t>
      </w:r>
      <w:r w:rsidRPr="00426606">
        <w:rPr>
          <w:rFonts w:ascii="Times New Roman" w:hAnsi="Times New Roman" w:cs="Times New Roman"/>
          <w:sz w:val="24"/>
          <w:szCs w:val="24"/>
        </w:rPr>
        <w:t xml:space="preserve">настоящего </w:t>
      </w:r>
      <w:r w:rsidR="004F0CB4" w:rsidRPr="00426606">
        <w:rPr>
          <w:rFonts w:ascii="Times New Roman" w:hAnsi="Times New Roman" w:cs="Times New Roman"/>
          <w:sz w:val="24"/>
          <w:szCs w:val="24"/>
        </w:rPr>
        <w:t>Контракта</w:t>
      </w:r>
      <w:r w:rsidRPr="00426606">
        <w:rPr>
          <w:rFonts w:ascii="Times New Roman" w:hAnsi="Times New Roman" w:cs="Times New Roman"/>
          <w:sz w:val="24"/>
          <w:szCs w:val="24"/>
        </w:rPr>
        <w:t>.</w:t>
      </w:r>
    </w:p>
    <w:p w:rsidR="00C33F23" w:rsidRPr="00426606" w:rsidRDefault="00C33F23" w:rsidP="0057135D">
      <w:pPr>
        <w:pStyle w:val="ConsPlusNormal"/>
        <w:ind w:firstLine="708"/>
        <w:jc w:val="both"/>
        <w:rPr>
          <w:rFonts w:ascii="Times New Roman" w:hAnsi="Times New Roman" w:cs="Times New Roman"/>
          <w:sz w:val="24"/>
          <w:szCs w:val="24"/>
        </w:rPr>
      </w:pPr>
      <w:r w:rsidRPr="00426606">
        <w:rPr>
          <w:rFonts w:ascii="Times New Roman" w:hAnsi="Times New Roman" w:cs="Times New Roman"/>
          <w:sz w:val="24"/>
          <w:szCs w:val="24"/>
        </w:rPr>
        <w:t>2.2. Заказчик вправе:</w:t>
      </w:r>
    </w:p>
    <w:p w:rsidR="00C33F23" w:rsidRPr="00426606" w:rsidRDefault="00C33F23" w:rsidP="0057135D">
      <w:pPr>
        <w:pStyle w:val="ConsPlusNormal"/>
        <w:ind w:firstLine="708"/>
        <w:jc w:val="both"/>
        <w:rPr>
          <w:rFonts w:ascii="Times New Roman" w:hAnsi="Times New Roman" w:cs="Times New Roman"/>
          <w:sz w:val="24"/>
          <w:szCs w:val="24"/>
        </w:rPr>
      </w:pPr>
      <w:r w:rsidRPr="00426606">
        <w:rPr>
          <w:rFonts w:ascii="Times New Roman" w:hAnsi="Times New Roman" w:cs="Times New Roman"/>
          <w:sz w:val="24"/>
          <w:szCs w:val="24"/>
        </w:rPr>
        <w:t xml:space="preserve">2.2.1. В случае если услуги по Техническому осмотру по настоящему </w:t>
      </w:r>
      <w:r w:rsidR="004F0CB4" w:rsidRPr="00426606">
        <w:rPr>
          <w:rFonts w:ascii="Times New Roman" w:hAnsi="Times New Roman" w:cs="Times New Roman"/>
          <w:sz w:val="24"/>
          <w:szCs w:val="24"/>
        </w:rPr>
        <w:t xml:space="preserve">Контракту </w:t>
      </w:r>
      <w:r w:rsidRPr="00426606">
        <w:rPr>
          <w:rFonts w:ascii="Times New Roman" w:hAnsi="Times New Roman" w:cs="Times New Roman"/>
          <w:sz w:val="24"/>
          <w:szCs w:val="24"/>
        </w:rPr>
        <w:t>оказаны Исполнителем с недостатками, Заказчик вправе по своему выбору потребовать от Исполнителя:</w:t>
      </w:r>
    </w:p>
    <w:p w:rsidR="00C33F23" w:rsidRPr="00426606" w:rsidRDefault="00C33F23" w:rsidP="0057135D">
      <w:pPr>
        <w:pStyle w:val="ConsPlusNormal"/>
        <w:ind w:firstLine="708"/>
        <w:jc w:val="both"/>
        <w:rPr>
          <w:rFonts w:ascii="Times New Roman" w:hAnsi="Times New Roman" w:cs="Times New Roman"/>
          <w:sz w:val="24"/>
          <w:szCs w:val="24"/>
        </w:rPr>
      </w:pPr>
      <w:r w:rsidRPr="00426606">
        <w:rPr>
          <w:rFonts w:ascii="Times New Roman" w:hAnsi="Times New Roman" w:cs="Times New Roman"/>
          <w:sz w:val="24"/>
          <w:szCs w:val="24"/>
        </w:rPr>
        <w:t>2.2.1.1. Безвозмездного устранения недостатков в разумный срок.</w:t>
      </w:r>
    </w:p>
    <w:p w:rsidR="00C33F23" w:rsidRPr="00426606" w:rsidRDefault="00C33F23" w:rsidP="0057135D">
      <w:pPr>
        <w:pStyle w:val="ConsPlusNormal"/>
        <w:ind w:firstLine="708"/>
        <w:jc w:val="both"/>
        <w:rPr>
          <w:rFonts w:ascii="Times New Roman" w:hAnsi="Times New Roman" w:cs="Times New Roman"/>
          <w:sz w:val="24"/>
          <w:szCs w:val="24"/>
        </w:rPr>
      </w:pPr>
      <w:r w:rsidRPr="00426606">
        <w:rPr>
          <w:rFonts w:ascii="Times New Roman" w:hAnsi="Times New Roman" w:cs="Times New Roman"/>
          <w:sz w:val="24"/>
          <w:szCs w:val="24"/>
        </w:rPr>
        <w:t xml:space="preserve">2.2.2. В случае если недостатки не будут устранены Исполнителем в установленный Заказчиком разумный срок, </w:t>
      </w:r>
      <w:r w:rsidR="004F0CB4" w:rsidRPr="00426606">
        <w:rPr>
          <w:rFonts w:ascii="Times New Roman" w:hAnsi="Times New Roman" w:cs="Times New Roman"/>
          <w:sz w:val="24"/>
          <w:szCs w:val="24"/>
        </w:rPr>
        <w:t>З</w:t>
      </w:r>
      <w:r w:rsidRPr="00426606">
        <w:rPr>
          <w:rFonts w:ascii="Times New Roman" w:hAnsi="Times New Roman" w:cs="Times New Roman"/>
          <w:sz w:val="24"/>
          <w:szCs w:val="24"/>
        </w:rPr>
        <w:t xml:space="preserve">аказчик вправе отказаться от исполнения настоящего </w:t>
      </w:r>
      <w:r w:rsidR="0057135D" w:rsidRPr="00426606">
        <w:rPr>
          <w:rFonts w:ascii="Times New Roman" w:hAnsi="Times New Roman" w:cs="Times New Roman"/>
          <w:sz w:val="24"/>
          <w:szCs w:val="24"/>
        </w:rPr>
        <w:t xml:space="preserve">Контракта </w:t>
      </w:r>
      <w:r w:rsidRPr="00426606">
        <w:rPr>
          <w:rFonts w:ascii="Times New Roman" w:hAnsi="Times New Roman" w:cs="Times New Roman"/>
          <w:sz w:val="24"/>
          <w:szCs w:val="24"/>
        </w:rPr>
        <w:t>и потребовать от Исполнителя возмещения убытков.</w:t>
      </w:r>
    </w:p>
    <w:p w:rsidR="00C33F23" w:rsidRPr="00426606" w:rsidRDefault="00C33F23" w:rsidP="0057135D">
      <w:pPr>
        <w:pStyle w:val="ConsPlusNormal"/>
        <w:ind w:firstLine="708"/>
        <w:jc w:val="both"/>
        <w:rPr>
          <w:rFonts w:ascii="Times New Roman" w:hAnsi="Times New Roman" w:cs="Times New Roman"/>
          <w:sz w:val="24"/>
          <w:szCs w:val="24"/>
        </w:rPr>
      </w:pPr>
      <w:r w:rsidRPr="00426606">
        <w:rPr>
          <w:rFonts w:ascii="Times New Roman" w:hAnsi="Times New Roman" w:cs="Times New Roman"/>
          <w:sz w:val="24"/>
          <w:szCs w:val="24"/>
        </w:rPr>
        <w:t xml:space="preserve">2.2.3. Заказчик вправе отказаться от исполнения настоящего </w:t>
      </w:r>
      <w:r w:rsidR="0057135D" w:rsidRPr="00426606">
        <w:rPr>
          <w:rFonts w:ascii="Times New Roman" w:hAnsi="Times New Roman" w:cs="Times New Roman"/>
          <w:sz w:val="24"/>
          <w:szCs w:val="24"/>
        </w:rPr>
        <w:t>Контракта</w:t>
      </w:r>
      <w:r w:rsidRPr="00426606">
        <w:rPr>
          <w:rFonts w:ascii="Times New Roman" w:hAnsi="Times New Roman" w:cs="Times New Roman"/>
          <w:sz w:val="24"/>
          <w:szCs w:val="24"/>
        </w:rPr>
        <w:t>, предупредив об этом Исполнителя за два дня и оплатив фактически оказанные Исполнителем услуги по Техническому осмотру.</w:t>
      </w:r>
    </w:p>
    <w:p w:rsidR="00454150" w:rsidRPr="00426606" w:rsidRDefault="00454150" w:rsidP="0057135D">
      <w:pPr>
        <w:pStyle w:val="ConsPlusNormal"/>
        <w:ind w:firstLine="708"/>
        <w:jc w:val="both"/>
        <w:rPr>
          <w:rFonts w:ascii="Times New Roman" w:hAnsi="Times New Roman" w:cs="Times New Roman"/>
          <w:sz w:val="24"/>
          <w:szCs w:val="24"/>
        </w:rPr>
      </w:pPr>
      <w:r w:rsidRPr="00426606">
        <w:rPr>
          <w:rFonts w:ascii="Times New Roman" w:hAnsi="Times New Roman" w:cs="Times New Roman"/>
          <w:sz w:val="24"/>
          <w:szCs w:val="24"/>
        </w:rPr>
        <w:t>2.2.4. Заказчик вправе проверять ход и качество оказываемых Исполнителем услуг, не вмешиваясь при этом в его хозяйственную деятельность.</w:t>
      </w:r>
    </w:p>
    <w:p w:rsidR="00C33F23" w:rsidRPr="00426606" w:rsidRDefault="00C33F23" w:rsidP="0057135D">
      <w:pPr>
        <w:pStyle w:val="ConsPlusNormal"/>
        <w:ind w:firstLine="708"/>
        <w:jc w:val="both"/>
        <w:rPr>
          <w:rFonts w:ascii="Times New Roman" w:hAnsi="Times New Roman" w:cs="Times New Roman"/>
          <w:sz w:val="24"/>
          <w:szCs w:val="24"/>
        </w:rPr>
      </w:pPr>
      <w:r w:rsidRPr="00426606">
        <w:rPr>
          <w:rFonts w:ascii="Times New Roman" w:hAnsi="Times New Roman" w:cs="Times New Roman"/>
          <w:sz w:val="24"/>
          <w:szCs w:val="24"/>
        </w:rPr>
        <w:t>2.3. Исполнитель обязан:</w:t>
      </w:r>
    </w:p>
    <w:p w:rsidR="00C33F23" w:rsidRPr="00426606" w:rsidRDefault="00C33F23" w:rsidP="0057135D">
      <w:pPr>
        <w:pStyle w:val="ConsPlusNormal"/>
        <w:ind w:firstLine="708"/>
        <w:jc w:val="both"/>
        <w:rPr>
          <w:rFonts w:ascii="Times New Roman" w:hAnsi="Times New Roman" w:cs="Times New Roman"/>
          <w:sz w:val="24"/>
          <w:szCs w:val="24"/>
        </w:rPr>
      </w:pPr>
      <w:r w:rsidRPr="00426606">
        <w:rPr>
          <w:rFonts w:ascii="Times New Roman" w:hAnsi="Times New Roman" w:cs="Times New Roman"/>
          <w:sz w:val="24"/>
          <w:szCs w:val="24"/>
        </w:rPr>
        <w:t>2.3.1. Принять транспортное средство по акту приема-передачи транспортного средства и проверить представленные Заказчиком свидетельство о регистрации транспортного средства или паспорт транспортного средства.</w:t>
      </w:r>
    </w:p>
    <w:p w:rsidR="00C33F23" w:rsidRPr="00426606" w:rsidRDefault="00C33F23" w:rsidP="0057135D">
      <w:pPr>
        <w:pStyle w:val="ConsPlusNormal"/>
        <w:ind w:firstLine="708"/>
        <w:jc w:val="both"/>
        <w:rPr>
          <w:rFonts w:ascii="Times New Roman" w:hAnsi="Times New Roman" w:cs="Times New Roman"/>
          <w:sz w:val="24"/>
          <w:szCs w:val="24"/>
        </w:rPr>
      </w:pPr>
      <w:r w:rsidRPr="00426606">
        <w:rPr>
          <w:rFonts w:ascii="Times New Roman" w:hAnsi="Times New Roman" w:cs="Times New Roman"/>
          <w:sz w:val="24"/>
          <w:szCs w:val="24"/>
        </w:rPr>
        <w:t>2.3.2. Провести Технический осмотр транспортного средства в срок, указанный в</w:t>
      </w:r>
      <w:r w:rsidR="0057135D" w:rsidRPr="00426606">
        <w:rPr>
          <w:rFonts w:ascii="Times New Roman" w:hAnsi="Times New Roman" w:cs="Times New Roman"/>
          <w:sz w:val="24"/>
          <w:szCs w:val="24"/>
        </w:rPr>
        <w:t xml:space="preserve"> пункте 1.4.</w:t>
      </w:r>
      <w:r w:rsidRPr="00426606">
        <w:rPr>
          <w:rFonts w:ascii="Times New Roman" w:hAnsi="Times New Roman" w:cs="Times New Roman"/>
          <w:sz w:val="24"/>
          <w:szCs w:val="24"/>
        </w:rPr>
        <w:t xml:space="preserve"> настоящего </w:t>
      </w:r>
      <w:r w:rsidR="0057135D" w:rsidRPr="00426606">
        <w:rPr>
          <w:rFonts w:ascii="Times New Roman" w:hAnsi="Times New Roman" w:cs="Times New Roman"/>
          <w:sz w:val="24"/>
          <w:szCs w:val="24"/>
        </w:rPr>
        <w:t>Контракта</w:t>
      </w:r>
      <w:r w:rsidRPr="00426606">
        <w:rPr>
          <w:rFonts w:ascii="Times New Roman" w:hAnsi="Times New Roman" w:cs="Times New Roman"/>
          <w:sz w:val="24"/>
          <w:szCs w:val="24"/>
        </w:rPr>
        <w:t>.</w:t>
      </w:r>
    </w:p>
    <w:p w:rsidR="00C33F23" w:rsidRPr="00426606" w:rsidRDefault="00C33F23" w:rsidP="00BD0947">
      <w:pPr>
        <w:widowControl/>
        <w:autoSpaceDE w:val="0"/>
        <w:autoSpaceDN w:val="0"/>
        <w:spacing w:line="240" w:lineRule="auto"/>
        <w:ind w:firstLine="708"/>
        <w:textAlignment w:val="auto"/>
        <w:rPr>
          <w:sz w:val="24"/>
          <w:szCs w:val="24"/>
        </w:rPr>
      </w:pPr>
      <w:r w:rsidRPr="00426606">
        <w:rPr>
          <w:sz w:val="24"/>
          <w:szCs w:val="24"/>
        </w:rPr>
        <w:t>2.3.3. Обеспечить соблюдение Правил проведения технического осмотра транспортных средств</w:t>
      </w:r>
      <w:r w:rsidR="00BD0947">
        <w:rPr>
          <w:sz w:val="24"/>
          <w:szCs w:val="24"/>
        </w:rPr>
        <w:t xml:space="preserve">, утвержденных </w:t>
      </w:r>
      <w:r w:rsidR="0054289F">
        <w:rPr>
          <w:sz w:val="24"/>
          <w:szCs w:val="24"/>
        </w:rPr>
        <w:t>п</w:t>
      </w:r>
      <w:r w:rsidR="00BD0947">
        <w:rPr>
          <w:rFonts w:eastAsiaTheme="minorHAnsi"/>
          <w:sz w:val="24"/>
          <w:szCs w:val="24"/>
          <w:lang w:eastAsia="en-US"/>
        </w:rPr>
        <w:t>остановление</w:t>
      </w:r>
      <w:r w:rsidR="0054289F">
        <w:rPr>
          <w:rFonts w:eastAsiaTheme="minorHAnsi"/>
          <w:sz w:val="24"/>
          <w:szCs w:val="24"/>
          <w:lang w:eastAsia="en-US"/>
        </w:rPr>
        <w:t>м</w:t>
      </w:r>
      <w:r w:rsidR="00BD0947">
        <w:rPr>
          <w:rFonts w:eastAsiaTheme="minorHAnsi"/>
          <w:sz w:val="24"/>
          <w:szCs w:val="24"/>
          <w:lang w:eastAsia="en-US"/>
        </w:rPr>
        <w:t xml:space="preserve"> Правительства Российской Федерации от 15 сентября 2020 г. № 1434 «Об утверждении Правил проведения технического осмотра транспортных средств, а также о внесении изменений в некоторые акты Правительства Российской Федерации»</w:t>
      </w:r>
      <w:r w:rsidRPr="00426606">
        <w:rPr>
          <w:sz w:val="24"/>
          <w:szCs w:val="24"/>
        </w:rPr>
        <w:t xml:space="preserve"> (далее </w:t>
      </w:r>
      <w:r w:rsidR="0057135D" w:rsidRPr="00426606">
        <w:rPr>
          <w:sz w:val="24"/>
          <w:szCs w:val="24"/>
        </w:rPr>
        <w:t xml:space="preserve">– </w:t>
      </w:r>
      <w:r w:rsidRPr="00426606">
        <w:rPr>
          <w:sz w:val="24"/>
          <w:szCs w:val="24"/>
        </w:rPr>
        <w:t>Правила).</w:t>
      </w:r>
    </w:p>
    <w:p w:rsidR="00C33F23" w:rsidRPr="00426606" w:rsidRDefault="00C33F23" w:rsidP="0057135D">
      <w:pPr>
        <w:pStyle w:val="ConsPlusNormal"/>
        <w:ind w:firstLine="708"/>
        <w:jc w:val="both"/>
        <w:rPr>
          <w:rFonts w:ascii="Times New Roman" w:hAnsi="Times New Roman" w:cs="Times New Roman"/>
          <w:sz w:val="24"/>
          <w:szCs w:val="24"/>
        </w:rPr>
      </w:pPr>
      <w:r w:rsidRPr="00426606">
        <w:rPr>
          <w:rFonts w:ascii="Times New Roman" w:hAnsi="Times New Roman" w:cs="Times New Roman"/>
          <w:sz w:val="24"/>
          <w:szCs w:val="24"/>
        </w:rPr>
        <w:t>2.3.4. Обеспечить осуществление технического диагностирования в ходе проведения Технического осмотра техническим экспертом.</w:t>
      </w:r>
    </w:p>
    <w:p w:rsidR="00C33F23" w:rsidRPr="00426606" w:rsidRDefault="00C33F23" w:rsidP="0057135D">
      <w:pPr>
        <w:pStyle w:val="ConsPlusNormal"/>
        <w:ind w:firstLine="708"/>
        <w:jc w:val="both"/>
        <w:rPr>
          <w:rFonts w:ascii="Times New Roman" w:hAnsi="Times New Roman" w:cs="Times New Roman"/>
          <w:sz w:val="24"/>
          <w:szCs w:val="24"/>
        </w:rPr>
      </w:pPr>
      <w:r w:rsidRPr="00426606">
        <w:rPr>
          <w:rFonts w:ascii="Times New Roman" w:hAnsi="Times New Roman" w:cs="Times New Roman"/>
          <w:sz w:val="24"/>
          <w:szCs w:val="24"/>
        </w:rPr>
        <w:t>Техническое диагностирование проводится с помощью средств технического диагностирования, в том числе передвижных средств, и методов органолептического контроля.</w:t>
      </w:r>
    </w:p>
    <w:p w:rsidR="00C33F23" w:rsidRDefault="00C33F23" w:rsidP="0057135D">
      <w:pPr>
        <w:pStyle w:val="ConsPlusNormal"/>
        <w:ind w:firstLine="708"/>
        <w:jc w:val="both"/>
        <w:rPr>
          <w:rFonts w:ascii="Times New Roman" w:hAnsi="Times New Roman" w:cs="Times New Roman"/>
          <w:sz w:val="24"/>
          <w:szCs w:val="24"/>
        </w:rPr>
      </w:pPr>
      <w:r w:rsidRPr="00426606">
        <w:rPr>
          <w:rFonts w:ascii="Times New Roman" w:hAnsi="Times New Roman" w:cs="Times New Roman"/>
          <w:sz w:val="24"/>
          <w:szCs w:val="24"/>
        </w:rPr>
        <w:t>Техническое диагностирование осуществляется техническими экспертами, ответственными за его проведение и принимающими решение о выдаче диагностической карты, содержащей сведения о соответствии или несоответствии транспортного средства обязательным требованиям безопасности транспортных средств.</w:t>
      </w:r>
    </w:p>
    <w:p w:rsidR="00CA53BB" w:rsidRPr="00CA53BB" w:rsidRDefault="00CA53BB" w:rsidP="0057135D">
      <w:pPr>
        <w:pStyle w:val="ConsPlusNormal"/>
        <w:ind w:firstLine="708"/>
        <w:jc w:val="both"/>
        <w:rPr>
          <w:rFonts w:ascii="Times New Roman" w:hAnsi="Times New Roman" w:cs="Times New Roman"/>
          <w:sz w:val="24"/>
          <w:szCs w:val="24"/>
        </w:rPr>
      </w:pPr>
      <w:r w:rsidRPr="00CA53BB">
        <w:rPr>
          <w:rFonts w:ascii="Times New Roman" w:hAnsi="Times New Roman" w:cs="Times New Roman"/>
          <w:sz w:val="24"/>
          <w:szCs w:val="24"/>
        </w:rPr>
        <w:t xml:space="preserve">Техническое диагностирование осуществляется техническими экспертами, отвечающими квалификационным требованиям, установленным Министерством промышленности и торговли Российской Федерации, которые уполномочены оператором технического осмотра на проведение такого диагностирования в соответствующем пункте технического осмотра или на соответствующей передвижной диагностической линии и </w:t>
      </w:r>
      <w:proofErr w:type="gramStart"/>
      <w:r w:rsidRPr="00CA53BB">
        <w:rPr>
          <w:rFonts w:ascii="Times New Roman" w:hAnsi="Times New Roman" w:cs="Times New Roman"/>
          <w:sz w:val="24"/>
          <w:szCs w:val="24"/>
        </w:rPr>
        <w:t>сведения</w:t>
      </w:r>
      <w:proofErr w:type="gramEnd"/>
      <w:r w:rsidRPr="00CA53BB">
        <w:rPr>
          <w:rFonts w:ascii="Times New Roman" w:hAnsi="Times New Roman" w:cs="Times New Roman"/>
          <w:sz w:val="24"/>
          <w:szCs w:val="24"/>
        </w:rPr>
        <w:t xml:space="preserve"> о которых внесены в реестр операторов технического осмотра.</w:t>
      </w:r>
    </w:p>
    <w:p w:rsidR="00C33F23" w:rsidRPr="00426606" w:rsidRDefault="00C33F23" w:rsidP="0057135D">
      <w:pPr>
        <w:pStyle w:val="ConsPlusNormal"/>
        <w:ind w:firstLine="708"/>
        <w:jc w:val="both"/>
        <w:rPr>
          <w:rFonts w:ascii="Times New Roman" w:hAnsi="Times New Roman" w:cs="Times New Roman"/>
          <w:sz w:val="24"/>
          <w:szCs w:val="24"/>
        </w:rPr>
      </w:pPr>
      <w:r w:rsidRPr="00426606">
        <w:rPr>
          <w:rFonts w:ascii="Times New Roman" w:hAnsi="Times New Roman" w:cs="Times New Roman"/>
          <w:sz w:val="24"/>
          <w:szCs w:val="24"/>
        </w:rPr>
        <w:t>2.3.5. Обеспечить сохранность транспортного средства, представленного для проведения Технического осмотра.</w:t>
      </w:r>
    </w:p>
    <w:p w:rsidR="00C33F23" w:rsidRPr="00426606" w:rsidRDefault="00C33F23" w:rsidP="0057135D">
      <w:pPr>
        <w:pStyle w:val="ConsPlusNormal"/>
        <w:ind w:firstLine="708"/>
        <w:jc w:val="both"/>
        <w:rPr>
          <w:rFonts w:ascii="Times New Roman" w:hAnsi="Times New Roman" w:cs="Times New Roman"/>
          <w:sz w:val="24"/>
          <w:szCs w:val="24"/>
        </w:rPr>
      </w:pPr>
      <w:r w:rsidRPr="00426606">
        <w:rPr>
          <w:rFonts w:ascii="Times New Roman" w:hAnsi="Times New Roman" w:cs="Times New Roman"/>
          <w:sz w:val="24"/>
          <w:szCs w:val="24"/>
        </w:rPr>
        <w:t xml:space="preserve">2.3.6. По окончании проведения Технического осмотра </w:t>
      </w:r>
      <w:r w:rsidR="00564697">
        <w:rPr>
          <w:rFonts w:ascii="Times New Roman" w:hAnsi="Times New Roman" w:cs="Times New Roman"/>
          <w:sz w:val="24"/>
          <w:szCs w:val="24"/>
        </w:rPr>
        <w:t xml:space="preserve">подготовить </w:t>
      </w:r>
      <w:r w:rsidR="00564697" w:rsidRPr="00426606">
        <w:rPr>
          <w:rFonts w:ascii="Times New Roman" w:hAnsi="Times New Roman" w:cs="Times New Roman"/>
          <w:sz w:val="24"/>
          <w:szCs w:val="24"/>
        </w:rPr>
        <w:t>Диагностическую карту</w:t>
      </w:r>
      <w:r w:rsidR="00196455">
        <w:rPr>
          <w:rFonts w:ascii="Times New Roman" w:hAnsi="Times New Roman" w:cs="Times New Roman"/>
          <w:sz w:val="24"/>
          <w:szCs w:val="24"/>
        </w:rPr>
        <w:t>,</w:t>
      </w:r>
      <w:r w:rsidR="00564697">
        <w:rPr>
          <w:rFonts w:ascii="Times New Roman" w:hAnsi="Times New Roman" w:cs="Times New Roman"/>
          <w:sz w:val="24"/>
          <w:szCs w:val="24"/>
        </w:rPr>
        <w:t xml:space="preserve"> </w:t>
      </w:r>
      <w:proofErr w:type="gramStart"/>
      <w:r w:rsidRPr="00426606">
        <w:rPr>
          <w:rFonts w:ascii="Times New Roman" w:hAnsi="Times New Roman" w:cs="Times New Roman"/>
          <w:sz w:val="24"/>
          <w:szCs w:val="24"/>
        </w:rPr>
        <w:t>представить Заказчику транспортное средство</w:t>
      </w:r>
      <w:proofErr w:type="gramEnd"/>
      <w:r w:rsidR="009D6D7C" w:rsidRPr="00426606">
        <w:rPr>
          <w:rFonts w:ascii="Times New Roman" w:hAnsi="Times New Roman" w:cs="Times New Roman"/>
          <w:sz w:val="24"/>
          <w:szCs w:val="24"/>
        </w:rPr>
        <w:t xml:space="preserve"> </w:t>
      </w:r>
      <w:r w:rsidRPr="00426606">
        <w:rPr>
          <w:rFonts w:ascii="Times New Roman" w:hAnsi="Times New Roman" w:cs="Times New Roman"/>
          <w:sz w:val="24"/>
          <w:szCs w:val="24"/>
        </w:rPr>
        <w:t xml:space="preserve">и </w:t>
      </w:r>
      <w:r w:rsidR="000A62E3" w:rsidRPr="00426606">
        <w:rPr>
          <w:rFonts w:ascii="Times New Roman" w:hAnsi="Times New Roman" w:cs="Times New Roman"/>
          <w:sz w:val="24"/>
          <w:szCs w:val="24"/>
        </w:rPr>
        <w:t>А</w:t>
      </w:r>
      <w:r w:rsidRPr="00426606">
        <w:rPr>
          <w:rFonts w:ascii="Times New Roman" w:hAnsi="Times New Roman" w:cs="Times New Roman"/>
          <w:sz w:val="24"/>
          <w:szCs w:val="24"/>
        </w:rPr>
        <w:t>кт оказанных услуг</w:t>
      </w:r>
      <w:r w:rsidR="00824D87" w:rsidRPr="00426606">
        <w:rPr>
          <w:rFonts w:ascii="Times New Roman" w:hAnsi="Times New Roman" w:cs="Times New Roman"/>
          <w:sz w:val="24"/>
          <w:szCs w:val="24"/>
        </w:rPr>
        <w:t xml:space="preserve"> по техническому осмотру</w:t>
      </w:r>
      <w:r w:rsidR="00564697">
        <w:rPr>
          <w:rFonts w:ascii="Times New Roman" w:hAnsi="Times New Roman" w:cs="Times New Roman"/>
          <w:sz w:val="24"/>
          <w:szCs w:val="24"/>
        </w:rPr>
        <w:t>.</w:t>
      </w:r>
    </w:p>
    <w:p w:rsidR="00C33F23" w:rsidRPr="00426606" w:rsidRDefault="00C33F23" w:rsidP="0057135D">
      <w:pPr>
        <w:pStyle w:val="ConsPlusNormal"/>
        <w:ind w:firstLine="708"/>
        <w:jc w:val="both"/>
        <w:rPr>
          <w:rFonts w:ascii="Times New Roman" w:hAnsi="Times New Roman" w:cs="Times New Roman"/>
          <w:sz w:val="24"/>
          <w:szCs w:val="24"/>
        </w:rPr>
      </w:pPr>
      <w:r w:rsidRPr="00426606">
        <w:rPr>
          <w:rFonts w:ascii="Times New Roman" w:hAnsi="Times New Roman" w:cs="Times New Roman"/>
          <w:sz w:val="24"/>
          <w:szCs w:val="24"/>
        </w:rPr>
        <w:t xml:space="preserve">Диагностическая карта </w:t>
      </w:r>
      <w:r w:rsidR="00B0382A">
        <w:rPr>
          <w:rFonts w:ascii="Times New Roman" w:hAnsi="Times New Roman" w:cs="Times New Roman"/>
          <w:sz w:val="24"/>
          <w:szCs w:val="24"/>
        </w:rPr>
        <w:t xml:space="preserve">должна содержать </w:t>
      </w:r>
      <w:r w:rsidRPr="00426606">
        <w:rPr>
          <w:rFonts w:ascii="Times New Roman" w:hAnsi="Times New Roman" w:cs="Times New Roman"/>
          <w:sz w:val="24"/>
          <w:szCs w:val="24"/>
        </w:rPr>
        <w:t xml:space="preserve">заключение о соответствии или несоответствии транспортного средства обязательным требованиям безопасности транспортных средств. </w:t>
      </w:r>
      <w:proofErr w:type="gramStart"/>
      <w:r w:rsidRPr="00426606">
        <w:rPr>
          <w:rFonts w:ascii="Times New Roman" w:hAnsi="Times New Roman" w:cs="Times New Roman"/>
          <w:sz w:val="24"/>
          <w:szCs w:val="24"/>
        </w:rPr>
        <w:t>Диагностическая карта, содержащая заключение о соответствии транспортного средства обязательным требованиям безопасности транспортных средств (подтверждающая допуск транспортного средства к участию в дорожном движении), должна содержать информацию о сроке ее действия, а диагностическая карта, содержащая заключение о несоответствии транспортного средства обязательным требованиям безопасности транспортных средств (не подтверждающая допуска транспортного средства к участию в дорожном движении), - перечень выявленных неисправностей, свидетельствующих о нарушении обязательных</w:t>
      </w:r>
      <w:proofErr w:type="gramEnd"/>
      <w:r w:rsidRPr="00426606">
        <w:rPr>
          <w:rFonts w:ascii="Times New Roman" w:hAnsi="Times New Roman" w:cs="Times New Roman"/>
          <w:sz w:val="24"/>
          <w:szCs w:val="24"/>
        </w:rPr>
        <w:t xml:space="preserve"> требований безопасности транспортных средств.</w:t>
      </w:r>
    </w:p>
    <w:p w:rsidR="00C33F23" w:rsidRPr="00426606" w:rsidRDefault="00C33F23" w:rsidP="0057135D">
      <w:pPr>
        <w:pStyle w:val="ConsPlusNormal"/>
        <w:ind w:firstLine="708"/>
        <w:jc w:val="both"/>
        <w:rPr>
          <w:rFonts w:ascii="Times New Roman" w:hAnsi="Times New Roman" w:cs="Times New Roman"/>
          <w:sz w:val="24"/>
          <w:szCs w:val="24"/>
        </w:rPr>
      </w:pPr>
      <w:r w:rsidRPr="00426606">
        <w:rPr>
          <w:rFonts w:ascii="Times New Roman" w:hAnsi="Times New Roman" w:cs="Times New Roman"/>
          <w:sz w:val="24"/>
          <w:szCs w:val="24"/>
        </w:rPr>
        <w:t>Диагностическая карта подписывается усиленной квалифицированной электронной подписью технического эксперта, проводившего техническое диагностирование транспортного средства.</w:t>
      </w:r>
    </w:p>
    <w:p w:rsidR="00C33F23" w:rsidRPr="00426606" w:rsidRDefault="00C33F23" w:rsidP="0057135D">
      <w:pPr>
        <w:pStyle w:val="ConsPlusNormal"/>
        <w:ind w:firstLine="708"/>
        <w:jc w:val="both"/>
        <w:rPr>
          <w:rFonts w:ascii="Times New Roman" w:hAnsi="Times New Roman" w:cs="Times New Roman"/>
          <w:sz w:val="24"/>
          <w:szCs w:val="24"/>
        </w:rPr>
      </w:pPr>
      <w:r w:rsidRPr="00426606">
        <w:rPr>
          <w:rFonts w:ascii="Times New Roman" w:hAnsi="Times New Roman" w:cs="Times New Roman"/>
          <w:sz w:val="24"/>
          <w:szCs w:val="24"/>
        </w:rPr>
        <w:t>Диагностическая карта оформляется в единой автоматизированной информационной системе технического осмотра по результатам проведения технического осмотра.</w:t>
      </w:r>
    </w:p>
    <w:p w:rsidR="00C33F23" w:rsidRPr="00426606" w:rsidRDefault="00C33F23" w:rsidP="0057135D">
      <w:pPr>
        <w:pStyle w:val="ConsPlusNormal"/>
        <w:ind w:firstLine="708"/>
        <w:jc w:val="both"/>
        <w:rPr>
          <w:rFonts w:ascii="Times New Roman" w:hAnsi="Times New Roman" w:cs="Times New Roman"/>
          <w:sz w:val="24"/>
          <w:szCs w:val="24"/>
        </w:rPr>
      </w:pPr>
      <w:r w:rsidRPr="00426606">
        <w:rPr>
          <w:rFonts w:ascii="Times New Roman" w:hAnsi="Times New Roman" w:cs="Times New Roman"/>
          <w:sz w:val="24"/>
          <w:szCs w:val="24"/>
        </w:rPr>
        <w:t>Диагностическая карта хранится в единой автоматизированной информационной системе технического осмотра не менее пяти лет.</w:t>
      </w:r>
    </w:p>
    <w:p w:rsidR="00C33F23" w:rsidRPr="00426606" w:rsidRDefault="00C33F23" w:rsidP="0057135D">
      <w:pPr>
        <w:pStyle w:val="ConsPlusNormal"/>
        <w:ind w:firstLine="708"/>
        <w:jc w:val="both"/>
        <w:rPr>
          <w:rFonts w:ascii="Times New Roman" w:hAnsi="Times New Roman" w:cs="Times New Roman"/>
          <w:sz w:val="24"/>
          <w:szCs w:val="24"/>
        </w:rPr>
      </w:pPr>
      <w:r w:rsidRPr="00426606">
        <w:rPr>
          <w:rFonts w:ascii="Times New Roman" w:hAnsi="Times New Roman" w:cs="Times New Roman"/>
          <w:sz w:val="24"/>
          <w:szCs w:val="24"/>
        </w:rPr>
        <w:t>2.3.7. Транспортное средство, техническое состояние которого признано не соответствующим обязательным требованиям безопасности транспортных средств, подлежит повторному техническому осмотру.</w:t>
      </w:r>
    </w:p>
    <w:p w:rsidR="00C33F23" w:rsidRDefault="00C33F23" w:rsidP="0057135D">
      <w:pPr>
        <w:pStyle w:val="ConsPlusNormal"/>
        <w:ind w:firstLine="708"/>
        <w:jc w:val="both"/>
        <w:rPr>
          <w:rFonts w:ascii="Times New Roman" w:hAnsi="Times New Roman" w:cs="Times New Roman"/>
          <w:sz w:val="24"/>
          <w:szCs w:val="24"/>
        </w:rPr>
      </w:pPr>
      <w:proofErr w:type="gramStart"/>
      <w:r w:rsidRPr="00426606">
        <w:rPr>
          <w:rFonts w:ascii="Times New Roman" w:hAnsi="Times New Roman" w:cs="Times New Roman"/>
          <w:sz w:val="24"/>
          <w:szCs w:val="24"/>
        </w:rPr>
        <w:t>Повторный технический осмотр в случае его проведения у того же оператора технического осмотра в срок не позднее чем двадцать календарных дней со дня проведения предыдущего технического осмотра заключается в проведении технического диагностирования только в отношении тех показателей,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w:t>
      </w:r>
      <w:proofErr w:type="gramEnd"/>
    </w:p>
    <w:p w:rsidR="00196455" w:rsidRPr="00426606" w:rsidRDefault="00196455" w:rsidP="0057135D">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2.3.8. </w:t>
      </w:r>
      <w:r>
        <w:rPr>
          <w:rFonts w:ascii="Times New Roman" w:hAnsi="Times New Roman" w:cs="Times New Roman"/>
          <w:snapToGrid w:val="0"/>
          <w:sz w:val="24"/>
          <w:szCs w:val="24"/>
        </w:rPr>
        <w:t xml:space="preserve">При заключении настоящего Контракта Исполнитель подтверждает свое соответствие требованиям части 1 статьи 31 </w:t>
      </w:r>
      <w:r>
        <w:rPr>
          <w:rFonts w:ascii="Times New Roman" w:hAnsi="Times New Roman" w:cs="Times New Roman"/>
          <w:sz w:val="24"/>
          <w:szCs w:val="24"/>
        </w:rPr>
        <w:t>Федерального закона № 44-ФЗ.</w:t>
      </w:r>
    </w:p>
    <w:p w:rsidR="00C33F23" w:rsidRPr="00426606" w:rsidRDefault="00C33F23" w:rsidP="0057135D">
      <w:pPr>
        <w:pStyle w:val="ConsPlusNormal"/>
        <w:ind w:firstLine="708"/>
        <w:jc w:val="both"/>
        <w:rPr>
          <w:rFonts w:ascii="Times New Roman" w:hAnsi="Times New Roman" w:cs="Times New Roman"/>
          <w:sz w:val="24"/>
          <w:szCs w:val="24"/>
        </w:rPr>
      </w:pPr>
      <w:r w:rsidRPr="00426606">
        <w:rPr>
          <w:rFonts w:ascii="Times New Roman" w:hAnsi="Times New Roman" w:cs="Times New Roman"/>
          <w:sz w:val="24"/>
          <w:szCs w:val="24"/>
        </w:rPr>
        <w:t>2.4. Исполнитель вправе:</w:t>
      </w:r>
    </w:p>
    <w:p w:rsidR="00C33F23" w:rsidRPr="00426606" w:rsidRDefault="00C33F23" w:rsidP="0057135D">
      <w:pPr>
        <w:pStyle w:val="ConsPlusNormal"/>
        <w:ind w:firstLine="708"/>
        <w:jc w:val="both"/>
        <w:rPr>
          <w:rFonts w:ascii="Times New Roman" w:hAnsi="Times New Roman" w:cs="Times New Roman"/>
          <w:sz w:val="24"/>
          <w:szCs w:val="24"/>
        </w:rPr>
      </w:pPr>
      <w:r w:rsidRPr="00426606">
        <w:rPr>
          <w:rFonts w:ascii="Times New Roman" w:hAnsi="Times New Roman" w:cs="Times New Roman"/>
          <w:sz w:val="24"/>
          <w:szCs w:val="24"/>
        </w:rPr>
        <w:t xml:space="preserve">2.4.1. В одностороннем порядке отказаться от исполнения настоящего </w:t>
      </w:r>
      <w:r w:rsidR="0057135D" w:rsidRPr="00426606">
        <w:rPr>
          <w:rFonts w:ascii="Times New Roman" w:hAnsi="Times New Roman" w:cs="Times New Roman"/>
          <w:sz w:val="24"/>
          <w:szCs w:val="24"/>
        </w:rPr>
        <w:t xml:space="preserve">Контракта </w:t>
      </w:r>
      <w:r w:rsidRPr="00426606">
        <w:rPr>
          <w:rFonts w:ascii="Times New Roman" w:hAnsi="Times New Roman" w:cs="Times New Roman"/>
          <w:sz w:val="24"/>
          <w:szCs w:val="24"/>
        </w:rPr>
        <w:t>в случаях непредставления для Технического осмотра Заказчиком либо уполномоченным им лицом транспортного средства, документов, указанных в</w:t>
      </w:r>
      <w:r w:rsidR="0057135D" w:rsidRPr="00426606">
        <w:rPr>
          <w:rFonts w:ascii="Times New Roman" w:hAnsi="Times New Roman" w:cs="Times New Roman"/>
          <w:sz w:val="24"/>
          <w:szCs w:val="24"/>
        </w:rPr>
        <w:t xml:space="preserve"> пункте 2.1.1.</w:t>
      </w:r>
      <w:r w:rsidRPr="00426606">
        <w:rPr>
          <w:rFonts w:ascii="Times New Roman" w:hAnsi="Times New Roman" w:cs="Times New Roman"/>
          <w:sz w:val="24"/>
          <w:szCs w:val="24"/>
        </w:rPr>
        <w:t xml:space="preserve"> настоящего </w:t>
      </w:r>
      <w:r w:rsidR="0057135D" w:rsidRPr="00426606">
        <w:rPr>
          <w:rFonts w:ascii="Times New Roman" w:hAnsi="Times New Roman" w:cs="Times New Roman"/>
          <w:sz w:val="24"/>
          <w:szCs w:val="24"/>
        </w:rPr>
        <w:t>Контракта</w:t>
      </w:r>
      <w:r w:rsidRPr="00426606">
        <w:rPr>
          <w:rFonts w:ascii="Times New Roman" w:hAnsi="Times New Roman" w:cs="Times New Roman"/>
          <w:sz w:val="24"/>
          <w:szCs w:val="24"/>
        </w:rPr>
        <w:t>, либо несоответствия транспортного средства данным, указанным в документах, содержащих сведения, позволяющие идентифицировать это транспортное средство.</w:t>
      </w:r>
    </w:p>
    <w:p w:rsidR="00C33F23" w:rsidRPr="00426606" w:rsidRDefault="00C33F23" w:rsidP="0057135D">
      <w:pPr>
        <w:pStyle w:val="ConsPlusNormal"/>
        <w:jc w:val="both"/>
        <w:rPr>
          <w:rFonts w:ascii="Times New Roman" w:hAnsi="Times New Roman" w:cs="Times New Roman"/>
          <w:sz w:val="24"/>
          <w:szCs w:val="24"/>
        </w:rPr>
      </w:pPr>
    </w:p>
    <w:p w:rsidR="00C33F23" w:rsidRDefault="00C33F23" w:rsidP="0057135D">
      <w:pPr>
        <w:pStyle w:val="ConsPlusNormal"/>
        <w:jc w:val="center"/>
        <w:outlineLvl w:val="0"/>
        <w:rPr>
          <w:rFonts w:ascii="Times New Roman" w:hAnsi="Times New Roman" w:cs="Times New Roman"/>
          <w:b/>
          <w:sz w:val="24"/>
          <w:szCs w:val="24"/>
        </w:rPr>
      </w:pPr>
      <w:bookmarkStart w:id="4" w:name="P45"/>
      <w:bookmarkEnd w:id="4"/>
      <w:r w:rsidRPr="00426606">
        <w:rPr>
          <w:rFonts w:ascii="Times New Roman" w:hAnsi="Times New Roman" w:cs="Times New Roman"/>
          <w:b/>
          <w:sz w:val="24"/>
          <w:szCs w:val="24"/>
        </w:rPr>
        <w:t>3. Стоимость услуг по Техническому осмотру</w:t>
      </w:r>
      <w:r w:rsidR="0057135D" w:rsidRPr="00426606">
        <w:rPr>
          <w:rFonts w:ascii="Times New Roman" w:hAnsi="Times New Roman" w:cs="Times New Roman"/>
          <w:b/>
          <w:sz w:val="24"/>
          <w:szCs w:val="24"/>
        </w:rPr>
        <w:t xml:space="preserve"> </w:t>
      </w:r>
      <w:r w:rsidRPr="00426606">
        <w:rPr>
          <w:rFonts w:ascii="Times New Roman" w:hAnsi="Times New Roman" w:cs="Times New Roman"/>
          <w:b/>
          <w:sz w:val="24"/>
          <w:szCs w:val="24"/>
        </w:rPr>
        <w:t>и порядок их оплаты</w:t>
      </w:r>
    </w:p>
    <w:p w:rsidR="00071EDC" w:rsidRPr="00426606" w:rsidRDefault="00071EDC" w:rsidP="00071EDC">
      <w:pPr>
        <w:pStyle w:val="ConsPlusNormal"/>
        <w:outlineLvl w:val="0"/>
        <w:rPr>
          <w:rFonts w:ascii="Times New Roman" w:hAnsi="Times New Roman" w:cs="Times New Roman"/>
          <w:b/>
          <w:sz w:val="24"/>
          <w:szCs w:val="24"/>
        </w:rPr>
      </w:pPr>
    </w:p>
    <w:p w:rsidR="00C33F23" w:rsidRPr="00426606" w:rsidRDefault="00816673" w:rsidP="0057135D">
      <w:pPr>
        <w:pStyle w:val="ConsPlusNormal"/>
        <w:ind w:firstLine="708"/>
        <w:jc w:val="both"/>
        <w:rPr>
          <w:rFonts w:ascii="Times New Roman" w:hAnsi="Times New Roman" w:cs="Times New Roman"/>
          <w:sz w:val="24"/>
          <w:szCs w:val="24"/>
        </w:rPr>
      </w:pPr>
      <w:r w:rsidRPr="00426606">
        <w:rPr>
          <w:rFonts w:ascii="Times New Roman" w:hAnsi="Times New Roman" w:cs="Times New Roman"/>
          <w:sz w:val="24"/>
          <w:szCs w:val="24"/>
        </w:rPr>
        <w:t>3</w:t>
      </w:r>
      <w:r w:rsidR="00C33F23" w:rsidRPr="00426606">
        <w:rPr>
          <w:rFonts w:ascii="Times New Roman" w:hAnsi="Times New Roman" w:cs="Times New Roman"/>
          <w:sz w:val="24"/>
          <w:szCs w:val="24"/>
        </w:rPr>
        <w:t>.1. Проведение Технического осмотра осуществляется на платной основе.</w:t>
      </w:r>
    </w:p>
    <w:p w:rsidR="00CD73B7" w:rsidRPr="00CD73B7" w:rsidRDefault="00816673" w:rsidP="00CD73B7">
      <w:pPr>
        <w:pStyle w:val="a6"/>
        <w:spacing w:after="0" w:line="240" w:lineRule="auto"/>
        <w:ind w:left="0" w:firstLine="709"/>
        <w:rPr>
          <w:i/>
          <w:sz w:val="24"/>
          <w:szCs w:val="24"/>
          <w:lang w:eastAsia="x-none"/>
        </w:rPr>
      </w:pPr>
      <w:r w:rsidRPr="00426606">
        <w:rPr>
          <w:sz w:val="24"/>
          <w:szCs w:val="24"/>
        </w:rPr>
        <w:t xml:space="preserve">3.2. Цена настоящего Контракта составляет </w:t>
      </w:r>
      <w:r w:rsidR="001C69AB">
        <w:rPr>
          <w:sz w:val="24"/>
          <w:szCs w:val="24"/>
        </w:rPr>
        <w:t>_____________________________</w:t>
      </w:r>
      <w:r w:rsidR="00F7274F">
        <w:rPr>
          <w:sz w:val="24"/>
          <w:szCs w:val="24"/>
          <w:lang w:eastAsia="x-none"/>
        </w:rPr>
        <w:t xml:space="preserve"> </w:t>
      </w:r>
      <w:proofErr w:type="gramStart"/>
      <w:r w:rsidRPr="00426606">
        <w:rPr>
          <w:sz w:val="24"/>
          <w:szCs w:val="24"/>
          <w:lang w:val="x-none" w:eastAsia="x-none"/>
        </w:rPr>
        <w:t>рубл</w:t>
      </w:r>
      <w:r w:rsidR="001C69AB">
        <w:rPr>
          <w:sz w:val="24"/>
          <w:szCs w:val="24"/>
          <w:lang w:eastAsia="x-none"/>
        </w:rPr>
        <w:t>ей</w:t>
      </w:r>
      <w:proofErr w:type="gramEnd"/>
      <w:r w:rsidRPr="00426606">
        <w:rPr>
          <w:sz w:val="24"/>
          <w:szCs w:val="24"/>
          <w:lang w:val="x-none" w:eastAsia="x-none"/>
        </w:rPr>
        <w:t xml:space="preserve"> </w:t>
      </w:r>
      <w:r w:rsidR="00CD73B7" w:rsidRPr="00CD73B7">
        <w:rPr>
          <w:sz w:val="24"/>
          <w:szCs w:val="24"/>
          <w:lang w:val="x-none" w:eastAsia="x-none"/>
        </w:rPr>
        <w:t xml:space="preserve">в том числе НДС ___ % __________ (цифрами и прописью) рублей </w:t>
      </w:r>
      <w:r w:rsidR="00CD73B7" w:rsidRPr="00CD73B7">
        <w:rPr>
          <w:i/>
          <w:sz w:val="24"/>
          <w:szCs w:val="24"/>
          <w:lang w:val="x-none" w:eastAsia="x-none"/>
        </w:rPr>
        <w:t>(либо указывается обоснование освобождения от уплаты НДС, если Исполнитель не является плательщиком НДС).</w:t>
      </w:r>
    </w:p>
    <w:p w:rsidR="00816673" w:rsidRPr="00426606" w:rsidRDefault="00816673" w:rsidP="00CD73B7">
      <w:pPr>
        <w:pStyle w:val="a6"/>
        <w:spacing w:after="0" w:line="240" w:lineRule="auto"/>
        <w:ind w:left="0" w:firstLine="709"/>
        <w:rPr>
          <w:sz w:val="24"/>
          <w:szCs w:val="24"/>
        </w:rPr>
      </w:pPr>
      <w:r w:rsidRPr="00426606">
        <w:rPr>
          <w:sz w:val="24"/>
          <w:szCs w:val="24"/>
        </w:rPr>
        <w:t>Цена настоящего Контракта является твердой и определяется на весь срок исполнения Контракта, за исключением случаев, предусмотренных статьей 95 Федерального закона № 44-ФЗ.</w:t>
      </w:r>
    </w:p>
    <w:p w:rsidR="00816673" w:rsidRPr="00426606" w:rsidRDefault="00816673" w:rsidP="00816673">
      <w:pPr>
        <w:spacing w:line="240" w:lineRule="auto"/>
        <w:ind w:firstLine="709"/>
        <w:rPr>
          <w:sz w:val="24"/>
          <w:szCs w:val="24"/>
        </w:rPr>
      </w:pPr>
      <w:r w:rsidRPr="00426606">
        <w:rPr>
          <w:sz w:val="24"/>
          <w:szCs w:val="24"/>
        </w:rPr>
        <w:t xml:space="preserve">В цену настоящего Контракта включены все расходы, связанные с оказанием услуг, в том числе налоги, сборы, и другие обязательные платежи, т.е. </w:t>
      </w:r>
      <w:proofErr w:type="gramStart"/>
      <w:r w:rsidRPr="00426606">
        <w:rPr>
          <w:sz w:val="24"/>
          <w:szCs w:val="24"/>
        </w:rPr>
        <w:t>цена</w:t>
      </w:r>
      <w:proofErr w:type="gramEnd"/>
      <w:r w:rsidRPr="00426606">
        <w:rPr>
          <w:sz w:val="24"/>
          <w:szCs w:val="24"/>
        </w:rPr>
        <w:t xml:space="preserve"> является конечной.</w:t>
      </w:r>
    </w:p>
    <w:p w:rsidR="00816673" w:rsidRPr="00426606" w:rsidRDefault="00321B22" w:rsidP="00816673">
      <w:pPr>
        <w:spacing w:line="240" w:lineRule="auto"/>
        <w:ind w:firstLine="709"/>
        <w:rPr>
          <w:color w:val="000000" w:themeColor="text1"/>
          <w:sz w:val="24"/>
          <w:szCs w:val="24"/>
        </w:rPr>
      </w:pPr>
      <w:r w:rsidRPr="00426606">
        <w:rPr>
          <w:color w:val="000000" w:themeColor="text1"/>
          <w:sz w:val="24"/>
          <w:szCs w:val="24"/>
        </w:rPr>
        <w:t>3</w:t>
      </w:r>
      <w:r w:rsidR="00816673" w:rsidRPr="00426606">
        <w:rPr>
          <w:color w:val="000000" w:themeColor="text1"/>
          <w:sz w:val="24"/>
          <w:szCs w:val="24"/>
        </w:rPr>
        <w:t>.</w:t>
      </w:r>
      <w:r w:rsidRPr="00426606">
        <w:rPr>
          <w:color w:val="000000" w:themeColor="text1"/>
          <w:sz w:val="24"/>
          <w:szCs w:val="24"/>
        </w:rPr>
        <w:t>3</w:t>
      </w:r>
      <w:r w:rsidR="00816673" w:rsidRPr="00426606">
        <w:rPr>
          <w:color w:val="000000" w:themeColor="text1"/>
          <w:sz w:val="24"/>
          <w:szCs w:val="24"/>
        </w:rPr>
        <w:t xml:space="preserve">. Услуги оплачиваются Заказчиком в пределах лимитов бюджетных обязательств по </w:t>
      </w:r>
      <w:r w:rsidR="00816673" w:rsidRPr="00EA1B99">
        <w:rPr>
          <w:sz w:val="24"/>
          <w:szCs w:val="24"/>
        </w:rPr>
        <w:t xml:space="preserve">виду расходов 244 </w:t>
      </w:r>
      <w:r w:rsidR="00816673" w:rsidRPr="00426606">
        <w:rPr>
          <w:color w:val="000000" w:themeColor="text1"/>
          <w:sz w:val="24"/>
          <w:szCs w:val="24"/>
        </w:rPr>
        <w:t>«Прочая закупка товаров, работ и услуг».</w:t>
      </w:r>
    </w:p>
    <w:p w:rsidR="00816673" w:rsidRPr="00426606" w:rsidRDefault="00321B22" w:rsidP="00816673">
      <w:pPr>
        <w:pStyle w:val="a6"/>
        <w:spacing w:after="0" w:line="240" w:lineRule="auto"/>
        <w:ind w:left="0" w:firstLine="709"/>
        <w:rPr>
          <w:color w:val="000000" w:themeColor="text1"/>
          <w:sz w:val="24"/>
          <w:szCs w:val="24"/>
        </w:rPr>
      </w:pPr>
      <w:r w:rsidRPr="00426606">
        <w:rPr>
          <w:color w:val="000000" w:themeColor="text1"/>
          <w:sz w:val="24"/>
          <w:szCs w:val="24"/>
        </w:rPr>
        <w:t>3</w:t>
      </w:r>
      <w:r w:rsidR="00816673" w:rsidRPr="00426606">
        <w:rPr>
          <w:color w:val="000000" w:themeColor="text1"/>
          <w:sz w:val="24"/>
          <w:szCs w:val="24"/>
        </w:rPr>
        <w:t>.</w:t>
      </w:r>
      <w:r w:rsidRPr="00426606">
        <w:rPr>
          <w:color w:val="000000" w:themeColor="text1"/>
          <w:sz w:val="24"/>
          <w:szCs w:val="24"/>
        </w:rPr>
        <w:t>4</w:t>
      </w:r>
      <w:r w:rsidR="00816673" w:rsidRPr="00426606">
        <w:rPr>
          <w:color w:val="000000" w:themeColor="text1"/>
          <w:sz w:val="24"/>
          <w:szCs w:val="24"/>
        </w:rPr>
        <w:t xml:space="preserve">. </w:t>
      </w:r>
      <w:proofErr w:type="gramStart"/>
      <w:r w:rsidR="00816673" w:rsidRPr="00426606">
        <w:rPr>
          <w:color w:val="000000" w:themeColor="text1"/>
          <w:sz w:val="24"/>
          <w:szCs w:val="24"/>
        </w:rPr>
        <w:t>Основанием для оплаты оказанных Исполнителем услуг является подписанные обеими Сторонами Контракта счет, счет-фактура (при наличии), акт оказанных услуг или универсальный передаточный документ.</w:t>
      </w:r>
      <w:proofErr w:type="gramEnd"/>
    </w:p>
    <w:p w:rsidR="00DF50A1" w:rsidRPr="00426606" w:rsidRDefault="00321B22" w:rsidP="00816673">
      <w:pPr>
        <w:spacing w:line="240" w:lineRule="auto"/>
        <w:ind w:right="98" w:firstLine="709"/>
        <w:rPr>
          <w:color w:val="000000" w:themeColor="text1"/>
          <w:sz w:val="24"/>
          <w:szCs w:val="24"/>
        </w:rPr>
      </w:pPr>
      <w:r w:rsidRPr="00426606">
        <w:rPr>
          <w:color w:val="000000" w:themeColor="text1"/>
          <w:sz w:val="24"/>
          <w:szCs w:val="24"/>
        </w:rPr>
        <w:t>3</w:t>
      </w:r>
      <w:r w:rsidR="00816673" w:rsidRPr="00426606">
        <w:rPr>
          <w:color w:val="000000" w:themeColor="text1"/>
          <w:sz w:val="24"/>
          <w:szCs w:val="24"/>
        </w:rPr>
        <w:t>.</w:t>
      </w:r>
      <w:r w:rsidRPr="00426606">
        <w:rPr>
          <w:color w:val="000000" w:themeColor="text1"/>
          <w:sz w:val="24"/>
          <w:szCs w:val="24"/>
        </w:rPr>
        <w:t>5</w:t>
      </w:r>
      <w:r w:rsidR="00816673" w:rsidRPr="00426606">
        <w:rPr>
          <w:color w:val="000000" w:themeColor="text1"/>
          <w:sz w:val="24"/>
          <w:szCs w:val="24"/>
        </w:rPr>
        <w:t xml:space="preserve">. </w:t>
      </w:r>
      <w:proofErr w:type="gramStart"/>
      <w:r w:rsidR="00816673" w:rsidRPr="00426606">
        <w:rPr>
          <w:color w:val="000000" w:themeColor="text1"/>
          <w:sz w:val="24"/>
          <w:szCs w:val="24"/>
        </w:rPr>
        <w:t>Оплата по настоящему Контракту осуществляется Заказчиком путем перечисления денежных средств на расчетный счет Исполнителя за фактически оказанные услуги, не позднее 10 (десяти) рабочих дней, со дня подписания обеими Сторонами акта оказанных услуг</w:t>
      </w:r>
      <w:r w:rsidR="00FC1519">
        <w:rPr>
          <w:color w:val="000000" w:themeColor="text1"/>
          <w:sz w:val="24"/>
          <w:szCs w:val="24"/>
        </w:rPr>
        <w:t xml:space="preserve"> или универсального передаточного документа (далее – УПД)</w:t>
      </w:r>
      <w:r w:rsidR="00816673" w:rsidRPr="00426606">
        <w:rPr>
          <w:color w:val="000000" w:themeColor="text1"/>
          <w:sz w:val="24"/>
          <w:szCs w:val="24"/>
        </w:rPr>
        <w:t>, на основании выставленных Исполнителем счета, счет-фактуры (при наличии) и</w:t>
      </w:r>
      <w:r w:rsidR="00FC1519">
        <w:rPr>
          <w:color w:val="000000" w:themeColor="text1"/>
          <w:sz w:val="24"/>
          <w:szCs w:val="24"/>
        </w:rPr>
        <w:t xml:space="preserve"> акта оказанных услуг или УПД</w:t>
      </w:r>
      <w:r w:rsidR="00DF50A1" w:rsidRPr="00426606">
        <w:rPr>
          <w:color w:val="000000" w:themeColor="text1"/>
          <w:sz w:val="24"/>
          <w:szCs w:val="24"/>
        </w:rPr>
        <w:t>.</w:t>
      </w:r>
      <w:proofErr w:type="gramEnd"/>
    </w:p>
    <w:p w:rsidR="00321B22" w:rsidRPr="00426606" w:rsidRDefault="00DF50A1" w:rsidP="00816673">
      <w:pPr>
        <w:spacing w:line="240" w:lineRule="auto"/>
        <w:ind w:right="98" w:firstLine="709"/>
        <w:rPr>
          <w:color w:val="000000" w:themeColor="text1"/>
          <w:sz w:val="24"/>
          <w:szCs w:val="24"/>
        </w:rPr>
      </w:pPr>
      <w:r w:rsidRPr="00426606">
        <w:rPr>
          <w:color w:val="000000" w:themeColor="text1"/>
          <w:sz w:val="24"/>
          <w:szCs w:val="24"/>
        </w:rPr>
        <w:t>3.6. С</w:t>
      </w:r>
      <w:r w:rsidR="00321B22" w:rsidRPr="00426606">
        <w:rPr>
          <w:sz w:val="24"/>
          <w:szCs w:val="24"/>
        </w:rPr>
        <w:t>тоимость услуг по Техническому осмотру транспортных средств указана в Приложение № 1 к настоящему Контракту.</w:t>
      </w:r>
    </w:p>
    <w:p w:rsidR="00816673" w:rsidRPr="00426606" w:rsidRDefault="00321B22" w:rsidP="00816673">
      <w:pPr>
        <w:spacing w:line="240" w:lineRule="auto"/>
        <w:ind w:right="98" w:firstLine="709"/>
        <w:rPr>
          <w:color w:val="000000" w:themeColor="text1"/>
          <w:sz w:val="24"/>
          <w:szCs w:val="24"/>
        </w:rPr>
      </w:pPr>
      <w:r w:rsidRPr="00426606">
        <w:rPr>
          <w:color w:val="000000" w:themeColor="text1"/>
          <w:sz w:val="24"/>
          <w:szCs w:val="24"/>
        </w:rPr>
        <w:t>3</w:t>
      </w:r>
      <w:r w:rsidR="00816673" w:rsidRPr="00426606">
        <w:rPr>
          <w:color w:val="000000" w:themeColor="text1"/>
          <w:sz w:val="24"/>
          <w:szCs w:val="24"/>
        </w:rPr>
        <w:t>.</w:t>
      </w:r>
      <w:r w:rsidR="00DF50A1" w:rsidRPr="00426606">
        <w:rPr>
          <w:color w:val="000000" w:themeColor="text1"/>
          <w:sz w:val="24"/>
          <w:szCs w:val="24"/>
        </w:rPr>
        <w:t>7</w:t>
      </w:r>
      <w:r w:rsidR="00816673" w:rsidRPr="00426606">
        <w:rPr>
          <w:color w:val="000000" w:themeColor="text1"/>
          <w:sz w:val="24"/>
          <w:szCs w:val="24"/>
        </w:rPr>
        <w:t>. Источник финансирования – Федеральный бюджет.</w:t>
      </w:r>
    </w:p>
    <w:p w:rsidR="00816673" w:rsidRPr="00426606" w:rsidRDefault="00321B22" w:rsidP="00816673">
      <w:pPr>
        <w:pStyle w:val="ConsPlusNormal"/>
        <w:ind w:firstLine="708"/>
        <w:jc w:val="both"/>
        <w:rPr>
          <w:rFonts w:ascii="Times New Roman" w:hAnsi="Times New Roman" w:cs="Times New Roman"/>
          <w:color w:val="000000" w:themeColor="text1"/>
          <w:sz w:val="24"/>
          <w:szCs w:val="24"/>
        </w:rPr>
      </w:pPr>
      <w:r w:rsidRPr="00426606">
        <w:rPr>
          <w:rFonts w:ascii="Times New Roman" w:hAnsi="Times New Roman" w:cs="Times New Roman"/>
          <w:color w:val="000000" w:themeColor="text1"/>
          <w:sz w:val="24"/>
          <w:szCs w:val="24"/>
        </w:rPr>
        <w:t>3</w:t>
      </w:r>
      <w:r w:rsidR="00816673" w:rsidRPr="00426606">
        <w:rPr>
          <w:rFonts w:ascii="Times New Roman" w:hAnsi="Times New Roman" w:cs="Times New Roman"/>
          <w:color w:val="000000" w:themeColor="text1"/>
          <w:sz w:val="24"/>
          <w:szCs w:val="24"/>
        </w:rPr>
        <w:t>.</w:t>
      </w:r>
      <w:r w:rsidR="00DF50A1" w:rsidRPr="00426606">
        <w:rPr>
          <w:rFonts w:ascii="Times New Roman" w:hAnsi="Times New Roman" w:cs="Times New Roman"/>
          <w:color w:val="000000" w:themeColor="text1"/>
          <w:sz w:val="24"/>
          <w:szCs w:val="24"/>
        </w:rPr>
        <w:t>8</w:t>
      </w:r>
      <w:r w:rsidR="00816673" w:rsidRPr="00426606">
        <w:rPr>
          <w:rFonts w:ascii="Times New Roman" w:hAnsi="Times New Roman" w:cs="Times New Roman"/>
          <w:color w:val="000000" w:themeColor="text1"/>
          <w:sz w:val="24"/>
          <w:szCs w:val="24"/>
        </w:rPr>
        <w:t>.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w:t>
      </w:r>
      <w:r w:rsidR="00816673" w:rsidRPr="00426606">
        <w:rPr>
          <w:rFonts w:ascii="Times New Roman" w:hAnsi="Times New Roman" w:cs="Times New Roman"/>
          <w:bCs/>
          <w:color w:val="000000" w:themeColor="text1"/>
          <w:sz w:val="24"/>
          <w:szCs w:val="24"/>
        </w:rPr>
        <w:t>.</w:t>
      </w:r>
      <w:r w:rsidR="00816673" w:rsidRPr="00426606">
        <w:rPr>
          <w:rStyle w:val="a8"/>
          <w:rFonts w:ascii="Times New Roman" w:hAnsi="Times New Roman" w:cs="Times New Roman"/>
          <w:color w:val="000000" w:themeColor="text1"/>
          <w:sz w:val="24"/>
          <w:szCs w:val="24"/>
        </w:rPr>
        <w:footnoteReference w:id="1"/>
      </w:r>
    </w:p>
    <w:p w:rsidR="003045F5" w:rsidRDefault="003045F5" w:rsidP="003045F5">
      <w:pPr>
        <w:pStyle w:val="ConsPlusNormal"/>
        <w:jc w:val="both"/>
        <w:rPr>
          <w:rFonts w:ascii="Times New Roman" w:hAnsi="Times New Roman" w:cs="Times New Roman"/>
          <w:sz w:val="24"/>
          <w:szCs w:val="24"/>
        </w:rPr>
      </w:pPr>
      <w:bookmarkStart w:id="5" w:name="P49"/>
      <w:bookmarkEnd w:id="5"/>
    </w:p>
    <w:p w:rsidR="00EE57B1" w:rsidRDefault="00EE57B1" w:rsidP="00EE57B1">
      <w:pPr>
        <w:spacing w:line="240" w:lineRule="auto"/>
        <w:jc w:val="center"/>
        <w:rPr>
          <w:b/>
          <w:sz w:val="24"/>
          <w:szCs w:val="24"/>
        </w:rPr>
      </w:pPr>
      <w:r w:rsidRPr="00426606">
        <w:rPr>
          <w:b/>
          <w:sz w:val="24"/>
          <w:szCs w:val="24"/>
        </w:rPr>
        <w:t>4. Порядок сдачи и приемки услуг</w:t>
      </w:r>
    </w:p>
    <w:p w:rsidR="00071EDC" w:rsidRPr="00426606" w:rsidRDefault="00071EDC" w:rsidP="00071EDC">
      <w:pPr>
        <w:spacing w:line="240" w:lineRule="auto"/>
        <w:rPr>
          <w:b/>
          <w:sz w:val="24"/>
          <w:szCs w:val="24"/>
        </w:rPr>
      </w:pPr>
    </w:p>
    <w:p w:rsidR="00EE57B1" w:rsidRPr="00426606" w:rsidRDefault="00EE57B1" w:rsidP="00EE57B1">
      <w:pPr>
        <w:spacing w:line="240" w:lineRule="auto"/>
        <w:ind w:firstLine="709"/>
        <w:rPr>
          <w:sz w:val="24"/>
          <w:szCs w:val="24"/>
        </w:rPr>
      </w:pPr>
      <w:r w:rsidRPr="00426606">
        <w:rPr>
          <w:sz w:val="24"/>
          <w:szCs w:val="24"/>
        </w:rPr>
        <w:t>4.1. Сдача оказанных услуг Исполнителем и их приемка Заказчиком, включая проведение экспертизы, производится в соответствии с действующим законодательством Российской Федерации.</w:t>
      </w:r>
    </w:p>
    <w:p w:rsidR="00EE57B1" w:rsidRPr="00426606" w:rsidRDefault="00EE57B1" w:rsidP="00EE57B1">
      <w:pPr>
        <w:spacing w:line="240" w:lineRule="auto"/>
        <w:ind w:firstLine="709"/>
        <w:rPr>
          <w:sz w:val="24"/>
          <w:szCs w:val="24"/>
        </w:rPr>
      </w:pPr>
      <w:r w:rsidRPr="00426606">
        <w:rPr>
          <w:sz w:val="24"/>
          <w:szCs w:val="24"/>
        </w:rPr>
        <w:t>4.2. Для проверки оказанных Исполнителем услуг, предусмотренных настоящим Контрактом, Заказчик своими силами проводит экспертизу оказанных услуг, результаты которой отражаются в акте оказанных у</w:t>
      </w:r>
      <w:r w:rsidR="00B0382A">
        <w:rPr>
          <w:sz w:val="24"/>
          <w:szCs w:val="24"/>
        </w:rPr>
        <w:t xml:space="preserve">слуг или в УПД. </w:t>
      </w:r>
      <w:r w:rsidRPr="00426606">
        <w:rPr>
          <w:sz w:val="24"/>
          <w:szCs w:val="24"/>
        </w:rPr>
        <w:t>4.3. Исполнитель в течение 5 (пяти) рабочих дней по завершению оказания услуг оформляет и передает Заказчику счет, счет-фактуру (при нали</w:t>
      </w:r>
      <w:r w:rsidR="00B0382A">
        <w:rPr>
          <w:sz w:val="24"/>
          <w:szCs w:val="24"/>
        </w:rPr>
        <w:t>чии), акт оказанных услуг или УПД.</w:t>
      </w:r>
    </w:p>
    <w:p w:rsidR="00EE57B1" w:rsidRPr="00426606" w:rsidRDefault="00EE57B1" w:rsidP="00EE57B1">
      <w:pPr>
        <w:spacing w:line="240" w:lineRule="auto"/>
        <w:ind w:firstLine="709"/>
        <w:rPr>
          <w:sz w:val="24"/>
          <w:szCs w:val="24"/>
        </w:rPr>
      </w:pPr>
      <w:r w:rsidRPr="00426606">
        <w:rPr>
          <w:sz w:val="24"/>
          <w:szCs w:val="24"/>
        </w:rPr>
        <w:t>4.4. 3аказчик осуществляет приемку и экспертизу услуг, оказанных Исполнителем, путем фактической проверки их соответствия условиям настоящего Контракта в течение 5 (пяти) рабочих дней с момента получения от Исполнителя комплекта документов, указанных в пункте 4.2. настоящего Контракта.</w:t>
      </w:r>
    </w:p>
    <w:p w:rsidR="00EE57B1" w:rsidRPr="00426606" w:rsidRDefault="00EE57B1" w:rsidP="00EE57B1">
      <w:pPr>
        <w:spacing w:line="240" w:lineRule="auto"/>
        <w:ind w:firstLine="709"/>
        <w:rPr>
          <w:sz w:val="24"/>
          <w:szCs w:val="24"/>
        </w:rPr>
      </w:pPr>
      <w:r w:rsidRPr="00426606">
        <w:rPr>
          <w:sz w:val="24"/>
          <w:szCs w:val="24"/>
        </w:rPr>
        <w:t>4.5. В случае если по результатам приемки и экспертизы оказанных услуг не установлено нарушений требований настоящего Контракта, Заказчик в день проведения экспертизы подписывает акт оказанных услуг и в течение 2 (двух) рабочих дней передает один экземпляр Исполнителю.</w:t>
      </w:r>
    </w:p>
    <w:p w:rsidR="00EE57B1" w:rsidRPr="00426606" w:rsidRDefault="00EE57B1" w:rsidP="00EE57B1">
      <w:pPr>
        <w:spacing w:line="240" w:lineRule="auto"/>
        <w:ind w:firstLine="709"/>
        <w:rPr>
          <w:sz w:val="24"/>
          <w:szCs w:val="24"/>
        </w:rPr>
      </w:pPr>
      <w:r w:rsidRPr="00426606">
        <w:rPr>
          <w:sz w:val="24"/>
          <w:szCs w:val="24"/>
        </w:rPr>
        <w:t xml:space="preserve">4.6. </w:t>
      </w:r>
      <w:proofErr w:type="gramStart"/>
      <w:r w:rsidRPr="00426606">
        <w:rPr>
          <w:sz w:val="24"/>
          <w:szCs w:val="24"/>
        </w:rPr>
        <w:t>В случае если по результатам приемки и экспертизы оказанных услуг установлены нарушения требований настоящего Контракта, препятствующие приемке оказанных услуг, Заказчик в течение 1 (одного) рабочего дня со дня установления нарушений Исполнителем требований настоящего Контракта направляет Исполнителю мотивированный отказ от подпис</w:t>
      </w:r>
      <w:r w:rsidR="00B0382A">
        <w:rPr>
          <w:sz w:val="24"/>
          <w:szCs w:val="24"/>
        </w:rPr>
        <w:t xml:space="preserve">ания акта об оказании услуг или </w:t>
      </w:r>
      <w:r w:rsidR="00B0382A" w:rsidRPr="00B0382A">
        <w:rPr>
          <w:sz w:val="24"/>
          <w:szCs w:val="24"/>
        </w:rPr>
        <w:t>УПД</w:t>
      </w:r>
      <w:r w:rsidR="00B0382A">
        <w:rPr>
          <w:sz w:val="24"/>
          <w:szCs w:val="24"/>
        </w:rPr>
        <w:t xml:space="preserve"> </w:t>
      </w:r>
      <w:r w:rsidRPr="00426606">
        <w:rPr>
          <w:sz w:val="24"/>
          <w:szCs w:val="24"/>
        </w:rPr>
        <w:t>(по факсу или электронной почтой с досылкой по почте).</w:t>
      </w:r>
      <w:proofErr w:type="gramEnd"/>
    </w:p>
    <w:p w:rsidR="00EE57B1" w:rsidRPr="00426606" w:rsidRDefault="00EE57B1" w:rsidP="00EE57B1">
      <w:pPr>
        <w:spacing w:line="240" w:lineRule="auto"/>
        <w:ind w:firstLine="709"/>
        <w:rPr>
          <w:sz w:val="24"/>
          <w:szCs w:val="24"/>
        </w:rPr>
      </w:pPr>
      <w:r w:rsidRPr="00426606">
        <w:rPr>
          <w:sz w:val="24"/>
          <w:szCs w:val="24"/>
        </w:rPr>
        <w:t xml:space="preserve">Исполнитель обязан в течение 2 (двух) рабочих дней с момента получения мотивированного отказа от подписания акта об оказании услуг или </w:t>
      </w:r>
      <w:r w:rsidR="00426606" w:rsidRPr="00426606">
        <w:rPr>
          <w:sz w:val="24"/>
          <w:szCs w:val="24"/>
        </w:rPr>
        <w:t>универсального передаточного документа</w:t>
      </w:r>
      <w:r w:rsidRPr="00426606">
        <w:rPr>
          <w:sz w:val="24"/>
          <w:szCs w:val="24"/>
        </w:rPr>
        <w:t xml:space="preserve"> устранить выявленные нарушения за свой счет.</w:t>
      </w:r>
    </w:p>
    <w:p w:rsidR="00EE57B1" w:rsidRPr="00426606" w:rsidRDefault="00EE57B1" w:rsidP="00EE57B1">
      <w:pPr>
        <w:spacing w:line="240" w:lineRule="auto"/>
        <w:ind w:firstLine="709"/>
        <w:rPr>
          <w:sz w:val="24"/>
          <w:szCs w:val="24"/>
        </w:rPr>
      </w:pPr>
      <w:r w:rsidRPr="00426606">
        <w:rPr>
          <w:sz w:val="24"/>
          <w:szCs w:val="24"/>
        </w:rPr>
        <w:t>4.7. Услуги считаются принятыми Заказчиком в день подписания им акта оказанных услуг</w:t>
      </w:r>
      <w:r w:rsidR="00FC1519">
        <w:rPr>
          <w:sz w:val="24"/>
          <w:szCs w:val="24"/>
        </w:rPr>
        <w:t xml:space="preserve"> или УПД</w:t>
      </w:r>
      <w:r w:rsidRPr="00426606">
        <w:rPr>
          <w:sz w:val="24"/>
          <w:szCs w:val="24"/>
        </w:rPr>
        <w:t>.</w:t>
      </w:r>
    </w:p>
    <w:p w:rsidR="00EE57B1" w:rsidRPr="00426606" w:rsidRDefault="00EE57B1" w:rsidP="00EE57B1">
      <w:pPr>
        <w:pStyle w:val="21"/>
        <w:ind w:firstLine="709"/>
        <w:jc w:val="both"/>
        <w:rPr>
          <w:rStyle w:val="10"/>
          <w:rFonts w:ascii="Times New Roman" w:hAnsi="Times New Roman"/>
          <w:b w:val="0"/>
        </w:rPr>
      </w:pPr>
      <w:r w:rsidRPr="00426606">
        <w:rPr>
          <w:rStyle w:val="10"/>
          <w:rFonts w:ascii="Times New Roman" w:hAnsi="Times New Roman"/>
          <w:b w:val="0"/>
        </w:rPr>
        <w:t>4.8. В случае мотивированного отказа Заказчика от приемки оказанных услуг Сторонами составляется двусторонний протокол с перечнем необходимых доработок и сроков их исполнения.</w:t>
      </w:r>
    </w:p>
    <w:p w:rsidR="00EE57B1" w:rsidRPr="00426606" w:rsidRDefault="00EE57B1" w:rsidP="00EE57B1">
      <w:pPr>
        <w:pStyle w:val="21"/>
        <w:ind w:firstLine="709"/>
        <w:jc w:val="both"/>
        <w:rPr>
          <w:rStyle w:val="10"/>
          <w:rFonts w:ascii="Times New Roman" w:hAnsi="Times New Roman"/>
          <w:b w:val="0"/>
        </w:rPr>
      </w:pPr>
      <w:r w:rsidRPr="00426606">
        <w:rPr>
          <w:rStyle w:val="10"/>
          <w:rFonts w:ascii="Times New Roman" w:hAnsi="Times New Roman"/>
          <w:b w:val="0"/>
        </w:rPr>
        <w:t>4.9. Исполнитель обязан обеспечить качественное и в полном объеме выполнение принятых на себя обязательств.</w:t>
      </w:r>
    </w:p>
    <w:p w:rsidR="00C33F23" w:rsidRDefault="00426606" w:rsidP="00C33F23">
      <w:pPr>
        <w:pStyle w:val="ConsPlusNormal"/>
        <w:jc w:val="center"/>
        <w:outlineLvl w:val="0"/>
        <w:rPr>
          <w:rFonts w:ascii="Times New Roman" w:hAnsi="Times New Roman" w:cs="Times New Roman"/>
          <w:b/>
          <w:sz w:val="24"/>
          <w:szCs w:val="24"/>
        </w:rPr>
      </w:pPr>
      <w:r w:rsidRPr="00426606">
        <w:rPr>
          <w:rFonts w:ascii="Times New Roman" w:hAnsi="Times New Roman" w:cs="Times New Roman"/>
          <w:b/>
          <w:sz w:val="24"/>
          <w:szCs w:val="24"/>
        </w:rPr>
        <w:t>5</w:t>
      </w:r>
      <w:r w:rsidR="00C33F23" w:rsidRPr="00426606">
        <w:rPr>
          <w:rFonts w:ascii="Times New Roman" w:hAnsi="Times New Roman" w:cs="Times New Roman"/>
          <w:b/>
          <w:sz w:val="24"/>
          <w:szCs w:val="24"/>
        </w:rPr>
        <w:t>. Ответственность Сторон</w:t>
      </w:r>
    </w:p>
    <w:p w:rsidR="00071EDC" w:rsidRPr="00426606" w:rsidRDefault="00071EDC" w:rsidP="00071EDC">
      <w:pPr>
        <w:pStyle w:val="ConsPlusNormal"/>
        <w:outlineLvl w:val="0"/>
        <w:rPr>
          <w:rFonts w:ascii="Times New Roman" w:hAnsi="Times New Roman" w:cs="Times New Roman"/>
          <w:b/>
          <w:sz w:val="24"/>
          <w:szCs w:val="24"/>
        </w:rPr>
      </w:pPr>
    </w:p>
    <w:p w:rsidR="00C33F23" w:rsidRPr="00426606" w:rsidRDefault="00426606" w:rsidP="008651C9">
      <w:pPr>
        <w:pStyle w:val="ConsPlusNormal"/>
        <w:ind w:firstLine="708"/>
        <w:jc w:val="both"/>
        <w:rPr>
          <w:rFonts w:ascii="Times New Roman" w:hAnsi="Times New Roman" w:cs="Times New Roman"/>
          <w:sz w:val="24"/>
          <w:szCs w:val="24"/>
        </w:rPr>
      </w:pPr>
      <w:r w:rsidRPr="008848DE">
        <w:rPr>
          <w:rFonts w:ascii="Times New Roman" w:hAnsi="Times New Roman" w:cs="Times New Roman"/>
          <w:sz w:val="24"/>
          <w:szCs w:val="24"/>
        </w:rPr>
        <w:t>5</w:t>
      </w:r>
      <w:r w:rsidR="00C33F23" w:rsidRPr="008848DE">
        <w:rPr>
          <w:rFonts w:ascii="Times New Roman" w:hAnsi="Times New Roman" w:cs="Times New Roman"/>
          <w:sz w:val="24"/>
          <w:szCs w:val="24"/>
        </w:rPr>
        <w:t xml:space="preserve">.1. </w:t>
      </w:r>
      <w:r w:rsidR="002662C0" w:rsidRPr="008848DE">
        <w:rPr>
          <w:rFonts w:ascii="Times New Roman" w:hAnsi="Times New Roman" w:cs="Times New Roman"/>
          <w:sz w:val="24"/>
          <w:szCs w:val="24"/>
        </w:rPr>
        <w:t xml:space="preserve">За просрочку, </w:t>
      </w:r>
      <w:r w:rsidR="00C33F23" w:rsidRPr="008848DE">
        <w:rPr>
          <w:rFonts w:ascii="Times New Roman" w:hAnsi="Times New Roman" w:cs="Times New Roman"/>
          <w:sz w:val="24"/>
          <w:szCs w:val="24"/>
        </w:rPr>
        <w:t>неисполнение</w:t>
      </w:r>
      <w:r w:rsidR="00C33F23" w:rsidRPr="00426606">
        <w:rPr>
          <w:rFonts w:ascii="Times New Roman" w:hAnsi="Times New Roman" w:cs="Times New Roman"/>
          <w:sz w:val="24"/>
          <w:szCs w:val="24"/>
        </w:rPr>
        <w:t xml:space="preserve"> </w:t>
      </w:r>
      <w:r w:rsidR="002662C0" w:rsidRPr="00426606">
        <w:rPr>
          <w:rFonts w:ascii="Times New Roman" w:hAnsi="Times New Roman" w:cs="Times New Roman"/>
          <w:sz w:val="24"/>
          <w:szCs w:val="24"/>
        </w:rPr>
        <w:t>или</w:t>
      </w:r>
      <w:r w:rsidR="00C33F23" w:rsidRPr="00426606">
        <w:rPr>
          <w:rFonts w:ascii="Times New Roman" w:hAnsi="Times New Roman" w:cs="Times New Roman"/>
          <w:sz w:val="24"/>
          <w:szCs w:val="24"/>
        </w:rPr>
        <w:t xml:space="preserve"> ненадлежащее исполнение обязательств по настоящему </w:t>
      </w:r>
      <w:r w:rsidR="008651C9" w:rsidRPr="00426606">
        <w:rPr>
          <w:rFonts w:ascii="Times New Roman" w:hAnsi="Times New Roman" w:cs="Times New Roman"/>
          <w:sz w:val="24"/>
          <w:szCs w:val="24"/>
        </w:rPr>
        <w:t xml:space="preserve">Контракту </w:t>
      </w:r>
      <w:r w:rsidR="002662C0" w:rsidRPr="00426606">
        <w:rPr>
          <w:rFonts w:ascii="Times New Roman" w:hAnsi="Times New Roman" w:cs="Times New Roman"/>
          <w:sz w:val="24"/>
          <w:szCs w:val="24"/>
        </w:rPr>
        <w:t xml:space="preserve">Стороны </w:t>
      </w:r>
      <w:r w:rsidR="00C33F23" w:rsidRPr="00426606">
        <w:rPr>
          <w:rFonts w:ascii="Times New Roman" w:hAnsi="Times New Roman" w:cs="Times New Roman"/>
          <w:sz w:val="24"/>
          <w:szCs w:val="24"/>
        </w:rPr>
        <w:t>несут ответственность в соответствии с законодательством Российской Федерации.</w:t>
      </w:r>
    </w:p>
    <w:p w:rsidR="005A7626" w:rsidRPr="00426606" w:rsidRDefault="00426606" w:rsidP="005A7626">
      <w:pPr>
        <w:spacing w:line="240" w:lineRule="auto"/>
        <w:ind w:firstLine="709"/>
        <w:rPr>
          <w:sz w:val="24"/>
          <w:szCs w:val="24"/>
        </w:rPr>
      </w:pPr>
      <w:r w:rsidRPr="00426606">
        <w:rPr>
          <w:sz w:val="24"/>
          <w:szCs w:val="24"/>
        </w:rPr>
        <w:t>5</w:t>
      </w:r>
      <w:r w:rsidR="005A7626" w:rsidRPr="00426606">
        <w:rPr>
          <w:sz w:val="24"/>
          <w:szCs w:val="24"/>
        </w:rPr>
        <w:t>.2. В случае просрочки исполнения Исполнителем обязательств, предусмотренных настоящим Контрактом, а также в иных случаях неисполнения или ненадлежащего исполнения Исполнителем обязательств, предусмотренных настоящим Контрактом, Заказчик направляет Исполнителю требование об уплате пени, штрафа.</w:t>
      </w:r>
    </w:p>
    <w:p w:rsidR="005A7626" w:rsidRPr="00426606" w:rsidRDefault="005A7626" w:rsidP="005A7626">
      <w:pPr>
        <w:spacing w:line="240" w:lineRule="auto"/>
        <w:ind w:firstLine="709"/>
        <w:rPr>
          <w:sz w:val="24"/>
          <w:szCs w:val="24"/>
        </w:rPr>
      </w:pPr>
      <w:r w:rsidRPr="00426606">
        <w:rPr>
          <w:sz w:val="24"/>
          <w:szCs w:val="24"/>
        </w:rPr>
        <w:t xml:space="preserve">5.3. </w:t>
      </w:r>
      <w:proofErr w:type="gramStart"/>
      <w:r w:rsidRPr="00426606">
        <w:rPr>
          <w:sz w:val="24"/>
          <w:szCs w:val="24"/>
        </w:rPr>
        <w:t>При нарушении срока оказания услуг, Исполнитель уплачивает Заказчику пеню за каждый календарный день просрочки, начиная со дня, следующего после дня истечения срока оказания услуг, в размере одной трехсотой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p>
    <w:p w:rsidR="005A7626" w:rsidRPr="00426606" w:rsidRDefault="00426606" w:rsidP="005A7626">
      <w:pPr>
        <w:spacing w:line="240" w:lineRule="auto"/>
        <w:ind w:firstLine="709"/>
        <w:rPr>
          <w:sz w:val="24"/>
          <w:szCs w:val="24"/>
        </w:rPr>
      </w:pPr>
      <w:r w:rsidRPr="00426606">
        <w:rPr>
          <w:sz w:val="24"/>
          <w:szCs w:val="24"/>
        </w:rPr>
        <w:t>5</w:t>
      </w:r>
      <w:r w:rsidR="005A7626" w:rsidRPr="00426606">
        <w:rPr>
          <w:sz w:val="24"/>
          <w:szCs w:val="24"/>
        </w:rPr>
        <w:t xml:space="preserve">.4. </w:t>
      </w:r>
      <w:proofErr w:type="gramStart"/>
      <w:r w:rsidR="005A7626" w:rsidRPr="00426606">
        <w:rPr>
          <w:sz w:val="24"/>
          <w:szCs w:val="24"/>
        </w:rPr>
        <w:t>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Исполнителем обязательств, предусмотренных настоящим контрактом, Исполнитель уплачивает Заказчику штраф в размере 10% цены настоящего Контракта, рассчитанном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w:t>
      </w:r>
      <w:proofErr w:type="gramEnd"/>
      <w:r w:rsidR="005A7626" w:rsidRPr="00426606">
        <w:rPr>
          <w:sz w:val="24"/>
          <w:szCs w:val="24"/>
        </w:rPr>
        <w:t xml:space="preserve">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определения штрафа).</w:t>
      </w:r>
    </w:p>
    <w:p w:rsidR="005A7626" w:rsidRPr="00426606" w:rsidRDefault="00426606" w:rsidP="005A7626">
      <w:pPr>
        <w:spacing w:line="240" w:lineRule="auto"/>
        <w:ind w:firstLine="709"/>
        <w:rPr>
          <w:sz w:val="24"/>
          <w:szCs w:val="24"/>
        </w:rPr>
      </w:pPr>
      <w:r w:rsidRPr="00426606">
        <w:rPr>
          <w:sz w:val="24"/>
          <w:szCs w:val="24"/>
        </w:rPr>
        <w:t>5</w:t>
      </w:r>
      <w:r w:rsidR="005A7626" w:rsidRPr="00426606">
        <w:rPr>
          <w:sz w:val="24"/>
          <w:szCs w:val="24"/>
        </w:rPr>
        <w:t>.5. За каждый факт неисполнения или ненадлежащего исполнения Исполнителем обязательств, предусмотренных настоящим Контрактом, не имеющих стоимостного выражения, Исполнитель уплачивает Заказчику штраф. Размер штрафа определяется в соответствии с Правилами определения штрафа и составляет 1000 (одну тысячу) рублей.</w:t>
      </w:r>
    </w:p>
    <w:p w:rsidR="005A7626" w:rsidRPr="00426606" w:rsidRDefault="00426606" w:rsidP="005A7626">
      <w:pPr>
        <w:spacing w:line="240" w:lineRule="auto"/>
        <w:ind w:firstLine="709"/>
        <w:rPr>
          <w:sz w:val="24"/>
          <w:szCs w:val="24"/>
        </w:rPr>
      </w:pPr>
      <w:r w:rsidRPr="00426606">
        <w:rPr>
          <w:sz w:val="24"/>
          <w:szCs w:val="24"/>
        </w:rPr>
        <w:t>5</w:t>
      </w:r>
      <w:r w:rsidR="005A7626" w:rsidRPr="00426606">
        <w:rPr>
          <w:sz w:val="24"/>
          <w:szCs w:val="24"/>
        </w:rPr>
        <w:t>.6. 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настоящего контракта.</w:t>
      </w:r>
    </w:p>
    <w:p w:rsidR="005A7626" w:rsidRPr="00426606" w:rsidRDefault="00426606" w:rsidP="005A7626">
      <w:pPr>
        <w:spacing w:line="240" w:lineRule="auto"/>
        <w:ind w:firstLine="709"/>
        <w:rPr>
          <w:sz w:val="24"/>
          <w:szCs w:val="24"/>
        </w:rPr>
      </w:pPr>
      <w:r w:rsidRPr="00426606">
        <w:rPr>
          <w:sz w:val="24"/>
          <w:szCs w:val="24"/>
        </w:rPr>
        <w:t>5</w:t>
      </w:r>
      <w:r w:rsidR="005A7626" w:rsidRPr="00426606">
        <w:rPr>
          <w:sz w:val="24"/>
          <w:szCs w:val="24"/>
        </w:rPr>
        <w:t>.7. В случае неоплаты Исполнителем требования об уплате неустойки, сумма неустойки может быть удержана Заказчиком из суммы оплаты по настоящему Контракту.</w:t>
      </w:r>
    </w:p>
    <w:p w:rsidR="005A7626" w:rsidRPr="00426606" w:rsidRDefault="00426606" w:rsidP="005A7626">
      <w:pPr>
        <w:spacing w:line="240" w:lineRule="auto"/>
        <w:ind w:firstLine="709"/>
        <w:rPr>
          <w:sz w:val="24"/>
          <w:szCs w:val="24"/>
        </w:rPr>
      </w:pPr>
      <w:r w:rsidRPr="00426606">
        <w:rPr>
          <w:sz w:val="24"/>
          <w:szCs w:val="24"/>
        </w:rPr>
        <w:t>5</w:t>
      </w:r>
      <w:r w:rsidR="005A7626" w:rsidRPr="00426606">
        <w:rPr>
          <w:sz w:val="24"/>
          <w:szCs w:val="24"/>
        </w:rPr>
        <w:t xml:space="preserve">.8. </w:t>
      </w:r>
      <w:proofErr w:type="gramStart"/>
      <w:r w:rsidR="005A7626" w:rsidRPr="00426606">
        <w:rPr>
          <w:sz w:val="24"/>
          <w:szCs w:val="24"/>
        </w:rPr>
        <w:t>В случае несоблюдения предусмотренного настоящим Контрактом срока оплаты оказанных услуг Исполнитель вправе потребовать от Заказчика уплаты пени в размере одной трехсотой действующей на дату уплаты пени ключевой ставки Центрального банка Российской Федерации от неуплаченной в срок суммы за каждый календарный день просрочки, начиная со дня, следующего после дня истечения установленного настоящим Контрактом срока оплаты.</w:t>
      </w:r>
      <w:proofErr w:type="gramEnd"/>
    </w:p>
    <w:p w:rsidR="005A7626" w:rsidRPr="00426606" w:rsidRDefault="00426606" w:rsidP="005A7626">
      <w:pPr>
        <w:spacing w:line="240" w:lineRule="auto"/>
        <w:ind w:firstLine="709"/>
        <w:rPr>
          <w:sz w:val="24"/>
          <w:szCs w:val="24"/>
        </w:rPr>
      </w:pPr>
      <w:r w:rsidRPr="00426606">
        <w:rPr>
          <w:sz w:val="24"/>
          <w:szCs w:val="24"/>
        </w:rPr>
        <w:t>5</w:t>
      </w:r>
      <w:r w:rsidR="005A7626" w:rsidRPr="00426606">
        <w:rPr>
          <w:sz w:val="24"/>
          <w:szCs w:val="24"/>
        </w:rPr>
        <w:t>.9.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контрактом, Исполнитель вправе потребовать от Заказчика уплаты штрафа в размере 1000 (одна тысяча) рублей, в соответствии с Правилами определения штрафа.</w:t>
      </w:r>
    </w:p>
    <w:p w:rsidR="005A7626" w:rsidRPr="00426606" w:rsidRDefault="00426606" w:rsidP="005A7626">
      <w:pPr>
        <w:spacing w:line="240" w:lineRule="auto"/>
        <w:ind w:firstLine="709"/>
        <w:rPr>
          <w:sz w:val="24"/>
          <w:szCs w:val="24"/>
        </w:rPr>
      </w:pPr>
      <w:r w:rsidRPr="00426606">
        <w:rPr>
          <w:sz w:val="24"/>
          <w:szCs w:val="24"/>
        </w:rPr>
        <w:t>5</w:t>
      </w:r>
      <w:r w:rsidR="005A7626" w:rsidRPr="00426606">
        <w:rPr>
          <w:sz w:val="24"/>
          <w:szCs w:val="24"/>
        </w:rPr>
        <w:t>.10. 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5A7626" w:rsidRPr="00426606" w:rsidRDefault="00426606" w:rsidP="005A7626">
      <w:pPr>
        <w:spacing w:line="240" w:lineRule="auto"/>
        <w:ind w:firstLine="709"/>
        <w:rPr>
          <w:sz w:val="24"/>
          <w:szCs w:val="24"/>
        </w:rPr>
      </w:pPr>
      <w:r w:rsidRPr="00426606">
        <w:rPr>
          <w:sz w:val="24"/>
          <w:szCs w:val="24"/>
        </w:rPr>
        <w:t>5</w:t>
      </w:r>
      <w:r w:rsidR="005A7626" w:rsidRPr="00426606">
        <w:rPr>
          <w:sz w:val="24"/>
          <w:szCs w:val="24"/>
        </w:rPr>
        <w:t>.11. Уплата пеней и штрафов не освобождает Стороны от выполнения лежащих на них обязательств по настоящему Контракту или устранения нарушений.</w:t>
      </w:r>
    </w:p>
    <w:p w:rsidR="005A7626" w:rsidRPr="00426606" w:rsidRDefault="00426606" w:rsidP="005A7626">
      <w:pPr>
        <w:spacing w:line="240" w:lineRule="auto"/>
        <w:ind w:firstLine="709"/>
        <w:rPr>
          <w:sz w:val="24"/>
          <w:szCs w:val="24"/>
        </w:rPr>
      </w:pPr>
      <w:r w:rsidRPr="00426606">
        <w:rPr>
          <w:sz w:val="24"/>
          <w:szCs w:val="24"/>
        </w:rPr>
        <w:t>5</w:t>
      </w:r>
      <w:r w:rsidR="005A7626" w:rsidRPr="00426606">
        <w:rPr>
          <w:sz w:val="24"/>
          <w:szCs w:val="24"/>
        </w:rPr>
        <w:t>.12. Сторона освобождается от уплаты неустойки (пени, штрафа), если докажет, что просрочка, неисполнение или ненадлежащее исполнение обязательства, предусмотренного настоящим Контрактом, произошли вследствие непреодолимой силы или по вине другой Стороны.</w:t>
      </w:r>
    </w:p>
    <w:p w:rsidR="005A7626" w:rsidRPr="00426606" w:rsidRDefault="00426606" w:rsidP="005A7626">
      <w:pPr>
        <w:pStyle w:val="ConsPlusNormal"/>
        <w:ind w:firstLine="708"/>
        <w:jc w:val="both"/>
        <w:rPr>
          <w:rFonts w:ascii="Times New Roman" w:hAnsi="Times New Roman" w:cs="Times New Roman"/>
          <w:sz w:val="24"/>
          <w:szCs w:val="24"/>
        </w:rPr>
      </w:pPr>
      <w:r w:rsidRPr="00426606">
        <w:rPr>
          <w:rFonts w:ascii="Times New Roman" w:hAnsi="Times New Roman" w:cs="Times New Roman"/>
          <w:sz w:val="24"/>
          <w:szCs w:val="24"/>
        </w:rPr>
        <w:t>5</w:t>
      </w:r>
      <w:r w:rsidR="005A7626" w:rsidRPr="00426606">
        <w:rPr>
          <w:rFonts w:ascii="Times New Roman" w:hAnsi="Times New Roman" w:cs="Times New Roman"/>
          <w:sz w:val="24"/>
          <w:szCs w:val="24"/>
        </w:rPr>
        <w:t>.13. Ответственность Сторон в иных случаях определяется в соответствии с законодательством Российской Федерации.</w:t>
      </w:r>
    </w:p>
    <w:p w:rsidR="00C33F23" w:rsidRPr="00426606" w:rsidRDefault="00426606" w:rsidP="008651C9">
      <w:pPr>
        <w:pStyle w:val="ConsPlusNormal"/>
        <w:ind w:firstLine="708"/>
        <w:jc w:val="both"/>
        <w:rPr>
          <w:rFonts w:ascii="Times New Roman" w:hAnsi="Times New Roman" w:cs="Times New Roman"/>
          <w:sz w:val="24"/>
          <w:szCs w:val="24"/>
        </w:rPr>
      </w:pPr>
      <w:r w:rsidRPr="00426606">
        <w:rPr>
          <w:rFonts w:ascii="Times New Roman" w:hAnsi="Times New Roman" w:cs="Times New Roman"/>
          <w:sz w:val="24"/>
          <w:szCs w:val="24"/>
        </w:rPr>
        <w:t>5</w:t>
      </w:r>
      <w:r w:rsidR="00C33F23" w:rsidRPr="00426606">
        <w:rPr>
          <w:rFonts w:ascii="Times New Roman" w:hAnsi="Times New Roman" w:cs="Times New Roman"/>
          <w:sz w:val="24"/>
          <w:szCs w:val="24"/>
        </w:rPr>
        <w:t>.</w:t>
      </w:r>
      <w:r w:rsidR="005A7626" w:rsidRPr="00426606">
        <w:rPr>
          <w:rFonts w:ascii="Times New Roman" w:hAnsi="Times New Roman" w:cs="Times New Roman"/>
          <w:sz w:val="24"/>
          <w:szCs w:val="24"/>
        </w:rPr>
        <w:t>1</w:t>
      </w:r>
      <w:r w:rsidR="008848DE">
        <w:rPr>
          <w:rFonts w:ascii="Times New Roman" w:hAnsi="Times New Roman" w:cs="Times New Roman"/>
          <w:sz w:val="24"/>
          <w:szCs w:val="24"/>
        </w:rPr>
        <w:t>4</w:t>
      </w:r>
      <w:r w:rsidR="00C33F23" w:rsidRPr="00426606">
        <w:rPr>
          <w:rFonts w:ascii="Times New Roman" w:hAnsi="Times New Roman" w:cs="Times New Roman"/>
          <w:sz w:val="24"/>
          <w:szCs w:val="24"/>
        </w:rPr>
        <w:t>. В случае утраты, утери или порчи Исполнителем документов, переданных ему Заказчиком, утраты или повреждения транспортного средства по вине Исполнителя Исполнитель обязан возместить Заказчику возникшие в связи с такой утратой, утерей, порчей, повреждением убытки в полном объеме.</w:t>
      </w:r>
    </w:p>
    <w:p w:rsidR="00C33F23" w:rsidRPr="00426606" w:rsidRDefault="00426606" w:rsidP="008651C9">
      <w:pPr>
        <w:pStyle w:val="ConsPlusNormal"/>
        <w:ind w:firstLine="708"/>
        <w:jc w:val="both"/>
        <w:rPr>
          <w:rFonts w:ascii="Times New Roman" w:hAnsi="Times New Roman" w:cs="Times New Roman"/>
          <w:sz w:val="24"/>
          <w:szCs w:val="24"/>
        </w:rPr>
      </w:pPr>
      <w:r w:rsidRPr="00426606">
        <w:rPr>
          <w:rFonts w:ascii="Times New Roman" w:hAnsi="Times New Roman" w:cs="Times New Roman"/>
          <w:sz w:val="24"/>
          <w:szCs w:val="24"/>
        </w:rPr>
        <w:t>5</w:t>
      </w:r>
      <w:r w:rsidR="00C33F23" w:rsidRPr="00426606">
        <w:rPr>
          <w:rFonts w:ascii="Times New Roman" w:hAnsi="Times New Roman" w:cs="Times New Roman"/>
          <w:sz w:val="24"/>
          <w:szCs w:val="24"/>
        </w:rPr>
        <w:t>.</w:t>
      </w:r>
      <w:r w:rsidR="005A7626" w:rsidRPr="00426606">
        <w:rPr>
          <w:rFonts w:ascii="Times New Roman" w:hAnsi="Times New Roman" w:cs="Times New Roman"/>
          <w:sz w:val="24"/>
          <w:szCs w:val="24"/>
        </w:rPr>
        <w:t>1</w:t>
      </w:r>
      <w:r w:rsidR="008848DE">
        <w:rPr>
          <w:rFonts w:ascii="Times New Roman" w:hAnsi="Times New Roman" w:cs="Times New Roman"/>
          <w:sz w:val="24"/>
          <w:szCs w:val="24"/>
        </w:rPr>
        <w:t>5</w:t>
      </w:r>
      <w:r w:rsidR="00C33F23" w:rsidRPr="00426606">
        <w:rPr>
          <w:rFonts w:ascii="Times New Roman" w:hAnsi="Times New Roman" w:cs="Times New Roman"/>
          <w:sz w:val="24"/>
          <w:szCs w:val="24"/>
        </w:rPr>
        <w:t>. Если в ходе проведения Технического осмотра Исполнителем не выявлены технические неисправности транспортного средства либо такие неисправности выявлены, но сведения о них не были внесены в диагностическую карту, Исполнитель обязан возместить в полном объеме вред, причиненный жизни, здоровью или имуществу владельца транспортного средства либо третьих лиц вследствие таких неисправностей.</w:t>
      </w:r>
    </w:p>
    <w:p w:rsidR="006C43E7" w:rsidRPr="00426606" w:rsidRDefault="006C43E7" w:rsidP="006C43E7">
      <w:pPr>
        <w:pStyle w:val="ConsPlusNormal"/>
        <w:jc w:val="both"/>
        <w:rPr>
          <w:rFonts w:ascii="Times New Roman" w:hAnsi="Times New Roman" w:cs="Times New Roman"/>
          <w:sz w:val="24"/>
          <w:szCs w:val="24"/>
        </w:rPr>
      </w:pPr>
    </w:p>
    <w:p w:rsidR="006C43E7" w:rsidRDefault="00426606" w:rsidP="006C43E7">
      <w:pPr>
        <w:spacing w:line="240" w:lineRule="auto"/>
        <w:jc w:val="center"/>
        <w:rPr>
          <w:b/>
          <w:sz w:val="24"/>
          <w:szCs w:val="24"/>
        </w:rPr>
      </w:pPr>
      <w:r w:rsidRPr="00426606">
        <w:rPr>
          <w:b/>
          <w:sz w:val="24"/>
          <w:szCs w:val="24"/>
        </w:rPr>
        <w:t>6</w:t>
      </w:r>
      <w:r w:rsidR="006C43E7" w:rsidRPr="00426606">
        <w:rPr>
          <w:b/>
          <w:sz w:val="24"/>
          <w:szCs w:val="24"/>
        </w:rPr>
        <w:t>. Действие обстоятельств непреодолимой силы</w:t>
      </w:r>
    </w:p>
    <w:p w:rsidR="00071EDC" w:rsidRPr="00426606" w:rsidRDefault="00071EDC" w:rsidP="00071EDC">
      <w:pPr>
        <w:spacing w:line="240" w:lineRule="auto"/>
        <w:rPr>
          <w:b/>
          <w:sz w:val="24"/>
          <w:szCs w:val="24"/>
        </w:rPr>
      </w:pPr>
    </w:p>
    <w:p w:rsidR="006C43E7" w:rsidRPr="00426606" w:rsidRDefault="00426606" w:rsidP="006C43E7">
      <w:pPr>
        <w:pStyle w:val="3"/>
        <w:spacing w:after="0" w:line="240" w:lineRule="auto"/>
        <w:ind w:left="0" w:firstLine="709"/>
        <w:rPr>
          <w:sz w:val="24"/>
          <w:szCs w:val="24"/>
        </w:rPr>
      </w:pPr>
      <w:r w:rsidRPr="00426606">
        <w:rPr>
          <w:sz w:val="24"/>
          <w:szCs w:val="24"/>
        </w:rPr>
        <w:t>6</w:t>
      </w:r>
      <w:r w:rsidR="006C43E7" w:rsidRPr="00426606">
        <w:rPr>
          <w:sz w:val="24"/>
          <w:szCs w:val="24"/>
        </w:rPr>
        <w:t xml:space="preserve">.1. </w:t>
      </w:r>
      <w:proofErr w:type="gramStart"/>
      <w:r w:rsidR="006C43E7" w:rsidRPr="00426606">
        <w:rPr>
          <w:sz w:val="24"/>
          <w:szCs w:val="24"/>
        </w:rPr>
        <w:t>Ни одна из Сторон не несет ответственности перед другой Стороной за полное или частичное неисполнение обязательств по настоящему Контракту, обусловленное действием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землетрясения, наводнения, пожары</w:t>
      </w:r>
      <w:proofErr w:type="gramEnd"/>
      <w:r w:rsidR="006C43E7" w:rsidRPr="00426606">
        <w:rPr>
          <w:sz w:val="24"/>
          <w:szCs w:val="24"/>
        </w:rPr>
        <w:t xml:space="preserve"> и другие природные стихийные бедствия, а также издание актов государственных органов.</w:t>
      </w:r>
    </w:p>
    <w:p w:rsidR="006C43E7" w:rsidRPr="00426606" w:rsidRDefault="00426606" w:rsidP="006C43E7">
      <w:pPr>
        <w:spacing w:line="240" w:lineRule="auto"/>
        <w:ind w:firstLine="709"/>
        <w:rPr>
          <w:sz w:val="24"/>
          <w:szCs w:val="24"/>
        </w:rPr>
      </w:pPr>
      <w:r w:rsidRPr="00426606">
        <w:rPr>
          <w:sz w:val="24"/>
          <w:szCs w:val="24"/>
        </w:rPr>
        <w:t>6</w:t>
      </w:r>
      <w:r w:rsidR="006C43E7" w:rsidRPr="00426606">
        <w:rPr>
          <w:sz w:val="24"/>
          <w:szCs w:val="24"/>
        </w:rPr>
        <w:t>.2. Свидетельство,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rsidR="006C43E7" w:rsidRPr="00426606" w:rsidRDefault="00426606" w:rsidP="006C43E7">
      <w:pPr>
        <w:spacing w:line="240" w:lineRule="auto"/>
        <w:ind w:firstLine="709"/>
        <w:rPr>
          <w:sz w:val="24"/>
          <w:szCs w:val="24"/>
        </w:rPr>
      </w:pPr>
      <w:r w:rsidRPr="00426606">
        <w:rPr>
          <w:sz w:val="24"/>
          <w:szCs w:val="24"/>
        </w:rPr>
        <w:t>6</w:t>
      </w:r>
      <w:r w:rsidR="006C43E7" w:rsidRPr="00426606">
        <w:rPr>
          <w:sz w:val="24"/>
          <w:szCs w:val="24"/>
        </w:rPr>
        <w:t>.3. Сторона, которая не исполняет своего обязательства вследствие действия обстоятельств непреодолимой силы, должна незамедлительно известить другую Сторону о таких обстоятельствах и их влиянии на исполнение обязательств по Контракту. В случае не извещения о наступлении обстоятельств непреодолимой силы, не известившая Сторона утрачивает право ссылаться на такие обстоятельства.</w:t>
      </w:r>
    </w:p>
    <w:p w:rsidR="00C33F23" w:rsidRPr="00426606" w:rsidRDefault="00C33F23" w:rsidP="008651C9">
      <w:pPr>
        <w:pStyle w:val="ConsPlusNormal"/>
        <w:jc w:val="both"/>
        <w:rPr>
          <w:rFonts w:ascii="Times New Roman" w:hAnsi="Times New Roman" w:cs="Times New Roman"/>
          <w:sz w:val="24"/>
          <w:szCs w:val="24"/>
        </w:rPr>
      </w:pPr>
    </w:p>
    <w:p w:rsidR="00C33F23" w:rsidRDefault="00426606" w:rsidP="008651C9">
      <w:pPr>
        <w:pStyle w:val="ConsPlusNormal"/>
        <w:jc w:val="center"/>
        <w:outlineLvl w:val="0"/>
        <w:rPr>
          <w:rFonts w:ascii="Times New Roman" w:hAnsi="Times New Roman" w:cs="Times New Roman"/>
          <w:b/>
          <w:color w:val="000000" w:themeColor="text1"/>
          <w:sz w:val="24"/>
          <w:szCs w:val="24"/>
        </w:rPr>
      </w:pPr>
      <w:r w:rsidRPr="00426606">
        <w:rPr>
          <w:rFonts w:ascii="Times New Roman" w:hAnsi="Times New Roman" w:cs="Times New Roman"/>
          <w:b/>
          <w:color w:val="000000" w:themeColor="text1"/>
          <w:sz w:val="24"/>
          <w:szCs w:val="24"/>
        </w:rPr>
        <w:t>7</w:t>
      </w:r>
      <w:r w:rsidR="00C33F23" w:rsidRPr="00426606">
        <w:rPr>
          <w:rFonts w:ascii="Times New Roman" w:hAnsi="Times New Roman" w:cs="Times New Roman"/>
          <w:b/>
          <w:color w:val="000000" w:themeColor="text1"/>
          <w:sz w:val="24"/>
          <w:szCs w:val="24"/>
        </w:rPr>
        <w:t xml:space="preserve">. Срок действия и порядок изменения и расторжения </w:t>
      </w:r>
      <w:r w:rsidR="00E0730B" w:rsidRPr="00426606">
        <w:rPr>
          <w:rFonts w:ascii="Times New Roman" w:hAnsi="Times New Roman" w:cs="Times New Roman"/>
          <w:b/>
          <w:color w:val="000000" w:themeColor="text1"/>
          <w:sz w:val="24"/>
          <w:szCs w:val="24"/>
        </w:rPr>
        <w:t>Контракта</w:t>
      </w:r>
    </w:p>
    <w:p w:rsidR="00071EDC" w:rsidRPr="00426606" w:rsidRDefault="00071EDC" w:rsidP="00071EDC">
      <w:pPr>
        <w:pStyle w:val="ConsPlusNormal"/>
        <w:outlineLvl w:val="0"/>
        <w:rPr>
          <w:rFonts w:ascii="Times New Roman" w:hAnsi="Times New Roman" w:cs="Times New Roman"/>
          <w:b/>
          <w:sz w:val="24"/>
          <w:szCs w:val="24"/>
        </w:rPr>
      </w:pPr>
    </w:p>
    <w:p w:rsidR="00CA1651" w:rsidRPr="00426606" w:rsidRDefault="00426606" w:rsidP="00EE57B1">
      <w:pPr>
        <w:pStyle w:val="ConsPlusNormal"/>
        <w:ind w:firstLine="709"/>
        <w:jc w:val="both"/>
        <w:rPr>
          <w:rFonts w:ascii="Times New Roman" w:hAnsi="Times New Roman" w:cs="Times New Roman"/>
          <w:sz w:val="24"/>
          <w:szCs w:val="24"/>
        </w:rPr>
      </w:pPr>
      <w:r w:rsidRPr="00426606">
        <w:rPr>
          <w:rFonts w:ascii="Times New Roman" w:hAnsi="Times New Roman" w:cs="Times New Roman"/>
          <w:sz w:val="24"/>
          <w:szCs w:val="24"/>
        </w:rPr>
        <w:t>7</w:t>
      </w:r>
      <w:r w:rsidR="00CA1651" w:rsidRPr="00426606">
        <w:rPr>
          <w:rFonts w:ascii="Times New Roman" w:hAnsi="Times New Roman" w:cs="Times New Roman"/>
          <w:sz w:val="24"/>
          <w:szCs w:val="24"/>
        </w:rPr>
        <w:t>.1. Настоящий Контра</w:t>
      </w:r>
      <w:proofErr w:type="gramStart"/>
      <w:r w:rsidR="00CA1651" w:rsidRPr="00426606">
        <w:rPr>
          <w:rFonts w:ascii="Times New Roman" w:hAnsi="Times New Roman" w:cs="Times New Roman"/>
          <w:sz w:val="24"/>
          <w:szCs w:val="24"/>
        </w:rPr>
        <w:t>кт вст</w:t>
      </w:r>
      <w:proofErr w:type="gramEnd"/>
      <w:r w:rsidR="00CA1651" w:rsidRPr="00426606">
        <w:rPr>
          <w:rFonts w:ascii="Times New Roman" w:hAnsi="Times New Roman" w:cs="Times New Roman"/>
          <w:sz w:val="24"/>
          <w:szCs w:val="24"/>
        </w:rPr>
        <w:t>упает в силу с момента его подписания об</w:t>
      </w:r>
      <w:r w:rsidR="009D1C69">
        <w:rPr>
          <w:rFonts w:ascii="Times New Roman" w:hAnsi="Times New Roman" w:cs="Times New Roman"/>
          <w:sz w:val="24"/>
          <w:szCs w:val="24"/>
        </w:rPr>
        <w:t xml:space="preserve">еими Сторонами и действует </w:t>
      </w:r>
      <w:r w:rsidR="009D1C69" w:rsidRPr="009D1C69">
        <w:rPr>
          <w:rFonts w:ascii="Times New Roman" w:hAnsi="Times New Roman" w:cs="Times New Roman"/>
          <w:sz w:val="24"/>
          <w:szCs w:val="24"/>
        </w:rPr>
        <w:t>по 31 декабря</w:t>
      </w:r>
      <w:r w:rsidR="007C4B98" w:rsidRPr="009D1C69">
        <w:rPr>
          <w:rFonts w:ascii="Times New Roman" w:hAnsi="Times New Roman" w:cs="Times New Roman"/>
          <w:sz w:val="24"/>
          <w:szCs w:val="24"/>
        </w:rPr>
        <w:t xml:space="preserve"> </w:t>
      </w:r>
      <w:r w:rsidR="009D1C69" w:rsidRPr="009D1C69">
        <w:rPr>
          <w:rFonts w:ascii="Times New Roman" w:hAnsi="Times New Roman" w:cs="Times New Roman"/>
          <w:sz w:val="24"/>
          <w:szCs w:val="24"/>
        </w:rPr>
        <w:t>2026</w:t>
      </w:r>
      <w:r w:rsidR="00CA1651" w:rsidRPr="009D1C69">
        <w:rPr>
          <w:rFonts w:ascii="Times New Roman" w:hAnsi="Times New Roman" w:cs="Times New Roman"/>
          <w:sz w:val="24"/>
          <w:szCs w:val="24"/>
        </w:rPr>
        <w:t xml:space="preserve"> г.</w:t>
      </w:r>
    </w:p>
    <w:p w:rsidR="00C33F23" w:rsidRPr="00426606" w:rsidRDefault="00426606" w:rsidP="00EE57B1">
      <w:pPr>
        <w:pStyle w:val="ConsPlusNormal"/>
        <w:ind w:firstLine="708"/>
        <w:jc w:val="both"/>
        <w:rPr>
          <w:rFonts w:ascii="Times New Roman" w:hAnsi="Times New Roman" w:cs="Times New Roman"/>
          <w:sz w:val="24"/>
          <w:szCs w:val="24"/>
        </w:rPr>
      </w:pPr>
      <w:r w:rsidRPr="00426606">
        <w:rPr>
          <w:rFonts w:ascii="Times New Roman" w:hAnsi="Times New Roman" w:cs="Times New Roman"/>
          <w:sz w:val="24"/>
          <w:szCs w:val="24"/>
        </w:rPr>
        <w:t>7</w:t>
      </w:r>
      <w:r w:rsidR="00CA1651" w:rsidRPr="00426606">
        <w:rPr>
          <w:rFonts w:ascii="Times New Roman" w:hAnsi="Times New Roman" w:cs="Times New Roman"/>
          <w:sz w:val="24"/>
          <w:szCs w:val="24"/>
        </w:rPr>
        <w:t>.</w:t>
      </w:r>
      <w:r w:rsidR="00EE57B1" w:rsidRPr="00426606">
        <w:rPr>
          <w:rFonts w:ascii="Times New Roman" w:hAnsi="Times New Roman" w:cs="Times New Roman"/>
          <w:sz w:val="24"/>
          <w:szCs w:val="24"/>
        </w:rPr>
        <w:t>2</w:t>
      </w:r>
      <w:r w:rsidR="00CA1651" w:rsidRPr="00426606">
        <w:rPr>
          <w:rFonts w:ascii="Times New Roman" w:hAnsi="Times New Roman" w:cs="Times New Roman"/>
          <w:sz w:val="24"/>
          <w:szCs w:val="24"/>
        </w:rPr>
        <w:t>. Любые изменения, дополнения и приложения к настоящему Контракту, выполненные в письменной форме и подписанные каждой из Сторон, являются его неотъемлемой частью.</w:t>
      </w:r>
    </w:p>
    <w:p w:rsidR="00CA1651" w:rsidRPr="00426606" w:rsidRDefault="00426606" w:rsidP="00EE57B1">
      <w:pPr>
        <w:pStyle w:val="3"/>
        <w:spacing w:after="0" w:line="240" w:lineRule="auto"/>
        <w:ind w:left="0" w:firstLine="709"/>
        <w:rPr>
          <w:sz w:val="24"/>
          <w:szCs w:val="24"/>
        </w:rPr>
      </w:pPr>
      <w:r w:rsidRPr="00426606">
        <w:rPr>
          <w:sz w:val="24"/>
          <w:szCs w:val="24"/>
        </w:rPr>
        <w:t>7</w:t>
      </w:r>
      <w:r w:rsidR="00CA1651" w:rsidRPr="00426606">
        <w:rPr>
          <w:sz w:val="24"/>
          <w:szCs w:val="24"/>
        </w:rPr>
        <w:t>.</w:t>
      </w:r>
      <w:r w:rsidR="00EE57B1" w:rsidRPr="00426606">
        <w:rPr>
          <w:sz w:val="24"/>
          <w:szCs w:val="24"/>
        </w:rPr>
        <w:t>3</w:t>
      </w:r>
      <w:r w:rsidR="00CA1651" w:rsidRPr="00426606">
        <w:rPr>
          <w:sz w:val="24"/>
          <w:szCs w:val="24"/>
        </w:rPr>
        <w:t>. Все изменения и дополнения к настоящему Контракту имеют юридическую силу только при условии их оформления в письменном виде и подписании Сторонами, с указанием, что они являются неотъемлемой частью настоящего Контракта.</w:t>
      </w:r>
    </w:p>
    <w:p w:rsidR="00CA1651" w:rsidRPr="00426606" w:rsidRDefault="00426606" w:rsidP="00EE57B1">
      <w:pPr>
        <w:pStyle w:val="3"/>
        <w:spacing w:after="0" w:line="240" w:lineRule="auto"/>
        <w:ind w:left="0" w:firstLine="709"/>
        <w:rPr>
          <w:sz w:val="24"/>
          <w:szCs w:val="24"/>
        </w:rPr>
      </w:pPr>
      <w:r w:rsidRPr="00426606">
        <w:rPr>
          <w:sz w:val="24"/>
          <w:szCs w:val="24"/>
        </w:rPr>
        <w:t>7</w:t>
      </w:r>
      <w:r w:rsidR="00CA1651" w:rsidRPr="00426606">
        <w:rPr>
          <w:sz w:val="24"/>
          <w:szCs w:val="24"/>
        </w:rPr>
        <w:t>.</w:t>
      </w:r>
      <w:r w:rsidR="00EE57B1" w:rsidRPr="00426606">
        <w:rPr>
          <w:sz w:val="24"/>
          <w:szCs w:val="24"/>
        </w:rPr>
        <w:t>4</w:t>
      </w:r>
      <w:r w:rsidR="00CA1651" w:rsidRPr="00426606">
        <w:rPr>
          <w:sz w:val="24"/>
          <w:szCs w:val="24"/>
        </w:rPr>
        <w:t>. Изменение условий настоящего Контракта при его исполнении не допускается, за исключением их изменения по соглашению Сторон в случаях, предусмотренных статьей 95 Федерального закона № 44-ФЗ.</w:t>
      </w:r>
    </w:p>
    <w:p w:rsidR="00CA1651" w:rsidRPr="00426606" w:rsidRDefault="00426606" w:rsidP="00EE57B1">
      <w:pPr>
        <w:pStyle w:val="ConsPlusNormal"/>
        <w:ind w:firstLine="708"/>
        <w:jc w:val="both"/>
        <w:rPr>
          <w:rFonts w:ascii="Times New Roman" w:hAnsi="Times New Roman" w:cs="Times New Roman"/>
          <w:sz w:val="24"/>
          <w:szCs w:val="24"/>
        </w:rPr>
      </w:pPr>
      <w:r w:rsidRPr="00426606">
        <w:rPr>
          <w:rFonts w:ascii="Times New Roman" w:hAnsi="Times New Roman" w:cs="Times New Roman"/>
          <w:sz w:val="24"/>
          <w:szCs w:val="24"/>
        </w:rPr>
        <w:t>7</w:t>
      </w:r>
      <w:r w:rsidR="00CA1651" w:rsidRPr="00426606">
        <w:rPr>
          <w:rFonts w:ascii="Times New Roman" w:hAnsi="Times New Roman" w:cs="Times New Roman"/>
          <w:sz w:val="24"/>
          <w:szCs w:val="24"/>
        </w:rPr>
        <w:t>.</w:t>
      </w:r>
      <w:r w:rsidR="00EE57B1" w:rsidRPr="00426606">
        <w:rPr>
          <w:rFonts w:ascii="Times New Roman" w:hAnsi="Times New Roman" w:cs="Times New Roman"/>
          <w:sz w:val="24"/>
          <w:szCs w:val="24"/>
        </w:rPr>
        <w:t>5</w:t>
      </w:r>
      <w:r w:rsidR="00CA1651" w:rsidRPr="00426606">
        <w:rPr>
          <w:rFonts w:ascii="Times New Roman" w:hAnsi="Times New Roman" w:cs="Times New Roman"/>
          <w:sz w:val="24"/>
          <w:szCs w:val="24"/>
        </w:rPr>
        <w:t>. Расторжение настоящего Контракта допускается по соглашению сторон, по решению суда или в связи с односторонним отказом стороны настоящего Контракта от его исполнения в соответствии с гражданским законодательством РФ в порядке, предусмотренном частями 9-23 статьи 95 Федерального закона № 44-ФЗ.</w:t>
      </w:r>
    </w:p>
    <w:p w:rsidR="00BD054C" w:rsidRDefault="00BD054C" w:rsidP="00EE57B1">
      <w:pPr>
        <w:pStyle w:val="ConsPlusNormal"/>
        <w:jc w:val="both"/>
        <w:rPr>
          <w:rFonts w:ascii="Times New Roman" w:hAnsi="Times New Roman" w:cs="Times New Roman"/>
          <w:sz w:val="24"/>
          <w:szCs w:val="24"/>
        </w:rPr>
      </w:pPr>
    </w:p>
    <w:p w:rsidR="00BD054C" w:rsidRDefault="00BD054C" w:rsidP="00EE57B1">
      <w:pPr>
        <w:pStyle w:val="ConsPlusNormal"/>
        <w:jc w:val="both"/>
        <w:rPr>
          <w:rFonts w:ascii="Times New Roman" w:hAnsi="Times New Roman" w:cs="Times New Roman"/>
          <w:sz w:val="24"/>
          <w:szCs w:val="24"/>
        </w:rPr>
      </w:pPr>
    </w:p>
    <w:p w:rsidR="00BD054C" w:rsidRPr="00426606" w:rsidRDefault="00BD054C" w:rsidP="00EE57B1">
      <w:pPr>
        <w:pStyle w:val="ConsPlusNormal"/>
        <w:jc w:val="both"/>
        <w:rPr>
          <w:rFonts w:ascii="Times New Roman" w:hAnsi="Times New Roman" w:cs="Times New Roman"/>
          <w:sz w:val="24"/>
          <w:szCs w:val="24"/>
        </w:rPr>
      </w:pPr>
    </w:p>
    <w:p w:rsidR="00C33F23" w:rsidRDefault="00426606" w:rsidP="00C33F23">
      <w:pPr>
        <w:pStyle w:val="ConsPlusNormal"/>
        <w:jc w:val="center"/>
        <w:outlineLvl w:val="0"/>
        <w:rPr>
          <w:rFonts w:ascii="Times New Roman" w:hAnsi="Times New Roman" w:cs="Times New Roman"/>
          <w:b/>
          <w:color w:val="000000" w:themeColor="text1"/>
          <w:sz w:val="24"/>
          <w:szCs w:val="24"/>
        </w:rPr>
      </w:pPr>
      <w:r w:rsidRPr="00426606">
        <w:rPr>
          <w:rFonts w:ascii="Times New Roman" w:hAnsi="Times New Roman" w:cs="Times New Roman"/>
          <w:b/>
          <w:color w:val="000000" w:themeColor="text1"/>
          <w:sz w:val="24"/>
          <w:szCs w:val="24"/>
        </w:rPr>
        <w:t>8</w:t>
      </w:r>
      <w:r w:rsidR="00C33F23" w:rsidRPr="00426606">
        <w:rPr>
          <w:rFonts w:ascii="Times New Roman" w:hAnsi="Times New Roman" w:cs="Times New Roman"/>
          <w:b/>
          <w:color w:val="000000" w:themeColor="text1"/>
          <w:sz w:val="24"/>
          <w:szCs w:val="24"/>
        </w:rPr>
        <w:t>. Разрешение споров</w:t>
      </w:r>
    </w:p>
    <w:p w:rsidR="00071EDC" w:rsidRPr="00426606" w:rsidRDefault="00071EDC" w:rsidP="00071EDC">
      <w:pPr>
        <w:pStyle w:val="ConsPlusNormal"/>
        <w:outlineLvl w:val="0"/>
        <w:rPr>
          <w:rFonts w:ascii="Times New Roman" w:hAnsi="Times New Roman" w:cs="Times New Roman"/>
          <w:b/>
          <w:color w:val="000000" w:themeColor="text1"/>
          <w:sz w:val="24"/>
          <w:szCs w:val="24"/>
        </w:rPr>
      </w:pPr>
    </w:p>
    <w:p w:rsidR="000F5954" w:rsidRPr="00426606" w:rsidRDefault="00426606" w:rsidP="000F5954">
      <w:pPr>
        <w:numPr>
          <w:ilvl w:val="12"/>
          <w:numId w:val="0"/>
        </w:numPr>
        <w:spacing w:line="240" w:lineRule="auto"/>
        <w:ind w:firstLine="709"/>
        <w:rPr>
          <w:sz w:val="24"/>
          <w:szCs w:val="24"/>
        </w:rPr>
      </w:pPr>
      <w:r w:rsidRPr="00426606">
        <w:rPr>
          <w:sz w:val="24"/>
          <w:szCs w:val="24"/>
        </w:rPr>
        <w:t>8</w:t>
      </w:r>
      <w:r w:rsidR="000F5954" w:rsidRPr="00426606">
        <w:rPr>
          <w:sz w:val="24"/>
          <w:szCs w:val="24"/>
        </w:rPr>
        <w:t>.1. Все споры или разногласия, возникающие между Сторонами при исполнении настоящего Контракта, будут разрешаться путем переговоров, в том числе путем направления претензий.</w:t>
      </w:r>
    </w:p>
    <w:p w:rsidR="000F5954" w:rsidRPr="00426606" w:rsidRDefault="00426606" w:rsidP="000F5954">
      <w:pPr>
        <w:pStyle w:val="ConsPlusNonformat"/>
        <w:ind w:firstLine="709"/>
        <w:jc w:val="both"/>
        <w:rPr>
          <w:rFonts w:ascii="Times New Roman" w:hAnsi="Times New Roman" w:cs="Times New Roman"/>
          <w:sz w:val="24"/>
          <w:szCs w:val="24"/>
        </w:rPr>
      </w:pPr>
      <w:r w:rsidRPr="00426606">
        <w:rPr>
          <w:rFonts w:ascii="Times New Roman" w:hAnsi="Times New Roman" w:cs="Times New Roman"/>
          <w:sz w:val="24"/>
          <w:szCs w:val="24"/>
        </w:rPr>
        <w:t>8</w:t>
      </w:r>
      <w:r w:rsidR="000F5954" w:rsidRPr="00426606">
        <w:rPr>
          <w:rFonts w:ascii="Times New Roman" w:hAnsi="Times New Roman" w:cs="Times New Roman"/>
          <w:sz w:val="24"/>
          <w:szCs w:val="24"/>
        </w:rPr>
        <w:t>.2. 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Контракта или его приложений, стоимостная оценка ответственности (неустойки), а также действия, которые должны быть произведены для устранения нарушений.</w:t>
      </w:r>
    </w:p>
    <w:p w:rsidR="000F5954" w:rsidRPr="00426606" w:rsidRDefault="00426606" w:rsidP="000F5954">
      <w:pPr>
        <w:pStyle w:val="ConsPlusNonformat"/>
        <w:ind w:firstLine="709"/>
        <w:jc w:val="both"/>
        <w:rPr>
          <w:rFonts w:ascii="Times New Roman" w:hAnsi="Times New Roman" w:cs="Times New Roman"/>
          <w:sz w:val="24"/>
          <w:szCs w:val="24"/>
        </w:rPr>
      </w:pPr>
      <w:r w:rsidRPr="00426606">
        <w:rPr>
          <w:rFonts w:ascii="Times New Roman" w:hAnsi="Times New Roman" w:cs="Times New Roman"/>
          <w:sz w:val="24"/>
          <w:szCs w:val="24"/>
        </w:rPr>
        <w:t>8</w:t>
      </w:r>
      <w:r w:rsidR="000F5954" w:rsidRPr="00426606">
        <w:rPr>
          <w:rFonts w:ascii="Times New Roman" w:hAnsi="Times New Roman" w:cs="Times New Roman"/>
          <w:sz w:val="24"/>
          <w:szCs w:val="24"/>
        </w:rPr>
        <w:t>.3. Срок рассмотрения писем, уведомлений или претензий не может превышать 20 календарных дней со дня их получения. Переписка Сторон может осуществляться в виде письма, телеграммы, а также электронного сообщения с последующим представлением оригинала документа.</w:t>
      </w:r>
    </w:p>
    <w:p w:rsidR="000F5954" w:rsidRPr="00426606" w:rsidRDefault="00426606" w:rsidP="000F5954">
      <w:pPr>
        <w:pStyle w:val="ConsPlusNonformat"/>
        <w:ind w:firstLine="709"/>
        <w:jc w:val="both"/>
        <w:rPr>
          <w:rFonts w:ascii="Times New Roman" w:hAnsi="Times New Roman" w:cs="Times New Roman"/>
          <w:sz w:val="24"/>
          <w:szCs w:val="24"/>
        </w:rPr>
      </w:pPr>
      <w:r w:rsidRPr="00426606">
        <w:rPr>
          <w:rFonts w:ascii="Times New Roman" w:hAnsi="Times New Roman" w:cs="Times New Roman"/>
          <w:sz w:val="24"/>
          <w:szCs w:val="24"/>
        </w:rPr>
        <w:t>8</w:t>
      </w:r>
      <w:r w:rsidR="000F5954" w:rsidRPr="00426606">
        <w:rPr>
          <w:rFonts w:ascii="Times New Roman" w:hAnsi="Times New Roman" w:cs="Times New Roman"/>
          <w:sz w:val="24"/>
          <w:szCs w:val="24"/>
        </w:rPr>
        <w:t>.4. При не урегулировании Сторонами в досудебном порядке спор передается на разрешение в Арбитражный суд Иркутской области согласно порядку, установленному законодательством Российской Федерации.</w:t>
      </w:r>
    </w:p>
    <w:p w:rsidR="000F5954" w:rsidRPr="00426606" w:rsidRDefault="000F5954" w:rsidP="008651C9">
      <w:pPr>
        <w:pStyle w:val="ConsPlusNormal"/>
        <w:jc w:val="both"/>
        <w:rPr>
          <w:rFonts w:ascii="Times New Roman" w:hAnsi="Times New Roman" w:cs="Times New Roman"/>
          <w:sz w:val="24"/>
          <w:szCs w:val="24"/>
        </w:rPr>
      </w:pPr>
    </w:p>
    <w:p w:rsidR="00C33F23" w:rsidRDefault="00426606" w:rsidP="00C33F23">
      <w:pPr>
        <w:pStyle w:val="ConsPlusNormal"/>
        <w:jc w:val="center"/>
        <w:outlineLvl w:val="0"/>
        <w:rPr>
          <w:rFonts w:ascii="Times New Roman" w:hAnsi="Times New Roman" w:cs="Times New Roman"/>
          <w:b/>
          <w:sz w:val="24"/>
          <w:szCs w:val="24"/>
        </w:rPr>
      </w:pPr>
      <w:r w:rsidRPr="00426606">
        <w:rPr>
          <w:rFonts w:ascii="Times New Roman" w:hAnsi="Times New Roman" w:cs="Times New Roman"/>
          <w:b/>
          <w:sz w:val="24"/>
          <w:szCs w:val="24"/>
        </w:rPr>
        <w:t>9</w:t>
      </w:r>
      <w:r w:rsidR="00C33F23" w:rsidRPr="00426606">
        <w:rPr>
          <w:rFonts w:ascii="Times New Roman" w:hAnsi="Times New Roman" w:cs="Times New Roman"/>
          <w:b/>
          <w:sz w:val="24"/>
          <w:szCs w:val="24"/>
        </w:rPr>
        <w:t xml:space="preserve">. </w:t>
      </w:r>
      <w:r w:rsidR="00392C7F" w:rsidRPr="00426606">
        <w:rPr>
          <w:rFonts w:ascii="Times New Roman" w:hAnsi="Times New Roman" w:cs="Times New Roman"/>
          <w:b/>
          <w:sz w:val="24"/>
          <w:szCs w:val="24"/>
        </w:rPr>
        <w:t xml:space="preserve">Прочие </w:t>
      </w:r>
      <w:r w:rsidR="00C33F23" w:rsidRPr="00426606">
        <w:rPr>
          <w:rFonts w:ascii="Times New Roman" w:hAnsi="Times New Roman" w:cs="Times New Roman"/>
          <w:b/>
          <w:sz w:val="24"/>
          <w:szCs w:val="24"/>
        </w:rPr>
        <w:t>условия</w:t>
      </w:r>
    </w:p>
    <w:p w:rsidR="00071EDC" w:rsidRPr="00426606" w:rsidRDefault="00071EDC" w:rsidP="00071EDC">
      <w:pPr>
        <w:pStyle w:val="ConsPlusNormal"/>
        <w:outlineLvl w:val="0"/>
        <w:rPr>
          <w:rFonts w:ascii="Times New Roman" w:hAnsi="Times New Roman" w:cs="Times New Roman"/>
          <w:b/>
          <w:sz w:val="24"/>
          <w:szCs w:val="24"/>
        </w:rPr>
      </w:pPr>
    </w:p>
    <w:p w:rsidR="00392C7F" w:rsidRPr="00426606" w:rsidRDefault="00426606" w:rsidP="00392C7F">
      <w:pPr>
        <w:pStyle w:val="ConsPlusNonformat"/>
        <w:ind w:firstLine="709"/>
        <w:jc w:val="both"/>
        <w:rPr>
          <w:rFonts w:ascii="Times New Roman" w:hAnsi="Times New Roman" w:cs="Times New Roman"/>
          <w:sz w:val="24"/>
          <w:szCs w:val="24"/>
        </w:rPr>
      </w:pPr>
      <w:r w:rsidRPr="00426606">
        <w:rPr>
          <w:rFonts w:ascii="Times New Roman" w:hAnsi="Times New Roman" w:cs="Times New Roman"/>
          <w:sz w:val="24"/>
          <w:szCs w:val="24"/>
        </w:rPr>
        <w:t>9</w:t>
      </w:r>
      <w:r w:rsidR="00392C7F" w:rsidRPr="00426606">
        <w:rPr>
          <w:rFonts w:ascii="Times New Roman" w:hAnsi="Times New Roman" w:cs="Times New Roman"/>
          <w:sz w:val="24"/>
          <w:szCs w:val="24"/>
        </w:rPr>
        <w:t>.</w:t>
      </w:r>
      <w:r w:rsidR="00EC6131">
        <w:rPr>
          <w:rFonts w:ascii="Times New Roman" w:hAnsi="Times New Roman" w:cs="Times New Roman"/>
          <w:sz w:val="24"/>
          <w:szCs w:val="24"/>
        </w:rPr>
        <w:t>1</w:t>
      </w:r>
      <w:r w:rsidR="00392C7F" w:rsidRPr="00426606">
        <w:rPr>
          <w:rFonts w:ascii="Times New Roman" w:hAnsi="Times New Roman" w:cs="Times New Roman"/>
          <w:sz w:val="24"/>
          <w:szCs w:val="24"/>
        </w:rPr>
        <w:t>.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392C7F" w:rsidRPr="00426606" w:rsidRDefault="00426606" w:rsidP="00392C7F">
      <w:pPr>
        <w:pStyle w:val="ConsPlusNonformat"/>
        <w:ind w:firstLine="709"/>
        <w:jc w:val="both"/>
        <w:rPr>
          <w:rFonts w:ascii="Times New Roman" w:hAnsi="Times New Roman" w:cs="Times New Roman"/>
          <w:sz w:val="24"/>
          <w:szCs w:val="24"/>
        </w:rPr>
      </w:pPr>
      <w:r w:rsidRPr="00426606">
        <w:rPr>
          <w:rFonts w:ascii="Times New Roman" w:hAnsi="Times New Roman" w:cs="Times New Roman"/>
          <w:sz w:val="24"/>
          <w:szCs w:val="24"/>
        </w:rPr>
        <w:t>9</w:t>
      </w:r>
      <w:r w:rsidR="00392C7F" w:rsidRPr="00426606">
        <w:rPr>
          <w:rFonts w:ascii="Times New Roman" w:hAnsi="Times New Roman" w:cs="Times New Roman"/>
          <w:sz w:val="24"/>
          <w:szCs w:val="24"/>
        </w:rPr>
        <w:t>.</w:t>
      </w:r>
      <w:r w:rsidR="00EC6131">
        <w:rPr>
          <w:rFonts w:ascii="Times New Roman" w:hAnsi="Times New Roman" w:cs="Times New Roman"/>
          <w:sz w:val="24"/>
          <w:szCs w:val="24"/>
        </w:rPr>
        <w:t>2</w:t>
      </w:r>
      <w:r w:rsidR="00392C7F" w:rsidRPr="00426606">
        <w:rPr>
          <w:rFonts w:ascii="Times New Roman" w:hAnsi="Times New Roman" w:cs="Times New Roman"/>
          <w:sz w:val="24"/>
          <w:szCs w:val="24"/>
        </w:rPr>
        <w:t>. При исполнении настоящего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392C7F" w:rsidRPr="00426606" w:rsidRDefault="00392C7F" w:rsidP="00392C7F">
      <w:pPr>
        <w:pStyle w:val="ConsPlusNonformat"/>
        <w:ind w:firstLine="709"/>
        <w:jc w:val="both"/>
        <w:rPr>
          <w:rFonts w:ascii="Times New Roman" w:hAnsi="Times New Roman" w:cs="Times New Roman"/>
          <w:color w:val="000000"/>
          <w:sz w:val="24"/>
          <w:szCs w:val="24"/>
        </w:rPr>
      </w:pPr>
      <w:r w:rsidRPr="00426606">
        <w:rPr>
          <w:rFonts w:ascii="Times New Roman" w:hAnsi="Times New Roman" w:cs="Times New Roman"/>
          <w:sz w:val="24"/>
          <w:szCs w:val="24"/>
        </w:rPr>
        <w:t xml:space="preserve">Передача прав и обязанностей по настоящему Контракту правопреемнику Исполнителя осуществляется путем заключения соответствующего дополнительного соглашения к настоящему Контракту при условии соответствия правопреемника требованиям законодательства, </w:t>
      </w:r>
      <w:r w:rsidRPr="00426606">
        <w:rPr>
          <w:rFonts w:ascii="Times New Roman" w:hAnsi="Times New Roman" w:cs="Times New Roman"/>
          <w:color w:val="000000"/>
          <w:sz w:val="24"/>
          <w:szCs w:val="24"/>
        </w:rPr>
        <w:t>предъявляемых к операторам технического осмотра.</w:t>
      </w:r>
    </w:p>
    <w:p w:rsidR="00392C7F" w:rsidRPr="00426606" w:rsidRDefault="00426606" w:rsidP="00392C7F">
      <w:pPr>
        <w:pStyle w:val="ConsPlusNonformat"/>
        <w:ind w:firstLine="709"/>
        <w:jc w:val="both"/>
        <w:rPr>
          <w:rFonts w:ascii="Times New Roman" w:hAnsi="Times New Roman" w:cs="Times New Roman"/>
          <w:sz w:val="24"/>
          <w:szCs w:val="24"/>
        </w:rPr>
      </w:pPr>
      <w:r w:rsidRPr="00426606">
        <w:rPr>
          <w:rFonts w:ascii="Times New Roman" w:hAnsi="Times New Roman" w:cs="Times New Roman"/>
          <w:sz w:val="24"/>
          <w:szCs w:val="24"/>
        </w:rPr>
        <w:t>9</w:t>
      </w:r>
      <w:r w:rsidR="00392C7F" w:rsidRPr="00426606">
        <w:rPr>
          <w:rFonts w:ascii="Times New Roman" w:hAnsi="Times New Roman" w:cs="Times New Roman"/>
          <w:sz w:val="24"/>
          <w:szCs w:val="24"/>
        </w:rPr>
        <w:t>.</w:t>
      </w:r>
      <w:r w:rsidR="00EC6131">
        <w:rPr>
          <w:rFonts w:ascii="Times New Roman" w:hAnsi="Times New Roman" w:cs="Times New Roman"/>
          <w:sz w:val="24"/>
          <w:szCs w:val="24"/>
        </w:rPr>
        <w:t>3</w:t>
      </w:r>
      <w:r w:rsidR="00392C7F" w:rsidRPr="00426606">
        <w:rPr>
          <w:rFonts w:ascii="Times New Roman" w:hAnsi="Times New Roman" w:cs="Times New Roman"/>
          <w:sz w:val="24"/>
          <w:szCs w:val="24"/>
        </w:rPr>
        <w:t>. Настоящий Контракт будет считаться исполненным и прекратившим свое действие после выполнения Сторонами взаимных обязательств по настоящему Контракту.</w:t>
      </w:r>
    </w:p>
    <w:p w:rsidR="00C33F23" w:rsidRPr="00426606" w:rsidRDefault="00426606" w:rsidP="00E0730B">
      <w:pPr>
        <w:pStyle w:val="ConsPlusNormal"/>
        <w:ind w:firstLine="708"/>
        <w:jc w:val="both"/>
        <w:rPr>
          <w:rFonts w:ascii="Times New Roman" w:hAnsi="Times New Roman" w:cs="Times New Roman"/>
          <w:sz w:val="24"/>
          <w:szCs w:val="24"/>
        </w:rPr>
      </w:pPr>
      <w:r w:rsidRPr="00426606">
        <w:rPr>
          <w:rFonts w:ascii="Times New Roman" w:hAnsi="Times New Roman" w:cs="Times New Roman"/>
          <w:sz w:val="24"/>
          <w:szCs w:val="24"/>
        </w:rPr>
        <w:t>9</w:t>
      </w:r>
      <w:r w:rsidR="00C33F23" w:rsidRPr="00426606">
        <w:rPr>
          <w:rFonts w:ascii="Times New Roman" w:hAnsi="Times New Roman" w:cs="Times New Roman"/>
          <w:sz w:val="24"/>
          <w:szCs w:val="24"/>
        </w:rPr>
        <w:t>.</w:t>
      </w:r>
      <w:r w:rsidR="00EC6131">
        <w:rPr>
          <w:rFonts w:ascii="Times New Roman" w:hAnsi="Times New Roman" w:cs="Times New Roman"/>
          <w:sz w:val="24"/>
          <w:szCs w:val="24"/>
        </w:rPr>
        <w:t>4</w:t>
      </w:r>
      <w:r w:rsidR="00C33F23" w:rsidRPr="00426606">
        <w:rPr>
          <w:rFonts w:ascii="Times New Roman" w:hAnsi="Times New Roman" w:cs="Times New Roman"/>
          <w:sz w:val="24"/>
          <w:szCs w:val="24"/>
        </w:rPr>
        <w:t xml:space="preserve">. Во всем, что не урегулировано настоящим </w:t>
      </w:r>
      <w:r w:rsidR="008651C9" w:rsidRPr="00426606">
        <w:rPr>
          <w:rFonts w:ascii="Times New Roman" w:hAnsi="Times New Roman" w:cs="Times New Roman"/>
          <w:sz w:val="24"/>
          <w:szCs w:val="24"/>
        </w:rPr>
        <w:t>Контрактом</w:t>
      </w:r>
      <w:r w:rsidR="00C33F23" w:rsidRPr="00426606">
        <w:rPr>
          <w:rFonts w:ascii="Times New Roman" w:hAnsi="Times New Roman" w:cs="Times New Roman"/>
          <w:sz w:val="24"/>
          <w:szCs w:val="24"/>
        </w:rPr>
        <w:t>, Стороны руководствуются действующим законодательством Российской Федерации.</w:t>
      </w:r>
    </w:p>
    <w:p w:rsidR="00C33F23" w:rsidRPr="00426606" w:rsidRDefault="00426606" w:rsidP="00E0730B">
      <w:pPr>
        <w:pStyle w:val="ConsPlusNormal"/>
        <w:ind w:firstLine="708"/>
        <w:jc w:val="both"/>
        <w:rPr>
          <w:rFonts w:ascii="Times New Roman" w:hAnsi="Times New Roman" w:cs="Times New Roman"/>
          <w:sz w:val="24"/>
          <w:szCs w:val="24"/>
        </w:rPr>
      </w:pPr>
      <w:r w:rsidRPr="00426606">
        <w:rPr>
          <w:rFonts w:ascii="Times New Roman" w:hAnsi="Times New Roman" w:cs="Times New Roman"/>
          <w:sz w:val="24"/>
          <w:szCs w:val="24"/>
        </w:rPr>
        <w:t>9</w:t>
      </w:r>
      <w:r w:rsidR="00C33F23" w:rsidRPr="00426606">
        <w:rPr>
          <w:rFonts w:ascii="Times New Roman" w:hAnsi="Times New Roman" w:cs="Times New Roman"/>
          <w:sz w:val="24"/>
          <w:szCs w:val="24"/>
        </w:rPr>
        <w:t>.</w:t>
      </w:r>
      <w:r w:rsidR="00EC6131">
        <w:rPr>
          <w:rFonts w:ascii="Times New Roman" w:hAnsi="Times New Roman" w:cs="Times New Roman"/>
          <w:sz w:val="24"/>
          <w:szCs w:val="24"/>
        </w:rPr>
        <w:t>5</w:t>
      </w:r>
      <w:r w:rsidR="00C33F23" w:rsidRPr="00426606">
        <w:rPr>
          <w:rFonts w:ascii="Times New Roman" w:hAnsi="Times New Roman" w:cs="Times New Roman"/>
          <w:sz w:val="24"/>
          <w:szCs w:val="24"/>
        </w:rPr>
        <w:t xml:space="preserve">. Настоящий </w:t>
      </w:r>
      <w:r w:rsidR="008651C9" w:rsidRPr="00426606">
        <w:rPr>
          <w:rFonts w:ascii="Times New Roman" w:hAnsi="Times New Roman" w:cs="Times New Roman"/>
          <w:sz w:val="24"/>
          <w:szCs w:val="24"/>
        </w:rPr>
        <w:t xml:space="preserve">Контракт </w:t>
      </w:r>
      <w:r w:rsidR="00C33F23" w:rsidRPr="00426606">
        <w:rPr>
          <w:rFonts w:ascii="Times New Roman" w:hAnsi="Times New Roman" w:cs="Times New Roman"/>
          <w:sz w:val="24"/>
          <w:szCs w:val="24"/>
        </w:rPr>
        <w:t>составлен в двух экземплярах, имеющих одинаковую юридическую силу, по одному экземпляру для каждой из Сторон.</w:t>
      </w:r>
    </w:p>
    <w:p w:rsidR="00C33F23" w:rsidRPr="00426606" w:rsidRDefault="00426606" w:rsidP="00E0730B">
      <w:pPr>
        <w:pStyle w:val="ConsPlusNormal"/>
        <w:ind w:firstLine="708"/>
        <w:jc w:val="both"/>
        <w:rPr>
          <w:rFonts w:ascii="Times New Roman" w:hAnsi="Times New Roman" w:cs="Times New Roman"/>
          <w:sz w:val="24"/>
          <w:szCs w:val="24"/>
        </w:rPr>
      </w:pPr>
      <w:r w:rsidRPr="00426606">
        <w:rPr>
          <w:rFonts w:ascii="Times New Roman" w:hAnsi="Times New Roman" w:cs="Times New Roman"/>
          <w:sz w:val="24"/>
          <w:szCs w:val="24"/>
        </w:rPr>
        <w:t>9</w:t>
      </w:r>
      <w:r w:rsidR="00C33F23" w:rsidRPr="00426606">
        <w:rPr>
          <w:rFonts w:ascii="Times New Roman" w:hAnsi="Times New Roman" w:cs="Times New Roman"/>
          <w:sz w:val="24"/>
          <w:szCs w:val="24"/>
        </w:rPr>
        <w:t>.</w:t>
      </w:r>
      <w:r w:rsidR="00EC6131">
        <w:rPr>
          <w:rFonts w:ascii="Times New Roman" w:hAnsi="Times New Roman" w:cs="Times New Roman"/>
          <w:sz w:val="24"/>
          <w:szCs w:val="24"/>
        </w:rPr>
        <w:t>6</w:t>
      </w:r>
      <w:r w:rsidR="00C33F23" w:rsidRPr="00426606">
        <w:rPr>
          <w:rFonts w:ascii="Times New Roman" w:hAnsi="Times New Roman" w:cs="Times New Roman"/>
          <w:sz w:val="24"/>
          <w:szCs w:val="24"/>
        </w:rPr>
        <w:t xml:space="preserve">. Неотъемлемой частью настоящего </w:t>
      </w:r>
      <w:r w:rsidR="008651C9" w:rsidRPr="00426606">
        <w:rPr>
          <w:rFonts w:ascii="Times New Roman" w:hAnsi="Times New Roman" w:cs="Times New Roman"/>
          <w:sz w:val="24"/>
          <w:szCs w:val="24"/>
        </w:rPr>
        <w:t xml:space="preserve">Контракта </w:t>
      </w:r>
      <w:r w:rsidR="00C33F23" w:rsidRPr="00426606">
        <w:rPr>
          <w:rFonts w:ascii="Times New Roman" w:hAnsi="Times New Roman" w:cs="Times New Roman"/>
          <w:sz w:val="24"/>
          <w:szCs w:val="24"/>
        </w:rPr>
        <w:t>явля</w:t>
      </w:r>
      <w:r w:rsidR="00392C7F" w:rsidRPr="00426606">
        <w:rPr>
          <w:rFonts w:ascii="Times New Roman" w:hAnsi="Times New Roman" w:cs="Times New Roman"/>
          <w:sz w:val="24"/>
          <w:szCs w:val="24"/>
        </w:rPr>
        <w:t>ю</w:t>
      </w:r>
      <w:r w:rsidR="00C33F23" w:rsidRPr="00426606">
        <w:rPr>
          <w:rFonts w:ascii="Times New Roman" w:hAnsi="Times New Roman" w:cs="Times New Roman"/>
          <w:sz w:val="24"/>
          <w:szCs w:val="24"/>
        </w:rPr>
        <w:t>тся:</w:t>
      </w:r>
    </w:p>
    <w:p w:rsidR="00AF3665" w:rsidRPr="00426606" w:rsidRDefault="00426606" w:rsidP="00E0730B">
      <w:pPr>
        <w:pStyle w:val="ConsPlusNormal"/>
        <w:ind w:firstLine="708"/>
        <w:jc w:val="both"/>
        <w:rPr>
          <w:rFonts w:ascii="Times New Roman" w:hAnsi="Times New Roman" w:cs="Times New Roman"/>
          <w:sz w:val="24"/>
          <w:szCs w:val="24"/>
        </w:rPr>
      </w:pPr>
      <w:r w:rsidRPr="00426606">
        <w:rPr>
          <w:rFonts w:ascii="Times New Roman" w:hAnsi="Times New Roman" w:cs="Times New Roman"/>
          <w:sz w:val="24"/>
          <w:szCs w:val="24"/>
        </w:rPr>
        <w:t>9</w:t>
      </w:r>
      <w:r w:rsidR="008651C9" w:rsidRPr="00426606">
        <w:rPr>
          <w:rFonts w:ascii="Times New Roman" w:hAnsi="Times New Roman" w:cs="Times New Roman"/>
          <w:sz w:val="24"/>
          <w:szCs w:val="24"/>
        </w:rPr>
        <w:t>.</w:t>
      </w:r>
      <w:r w:rsidR="00EC6131">
        <w:rPr>
          <w:rFonts w:ascii="Times New Roman" w:hAnsi="Times New Roman" w:cs="Times New Roman"/>
          <w:sz w:val="24"/>
          <w:szCs w:val="24"/>
        </w:rPr>
        <w:t>6</w:t>
      </w:r>
      <w:r w:rsidR="008651C9" w:rsidRPr="00426606">
        <w:rPr>
          <w:rFonts w:ascii="Times New Roman" w:hAnsi="Times New Roman" w:cs="Times New Roman"/>
          <w:sz w:val="24"/>
          <w:szCs w:val="24"/>
        </w:rPr>
        <w:t xml:space="preserve">.1. </w:t>
      </w:r>
      <w:r w:rsidR="00AF3665" w:rsidRPr="00426606">
        <w:rPr>
          <w:rFonts w:ascii="Times New Roman" w:hAnsi="Times New Roman" w:cs="Times New Roman"/>
          <w:sz w:val="24"/>
          <w:szCs w:val="24"/>
        </w:rPr>
        <w:t>Приложение № 1 «Стоимость услуг по техническому осмотру транспортных средств;</w:t>
      </w:r>
    </w:p>
    <w:p w:rsidR="008651C9" w:rsidRPr="00426606" w:rsidRDefault="00426606" w:rsidP="00E0730B">
      <w:pPr>
        <w:pStyle w:val="ConsPlusNormal"/>
        <w:ind w:firstLine="708"/>
        <w:jc w:val="both"/>
        <w:rPr>
          <w:rFonts w:ascii="Times New Roman" w:hAnsi="Times New Roman" w:cs="Times New Roman"/>
          <w:sz w:val="24"/>
          <w:szCs w:val="24"/>
        </w:rPr>
      </w:pPr>
      <w:r w:rsidRPr="00426606">
        <w:rPr>
          <w:rFonts w:ascii="Times New Roman" w:hAnsi="Times New Roman" w:cs="Times New Roman"/>
          <w:sz w:val="24"/>
          <w:szCs w:val="24"/>
        </w:rPr>
        <w:t>9</w:t>
      </w:r>
      <w:r w:rsidR="00AF3665" w:rsidRPr="00426606">
        <w:rPr>
          <w:rFonts w:ascii="Times New Roman" w:hAnsi="Times New Roman" w:cs="Times New Roman"/>
          <w:sz w:val="24"/>
          <w:szCs w:val="24"/>
        </w:rPr>
        <w:t>.</w:t>
      </w:r>
      <w:r w:rsidR="00EC6131">
        <w:rPr>
          <w:rFonts w:ascii="Times New Roman" w:hAnsi="Times New Roman" w:cs="Times New Roman"/>
          <w:sz w:val="24"/>
          <w:szCs w:val="24"/>
        </w:rPr>
        <w:t>6</w:t>
      </w:r>
      <w:r w:rsidR="00AF3665" w:rsidRPr="00426606">
        <w:rPr>
          <w:rFonts w:ascii="Times New Roman" w:hAnsi="Times New Roman" w:cs="Times New Roman"/>
          <w:sz w:val="24"/>
          <w:szCs w:val="24"/>
        </w:rPr>
        <w:t>.2. Приложение № 2 «</w:t>
      </w:r>
      <w:r w:rsidR="008651C9" w:rsidRPr="00426606">
        <w:rPr>
          <w:rFonts w:ascii="Times New Roman" w:hAnsi="Times New Roman" w:cs="Times New Roman"/>
          <w:sz w:val="24"/>
          <w:szCs w:val="24"/>
        </w:rPr>
        <w:t>Список транспортных сре</w:t>
      </w:r>
      <w:proofErr w:type="gramStart"/>
      <w:r w:rsidR="008651C9" w:rsidRPr="00426606">
        <w:rPr>
          <w:rFonts w:ascii="Times New Roman" w:hAnsi="Times New Roman" w:cs="Times New Roman"/>
          <w:sz w:val="24"/>
          <w:szCs w:val="24"/>
        </w:rPr>
        <w:t>дств дл</w:t>
      </w:r>
      <w:proofErr w:type="gramEnd"/>
      <w:r w:rsidR="008651C9" w:rsidRPr="00426606">
        <w:rPr>
          <w:rFonts w:ascii="Times New Roman" w:hAnsi="Times New Roman" w:cs="Times New Roman"/>
          <w:sz w:val="24"/>
          <w:szCs w:val="24"/>
        </w:rPr>
        <w:t xml:space="preserve">я прохождения </w:t>
      </w:r>
      <w:r w:rsidR="00797090" w:rsidRPr="00426606">
        <w:rPr>
          <w:rFonts w:ascii="Times New Roman" w:hAnsi="Times New Roman" w:cs="Times New Roman"/>
          <w:sz w:val="24"/>
          <w:szCs w:val="24"/>
        </w:rPr>
        <w:t>т</w:t>
      </w:r>
      <w:r w:rsidR="00AF3665" w:rsidRPr="00426606">
        <w:rPr>
          <w:rFonts w:ascii="Times New Roman" w:hAnsi="Times New Roman" w:cs="Times New Roman"/>
          <w:sz w:val="24"/>
          <w:szCs w:val="24"/>
        </w:rPr>
        <w:t>ехнического осмотра»</w:t>
      </w:r>
      <w:r w:rsidR="000A52A4">
        <w:rPr>
          <w:rFonts w:ascii="Times New Roman" w:hAnsi="Times New Roman" w:cs="Times New Roman"/>
          <w:sz w:val="24"/>
          <w:szCs w:val="24"/>
        </w:rPr>
        <w:t xml:space="preserve"> (образец)</w:t>
      </w:r>
      <w:r w:rsidR="008651C9" w:rsidRPr="00426606">
        <w:rPr>
          <w:rFonts w:ascii="Times New Roman" w:hAnsi="Times New Roman" w:cs="Times New Roman"/>
          <w:sz w:val="24"/>
          <w:szCs w:val="24"/>
        </w:rPr>
        <w:t>;</w:t>
      </w:r>
    </w:p>
    <w:p w:rsidR="00C33F23" w:rsidRPr="00797090" w:rsidRDefault="00426606" w:rsidP="00E0730B">
      <w:pPr>
        <w:pStyle w:val="ConsPlusNormal"/>
        <w:ind w:firstLine="708"/>
        <w:jc w:val="both"/>
        <w:rPr>
          <w:rFonts w:ascii="Times New Roman" w:hAnsi="Times New Roman" w:cs="Times New Roman"/>
          <w:sz w:val="24"/>
          <w:szCs w:val="24"/>
        </w:rPr>
      </w:pPr>
      <w:r w:rsidRPr="00426606">
        <w:rPr>
          <w:rFonts w:ascii="Times New Roman" w:hAnsi="Times New Roman" w:cs="Times New Roman"/>
          <w:sz w:val="24"/>
          <w:szCs w:val="24"/>
        </w:rPr>
        <w:t>9</w:t>
      </w:r>
      <w:r w:rsidR="00C33F23" w:rsidRPr="00426606">
        <w:rPr>
          <w:rFonts w:ascii="Times New Roman" w:hAnsi="Times New Roman" w:cs="Times New Roman"/>
          <w:sz w:val="24"/>
          <w:szCs w:val="24"/>
        </w:rPr>
        <w:t>.</w:t>
      </w:r>
      <w:r w:rsidR="00EC6131">
        <w:rPr>
          <w:rFonts w:ascii="Times New Roman" w:hAnsi="Times New Roman" w:cs="Times New Roman"/>
          <w:sz w:val="24"/>
          <w:szCs w:val="24"/>
        </w:rPr>
        <w:t>6</w:t>
      </w:r>
      <w:r w:rsidR="00C33F23" w:rsidRPr="00426606">
        <w:rPr>
          <w:rFonts w:ascii="Times New Roman" w:hAnsi="Times New Roman" w:cs="Times New Roman"/>
          <w:sz w:val="24"/>
          <w:szCs w:val="24"/>
        </w:rPr>
        <w:t>.</w:t>
      </w:r>
      <w:r w:rsidR="008651C9" w:rsidRPr="00426606">
        <w:rPr>
          <w:rFonts w:ascii="Times New Roman" w:hAnsi="Times New Roman" w:cs="Times New Roman"/>
          <w:sz w:val="24"/>
          <w:szCs w:val="24"/>
        </w:rPr>
        <w:t>3</w:t>
      </w:r>
      <w:r w:rsidR="00C33F23" w:rsidRPr="00426606">
        <w:rPr>
          <w:rFonts w:ascii="Times New Roman" w:hAnsi="Times New Roman" w:cs="Times New Roman"/>
          <w:sz w:val="24"/>
          <w:szCs w:val="24"/>
        </w:rPr>
        <w:t xml:space="preserve">. </w:t>
      </w:r>
      <w:r w:rsidR="00AF3665" w:rsidRPr="00426606">
        <w:rPr>
          <w:rFonts w:ascii="Times New Roman" w:hAnsi="Times New Roman" w:cs="Times New Roman"/>
          <w:sz w:val="24"/>
          <w:szCs w:val="24"/>
        </w:rPr>
        <w:t>Приложение № 3 «</w:t>
      </w:r>
      <w:r w:rsidR="00C33F23" w:rsidRPr="00426606">
        <w:rPr>
          <w:rFonts w:ascii="Times New Roman" w:hAnsi="Times New Roman" w:cs="Times New Roman"/>
          <w:sz w:val="24"/>
          <w:szCs w:val="24"/>
        </w:rPr>
        <w:t>Акт оказанных услуг по техническому осмотру</w:t>
      </w:r>
      <w:r w:rsidR="00AF3665" w:rsidRPr="00426606">
        <w:rPr>
          <w:rFonts w:ascii="Times New Roman" w:hAnsi="Times New Roman" w:cs="Times New Roman"/>
          <w:sz w:val="24"/>
          <w:szCs w:val="24"/>
        </w:rPr>
        <w:t>»</w:t>
      </w:r>
      <w:r w:rsidR="00C33F23" w:rsidRPr="00426606">
        <w:rPr>
          <w:rFonts w:ascii="Times New Roman" w:hAnsi="Times New Roman" w:cs="Times New Roman"/>
          <w:sz w:val="24"/>
          <w:szCs w:val="24"/>
        </w:rPr>
        <w:t xml:space="preserve"> (форма).</w:t>
      </w:r>
    </w:p>
    <w:p w:rsidR="00C33F23" w:rsidRDefault="00C33F23" w:rsidP="00797090">
      <w:pPr>
        <w:pStyle w:val="ConsPlusNormal"/>
        <w:jc w:val="both"/>
        <w:rPr>
          <w:rFonts w:ascii="Times New Roman" w:hAnsi="Times New Roman" w:cs="Times New Roman"/>
          <w:sz w:val="24"/>
          <w:szCs w:val="24"/>
        </w:rPr>
      </w:pPr>
    </w:p>
    <w:p w:rsidR="009D1C69" w:rsidRDefault="009D1C69" w:rsidP="00797090">
      <w:pPr>
        <w:pStyle w:val="ConsPlusNormal"/>
        <w:jc w:val="both"/>
        <w:rPr>
          <w:rFonts w:ascii="Times New Roman" w:hAnsi="Times New Roman" w:cs="Times New Roman"/>
          <w:sz w:val="24"/>
          <w:szCs w:val="24"/>
        </w:rPr>
      </w:pPr>
    </w:p>
    <w:p w:rsidR="009D1C69" w:rsidRDefault="009D1C69" w:rsidP="00797090">
      <w:pPr>
        <w:pStyle w:val="ConsPlusNormal"/>
        <w:jc w:val="both"/>
        <w:rPr>
          <w:rFonts w:ascii="Times New Roman" w:hAnsi="Times New Roman" w:cs="Times New Roman"/>
          <w:sz w:val="24"/>
          <w:szCs w:val="24"/>
        </w:rPr>
      </w:pPr>
    </w:p>
    <w:p w:rsidR="009D1C69" w:rsidRPr="00797090" w:rsidRDefault="009D1C69" w:rsidP="00797090">
      <w:pPr>
        <w:pStyle w:val="ConsPlusNormal"/>
        <w:jc w:val="both"/>
        <w:rPr>
          <w:rFonts w:ascii="Times New Roman" w:hAnsi="Times New Roman" w:cs="Times New Roman"/>
          <w:sz w:val="24"/>
          <w:szCs w:val="24"/>
        </w:rPr>
      </w:pPr>
    </w:p>
    <w:p w:rsidR="00C33F23" w:rsidRDefault="00426606" w:rsidP="00797090">
      <w:pPr>
        <w:pStyle w:val="ConsPlusNormal"/>
        <w:jc w:val="center"/>
        <w:outlineLvl w:val="0"/>
        <w:rPr>
          <w:rFonts w:ascii="Times New Roman" w:hAnsi="Times New Roman" w:cs="Times New Roman"/>
          <w:b/>
          <w:sz w:val="24"/>
          <w:szCs w:val="24"/>
        </w:rPr>
      </w:pPr>
      <w:r>
        <w:rPr>
          <w:rFonts w:ascii="Times New Roman" w:hAnsi="Times New Roman" w:cs="Times New Roman"/>
          <w:b/>
          <w:sz w:val="24"/>
          <w:szCs w:val="24"/>
        </w:rPr>
        <w:t>10</w:t>
      </w:r>
      <w:r w:rsidR="00C33F23" w:rsidRPr="00797090">
        <w:rPr>
          <w:rFonts w:ascii="Times New Roman" w:hAnsi="Times New Roman" w:cs="Times New Roman"/>
          <w:b/>
          <w:sz w:val="24"/>
          <w:szCs w:val="24"/>
        </w:rPr>
        <w:t>. Адреса, реквизиты и подписи Сторон</w:t>
      </w:r>
    </w:p>
    <w:p w:rsidR="00071EDC" w:rsidRPr="00797090" w:rsidRDefault="00071EDC" w:rsidP="00071EDC">
      <w:pPr>
        <w:pStyle w:val="ConsPlusNormal"/>
        <w:outlineLvl w:val="0"/>
        <w:rPr>
          <w:rFonts w:ascii="Times New Roman" w:hAnsi="Times New Roman" w:cs="Times New Roman"/>
          <w:b/>
          <w:sz w:val="24"/>
          <w:szCs w:val="24"/>
        </w:rPr>
      </w:pPr>
    </w:p>
    <w:tbl>
      <w:tblPr>
        <w:tblW w:w="10416" w:type="dxa"/>
        <w:tblInd w:w="108" w:type="dxa"/>
        <w:tblLayout w:type="fixed"/>
        <w:tblLook w:val="04A0" w:firstRow="1" w:lastRow="0" w:firstColumn="1" w:lastColumn="0" w:noHBand="0" w:noVBand="1"/>
      </w:tblPr>
      <w:tblGrid>
        <w:gridCol w:w="5506"/>
        <w:gridCol w:w="4910"/>
      </w:tblGrid>
      <w:tr w:rsidR="00797090" w:rsidRPr="00797090" w:rsidTr="00CA1651">
        <w:trPr>
          <w:trHeight w:val="224"/>
        </w:trPr>
        <w:tc>
          <w:tcPr>
            <w:tcW w:w="5506" w:type="dxa"/>
            <w:vAlign w:val="center"/>
            <w:hideMark/>
          </w:tcPr>
          <w:p w:rsidR="00797090" w:rsidRPr="00797090" w:rsidRDefault="00797090" w:rsidP="00797090">
            <w:pPr>
              <w:spacing w:line="240" w:lineRule="auto"/>
              <w:jc w:val="left"/>
              <w:rPr>
                <w:b/>
                <w:sz w:val="24"/>
                <w:szCs w:val="24"/>
              </w:rPr>
            </w:pPr>
            <w:r w:rsidRPr="00797090">
              <w:rPr>
                <w:b/>
                <w:sz w:val="24"/>
                <w:szCs w:val="24"/>
              </w:rPr>
              <w:t>Заказчик:</w:t>
            </w:r>
          </w:p>
          <w:p w:rsidR="00797090" w:rsidRPr="00797090" w:rsidRDefault="00797090" w:rsidP="00797090">
            <w:pPr>
              <w:spacing w:line="240" w:lineRule="auto"/>
              <w:jc w:val="left"/>
              <w:rPr>
                <w:b/>
                <w:sz w:val="24"/>
                <w:szCs w:val="24"/>
              </w:rPr>
            </w:pPr>
            <w:r w:rsidRPr="00797090">
              <w:rPr>
                <w:b/>
                <w:sz w:val="24"/>
                <w:szCs w:val="24"/>
              </w:rPr>
              <w:t>Иркутская таможня</w:t>
            </w:r>
          </w:p>
          <w:p w:rsidR="00E26FD6" w:rsidRPr="00E26FD6" w:rsidRDefault="00E26FD6" w:rsidP="00E26FD6">
            <w:pPr>
              <w:spacing w:line="240" w:lineRule="auto"/>
              <w:jc w:val="left"/>
              <w:rPr>
                <w:sz w:val="24"/>
                <w:szCs w:val="24"/>
                <w:lang w:eastAsia="en-US"/>
              </w:rPr>
            </w:pPr>
            <w:r w:rsidRPr="00E26FD6">
              <w:rPr>
                <w:sz w:val="24"/>
                <w:szCs w:val="24"/>
                <w:lang w:eastAsia="en-US"/>
              </w:rPr>
              <w:t>664046, г. Иркутск, ул. Александра Невского, 78</w:t>
            </w:r>
          </w:p>
          <w:p w:rsidR="00E26FD6" w:rsidRPr="00E26FD6" w:rsidRDefault="00E26FD6" w:rsidP="00E26FD6">
            <w:pPr>
              <w:spacing w:line="240" w:lineRule="auto"/>
              <w:jc w:val="left"/>
              <w:rPr>
                <w:sz w:val="24"/>
                <w:szCs w:val="24"/>
                <w:lang w:eastAsia="en-US"/>
              </w:rPr>
            </w:pPr>
            <w:r w:rsidRPr="00E26FD6">
              <w:rPr>
                <w:sz w:val="24"/>
                <w:szCs w:val="24"/>
                <w:lang w:eastAsia="en-US"/>
              </w:rPr>
              <w:t>ИНН 3800000703 КПП 381101001</w:t>
            </w:r>
          </w:p>
          <w:p w:rsidR="00E26FD6" w:rsidRPr="00E26FD6" w:rsidRDefault="00E26FD6" w:rsidP="00E26FD6">
            <w:pPr>
              <w:spacing w:line="240" w:lineRule="auto"/>
              <w:jc w:val="left"/>
              <w:rPr>
                <w:sz w:val="24"/>
                <w:szCs w:val="24"/>
                <w:lang w:eastAsia="en-US"/>
              </w:rPr>
            </w:pPr>
            <w:r w:rsidRPr="00E26FD6">
              <w:rPr>
                <w:sz w:val="24"/>
                <w:szCs w:val="24"/>
                <w:lang w:eastAsia="en-US"/>
              </w:rPr>
              <w:t>ОГРН 102381543908</w:t>
            </w:r>
          </w:p>
          <w:p w:rsidR="00E26FD6" w:rsidRPr="00E26FD6" w:rsidRDefault="00E26FD6" w:rsidP="00E26FD6">
            <w:pPr>
              <w:spacing w:line="240" w:lineRule="auto"/>
              <w:jc w:val="left"/>
              <w:rPr>
                <w:sz w:val="24"/>
                <w:szCs w:val="24"/>
                <w:lang w:eastAsia="en-US"/>
              </w:rPr>
            </w:pPr>
            <w:r w:rsidRPr="00E26FD6">
              <w:rPr>
                <w:sz w:val="24"/>
                <w:szCs w:val="24"/>
                <w:lang w:eastAsia="en-US"/>
              </w:rPr>
              <w:t>Управление Федерального казначейства по Приморскому краю</w:t>
            </w:r>
          </w:p>
          <w:p w:rsidR="00E26FD6" w:rsidRPr="00E26FD6" w:rsidRDefault="00E26FD6" w:rsidP="00E26FD6">
            <w:pPr>
              <w:spacing w:line="240" w:lineRule="auto"/>
              <w:jc w:val="left"/>
              <w:rPr>
                <w:sz w:val="24"/>
                <w:szCs w:val="24"/>
                <w:lang w:eastAsia="en-US"/>
              </w:rPr>
            </w:pPr>
            <w:r w:rsidRPr="00E26FD6">
              <w:rPr>
                <w:sz w:val="24"/>
                <w:szCs w:val="24"/>
                <w:lang w:eastAsia="en-US"/>
              </w:rPr>
              <w:t xml:space="preserve">(Иркутская таможня, </w:t>
            </w:r>
            <w:proofErr w:type="gramStart"/>
            <w:r w:rsidRPr="00E26FD6">
              <w:rPr>
                <w:sz w:val="24"/>
                <w:szCs w:val="24"/>
                <w:lang w:eastAsia="en-US"/>
              </w:rPr>
              <w:t>л</w:t>
            </w:r>
            <w:proofErr w:type="gramEnd"/>
            <w:r w:rsidRPr="00E26FD6">
              <w:rPr>
                <w:sz w:val="24"/>
                <w:szCs w:val="24"/>
                <w:lang w:eastAsia="en-US"/>
              </w:rPr>
              <w:t xml:space="preserve">/с 03341180960) </w:t>
            </w:r>
          </w:p>
          <w:p w:rsidR="00E26FD6" w:rsidRPr="00E26FD6" w:rsidRDefault="00E26FD6" w:rsidP="00E26FD6">
            <w:pPr>
              <w:spacing w:line="240" w:lineRule="auto"/>
              <w:jc w:val="left"/>
              <w:rPr>
                <w:sz w:val="24"/>
                <w:szCs w:val="24"/>
                <w:lang w:eastAsia="en-US"/>
              </w:rPr>
            </w:pPr>
            <w:r w:rsidRPr="00E26FD6">
              <w:rPr>
                <w:sz w:val="24"/>
                <w:szCs w:val="24"/>
                <w:lang w:eastAsia="en-US"/>
              </w:rPr>
              <w:t>Единый счет бюджета 03211643000000012010</w:t>
            </w:r>
          </w:p>
          <w:p w:rsidR="00E26FD6" w:rsidRPr="00E26FD6" w:rsidRDefault="00E26FD6" w:rsidP="00E26FD6">
            <w:pPr>
              <w:spacing w:line="240" w:lineRule="auto"/>
              <w:jc w:val="left"/>
              <w:rPr>
                <w:sz w:val="24"/>
                <w:szCs w:val="24"/>
                <w:lang w:eastAsia="en-US"/>
              </w:rPr>
            </w:pPr>
            <w:r w:rsidRPr="00E26FD6">
              <w:rPr>
                <w:sz w:val="24"/>
                <w:szCs w:val="24"/>
                <w:lang w:eastAsia="en-US"/>
              </w:rPr>
              <w:t>Банковский счет 40102810545370000012</w:t>
            </w:r>
          </w:p>
          <w:p w:rsidR="00E26FD6" w:rsidRPr="00E26FD6" w:rsidRDefault="00E26FD6" w:rsidP="00E26FD6">
            <w:pPr>
              <w:spacing w:line="240" w:lineRule="auto"/>
              <w:jc w:val="left"/>
              <w:rPr>
                <w:sz w:val="24"/>
                <w:szCs w:val="24"/>
                <w:lang w:eastAsia="en-US"/>
              </w:rPr>
            </w:pPr>
            <w:r w:rsidRPr="00E26FD6">
              <w:rPr>
                <w:sz w:val="24"/>
                <w:szCs w:val="24"/>
                <w:lang w:eastAsia="en-US"/>
              </w:rPr>
              <w:t>ОКЦ №1 ДГУ БАНКА РОССИИ//УФК по Приморскому краю, г. Владивосток</w:t>
            </w:r>
          </w:p>
          <w:p w:rsidR="00E26FD6" w:rsidRPr="00E26FD6" w:rsidRDefault="00E26FD6" w:rsidP="00E26FD6">
            <w:pPr>
              <w:spacing w:line="240" w:lineRule="auto"/>
              <w:jc w:val="left"/>
              <w:rPr>
                <w:sz w:val="24"/>
                <w:szCs w:val="24"/>
                <w:lang w:eastAsia="en-US"/>
              </w:rPr>
            </w:pPr>
            <w:r w:rsidRPr="00E26FD6">
              <w:rPr>
                <w:sz w:val="24"/>
                <w:szCs w:val="24"/>
                <w:lang w:eastAsia="en-US"/>
              </w:rPr>
              <w:t>БИК ТОФК 010507002</w:t>
            </w:r>
          </w:p>
          <w:p w:rsidR="00E26FD6" w:rsidRPr="00797090" w:rsidRDefault="00E26FD6" w:rsidP="00E26FD6">
            <w:pPr>
              <w:spacing w:line="240" w:lineRule="auto"/>
              <w:jc w:val="left"/>
              <w:rPr>
                <w:sz w:val="24"/>
                <w:szCs w:val="24"/>
                <w:lang w:eastAsia="en-US"/>
              </w:rPr>
            </w:pPr>
            <w:r w:rsidRPr="00797090">
              <w:rPr>
                <w:sz w:val="24"/>
                <w:szCs w:val="24"/>
                <w:lang w:eastAsia="en-US"/>
              </w:rPr>
              <w:t>тел. 8 (3952) 26-15-28, факс 26-15-29</w:t>
            </w:r>
          </w:p>
          <w:p w:rsidR="00E26FD6" w:rsidRPr="008D34AC" w:rsidRDefault="00E26FD6" w:rsidP="00E26FD6">
            <w:pPr>
              <w:spacing w:line="240" w:lineRule="auto"/>
              <w:jc w:val="left"/>
              <w:rPr>
                <w:sz w:val="24"/>
                <w:szCs w:val="24"/>
                <w:lang w:eastAsia="en-US"/>
              </w:rPr>
            </w:pPr>
            <w:r w:rsidRPr="00797090">
              <w:rPr>
                <w:sz w:val="24"/>
                <w:szCs w:val="24"/>
                <w:lang w:val="en-US" w:eastAsia="en-US"/>
              </w:rPr>
              <w:t>E</w:t>
            </w:r>
            <w:r w:rsidRPr="008D34AC">
              <w:rPr>
                <w:sz w:val="24"/>
                <w:szCs w:val="24"/>
                <w:lang w:eastAsia="en-US"/>
              </w:rPr>
              <w:t>-</w:t>
            </w:r>
            <w:r w:rsidRPr="00797090">
              <w:rPr>
                <w:sz w:val="24"/>
                <w:szCs w:val="24"/>
                <w:lang w:val="en-US" w:eastAsia="en-US"/>
              </w:rPr>
              <w:t>mail</w:t>
            </w:r>
            <w:r w:rsidRPr="008D34AC">
              <w:rPr>
                <w:sz w:val="24"/>
                <w:szCs w:val="24"/>
                <w:lang w:eastAsia="en-US"/>
              </w:rPr>
              <w:t xml:space="preserve">: </w:t>
            </w:r>
            <w:r w:rsidRPr="00797090">
              <w:rPr>
                <w:sz w:val="24"/>
                <w:szCs w:val="24"/>
                <w:lang w:val="en-US" w:eastAsia="en-US"/>
              </w:rPr>
              <w:t>ZhdanovAV</w:t>
            </w:r>
            <w:r w:rsidRPr="008D34AC">
              <w:rPr>
                <w:sz w:val="24"/>
                <w:szCs w:val="24"/>
                <w:lang w:eastAsia="en-US"/>
              </w:rPr>
              <w:t>1@</w:t>
            </w:r>
            <w:r>
              <w:rPr>
                <w:sz w:val="24"/>
                <w:szCs w:val="24"/>
                <w:lang w:val="en-US" w:eastAsia="en-US"/>
              </w:rPr>
              <w:t>stu</w:t>
            </w:r>
            <w:r w:rsidRPr="008D34AC">
              <w:rPr>
                <w:sz w:val="24"/>
                <w:szCs w:val="24"/>
                <w:lang w:eastAsia="en-US"/>
              </w:rPr>
              <w:t>.</w:t>
            </w:r>
            <w:r>
              <w:rPr>
                <w:sz w:val="24"/>
                <w:szCs w:val="24"/>
                <w:lang w:val="en-US" w:eastAsia="en-US"/>
              </w:rPr>
              <w:t>customs</w:t>
            </w:r>
            <w:r w:rsidRPr="008D34AC">
              <w:rPr>
                <w:sz w:val="24"/>
                <w:szCs w:val="24"/>
                <w:lang w:eastAsia="en-US"/>
              </w:rPr>
              <w:t>.</w:t>
            </w:r>
            <w:r>
              <w:rPr>
                <w:sz w:val="24"/>
                <w:szCs w:val="24"/>
                <w:lang w:val="en-US" w:eastAsia="en-US"/>
              </w:rPr>
              <w:t>ru</w:t>
            </w:r>
          </w:p>
          <w:p w:rsidR="007F2E78" w:rsidRDefault="007F2E78" w:rsidP="00797090">
            <w:pPr>
              <w:spacing w:line="240" w:lineRule="auto"/>
              <w:jc w:val="left"/>
              <w:rPr>
                <w:sz w:val="24"/>
                <w:szCs w:val="24"/>
              </w:rPr>
            </w:pPr>
          </w:p>
          <w:p w:rsidR="00E26FD6" w:rsidRDefault="00E26FD6" w:rsidP="00797090">
            <w:pPr>
              <w:spacing w:line="240" w:lineRule="auto"/>
              <w:jc w:val="left"/>
              <w:rPr>
                <w:sz w:val="24"/>
                <w:szCs w:val="24"/>
              </w:rPr>
            </w:pPr>
          </w:p>
          <w:p w:rsidR="00E26FD6" w:rsidRDefault="00E26FD6" w:rsidP="00797090">
            <w:pPr>
              <w:spacing w:line="240" w:lineRule="auto"/>
              <w:jc w:val="left"/>
              <w:rPr>
                <w:sz w:val="24"/>
                <w:szCs w:val="24"/>
              </w:rPr>
            </w:pPr>
          </w:p>
          <w:p w:rsidR="00797090" w:rsidRPr="00797090" w:rsidRDefault="0047553C" w:rsidP="00797090">
            <w:pPr>
              <w:spacing w:line="240" w:lineRule="auto"/>
              <w:jc w:val="left"/>
              <w:rPr>
                <w:sz w:val="24"/>
                <w:szCs w:val="24"/>
                <w:lang w:eastAsia="en-US"/>
              </w:rPr>
            </w:pPr>
            <w:r>
              <w:rPr>
                <w:sz w:val="24"/>
                <w:szCs w:val="24"/>
              </w:rPr>
              <w:t>Заказчик:</w:t>
            </w:r>
          </w:p>
          <w:p w:rsidR="00797090" w:rsidRDefault="0047553C" w:rsidP="00797090">
            <w:pPr>
              <w:spacing w:line="240" w:lineRule="auto"/>
              <w:jc w:val="left"/>
              <w:rPr>
                <w:sz w:val="24"/>
                <w:szCs w:val="24"/>
              </w:rPr>
            </w:pPr>
            <w:r>
              <w:rPr>
                <w:sz w:val="24"/>
                <w:szCs w:val="24"/>
              </w:rPr>
              <w:t>Начальник</w:t>
            </w:r>
            <w:r w:rsidR="00F94743">
              <w:rPr>
                <w:sz w:val="24"/>
                <w:szCs w:val="24"/>
              </w:rPr>
              <w:t xml:space="preserve"> таможни</w:t>
            </w:r>
          </w:p>
          <w:p w:rsidR="00F94743" w:rsidRPr="00797090" w:rsidRDefault="00F94743" w:rsidP="00797090">
            <w:pPr>
              <w:spacing w:line="240" w:lineRule="auto"/>
              <w:jc w:val="left"/>
              <w:rPr>
                <w:sz w:val="24"/>
                <w:szCs w:val="24"/>
              </w:rPr>
            </w:pPr>
          </w:p>
          <w:p w:rsidR="00797090" w:rsidRPr="00797090" w:rsidRDefault="00E0730B" w:rsidP="00797090">
            <w:pPr>
              <w:spacing w:line="240" w:lineRule="auto"/>
              <w:jc w:val="left"/>
              <w:rPr>
                <w:b/>
                <w:sz w:val="24"/>
                <w:szCs w:val="24"/>
              </w:rPr>
            </w:pPr>
            <w:r w:rsidRPr="003057B6">
              <w:rPr>
                <w:sz w:val="24"/>
                <w:szCs w:val="24"/>
              </w:rPr>
              <w:t xml:space="preserve">_______________________ </w:t>
            </w:r>
            <w:r w:rsidR="00E26FD6">
              <w:rPr>
                <w:sz w:val="24"/>
                <w:szCs w:val="24"/>
              </w:rPr>
              <w:t>/_________/</w:t>
            </w:r>
          </w:p>
          <w:p w:rsidR="00797090" w:rsidRPr="00797090" w:rsidRDefault="00E26FD6" w:rsidP="00797090">
            <w:pPr>
              <w:spacing w:line="240" w:lineRule="auto"/>
              <w:jc w:val="left"/>
              <w:rPr>
                <w:sz w:val="24"/>
                <w:szCs w:val="24"/>
              </w:rPr>
            </w:pPr>
            <w:r>
              <w:rPr>
                <w:sz w:val="24"/>
                <w:szCs w:val="24"/>
              </w:rPr>
              <w:t>«___» ____________ 2026</w:t>
            </w:r>
            <w:r w:rsidR="00797090" w:rsidRPr="00797090">
              <w:rPr>
                <w:sz w:val="24"/>
                <w:szCs w:val="24"/>
              </w:rPr>
              <w:t xml:space="preserve"> г.</w:t>
            </w:r>
          </w:p>
          <w:p w:rsidR="00797090" w:rsidRPr="00797090" w:rsidRDefault="00797090" w:rsidP="00797090">
            <w:pPr>
              <w:spacing w:line="240" w:lineRule="auto"/>
              <w:jc w:val="left"/>
              <w:rPr>
                <w:bCs/>
                <w:sz w:val="24"/>
                <w:szCs w:val="24"/>
              </w:rPr>
            </w:pPr>
            <w:r>
              <w:rPr>
                <w:sz w:val="24"/>
                <w:szCs w:val="24"/>
              </w:rPr>
              <w:t>м</w:t>
            </w:r>
            <w:r w:rsidRPr="00797090">
              <w:rPr>
                <w:sz w:val="24"/>
                <w:szCs w:val="24"/>
              </w:rPr>
              <w:t>.п.</w:t>
            </w:r>
          </w:p>
        </w:tc>
        <w:tc>
          <w:tcPr>
            <w:tcW w:w="4910" w:type="dxa"/>
            <w:hideMark/>
          </w:tcPr>
          <w:p w:rsidR="00797090" w:rsidRPr="00797090" w:rsidRDefault="00797090" w:rsidP="00797090">
            <w:pPr>
              <w:spacing w:line="240" w:lineRule="auto"/>
              <w:jc w:val="left"/>
              <w:rPr>
                <w:b/>
                <w:sz w:val="24"/>
                <w:szCs w:val="24"/>
              </w:rPr>
            </w:pPr>
            <w:r w:rsidRPr="00797090">
              <w:rPr>
                <w:b/>
                <w:sz w:val="24"/>
                <w:szCs w:val="24"/>
              </w:rPr>
              <w:t>Исполнитель:</w:t>
            </w:r>
          </w:p>
          <w:p w:rsidR="00797090" w:rsidRDefault="00797090" w:rsidP="00797090">
            <w:pPr>
              <w:spacing w:line="240" w:lineRule="auto"/>
              <w:jc w:val="left"/>
              <w:rPr>
                <w:b/>
                <w:sz w:val="24"/>
                <w:szCs w:val="24"/>
              </w:rPr>
            </w:pPr>
          </w:p>
          <w:p w:rsidR="00E26FD6" w:rsidRDefault="00E26FD6" w:rsidP="00797090">
            <w:pPr>
              <w:spacing w:line="240" w:lineRule="auto"/>
              <w:jc w:val="left"/>
              <w:rPr>
                <w:b/>
                <w:sz w:val="24"/>
                <w:szCs w:val="24"/>
              </w:rPr>
            </w:pPr>
          </w:p>
          <w:p w:rsidR="00E26FD6" w:rsidRDefault="00E26FD6" w:rsidP="00797090">
            <w:pPr>
              <w:spacing w:line="240" w:lineRule="auto"/>
              <w:jc w:val="left"/>
              <w:rPr>
                <w:b/>
                <w:sz w:val="24"/>
                <w:szCs w:val="24"/>
              </w:rPr>
            </w:pPr>
          </w:p>
          <w:p w:rsidR="00E26FD6" w:rsidRDefault="00E26FD6" w:rsidP="00797090">
            <w:pPr>
              <w:spacing w:line="240" w:lineRule="auto"/>
              <w:jc w:val="left"/>
              <w:rPr>
                <w:b/>
                <w:sz w:val="24"/>
                <w:szCs w:val="24"/>
              </w:rPr>
            </w:pPr>
          </w:p>
          <w:p w:rsidR="00E26FD6" w:rsidRDefault="00E26FD6" w:rsidP="00797090">
            <w:pPr>
              <w:spacing w:line="240" w:lineRule="auto"/>
              <w:jc w:val="left"/>
              <w:rPr>
                <w:b/>
                <w:sz w:val="24"/>
                <w:szCs w:val="24"/>
              </w:rPr>
            </w:pPr>
          </w:p>
          <w:p w:rsidR="00E26FD6" w:rsidRDefault="00E26FD6" w:rsidP="00797090">
            <w:pPr>
              <w:spacing w:line="240" w:lineRule="auto"/>
              <w:jc w:val="left"/>
              <w:rPr>
                <w:b/>
                <w:sz w:val="24"/>
                <w:szCs w:val="24"/>
              </w:rPr>
            </w:pPr>
          </w:p>
          <w:p w:rsidR="00E26FD6" w:rsidRDefault="00E26FD6" w:rsidP="00797090">
            <w:pPr>
              <w:spacing w:line="240" w:lineRule="auto"/>
              <w:jc w:val="left"/>
              <w:rPr>
                <w:b/>
                <w:sz w:val="24"/>
                <w:szCs w:val="24"/>
              </w:rPr>
            </w:pPr>
          </w:p>
          <w:p w:rsidR="00E26FD6" w:rsidRDefault="00E26FD6" w:rsidP="00797090">
            <w:pPr>
              <w:spacing w:line="240" w:lineRule="auto"/>
              <w:jc w:val="left"/>
              <w:rPr>
                <w:b/>
                <w:sz w:val="24"/>
                <w:szCs w:val="24"/>
              </w:rPr>
            </w:pPr>
          </w:p>
          <w:p w:rsidR="00E26FD6" w:rsidRDefault="00E26FD6" w:rsidP="00797090">
            <w:pPr>
              <w:spacing w:line="240" w:lineRule="auto"/>
              <w:jc w:val="left"/>
              <w:rPr>
                <w:b/>
                <w:sz w:val="24"/>
                <w:szCs w:val="24"/>
              </w:rPr>
            </w:pPr>
          </w:p>
          <w:p w:rsidR="00E26FD6" w:rsidRDefault="00E26FD6" w:rsidP="00797090">
            <w:pPr>
              <w:spacing w:line="240" w:lineRule="auto"/>
              <w:jc w:val="left"/>
              <w:rPr>
                <w:b/>
                <w:sz w:val="24"/>
                <w:szCs w:val="24"/>
              </w:rPr>
            </w:pPr>
          </w:p>
          <w:p w:rsidR="00E26FD6" w:rsidRDefault="00E26FD6" w:rsidP="00797090">
            <w:pPr>
              <w:spacing w:line="240" w:lineRule="auto"/>
              <w:jc w:val="left"/>
              <w:rPr>
                <w:b/>
                <w:sz w:val="24"/>
                <w:szCs w:val="24"/>
              </w:rPr>
            </w:pPr>
          </w:p>
          <w:p w:rsidR="00E26FD6" w:rsidRDefault="00E26FD6" w:rsidP="00797090">
            <w:pPr>
              <w:spacing w:line="240" w:lineRule="auto"/>
              <w:jc w:val="left"/>
              <w:rPr>
                <w:b/>
                <w:sz w:val="24"/>
                <w:szCs w:val="24"/>
              </w:rPr>
            </w:pPr>
          </w:p>
          <w:p w:rsidR="00E26FD6" w:rsidRDefault="00E26FD6" w:rsidP="00797090">
            <w:pPr>
              <w:spacing w:line="240" w:lineRule="auto"/>
              <w:jc w:val="left"/>
              <w:rPr>
                <w:b/>
                <w:sz w:val="24"/>
                <w:szCs w:val="24"/>
              </w:rPr>
            </w:pPr>
          </w:p>
          <w:p w:rsidR="00E26FD6" w:rsidRDefault="00E26FD6" w:rsidP="00797090">
            <w:pPr>
              <w:spacing w:line="240" w:lineRule="auto"/>
              <w:jc w:val="left"/>
              <w:rPr>
                <w:b/>
                <w:sz w:val="24"/>
                <w:szCs w:val="24"/>
              </w:rPr>
            </w:pPr>
          </w:p>
          <w:p w:rsidR="00E26FD6" w:rsidRDefault="00E26FD6" w:rsidP="00797090">
            <w:pPr>
              <w:spacing w:line="240" w:lineRule="auto"/>
              <w:jc w:val="left"/>
              <w:rPr>
                <w:b/>
                <w:sz w:val="24"/>
                <w:szCs w:val="24"/>
              </w:rPr>
            </w:pPr>
          </w:p>
          <w:p w:rsidR="00E26FD6" w:rsidRDefault="00E26FD6" w:rsidP="00797090">
            <w:pPr>
              <w:spacing w:line="240" w:lineRule="auto"/>
              <w:jc w:val="left"/>
              <w:rPr>
                <w:sz w:val="24"/>
                <w:szCs w:val="24"/>
              </w:rPr>
            </w:pPr>
          </w:p>
          <w:p w:rsidR="00B84F2F" w:rsidRPr="00797090" w:rsidRDefault="00B84F2F" w:rsidP="00797090">
            <w:pPr>
              <w:spacing w:line="240" w:lineRule="auto"/>
              <w:jc w:val="left"/>
              <w:rPr>
                <w:sz w:val="24"/>
                <w:szCs w:val="24"/>
              </w:rPr>
            </w:pPr>
          </w:p>
          <w:p w:rsidR="00797090" w:rsidRDefault="0047553C" w:rsidP="00797090">
            <w:pPr>
              <w:spacing w:line="240" w:lineRule="auto"/>
              <w:jc w:val="left"/>
              <w:rPr>
                <w:sz w:val="24"/>
                <w:szCs w:val="24"/>
              </w:rPr>
            </w:pPr>
            <w:r>
              <w:rPr>
                <w:sz w:val="24"/>
                <w:szCs w:val="24"/>
              </w:rPr>
              <w:t>Исполнитель:</w:t>
            </w:r>
          </w:p>
          <w:p w:rsidR="0047553C" w:rsidRPr="00797090" w:rsidRDefault="0047553C" w:rsidP="00797090">
            <w:pPr>
              <w:spacing w:line="240" w:lineRule="auto"/>
              <w:jc w:val="left"/>
              <w:rPr>
                <w:sz w:val="24"/>
                <w:szCs w:val="24"/>
              </w:rPr>
            </w:pPr>
          </w:p>
          <w:p w:rsidR="00797090" w:rsidRPr="00797090" w:rsidRDefault="00797090" w:rsidP="00797090">
            <w:pPr>
              <w:spacing w:line="240" w:lineRule="auto"/>
              <w:jc w:val="left"/>
              <w:rPr>
                <w:sz w:val="24"/>
                <w:szCs w:val="24"/>
              </w:rPr>
            </w:pPr>
          </w:p>
          <w:p w:rsidR="00797090" w:rsidRPr="00797090" w:rsidRDefault="00797090" w:rsidP="00797090">
            <w:pPr>
              <w:spacing w:line="240" w:lineRule="auto"/>
              <w:jc w:val="left"/>
              <w:rPr>
                <w:b/>
                <w:sz w:val="24"/>
                <w:szCs w:val="24"/>
              </w:rPr>
            </w:pPr>
            <w:r w:rsidRPr="00797090">
              <w:rPr>
                <w:sz w:val="24"/>
                <w:szCs w:val="24"/>
              </w:rPr>
              <w:t xml:space="preserve">___________________ </w:t>
            </w:r>
            <w:r w:rsidR="00E26FD6">
              <w:rPr>
                <w:sz w:val="24"/>
                <w:szCs w:val="24"/>
              </w:rPr>
              <w:t>/__________/</w:t>
            </w:r>
          </w:p>
          <w:p w:rsidR="00797090" w:rsidRPr="00797090" w:rsidRDefault="00E26FD6" w:rsidP="00797090">
            <w:pPr>
              <w:spacing w:line="240" w:lineRule="auto"/>
              <w:jc w:val="left"/>
              <w:rPr>
                <w:sz w:val="24"/>
                <w:szCs w:val="24"/>
              </w:rPr>
            </w:pPr>
            <w:r>
              <w:rPr>
                <w:sz w:val="24"/>
                <w:szCs w:val="24"/>
              </w:rPr>
              <w:t>«___» ____________ 2026</w:t>
            </w:r>
            <w:r w:rsidR="00797090" w:rsidRPr="00797090">
              <w:rPr>
                <w:sz w:val="24"/>
                <w:szCs w:val="24"/>
              </w:rPr>
              <w:t xml:space="preserve"> г.</w:t>
            </w:r>
          </w:p>
          <w:p w:rsidR="00797090" w:rsidRPr="00797090" w:rsidRDefault="00797090" w:rsidP="00797090">
            <w:pPr>
              <w:spacing w:line="240" w:lineRule="auto"/>
              <w:jc w:val="left"/>
              <w:rPr>
                <w:sz w:val="24"/>
                <w:szCs w:val="24"/>
              </w:rPr>
            </w:pPr>
            <w:r>
              <w:rPr>
                <w:sz w:val="24"/>
                <w:szCs w:val="24"/>
              </w:rPr>
              <w:t>м</w:t>
            </w:r>
            <w:r w:rsidRPr="00797090">
              <w:rPr>
                <w:sz w:val="24"/>
                <w:szCs w:val="24"/>
              </w:rPr>
              <w:t>.п.</w:t>
            </w:r>
          </w:p>
        </w:tc>
      </w:tr>
    </w:tbl>
    <w:p w:rsidR="00797090" w:rsidRDefault="00797090">
      <w:pPr>
        <w:widowControl/>
        <w:adjustRightInd/>
        <w:spacing w:after="200" w:line="276" w:lineRule="auto"/>
        <w:jc w:val="left"/>
        <w:textAlignment w:val="auto"/>
        <w:rPr>
          <w:sz w:val="24"/>
          <w:szCs w:val="24"/>
        </w:rPr>
      </w:pPr>
      <w:r>
        <w:rPr>
          <w:sz w:val="24"/>
          <w:szCs w:val="24"/>
        </w:rPr>
        <w:br w:type="page"/>
      </w:r>
    </w:p>
    <w:p w:rsidR="00524BAF" w:rsidRPr="00524BAF" w:rsidRDefault="00524BAF" w:rsidP="00524BAF">
      <w:pPr>
        <w:spacing w:line="240" w:lineRule="auto"/>
        <w:ind w:left="5670"/>
        <w:rPr>
          <w:sz w:val="24"/>
          <w:szCs w:val="24"/>
        </w:rPr>
      </w:pPr>
      <w:r w:rsidRPr="00524BAF">
        <w:rPr>
          <w:sz w:val="24"/>
          <w:szCs w:val="24"/>
        </w:rPr>
        <w:t>Приложение № 1</w:t>
      </w:r>
    </w:p>
    <w:p w:rsidR="00524BAF" w:rsidRPr="00524BAF" w:rsidRDefault="00524BAF" w:rsidP="00524BAF">
      <w:pPr>
        <w:pStyle w:val="21"/>
        <w:ind w:left="5940" w:hanging="270"/>
        <w:jc w:val="left"/>
        <w:rPr>
          <w:rFonts w:ascii="Times New Roman" w:hAnsi="Times New Roman"/>
          <w:b w:val="0"/>
          <w:sz w:val="24"/>
          <w:szCs w:val="24"/>
        </w:rPr>
      </w:pPr>
      <w:r w:rsidRPr="00524BAF">
        <w:rPr>
          <w:rFonts w:ascii="Times New Roman" w:hAnsi="Times New Roman"/>
          <w:b w:val="0"/>
          <w:sz w:val="24"/>
          <w:szCs w:val="24"/>
        </w:rPr>
        <w:t>к Контракту № _____________________</w:t>
      </w:r>
    </w:p>
    <w:p w:rsidR="00524BAF" w:rsidRPr="00524BAF" w:rsidRDefault="00524BAF" w:rsidP="00524BAF">
      <w:pPr>
        <w:pStyle w:val="21"/>
        <w:ind w:left="1843" w:right="-415" w:firstLine="3827"/>
        <w:jc w:val="left"/>
        <w:rPr>
          <w:rFonts w:ascii="Times New Roman" w:hAnsi="Times New Roman"/>
          <w:b w:val="0"/>
          <w:sz w:val="24"/>
          <w:szCs w:val="24"/>
        </w:rPr>
      </w:pPr>
      <w:r w:rsidRPr="00524BAF">
        <w:rPr>
          <w:rFonts w:ascii="Times New Roman" w:hAnsi="Times New Roman"/>
          <w:b w:val="0"/>
          <w:sz w:val="24"/>
          <w:szCs w:val="24"/>
        </w:rPr>
        <w:t>от «____» ________________ 202</w:t>
      </w:r>
      <w:r w:rsidR="00CD73B7">
        <w:rPr>
          <w:rFonts w:ascii="Times New Roman" w:hAnsi="Times New Roman"/>
          <w:b w:val="0"/>
          <w:sz w:val="24"/>
          <w:szCs w:val="24"/>
        </w:rPr>
        <w:t>6</w:t>
      </w:r>
      <w:r w:rsidRPr="00524BAF">
        <w:rPr>
          <w:rFonts w:ascii="Times New Roman" w:hAnsi="Times New Roman"/>
          <w:b w:val="0"/>
          <w:sz w:val="24"/>
          <w:szCs w:val="24"/>
        </w:rPr>
        <w:t xml:space="preserve"> г.</w:t>
      </w:r>
    </w:p>
    <w:p w:rsidR="00524BAF" w:rsidRPr="00524BAF" w:rsidRDefault="00524BAF" w:rsidP="00524BAF">
      <w:pPr>
        <w:pStyle w:val="21"/>
        <w:ind w:right="-415"/>
        <w:jc w:val="both"/>
        <w:rPr>
          <w:rFonts w:ascii="Times New Roman" w:hAnsi="Times New Roman"/>
          <w:sz w:val="24"/>
          <w:szCs w:val="24"/>
        </w:rPr>
      </w:pPr>
    </w:p>
    <w:p w:rsidR="00524BAF" w:rsidRPr="00524BAF" w:rsidRDefault="00524BAF" w:rsidP="00524BAF">
      <w:pPr>
        <w:spacing w:line="240" w:lineRule="auto"/>
        <w:ind w:right="-1"/>
        <w:jc w:val="center"/>
        <w:rPr>
          <w:b/>
          <w:sz w:val="24"/>
          <w:szCs w:val="24"/>
        </w:rPr>
      </w:pPr>
      <w:r w:rsidRPr="00524BAF">
        <w:rPr>
          <w:b/>
          <w:sz w:val="24"/>
          <w:szCs w:val="24"/>
        </w:rPr>
        <w:t>Стоимость услуг по техническому осмотру транспортных средств</w:t>
      </w:r>
    </w:p>
    <w:p w:rsidR="00524BAF" w:rsidRPr="00524BAF" w:rsidRDefault="00524BAF" w:rsidP="00524BAF">
      <w:pPr>
        <w:spacing w:line="240" w:lineRule="auto"/>
        <w:ind w:right="-1"/>
        <w:rPr>
          <w:sz w:val="24"/>
          <w:szCs w:val="24"/>
        </w:rPr>
      </w:pPr>
    </w:p>
    <w:tbl>
      <w:tblPr>
        <w:tblW w:w="9811" w:type="dxa"/>
        <w:tblLayout w:type="fixed"/>
        <w:tblCellMar>
          <w:left w:w="30" w:type="dxa"/>
          <w:right w:w="30" w:type="dxa"/>
        </w:tblCellMar>
        <w:tblLook w:val="0000" w:firstRow="0" w:lastRow="0" w:firstColumn="0" w:lastColumn="0" w:noHBand="0" w:noVBand="0"/>
      </w:tblPr>
      <w:tblGrid>
        <w:gridCol w:w="554"/>
        <w:gridCol w:w="5288"/>
        <w:gridCol w:w="1276"/>
        <w:gridCol w:w="1276"/>
        <w:gridCol w:w="1417"/>
      </w:tblGrid>
      <w:tr w:rsidR="00524BAF" w:rsidRPr="00524BAF" w:rsidTr="00DD1723">
        <w:trPr>
          <w:trHeight w:val="1273"/>
        </w:trPr>
        <w:tc>
          <w:tcPr>
            <w:tcW w:w="554" w:type="dxa"/>
            <w:tcBorders>
              <w:top w:val="single" w:sz="6" w:space="0" w:color="auto"/>
              <w:left w:val="single" w:sz="6" w:space="0" w:color="auto"/>
              <w:bottom w:val="single" w:sz="6" w:space="0" w:color="auto"/>
              <w:right w:val="single" w:sz="6" w:space="0" w:color="auto"/>
            </w:tcBorders>
            <w:vAlign w:val="center"/>
          </w:tcPr>
          <w:p w:rsidR="00524BAF" w:rsidRPr="00524BAF" w:rsidRDefault="00524BAF" w:rsidP="00DD1723">
            <w:pPr>
              <w:autoSpaceDE w:val="0"/>
              <w:autoSpaceDN w:val="0"/>
              <w:spacing w:line="240" w:lineRule="auto"/>
              <w:jc w:val="center"/>
              <w:rPr>
                <w:color w:val="000000"/>
                <w:sz w:val="24"/>
                <w:szCs w:val="24"/>
              </w:rPr>
            </w:pPr>
            <w:r w:rsidRPr="00524BAF">
              <w:rPr>
                <w:color w:val="000000"/>
                <w:sz w:val="24"/>
                <w:szCs w:val="24"/>
              </w:rPr>
              <w:t xml:space="preserve">№ </w:t>
            </w:r>
            <w:proofErr w:type="gramStart"/>
            <w:r w:rsidRPr="00524BAF">
              <w:rPr>
                <w:color w:val="000000"/>
                <w:sz w:val="24"/>
                <w:szCs w:val="24"/>
              </w:rPr>
              <w:t>п</w:t>
            </w:r>
            <w:proofErr w:type="gramEnd"/>
            <w:r w:rsidRPr="00524BAF">
              <w:rPr>
                <w:color w:val="000000"/>
                <w:sz w:val="24"/>
                <w:szCs w:val="24"/>
              </w:rPr>
              <w:t>/п</w:t>
            </w:r>
          </w:p>
        </w:tc>
        <w:tc>
          <w:tcPr>
            <w:tcW w:w="5288" w:type="dxa"/>
            <w:tcBorders>
              <w:top w:val="single" w:sz="6" w:space="0" w:color="auto"/>
              <w:left w:val="single" w:sz="6" w:space="0" w:color="auto"/>
              <w:bottom w:val="single" w:sz="6" w:space="0" w:color="auto"/>
              <w:right w:val="single" w:sz="6" w:space="0" w:color="auto"/>
            </w:tcBorders>
            <w:vAlign w:val="center"/>
          </w:tcPr>
          <w:p w:rsidR="00524BAF" w:rsidRPr="00524BAF" w:rsidRDefault="00524BAF" w:rsidP="00DD1723">
            <w:pPr>
              <w:autoSpaceDE w:val="0"/>
              <w:autoSpaceDN w:val="0"/>
              <w:spacing w:line="240" w:lineRule="auto"/>
              <w:jc w:val="center"/>
              <w:rPr>
                <w:color w:val="000000"/>
                <w:sz w:val="24"/>
                <w:szCs w:val="24"/>
              </w:rPr>
            </w:pPr>
            <w:r w:rsidRPr="00524BAF">
              <w:rPr>
                <w:color w:val="000000"/>
                <w:sz w:val="24"/>
                <w:szCs w:val="24"/>
              </w:rPr>
              <w:t>Категория транспортного средства</w:t>
            </w:r>
          </w:p>
        </w:tc>
        <w:tc>
          <w:tcPr>
            <w:tcW w:w="1276" w:type="dxa"/>
            <w:tcBorders>
              <w:top w:val="single" w:sz="6" w:space="0" w:color="auto"/>
              <w:left w:val="single" w:sz="6" w:space="0" w:color="auto"/>
              <w:bottom w:val="single" w:sz="6" w:space="0" w:color="auto"/>
              <w:right w:val="single" w:sz="6" w:space="0" w:color="auto"/>
            </w:tcBorders>
            <w:vAlign w:val="center"/>
          </w:tcPr>
          <w:p w:rsidR="00524BAF" w:rsidRPr="00524BAF" w:rsidRDefault="00524BAF" w:rsidP="00DD1723">
            <w:pPr>
              <w:autoSpaceDE w:val="0"/>
              <w:autoSpaceDN w:val="0"/>
              <w:spacing w:line="240" w:lineRule="auto"/>
              <w:jc w:val="center"/>
              <w:rPr>
                <w:color w:val="000000"/>
                <w:sz w:val="24"/>
                <w:szCs w:val="24"/>
              </w:rPr>
            </w:pPr>
            <w:r w:rsidRPr="00524BAF">
              <w:rPr>
                <w:color w:val="000000"/>
                <w:sz w:val="24"/>
                <w:szCs w:val="24"/>
              </w:rPr>
              <w:t>Количество осмотров, шт.</w:t>
            </w:r>
          </w:p>
        </w:tc>
        <w:tc>
          <w:tcPr>
            <w:tcW w:w="1276" w:type="dxa"/>
            <w:tcBorders>
              <w:top w:val="single" w:sz="6" w:space="0" w:color="auto"/>
              <w:left w:val="single" w:sz="6" w:space="0" w:color="auto"/>
              <w:bottom w:val="single" w:sz="6" w:space="0" w:color="auto"/>
              <w:right w:val="single" w:sz="6" w:space="0" w:color="auto"/>
            </w:tcBorders>
            <w:vAlign w:val="center"/>
          </w:tcPr>
          <w:p w:rsidR="00524BAF" w:rsidRPr="00524BAF" w:rsidRDefault="00524BAF" w:rsidP="00DD1723">
            <w:pPr>
              <w:widowControl/>
              <w:adjustRightInd/>
              <w:spacing w:line="240" w:lineRule="auto"/>
              <w:jc w:val="center"/>
              <w:textAlignment w:val="auto"/>
              <w:rPr>
                <w:sz w:val="24"/>
                <w:szCs w:val="24"/>
              </w:rPr>
            </w:pPr>
            <w:r w:rsidRPr="00524BAF">
              <w:rPr>
                <w:sz w:val="24"/>
                <w:szCs w:val="24"/>
              </w:rPr>
              <w:t>Стоимость  одного ТО  (руб.)</w:t>
            </w:r>
          </w:p>
        </w:tc>
        <w:tc>
          <w:tcPr>
            <w:tcW w:w="1417" w:type="dxa"/>
            <w:tcBorders>
              <w:top w:val="single" w:sz="6" w:space="0" w:color="auto"/>
              <w:left w:val="single" w:sz="6" w:space="0" w:color="auto"/>
              <w:bottom w:val="single" w:sz="6" w:space="0" w:color="auto"/>
              <w:right w:val="single" w:sz="6" w:space="0" w:color="auto"/>
            </w:tcBorders>
            <w:vAlign w:val="center"/>
          </w:tcPr>
          <w:p w:rsidR="00524BAF" w:rsidRPr="00524BAF" w:rsidRDefault="00524BAF" w:rsidP="00DD1723">
            <w:pPr>
              <w:widowControl/>
              <w:adjustRightInd/>
              <w:spacing w:line="240" w:lineRule="auto"/>
              <w:jc w:val="center"/>
              <w:textAlignment w:val="auto"/>
              <w:rPr>
                <w:sz w:val="24"/>
                <w:szCs w:val="24"/>
              </w:rPr>
            </w:pPr>
            <w:r w:rsidRPr="00524BAF">
              <w:rPr>
                <w:sz w:val="24"/>
                <w:szCs w:val="24"/>
              </w:rPr>
              <w:t>Сумма, руб.</w:t>
            </w:r>
          </w:p>
        </w:tc>
      </w:tr>
      <w:tr w:rsidR="00524BAF" w:rsidRPr="00524BAF" w:rsidTr="00DD1723">
        <w:trPr>
          <w:trHeight w:val="302"/>
        </w:trPr>
        <w:tc>
          <w:tcPr>
            <w:tcW w:w="554" w:type="dxa"/>
            <w:tcBorders>
              <w:top w:val="single" w:sz="6" w:space="0" w:color="auto"/>
              <w:left w:val="single" w:sz="6" w:space="0" w:color="auto"/>
              <w:bottom w:val="single" w:sz="6" w:space="0" w:color="auto"/>
              <w:right w:val="single" w:sz="6" w:space="0" w:color="auto"/>
            </w:tcBorders>
          </w:tcPr>
          <w:p w:rsidR="00524BAF" w:rsidRPr="00524BAF" w:rsidRDefault="00524BAF" w:rsidP="00DD1723">
            <w:pPr>
              <w:autoSpaceDE w:val="0"/>
              <w:autoSpaceDN w:val="0"/>
              <w:spacing w:line="240" w:lineRule="auto"/>
              <w:jc w:val="center"/>
              <w:rPr>
                <w:color w:val="000000"/>
                <w:sz w:val="24"/>
                <w:szCs w:val="24"/>
              </w:rPr>
            </w:pPr>
            <w:r w:rsidRPr="00524BAF">
              <w:rPr>
                <w:color w:val="000000"/>
                <w:sz w:val="24"/>
                <w:szCs w:val="24"/>
              </w:rPr>
              <w:t>1</w:t>
            </w:r>
          </w:p>
        </w:tc>
        <w:tc>
          <w:tcPr>
            <w:tcW w:w="5288" w:type="dxa"/>
            <w:tcBorders>
              <w:top w:val="single" w:sz="6" w:space="0" w:color="auto"/>
              <w:left w:val="single" w:sz="6" w:space="0" w:color="auto"/>
              <w:bottom w:val="single" w:sz="6" w:space="0" w:color="auto"/>
              <w:right w:val="single" w:sz="6" w:space="0" w:color="auto"/>
            </w:tcBorders>
          </w:tcPr>
          <w:p w:rsidR="00524BAF" w:rsidRPr="00524BAF" w:rsidRDefault="00524BAF" w:rsidP="00DD1723">
            <w:pPr>
              <w:autoSpaceDE w:val="0"/>
              <w:autoSpaceDN w:val="0"/>
              <w:spacing w:line="240" w:lineRule="auto"/>
              <w:jc w:val="left"/>
              <w:rPr>
                <w:color w:val="000000"/>
                <w:sz w:val="24"/>
                <w:szCs w:val="24"/>
              </w:rPr>
            </w:pPr>
            <w:r w:rsidRPr="00524BAF">
              <w:rPr>
                <w:color w:val="000000"/>
                <w:sz w:val="24"/>
                <w:szCs w:val="24"/>
              </w:rPr>
              <w:t>Транспортные средства, используемые для перевозки пассажиров и имеющие помимо места водителя, не более 8 мест для сиденья – легковые автомобили (М</w:t>
            </w:r>
            <w:proofErr w:type="gramStart"/>
            <w:r w:rsidRPr="00524BAF">
              <w:rPr>
                <w:color w:val="000000"/>
                <w:sz w:val="24"/>
                <w:szCs w:val="24"/>
              </w:rPr>
              <w:t>1</w:t>
            </w:r>
            <w:proofErr w:type="gramEnd"/>
            <w:r w:rsidRPr="00524BAF">
              <w:rPr>
                <w:color w:val="000000"/>
                <w:sz w:val="24"/>
                <w:szCs w:val="24"/>
              </w:rPr>
              <w:t>)</w:t>
            </w:r>
          </w:p>
        </w:tc>
        <w:tc>
          <w:tcPr>
            <w:tcW w:w="1276" w:type="dxa"/>
            <w:tcBorders>
              <w:top w:val="single" w:sz="6" w:space="0" w:color="auto"/>
              <w:left w:val="single" w:sz="6" w:space="0" w:color="auto"/>
              <w:bottom w:val="single" w:sz="6" w:space="0" w:color="auto"/>
              <w:right w:val="single" w:sz="6" w:space="0" w:color="auto"/>
            </w:tcBorders>
            <w:vAlign w:val="center"/>
          </w:tcPr>
          <w:p w:rsidR="00524BAF" w:rsidRPr="00BD054C" w:rsidRDefault="00BD054C" w:rsidP="00DD1723">
            <w:pPr>
              <w:spacing w:line="240" w:lineRule="auto"/>
              <w:jc w:val="center"/>
              <w:rPr>
                <w:color w:val="000000"/>
                <w:sz w:val="24"/>
                <w:szCs w:val="24"/>
              </w:rPr>
            </w:pPr>
            <w:r>
              <w:rPr>
                <w:color w:val="000000"/>
                <w:sz w:val="24"/>
                <w:szCs w:val="24"/>
              </w:rPr>
              <w:t>7</w:t>
            </w:r>
          </w:p>
        </w:tc>
        <w:tc>
          <w:tcPr>
            <w:tcW w:w="1276" w:type="dxa"/>
            <w:tcBorders>
              <w:top w:val="single" w:sz="6" w:space="0" w:color="auto"/>
              <w:left w:val="single" w:sz="6" w:space="0" w:color="auto"/>
              <w:bottom w:val="single" w:sz="6" w:space="0" w:color="auto"/>
              <w:right w:val="single" w:sz="6" w:space="0" w:color="auto"/>
            </w:tcBorders>
            <w:vAlign w:val="center"/>
          </w:tcPr>
          <w:p w:rsidR="00524BAF" w:rsidRPr="00524BAF" w:rsidRDefault="00524BAF" w:rsidP="00DD1723">
            <w:pPr>
              <w:spacing w:line="240" w:lineRule="auto"/>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524BAF" w:rsidRPr="00524BAF" w:rsidRDefault="00524BAF" w:rsidP="00DD1723">
            <w:pPr>
              <w:spacing w:line="240" w:lineRule="auto"/>
              <w:jc w:val="center"/>
              <w:rPr>
                <w:sz w:val="24"/>
                <w:szCs w:val="24"/>
              </w:rPr>
            </w:pPr>
          </w:p>
        </w:tc>
      </w:tr>
      <w:tr w:rsidR="00D23D6D" w:rsidRPr="00524BAF" w:rsidTr="00DD1723">
        <w:trPr>
          <w:trHeight w:val="302"/>
        </w:trPr>
        <w:tc>
          <w:tcPr>
            <w:tcW w:w="554" w:type="dxa"/>
            <w:tcBorders>
              <w:top w:val="single" w:sz="6" w:space="0" w:color="auto"/>
              <w:left w:val="single" w:sz="6" w:space="0" w:color="auto"/>
              <w:bottom w:val="single" w:sz="6" w:space="0" w:color="auto"/>
              <w:right w:val="single" w:sz="6" w:space="0" w:color="auto"/>
            </w:tcBorders>
          </w:tcPr>
          <w:p w:rsidR="00D23D6D" w:rsidRPr="00D23D6D" w:rsidRDefault="00D23D6D" w:rsidP="00DD1723">
            <w:pPr>
              <w:autoSpaceDE w:val="0"/>
              <w:autoSpaceDN w:val="0"/>
              <w:spacing w:line="240" w:lineRule="auto"/>
              <w:jc w:val="center"/>
              <w:rPr>
                <w:color w:val="000000"/>
                <w:sz w:val="24"/>
                <w:szCs w:val="24"/>
                <w:lang w:val="en-US"/>
              </w:rPr>
            </w:pPr>
            <w:r>
              <w:rPr>
                <w:color w:val="000000"/>
                <w:sz w:val="24"/>
                <w:szCs w:val="24"/>
                <w:lang w:val="en-US"/>
              </w:rPr>
              <w:t>2</w:t>
            </w:r>
          </w:p>
        </w:tc>
        <w:tc>
          <w:tcPr>
            <w:tcW w:w="5288" w:type="dxa"/>
            <w:tcBorders>
              <w:top w:val="single" w:sz="6" w:space="0" w:color="auto"/>
              <w:left w:val="single" w:sz="6" w:space="0" w:color="auto"/>
              <w:bottom w:val="single" w:sz="6" w:space="0" w:color="auto"/>
              <w:right w:val="single" w:sz="6" w:space="0" w:color="auto"/>
            </w:tcBorders>
          </w:tcPr>
          <w:p w:rsidR="00D23D6D" w:rsidRPr="00985DD7" w:rsidRDefault="00D23D6D" w:rsidP="00985DD7">
            <w:pPr>
              <w:autoSpaceDE w:val="0"/>
              <w:autoSpaceDN w:val="0"/>
              <w:spacing w:line="240" w:lineRule="auto"/>
              <w:jc w:val="left"/>
              <w:rPr>
                <w:color w:val="000000"/>
                <w:sz w:val="24"/>
                <w:szCs w:val="24"/>
              </w:rPr>
            </w:pPr>
            <w:r w:rsidRPr="00985DD7">
              <w:rPr>
                <w:color w:val="000000"/>
                <w:sz w:val="24"/>
                <w:szCs w:val="24"/>
              </w:rPr>
              <w:t xml:space="preserve"> </w:t>
            </w:r>
            <w:r w:rsidR="000A52A4" w:rsidRPr="00985DD7">
              <w:rPr>
                <w:color w:val="000000"/>
                <w:sz w:val="24"/>
                <w:szCs w:val="24"/>
              </w:rPr>
              <w:t xml:space="preserve">Грузовые автомобили, массой до 3,5 тонн </w:t>
            </w:r>
            <w:r w:rsidR="00985DD7">
              <w:rPr>
                <w:color w:val="000000"/>
                <w:sz w:val="24"/>
                <w:szCs w:val="24"/>
              </w:rPr>
              <w:t>(</w:t>
            </w:r>
            <w:r>
              <w:rPr>
                <w:color w:val="000000"/>
                <w:sz w:val="24"/>
                <w:szCs w:val="24"/>
                <w:lang w:val="en-US"/>
              </w:rPr>
              <w:t>N</w:t>
            </w:r>
            <w:r w:rsidRPr="00985DD7">
              <w:rPr>
                <w:color w:val="000000"/>
                <w:sz w:val="24"/>
                <w:szCs w:val="24"/>
              </w:rPr>
              <w:t>1)</w:t>
            </w:r>
          </w:p>
        </w:tc>
        <w:tc>
          <w:tcPr>
            <w:tcW w:w="1276" w:type="dxa"/>
            <w:tcBorders>
              <w:top w:val="single" w:sz="6" w:space="0" w:color="auto"/>
              <w:left w:val="single" w:sz="6" w:space="0" w:color="auto"/>
              <w:bottom w:val="single" w:sz="6" w:space="0" w:color="auto"/>
              <w:right w:val="single" w:sz="6" w:space="0" w:color="auto"/>
            </w:tcBorders>
            <w:vAlign w:val="center"/>
          </w:tcPr>
          <w:p w:rsidR="00D23D6D" w:rsidRPr="00D23D6D" w:rsidRDefault="00D23D6D" w:rsidP="00DD1723">
            <w:pPr>
              <w:spacing w:line="240" w:lineRule="auto"/>
              <w:jc w:val="center"/>
              <w:rPr>
                <w:color w:val="000000"/>
                <w:sz w:val="24"/>
                <w:szCs w:val="24"/>
                <w:lang w:val="en-US"/>
              </w:rPr>
            </w:pPr>
            <w:r>
              <w:rPr>
                <w:color w:val="000000"/>
                <w:sz w:val="24"/>
                <w:szCs w:val="24"/>
                <w:lang w:val="en-US"/>
              </w:rPr>
              <w:t>1</w:t>
            </w:r>
          </w:p>
        </w:tc>
        <w:tc>
          <w:tcPr>
            <w:tcW w:w="1276" w:type="dxa"/>
            <w:tcBorders>
              <w:top w:val="single" w:sz="6" w:space="0" w:color="auto"/>
              <w:left w:val="single" w:sz="6" w:space="0" w:color="auto"/>
              <w:bottom w:val="single" w:sz="6" w:space="0" w:color="auto"/>
              <w:right w:val="single" w:sz="6" w:space="0" w:color="auto"/>
            </w:tcBorders>
            <w:vAlign w:val="center"/>
          </w:tcPr>
          <w:p w:rsidR="00D23D6D" w:rsidRPr="00524BAF" w:rsidRDefault="00D23D6D" w:rsidP="00DD1723">
            <w:pPr>
              <w:spacing w:line="240" w:lineRule="auto"/>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D23D6D" w:rsidRPr="00524BAF" w:rsidRDefault="00D23D6D" w:rsidP="00DD1723">
            <w:pPr>
              <w:spacing w:line="240" w:lineRule="auto"/>
              <w:jc w:val="center"/>
              <w:rPr>
                <w:sz w:val="24"/>
                <w:szCs w:val="24"/>
              </w:rPr>
            </w:pPr>
          </w:p>
        </w:tc>
      </w:tr>
      <w:tr w:rsidR="00524BAF" w:rsidRPr="00524BAF" w:rsidTr="00DD1723">
        <w:trPr>
          <w:trHeight w:val="302"/>
        </w:trPr>
        <w:tc>
          <w:tcPr>
            <w:tcW w:w="554" w:type="dxa"/>
            <w:tcBorders>
              <w:top w:val="single" w:sz="6" w:space="0" w:color="auto"/>
              <w:left w:val="single" w:sz="6" w:space="0" w:color="auto"/>
              <w:bottom w:val="single" w:sz="6" w:space="0" w:color="auto"/>
              <w:right w:val="single" w:sz="6" w:space="0" w:color="auto"/>
            </w:tcBorders>
          </w:tcPr>
          <w:p w:rsidR="00524BAF" w:rsidRPr="00524BAF" w:rsidRDefault="00524BAF" w:rsidP="00DD1723">
            <w:pPr>
              <w:autoSpaceDE w:val="0"/>
              <w:autoSpaceDN w:val="0"/>
              <w:spacing w:line="240" w:lineRule="auto"/>
              <w:jc w:val="center"/>
              <w:rPr>
                <w:b/>
                <w:color w:val="000000"/>
                <w:sz w:val="24"/>
                <w:szCs w:val="24"/>
              </w:rPr>
            </w:pPr>
          </w:p>
        </w:tc>
        <w:tc>
          <w:tcPr>
            <w:tcW w:w="5288" w:type="dxa"/>
            <w:tcBorders>
              <w:top w:val="single" w:sz="6" w:space="0" w:color="auto"/>
              <w:left w:val="single" w:sz="6" w:space="0" w:color="auto"/>
              <w:bottom w:val="single" w:sz="6" w:space="0" w:color="auto"/>
              <w:right w:val="single" w:sz="6" w:space="0" w:color="auto"/>
            </w:tcBorders>
          </w:tcPr>
          <w:p w:rsidR="00524BAF" w:rsidRPr="00524BAF" w:rsidRDefault="00524BAF" w:rsidP="00DD1723">
            <w:pPr>
              <w:autoSpaceDE w:val="0"/>
              <w:autoSpaceDN w:val="0"/>
              <w:spacing w:line="240" w:lineRule="auto"/>
              <w:rPr>
                <w:b/>
                <w:color w:val="000000"/>
                <w:sz w:val="24"/>
                <w:szCs w:val="24"/>
              </w:rPr>
            </w:pPr>
            <w:r w:rsidRPr="00524BAF">
              <w:rPr>
                <w:b/>
                <w:color w:val="000000"/>
                <w:sz w:val="24"/>
                <w:szCs w:val="24"/>
              </w:rPr>
              <w:t>ИТОГО:</w:t>
            </w:r>
          </w:p>
        </w:tc>
        <w:tc>
          <w:tcPr>
            <w:tcW w:w="1276" w:type="dxa"/>
            <w:tcBorders>
              <w:top w:val="single" w:sz="6" w:space="0" w:color="auto"/>
              <w:left w:val="single" w:sz="6" w:space="0" w:color="auto"/>
              <w:bottom w:val="single" w:sz="6" w:space="0" w:color="auto"/>
              <w:right w:val="single" w:sz="6" w:space="0" w:color="auto"/>
            </w:tcBorders>
            <w:vAlign w:val="center"/>
          </w:tcPr>
          <w:p w:rsidR="00524BAF" w:rsidRPr="00524BAF" w:rsidRDefault="00BD054C" w:rsidP="00DD1723">
            <w:pPr>
              <w:tabs>
                <w:tab w:val="left" w:pos="520"/>
                <w:tab w:val="center" w:pos="608"/>
              </w:tabs>
              <w:spacing w:line="240" w:lineRule="auto"/>
              <w:jc w:val="center"/>
              <w:rPr>
                <w:b/>
                <w:color w:val="000000"/>
                <w:sz w:val="24"/>
                <w:szCs w:val="24"/>
              </w:rPr>
            </w:pPr>
            <w:r>
              <w:rPr>
                <w:b/>
                <w:color w:val="000000"/>
                <w:sz w:val="24"/>
                <w:szCs w:val="24"/>
              </w:rPr>
              <w:t>8</w:t>
            </w:r>
          </w:p>
        </w:tc>
        <w:tc>
          <w:tcPr>
            <w:tcW w:w="1276" w:type="dxa"/>
            <w:tcBorders>
              <w:top w:val="single" w:sz="6" w:space="0" w:color="auto"/>
              <w:left w:val="single" w:sz="6" w:space="0" w:color="auto"/>
              <w:bottom w:val="single" w:sz="6" w:space="0" w:color="auto"/>
              <w:right w:val="single" w:sz="6" w:space="0" w:color="auto"/>
            </w:tcBorders>
            <w:vAlign w:val="center"/>
          </w:tcPr>
          <w:p w:rsidR="00524BAF" w:rsidRPr="00524BAF" w:rsidRDefault="00524BAF" w:rsidP="00DD1723">
            <w:pPr>
              <w:spacing w:line="240" w:lineRule="auto"/>
              <w:jc w:val="center"/>
              <w:rPr>
                <w:b/>
                <w:sz w:val="24"/>
                <w:szCs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524BAF" w:rsidRPr="00524BAF" w:rsidRDefault="00524BAF" w:rsidP="00DD1723">
            <w:pPr>
              <w:spacing w:line="240" w:lineRule="auto"/>
              <w:jc w:val="center"/>
              <w:rPr>
                <w:b/>
                <w:sz w:val="24"/>
                <w:szCs w:val="24"/>
              </w:rPr>
            </w:pPr>
          </w:p>
        </w:tc>
      </w:tr>
    </w:tbl>
    <w:p w:rsidR="00524BAF" w:rsidRPr="00524BAF" w:rsidRDefault="00524BAF" w:rsidP="00524BAF">
      <w:pPr>
        <w:tabs>
          <w:tab w:val="left" w:pos="1060"/>
        </w:tabs>
        <w:spacing w:line="240" w:lineRule="auto"/>
        <w:ind w:right="-1"/>
        <w:rPr>
          <w:sz w:val="24"/>
          <w:szCs w:val="24"/>
        </w:rPr>
      </w:pPr>
    </w:p>
    <w:tbl>
      <w:tblPr>
        <w:tblW w:w="10348" w:type="dxa"/>
        <w:tblInd w:w="108" w:type="dxa"/>
        <w:tblLayout w:type="fixed"/>
        <w:tblLook w:val="0000" w:firstRow="0" w:lastRow="0" w:firstColumn="0" w:lastColumn="0" w:noHBand="0" w:noVBand="0"/>
      </w:tblPr>
      <w:tblGrid>
        <w:gridCol w:w="5245"/>
        <w:gridCol w:w="5103"/>
      </w:tblGrid>
      <w:tr w:rsidR="00524BAF" w:rsidRPr="00524BAF" w:rsidTr="00DD1723">
        <w:tc>
          <w:tcPr>
            <w:tcW w:w="5245" w:type="dxa"/>
            <w:shd w:val="clear" w:color="auto" w:fill="auto"/>
          </w:tcPr>
          <w:p w:rsidR="00524BAF" w:rsidRPr="00524BAF" w:rsidRDefault="0047553C" w:rsidP="00DD1723">
            <w:pPr>
              <w:spacing w:line="240" w:lineRule="auto"/>
              <w:ind w:left="33" w:right="-1"/>
              <w:rPr>
                <w:sz w:val="24"/>
                <w:szCs w:val="24"/>
              </w:rPr>
            </w:pPr>
            <w:r>
              <w:rPr>
                <w:b/>
                <w:sz w:val="24"/>
                <w:szCs w:val="24"/>
              </w:rPr>
              <w:t>Заказчик:</w:t>
            </w:r>
          </w:p>
          <w:p w:rsidR="00524BAF" w:rsidRPr="00524BAF" w:rsidRDefault="00524BAF" w:rsidP="00DD1723">
            <w:pPr>
              <w:spacing w:line="240" w:lineRule="auto"/>
              <w:ind w:left="33" w:right="-1"/>
              <w:rPr>
                <w:b/>
                <w:sz w:val="24"/>
                <w:szCs w:val="24"/>
              </w:rPr>
            </w:pPr>
          </w:p>
        </w:tc>
        <w:tc>
          <w:tcPr>
            <w:tcW w:w="5103" w:type="dxa"/>
          </w:tcPr>
          <w:p w:rsidR="00524BAF" w:rsidRDefault="00CD73B7" w:rsidP="00A741A3">
            <w:pPr>
              <w:spacing w:line="240" w:lineRule="auto"/>
              <w:jc w:val="left"/>
              <w:rPr>
                <w:b/>
                <w:sz w:val="24"/>
                <w:szCs w:val="24"/>
              </w:rPr>
            </w:pPr>
            <w:r>
              <w:rPr>
                <w:b/>
                <w:sz w:val="24"/>
                <w:szCs w:val="24"/>
              </w:rPr>
              <w:t>Исполнитель:</w:t>
            </w:r>
          </w:p>
          <w:p w:rsidR="00524BAF" w:rsidRPr="00524BAF" w:rsidRDefault="00524BAF" w:rsidP="00DD1723">
            <w:pPr>
              <w:spacing w:line="240" w:lineRule="auto"/>
              <w:jc w:val="left"/>
              <w:rPr>
                <w:sz w:val="24"/>
                <w:szCs w:val="24"/>
              </w:rPr>
            </w:pPr>
          </w:p>
        </w:tc>
      </w:tr>
      <w:tr w:rsidR="00524BAF" w:rsidRPr="00524BAF" w:rsidTr="00DD1723">
        <w:tc>
          <w:tcPr>
            <w:tcW w:w="5245" w:type="dxa"/>
            <w:shd w:val="clear" w:color="auto" w:fill="auto"/>
          </w:tcPr>
          <w:p w:rsidR="00524BAF" w:rsidRPr="00524BAF" w:rsidRDefault="00CD73B7" w:rsidP="00DD1723">
            <w:pPr>
              <w:spacing w:line="240" w:lineRule="auto"/>
              <w:ind w:right="-1"/>
              <w:rPr>
                <w:sz w:val="24"/>
                <w:szCs w:val="24"/>
              </w:rPr>
            </w:pPr>
            <w:r>
              <w:rPr>
                <w:sz w:val="24"/>
                <w:szCs w:val="24"/>
              </w:rPr>
              <w:t>Н</w:t>
            </w:r>
            <w:r w:rsidR="00524BAF" w:rsidRPr="00524BAF">
              <w:rPr>
                <w:sz w:val="24"/>
                <w:szCs w:val="24"/>
              </w:rPr>
              <w:t>ачальник таможни</w:t>
            </w:r>
          </w:p>
          <w:p w:rsidR="00524BAF" w:rsidRPr="00524BAF" w:rsidRDefault="00524BAF" w:rsidP="00DD1723">
            <w:pPr>
              <w:spacing w:line="240" w:lineRule="auto"/>
              <w:ind w:right="-1"/>
              <w:rPr>
                <w:sz w:val="24"/>
                <w:szCs w:val="24"/>
              </w:rPr>
            </w:pPr>
          </w:p>
          <w:p w:rsidR="00524BAF" w:rsidRPr="00524BAF" w:rsidRDefault="00524BAF" w:rsidP="00DD1723">
            <w:pPr>
              <w:spacing w:line="240" w:lineRule="auto"/>
              <w:ind w:right="-1"/>
              <w:rPr>
                <w:sz w:val="24"/>
                <w:szCs w:val="24"/>
              </w:rPr>
            </w:pPr>
            <w:r w:rsidRPr="00524BAF">
              <w:rPr>
                <w:sz w:val="24"/>
                <w:szCs w:val="24"/>
              </w:rPr>
              <w:t xml:space="preserve">_______________________ </w:t>
            </w:r>
            <w:r w:rsidR="00CD73B7">
              <w:rPr>
                <w:sz w:val="24"/>
                <w:szCs w:val="24"/>
              </w:rPr>
              <w:t>С.Ю. Сабанцев</w:t>
            </w:r>
          </w:p>
          <w:p w:rsidR="00524BAF" w:rsidRPr="00524BAF" w:rsidRDefault="00524BAF" w:rsidP="00DD1723">
            <w:pPr>
              <w:spacing w:line="240" w:lineRule="auto"/>
              <w:ind w:right="-1"/>
              <w:rPr>
                <w:sz w:val="24"/>
                <w:szCs w:val="24"/>
              </w:rPr>
            </w:pPr>
            <w:r w:rsidRPr="00524BAF">
              <w:rPr>
                <w:sz w:val="24"/>
                <w:szCs w:val="24"/>
              </w:rPr>
              <w:t>м.п.</w:t>
            </w:r>
          </w:p>
          <w:p w:rsidR="00524BAF" w:rsidRPr="00524BAF" w:rsidRDefault="00524BAF" w:rsidP="00DD1723">
            <w:pPr>
              <w:spacing w:line="240" w:lineRule="auto"/>
              <w:ind w:right="-1"/>
              <w:rPr>
                <w:sz w:val="24"/>
                <w:szCs w:val="24"/>
              </w:rPr>
            </w:pPr>
            <w:r w:rsidRPr="00524BAF">
              <w:rPr>
                <w:sz w:val="24"/>
                <w:szCs w:val="24"/>
              </w:rPr>
              <w:t>«__</w:t>
            </w:r>
            <w:r w:rsidR="00CD73B7">
              <w:rPr>
                <w:sz w:val="24"/>
                <w:szCs w:val="24"/>
              </w:rPr>
              <w:t>__» _______________________ 2026</w:t>
            </w:r>
            <w:r w:rsidRPr="00524BAF">
              <w:rPr>
                <w:sz w:val="24"/>
                <w:szCs w:val="24"/>
              </w:rPr>
              <w:t xml:space="preserve"> г.</w:t>
            </w:r>
          </w:p>
        </w:tc>
        <w:tc>
          <w:tcPr>
            <w:tcW w:w="5103" w:type="dxa"/>
          </w:tcPr>
          <w:p w:rsidR="00524BAF" w:rsidRPr="00524BAF" w:rsidRDefault="00524BAF" w:rsidP="00DD1723">
            <w:pPr>
              <w:ind w:left="34" w:right="-1"/>
              <w:rPr>
                <w:sz w:val="24"/>
                <w:szCs w:val="24"/>
              </w:rPr>
            </w:pPr>
            <w:r w:rsidRPr="00524BAF">
              <w:rPr>
                <w:sz w:val="24"/>
                <w:szCs w:val="24"/>
              </w:rPr>
              <w:t>_____________________________________</w:t>
            </w:r>
          </w:p>
          <w:p w:rsidR="00524BAF" w:rsidRPr="00524BAF" w:rsidRDefault="00524BAF" w:rsidP="00CD73B7">
            <w:pPr>
              <w:ind w:right="-1"/>
              <w:rPr>
                <w:sz w:val="24"/>
                <w:szCs w:val="24"/>
              </w:rPr>
            </w:pPr>
            <w:r w:rsidRPr="00524BAF">
              <w:rPr>
                <w:sz w:val="24"/>
                <w:szCs w:val="24"/>
              </w:rPr>
              <w:t xml:space="preserve">______________________ </w:t>
            </w:r>
            <w:r w:rsidR="00CD73B7">
              <w:rPr>
                <w:sz w:val="24"/>
                <w:szCs w:val="24"/>
              </w:rPr>
              <w:t>/______________/</w:t>
            </w:r>
          </w:p>
          <w:p w:rsidR="00524BAF" w:rsidRPr="00524BAF" w:rsidRDefault="00524BAF" w:rsidP="00DD1723">
            <w:pPr>
              <w:ind w:left="34" w:right="-1"/>
              <w:rPr>
                <w:sz w:val="24"/>
                <w:szCs w:val="24"/>
              </w:rPr>
            </w:pPr>
            <w:r w:rsidRPr="00524BAF">
              <w:rPr>
                <w:sz w:val="24"/>
                <w:szCs w:val="24"/>
              </w:rPr>
              <w:t>м.п.</w:t>
            </w:r>
          </w:p>
          <w:p w:rsidR="00524BAF" w:rsidRPr="00524BAF" w:rsidRDefault="00524BAF" w:rsidP="00DD1723">
            <w:pPr>
              <w:spacing w:line="240" w:lineRule="auto"/>
              <w:ind w:left="34" w:right="-1"/>
              <w:rPr>
                <w:sz w:val="24"/>
                <w:szCs w:val="24"/>
              </w:rPr>
            </w:pPr>
            <w:r w:rsidRPr="00524BAF">
              <w:rPr>
                <w:sz w:val="24"/>
                <w:szCs w:val="24"/>
              </w:rPr>
              <w:t>«__</w:t>
            </w:r>
            <w:r w:rsidR="00CD73B7">
              <w:rPr>
                <w:sz w:val="24"/>
                <w:szCs w:val="24"/>
              </w:rPr>
              <w:t>__» _______________________ 2026</w:t>
            </w:r>
            <w:r w:rsidRPr="00524BAF">
              <w:rPr>
                <w:sz w:val="24"/>
                <w:szCs w:val="24"/>
              </w:rPr>
              <w:t xml:space="preserve"> г.</w:t>
            </w:r>
          </w:p>
        </w:tc>
      </w:tr>
    </w:tbl>
    <w:p w:rsidR="00524BAF" w:rsidRPr="00524BAF" w:rsidRDefault="00524BAF" w:rsidP="00524BAF">
      <w:pPr>
        <w:spacing w:line="240" w:lineRule="auto"/>
        <w:ind w:left="5670"/>
        <w:rPr>
          <w:sz w:val="24"/>
          <w:szCs w:val="24"/>
        </w:rPr>
      </w:pPr>
      <w:r w:rsidRPr="00524BAF">
        <w:rPr>
          <w:sz w:val="24"/>
          <w:szCs w:val="24"/>
        </w:rPr>
        <w:br w:type="page"/>
        <w:t>Приложение № 2</w:t>
      </w:r>
    </w:p>
    <w:p w:rsidR="00524BAF" w:rsidRPr="00524BAF" w:rsidRDefault="00524BAF" w:rsidP="00524BAF">
      <w:pPr>
        <w:pStyle w:val="21"/>
        <w:ind w:left="5940" w:hanging="270"/>
        <w:jc w:val="left"/>
        <w:rPr>
          <w:rFonts w:ascii="Times New Roman" w:hAnsi="Times New Roman"/>
          <w:b w:val="0"/>
          <w:sz w:val="24"/>
          <w:szCs w:val="24"/>
        </w:rPr>
      </w:pPr>
      <w:r w:rsidRPr="00524BAF">
        <w:rPr>
          <w:rFonts w:ascii="Times New Roman" w:hAnsi="Times New Roman"/>
          <w:b w:val="0"/>
          <w:sz w:val="24"/>
          <w:szCs w:val="24"/>
        </w:rPr>
        <w:t>к Контракту № _____________________</w:t>
      </w:r>
    </w:p>
    <w:p w:rsidR="00524BAF" w:rsidRPr="00524BAF" w:rsidRDefault="00CD73B7" w:rsidP="00524BAF">
      <w:pPr>
        <w:pStyle w:val="21"/>
        <w:ind w:left="1843" w:right="-415" w:firstLine="3827"/>
        <w:jc w:val="left"/>
        <w:rPr>
          <w:rFonts w:ascii="Times New Roman" w:hAnsi="Times New Roman"/>
          <w:b w:val="0"/>
          <w:sz w:val="24"/>
          <w:szCs w:val="24"/>
        </w:rPr>
      </w:pPr>
      <w:r>
        <w:rPr>
          <w:rFonts w:ascii="Times New Roman" w:hAnsi="Times New Roman"/>
          <w:b w:val="0"/>
          <w:sz w:val="24"/>
          <w:szCs w:val="24"/>
        </w:rPr>
        <w:t>от «____» ________________ 2026</w:t>
      </w:r>
      <w:r w:rsidR="00524BAF" w:rsidRPr="00524BAF">
        <w:rPr>
          <w:rFonts w:ascii="Times New Roman" w:hAnsi="Times New Roman"/>
          <w:b w:val="0"/>
          <w:sz w:val="24"/>
          <w:szCs w:val="24"/>
        </w:rPr>
        <w:t xml:space="preserve"> г.</w:t>
      </w:r>
    </w:p>
    <w:p w:rsidR="00524BAF" w:rsidRPr="00524BAF" w:rsidRDefault="00524BAF" w:rsidP="00524BAF">
      <w:pPr>
        <w:pStyle w:val="21"/>
        <w:jc w:val="left"/>
        <w:rPr>
          <w:rFonts w:ascii="Times New Roman" w:hAnsi="Times New Roman"/>
          <w:sz w:val="24"/>
          <w:szCs w:val="24"/>
        </w:rPr>
      </w:pPr>
    </w:p>
    <w:p w:rsidR="00524BAF" w:rsidRPr="00524BAF" w:rsidRDefault="00524BAF" w:rsidP="00524BAF">
      <w:pPr>
        <w:pStyle w:val="21"/>
        <w:rPr>
          <w:rFonts w:ascii="Times New Roman" w:hAnsi="Times New Roman"/>
          <w:b w:val="0"/>
          <w:sz w:val="24"/>
          <w:szCs w:val="24"/>
        </w:rPr>
      </w:pPr>
      <w:r w:rsidRPr="00524BAF">
        <w:rPr>
          <w:rFonts w:ascii="Times New Roman" w:hAnsi="Times New Roman"/>
          <w:b w:val="0"/>
          <w:sz w:val="24"/>
          <w:szCs w:val="24"/>
        </w:rPr>
        <w:t>Список</w:t>
      </w:r>
    </w:p>
    <w:p w:rsidR="00524BAF" w:rsidRDefault="00524BAF" w:rsidP="00524BAF">
      <w:pPr>
        <w:pStyle w:val="21"/>
        <w:rPr>
          <w:rFonts w:ascii="Times New Roman" w:hAnsi="Times New Roman"/>
          <w:b w:val="0"/>
          <w:sz w:val="24"/>
          <w:szCs w:val="24"/>
        </w:rPr>
      </w:pPr>
      <w:r w:rsidRPr="00524BAF">
        <w:rPr>
          <w:rFonts w:ascii="Times New Roman" w:hAnsi="Times New Roman"/>
          <w:b w:val="0"/>
          <w:sz w:val="24"/>
          <w:szCs w:val="24"/>
        </w:rPr>
        <w:t>транспортных сре</w:t>
      </w:r>
      <w:proofErr w:type="gramStart"/>
      <w:r w:rsidRPr="00524BAF">
        <w:rPr>
          <w:rFonts w:ascii="Times New Roman" w:hAnsi="Times New Roman"/>
          <w:b w:val="0"/>
          <w:sz w:val="24"/>
          <w:szCs w:val="24"/>
        </w:rPr>
        <w:t>дств</w:t>
      </w:r>
      <w:r w:rsidR="00FC1519">
        <w:rPr>
          <w:rFonts w:ascii="Times New Roman" w:hAnsi="Times New Roman"/>
          <w:b w:val="0"/>
          <w:sz w:val="24"/>
          <w:szCs w:val="24"/>
        </w:rPr>
        <w:t xml:space="preserve"> </w:t>
      </w:r>
      <w:r w:rsidRPr="00524BAF">
        <w:rPr>
          <w:rFonts w:ascii="Times New Roman" w:hAnsi="Times New Roman"/>
          <w:b w:val="0"/>
          <w:sz w:val="24"/>
          <w:szCs w:val="24"/>
        </w:rPr>
        <w:t>дл</w:t>
      </w:r>
      <w:proofErr w:type="gramEnd"/>
      <w:r w:rsidRPr="00524BAF">
        <w:rPr>
          <w:rFonts w:ascii="Times New Roman" w:hAnsi="Times New Roman"/>
          <w:b w:val="0"/>
          <w:sz w:val="24"/>
          <w:szCs w:val="24"/>
        </w:rPr>
        <w:t>я прохождения технического осмотра</w:t>
      </w:r>
    </w:p>
    <w:p w:rsidR="00F574D7" w:rsidRPr="00524BAF" w:rsidRDefault="00F574D7" w:rsidP="00524BAF">
      <w:pPr>
        <w:pStyle w:val="21"/>
        <w:rPr>
          <w:rFonts w:ascii="Times New Roman" w:hAnsi="Times New Roman"/>
          <w:b w:val="0"/>
          <w:sz w:val="24"/>
          <w:szCs w:val="24"/>
        </w:rPr>
      </w:pPr>
      <w:r>
        <w:rPr>
          <w:rFonts w:ascii="Times New Roman" w:hAnsi="Times New Roman"/>
          <w:b w:val="0"/>
          <w:sz w:val="24"/>
          <w:szCs w:val="24"/>
        </w:rPr>
        <w:t>(образец)</w:t>
      </w:r>
    </w:p>
    <w:p w:rsidR="00524BAF" w:rsidRPr="00524BAF" w:rsidRDefault="00524BAF" w:rsidP="00524BAF">
      <w:pPr>
        <w:pStyle w:val="21"/>
        <w:jc w:val="both"/>
        <w:rPr>
          <w:rFonts w:ascii="Times New Roman" w:hAnsi="Times New Roman"/>
          <w:sz w:val="24"/>
          <w:szCs w:val="24"/>
        </w:rPr>
      </w:pPr>
    </w:p>
    <w:tbl>
      <w:tblPr>
        <w:tblW w:w="9521" w:type="dxa"/>
        <w:jc w:val="center"/>
        <w:tblInd w:w="-1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2817"/>
        <w:gridCol w:w="2187"/>
        <w:gridCol w:w="1784"/>
        <w:gridCol w:w="1784"/>
      </w:tblGrid>
      <w:tr w:rsidR="00524BAF" w:rsidRPr="00524BAF" w:rsidTr="00DD1723">
        <w:trPr>
          <w:jc w:val="center"/>
        </w:trPr>
        <w:tc>
          <w:tcPr>
            <w:tcW w:w="949" w:type="dxa"/>
            <w:tcBorders>
              <w:top w:val="single" w:sz="4" w:space="0" w:color="auto"/>
              <w:left w:val="single" w:sz="4" w:space="0" w:color="auto"/>
              <w:bottom w:val="single" w:sz="4" w:space="0" w:color="auto"/>
              <w:right w:val="single" w:sz="4" w:space="0" w:color="auto"/>
            </w:tcBorders>
          </w:tcPr>
          <w:p w:rsidR="00524BAF" w:rsidRPr="00524BAF" w:rsidRDefault="00524BAF" w:rsidP="00DD1723">
            <w:pPr>
              <w:spacing w:line="240" w:lineRule="auto"/>
              <w:jc w:val="center"/>
              <w:rPr>
                <w:sz w:val="24"/>
                <w:szCs w:val="24"/>
              </w:rPr>
            </w:pPr>
            <w:r w:rsidRPr="00524BAF">
              <w:rPr>
                <w:sz w:val="24"/>
                <w:szCs w:val="24"/>
              </w:rPr>
              <w:t>№</w:t>
            </w:r>
          </w:p>
          <w:p w:rsidR="00524BAF" w:rsidRPr="00524BAF" w:rsidRDefault="00524BAF" w:rsidP="00DD1723">
            <w:pPr>
              <w:spacing w:line="240" w:lineRule="auto"/>
              <w:jc w:val="center"/>
              <w:rPr>
                <w:sz w:val="24"/>
                <w:szCs w:val="24"/>
              </w:rPr>
            </w:pPr>
            <w:proofErr w:type="gramStart"/>
            <w:r w:rsidRPr="00524BAF">
              <w:rPr>
                <w:sz w:val="24"/>
                <w:szCs w:val="24"/>
              </w:rPr>
              <w:t>п</w:t>
            </w:r>
            <w:proofErr w:type="gramEnd"/>
            <w:r w:rsidRPr="00524BAF">
              <w:rPr>
                <w:sz w:val="24"/>
                <w:szCs w:val="24"/>
              </w:rPr>
              <w:t>/п</w:t>
            </w:r>
          </w:p>
        </w:tc>
        <w:tc>
          <w:tcPr>
            <w:tcW w:w="2817" w:type="dxa"/>
            <w:tcBorders>
              <w:top w:val="single" w:sz="4" w:space="0" w:color="auto"/>
              <w:left w:val="single" w:sz="4" w:space="0" w:color="auto"/>
              <w:bottom w:val="single" w:sz="4" w:space="0" w:color="auto"/>
              <w:right w:val="single" w:sz="4" w:space="0" w:color="auto"/>
            </w:tcBorders>
          </w:tcPr>
          <w:p w:rsidR="00524BAF" w:rsidRPr="00524BAF" w:rsidRDefault="00524BAF" w:rsidP="00DD1723">
            <w:pPr>
              <w:spacing w:line="240" w:lineRule="auto"/>
              <w:ind w:right="31"/>
              <w:jc w:val="center"/>
              <w:rPr>
                <w:sz w:val="24"/>
                <w:szCs w:val="24"/>
              </w:rPr>
            </w:pPr>
            <w:r w:rsidRPr="00524BAF">
              <w:rPr>
                <w:sz w:val="24"/>
                <w:szCs w:val="24"/>
              </w:rPr>
              <w:t>Марка, модель автомобиля</w:t>
            </w:r>
          </w:p>
        </w:tc>
        <w:tc>
          <w:tcPr>
            <w:tcW w:w="2187" w:type="dxa"/>
            <w:tcBorders>
              <w:top w:val="single" w:sz="4" w:space="0" w:color="auto"/>
              <w:left w:val="single" w:sz="4" w:space="0" w:color="auto"/>
              <w:bottom w:val="single" w:sz="4" w:space="0" w:color="auto"/>
              <w:right w:val="single" w:sz="4" w:space="0" w:color="auto"/>
            </w:tcBorders>
          </w:tcPr>
          <w:p w:rsidR="00524BAF" w:rsidRPr="00524BAF" w:rsidRDefault="00524BAF" w:rsidP="00DD1723">
            <w:pPr>
              <w:spacing w:line="240" w:lineRule="auto"/>
              <w:jc w:val="center"/>
              <w:rPr>
                <w:sz w:val="24"/>
                <w:szCs w:val="24"/>
              </w:rPr>
            </w:pPr>
            <w:r w:rsidRPr="00524BAF">
              <w:rPr>
                <w:sz w:val="24"/>
                <w:szCs w:val="24"/>
              </w:rPr>
              <w:t>Государственный регистрационный знак</w:t>
            </w:r>
          </w:p>
        </w:tc>
        <w:tc>
          <w:tcPr>
            <w:tcW w:w="1784" w:type="dxa"/>
            <w:tcBorders>
              <w:top w:val="single" w:sz="4" w:space="0" w:color="auto"/>
              <w:left w:val="single" w:sz="4" w:space="0" w:color="auto"/>
              <w:bottom w:val="single" w:sz="4" w:space="0" w:color="auto"/>
              <w:right w:val="single" w:sz="4" w:space="0" w:color="auto"/>
            </w:tcBorders>
          </w:tcPr>
          <w:p w:rsidR="00524BAF" w:rsidRPr="00524BAF" w:rsidRDefault="00524BAF" w:rsidP="00DD1723">
            <w:pPr>
              <w:spacing w:line="240" w:lineRule="auto"/>
              <w:jc w:val="center"/>
              <w:rPr>
                <w:sz w:val="24"/>
                <w:szCs w:val="24"/>
              </w:rPr>
            </w:pPr>
            <w:r w:rsidRPr="00524BAF">
              <w:rPr>
                <w:sz w:val="24"/>
                <w:szCs w:val="24"/>
              </w:rPr>
              <w:t>Количество техосмотров</w:t>
            </w:r>
          </w:p>
        </w:tc>
        <w:tc>
          <w:tcPr>
            <w:tcW w:w="1784" w:type="dxa"/>
            <w:tcBorders>
              <w:top w:val="single" w:sz="4" w:space="0" w:color="auto"/>
              <w:left w:val="single" w:sz="4" w:space="0" w:color="auto"/>
              <w:bottom w:val="single" w:sz="4" w:space="0" w:color="auto"/>
              <w:right w:val="single" w:sz="4" w:space="0" w:color="auto"/>
            </w:tcBorders>
          </w:tcPr>
          <w:p w:rsidR="00524BAF" w:rsidRPr="00524BAF" w:rsidRDefault="00524BAF" w:rsidP="00DD1723">
            <w:pPr>
              <w:spacing w:line="240" w:lineRule="auto"/>
              <w:jc w:val="center"/>
              <w:rPr>
                <w:sz w:val="24"/>
                <w:szCs w:val="24"/>
              </w:rPr>
            </w:pPr>
            <w:r w:rsidRPr="00524BAF">
              <w:rPr>
                <w:sz w:val="24"/>
                <w:szCs w:val="24"/>
              </w:rPr>
              <w:t>Категория транспортного средства</w:t>
            </w:r>
          </w:p>
        </w:tc>
      </w:tr>
      <w:tr w:rsidR="00524BAF" w:rsidRPr="00524BAF" w:rsidTr="00DD1723">
        <w:trPr>
          <w:jc w:val="center"/>
        </w:trPr>
        <w:tc>
          <w:tcPr>
            <w:tcW w:w="949" w:type="dxa"/>
          </w:tcPr>
          <w:p w:rsidR="00524BAF" w:rsidRPr="00524BAF" w:rsidRDefault="00524BAF" w:rsidP="00DD1723">
            <w:pPr>
              <w:pStyle w:val="22"/>
              <w:rPr>
                <w:rFonts w:ascii="Times New Roman" w:hAnsi="Times New Roman"/>
                <w:b w:val="0"/>
                <w:sz w:val="24"/>
                <w:szCs w:val="24"/>
              </w:rPr>
            </w:pPr>
          </w:p>
        </w:tc>
        <w:tc>
          <w:tcPr>
            <w:tcW w:w="2817" w:type="dxa"/>
            <w:vAlign w:val="center"/>
          </w:tcPr>
          <w:p w:rsidR="00524BAF" w:rsidRPr="00524BAF" w:rsidRDefault="00524BAF" w:rsidP="00DD1723">
            <w:pPr>
              <w:spacing w:line="240" w:lineRule="auto"/>
              <w:jc w:val="left"/>
              <w:rPr>
                <w:sz w:val="24"/>
                <w:szCs w:val="24"/>
                <w:lang w:val="en-US"/>
              </w:rPr>
            </w:pPr>
          </w:p>
        </w:tc>
        <w:tc>
          <w:tcPr>
            <w:tcW w:w="2187" w:type="dxa"/>
            <w:vAlign w:val="center"/>
          </w:tcPr>
          <w:p w:rsidR="00524BAF" w:rsidRPr="00524BAF" w:rsidRDefault="00524BAF" w:rsidP="00DD1723">
            <w:pPr>
              <w:spacing w:line="240" w:lineRule="auto"/>
              <w:jc w:val="center"/>
              <w:rPr>
                <w:sz w:val="24"/>
                <w:szCs w:val="24"/>
              </w:rPr>
            </w:pPr>
          </w:p>
        </w:tc>
        <w:tc>
          <w:tcPr>
            <w:tcW w:w="1784" w:type="dxa"/>
          </w:tcPr>
          <w:p w:rsidR="00524BAF" w:rsidRPr="00524BAF" w:rsidRDefault="00524BAF" w:rsidP="00F574D7">
            <w:pPr>
              <w:pStyle w:val="22"/>
              <w:jc w:val="both"/>
              <w:rPr>
                <w:rFonts w:ascii="Times New Roman" w:hAnsi="Times New Roman"/>
                <w:b w:val="0"/>
                <w:sz w:val="24"/>
                <w:szCs w:val="24"/>
              </w:rPr>
            </w:pPr>
          </w:p>
        </w:tc>
        <w:tc>
          <w:tcPr>
            <w:tcW w:w="1784" w:type="dxa"/>
          </w:tcPr>
          <w:p w:rsidR="00524BAF" w:rsidRPr="00524BAF" w:rsidRDefault="00524BAF" w:rsidP="00DD1723">
            <w:pPr>
              <w:spacing w:line="240" w:lineRule="auto"/>
              <w:jc w:val="center"/>
              <w:rPr>
                <w:sz w:val="24"/>
                <w:szCs w:val="24"/>
              </w:rPr>
            </w:pPr>
          </w:p>
        </w:tc>
      </w:tr>
      <w:tr w:rsidR="00524BAF" w:rsidRPr="00524BAF" w:rsidTr="00DD1723">
        <w:trPr>
          <w:jc w:val="center"/>
        </w:trPr>
        <w:tc>
          <w:tcPr>
            <w:tcW w:w="949" w:type="dxa"/>
          </w:tcPr>
          <w:p w:rsidR="00524BAF" w:rsidRPr="00524BAF" w:rsidRDefault="00524BAF" w:rsidP="00DD1723">
            <w:pPr>
              <w:pStyle w:val="22"/>
              <w:rPr>
                <w:rFonts w:ascii="Times New Roman" w:hAnsi="Times New Roman"/>
                <w:b w:val="0"/>
                <w:sz w:val="24"/>
                <w:szCs w:val="24"/>
              </w:rPr>
            </w:pPr>
          </w:p>
        </w:tc>
        <w:tc>
          <w:tcPr>
            <w:tcW w:w="2817" w:type="dxa"/>
            <w:vAlign w:val="center"/>
          </w:tcPr>
          <w:p w:rsidR="00524BAF" w:rsidRPr="00524BAF" w:rsidRDefault="00524BAF" w:rsidP="00DD1723">
            <w:pPr>
              <w:spacing w:line="240" w:lineRule="auto"/>
              <w:jc w:val="left"/>
              <w:rPr>
                <w:sz w:val="24"/>
                <w:szCs w:val="24"/>
              </w:rPr>
            </w:pPr>
          </w:p>
        </w:tc>
        <w:tc>
          <w:tcPr>
            <w:tcW w:w="2187" w:type="dxa"/>
            <w:vAlign w:val="center"/>
          </w:tcPr>
          <w:p w:rsidR="00524BAF" w:rsidRPr="00524BAF" w:rsidRDefault="00524BAF" w:rsidP="00DD1723">
            <w:pPr>
              <w:spacing w:line="240" w:lineRule="auto"/>
              <w:jc w:val="center"/>
              <w:rPr>
                <w:sz w:val="24"/>
                <w:szCs w:val="24"/>
              </w:rPr>
            </w:pPr>
          </w:p>
        </w:tc>
        <w:tc>
          <w:tcPr>
            <w:tcW w:w="1784" w:type="dxa"/>
          </w:tcPr>
          <w:p w:rsidR="00524BAF" w:rsidRPr="00524BAF" w:rsidRDefault="00524BAF" w:rsidP="00DD1723">
            <w:pPr>
              <w:pStyle w:val="22"/>
              <w:rPr>
                <w:rFonts w:ascii="Times New Roman" w:hAnsi="Times New Roman"/>
                <w:b w:val="0"/>
                <w:sz w:val="24"/>
                <w:szCs w:val="24"/>
              </w:rPr>
            </w:pPr>
          </w:p>
        </w:tc>
        <w:tc>
          <w:tcPr>
            <w:tcW w:w="1784" w:type="dxa"/>
          </w:tcPr>
          <w:p w:rsidR="00524BAF" w:rsidRPr="00524BAF" w:rsidRDefault="00524BAF" w:rsidP="00DD1723">
            <w:pPr>
              <w:spacing w:line="240" w:lineRule="auto"/>
              <w:jc w:val="center"/>
              <w:rPr>
                <w:sz w:val="24"/>
                <w:szCs w:val="24"/>
              </w:rPr>
            </w:pPr>
          </w:p>
        </w:tc>
      </w:tr>
      <w:tr w:rsidR="00524BAF" w:rsidRPr="00524BAF" w:rsidTr="00DD1723">
        <w:trPr>
          <w:jc w:val="center"/>
        </w:trPr>
        <w:tc>
          <w:tcPr>
            <w:tcW w:w="949" w:type="dxa"/>
          </w:tcPr>
          <w:p w:rsidR="00524BAF" w:rsidRPr="00524BAF" w:rsidRDefault="00524BAF" w:rsidP="00DD1723">
            <w:pPr>
              <w:pStyle w:val="22"/>
              <w:rPr>
                <w:rFonts w:ascii="Times New Roman" w:hAnsi="Times New Roman"/>
                <w:b w:val="0"/>
                <w:sz w:val="24"/>
                <w:szCs w:val="24"/>
              </w:rPr>
            </w:pPr>
          </w:p>
        </w:tc>
        <w:tc>
          <w:tcPr>
            <w:tcW w:w="2817" w:type="dxa"/>
            <w:vAlign w:val="center"/>
          </w:tcPr>
          <w:p w:rsidR="00524BAF" w:rsidRPr="00524BAF" w:rsidRDefault="00524BAF" w:rsidP="00DD1723">
            <w:pPr>
              <w:spacing w:line="240" w:lineRule="auto"/>
              <w:jc w:val="left"/>
              <w:rPr>
                <w:sz w:val="24"/>
                <w:szCs w:val="24"/>
                <w:lang w:val="en-US"/>
              </w:rPr>
            </w:pPr>
          </w:p>
        </w:tc>
        <w:tc>
          <w:tcPr>
            <w:tcW w:w="2187" w:type="dxa"/>
            <w:vAlign w:val="center"/>
          </w:tcPr>
          <w:p w:rsidR="00524BAF" w:rsidRPr="00524BAF" w:rsidRDefault="00524BAF" w:rsidP="00DD1723">
            <w:pPr>
              <w:spacing w:line="240" w:lineRule="auto"/>
              <w:jc w:val="center"/>
              <w:rPr>
                <w:sz w:val="24"/>
                <w:szCs w:val="24"/>
              </w:rPr>
            </w:pPr>
          </w:p>
        </w:tc>
        <w:tc>
          <w:tcPr>
            <w:tcW w:w="1784" w:type="dxa"/>
          </w:tcPr>
          <w:p w:rsidR="00524BAF" w:rsidRPr="00524BAF" w:rsidRDefault="00524BAF" w:rsidP="00DD1723">
            <w:pPr>
              <w:pStyle w:val="22"/>
              <w:rPr>
                <w:rFonts w:ascii="Times New Roman" w:hAnsi="Times New Roman"/>
                <w:b w:val="0"/>
                <w:sz w:val="24"/>
                <w:szCs w:val="24"/>
              </w:rPr>
            </w:pPr>
          </w:p>
        </w:tc>
        <w:tc>
          <w:tcPr>
            <w:tcW w:w="1784" w:type="dxa"/>
          </w:tcPr>
          <w:p w:rsidR="00524BAF" w:rsidRPr="00524BAF" w:rsidRDefault="00524BAF" w:rsidP="00DD1723">
            <w:pPr>
              <w:spacing w:line="240" w:lineRule="auto"/>
              <w:jc w:val="center"/>
              <w:rPr>
                <w:sz w:val="24"/>
                <w:szCs w:val="24"/>
              </w:rPr>
            </w:pPr>
          </w:p>
        </w:tc>
      </w:tr>
      <w:tr w:rsidR="00524BAF" w:rsidRPr="00524BAF" w:rsidTr="00DD1723">
        <w:trPr>
          <w:jc w:val="center"/>
        </w:trPr>
        <w:tc>
          <w:tcPr>
            <w:tcW w:w="949" w:type="dxa"/>
          </w:tcPr>
          <w:p w:rsidR="00524BAF" w:rsidRPr="00524BAF" w:rsidRDefault="00524BAF" w:rsidP="00DD1723">
            <w:pPr>
              <w:pStyle w:val="22"/>
              <w:rPr>
                <w:rFonts w:ascii="Times New Roman" w:hAnsi="Times New Roman"/>
                <w:b w:val="0"/>
                <w:sz w:val="24"/>
                <w:szCs w:val="24"/>
              </w:rPr>
            </w:pPr>
          </w:p>
        </w:tc>
        <w:tc>
          <w:tcPr>
            <w:tcW w:w="2817" w:type="dxa"/>
            <w:vAlign w:val="center"/>
          </w:tcPr>
          <w:p w:rsidR="00524BAF" w:rsidRPr="00524BAF" w:rsidRDefault="00524BAF" w:rsidP="00DD1723">
            <w:pPr>
              <w:spacing w:line="240" w:lineRule="auto"/>
              <w:jc w:val="left"/>
              <w:rPr>
                <w:sz w:val="24"/>
                <w:szCs w:val="24"/>
                <w:lang w:val="en-US"/>
              </w:rPr>
            </w:pPr>
          </w:p>
        </w:tc>
        <w:tc>
          <w:tcPr>
            <w:tcW w:w="2187" w:type="dxa"/>
            <w:vAlign w:val="center"/>
          </w:tcPr>
          <w:p w:rsidR="00524BAF" w:rsidRPr="00524BAF" w:rsidRDefault="00524BAF" w:rsidP="00DD1723">
            <w:pPr>
              <w:spacing w:line="240" w:lineRule="auto"/>
              <w:jc w:val="center"/>
              <w:rPr>
                <w:sz w:val="24"/>
                <w:szCs w:val="24"/>
              </w:rPr>
            </w:pPr>
          </w:p>
        </w:tc>
        <w:tc>
          <w:tcPr>
            <w:tcW w:w="1784" w:type="dxa"/>
          </w:tcPr>
          <w:p w:rsidR="00524BAF" w:rsidRPr="00524BAF" w:rsidRDefault="00524BAF" w:rsidP="00DD1723">
            <w:pPr>
              <w:pStyle w:val="22"/>
              <w:rPr>
                <w:rFonts w:ascii="Times New Roman" w:hAnsi="Times New Roman"/>
                <w:b w:val="0"/>
                <w:sz w:val="24"/>
                <w:szCs w:val="24"/>
              </w:rPr>
            </w:pPr>
          </w:p>
        </w:tc>
        <w:tc>
          <w:tcPr>
            <w:tcW w:w="1784" w:type="dxa"/>
          </w:tcPr>
          <w:p w:rsidR="00524BAF" w:rsidRPr="00524BAF" w:rsidRDefault="00524BAF" w:rsidP="00DD1723">
            <w:pPr>
              <w:spacing w:line="240" w:lineRule="auto"/>
              <w:jc w:val="center"/>
              <w:rPr>
                <w:sz w:val="24"/>
                <w:szCs w:val="24"/>
              </w:rPr>
            </w:pPr>
          </w:p>
        </w:tc>
      </w:tr>
      <w:tr w:rsidR="00524BAF" w:rsidRPr="00524BAF" w:rsidTr="00DD1723">
        <w:trPr>
          <w:jc w:val="center"/>
        </w:trPr>
        <w:tc>
          <w:tcPr>
            <w:tcW w:w="949" w:type="dxa"/>
          </w:tcPr>
          <w:p w:rsidR="00524BAF" w:rsidRPr="00524BAF" w:rsidRDefault="00524BAF" w:rsidP="00DD1723">
            <w:pPr>
              <w:pStyle w:val="22"/>
              <w:rPr>
                <w:rFonts w:ascii="Times New Roman" w:hAnsi="Times New Roman"/>
                <w:b w:val="0"/>
                <w:sz w:val="24"/>
                <w:szCs w:val="24"/>
              </w:rPr>
            </w:pPr>
          </w:p>
        </w:tc>
        <w:tc>
          <w:tcPr>
            <w:tcW w:w="2817" w:type="dxa"/>
            <w:vAlign w:val="center"/>
          </w:tcPr>
          <w:p w:rsidR="00524BAF" w:rsidRPr="00524BAF" w:rsidRDefault="00524BAF" w:rsidP="00DD1723">
            <w:pPr>
              <w:spacing w:line="240" w:lineRule="auto"/>
              <w:jc w:val="left"/>
              <w:rPr>
                <w:sz w:val="24"/>
                <w:szCs w:val="24"/>
                <w:lang w:val="en-US"/>
              </w:rPr>
            </w:pPr>
          </w:p>
        </w:tc>
        <w:tc>
          <w:tcPr>
            <w:tcW w:w="2187" w:type="dxa"/>
            <w:vAlign w:val="center"/>
          </w:tcPr>
          <w:p w:rsidR="00524BAF" w:rsidRPr="00524BAF" w:rsidRDefault="00524BAF" w:rsidP="00DD1723">
            <w:pPr>
              <w:spacing w:line="240" w:lineRule="auto"/>
              <w:jc w:val="center"/>
              <w:rPr>
                <w:sz w:val="24"/>
                <w:szCs w:val="24"/>
              </w:rPr>
            </w:pPr>
          </w:p>
        </w:tc>
        <w:tc>
          <w:tcPr>
            <w:tcW w:w="1784" w:type="dxa"/>
          </w:tcPr>
          <w:p w:rsidR="00524BAF" w:rsidRPr="00524BAF" w:rsidRDefault="00524BAF" w:rsidP="00DD1723">
            <w:pPr>
              <w:pStyle w:val="22"/>
              <w:rPr>
                <w:rFonts w:ascii="Times New Roman" w:hAnsi="Times New Roman"/>
                <w:b w:val="0"/>
                <w:sz w:val="24"/>
                <w:szCs w:val="24"/>
              </w:rPr>
            </w:pPr>
          </w:p>
        </w:tc>
        <w:tc>
          <w:tcPr>
            <w:tcW w:w="1784" w:type="dxa"/>
          </w:tcPr>
          <w:p w:rsidR="00524BAF" w:rsidRPr="00524BAF" w:rsidRDefault="00524BAF" w:rsidP="00DD1723">
            <w:pPr>
              <w:spacing w:line="240" w:lineRule="auto"/>
              <w:jc w:val="center"/>
              <w:rPr>
                <w:sz w:val="24"/>
                <w:szCs w:val="24"/>
              </w:rPr>
            </w:pPr>
          </w:p>
        </w:tc>
      </w:tr>
      <w:tr w:rsidR="00524BAF" w:rsidRPr="00524BAF" w:rsidTr="00DD1723">
        <w:trPr>
          <w:jc w:val="center"/>
        </w:trPr>
        <w:tc>
          <w:tcPr>
            <w:tcW w:w="949" w:type="dxa"/>
          </w:tcPr>
          <w:p w:rsidR="00524BAF" w:rsidRPr="00524BAF" w:rsidRDefault="00524BAF" w:rsidP="00DD1723">
            <w:pPr>
              <w:pStyle w:val="22"/>
              <w:rPr>
                <w:rFonts w:ascii="Times New Roman" w:hAnsi="Times New Roman"/>
                <w:b w:val="0"/>
                <w:sz w:val="24"/>
                <w:szCs w:val="24"/>
              </w:rPr>
            </w:pPr>
          </w:p>
        </w:tc>
        <w:tc>
          <w:tcPr>
            <w:tcW w:w="2817" w:type="dxa"/>
            <w:vAlign w:val="center"/>
          </w:tcPr>
          <w:p w:rsidR="00524BAF" w:rsidRPr="00524BAF" w:rsidRDefault="00524BAF" w:rsidP="00DD1723">
            <w:pPr>
              <w:spacing w:line="240" w:lineRule="auto"/>
              <w:jc w:val="left"/>
              <w:rPr>
                <w:sz w:val="24"/>
                <w:szCs w:val="24"/>
                <w:lang w:val="en-US"/>
              </w:rPr>
            </w:pPr>
          </w:p>
        </w:tc>
        <w:tc>
          <w:tcPr>
            <w:tcW w:w="2187" w:type="dxa"/>
            <w:vAlign w:val="center"/>
          </w:tcPr>
          <w:p w:rsidR="00524BAF" w:rsidRPr="00524BAF" w:rsidRDefault="00524BAF" w:rsidP="00DD1723">
            <w:pPr>
              <w:spacing w:line="240" w:lineRule="auto"/>
              <w:jc w:val="center"/>
              <w:rPr>
                <w:sz w:val="24"/>
                <w:szCs w:val="24"/>
              </w:rPr>
            </w:pPr>
          </w:p>
        </w:tc>
        <w:tc>
          <w:tcPr>
            <w:tcW w:w="1784" w:type="dxa"/>
          </w:tcPr>
          <w:p w:rsidR="00524BAF" w:rsidRPr="00524BAF" w:rsidRDefault="00524BAF" w:rsidP="00DD1723">
            <w:pPr>
              <w:pStyle w:val="22"/>
              <w:rPr>
                <w:rFonts w:ascii="Times New Roman" w:hAnsi="Times New Roman"/>
                <w:b w:val="0"/>
                <w:sz w:val="24"/>
                <w:szCs w:val="24"/>
              </w:rPr>
            </w:pPr>
          </w:p>
        </w:tc>
        <w:tc>
          <w:tcPr>
            <w:tcW w:w="1784" w:type="dxa"/>
          </w:tcPr>
          <w:p w:rsidR="00524BAF" w:rsidRPr="00524BAF" w:rsidRDefault="00524BAF" w:rsidP="00DD1723">
            <w:pPr>
              <w:spacing w:line="240" w:lineRule="auto"/>
              <w:jc w:val="center"/>
              <w:rPr>
                <w:sz w:val="24"/>
                <w:szCs w:val="24"/>
              </w:rPr>
            </w:pPr>
          </w:p>
        </w:tc>
      </w:tr>
      <w:tr w:rsidR="00524BAF" w:rsidRPr="00524BAF" w:rsidTr="00DD1723">
        <w:trPr>
          <w:jc w:val="center"/>
        </w:trPr>
        <w:tc>
          <w:tcPr>
            <w:tcW w:w="5953" w:type="dxa"/>
            <w:gridSpan w:val="3"/>
          </w:tcPr>
          <w:p w:rsidR="00524BAF" w:rsidRPr="00524BAF" w:rsidRDefault="00524BAF" w:rsidP="00DD1723">
            <w:pPr>
              <w:spacing w:line="240" w:lineRule="auto"/>
              <w:jc w:val="right"/>
              <w:rPr>
                <w:b/>
                <w:sz w:val="24"/>
                <w:szCs w:val="24"/>
              </w:rPr>
            </w:pPr>
            <w:r w:rsidRPr="00524BAF">
              <w:rPr>
                <w:b/>
                <w:sz w:val="24"/>
                <w:szCs w:val="24"/>
              </w:rPr>
              <w:t>ИТОГО</w:t>
            </w:r>
          </w:p>
        </w:tc>
        <w:tc>
          <w:tcPr>
            <w:tcW w:w="1784" w:type="dxa"/>
          </w:tcPr>
          <w:p w:rsidR="00524BAF" w:rsidRPr="00F574D7" w:rsidRDefault="00524BAF" w:rsidP="00DD1723">
            <w:pPr>
              <w:pStyle w:val="22"/>
              <w:rPr>
                <w:rFonts w:ascii="Times New Roman" w:hAnsi="Times New Roman"/>
                <w:sz w:val="24"/>
                <w:szCs w:val="24"/>
              </w:rPr>
            </w:pPr>
          </w:p>
        </w:tc>
        <w:tc>
          <w:tcPr>
            <w:tcW w:w="1784" w:type="dxa"/>
          </w:tcPr>
          <w:p w:rsidR="00524BAF" w:rsidRPr="00524BAF" w:rsidRDefault="00524BAF" w:rsidP="00DD1723">
            <w:pPr>
              <w:pStyle w:val="22"/>
              <w:rPr>
                <w:rFonts w:ascii="Times New Roman" w:hAnsi="Times New Roman"/>
                <w:sz w:val="24"/>
                <w:szCs w:val="24"/>
              </w:rPr>
            </w:pPr>
          </w:p>
        </w:tc>
      </w:tr>
    </w:tbl>
    <w:p w:rsidR="00524BAF" w:rsidRPr="00524BAF" w:rsidRDefault="00524BAF" w:rsidP="00524BAF">
      <w:pPr>
        <w:spacing w:line="240" w:lineRule="auto"/>
        <w:rPr>
          <w:sz w:val="24"/>
          <w:szCs w:val="24"/>
        </w:rPr>
      </w:pPr>
    </w:p>
    <w:tbl>
      <w:tblPr>
        <w:tblW w:w="20838" w:type="dxa"/>
        <w:tblInd w:w="108" w:type="dxa"/>
        <w:tblLayout w:type="fixed"/>
        <w:tblLook w:val="0000" w:firstRow="0" w:lastRow="0" w:firstColumn="0" w:lastColumn="0" w:noHBand="0" w:noVBand="0"/>
      </w:tblPr>
      <w:tblGrid>
        <w:gridCol w:w="5245"/>
        <w:gridCol w:w="5245"/>
        <w:gridCol w:w="5245"/>
        <w:gridCol w:w="5103"/>
      </w:tblGrid>
      <w:tr w:rsidR="00CD73B7" w:rsidRPr="00524BAF" w:rsidTr="00CD73B7">
        <w:tc>
          <w:tcPr>
            <w:tcW w:w="5245" w:type="dxa"/>
          </w:tcPr>
          <w:p w:rsidR="00CD73B7" w:rsidRPr="00524BAF" w:rsidRDefault="0047553C" w:rsidP="009577F8">
            <w:pPr>
              <w:spacing w:line="240" w:lineRule="auto"/>
              <w:ind w:left="33" w:right="-1"/>
              <w:rPr>
                <w:sz w:val="24"/>
                <w:szCs w:val="24"/>
              </w:rPr>
            </w:pPr>
            <w:r>
              <w:rPr>
                <w:b/>
                <w:sz w:val="24"/>
                <w:szCs w:val="24"/>
              </w:rPr>
              <w:t>Заказчик:</w:t>
            </w:r>
          </w:p>
          <w:p w:rsidR="00CD73B7" w:rsidRPr="00524BAF" w:rsidRDefault="00CD73B7" w:rsidP="00DD1723">
            <w:pPr>
              <w:spacing w:line="240" w:lineRule="auto"/>
              <w:ind w:left="33" w:right="-1"/>
              <w:rPr>
                <w:b/>
                <w:sz w:val="24"/>
                <w:szCs w:val="24"/>
              </w:rPr>
            </w:pPr>
          </w:p>
        </w:tc>
        <w:tc>
          <w:tcPr>
            <w:tcW w:w="5245" w:type="dxa"/>
          </w:tcPr>
          <w:p w:rsidR="00CD73B7" w:rsidRDefault="00CD73B7" w:rsidP="009577F8">
            <w:pPr>
              <w:spacing w:line="240" w:lineRule="auto"/>
              <w:jc w:val="left"/>
              <w:rPr>
                <w:b/>
                <w:sz w:val="24"/>
                <w:szCs w:val="24"/>
              </w:rPr>
            </w:pPr>
            <w:r>
              <w:rPr>
                <w:b/>
                <w:sz w:val="24"/>
                <w:szCs w:val="24"/>
              </w:rPr>
              <w:t>Исполнитель:</w:t>
            </w:r>
          </w:p>
          <w:p w:rsidR="00CD73B7" w:rsidRPr="00524BAF" w:rsidRDefault="00CD73B7" w:rsidP="00DD1723">
            <w:pPr>
              <w:spacing w:line="240" w:lineRule="auto"/>
              <w:ind w:left="33" w:right="-1"/>
              <w:rPr>
                <w:b/>
                <w:sz w:val="24"/>
                <w:szCs w:val="24"/>
              </w:rPr>
            </w:pPr>
          </w:p>
        </w:tc>
        <w:tc>
          <w:tcPr>
            <w:tcW w:w="5245" w:type="dxa"/>
            <w:shd w:val="clear" w:color="auto" w:fill="auto"/>
          </w:tcPr>
          <w:p w:rsidR="00CD73B7" w:rsidRPr="00524BAF" w:rsidRDefault="00CD73B7" w:rsidP="00DD1723">
            <w:pPr>
              <w:spacing w:line="240" w:lineRule="auto"/>
              <w:ind w:left="33" w:right="-1"/>
              <w:rPr>
                <w:b/>
                <w:sz w:val="24"/>
                <w:szCs w:val="24"/>
              </w:rPr>
            </w:pPr>
          </w:p>
        </w:tc>
        <w:tc>
          <w:tcPr>
            <w:tcW w:w="5103" w:type="dxa"/>
          </w:tcPr>
          <w:p w:rsidR="00CD73B7" w:rsidRPr="00524BAF" w:rsidRDefault="00CD73B7" w:rsidP="00A741A3">
            <w:pPr>
              <w:spacing w:line="240" w:lineRule="auto"/>
              <w:jc w:val="left"/>
              <w:rPr>
                <w:sz w:val="24"/>
                <w:szCs w:val="24"/>
                <w:lang w:eastAsia="en-US"/>
              </w:rPr>
            </w:pPr>
            <w:r w:rsidRPr="00524BAF">
              <w:rPr>
                <w:b/>
                <w:sz w:val="24"/>
                <w:szCs w:val="24"/>
              </w:rPr>
              <w:t xml:space="preserve">Исполнитель: </w:t>
            </w:r>
            <w:r>
              <w:rPr>
                <w:sz w:val="24"/>
                <w:szCs w:val="24"/>
                <w:lang w:eastAsia="en-US"/>
              </w:rPr>
              <w:t>Индивидуальный предприниматель</w:t>
            </w:r>
          </w:p>
          <w:p w:rsidR="00CD73B7" w:rsidRPr="00524BAF" w:rsidRDefault="00CD73B7" w:rsidP="00DD1723">
            <w:pPr>
              <w:spacing w:line="240" w:lineRule="auto"/>
              <w:jc w:val="left"/>
              <w:rPr>
                <w:sz w:val="24"/>
                <w:szCs w:val="24"/>
              </w:rPr>
            </w:pPr>
          </w:p>
        </w:tc>
      </w:tr>
      <w:tr w:rsidR="00CD73B7" w:rsidRPr="00524BAF" w:rsidTr="00CD73B7">
        <w:tc>
          <w:tcPr>
            <w:tcW w:w="5245" w:type="dxa"/>
          </w:tcPr>
          <w:p w:rsidR="00CD73B7" w:rsidRPr="00524BAF" w:rsidRDefault="00CD73B7" w:rsidP="009577F8">
            <w:pPr>
              <w:spacing w:line="240" w:lineRule="auto"/>
              <w:ind w:right="-1"/>
              <w:rPr>
                <w:sz w:val="24"/>
                <w:szCs w:val="24"/>
              </w:rPr>
            </w:pPr>
            <w:r>
              <w:rPr>
                <w:sz w:val="24"/>
                <w:szCs w:val="24"/>
              </w:rPr>
              <w:t>Н</w:t>
            </w:r>
            <w:r w:rsidRPr="00524BAF">
              <w:rPr>
                <w:sz w:val="24"/>
                <w:szCs w:val="24"/>
              </w:rPr>
              <w:t>ачальник таможни</w:t>
            </w:r>
          </w:p>
          <w:p w:rsidR="00CD73B7" w:rsidRPr="00524BAF" w:rsidRDefault="00CD73B7" w:rsidP="009577F8">
            <w:pPr>
              <w:spacing w:line="240" w:lineRule="auto"/>
              <w:ind w:right="-1"/>
              <w:rPr>
                <w:sz w:val="24"/>
                <w:szCs w:val="24"/>
              </w:rPr>
            </w:pPr>
          </w:p>
          <w:p w:rsidR="00CD73B7" w:rsidRPr="00524BAF" w:rsidRDefault="00CD73B7" w:rsidP="009577F8">
            <w:pPr>
              <w:spacing w:line="240" w:lineRule="auto"/>
              <w:ind w:right="-1"/>
              <w:rPr>
                <w:sz w:val="24"/>
                <w:szCs w:val="24"/>
              </w:rPr>
            </w:pPr>
            <w:r w:rsidRPr="00524BAF">
              <w:rPr>
                <w:sz w:val="24"/>
                <w:szCs w:val="24"/>
              </w:rPr>
              <w:t xml:space="preserve">_______________________ </w:t>
            </w:r>
            <w:r>
              <w:rPr>
                <w:sz w:val="24"/>
                <w:szCs w:val="24"/>
              </w:rPr>
              <w:t>С.Ю. Сабанцев</w:t>
            </w:r>
          </w:p>
          <w:p w:rsidR="00CD73B7" w:rsidRPr="00524BAF" w:rsidRDefault="00CD73B7" w:rsidP="009577F8">
            <w:pPr>
              <w:spacing w:line="240" w:lineRule="auto"/>
              <w:ind w:right="-1"/>
              <w:rPr>
                <w:sz w:val="24"/>
                <w:szCs w:val="24"/>
              </w:rPr>
            </w:pPr>
            <w:r w:rsidRPr="00524BAF">
              <w:rPr>
                <w:sz w:val="24"/>
                <w:szCs w:val="24"/>
              </w:rPr>
              <w:t>м.п.</w:t>
            </w:r>
          </w:p>
          <w:p w:rsidR="00CD73B7" w:rsidRDefault="00CD73B7" w:rsidP="00DD1723">
            <w:pPr>
              <w:spacing w:line="240" w:lineRule="auto"/>
              <w:ind w:right="-1"/>
              <w:rPr>
                <w:sz w:val="24"/>
                <w:szCs w:val="24"/>
              </w:rPr>
            </w:pPr>
            <w:r w:rsidRPr="00524BAF">
              <w:rPr>
                <w:sz w:val="24"/>
                <w:szCs w:val="24"/>
              </w:rPr>
              <w:t>«__</w:t>
            </w:r>
            <w:r>
              <w:rPr>
                <w:sz w:val="24"/>
                <w:szCs w:val="24"/>
              </w:rPr>
              <w:t>__» _______________________ 2026</w:t>
            </w:r>
            <w:r w:rsidRPr="00524BAF">
              <w:rPr>
                <w:sz w:val="24"/>
                <w:szCs w:val="24"/>
              </w:rPr>
              <w:t xml:space="preserve"> г.</w:t>
            </w:r>
          </w:p>
        </w:tc>
        <w:tc>
          <w:tcPr>
            <w:tcW w:w="5245" w:type="dxa"/>
          </w:tcPr>
          <w:p w:rsidR="00CD73B7" w:rsidRPr="00524BAF" w:rsidRDefault="00CD73B7" w:rsidP="009577F8">
            <w:pPr>
              <w:ind w:left="34" w:right="-1"/>
              <w:rPr>
                <w:sz w:val="24"/>
                <w:szCs w:val="24"/>
              </w:rPr>
            </w:pPr>
            <w:r w:rsidRPr="00524BAF">
              <w:rPr>
                <w:sz w:val="24"/>
                <w:szCs w:val="24"/>
              </w:rPr>
              <w:t>_____________________________________</w:t>
            </w:r>
          </w:p>
          <w:p w:rsidR="00CD73B7" w:rsidRPr="00524BAF" w:rsidRDefault="00CD73B7" w:rsidP="009577F8">
            <w:pPr>
              <w:ind w:right="-1"/>
              <w:rPr>
                <w:sz w:val="24"/>
                <w:szCs w:val="24"/>
              </w:rPr>
            </w:pPr>
            <w:r w:rsidRPr="00524BAF">
              <w:rPr>
                <w:sz w:val="24"/>
                <w:szCs w:val="24"/>
              </w:rPr>
              <w:t xml:space="preserve">______________________ </w:t>
            </w:r>
            <w:r>
              <w:rPr>
                <w:sz w:val="24"/>
                <w:szCs w:val="24"/>
              </w:rPr>
              <w:t>/______________/</w:t>
            </w:r>
          </w:p>
          <w:p w:rsidR="00CD73B7" w:rsidRPr="00524BAF" w:rsidRDefault="00CD73B7" w:rsidP="009577F8">
            <w:pPr>
              <w:ind w:left="34" w:right="-1"/>
              <w:rPr>
                <w:sz w:val="24"/>
                <w:szCs w:val="24"/>
              </w:rPr>
            </w:pPr>
            <w:r w:rsidRPr="00524BAF">
              <w:rPr>
                <w:sz w:val="24"/>
                <w:szCs w:val="24"/>
              </w:rPr>
              <w:t>м.п.</w:t>
            </w:r>
          </w:p>
          <w:p w:rsidR="00CD73B7" w:rsidRDefault="00CD73B7" w:rsidP="00DD1723">
            <w:pPr>
              <w:spacing w:line="240" w:lineRule="auto"/>
              <w:ind w:right="-1"/>
              <w:rPr>
                <w:sz w:val="24"/>
                <w:szCs w:val="24"/>
              </w:rPr>
            </w:pPr>
            <w:r w:rsidRPr="00524BAF">
              <w:rPr>
                <w:sz w:val="24"/>
                <w:szCs w:val="24"/>
              </w:rPr>
              <w:t>«__</w:t>
            </w:r>
            <w:r>
              <w:rPr>
                <w:sz w:val="24"/>
                <w:szCs w:val="24"/>
              </w:rPr>
              <w:t>__» _______________________ 2026</w:t>
            </w:r>
            <w:r w:rsidRPr="00524BAF">
              <w:rPr>
                <w:sz w:val="24"/>
                <w:szCs w:val="24"/>
              </w:rPr>
              <w:t xml:space="preserve"> г.</w:t>
            </w:r>
          </w:p>
        </w:tc>
        <w:tc>
          <w:tcPr>
            <w:tcW w:w="5245" w:type="dxa"/>
            <w:shd w:val="clear" w:color="auto" w:fill="auto"/>
          </w:tcPr>
          <w:p w:rsidR="00CD73B7" w:rsidRPr="00524BAF" w:rsidRDefault="00CD73B7" w:rsidP="00DD1723">
            <w:pPr>
              <w:spacing w:line="240" w:lineRule="auto"/>
              <w:ind w:right="-1"/>
              <w:rPr>
                <w:sz w:val="24"/>
                <w:szCs w:val="24"/>
              </w:rPr>
            </w:pPr>
          </w:p>
        </w:tc>
        <w:tc>
          <w:tcPr>
            <w:tcW w:w="5103" w:type="dxa"/>
          </w:tcPr>
          <w:p w:rsidR="00CD73B7" w:rsidRPr="00524BAF" w:rsidRDefault="00CD73B7" w:rsidP="00DD1723">
            <w:pPr>
              <w:ind w:left="34" w:right="-1"/>
              <w:rPr>
                <w:sz w:val="24"/>
                <w:szCs w:val="24"/>
              </w:rPr>
            </w:pPr>
            <w:r w:rsidRPr="00524BAF">
              <w:rPr>
                <w:sz w:val="24"/>
                <w:szCs w:val="24"/>
              </w:rPr>
              <w:t>_____________________________________</w:t>
            </w:r>
          </w:p>
          <w:p w:rsidR="00CD73B7" w:rsidRPr="00524BAF" w:rsidRDefault="00CD73B7" w:rsidP="00DD1723">
            <w:pPr>
              <w:ind w:left="34" w:right="-1"/>
              <w:rPr>
                <w:sz w:val="24"/>
                <w:szCs w:val="24"/>
              </w:rPr>
            </w:pPr>
            <w:r w:rsidRPr="00524BAF">
              <w:rPr>
                <w:sz w:val="24"/>
                <w:szCs w:val="24"/>
              </w:rPr>
              <w:t xml:space="preserve">______________________ </w:t>
            </w:r>
            <w:r>
              <w:rPr>
                <w:sz w:val="24"/>
                <w:szCs w:val="24"/>
              </w:rPr>
              <w:t>Дубынин О.В.</w:t>
            </w:r>
          </w:p>
          <w:p w:rsidR="00CD73B7" w:rsidRPr="00524BAF" w:rsidRDefault="00CD73B7" w:rsidP="00DD1723">
            <w:pPr>
              <w:ind w:left="34" w:right="-1"/>
              <w:rPr>
                <w:sz w:val="24"/>
                <w:szCs w:val="24"/>
              </w:rPr>
            </w:pPr>
            <w:r w:rsidRPr="00524BAF">
              <w:rPr>
                <w:sz w:val="24"/>
                <w:szCs w:val="24"/>
              </w:rPr>
              <w:t>м.п.</w:t>
            </w:r>
          </w:p>
          <w:p w:rsidR="00CD73B7" w:rsidRPr="00524BAF" w:rsidRDefault="00CD73B7" w:rsidP="00DD1723">
            <w:pPr>
              <w:spacing w:line="240" w:lineRule="auto"/>
              <w:ind w:left="34" w:right="-1"/>
              <w:rPr>
                <w:sz w:val="24"/>
                <w:szCs w:val="24"/>
              </w:rPr>
            </w:pPr>
            <w:r w:rsidRPr="00524BAF">
              <w:rPr>
                <w:sz w:val="24"/>
                <w:szCs w:val="24"/>
              </w:rPr>
              <w:t>«____» _______________________ 2025 г.</w:t>
            </w:r>
          </w:p>
        </w:tc>
      </w:tr>
    </w:tbl>
    <w:p w:rsidR="00524BAF" w:rsidRPr="00524BAF" w:rsidRDefault="00524BAF">
      <w:pPr>
        <w:widowControl/>
        <w:adjustRightInd/>
        <w:spacing w:after="200" w:line="276" w:lineRule="auto"/>
        <w:jc w:val="left"/>
        <w:textAlignment w:val="auto"/>
        <w:rPr>
          <w:sz w:val="24"/>
          <w:szCs w:val="24"/>
        </w:rPr>
      </w:pPr>
      <w:r w:rsidRPr="00524BAF">
        <w:rPr>
          <w:sz w:val="24"/>
          <w:szCs w:val="24"/>
        </w:rPr>
        <w:br w:type="page"/>
      </w:r>
    </w:p>
    <w:p w:rsidR="00A1541F" w:rsidRPr="008B6358" w:rsidRDefault="00A1541F" w:rsidP="00A1541F">
      <w:pPr>
        <w:spacing w:line="240" w:lineRule="auto"/>
        <w:ind w:left="5670"/>
        <w:rPr>
          <w:sz w:val="24"/>
          <w:szCs w:val="24"/>
        </w:rPr>
      </w:pPr>
      <w:r w:rsidRPr="008B6358">
        <w:rPr>
          <w:sz w:val="24"/>
          <w:szCs w:val="24"/>
        </w:rPr>
        <w:t xml:space="preserve">Приложение № </w:t>
      </w:r>
      <w:r>
        <w:rPr>
          <w:sz w:val="24"/>
          <w:szCs w:val="24"/>
        </w:rPr>
        <w:t>3</w:t>
      </w:r>
    </w:p>
    <w:p w:rsidR="00A1541F" w:rsidRPr="006F6F67" w:rsidRDefault="00A1541F" w:rsidP="00A1541F">
      <w:pPr>
        <w:pStyle w:val="21"/>
        <w:ind w:left="5940" w:hanging="270"/>
        <w:jc w:val="left"/>
        <w:rPr>
          <w:rFonts w:ascii="Times New Roman" w:hAnsi="Times New Roman"/>
          <w:b w:val="0"/>
          <w:sz w:val="24"/>
          <w:szCs w:val="24"/>
        </w:rPr>
      </w:pPr>
      <w:r w:rsidRPr="008B6358">
        <w:rPr>
          <w:rFonts w:ascii="Times New Roman" w:hAnsi="Times New Roman"/>
          <w:b w:val="0"/>
          <w:sz w:val="24"/>
          <w:szCs w:val="24"/>
        </w:rPr>
        <w:t xml:space="preserve">к Контракту № </w:t>
      </w:r>
      <w:r>
        <w:rPr>
          <w:rFonts w:ascii="Times New Roman" w:hAnsi="Times New Roman"/>
          <w:b w:val="0"/>
          <w:sz w:val="24"/>
          <w:szCs w:val="24"/>
        </w:rPr>
        <w:t>_____________________</w:t>
      </w:r>
    </w:p>
    <w:p w:rsidR="00A1541F" w:rsidRDefault="00CD73B7" w:rsidP="00A1541F">
      <w:pPr>
        <w:pStyle w:val="21"/>
        <w:ind w:left="1843" w:right="-415" w:firstLine="3827"/>
        <w:jc w:val="left"/>
        <w:rPr>
          <w:rFonts w:ascii="Times New Roman" w:hAnsi="Times New Roman"/>
          <w:b w:val="0"/>
          <w:sz w:val="24"/>
          <w:szCs w:val="24"/>
        </w:rPr>
      </w:pPr>
      <w:r>
        <w:rPr>
          <w:rFonts w:ascii="Times New Roman" w:hAnsi="Times New Roman"/>
          <w:b w:val="0"/>
          <w:sz w:val="24"/>
          <w:szCs w:val="24"/>
        </w:rPr>
        <w:t>от «____» ________________ 2026</w:t>
      </w:r>
      <w:r w:rsidR="00A1541F">
        <w:rPr>
          <w:rFonts w:ascii="Times New Roman" w:hAnsi="Times New Roman"/>
          <w:b w:val="0"/>
          <w:sz w:val="24"/>
          <w:szCs w:val="24"/>
        </w:rPr>
        <w:t xml:space="preserve"> </w:t>
      </w:r>
      <w:r w:rsidR="00A1541F" w:rsidRPr="008B6358">
        <w:rPr>
          <w:rFonts w:ascii="Times New Roman" w:hAnsi="Times New Roman"/>
          <w:b w:val="0"/>
          <w:sz w:val="24"/>
          <w:szCs w:val="24"/>
        </w:rPr>
        <w:t>г.</w:t>
      </w:r>
    </w:p>
    <w:p w:rsidR="00A1541F" w:rsidRPr="008B6358" w:rsidRDefault="00121F16" w:rsidP="00A1541F">
      <w:pPr>
        <w:pStyle w:val="21"/>
        <w:ind w:right="-415"/>
        <w:jc w:val="left"/>
        <w:rPr>
          <w:rFonts w:ascii="Times New Roman" w:hAnsi="Times New Roman"/>
          <w:b w:val="0"/>
          <w:sz w:val="24"/>
          <w:szCs w:val="24"/>
        </w:rPr>
      </w:pPr>
      <w:r>
        <w:rPr>
          <w:rFonts w:ascii="Times New Roman" w:hAnsi="Times New Roman"/>
          <w:b w:val="0"/>
          <w:sz w:val="24"/>
          <w:szCs w:val="24"/>
        </w:rPr>
        <w:t>ФОРМА</w:t>
      </w:r>
    </w:p>
    <w:p w:rsidR="00A1541F" w:rsidRPr="003057B6" w:rsidRDefault="00A1541F" w:rsidP="00A1541F">
      <w:pPr>
        <w:pStyle w:val="21"/>
        <w:ind w:right="-415"/>
        <w:rPr>
          <w:rFonts w:ascii="Times New Roman" w:hAnsi="Times New Roman"/>
          <w:b w:val="0"/>
          <w:sz w:val="24"/>
          <w:szCs w:val="24"/>
        </w:rPr>
      </w:pPr>
      <w:r w:rsidRPr="00C33F23">
        <w:rPr>
          <w:rFonts w:ascii="Times New Roman" w:hAnsi="Times New Roman"/>
          <w:sz w:val="24"/>
          <w:szCs w:val="24"/>
        </w:rPr>
        <w:t xml:space="preserve">Акт оказанных услуг по </w:t>
      </w:r>
      <w:r>
        <w:rPr>
          <w:rFonts w:ascii="Times New Roman" w:hAnsi="Times New Roman"/>
          <w:sz w:val="24"/>
          <w:szCs w:val="24"/>
        </w:rPr>
        <w:t>т</w:t>
      </w:r>
      <w:r w:rsidRPr="00C33F23">
        <w:rPr>
          <w:rFonts w:ascii="Times New Roman" w:hAnsi="Times New Roman"/>
          <w:sz w:val="24"/>
          <w:szCs w:val="24"/>
        </w:rPr>
        <w:t>ехническому осмотру</w:t>
      </w:r>
    </w:p>
    <w:p w:rsidR="00A1541F" w:rsidRDefault="00A1541F" w:rsidP="00A1541F">
      <w:pPr>
        <w:spacing w:line="240" w:lineRule="auto"/>
        <w:ind w:right="-1"/>
        <w:rPr>
          <w:sz w:val="24"/>
          <w:szCs w:val="24"/>
          <w:shd w:val="clear" w:color="auto" w:fill="FFFFFF" w:themeFill="background1"/>
        </w:rPr>
      </w:pPr>
    </w:p>
    <w:p w:rsidR="00A1541F" w:rsidRDefault="00A1541F" w:rsidP="00A1541F">
      <w:pPr>
        <w:spacing w:line="240" w:lineRule="auto"/>
        <w:ind w:right="-1"/>
        <w:rPr>
          <w:sz w:val="24"/>
          <w:szCs w:val="24"/>
          <w:highlight w:val="yellow"/>
        </w:rPr>
      </w:pPr>
      <w:r>
        <w:rPr>
          <w:sz w:val="24"/>
          <w:szCs w:val="24"/>
          <w:shd w:val="clear" w:color="auto" w:fill="FFFFFF" w:themeFill="background1"/>
        </w:rPr>
        <w:t xml:space="preserve">г. </w:t>
      </w:r>
      <w:r w:rsidR="00BA1006">
        <w:rPr>
          <w:sz w:val="24"/>
          <w:szCs w:val="24"/>
          <w:shd w:val="clear" w:color="auto" w:fill="FFFFFF" w:themeFill="background1"/>
        </w:rPr>
        <w:t>Братск</w:t>
      </w:r>
      <w:r w:rsidRPr="007D7DAA">
        <w:rPr>
          <w:sz w:val="24"/>
          <w:szCs w:val="24"/>
          <w:shd w:val="clear" w:color="auto" w:fill="FFFFFF" w:themeFill="background1"/>
        </w:rPr>
        <w:t xml:space="preserve">    </w:t>
      </w:r>
      <w:r>
        <w:rPr>
          <w:sz w:val="24"/>
          <w:szCs w:val="24"/>
          <w:shd w:val="clear" w:color="auto" w:fill="FFFFFF" w:themeFill="background1"/>
        </w:rPr>
        <w:t xml:space="preserve">                                                                                                  </w:t>
      </w:r>
      <w:r w:rsidRPr="007D7DAA">
        <w:rPr>
          <w:sz w:val="24"/>
          <w:szCs w:val="24"/>
          <w:shd w:val="clear" w:color="auto" w:fill="FFFFFF" w:themeFill="background1"/>
        </w:rPr>
        <w:t xml:space="preserve">     </w:t>
      </w:r>
      <w:r>
        <w:rPr>
          <w:sz w:val="24"/>
          <w:szCs w:val="24"/>
        </w:rPr>
        <w:t>«__»</w:t>
      </w:r>
      <w:r w:rsidR="00DF6B67">
        <w:rPr>
          <w:sz w:val="24"/>
          <w:szCs w:val="24"/>
        </w:rPr>
        <w:t xml:space="preserve"> </w:t>
      </w:r>
      <w:r>
        <w:rPr>
          <w:sz w:val="24"/>
          <w:szCs w:val="24"/>
        </w:rPr>
        <w:t>____</w:t>
      </w:r>
      <w:r w:rsidR="00CD73B7">
        <w:rPr>
          <w:sz w:val="24"/>
          <w:szCs w:val="24"/>
        </w:rPr>
        <w:t>_</w:t>
      </w:r>
      <w:r>
        <w:rPr>
          <w:sz w:val="24"/>
          <w:szCs w:val="24"/>
        </w:rPr>
        <w:t>_____</w:t>
      </w:r>
      <w:r w:rsidR="00DF6B67">
        <w:rPr>
          <w:sz w:val="24"/>
          <w:szCs w:val="24"/>
        </w:rPr>
        <w:t xml:space="preserve"> </w:t>
      </w:r>
      <w:r w:rsidRPr="00C33F23">
        <w:rPr>
          <w:sz w:val="24"/>
          <w:szCs w:val="24"/>
        </w:rPr>
        <w:t>202</w:t>
      </w:r>
      <w:r w:rsidR="00CD73B7">
        <w:rPr>
          <w:sz w:val="24"/>
          <w:szCs w:val="24"/>
        </w:rPr>
        <w:t>6</w:t>
      </w:r>
      <w:r w:rsidR="00DF6B67">
        <w:rPr>
          <w:sz w:val="24"/>
          <w:szCs w:val="24"/>
        </w:rPr>
        <w:t xml:space="preserve"> </w:t>
      </w:r>
      <w:r w:rsidRPr="00C33F23">
        <w:rPr>
          <w:sz w:val="24"/>
          <w:szCs w:val="24"/>
        </w:rPr>
        <w:t>г</w:t>
      </w:r>
      <w:r>
        <w:rPr>
          <w:sz w:val="24"/>
          <w:szCs w:val="24"/>
        </w:rPr>
        <w:t>.</w:t>
      </w:r>
    </w:p>
    <w:p w:rsidR="00A1541F" w:rsidRDefault="00A1541F" w:rsidP="00A1541F">
      <w:pPr>
        <w:spacing w:line="240" w:lineRule="auto"/>
        <w:ind w:right="-1"/>
        <w:rPr>
          <w:sz w:val="24"/>
          <w:szCs w:val="24"/>
          <w:highlight w:val="yellow"/>
        </w:rPr>
      </w:pPr>
    </w:p>
    <w:p w:rsidR="00A1541F" w:rsidRPr="000A62E3" w:rsidRDefault="00A1541F" w:rsidP="00A1541F">
      <w:pPr>
        <w:spacing w:line="240" w:lineRule="auto"/>
        <w:ind w:right="-1" w:firstLine="708"/>
        <w:rPr>
          <w:sz w:val="24"/>
          <w:szCs w:val="24"/>
        </w:rPr>
      </w:pPr>
      <w:r w:rsidRPr="000A62E3">
        <w:rPr>
          <w:sz w:val="24"/>
          <w:szCs w:val="24"/>
        </w:rPr>
        <w:t xml:space="preserve">Иркутская таможня, именуемая в дальнейшем Заказчик, </w:t>
      </w:r>
      <w:r>
        <w:rPr>
          <w:sz w:val="24"/>
          <w:szCs w:val="24"/>
        </w:rPr>
        <w:t>в лице _________________________________</w:t>
      </w:r>
      <w:r w:rsidRPr="000A62E3">
        <w:rPr>
          <w:sz w:val="24"/>
          <w:szCs w:val="24"/>
        </w:rPr>
        <w:t xml:space="preserve">, действующего на основании </w:t>
      </w:r>
      <w:r>
        <w:rPr>
          <w:sz w:val="24"/>
          <w:szCs w:val="24"/>
        </w:rPr>
        <w:t xml:space="preserve">доверенности от </w:t>
      </w:r>
      <w:r w:rsidR="00CD73B7">
        <w:rPr>
          <w:rFonts w:eastAsiaTheme="minorHAnsi"/>
          <w:sz w:val="24"/>
          <w:szCs w:val="24"/>
          <w:lang w:eastAsia="en-US"/>
        </w:rPr>
        <w:t>«___» __________ 2026</w:t>
      </w:r>
      <w:r w:rsidRPr="000A62E3">
        <w:rPr>
          <w:rFonts w:eastAsiaTheme="minorHAnsi"/>
          <w:sz w:val="24"/>
          <w:szCs w:val="24"/>
          <w:lang w:eastAsia="en-US"/>
        </w:rPr>
        <w:t xml:space="preserve"> г. № ________________</w:t>
      </w:r>
      <w:r>
        <w:rPr>
          <w:rFonts w:eastAsiaTheme="minorHAnsi"/>
          <w:sz w:val="24"/>
          <w:szCs w:val="24"/>
          <w:lang w:eastAsia="en-US"/>
        </w:rPr>
        <w:t>,</w:t>
      </w:r>
      <w:r w:rsidRPr="000A62E3">
        <w:rPr>
          <w:sz w:val="24"/>
          <w:szCs w:val="24"/>
        </w:rPr>
        <w:t xml:space="preserve"> с одной стороны, и __________________________________, </w:t>
      </w:r>
      <w:r w:rsidR="008848DE" w:rsidRPr="00426606">
        <w:rPr>
          <w:sz w:val="24"/>
          <w:szCs w:val="24"/>
        </w:rPr>
        <w:t xml:space="preserve">аттестат </w:t>
      </w:r>
      <w:r w:rsidR="008848DE">
        <w:rPr>
          <w:sz w:val="24"/>
          <w:szCs w:val="24"/>
        </w:rPr>
        <w:t xml:space="preserve">аккредитации оператора технического осмотра </w:t>
      </w:r>
      <w:r w:rsidR="008848DE" w:rsidRPr="00426606">
        <w:rPr>
          <w:sz w:val="24"/>
          <w:szCs w:val="24"/>
        </w:rPr>
        <w:t>№ _____ в реестре операторов технического осмотра,</w:t>
      </w:r>
      <w:r w:rsidRPr="000A62E3">
        <w:rPr>
          <w:sz w:val="24"/>
          <w:szCs w:val="24"/>
        </w:rPr>
        <w:t xml:space="preserve"> </w:t>
      </w:r>
      <w:proofErr w:type="gramStart"/>
      <w:r w:rsidRPr="000A62E3">
        <w:rPr>
          <w:sz w:val="24"/>
          <w:szCs w:val="24"/>
        </w:rPr>
        <w:t>именуемое</w:t>
      </w:r>
      <w:proofErr w:type="gramEnd"/>
      <w:r w:rsidRPr="000A62E3">
        <w:rPr>
          <w:sz w:val="24"/>
          <w:szCs w:val="24"/>
        </w:rPr>
        <w:t xml:space="preserve"> в дальнейшем Исполнитель в лице __________________________, действующего на основании _________________, с другой стороны, вместе именуемые Стороны, составили настоящий акт о нижеследующем:</w:t>
      </w:r>
    </w:p>
    <w:p w:rsidR="00A1541F" w:rsidRDefault="00A1541F" w:rsidP="00A1541F">
      <w:pPr>
        <w:spacing w:line="240" w:lineRule="auto"/>
        <w:ind w:firstLine="708"/>
        <w:rPr>
          <w:rFonts w:eastAsiaTheme="minorHAnsi"/>
          <w:sz w:val="24"/>
          <w:szCs w:val="24"/>
          <w:lang w:eastAsia="en-US"/>
        </w:rPr>
      </w:pPr>
      <w:r>
        <w:rPr>
          <w:rFonts w:eastAsiaTheme="minorHAnsi"/>
          <w:sz w:val="24"/>
          <w:szCs w:val="24"/>
          <w:lang w:eastAsia="en-US"/>
        </w:rPr>
        <w:t xml:space="preserve">1. </w:t>
      </w:r>
      <w:proofErr w:type="gramStart"/>
      <w:r w:rsidRPr="000A62E3">
        <w:rPr>
          <w:rFonts w:eastAsiaTheme="minorHAnsi"/>
          <w:sz w:val="24"/>
          <w:szCs w:val="24"/>
          <w:lang w:eastAsia="en-US"/>
        </w:rPr>
        <w:t xml:space="preserve">В соответствии с Государственным контрактом </w:t>
      </w:r>
      <w:r w:rsidRPr="000A62E3">
        <w:rPr>
          <w:sz w:val="24"/>
          <w:szCs w:val="24"/>
        </w:rPr>
        <w:t>на оказание услуг по техническому осмотру т</w:t>
      </w:r>
      <w:r w:rsidR="0047553C">
        <w:rPr>
          <w:sz w:val="24"/>
          <w:szCs w:val="24"/>
        </w:rPr>
        <w:t>ранспортных средств в г</w:t>
      </w:r>
      <w:proofErr w:type="gramEnd"/>
      <w:r w:rsidR="0047553C">
        <w:rPr>
          <w:sz w:val="24"/>
          <w:szCs w:val="24"/>
        </w:rPr>
        <w:t>. Братске</w:t>
      </w:r>
      <w:r w:rsidR="00CD73B7">
        <w:rPr>
          <w:rFonts w:eastAsiaTheme="minorHAnsi"/>
          <w:sz w:val="24"/>
          <w:szCs w:val="24"/>
          <w:lang w:eastAsia="en-US"/>
        </w:rPr>
        <w:t xml:space="preserve"> от «___» __________ 2026</w:t>
      </w:r>
      <w:r w:rsidRPr="000A62E3">
        <w:rPr>
          <w:rFonts w:eastAsiaTheme="minorHAnsi"/>
          <w:sz w:val="24"/>
          <w:szCs w:val="24"/>
          <w:lang w:eastAsia="en-US"/>
        </w:rPr>
        <w:t xml:space="preserve"> г. № ________________ (далее – Контракт) Исполнитель оказал, а Заказчик принял услуги</w:t>
      </w:r>
      <w:r>
        <w:rPr>
          <w:rFonts w:eastAsiaTheme="minorHAnsi"/>
          <w:sz w:val="24"/>
          <w:szCs w:val="24"/>
          <w:lang w:eastAsia="en-US"/>
        </w:rPr>
        <w:t xml:space="preserve"> по техническому осмотру транспортн</w:t>
      </w:r>
      <w:r w:rsidR="008848DE">
        <w:rPr>
          <w:rFonts w:eastAsiaTheme="minorHAnsi"/>
          <w:sz w:val="24"/>
          <w:szCs w:val="24"/>
          <w:lang w:eastAsia="en-US"/>
        </w:rPr>
        <w:t>ых</w:t>
      </w:r>
      <w:r>
        <w:rPr>
          <w:rFonts w:eastAsiaTheme="minorHAnsi"/>
          <w:sz w:val="24"/>
          <w:szCs w:val="24"/>
          <w:lang w:eastAsia="en-US"/>
        </w:rPr>
        <w:t xml:space="preserve"> средств (далее – услуги)</w:t>
      </w:r>
      <w:r w:rsidRPr="000A62E3">
        <w:rPr>
          <w:rFonts w:eastAsiaTheme="minorHAnsi"/>
          <w:sz w:val="24"/>
          <w:szCs w:val="24"/>
          <w:lang w:eastAsia="en-US"/>
        </w:rPr>
        <w:t>:</w:t>
      </w:r>
    </w:p>
    <w:p w:rsidR="00A1541F" w:rsidRDefault="00A1541F" w:rsidP="00A1541F">
      <w:pPr>
        <w:spacing w:line="240" w:lineRule="auto"/>
        <w:rPr>
          <w:rFonts w:eastAsiaTheme="minorHAnsi"/>
          <w:sz w:val="24"/>
          <w:szCs w:val="24"/>
          <w:lang w:eastAsia="en-US"/>
        </w:rPr>
      </w:pPr>
    </w:p>
    <w:tbl>
      <w:tblPr>
        <w:tblW w:w="9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3"/>
        <w:gridCol w:w="2693"/>
        <w:gridCol w:w="3190"/>
        <w:gridCol w:w="1985"/>
      </w:tblGrid>
      <w:tr w:rsidR="00A1541F" w:rsidRPr="00EE2446" w:rsidTr="00CA1651">
        <w:trPr>
          <w:jc w:val="center"/>
        </w:trPr>
        <w:tc>
          <w:tcPr>
            <w:tcW w:w="1923" w:type="dxa"/>
          </w:tcPr>
          <w:p w:rsidR="00A1541F" w:rsidRPr="00EE2446" w:rsidRDefault="00A1541F" w:rsidP="00CA1651">
            <w:pPr>
              <w:spacing w:line="240" w:lineRule="auto"/>
              <w:ind w:right="31"/>
              <w:jc w:val="center"/>
              <w:rPr>
                <w:sz w:val="24"/>
                <w:szCs w:val="24"/>
              </w:rPr>
            </w:pPr>
            <w:r>
              <w:rPr>
                <w:sz w:val="24"/>
                <w:szCs w:val="24"/>
              </w:rPr>
              <w:t>Марка, модель</w:t>
            </w:r>
            <w:r w:rsidRPr="00EE2446">
              <w:rPr>
                <w:sz w:val="24"/>
                <w:szCs w:val="24"/>
              </w:rPr>
              <w:t xml:space="preserve"> автомобиля</w:t>
            </w:r>
          </w:p>
        </w:tc>
        <w:tc>
          <w:tcPr>
            <w:tcW w:w="2693" w:type="dxa"/>
          </w:tcPr>
          <w:p w:rsidR="00A1541F" w:rsidRPr="00EE2446" w:rsidRDefault="00A1541F" w:rsidP="00CA1651">
            <w:pPr>
              <w:spacing w:line="240" w:lineRule="auto"/>
              <w:jc w:val="center"/>
              <w:rPr>
                <w:sz w:val="24"/>
                <w:szCs w:val="24"/>
              </w:rPr>
            </w:pPr>
            <w:r w:rsidRPr="00EE2446">
              <w:rPr>
                <w:sz w:val="24"/>
                <w:szCs w:val="24"/>
              </w:rPr>
              <w:t>Государственный регистрационный знак</w:t>
            </w:r>
          </w:p>
        </w:tc>
        <w:tc>
          <w:tcPr>
            <w:tcW w:w="3190" w:type="dxa"/>
          </w:tcPr>
          <w:p w:rsidR="00A1541F" w:rsidRPr="00EE2446" w:rsidRDefault="00A1541F" w:rsidP="00CA1651">
            <w:pPr>
              <w:spacing w:line="240" w:lineRule="auto"/>
              <w:jc w:val="center"/>
              <w:rPr>
                <w:sz w:val="24"/>
                <w:szCs w:val="24"/>
              </w:rPr>
            </w:pPr>
            <w:r>
              <w:rPr>
                <w:sz w:val="24"/>
                <w:szCs w:val="24"/>
              </w:rPr>
              <w:t>С</w:t>
            </w:r>
            <w:r w:rsidRPr="00C33F23">
              <w:rPr>
                <w:sz w:val="24"/>
                <w:szCs w:val="24"/>
              </w:rPr>
              <w:t>оответстви</w:t>
            </w:r>
            <w:r>
              <w:rPr>
                <w:sz w:val="24"/>
                <w:szCs w:val="24"/>
              </w:rPr>
              <w:t>е</w:t>
            </w:r>
            <w:r w:rsidRPr="00C33F23">
              <w:rPr>
                <w:sz w:val="24"/>
                <w:szCs w:val="24"/>
              </w:rPr>
              <w:t xml:space="preserve"> или несоответстви</w:t>
            </w:r>
            <w:r>
              <w:rPr>
                <w:sz w:val="24"/>
                <w:szCs w:val="24"/>
              </w:rPr>
              <w:t>е</w:t>
            </w:r>
            <w:r w:rsidRPr="00C33F23">
              <w:rPr>
                <w:sz w:val="24"/>
                <w:szCs w:val="24"/>
              </w:rPr>
              <w:t xml:space="preserve"> транспортного средства обязательным требованиям безопасности транспортных средств</w:t>
            </w:r>
            <w:r>
              <w:rPr>
                <w:sz w:val="24"/>
                <w:szCs w:val="24"/>
              </w:rPr>
              <w:t xml:space="preserve"> </w:t>
            </w:r>
          </w:p>
        </w:tc>
        <w:tc>
          <w:tcPr>
            <w:tcW w:w="1985" w:type="dxa"/>
          </w:tcPr>
          <w:p w:rsidR="00A1541F" w:rsidRDefault="00A1541F" w:rsidP="00CA1651">
            <w:pPr>
              <w:spacing w:line="240" w:lineRule="auto"/>
              <w:jc w:val="center"/>
              <w:rPr>
                <w:sz w:val="24"/>
                <w:szCs w:val="24"/>
              </w:rPr>
            </w:pPr>
            <w:r>
              <w:rPr>
                <w:sz w:val="24"/>
                <w:szCs w:val="24"/>
              </w:rPr>
              <w:t>Номер и дата диагностической карты</w:t>
            </w:r>
          </w:p>
        </w:tc>
      </w:tr>
      <w:tr w:rsidR="00A1541F" w:rsidRPr="00EE2446" w:rsidTr="00CA1651">
        <w:trPr>
          <w:jc w:val="center"/>
        </w:trPr>
        <w:tc>
          <w:tcPr>
            <w:tcW w:w="1923" w:type="dxa"/>
            <w:tcBorders>
              <w:top w:val="single" w:sz="4" w:space="0" w:color="auto"/>
              <w:left w:val="single" w:sz="4" w:space="0" w:color="auto"/>
              <w:bottom w:val="single" w:sz="4" w:space="0" w:color="auto"/>
              <w:right w:val="single" w:sz="4" w:space="0" w:color="auto"/>
            </w:tcBorders>
          </w:tcPr>
          <w:p w:rsidR="00A1541F" w:rsidRPr="00EE2446" w:rsidRDefault="00A1541F" w:rsidP="00CA1651">
            <w:pPr>
              <w:spacing w:line="240" w:lineRule="auto"/>
              <w:ind w:right="31"/>
              <w:jc w:val="center"/>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A1541F" w:rsidRPr="00EE2446" w:rsidRDefault="00A1541F" w:rsidP="00CA1651">
            <w:pPr>
              <w:spacing w:line="240" w:lineRule="auto"/>
              <w:jc w:val="center"/>
              <w:rPr>
                <w:sz w:val="24"/>
                <w:szCs w:val="24"/>
              </w:rPr>
            </w:pPr>
          </w:p>
        </w:tc>
        <w:tc>
          <w:tcPr>
            <w:tcW w:w="3190" w:type="dxa"/>
            <w:tcBorders>
              <w:top w:val="single" w:sz="4" w:space="0" w:color="auto"/>
              <w:left w:val="single" w:sz="4" w:space="0" w:color="auto"/>
              <w:bottom w:val="single" w:sz="4" w:space="0" w:color="auto"/>
              <w:right w:val="single" w:sz="4" w:space="0" w:color="auto"/>
            </w:tcBorders>
          </w:tcPr>
          <w:p w:rsidR="00A1541F" w:rsidRPr="00EE2446" w:rsidRDefault="00A1541F" w:rsidP="00CA1651">
            <w:pPr>
              <w:spacing w:line="240" w:lineRule="auto"/>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A1541F" w:rsidRPr="00EE2446" w:rsidRDefault="00A1541F" w:rsidP="00CA1651">
            <w:pPr>
              <w:spacing w:line="240" w:lineRule="auto"/>
              <w:jc w:val="center"/>
              <w:rPr>
                <w:sz w:val="24"/>
                <w:szCs w:val="24"/>
              </w:rPr>
            </w:pPr>
          </w:p>
        </w:tc>
      </w:tr>
    </w:tbl>
    <w:p w:rsidR="00A1541F" w:rsidRPr="00346182" w:rsidRDefault="00A1541F" w:rsidP="00A1541F">
      <w:pPr>
        <w:spacing w:line="240" w:lineRule="auto"/>
        <w:ind w:firstLine="708"/>
        <w:rPr>
          <w:rFonts w:eastAsiaTheme="minorHAnsi"/>
          <w:sz w:val="24"/>
          <w:szCs w:val="24"/>
          <w:lang w:eastAsia="en-US"/>
        </w:rPr>
      </w:pPr>
      <w:r>
        <w:rPr>
          <w:rFonts w:eastAsiaTheme="minorHAnsi"/>
          <w:sz w:val="24"/>
          <w:szCs w:val="24"/>
          <w:lang w:eastAsia="en-US"/>
        </w:rPr>
        <w:t xml:space="preserve">2. </w:t>
      </w:r>
      <w:r w:rsidRPr="00346182">
        <w:rPr>
          <w:rFonts w:eastAsiaTheme="minorHAnsi"/>
          <w:sz w:val="24"/>
          <w:szCs w:val="24"/>
          <w:lang w:eastAsia="en-US"/>
        </w:rPr>
        <w:t xml:space="preserve">Услуги оказаны «___» </w:t>
      </w:r>
      <w:r w:rsidR="00CD73B7">
        <w:rPr>
          <w:rFonts w:eastAsiaTheme="minorHAnsi"/>
          <w:sz w:val="24"/>
          <w:szCs w:val="24"/>
          <w:lang w:eastAsia="en-US"/>
        </w:rPr>
        <w:t>__________ 2026</w:t>
      </w:r>
      <w:r w:rsidRPr="00346182">
        <w:rPr>
          <w:rFonts w:eastAsiaTheme="minorHAnsi"/>
          <w:sz w:val="24"/>
          <w:szCs w:val="24"/>
          <w:lang w:eastAsia="en-US"/>
        </w:rPr>
        <w:t xml:space="preserve"> г.</w:t>
      </w:r>
    </w:p>
    <w:p w:rsidR="00A1541F" w:rsidRDefault="00A1541F" w:rsidP="00A1541F">
      <w:pPr>
        <w:spacing w:line="240" w:lineRule="auto"/>
        <w:ind w:firstLine="708"/>
        <w:rPr>
          <w:rFonts w:eastAsiaTheme="minorHAnsi"/>
          <w:sz w:val="24"/>
          <w:szCs w:val="24"/>
          <w:lang w:eastAsia="en-US"/>
        </w:rPr>
      </w:pPr>
      <w:r>
        <w:rPr>
          <w:rFonts w:eastAsiaTheme="minorHAnsi"/>
          <w:sz w:val="24"/>
          <w:szCs w:val="24"/>
          <w:lang w:eastAsia="en-US"/>
        </w:rPr>
        <w:t xml:space="preserve">3. </w:t>
      </w:r>
      <w:r w:rsidRPr="00346182">
        <w:rPr>
          <w:rFonts w:eastAsiaTheme="minorHAnsi"/>
          <w:sz w:val="24"/>
          <w:szCs w:val="24"/>
          <w:lang w:eastAsia="en-US"/>
        </w:rPr>
        <w:t>Услуги оказаны на сумму</w:t>
      </w:r>
      <w:proofErr w:type="gramStart"/>
      <w:r w:rsidRPr="00346182">
        <w:rPr>
          <w:rFonts w:eastAsiaTheme="minorHAnsi"/>
          <w:sz w:val="24"/>
          <w:szCs w:val="24"/>
          <w:lang w:eastAsia="en-US"/>
        </w:rPr>
        <w:t xml:space="preserve"> </w:t>
      </w:r>
      <w:r w:rsidRPr="00346182">
        <w:rPr>
          <w:sz w:val="24"/>
          <w:szCs w:val="24"/>
          <w:lang w:eastAsia="x-none"/>
        </w:rPr>
        <w:t>_________</w:t>
      </w:r>
      <w:r w:rsidRPr="00346182">
        <w:rPr>
          <w:sz w:val="24"/>
          <w:szCs w:val="24"/>
          <w:lang w:val="x-none" w:eastAsia="x-none"/>
        </w:rPr>
        <w:t xml:space="preserve"> (</w:t>
      </w:r>
      <w:r w:rsidRPr="00346182">
        <w:rPr>
          <w:sz w:val="24"/>
          <w:szCs w:val="24"/>
          <w:lang w:eastAsia="x-none"/>
        </w:rPr>
        <w:t>__________</w:t>
      </w:r>
      <w:r w:rsidRPr="00346182">
        <w:rPr>
          <w:sz w:val="24"/>
          <w:szCs w:val="24"/>
          <w:lang w:val="x-none" w:eastAsia="x-none"/>
        </w:rPr>
        <w:t xml:space="preserve">) </w:t>
      </w:r>
      <w:proofErr w:type="gramEnd"/>
      <w:r w:rsidRPr="00346182">
        <w:rPr>
          <w:sz w:val="24"/>
          <w:szCs w:val="24"/>
          <w:lang w:val="x-none" w:eastAsia="x-none"/>
        </w:rPr>
        <w:t xml:space="preserve">рублей, </w:t>
      </w:r>
      <w:r w:rsidRPr="00346182">
        <w:rPr>
          <w:bCs/>
          <w:sz w:val="24"/>
          <w:szCs w:val="24"/>
        </w:rPr>
        <w:t xml:space="preserve">в том числе НДС ___ % __________ (цифрами и прописью) рублей </w:t>
      </w:r>
      <w:r w:rsidRPr="00346182">
        <w:rPr>
          <w:bCs/>
          <w:i/>
          <w:sz w:val="24"/>
          <w:szCs w:val="24"/>
        </w:rPr>
        <w:t>(либо указывается обоснование освобождения от уплаты НДС, если Исполнитель не является плательщиком НДС</w:t>
      </w:r>
      <w:r w:rsidRPr="00346182">
        <w:rPr>
          <w:bCs/>
          <w:sz w:val="24"/>
          <w:szCs w:val="24"/>
        </w:rPr>
        <w:t>)</w:t>
      </w:r>
      <w:r>
        <w:rPr>
          <w:bCs/>
          <w:sz w:val="24"/>
          <w:szCs w:val="24"/>
        </w:rPr>
        <w:t>.</w:t>
      </w:r>
    </w:p>
    <w:p w:rsidR="00A1541F" w:rsidRDefault="00A1541F" w:rsidP="00A1541F">
      <w:pPr>
        <w:spacing w:line="240" w:lineRule="auto"/>
        <w:ind w:firstLine="708"/>
        <w:rPr>
          <w:rFonts w:eastAsiaTheme="minorHAnsi"/>
          <w:sz w:val="24"/>
          <w:szCs w:val="24"/>
          <w:lang w:eastAsia="en-US"/>
        </w:rPr>
      </w:pPr>
      <w:r>
        <w:rPr>
          <w:rFonts w:eastAsiaTheme="minorHAnsi"/>
          <w:sz w:val="24"/>
          <w:szCs w:val="24"/>
          <w:lang w:eastAsia="en-US"/>
        </w:rPr>
        <w:t xml:space="preserve">4. Стороны взаимных претензий не имеют / </w:t>
      </w:r>
      <w:proofErr w:type="gramStart"/>
      <w:r>
        <w:rPr>
          <w:rFonts w:eastAsiaTheme="minorHAnsi"/>
          <w:sz w:val="24"/>
          <w:szCs w:val="24"/>
          <w:lang w:eastAsia="en-US"/>
        </w:rPr>
        <w:t>имеют</w:t>
      </w:r>
      <w:proofErr w:type="gramEnd"/>
      <w:r>
        <w:rPr>
          <w:rFonts w:eastAsiaTheme="minorHAnsi"/>
          <w:sz w:val="24"/>
          <w:szCs w:val="24"/>
          <w:lang w:eastAsia="en-US"/>
        </w:rPr>
        <w:t xml:space="preserve"> (нужное подчеркнуть). Суть имеющихся претензий: ______________________________________________________________</w:t>
      </w:r>
    </w:p>
    <w:p w:rsidR="00FF741E" w:rsidRDefault="00A1541F" w:rsidP="00FF741E">
      <w:pPr>
        <w:spacing w:line="240" w:lineRule="auto"/>
        <w:rPr>
          <w:rFonts w:eastAsiaTheme="minorHAnsi"/>
          <w:sz w:val="24"/>
          <w:szCs w:val="24"/>
          <w:lang w:eastAsia="en-US"/>
        </w:rPr>
      </w:pPr>
      <w:r>
        <w:rPr>
          <w:rFonts w:eastAsiaTheme="minorHAnsi"/>
          <w:sz w:val="24"/>
          <w:szCs w:val="24"/>
          <w:lang w:eastAsia="en-US"/>
        </w:rPr>
        <w:t>__________________________________________________________________________________</w:t>
      </w:r>
      <w:r w:rsidR="004768DB">
        <w:rPr>
          <w:rFonts w:eastAsiaTheme="minorHAnsi"/>
          <w:sz w:val="24"/>
          <w:szCs w:val="24"/>
          <w:lang w:eastAsia="en-US"/>
        </w:rPr>
        <w:t>__________________________________________________________________________________</w:t>
      </w:r>
    </w:p>
    <w:p w:rsidR="004768DB" w:rsidRDefault="004768DB" w:rsidP="00FF741E">
      <w:pPr>
        <w:spacing w:line="240" w:lineRule="auto"/>
        <w:rPr>
          <w:rFonts w:eastAsiaTheme="minorHAnsi"/>
          <w:sz w:val="24"/>
          <w:szCs w:val="24"/>
          <w:lang w:eastAsia="en-US"/>
        </w:rPr>
      </w:pPr>
    </w:p>
    <w:tbl>
      <w:tblPr>
        <w:tblW w:w="15451" w:type="dxa"/>
        <w:tblInd w:w="108" w:type="dxa"/>
        <w:tblLayout w:type="fixed"/>
        <w:tblLook w:val="0000" w:firstRow="0" w:lastRow="0" w:firstColumn="0" w:lastColumn="0" w:noHBand="0" w:noVBand="0"/>
      </w:tblPr>
      <w:tblGrid>
        <w:gridCol w:w="5245"/>
        <w:gridCol w:w="5103"/>
        <w:gridCol w:w="5103"/>
      </w:tblGrid>
      <w:tr w:rsidR="00F7274F" w:rsidRPr="008B6358" w:rsidTr="00F7274F">
        <w:tc>
          <w:tcPr>
            <w:tcW w:w="5245" w:type="dxa"/>
            <w:shd w:val="clear" w:color="auto" w:fill="auto"/>
          </w:tcPr>
          <w:p w:rsidR="00F7274F" w:rsidRPr="008B6358" w:rsidRDefault="00F7274F" w:rsidP="00DF6B67">
            <w:pPr>
              <w:spacing w:line="240" w:lineRule="auto"/>
              <w:ind w:left="33" w:right="-1"/>
              <w:rPr>
                <w:b/>
                <w:sz w:val="24"/>
                <w:szCs w:val="24"/>
              </w:rPr>
            </w:pPr>
            <w:r>
              <w:rPr>
                <w:b/>
                <w:sz w:val="24"/>
                <w:szCs w:val="24"/>
              </w:rPr>
              <w:t xml:space="preserve">От </w:t>
            </w:r>
            <w:r w:rsidRPr="008B6358">
              <w:rPr>
                <w:b/>
                <w:sz w:val="24"/>
                <w:szCs w:val="24"/>
              </w:rPr>
              <w:t>Заказчик</w:t>
            </w:r>
            <w:r>
              <w:rPr>
                <w:b/>
                <w:sz w:val="24"/>
                <w:szCs w:val="24"/>
              </w:rPr>
              <w:t>а</w:t>
            </w:r>
            <w:r w:rsidRPr="008B6358">
              <w:rPr>
                <w:b/>
                <w:sz w:val="24"/>
                <w:szCs w:val="24"/>
              </w:rPr>
              <w:t xml:space="preserve">: </w:t>
            </w:r>
            <w:r w:rsidRPr="008B6358">
              <w:rPr>
                <w:sz w:val="24"/>
                <w:szCs w:val="24"/>
              </w:rPr>
              <w:t>Иркутская таможня</w:t>
            </w:r>
          </w:p>
        </w:tc>
        <w:tc>
          <w:tcPr>
            <w:tcW w:w="5103" w:type="dxa"/>
          </w:tcPr>
          <w:p w:rsidR="00F7274F" w:rsidRPr="00491604" w:rsidRDefault="00F7274F" w:rsidP="00DF6B67">
            <w:pPr>
              <w:spacing w:line="240" w:lineRule="auto"/>
              <w:rPr>
                <w:sz w:val="24"/>
                <w:szCs w:val="24"/>
              </w:rPr>
            </w:pPr>
            <w:r w:rsidRPr="00491604">
              <w:rPr>
                <w:b/>
                <w:sz w:val="24"/>
                <w:szCs w:val="24"/>
              </w:rPr>
              <w:t xml:space="preserve">Исполнитель: </w:t>
            </w:r>
            <w:r>
              <w:rPr>
                <w:sz w:val="24"/>
                <w:szCs w:val="24"/>
                <w:lang w:eastAsia="en-US"/>
              </w:rPr>
              <w:t>__________________________</w:t>
            </w:r>
          </w:p>
        </w:tc>
        <w:tc>
          <w:tcPr>
            <w:tcW w:w="5103" w:type="dxa"/>
          </w:tcPr>
          <w:p w:rsidR="00F7274F" w:rsidRPr="00491604" w:rsidRDefault="00F7274F" w:rsidP="00CA1651">
            <w:pPr>
              <w:spacing w:line="240" w:lineRule="auto"/>
              <w:jc w:val="left"/>
              <w:rPr>
                <w:sz w:val="24"/>
                <w:szCs w:val="24"/>
              </w:rPr>
            </w:pPr>
          </w:p>
        </w:tc>
      </w:tr>
      <w:tr w:rsidR="00F7274F" w:rsidRPr="003057B6" w:rsidTr="00F7274F">
        <w:tc>
          <w:tcPr>
            <w:tcW w:w="5245" w:type="dxa"/>
            <w:shd w:val="clear" w:color="auto" w:fill="auto"/>
          </w:tcPr>
          <w:p w:rsidR="00F7274F" w:rsidRPr="003057B6" w:rsidRDefault="00F7274F" w:rsidP="00CA1651">
            <w:pPr>
              <w:ind w:left="34" w:right="-1"/>
              <w:rPr>
                <w:sz w:val="24"/>
                <w:szCs w:val="24"/>
              </w:rPr>
            </w:pPr>
            <w:r w:rsidRPr="003057B6">
              <w:rPr>
                <w:sz w:val="24"/>
                <w:szCs w:val="24"/>
              </w:rPr>
              <w:t>_____________________________________</w:t>
            </w:r>
          </w:p>
          <w:p w:rsidR="00F7274F" w:rsidRPr="003057B6" w:rsidRDefault="00F7274F" w:rsidP="00CA1651">
            <w:pPr>
              <w:ind w:left="34" w:right="-1"/>
              <w:rPr>
                <w:sz w:val="24"/>
                <w:szCs w:val="24"/>
              </w:rPr>
            </w:pPr>
            <w:r w:rsidRPr="003057B6">
              <w:rPr>
                <w:sz w:val="24"/>
                <w:szCs w:val="24"/>
              </w:rPr>
              <w:t>______________________ / _______________</w:t>
            </w:r>
          </w:p>
          <w:p w:rsidR="00F7274F" w:rsidRPr="003057B6" w:rsidRDefault="00F7274F" w:rsidP="00CA1651">
            <w:pPr>
              <w:spacing w:line="240" w:lineRule="auto"/>
              <w:ind w:right="-1"/>
              <w:rPr>
                <w:sz w:val="24"/>
                <w:szCs w:val="24"/>
              </w:rPr>
            </w:pPr>
            <w:r w:rsidRPr="003057B6">
              <w:rPr>
                <w:sz w:val="24"/>
                <w:szCs w:val="24"/>
              </w:rPr>
              <w:t>м.п.</w:t>
            </w:r>
          </w:p>
          <w:p w:rsidR="00F7274F" w:rsidRPr="003057B6" w:rsidRDefault="00F7274F" w:rsidP="00CA1651">
            <w:pPr>
              <w:spacing w:line="240" w:lineRule="auto"/>
              <w:ind w:right="-1"/>
              <w:rPr>
                <w:sz w:val="24"/>
                <w:szCs w:val="24"/>
              </w:rPr>
            </w:pPr>
            <w:r w:rsidRPr="003057B6">
              <w:rPr>
                <w:sz w:val="24"/>
                <w:szCs w:val="24"/>
              </w:rPr>
              <w:t>«__</w:t>
            </w:r>
            <w:r w:rsidR="0047553C">
              <w:rPr>
                <w:sz w:val="24"/>
                <w:szCs w:val="24"/>
              </w:rPr>
              <w:t>__» _______________________ 2026</w:t>
            </w:r>
            <w:r w:rsidRPr="003057B6">
              <w:rPr>
                <w:sz w:val="24"/>
                <w:szCs w:val="24"/>
              </w:rPr>
              <w:t xml:space="preserve"> г.</w:t>
            </w:r>
          </w:p>
        </w:tc>
        <w:tc>
          <w:tcPr>
            <w:tcW w:w="5103" w:type="dxa"/>
          </w:tcPr>
          <w:p w:rsidR="00F7274F" w:rsidRPr="003057B6" w:rsidRDefault="00F7274F" w:rsidP="00A84C84">
            <w:pPr>
              <w:ind w:left="34" w:right="-1"/>
              <w:rPr>
                <w:sz w:val="24"/>
                <w:szCs w:val="24"/>
              </w:rPr>
            </w:pPr>
            <w:r w:rsidRPr="003057B6">
              <w:rPr>
                <w:sz w:val="24"/>
                <w:szCs w:val="24"/>
              </w:rPr>
              <w:t>_____________________________________</w:t>
            </w:r>
          </w:p>
          <w:p w:rsidR="00F7274F" w:rsidRPr="003057B6" w:rsidRDefault="00F7274F" w:rsidP="00A84C84">
            <w:pPr>
              <w:ind w:left="34" w:right="-1"/>
              <w:rPr>
                <w:sz w:val="24"/>
                <w:szCs w:val="24"/>
              </w:rPr>
            </w:pPr>
            <w:r w:rsidRPr="003057B6">
              <w:rPr>
                <w:sz w:val="24"/>
                <w:szCs w:val="24"/>
              </w:rPr>
              <w:t>______________________ / _______________</w:t>
            </w:r>
          </w:p>
          <w:p w:rsidR="00F7274F" w:rsidRPr="003057B6" w:rsidRDefault="00F7274F" w:rsidP="00A84C84">
            <w:pPr>
              <w:ind w:left="34" w:right="-1"/>
              <w:rPr>
                <w:sz w:val="24"/>
                <w:szCs w:val="24"/>
              </w:rPr>
            </w:pPr>
            <w:r w:rsidRPr="003057B6">
              <w:rPr>
                <w:sz w:val="24"/>
                <w:szCs w:val="24"/>
              </w:rPr>
              <w:t>м.п.</w:t>
            </w:r>
          </w:p>
          <w:p w:rsidR="00F7274F" w:rsidRPr="003057B6" w:rsidRDefault="00F7274F" w:rsidP="00CA1651">
            <w:pPr>
              <w:spacing w:line="240" w:lineRule="auto"/>
              <w:ind w:left="34" w:right="-1"/>
              <w:rPr>
                <w:sz w:val="24"/>
                <w:szCs w:val="24"/>
              </w:rPr>
            </w:pPr>
            <w:r w:rsidRPr="003057B6">
              <w:rPr>
                <w:sz w:val="24"/>
                <w:szCs w:val="24"/>
              </w:rPr>
              <w:t>«__</w:t>
            </w:r>
            <w:r w:rsidR="0047553C">
              <w:rPr>
                <w:sz w:val="24"/>
                <w:szCs w:val="24"/>
              </w:rPr>
              <w:t>__» _______________________ 2026</w:t>
            </w:r>
            <w:r w:rsidRPr="003057B6">
              <w:rPr>
                <w:sz w:val="24"/>
                <w:szCs w:val="24"/>
              </w:rPr>
              <w:t xml:space="preserve"> г.</w:t>
            </w:r>
          </w:p>
        </w:tc>
        <w:tc>
          <w:tcPr>
            <w:tcW w:w="5103" w:type="dxa"/>
          </w:tcPr>
          <w:p w:rsidR="00F7274F" w:rsidRPr="003057B6" w:rsidRDefault="00F7274F" w:rsidP="00CA1651">
            <w:pPr>
              <w:spacing w:line="240" w:lineRule="auto"/>
              <w:ind w:left="34" w:right="-1"/>
              <w:rPr>
                <w:sz w:val="24"/>
                <w:szCs w:val="24"/>
              </w:rPr>
            </w:pPr>
          </w:p>
        </w:tc>
      </w:tr>
      <w:tr w:rsidR="00121F16" w:rsidRPr="008B6358" w:rsidTr="00F7274F">
        <w:trPr>
          <w:gridAfter w:val="1"/>
          <w:wAfter w:w="5103" w:type="dxa"/>
        </w:trPr>
        <w:tc>
          <w:tcPr>
            <w:tcW w:w="5245" w:type="dxa"/>
            <w:shd w:val="clear" w:color="auto" w:fill="auto"/>
          </w:tcPr>
          <w:p w:rsidR="007F2E78" w:rsidRDefault="007F2E78" w:rsidP="00CA1651">
            <w:pPr>
              <w:spacing w:line="240" w:lineRule="auto"/>
              <w:ind w:left="33" w:right="-1"/>
              <w:rPr>
                <w:b/>
                <w:sz w:val="24"/>
                <w:szCs w:val="24"/>
              </w:rPr>
            </w:pPr>
          </w:p>
          <w:p w:rsidR="00121F16" w:rsidRPr="008B6358" w:rsidRDefault="0047553C" w:rsidP="00DF6B67">
            <w:pPr>
              <w:spacing w:line="240" w:lineRule="auto"/>
              <w:ind w:left="33" w:right="-1"/>
              <w:rPr>
                <w:b/>
                <w:sz w:val="24"/>
                <w:szCs w:val="24"/>
              </w:rPr>
            </w:pPr>
            <w:r>
              <w:rPr>
                <w:b/>
                <w:sz w:val="24"/>
                <w:szCs w:val="24"/>
              </w:rPr>
              <w:t>Заказчик:</w:t>
            </w:r>
          </w:p>
        </w:tc>
        <w:tc>
          <w:tcPr>
            <w:tcW w:w="5103" w:type="dxa"/>
          </w:tcPr>
          <w:p w:rsidR="007F2E78" w:rsidRDefault="007F2E78" w:rsidP="00CA1651">
            <w:pPr>
              <w:spacing w:line="240" w:lineRule="auto"/>
              <w:rPr>
                <w:b/>
                <w:sz w:val="24"/>
                <w:szCs w:val="24"/>
              </w:rPr>
            </w:pPr>
          </w:p>
          <w:p w:rsidR="00121F16" w:rsidRPr="00491604" w:rsidRDefault="00121F16" w:rsidP="00DF6B67">
            <w:pPr>
              <w:spacing w:line="240" w:lineRule="auto"/>
              <w:jc w:val="left"/>
              <w:rPr>
                <w:sz w:val="24"/>
                <w:szCs w:val="24"/>
              </w:rPr>
            </w:pPr>
            <w:r w:rsidRPr="00491604">
              <w:rPr>
                <w:b/>
                <w:sz w:val="24"/>
                <w:szCs w:val="24"/>
              </w:rPr>
              <w:t>Исполнитель:</w:t>
            </w:r>
            <w:r w:rsidR="007F2E78">
              <w:rPr>
                <w:b/>
                <w:sz w:val="24"/>
                <w:szCs w:val="24"/>
              </w:rPr>
              <w:t xml:space="preserve"> </w:t>
            </w:r>
          </w:p>
        </w:tc>
      </w:tr>
      <w:tr w:rsidR="00121F16" w:rsidRPr="003057B6" w:rsidTr="00F7274F">
        <w:trPr>
          <w:gridAfter w:val="1"/>
          <w:wAfter w:w="5103" w:type="dxa"/>
        </w:trPr>
        <w:tc>
          <w:tcPr>
            <w:tcW w:w="5245" w:type="dxa"/>
            <w:shd w:val="clear" w:color="auto" w:fill="auto"/>
          </w:tcPr>
          <w:p w:rsidR="0047553C" w:rsidRDefault="0047553C" w:rsidP="00CA1651">
            <w:pPr>
              <w:spacing w:line="240" w:lineRule="auto"/>
              <w:ind w:right="-1"/>
              <w:rPr>
                <w:sz w:val="24"/>
                <w:szCs w:val="24"/>
              </w:rPr>
            </w:pPr>
          </w:p>
          <w:p w:rsidR="00121F16" w:rsidRPr="003057B6" w:rsidRDefault="0047553C" w:rsidP="00CA1651">
            <w:pPr>
              <w:spacing w:line="240" w:lineRule="auto"/>
              <w:ind w:right="-1"/>
              <w:rPr>
                <w:sz w:val="24"/>
                <w:szCs w:val="24"/>
              </w:rPr>
            </w:pPr>
            <w:r>
              <w:rPr>
                <w:sz w:val="24"/>
                <w:szCs w:val="24"/>
              </w:rPr>
              <w:t>Н</w:t>
            </w:r>
            <w:r w:rsidR="00121F16" w:rsidRPr="003057B6">
              <w:rPr>
                <w:sz w:val="24"/>
                <w:szCs w:val="24"/>
              </w:rPr>
              <w:t>ачальник таможни</w:t>
            </w:r>
          </w:p>
          <w:p w:rsidR="00121F16" w:rsidRPr="003057B6" w:rsidRDefault="00121F16" w:rsidP="00CA1651">
            <w:pPr>
              <w:spacing w:line="240" w:lineRule="auto"/>
              <w:ind w:right="-1"/>
              <w:rPr>
                <w:sz w:val="24"/>
                <w:szCs w:val="24"/>
              </w:rPr>
            </w:pPr>
            <w:r w:rsidRPr="003057B6">
              <w:rPr>
                <w:sz w:val="24"/>
                <w:szCs w:val="24"/>
              </w:rPr>
              <w:t xml:space="preserve">_______________________ </w:t>
            </w:r>
            <w:r w:rsidR="0047553C">
              <w:rPr>
                <w:sz w:val="24"/>
                <w:szCs w:val="24"/>
              </w:rPr>
              <w:t>С.Ю.Сабанцев</w:t>
            </w:r>
          </w:p>
          <w:p w:rsidR="00121F16" w:rsidRPr="003057B6" w:rsidRDefault="00121F16" w:rsidP="00CA1651">
            <w:pPr>
              <w:spacing w:line="240" w:lineRule="auto"/>
              <w:ind w:right="-1"/>
              <w:rPr>
                <w:sz w:val="24"/>
                <w:szCs w:val="24"/>
              </w:rPr>
            </w:pPr>
            <w:r w:rsidRPr="003057B6">
              <w:rPr>
                <w:sz w:val="24"/>
                <w:szCs w:val="24"/>
              </w:rPr>
              <w:t>м.п.</w:t>
            </w:r>
          </w:p>
          <w:p w:rsidR="00121F16" w:rsidRPr="003057B6" w:rsidRDefault="00121F16" w:rsidP="0047553C">
            <w:pPr>
              <w:spacing w:line="240" w:lineRule="auto"/>
              <w:ind w:right="-1"/>
              <w:rPr>
                <w:sz w:val="24"/>
                <w:szCs w:val="24"/>
              </w:rPr>
            </w:pPr>
            <w:r w:rsidRPr="003057B6">
              <w:rPr>
                <w:sz w:val="24"/>
                <w:szCs w:val="24"/>
              </w:rPr>
              <w:t>«____» _______________________ 202</w:t>
            </w:r>
            <w:r w:rsidR="0047553C">
              <w:rPr>
                <w:sz w:val="24"/>
                <w:szCs w:val="24"/>
              </w:rPr>
              <w:t>6</w:t>
            </w:r>
            <w:r w:rsidRPr="003057B6">
              <w:rPr>
                <w:sz w:val="24"/>
                <w:szCs w:val="24"/>
              </w:rPr>
              <w:t xml:space="preserve"> г.</w:t>
            </w:r>
          </w:p>
        </w:tc>
        <w:tc>
          <w:tcPr>
            <w:tcW w:w="5103" w:type="dxa"/>
          </w:tcPr>
          <w:p w:rsidR="00121F16" w:rsidRPr="003057B6" w:rsidRDefault="00121F16" w:rsidP="00CA1651">
            <w:pPr>
              <w:ind w:left="34" w:right="-1"/>
              <w:rPr>
                <w:sz w:val="24"/>
                <w:szCs w:val="24"/>
              </w:rPr>
            </w:pPr>
            <w:r w:rsidRPr="003057B6">
              <w:rPr>
                <w:sz w:val="24"/>
                <w:szCs w:val="24"/>
              </w:rPr>
              <w:t>_____________________________________</w:t>
            </w:r>
          </w:p>
          <w:p w:rsidR="00121F16" w:rsidRPr="003057B6" w:rsidRDefault="00121F16" w:rsidP="00CA1651">
            <w:pPr>
              <w:ind w:left="34" w:right="-1"/>
              <w:rPr>
                <w:sz w:val="24"/>
                <w:szCs w:val="24"/>
              </w:rPr>
            </w:pPr>
            <w:r w:rsidRPr="003057B6">
              <w:rPr>
                <w:sz w:val="24"/>
                <w:szCs w:val="24"/>
              </w:rPr>
              <w:t xml:space="preserve">______________________ </w:t>
            </w:r>
            <w:r w:rsidR="0047553C">
              <w:rPr>
                <w:sz w:val="24"/>
                <w:szCs w:val="24"/>
              </w:rPr>
              <w:t>/______________/</w:t>
            </w:r>
          </w:p>
          <w:p w:rsidR="00121F16" w:rsidRPr="003057B6" w:rsidRDefault="00121F16" w:rsidP="00CA1651">
            <w:pPr>
              <w:ind w:left="34" w:right="-1"/>
              <w:rPr>
                <w:sz w:val="24"/>
                <w:szCs w:val="24"/>
              </w:rPr>
            </w:pPr>
            <w:r w:rsidRPr="003057B6">
              <w:rPr>
                <w:sz w:val="24"/>
                <w:szCs w:val="24"/>
              </w:rPr>
              <w:t>м.п.</w:t>
            </w:r>
          </w:p>
          <w:p w:rsidR="00121F16" w:rsidRPr="003057B6" w:rsidRDefault="00121F16" w:rsidP="0047553C">
            <w:pPr>
              <w:spacing w:line="240" w:lineRule="auto"/>
              <w:ind w:left="34" w:right="-1"/>
              <w:rPr>
                <w:sz w:val="24"/>
                <w:szCs w:val="24"/>
              </w:rPr>
            </w:pPr>
            <w:r w:rsidRPr="003057B6">
              <w:rPr>
                <w:sz w:val="24"/>
                <w:szCs w:val="24"/>
              </w:rPr>
              <w:t>«____» _______________________ 202</w:t>
            </w:r>
            <w:r w:rsidR="0047553C">
              <w:rPr>
                <w:sz w:val="24"/>
                <w:szCs w:val="24"/>
              </w:rPr>
              <w:t>6</w:t>
            </w:r>
            <w:r w:rsidRPr="003057B6">
              <w:rPr>
                <w:sz w:val="24"/>
                <w:szCs w:val="24"/>
              </w:rPr>
              <w:t xml:space="preserve"> г.</w:t>
            </w:r>
          </w:p>
        </w:tc>
      </w:tr>
    </w:tbl>
    <w:p w:rsidR="00121F16" w:rsidRPr="00C33F23" w:rsidRDefault="00121F16" w:rsidP="00A1541F">
      <w:pPr>
        <w:spacing w:line="240" w:lineRule="auto"/>
        <w:rPr>
          <w:sz w:val="24"/>
          <w:szCs w:val="24"/>
        </w:rPr>
      </w:pPr>
    </w:p>
    <w:sectPr w:rsidR="00121F16" w:rsidRPr="00C33F23" w:rsidSect="00071EDC">
      <w:headerReference w:type="default" r:id="rId9"/>
      <w:pgSz w:w="11906" w:h="16838"/>
      <w:pgMar w:top="1247" w:right="851" w:bottom="124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D8C" w:rsidRDefault="004C4D8C" w:rsidP="00816673">
      <w:pPr>
        <w:spacing w:line="240" w:lineRule="auto"/>
      </w:pPr>
      <w:r>
        <w:separator/>
      </w:r>
    </w:p>
  </w:endnote>
  <w:endnote w:type="continuationSeparator" w:id="0">
    <w:p w:rsidR="004C4D8C" w:rsidRDefault="004C4D8C" w:rsidP="008166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D8C" w:rsidRDefault="004C4D8C" w:rsidP="00816673">
      <w:pPr>
        <w:spacing w:line="240" w:lineRule="auto"/>
      </w:pPr>
      <w:r>
        <w:separator/>
      </w:r>
    </w:p>
  </w:footnote>
  <w:footnote w:type="continuationSeparator" w:id="0">
    <w:p w:rsidR="004C4D8C" w:rsidRDefault="004C4D8C" w:rsidP="00816673">
      <w:pPr>
        <w:spacing w:line="240" w:lineRule="auto"/>
      </w:pPr>
      <w:r>
        <w:continuationSeparator/>
      </w:r>
    </w:p>
  </w:footnote>
  <w:footnote w:id="1">
    <w:p w:rsidR="00A84C84" w:rsidRPr="00A307EB" w:rsidRDefault="00A84C84" w:rsidP="00816673">
      <w:pPr>
        <w:autoSpaceDE w:val="0"/>
        <w:autoSpaceDN w:val="0"/>
        <w:spacing w:line="240" w:lineRule="auto"/>
      </w:pPr>
      <w:r w:rsidRPr="00A307EB">
        <w:rPr>
          <w:rStyle w:val="a8"/>
        </w:rPr>
        <w:footnoteRef/>
      </w:r>
      <w:r w:rsidRPr="00A307EB">
        <w:t xml:space="preserve"> </w:t>
      </w:r>
      <w:r>
        <w:rPr>
          <w:i/>
        </w:rPr>
        <w:t>Пункт 3.8</w:t>
      </w:r>
      <w:r w:rsidRPr="00A307EB">
        <w:rPr>
          <w:i/>
        </w:rPr>
        <w:t>.</w:t>
      </w:r>
      <w:r>
        <w:rPr>
          <w:i/>
        </w:rPr>
        <w:t xml:space="preserve"> настоящего Контракта</w:t>
      </w:r>
      <w:r w:rsidRPr="00A307EB">
        <w:rPr>
          <w:i/>
        </w:rPr>
        <w:t xml:space="preserve"> применяется в</w:t>
      </w:r>
      <w:r w:rsidRPr="00A307EB">
        <w:rPr>
          <w:bCs/>
          <w:i/>
        </w:rPr>
        <w:t xml:space="preserve"> случае, если</w:t>
      </w:r>
      <w:r w:rsidRPr="00A307EB">
        <w:rPr>
          <w:i/>
        </w:rPr>
        <w:t xml:space="preserve">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A307EB">
        <w:rPr>
          <w:bCs/>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7151388"/>
      <w:docPartObj>
        <w:docPartGallery w:val="Page Numbers (Top of Page)"/>
        <w:docPartUnique/>
      </w:docPartObj>
    </w:sdtPr>
    <w:sdtEndPr/>
    <w:sdtContent>
      <w:p w:rsidR="00A84C84" w:rsidRDefault="00A84C84">
        <w:pPr>
          <w:pStyle w:val="aa"/>
          <w:jc w:val="center"/>
        </w:pPr>
        <w:r>
          <w:fldChar w:fldCharType="begin"/>
        </w:r>
        <w:r>
          <w:instrText>PAGE   \* MERGEFORMAT</w:instrText>
        </w:r>
        <w:r>
          <w:fldChar w:fldCharType="separate"/>
        </w:r>
        <w:r w:rsidR="00307063">
          <w:rPr>
            <w:noProof/>
          </w:rPr>
          <w:t>1</w:t>
        </w:r>
        <w:r>
          <w:fldChar w:fldCharType="end"/>
        </w:r>
      </w:p>
    </w:sdtContent>
  </w:sdt>
  <w:p w:rsidR="00A84C84" w:rsidRDefault="00A84C84">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lvlText w:val="%1."/>
      <w:lvlJc w:val="left"/>
      <w:pPr>
        <w:tabs>
          <w:tab w:val="num" w:pos="540"/>
        </w:tabs>
        <w:ind w:left="540" w:hanging="3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F23"/>
    <w:rsid w:val="00035B64"/>
    <w:rsid w:val="000473D5"/>
    <w:rsid w:val="00060066"/>
    <w:rsid w:val="00062A97"/>
    <w:rsid w:val="00071EDC"/>
    <w:rsid w:val="000976AD"/>
    <w:rsid w:val="000A52A4"/>
    <w:rsid w:val="000A62E3"/>
    <w:rsid w:val="000D7658"/>
    <w:rsid w:val="000E69B0"/>
    <w:rsid w:val="000F5954"/>
    <w:rsid w:val="00101952"/>
    <w:rsid w:val="00121F16"/>
    <w:rsid w:val="0016523F"/>
    <w:rsid w:val="00196455"/>
    <w:rsid w:val="001C69AB"/>
    <w:rsid w:val="002341D1"/>
    <w:rsid w:val="00240433"/>
    <w:rsid w:val="0024136F"/>
    <w:rsid w:val="00261688"/>
    <w:rsid w:val="002662C0"/>
    <w:rsid w:val="0029088A"/>
    <w:rsid w:val="002D5691"/>
    <w:rsid w:val="002E1C64"/>
    <w:rsid w:val="003045F5"/>
    <w:rsid w:val="00307063"/>
    <w:rsid w:val="00321B22"/>
    <w:rsid w:val="00327A15"/>
    <w:rsid w:val="00342104"/>
    <w:rsid w:val="00346182"/>
    <w:rsid w:val="0034667B"/>
    <w:rsid w:val="003504B1"/>
    <w:rsid w:val="00392C7F"/>
    <w:rsid w:val="0039359B"/>
    <w:rsid w:val="003A0A35"/>
    <w:rsid w:val="003A49EA"/>
    <w:rsid w:val="003F485E"/>
    <w:rsid w:val="003F78EC"/>
    <w:rsid w:val="00426606"/>
    <w:rsid w:val="00454150"/>
    <w:rsid w:val="00471097"/>
    <w:rsid w:val="0047553C"/>
    <w:rsid w:val="004768DB"/>
    <w:rsid w:val="004878ED"/>
    <w:rsid w:val="004C4D8C"/>
    <w:rsid w:val="004F0CB4"/>
    <w:rsid w:val="00511100"/>
    <w:rsid w:val="00524BAF"/>
    <w:rsid w:val="00527B9D"/>
    <w:rsid w:val="0054289F"/>
    <w:rsid w:val="00564697"/>
    <w:rsid w:val="0057135D"/>
    <w:rsid w:val="00581C1B"/>
    <w:rsid w:val="005A7626"/>
    <w:rsid w:val="005F3596"/>
    <w:rsid w:val="00670797"/>
    <w:rsid w:val="006A35C3"/>
    <w:rsid w:val="006C43E7"/>
    <w:rsid w:val="006D098E"/>
    <w:rsid w:val="006D5AF1"/>
    <w:rsid w:val="00722172"/>
    <w:rsid w:val="007874F6"/>
    <w:rsid w:val="00791322"/>
    <w:rsid w:val="00797090"/>
    <w:rsid w:val="007C3BAE"/>
    <w:rsid w:val="007C4B98"/>
    <w:rsid w:val="007D7DAA"/>
    <w:rsid w:val="007F2E78"/>
    <w:rsid w:val="00816673"/>
    <w:rsid w:val="00824D87"/>
    <w:rsid w:val="008651C9"/>
    <w:rsid w:val="0088354F"/>
    <w:rsid w:val="008848DE"/>
    <w:rsid w:val="0089278A"/>
    <w:rsid w:val="008A158F"/>
    <w:rsid w:val="008A519B"/>
    <w:rsid w:val="008D34AC"/>
    <w:rsid w:val="008F1926"/>
    <w:rsid w:val="0090369F"/>
    <w:rsid w:val="009048F8"/>
    <w:rsid w:val="00920657"/>
    <w:rsid w:val="00927717"/>
    <w:rsid w:val="00985DD7"/>
    <w:rsid w:val="009B6526"/>
    <w:rsid w:val="009D1C69"/>
    <w:rsid w:val="009D6D7C"/>
    <w:rsid w:val="009E3858"/>
    <w:rsid w:val="00A041E6"/>
    <w:rsid w:val="00A11B36"/>
    <w:rsid w:val="00A145FF"/>
    <w:rsid w:val="00A1469A"/>
    <w:rsid w:val="00A1541F"/>
    <w:rsid w:val="00A741A3"/>
    <w:rsid w:val="00A84C84"/>
    <w:rsid w:val="00A8567E"/>
    <w:rsid w:val="00AC10A5"/>
    <w:rsid w:val="00AF3665"/>
    <w:rsid w:val="00B00A2E"/>
    <w:rsid w:val="00B0382A"/>
    <w:rsid w:val="00B0408A"/>
    <w:rsid w:val="00B2105B"/>
    <w:rsid w:val="00B5208D"/>
    <w:rsid w:val="00B70596"/>
    <w:rsid w:val="00B84F2F"/>
    <w:rsid w:val="00BA1006"/>
    <w:rsid w:val="00BA1D42"/>
    <w:rsid w:val="00BB1550"/>
    <w:rsid w:val="00BD054C"/>
    <w:rsid w:val="00BD0947"/>
    <w:rsid w:val="00C33F23"/>
    <w:rsid w:val="00C61B16"/>
    <w:rsid w:val="00CA1651"/>
    <w:rsid w:val="00CA53BB"/>
    <w:rsid w:val="00CB72AB"/>
    <w:rsid w:val="00CC2966"/>
    <w:rsid w:val="00CD73B7"/>
    <w:rsid w:val="00CF5378"/>
    <w:rsid w:val="00D23AE8"/>
    <w:rsid w:val="00D23D6D"/>
    <w:rsid w:val="00D96924"/>
    <w:rsid w:val="00DA4CCF"/>
    <w:rsid w:val="00DC135D"/>
    <w:rsid w:val="00DF50A1"/>
    <w:rsid w:val="00DF6B67"/>
    <w:rsid w:val="00E0730B"/>
    <w:rsid w:val="00E151C3"/>
    <w:rsid w:val="00E26FD6"/>
    <w:rsid w:val="00E36F9A"/>
    <w:rsid w:val="00E909EF"/>
    <w:rsid w:val="00EA1636"/>
    <w:rsid w:val="00EA1B99"/>
    <w:rsid w:val="00EC1F3B"/>
    <w:rsid w:val="00EC6131"/>
    <w:rsid w:val="00EE57B1"/>
    <w:rsid w:val="00F11561"/>
    <w:rsid w:val="00F14F37"/>
    <w:rsid w:val="00F574D7"/>
    <w:rsid w:val="00F7274F"/>
    <w:rsid w:val="00F94743"/>
    <w:rsid w:val="00FC1519"/>
    <w:rsid w:val="00FF74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F23"/>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33F2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link w:val="ConsPlusNonformat0"/>
    <w:rsid w:val="00C33F2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1">
    <w:name w:val="Обычный1"/>
    <w:rsid w:val="00C33F23"/>
    <w:pPr>
      <w:widowControl w:val="0"/>
      <w:adjustRightInd w:val="0"/>
      <w:spacing w:after="0" w:line="360" w:lineRule="atLeast"/>
      <w:jc w:val="both"/>
      <w:textAlignment w:val="baseline"/>
    </w:pPr>
    <w:rPr>
      <w:rFonts w:ascii="Times New Roman" w:eastAsia="Times New Roman" w:hAnsi="Times New Roman" w:cs="Times New Roman"/>
      <w:snapToGrid w:val="0"/>
      <w:sz w:val="20"/>
      <w:szCs w:val="20"/>
      <w:lang w:eastAsia="ru-RU"/>
    </w:rPr>
  </w:style>
  <w:style w:type="character" w:customStyle="1" w:styleId="ConsPlusNonformat0">
    <w:name w:val="ConsPlusNonformat Знак"/>
    <w:link w:val="ConsPlusNonformat"/>
    <w:rsid w:val="00E36F9A"/>
    <w:rPr>
      <w:rFonts w:ascii="Courier New" w:eastAsiaTheme="minorEastAsia" w:hAnsi="Courier New" w:cs="Courier New"/>
      <w:sz w:val="20"/>
      <w:lang w:eastAsia="ru-RU"/>
    </w:rPr>
  </w:style>
  <w:style w:type="paragraph" w:customStyle="1" w:styleId="21">
    <w:name w:val="Основной текст 21"/>
    <w:basedOn w:val="a"/>
    <w:link w:val="BodyText2"/>
    <w:rsid w:val="00797090"/>
    <w:pPr>
      <w:widowControl/>
      <w:overflowPunct w:val="0"/>
      <w:autoSpaceDE w:val="0"/>
      <w:autoSpaceDN w:val="0"/>
      <w:spacing w:line="240" w:lineRule="auto"/>
      <w:jc w:val="center"/>
    </w:pPr>
    <w:rPr>
      <w:rFonts w:ascii="Arial" w:hAnsi="Arial"/>
      <w:b/>
      <w:sz w:val="28"/>
    </w:rPr>
  </w:style>
  <w:style w:type="character" w:styleId="a3">
    <w:name w:val="Hyperlink"/>
    <w:uiPriority w:val="99"/>
    <w:rsid w:val="00797090"/>
    <w:rPr>
      <w:color w:val="0000FF"/>
      <w:u w:val="single"/>
    </w:rPr>
  </w:style>
  <w:style w:type="character" w:customStyle="1" w:styleId="ConsPlusNormal0">
    <w:name w:val="ConsPlusNormal Знак"/>
    <w:link w:val="ConsPlusNormal"/>
    <w:rsid w:val="00797090"/>
    <w:rPr>
      <w:rFonts w:ascii="Calibri" w:eastAsiaTheme="minorEastAsia" w:hAnsi="Calibri" w:cs="Calibri"/>
      <w:lang w:eastAsia="ru-RU"/>
    </w:rPr>
  </w:style>
  <w:style w:type="paragraph" w:styleId="a4">
    <w:name w:val="Balloon Text"/>
    <w:basedOn w:val="a"/>
    <w:link w:val="a5"/>
    <w:uiPriority w:val="99"/>
    <w:semiHidden/>
    <w:unhideWhenUsed/>
    <w:rsid w:val="003504B1"/>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3504B1"/>
    <w:rPr>
      <w:rFonts w:ascii="Tahoma" w:eastAsia="Times New Roman" w:hAnsi="Tahoma" w:cs="Tahoma"/>
      <w:sz w:val="16"/>
      <w:szCs w:val="16"/>
      <w:lang w:eastAsia="ru-RU"/>
    </w:rPr>
  </w:style>
  <w:style w:type="paragraph" w:styleId="a6">
    <w:name w:val="Body Text Indent"/>
    <w:basedOn w:val="a"/>
    <w:link w:val="a7"/>
    <w:rsid w:val="00816673"/>
    <w:pPr>
      <w:spacing w:after="120"/>
      <w:ind w:left="283"/>
    </w:pPr>
  </w:style>
  <w:style w:type="character" w:customStyle="1" w:styleId="a7">
    <w:name w:val="Основной текст с отступом Знак"/>
    <w:basedOn w:val="a0"/>
    <w:link w:val="a6"/>
    <w:rsid w:val="00816673"/>
    <w:rPr>
      <w:rFonts w:ascii="Times New Roman" w:eastAsia="Times New Roman" w:hAnsi="Times New Roman" w:cs="Times New Roman"/>
      <w:sz w:val="20"/>
      <w:szCs w:val="20"/>
      <w:lang w:eastAsia="ru-RU"/>
    </w:rPr>
  </w:style>
  <w:style w:type="character" w:styleId="a8">
    <w:name w:val="footnote reference"/>
    <w:rsid w:val="00816673"/>
    <w:rPr>
      <w:vertAlign w:val="superscript"/>
    </w:rPr>
  </w:style>
  <w:style w:type="paragraph" w:styleId="a9">
    <w:name w:val="List Paragraph"/>
    <w:basedOn w:val="a"/>
    <w:uiPriority w:val="34"/>
    <w:qFormat/>
    <w:rsid w:val="00346182"/>
    <w:pPr>
      <w:ind w:left="720"/>
      <w:contextualSpacing/>
    </w:pPr>
  </w:style>
  <w:style w:type="paragraph" w:customStyle="1" w:styleId="2">
    <w:name w:val="Обычный2"/>
    <w:rsid w:val="005A7626"/>
    <w:pPr>
      <w:widowControl w:val="0"/>
      <w:adjustRightInd w:val="0"/>
      <w:spacing w:after="0" w:line="360" w:lineRule="atLeast"/>
      <w:jc w:val="both"/>
      <w:textAlignment w:val="baseline"/>
    </w:pPr>
    <w:rPr>
      <w:rFonts w:ascii="Times New Roman" w:eastAsia="Times New Roman" w:hAnsi="Times New Roman" w:cs="Times New Roman"/>
      <w:snapToGrid w:val="0"/>
      <w:sz w:val="20"/>
      <w:szCs w:val="20"/>
      <w:lang w:eastAsia="ru-RU"/>
    </w:rPr>
  </w:style>
  <w:style w:type="paragraph" w:styleId="3">
    <w:name w:val="Body Text Indent 3"/>
    <w:basedOn w:val="a"/>
    <w:link w:val="30"/>
    <w:uiPriority w:val="99"/>
    <w:semiHidden/>
    <w:unhideWhenUsed/>
    <w:rsid w:val="006C43E7"/>
    <w:pPr>
      <w:spacing w:after="120"/>
      <w:ind w:left="283"/>
    </w:pPr>
    <w:rPr>
      <w:sz w:val="16"/>
      <w:szCs w:val="16"/>
    </w:rPr>
  </w:style>
  <w:style w:type="character" w:customStyle="1" w:styleId="30">
    <w:name w:val="Основной текст с отступом 3 Знак"/>
    <w:basedOn w:val="a0"/>
    <w:link w:val="3"/>
    <w:uiPriority w:val="99"/>
    <w:semiHidden/>
    <w:rsid w:val="006C43E7"/>
    <w:rPr>
      <w:rFonts w:ascii="Times New Roman" w:eastAsia="Times New Roman" w:hAnsi="Times New Roman" w:cs="Times New Roman"/>
      <w:sz w:val="16"/>
      <w:szCs w:val="16"/>
      <w:lang w:eastAsia="ru-RU"/>
    </w:rPr>
  </w:style>
  <w:style w:type="character" w:customStyle="1" w:styleId="10">
    <w:name w:val="Знак Знак1"/>
    <w:locked/>
    <w:rsid w:val="00EE57B1"/>
    <w:rPr>
      <w:sz w:val="24"/>
      <w:szCs w:val="24"/>
      <w:lang w:val="ru-RU" w:eastAsia="ru-RU" w:bidi="ar-SA"/>
    </w:rPr>
  </w:style>
  <w:style w:type="character" w:customStyle="1" w:styleId="BodyText2">
    <w:name w:val="Body Text 2 Знак"/>
    <w:link w:val="21"/>
    <w:locked/>
    <w:rsid w:val="00EE57B1"/>
    <w:rPr>
      <w:rFonts w:ascii="Arial" w:eastAsia="Times New Roman" w:hAnsi="Arial" w:cs="Times New Roman"/>
      <w:b/>
      <w:sz w:val="28"/>
      <w:szCs w:val="20"/>
      <w:lang w:eastAsia="ru-RU"/>
    </w:rPr>
  </w:style>
  <w:style w:type="paragraph" w:styleId="aa">
    <w:name w:val="header"/>
    <w:basedOn w:val="a"/>
    <w:link w:val="ab"/>
    <w:uiPriority w:val="99"/>
    <w:unhideWhenUsed/>
    <w:rsid w:val="008A158F"/>
    <w:pPr>
      <w:tabs>
        <w:tab w:val="center" w:pos="4677"/>
        <w:tab w:val="right" w:pos="9355"/>
      </w:tabs>
      <w:spacing w:line="240" w:lineRule="auto"/>
    </w:pPr>
  </w:style>
  <w:style w:type="character" w:customStyle="1" w:styleId="ab">
    <w:name w:val="Верхний колонтитул Знак"/>
    <w:basedOn w:val="a0"/>
    <w:link w:val="aa"/>
    <w:uiPriority w:val="99"/>
    <w:rsid w:val="008A158F"/>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8A158F"/>
    <w:pPr>
      <w:tabs>
        <w:tab w:val="center" w:pos="4677"/>
        <w:tab w:val="right" w:pos="9355"/>
      </w:tabs>
      <w:spacing w:line="240" w:lineRule="auto"/>
    </w:pPr>
  </w:style>
  <w:style w:type="character" w:customStyle="1" w:styleId="ad">
    <w:name w:val="Нижний колонтитул Знак"/>
    <w:basedOn w:val="a0"/>
    <w:link w:val="ac"/>
    <w:uiPriority w:val="99"/>
    <w:rsid w:val="008A158F"/>
    <w:rPr>
      <w:rFonts w:ascii="Times New Roman" w:eastAsia="Times New Roman" w:hAnsi="Times New Roman" w:cs="Times New Roman"/>
      <w:sz w:val="20"/>
      <w:szCs w:val="20"/>
      <w:lang w:eastAsia="ru-RU"/>
    </w:rPr>
  </w:style>
  <w:style w:type="paragraph" w:customStyle="1" w:styleId="22">
    <w:name w:val="Основной текст 22"/>
    <w:basedOn w:val="a"/>
    <w:rsid w:val="00524BAF"/>
    <w:pPr>
      <w:widowControl/>
      <w:overflowPunct w:val="0"/>
      <w:autoSpaceDE w:val="0"/>
      <w:autoSpaceDN w:val="0"/>
      <w:spacing w:line="240" w:lineRule="auto"/>
      <w:jc w:val="center"/>
    </w:pPr>
    <w:rPr>
      <w:rFonts w:ascii="Arial" w:hAnsi="Arial"/>
      <w:b/>
      <w:sz w:val="28"/>
    </w:rPr>
  </w:style>
  <w:style w:type="character" w:styleId="ae">
    <w:name w:val="annotation reference"/>
    <w:basedOn w:val="a0"/>
    <w:uiPriority w:val="99"/>
    <w:semiHidden/>
    <w:unhideWhenUsed/>
    <w:rsid w:val="00FC1519"/>
    <w:rPr>
      <w:sz w:val="16"/>
      <w:szCs w:val="16"/>
    </w:rPr>
  </w:style>
  <w:style w:type="paragraph" w:styleId="af">
    <w:name w:val="annotation text"/>
    <w:basedOn w:val="a"/>
    <w:link w:val="af0"/>
    <w:uiPriority w:val="99"/>
    <w:semiHidden/>
    <w:unhideWhenUsed/>
    <w:rsid w:val="00FC1519"/>
    <w:pPr>
      <w:spacing w:line="240" w:lineRule="auto"/>
    </w:pPr>
  </w:style>
  <w:style w:type="character" w:customStyle="1" w:styleId="af0">
    <w:name w:val="Текст примечания Знак"/>
    <w:basedOn w:val="a0"/>
    <w:link w:val="af"/>
    <w:uiPriority w:val="99"/>
    <w:semiHidden/>
    <w:rsid w:val="00FC1519"/>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FC1519"/>
    <w:rPr>
      <w:b/>
      <w:bCs/>
    </w:rPr>
  </w:style>
  <w:style w:type="character" w:customStyle="1" w:styleId="af2">
    <w:name w:val="Тема примечания Знак"/>
    <w:basedOn w:val="af0"/>
    <w:link w:val="af1"/>
    <w:uiPriority w:val="99"/>
    <w:semiHidden/>
    <w:rsid w:val="00FC1519"/>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F23"/>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33F2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link w:val="ConsPlusNonformat0"/>
    <w:rsid w:val="00C33F2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1">
    <w:name w:val="Обычный1"/>
    <w:rsid w:val="00C33F23"/>
    <w:pPr>
      <w:widowControl w:val="0"/>
      <w:adjustRightInd w:val="0"/>
      <w:spacing w:after="0" w:line="360" w:lineRule="atLeast"/>
      <w:jc w:val="both"/>
      <w:textAlignment w:val="baseline"/>
    </w:pPr>
    <w:rPr>
      <w:rFonts w:ascii="Times New Roman" w:eastAsia="Times New Roman" w:hAnsi="Times New Roman" w:cs="Times New Roman"/>
      <w:snapToGrid w:val="0"/>
      <w:sz w:val="20"/>
      <w:szCs w:val="20"/>
      <w:lang w:eastAsia="ru-RU"/>
    </w:rPr>
  </w:style>
  <w:style w:type="character" w:customStyle="1" w:styleId="ConsPlusNonformat0">
    <w:name w:val="ConsPlusNonformat Знак"/>
    <w:link w:val="ConsPlusNonformat"/>
    <w:rsid w:val="00E36F9A"/>
    <w:rPr>
      <w:rFonts w:ascii="Courier New" w:eastAsiaTheme="minorEastAsia" w:hAnsi="Courier New" w:cs="Courier New"/>
      <w:sz w:val="20"/>
      <w:lang w:eastAsia="ru-RU"/>
    </w:rPr>
  </w:style>
  <w:style w:type="paragraph" w:customStyle="1" w:styleId="21">
    <w:name w:val="Основной текст 21"/>
    <w:basedOn w:val="a"/>
    <w:link w:val="BodyText2"/>
    <w:rsid w:val="00797090"/>
    <w:pPr>
      <w:widowControl/>
      <w:overflowPunct w:val="0"/>
      <w:autoSpaceDE w:val="0"/>
      <w:autoSpaceDN w:val="0"/>
      <w:spacing w:line="240" w:lineRule="auto"/>
      <w:jc w:val="center"/>
    </w:pPr>
    <w:rPr>
      <w:rFonts w:ascii="Arial" w:hAnsi="Arial"/>
      <w:b/>
      <w:sz w:val="28"/>
    </w:rPr>
  </w:style>
  <w:style w:type="character" w:styleId="a3">
    <w:name w:val="Hyperlink"/>
    <w:uiPriority w:val="99"/>
    <w:rsid w:val="00797090"/>
    <w:rPr>
      <w:color w:val="0000FF"/>
      <w:u w:val="single"/>
    </w:rPr>
  </w:style>
  <w:style w:type="character" w:customStyle="1" w:styleId="ConsPlusNormal0">
    <w:name w:val="ConsPlusNormal Знак"/>
    <w:link w:val="ConsPlusNormal"/>
    <w:rsid w:val="00797090"/>
    <w:rPr>
      <w:rFonts w:ascii="Calibri" w:eastAsiaTheme="minorEastAsia" w:hAnsi="Calibri" w:cs="Calibri"/>
      <w:lang w:eastAsia="ru-RU"/>
    </w:rPr>
  </w:style>
  <w:style w:type="paragraph" w:styleId="a4">
    <w:name w:val="Balloon Text"/>
    <w:basedOn w:val="a"/>
    <w:link w:val="a5"/>
    <w:uiPriority w:val="99"/>
    <w:semiHidden/>
    <w:unhideWhenUsed/>
    <w:rsid w:val="003504B1"/>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3504B1"/>
    <w:rPr>
      <w:rFonts w:ascii="Tahoma" w:eastAsia="Times New Roman" w:hAnsi="Tahoma" w:cs="Tahoma"/>
      <w:sz w:val="16"/>
      <w:szCs w:val="16"/>
      <w:lang w:eastAsia="ru-RU"/>
    </w:rPr>
  </w:style>
  <w:style w:type="paragraph" w:styleId="a6">
    <w:name w:val="Body Text Indent"/>
    <w:basedOn w:val="a"/>
    <w:link w:val="a7"/>
    <w:rsid w:val="00816673"/>
    <w:pPr>
      <w:spacing w:after="120"/>
      <w:ind w:left="283"/>
    </w:pPr>
  </w:style>
  <w:style w:type="character" w:customStyle="1" w:styleId="a7">
    <w:name w:val="Основной текст с отступом Знак"/>
    <w:basedOn w:val="a0"/>
    <w:link w:val="a6"/>
    <w:rsid w:val="00816673"/>
    <w:rPr>
      <w:rFonts w:ascii="Times New Roman" w:eastAsia="Times New Roman" w:hAnsi="Times New Roman" w:cs="Times New Roman"/>
      <w:sz w:val="20"/>
      <w:szCs w:val="20"/>
      <w:lang w:eastAsia="ru-RU"/>
    </w:rPr>
  </w:style>
  <w:style w:type="character" w:styleId="a8">
    <w:name w:val="footnote reference"/>
    <w:rsid w:val="00816673"/>
    <w:rPr>
      <w:vertAlign w:val="superscript"/>
    </w:rPr>
  </w:style>
  <w:style w:type="paragraph" w:styleId="a9">
    <w:name w:val="List Paragraph"/>
    <w:basedOn w:val="a"/>
    <w:uiPriority w:val="34"/>
    <w:qFormat/>
    <w:rsid w:val="00346182"/>
    <w:pPr>
      <w:ind w:left="720"/>
      <w:contextualSpacing/>
    </w:pPr>
  </w:style>
  <w:style w:type="paragraph" w:customStyle="1" w:styleId="2">
    <w:name w:val="Обычный2"/>
    <w:rsid w:val="005A7626"/>
    <w:pPr>
      <w:widowControl w:val="0"/>
      <w:adjustRightInd w:val="0"/>
      <w:spacing w:after="0" w:line="360" w:lineRule="atLeast"/>
      <w:jc w:val="both"/>
      <w:textAlignment w:val="baseline"/>
    </w:pPr>
    <w:rPr>
      <w:rFonts w:ascii="Times New Roman" w:eastAsia="Times New Roman" w:hAnsi="Times New Roman" w:cs="Times New Roman"/>
      <w:snapToGrid w:val="0"/>
      <w:sz w:val="20"/>
      <w:szCs w:val="20"/>
      <w:lang w:eastAsia="ru-RU"/>
    </w:rPr>
  </w:style>
  <w:style w:type="paragraph" w:styleId="3">
    <w:name w:val="Body Text Indent 3"/>
    <w:basedOn w:val="a"/>
    <w:link w:val="30"/>
    <w:uiPriority w:val="99"/>
    <w:semiHidden/>
    <w:unhideWhenUsed/>
    <w:rsid w:val="006C43E7"/>
    <w:pPr>
      <w:spacing w:after="120"/>
      <w:ind w:left="283"/>
    </w:pPr>
    <w:rPr>
      <w:sz w:val="16"/>
      <w:szCs w:val="16"/>
    </w:rPr>
  </w:style>
  <w:style w:type="character" w:customStyle="1" w:styleId="30">
    <w:name w:val="Основной текст с отступом 3 Знак"/>
    <w:basedOn w:val="a0"/>
    <w:link w:val="3"/>
    <w:uiPriority w:val="99"/>
    <w:semiHidden/>
    <w:rsid w:val="006C43E7"/>
    <w:rPr>
      <w:rFonts w:ascii="Times New Roman" w:eastAsia="Times New Roman" w:hAnsi="Times New Roman" w:cs="Times New Roman"/>
      <w:sz w:val="16"/>
      <w:szCs w:val="16"/>
      <w:lang w:eastAsia="ru-RU"/>
    </w:rPr>
  </w:style>
  <w:style w:type="character" w:customStyle="1" w:styleId="10">
    <w:name w:val="Знак Знак1"/>
    <w:locked/>
    <w:rsid w:val="00EE57B1"/>
    <w:rPr>
      <w:sz w:val="24"/>
      <w:szCs w:val="24"/>
      <w:lang w:val="ru-RU" w:eastAsia="ru-RU" w:bidi="ar-SA"/>
    </w:rPr>
  </w:style>
  <w:style w:type="character" w:customStyle="1" w:styleId="BodyText2">
    <w:name w:val="Body Text 2 Знак"/>
    <w:link w:val="21"/>
    <w:locked/>
    <w:rsid w:val="00EE57B1"/>
    <w:rPr>
      <w:rFonts w:ascii="Arial" w:eastAsia="Times New Roman" w:hAnsi="Arial" w:cs="Times New Roman"/>
      <w:b/>
      <w:sz w:val="28"/>
      <w:szCs w:val="20"/>
      <w:lang w:eastAsia="ru-RU"/>
    </w:rPr>
  </w:style>
  <w:style w:type="paragraph" w:styleId="aa">
    <w:name w:val="header"/>
    <w:basedOn w:val="a"/>
    <w:link w:val="ab"/>
    <w:uiPriority w:val="99"/>
    <w:unhideWhenUsed/>
    <w:rsid w:val="008A158F"/>
    <w:pPr>
      <w:tabs>
        <w:tab w:val="center" w:pos="4677"/>
        <w:tab w:val="right" w:pos="9355"/>
      </w:tabs>
      <w:spacing w:line="240" w:lineRule="auto"/>
    </w:pPr>
  </w:style>
  <w:style w:type="character" w:customStyle="1" w:styleId="ab">
    <w:name w:val="Верхний колонтитул Знак"/>
    <w:basedOn w:val="a0"/>
    <w:link w:val="aa"/>
    <w:uiPriority w:val="99"/>
    <w:rsid w:val="008A158F"/>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8A158F"/>
    <w:pPr>
      <w:tabs>
        <w:tab w:val="center" w:pos="4677"/>
        <w:tab w:val="right" w:pos="9355"/>
      </w:tabs>
      <w:spacing w:line="240" w:lineRule="auto"/>
    </w:pPr>
  </w:style>
  <w:style w:type="character" w:customStyle="1" w:styleId="ad">
    <w:name w:val="Нижний колонтитул Знак"/>
    <w:basedOn w:val="a0"/>
    <w:link w:val="ac"/>
    <w:uiPriority w:val="99"/>
    <w:rsid w:val="008A158F"/>
    <w:rPr>
      <w:rFonts w:ascii="Times New Roman" w:eastAsia="Times New Roman" w:hAnsi="Times New Roman" w:cs="Times New Roman"/>
      <w:sz w:val="20"/>
      <w:szCs w:val="20"/>
      <w:lang w:eastAsia="ru-RU"/>
    </w:rPr>
  </w:style>
  <w:style w:type="paragraph" w:customStyle="1" w:styleId="22">
    <w:name w:val="Основной текст 22"/>
    <w:basedOn w:val="a"/>
    <w:rsid w:val="00524BAF"/>
    <w:pPr>
      <w:widowControl/>
      <w:overflowPunct w:val="0"/>
      <w:autoSpaceDE w:val="0"/>
      <w:autoSpaceDN w:val="0"/>
      <w:spacing w:line="240" w:lineRule="auto"/>
      <w:jc w:val="center"/>
    </w:pPr>
    <w:rPr>
      <w:rFonts w:ascii="Arial" w:hAnsi="Arial"/>
      <w:b/>
      <w:sz w:val="28"/>
    </w:rPr>
  </w:style>
  <w:style w:type="character" w:styleId="ae">
    <w:name w:val="annotation reference"/>
    <w:basedOn w:val="a0"/>
    <w:uiPriority w:val="99"/>
    <w:semiHidden/>
    <w:unhideWhenUsed/>
    <w:rsid w:val="00FC1519"/>
    <w:rPr>
      <w:sz w:val="16"/>
      <w:szCs w:val="16"/>
    </w:rPr>
  </w:style>
  <w:style w:type="paragraph" w:styleId="af">
    <w:name w:val="annotation text"/>
    <w:basedOn w:val="a"/>
    <w:link w:val="af0"/>
    <w:uiPriority w:val="99"/>
    <w:semiHidden/>
    <w:unhideWhenUsed/>
    <w:rsid w:val="00FC1519"/>
    <w:pPr>
      <w:spacing w:line="240" w:lineRule="auto"/>
    </w:pPr>
  </w:style>
  <w:style w:type="character" w:customStyle="1" w:styleId="af0">
    <w:name w:val="Текст примечания Знак"/>
    <w:basedOn w:val="a0"/>
    <w:link w:val="af"/>
    <w:uiPriority w:val="99"/>
    <w:semiHidden/>
    <w:rsid w:val="00FC1519"/>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FC1519"/>
    <w:rPr>
      <w:b/>
      <w:bCs/>
    </w:rPr>
  </w:style>
  <w:style w:type="character" w:customStyle="1" w:styleId="af2">
    <w:name w:val="Тема примечания Знак"/>
    <w:basedOn w:val="af0"/>
    <w:link w:val="af1"/>
    <w:uiPriority w:val="99"/>
    <w:semiHidden/>
    <w:rsid w:val="00FC1519"/>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221BE-FF78-4233-9B81-85AEC2081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4180</Words>
  <Characters>23832</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Сурков</dc:creator>
  <cp:lastModifiedBy>Жданов Александр Валерьевич</cp:lastModifiedBy>
  <cp:revision>2</cp:revision>
  <cp:lastPrinted>2025-05-27T01:15:00Z</cp:lastPrinted>
  <dcterms:created xsi:type="dcterms:W3CDTF">2026-06-16T02:49:00Z</dcterms:created>
  <dcterms:modified xsi:type="dcterms:W3CDTF">2026-06-16T02:49:00Z</dcterms:modified>
</cp:coreProperties>
</file>